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A75E1A" w14:textId="4889E95C" w:rsidR="00B45CE8" w:rsidRPr="00C03826" w:rsidRDefault="0020119E" w:rsidP="00B45CE8">
      <w:r w:rsidRPr="00C03826">
        <w:object w:dxaOrig="2146" w:dyaOrig="1561" w14:anchorId="59805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89561069" r:id="rId9"/>
        </w:object>
      </w:r>
    </w:p>
    <w:p w14:paraId="50D1CE5B" w14:textId="4326A061" w:rsidR="00B45CE8" w:rsidRPr="00C03826" w:rsidRDefault="00B45CE8" w:rsidP="00B45CE8">
      <w:pPr>
        <w:pStyle w:val="ShortT"/>
        <w:spacing w:before="240"/>
      </w:pPr>
      <w:r w:rsidRPr="00C03826">
        <w:t>List of Exempt Native Specimens Inst</w:t>
      </w:r>
      <w:bookmarkStart w:id="1" w:name="opcStartOfTOC"/>
      <w:bookmarkEnd w:id="1"/>
      <w:r w:rsidRPr="00C03826">
        <w:t>rument 2001</w:t>
      </w:r>
    </w:p>
    <w:p w14:paraId="1BE65AC5" w14:textId="3FAC39D6" w:rsidR="00B45CE8" w:rsidRPr="00C03826" w:rsidRDefault="00B45CE8" w:rsidP="00B45CE8">
      <w:pPr>
        <w:pStyle w:val="MadeunderText"/>
      </w:pPr>
      <w:r w:rsidRPr="00C03826">
        <w:t xml:space="preserve">made under </w:t>
      </w:r>
      <w:r w:rsidR="008F7A2A" w:rsidRPr="00C03826">
        <w:t>sub</w:t>
      </w:r>
      <w:r w:rsidR="004A789C" w:rsidRPr="00C03826">
        <w:t>section 3</w:t>
      </w:r>
      <w:r w:rsidR="004D7787" w:rsidRPr="00C03826">
        <w:t xml:space="preserve">03DB(1) of </w:t>
      </w:r>
      <w:r w:rsidRPr="00C03826">
        <w:t>the</w:t>
      </w:r>
    </w:p>
    <w:p w14:paraId="6F34E5A5" w14:textId="77777777" w:rsidR="00B45CE8" w:rsidRPr="00C03826" w:rsidRDefault="00B45CE8" w:rsidP="00B45CE8">
      <w:pPr>
        <w:pStyle w:val="CompiledMadeUnder"/>
        <w:spacing w:before="240"/>
      </w:pPr>
      <w:r w:rsidRPr="00C03826">
        <w:t>Environment Protection and Biodiversity Conservation Act 1999</w:t>
      </w:r>
    </w:p>
    <w:p w14:paraId="5191DD6C" w14:textId="2A96C90B" w:rsidR="009B3193" w:rsidRPr="00C03826" w:rsidRDefault="009B3193" w:rsidP="009B3193">
      <w:pPr>
        <w:spacing w:before="1000"/>
        <w:rPr>
          <w:rFonts w:cs="Arial"/>
          <w:b/>
          <w:sz w:val="32"/>
          <w:szCs w:val="32"/>
        </w:rPr>
      </w:pPr>
      <w:r w:rsidRPr="00C03826">
        <w:rPr>
          <w:rFonts w:cs="Arial"/>
          <w:b/>
          <w:sz w:val="32"/>
          <w:szCs w:val="32"/>
        </w:rPr>
        <w:t>Compilation No. </w:t>
      </w:r>
      <w:r w:rsidRPr="00C03826">
        <w:rPr>
          <w:rFonts w:cs="Arial"/>
          <w:b/>
          <w:sz w:val="32"/>
          <w:szCs w:val="32"/>
        </w:rPr>
        <w:fldChar w:fldCharType="begin"/>
      </w:r>
      <w:r w:rsidRPr="00C03826">
        <w:rPr>
          <w:rFonts w:cs="Arial"/>
          <w:b/>
          <w:sz w:val="32"/>
          <w:szCs w:val="32"/>
        </w:rPr>
        <w:instrText xml:space="preserve"> DOCPROPERTY  CompilationNumber </w:instrText>
      </w:r>
      <w:r w:rsidRPr="00C03826">
        <w:rPr>
          <w:rFonts w:cs="Arial"/>
          <w:b/>
          <w:sz w:val="32"/>
          <w:szCs w:val="32"/>
        </w:rPr>
        <w:fldChar w:fldCharType="separate"/>
      </w:r>
      <w:r w:rsidR="00187BEC">
        <w:rPr>
          <w:rFonts w:cs="Arial"/>
          <w:b/>
          <w:sz w:val="32"/>
          <w:szCs w:val="32"/>
        </w:rPr>
        <w:t>426</w:t>
      </w:r>
      <w:r w:rsidRPr="00C03826">
        <w:rPr>
          <w:rFonts w:cs="Arial"/>
          <w:b/>
          <w:sz w:val="32"/>
          <w:szCs w:val="32"/>
        </w:rPr>
        <w:fldChar w:fldCharType="end"/>
      </w:r>
    </w:p>
    <w:p w14:paraId="63E8494E" w14:textId="0204A53D" w:rsidR="009B3193" w:rsidRPr="00C03826" w:rsidRDefault="009B3193" w:rsidP="009B3193">
      <w:pPr>
        <w:tabs>
          <w:tab w:val="left" w:pos="2551"/>
        </w:tabs>
        <w:spacing w:before="480"/>
        <w:rPr>
          <w:rFonts w:cs="Arial"/>
          <w:sz w:val="24"/>
        </w:rPr>
      </w:pPr>
      <w:r w:rsidRPr="00C03826">
        <w:rPr>
          <w:rFonts w:cs="Arial"/>
          <w:b/>
          <w:sz w:val="24"/>
        </w:rPr>
        <w:t>Compilation date:</w:t>
      </w:r>
      <w:r w:rsidRPr="00C03826">
        <w:rPr>
          <w:rFonts w:cs="Arial"/>
          <w:sz w:val="24"/>
        </w:rPr>
        <w:tab/>
      </w:r>
      <w:r w:rsidRPr="00E46E51">
        <w:rPr>
          <w:rFonts w:cs="Arial"/>
          <w:sz w:val="24"/>
        </w:rPr>
        <w:fldChar w:fldCharType="begin"/>
      </w:r>
      <w:r w:rsidR="00E46E51">
        <w:rPr>
          <w:rFonts w:cs="Arial"/>
          <w:sz w:val="24"/>
        </w:rPr>
        <w:instrText>DOCPROPERTY StartDate \@ "d MMMM yyyy" \* MERGEFORMAT</w:instrText>
      </w:r>
      <w:r w:rsidRPr="00E46E51">
        <w:rPr>
          <w:rFonts w:cs="Arial"/>
          <w:sz w:val="24"/>
        </w:rPr>
        <w:fldChar w:fldCharType="separate"/>
      </w:r>
      <w:r w:rsidR="00187BEC" w:rsidRPr="00187BEC">
        <w:rPr>
          <w:rFonts w:cs="Arial"/>
          <w:bCs/>
          <w:sz w:val="24"/>
        </w:rPr>
        <w:t>21</w:t>
      </w:r>
      <w:r w:rsidR="00187BEC">
        <w:rPr>
          <w:rFonts w:cs="Arial"/>
          <w:sz w:val="24"/>
        </w:rPr>
        <w:t xml:space="preserve"> September 2024</w:t>
      </w:r>
      <w:r w:rsidRPr="00E46E51">
        <w:rPr>
          <w:rFonts w:cs="Arial"/>
          <w:sz w:val="24"/>
        </w:rPr>
        <w:fldChar w:fldCharType="end"/>
      </w:r>
    </w:p>
    <w:p w14:paraId="332E4E54" w14:textId="4E7AA6A1" w:rsidR="00545520" w:rsidRPr="00C03826" w:rsidRDefault="009B3193" w:rsidP="00E46E51">
      <w:pPr>
        <w:tabs>
          <w:tab w:val="left" w:pos="2551"/>
        </w:tabs>
        <w:spacing w:before="240" w:after="240"/>
        <w:ind w:left="2551" w:hanging="2551"/>
        <w:rPr>
          <w:rFonts w:cs="Arial"/>
          <w:sz w:val="24"/>
        </w:rPr>
      </w:pPr>
      <w:r w:rsidRPr="00C03826">
        <w:rPr>
          <w:rFonts w:cs="Arial"/>
          <w:b/>
          <w:sz w:val="24"/>
        </w:rPr>
        <w:t>Includes amendments:</w:t>
      </w:r>
      <w:r w:rsidRPr="00C03826">
        <w:rPr>
          <w:rFonts w:cs="Arial"/>
          <w:sz w:val="24"/>
        </w:rPr>
        <w:tab/>
      </w:r>
      <w:r w:rsidRPr="00E46E51">
        <w:rPr>
          <w:rFonts w:cs="Arial"/>
          <w:sz w:val="24"/>
        </w:rPr>
        <w:fldChar w:fldCharType="begin"/>
      </w:r>
      <w:r w:rsidRPr="00E46E51">
        <w:rPr>
          <w:rFonts w:cs="Arial"/>
          <w:sz w:val="24"/>
        </w:rPr>
        <w:instrText xml:space="preserve"> DOCPROPERTY IncludesUpTo \* MERGEFORMAT </w:instrText>
      </w:r>
      <w:r w:rsidRPr="00E46E51">
        <w:rPr>
          <w:rFonts w:cs="Arial"/>
          <w:sz w:val="24"/>
        </w:rPr>
        <w:fldChar w:fldCharType="separate"/>
      </w:r>
      <w:r w:rsidR="00187BEC">
        <w:rPr>
          <w:rFonts w:cs="Arial"/>
          <w:sz w:val="24"/>
        </w:rPr>
        <w:t>F2024L01184</w:t>
      </w:r>
      <w:r w:rsidRPr="00E46E51">
        <w:rPr>
          <w:rFonts w:cs="Arial"/>
          <w:sz w:val="24"/>
        </w:rPr>
        <w:fldChar w:fldCharType="end"/>
      </w:r>
    </w:p>
    <w:p w14:paraId="64457154" w14:textId="77777777" w:rsidR="00B45CE8" w:rsidRPr="00C03826" w:rsidRDefault="00B45CE8" w:rsidP="00B45CE8">
      <w:pPr>
        <w:pageBreakBefore/>
        <w:rPr>
          <w:rFonts w:cs="Arial"/>
          <w:b/>
          <w:sz w:val="32"/>
          <w:szCs w:val="32"/>
        </w:rPr>
      </w:pPr>
      <w:r w:rsidRPr="00C03826">
        <w:rPr>
          <w:rFonts w:cs="Arial"/>
          <w:b/>
          <w:sz w:val="32"/>
          <w:szCs w:val="32"/>
        </w:rPr>
        <w:lastRenderedPageBreak/>
        <w:t>About this compilation</w:t>
      </w:r>
    </w:p>
    <w:p w14:paraId="57198FF0" w14:textId="77777777" w:rsidR="00B45CE8" w:rsidRPr="00C03826" w:rsidRDefault="00B45CE8" w:rsidP="00B45CE8">
      <w:pPr>
        <w:spacing w:before="240"/>
        <w:rPr>
          <w:rFonts w:cs="Arial"/>
        </w:rPr>
      </w:pPr>
      <w:r w:rsidRPr="00C03826">
        <w:rPr>
          <w:rFonts w:cs="Arial"/>
          <w:b/>
          <w:szCs w:val="22"/>
        </w:rPr>
        <w:t>This compilation</w:t>
      </w:r>
    </w:p>
    <w:p w14:paraId="0AB3BDA9" w14:textId="41934EF0" w:rsidR="00B45CE8" w:rsidRPr="00C03826" w:rsidRDefault="00B45CE8" w:rsidP="00B45CE8">
      <w:pPr>
        <w:spacing w:before="120" w:after="120"/>
        <w:rPr>
          <w:rFonts w:cs="Arial"/>
          <w:szCs w:val="22"/>
        </w:rPr>
      </w:pPr>
      <w:r w:rsidRPr="00C03826">
        <w:rPr>
          <w:rFonts w:cs="Arial"/>
          <w:szCs w:val="22"/>
        </w:rPr>
        <w:t xml:space="preserve">This is a compilation of the </w:t>
      </w:r>
      <w:r w:rsidRPr="00C03826">
        <w:rPr>
          <w:rFonts w:cs="Arial"/>
          <w:i/>
          <w:szCs w:val="22"/>
        </w:rPr>
        <w:fldChar w:fldCharType="begin"/>
      </w:r>
      <w:r w:rsidRPr="00C03826">
        <w:rPr>
          <w:rFonts w:cs="Arial"/>
          <w:i/>
          <w:szCs w:val="22"/>
        </w:rPr>
        <w:instrText xml:space="preserve"> STYLEREF  ShortT </w:instrText>
      </w:r>
      <w:r w:rsidRPr="00C03826">
        <w:rPr>
          <w:rFonts w:cs="Arial"/>
          <w:i/>
          <w:szCs w:val="22"/>
        </w:rPr>
        <w:fldChar w:fldCharType="separate"/>
      </w:r>
      <w:r w:rsidR="00187BEC">
        <w:rPr>
          <w:rFonts w:cs="Arial"/>
          <w:i/>
          <w:noProof/>
          <w:szCs w:val="22"/>
        </w:rPr>
        <w:t>List of Exempt Native Specimens Instrument 2001</w:t>
      </w:r>
      <w:r w:rsidRPr="00C03826">
        <w:rPr>
          <w:rFonts w:cs="Arial"/>
          <w:i/>
          <w:szCs w:val="22"/>
        </w:rPr>
        <w:fldChar w:fldCharType="end"/>
      </w:r>
      <w:r w:rsidRPr="00C03826">
        <w:rPr>
          <w:rFonts w:cs="Arial"/>
          <w:szCs w:val="22"/>
        </w:rPr>
        <w:t xml:space="preserve"> that shows the text of the law as amended and in force on </w:t>
      </w:r>
      <w:r w:rsidRPr="00E46E51">
        <w:rPr>
          <w:rFonts w:cs="Arial"/>
          <w:szCs w:val="22"/>
        </w:rPr>
        <w:fldChar w:fldCharType="begin"/>
      </w:r>
      <w:r w:rsidR="00E46E51">
        <w:rPr>
          <w:rFonts w:cs="Arial"/>
          <w:szCs w:val="22"/>
        </w:rPr>
        <w:instrText>DOCPROPERTY StartDate \@ "d MMMM yyyy" \* MERGEFORMAT</w:instrText>
      </w:r>
      <w:r w:rsidRPr="00E46E51">
        <w:rPr>
          <w:rFonts w:cs="Arial"/>
          <w:szCs w:val="22"/>
        </w:rPr>
        <w:fldChar w:fldCharType="separate"/>
      </w:r>
      <w:r w:rsidR="00187BEC">
        <w:rPr>
          <w:rFonts w:cs="Arial"/>
          <w:szCs w:val="22"/>
        </w:rPr>
        <w:t>21 September 2024</w:t>
      </w:r>
      <w:r w:rsidRPr="00E46E51">
        <w:rPr>
          <w:rFonts w:cs="Arial"/>
          <w:szCs w:val="22"/>
        </w:rPr>
        <w:fldChar w:fldCharType="end"/>
      </w:r>
      <w:r w:rsidRPr="00C03826">
        <w:rPr>
          <w:rFonts w:cs="Arial"/>
          <w:szCs w:val="22"/>
        </w:rPr>
        <w:t xml:space="preserve"> (the </w:t>
      </w:r>
      <w:r w:rsidRPr="00C03826">
        <w:rPr>
          <w:rFonts w:cs="Arial"/>
          <w:b/>
          <w:i/>
          <w:szCs w:val="22"/>
        </w:rPr>
        <w:t>compilation date</w:t>
      </w:r>
      <w:r w:rsidRPr="00C03826">
        <w:rPr>
          <w:rFonts w:cs="Arial"/>
          <w:szCs w:val="22"/>
        </w:rPr>
        <w:t>).</w:t>
      </w:r>
    </w:p>
    <w:p w14:paraId="2C7FBD36" w14:textId="77777777" w:rsidR="00B45CE8" w:rsidRPr="00C03826" w:rsidRDefault="00B45CE8" w:rsidP="00B45CE8">
      <w:pPr>
        <w:spacing w:after="120"/>
        <w:rPr>
          <w:rFonts w:cs="Arial"/>
          <w:szCs w:val="22"/>
        </w:rPr>
      </w:pPr>
      <w:r w:rsidRPr="00C03826">
        <w:rPr>
          <w:rFonts w:cs="Arial"/>
          <w:szCs w:val="22"/>
        </w:rPr>
        <w:t xml:space="preserve">The notes at the end of this compilation (the </w:t>
      </w:r>
      <w:r w:rsidRPr="00C03826">
        <w:rPr>
          <w:rFonts w:cs="Arial"/>
          <w:b/>
          <w:i/>
          <w:szCs w:val="22"/>
        </w:rPr>
        <w:t>endnotes</w:t>
      </w:r>
      <w:r w:rsidRPr="00C03826">
        <w:rPr>
          <w:rFonts w:cs="Arial"/>
          <w:szCs w:val="22"/>
        </w:rPr>
        <w:t>) include information about amending laws and the amendment history of provisions of the compiled law.</w:t>
      </w:r>
    </w:p>
    <w:p w14:paraId="3B8A78AA" w14:textId="77777777" w:rsidR="00B45CE8" w:rsidRPr="00C03826" w:rsidRDefault="00B45CE8" w:rsidP="00B45CE8">
      <w:pPr>
        <w:tabs>
          <w:tab w:val="left" w:pos="5640"/>
        </w:tabs>
        <w:spacing w:before="120" w:after="120"/>
        <w:rPr>
          <w:rFonts w:cs="Arial"/>
          <w:b/>
          <w:szCs w:val="22"/>
        </w:rPr>
      </w:pPr>
      <w:r w:rsidRPr="00C03826">
        <w:rPr>
          <w:rFonts w:cs="Arial"/>
          <w:b/>
          <w:szCs w:val="22"/>
        </w:rPr>
        <w:t>Uncommenced amendments</w:t>
      </w:r>
    </w:p>
    <w:p w14:paraId="4A43E680" w14:textId="4FC93F00" w:rsidR="00B45CE8" w:rsidRPr="00C03826" w:rsidRDefault="00B45CE8" w:rsidP="00B45CE8">
      <w:pPr>
        <w:spacing w:after="120"/>
        <w:rPr>
          <w:rFonts w:cs="Arial"/>
          <w:szCs w:val="22"/>
        </w:rPr>
      </w:pPr>
      <w:r w:rsidRPr="00C03826">
        <w:rPr>
          <w:rFonts w:cs="Arial"/>
          <w:szCs w:val="22"/>
        </w:rPr>
        <w:t xml:space="preserve">The effect of uncommenced amendments is not shown in the text of the compiled law. Any uncommenced amendments affecting the law are accessible on the </w:t>
      </w:r>
      <w:r w:rsidR="0003436E" w:rsidRPr="00C03826">
        <w:rPr>
          <w:rFonts w:cs="Arial"/>
          <w:szCs w:val="22"/>
        </w:rPr>
        <w:t>Register</w:t>
      </w:r>
      <w:r w:rsidRPr="00C03826">
        <w:rPr>
          <w:rFonts w:cs="Arial"/>
          <w:szCs w:val="22"/>
        </w:rPr>
        <w:t xml:space="preserve"> (www.legislation.gov.au). The details of amendments made up to, but not commenced at, the compilation date are underlined in the endnotes. For more </w:t>
      </w:r>
      <w:r w:rsidR="00656418" w:rsidRPr="00C03826">
        <w:rPr>
          <w:rFonts w:cs="Arial"/>
          <w:szCs w:val="22"/>
        </w:rPr>
        <w:t>i</w:t>
      </w:r>
      <w:r w:rsidRPr="00C03826">
        <w:rPr>
          <w:rFonts w:cs="Arial"/>
          <w:szCs w:val="22"/>
        </w:rPr>
        <w:t>nformation on any uncommenced amendments, see the Register for the compiled law.</w:t>
      </w:r>
    </w:p>
    <w:p w14:paraId="29EEA70D" w14:textId="77777777" w:rsidR="00B45CE8" w:rsidRPr="00C03826" w:rsidRDefault="00B45CE8" w:rsidP="00B45CE8">
      <w:pPr>
        <w:spacing w:before="120" w:after="120"/>
        <w:rPr>
          <w:rFonts w:cs="Arial"/>
          <w:b/>
          <w:szCs w:val="22"/>
        </w:rPr>
      </w:pPr>
      <w:r w:rsidRPr="00C03826">
        <w:rPr>
          <w:rFonts w:cs="Arial"/>
          <w:b/>
          <w:szCs w:val="22"/>
        </w:rPr>
        <w:t>Application, saving and transitional provisions for provisions and amendments</w:t>
      </w:r>
    </w:p>
    <w:p w14:paraId="438B5C70" w14:textId="77777777" w:rsidR="00B45CE8" w:rsidRPr="00C03826" w:rsidRDefault="00B45CE8" w:rsidP="00B45CE8">
      <w:pPr>
        <w:spacing w:after="120"/>
        <w:rPr>
          <w:rFonts w:cs="Arial"/>
          <w:szCs w:val="22"/>
        </w:rPr>
      </w:pPr>
      <w:r w:rsidRPr="00C03826">
        <w:rPr>
          <w:rFonts w:cs="Arial"/>
          <w:szCs w:val="22"/>
        </w:rPr>
        <w:t>If the operation of a provision or amendment of the compiled law is affected by an application, saving or transitional provision that is not included in this compilation, details are included in the endnotes.</w:t>
      </w:r>
    </w:p>
    <w:p w14:paraId="54660FCD" w14:textId="77777777" w:rsidR="00B45CE8" w:rsidRPr="00C03826" w:rsidRDefault="00B45CE8" w:rsidP="00B45CE8">
      <w:pPr>
        <w:spacing w:after="120"/>
        <w:rPr>
          <w:rFonts w:cs="Arial"/>
          <w:b/>
          <w:szCs w:val="22"/>
        </w:rPr>
      </w:pPr>
      <w:r w:rsidRPr="00C03826">
        <w:rPr>
          <w:rFonts w:cs="Arial"/>
          <w:b/>
          <w:szCs w:val="22"/>
        </w:rPr>
        <w:t>Editorial changes</w:t>
      </w:r>
    </w:p>
    <w:p w14:paraId="6A790084" w14:textId="77777777" w:rsidR="00B45CE8" w:rsidRPr="00C03826" w:rsidRDefault="00B45CE8" w:rsidP="00B45CE8">
      <w:pPr>
        <w:spacing w:after="120"/>
        <w:rPr>
          <w:rFonts w:cs="Arial"/>
          <w:szCs w:val="22"/>
        </w:rPr>
      </w:pPr>
      <w:r w:rsidRPr="00C03826">
        <w:rPr>
          <w:rFonts w:cs="Arial"/>
          <w:szCs w:val="22"/>
        </w:rPr>
        <w:t>For more information about any editorial changes made in this compilation, see the endnotes.</w:t>
      </w:r>
    </w:p>
    <w:p w14:paraId="3F15A803" w14:textId="77777777" w:rsidR="00B45CE8" w:rsidRPr="00C03826" w:rsidRDefault="00B45CE8" w:rsidP="00B45CE8">
      <w:pPr>
        <w:spacing w:before="120" w:after="120"/>
        <w:rPr>
          <w:rFonts w:cs="Arial"/>
          <w:b/>
          <w:szCs w:val="22"/>
        </w:rPr>
      </w:pPr>
      <w:r w:rsidRPr="00C03826">
        <w:rPr>
          <w:rFonts w:cs="Arial"/>
          <w:b/>
          <w:szCs w:val="22"/>
        </w:rPr>
        <w:t>Modifications</w:t>
      </w:r>
    </w:p>
    <w:p w14:paraId="3CDB4FAF" w14:textId="316B5B6A" w:rsidR="00B45CE8" w:rsidRPr="00C03826" w:rsidRDefault="00B45CE8" w:rsidP="00B45CE8">
      <w:pPr>
        <w:spacing w:after="120"/>
        <w:rPr>
          <w:rFonts w:cs="Arial"/>
          <w:szCs w:val="22"/>
        </w:rPr>
      </w:pPr>
      <w:r w:rsidRPr="00C0382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48CC930" w14:textId="0AD483F8" w:rsidR="00B45CE8" w:rsidRPr="00C03826" w:rsidRDefault="00B45CE8" w:rsidP="00B45CE8">
      <w:pPr>
        <w:spacing w:before="80" w:after="120"/>
        <w:rPr>
          <w:rFonts w:cs="Arial"/>
          <w:b/>
          <w:szCs w:val="22"/>
        </w:rPr>
      </w:pPr>
      <w:r w:rsidRPr="00C03826">
        <w:rPr>
          <w:rFonts w:cs="Arial"/>
          <w:b/>
          <w:szCs w:val="22"/>
        </w:rPr>
        <w:t>Self</w:t>
      </w:r>
      <w:r w:rsidR="00C03826">
        <w:rPr>
          <w:rFonts w:cs="Arial"/>
          <w:b/>
          <w:szCs w:val="22"/>
        </w:rPr>
        <w:noBreakHyphen/>
      </w:r>
      <w:r w:rsidRPr="00C03826">
        <w:rPr>
          <w:rFonts w:cs="Arial"/>
          <w:b/>
          <w:szCs w:val="22"/>
        </w:rPr>
        <w:t>repealing provisions</w:t>
      </w:r>
    </w:p>
    <w:p w14:paraId="680EFD64" w14:textId="77777777" w:rsidR="00B45CE8" w:rsidRPr="00C03826" w:rsidRDefault="00B45CE8" w:rsidP="00B45CE8">
      <w:pPr>
        <w:spacing w:after="120"/>
        <w:rPr>
          <w:rFonts w:cs="Arial"/>
          <w:szCs w:val="22"/>
        </w:rPr>
      </w:pPr>
      <w:r w:rsidRPr="00C03826">
        <w:rPr>
          <w:rFonts w:cs="Arial"/>
          <w:szCs w:val="22"/>
        </w:rPr>
        <w:t>If a provision of the compiled law has been repealed in accordance with a provision of the law, details are included in the endnotes.</w:t>
      </w:r>
    </w:p>
    <w:p w14:paraId="221BE60F" w14:textId="77777777" w:rsidR="00B45CE8" w:rsidRPr="00C03826" w:rsidRDefault="00B45CE8" w:rsidP="00B45CE8">
      <w:pPr>
        <w:pStyle w:val="Header"/>
        <w:tabs>
          <w:tab w:val="clear" w:pos="4150"/>
          <w:tab w:val="clear" w:pos="8307"/>
        </w:tabs>
      </w:pPr>
      <w:r w:rsidRPr="00C03826">
        <w:rPr>
          <w:rStyle w:val="CharChapNo"/>
        </w:rPr>
        <w:t xml:space="preserve"> </w:t>
      </w:r>
      <w:r w:rsidRPr="00C03826">
        <w:rPr>
          <w:rStyle w:val="CharChapText"/>
        </w:rPr>
        <w:t xml:space="preserve"> </w:t>
      </w:r>
    </w:p>
    <w:p w14:paraId="2355832D" w14:textId="77777777" w:rsidR="00B45CE8" w:rsidRPr="00C03826" w:rsidRDefault="00B45CE8" w:rsidP="00B45CE8">
      <w:pPr>
        <w:pStyle w:val="Header"/>
        <w:tabs>
          <w:tab w:val="clear" w:pos="4150"/>
          <w:tab w:val="clear" w:pos="8307"/>
        </w:tabs>
      </w:pPr>
      <w:r w:rsidRPr="00C03826">
        <w:rPr>
          <w:rStyle w:val="CharPartNo"/>
        </w:rPr>
        <w:t xml:space="preserve"> </w:t>
      </w:r>
      <w:r w:rsidRPr="00C03826">
        <w:rPr>
          <w:rStyle w:val="CharPartText"/>
        </w:rPr>
        <w:t xml:space="preserve"> </w:t>
      </w:r>
    </w:p>
    <w:p w14:paraId="229611E4" w14:textId="77777777" w:rsidR="00B45CE8" w:rsidRPr="00C03826" w:rsidRDefault="00B45CE8" w:rsidP="00B45CE8">
      <w:pPr>
        <w:pStyle w:val="Header"/>
        <w:tabs>
          <w:tab w:val="clear" w:pos="4150"/>
          <w:tab w:val="clear" w:pos="8307"/>
        </w:tabs>
      </w:pPr>
      <w:r w:rsidRPr="00C03826">
        <w:rPr>
          <w:rStyle w:val="CharDivNo"/>
        </w:rPr>
        <w:t xml:space="preserve"> </w:t>
      </w:r>
      <w:r w:rsidRPr="00C03826">
        <w:rPr>
          <w:rStyle w:val="CharDivText"/>
        </w:rPr>
        <w:t xml:space="preserve"> </w:t>
      </w:r>
    </w:p>
    <w:p w14:paraId="723928AC" w14:textId="77777777" w:rsidR="00B45CE8" w:rsidRPr="00C03826" w:rsidRDefault="00B45CE8" w:rsidP="00B45CE8">
      <w:pPr>
        <w:sectPr w:rsidR="00B45CE8" w:rsidRPr="00C03826" w:rsidSect="00DC4BE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15DA4E51" w14:textId="77777777" w:rsidR="004E044D" w:rsidRPr="00C03826" w:rsidRDefault="004E044D" w:rsidP="004E044D">
      <w:pPr>
        <w:pStyle w:val="ActHead5"/>
      </w:pPr>
      <w:r w:rsidRPr="00C03826">
        <w:rPr>
          <w:rStyle w:val="CharSectno"/>
        </w:rPr>
        <w:lastRenderedPageBreak/>
        <w:t>1</w:t>
      </w:r>
      <w:r w:rsidRPr="00C03826">
        <w:t xml:space="preserve">  Name</w:t>
      </w:r>
    </w:p>
    <w:p w14:paraId="72FB2867" w14:textId="77777777" w:rsidR="004E044D" w:rsidRPr="00C03826" w:rsidRDefault="004E044D" w:rsidP="004E044D">
      <w:pPr>
        <w:pStyle w:val="subsection"/>
      </w:pPr>
      <w:r w:rsidRPr="00C03826">
        <w:tab/>
      </w:r>
      <w:r w:rsidRPr="00C03826">
        <w:tab/>
        <w:t xml:space="preserve">This is the </w:t>
      </w:r>
      <w:r w:rsidRPr="00C03826">
        <w:rPr>
          <w:i/>
        </w:rPr>
        <w:t>List of Exempt Native Specimens Instrument 2001.</w:t>
      </w:r>
    </w:p>
    <w:p w14:paraId="2849F35A" w14:textId="77777777" w:rsidR="004E044D" w:rsidRPr="00C03826" w:rsidRDefault="004E044D" w:rsidP="004E044D">
      <w:pPr>
        <w:pStyle w:val="ActHead5"/>
      </w:pPr>
      <w:r w:rsidRPr="00C03826">
        <w:rPr>
          <w:rStyle w:val="CharSectno"/>
        </w:rPr>
        <w:t>2</w:t>
      </w:r>
      <w:r w:rsidRPr="00C03826">
        <w:t xml:space="preserve">  Authority</w:t>
      </w:r>
    </w:p>
    <w:p w14:paraId="380987F5" w14:textId="34AA7559" w:rsidR="004E044D" w:rsidRPr="00C03826" w:rsidRDefault="004E044D" w:rsidP="004E044D">
      <w:pPr>
        <w:pStyle w:val="subsection"/>
      </w:pPr>
      <w:r w:rsidRPr="00C03826">
        <w:tab/>
      </w:r>
      <w:r w:rsidRPr="00C03826">
        <w:tab/>
        <w:t xml:space="preserve">This instrument is made under </w:t>
      </w:r>
      <w:r w:rsidR="008F7A2A" w:rsidRPr="00C03826">
        <w:t>sub</w:t>
      </w:r>
      <w:r w:rsidR="004A789C" w:rsidRPr="00C03826">
        <w:t>section 3</w:t>
      </w:r>
      <w:r w:rsidRPr="00C03826">
        <w:t xml:space="preserve">03DB(1) of the </w:t>
      </w:r>
      <w:r w:rsidRPr="00C03826">
        <w:rPr>
          <w:i/>
        </w:rPr>
        <w:t>Environment Protection and Biodiversity Conservation Act 1999</w:t>
      </w:r>
      <w:r w:rsidRPr="00C03826">
        <w:t>.</w:t>
      </w:r>
    </w:p>
    <w:p w14:paraId="60B187B0" w14:textId="77777777" w:rsidR="004E044D" w:rsidRPr="00C03826" w:rsidRDefault="004E044D" w:rsidP="004E044D">
      <w:pPr>
        <w:pStyle w:val="ActHead5"/>
      </w:pPr>
      <w:r w:rsidRPr="00C03826">
        <w:rPr>
          <w:rStyle w:val="CharSectno"/>
        </w:rPr>
        <w:t>3</w:t>
      </w:r>
      <w:r w:rsidRPr="00C03826">
        <w:t xml:space="preserve">  Definitions</w:t>
      </w:r>
    </w:p>
    <w:p w14:paraId="15AF41EF" w14:textId="77777777" w:rsidR="004E044D" w:rsidRPr="00C03826" w:rsidRDefault="004E044D" w:rsidP="004E044D">
      <w:pPr>
        <w:pStyle w:val="subsection"/>
      </w:pPr>
      <w:r w:rsidRPr="00C03826">
        <w:tab/>
      </w:r>
      <w:r w:rsidRPr="00C03826">
        <w:tab/>
        <w:t>In this instrument:</w:t>
      </w:r>
    </w:p>
    <w:p w14:paraId="7F811CE0" w14:textId="77777777" w:rsidR="004E044D" w:rsidRPr="00C03826" w:rsidRDefault="004E044D" w:rsidP="004E044D">
      <w:pPr>
        <w:pStyle w:val="Definition"/>
      </w:pPr>
      <w:r w:rsidRPr="00C03826">
        <w:rPr>
          <w:b/>
          <w:i/>
        </w:rPr>
        <w:t>EPBC Act</w:t>
      </w:r>
      <w:r w:rsidRPr="00C03826">
        <w:t xml:space="preserve"> means the </w:t>
      </w:r>
      <w:r w:rsidRPr="00C03826">
        <w:rPr>
          <w:i/>
        </w:rPr>
        <w:t>Environment Protection and Biodiversity Conservation Act 1999</w:t>
      </w:r>
      <w:r w:rsidRPr="00C03826">
        <w:t>.</w:t>
      </w:r>
    </w:p>
    <w:p w14:paraId="173DC047" w14:textId="77777777" w:rsidR="004E044D" w:rsidRPr="00C03826" w:rsidRDefault="004E044D" w:rsidP="004E044D">
      <w:pPr>
        <w:pStyle w:val="Definition"/>
      </w:pPr>
      <w:r w:rsidRPr="00C03826">
        <w:rPr>
          <w:b/>
          <w:i/>
        </w:rPr>
        <w:t>list</w:t>
      </w:r>
      <w:r w:rsidRPr="00C03826">
        <w:t xml:space="preserve"> means the list established by section 4.</w:t>
      </w:r>
    </w:p>
    <w:p w14:paraId="370623DC" w14:textId="77777777" w:rsidR="004E044D" w:rsidRPr="00C03826" w:rsidRDefault="004E044D" w:rsidP="004E044D">
      <w:pPr>
        <w:pStyle w:val="Definition"/>
      </w:pPr>
      <w:r w:rsidRPr="00C03826">
        <w:rPr>
          <w:b/>
          <w:i/>
        </w:rPr>
        <w:t>personal baggage</w:t>
      </w:r>
      <w:r w:rsidRPr="00C03826">
        <w:t xml:space="preserve"> means personal baggage (including personal effects) of a person departing from Australia that is not intended to be used for any commercial purpose, including sale, lease, hire or exchange.</w:t>
      </w:r>
    </w:p>
    <w:p w14:paraId="019A6E04" w14:textId="77777777" w:rsidR="004E044D" w:rsidRPr="00C03826" w:rsidRDefault="004E044D" w:rsidP="004E044D">
      <w:pPr>
        <w:pStyle w:val="ActHead5"/>
      </w:pPr>
      <w:r w:rsidRPr="00C03826">
        <w:rPr>
          <w:rStyle w:val="CharSectno"/>
        </w:rPr>
        <w:t>4</w:t>
      </w:r>
      <w:r w:rsidRPr="00C03826">
        <w:t xml:space="preserve">  Establishment of the list</w:t>
      </w:r>
    </w:p>
    <w:p w14:paraId="1C7B40AF" w14:textId="473C5393" w:rsidR="004E044D" w:rsidRPr="00C03826" w:rsidRDefault="004E044D" w:rsidP="004E044D">
      <w:pPr>
        <w:pStyle w:val="subsection"/>
      </w:pPr>
      <w:r w:rsidRPr="00C03826">
        <w:tab/>
        <w:t>(1)</w:t>
      </w:r>
      <w:r w:rsidRPr="00C03826">
        <w:tab/>
        <w:t xml:space="preserve">The list in </w:t>
      </w:r>
      <w:r w:rsidR="004A789C" w:rsidRPr="00C03826">
        <w:t>Schedule 1</w:t>
      </w:r>
      <w:r w:rsidRPr="00C03826">
        <w:t xml:space="preserve"> is established for the purposes of </w:t>
      </w:r>
      <w:r w:rsidR="008F7A2A" w:rsidRPr="00C03826">
        <w:t>sub</w:t>
      </w:r>
      <w:r w:rsidR="004A789C" w:rsidRPr="00C03826">
        <w:t>section 3</w:t>
      </w:r>
      <w:r w:rsidRPr="00C03826">
        <w:t>03DB(1) of the EPBC Act.</w:t>
      </w:r>
    </w:p>
    <w:p w14:paraId="3F6D3A04" w14:textId="77777777" w:rsidR="004E044D" w:rsidRPr="00C03826" w:rsidRDefault="004E044D" w:rsidP="004E044D">
      <w:pPr>
        <w:pStyle w:val="subsection"/>
      </w:pPr>
      <w:r w:rsidRPr="00C03826">
        <w:tab/>
        <w:t>(2)</w:t>
      </w:r>
      <w:r w:rsidRPr="00C03826">
        <w:tab/>
        <w:t xml:space="preserve">This is a list of native specimens that are exempt from export control under the EPBC Act (see </w:t>
      </w:r>
      <w:r w:rsidR="008F7A2A" w:rsidRPr="00C03826">
        <w:t>Part 1</w:t>
      </w:r>
      <w:r w:rsidRPr="00C03826">
        <w:t>3A of that Act).</w:t>
      </w:r>
    </w:p>
    <w:p w14:paraId="5C577285" w14:textId="77777777" w:rsidR="004E044D" w:rsidRPr="00C03826" w:rsidRDefault="004E044D" w:rsidP="004E044D">
      <w:pPr>
        <w:pStyle w:val="subsection"/>
      </w:pPr>
      <w:r w:rsidRPr="00C03826">
        <w:tab/>
        <w:t>(3)</w:t>
      </w:r>
      <w:r w:rsidRPr="00C03826">
        <w:tab/>
        <w:t>The list includes only specimens that are, or are derived from, Australian native animals and plants.</w:t>
      </w:r>
    </w:p>
    <w:p w14:paraId="21D1505B" w14:textId="77777777" w:rsidR="004E044D" w:rsidRPr="00C03826" w:rsidRDefault="004E044D" w:rsidP="004E044D">
      <w:pPr>
        <w:pStyle w:val="subsection"/>
      </w:pPr>
      <w:r w:rsidRPr="00C03826">
        <w:tab/>
        <w:t>(4)</w:t>
      </w:r>
      <w:r w:rsidRPr="00C03826">
        <w:tab/>
        <w:t>The list does not include live mammals, birds, reptiles or amphibians.</w:t>
      </w:r>
    </w:p>
    <w:p w14:paraId="76046615" w14:textId="77777777" w:rsidR="004E044D" w:rsidRPr="00C03826" w:rsidRDefault="004E044D" w:rsidP="004E044D">
      <w:pPr>
        <w:pStyle w:val="ActHead5"/>
      </w:pPr>
      <w:r w:rsidRPr="00C03826">
        <w:rPr>
          <w:rStyle w:val="CharSectno"/>
        </w:rPr>
        <w:t>5</w:t>
      </w:r>
      <w:r w:rsidRPr="00C03826">
        <w:t xml:space="preserve">  How the list works</w:t>
      </w:r>
    </w:p>
    <w:p w14:paraId="21CD2838" w14:textId="77777777" w:rsidR="004E044D" w:rsidRPr="00C03826" w:rsidRDefault="004E044D" w:rsidP="004E044D">
      <w:pPr>
        <w:pStyle w:val="SubsectionHead"/>
      </w:pPr>
      <w:r w:rsidRPr="00C03826">
        <w:t>Taxon/Item column</w:t>
      </w:r>
    </w:p>
    <w:p w14:paraId="568CB818" w14:textId="77777777" w:rsidR="004E044D" w:rsidRPr="00C03826" w:rsidRDefault="004E044D" w:rsidP="004E044D">
      <w:pPr>
        <w:pStyle w:val="subsection"/>
      </w:pPr>
      <w:r w:rsidRPr="00C03826">
        <w:tab/>
        <w:t>(1)</w:t>
      </w:r>
      <w:r w:rsidRPr="00C03826">
        <w:tab/>
        <w:t>Items in the column of the list headed “</w:t>
      </w:r>
      <w:r w:rsidRPr="00C03826">
        <w:rPr>
          <w:i/>
        </w:rPr>
        <w:t>Taxon / Item</w:t>
      </w:r>
      <w:r w:rsidRPr="00C03826">
        <w:t>” may:</w:t>
      </w:r>
    </w:p>
    <w:p w14:paraId="6F7F630F" w14:textId="77777777" w:rsidR="004E044D" w:rsidRPr="00C03826" w:rsidRDefault="004E044D" w:rsidP="004E044D">
      <w:pPr>
        <w:pStyle w:val="paragraph"/>
      </w:pPr>
      <w:r w:rsidRPr="00C03826">
        <w:tab/>
        <w:t>(a)</w:t>
      </w:r>
      <w:r w:rsidRPr="00C03826">
        <w:tab/>
        <w:t>include the scientific names of taxa related to the items; or</w:t>
      </w:r>
    </w:p>
    <w:p w14:paraId="05081756" w14:textId="77777777" w:rsidR="004E044D" w:rsidRPr="00C03826" w:rsidRDefault="004E044D" w:rsidP="004E044D">
      <w:pPr>
        <w:pStyle w:val="paragraph"/>
        <w:rPr>
          <w:sz w:val="18"/>
        </w:rPr>
      </w:pPr>
      <w:r w:rsidRPr="00C03826">
        <w:tab/>
        <w:t>(b)</w:t>
      </w:r>
      <w:r w:rsidRPr="00C03826">
        <w:tab/>
        <w:t>include descriptions that uniquely identify fisheries the specimens from which are included on the list.</w:t>
      </w:r>
    </w:p>
    <w:p w14:paraId="2273EC7A" w14:textId="77777777" w:rsidR="004E044D" w:rsidRPr="00C03826" w:rsidRDefault="004E044D" w:rsidP="004E044D">
      <w:pPr>
        <w:pStyle w:val="SubsectionHead"/>
      </w:pPr>
      <w:r w:rsidRPr="00C03826">
        <w:t>Common name and Taxon/Item columns</w:t>
      </w:r>
    </w:p>
    <w:p w14:paraId="5443BA91" w14:textId="77777777" w:rsidR="004E044D" w:rsidRPr="00C03826" w:rsidRDefault="004E044D" w:rsidP="004E044D">
      <w:pPr>
        <w:pStyle w:val="subsection"/>
      </w:pPr>
      <w:r w:rsidRPr="00C03826">
        <w:tab/>
        <w:t>(2)</w:t>
      </w:r>
      <w:r w:rsidRPr="00C03826">
        <w:tab/>
        <w:t>The column of the list headed “</w:t>
      </w:r>
      <w:r w:rsidRPr="00C03826">
        <w:rPr>
          <w:i/>
        </w:rPr>
        <w:t>Common Name</w:t>
      </w:r>
      <w:r w:rsidRPr="00C03826">
        <w:t>” is included for information only, and in particular:</w:t>
      </w:r>
    </w:p>
    <w:p w14:paraId="455939FF" w14:textId="77777777" w:rsidR="004E044D" w:rsidRPr="00C03826" w:rsidRDefault="004E044D" w:rsidP="004E044D">
      <w:pPr>
        <w:pStyle w:val="paragraph"/>
      </w:pPr>
      <w:r w:rsidRPr="00C03826">
        <w:tab/>
        <w:t>(a)</w:t>
      </w:r>
      <w:r w:rsidRPr="00C03826">
        <w:tab/>
        <w:t>if a common name specified for an item in the column of the list headed “</w:t>
      </w:r>
      <w:r w:rsidRPr="00C03826">
        <w:rPr>
          <w:i/>
        </w:rPr>
        <w:t>Common name</w:t>
      </w:r>
      <w:r w:rsidRPr="00C03826">
        <w:t xml:space="preserve">” is that of an animal or a plant—the scientific name in the </w:t>
      </w:r>
      <w:r w:rsidRPr="00C03826">
        <w:lastRenderedPageBreak/>
        <w:t>column of the list headed “</w:t>
      </w:r>
      <w:r w:rsidRPr="00C03826">
        <w:rPr>
          <w:i/>
        </w:rPr>
        <w:t>Taxon / Item</w:t>
      </w:r>
      <w:r w:rsidRPr="00C03826">
        <w:t>” for that item determines if specimens of the species so named are included on the list; and</w:t>
      </w:r>
    </w:p>
    <w:p w14:paraId="0B12C601" w14:textId="77777777" w:rsidR="004E044D" w:rsidRPr="00C03826" w:rsidRDefault="004E044D" w:rsidP="004E044D">
      <w:pPr>
        <w:pStyle w:val="paragraph"/>
      </w:pPr>
      <w:r w:rsidRPr="00C03826">
        <w:tab/>
        <w:t>(b)</w:t>
      </w:r>
      <w:r w:rsidRPr="00C03826">
        <w:tab/>
        <w:t>if a common name specified for an item in the column of the list headed “</w:t>
      </w:r>
      <w:r w:rsidRPr="00C03826">
        <w:rPr>
          <w:i/>
        </w:rPr>
        <w:t>Common name</w:t>
      </w:r>
      <w:r w:rsidRPr="00C03826">
        <w:t>” is that of a fishery—the description of the fishery in the column of the list headed “</w:t>
      </w:r>
      <w:r w:rsidRPr="00C03826">
        <w:rPr>
          <w:i/>
        </w:rPr>
        <w:t>Taxon / Item</w:t>
      </w:r>
      <w:r w:rsidRPr="00C03826">
        <w:t>” for that item determines if specimens from the fishery described are included on the list.</w:t>
      </w:r>
    </w:p>
    <w:p w14:paraId="6A42CA16" w14:textId="77777777" w:rsidR="004E044D" w:rsidRPr="00C03826" w:rsidRDefault="004E044D" w:rsidP="004E044D">
      <w:pPr>
        <w:pStyle w:val="SubsectionHead"/>
      </w:pPr>
      <w:r w:rsidRPr="00C03826">
        <w:t>Notation column</w:t>
      </w:r>
    </w:p>
    <w:p w14:paraId="1F4F90E6" w14:textId="77777777" w:rsidR="004E044D" w:rsidRPr="00C03826" w:rsidRDefault="004E044D" w:rsidP="004E044D">
      <w:pPr>
        <w:pStyle w:val="subsection"/>
      </w:pPr>
      <w:r w:rsidRPr="00C03826">
        <w:tab/>
        <w:t>(3)</w:t>
      </w:r>
      <w:r w:rsidRPr="00C03826">
        <w:tab/>
        <w:t>Inclusion of a specimen in the list is subject to any conditions or restrictions included for the specimen in the column of the list headed “</w:t>
      </w:r>
      <w:r w:rsidRPr="00C03826">
        <w:rPr>
          <w:i/>
        </w:rPr>
        <w:t>Notation</w:t>
      </w:r>
      <w:r w:rsidRPr="00C03826">
        <w:t>”.</w:t>
      </w:r>
    </w:p>
    <w:p w14:paraId="4A769867" w14:textId="77777777" w:rsidR="004E044D" w:rsidRPr="00C03826" w:rsidRDefault="004E044D" w:rsidP="004E044D">
      <w:pPr>
        <w:pStyle w:val="notetext"/>
      </w:pPr>
      <w:r w:rsidRPr="00C03826">
        <w:t>Note:</w:t>
      </w:r>
      <w:r w:rsidRPr="00C03826">
        <w:tab/>
        <w:t xml:space="preserve">A specimen must satisfy any such conditions or restrictions in order to be exempt from export control under the EPBC Act (see </w:t>
      </w:r>
      <w:r w:rsidR="008F7A2A" w:rsidRPr="00C03826">
        <w:t>Part 1</w:t>
      </w:r>
      <w:r w:rsidRPr="00C03826">
        <w:t>3A of that Act).</w:t>
      </w:r>
    </w:p>
    <w:p w14:paraId="42C180E2" w14:textId="77777777" w:rsidR="004E044D" w:rsidRPr="00C03826" w:rsidRDefault="004E044D" w:rsidP="004E044D">
      <w:pPr>
        <w:pStyle w:val="ActHead5"/>
      </w:pPr>
      <w:r w:rsidRPr="00C03826">
        <w:rPr>
          <w:rStyle w:val="CharSectno"/>
        </w:rPr>
        <w:t>6</w:t>
      </w:r>
      <w:r w:rsidRPr="00C03826">
        <w:t xml:space="preserve">  Structure of the list</w:t>
      </w:r>
    </w:p>
    <w:p w14:paraId="147A334C" w14:textId="77777777" w:rsidR="004E044D" w:rsidRPr="00C03826" w:rsidRDefault="004E044D" w:rsidP="004E044D">
      <w:pPr>
        <w:pStyle w:val="subsection"/>
      </w:pPr>
      <w:r w:rsidRPr="00C03826">
        <w:tab/>
      </w:r>
      <w:r w:rsidRPr="00C03826">
        <w:tab/>
        <w:t>The structure of the list is set out in the following table:</w:t>
      </w:r>
    </w:p>
    <w:p w14:paraId="2F0EB23E" w14:textId="77777777" w:rsidR="004E044D" w:rsidRPr="00C03826" w:rsidRDefault="004E044D" w:rsidP="004E044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2600"/>
        <w:gridCol w:w="2600"/>
        <w:gridCol w:w="2598"/>
      </w:tblGrid>
      <w:tr w:rsidR="004E044D" w:rsidRPr="00C03826" w14:paraId="536C2EBC" w14:textId="77777777" w:rsidTr="00134545">
        <w:trPr>
          <w:tblHeader/>
        </w:trPr>
        <w:tc>
          <w:tcPr>
            <w:tcW w:w="5000" w:type="pct"/>
            <w:gridSpan w:val="4"/>
            <w:tcBorders>
              <w:top w:val="single" w:sz="12" w:space="0" w:color="auto"/>
              <w:bottom w:val="single" w:sz="2" w:space="0" w:color="auto"/>
            </w:tcBorders>
            <w:shd w:val="clear" w:color="auto" w:fill="auto"/>
          </w:tcPr>
          <w:p w14:paraId="61D8C0E0" w14:textId="77777777" w:rsidR="004E044D" w:rsidRPr="00C03826" w:rsidRDefault="004E044D" w:rsidP="004E044D">
            <w:pPr>
              <w:pStyle w:val="TableHeading"/>
            </w:pPr>
            <w:r w:rsidRPr="00C03826">
              <w:t>Structure of the list</w:t>
            </w:r>
          </w:p>
        </w:tc>
      </w:tr>
      <w:tr w:rsidR="004E044D" w:rsidRPr="00C03826" w14:paraId="2964A387" w14:textId="77777777" w:rsidTr="00134545">
        <w:trPr>
          <w:tblHeader/>
        </w:trPr>
        <w:tc>
          <w:tcPr>
            <w:tcW w:w="429" w:type="pct"/>
            <w:tcBorders>
              <w:top w:val="single" w:sz="2" w:space="0" w:color="auto"/>
              <w:bottom w:val="single" w:sz="12" w:space="0" w:color="auto"/>
            </w:tcBorders>
            <w:shd w:val="clear" w:color="auto" w:fill="auto"/>
          </w:tcPr>
          <w:p w14:paraId="7849C892" w14:textId="77777777" w:rsidR="004E044D" w:rsidRPr="00C03826" w:rsidRDefault="004E044D" w:rsidP="004E044D">
            <w:pPr>
              <w:pStyle w:val="TableHeading"/>
            </w:pPr>
            <w:r w:rsidRPr="00C03826">
              <w:t>Item</w:t>
            </w:r>
          </w:p>
        </w:tc>
        <w:tc>
          <w:tcPr>
            <w:tcW w:w="1524" w:type="pct"/>
            <w:tcBorders>
              <w:top w:val="single" w:sz="2" w:space="0" w:color="auto"/>
              <w:bottom w:val="single" w:sz="12" w:space="0" w:color="auto"/>
            </w:tcBorders>
            <w:shd w:val="clear" w:color="auto" w:fill="auto"/>
          </w:tcPr>
          <w:p w14:paraId="41A086EB" w14:textId="77777777" w:rsidR="004E044D" w:rsidRPr="00C03826" w:rsidRDefault="004E044D" w:rsidP="004E044D">
            <w:pPr>
              <w:pStyle w:val="TableHeading"/>
            </w:pPr>
            <w:r w:rsidRPr="00C03826">
              <w:t>Major group</w:t>
            </w:r>
          </w:p>
        </w:tc>
        <w:tc>
          <w:tcPr>
            <w:tcW w:w="1524" w:type="pct"/>
            <w:tcBorders>
              <w:top w:val="single" w:sz="2" w:space="0" w:color="auto"/>
              <w:bottom w:val="single" w:sz="12" w:space="0" w:color="auto"/>
            </w:tcBorders>
            <w:shd w:val="clear" w:color="auto" w:fill="auto"/>
          </w:tcPr>
          <w:p w14:paraId="4664C534" w14:textId="77777777" w:rsidR="004E044D" w:rsidRPr="00C03826" w:rsidRDefault="004E044D" w:rsidP="004E044D">
            <w:pPr>
              <w:pStyle w:val="TableHeading"/>
            </w:pPr>
            <w:r w:rsidRPr="00C03826">
              <w:t>Subgroup or other</w:t>
            </w:r>
          </w:p>
        </w:tc>
        <w:tc>
          <w:tcPr>
            <w:tcW w:w="1524" w:type="pct"/>
            <w:tcBorders>
              <w:top w:val="single" w:sz="2" w:space="0" w:color="auto"/>
              <w:bottom w:val="single" w:sz="12" w:space="0" w:color="auto"/>
            </w:tcBorders>
            <w:shd w:val="clear" w:color="auto" w:fill="auto"/>
          </w:tcPr>
          <w:p w14:paraId="22EE41F2" w14:textId="77777777" w:rsidR="004E044D" w:rsidRPr="00C03826" w:rsidRDefault="004E044D" w:rsidP="004E044D">
            <w:pPr>
              <w:pStyle w:val="TableHeading"/>
            </w:pPr>
            <w:r w:rsidRPr="00C03826">
              <w:t>Species or other</w:t>
            </w:r>
          </w:p>
        </w:tc>
      </w:tr>
      <w:tr w:rsidR="004E044D" w:rsidRPr="00C03826" w14:paraId="6D1B90AE" w14:textId="77777777" w:rsidTr="00134545">
        <w:tc>
          <w:tcPr>
            <w:tcW w:w="429" w:type="pct"/>
            <w:tcBorders>
              <w:top w:val="single" w:sz="12" w:space="0" w:color="auto"/>
            </w:tcBorders>
            <w:shd w:val="clear" w:color="auto" w:fill="auto"/>
          </w:tcPr>
          <w:p w14:paraId="14E237E1" w14:textId="77777777" w:rsidR="004E044D" w:rsidRPr="00C03826" w:rsidRDefault="004E044D" w:rsidP="004E044D">
            <w:pPr>
              <w:pStyle w:val="Tabletext"/>
            </w:pPr>
            <w:r w:rsidRPr="00C03826">
              <w:t>1</w:t>
            </w:r>
          </w:p>
        </w:tc>
        <w:tc>
          <w:tcPr>
            <w:tcW w:w="1524" w:type="pct"/>
            <w:tcBorders>
              <w:top w:val="single" w:sz="12" w:space="0" w:color="auto"/>
            </w:tcBorders>
            <w:shd w:val="clear" w:color="auto" w:fill="auto"/>
          </w:tcPr>
          <w:p w14:paraId="4586714E" w14:textId="77777777" w:rsidR="004E044D" w:rsidRPr="00C03826" w:rsidRDefault="004E044D" w:rsidP="004E044D">
            <w:pPr>
              <w:pStyle w:val="Tabletext"/>
            </w:pPr>
            <w:r w:rsidRPr="00C03826">
              <w:t>Animals (Animalia)</w:t>
            </w:r>
          </w:p>
        </w:tc>
        <w:tc>
          <w:tcPr>
            <w:tcW w:w="1524" w:type="pct"/>
            <w:tcBorders>
              <w:top w:val="single" w:sz="12" w:space="0" w:color="auto"/>
            </w:tcBorders>
            <w:shd w:val="clear" w:color="auto" w:fill="auto"/>
          </w:tcPr>
          <w:p w14:paraId="51B58A83" w14:textId="77777777" w:rsidR="004E044D" w:rsidRPr="00C03826" w:rsidRDefault="004E044D" w:rsidP="004E044D">
            <w:pPr>
              <w:pStyle w:val="Tabletext"/>
            </w:pPr>
          </w:p>
        </w:tc>
        <w:tc>
          <w:tcPr>
            <w:tcW w:w="1524" w:type="pct"/>
            <w:tcBorders>
              <w:top w:val="single" w:sz="12" w:space="0" w:color="auto"/>
            </w:tcBorders>
            <w:shd w:val="clear" w:color="auto" w:fill="auto"/>
          </w:tcPr>
          <w:p w14:paraId="3C8FA0E0" w14:textId="77777777" w:rsidR="004E044D" w:rsidRPr="00C03826" w:rsidRDefault="004E044D" w:rsidP="004E044D">
            <w:pPr>
              <w:pStyle w:val="Tabletext"/>
            </w:pPr>
            <w:r w:rsidRPr="00C03826">
              <w:t>Miscellaneous (not species specific) in alphabetical sequence</w:t>
            </w:r>
          </w:p>
        </w:tc>
      </w:tr>
      <w:tr w:rsidR="004E044D" w:rsidRPr="00C03826" w14:paraId="58EF9F4B" w14:textId="77777777" w:rsidTr="00134545">
        <w:tc>
          <w:tcPr>
            <w:tcW w:w="429" w:type="pct"/>
            <w:shd w:val="clear" w:color="auto" w:fill="auto"/>
          </w:tcPr>
          <w:p w14:paraId="558A6536" w14:textId="77777777" w:rsidR="004E044D" w:rsidRPr="00C03826" w:rsidRDefault="004E044D" w:rsidP="004E044D">
            <w:pPr>
              <w:pStyle w:val="Tabletext"/>
            </w:pPr>
            <w:r w:rsidRPr="00C03826">
              <w:t>2</w:t>
            </w:r>
          </w:p>
        </w:tc>
        <w:tc>
          <w:tcPr>
            <w:tcW w:w="1524" w:type="pct"/>
            <w:shd w:val="clear" w:color="auto" w:fill="auto"/>
          </w:tcPr>
          <w:p w14:paraId="3959A827" w14:textId="77777777" w:rsidR="004E044D" w:rsidRPr="00C03826" w:rsidRDefault="004E044D" w:rsidP="004E044D">
            <w:pPr>
              <w:pStyle w:val="Tabletext"/>
            </w:pPr>
            <w:r w:rsidRPr="00C03826">
              <w:t>Mammals (Mammalia)</w:t>
            </w:r>
          </w:p>
        </w:tc>
        <w:tc>
          <w:tcPr>
            <w:tcW w:w="1524" w:type="pct"/>
            <w:shd w:val="clear" w:color="auto" w:fill="auto"/>
          </w:tcPr>
          <w:p w14:paraId="3F94AA59" w14:textId="77777777" w:rsidR="004E044D" w:rsidRPr="00C03826" w:rsidRDefault="004E044D" w:rsidP="004E044D">
            <w:pPr>
              <w:pStyle w:val="Tabletext"/>
            </w:pPr>
          </w:p>
        </w:tc>
        <w:tc>
          <w:tcPr>
            <w:tcW w:w="1524" w:type="pct"/>
            <w:shd w:val="clear" w:color="auto" w:fill="auto"/>
          </w:tcPr>
          <w:p w14:paraId="4557EB6D" w14:textId="77777777" w:rsidR="004E044D" w:rsidRPr="00C03826" w:rsidRDefault="004E044D" w:rsidP="004E044D">
            <w:pPr>
              <w:pStyle w:val="Tabletext"/>
            </w:pPr>
            <w:r w:rsidRPr="00C03826">
              <w:t>Species in alphabetical sequence</w:t>
            </w:r>
          </w:p>
        </w:tc>
      </w:tr>
      <w:tr w:rsidR="004E044D" w:rsidRPr="00C03826" w14:paraId="5E4AB46C" w14:textId="77777777" w:rsidTr="00134545">
        <w:tc>
          <w:tcPr>
            <w:tcW w:w="429" w:type="pct"/>
            <w:shd w:val="clear" w:color="auto" w:fill="auto"/>
          </w:tcPr>
          <w:p w14:paraId="7BBEF342" w14:textId="77777777" w:rsidR="004E044D" w:rsidRPr="00C03826" w:rsidRDefault="004E044D" w:rsidP="004E044D">
            <w:pPr>
              <w:pStyle w:val="Tabletext"/>
            </w:pPr>
            <w:r w:rsidRPr="00C03826">
              <w:t>3</w:t>
            </w:r>
          </w:p>
        </w:tc>
        <w:tc>
          <w:tcPr>
            <w:tcW w:w="1524" w:type="pct"/>
            <w:shd w:val="clear" w:color="auto" w:fill="auto"/>
          </w:tcPr>
          <w:p w14:paraId="67872435" w14:textId="77777777" w:rsidR="004E044D" w:rsidRPr="00C03826" w:rsidRDefault="004E044D" w:rsidP="004E044D">
            <w:pPr>
              <w:pStyle w:val="Tabletext"/>
            </w:pPr>
            <w:r w:rsidRPr="00C03826">
              <w:t>Birds (Aves)</w:t>
            </w:r>
          </w:p>
        </w:tc>
        <w:tc>
          <w:tcPr>
            <w:tcW w:w="1524" w:type="pct"/>
            <w:shd w:val="clear" w:color="auto" w:fill="auto"/>
          </w:tcPr>
          <w:p w14:paraId="4685018F" w14:textId="77777777" w:rsidR="004E044D" w:rsidRPr="00C03826" w:rsidRDefault="004E044D" w:rsidP="004E044D">
            <w:pPr>
              <w:pStyle w:val="Tabletext"/>
            </w:pPr>
          </w:p>
        </w:tc>
        <w:tc>
          <w:tcPr>
            <w:tcW w:w="1524" w:type="pct"/>
            <w:shd w:val="clear" w:color="auto" w:fill="auto"/>
          </w:tcPr>
          <w:p w14:paraId="7799B1E6" w14:textId="77777777" w:rsidR="004E044D" w:rsidRPr="00C03826" w:rsidRDefault="004E044D" w:rsidP="004E044D">
            <w:pPr>
              <w:pStyle w:val="Tabletext"/>
            </w:pPr>
            <w:r w:rsidRPr="00C03826">
              <w:t>Species in alphabetical sequence</w:t>
            </w:r>
          </w:p>
        </w:tc>
      </w:tr>
      <w:tr w:rsidR="004E044D" w:rsidRPr="00C03826" w14:paraId="6E7A7285" w14:textId="77777777" w:rsidTr="00134545">
        <w:tc>
          <w:tcPr>
            <w:tcW w:w="429" w:type="pct"/>
            <w:shd w:val="clear" w:color="auto" w:fill="auto"/>
          </w:tcPr>
          <w:p w14:paraId="72F8746A" w14:textId="77777777" w:rsidR="004E044D" w:rsidRPr="00C03826" w:rsidRDefault="004E044D" w:rsidP="004E044D">
            <w:pPr>
              <w:pStyle w:val="Tabletext"/>
            </w:pPr>
            <w:r w:rsidRPr="00C03826">
              <w:t>4</w:t>
            </w:r>
          </w:p>
        </w:tc>
        <w:tc>
          <w:tcPr>
            <w:tcW w:w="1524" w:type="pct"/>
            <w:shd w:val="clear" w:color="auto" w:fill="auto"/>
          </w:tcPr>
          <w:p w14:paraId="4096F6E7" w14:textId="77777777" w:rsidR="004E044D" w:rsidRPr="00C03826" w:rsidRDefault="004E044D" w:rsidP="004E044D">
            <w:pPr>
              <w:pStyle w:val="Tabletext"/>
            </w:pPr>
            <w:r w:rsidRPr="00C03826">
              <w:t>Reptiles (Reptilia)</w:t>
            </w:r>
          </w:p>
        </w:tc>
        <w:tc>
          <w:tcPr>
            <w:tcW w:w="1524" w:type="pct"/>
            <w:shd w:val="clear" w:color="auto" w:fill="auto"/>
          </w:tcPr>
          <w:p w14:paraId="7A8AC113" w14:textId="77777777" w:rsidR="004E044D" w:rsidRPr="00C03826" w:rsidRDefault="004E044D" w:rsidP="004E044D">
            <w:pPr>
              <w:pStyle w:val="Tabletext"/>
            </w:pPr>
          </w:p>
        </w:tc>
        <w:tc>
          <w:tcPr>
            <w:tcW w:w="1524" w:type="pct"/>
            <w:shd w:val="clear" w:color="auto" w:fill="auto"/>
          </w:tcPr>
          <w:p w14:paraId="381DE8D8" w14:textId="77777777" w:rsidR="004E044D" w:rsidRPr="00C03826" w:rsidRDefault="004E044D" w:rsidP="004E044D">
            <w:pPr>
              <w:pStyle w:val="Tabletext"/>
            </w:pPr>
            <w:r w:rsidRPr="00C03826">
              <w:t>Species in alphabetical sequence</w:t>
            </w:r>
          </w:p>
        </w:tc>
      </w:tr>
      <w:tr w:rsidR="004E044D" w:rsidRPr="00C03826" w14:paraId="316C5248" w14:textId="77777777" w:rsidTr="00134545">
        <w:tc>
          <w:tcPr>
            <w:tcW w:w="429" w:type="pct"/>
            <w:shd w:val="clear" w:color="auto" w:fill="auto"/>
          </w:tcPr>
          <w:p w14:paraId="6A88402A" w14:textId="77777777" w:rsidR="004E044D" w:rsidRPr="00C03826" w:rsidRDefault="004E044D" w:rsidP="004E044D">
            <w:pPr>
              <w:pStyle w:val="Tabletext"/>
            </w:pPr>
            <w:r w:rsidRPr="00C03826">
              <w:t>5</w:t>
            </w:r>
          </w:p>
        </w:tc>
        <w:tc>
          <w:tcPr>
            <w:tcW w:w="1524" w:type="pct"/>
            <w:shd w:val="clear" w:color="auto" w:fill="auto"/>
          </w:tcPr>
          <w:p w14:paraId="0812822C" w14:textId="77777777" w:rsidR="004E044D" w:rsidRPr="00C03826" w:rsidRDefault="004E044D" w:rsidP="004E044D">
            <w:pPr>
              <w:pStyle w:val="Tabletext"/>
            </w:pPr>
            <w:r w:rsidRPr="00C03826">
              <w:t>Terrestrial invertebrates</w:t>
            </w:r>
          </w:p>
        </w:tc>
        <w:tc>
          <w:tcPr>
            <w:tcW w:w="1524" w:type="pct"/>
            <w:shd w:val="clear" w:color="auto" w:fill="auto"/>
          </w:tcPr>
          <w:p w14:paraId="49188F93" w14:textId="77777777" w:rsidR="004E044D" w:rsidRPr="00C03826" w:rsidRDefault="004E044D" w:rsidP="004E044D">
            <w:pPr>
              <w:pStyle w:val="Tabletext"/>
            </w:pPr>
          </w:p>
        </w:tc>
        <w:tc>
          <w:tcPr>
            <w:tcW w:w="1524" w:type="pct"/>
            <w:shd w:val="clear" w:color="auto" w:fill="auto"/>
          </w:tcPr>
          <w:p w14:paraId="4E48E014" w14:textId="77777777" w:rsidR="004E044D" w:rsidRPr="00C03826" w:rsidRDefault="004E044D" w:rsidP="004E044D">
            <w:pPr>
              <w:pStyle w:val="Tabletext"/>
            </w:pPr>
            <w:r w:rsidRPr="00C03826">
              <w:t>Miscellaneous (not species specific) in alphabetical sequence</w:t>
            </w:r>
          </w:p>
          <w:p w14:paraId="5CC94BC3" w14:textId="77777777" w:rsidR="004E044D" w:rsidRPr="00C03826" w:rsidRDefault="004E044D" w:rsidP="004E044D">
            <w:pPr>
              <w:pStyle w:val="Tabletext"/>
            </w:pPr>
            <w:r w:rsidRPr="00C03826">
              <w:t>Species in alphabetical sequence</w:t>
            </w:r>
          </w:p>
        </w:tc>
      </w:tr>
      <w:tr w:rsidR="004E044D" w:rsidRPr="00C03826" w14:paraId="20157259" w14:textId="77777777" w:rsidTr="00134545">
        <w:tc>
          <w:tcPr>
            <w:tcW w:w="429" w:type="pct"/>
            <w:shd w:val="clear" w:color="auto" w:fill="auto"/>
          </w:tcPr>
          <w:p w14:paraId="239D50DA" w14:textId="77777777" w:rsidR="004E044D" w:rsidRPr="00C03826" w:rsidRDefault="004E044D" w:rsidP="004E044D">
            <w:pPr>
              <w:pStyle w:val="Tabletext"/>
            </w:pPr>
            <w:r w:rsidRPr="00C03826">
              <w:t>6</w:t>
            </w:r>
          </w:p>
        </w:tc>
        <w:tc>
          <w:tcPr>
            <w:tcW w:w="1524" w:type="pct"/>
            <w:shd w:val="clear" w:color="auto" w:fill="auto"/>
          </w:tcPr>
          <w:p w14:paraId="6533739D" w14:textId="77777777" w:rsidR="004E044D" w:rsidRPr="00C03826" w:rsidRDefault="004E044D" w:rsidP="004E044D">
            <w:pPr>
              <w:pStyle w:val="Tabletext"/>
            </w:pPr>
            <w:r w:rsidRPr="00C03826">
              <w:t>Freshwater and marine animals</w:t>
            </w:r>
          </w:p>
        </w:tc>
        <w:tc>
          <w:tcPr>
            <w:tcW w:w="1524" w:type="pct"/>
            <w:shd w:val="clear" w:color="auto" w:fill="auto"/>
          </w:tcPr>
          <w:p w14:paraId="01E745A0" w14:textId="77777777" w:rsidR="004E044D" w:rsidRPr="00C03826" w:rsidRDefault="004E044D" w:rsidP="004E044D">
            <w:pPr>
              <w:pStyle w:val="Tabletext"/>
            </w:pPr>
            <w:r w:rsidRPr="00C03826">
              <w:t>General</w:t>
            </w:r>
          </w:p>
        </w:tc>
        <w:tc>
          <w:tcPr>
            <w:tcW w:w="1524" w:type="pct"/>
            <w:shd w:val="clear" w:color="auto" w:fill="auto"/>
          </w:tcPr>
          <w:p w14:paraId="2066BAB5" w14:textId="77777777" w:rsidR="004E044D" w:rsidRPr="00C03826" w:rsidRDefault="004E044D" w:rsidP="004E044D">
            <w:pPr>
              <w:pStyle w:val="Tabletext"/>
            </w:pPr>
            <w:r w:rsidRPr="00C03826">
              <w:t>Miscellaneous (not species specific) in alphabetical sequence</w:t>
            </w:r>
          </w:p>
        </w:tc>
      </w:tr>
      <w:tr w:rsidR="004E044D" w:rsidRPr="00C03826" w14:paraId="6FAC6D6C" w14:textId="77777777" w:rsidTr="00134545">
        <w:tc>
          <w:tcPr>
            <w:tcW w:w="429" w:type="pct"/>
            <w:shd w:val="clear" w:color="auto" w:fill="auto"/>
          </w:tcPr>
          <w:p w14:paraId="71D07A79" w14:textId="77777777" w:rsidR="004E044D" w:rsidRPr="00C03826" w:rsidRDefault="004E044D" w:rsidP="004E044D">
            <w:pPr>
              <w:pStyle w:val="Tabletext"/>
            </w:pPr>
            <w:r w:rsidRPr="00C03826">
              <w:t>7</w:t>
            </w:r>
          </w:p>
        </w:tc>
        <w:tc>
          <w:tcPr>
            <w:tcW w:w="1524" w:type="pct"/>
            <w:shd w:val="clear" w:color="auto" w:fill="auto"/>
          </w:tcPr>
          <w:p w14:paraId="65F7725C" w14:textId="77777777" w:rsidR="004E044D" w:rsidRPr="00C03826" w:rsidRDefault="004E044D" w:rsidP="004E044D">
            <w:pPr>
              <w:pStyle w:val="Tabletext"/>
            </w:pPr>
          </w:p>
        </w:tc>
        <w:tc>
          <w:tcPr>
            <w:tcW w:w="1524" w:type="pct"/>
            <w:shd w:val="clear" w:color="auto" w:fill="auto"/>
          </w:tcPr>
          <w:p w14:paraId="60EB1DBE" w14:textId="77777777" w:rsidR="004E044D" w:rsidRPr="00C03826" w:rsidRDefault="004E044D" w:rsidP="004E044D">
            <w:pPr>
              <w:pStyle w:val="Tabletext"/>
            </w:pPr>
            <w:r w:rsidRPr="00C03826">
              <w:t>Aquaculture</w:t>
            </w:r>
          </w:p>
        </w:tc>
        <w:tc>
          <w:tcPr>
            <w:tcW w:w="1524" w:type="pct"/>
            <w:shd w:val="clear" w:color="auto" w:fill="auto"/>
          </w:tcPr>
          <w:p w14:paraId="36E0F890" w14:textId="77777777" w:rsidR="004E044D" w:rsidRPr="00C03826" w:rsidRDefault="004E044D" w:rsidP="004E044D">
            <w:pPr>
              <w:pStyle w:val="Tabletext"/>
            </w:pPr>
            <w:r w:rsidRPr="00C03826">
              <w:t>Miscellaneous (not species specific) in alphabetical sequence</w:t>
            </w:r>
          </w:p>
        </w:tc>
      </w:tr>
      <w:tr w:rsidR="004E044D" w:rsidRPr="00C03826" w14:paraId="34488C10" w14:textId="77777777" w:rsidTr="00134545">
        <w:tc>
          <w:tcPr>
            <w:tcW w:w="429" w:type="pct"/>
            <w:shd w:val="clear" w:color="auto" w:fill="auto"/>
          </w:tcPr>
          <w:p w14:paraId="44EEC284" w14:textId="77777777" w:rsidR="004E044D" w:rsidRPr="00C03826" w:rsidRDefault="004E044D" w:rsidP="004E044D">
            <w:pPr>
              <w:pStyle w:val="Tabletext"/>
            </w:pPr>
            <w:r w:rsidRPr="00C03826">
              <w:t>8</w:t>
            </w:r>
          </w:p>
        </w:tc>
        <w:tc>
          <w:tcPr>
            <w:tcW w:w="1524" w:type="pct"/>
            <w:shd w:val="clear" w:color="auto" w:fill="auto"/>
          </w:tcPr>
          <w:p w14:paraId="16A92C94" w14:textId="77777777" w:rsidR="004E044D" w:rsidRPr="00C03826" w:rsidRDefault="004E044D" w:rsidP="004E044D">
            <w:pPr>
              <w:pStyle w:val="Tabletext"/>
            </w:pPr>
          </w:p>
        </w:tc>
        <w:tc>
          <w:tcPr>
            <w:tcW w:w="1524" w:type="pct"/>
            <w:shd w:val="clear" w:color="auto" w:fill="auto"/>
          </w:tcPr>
          <w:p w14:paraId="731FEF72" w14:textId="77777777" w:rsidR="004E044D" w:rsidRPr="00C03826" w:rsidRDefault="004E044D" w:rsidP="004E044D">
            <w:pPr>
              <w:pStyle w:val="Tabletext"/>
            </w:pPr>
            <w:r w:rsidRPr="00C03826">
              <w:t>Fisheries</w:t>
            </w:r>
          </w:p>
        </w:tc>
        <w:tc>
          <w:tcPr>
            <w:tcW w:w="1524" w:type="pct"/>
            <w:shd w:val="clear" w:color="auto" w:fill="auto"/>
          </w:tcPr>
          <w:p w14:paraId="2B31E5C5" w14:textId="77777777" w:rsidR="004E044D" w:rsidRPr="00C03826" w:rsidRDefault="004E044D" w:rsidP="004E044D">
            <w:pPr>
              <w:pStyle w:val="Tabletext"/>
            </w:pPr>
            <w:r w:rsidRPr="00C03826">
              <w:t>Fisheries in alphabetical sequence by common name</w:t>
            </w:r>
          </w:p>
        </w:tc>
      </w:tr>
      <w:tr w:rsidR="004E044D" w:rsidRPr="00C03826" w14:paraId="361ADCB7" w14:textId="77777777" w:rsidTr="00134545">
        <w:tc>
          <w:tcPr>
            <w:tcW w:w="429" w:type="pct"/>
            <w:shd w:val="clear" w:color="auto" w:fill="auto"/>
          </w:tcPr>
          <w:p w14:paraId="5E31FEF4" w14:textId="77777777" w:rsidR="004E044D" w:rsidRPr="00C03826" w:rsidRDefault="004E044D" w:rsidP="004E044D">
            <w:pPr>
              <w:pStyle w:val="Tabletext"/>
            </w:pPr>
            <w:r w:rsidRPr="00C03826">
              <w:t>9</w:t>
            </w:r>
          </w:p>
        </w:tc>
        <w:tc>
          <w:tcPr>
            <w:tcW w:w="1524" w:type="pct"/>
            <w:shd w:val="clear" w:color="auto" w:fill="auto"/>
          </w:tcPr>
          <w:p w14:paraId="3F0EB8DF" w14:textId="77777777" w:rsidR="004E044D" w:rsidRPr="00C03826" w:rsidRDefault="004E044D" w:rsidP="004E044D">
            <w:pPr>
              <w:pStyle w:val="Tabletext"/>
            </w:pPr>
          </w:p>
        </w:tc>
        <w:tc>
          <w:tcPr>
            <w:tcW w:w="1524" w:type="pct"/>
            <w:shd w:val="clear" w:color="auto" w:fill="auto"/>
          </w:tcPr>
          <w:p w14:paraId="32D721DF" w14:textId="77777777" w:rsidR="004E044D" w:rsidRPr="00C03826" w:rsidRDefault="004E044D" w:rsidP="004E044D">
            <w:pPr>
              <w:pStyle w:val="Tabletext"/>
            </w:pPr>
            <w:r w:rsidRPr="00C03826">
              <w:t>Cartilaginous fishes (Chondrichthyes)</w:t>
            </w:r>
          </w:p>
        </w:tc>
        <w:tc>
          <w:tcPr>
            <w:tcW w:w="1524" w:type="pct"/>
            <w:shd w:val="clear" w:color="auto" w:fill="auto"/>
          </w:tcPr>
          <w:p w14:paraId="023B4035" w14:textId="77777777" w:rsidR="004E044D" w:rsidRPr="00C03826" w:rsidRDefault="004E044D" w:rsidP="004E044D">
            <w:pPr>
              <w:pStyle w:val="Tabletext"/>
            </w:pPr>
            <w:r w:rsidRPr="00C03826">
              <w:t>Species in alphabetical sequence</w:t>
            </w:r>
          </w:p>
        </w:tc>
      </w:tr>
      <w:tr w:rsidR="004E044D" w:rsidRPr="00C03826" w14:paraId="28A84444" w14:textId="77777777" w:rsidTr="00134545">
        <w:trPr>
          <w:cantSplit/>
        </w:trPr>
        <w:tc>
          <w:tcPr>
            <w:tcW w:w="429" w:type="pct"/>
            <w:shd w:val="clear" w:color="auto" w:fill="auto"/>
          </w:tcPr>
          <w:p w14:paraId="3F921972" w14:textId="77777777" w:rsidR="004E044D" w:rsidRPr="00C03826" w:rsidRDefault="004E044D" w:rsidP="004E044D">
            <w:pPr>
              <w:pStyle w:val="Tabletext"/>
            </w:pPr>
            <w:r w:rsidRPr="00C03826">
              <w:t>10</w:t>
            </w:r>
          </w:p>
        </w:tc>
        <w:tc>
          <w:tcPr>
            <w:tcW w:w="1524" w:type="pct"/>
            <w:shd w:val="clear" w:color="auto" w:fill="auto"/>
          </w:tcPr>
          <w:p w14:paraId="62E70766" w14:textId="77777777" w:rsidR="004E044D" w:rsidRPr="00C03826" w:rsidRDefault="004E044D" w:rsidP="004E044D">
            <w:pPr>
              <w:pStyle w:val="Tabletext"/>
            </w:pPr>
          </w:p>
        </w:tc>
        <w:tc>
          <w:tcPr>
            <w:tcW w:w="1524" w:type="pct"/>
            <w:shd w:val="clear" w:color="auto" w:fill="auto"/>
          </w:tcPr>
          <w:p w14:paraId="5413BDDA" w14:textId="77777777" w:rsidR="004E044D" w:rsidRPr="00C03826" w:rsidRDefault="004E044D" w:rsidP="004E044D">
            <w:pPr>
              <w:pStyle w:val="Tabletext"/>
            </w:pPr>
            <w:r w:rsidRPr="00C03826">
              <w:t>Bony fishes (Osteichthyes)</w:t>
            </w:r>
          </w:p>
        </w:tc>
        <w:tc>
          <w:tcPr>
            <w:tcW w:w="1524" w:type="pct"/>
            <w:shd w:val="clear" w:color="auto" w:fill="auto"/>
          </w:tcPr>
          <w:p w14:paraId="14674052" w14:textId="77777777" w:rsidR="004E044D" w:rsidRPr="00C03826" w:rsidRDefault="004E044D" w:rsidP="004E044D">
            <w:pPr>
              <w:pStyle w:val="Tabletext"/>
            </w:pPr>
            <w:r w:rsidRPr="00C03826">
              <w:t>Miscellaneous (not species specific) in alphabetical sequence</w:t>
            </w:r>
          </w:p>
          <w:p w14:paraId="581B4162" w14:textId="77777777" w:rsidR="004E044D" w:rsidRPr="00C03826" w:rsidRDefault="004E044D" w:rsidP="004E044D">
            <w:pPr>
              <w:pStyle w:val="Tabletext"/>
            </w:pPr>
            <w:r w:rsidRPr="00C03826">
              <w:t>Species in alphabetical sequence</w:t>
            </w:r>
          </w:p>
        </w:tc>
      </w:tr>
      <w:tr w:rsidR="004E044D" w:rsidRPr="00C03826" w14:paraId="435F1711" w14:textId="77777777" w:rsidTr="00134545">
        <w:trPr>
          <w:cantSplit/>
        </w:trPr>
        <w:tc>
          <w:tcPr>
            <w:tcW w:w="429" w:type="pct"/>
            <w:shd w:val="clear" w:color="auto" w:fill="auto"/>
          </w:tcPr>
          <w:p w14:paraId="5A4F9B40" w14:textId="77777777" w:rsidR="004E044D" w:rsidRPr="00C03826" w:rsidRDefault="004E044D" w:rsidP="004E044D">
            <w:pPr>
              <w:pStyle w:val="Tabletext"/>
            </w:pPr>
            <w:r w:rsidRPr="00C03826">
              <w:t>11</w:t>
            </w:r>
          </w:p>
        </w:tc>
        <w:tc>
          <w:tcPr>
            <w:tcW w:w="1524" w:type="pct"/>
            <w:shd w:val="clear" w:color="auto" w:fill="auto"/>
          </w:tcPr>
          <w:p w14:paraId="3B03C915" w14:textId="77777777" w:rsidR="004E044D" w:rsidRPr="00C03826" w:rsidRDefault="004E044D" w:rsidP="004E044D">
            <w:pPr>
              <w:pStyle w:val="Tabletext"/>
            </w:pPr>
          </w:p>
        </w:tc>
        <w:tc>
          <w:tcPr>
            <w:tcW w:w="1524" w:type="pct"/>
            <w:shd w:val="clear" w:color="auto" w:fill="auto"/>
          </w:tcPr>
          <w:p w14:paraId="1B45F483" w14:textId="77777777" w:rsidR="004E044D" w:rsidRPr="00C03826" w:rsidRDefault="004E044D" w:rsidP="004E044D">
            <w:pPr>
              <w:pStyle w:val="Tabletext"/>
            </w:pPr>
            <w:r w:rsidRPr="00C03826">
              <w:t>Freshwater and Marine Invertebrates</w:t>
            </w:r>
          </w:p>
        </w:tc>
        <w:tc>
          <w:tcPr>
            <w:tcW w:w="1524" w:type="pct"/>
            <w:shd w:val="clear" w:color="auto" w:fill="auto"/>
          </w:tcPr>
          <w:p w14:paraId="65C1FCCF" w14:textId="77777777" w:rsidR="004E044D" w:rsidRPr="00C03826" w:rsidRDefault="004E044D" w:rsidP="004E044D">
            <w:pPr>
              <w:pStyle w:val="Tabletext"/>
            </w:pPr>
            <w:r w:rsidRPr="00C03826">
              <w:t>Species in alphabetical sequence within Phylum, as follows:</w:t>
            </w:r>
          </w:p>
          <w:p w14:paraId="5E0C8C61" w14:textId="77777777" w:rsidR="004E044D" w:rsidRPr="00C03826" w:rsidRDefault="004E044D" w:rsidP="004E044D">
            <w:pPr>
              <w:pStyle w:val="Tablea"/>
            </w:pPr>
            <w:r w:rsidRPr="00C03826">
              <w:t>(a) Annelida;</w:t>
            </w:r>
          </w:p>
          <w:p w14:paraId="227256C2" w14:textId="77777777" w:rsidR="004E044D" w:rsidRPr="00C03826" w:rsidRDefault="004E044D" w:rsidP="004E044D">
            <w:pPr>
              <w:pStyle w:val="Tablea"/>
            </w:pPr>
            <w:r w:rsidRPr="00C03826">
              <w:t>(b) Arthropoda, as follows:</w:t>
            </w:r>
          </w:p>
          <w:p w14:paraId="17770B13" w14:textId="77777777" w:rsidR="004E044D" w:rsidRPr="00C03826" w:rsidRDefault="004E044D" w:rsidP="004E044D">
            <w:pPr>
              <w:pStyle w:val="Tablei"/>
            </w:pPr>
            <w:r w:rsidRPr="00C03826">
              <w:t>(i) Echinodermata;</w:t>
            </w:r>
          </w:p>
          <w:p w14:paraId="4CF08D07" w14:textId="77777777" w:rsidR="004E044D" w:rsidRPr="00C03826" w:rsidRDefault="004E044D" w:rsidP="004E044D">
            <w:pPr>
              <w:pStyle w:val="Tablei"/>
            </w:pPr>
            <w:r w:rsidRPr="00C03826">
              <w:t>(ii) Mollusca</w:t>
            </w:r>
          </w:p>
        </w:tc>
      </w:tr>
      <w:tr w:rsidR="004E044D" w:rsidRPr="00C03826" w14:paraId="7FD0B16E" w14:textId="77777777" w:rsidTr="00134545">
        <w:tc>
          <w:tcPr>
            <w:tcW w:w="429" w:type="pct"/>
            <w:tcBorders>
              <w:bottom w:val="single" w:sz="4" w:space="0" w:color="auto"/>
            </w:tcBorders>
            <w:shd w:val="clear" w:color="auto" w:fill="auto"/>
          </w:tcPr>
          <w:p w14:paraId="3204B2A1" w14:textId="77777777" w:rsidR="004E044D" w:rsidRPr="00C03826" w:rsidRDefault="004E044D" w:rsidP="004E044D">
            <w:pPr>
              <w:pStyle w:val="Tabletext"/>
            </w:pPr>
            <w:r w:rsidRPr="00C03826">
              <w:t>12</w:t>
            </w:r>
          </w:p>
        </w:tc>
        <w:tc>
          <w:tcPr>
            <w:tcW w:w="1524" w:type="pct"/>
            <w:tcBorders>
              <w:bottom w:val="single" w:sz="4" w:space="0" w:color="auto"/>
            </w:tcBorders>
            <w:shd w:val="clear" w:color="auto" w:fill="auto"/>
          </w:tcPr>
          <w:p w14:paraId="7945A0F4" w14:textId="77777777" w:rsidR="004E044D" w:rsidRPr="00C03826" w:rsidRDefault="004E044D" w:rsidP="004E044D">
            <w:pPr>
              <w:pStyle w:val="Tabletext"/>
            </w:pPr>
            <w:r w:rsidRPr="00C03826">
              <w:t>Plants</w:t>
            </w:r>
          </w:p>
        </w:tc>
        <w:tc>
          <w:tcPr>
            <w:tcW w:w="1524" w:type="pct"/>
            <w:tcBorders>
              <w:bottom w:val="single" w:sz="4" w:space="0" w:color="auto"/>
            </w:tcBorders>
            <w:shd w:val="clear" w:color="auto" w:fill="auto"/>
          </w:tcPr>
          <w:p w14:paraId="7F3CA201" w14:textId="77777777" w:rsidR="004E044D" w:rsidRPr="00C03826" w:rsidRDefault="004E044D" w:rsidP="004E044D">
            <w:pPr>
              <w:pStyle w:val="Tabletext"/>
            </w:pPr>
          </w:p>
        </w:tc>
        <w:tc>
          <w:tcPr>
            <w:tcW w:w="1524" w:type="pct"/>
            <w:tcBorders>
              <w:bottom w:val="single" w:sz="4" w:space="0" w:color="auto"/>
            </w:tcBorders>
            <w:shd w:val="clear" w:color="auto" w:fill="auto"/>
          </w:tcPr>
          <w:p w14:paraId="541FF9D2" w14:textId="77777777" w:rsidR="004E044D" w:rsidRPr="00C03826" w:rsidRDefault="004E044D" w:rsidP="004E044D">
            <w:pPr>
              <w:pStyle w:val="Tabletext"/>
            </w:pPr>
            <w:r w:rsidRPr="00C03826">
              <w:t>Miscellaneous (not species specific) in alphabetical sequence</w:t>
            </w:r>
          </w:p>
          <w:p w14:paraId="69BFD80F" w14:textId="77777777" w:rsidR="004E044D" w:rsidRPr="00C03826" w:rsidRDefault="004E044D" w:rsidP="004E044D">
            <w:pPr>
              <w:pStyle w:val="Tabletext"/>
            </w:pPr>
            <w:r w:rsidRPr="00C03826">
              <w:t>Species in alphabetical sequence</w:t>
            </w:r>
          </w:p>
        </w:tc>
      </w:tr>
      <w:tr w:rsidR="004E044D" w:rsidRPr="00C03826" w14:paraId="3D1B3D94" w14:textId="77777777" w:rsidTr="00134545">
        <w:tc>
          <w:tcPr>
            <w:tcW w:w="429" w:type="pct"/>
            <w:shd w:val="clear" w:color="auto" w:fill="auto"/>
          </w:tcPr>
          <w:p w14:paraId="0433BE14" w14:textId="77777777" w:rsidR="004E044D" w:rsidRPr="00C03826" w:rsidRDefault="004E044D" w:rsidP="004E044D">
            <w:pPr>
              <w:pStyle w:val="Tabletext"/>
            </w:pPr>
            <w:r w:rsidRPr="00C03826">
              <w:t>13</w:t>
            </w:r>
          </w:p>
        </w:tc>
        <w:tc>
          <w:tcPr>
            <w:tcW w:w="1524" w:type="pct"/>
            <w:shd w:val="clear" w:color="auto" w:fill="auto"/>
          </w:tcPr>
          <w:p w14:paraId="500FB525" w14:textId="77777777" w:rsidR="004E044D" w:rsidRPr="00C03826" w:rsidRDefault="004E044D" w:rsidP="004E044D">
            <w:pPr>
              <w:pStyle w:val="Tabletext"/>
            </w:pPr>
            <w:r w:rsidRPr="00C03826">
              <w:t>Prokaryotes (Monera)</w:t>
            </w:r>
          </w:p>
        </w:tc>
        <w:tc>
          <w:tcPr>
            <w:tcW w:w="1524" w:type="pct"/>
            <w:shd w:val="clear" w:color="auto" w:fill="auto"/>
          </w:tcPr>
          <w:p w14:paraId="05A528E8" w14:textId="77777777" w:rsidR="004E044D" w:rsidRPr="00C03826" w:rsidRDefault="004E044D" w:rsidP="004E044D">
            <w:pPr>
              <w:pStyle w:val="Tabletext"/>
            </w:pPr>
          </w:p>
        </w:tc>
        <w:tc>
          <w:tcPr>
            <w:tcW w:w="1524" w:type="pct"/>
            <w:shd w:val="clear" w:color="auto" w:fill="auto"/>
          </w:tcPr>
          <w:p w14:paraId="2C1F054E" w14:textId="77777777" w:rsidR="004E044D" w:rsidRPr="00C03826" w:rsidRDefault="004E044D" w:rsidP="004E044D">
            <w:pPr>
              <w:pStyle w:val="Tabletext"/>
            </w:pPr>
            <w:r w:rsidRPr="00C03826">
              <w:t>Miscellaneous (not species specific) in alphabetical sequence</w:t>
            </w:r>
          </w:p>
        </w:tc>
      </w:tr>
      <w:tr w:rsidR="004E044D" w:rsidRPr="00C03826" w14:paraId="36712D9F" w14:textId="77777777" w:rsidTr="00134545">
        <w:tc>
          <w:tcPr>
            <w:tcW w:w="429" w:type="pct"/>
            <w:tcBorders>
              <w:bottom w:val="single" w:sz="12" w:space="0" w:color="auto"/>
            </w:tcBorders>
            <w:shd w:val="clear" w:color="auto" w:fill="auto"/>
          </w:tcPr>
          <w:p w14:paraId="5916321A" w14:textId="77777777" w:rsidR="004E044D" w:rsidRPr="00C03826" w:rsidRDefault="004E044D" w:rsidP="004E044D">
            <w:pPr>
              <w:pStyle w:val="Tabletext"/>
            </w:pPr>
            <w:r w:rsidRPr="00C03826">
              <w:t>14</w:t>
            </w:r>
          </w:p>
        </w:tc>
        <w:tc>
          <w:tcPr>
            <w:tcW w:w="1524" w:type="pct"/>
            <w:tcBorders>
              <w:bottom w:val="single" w:sz="12" w:space="0" w:color="auto"/>
            </w:tcBorders>
            <w:shd w:val="clear" w:color="auto" w:fill="auto"/>
          </w:tcPr>
          <w:p w14:paraId="438CF965" w14:textId="77777777" w:rsidR="004E044D" w:rsidRPr="00C03826" w:rsidRDefault="004E044D" w:rsidP="004E044D">
            <w:pPr>
              <w:pStyle w:val="Tabletext"/>
            </w:pPr>
            <w:r w:rsidRPr="00C03826">
              <w:t>Virus</w:t>
            </w:r>
          </w:p>
        </w:tc>
        <w:tc>
          <w:tcPr>
            <w:tcW w:w="1524" w:type="pct"/>
            <w:tcBorders>
              <w:bottom w:val="single" w:sz="12" w:space="0" w:color="auto"/>
            </w:tcBorders>
            <w:shd w:val="clear" w:color="auto" w:fill="auto"/>
          </w:tcPr>
          <w:p w14:paraId="12486B64" w14:textId="77777777" w:rsidR="004E044D" w:rsidRPr="00C03826" w:rsidRDefault="004E044D" w:rsidP="004E044D">
            <w:pPr>
              <w:pStyle w:val="Tabletext"/>
            </w:pPr>
          </w:p>
        </w:tc>
        <w:tc>
          <w:tcPr>
            <w:tcW w:w="1524" w:type="pct"/>
            <w:tcBorders>
              <w:bottom w:val="single" w:sz="12" w:space="0" w:color="auto"/>
            </w:tcBorders>
            <w:shd w:val="clear" w:color="auto" w:fill="auto"/>
          </w:tcPr>
          <w:p w14:paraId="7F4C8AAE" w14:textId="77777777" w:rsidR="004E044D" w:rsidRPr="00C03826" w:rsidRDefault="004E044D" w:rsidP="004E044D">
            <w:pPr>
              <w:pStyle w:val="Tabletext"/>
            </w:pPr>
            <w:r w:rsidRPr="00C03826">
              <w:t>Miscellaneous (not species specific) in alphabetical sequence</w:t>
            </w:r>
          </w:p>
        </w:tc>
      </w:tr>
    </w:tbl>
    <w:p w14:paraId="2EF002B5" w14:textId="77777777" w:rsidR="004E044D" w:rsidRPr="00C03826" w:rsidRDefault="004E044D" w:rsidP="004E044D">
      <w:pPr>
        <w:pStyle w:val="ActHead5"/>
      </w:pPr>
      <w:r w:rsidRPr="00C03826">
        <w:rPr>
          <w:rStyle w:val="CharSectno"/>
        </w:rPr>
        <w:t>7</w:t>
      </w:r>
      <w:r w:rsidRPr="00C03826">
        <w:t xml:space="preserve">  Automatic repeal of spent items</w:t>
      </w:r>
    </w:p>
    <w:p w14:paraId="48A49A58" w14:textId="77777777" w:rsidR="004E044D" w:rsidRPr="00C03826" w:rsidRDefault="004E044D" w:rsidP="004E044D">
      <w:pPr>
        <w:pStyle w:val="subsection"/>
      </w:pPr>
      <w:r w:rsidRPr="00C03826">
        <w:tab/>
      </w:r>
      <w:r w:rsidRPr="00C03826">
        <w:tab/>
        <w:t xml:space="preserve">This section repeals an item in the list, with effect from the start of a particular day (the </w:t>
      </w:r>
      <w:r w:rsidRPr="00C03826">
        <w:rPr>
          <w:b/>
          <w:i/>
        </w:rPr>
        <w:t>repeal day</w:t>
      </w:r>
      <w:r w:rsidRPr="00C03826">
        <w:t>), if the item provides in the column of the list headed “</w:t>
      </w:r>
      <w:r w:rsidRPr="00C03826">
        <w:rPr>
          <w:i/>
        </w:rPr>
        <w:t>Notation</w:t>
      </w:r>
      <w:r w:rsidRPr="00C03826">
        <w:t>” that:</w:t>
      </w:r>
    </w:p>
    <w:p w14:paraId="6DC1EB79" w14:textId="77777777" w:rsidR="004E044D" w:rsidRPr="00C03826" w:rsidRDefault="004E044D" w:rsidP="004E044D">
      <w:pPr>
        <w:pStyle w:val="paragraph"/>
      </w:pPr>
      <w:r w:rsidRPr="00C03826">
        <w:tab/>
        <w:t>(a)</w:t>
      </w:r>
      <w:r w:rsidRPr="00C03826">
        <w:tab/>
        <w:t>the item, or the specimen (or specimens) covered by the item, is included in (or on) the list until the day before the repeal day; or</w:t>
      </w:r>
    </w:p>
    <w:p w14:paraId="43736210" w14:textId="77777777" w:rsidR="004E044D" w:rsidRPr="00C03826" w:rsidRDefault="004E044D" w:rsidP="004E044D">
      <w:pPr>
        <w:pStyle w:val="paragraph"/>
      </w:pPr>
      <w:r w:rsidRPr="00C03826">
        <w:tab/>
        <w:t>(b)</w:t>
      </w:r>
      <w:r w:rsidRPr="00C03826">
        <w:tab/>
        <w:t>the inclusion of the item, or the specimen (or specimens) covered by the item, in (or on) the list is to expire after a specified period that ends on the day before the repeal day.</w:t>
      </w:r>
    </w:p>
    <w:p w14:paraId="3C85E93D" w14:textId="77777777" w:rsidR="00E71772" w:rsidRPr="00C03826" w:rsidRDefault="00E71772" w:rsidP="00D25728">
      <w:pPr>
        <w:sectPr w:rsidR="00E71772" w:rsidRPr="00C03826" w:rsidSect="00DC4BE7">
          <w:headerReference w:type="even" r:id="rId16"/>
          <w:headerReference w:type="default" r:id="rId17"/>
          <w:footerReference w:type="even" r:id="rId18"/>
          <w:footerReference w:type="default" r:id="rId19"/>
          <w:headerReference w:type="first" r:id="rId20"/>
          <w:footerReference w:type="first" r:id="rId21"/>
          <w:pgSz w:w="11907" w:h="16839" w:code="9"/>
          <w:pgMar w:top="2381" w:right="1797" w:bottom="1440" w:left="1797" w:header="720" w:footer="709" w:gutter="0"/>
          <w:pgNumType w:start="1"/>
          <w:cols w:space="708"/>
          <w:docGrid w:linePitch="360"/>
        </w:sectPr>
      </w:pPr>
    </w:p>
    <w:p w14:paraId="78519270" w14:textId="0875C814" w:rsidR="0084416E" w:rsidRPr="00C03826" w:rsidRDefault="004A789C" w:rsidP="007F34DC">
      <w:pPr>
        <w:pStyle w:val="ActHead1"/>
      </w:pPr>
      <w:r w:rsidRPr="00C03826">
        <w:rPr>
          <w:rStyle w:val="CharChapNo"/>
        </w:rPr>
        <w:t>Schedule 1</w:t>
      </w:r>
      <w:r w:rsidR="0084416E" w:rsidRPr="00C03826">
        <w:t>—</w:t>
      </w:r>
      <w:r w:rsidR="0084416E" w:rsidRPr="00C03826">
        <w:rPr>
          <w:rStyle w:val="CharChapText"/>
        </w:rPr>
        <w:t>List of exempt native specimens</w:t>
      </w:r>
    </w:p>
    <w:p w14:paraId="6C6BC540" w14:textId="77777777" w:rsidR="0084416E" w:rsidRPr="00C03826" w:rsidRDefault="0084416E" w:rsidP="0084416E">
      <w:pPr>
        <w:pStyle w:val="notemargin"/>
      </w:pPr>
      <w:r w:rsidRPr="00C03826">
        <w:t>Note:</w:t>
      </w:r>
      <w:r w:rsidRPr="00C03826">
        <w:tab/>
        <w:t>See section 4.</w:t>
      </w:r>
    </w:p>
    <w:p w14:paraId="18DF99FF" w14:textId="77777777" w:rsidR="00185D93" w:rsidRPr="00C03826" w:rsidRDefault="00185D93" w:rsidP="00185D93">
      <w:pPr>
        <w:pStyle w:val="Header"/>
        <w:tabs>
          <w:tab w:val="clear" w:pos="4150"/>
          <w:tab w:val="clear" w:pos="8307"/>
        </w:tabs>
      </w:pPr>
      <w:r w:rsidRPr="00C03826">
        <w:rPr>
          <w:rStyle w:val="CharPartNo"/>
        </w:rPr>
        <w:t xml:space="preserve"> </w:t>
      </w:r>
      <w:r w:rsidRPr="00C03826">
        <w:rPr>
          <w:rStyle w:val="CharPartText"/>
        </w:rPr>
        <w:t xml:space="preserve"> </w:t>
      </w:r>
    </w:p>
    <w:p w14:paraId="7D7B1E1C" w14:textId="77777777" w:rsidR="00345449" w:rsidRPr="00C03826" w:rsidRDefault="00345449" w:rsidP="00345449">
      <w:pPr>
        <w:rPr>
          <w:sz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48FEBEFC" w14:textId="77777777" w:rsidTr="00134545">
        <w:tc>
          <w:tcPr>
            <w:tcW w:w="5000" w:type="pct"/>
            <w:shd w:val="pct30" w:color="auto" w:fill="FFFFFF"/>
          </w:tcPr>
          <w:p w14:paraId="773F0DBB" w14:textId="77777777" w:rsidR="00345449" w:rsidRPr="00C03826" w:rsidRDefault="00345449" w:rsidP="00E93DBA">
            <w:pPr>
              <w:spacing w:before="120" w:after="120"/>
              <w:jc w:val="center"/>
              <w:rPr>
                <w:b/>
                <w:sz w:val="24"/>
              </w:rPr>
            </w:pPr>
            <w:r w:rsidRPr="00C03826">
              <w:rPr>
                <w:b/>
                <w:sz w:val="24"/>
              </w:rPr>
              <w:br w:type="column"/>
              <w:t>Animals (Animalia)</w:t>
            </w:r>
          </w:p>
        </w:tc>
      </w:tr>
    </w:tbl>
    <w:p w14:paraId="6FF1B3B8" w14:textId="77777777" w:rsidR="00345449" w:rsidRPr="00C03826"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C03826" w14:paraId="482EEDF7" w14:textId="77777777" w:rsidTr="00134545">
        <w:tc>
          <w:tcPr>
            <w:tcW w:w="1620" w:type="pct"/>
            <w:tcBorders>
              <w:top w:val="single" w:sz="4" w:space="0" w:color="auto"/>
              <w:left w:val="single" w:sz="4" w:space="0" w:color="auto"/>
              <w:bottom w:val="single" w:sz="4" w:space="0" w:color="auto"/>
              <w:right w:val="single" w:sz="4" w:space="0" w:color="auto"/>
            </w:tcBorders>
          </w:tcPr>
          <w:p w14:paraId="26888272" w14:textId="77777777" w:rsidR="00345449" w:rsidRPr="00C03826" w:rsidRDefault="00345449" w:rsidP="00632B78">
            <w:pPr>
              <w:keepNext/>
              <w:keepLines/>
              <w:ind w:left="34"/>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E0118C4"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B2010BC" w14:textId="77777777" w:rsidR="00345449" w:rsidRPr="00C03826" w:rsidRDefault="00345449" w:rsidP="00632B78">
            <w:pPr>
              <w:keepNext/>
              <w:keepLines/>
              <w:rPr>
                <w:b/>
                <w:i/>
                <w:sz w:val="18"/>
              </w:rPr>
            </w:pPr>
            <w:r w:rsidRPr="00C03826">
              <w:rPr>
                <w:b/>
                <w:i/>
                <w:sz w:val="18"/>
              </w:rPr>
              <w:t>Notation</w:t>
            </w:r>
          </w:p>
        </w:tc>
      </w:tr>
      <w:tr w:rsidR="00345449" w:rsidRPr="00C03826" w14:paraId="43B10DD1"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4B6BE556" w14:textId="77777777" w:rsidR="00345449" w:rsidRPr="00C03826" w:rsidRDefault="00345449" w:rsidP="00632B78">
            <w:pPr>
              <w:pStyle w:val="Species"/>
              <w:ind w:hanging="426"/>
              <w:rPr>
                <w:i w:val="0"/>
                <w:sz w:val="18"/>
              </w:rPr>
            </w:pPr>
            <w:r w:rsidRPr="00C03826">
              <w:rPr>
                <w:i w:val="0"/>
                <w:sz w:val="18"/>
              </w:rPr>
              <w:t>Miscellaneous (not species specific)</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0549EE76"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004DCCA9" w14:textId="77777777" w:rsidR="00345449" w:rsidRPr="00C03826" w:rsidRDefault="00345449" w:rsidP="00632B78">
            <w:pPr>
              <w:rPr>
                <w:sz w:val="18"/>
              </w:rPr>
            </w:pPr>
          </w:p>
        </w:tc>
      </w:tr>
      <w:tr w:rsidR="00345449" w:rsidRPr="00C03826" w14:paraId="4A9C8413" w14:textId="77777777" w:rsidTr="00134545">
        <w:tc>
          <w:tcPr>
            <w:tcW w:w="1620" w:type="pct"/>
            <w:tcBorders>
              <w:top w:val="single" w:sz="4" w:space="0" w:color="auto"/>
              <w:left w:val="single" w:sz="4" w:space="0" w:color="auto"/>
              <w:bottom w:val="single" w:sz="4" w:space="0" w:color="auto"/>
              <w:right w:val="single" w:sz="4" w:space="0" w:color="auto"/>
            </w:tcBorders>
          </w:tcPr>
          <w:p w14:paraId="7A6BDB06" w14:textId="77777777" w:rsidR="00345449" w:rsidRPr="00C03826" w:rsidRDefault="00345449" w:rsidP="00632B78">
            <w:pPr>
              <w:pStyle w:val="Species"/>
              <w:ind w:hanging="284"/>
              <w:rPr>
                <w:i w:val="0"/>
                <w:sz w:val="18"/>
              </w:rPr>
            </w:pPr>
            <w:r w:rsidRPr="00C03826">
              <w:rPr>
                <w:i w:val="0"/>
                <w:sz w:val="18"/>
              </w:rPr>
              <w:t xml:space="preserve">Faeces </w:t>
            </w:r>
          </w:p>
        </w:tc>
        <w:tc>
          <w:tcPr>
            <w:tcW w:w="1619" w:type="pct"/>
            <w:tcBorders>
              <w:top w:val="single" w:sz="4" w:space="0" w:color="auto"/>
              <w:left w:val="single" w:sz="4" w:space="0" w:color="auto"/>
              <w:bottom w:val="single" w:sz="4" w:space="0" w:color="auto"/>
              <w:right w:val="single" w:sz="4" w:space="0" w:color="auto"/>
            </w:tcBorders>
          </w:tcPr>
          <w:p w14:paraId="16BE6414"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21120026" w14:textId="77777777" w:rsidR="00345449" w:rsidRPr="00C03826" w:rsidRDefault="00345449" w:rsidP="00632B78">
            <w:pPr>
              <w:rPr>
                <w:sz w:val="18"/>
              </w:rPr>
            </w:pPr>
          </w:p>
        </w:tc>
      </w:tr>
      <w:tr w:rsidR="00345449" w:rsidRPr="00C03826" w14:paraId="27FCBB23" w14:textId="77777777" w:rsidTr="00134545">
        <w:tc>
          <w:tcPr>
            <w:tcW w:w="1620" w:type="pct"/>
            <w:tcBorders>
              <w:top w:val="single" w:sz="4" w:space="0" w:color="auto"/>
              <w:left w:val="single" w:sz="4" w:space="0" w:color="auto"/>
              <w:bottom w:val="single" w:sz="4" w:space="0" w:color="auto"/>
              <w:right w:val="single" w:sz="4" w:space="0" w:color="auto"/>
            </w:tcBorders>
          </w:tcPr>
          <w:p w14:paraId="7183B7AC" w14:textId="77777777" w:rsidR="00345449" w:rsidRPr="00C03826" w:rsidRDefault="00345449" w:rsidP="00632B78">
            <w:pPr>
              <w:pStyle w:val="Species"/>
              <w:ind w:hanging="284"/>
              <w:rPr>
                <w:i w:val="0"/>
                <w:sz w:val="18"/>
              </w:rPr>
            </w:pPr>
            <w:r w:rsidRPr="00C03826">
              <w:rPr>
                <w:i w:val="0"/>
                <w:sz w:val="18"/>
              </w:rPr>
              <w:t>Honey</w:t>
            </w:r>
          </w:p>
        </w:tc>
        <w:tc>
          <w:tcPr>
            <w:tcW w:w="1619" w:type="pct"/>
            <w:tcBorders>
              <w:top w:val="single" w:sz="4" w:space="0" w:color="auto"/>
              <w:left w:val="single" w:sz="4" w:space="0" w:color="auto"/>
              <w:bottom w:val="single" w:sz="4" w:space="0" w:color="auto"/>
              <w:right w:val="single" w:sz="4" w:space="0" w:color="auto"/>
            </w:tcBorders>
          </w:tcPr>
          <w:p w14:paraId="652A3B77"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20383958" w14:textId="77777777" w:rsidR="00345449" w:rsidRPr="00C03826" w:rsidRDefault="00345449" w:rsidP="00632B78">
            <w:pPr>
              <w:rPr>
                <w:sz w:val="18"/>
              </w:rPr>
            </w:pPr>
          </w:p>
        </w:tc>
      </w:tr>
    </w:tbl>
    <w:p w14:paraId="25A40336" w14:textId="77777777" w:rsidR="00345449" w:rsidRPr="00C03826"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6A3053B5" w14:textId="77777777" w:rsidTr="00134545">
        <w:tc>
          <w:tcPr>
            <w:tcW w:w="5000" w:type="pct"/>
            <w:shd w:val="pct15" w:color="auto" w:fill="FFFFFF"/>
          </w:tcPr>
          <w:p w14:paraId="201BEBC3" w14:textId="77777777" w:rsidR="00345449" w:rsidRPr="00C03826" w:rsidRDefault="00345449" w:rsidP="00632B78">
            <w:pPr>
              <w:spacing w:before="120" w:after="120"/>
              <w:jc w:val="center"/>
              <w:rPr>
                <w:b/>
                <w:sz w:val="24"/>
              </w:rPr>
            </w:pPr>
            <w:r w:rsidRPr="00C03826">
              <w:rPr>
                <w:b/>
                <w:sz w:val="24"/>
              </w:rPr>
              <w:t>Mammals (Mammalia)</w:t>
            </w:r>
          </w:p>
        </w:tc>
      </w:tr>
    </w:tbl>
    <w:p w14:paraId="5B08259D" w14:textId="77777777" w:rsidR="00345449" w:rsidRPr="00C03826" w:rsidRDefault="00345449" w:rsidP="00345449">
      <w:pPr>
        <w:rPr>
          <w:sz w:val="8"/>
        </w:rPr>
      </w:pPr>
    </w:p>
    <w:tbl>
      <w:tblPr>
        <w:tblW w:w="5000" w:type="pct"/>
        <w:tblLook w:val="0000" w:firstRow="0" w:lastRow="0" w:firstColumn="0" w:lastColumn="0" w:noHBand="0" w:noVBand="0"/>
      </w:tblPr>
      <w:tblGrid>
        <w:gridCol w:w="2751"/>
        <w:gridCol w:w="2750"/>
        <w:gridCol w:w="396"/>
        <w:gridCol w:w="2632"/>
      </w:tblGrid>
      <w:tr w:rsidR="00345449" w:rsidRPr="00C03826" w14:paraId="122C7098" w14:textId="77777777" w:rsidTr="00134545">
        <w:tc>
          <w:tcPr>
            <w:tcW w:w="1620" w:type="pct"/>
            <w:tcBorders>
              <w:top w:val="single" w:sz="4" w:space="0" w:color="auto"/>
              <w:left w:val="single" w:sz="4" w:space="0" w:color="auto"/>
              <w:bottom w:val="single" w:sz="4" w:space="0" w:color="auto"/>
              <w:right w:val="single" w:sz="4" w:space="0" w:color="auto"/>
            </w:tcBorders>
          </w:tcPr>
          <w:p w14:paraId="6297D039" w14:textId="77777777" w:rsidR="00345449" w:rsidRPr="00C03826" w:rsidRDefault="00345449" w:rsidP="00632B78">
            <w:pPr>
              <w:keepNext/>
              <w:keepLines/>
              <w:ind w:left="34"/>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751C12E4" w14:textId="77777777" w:rsidR="00345449" w:rsidRPr="00C03826" w:rsidRDefault="00345449" w:rsidP="00632B78">
            <w:pPr>
              <w:keepNext/>
              <w:keepLines/>
              <w:rPr>
                <w:b/>
                <w:i/>
                <w:sz w:val="18"/>
              </w:rPr>
            </w:pPr>
            <w:r w:rsidRPr="00C03826">
              <w:rPr>
                <w:b/>
                <w:i/>
                <w:sz w:val="18"/>
              </w:rPr>
              <w:t>Common Name</w:t>
            </w:r>
          </w:p>
        </w:tc>
        <w:tc>
          <w:tcPr>
            <w:tcW w:w="1761" w:type="pct"/>
            <w:gridSpan w:val="2"/>
            <w:tcBorders>
              <w:top w:val="single" w:sz="4" w:space="0" w:color="auto"/>
              <w:left w:val="single" w:sz="4" w:space="0" w:color="auto"/>
              <w:bottom w:val="single" w:sz="4" w:space="0" w:color="auto"/>
              <w:right w:val="single" w:sz="4" w:space="0" w:color="auto"/>
            </w:tcBorders>
          </w:tcPr>
          <w:p w14:paraId="510D9C27" w14:textId="77777777" w:rsidR="00345449" w:rsidRPr="00C03826" w:rsidRDefault="00345449" w:rsidP="00632B78">
            <w:pPr>
              <w:keepNext/>
              <w:keepLines/>
              <w:rPr>
                <w:b/>
                <w:i/>
                <w:sz w:val="18"/>
              </w:rPr>
            </w:pPr>
            <w:r w:rsidRPr="00C03826">
              <w:rPr>
                <w:b/>
                <w:i/>
                <w:sz w:val="18"/>
              </w:rPr>
              <w:t>Notation</w:t>
            </w:r>
          </w:p>
        </w:tc>
      </w:tr>
      <w:tr w:rsidR="00345449" w:rsidRPr="00C03826" w14:paraId="4FE545A7" w14:textId="77777777" w:rsidTr="007506E5">
        <w:tc>
          <w:tcPr>
            <w:tcW w:w="1620" w:type="pct"/>
            <w:tcBorders>
              <w:top w:val="single" w:sz="4" w:space="0" w:color="auto"/>
              <w:left w:val="single" w:sz="4" w:space="0" w:color="auto"/>
              <w:bottom w:val="single" w:sz="4" w:space="0" w:color="auto"/>
              <w:right w:val="single" w:sz="4" w:space="0" w:color="auto"/>
            </w:tcBorders>
          </w:tcPr>
          <w:p w14:paraId="4DE82453" w14:textId="77777777" w:rsidR="00345449" w:rsidRPr="00C03826" w:rsidRDefault="00345449" w:rsidP="00632B78">
            <w:pPr>
              <w:pStyle w:val="Species"/>
              <w:ind w:hanging="284"/>
              <w:rPr>
                <w:sz w:val="18"/>
              </w:rPr>
            </w:pPr>
            <w:r w:rsidRPr="00C03826">
              <w:rPr>
                <w:sz w:val="18"/>
              </w:rPr>
              <w:t>Macropus fuliginosus</w:t>
            </w:r>
          </w:p>
        </w:tc>
        <w:tc>
          <w:tcPr>
            <w:tcW w:w="1619" w:type="pct"/>
            <w:tcBorders>
              <w:top w:val="single" w:sz="4" w:space="0" w:color="auto"/>
              <w:left w:val="single" w:sz="4" w:space="0" w:color="auto"/>
              <w:bottom w:val="single" w:sz="4" w:space="0" w:color="auto"/>
              <w:right w:val="single" w:sz="4" w:space="0" w:color="auto"/>
            </w:tcBorders>
          </w:tcPr>
          <w:p w14:paraId="5DC66B54" w14:textId="77777777" w:rsidR="00345449" w:rsidRPr="00C03826" w:rsidRDefault="00345449" w:rsidP="00632B78">
            <w:pPr>
              <w:rPr>
                <w:sz w:val="18"/>
              </w:rPr>
            </w:pPr>
            <w:r w:rsidRPr="00C03826">
              <w:rPr>
                <w:sz w:val="18"/>
              </w:rPr>
              <w:t>Western Grey Kangaroo</w:t>
            </w:r>
          </w:p>
        </w:tc>
        <w:tc>
          <w:tcPr>
            <w:tcW w:w="211" w:type="pct"/>
            <w:vMerge w:val="restart"/>
            <w:tcBorders>
              <w:top w:val="single" w:sz="4" w:space="0" w:color="auto"/>
              <w:left w:val="single" w:sz="4" w:space="0" w:color="auto"/>
              <w:bottom w:val="single" w:sz="4" w:space="0" w:color="auto"/>
            </w:tcBorders>
            <w:vAlign w:val="center"/>
          </w:tcPr>
          <w:p w14:paraId="201053ED" w14:textId="7F1F2853" w:rsidR="00345449" w:rsidRPr="00C03826" w:rsidRDefault="00F530C2" w:rsidP="007506E5">
            <w:pPr>
              <w:rPr>
                <w:sz w:val="18"/>
              </w:rPr>
            </w:pPr>
            <w:r w:rsidRPr="00C03826">
              <w:rPr>
                <w:noProof/>
                <w:sz w:val="18"/>
                <w:lang w:eastAsia="en-AU"/>
              </w:rPr>
              <mc:AlternateContent>
                <mc:Choice Requires="wps">
                  <w:drawing>
                    <wp:inline distT="0" distB="0" distL="0" distR="0" wp14:anchorId="695AFAD3" wp14:editId="0007EAD1">
                      <wp:extent cx="91440" cy="1247775"/>
                      <wp:effectExtent l="0" t="0" r="22860" b="28575"/>
                      <wp:docPr id="2" name="Right Brace 2" descr="Curly bracket indicating the notation applies to all items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47775"/>
                              </a:xfrm>
                              <a:prstGeom prst="rightBrace">
                                <a:avLst>
                                  <a:gd name="adj1" fmla="val 8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type w14:anchorId="70E5A3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alt="Curly bracket indicating the notation applies to all items in this table" style="width:7.2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" adj="1331">
                      <w10:anchorlock/>
                    </v:shape>
                  </w:pict>
                </mc:Fallback>
              </mc:AlternateContent>
            </w:r>
          </w:p>
        </w:tc>
        <w:tc>
          <w:tcPr>
            <w:tcW w:w="1549" w:type="pct"/>
            <w:vMerge w:val="restart"/>
            <w:tcBorders>
              <w:top w:val="single" w:sz="4" w:space="0" w:color="auto"/>
              <w:left w:val="nil"/>
              <w:bottom w:val="single" w:sz="4" w:space="0" w:color="auto"/>
              <w:right w:val="single" w:sz="4" w:space="0" w:color="auto"/>
            </w:tcBorders>
          </w:tcPr>
          <w:p w14:paraId="2D707FD8" w14:textId="77777777" w:rsidR="00345449" w:rsidRPr="00C03826" w:rsidRDefault="00345449" w:rsidP="00632B78">
            <w:pPr>
              <w:rPr>
                <w:sz w:val="18"/>
              </w:rPr>
            </w:pPr>
            <w:r w:rsidRPr="00C03826">
              <w:rPr>
                <w:sz w:val="18"/>
              </w:rPr>
              <w:br/>
            </w:r>
            <w:r w:rsidRPr="00C03826">
              <w:rPr>
                <w:sz w:val="18"/>
              </w:rPr>
              <w:br/>
              <w:t xml:space="preserve">Tanned or other processed skin products, meat, or articles made from meat or tanned skins of the listed species as personal baggage </w:t>
            </w:r>
          </w:p>
        </w:tc>
      </w:tr>
      <w:tr w:rsidR="00345449" w:rsidRPr="00C03826" w14:paraId="26FFF92F" w14:textId="77777777" w:rsidTr="00134545">
        <w:tc>
          <w:tcPr>
            <w:tcW w:w="1620" w:type="pct"/>
            <w:tcBorders>
              <w:top w:val="single" w:sz="4" w:space="0" w:color="auto"/>
              <w:left w:val="single" w:sz="4" w:space="0" w:color="auto"/>
              <w:bottom w:val="single" w:sz="4" w:space="0" w:color="auto"/>
              <w:right w:val="single" w:sz="4" w:space="0" w:color="auto"/>
            </w:tcBorders>
          </w:tcPr>
          <w:p w14:paraId="29ADFCBF" w14:textId="1D8CD1D3" w:rsidR="00345449" w:rsidRPr="00C03826" w:rsidRDefault="00345449" w:rsidP="00632B78">
            <w:pPr>
              <w:ind w:left="460" w:hanging="284"/>
              <w:rPr>
                <w:i/>
                <w:sz w:val="18"/>
              </w:rPr>
            </w:pPr>
            <w:r w:rsidRPr="00C03826">
              <w:rPr>
                <w:i/>
                <w:sz w:val="18"/>
              </w:rPr>
              <w:t>Macropus giganteus</w:t>
            </w:r>
          </w:p>
        </w:tc>
        <w:tc>
          <w:tcPr>
            <w:tcW w:w="1619" w:type="pct"/>
            <w:tcBorders>
              <w:top w:val="single" w:sz="4" w:space="0" w:color="auto"/>
              <w:left w:val="single" w:sz="4" w:space="0" w:color="auto"/>
              <w:bottom w:val="single" w:sz="4" w:space="0" w:color="auto"/>
              <w:right w:val="single" w:sz="4" w:space="0" w:color="auto"/>
            </w:tcBorders>
          </w:tcPr>
          <w:p w14:paraId="12C60681" w14:textId="77777777" w:rsidR="00345449" w:rsidRPr="00C03826" w:rsidRDefault="00345449" w:rsidP="00632B78">
            <w:pPr>
              <w:rPr>
                <w:sz w:val="18"/>
              </w:rPr>
            </w:pPr>
            <w:r w:rsidRPr="00C03826">
              <w:rPr>
                <w:sz w:val="18"/>
              </w:rPr>
              <w:t>Eastern Grey Kangaroo</w:t>
            </w:r>
          </w:p>
        </w:tc>
        <w:tc>
          <w:tcPr>
            <w:tcW w:w="211" w:type="pct"/>
            <w:vMerge/>
            <w:tcBorders>
              <w:top w:val="single" w:sz="4" w:space="0" w:color="auto"/>
              <w:left w:val="single" w:sz="4" w:space="0" w:color="auto"/>
              <w:bottom w:val="single" w:sz="4" w:space="0" w:color="auto"/>
            </w:tcBorders>
          </w:tcPr>
          <w:p w14:paraId="51F4318B"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201D818E" w14:textId="77777777" w:rsidR="00345449" w:rsidRPr="00C03826" w:rsidRDefault="00345449" w:rsidP="00632B78">
            <w:pPr>
              <w:rPr>
                <w:sz w:val="18"/>
              </w:rPr>
            </w:pPr>
          </w:p>
        </w:tc>
      </w:tr>
      <w:tr w:rsidR="00345449" w:rsidRPr="00C03826" w14:paraId="46524077" w14:textId="77777777" w:rsidTr="00134545">
        <w:tc>
          <w:tcPr>
            <w:tcW w:w="1620" w:type="pct"/>
            <w:tcBorders>
              <w:top w:val="single" w:sz="4" w:space="0" w:color="auto"/>
              <w:left w:val="single" w:sz="4" w:space="0" w:color="auto"/>
              <w:bottom w:val="single" w:sz="4" w:space="0" w:color="auto"/>
              <w:right w:val="single" w:sz="4" w:space="0" w:color="auto"/>
            </w:tcBorders>
          </w:tcPr>
          <w:p w14:paraId="45073653" w14:textId="77777777" w:rsidR="00345449" w:rsidRPr="00C03826" w:rsidRDefault="00345449" w:rsidP="00632B78">
            <w:pPr>
              <w:ind w:left="460" w:hanging="284"/>
              <w:rPr>
                <w:i/>
                <w:sz w:val="18"/>
              </w:rPr>
            </w:pPr>
            <w:r w:rsidRPr="00C03826">
              <w:rPr>
                <w:i/>
                <w:sz w:val="18"/>
              </w:rPr>
              <w:t>Macropus parryi</w:t>
            </w:r>
          </w:p>
        </w:tc>
        <w:tc>
          <w:tcPr>
            <w:tcW w:w="1619" w:type="pct"/>
            <w:tcBorders>
              <w:top w:val="single" w:sz="4" w:space="0" w:color="auto"/>
              <w:left w:val="single" w:sz="4" w:space="0" w:color="auto"/>
              <w:bottom w:val="single" w:sz="4" w:space="0" w:color="auto"/>
              <w:right w:val="single" w:sz="4" w:space="0" w:color="auto"/>
            </w:tcBorders>
          </w:tcPr>
          <w:p w14:paraId="40BBD51C" w14:textId="77777777" w:rsidR="00345449" w:rsidRPr="00C03826" w:rsidRDefault="00345449" w:rsidP="00632B78">
            <w:pPr>
              <w:rPr>
                <w:sz w:val="18"/>
              </w:rPr>
            </w:pPr>
            <w:r w:rsidRPr="00C03826">
              <w:rPr>
                <w:sz w:val="18"/>
              </w:rPr>
              <w:t>Whiptail Wallaby</w:t>
            </w:r>
          </w:p>
        </w:tc>
        <w:tc>
          <w:tcPr>
            <w:tcW w:w="211" w:type="pct"/>
            <w:vMerge/>
            <w:tcBorders>
              <w:top w:val="single" w:sz="4" w:space="0" w:color="auto"/>
              <w:left w:val="single" w:sz="4" w:space="0" w:color="auto"/>
              <w:bottom w:val="single" w:sz="4" w:space="0" w:color="auto"/>
            </w:tcBorders>
          </w:tcPr>
          <w:p w14:paraId="00EB6D8A"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62D5FCDB" w14:textId="77777777" w:rsidR="00345449" w:rsidRPr="00C03826" w:rsidRDefault="00345449" w:rsidP="00632B78">
            <w:pPr>
              <w:rPr>
                <w:sz w:val="18"/>
              </w:rPr>
            </w:pPr>
          </w:p>
        </w:tc>
      </w:tr>
      <w:tr w:rsidR="00345449" w:rsidRPr="00C03826" w14:paraId="13F27D93" w14:textId="77777777" w:rsidTr="00134545">
        <w:tc>
          <w:tcPr>
            <w:tcW w:w="1620" w:type="pct"/>
            <w:tcBorders>
              <w:top w:val="single" w:sz="4" w:space="0" w:color="auto"/>
              <w:left w:val="single" w:sz="4" w:space="0" w:color="auto"/>
              <w:bottom w:val="single" w:sz="4" w:space="0" w:color="auto"/>
              <w:right w:val="single" w:sz="4" w:space="0" w:color="auto"/>
            </w:tcBorders>
          </w:tcPr>
          <w:p w14:paraId="5C7FF18A" w14:textId="77777777" w:rsidR="00345449" w:rsidRPr="00C03826" w:rsidRDefault="00345449" w:rsidP="00632B78">
            <w:pPr>
              <w:ind w:left="460" w:hanging="284"/>
              <w:rPr>
                <w:i/>
                <w:sz w:val="18"/>
              </w:rPr>
            </w:pPr>
            <w:r w:rsidRPr="00C03826">
              <w:rPr>
                <w:i/>
                <w:sz w:val="18"/>
              </w:rPr>
              <w:t>Macropus robustus</w:t>
            </w:r>
          </w:p>
        </w:tc>
        <w:tc>
          <w:tcPr>
            <w:tcW w:w="1619" w:type="pct"/>
            <w:tcBorders>
              <w:top w:val="single" w:sz="4" w:space="0" w:color="auto"/>
              <w:left w:val="single" w:sz="4" w:space="0" w:color="auto"/>
              <w:bottom w:val="single" w:sz="4" w:space="0" w:color="auto"/>
              <w:right w:val="single" w:sz="4" w:space="0" w:color="auto"/>
            </w:tcBorders>
          </w:tcPr>
          <w:p w14:paraId="336232F2" w14:textId="77777777" w:rsidR="00345449" w:rsidRPr="00C03826" w:rsidRDefault="00345449" w:rsidP="00632B78">
            <w:pPr>
              <w:rPr>
                <w:sz w:val="18"/>
              </w:rPr>
            </w:pPr>
            <w:r w:rsidRPr="00C03826">
              <w:rPr>
                <w:sz w:val="18"/>
              </w:rPr>
              <w:t>Euro</w:t>
            </w:r>
          </w:p>
        </w:tc>
        <w:tc>
          <w:tcPr>
            <w:tcW w:w="211" w:type="pct"/>
            <w:vMerge/>
            <w:tcBorders>
              <w:top w:val="single" w:sz="4" w:space="0" w:color="auto"/>
              <w:left w:val="single" w:sz="4" w:space="0" w:color="auto"/>
              <w:bottom w:val="single" w:sz="4" w:space="0" w:color="auto"/>
            </w:tcBorders>
          </w:tcPr>
          <w:p w14:paraId="59493266"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681F4DA4" w14:textId="77777777" w:rsidR="00345449" w:rsidRPr="00C03826" w:rsidRDefault="00345449" w:rsidP="00632B78">
            <w:pPr>
              <w:rPr>
                <w:sz w:val="18"/>
              </w:rPr>
            </w:pPr>
          </w:p>
        </w:tc>
      </w:tr>
      <w:tr w:rsidR="00345449" w:rsidRPr="00C03826" w14:paraId="03241C29" w14:textId="77777777" w:rsidTr="00134545">
        <w:tc>
          <w:tcPr>
            <w:tcW w:w="1620" w:type="pct"/>
            <w:tcBorders>
              <w:top w:val="single" w:sz="4" w:space="0" w:color="auto"/>
              <w:left w:val="single" w:sz="4" w:space="0" w:color="auto"/>
              <w:bottom w:val="single" w:sz="4" w:space="0" w:color="auto"/>
              <w:right w:val="single" w:sz="4" w:space="0" w:color="auto"/>
            </w:tcBorders>
          </w:tcPr>
          <w:p w14:paraId="58C82094" w14:textId="77777777" w:rsidR="00345449" w:rsidRPr="00C03826" w:rsidRDefault="00345449" w:rsidP="00632B78">
            <w:pPr>
              <w:ind w:left="460" w:hanging="284"/>
              <w:rPr>
                <w:i/>
                <w:sz w:val="18"/>
              </w:rPr>
            </w:pPr>
            <w:r w:rsidRPr="00C03826">
              <w:rPr>
                <w:i/>
                <w:sz w:val="18"/>
              </w:rPr>
              <w:t>Macropus rufogriseus</w:t>
            </w:r>
          </w:p>
        </w:tc>
        <w:tc>
          <w:tcPr>
            <w:tcW w:w="1619" w:type="pct"/>
            <w:tcBorders>
              <w:top w:val="single" w:sz="4" w:space="0" w:color="auto"/>
              <w:left w:val="single" w:sz="4" w:space="0" w:color="auto"/>
              <w:bottom w:val="single" w:sz="4" w:space="0" w:color="auto"/>
              <w:right w:val="single" w:sz="4" w:space="0" w:color="auto"/>
            </w:tcBorders>
          </w:tcPr>
          <w:p w14:paraId="1096C61B" w14:textId="77777777" w:rsidR="00345449" w:rsidRPr="00C03826" w:rsidRDefault="00345449" w:rsidP="00632B78">
            <w:pPr>
              <w:rPr>
                <w:sz w:val="18"/>
              </w:rPr>
            </w:pPr>
            <w:r w:rsidRPr="00C03826">
              <w:rPr>
                <w:sz w:val="18"/>
              </w:rPr>
              <w:t>Bennett’s Wallaby</w:t>
            </w:r>
          </w:p>
        </w:tc>
        <w:tc>
          <w:tcPr>
            <w:tcW w:w="211" w:type="pct"/>
            <w:vMerge/>
            <w:tcBorders>
              <w:top w:val="single" w:sz="4" w:space="0" w:color="auto"/>
              <w:left w:val="single" w:sz="4" w:space="0" w:color="auto"/>
              <w:bottom w:val="single" w:sz="4" w:space="0" w:color="auto"/>
            </w:tcBorders>
          </w:tcPr>
          <w:p w14:paraId="033AA259"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7B72EE12" w14:textId="77777777" w:rsidR="00345449" w:rsidRPr="00C03826" w:rsidRDefault="00345449" w:rsidP="00632B78">
            <w:pPr>
              <w:rPr>
                <w:sz w:val="18"/>
              </w:rPr>
            </w:pPr>
          </w:p>
        </w:tc>
      </w:tr>
      <w:tr w:rsidR="00345449" w:rsidRPr="00C03826" w14:paraId="711C8F55" w14:textId="77777777" w:rsidTr="00134545">
        <w:tc>
          <w:tcPr>
            <w:tcW w:w="1620" w:type="pct"/>
            <w:tcBorders>
              <w:top w:val="single" w:sz="4" w:space="0" w:color="auto"/>
              <w:left w:val="single" w:sz="4" w:space="0" w:color="auto"/>
              <w:bottom w:val="single" w:sz="4" w:space="0" w:color="auto"/>
              <w:right w:val="single" w:sz="4" w:space="0" w:color="auto"/>
            </w:tcBorders>
          </w:tcPr>
          <w:p w14:paraId="1B58FF6D" w14:textId="77777777" w:rsidR="00345449" w:rsidRPr="00C03826" w:rsidRDefault="00345449" w:rsidP="00632B78">
            <w:pPr>
              <w:ind w:left="460" w:hanging="284"/>
              <w:rPr>
                <w:sz w:val="18"/>
              </w:rPr>
            </w:pPr>
            <w:r w:rsidRPr="00C03826">
              <w:rPr>
                <w:i/>
                <w:sz w:val="18"/>
              </w:rPr>
              <w:t>Macropus rufus</w:t>
            </w:r>
          </w:p>
        </w:tc>
        <w:tc>
          <w:tcPr>
            <w:tcW w:w="1619" w:type="pct"/>
            <w:tcBorders>
              <w:top w:val="single" w:sz="4" w:space="0" w:color="auto"/>
              <w:left w:val="single" w:sz="4" w:space="0" w:color="auto"/>
              <w:bottom w:val="single" w:sz="4" w:space="0" w:color="auto"/>
              <w:right w:val="single" w:sz="4" w:space="0" w:color="auto"/>
            </w:tcBorders>
          </w:tcPr>
          <w:p w14:paraId="404BCAB9" w14:textId="77777777" w:rsidR="00345449" w:rsidRPr="00C03826" w:rsidRDefault="00345449" w:rsidP="00632B78">
            <w:pPr>
              <w:rPr>
                <w:sz w:val="18"/>
              </w:rPr>
            </w:pPr>
            <w:r w:rsidRPr="00C03826">
              <w:rPr>
                <w:sz w:val="18"/>
              </w:rPr>
              <w:t>Red Kangaroo</w:t>
            </w:r>
          </w:p>
        </w:tc>
        <w:tc>
          <w:tcPr>
            <w:tcW w:w="211" w:type="pct"/>
            <w:vMerge/>
            <w:tcBorders>
              <w:top w:val="single" w:sz="4" w:space="0" w:color="auto"/>
              <w:left w:val="single" w:sz="4" w:space="0" w:color="auto"/>
              <w:bottom w:val="single" w:sz="4" w:space="0" w:color="auto"/>
            </w:tcBorders>
          </w:tcPr>
          <w:p w14:paraId="36ACE8AF"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2267545F" w14:textId="77777777" w:rsidR="00345449" w:rsidRPr="00C03826" w:rsidRDefault="00345449" w:rsidP="00632B78">
            <w:pPr>
              <w:rPr>
                <w:sz w:val="18"/>
              </w:rPr>
            </w:pPr>
          </w:p>
        </w:tc>
      </w:tr>
      <w:tr w:rsidR="00345449" w:rsidRPr="00C03826" w14:paraId="38374152" w14:textId="77777777" w:rsidTr="00134545">
        <w:tc>
          <w:tcPr>
            <w:tcW w:w="1620" w:type="pct"/>
            <w:tcBorders>
              <w:top w:val="single" w:sz="4" w:space="0" w:color="auto"/>
              <w:left w:val="single" w:sz="4" w:space="0" w:color="auto"/>
              <w:bottom w:val="single" w:sz="4" w:space="0" w:color="auto"/>
              <w:right w:val="single" w:sz="4" w:space="0" w:color="auto"/>
            </w:tcBorders>
          </w:tcPr>
          <w:p w14:paraId="6FB3B360" w14:textId="77777777" w:rsidR="00345449" w:rsidRPr="00C03826" w:rsidRDefault="00345449" w:rsidP="00632B78">
            <w:pPr>
              <w:ind w:left="460" w:hanging="284"/>
              <w:rPr>
                <w:sz w:val="18"/>
              </w:rPr>
            </w:pPr>
            <w:r w:rsidRPr="00C03826">
              <w:rPr>
                <w:i/>
                <w:sz w:val="18"/>
              </w:rPr>
              <w:t>Thylogale billardierii</w:t>
            </w:r>
          </w:p>
        </w:tc>
        <w:tc>
          <w:tcPr>
            <w:tcW w:w="1619" w:type="pct"/>
            <w:tcBorders>
              <w:top w:val="single" w:sz="4" w:space="0" w:color="auto"/>
              <w:left w:val="single" w:sz="4" w:space="0" w:color="auto"/>
              <w:bottom w:val="single" w:sz="4" w:space="0" w:color="auto"/>
              <w:right w:val="single" w:sz="4" w:space="0" w:color="auto"/>
            </w:tcBorders>
          </w:tcPr>
          <w:p w14:paraId="5BF561AF" w14:textId="77777777" w:rsidR="00345449" w:rsidRPr="00C03826" w:rsidRDefault="00345449" w:rsidP="00632B78">
            <w:pPr>
              <w:rPr>
                <w:sz w:val="18"/>
              </w:rPr>
            </w:pPr>
            <w:r w:rsidRPr="00C03826">
              <w:rPr>
                <w:sz w:val="18"/>
              </w:rPr>
              <w:t>Rufous Wallaby</w:t>
            </w:r>
          </w:p>
        </w:tc>
        <w:tc>
          <w:tcPr>
            <w:tcW w:w="211" w:type="pct"/>
            <w:vMerge/>
            <w:tcBorders>
              <w:top w:val="single" w:sz="4" w:space="0" w:color="auto"/>
              <w:left w:val="single" w:sz="4" w:space="0" w:color="auto"/>
              <w:bottom w:val="single" w:sz="4" w:space="0" w:color="auto"/>
            </w:tcBorders>
          </w:tcPr>
          <w:p w14:paraId="6FB1617F"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02F626B3" w14:textId="77777777" w:rsidR="00345449" w:rsidRPr="00C03826" w:rsidRDefault="00345449" w:rsidP="00632B78">
            <w:pPr>
              <w:rPr>
                <w:sz w:val="18"/>
              </w:rPr>
            </w:pPr>
          </w:p>
        </w:tc>
      </w:tr>
      <w:tr w:rsidR="00345449" w:rsidRPr="00C03826" w14:paraId="499332A1" w14:textId="77777777" w:rsidTr="00134545">
        <w:tc>
          <w:tcPr>
            <w:tcW w:w="1620" w:type="pct"/>
            <w:tcBorders>
              <w:top w:val="single" w:sz="4" w:space="0" w:color="auto"/>
              <w:left w:val="single" w:sz="4" w:space="0" w:color="auto"/>
              <w:bottom w:val="single" w:sz="4" w:space="0" w:color="auto"/>
              <w:right w:val="single" w:sz="4" w:space="0" w:color="auto"/>
            </w:tcBorders>
          </w:tcPr>
          <w:p w14:paraId="3AD1CBA5" w14:textId="77777777" w:rsidR="00345449" w:rsidRPr="00C03826" w:rsidRDefault="00345449" w:rsidP="00632B78">
            <w:pPr>
              <w:ind w:left="460" w:hanging="284"/>
              <w:rPr>
                <w:sz w:val="18"/>
              </w:rPr>
            </w:pPr>
            <w:r w:rsidRPr="00C03826">
              <w:rPr>
                <w:i/>
                <w:sz w:val="18"/>
              </w:rPr>
              <w:t>Trichosurus vulpecula</w:t>
            </w:r>
          </w:p>
        </w:tc>
        <w:tc>
          <w:tcPr>
            <w:tcW w:w="1619" w:type="pct"/>
            <w:tcBorders>
              <w:top w:val="single" w:sz="4" w:space="0" w:color="auto"/>
              <w:left w:val="single" w:sz="4" w:space="0" w:color="auto"/>
              <w:bottom w:val="single" w:sz="4" w:space="0" w:color="auto"/>
              <w:right w:val="single" w:sz="4" w:space="0" w:color="auto"/>
            </w:tcBorders>
          </w:tcPr>
          <w:p w14:paraId="1D7E5628" w14:textId="77777777" w:rsidR="00345449" w:rsidRPr="00C03826" w:rsidRDefault="00345449" w:rsidP="00632B78">
            <w:pPr>
              <w:rPr>
                <w:sz w:val="18"/>
              </w:rPr>
            </w:pPr>
            <w:r w:rsidRPr="00C03826">
              <w:rPr>
                <w:sz w:val="18"/>
              </w:rPr>
              <w:t>Brush Tail Possum</w:t>
            </w:r>
          </w:p>
        </w:tc>
        <w:tc>
          <w:tcPr>
            <w:tcW w:w="211" w:type="pct"/>
            <w:vMerge/>
            <w:tcBorders>
              <w:top w:val="single" w:sz="4" w:space="0" w:color="auto"/>
              <w:left w:val="single" w:sz="4" w:space="0" w:color="auto"/>
              <w:bottom w:val="single" w:sz="4" w:space="0" w:color="auto"/>
            </w:tcBorders>
          </w:tcPr>
          <w:p w14:paraId="12BBEE83" w14:textId="77777777" w:rsidR="00345449" w:rsidRPr="00C03826" w:rsidRDefault="00345449" w:rsidP="00632B78">
            <w:pPr>
              <w:rPr>
                <w:sz w:val="18"/>
              </w:rPr>
            </w:pPr>
          </w:p>
        </w:tc>
        <w:tc>
          <w:tcPr>
            <w:tcW w:w="1549" w:type="pct"/>
            <w:vMerge/>
            <w:tcBorders>
              <w:top w:val="single" w:sz="4" w:space="0" w:color="auto"/>
              <w:left w:val="nil"/>
              <w:bottom w:val="single" w:sz="4" w:space="0" w:color="auto"/>
              <w:right w:val="single" w:sz="4" w:space="0" w:color="auto"/>
            </w:tcBorders>
          </w:tcPr>
          <w:p w14:paraId="4EB9D0FC" w14:textId="77777777" w:rsidR="00345449" w:rsidRPr="00C03826" w:rsidRDefault="00345449" w:rsidP="00632B78">
            <w:pPr>
              <w:rPr>
                <w:sz w:val="18"/>
              </w:rPr>
            </w:pPr>
          </w:p>
        </w:tc>
      </w:tr>
    </w:tbl>
    <w:p w14:paraId="2F0A3796" w14:textId="77777777" w:rsidR="00345449" w:rsidRPr="00C03826"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34F964BA" w14:textId="77777777" w:rsidTr="00134545">
        <w:tc>
          <w:tcPr>
            <w:tcW w:w="5000" w:type="pct"/>
            <w:shd w:val="pct15" w:color="auto" w:fill="FFFFFF"/>
          </w:tcPr>
          <w:p w14:paraId="36033AF4" w14:textId="77777777" w:rsidR="00345449" w:rsidRPr="00C03826" w:rsidRDefault="00345449" w:rsidP="00632B78">
            <w:pPr>
              <w:spacing w:before="120" w:after="120"/>
              <w:jc w:val="center"/>
              <w:rPr>
                <w:b/>
                <w:sz w:val="24"/>
              </w:rPr>
            </w:pPr>
            <w:r w:rsidRPr="00C03826">
              <w:rPr>
                <w:b/>
                <w:sz w:val="24"/>
              </w:rPr>
              <w:t>Birds (Aves)</w:t>
            </w:r>
          </w:p>
        </w:tc>
      </w:tr>
    </w:tbl>
    <w:p w14:paraId="5E9A155A" w14:textId="77777777" w:rsidR="00345449" w:rsidRPr="00C03826"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C03826" w14:paraId="4FB7AD89" w14:textId="77777777" w:rsidTr="00134545">
        <w:tc>
          <w:tcPr>
            <w:tcW w:w="1620" w:type="pct"/>
            <w:tcBorders>
              <w:top w:val="single" w:sz="4" w:space="0" w:color="auto"/>
              <w:left w:val="single" w:sz="4" w:space="0" w:color="auto"/>
              <w:bottom w:val="single" w:sz="4" w:space="0" w:color="auto"/>
              <w:right w:val="single" w:sz="4" w:space="0" w:color="auto"/>
            </w:tcBorders>
          </w:tcPr>
          <w:p w14:paraId="5831F91B" w14:textId="77777777" w:rsidR="00345449" w:rsidRPr="00C03826" w:rsidRDefault="00345449" w:rsidP="00632B78">
            <w:pPr>
              <w:keepNext/>
              <w:keepLines/>
              <w:ind w:left="34"/>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102E71BB"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0CDBC24" w14:textId="77777777" w:rsidR="00345449" w:rsidRPr="00C03826" w:rsidRDefault="00345449" w:rsidP="00632B78">
            <w:pPr>
              <w:keepNext/>
              <w:keepLines/>
              <w:rPr>
                <w:b/>
                <w:i/>
                <w:sz w:val="18"/>
              </w:rPr>
            </w:pPr>
            <w:r w:rsidRPr="00C03826">
              <w:rPr>
                <w:b/>
                <w:i/>
                <w:sz w:val="18"/>
              </w:rPr>
              <w:t>Notation</w:t>
            </w:r>
          </w:p>
        </w:tc>
      </w:tr>
      <w:tr w:rsidR="00345449" w:rsidRPr="00C03826" w14:paraId="5F35F207" w14:textId="77777777" w:rsidTr="00134545">
        <w:tc>
          <w:tcPr>
            <w:tcW w:w="1620" w:type="pct"/>
            <w:tcBorders>
              <w:top w:val="single" w:sz="4" w:space="0" w:color="auto"/>
              <w:left w:val="single" w:sz="4" w:space="0" w:color="auto"/>
              <w:bottom w:val="single" w:sz="4" w:space="0" w:color="auto"/>
              <w:right w:val="single" w:sz="4" w:space="0" w:color="auto"/>
            </w:tcBorders>
          </w:tcPr>
          <w:p w14:paraId="54892F4B" w14:textId="77777777" w:rsidR="00345449" w:rsidRPr="00C03826" w:rsidRDefault="00345449" w:rsidP="00632B78">
            <w:pPr>
              <w:pStyle w:val="Species"/>
              <w:ind w:hanging="284"/>
              <w:rPr>
                <w:sz w:val="18"/>
              </w:rPr>
            </w:pPr>
            <w:r w:rsidRPr="00C03826">
              <w:rPr>
                <w:sz w:val="18"/>
              </w:rPr>
              <w:t>Dromaius novaehollandiae</w:t>
            </w:r>
          </w:p>
        </w:tc>
        <w:tc>
          <w:tcPr>
            <w:tcW w:w="1619" w:type="pct"/>
            <w:tcBorders>
              <w:top w:val="single" w:sz="4" w:space="0" w:color="auto"/>
              <w:left w:val="single" w:sz="4" w:space="0" w:color="auto"/>
              <w:bottom w:val="single" w:sz="4" w:space="0" w:color="auto"/>
              <w:right w:val="single" w:sz="4" w:space="0" w:color="auto"/>
            </w:tcBorders>
          </w:tcPr>
          <w:p w14:paraId="2DE837E0" w14:textId="77777777" w:rsidR="00345449" w:rsidRPr="00C03826" w:rsidRDefault="00345449" w:rsidP="00632B78">
            <w:pPr>
              <w:rPr>
                <w:sz w:val="18"/>
              </w:rPr>
            </w:pPr>
            <w:r w:rsidRPr="00C03826">
              <w:rPr>
                <w:sz w:val="18"/>
              </w:rPr>
              <w:t>Emu</w:t>
            </w:r>
          </w:p>
        </w:tc>
        <w:tc>
          <w:tcPr>
            <w:tcW w:w="1761" w:type="pct"/>
            <w:tcBorders>
              <w:top w:val="single" w:sz="4" w:space="0" w:color="auto"/>
              <w:left w:val="single" w:sz="4" w:space="0" w:color="auto"/>
              <w:bottom w:val="single" w:sz="4" w:space="0" w:color="auto"/>
              <w:right w:val="single" w:sz="4" w:space="0" w:color="auto"/>
            </w:tcBorders>
          </w:tcPr>
          <w:p w14:paraId="40B447DE" w14:textId="77777777" w:rsidR="00345449" w:rsidRPr="00C03826" w:rsidRDefault="00345449" w:rsidP="00632B78">
            <w:pPr>
              <w:rPr>
                <w:sz w:val="18"/>
              </w:rPr>
            </w:pPr>
            <w:r w:rsidRPr="00C03826">
              <w:rPr>
                <w:sz w:val="18"/>
              </w:rPr>
              <w:t xml:space="preserve">Tanned or other processed skin products, meat, or articles made from meat or tanned skins, egg shells, products made from egg shells, feathers or products made from feathers, oil or products derived from oil as personal baggage </w:t>
            </w:r>
          </w:p>
        </w:tc>
      </w:tr>
      <w:tr w:rsidR="00345449" w:rsidRPr="00C03826" w14:paraId="260920D1" w14:textId="77777777" w:rsidTr="00134545">
        <w:tc>
          <w:tcPr>
            <w:tcW w:w="1620" w:type="pct"/>
            <w:tcBorders>
              <w:top w:val="single" w:sz="4" w:space="0" w:color="auto"/>
              <w:left w:val="single" w:sz="4" w:space="0" w:color="auto"/>
              <w:bottom w:val="single" w:sz="4" w:space="0" w:color="auto"/>
              <w:right w:val="single" w:sz="4" w:space="0" w:color="auto"/>
            </w:tcBorders>
          </w:tcPr>
          <w:p w14:paraId="3392E357" w14:textId="77777777" w:rsidR="00345449" w:rsidRPr="00C03826" w:rsidRDefault="00345449" w:rsidP="00632B78">
            <w:pPr>
              <w:pStyle w:val="Species"/>
              <w:ind w:hanging="284"/>
              <w:rPr>
                <w:sz w:val="18"/>
              </w:rPr>
            </w:pPr>
            <w:r w:rsidRPr="00C03826">
              <w:rPr>
                <w:sz w:val="18"/>
              </w:rPr>
              <w:t>Puffinus tenuirostris</w:t>
            </w:r>
            <w:r w:rsidRPr="00C03826">
              <w:rPr>
                <w:sz w:val="18"/>
              </w:rPr>
              <w:br/>
            </w:r>
          </w:p>
        </w:tc>
        <w:tc>
          <w:tcPr>
            <w:tcW w:w="1619" w:type="pct"/>
            <w:tcBorders>
              <w:top w:val="single" w:sz="4" w:space="0" w:color="auto"/>
              <w:left w:val="single" w:sz="4" w:space="0" w:color="auto"/>
              <w:bottom w:val="single" w:sz="4" w:space="0" w:color="auto"/>
              <w:right w:val="single" w:sz="4" w:space="0" w:color="auto"/>
            </w:tcBorders>
          </w:tcPr>
          <w:p w14:paraId="2528508E" w14:textId="77777777" w:rsidR="00345449" w:rsidRPr="00C03826" w:rsidRDefault="00345449" w:rsidP="00632B78">
            <w:pPr>
              <w:rPr>
                <w:sz w:val="18"/>
              </w:rPr>
            </w:pPr>
            <w:r w:rsidRPr="00C03826">
              <w:rPr>
                <w:sz w:val="18"/>
              </w:rPr>
              <w:t>Short Tailed Shearwater</w:t>
            </w:r>
          </w:p>
        </w:tc>
        <w:tc>
          <w:tcPr>
            <w:tcW w:w="1761" w:type="pct"/>
            <w:tcBorders>
              <w:top w:val="single" w:sz="4" w:space="0" w:color="auto"/>
              <w:left w:val="single" w:sz="4" w:space="0" w:color="auto"/>
              <w:bottom w:val="single" w:sz="4" w:space="0" w:color="auto"/>
              <w:right w:val="single" w:sz="4" w:space="0" w:color="auto"/>
            </w:tcBorders>
          </w:tcPr>
          <w:p w14:paraId="16A72A29" w14:textId="77777777" w:rsidR="00345449" w:rsidRPr="00C03826" w:rsidRDefault="00345449" w:rsidP="00632B78">
            <w:pPr>
              <w:rPr>
                <w:sz w:val="18"/>
              </w:rPr>
            </w:pPr>
            <w:r w:rsidRPr="00C03826">
              <w:rPr>
                <w:sz w:val="18"/>
              </w:rPr>
              <w:t xml:space="preserve">Tanned or other processed skin products, meat, or articles made from meat or tanned skins as personal baggage </w:t>
            </w:r>
          </w:p>
        </w:tc>
      </w:tr>
    </w:tbl>
    <w:p w14:paraId="473CB510" w14:textId="77777777" w:rsidR="00B072C0" w:rsidRPr="00C03826" w:rsidRDefault="00B072C0" w:rsidP="00345449">
      <w:pPr>
        <w:rPr>
          <w:sz w:val="24"/>
        </w:rPr>
      </w:pPr>
    </w:p>
    <w:p w14:paraId="7EFAF70F" w14:textId="77777777" w:rsidR="00B072C0" w:rsidRPr="00C03826" w:rsidRDefault="00B072C0" w:rsidP="00176DB1">
      <w:pPr>
        <w:keepNext/>
        <w:keepLines/>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74C76923" w14:textId="77777777" w:rsidTr="00134545">
        <w:tc>
          <w:tcPr>
            <w:tcW w:w="5000" w:type="pct"/>
            <w:shd w:val="pct15" w:color="auto" w:fill="FFFFFF"/>
          </w:tcPr>
          <w:p w14:paraId="7CE4E8E4" w14:textId="77777777" w:rsidR="00345449" w:rsidRPr="00C03826" w:rsidRDefault="00345449" w:rsidP="00176DB1">
            <w:pPr>
              <w:pStyle w:val="Heading5"/>
              <w:keepLines/>
              <w:ind w:left="-392"/>
            </w:pPr>
            <w:r w:rsidRPr="00C03826">
              <w:t>Reptiles (Reptilia)</w:t>
            </w:r>
          </w:p>
        </w:tc>
      </w:tr>
    </w:tbl>
    <w:p w14:paraId="21195CBA" w14:textId="77777777" w:rsidR="00345449" w:rsidRPr="00C03826" w:rsidRDefault="00345449" w:rsidP="00176DB1">
      <w:pPr>
        <w:keepNext/>
        <w:keepLines/>
        <w:rPr>
          <w:sz w:val="8"/>
        </w:rPr>
      </w:pPr>
    </w:p>
    <w:tbl>
      <w:tblPr>
        <w:tblW w:w="5000" w:type="pct"/>
        <w:tblLook w:val="0000" w:firstRow="0" w:lastRow="0" w:firstColumn="0" w:lastColumn="0" w:noHBand="0" w:noVBand="0"/>
      </w:tblPr>
      <w:tblGrid>
        <w:gridCol w:w="2761"/>
        <w:gridCol w:w="2760"/>
        <w:gridCol w:w="366"/>
        <w:gridCol w:w="2642"/>
      </w:tblGrid>
      <w:tr w:rsidR="00345449" w:rsidRPr="00C03826" w14:paraId="5F1DFB55"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65070C88" w14:textId="77777777" w:rsidR="00345449" w:rsidRPr="00C03826" w:rsidRDefault="00345449" w:rsidP="00176DB1">
            <w:pPr>
              <w:keepNext/>
              <w:keepLines/>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A78A9C0" w14:textId="77777777" w:rsidR="00345449" w:rsidRPr="00C03826" w:rsidRDefault="00345449" w:rsidP="00176DB1">
            <w:pPr>
              <w:keepNext/>
              <w:keepLines/>
              <w:rPr>
                <w:b/>
                <w:i/>
                <w:sz w:val="18"/>
              </w:rPr>
            </w:pPr>
            <w:r w:rsidRPr="00C03826">
              <w:rPr>
                <w:b/>
                <w:i/>
                <w:sz w:val="18"/>
              </w:rPr>
              <w:t>Common Name</w:t>
            </w:r>
          </w:p>
        </w:tc>
        <w:tc>
          <w:tcPr>
            <w:tcW w:w="1761" w:type="pct"/>
            <w:gridSpan w:val="2"/>
            <w:tcBorders>
              <w:top w:val="single" w:sz="4" w:space="0" w:color="auto"/>
              <w:left w:val="single" w:sz="4" w:space="0" w:color="auto"/>
              <w:bottom w:val="single" w:sz="4" w:space="0" w:color="auto"/>
              <w:right w:val="single" w:sz="4" w:space="0" w:color="auto"/>
            </w:tcBorders>
          </w:tcPr>
          <w:p w14:paraId="62151D9D" w14:textId="77777777" w:rsidR="00345449" w:rsidRPr="00C03826" w:rsidRDefault="00345449" w:rsidP="00176DB1">
            <w:pPr>
              <w:keepNext/>
              <w:keepLines/>
              <w:rPr>
                <w:b/>
                <w:i/>
                <w:sz w:val="18"/>
              </w:rPr>
            </w:pPr>
            <w:r w:rsidRPr="00C03826">
              <w:rPr>
                <w:b/>
                <w:i/>
                <w:sz w:val="18"/>
              </w:rPr>
              <w:t>Notation</w:t>
            </w:r>
          </w:p>
        </w:tc>
      </w:tr>
      <w:tr w:rsidR="00345449" w:rsidRPr="00C03826" w14:paraId="1F20DE95" w14:textId="77777777" w:rsidTr="007506E5">
        <w:tc>
          <w:tcPr>
            <w:tcW w:w="1620" w:type="pct"/>
            <w:tcBorders>
              <w:top w:val="single" w:sz="4" w:space="0" w:color="auto"/>
              <w:left w:val="single" w:sz="4" w:space="0" w:color="auto"/>
              <w:bottom w:val="single" w:sz="4" w:space="0" w:color="auto"/>
              <w:right w:val="single" w:sz="4" w:space="0" w:color="auto"/>
            </w:tcBorders>
          </w:tcPr>
          <w:p w14:paraId="1C3FC9EB" w14:textId="77777777" w:rsidR="00345449" w:rsidRPr="00C03826" w:rsidRDefault="00345449" w:rsidP="00176DB1">
            <w:pPr>
              <w:pStyle w:val="Species"/>
              <w:keepNext/>
              <w:keepLines/>
              <w:ind w:hanging="284"/>
              <w:rPr>
                <w:sz w:val="18"/>
              </w:rPr>
            </w:pPr>
            <w:r w:rsidRPr="00C03826">
              <w:rPr>
                <w:sz w:val="18"/>
              </w:rPr>
              <w:t>Acanthophis antarcticus</w:t>
            </w:r>
          </w:p>
        </w:tc>
        <w:tc>
          <w:tcPr>
            <w:tcW w:w="1619" w:type="pct"/>
            <w:tcBorders>
              <w:top w:val="single" w:sz="4" w:space="0" w:color="auto"/>
              <w:left w:val="single" w:sz="4" w:space="0" w:color="auto"/>
              <w:bottom w:val="single" w:sz="4" w:space="0" w:color="auto"/>
              <w:right w:val="single" w:sz="4" w:space="0" w:color="auto"/>
            </w:tcBorders>
          </w:tcPr>
          <w:p w14:paraId="5631EE46" w14:textId="77777777" w:rsidR="00345449" w:rsidRPr="00C03826" w:rsidRDefault="00345449" w:rsidP="00176DB1">
            <w:pPr>
              <w:keepNext/>
              <w:keepLines/>
              <w:rPr>
                <w:i/>
                <w:sz w:val="18"/>
              </w:rPr>
            </w:pPr>
            <w:r w:rsidRPr="00C03826">
              <w:rPr>
                <w:sz w:val="18"/>
              </w:rPr>
              <w:t>Death Adder</w:t>
            </w:r>
          </w:p>
        </w:tc>
        <w:tc>
          <w:tcPr>
            <w:tcW w:w="211" w:type="pct"/>
            <w:vMerge w:val="restart"/>
            <w:tcBorders>
              <w:top w:val="single" w:sz="4" w:space="0" w:color="auto"/>
              <w:left w:val="single" w:sz="4" w:space="0" w:color="auto"/>
              <w:bottom w:val="single" w:sz="4" w:space="0" w:color="auto"/>
            </w:tcBorders>
            <w:vAlign w:val="center"/>
          </w:tcPr>
          <w:p w14:paraId="548ECC38" w14:textId="7F856A25" w:rsidR="00345449" w:rsidRPr="00C03826" w:rsidRDefault="00F530C2" w:rsidP="007506E5">
            <w:pPr>
              <w:keepNext/>
              <w:keepLines/>
              <w:rPr>
                <w:sz w:val="18"/>
              </w:rPr>
            </w:pPr>
            <w:r w:rsidRPr="00C03826">
              <w:rPr>
                <w:noProof/>
                <w:sz w:val="18"/>
                <w:lang w:eastAsia="en-AU"/>
              </w:rPr>
              <mc:AlternateContent>
                <mc:Choice Requires="wps">
                  <w:drawing>
                    <wp:inline distT="0" distB="0" distL="0" distR="0" wp14:anchorId="3C4604E1" wp14:editId="6E9C24B2">
                      <wp:extent cx="76200" cy="4152900"/>
                      <wp:effectExtent l="0" t="0" r="19050" b="19050"/>
                      <wp:docPr id="6" name="Right Brace 6" descr="Curly bracket indicating the notation applies to all items in this ta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152900"/>
                              </a:xfrm>
                              <a:prstGeom prst="rightBrace">
                                <a:avLst>
                                  <a:gd name="adj1" fmla="val 266667"/>
                                  <a:gd name="adj2" fmla="val 49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3E5BA5F" id="Right Brace 6" o:spid="_x0000_s1026" type="#_x0000_t88" alt="Curly bracket indicating the notation applies to all items in this table" style="width:6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" adj="1057,10671">
                      <w10:anchorlock/>
                    </v:shape>
                  </w:pict>
                </mc:Fallback>
              </mc:AlternateContent>
            </w:r>
          </w:p>
        </w:tc>
        <w:tc>
          <w:tcPr>
            <w:tcW w:w="1549" w:type="pct"/>
            <w:vMerge w:val="restart"/>
            <w:tcBorders>
              <w:top w:val="single" w:sz="4" w:space="0" w:color="auto"/>
              <w:left w:val="nil"/>
              <w:bottom w:val="single" w:sz="4" w:space="0" w:color="auto"/>
              <w:right w:val="single" w:sz="4" w:space="0" w:color="auto"/>
            </w:tcBorders>
          </w:tcPr>
          <w:p w14:paraId="053D638D" w14:textId="77777777" w:rsidR="00345449" w:rsidRPr="00C03826" w:rsidRDefault="00345449" w:rsidP="00176DB1">
            <w:pPr>
              <w:keepNext/>
              <w:keepLines/>
              <w:rPr>
                <w:sz w:val="18"/>
              </w:rPr>
            </w:pPr>
            <w:r w:rsidRPr="00C03826">
              <w:rPr>
                <w:sz w:val="18"/>
              </w:rPr>
              <w:br/>
            </w:r>
            <w:r w:rsidRPr="00C03826">
              <w:rPr>
                <w:sz w:val="18"/>
              </w:rPr>
              <w:br/>
            </w:r>
            <w:r w:rsidRPr="00C03826">
              <w:rPr>
                <w:sz w:val="18"/>
              </w:rPr>
              <w:br/>
            </w:r>
            <w:r w:rsidRPr="00C03826">
              <w:rPr>
                <w:sz w:val="18"/>
              </w:rPr>
              <w:br/>
            </w:r>
            <w:r w:rsidRPr="00C03826">
              <w:rPr>
                <w:sz w:val="18"/>
              </w:rPr>
              <w:br/>
            </w:r>
            <w:r w:rsidRPr="00C03826">
              <w:rPr>
                <w:sz w:val="18"/>
              </w:rPr>
              <w:br/>
            </w:r>
            <w:r w:rsidRPr="00C03826">
              <w:rPr>
                <w:sz w:val="18"/>
              </w:rPr>
              <w:br/>
            </w:r>
            <w:r w:rsidRPr="00C03826">
              <w:rPr>
                <w:sz w:val="18"/>
              </w:rPr>
              <w:br/>
              <w:t>Venom, venom derivative or venom product or a naturally sloughed skin from the listed species that was captured with the approval of, held in captivity with the approval of, and held in a place approved by the relevant State and Territory Government.</w:t>
            </w:r>
          </w:p>
        </w:tc>
      </w:tr>
      <w:tr w:rsidR="00345449" w:rsidRPr="00C03826" w14:paraId="6FA3DA24" w14:textId="77777777" w:rsidTr="00134545">
        <w:tc>
          <w:tcPr>
            <w:tcW w:w="1620" w:type="pct"/>
            <w:tcBorders>
              <w:top w:val="single" w:sz="4" w:space="0" w:color="auto"/>
              <w:left w:val="single" w:sz="4" w:space="0" w:color="auto"/>
              <w:bottom w:val="single" w:sz="4" w:space="0" w:color="auto"/>
              <w:right w:val="single" w:sz="4" w:space="0" w:color="auto"/>
            </w:tcBorders>
          </w:tcPr>
          <w:p w14:paraId="4B07C31C" w14:textId="77777777" w:rsidR="00345449" w:rsidRPr="00C03826" w:rsidRDefault="00345449" w:rsidP="00176DB1">
            <w:pPr>
              <w:pStyle w:val="Species"/>
              <w:keepNext/>
              <w:keepLines/>
              <w:ind w:hanging="284"/>
              <w:rPr>
                <w:sz w:val="18"/>
              </w:rPr>
            </w:pPr>
            <w:r w:rsidRPr="00C03826">
              <w:rPr>
                <w:sz w:val="18"/>
              </w:rPr>
              <w:t>Acanthophis praelongus</w:t>
            </w:r>
          </w:p>
        </w:tc>
        <w:tc>
          <w:tcPr>
            <w:tcW w:w="1619" w:type="pct"/>
            <w:tcBorders>
              <w:top w:val="single" w:sz="4" w:space="0" w:color="auto"/>
              <w:left w:val="single" w:sz="4" w:space="0" w:color="auto"/>
              <w:bottom w:val="single" w:sz="4" w:space="0" w:color="auto"/>
              <w:right w:val="single" w:sz="4" w:space="0" w:color="auto"/>
            </w:tcBorders>
          </w:tcPr>
          <w:p w14:paraId="03D4DFDE" w14:textId="77777777" w:rsidR="00345449" w:rsidRPr="00C03826" w:rsidRDefault="00345449" w:rsidP="00176DB1">
            <w:pPr>
              <w:keepNext/>
              <w:keepLines/>
              <w:rPr>
                <w:i/>
                <w:sz w:val="18"/>
              </w:rPr>
            </w:pPr>
            <w:r w:rsidRPr="00C03826">
              <w:rPr>
                <w:sz w:val="18"/>
              </w:rPr>
              <w:t>Northern Death Adder</w:t>
            </w:r>
          </w:p>
        </w:tc>
        <w:tc>
          <w:tcPr>
            <w:tcW w:w="211" w:type="pct"/>
            <w:vMerge/>
            <w:tcBorders>
              <w:top w:val="single" w:sz="4" w:space="0" w:color="auto"/>
              <w:left w:val="single" w:sz="4" w:space="0" w:color="auto"/>
              <w:bottom w:val="single" w:sz="4" w:space="0" w:color="auto"/>
            </w:tcBorders>
          </w:tcPr>
          <w:p w14:paraId="189D0132"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A43A1D2" w14:textId="77777777" w:rsidR="00345449" w:rsidRPr="00C03826" w:rsidRDefault="00345449" w:rsidP="00176DB1">
            <w:pPr>
              <w:keepNext/>
              <w:keepLines/>
              <w:rPr>
                <w:sz w:val="18"/>
              </w:rPr>
            </w:pPr>
          </w:p>
        </w:tc>
      </w:tr>
      <w:tr w:rsidR="00345449" w:rsidRPr="00C03826" w14:paraId="31DAF7C4" w14:textId="77777777" w:rsidTr="00134545">
        <w:tc>
          <w:tcPr>
            <w:tcW w:w="1620" w:type="pct"/>
            <w:tcBorders>
              <w:top w:val="single" w:sz="4" w:space="0" w:color="auto"/>
              <w:left w:val="single" w:sz="4" w:space="0" w:color="auto"/>
              <w:bottom w:val="single" w:sz="4" w:space="0" w:color="auto"/>
              <w:right w:val="single" w:sz="4" w:space="0" w:color="auto"/>
            </w:tcBorders>
          </w:tcPr>
          <w:p w14:paraId="7BF483A5" w14:textId="3B75979D" w:rsidR="00345449" w:rsidRPr="00C03826" w:rsidRDefault="00345449" w:rsidP="00176DB1">
            <w:pPr>
              <w:pStyle w:val="Species"/>
              <w:keepNext/>
              <w:keepLines/>
              <w:ind w:hanging="284"/>
              <w:rPr>
                <w:sz w:val="18"/>
              </w:rPr>
            </w:pPr>
            <w:r w:rsidRPr="00C03826">
              <w:rPr>
                <w:sz w:val="18"/>
              </w:rPr>
              <w:t>Acanthophis pyrrhus</w:t>
            </w:r>
          </w:p>
        </w:tc>
        <w:tc>
          <w:tcPr>
            <w:tcW w:w="1619" w:type="pct"/>
            <w:tcBorders>
              <w:top w:val="single" w:sz="4" w:space="0" w:color="auto"/>
              <w:left w:val="single" w:sz="4" w:space="0" w:color="auto"/>
              <w:bottom w:val="single" w:sz="4" w:space="0" w:color="auto"/>
              <w:right w:val="single" w:sz="4" w:space="0" w:color="auto"/>
            </w:tcBorders>
          </w:tcPr>
          <w:p w14:paraId="6E6B58C9" w14:textId="77777777" w:rsidR="00345449" w:rsidRPr="00C03826" w:rsidRDefault="00345449" w:rsidP="00176DB1">
            <w:pPr>
              <w:keepNext/>
              <w:keepLines/>
              <w:rPr>
                <w:i/>
                <w:sz w:val="18"/>
              </w:rPr>
            </w:pPr>
            <w:r w:rsidRPr="00C03826">
              <w:rPr>
                <w:sz w:val="18"/>
              </w:rPr>
              <w:t>Desert Death Adder</w:t>
            </w:r>
          </w:p>
        </w:tc>
        <w:tc>
          <w:tcPr>
            <w:tcW w:w="211" w:type="pct"/>
            <w:vMerge/>
            <w:tcBorders>
              <w:top w:val="single" w:sz="4" w:space="0" w:color="auto"/>
              <w:left w:val="single" w:sz="4" w:space="0" w:color="auto"/>
              <w:bottom w:val="single" w:sz="4" w:space="0" w:color="auto"/>
            </w:tcBorders>
          </w:tcPr>
          <w:p w14:paraId="2739FD00"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76ABA4B7" w14:textId="77777777" w:rsidR="00345449" w:rsidRPr="00C03826" w:rsidRDefault="00345449" w:rsidP="00176DB1">
            <w:pPr>
              <w:keepNext/>
              <w:keepLines/>
              <w:rPr>
                <w:sz w:val="18"/>
              </w:rPr>
            </w:pPr>
          </w:p>
        </w:tc>
      </w:tr>
      <w:tr w:rsidR="00345449" w:rsidRPr="00C03826" w14:paraId="18050127" w14:textId="77777777" w:rsidTr="00134545">
        <w:tc>
          <w:tcPr>
            <w:tcW w:w="1620" w:type="pct"/>
            <w:tcBorders>
              <w:top w:val="single" w:sz="4" w:space="0" w:color="auto"/>
              <w:left w:val="single" w:sz="4" w:space="0" w:color="auto"/>
              <w:bottom w:val="single" w:sz="4" w:space="0" w:color="auto"/>
              <w:right w:val="single" w:sz="4" w:space="0" w:color="auto"/>
            </w:tcBorders>
          </w:tcPr>
          <w:p w14:paraId="385FFAA3" w14:textId="77777777" w:rsidR="00345449" w:rsidRPr="00C03826" w:rsidRDefault="00345449" w:rsidP="00176DB1">
            <w:pPr>
              <w:pStyle w:val="Species"/>
              <w:keepNext/>
              <w:keepLines/>
              <w:ind w:left="176"/>
              <w:rPr>
                <w:sz w:val="18"/>
              </w:rPr>
            </w:pPr>
            <w:r w:rsidRPr="00C03826">
              <w:rPr>
                <w:i w:val="0"/>
                <w:sz w:val="18"/>
              </w:rPr>
              <w:t>Kangaroo Island population of</w:t>
            </w:r>
            <w:r w:rsidRPr="00C03826">
              <w:rPr>
                <w:sz w:val="18"/>
              </w:rPr>
              <w:t xml:space="preserve"> Austrelaps labialis</w:t>
            </w:r>
          </w:p>
        </w:tc>
        <w:tc>
          <w:tcPr>
            <w:tcW w:w="1619" w:type="pct"/>
            <w:tcBorders>
              <w:top w:val="single" w:sz="4" w:space="0" w:color="auto"/>
              <w:left w:val="single" w:sz="4" w:space="0" w:color="auto"/>
              <w:bottom w:val="single" w:sz="4" w:space="0" w:color="auto"/>
              <w:right w:val="single" w:sz="4" w:space="0" w:color="auto"/>
            </w:tcBorders>
          </w:tcPr>
          <w:p w14:paraId="551F1049" w14:textId="77777777" w:rsidR="00345449" w:rsidRPr="00C03826" w:rsidRDefault="00345449" w:rsidP="00176DB1">
            <w:pPr>
              <w:keepNext/>
              <w:keepLines/>
              <w:rPr>
                <w:i/>
                <w:sz w:val="18"/>
              </w:rPr>
            </w:pPr>
            <w:r w:rsidRPr="00C03826">
              <w:rPr>
                <w:sz w:val="18"/>
              </w:rPr>
              <w:t>Kangaroo Island Pygmy Copperhead</w:t>
            </w:r>
          </w:p>
        </w:tc>
        <w:tc>
          <w:tcPr>
            <w:tcW w:w="211" w:type="pct"/>
            <w:vMerge/>
            <w:tcBorders>
              <w:top w:val="single" w:sz="4" w:space="0" w:color="auto"/>
              <w:left w:val="single" w:sz="4" w:space="0" w:color="auto"/>
              <w:bottom w:val="single" w:sz="4" w:space="0" w:color="auto"/>
            </w:tcBorders>
          </w:tcPr>
          <w:p w14:paraId="23C0AEE4"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20229A9" w14:textId="77777777" w:rsidR="00345449" w:rsidRPr="00C03826" w:rsidRDefault="00345449" w:rsidP="00176DB1">
            <w:pPr>
              <w:keepNext/>
              <w:keepLines/>
              <w:rPr>
                <w:sz w:val="18"/>
              </w:rPr>
            </w:pPr>
          </w:p>
        </w:tc>
      </w:tr>
      <w:tr w:rsidR="00345449" w:rsidRPr="00C03826" w14:paraId="79265E44" w14:textId="77777777" w:rsidTr="00134545">
        <w:tc>
          <w:tcPr>
            <w:tcW w:w="1620" w:type="pct"/>
            <w:tcBorders>
              <w:top w:val="single" w:sz="4" w:space="0" w:color="auto"/>
              <w:left w:val="single" w:sz="4" w:space="0" w:color="auto"/>
              <w:bottom w:val="single" w:sz="4" w:space="0" w:color="auto"/>
              <w:right w:val="single" w:sz="4" w:space="0" w:color="auto"/>
            </w:tcBorders>
          </w:tcPr>
          <w:p w14:paraId="1309F6F5" w14:textId="77777777" w:rsidR="00345449" w:rsidRPr="00C03826" w:rsidRDefault="00345449" w:rsidP="00176DB1">
            <w:pPr>
              <w:pStyle w:val="Species"/>
              <w:keepNext/>
              <w:keepLines/>
              <w:ind w:left="176"/>
              <w:rPr>
                <w:sz w:val="18"/>
              </w:rPr>
            </w:pPr>
            <w:r w:rsidRPr="00C03826">
              <w:rPr>
                <w:i w:val="0"/>
                <w:sz w:val="18"/>
              </w:rPr>
              <w:t>Victorian and South Australian populations</w:t>
            </w:r>
            <w:r w:rsidRPr="00C03826">
              <w:rPr>
                <w:sz w:val="18"/>
              </w:rPr>
              <w:t xml:space="preserve"> </w:t>
            </w:r>
            <w:r w:rsidRPr="00C03826">
              <w:rPr>
                <w:i w:val="0"/>
                <w:sz w:val="18"/>
              </w:rPr>
              <w:t xml:space="preserve">of </w:t>
            </w:r>
            <w:r w:rsidRPr="00C03826">
              <w:rPr>
                <w:sz w:val="18"/>
              </w:rPr>
              <w:t>Austrelaps superbus</w:t>
            </w:r>
          </w:p>
        </w:tc>
        <w:tc>
          <w:tcPr>
            <w:tcW w:w="1619" w:type="pct"/>
            <w:tcBorders>
              <w:top w:val="single" w:sz="4" w:space="0" w:color="auto"/>
              <w:left w:val="single" w:sz="4" w:space="0" w:color="auto"/>
              <w:bottom w:val="single" w:sz="4" w:space="0" w:color="auto"/>
              <w:right w:val="single" w:sz="4" w:space="0" w:color="auto"/>
            </w:tcBorders>
          </w:tcPr>
          <w:p w14:paraId="0053DAEB" w14:textId="77777777" w:rsidR="00345449" w:rsidRPr="00C03826" w:rsidRDefault="00345449" w:rsidP="00176DB1">
            <w:pPr>
              <w:keepNext/>
              <w:keepLines/>
              <w:rPr>
                <w:i/>
                <w:sz w:val="18"/>
              </w:rPr>
            </w:pPr>
            <w:r w:rsidRPr="00C03826">
              <w:rPr>
                <w:sz w:val="18"/>
              </w:rPr>
              <w:t>Copperhead</w:t>
            </w:r>
          </w:p>
        </w:tc>
        <w:tc>
          <w:tcPr>
            <w:tcW w:w="211" w:type="pct"/>
            <w:vMerge/>
            <w:tcBorders>
              <w:top w:val="single" w:sz="4" w:space="0" w:color="auto"/>
              <w:left w:val="single" w:sz="4" w:space="0" w:color="auto"/>
              <w:bottom w:val="single" w:sz="4" w:space="0" w:color="auto"/>
            </w:tcBorders>
          </w:tcPr>
          <w:p w14:paraId="2C02088B"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50E858D" w14:textId="77777777" w:rsidR="00345449" w:rsidRPr="00C03826" w:rsidRDefault="00345449" w:rsidP="00176DB1">
            <w:pPr>
              <w:keepNext/>
              <w:keepLines/>
              <w:rPr>
                <w:sz w:val="18"/>
              </w:rPr>
            </w:pPr>
          </w:p>
        </w:tc>
      </w:tr>
      <w:tr w:rsidR="00345449" w:rsidRPr="00C03826" w14:paraId="24E9F249" w14:textId="77777777" w:rsidTr="00134545">
        <w:tc>
          <w:tcPr>
            <w:tcW w:w="1620" w:type="pct"/>
            <w:tcBorders>
              <w:top w:val="single" w:sz="4" w:space="0" w:color="auto"/>
              <w:left w:val="single" w:sz="4" w:space="0" w:color="auto"/>
              <w:bottom w:val="single" w:sz="4" w:space="0" w:color="auto"/>
              <w:right w:val="single" w:sz="4" w:space="0" w:color="auto"/>
            </w:tcBorders>
          </w:tcPr>
          <w:p w14:paraId="4FFB540F" w14:textId="77777777" w:rsidR="00345449" w:rsidRPr="00C03826" w:rsidRDefault="00345449" w:rsidP="00176DB1">
            <w:pPr>
              <w:pStyle w:val="Species"/>
              <w:keepNext/>
              <w:keepLines/>
              <w:ind w:hanging="284"/>
              <w:rPr>
                <w:sz w:val="18"/>
              </w:rPr>
            </w:pPr>
            <w:r w:rsidRPr="00C03826">
              <w:rPr>
                <w:sz w:val="18"/>
              </w:rPr>
              <w:t>Hoplocephalus stephensii</w:t>
            </w:r>
          </w:p>
        </w:tc>
        <w:tc>
          <w:tcPr>
            <w:tcW w:w="1619" w:type="pct"/>
            <w:tcBorders>
              <w:top w:val="single" w:sz="4" w:space="0" w:color="auto"/>
              <w:left w:val="single" w:sz="4" w:space="0" w:color="auto"/>
              <w:bottom w:val="single" w:sz="4" w:space="0" w:color="auto"/>
              <w:right w:val="single" w:sz="4" w:space="0" w:color="auto"/>
            </w:tcBorders>
          </w:tcPr>
          <w:p w14:paraId="77D498F0" w14:textId="77777777" w:rsidR="00345449" w:rsidRPr="00C03826" w:rsidRDefault="00345449" w:rsidP="00176DB1">
            <w:pPr>
              <w:keepNext/>
              <w:keepLines/>
              <w:rPr>
                <w:i/>
                <w:sz w:val="18"/>
              </w:rPr>
            </w:pPr>
            <w:r w:rsidRPr="00C03826">
              <w:rPr>
                <w:sz w:val="18"/>
              </w:rPr>
              <w:t>Stephens’ Banded Snake</w:t>
            </w:r>
          </w:p>
        </w:tc>
        <w:tc>
          <w:tcPr>
            <w:tcW w:w="211" w:type="pct"/>
            <w:vMerge/>
            <w:tcBorders>
              <w:top w:val="single" w:sz="4" w:space="0" w:color="auto"/>
              <w:left w:val="single" w:sz="4" w:space="0" w:color="auto"/>
              <w:bottom w:val="single" w:sz="4" w:space="0" w:color="auto"/>
            </w:tcBorders>
          </w:tcPr>
          <w:p w14:paraId="31FC390F"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425B051" w14:textId="77777777" w:rsidR="00345449" w:rsidRPr="00C03826" w:rsidRDefault="00345449" w:rsidP="00176DB1">
            <w:pPr>
              <w:keepNext/>
              <w:keepLines/>
              <w:rPr>
                <w:sz w:val="18"/>
              </w:rPr>
            </w:pPr>
          </w:p>
        </w:tc>
      </w:tr>
      <w:tr w:rsidR="00345449" w:rsidRPr="00C03826" w14:paraId="4F260FD7" w14:textId="77777777" w:rsidTr="00134545">
        <w:tc>
          <w:tcPr>
            <w:tcW w:w="1620" w:type="pct"/>
            <w:tcBorders>
              <w:top w:val="single" w:sz="4" w:space="0" w:color="auto"/>
              <w:left w:val="single" w:sz="4" w:space="0" w:color="auto"/>
              <w:bottom w:val="single" w:sz="4" w:space="0" w:color="auto"/>
              <w:right w:val="single" w:sz="4" w:space="0" w:color="auto"/>
            </w:tcBorders>
          </w:tcPr>
          <w:p w14:paraId="3E00B2B6" w14:textId="77777777" w:rsidR="00345449" w:rsidRPr="00C03826" w:rsidRDefault="00345449" w:rsidP="00176DB1">
            <w:pPr>
              <w:pStyle w:val="Species"/>
              <w:keepNext/>
              <w:keepLines/>
              <w:ind w:hanging="284"/>
              <w:rPr>
                <w:sz w:val="18"/>
              </w:rPr>
            </w:pPr>
            <w:r w:rsidRPr="00C03826">
              <w:rPr>
                <w:sz w:val="18"/>
              </w:rPr>
              <w:t>Notechis ater niger</w:t>
            </w:r>
          </w:p>
        </w:tc>
        <w:tc>
          <w:tcPr>
            <w:tcW w:w="1619" w:type="pct"/>
            <w:tcBorders>
              <w:top w:val="single" w:sz="4" w:space="0" w:color="auto"/>
              <w:left w:val="single" w:sz="4" w:space="0" w:color="auto"/>
              <w:bottom w:val="single" w:sz="4" w:space="0" w:color="auto"/>
              <w:right w:val="single" w:sz="4" w:space="0" w:color="auto"/>
            </w:tcBorders>
          </w:tcPr>
          <w:p w14:paraId="3BD4C1F1" w14:textId="77777777" w:rsidR="00345449" w:rsidRPr="00C03826" w:rsidRDefault="00345449" w:rsidP="00176DB1">
            <w:pPr>
              <w:keepNext/>
              <w:keepLines/>
              <w:rPr>
                <w:i/>
                <w:sz w:val="18"/>
              </w:rPr>
            </w:pPr>
            <w:r w:rsidRPr="00C03826">
              <w:rPr>
                <w:sz w:val="18"/>
              </w:rPr>
              <w:t>Kangaroo Island Black Tiger Snake</w:t>
            </w:r>
          </w:p>
        </w:tc>
        <w:tc>
          <w:tcPr>
            <w:tcW w:w="211" w:type="pct"/>
            <w:vMerge/>
            <w:tcBorders>
              <w:top w:val="single" w:sz="4" w:space="0" w:color="auto"/>
              <w:left w:val="single" w:sz="4" w:space="0" w:color="auto"/>
              <w:bottom w:val="single" w:sz="4" w:space="0" w:color="auto"/>
            </w:tcBorders>
          </w:tcPr>
          <w:p w14:paraId="6C20FB83"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485DBCF0" w14:textId="77777777" w:rsidR="00345449" w:rsidRPr="00C03826" w:rsidRDefault="00345449" w:rsidP="00176DB1">
            <w:pPr>
              <w:keepNext/>
              <w:keepLines/>
              <w:rPr>
                <w:sz w:val="18"/>
              </w:rPr>
            </w:pPr>
          </w:p>
        </w:tc>
      </w:tr>
      <w:tr w:rsidR="00345449" w:rsidRPr="00C03826" w14:paraId="5FDC713F" w14:textId="77777777" w:rsidTr="00134545">
        <w:tc>
          <w:tcPr>
            <w:tcW w:w="1620" w:type="pct"/>
            <w:tcBorders>
              <w:top w:val="single" w:sz="4" w:space="0" w:color="auto"/>
              <w:left w:val="single" w:sz="4" w:space="0" w:color="auto"/>
              <w:bottom w:val="single" w:sz="4" w:space="0" w:color="auto"/>
              <w:right w:val="single" w:sz="4" w:space="0" w:color="auto"/>
            </w:tcBorders>
          </w:tcPr>
          <w:p w14:paraId="023A7DFB" w14:textId="77777777" w:rsidR="00345449" w:rsidRPr="00C03826" w:rsidRDefault="00345449" w:rsidP="00176DB1">
            <w:pPr>
              <w:pStyle w:val="Species"/>
              <w:keepNext/>
              <w:keepLines/>
              <w:ind w:hanging="284"/>
              <w:rPr>
                <w:sz w:val="18"/>
              </w:rPr>
            </w:pPr>
            <w:r w:rsidRPr="00C03826">
              <w:rPr>
                <w:sz w:val="18"/>
              </w:rPr>
              <w:t>Notechis ater occidentalis</w:t>
            </w:r>
          </w:p>
        </w:tc>
        <w:tc>
          <w:tcPr>
            <w:tcW w:w="1619" w:type="pct"/>
            <w:tcBorders>
              <w:top w:val="single" w:sz="4" w:space="0" w:color="auto"/>
              <w:left w:val="single" w:sz="4" w:space="0" w:color="auto"/>
              <w:bottom w:val="single" w:sz="4" w:space="0" w:color="auto"/>
              <w:right w:val="single" w:sz="4" w:space="0" w:color="auto"/>
            </w:tcBorders>
          </w:tcPr>
          <w:p w14:paraId="18FFB59E" w14:textId="77777777" w:rsidR="00345449" w:rsidRPr="00C03826" w:rsidRDefault="00345449" w:rsidP="00176DB1">
            <w:pPr>
              <w:keepNext/>
              <w:keepLines/>
              <w:rPr>
                <w:i/>
                <w:sz w:val="18"/>
              </w:rPr>
            </w:pPr>
            <w:r w:rsidRPr="00C03826">
              <w:rPr>
                <w:sz w:val="18"/>
              </w:rPr>
              <w:t>Western Australian Black Tiger Snake</w:t>
            </w:r>
          </w:p>
        </w:tc>
        <w:tc>
          <w:tcPr>
            <w:tcW w:w="211" w:type="pct"/>
            <w:vMerge/>
            <w:tcBorders>
              <w:top w:val="single" w:sz="4" w:space="0" w:color="auto"/>
              <w:left w:val="single" w:sz="4" w:space="0" w:color="auto"/>
              <w:bottom w:val="single" w:sz="4" w:space="0" w:color="auto"/>
            </w:tcBorders>
          </w:tcPr>
          <w:p w14:paraId="24E7210E"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1EBD879" w14:textId="77777777" w:rsidR="00345449" w:rsidRPr="00C03826" w:rsidRDefault="00345449" w:rsidP="00176DB1">
            <w:pPr>
              <w:keepNext/>
              <w:keepLines/>
              <w:rPr>
                <w:sz w:val="18"/>
              </w:rPr>
            </w:pPr>
          </w:p>
        </w:tc>
      </w:tr>
      <w:tr w:rsidR="00345449" w:rsidRPr="00C03826" w14:paraId="6490160B" w14:textId="77777777" w:rsidTr="00134545">
        <w:tc>
          <w:tcPr>
            <w:tcW w:w="1620" w:type="pct"/>
            <w:tcBorders>
              <w:top w:val="single" w:sz="4" w:space="0" w:color="auto"/>
              <w:left w:val="single" w:sz="4" w:space="0" w:color="auto"/>
              <w:bottom w:val="single" w:sz="4" w:space="0" w:color="auto"/>
              <w:right w:val="single" w:sz="4" w:space="0" w:color="auto"/>
            </w:tcBorders>
          </w:tcPr>
          <w:p w14:paraId="26F16F2E" w14:textId="77777777" w:rsidR="00345449" w:rsidRPr="00C03826" w:rsidRDefault="00345449" w:rsidP="00176DB1">
            <w:pPr>
              <w:pStyle w:val="Species"/>
              <w:keepNext/>
              <w:keepLines/>
              <w:ind w:hanging="284"/>
              <w:rPr>
                <w:sz w:val="18"/>
              </w:rPr>
            </w:pPr>
            <w:r w:rsidRPr="00C03826">
              <w:rPr>
                <w:sz w:val="18"/>
              </w:rPr>
              <w:t>Notechis scutatus</w:t>
            </w:r>
          </w:p>
        </w:tc>
        <w:tc>
          <w:tcPr>
            <w:tcW w:w="1619" w:type="pct"/>
            <w:tcBorders>
              <w:top w:val="single" w:sz="4" w:space="0" w:color="auto"/>
              <w:left w:val="single" w:sz="4" w:space="0" w:color="auto"/>
              <w:bottom w:val="single" w:sz="4" w:space="0" w:color="auto"/>
              <w:right w:val="single" w:sz="4" w:space="0" w:color="auto"/>
            </w:tcBorders>
          </w:tcPr>
          <w:p w14:paraId="174303C4" w14:textId="77777777" w:rsidR="00345449" w:rsidRPr="00C03826" w:rsidRDefault="00345449" w:rsidP="00176DB1">
            <w:pPr>
              <w:keepNext/>
              <w:keepLines/>
              <w:rPr>
                <w:i/>
                <w:sz w:val="18"/>
              </w:rPr>
            </w:pPr>
            <w:r w:rsidRPr="00C03826">
              <w:rPr>
                <w:sz w:val="18"/>
              </w:rPr>
              <w:t>Eastern Tiger Snake, Mainland Tiger Snake</w:t>
            </w:r>
          </w:p>
        </w:tc>
        <w:tc>
          <w:tcPr>
            <w:tcW w:w="211" w:type="pct"/>
            <w:vMerge/>
            <w:tcBorders>
              <w:top w:val="single" w:sz="4" w:space="0" w:color="auto"/>
              <w:left w:val="single" w:sz="4" w:space="0" w:color="auto"/>
              <w:bottom w:val="single" w:sz="4" w:space="0" w:color="auto"/>
            </w:tcBorders>
          </w:tcPr>
          <w:p w14:paraId="00F437B2"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340951B3" w14:textId="77777777" w:rsidR="00345449" w:rsidRPr="00C03826" w:rsidRDefault="00345449" w:rsidP="00176DB1">
            <w:pPr>
              <w:keepNext/>
              <w:keepLines/>
              <w:rPr>
                <w:sz w:val="18"/>
              </w:rPr>
            </w:pPr>
          </w:p>
        </w:tc>
      </w:tr>
      <w:tr w:rsidR="00345449" w:rsidRPr="00C03826" w14:paraId="0B5EE68C" w14:textId="77777777" w:rsidTr="00134545">
        <w:tc>
          <w:tcPr>
            <w:tcW w:w="1620" w:type="pct"/>
            <w:tcBorders>
              <w:top w:val="single" w:sz="4" w:space="0" w:color="auto"/>
              <w:left w:val="single" w:sz="4" w:space="0" w:color="auto"/>
              <w:bottom w:val="single" w:sz="4" w:space="0" w:color="auto"/>
              <w:right w:val="single" w:sz="4" w:space="0" w:color="auto"/>
            </w:tcBorders>
          </w:tcPr>
          <w:p w14:paraId="06AA9D6C" w14:textId="77777777" w:rsidR="00345449" w:rsidRPr="00C03826" w:rsidRDefault="00345449" w:rsidP="00176DB1">
            <w:pPr>
              <w:pStyle w:val="Species"/>
              <w:keepNext/>
              <w:keepLines/>
              <w:ind w:hanging="284"/>
              <w:rPr>
                <w:sz w:val="18"/>
              </w:rPr>
            </w:pPr>
            <w:r w:rsidRPr="00C03826">
              <w:rPr>
                <w:sz w:val="18"/>
              </w:rPr>
              <w:t>Oxyuranus microlepidotus</w:t>
            </w:r>
          </w:p>
        </w:tc>
        <w:tc>
          <w:tcPr>
            <w:tcW w:w="1619" w:type="pct"/>
            <w:tcBorders>
              <w:top w:val="single" w:sz="4" w:space="0" w:color="auto"/>
              <w:left w:val="single" w:sz="4" w:space="0" w:color="auto"/>
              <w:bottom w:val="single" w:sz="4" w:space="0" w:color="auto"/>
              <w:right w:val="single" w:sz="4" w:space="0" w:color="auto"/>
            </w:tcBorders>
          </w:tcPr>
          <w:p w14:paraId="5A65E5F0" w14:textId="77777777" w:rsidR="00345449" w:rsidRPr="00C03826" w:rsidRDefault="00345449" w:rsidP="00176DB1">
            <w:pPr>
              <w:keepNext/>
              <w:keepLines/>
              <w:rPr>
                <w:i/>
                <w:sz w:val="18"/>
              </w:rPr>
            </w:pPr>
            <w:r w:rsidRPr="00C03826">
              <w:rPr>
                <w:sz w:val="18"/>
              </w:rPr>
              <w:t>Inland Taipan</w:t>
            </w:r>
          </w:p>
        </w:tc>
        <w:tc>
          <w:tcPr>
            <w:tcW w:w="211" w:type="pct"/>
            <w:vMerge/>
            <w:tcBorders>
              <w:top w:val="single" w:sz="4" w:space="0" w:color="auto"/>
              <w:left w:val="single" w:sz="4" w:space="0" w:color="auto"/>
              <w:bottom w:val="single" w:sz="4" w:space="0" w:color="auto"/>
            </w:tcBorders>
          </w:tcPr>
          <w:p w14:paraId="123320C0"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4E7C2331" w14:textId="77777777" w:rsidR="00345449" w:rsidRPr="00C03826" w:rsidRDefault="00345449" w:rsidP="00176DB1">
            <w:pPr>
              <w:keepNext/>
              <w:keepLines/>
              <w:rPr>
                <w:sz w:val="18"/>
              </w:rPr>
            </w:pPr>
          </w:p>
        </w:tc>
      </w:tr>
      <w:tr w:rsidR="00345449" w:rsidRPr="00C03826" w14:paraId="6F5A7373" w14:textId="77777777" w:rsidTr="00134545">
        <w:tc>
          <w:tcPr>
            <w:tcW w:w="1620" w:type="pct"/>
            <w:tcBorders>
              <w:top w:val="single" w:sz="4" w:space="0" w:color="auto"/>
              <w:left w:val="single" w:sz="4" w:space="0" w:color="auto"/>
              <w:bottom w:val="single" w:sz="4" w:space="0" w:color="auto"/>
              <w:right w:val="single" w:sz="4" w:space="0" w:color="auto"/>
            </w:tcBorders>
          </w:tcPr>
          <w:p w14:paraId="52BF30DF" w14:textId="77777777" w:rsidR="00345449" w:rsidRPr="00C03826" w:rsidRDefault="00345449" w:rsidP="00176DB1">
            <w:pPr>
              <w:pStyle w:val="Species"/>
              <w:keepNext/>
              <w:keepLines/>
              <w:ind w:hanging="284"/>
              <w:rPr>
                <w:sz w:val="18"/>
              </w:rPr>
            </w:pPr>
            <w:r w:rsidRPr="00C03826">
              <w:rPr>
                <w:sz w:val="18"/>
              </w:rPr>
              <w:t>Oxyuranus scutellatus</w:t>
            </w:r>
          </w:p>
        </w:tc>
        <w:tc>
          <w:tcPr>
            <w:tcW w:w="1619" w:type="pct"/>
            <w:tcBorders>
              <w:top w:val="single" w:sz="4" w:space="0" w:color="auto"/>
              <w:left w:val="single" w:sz="4" w:space="0" w:color="auto"/>
              <w:bottom w:val="single" w:sz="4" w:space="0" w:color="auto"/>
              <w:right w:val="single" w:sz="4" w:space="0" w:color="auto"/>
            </w:tcBorders>
          </w:tcPr>
          <w:p w14:paraId="0BC2B4B4" w14:textId="77777777" w:rsidR="00345449" w:rsidRPr="00C03826" w:rsidRDefault="00345449" w:rsidP="00176DB1">
            <w:pPr>
              <w:keepNext/>
              <w:keepLines/>
              <w:rPr>
                <w:i/>
                <w:sz w:val="18"/>
              </w:rPr>
            </w:pPr>
            <w:r w:rsidRPr="00C03826">
              <w:rPr>
                <w:sz w:val="18"/>
              </w:rPr>
              <w:t>Taipan</w:t>
            </w:r>
          </w:p>
        </w:tc>
        <w:tc>
          <w:tcPr>
            <w:tcW w:w="211" w:type="pct"/>
            <w:vMerge/>
            <w:tcBorders>
              <w:top w:val="single" w:sz="4" w:space="0" w:color="auto"/>
              <w:left w:val="single" w:sz="4" w:space="0" w:color="auto"/>
              <w:bottom w:val="single" w:sz="4" w:space="0" w:color="auto"/>
            </w:tcBorders>
          </w:tcPr>
          <w:p w14:paraId="479B2120"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2552AA42" w14:textId="77777777" w:rsidR="00345449" w:rsidRPr="00C03826" w:rsidRDefault="00345449" w:rsidP="00176DB1">
            <w:pPr>
              <w:keepNext/>
              <w:keepLines/>
              <w:rPr>
                <w:sz w:val="18"/>
              </w:rPr>
            </w:pPr>
          </w:p>
        </w:tc>
      </w:tr>
      <w:tr w:rsidR="00345449" w:rsidRPr="00C03826" w14:paraId="22BC3FE5" w14:textId="77777777" w:rsidTr="00134545">
        <w:tc>
          <w:tcPr>
            <w:tcW w:w="1620" w:type="pct"/>
            <w:tcBorders>
              <w:top w:val="single" w:sz="4" w:space="0" w:color="auto"/>
              <w:left w:val="single" w:sz="4" w:space="0" w:color="auto"/>
              <w:bottom w:val="single" w:sz="4" w:space="0" w:color="auto"/>
              <w:right w:val="single" w:sz="4" w:space="0" w:color="auto"/>
            </w:tcBorders>
          </w:tcPr>
          <w:p w14:paraId="7C0BFBEF" w14:textId="77777777" w:rsidR="00345449" w:rsidRPr="00C03826" w:rsidRDefault="00345449" w:rsidP="00176DB1">
            <w:pPr>
              <w:pStyle w:val="Species"/>
              <w:keepNext/>
              <w:keepLines/>
              <w:ind w:hanging="284"/>
              <w:rPr>
                <w:sz w:val="18"/>
              </w:rPr>
            </w:pPr>
            <w:r w:rsidRPr="00C03826">
              <w:rPr>
                <w:sz w:val="18"/>
              </w:rPr>
              <w:t>Pseudechis australis</w:t>
            </w:r>
          </w:p>
        </w:tc>
        <w:tc>
          <w:tcPr>
            <w:tcW w:w="1619" w:type="pct"/>
            <w:tcBorders>
              <w:top w:val="single" w:sz="4" w:space="0" w:color="auto"/>
              <w:left w:val="single" w:sz="4" w:space="0" w:color="auto"/>
              <w:bottom w:val="single" w:sz="4" w:space="0" w:color="auto"/>
              <w:right w:val="single" w:sz="4" w:space="0" w:color="auto"/>
            </w:tcBorders>
          </w:tcPr>
          <w:p w14:paraId="72CCF516" w14:textId="77777777" w:rsidR="00345449" w:rsidRPr="00C03826" w:rsidRDefault="00345449" w:rsidP="00176DB1">
            <w:pPr>
              <w:keepNext/>
              <w:keepLines/>
              <w:rPr>
                <w:i/>
                <w:sz w:val="18"/>
              </w:rPr>
            </w:pPr>
            <w:r w:rsidRPr="00C03826">
              <w:rPr>
                <w:sz w:val="18"/>
              </w:rPr>
              <w:t>King Brown Snake</w:t>
            </w:r>
          </w:p>
        </w:tc>
        <w:tc>
          <w:tcPr>
            <w:tcW w:w="211" w:type="pct"/>
            <w:vMerge/>
            <w:tcBorders>
              <w:top w:val="single" w:sz="4" w:space="0" w:color="auto"/>
              <w:left w:val="single" w:sz="4" w:space="0" w:color="auto"/>
              <w:bottom w:val="single" w:sz="4" w:space="0" w:color="auto"/>
            </w:tcBorders>
          </w:tcPr>
          <w:p w14:paraId="3BE3312C"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5E23948" w14:textId="77777777" w:rsidR="00345449" w:rsidRPr="00C03826" w:rsidRDefault="00345449" w:rsidP="00176DB1">
            <w:pPr>
              <w:keepNext/>
              <w:keepLines/>
              <w:rPr>
                <w:sz w:val="18"/>
              </w:rPr>
            </w:pPr>
          </w:p>
        </w:tc>
      </w:tr>
      <w:tr w:rsidR="00345449" w:rsidRPr="00C03826" w14:paraId="55960F6C" w14:textId="77777777" w:rsidTr="00134545">
        <w:tc>
          <w:tcPr>
            <w:tcW w:w="1620" w:type="pct"/>
            <w:tcBorders>
              <w:top w:val="single" w:sz="4" w:space="0" w:color="auto"/>
              <w:left w:val="single" w:sz="4" w:space="0" w:color="auto"/>
              <w:bottom w:val="single" w:sz="4" w:space="0" w:color="auto"/>
              <w:right w:val="single" w:sz="4" w:space="0" w:color="auto"/>
            </w:tcBorders>
          </w:tcPr>
          <w:p w14:paraId="2AEC0BA2" w14:textId="77777777" w:rsidR="00345449" w:rsidRPr="00C03826" w:rsidRDefault="00345449" w:rsidP="00176DB1">
            <w:pPr>
              <w:pStyle w:val="Species"/>
              <w:keepNext/>
              <w:keepLines/>
              <w:ind w:hanging="284"/>
              <w:rPr>
                <w:sz w:val="18"/>
              </w:rPr>
            </w:pPr>
            <w:r w:rsidRPr="00C03826">
              <w:rPr>
                <w:sz w:val="18"/>
              </w:rPr>
              <w:t>Pseudechis colletti</w:t>
            </w:r>
          </w:p>
        </w:tc>
        <w:tc>
          <w:tcPr>
            <w:tcW w:w="1619" w:type="pct"/>
            <w:tcBorders>
              <w:top w:val="single" w:sz="4" w:space="0" w:color="auto"/>
              <w:left w:val="single" w:sz="4" w:space="0" w:color="auto"/>
              <w:bottom w:val="single" w:sz="4" w:space="0" w:color="auto"/>
              <w:right w:val="single" w:sz="4" w:space="0" w:color="auto"/>
            </w:tcBorders>
          </w:tcPr>
          <w:p w14:paraId="3C871EB8" w14:textId="77777777" w:rsidR="00345449" w:rsidRPr="00C03826" w:rsidRDefault="00345449" w:rsidP="00176DB1">
            <w:pPr>
              <w:keepNext/>
              <w:keepLines/>
              <w:rPr>
                <w:i/>
                <w:sz w:val="18"/>
              </w:rPr>
            </w:pPr>
            <w:r w:rsidRPr="00C03826">
              <w:rPr>
                <w:sz w:val="18"/>
              </w:rPr>
              <w:t>Collett’s Snake</w:t>
            </w:r>
          </w:p>
        </w:tc>
        <w:tc>
          <w:tcPr>
            <w:tcW w:w="211" w:type="pct"/>
            <w:vMerge/>
            <w:tcBorders>
              <w:top w:val="single" w:sz="4" w:space="0" w:color="auto"/>
              <w:left w:val="single" w:sz="4" w:space="0" w:color="auto"/>
              <w:bottom w:val="single" w:sz="4" w:space="0" w:color="auto"/>
            </w:tcBorders>
          </w:tcPr>
          <w:p w14:paraId="26B23CA8"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ECDBB45" w14:textId="77777777" w:rsidR="00345449" w:rsidRPr="00C03826" w:rsidRDefault="00345449" w:rsidP="00176DB1">
            <w:pPr>
              <w:keepNext/>
              <w:keepLines/>
              <w:rPr>
                <w:sz w:val="18"/>
              </w:rPr>
            </w:pPr>
          </w:p>
        </w:tc>
      </w:tr>
      <w:tr w:rsidR="00345449" w:rsidRPr="00C03826" w14:paraId="26DDA922" w14:textId="77777777" w:rsidTr="00134545">
        <w:tc>
          <w:tcPr>
            <w:tcW w:w="1620" w:type="pct"/>
            <w:tcBorders>
              <w:top w:val="single" w:sz="4" w:space="0" w:color="auto"/>
              <w:left w:val="single" w:sz="4" w:space="0" w:color="auto"/>
              <w:bottom w:val="single" w:sz="4" w:space="0" w:color="auto"/>
              <w:right w:val="single" w:sz="4" w:space="0" w:color="auto"/>
            </w:tcBorders>
          </w:tcPr>
          <w:p w14:paraId="78DA7567" w14:textId="77777777" w:rsidR="00345449" w:rsidRPr="00C03826" w:rsidRDefault="00345449" w:rsidP="00176DB1">
            <w:pPr>
              <w:pStyle w:val="Species"/>
              <w:keepNext/>
              <w:keepLines/>
              <w:ind w:hanging="284"/>
              <w:rPr>
                <w:sz w:val="18"/>
              </w:rPr>
            </w:pPr>
            <w:r w:rsidRPr="00C03826">
              <w:rPr>
                <w:sz w:val="18"/>
              </w:rPr>
              <w:t>Pseudechis guttatus</w:t>
            </w:r>
          </w:p>
        </w:tc>
        <w:tc>
          <w:tcPr>
            <w:tcW w:w="1619" w:type="pct"/>
            <w:tcBorders>
              <w:top w:val="single" w:sz="4" w:space="0" w:color="auto"/>
              <w:left w:val="single" w:sz="4" w:space="0" w:color="auto"/>
              <w:bottom w:val="single" w:sz="4" w:space="0" w:color="auto"/>
              <w:right w:val="single" w:sz="4" w:space="0" w:color="auto"/>
            </w:tcBorders>
          </w:tcPr>
          <w:p w14:paraId="6FD6E215" w14:textId="77777777" w:rsidR="00345449" w:rsidRPr="00C03826" w:rsidRDefault="00345449" w:rsidP="00176DB1">
            <w:pPr>
              <w:keepNext/>
              <w:keepLines/>
              <w:rPr>
                <w:i/>
                <w:sz w:val="18"/>
              </w:rPr>
            </w:pPr>
            <w:r w:rsidRPr="00C03826">
              <w:rPr>
                <w:sz w:val="18"/>
              </w:rPr>
              <w:t>Spotted Black Snake</w:t>
            </w:r>
          </w:p>
        </w:tc>
        <w:tc>
          <w:tcPr>
            <w:tcW w:w="211" w:type="pct"/>
            <w:vMerge/>
            <w:tcBorders>
              <w:top w:val="single" w:sz="4" w:space="0" w:color="auto"/>
              <w:left w:val="single" w:sz="4" w:space="0" w:color="auto"/>
              <w:bottom w:val="single" w:sz="4" w:space="0" w:color="auto"/>
            </w:tcBorders>
          </w:tcPr>
          <w:p w14:paraId="21AC2E9A"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5847DDE" w14:textId="77777777" w:rsidR="00345449" w:rsidRPr="00C03826" w:rsidRDefault="00345449" w:rsidP="00176DB1">
            <w:pPr>
              <w:keepNext/>
              <w:keepLines/>
              <w:rPr>
                <w:sz w:val="18"/>
              </w:rPr>
            </w:pPr>
          </w:p>
        </w:tc>
      </w:tr>
      <w:tr w:rsidR="00345449" w:rsidRPr="00C03826" w14:paraId="574388B8" w14:textId="77777777" w:rsidTr="00134545">
        <w:tc>
          <w:tcPr>
            <w:tcW w:w="1620" w:type="pct"/>
            <w:tcBorders>
              <w:top w:val="single" w:sz="4" w:space="0" w:color="auto"/>
              <w:left w:val="single" w:sz="4" w:space="0" w:color="auto"/>
              <w:bottom w:val="single" w:sz="4" w:space="0" w:color="auto"/>
              <w:right w:val="single" w:sz="4" w:space="0" w:color="auto"/>
            </w:tcBorders>
          </w:tcPr>
          <w:p w14:paraId="20AE3E04" w14:textId="77777777" w:rsidR="00345449" w:rsidRPr="00C03826" w:rsidRDefault="00345449" w:rsidP="00176DB1">
            <w:pPr>
              <w:pStyle w:val="Species"/>
              <w:keepNext/>
              <w:keepLines/>
              <w:ind w:hanging="284"/>
              <w:rPr>
                <w:sz w:val="18"/>
              </w:rPr>
            </w:pPr>
            <w:r w:rsidRPr="00C03826">
              <w:rPr>
                <w:sz w:val="18"/>
              </w:rPr>
              <w:t>Pseudechis porphyriacus</w:t>
            </w:r>
          </w:p>
        </w:tc>
        <w:tc>
          <w:tcPr>
            <w:tcW w:w="1619" w:type="pct"/>
            <w:tcBorders>
              <w:top w:val="single" w:sz="4" w:space="0" w:color="auto"/>
              <w:left w:val="single" w:sz="4" w:space="0" w:color="auto"/>
              <w:bottom w:val="single" w:sz="4" w:space="0" w:color="auto"/>
              <w:right w:val="single" w:sz="4" w:space="0" w:color="auto"/>
            </w:tcBorders>
          </w:tcPr>
          <w:p w14:paraId="578DEFED" w14:textId="0497629D" w:rsidR="00345449" w:rsidRPr="00C03826" w:rsidRDefault="00345449" w:rsidP="00176DB1">
            <w:pPr>
              <w:keepNext/>
              <w:keepLines/>
              <w:rPr>
                <w:i/>
                <w:sz w:val="18"/>
              </w:rPr>
            </w:pPr>
            <w:r w:rsidRPr="00C03826">
              <w:rPr>
                <w:sz w:val="18"/>
              </w:rPr>
              <w:t>Red</w:t>
            </w:r>
            <w:r w:rsidR="00C03826">
              <w:rPr>
                <w:sz w:val="18"/>
              </w:rPr>
              <w:noBreakHyphen/>
            </w:r>
            <w:r w:rsidRPr="00C03826">
              <w:rPr>
                <w:sz w:val="18"/>
              </w:rPr>
              <w:t>bellied Black Snake</w:t>
            </w:r>
          </w:p>
        </w:tc>
        <w:tc>
          <w:tcPr>
            <w:tcW w:w="211" w:type="pct"/>
            <w:vMerge/>
            <w:tcBorders>
              <w:top w:val="single" w:sz="4" w:space="0" w:color="auto"/>
              <w:left w:val="single" w:sz="4" w:space="0" w:color="auto"/>
              <w:bottom w:val="single" w:sz="4" w:space="0" w:color="auto"/>
            </w:tcBorders>
          </w:tcPr>
          <w:p w14:paraId="7B3A3415"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02ECF36F" w14:textId="77777777" w:rsidR="00345449" w:rsidRPr="00C03826" w:rsidRDefault="00345449" w:rsidP="00176DB1">
            <w:pPr>
              <w:keepNext/>
              <w:keepLines/>
              <w:rPr>
                <w:sz w:val="18"/>
              </w:rPr>
            </w:pPr>
          </w:p>
        </w:tc>
      </w:tr>
      <w:tr w:rsidR="00345449" w:rsidRPr="00C03826" w14:paraId="17E6CE1E" w14:textId="77777777" w:rsidTr="00134545">
        <w:tc>
          <w:tcPr>
            <w:tcW w:w="1620" w:type="pct"/>
            <w:tcBorders>
              <w:top w:val="single" w:sz="4" w:space="0" w:color="auto"/>
              <w:left w:val="single" w:sz="4" w:space="0" w:color="auto"/>
              <w:bottom w:val="single" w:sz="4" w:space="0" w:color="auto"/>
              <w:right w:val="single" w:sz="4" w:space="0" w:color="auto"/>
            </w:tcBorders>
          </w:tcPr>
          <w:p w14:paraId="54E0D8CE" w14:textId="77777777" w:rsidR="00345449" w:rsidRPr="00C03826" w:rsidRDefault="00345449" w:rsidP="00176DB1">
            <w:pPr>
              <w:pStyle w:val="Species"/>
              <w:keepNext/>
              <w:keepLines/>
              <w:ind w:hanging="284"/>
              <w:rPr>
                <w:sz w:val="18"/>
              </w:rPr>
            </w:pPr>
            <w:r w:rsidRPr="00C03826">
              <w:rPr>
                <w:sz w:val="18"/>
              </w:rPr>
              <w:t>Pseudonaja affinis</w:t>
            </w:r>
          </w:p>
        </w:tc>
        <w:tc>
          <w:tcPr>
            <w:tcW w:w="1619" w:type="pct"/>
            <w:tcBorders>
              <w:top w:val="single" w:sz="4" w:space="0" w:color="auto"/>
              <w:left w:val="single" w:sz="4" w:space="0" w:color="auto"/>
              <w:bottom w:val="single" w:sz="4" w:space="0" w:color="auto"/>
              <w:right w:val="single" w:sz="4" w:space="0" w:color="auto"/>
            </w:tcBorders>
          </w:tcPr>
          <w:p w14:paraId="50EA3F23" w14:textId="77777777" w:rsidR="00345449" w:rsidRPr="00C03826" w:rsidRDefault="00345449" w:rsidP="00176DB1">
            <w:pPr>
              <w:keepNext/>
              <w:keepLines/>
              <w:rPr>
                <w:i/>
                <w:sz w:val="18"/>
              </w:rPr>
            </w:pPr>
            <w:r w:rsidRPr="00C03826">
              <w:rPr>
                <w:sz w:val="18"/>
              </w:rPr>
              <w:t>Dugite</w:t>
            </w:r>
          </w:p>
        </w:tc>
        <w:tc>
          <w:tcPr>
            <w:tcW w:w="211" w:type="pct"/>
            <w:vMerge/>
            <w:tcBorders>
              <w:top w:val="single" w:sz="4" w:space="0" w:color="auto"/>
              <w:left w:val="single" w:sz="4" w:space="0" w:color="auto"/>
              <w:bottom w:val="single" w:sz="4" w:space="0" w:color="auto"/>
            </w:tcBorders>
          </w:tcPr>
          <w:p w14:paraId="4584F58F"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8CD529B" w14:textId="77777777" w:rsidR="00345449" w:rsidRPr="00C03826" w:rsidRDefault="00345449" w:rsidP="00176DB1">
            <w:pPr>
              <w:keepNext/>
              <w:keepLines/>
              <w:rPr>
                <w:sz w:val="18"/>
              </w:rPr>
            </w:pPr>
          </w:p>
        </w:tc>
      </w:tr>
      <w:tr w:rsidR="00345449" w:rsidRPr="00C03826" w14:paraId="27939835" w14:textId="77777777" w:rsidTr="00134545">
        <w:tc>
          <w:tcPr>
            <w:tcW w:w="1620" w:type="pct"/>
            <w:tcBorders>
              <w:top w:val="single" w:sz="4" w:space="0" w:color="auto"/>
              <w:left w:val="single" w:sz="4" w:space="0" w:color="auto"/>
              <w:bottom w:val="single" w:sz="4" w:space="0" w:color="auto"/>
              <w:right w:val="single" w:sz="4" w:space="0" w:color="auto"/>
            </w:tcBorders>
          </w:tcPr>
          <w:p w14:paraId="0C7E0528" w14:textId="77777777" w:rsidR="00345449" w:rsidRPr="00C03826" w:rsidRDefault="00345449" w:rsidP="00176DB1">
            <w:pPr>
              <w:pStyle w:val="Species"/>
              <w:keepNext/>
              <w:keepLines/>
              <w:ind w:hanging="284"/>
              <w:rPr>
                <w:sz w:val="18"/>
              </w:rPr>
            </w:pPr>
            <w:r w:rsidRPr="00C03826">
              <w:rPr>
                <w:sz w:val="18"/>
              </w:rPr>
              <w:t>Pseudonaja inframacula</w:t>
            </w:r>
          </w:p>
        </w:tc>
        <w:tc>
          <w:tcPr>
            <w:tcW w:w="1619" w:type="pct"/>
            <w:tcBorders>
              <w:top w:val="single" w:sz="4" w:space="0" w:color="auto"/>
              <w:left w:val="single" w:sz="4" w:space="0" w:color="auto"/>
              <w:bottom w:val="single" w:sz="4" w:space="0" w:color="auto"/>
              <w:right w:val="single" w:sz="4" w:space="0" w:color="auto"/>
            </w:tcBorders>
          </w:tcPr>
          <w:p w14:paraId="5998821B" w14:textId="77777777" w:rsidR="00345449" w:rsidRPr="00C03826" w:rsidRDefault="00345449" w:rsidP="00176DB1">
            <w:pPr>
              <w:keepNext/>
              <w:keepLines/>
              <w:rPr>
                <w:i/>
                <w:sz w:val="18"/>
              </w:rPr>
            </w:pPr>
            <w:r w:rsidRPr="00C03826">
              <w:rPr>
                <w:sz w:val="18"/>
              </w:rPr>
              <w:t>Peninsula Brown Snake</w:t>
            </w:r>
          </w:p>
        </w:tc>
        <w:tc>
          <w:tcPr>
            <w:tcW w:w="211" w:type="pct"/>
            <w:vMerge/>
            <w:tcBorders>
              <w:top w:val="single" w:sz="4" w:space="0" w:color="auto"/>
              <w:left w:val="single" w:sz="4" w:space="0" w:color="auto"/>
              <w:bottom w:val="single" w:sz="4" w:space="0" w:color="auto"/>
            </w:tcBorders>
          </w:tcPr>
          <w:p w14:paraId="4AC436F3"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647CECC1" w14:textId="77777777" w:rsidR="00345449" w:rsidRPr="00C03826" w:rsidRDefault="00345449" w:rsidP="00176DB1">
            <w:pPr>
              <w:keepNext/>
              <w:keepLines/>
              <w:rPr>
                <w:sz w:val="18"/>
              </w:rPr>
            </w:pPr>
          </w:p>
        </w:tc>
      </w:tr>
      <w:tr w:rsidR="00345449" w:rsidRPr="00C03826" w14:paraId="1AD8F2FB" w14:textId="77777777" w:rsidTr="00134545">
        <w:tc>
          <w:tcPr>
            <w:tcW w:w="1620" w:type="pct"/>
            <w:tcBorders>
              <w:top w:val="single" w:sz="4" w:space="0" w:color="auto"/>
              <w:left w:val="single" w:sz="4" w:space="0" w:color="auto"/>
              <w:bottom w:val="single" w:sz="4" w:space="0" w:color="auto"/>
              <w:right w:val="single" w:sz="4" w:space="0" w:color="auto"/>
            </w:tcBorders>
          </w:tcPr>
          <w:p w14:paraId="6442F8E7" w14:textId="77777777" w:rsidR="00345449" w:rsidRPr="00C03826" w:rsidRDefault="00345449" w:rsidP="00176DB1">
            <w:pPr>
              <w:pStyle w:val="Species"/>
              <w:keepNext/>
              <w:keepLines/>
              <w:ind w:hanging="284"/>
              <w:rPr>
                <w:sz w:val="18"/>
              </w:rPr>
            </w:pPr>
            <w:r w:rsidRPr="00C03826">
              <w:rPr>
                <w:sz w:val="18"/>
              </w:rPr>
              <w:t>Pseudonaja nuchalis</w:t>
            </w:r>
          </w:p>
        </w:tc>
        <w:tc>
          <w:tcPr>
            <w:tcW w:w="1619" w:type="pct"/>
            <w:tcBorders>
              <w:top w:val="single" w:sz="4" w:space="0" w:color="auto"/>
              <w:left w:val="single" w:sz="4" w:space="0" w:color="auto"/>
              <w:bottom w:val="single" w:sz="4" w:space="0" w:color="auto"/>
              <w:right w:val="single" w:sz="4" w:space="0" w:color="auto"/>
            </w:tcBorders>
          </w:tcPr>
          <w:p w14:paraId="785392FA" w14:textId="77777777" w:rsidR="00345449" w:rsidRPr="00C03826" w:rsidRDefault="00345449" w:rsidP="00176DB1">
            <w:pPr>
              <w:keepNext/>
              <w:keepLines/>
              <w:rPr>
                <w:i/>
                <w:sz w:val="18"/>
              </w:rPr>
            </w:pPr>
            <w:r w:rsidRPr="00C03826">
              <w:rPr>
                <w:sz w:val="18"/>
              </w:rPr>
              <w:t>Western Brown Snake</w:t>
            </w:r>
          </w:p>
        </w:tc>
        <w:tc>
          <w:tcPr>
            <w:tcW w:w="211" w:type="pct"/>
            <w:vMerge/>
            <w:tcBorders>
              <w:top w:val="single" w:sz="4" w:space="0" w:color="auto"/>
              <w:left w:val="single" w:sz="4" w:space="0" w:color="auto"/>
              <w:bottom w:val="single" w:sz="4" w:space="0" w:color="auto"/>
            </w:tcBorders>
          </w:tcPr>
          <w:p w14:paraId="393A7197"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12246F92" w14:textId="77777777" w:rsidR="00345449" w:rsidRPr="00C03826" w:rsidRDefault="00345449" w:rsidP="00176DB1">
            <w:pPr>
              <w:keepNext/>
              <w:keepLines/>
              <w:rPr>
                <w:sz w:val="18"/>
              </w:rPr>
            </w:pPr>
          </w:p>
        </w:tc>
      </w:tr>
      <w:tr w:rsidR="00345449" w:rsidRPr="00C03826" w14:paraId="270536E5" w14:textId="77777777" w:rsidTr="00134545">
        <w:tc>
          <w:tcPr>
            <w:tcW w:w="1620" w:type="pct"/>
            <w:tcBorders>
              <w:top w:val="single" w:sz="4" w:space="0" w:color="auto"/>
              <w:left w:val="single" w:sz="4" w:space="0" w:color="auto"/>
              <w:bottom w:val="single" w:sz="4" w:space="0" w:color="auto"/>
              <w:right w:val="single" w:sz="4" w:space="0" w:color="auto"/>
            </w:tcBorders>
          </w:tcPr>
          <w:p w14:paraId="0FEE50D7" w14:textId="77777777" w:rsidR="00345449" w:rsidRPr="00C03826" w:rsidRDefault="00345449" w:rsidP="00176DB1">
            <w:pPr>
              <w:pStyle w:val="Species"/>
              <w:keepNext/>
              <w:keepLines/>
              <w:ind w:hanging="284"/>
              <w:rPr>
                <w:sz w:val="18"/>
              </w:rPr>
            </w:pPr>
            <w:r w:rsidRPr="00C03826">
              <w:rPr>
                <w:sz w:val="18"/>
              </w:rPr>
              <w:t>Pseudonaja textilis</w:t>
            </w:r>
          </w:p>
        </w:tc>
        <w:tc>
          <w:tcPr>
            <w:tcW w:w="1619" w:type="pct"/>
            <w:tcBorders>
              <w:top w:val="single" w:sz="4" w:space="0" w:color="auto"/>
              <w:left w:val="single" w:sz="4" w:space="0" w:color="auto"/>
              <w:bottom w:val="single" w:sz="4" w:space="0" w:color="auto"/>
              <w:right w:val="single" w:sz="4" w:space="0" w:color="auto"/>
            </w:tcBorders>
          </w:tcPr>
          <w:p w14:paraId="44A010C9" w14:textId="77777777" w:rsidR="00345449" w:rsidRPr="00C03826" w:rsidRDefault="00345449" w:rsidP="00176DB1">
            <w:pPr>
              <w:keepNext/>
              <w:keepLines/>
              <w:rPr>
                <w:i/>
                <w:sz w:val="18"/>
              </w:rPr>
            </w:pPr>
            <w:r w:rsidRPr="00C03826">
              <w:rPr>
                <w:sz w:val="18"/>
              </w:rPr>
              <w:t>Common Brown Snake</w:t>
            </w:r>
          </w:p>
        </w:tc>
        <w:tc>
          <w:tcPr>
            <w:tcW w:w="211" w:type="pct"/>
            <w:vMerge/>
            <w:tcBorders>
              <w:top w:val="single" w:sz="4" w:space="0" w:color="auto"/>
              <w:left w:val="single" w:sz="4" w:space="0" w:color="auto"/>
              <w:bottom w:val="single" w:sz="4" w:space="0" w:color="auto"/>
            </w:tcBorders>
          </w:tcPr>
          <w:p w14:paraId="4BB0D033"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593024EB" w14:textId="77777777" w:rsidR="00345449" w:rsidRPr="00C03826" w:rsidRDefault="00345449" w:rsidP="00176DB1">
            <w:pPr>
              <w:keepNext/>
              <w:keepLines/>
              <w:rPr>
                <w:sz w:val="18"/>
              </w:rPr>
            </w:pPr>
          </w:p>
        </w:tc>
      </w:tr>
      <w:tr w:rsidR="00345449" w:rsidRPr="00C03826" w14:paraId="036CBDEC" w14:textId="77777777" w:rsidTr="00134545">
        <w:tc>
          <w:tcPr>
            <w:tcW w:w="1620" w:type="pct"/>
            <w:tcBorders>
              <w:top w:val="single" w:sz="4" w:space="0" w:color="auto"/>
              <w:left w:val="single" w:sz="4" w:space="0" w:color="auto"/>
              <w:bottom w:val="single" w:sz="4" w:space="0" w:color="auto"/>
              <w:right w:val="single" w:sz="4" w:space="0" w:color="auto"/>
            </w:tcBorders>
          </w:tcPr>
          <w:p w14:paraId="0E17BBC6" w14:textId="77777777" w:rsidR="00345449" w:rsidRPr="00C03826" w:rsidRDefault="00345449" w:rsidP="00176DB1">
            <w:pPr>
              <w:pStyle w:val="Species"/>
              <w:keepNext/>
              <w:keepLines/>
              <w:ind w:hanging="284"/>
              <w:rPr>
                <w:sz w:val="18"/>
              </w:rPr>
            </w:pPr>
            <w:r w:rsidRPr="00C03826">
              <w:rPr>
                <w:sz w:val="18"/>
              </w:rPr>
              <w:t>Tropidechis carinatus</w:t>
            </w:r>
          </w:p>
        </w:tc>
        <w:tc>
          <w:tcPr>
            <w:tcW w:w="1619" w:type="pct"/>
            <w:tcBorders>
              <w:top w:val="single" w:sz="4" w:space="0" w:color="auto"/>
              <w:left w:val="single" w:sz="4" w:space="0" w:color="auto"/>
              <w:bottom w:val="single" w:sz="4" w:space="0" w:color="auto"/>
              <w:right w:val="single" w:sz="4" w:space="0" w:color="auto"/>
            </w:tcBorders>
          </w:tcPr>
          <w:p w14:paraId="3F8B4078" w14:textId="77777777" w:rsidR="00345449" w:rsidRPr="00C03826" w:rsidRDefault="00345449" w:rsidP="00176DB1">
            <w:pPr>
              <w:keepNext/>
              <w:keepLines/>
              <w:rPr>
                <w:i/>
                <w:sz w:val="18"/>
              </w:rPr>
            </w:pPr>
            <w:r w:rsidRPr="00C03826">
              <w:rPr>
                <w:sz w:val="18"/>
              </w:rPr>
              <w:t>Rough Scaled Snake</w:t>
            </w:r>
          </w:p>
        </w:tc>
        <w:tc>
          <w:tcPr>
            <w:tcW w:w="211" w:type="pct"/>
            <w:vMerge/>
            <w:tcBorders>
              <w:top w:val="single" w:sz="4" w:space="0" w:color="auto"/>
              <w:left w:val="single" w:sz="4" w:space="0" w:color="auto"/>
              <w:bottom w:val="single" w:sz="4" w:space="0" w:color="auto"/>
            </w:tcBorders>
          </w:tcPr>
          <w:p w14:paraId="5C351582" w14:textId="77777777" w:rsidR="00345449" w:rsidRPr="00C03826" w:rsidRDefault="00345449" w:rsidP="00176DB1">
            <w:pPr>
              <w:keepNext/>
              <w:keepLines/>
              <w:rPr>
                <w:sz w:val="18"/>
              </w:rPr>
            </w:pPr>
          </w:p>
        </w:tc>
        <w:tc>
          <w:tcPr>
            <w:tcW w:w="1549" w:type="pct"/>
            <w:vMerge/>
            <w:tcBorders>
              <w:top w:val="single" w:sz="4" w:space="0" w:color="auto"/>
              <w:left w:val="nil"/>
              <w:bottom w:val="single" w:sz="4" w:space="0" w:color="auto"/>
              <w:right w:val="single" w:sz="4" w:space="0" w:color="auto"/>
            </w:tcBorders>
          </w:tcPr>
          <w:p w14:paraId="7B86F4DD" w14:textId="77777777" w:rsidR="00345449" w:rsidRPr="00C03826" w:rsidRDefault="00345449" w:rsidP="00176DB1">
            <w:pPr>
              <w:keepNext/>
              <w:keepLines/>
              <w:rPr>
                <w:sz w:val="18"/>
              </w:rPr>
            </w:pPr>
          </w:p>
        </w:tc>
      </w:tr>
    </w:tbl>
    <w:p w14:paraId="7DBEAF1E" w14:textId="77777777" w:rsidR="00345449" w:rsidRPr="00C03826"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1BA3679B" w14:textId="77777777" w:rsidTr="00134545">
        <w:tc>
          <w:tcPr>
            <w:tcW w:w="5000" w:type="pct"/>
            <w:shd w:val="pct15" w:color="auto" w:fill="FFFFFF"/>
          </w:tcPr>
          <w:p w14:paraId="17510E6F" w14:textId="77777777" w:rsidR="00345449" w:rsidRPr="00C03826" w:rsidRDefault="00345449" w:rsidP="00632B78">
            <w:pPr>
              <w:pStyle w:val="Heading5"/>
            </w:pPr>
            <w:r w:rsidRPr="00C03826">
              <w:t>Terrestrial Invertebrates</w:t>
            </w:r>
          </w:p>
        </w:tc>
      </w:tr>
    </w:tbl>
    <w:p w14:paraId="66CA7062" w14:textId="77777777" w:rsidR="00345449" w:rsidRPr="00C03826"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C03826" w14:paraId="72C8AB07" w14:textId="77777777" w:rsidTr="00134545">
        <w:trPr>
          <w:tblHeader/>
        </w:trPr>
        <w:tc>
          <w:tcPr>
            <w:tcW w:w="1620" w:type="pct"/>
            <w:tcBorders>
              <w:top w:val="single" w:sz="4" w:space="0" w:color="auto"/>
              <w:left w:val="single" w:sz="4" w:space="0" w:color="auto"/>
              <w:right w:val="single" w:sz="4" w:space="0" w:color="auto"/>
            </w:tcBorders>
          </w:tcPr>
          <w:p w14:paraId="7F465FF3" w14:textId="77777777" w:rsidR="00345449" w:rsidRPr="00C03826" w:rsidRDefault="00345449" w:rsidP="00632B78">
            <w:pPr>
              <w:keepNext/>
              <w:keepLines/>
              <w:rPr>
                <w:b/>
                <w:i/>
                <w:sz w:val="18"/>
              </w:rPr>
            </w:pPr>
            <w:r w:rsidRPr="00C03826">
              <w:rPr>
                <w:b/>
                <w:i/>
                <w:sz w:val="18"/>
              </w:rPr>
              <w:t>Taxon / Item</w:t>
            </w:r>
          </w:p>
        </w:tc>
        <w:tc>
          <w:tcPr>
            <w:tcW w:w="1619" w:type="pct"/>
            <w:tcBorders>
              <w:top w:val="single" w:sz="4" w:space="0" w:color="auto"/>
              <w:left w:val="single" w:sz="4" w:space="0" w:color="auto"/>
              <w:right w:val="single" w:sz="4" w:space="0" w:color="auto"/>
            </w:tcBorders>
          </w:tcPr>
          <w:p w14:paraId="49DBF340"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right w:val="single" w:sz="4" w:space="0" w:color="auto"/>
            </w:tcBorders>
          </w:tcPr>
          <w:p w14:paraId="160FAF66" w14:textId="77777777" w:rsidR="00345449" w:rsidRPr="00C03826" w:rsidRDefault="00345449" w:rsidP="00632B78">
            <w:pPr>
              <w:keepNext/>
              <w:keepLines/>
              <w:rPr>
                <w:b/>
                <w:i/>
                <w:sz w:val="18"/>
              </w:rPr>
            </w:pPr>
            <w:r w:rsidRPr="00C03826">
              <w:rPr>
                <w:b/>
                <w:i/>
                <w:sz w:val="18"/>
              </w:rPr>
              <w:t>Notation</w:t>
            </w:r>
          </w:p>
        </w:tc>
      </w:tr>
      <w:tr w:rsidR="00345449" w:rsidRPr="00C03826" w14:paraId="6BAC5F0A"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1756169E" w14:textId="77777777" w:rsidR="00345449" w:rsidRPr="00C03826" w:rsidRDefault="00345449" w:rsidP="00632B78">
            <w:pPr>
              <w:pStyle w:val="Species"/>
              <w:ind w:hanging="426"/>
              <w:rPr>
                <w:i w:val="0"/>
                <w:sz w:val="18"/>
              </w:rPr>
            </w:pPr>
            <w:r w:rsidRPr="00C03826">
              <w:rPr>
                <w:i w:val="0"/>
                <w:sz w:val="18"/>
              </w:rPr>
              <w:t>Miscellaneous (not species specific)</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5CAE749A"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2BBC238B" w14:textId="77777777" w:rsidR="00345449" w:rsidRPr="00C03826" w:rsidRDefault="00345449" w:rsidP="00632B78">
            <w:pPr>
              <w:rPr>
                <w:sz w:val="18"/>
              </w:rPr>
            </w:pPr>
          </w:p>
        </w:tc>
      </w:tr>
      <w:tr w:rsidR="00345449" w:rsidRPr="00C03826" w14:paraId="7A5ECCB1" w14:textId="77777777" w:rsidTr="00134545">
        <w:tc>
          <w:tcPr>
            <w:tcW w:w="1620" w:type="pct"/>
            <w:tcBorders>
              <w:top w:val="single" w:sz="4" w:space="0" w:color="auto"/>
              <w:left w:val="single" w:sz="4" w:space="0" w:color="auto"/>
              <w:bottom w:val="single" w:sz="4" w:space="0" w:color="auto"/>
              <w:right w:val="single" w:sz="4" w:space="0" w:color="auto"/>
            </w:tcBorders>
          </w:tcPr>
          <w:p w14:paraId="4EC6F0C7" w14:textId="77777777" w:rsidR="00345449" w:rsidRPr="00C03826" w:rsidRDefault="00345449" w:rsidP="00632B78">
            <w:pPr>
              <w:pStyle w:val="Species"/>
              <w:ind w:left="176"/>
              <w:rPr>
                <w:b/>
                <w:i w:val="0"/>
                <w:sz w:val="18"/>
              </w:rPr>
            </w:pPr>
            <w:r w:rsidRPr="00C03826">
              <w:rPr>
                <w:i w:val="0"/>
                <w:sz w:val="18"/>
              </w:rPr>
              <w:t>All species and subspecies within the order Coleoptera</w:t>
            </w:r>
          </w:p>
        </w:tc>
        <w:tc>
          <w:tcPr>
            <w:tcW w:w="1619" w:type="pct"/>
            <w:tcBorders>
              <w:top w:val="single" w:sz="4" w:space="0" w:color="auto"/>
              <w:left w:val="single" w:sz="4" w:space="0" w:color="auto"/>
              <w:bottom w:val="single" w:sz="4" w:space="0" w:color="auto"/>
              <w:right w:val="single" w:sz="4" w:space="0" w:color="auto"/>
            </w:tcBorders>
          </w:tcPr>
          <w:p w14:paraId="410FDCBB" w14:textId="77777777" w:rsidR="00345449" w:rsidRPr="00C03826" w:rsidRDefault="00345449" w:rsidP="00632B78">
            <w:pPr>
              <w:keepNext/>
              <w:keepLines/>
              <w:rPr>
                <w:b/>
                <w:sz w:val="18"/>
              </w:rPr>
            </w:pPr>
            <w:r w:rsidRPr="00C03826">
              <w:rPr>
                <w:sz w:val="18"/>
              </w:rPr>
              <w:t>beetles</w:t>
            </w:r>
          </w:p>
        </w:tc>
        <w:tc>
          <w:tcPr>
            <w:tcW w:w="1761" w:type="pct"/>
            <w:tcBorders>
              <w:top w:val="single" w:sz="4" w:space="0" w:color="auto"/>
              <w:left w:val="single" w:sz="4" w:space="0" w:color="auto"/>
              <w:bottom w:val="single" w:sz="4" w:space="0" w:color="auto"/>
              <w:right w:val="single" w:sz="4" w:space="0" w:color="auto"/>
            </w:tcBorders>
          </w:tcPr>
          <w:p w14:paraId="1893D4FE" w14:textId="77777777" w:rsidR="00345449" w:rsidRPr="00C03826" w:rsidRDefault="00345449" w:rsidP="00632B78">
            <w:pPr>
              <w:rPr>
                <w:sz w:val="18"/>
              </w:rPr>
            </w:pPr>
            <w:r w:rsidRPr="00C03826">
              <w:rPr>
                <w:sz w:val="18"/>
              </w:rPr>
              <w:t>Mounted specimens that have been obtained from a captive breeding operation as personal baggage. Limit 5 specimens per person</w:t>
            </w:r>
          </w:p>
        </w:tc>
      </w:tr>
      <w:tr w:rsidR="00345449" w:rsidRPr="00C03826" w14:paraId="378B28CD" w14:textId="77777777" w:rsidTr="00134545">
        <w:tc>
          <w:tcPr>
            <w:tcW w:w="1620" w:type="pct"/>
            <w:tcBorders>
              <w:top w:val="single" w:sz="4" w:space="0" w:color="auto"/>
              <w:left w:val="single" w:sz="4" w:space="0" w:color="auto"/>
              <w:right w:val="single" w:sz="4" w:space="0" w:color="auto"/>
            </w:tcBorders>
          </w:tcPr>
          <w:p w14:paraId="21DF99E3" w14:textId="77777777" w:rsidR="00345449" w:rsidRPr="00C03826" w:rsidRDefault="00345449" w:rsidP="00632B78">
            <w:pPr>
              <w:pStyle w:val="Species"/>
              <w:ind w:left="176"/>
              <w:rPr>
                <w:i w:val="0"/>
                <w:sz w:val="18"/>
              </w:rPr>
            </w:pPr>
            <w:r w:rsidRPr="00C03826">
              <w:rPr>
                <w:i w:val="0"/>
                <w:sz w:val="18"/>
              </w:rPr>
              <w:t xml:space="preserve">All species and subspecies within the order Lepidoptera </w:t>
            </w:r>
          </w:p>
        </w:tc>
        <w:tc>
          <w:tcPr>
            <w:tcW w:w="1619" w:type="pct"/>
            <w:tcBorders>
              <w:top w:val="single" w:sz="4" w:space="0" w:color="auto"/>
              <w:left w:val="single" w:sz="4" w:space="0" w:color="auto"/>
              <w:right w:val="single" w:sz="4" w:space="0" w:color="auto"/>
            </w:tcBorders>
          </w:tcPr>
          <w:p w14:paraId="1A1F6F69" w14:textId="77777777" w:rsidR="00345449" w:rsidRPr="00C03826" w:rsidRDefault="00345449" w:rsidP="00632B78">
            <w:pPr>
              <w:rPr>
                <w:sz w:val="18"/>
              </w:rPr>
            </w:pPr>
            <w:r w:rsidRPr="00C03826">
              <w:rPr>
                <w:sz w:val="18"/>
              </w:rPr>
              <w:t>butterflies, moths</w:t>
            </w:r>
          </w:p>
        </w:tc>
        <w:tc>
          <w:tcPr>
            <w:tcW w:w="1761" w:type="pct"/>
            <w:tcBorders>
              <w:top w:val="single" w:sz="4" w:space="0" w:color="auto"/>
              <w:left w:val="single" w:sz="4" w:space="0" w:color="auto"/>
              <w:right w:val="single" w:sz="4" w:space="0" w:color="auto"/>
            </w:tcBorders>
          </w:tcPr>
          <w:p w14:paraId="4301CFBC" w14:textId="77777777" w:rsidR="00345449" w:rsidRPr="00C03826" w:rsidRDefault="00345449" w:rsidP="00632B78">
            <w:pPr>
              <w:rPr>
                <w:sz w:val="18"/>
              </w:rPr>
            </w:pPr>
            <w:r w:rsidRPr="00C03826">
              <w:rPr>
                <w:sz w:val="18"/>
              </w:rPr>
              <w:t>Mounted specimens that have been obtained from a captive breeding operation as personal baggage. Limit 5 specimens per person</w:t>
            </w:r>
          </w:p>
        </w:tc>
      </w:tr>
      <w:tr w:rsidR="00345449" w:rsidRPr="00C03826" w14:paraId="55E682B3" w14:textId="77777777" w:rsidTr="00134545">
        <w:tc>
          <w:tcPr>
            <w:tcW w:w="1620" w:type="pct"/>
            <w:tcBorders>
              <w:top w:val="single" w:sz="4" w:space="0" w:color="auto"/>
              <w:left w:val="single" w:sz="4" w:space="0" w:color="auto"/>
              <w:bottom w:val="single" w:sz="4" w:space="0" w:color="auto"/>
              <w:right w:val="single" w:sz="4" w:space="0" w:color="auto"/>
            </w:tcBorders>
            <w:shd w:val="pct5" w:color="auto" w:fill="FFFFFF"/>
          </w:tcPr>
          <w:p w14:paraId="70A92194" w14:textId="77777777" w:rsidR="00345449" w:rsidRPr="00C03826" w:rsidRDefault="00345449" w:rsidP="00632B78">
            <w:pPr>
              <w:pStyle w:val="Species"/>
              <w:ind w:hanging="426"/>
              <w:rPr>
                <w:i w:val="0"/>
                <w:sz w:val="18"/>
              </w:rPr>
            </w:pPr>
            <w:r w:rsidRPr="00C03826">
              <w:rPr>
                <w:i w:val="0"/>
                <w:sz w:val="18"/>
              </w:rPr>
              <w:t>Species (in alphabetic sequence)</w:t>
            </w:r>
          </w:p>
        </w:tc>
        <w:tc>
          <w:tcPr>
            <w:tcW w:w="1619" w:type="pct"/>
            <w:tcBorders>
              <w:top w:val="single" w:sz="4" w:space="0" w:color="auto"/>
              <w:left w:val="single" w:sz="4" w:space="0" w:color="auto"/>
              <w:bottom w:val="single" w:sz="4" w:space="0" w:color="auto"/>
              <w:right w:val="single" w:sz="4" w:space="0" w:color="auto"/>
            </w:tcBorders>
            <w:shd w:val="pct5" w:color="auto" w:fill="FFFFFF"/>
          </w:tcPr>
          <w:p w14:paraId="237A1431"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shd w:val="pct5" w:color="auto" w:fill="FFFFFF"/>
          </w:tcPr>
          <w:p w14:paraId="1D656528" w14:textId="77777777" w:rsidR="00345449" w:rsidRPr="00C03826" w:rsidRDefault="00345449" w:rsidP="00632B78">
            <w:pPr>
              <w:rPr>
                <w:sz w:val="18"/>
              </w:rPr>
            </w:pPr>
          </w:p>
        </w:tc>
      </w:tr>
      <w:tr w:rsidR="00345449" w:rsidRPr="00C03826" w14:paraId="7844CE7D" w14:textId="77777777" w:rsidTr="00134545">
        <w:tc>
          <w:tcPr>
            <w:tcW w:w="1620" w:type="pct"/>
            <w:tcBorders>
              <w:top w:val="single" w:sz="4" w:space="0" w:color="auto"/>
              <w:left w:val="single" w:sz="4" w:space="0" w:color="auto"/>
              <w:bottom w:val="single" w:sz="4" w:space="0" w:color="auto"/>
              <w:right w:val="single" w:sz="4" w:space="0" w:color="auto"/>
            </w:tcBorders>
          </w:tcPr>
          <w:p w14:paraId="0730FEB3" w14:textId="77777777" w:rsidR="00345449" w:rsidRPr="00C03826" w:rsidRDefault="00345449" w:rsidP="00632B78">
            <w:pPr>
              <w:pStyle w:val="Species"/>
              <w:ind w:hanging="284"/>
              <w:rPr>
                <w:sz w:val="18"/>
              </w:rPr>
            </w:pPr>
            <w:r w:rsidRPr="00C03826">
              <w:rPr>
                <w:sz w:val="18"/>
              </w:rPr>
              <w:t>Lampona cylindrata</w:t>
            </w:r>
          </w:p>
        </w:tc>
        <w:tc>
          <w:tcPr>
            <w:tcW w:w="1619" w:type="pct"/>
            <w:tcBorders>
              <w:top w:val="single" w:sz="4" w:space="0" w:color="auto"/>
              <w:left w:val="single" w:sz="4" w:space="0" w:color="auto"/>
              <w:bottom w:val="single" w:sz="4" w:space="0" w:color="auto"/>
              <w:right w:val="single" w:sz="4" w:space="0" w:color="auto"/>
            </w:tcBorders>
          </w:tcPr>
          <w:p w14:paraId="7DA7BB31" w14:textId="535DBFCC" w:rsidR="00345449" w:rsidRPr="00C03826" w:rsidRDefault="00345449" w:rsidP="00632B78">
            <w:pPr>
              <w:rPr>
                <w:sz w:val="18"/>
              </w:rPr>
            </w:pPr>
            <w:r w:rsidRPr="00C03826">
              <w:rPr>
                <w:sz w:val="18"/>
              </w:rPr>
              <w:t>White</w:t>
            </w:r>
            <w:r w:rsidR="00C03826">
              <w:rPr>
                <w:sz w:val="18"/>
              </w:rPr>
              <w:noBreakHyphen/>
            </w:r>
            <w:r w:rsidRPr="00C03826">
              <w:rPr>
                <w:sz w:val="18"/>
              </w:rPr>
              <w:t>tailed Spider</w:t>
            </w:r>
          </w:p>
        </w:tc>
        <w:tc>
          <w:tcPr>
            <w:tcW w:w="1761" w:type="pct"/>
            <w:tcBorders>
              <w:top w:val="single" w:sz="4" w:space="0" w:color="auto"/>
              <w:left w:val="single" w:sz="4" w:space="0" w:color="auto"/>
              <w:bottom w:val="single" w:sz="4" w:space="0" w:color="auto"/>
              <w:right w:val="single" w:sz="4" w:space="0" w:color="auto"/>
            </w:tcBorders>
          </w:tcPr>
          <w:p w14:paraId="26C54069" w14:textId="77777777" w:rsidR="00345449" w:rsidRPr="00C03826" w:rsidRDefault="00345449" w:rsidP="00632B78">
            <w:pPr>
              <w:rPr>
                <w:sz w:val="18"/>
              </w:rPr>
            </w:pPr>
            <w:r w:rsidRPr="00C03826">
              <w:rPr>
                <w:sz w:val="18"/>
              </w:rPr>
              <w:t>Venom, venom derivative or venom product</w:t>
            </w:r>
          </w:p>
        </w:tc>
      </w:tr>
      <w:tr w:rsidR="00345449" w:rsidRPr="00C03826" w14:paraId="25D82F52" w14:textId="77777777" w:rsidTr="00134545">
        <w:tc>
          <w:tcPr>
            <w:tcW w:w="1620" w:type="pct"/>
            <w:tcBorders>
              <w:top w:val="single" w:sz="4" w:space="0" w:color="auto"/>
              <w:left w:val="single" w:sz="4" w:space="0" w:color="auto"/>
              <w:bottom w:val="single" w:sz="4" w:space="0" w:color="auto"/>
              <w:right w:val="single" w:sz="4" w:space="0" w:color="auto"/>
            </w:tcBorders>
          </w:tcPr>
          <w:p w14:paraId="02B28328" w14:textId="77777777" w:rsidR="00345449" w:rsidRPr="00C03826" w:rsidRDefault="00345449" w:rsidP="00632B78">
            <w:pPr>
              <w:pStyle w:val="Species"/>
              <w:ind w:hanging="284"/>
              <w:rPr>
                <w:sz w:val="18"/>
              </w:rPr>
            </w:pPr>
            <w:r w:rsidRPr="00C03826">
              <w:rPr>
                <w:sz w:val="18"/>
              </w:rPr>
              <w:t>Latrodectus hasseltii</w:t>
            </w:r>
          </w:p>
        </w:tc>
        <w:tc>
          <w:tcPr>
            <w:tcW w:w="1619" w:type="pct"/>
            <w:tcBorders>
              <w:top w:val="single" w:sz="4" w:space="0" w:color="auto"/>
              <w:left w:val="single" w:sz="4" w:space="0" w:color="auto"/>
              <w:bottom w:val="single" w:sz="4" w:space="0" w:color="auto"/>
              <w:right w:val="single" w:sz="4" w:space="0" w:color="auto"/>
            </w:tcBorders>
          </w:tcPr>
          <w:p w14:paraId="155E3ED2" w14:textId="77777777" w:rsidR="00345449" w:rsidRPr="00C03826" w:rsidRDefault="00345449" w:rsidP="00632B78">
            <w:pPr>
              <w:rPr>
                <w:sz w:val="18"/>
              </w:rPr>
            </w:pPr>
            <w:r w:rsidRPr="00C03826">
              <w:rPr>
                <w:sz w:val="18"/>
              </w:rPr>
              <w:t>Redback Spider</w:t>
            </w:r>
          </w:p>
        </w:tc>
        <w:tc>
          <w:tcPr>
            <w:tcW w:w="1761" w:type="pct"/>
            <w:tcBorders>
              <w:top w:val="single" w:sz="4" w:space="0" w:color="auto"/>
              <w:left w:val="single" w:sz="4" w:space="0" w:color="auto"/>
              <w:bottom w:val="single" w:sz="4" w:space="0" w:color="auto"/>
              <w:right w:val="single" w:sz="4" w:space="0" w:color="auto"/>
            </w:tcBorders>
          </w:tcPr>
          <w:p w14:paraId="5B9CB4FD" w14:textId="77777777" w:rsidR="00345449" w:rsidRPr="00C03826" w:rsidRDefault="00345449" w:rsidP="00632B78">
            <w:pPr>
              <w:rPr>
                <w:sz w:val="18"/>
              </w:rPr>
            </w:pPr>
            <w:r w:rsidRPr="00C03826">
              <w:rPr>
                <w:sz w:val="18"/>
              </w:rPr>
              <w:t>Venom, venom derivative or venom product</w:t>
            </w:r>
          </w:p>
        </w:tc>
      </w:tr>
    </w:tbl>
    <w:p w14:paraId="719C155B" w14:textId="77777777" w:rsidR="00345449" w:rsidRPr="00C03826" w:rsidRDefault="00345449" w:rsidP="005D2658">
      <w:pPr>
        <w:keepNext/>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02CFA6FC" w14:textId="77777777" w:rsidTr="00134545">
        <w:tc>
          <w:tcPr>
            <w:tcW w:w="5000" w:type="pct"/>
            <w:shd w:val="pct15" w:color="auto" w:fill="FFFFFF"/>
          </w:tcPr>
          <w:p w14:paraId="0BEC4996" w14:textId="77777777" w:rsidR="00345449" w:rsidRPr="00C03826" w:rsidRDefault="00345449" w:rsidP="005D2658">
            <w:pPr>
              <w:pStyle w:val="Heading5"/>
            </w:pPr>
            <w:r w:rsidRPr="00C03826">
              <w:t>Freshwater and Marine Animals</w:t>
            </w:r>
          </w:p>
        </w:tc>
      </w:tr>
    </w:tbl>
    <w:p w14:paraId="7345BA74" w14:textId="77777777" w:rsidR="00345449" w:rsidRPr="00C03826" w:rsidRDefault="00345449" w:rsidP="005D2658">
      <w:pPr>
        <w:keepNext/>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3AC37101" w14:textId="77777777" w:rsidTr="00134545">
        <w:tc>
          <w:tcPr>
            <w:tcW w:w="5000" w:type="pct"/>
            <w:shd w:val="pct5" w:color="auto" w:fill="FFFFFF"/>
          </w:tcPr>
          <w:p w14:paraId="550EFB16" w14:textId="77777777" w:rsidR="00345449" w:rsidRPr="00C03826" w:rsidRDefault="00345449" w:rsidP="005D2658">
            <w:pPr>
              <w:pStyle w:val="Heading5"/>
              <w:spacing w:before="0" w:after="0"/>
              <w:rPr>
                <w:b w:val="0"/>
                <w:sz w:val="22"/>
              </w:rPr>
            </w:pPr>
            <w:r w:rsidRPr="00C03826">
              <w:rPr>
                <w:b w:val="0"/>
                <w:sz w:val="22"/>
              </w:rPr>
              <w:t>General</w:t>
            </w:r>
          </w:p>
        </w:tc>
      </w:tr>
    </w:tbl>
    <w:p w14:paraId="76D3106C" w14:textId="77777777" w:rsidR="00345449" w:rsidRPr="00C03826" w:rsidRDefault="00345449" w:rsidP="005D2658">
      <w:pPr>
        <w:keepNext/>
        <w:rPr>
          <w:sz w:val="8"/>
        </w:rPr>
      </w:pPr>
    </w:p>
    <w:tbl>
      <w:tblPr>
        <w:tblW w:w="5000" w:type="pct"/>
        <w:tblLook w:val="0000" w:firstRow="0" w:lastRow="0" w:firstColumn="0" w:lastColumn="0" w:noHBand="0" w:noVBand="0"/>
      </w:tblPr>
      <w:tblGrid>
        <w:gridCol w:w="2763"/>
        <w:gridCol w:w="2762"/>
        <w:gridCol w:w="3004"/>
      </w:tblGrid>
      <w:tr w:rsidR="0084416E" w:rsidRPr="00C03826" w14:paraId="38BC98E9"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1A29F001" w14:textId="77777777" w:rsidR="0084416E" w:rsidRPr="00C03826" w:rsidRDefault="0084416E" w:rsidP="005D2658">
            <w:pPr>
              <w:keepNext/>
              <w:keepLines/>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5E91813" w14:textId="77777777" w:rsidR="0084416E" w:rsidRPr="00C03826" w:rsidRDefault="0084416E" w:rsidP="005D265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6A4D7634" w14:textId="77777777" w:rsidR="0084416E" w:rsidRPr="00C03826" w:rsidRDefault="0084416E" w:rsidP="005D2658">
            <w:pPr>
              <w:keepNext/>
              <w:keepLines/>
              <w:rPr>
                <w:b/>
                <w:i/>
                <w:sz w:val="18"/>
              </w:rPr>
            </w:pPr>
            <w:r w:rsidRPr="00C03826">
              <w:rPr>
                <w:b/>
                <w:i/>
                <w:sz w:val="18"/>
              </w:rPr>
              <w:t>Notation</w:t>
            </w:r>
          </w:p>
        </w:tc>
      </w:tr>
      <w:tr w:rsidR="0084416E" w:rsidRPr="00C03826" w14:paraId="31AD4B97" w14:textId="77777777" w:rsidTr="00134545">
        <w:tc>
          <w:tcPr>
            <w:tcW w:w="1620" w:type="pct"/>
            <w:tcBorders>
              <w:top w:val="single" w:sz="4" w:space="0" w:color="auto"/>
              <w:left w:val="single" w:sz="4" w:space="0" w:color="auto"/>
              <w:bottom w:val="single" w:sz="4" w:space="0" w:color="auto"/>
              <w:right w:val="single" w:sz="4" w:space="0" w:color="auto"/>
            </w:tcBorders>
          </w:tcPr>
          <w:p w14:paraId="3642EB53" w14:textId="17EA0CC7" w:rsidR="0084416E" w:rsidRPr="00C03826" w:rsidRDefault="0084416E" w:rsidP="00C6715E">
            <w:pPr>
              <w:pStyle w:val="Species"/>
              <w:ind w:left="176"/>
              <w:rPr>
                <w:b/>
                <w:i w:val="0"/>
                <w:sz w:val="18"/>
              </w:rPr>
            </w:pPr>
            <w:r w:rsidRPr="00C03826">
              <w:rPr>
                <w:i w:val="0"/>
                <w:sz w:val="18"/>
              </w:rPr>
              <w:t>Fresh or Marine game</w:t>
            </w:r>
            <w:r w:rsidR="00C03826">
              <w:rPr>
                <w:i w:val="0"/>
                <w:sz w:val="18"/>
              </w:rPr>
              <w:noBreakHyphen/>
            </w:r>
            <w:r w:rsidRPr="00C03826">
              <w:rPr>
                <w:i w:val="0"/>
                <w:sz w:val="18"/>
              </w:rPr>
              <w:t>fish</w:t>
            </w:r>
          </w:p>
        </w:tc>
        <w:tc>
          <w:tcPr>
            <w:tcW w:w="1619" w:type="pct"/>
            <w:tcBorders>
              <w:top w:val="single" w:sz="4" w:space="0" w:color="auto"/>
              <w:left w:val="single" w:sz="4" w:space="0" w:color="auto"/>
              <w:bottom w:val="single" w:sz="4" w:space="0" w:color="auto"/>
              <w:right w:val="single" w:sz="4" w:space="0" w:color="auto"/>
            </w:tcBorders>
          </w:tcPr>
          <w:p w14:paraId="404AB056" w14:textId="77777777" w:rsidR="0084416E" w:rsidRPr="00C03826" w:rsidRDefault="0084416E" w:rsidP="00C6715E">
            <w:pPr>
              <w:rPr>
                <w:b/>
                <w:sz w:val="18"/>
              </w:rPr>
            </w:pPr>
          </w:p>
        </w:tc>
        <w:tc>
          <w:tcPr>
            <w:tcW w:w="1761" w:type="pct"/>
            <w:tcBorders>
              <w:top w:val="single" w:sz="4" w:space="0" w:color="auto"/>
              <w:left w:val="single" w:sz="4" w:space="0" w:color="auto"/>
              <w:bottom w:val="single" w:sz="4" w:space="0" w:color="auto"/>
              <w:right w:val="single" w:sz="4" w:space="0" w:color="auto"/>
            </w:tcBorders>
          </w:tcPr>
          <w:p w14:paraId="0C5B9D46" w14:textId="77777777" w:rsidR="0084416E" w:rsidRPr="00C03826" w:rsidRDefault="0084416E" w:rsidP="00C6715E">
            <w:pPr>
              <w:rPr>
                <w:sz w:val="18"/>
              </w:rPr>
            </w:pPr>
            <w:r w:rsidRPr="00C03826">
              <w:rPr>
                <w:sz w:val="18"/>
              </w:rPr>
              <w:t xml:space="preserve">Mounted specimens as personal baggage </w:t>
            </w:r>
          </w:p>
        </w:tc>
      </w:tr>
      <w:tr w:rsidR="0084416E" w:rsidRPr="00C03826" w14:paraId="6E53782F" w14:textId="77777777" w:rsidTr="00134545">
        <w:tc>
          <w:tcPr>
            <w:tcW w:w="1620" w:type="pct"/>
            <w:tcBorders>
              <w:top w:val="single" w:sz="4" w:space="0" w:color="auto"/>
              <w:left w:val="single" w:sz="4" w:space="0" w:color="auto"/>
              <w:bottom w:val="single" w:sz="4" w:space="0" w:color="auto"/>
              <w:right w:val="single" w:sz="4" w:space="0" w:color="auto"/>
            </w:tcBorders>
          </w:tcPr>
          <w:p w14:paraId="6039AC6E" w14:textId="77777777" w:rsidR="0084416E" w:rsidRPr="00C03826" w:rsidRDefault="0084416E" w:rsidP="00C6715E">
            <w:pPr>
              <w:pStyle w:val="Species"/>
              <w:ind w:left="176"/>
              <w:rPr>
                <w:b/>
                <w:i w:val="0"/>
                <w:sz w:val="18"/>
              </w:rPr>
            </w:pPr>
            <w:r w:rsidRPr="00C03826">
              <w:rPr>
                <w:i w:val="0"/>
                <w:sz w:val="18"/>
              </w:rPr>
              <w:t>Marine or freshwater fish or invertebrates</w:t>
            </w:r>
          </w:p>
        </w:tc>
        <w:tc>
          <w:tcPr>
            <w:tcW w:w="1619" w:type="pct"/>
            <w:tcBorders>
              <w:top w:val="single" w:sz="4" w:space="0" w:color="auto"/>
              <w:left w:val="single" w:sz="4" w:space="0" w:color="auto"/>
              <w:bottom w:val="single" w:sz="4" w:space="0" w:color="auto"/>
              <w:right w:val="single" w:sz="4" w:space="0" w:color="auto"/>
            </w:tcBorders>
          </w:tcPr>
          <w:p w14:paraId="1F98EA3B" w14:textId="77777777" w:rsidR="0084416E" w:rsidRPr="00C03826" w:rsidRDefault="0084416E" w:rsidP="00C6715E">
            <w:pPr>
              <w:rPr>
                <w:b/>
                <w:sz w:val="18"/>
              </w:rPr>
            </w:pPr>
          </w:p>
        </w:tc>
        <w:tc>
          <w:tcPr>
            <w:tcW w:w="1761" w:type="pct"/>
            <w:tcBorders>
              <w:top w:val="single" w:sz="4" w:space="0" w:color="auto"/>
              <w:left w:val="single" w:sz="4" w:space="0" w:color="auto"/>
              <w:bottom w:val="single" w:sz="4" w:space="0" w:color="auto"/>
              <w:right w:val="single" w:sz="4" w:space="0" w:color="auto"/>
            </w:tcBorders>
          </w:tcPr>
          <w:p w14:paraId="485E8CFC" w14:textId="77777777" w:rsidR="0084416E" w:rsidRPr="00C03826" w:rsidRDefault="0084416E" w:rsidP="00C6715E">
            <w:pPr>
              <w:rPr>
                <w:sz w:val="18"/>
              </w:rPr>
            </w:pPr>
            <w:r w:rsidRPr="00C03826">
              <w:rPr>
                <w:sz w:val="18"/>
              </w:rPr>
              <w:t>Foodstuff, whether or not including shells, heads, fins or other inedible components as personal baggage</w:t>
            </w:r>
          </w:p>
        </w:tc>
      </w:tr>
    </w:tbl>
    <w:p w14:paraId="13369EB5" w14:textId="77777777" w:rsidR="0084416E" w:rsidRPr="00C03826" w:rsidRDefault="0084416E" w:rsidP="00345449">
      <w:pPr>
        <w:rPr>
          <w:sz w:val="14"/>
          <w:szCs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84416E" w:rsidRPr="00C03826" w14:paraId="307DAF08" w14:textId="77777777" w:rsidTr="00134545">
        <w:tc>
          <w:tcPr>
            <w:tcW w:w="5000" w:type="pct"/>
            <w:shd w:val="pct5" w:color="auto" w:fill="FFFFFF"/>
          </w:tcPr>
          <w:p w14:paraId="31735481" w14:textId="77777777" w:rsidR="0084416E" w:rsidRPr="00C03826" w:rsidRDefault="0084416E" w:rsidP="00C6715E">
            <w:pPr>
              <w:pStyle w:val="Heading5"/>
              <w:spacing w:before="0" w:after="0"/>
              <w:rPr>
                <w:b w:val="0"/>
                <w:sz w:val="22"/>
              </w:rPr>
            </w:pPr>
            <w:r w:rsidRPr="00C03826">
              <w:rPr>
                <w:b w:val="0"/>
                <w:sz w:val="22"/>
              </w:rPr>
              <w:t>Aquaculture</w:t>
            </w:r>
          </w:p>
        </w:tc>
      </w:tr>
    </w:tbl>
    <w:p w14:paraId="60B09B66" w14:textId="77777777" w:rsidR="0084416E" w:rsidRPr="00C03826" w:rsidRDefault="0084416E" w:rsidP="00345449">
      <w:pPr>
        <w:rPr>
          <w:sz w:val="8"/>
        </w:rPr>
      </w:pPr>
    </w:p>
    <w:tbl>
      <w:tblPr>
        <w:tblW w:w="5000" w:type="pct"/>
        <w:tblLook w:val="0000" w:firstRow="0" w:lastRow="0" w:firstColumn="0" w:lastColumn="0" w:noHBand="0" w:noVBand="0"/>
      </w:tblPr>
      <w:tblGrid>
        <w:gridCol w:w="2763"/>
        <w:gridCol w:w="2762"/>
        <w:gridCol w:w="3004"/>
      </w:tblGrid>
      <w:tr w:rsidR="00345449" w:rsidRPr="00C03826" w14:paraId="5FBEA719"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72467B8F" w14:textId="77777777" w:rsidR="00345449" w:rsidRPr="00C03826" w:rsidRDefault="00345449" w:rsidP="00632B78">
            <w:pPr>
              <w:keepNext/>
              <w:keepLines/>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14FEFF2F"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159066A6" w14:textId="77777777" w:rsidR="00345449" w:rsidRPr="00C03826" w:rsidRDefault="00345449" w:rsidP="00632B78">
            <w:pPr>
              <w:keepNext/>
              <w:keepLines/>
              <w:rPr>
                <w:b/>
                <w:i/>
                <w:sz w:val="18"/>
              </w:rPr>
            </w:pPr>
            <w:r w:rsidRPr="00C03826">
              <w:rPr>
                <w:b/>
                <w:i/>
                <w:sz w:val="18"/>
              </w:rPr>
              <w:t>Notation</w:t>
            </w:r>
          </w:p>
        </w:tc>
      </w:tr>
      <w:tr w:rsidR="00D13FB3" w:rsidRPr="00C03826" w:rsidDel="009A1828" w14:paraId="51F60963" w14:textId="77777777" w:rsidTr="00134545">
        <w:tc>
          <w:tcPr>
            <w:tcW w:w="1620" w:type="pct"/>
            <w:tcBorders>
              <w:top w:val="single" w:sz="4" w:space="0" w:color="auto"/>
              <w:left w:val="single" w:sz="4" w:space="0" w:color="auto"/>
              <w:bottom w:val="single" w:sz="4" w:space="0" w:color="auto"/>
              <w:right w:val="single" w:sz="4" w:space="0" w:color="auto"/>
            </w:tcBorders>
          </w:tcPr>
          <w:p w14:paraId="301D5E26" w14:textId="6C59343D" w:rsidR="00D13FB3" w:rsidRPr="00C03826" w:rsidRDefault="00D13FB3"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New South Wales in accordance with the Fisheries Management Act 1994 (NSW) and subordinate legislation.</w:t>
            </w:r>
          </w:p>
        </w:tc>
        <w:tc>
          <w:tcPr>
            <w:tcW w:w="1619" w:type="pct"/>
            <w:tcBorders>
              <w:top w:val="single" w:sz="4" w:space="0" w:color="auto"/>
              <w:left w:val="single" w:sz="4" w:space="0" w:color="auto"/>
              <w:bottom w:val="single" w:sz="4" w:space="0" w:color="auto"/>
              <w:right w:val="single" w:sz="4" w:space="0" w:color="auto"/>
            </w:tcBorders>
          </w:tcPr>
          <w:p w14:paraId="71B19924" w14:textId="77777777" w:rsidR="00D13FB3" w:rsidRPr="00C03826" w:rsidRDefault="00D13FB3" w:rsidP="009D3901">
            <w:pPr>
              <w:pStyle w:val="Species"/>
              <w:ind w:left="176"/>
              <w:rPr>
                <w:i w:val="0"/>
                <w:sz w:val="18"/>
              </w:rPr>
            </w:pPr>
            <w:r w:rsidRPr="00C03826">
              <w:rPr>
                <w:i w:val="0"/>
                <w:sz w:val="18"/>
              </w:rPr>
              <w:t>Approved aquaculture programs in New South Wales</w:t>
            </w:r>
          </w:p>
        </w:tc>
        <w:tc>
          <w:tcPr>
            <w:tcW w:w="1761" w:type="pct"/>
            <w:tcBorders>
              <w:top w:val="single" w:sz="4" w:space="0" w:color="auto"/>
              <w:left w:val="single" w:sz="4" w:space="0" w:color="auto"/>
              <w:bottom w:val="single" w:sz="4" w:space="0" w:color="auto"/>
              <w:right w:val="single" w:sz="4" w:space="0" w:color="auto"/>
            </w:tcBorders>
          </w:tcPr>
          <w:p w14:paraId="454CE2E7" w14:textId="61CC32BA" w:rsidR="001A247B" w:rsidRPr="00C03826" w:rsidRDefault="001A247B" w:rsidP="001A247B">
            <w:pPr>
              <w:rPr>
                <w:sz w:val="18"/>
              </w:rPr>
            </w:pPr>
            <w:r w:rsidRPr="00C03826">
              <w:rPr>
                <w:sz w:val="18"/>
              </w:rPr>
              <w:t xml:space="preserve">The specimen, or the fish or invertebrate </w:t>
            </w:r>
            <w:r w:rsidR="0048064C" w:rsidRPr="00C03826">
              <w:rPr>
                <w:sz w:val="18"/>
              </w:rPr>
              <w:t>from</w:t>
            </w:r>
            <w:r w:rsidR="00B305DC" w:rsidRPr="00C03826">
              <w:rPr>
                <w:sz w:val="18"/>
              </w:rPr>
              <w:t xml:space="preserve"> </w:t>
            </w:r>
            <w:r w:rsidRPr="00C03826">
              <w:rPr>
                <w:sz w:val="18"/>
              </w:rPr>
              <w:t>which it is derived, was taken lawfully; and</w:t>
            </w:r>
          </w:p>
          <w:p w14:paraId="31A99641"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rsidDel="009A1828" w14:paraId="7676ED75" w14:textId="77777777" w:rsidTr="00134545">
        <w:tc>
          <w:tcPr>
            <w:tcW w:w="1620" w:type="pct"/>
            <w:tcBorders>
              <w:top w:val="single" w:sz="4" w:space="0" w:color="auto"/>
              <w:left w:val="single" w:sz="4" w:space="0" w:color="auto"/>
              <w:bottom w:val="single" w:sz="4" w:space="0" w:color="auto"/>
              <w:right w:val="single" w:sz="4" w:space="0" w:color="auto"/>
            </w:tcBorders>
          </w:tcPr>
          <w:p w14:paraId="66D309A2" w14:textId="7584029A" w:rsidR="00D13FB3" w:rsidRPr="00C03826" w:rsidRDefault="001A247B"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Northern Territory in accordance with the Fisheries Act 1988 (NT) and subordinate legislation.</w:t>
            </w:r>
          </w:p>
        </w:tc>
        <w:tc>
          <w:tcPr>
            <w:tcW w:w="1619" w:type="pct"/>
            <w:tcBorders>
              <w:top w:val="single" w:sz="4" w:space="0" w:color="auto"/>
              <w:left w:val="single" w:sz="4" w:space="0" w:color="auto"/>
              <w:bottom w:val="single" w:sz="4" w:space="0" w:color="auto"/>
              <w:right w:val="single" w:sz="4" w:space="0" w:color="auto"/>
            </w:tcBorders>
          </w:tcPr>
          <w:p w14:paraId="4925708E" w14:textId="77777777" w:rsidR="00D13FB3" w:rsidRPr="00C03826" w:rsidRDefault="00D13FB3" w:rsidP="009D3901">
            <w:pPr>
              <w:pStyle w:val="Species"/>
              <w:ind w:left="176"/>
              <w:rPr>
                <w:i w:val="0"/>
                <w:sz w:val="18"/>
              </w:rPr>
            </w:pPr>
            <w:r w:rsidRPr="00C03826">
              <w:rPr>
                <w:i w:val="0"/>
                <w:sz w:val="18"/>
              </w:rPr>
              <w:t>Approved aquaculture programs in Northern Territory</w:t>
            </w:r>
          </w:p>
        </w:tc>
        <w:tc>
          <w:tcPr>
            <w:tcW w:w="1761" w:type="pct"/>
            <w:tcBorders>
              <w:top w:val="single" w:sz="4" w:space="0" w:color="auto"/>
              <w:left w:val="single" w:sz="4" w:space="0" w:color="auto"/>
              <w:bottom w:val="single" w:sz="4" w:space="0" w:color="auto"/>
              <w:right w:val="single" w:sz="4" w:space="0" w:color="auto"/>
            </w:tcBorders>
          </w:tcPr>
          <w:p w14:paraId="3C5BD639" w14:textId="77777777" w:rsidR="001A247B" w:rsidRPr="00C03826" w:rsidRDefault="001A247B" w:rsidP="001A247B">
            <w:pPr>
              <w:rPr>
                <w:sz w:val="18"/>
              </w:rPr>
            </w:pPr>
            <w:r w:rsidRPr="00C03826">
              <w:rPr>
                <w:sz w:val="18"/>
              </w:rPr>
              <w:t>The specimen, or the fish or invertebrate from which it is derived, was taken lawfully; and</w:t>
            </w:r>
          </w:p>
          <w:p w14:paraId="2A360BFF"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rsidDel="009A1828" w14:paraId="1284396E"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4B8087B5" w14:textId="0637A851" w:rsidR="00D13FB3" w:rsidRPr="00C03826" w:rsidRDefault="001A247B" w:rsidP="00632B78">
            <w:pPr>
              <w:pStyle w:val="Species"/>
              <w:ind w:left="176"/>
              <w:rPr>
                <w:i w:val="0"/>
                <w:sz w:val="18"/>
              </w:rPr>
            </w:pPr>
            <w:bookmarkStart w:id="2" w:name="CU_411195"/>
            <w:bookmarkEnd w:id="2"/>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Queensland in accordance with the Fisheries Act 1994 (QLD) and subordinate legislation.</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1CE2FB4E" w14:textId="77777777" w:rsidR="00D13FB3" w:rsidRPr="00C03826" w:rsidRDefault="00D13FB3" w:rsidP="009D3901">
            <w:pPr>
              <w:pStyle w:val="Species"/>
              <w:ind w:left="176"/>
              <w:rPr>
                <w:i w:val="0"/>
                <w:sz w:val="18"/>
              </w:rPr>
            </w:pPr>
            <w:r w:rsidRPr="00C03826">
              <w:rPr>
                <w:i w:val="0"/>
                <w:sz w:val="18"/>
              </w:rPr>
              <w:t>Approved aquaculture programs in Queensland</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4ACF9CED" w14:textId="77777777" w:rsidR="001A247B" w:rsidRPr="00C03826" w:rsidRDefault="001A247B" w:rsidP="001A247B">
            <w:pPr>
              <w:rPr>
                <w:sz w:val="18"/>
              </w:rPr>
            </w:pPr>
            <w:r w:rsidRPr="00C03826">
              <w:rPr>
                <w:sz w:val="18"/>
              </w:rPr>
              <w:t xml:space="preserve">The specimen, or the fish or invertebrate from which it is derived, was taken lawfully; and </w:t>
            </w:r>
          </w:p>
          <w:p w14:paraId="19C415C7" w14:textId="77777777" w:rsidR="00D13FB3" w:rsidRPr="00C03826" w:rsidRDefault="001A247B" w:rsidP="001A247B">
            <w:pPr>
              <w:rPr>
                <w:sz w:val="18"/>
              </w:rPr>
            </w:pPr>
            <w:r w:rsidRPr="00C03826">
              <w:rPr>
                <w:sz w:val="18"/>
              </w:rPr>
              <w:t xml:space="preserve">The specimens are include in the list until </w:t>
            </w:r>
            <w:r w:rsidR="008F7A2A" w:rsidRPr="00C03826">
              <w:rPr>
                <w:sz w:val="18"/>
              </w:rPr>
              <w:t>30 November</w:t>
            </w:r>
            <w:r w:rsidRPr="00C03826">
              <w:rPr>
                <w:sz w:val="18"/>
              </w:rPr>
              <w:t xml:space="preserve"> 2028.</w:t>
            </w:r>
          </w:p>
        </w:tc>
      </w:tr>
      <w:tr w:rsidR="00D13FB3" w:rsidRPr="00C03826" w:rsidDel="009A1828" w14:paraId="35194CBE" w14:textId="77777777" w:rsidTr="00134545">
        <w:tc>
          <w:tcPr>
            <w:tcW w:w="1620" w:type="pct"/>
            <w:tcBorders>
              <w:top w:val="single" w:sz="4" w:space="0" w:color="auto"/>
              <w:left w:val="single" w:sz="4" w:space="0" w:color="auto"/>
              <w:bottom w:val="single" w:sz="4" w:space="0" w:color="auto"/>
              <w:right w:val="single" w:sz="4" w:space="0" w:color="auto"/>
            </w:tcBorders>
          </w:tcPr>
          <w:p w14:paraId="759BE508" w14:textId="7474ACEC" w:rsidR="00D13FB3" w:rsidRPr="00C03826" w:rsidRDefault="001A247B"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South Australia in accordance with the Aquaculture Act 2001 (SA) and Fisheries Management Act 2007 (SA) and subordinate legislation.</w:t>
            </w:r>
          </w:p>
        </w:tc>
        <w:tc>
          <w:tcPr>
            <w:tcW w:w="1619" w:type="pct"/>
            <w:tcBorders>
              <w:top w:val="single" w:sz="4" w:space="0" w:color="auto"/>
              <w:left w:val="single" w:sz="4" w:space="0" w:color="auto"/>
              <w:bottom w:val="single" w:sz="4" w:space="0" w:color="auto"/>
              <w:right w:val="single" w:sz="4" w:space="0" w:color="auto"/>
            </w:tcBorders>
          </w:tcPr>
          <w:p w14:paraId="78AE6D52" w14:textId="77777777" w:rsidR="00D13FB3" w:rsidRPr="00C03826" w:rsidRDefault="00D13FB3" w:rsidP="009D3901">
            <w:pPr>
              <w:pStyle w:val="Species"/>
              <w:ind w:left="176"/>
              <w:rPr>
                <w:i w:val="0"/>
                <w:sz w:val="18"/>
              </w:rPr>
            </w:pPr>
            <w:r w:rsidRPr="00C03826">
              <w:rPr>
                <w:i w:val="0"/>
                <w:sz w:val="18"/>
              </w:rPr>
              <w:t>Approved aquaculture programs in South Australia</w:t>
            </w:r>
          </w:p>
        </w:tc>
        <w:tc>
          <w:tcPr>
            <w:tcW w:w="1761" w:type="pct"/>
            <w:tcBorders>
              <w:top w:val="single" w:sz="4" w:space="0" w:color="auto"/>
              <w:left w:val="single" w:sz="4" w:space="0" w:color="auto"/>
              <w:bottom w:val="single" w:sz="4" w:space="0" w:color="auto"/>
              <w:right w:val="single" w:sz="4" w:space="0" w:color="auto"/>
            </w:tcBorders>
          </w:tcPr>
          <w:p w14:paraId="56A4E816" w14:textId="77777777" w:rsidR="001A247B" w:rsidRPr="00C03826" w:rsidRDefault="001A247B" w:rsidP="001A247B">
            <w:pPr>
              <w:rPr>
                <w:sz w:val="18"/>
              </w:rPr>
            </w:pPr>
            <w:r w:rsidRPr="00C03826">
              <w:rPr>
                <w:sz w:val="18"/>
              </w:rPr>
              <w:t xml:space="preserve">The specimen, or the fish or invertebrate from which it is derived, was taken lawfully; and </w:t>
            </w:r>
          </w:p>
          <w:p w14:paraId="0F68733B"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rsidDel="009A1828" w14:paraId="6FC1DD2A" w14:textId="77777777" w:rsidTr="00134545">
        <w:tc>
          <w:tcPr>
            <w:tcW w:w="1620" w:type="pct"/>
            <w:tcBorders>
              <w:top w:val="single" w:sz="4" w:space="0" w:color="auto"/>
              <w:left w:val="single" w:sz="4" w:space="0" w:color="auto"/>
              <w:bottom w:val="single" w:sz="4" w:space="0" w:color="auto"/>
              <w:right w:val="single" w:sz="4" w:space="0" w:color="auto"/>
            </w:tcBorders>
          </w:tcPr>
          <w:p w14:paraId="26A1D23E" w14:textId="0EF40BB3" w:rsidR="00D13FB3" w:rsidRPr="00C03826" w:rsidRDefault="001A247B"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marine farming operations in Tasmania in accordance with the Living Resources Management Act 1995 (TAS) and subordinate legislation.</w:t>
            </w:r>
          </w:p>
        </w:tc>
        <w:tc>
          <w:tcPr>
            <w:tcW w:w="1619" w:type="pct"/>
            <w:tcBorders>
              <w:top w:val="single" w:sz="4" w:space="0" w:color="auto"/>
              <w:left w:val="single" w:sz="4" w:space="0" w:color="auto"/>
              <w:bottom w:val="single" w:sz="4" w:space="0" w:color="auto"/>
              <w:right w:val="single" w:sz="4" w:space="0" w:color="auto"/>
            </w:tcBorders>
          </w:tcPr>
          <w:p w14:paraId="290B575C" w14:textId="77777777" w:rsidR="00D13FB3" w:rsidRPr="00C03826" w:rsidRDefault="00D13FB3" w:rsidP="009D3901">
            <w:pPr>
              <w:pStyle w:val="Species"/>
              <w:ind w:left="176"/>
              <w:rPr>
                <w:i w:val="0"/>
                <w:sz w:val="18"/>
              </w:rPr>
            </w:pPr>
            <w:r w:rsidRPr="00C03826">
              <w:rPr>
                <w:i w:val="0"/>
                <w:sz w:val="18"/>
              </w:rPr>
              <w:t xml:space="preserve">Approved aquaculture programs in Tasmania </w:t>
            </w:r>
          </w:p>
        </w:tc>
        <w:tc>
          <w:tcPr>
            <w:tcW w:w="1761" w:type="pct"/>
            <w:tcBorders>
              <w:top w:val="single" w:sz="4" w:space="0" w:color="auto"/>
              <w:left w:val="single" w:sz="4" w:space="0" w:color="auto"/>
              <w:bottom w:val="single" w:sz="4" w:space="0" w:color="auto"/>
              <w:right w:val="single" w:sz="4" w:space="0" w:color="auto"/>
            </w:tcBorders>
          </w:tcPr>
          <w:p w14:paraId="33233F29" w14:textId="77777777" w:rsidR="001A247B" w:rsidRPr="00C03826" w:rsidRDefault="001A247B" w:rsidP="001A247B">
            <w:pPr>
              <w:rPr>
                <w:sz w:val="18"/>
              </w:rPr>
            </w:pPr>
            <w:r w:rsidRPr="00C03826">
              <w:rPr>
                <w:sz w:val="18"/>
              </w:rPr>
              <w:t xml:space="preserve">The specimen, or the fish or invertebrate from which it is derived, was taken lawfully; and </w:t>
            </w:r>
          </w:p>
          <w:p w14:paraId="6A3AE075"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rsidDel="009A1828" w14:paraId="3B8D7ADF" w14:textId="77777777" w:rsidTr="00134545">
        <w:tc>
          <w:tcPr>
            <w:tcW w:w="1620" w:type="pct"/>
            <w:tcBorders>
              <w:top w:val="single" w:sz="4" w:space="0" w:color="auto"/>
              <w:left w:val="single" w:sz="4" w:space="0" w:color="auto"/>
              <w:bottom w:val="single" w:sz="4" w:space="0" w:color="auto"/>
              <w:right w:val="single" w:sz="4" w:space="0" w:color="auto"/>
            </w:tcBorders>
          </w:tcPr>
          <w:p w14:paraId="7B4E8D57" w14:textId="77E17797" w:rsidR="00D13FB3" w:rsidRPr="00C03826" w:rsidRDefault="001A247B"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Victoria in accordance with the Fisheries Act 1995 (VIC) and subordinate legislation.</w:t>
            </w:r>
          </w:p>
        </w:tc>
        <w:tc>
          <w:tcPr>
            <w:tcW w:w="1619" w:type="pct"/>
            <w:tcBorders>
              <w:top w:val="single" w:sz="4" w:space="0" w:color="auto"/>
              <w:left w:val="single" w:sz="4" w:space="0" w:color="auto"/>
              <w:bottom w:val="single" w:sz="4" w:space="0" w:color="auto"/>
              <w:right w:val="single" w:sz="4" w:space="0" w:color="auto"/>
            </w:tcBorders>
          </w:tcPr>
          <w:p w14:paraId="0F9130D4" w14:textId="77777777" w:rsidR="00D13FB3" w:rsidRPr="00C03826" w:rsidRDefault="00D13FB3" w:rsidP="009D3901">
            <w:pPr>
              <w:pStyle w:val="Species"/>
              <w:ind w:left="176"/>
              <w:rPr>
                <w:i w:val="0"/>
                <w:sz w:val="18"/>
              </w:rPr>
            </w:pPr>
            <w:r w:rsidRPr="00C03826">
              <w:rPr>
                <w:i w:val="0"/>
                <w:sz w:val="18"/>
              </w:rPr>
              <w:t>Approved aquaculture programs in Victoria</w:t>
            </w:r>
          </w:p>
        </w:tc>
        <w:tc>
          <w:tcPr>
            <w:tcW w:w="1761" w:type="pct"/>
            <w:tcBorders>
              <w:top w:val="single" w:sz="4" w:space="0" w:color="auto"/>
              <w:left w:val="single" w:sz="4" w:space="0" w:color="auto"/>
              <w:bottom w:val="single" w:sz="4" w:space="0" w:color="auto"/>
              <w:right w:val="single" w:sz="4" w:space="0" w:color="auto"/>
            </w:tcBorders>
          </w:tcPr>
          <w:p w14:paraId="500AEFFC" w14:textId="77777777" w:rsidR="001A247B" w:rsidRPr="00C03826" w:rsidRDefault="001A247B" w:rsidP="001A247B">
            <w:pPr>
              <w:rPr>
                <w:sz w:val="18"/>
              </w:rPr>
            </w:pPr>
            <w:r w:rsidRPr="00C03826">
              <w:rPr>
                <w:sz w:val="18"/>
              </w:rPr>
              <w:t xml:space="preserve">The specimen, or the fish or invertebrate from which it is derived, was taken lawfully; and </w:t>
            </w:r>
          </w:p>
          <w:p w14:paraId="4EA56E83"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rsidDel="009A1828" w14:paraId="07B3AE0E" w14:textId="77777777" w:rsidTr="00134545">
        <w:tc>
          <w:tcPr>
            <w:tcW w:w="1620" w:type="pct"/>
            <w:tcBorders>
              <w:top w:val="single" w:sz="4" w:space="0" w:color="auto"/>
              <w:left w:val="single" w:sz="4" w:space="0" w:color="auto"/>
              <w:bottom w:val="single" w:sz="4" w:space="0" w:color="auto"/>
              <w:right w:val="single" w:sz="4" w:space="0" w:color="auto"/>
            </w:tcBorders>
          </w:tcPr>
          <w:p w14:paraId="3DAF8A57" w14:textId="1BA60135" w:rsidR="00D13FB3" w:rsidRPr="00C03826" w:rsidRDefault="001A247B" w:rsidP="00632B78">
            <w:pPr>
              <w:pStyle w:val="Speci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(other than a species listed in the conservation dependent category) and specimens that belong to taxa listed under </w:t>
            </w:r>
            <w:r w:rsidR="004A789C" w:rsidRPr="00C03826">
              <w:rPr>
                <w:i w:val="0"/>
                <w:sz w:val="18"/>
              </w:rPr>
              <w:t>section 3</w:t>
            </w:r>
            <w:r w:rsidRPr="00C03826">
              <w:rPr>
                <w:i w:val="0"/>
                <w:sz w:val="18"/>
              </w:rPr>
              <w:t>03CA of the EPBC Act (Australia’s CITES list), produced in aquaculture facilities operating in Western Australia in accordance with the Fish Resources Management Act 1994 (WA) and subordinate legislation.</w:t>
            </w:r>
          </w:p>
        </w:tc>
        <w:tc>
          <w:tcPr>
            <w:tcW w:w="1619" w:type="pct"/>
            <w:tcBorders>
              <w:top w:val="single" w:sz="4" w:space="0" w:color="auto"/>
              <w:left w:val="single" w:sz="4" w:space="0" w:color="auto"/>
              <w:bottom w:val="single" w:sz="4" w:space="0" w:color="auto"/>
              <w:right w:val="single" w:sz="4" w:space="0" w:color="auto"/>
            </w:tcBorders>
          </w:tcPr>
          <w:p w14:paraId="125AF078" w14:textId="77777777" w:rsidR="00D13FB3" w:rsidRPr="00C03826" w:rsidRDefault="00D13FB3" w:rsidP="009D3901">
            <w:pPr>
              <w:pStyle w:val="Species"/>
              <w:ind w:left="176"/>
              <w:rPr>
                <w:i w:val="0"/>
                <w:sz w:val="18"/>
              </w:rPr>
            </w:pPr>
            <w:r w:rsidRPr="00C03826">
              <w:rPr>
                <w:i w:val="0"/>
                <w:sz w:val="18"/>
              </w:rPr>
              <w:t>Approved aquaculture programs in Western Australia</w:t>
            </w:r>
          </w:p>
        </w:tc>
        <w:tc>
          <w:tcPr>
            <w:tcW w:w="1761" w:type="pct"/>
            <w:tcBorders>
              <w:top w:val="single" w:sz="4" w:space="0" w:color="auto"/>
              <w:left w:val="single" w:sz="4" w:space="0" w:color="auto"/>
              <w:bottom w:val="single" w:sz="4" w:space="0" w:color="auto"/>
              <w:right w:val="single" w:sz="4" w:space="0" w:color="auto"/>
            </w:tcBorders>
          </w:tcPr>
          <w:p w14:paraId="45C7DC4C" w14:textId="77777777" w:rsidR="001A247B" w:rsidRPr="00C03826" w:rsidRDefault="001A247B" w:rsidP="001A247B">
            <w:pPr>
              <w:rPr>
                <w:sz w:val="18"/>
              </w:rPr>
            </w:pPr>
            <w:r w:rsidRPr="00C03826">
              <w:rPr>
                <w:sz w:val="18"/>
              </w:rPr>
              <w:t xml:space="preserve">The specimen, or the fish or invertebrate from which it is derived, was taken lawfully; and </w:t>
            </w:r>
          </w:p>
          <w:p w14:paraId="1F5B2C00" w14:textId="77777777" w:rsidR="00D13FB3" w:rsidRPr="00C03826" w:rsidRDefault="001A247B" w:rsidP="001A247B">
            <w:pPr>
              <w:rPr>
                <w:sz w:val="18"/>
              </w:rPr>
            </w:pPr>
            <w:r w:rsidRPr="00C03826">
              <w:rPr>
                <w:sz w:val="18"/>
              </w:rPr>
              <w:t xml:space="preserve">The specimens are included in the list until </w:t>
            </w:r>
            <w:r w:rsidR="008F7A2A" w:rsidRPr="00C03826">
              <w:rPr>
                <w:sz w:val="18"/>
              </w:rPr>
              <w:t>30 November</w:t>
            </w:r>
            <w:r w:rsidRPr="00C03826">
              <w:rPr>
                <w:sz w:val="18"/>
              </w:rPr>
              <w:t xml:space="preserve"> 2028.</w:t>
            </w:r>
          </w:p>
        </w:tc>
      </w:tr>
      <w:tr w:rsidR="00D13FB3" w:rsidRPr="00C03826" w14:paraId="53F0AB4A"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13290F74" w14:textId="77777777" w:rsidR="00D13FB3" w:rsidRPr="00C03826" w:rsidRDefault="00D13FB3" w:rsidP="001D3A80">
            <w:pPr>
              <w:pStyle w:val="Species"/>
              <w:ind w:left="176"/>
              <w:rPr>
                <w:i w:val="0"/>
                <w:sz w:val="18"/>
                <w:lang w:eastAsia="en-AU"/>
              </w:rPr>
            </w:pPr>
            <w:bookmarkStart w:id="3" w:name="CU_914537"/>
            <w:bookmarkEnd w:id="3"/>
            <w:r w:rsidRPr="00C03826">
              <w:rPr>
                <w:i w:val="0"/>
                <w:sz w:val="18"/>
              </w:rPr>
              <w:t xml:space="preserve">Marine specimen shells taken in Western Australian waters by licenced operators under the </w:t>
            </w:r>
            <w:r w:rsidRPr="00C03826">
              <w:rPr>
                <w:sz w:val="18"/>
              </w:rPr>
              <w:t>Fish Resources Management Act 1994</w:t>
            </w:r>
            <w:r w:rsidRPr="00C03826">
              <w:rPr>
                <w:i w:val="0"/>
                <w:sz w:val="18"/>
              </w:rPr>
              <w:t>;</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294289BE" w14:textId="77777777" w:rsidR="00D13FB3" w:rsidRPr="00C03826" w:rsidRDefault="00D13FB3" w:rsidP="001D3A80">
            <w:pPr>
              <w:pStyle w:val="Species"/>
              <w:ind w:left="176"/>
              <w:rPr>
                <w:i w:val="0"/>
                <w:sz w:val="18"/>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78AB0521" w14:textId="04D7D753" w:rsidR="00D13FB3" w:rsidRPr="00C03826" w:rsidRDefault="00D13FB3" w:rsidP="001D3A80">
            <w:pPr>
              <w:rPr>
                <w:rFonts w:eastAsia="Times New Roman" w:cs="Times New Roman"/>
                <w:sz w:val="18"/>
                <w:lang w:eastAsia="en-AU"/>
              </w:rPr>
            </w:pPr>
            <w:r w:rsidRPr="00C03826">
              <w:rPr>
                <w:sz w:val="18"/>
              </w:rPr>
              <w:t>The specimen, or the fish or invertebrate from which it is derived, was taken lawfully; and</w:t>
            </w:r>
            <w:r w:rsidRPr="00C03826">
              <w:rPr>
                <w:sz w:val="18"/>
              </w:rPr>
              <w:br/>
              <w:t xml:space="preserve">The specimens are taken while the declaration of an approved Wildlife Trade Operation under </w:t>
            </w:r>
            <w:r w:rsidR="004A789C" w:rsidRPr="00C03826">
              <w:rPr>
                <w:sz w:val="18"/>
              </w:rPr>
              <w:t>section 3</w:t>
            </w:r>
            <w:r w:rsidRPr="00C03826">
              <w:rPr>
                <w:sz w:val="18"/>
              </w:rPr>
              <w:t>03FN of the Act in relation to the fishery is in force.</w:t>
            </w:r>
          </w:p>
        </w:tc>
      </w:tr>
      <w:tr w:rsidR="00D13FB3" w:rsidRPr="00C03826" w14:paraId="5AA001FE" w14:textId="77777777" w:rsidTr="00134545">
        <w:tc>
          <w:tcPr>
            <w:tcW w:w="1620" w:type="pct"/>
            <w:tcBorders>
              <w:top w:val="single" w:sz="4" w:space="0" w:color="auto"/>
              <w:left w:val="single" w:sz="4" w:space="0" w:color="auto"/>
              <w:bottom w:val="single" w:sz="4" w:space="0" w:color="auto"/>
              <w:right w:val="single" w:sz="4" w:space="0" w:color="auto"/>
            </w:tcBorders>
          </w:tcPr>
          <w:p w14:paraId="52E809BA" w14:textId="77777777" w:rsidR="00D13FB3" w:rsidRPr="00C03826" w:rsidRDefault="00D13FB3" w:rsidP="002A64F7">
            <w:pPr>
              <w:pStyle w:val="Species"/>
              <w:ind w:left="176"/>
              <w:rPr>
                <w:i w:val="0"/>
                <w:sz w:val="18"/>
                <w:lang w:eastAsia="en-AU"/>
              </w:rPr>
            </w:pPr>
            <w:r w:rsidRPr="00C03826">
              <w:rPr>
                <w:i w:val="0"/>
                <w:sz w:val="18"/>
              </w:rPr>
              <w:t xml:space="preserve">Specimens that are or are derived from fish, aquatic invertebrates or aquatic plants that are produced lawfully in an aquaculture facility that has been licensed by the relevant State or Territory government agency, other than specimens that are or belong to species listed on CITES or under </w:t>
            </w:r>
            <w:r w:rsidR="008F7A2A" w:rsidRPr="00C03826">
              <w:rPr>
                <w:i w:val="0"/>
                <w:sz w:val="18"/>
              </w:rPr>
              <w:t>Part 1</w:t>
            </w:r>
            <w:r w:rsidRPr="00C03826">
              <w:rPr>
                <w:i w:val="0"/>
                <w:sz w:val="18"/>
              </w:rPr>
              <w:t>3 of the Environment Protection and Biodiversity Conservation Act 1999.</w:t>
            </w:r>
          </w:p>
        </w:tc>
        <w:tc>
          <w:tcPr>
            <w:tcW w:w="1619" w:type="pct"/>
            <w:tcBorders>
              <w:top w:val="single" w:sz="4" w:space="0" w:color="auto"/>
              <w:left w:val="single" w:sz="4" w:space="0" w:color="auto"/>
              <w:bottom w:val="single" w:sz="4" w:space="0" w:color="auto"/>
              <w:right w:val="single" w:sz="4" w:space="0" w:color="auto"/>
            </w:tcBorders>
          </w:tcPr>
          <w:p w14:paraId="2ACA083A" w14:textId="77777777" w:rsidR="00D13FB3" w:rsidRPr="00C03826" w:rsidRDefault="00D13FB3" w:rsidP="00632B78">
            <w:pPr>
              <w:rPr>
                <w:b/>
                <w:sz w:val="18"/>
              </w:rPr>
            </w:pPr>
          </w:p>
        </w:tc>
        <w:tc>
          <w:tcPr>
            <w:tcW w:w="1761" w:type="pct"/>
            <w:tcBorders>
              <w:top w:val="single" w:sz="4" w:space="0" w:color="auto"/>
              <w:left w:val="single" w:sz="4" w:space="0" w:color="auto"/>
              <w:bottom w:val="single" w:sz="4" w:space="0" w:color="auto"/>
              <w:right w:val="single" w:sz="4" w:space="0" w:color="auto"/>
            </w:tcBorders>
          </w:tcPr>
          <w:p w14:paraId="23AA62E0" w14:textId="77777777" w:rsidR="00D13FB3" w:rsidRPr="00C03826" w:rsidRDefault="00D13FB3" w:rsidP="002A64F7">
            <w:pPr>
              <w:rPr>
                <w:rFonts w:eastAsia="Times New Roman" w:cs="Times New Roman"/>
                <w:sz w:val="18"/>
                <w:lang w:eastAsia="en-AU"/>
              </w:rPr>
            </w:pPr>
            <w:r w:rsidRPr="00C03826">
              <w:rPr>
                <w:sz w:val="18"/>
              </w:rPr>
              <w:t>The operation does not involve the introduction of wild caught/collected specimens, including parental stock, and is limited to specimens bred within the operation.</w:t>
            </w:r>
            <w:r w:rsidRPr="00C03826">
              <w:rPr>
                <w:sz w:val="18"/>
              </w:rPr>
              <w:br/>
              <w:t>The operation is conducted in a manner such that specimens of the species in production cannot enter from the wild or escape into the wild from the operation.</w:t>
            </w:r>
          </w:p>
        </w:tc>
      </w:tr>
    </w:tbl>
    <w:p w14:paraId="47794637" w14:textId="77777777" w:rsidR="00FA238F" w:rsidRPr="00C03826" w:rsidRDefault="00FA238F" w:rsidP="00FA238F">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FA238F" w:rsidRPr="00C03826" w14:paraId="71E3D4F4" w14:textId="77777777" w:rsidTr="00134545">
        <w:tc>
          <w:tcPr>
            <w:tcW w:w="5000" w:type="pct"/>
            <w:shd w:val="pct5" w:color="auto" w:fill="FFFFFF"/>
          </w:tcPr>
          <w:p w14:paraId="128776C3" w14:textId="77777777" w:rsidR="00FA238F" w:rsidRPr="00C03826" w:rsidRDefault="00FA238F" w:rsidP="000C0578">
            <w:pPr>
              <w:pStyle w:val="Heading5"/>
              <w:keepLines/>
              <w:spacing w:before="0" w:after="0"/>
              <w:rPr>
                <w:b w:val="0"/>
                <w:sz w:val="22"/>
              </w:rPr>
            </w:pPr>
            <w:r w:rsidRPr="00C03826">
              <w:rPr>
                <w:b w:val="0"/>
                <w:sz w:val="22"/>
              </w:rPr>
              <w:t>Fisheries</w:t>
            </w:r>
          </w:p>
        </w:tc>
      </w:tr>
    </w:tbl>
    <w:p w14:paraId="4C6D84BC" w14:textId="77777777" w:rsidR="00FA238F" w:rsidRPr="00C03826" w:rsidRDefault="00FA238F" w:rsidP="000C0578">
      <w:pPr>
        <w:keepNext/>
        <w:keepLines/>
        <w:rPr>
          <w:sz w:val="8"/>
        </w:rPr>
      </w:pPr>
    </w:p>
    <w:tbl>
      <w:tblPr>
        <w:tblW w:w="4999" w:type="pct"/>
        <w:tblLayout w:type="fixed"/>
        <w:tblLook w:val="0000" w:firstRow="0" w:lastRow="0" w:firstColumn="0" w:lastColumn="0" w:noHBand="0" w:noVBand="0"/>
      </w:tblPr>
      <w:tblGrid>
        <w:gridCol w:w="2983"/>
        <w:gridCol w:w="1576"/>
        <w:gridCol w:w="3968"/>
      </w:tblGrid>
      <w:tr w:rsidR="00FA238F" w:rsidRPr="00C03826" w14:paraId="5298DAB5" w14:textId="77777777" w:rsidTr="00B812C0">
        <w:trPr>
          <w:tblHeader/>
        </w:trPr>
        <w:tc>
          <w:tcPr>
            <w:tcW w:w="1749" w:type="pct"/>
            <w:tcBorders>
              <w:top w:val="single" w:sz="4" w:space="0" w:color="auto"/>
              <w:left w:val="single" w:sz="4" w:space="0" w:color="auto"/>
              <w:bottom w:val="single" w:sz="4" w:space="0" w:color="auto"/>
              <w:right w:val="single" w:sz="4" w:space="0" w:color="auto"/>
            </w:tcBorders>
          </w:tcPr>
          <w:p w14:paraId="2089EFF3" w14:textId="77777777" w:rsidR="00FA238F" w:rsidRPr="00C03826" w:rsidRDefault="00FA238F" w:rsidP="000C0578">
            <w:pPr>
              <w:keepNext/>
              <w:keepLines/>
              <w:rPr>
                <w:b/>
                <w:i/>
                <w:sz w:val="18"/>
              </w:rPr>
            </w:pPr>
            <w:r w:rsidRPr="00C03826">
              <w:rPr>
                <w:b/>
                <w:i/>
                <w:sz w:val="18"/>
              </w:rPr>
              <w:t>Taxon / Item</w:t>
            </w:r>
          </w:p>
        </w:tc>
        <w:tc>
          <w:tcPr>
            <w:tcW w:w="924" w:type="pct"/>
            <w:tcBorders>
              <w:top w:val="single" w:sz="4" w:space="0" w:color="auto"/>
              <w:left w:val="single" w:sz="4" w:space="0" w:color="auto"/>
              <w:bottom w:val="single" w:sz="4" w:space="0" w:color="auto"/>
              <w:right w:val="single" w:sz="4" w:space="0" w:color="auto"/>
            </w:tcBorders>
          </w:tcPr>
          <w:p w14:paraId="66C6F3F9" w14:textId="77777777" w:rsidR="00FA238F" w:rsidRPr="00C03826" w:rsidRDefault="00FA238F" w:rsidP="000C0578">
            <w:pPr>
              <w:keepNext/>
              <w:keepLines/>
              <w:rPr>
                <w:b/>
                <w:i/>
                <w:sz w:val="18"/>
              </w:rPr>
            </w:pPr>
            <w:r w:rsidRPr="00C03826">
              <w:rPr>
                <w:b/>
                <w:i/>
                <w:sz w:val="18"/>
              </w:rPr>
              <w:t>Common Name</w:t>
            </w:r>
          </w:p>
        </w:tc>
        <w:tc>
          <w:tcPr>
            <w:tcW w:w="2327" w:type="pct"/>
            <w:tcBorders>
              <w:top w:val="single" w:sz="4" w:space="0" w:color="auto"/>
              <w:left w:val="single" w:sz="4" w:space="0" w:color="auto"/>
              <w:bottom w:val="single" w:sz="4" w:space="0" w:color="auto"/>
              <w:right w:val="single" w:sz="4" w:space="0" w:color="auto"/>
            </w:tcBorders>
          </w:tcPr>
          <w:p w14:paraId="798A8839" w14:textId="77777777" w:rsidR="00FA238F" w:rsidRPr="00C03826" w:rsidRDefault="00FA238F" w:rsidP="000C0578">
            <w:pPr>
              <w:keepNext/>
              <w:keepLines/>
              <w:rPr>
                <w:b/>
                <w:i/>
                <w:sz w:val="18"/>
              </w:rPr>
            </w:pPr>
            <w:r w:rsidRPr="00C03826">
              <w:rPr>
                <w:b/>
                <w:i/>
                <w:sz w:val="18"/>
              </w:rPr>
              <w:t>Notation</w:t>
            </w:r>
          </w:p>
        </w:tc>
      </w:tr>
      <w:tr w:rsidR="00850F25" w:rsidRPr="00C03826" w:rsidDel="0049084D" w14:paraId="642AD35B"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4D0B3017" w14:textId="0922EE13" w:rsidR="00850F25" w:rsidRPr="00C03826" w:rsidRDefault="00850F25" w:rsidP="009A78FC">
            <w:pPr>
              <w:pStyle w:val="Species"/>
              <w:ind w:left="176"/>
              <w:rPr>
                <w:i w:val="0"/>
                <w:sz w:val="18"/>
              </w:rPr>
            </w:pPr>
            <w:r w:rsidRPr="00C03826">
              <w:rPr>
                <w:i w:val="0"/>
                <w:sz w:val="18"/>
              </w:rPr>
              <w:t xml:space="preserve">Specimens that are, or are derived from, fish or invertebrates taken by Australian flagged vessels operating under Australia’s High Seas Permits issued by the Australian Fisheries Management Authority in waters outside the outer limits of the exclusive economic zone of all countries (High Seas) as defined in the management regime in force under the Fisheries Management Act 1991 (Cth) and Fisheries Management </w:t>
            </w:r>
            <w:r w:rsidR="004A789C" w:rsidRPr="00C03826">
              <w:rPr>
                <w:i w:val="0"/>
                <w:sz w:val="18"/>
              </w:rPr>
              <w:t>Regulations 1</w:t>
            </w:r>
            <w:r w:rsidRPr="00C03826">
              <w:rPr>
                <w:i w:val="0"/>
                <w:sz w:val="18"/>
              </w:rPr>
              <w:t>992 (Cth), but not including:</w:t>
            </w:r>
          </w:p>
          <w:p w14:paraId="4140B022" w14:textId="4012C7FF" w:rsidR="00850F25" w:rsidRPr="00C03826" w:rsidRDefault="00242570" w:rsidP="00242570">
            <w:pPr>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00850F25" w:rsidRPr="00C03826">
              <w:rPr>
                <w:sz w:val="18"/>
                <w:szCs w:val="18"/>
              </w:rPr>
              <w:t xml:space="preserve">specimens that belong to eligible listed threatened species, as defined under </w:t>
            </w:r>
            <w:r w:rsidR="004A789C" w:rsidRPr="00C03826">
              <w:rPr>
                <w:sz w:val="18"/>
                <w:szCs w:val="18"/>
              </w:rPr>
              <w:t>section 3</w:t>
            </w:r>
            <w:r w:rsidR="00850F25" w:rsidRPr="00C03826">
              <w:rPr>
                <w:sz w:val="18"/>
                <w:szCs w:val="18"/>
              </w:rPr>
              <w:t xml:space="preserve">03BC of the EPBC Act, or </w:t>
            </w:r>
          </w:p>
          <w:p w14:paraId="69B1D0A8" w14:textId="332E6617" w:rsidR="00850F25" w:rsidRPr="00C03826" w:rsidDel="0049084D" w:rsidRDefault="00242570" w:rsidP="00242570">
            <w:pPr>
              <w:tabs>
                <w:tab w:val="left" w:pos="1096"/>
              </w:tabs>
              <w:spacing w:before="60" w:after="60" w:line="240" w:lineRule="auto"/>
              <w:ind w:left="227" w:hanging="227"/>
              <w:rPr>
                <w:sz w:val="18"/>
              </w:rPr>
            </w:pPr>
            <w:r w:rsidRPr="00C03826" w:rsidDel="0049084D">
              <w:rPr>
                <w:rFonts w:ascii="Symbol" w:hAnsi="Symbol"/>
                <w:sz w:val="18"/>
              </w:rPr>
              <w:t></w:t>
            </w:r>
            <w:r w:rsidRPr="00C03826" w:rsidDel="0049084D">
              <w:rPr>
                <w:rFonts w:ascii="Symbol" w:hAnsi="Symbol"/>
                <w:sz w:val="18"/>
              </w:rPr>
              <w:tab/>
            </w:r>
            <w:r w:rsidR="00850F25" w:rsidRPr="00C03826">
              <w:rPr>
                <w:sz w:val="18"/>
                <w:szCs w:val="18"/>
              </w:rPr>
              <w:t xml:space="preserve">specimens that belong to taxa listed under </w:t>
            </w:r>
            <w:r w:rsidR="004A789C" w:rsidRPr="00C03826">
              <w:rPr>
                <w:sz w:val="18"/>
                <w:szCs w:val="18"/>
              </w:rPr>
              <w:t>section 3</w:t>
            </w:r>
            <w:r w:rsidR="00850F25" w:rsidRPr="00C03826">
              <w:rPr>
                <w:sz w:val="18"/>
                <w:szCs w:val="18"/>
              </w:rPr>
              <w:t>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59EA1BC" w14:textId="77777777" w:rsidR="00850F25" w:rsidRPr="00C03826" w:rsidDel="0049084D" w:rsidRDefault="00850F25" w:rsidP="009A78FC">
            <w:pPr>
              <w:pStyle w:val="Species"/>
              <w:ind w:left="176"/>
              <w:rPr>
                <w:i w:val="0"/>
                <w:sz w:val="18"/>
              </w:rPr>
            </w:pPr>
            <w:r w:rsidRPr="00C03826">
              <w:rPr>
                <w:i w:val="0"/>
                <w:sz w:val="18"/>
              </w:rPr>
              <w:t>Australia’s High Seas Permits</w:t>
            </w:r>
          </w:p>
        </w:tc>
        <w:tc>
          <w:tcPr>
            <w:tcW w:w="2327" w:type="pct"/>
            <w:tcBorders>
              <w:top w:val="single" w:sz="4" w:space="0" w:color="auto"/>
              <w:left w:val="single" w:sz="4" w:space="0" w:color="auto"/>
              <w:bottom w:val="single" w:sz="4" w:space="0" w:color="auto"/>
              <w:right w:val="single" w:sz="4" w:space="0" w:color="auto"/>
            </w:tcBorders>
          </w:tcPr>
          <w:p w14:paraId="11AF87EF" w14:textId="77777777" w:rsidR="00850F25" w:rsidRPr="00C03826" w:rsidRDefault="00242570" w:rsidP="00242570">
            <w:pPr>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00850F25" w:rsidRPr="00C03826">
              <w:rPr>
                <w:sz w:val="18"/>
                <w:szCs w:val="18"/>
              </w:rPr>
              <w:t xml:space="preserve">The specimen, or the fish or invertebrate from which it is derived, was taken lawfully; </w:t>
            </w:r>
          </w:p>
          <w:p w14:paraId="15FE9F1D" w14:textId="77777777" w:rsidR="00850F25" w:rsidRPr="00C03826" w:rsidDel="0049084D" w:rsidRDefault="00242570" w:rsidP="00242570">
            <w:pPr>
              <w:tabs>
                <w:tab w:val="left" w:pos="1096"/>
              </w:tabs>
              <w:spacing w:before="60" w:after="60" w:line="240" w:lineRule="auto"/>
              <w:ind w:left="227" w:hanging="227"/>
              <w:rPr>
                <w:sz w:val="18"/>
                <w:szCs w:val="18"/>
              </w:rPr>
            </w:pPr>
            <w:r w:rsidRPr="00C03826" w:rsidDel="0049084D">
              <w:rPr>
                <w:rFonts w:ascii="Symbol" w:hAnsi="Symbol"/>
                <w:sz w:val="18"/>
                <w:szCs w:val="18"/>
              </w:rPr>
              <w:t></w:t>
            </w:r>
            <w:r w:rsidRPr="00C03826" w:rsidDel="0049084D">
              <w:rPr>
                <w:rFonts w:ascii="Symbol" w:hAnsi="Symbol"/>
                <w:sz w:val="18"/>
                <w:szCs w:val="18"/>
              </w:rPr>
              <w:tab/>
            </w:r>
            <w:r w:rsidR="00850F25" w:rsidRPr="00C03826">
              <w:rPr>
                <w:sz w:val="18"/>
                <w:szCs w:val="18"/>
              </w:rPr>
              <w:t xml:space="preserve">The specimens are included in the list until </w:t>
            </w:r>
            <w:r w:rsidR="008F7A2A" w:rsidRPr="00C03826">
              <w:rPr>
                <w:sz w:val="18"/>
                <w:szCs w:val="18"/>
              </w:rPr>
              <w:t>9 October</w:t>
            </w:r>
            <w:r w:rsidR="00850F25" w:rsidRPr="00C03826">
              <w:rPr>
                <w:sz w:val="18"/>
                <w:szCs w:val="18"/>
              </w:rPr>
              <w:t> 2026.</w:t>
            </w:r>
          </w:p>
        </w:tc>
      </w:tr>
      <w:tr w:rsidR="00850F25" w:rsidRPr="00C03826" w14:paraId="4AE2508C" w14:textId="77777777" w:rsidTr="00B812C0">
        <w:tc>
          <w:tcPr>
            <w:tcW w:w="1749" w:type="pct"/>
            <w:tcBorders>
              <w:top w:val="single" w:sz="4" w:space="0" w:color="auto"/>
              <w:left w:val="single" w:sz="4" w:space="0" w:color="auto"/>
              <w:bottom w:val="single" w:sz="4" w:space="0" w:color="auto"/>
              <w:right w:val="single" w:sz="4" w:space="0" w:color="auto"/>
            </w:tcBorders>
          </w:tcPr>
          <w:p w14:paraId="59FB3042" w14:textId="77777777" w:rsidR="00850F25" w:rsidRPr="00C03826" w:rsidRDefault="00850F25" w:rsidP="00FE1E09">
            <w:pPr>
              <w:pStyle w:val="Species"/>
              <w:keepLines/>
              <w:ind w:left="176"/>
              <w:rPr>
                <w:i w:val="0"/>
                <w:sz w:val="18"/>
              </w:rPr>
            </w:pPr>
            <w:r w:rsidRPr="00C03826">
              <w:rPr>
                <w:i w:val="0"/>
                <w:sz w:val="18"/>
              </w:rPr>
              <w:t xml:space="preserve">Specimens that are or are derived from fish or invertebrates, other than specimens that belong to species listed under </w:t>
            </w:r>
            <w:r w:rsidR="008F7A2A" w:rsidRPr="00C03826">
              <w:rPr>
                <w:i w:val="0"/>
                <w:sz w:val="18"/>
              </w:rPr>
              <w:t>Part 1</w:t>
            </w:r>
            <w:r w:rsidRPr="00C03826">
              <w:rPr>
                <w:i w:val="0"/>
                <w:sz w:val="18"/>
              </w:rPr>
              <w:t xml:space="preserve">3 of the EPBC Act, taken in the Bass Strait Central Zone Scallop Fishery, as defined in the </w:t>
            </w:r>
            <w:r w:rsidRPr="00C03826">
              <w:rPr>
                <w:sz w:val="18"/>
              </w:rPr>
              <w:t>Bass Strait Central Zone Scallop Fishery Management Plan 2002</w:t>
            </w:r>
            <w:r w:rsidRPr="00C03826">
              <w:rPr>
                <w:i w:val="0"/>
                <w:sz w:val="18"/>
              </w:rPr>
              <w:t xml:space="preserve">, in force under the Commonwealth </w:t>
            </w:r>
            <w:r w:rsidRPr="00C03826">
              <w:rPr>
                <w:sz w:val="18"/>
              </w:rPr>
              <w:t xml:space="preserve">Fisheries Management Act 1991. </w:t>
            </w:r>
          </w:p>
        </w:tc>
        <w:tc>
          <w:tcPr>
            <w:tcW w:w="924" w:type="pct"/>
            <w:tcBorders>
              <w:top w:val="single" w:sz="4" w:space="0" w:color="auto"/>
              <w:left w:val="single" w:sz="4" w:space="0" w:color="auto"/>
              <w:bottom w:val="single" w:sz="4" w:space="0" w:color="auto"/>
              <w:right w:val="single" w:sz="4" w:space="0" w:color="auto"/>
            </w:tcBorders>
          </w:tcPr>
          <w:p w14:paraId="14774AE4" w14:textId="77777777" w:rsidR="00850F25" w:rsidRPr="00C03826" w:rsidRDefault="00850F25" w:rsidP="000C0578">
            <w:pPr>
              <w:pStyle w:val="Species"/>
              <w:keepNext/>
              <w:keepLines/>
              <w:ind w:left="176"/>
              <w:rPr>
                <w:i w:val="0"/>
                <w:sz w:val="18"/>
              </w:rPr>
            </w:pPr>
            <w:r w:rsidRPr="00C03826">
              <w:rPr>
                <w:i w:val="0"/>
                <w:sz w:val="18"/>
              </w:rPr>
              <w:t xml:space="preserve">Bass Strait Central Zone Scallop Fishery </w:t>
            </w:r>
          </w:p>
        </w:tc>
        <w:tc>
          <w:tcPr>
            <w:tcW w:w="2327" w:type="pct"/>
            <w:tcBorders>
              <w:top w:val="single" w:sz="4" w:space="0" w:color="auto"/>
              <w:left w:val="single" w:sz="4" w:space="0" w:color="auto"/>
              <w:bottom w:val="single" w:sz="4" w:space="0" w:color="auto"/>
              <w:right w:val="single" w:sz="4" w:space="0" w:color="auto"/>
            </w:tcBorders>
          </w:tcPr>
          <w:p w14:paraId="3F80CA6B" w14:textId="77777777" w:rsidR="00850F25" w:rsidRPr="00C03826" w:rsidRDefault="00850F25" w:rsidP="00B358BB">
            <w:pPr>
              <w:keepNext/>
              <w:keepLines/>
              <w:rPr>
                <w:sz w:val="18"/>
              </w:rPr>
            </w:pPr>
            <w:r w:rsidRPr="00C03826">
              <w:rPr>
                <w:sz w:val="18"/>
              </w:rPr>
              <w:t>The specimen, or the fish or invertebrate from which it is derived, was taken lawfully;</w:t>
            </w:r>
            <w:r w:rsidRPr="00C03826">
              <w:rPr>
                <w:sz w:val="18"/>
              </w:rPr>
              <w:br/>
              <w:t xml:space="preserve">The specimens are included in the list until </w:t>
            </w:r>
            <w:r w:rsidR="008F7A2A" w:rsidRPr="00C03826">
              <w:rPr>
                <w:sz w:val="18"/>
              </w:rPr>
              <w:t>9 October</w:t>
            </w:r>
            <w:r w:rsidRPr="00C03826">
              <w:rPr>
                <w:sz w:val="18"/>
              </w:rPr>
              <w:t> 2026.</w:t>
            </w:r>
          </w:p>
        </w:tc>
      </w:tr>
      <w:tr w:rsidR="00B74CC1" w:rsidRPr="00C03826" w14:paraId="70FA0B52" w14:textId="77777777" w:rsidTr="00B812C0">
        <w:tc>
          <w:tcPr>
            <w:tcW w:w="1749" w:type="pct"/>
            <w:tcBorders>
              <w:top w:val="single" w:sz="4" w:space="0" w:color="auto"/>
              <w:left w:val="single" w:sz="4" w:space="0" w:color="auto"/>
              <w:bottom w:val="single" w:sz="4" w:space="0" w:color="auto"/>
              <w:right w:val="single" w:sz="4" w:space="0" w:color="auto"/>
            </w:tcBorders>
          </w:tcPr>
          <w:p w14:paraId="6738F75A" w14:textId="77777777" w:rsidR="00B74CC1" w:rsidRPr="00C03826" w:rsidRDefault="00B74CC1" w:rsidP="002A42B0">
            <w:pPr>
              <w:pStyle w:val="Species"/>
              <w:keepLines/>
              <w:ind w:left="176"/>
              <w:rPr>
                <w:i w:val="0"/>
                <w:sz w:val="18"/>
              </w:rPr>
            </w:pPr>
            <w:r w:rsidRPr="00C03826">
              <w:rPr>
                <w:i w:val="0"/>
                <w:sz w:val="18"/>
              </w:rPr>
              <w:t xml:space="preserve">Specimens that are or are derived from fish or invertebrates taken by Australian flagged vessels authorised under permits issued under the </w:t>
            </w:r>
            <w:r w:rsidRPr="00C03826">
              <w:rPr>
                <w:sz w:val="18"/>
              </w:rPr>
              <w:t>Fisheries Management Act 1991</w:t>
            </w:r>
            <w:r w:rsidRPr="00C03826">
              <w:rPr>
                <w:i w:val="0"/>
                <w:sz w:val="18"/>
              </w:rPr>
              <w:t xml:space="preserve"> (Cth) to operate in the Commission for the Conservation of Antarctic Marine Living Resources (CCAMLR) East Antarctica Exploratory Fishery in Statistical </w:t>
            </w:r>
            <w:r w:rsidR="008F7A2A" w:rsidRPr="00C03826">
              <w:rPr>
                <w:i w:val="0"/>
                <w:sz w:val="18"/>
              </w:rPr>
              <w:t>Divisions 5</w:t>
            </w:r>
            <w:r w:rsidRPr="00C03826">
              <w:rPr>
                <w:i w:val="0"/>
                <w:sz w:val="18"/>
              </w:rPr>
              <w:t>8.4.1 and 58.4.2 of the CCAMLR Convention Area, but not including:</w:t>
            </w:r>
          </w:p>
          <w:p w14:paraId="0F763880" w14:textId="2C9F6D5F" w:rsidR="00B74CC1" w:rsidRPr="00C03826" w:rsidRDefault="00B74CC1" w:rsidP="000B76B8">
            <w:pPr>
              <w:spacing w:line="240" w:lineRule="auto"/>
              <w:ind w:left="714" w:hanging="357"/>
              <w:rPr>
                <w:sz w:val="18"/>
                <w:szCs w:val="18"/>
              </w:rPr>
            </w:pPr>
            <w:r w:rsidRPr="00C03826">
              <w:rPr>
                <w:sz w:val="18"/>
                <w:szCs w:val="18"/>
              </w:rPr>
              <w:t>(a)</w:t>
            </w:r>
            <w:r w:rsidRPr="00C03826">
              <w:rPr>
                <w:sz w:val="18"/>
                <w:szCs w:val="18"/>
              </w:rPr>
              <w:tab/>
              <w:t xml:space="preserve">specimens that belong to taxa listed under </w:t>
            </w:r>
            <w:r w:rsidR="004A789C" w:rsidRPr="00C03826">
              <w:rPr>
                <w:sz w:val="18"/>
                <w:szCs w:val="18"/>
              </w:rPr>
              <w:t>section 2</w:t>
            </w:r>
            <w:r w:rsidRPr="00C03826">
              <w:rPr>
                <w:sz w:val="18"/>
                <w:szCs w:val="18"/>
              </w:rPr>
              <w:t xml:space="preserve">09 of the EPBC Act (Australia’s List of Migratory Species), or </w:t>
            </w:r>
          </w:p>
          <w:p w14:paraId="45624331" w14:textId="07BB6E4E" w:rsidR="00B74CC1" w:rsidRPr="00C03826" w:rsidRDefault="00B74CC1" w:rsidP="000B76B8">
            <w:pPr>
              <w:spacing w:line="240" w:lineRule="auto"/>
              <w:ind w:left="714" w:hanging="357"/>
              <w:rPr>
                <w:sz w:val="18"/>
                <w:szCs w:val="18"/>
              </w:rPr>
            </w:pPr>
            <w:r w:rsidRPr="00C03826">
              <w:rPr>
                <w:sz w:val="18"/>
                <w:szCs w:val="18"/>
              </w:rPr>
              <w:t>(b)</w:t>
            </w:r>
            <w:r w:rsidRPr="00C03826">
              <w:rPr>
                <w:sz w:val="18"/>
                <w:szCs w:val="18"/>
              </w:rPr>
              <w:tab/>
              <w:t xml:space="preserve">specimens that belong to taxa listed under </w:t>
            </w:r>
            <w:r w:rsidR="004A789C" w:rsidRPr="00C03826">
              <w:rPr>
                <w:sz w:val="18"/>
                <w:szCs w:val="18"/>
              </w:rPr>
              <w:t>section 2</w:t>
            </w:r>
            <w:r w:rsidRPr="00C03826">
              <w:rPr>
                <w:sz w:val="18"/>
                <w:szCs w:val="18"/>
              </w:rPr>
              <w:t>48 of the EPBC Act (Australia’s List of Marine Species), or</w:t>
            </w:r>
          </w:p>
          <w:p w14:paraId="65B88D95" w14:textId="66ECD75C" w:rsidR="00B74CC1" w:rsidRPr="00C03826" w:rsidRDefault="00B74CC1" w:rsidP="000B76B8">
            <w:pPr>
              <w:spacing w:line="240" w:lineRule="auto"/>
              <w:ind w:left="714" w:hanging="357"/>
              <w:rPr>
                <w:sz w:val="18"/>
                <w:szCs w:val="18"/>
              </w:rPr>
            </w:pPr>
            <w:r w:rsidRPr="00C03826">
              <w:rPr>
                <w:sz w:val="18"/>
                <w:szCs w:val="18"/>
              </w:rPr>
              <w:t>(c)</w:t>
            </w:r>
            <w:r w:rsidRPr="00C03826">
              <w:rPr>
                <w:sz w:val="18"/>
                <w:szCs w:val="18"/>
              </w:rPr>
              <w:tab/>
              <w:t xml:space="preserve">specimens that belong to eligible listed threatened species, as defined under </w:t>
            </w:r>
            <w:r w:rsidR="004A789C" w:rsidRPr="00C03826">
              <w:rPr>
                <w:sz w:val="18"/>
                <w:szCs w:val="18"/>
              </w:rPr>
              <w:t>section 3</w:t>
            </w:r>
            <w:r w:rsidRPr="00C03826">
              <w:rPr>
                <w:sz w:val="18"/>
                <w:szCs w:val="18"/>
              </w:rPr>
              <w:t>03BC of the EPBC Act, or</w:t>
            </w:r>
          </w:p>
          <w:p w14:paraId="741C84B6" w14:textId="7D4C6EFF" w:rsidR="00B74CC1" w:rsidRPr="00C03826" w:rsidRDefault="00B74CC1" w:rsidP="00B74CC1">
            <w:pPr>
              <w:pStyle w:val="Species"/>
              <w:keepNext/>
              <w:keepLines/>
              <w:ind w:left="176"/>
              <w:rPr>
                <w:i w:val="0"/>
                <w:sz w:val="18"/>
              </w:rPr>
            </w:pPr>
            <w:r w:rsidRPr="00C03826">
              <w:rPr>
                <w:i w:val="0"/>
                <w:sz w:val="18"/>
              </w:rPr>
              <w:t xml:space="preserve">specimens that belong to taxa listed under </w:t>
            </w:r>
            <w:r w:rsidR="004A789C" w:rsidRPr="00C03826">
              <w:rPr>
                <w:i w:val="0"/>
                <w:sz w:val="18"/>
              </w:rPr>
              <w:t>section 3</w:t>
            </w:r>
            <w:r w:rsidRPr="00C03826">
              <w:rPr>
                <w:i w:val="0"/>
                <w:sz w:val="18"/>
              </w:rPr>
              <w:t>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51C366D" w14:textId="77777777" w:rsidR="00B74CC1" w:rsidRPr="00C03826" w:rsidRDefault="00B74CC1" w:rsidP="000C0578">
            <w:pPr>
              <w:pStyle w:val="Species"/>
              <w:keepNext/>
              <w:keepLines/>
              <w:ind w:left="176"/>
              <w:rPr>
                <w:i w:val="0"/>
                <w:sz w:val="18"/>
              </w:rPr>
            </w:pPr>
            <w:r w:rsidRPr="00C03826">
              <w:rPr>
                <w:i w:val="0"/>
                <w:sz w:val="18"/>
              </w:rPr>
              <w:t xml:space="preserve">CCAMLR East Antarctica Fishery in Statistical </w:t>
            </w:r>
            <w:r w:rsidR="008F7A2A" w:rsidRPr="00C03826">
              <w:rPr>
                <w:i w:val="0"/>
                <w:sz w:val="18"/>
              </w:rPr>
              <w:t>Divisions 5</w:t>
            </w:r>
            <w:r w:rsidRPr="00C03826">
              <w:rPr>
                <w:i w:val="0"/>
                <w:sz w:val="18"/>
              </w:rPr>
              <w:t>8.4.1 and 58.4.2</w:t>
            </w:r>
          </w:p>
        </w:tc>
        <w:tc>
          <w:tcPr>
            <w:tcW w:w="2327" w:type="pct"/>
            <w:tcBorders>
              <w:top w:val="single" w:sz="4" w:space="0" w:color="auto"/>
              <w:left w:val="single" w:sz="4" w:space="0" w:color="auto"/>
              <w:bottom w:val="single" w:sz="4" w:space="0" w:color="auto"/>
              <w:right w:val="single" w:sz="4" w:space="0" w:color="auto"/>
            </w:tcBorders>
          </w:tcPr>
          <w:p w14:paraId="2660B443"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 xml:space="preserve">The specimen, or the fish or invertebrate from which it is derived, was taken lawfully; </w:t>
            </w:r>
          </w:p>
          <w:p w14:paraId="66F03ED0"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 xml:space="preserve">The specimens are included in the list until </w:t>
            </w:r>
            <w:r w:rsidR="008F7A2A" w:rsidRPr="00C03826">
              <w:rPr>
                <w:sz w:val="18"/>
              </w:rPr>
              <w:t>27 November</w:t>
            </w:r>
            <w:r w:rsidR="00B74CC1" w:rsidRPr="00C03826">
              <w:rPr>
                <w:sz w:val="18"/>
              </w:rPr>
              <w:t xml:space="preserve"> 2025.</w:t>
            </w:r>
          </w:p>
          <w:p w14:paraId="29A68E8D"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 xml:space="preserve">Condition 1: The Australian Fisheries Management Authority (AFMA) to ensure that all relevant Commission for the Conservation of Antarctic Marine Living Resources (CCAMLR) conservation measures are implemented for the operation of Australian vessels in the CCAMLR Exploratory Fisheries in Statistical </w:t>
            </w:r>
            <w:r w:rsidR="008F7A2A" w:rsidRPr="00C03826">
              <w:rPr>
                <w:sz w:val="18"/>
              </w:rPr>
              <w:t>Divisions 5</w:t>
            </w:r>
            <w:r w:rsidR="00B74CC1" w:rsidRPr="00C03826">
              <w:rPr>
                <w:sz w:val="18"/>
              </w:rPr>
              <w:t>8.4.1 and 58.4.2.</w:t>
            </w:r>
          </w:p>
          <w:p w14:paraId="75B77AA8"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Condition 2: AFMA must inform the Department of any intended material changes to the management arrangements for Australian operations in the CCAMLR Exploratory Fisheries that may affect the assessment against which Environment Protection and Biodiversity Conservation Act 1999 decisions are made.</w:t>
            </w:r>
          </w:p>
          <w:p w14:paraId="1AE96B28" w14:textId="52F3A675"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 xml:space="preserve">Condition 3: AFMA must produce and present reports to the Department annually as per Appendix B of the Guidelines for the Ecologically Sustainable Management of Fisheries </w:t>
            </w:r>
            <w:r w:rsidR="00C03826">
              <w:rPr>
                <w:sz w:val="18"/>
              </w:rPr>
              <w:noBreakHyphen/>
            </w:r>
            <w:r w:rsidR="00B74CC1" w:rsidRPr="00C03826">
              <w:rPr>
                <w:sz w:val="18"/>
              </w:rPr>
              <w:t xml:space="preserve"> 2nd Edition.</w:t>
            </w:r>
          </w:p>
          <w:p w14:paraId="07C09535"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Recommendation 1: AFMA to continue to work collaboratively with relevant expertise, particularly the Australian Antarctic Division of the Department, to ensure Australian operations in the CCAMLR Exploratory Fisheries reflect best practice for mitigation of ecological risks.</w:t>
            </w:r>
          </w:p>
          <w:p w14:paraId="0228C429" w14:textId="77777777" w:rsidR="00B74CC1"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B74CC1" w:rsidRPr="00C03826">
              <w:rPr>
                <w:sz w:val="18"/>
              </w:rPr>
              <w:t xml:space="preserve">Recommendation 2: AFMA to continue to collect data to estimate population biomass and density of Antarctic Toothfish (Dissostichus spp.)  in waters within the Statistical </w:t>
            </w:r>
            <w:r w:rsidR="008F7A2A" w:rsidRPr="00C03826">
              <w:rPr>
                <w:sz w:val="18"/>
              </w:rPr>
              <w:t>Divisions 5</w:t>
            </w:r>
            <w:r w:rsidR="00B74CC1" w:rsidRPr="00C03826">
              <w:rPr>
                <w:sz w:val="18"/>
              </w:rPr>
              <w:t>8.4.1 and 58.4.2 to inform a stock assessment</w:t>
            </w:r>
          </w:p>
        </w:tc>
      </w:tr>
      <w:tr w:rsidR="00216612" w:rsidRPr="00C03826" w14:paraId="49DE1C53" w14:textId="77777777" w:rsidTr="00B812C0">
        <w:tc>
          <w:tcPr>
            <w:tcW w:w="1749" w:type="pct"/>
            <w:tcBorders>
              <w:top w:val="single" w:sz="4" w:space="0" w:color="auto"/>
              <w:left w:val="single" w:sz="4" w:space="0" w:color="auto"/>
              <w:bottom w:val="single" w:sz="4" w:space="0" w:color="auto"/>
              <w:right w:val="single" w:sz="4" w:space="0" w:color="auto"/>
            </w:tcBorders>
          </w:tcPr>
          <w:p w14:paraId="43912BFF" w14:textId="77777777" w:rsidR="00216612" w:rsidRPr="00C03826" w:rsidRDefault="00216612" w:rsidP="000B76B8">
            <w:pPr>
              <w:pStyle w:val="Species"/>
              <w:ind w:left="176"/>
              <w:rPr>
                <w:i w:val="0"/>
                <w:sz w:val="18"/>
                <w:szCs w:val="18"/>
              </w:rPr>
            </w:pPr>
            <w:r w:rsidRPr="00C03826">
              <w:rPr>
                <w:i w:val="0"/>
                <w:sz w:val="18"/>
                <w:szCs w:val="18"/>
              </w:rPr>
              <w:t xml:space="preserve">Specimens that are or are derived from fish or invertebrates taken by Australian flagged vessels authorised under permits issued under the </w:t>
            </w:r>
            <w:r w:rsidRPr="00C03826">
              <w:rPr>
                <w:sz w:val="18"/>
                <w:szCs w:val="18"/>
              </w:rPr>
              <w:t>Fisheries Management Act 1991</w:t>
            </w:r>
            <w:r w:rsidRPr="00C03826">
              <w:rPr>
                <w:i w:val="0"/>
                <w:sz w:val="18"/>
                <w:szCs w:val="18"/>
              </w:rPr>
              <w:t xml:space="preserve"> (Cth) to operate in the Commission for the Conservation of Antarctic Marine Living Resources (CCAMLR) Ross Sea Exploratory Fishery in Statistical Subareas 88.1 and 88.2 of the CCAMLR Convention Area, but not including:</w:t>
            </w:r>
          </w:p>
          <w:p w14:paraId="3351B313" w14:textId="149263D3" w:rsidR="00216612" w:rsidRPr="00C03826" w:rsidRDefault="00216612" w:rsidP="000B76B8">
            <w:pPr>
              <w:spacing w:line="240" w:lineRule="auto"/>
              <w:ind w:left="714" w:hanging="357"/>
              <w:rPr>
                <w:sz w:val="18"/>
                <w:szCs w:val="18"/>
              </w:rPr>
            </w:pPr>
            <w:r w:rsidRPr="00C03826">
              <w:rPr>
                <w:sz w:val="18"/>
                <w:szCs w:val="18"/>
              </w:rPr>
              <w:t>(a)</w:t>
            </w:r>
            <w:r w:rsidRPr="00C03826">
              <w:rPr>
                <w:sz w:val="18"/>
                <w:szCs w:val="18"/>
              </w:rPr>
              <w:tab/>
              <w:t xml:space="preserve">specimens that belong to taxa listed under </w:t>
            </w:r>
            <w:r w:rsidR="004A789C" w:rsidRPr="00C03826">
              <w:rPr>
                <w:sz w:val="18"/>
                <w:szCs w:val="18"/>
              </w:rPr>
              <w:t>section 2</w:t>
            </w:r>
            <w:r w:rsidRPr="00C03826">
              <w:rPr>
                <w:sz w:val="18"/>
                <w:szCs w:val="18"/>
              </w:rPr>
              <w:t xml:space="preserve">09 of the EPBC Act (Australia’s List of Migratory Species), or </w:t>
            </w:r>
          </w:p>
          <w:p w14:paraId="604FA6C8" w14:textId="28CDE117" w:rsidR="00216612" w:rsidRPr="00C03826" w:rsidRDefault="00216612" w:rsidP="000B76B8">
            <w:pPr>
              <w:spacing w:line="240" w:lineRule="auto"/>
              <w:ind w:left="714" w:hanging="357"/>
              <w:rPr>
                <w:sz w:val="18"/>
                <w:szCs w:val="18"/>
              </w:rPr>
            </w:pPr>
            <w:r w:rsidRPr="00C03826">
              <w:rPr>
                <w:sz w:val="18"/>
                <w:szCs w:val="18"/>
              </w:rPr>
              <w:t>(b)</w:t>
            </w:r>
            <w:r w:rsidRPr="00C03826">
              <w:rPr>
                <w:sz w:val="18"/>
                <w:szCs w:val="18"/>
              </w:rPr>
              <w:tab/>
              <w:t xml:space="preserve">specimens that belong to taxa listed under </w:t>
            </w:r>
            <w:r w:rsidR="004A789C" w:rsidRPr="00C03826">
              <w:rPr>
                <w:sz w:val="18"/>
                <w:szCs w:val="18"/>
              </w:rPr>
              <w:t>section 2</w:t>
            </w:r>
            <w:r w:rsidRPr="00C03826">
              <w:rPr>
                <w:sz w:val="18"/>
                <w:szCs w:val="18"/>
              </w:rPr>
              <w:t>48 of the EPBC Act (Australia’s List of Marine Species), or</w:t>
            </w:r>
          </w:p>
          <w:p w14:paraId="6ABE406A" w14:textId="782658B6" w:rsidR="00216612" w:rsidRPr="00C03826" w:rsidRDefault="00216612" w:rsidP="000B76B8">
            <w:pPr>
              <w:spacing w:line="240" w:lineRule="auto"/>
              <w:ind w:left="714" w:hanging="357"/>
              <w:rPr>
                <w:sz w:val="18"/>
                <w:szCs w:val="18"/>
              </w:rPr>
            </w:pPr>
            <w:r w:rsidRPr="00C03826">
              <w:rPr>
                <w:sz w:val="18"/>
                <w:szCs w:val="18"/>
              </w:rPr>
              <w:t>(c)</w:t>
            </w:r>
            <w:r w:rsidRPr="00C03826">
              <w:rPr>
                <w:sz w:val="18"/>
                <w:szCs w:val="18"/>
              </w:rPr>
              <w:tab/>
              <w:t xml:space="preserve">specimens that belong to eligible listed threatened species, as defined under </w:t>
            </w:r>
            <w:r w:rsidR="004A789C" w:rsidRPr="00C03826">
              <w:rPr>
                <w:sz w:val="18"/>
                <w:szCs w:val="18"/>
              </w:rPr>
              <w:t>section 3</w:t>
            </w:r>
            <w:r w:rsidRPr="00C03826">
              <w:rPr>
                <w:sz w:val="18"/>
                <w:szCs w:val="18"/>
              </w:rPr>
              <w:t>03BC of the EPBC Act, or</w:t>
            </w:r>
          </w:p>
          <w:p w14:paraId="1FBA02B8" w14:textId="4100983A" w:rsidR="000B76B8" w:rsidRPr="00C03826" w:rsidRDefault="000B76B8" w:rsidP="000B76B8">
            <w:pPr>
              <w:pStyle w:val="Species"/>
              <w:ind w:left="142"/>
              <w:rPr>
                <w:i w:val="0"/>
                <w:sz w:val="18"/>
                <w:szCs w:val="18"/>
              </w:rPr>
            </w:pPr>
            <w:r w:rsidRPr="00C03826">
              <w:rPr>
                <w:i w:val="0"/>
                <w:sz w:val="18"/>
              </w:rPr>
              <w:t xml:space="preserve">specimens that belong to taxa listed under </w:t>
            </w:r>
            <w:r w:rsidR="004A789C" w:rsidRPr="00C03826">
              <w:rPr>
                <w:i w:val="0"/>
                <w:sz w:val="18"/>
              </w:rPr>
              <w:t>section 3</w:t>
            </w:r>
            <w:r w:rsidRPr="00C03826">
              <w:rPr>
                <w:i w:val="0"/>
                <w:sz w:val="18"/>
              </w:rPr>
              <w:t>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3E070903" w14:textId="77777777" w:rsidR="00216612" w:rsidRPr="00C03826" w:rsidRDefault="00216612" w:rsidP="000C0578">
            <w:pPr>
              <w:pStyle w:val="Species"/>
              <w:keepNext/>
              <w:keepLines/>
              <w:ind w:left="176"/>
              <w:rPr>
                <w:i w:val="0"/>
                <w:sz w:val="18"/>
              </w:rPr>
            </w:pPr>
            <w:r w:rsidRPr="00C03826">
              <w:rPr>
                <w:i w:val="0"/>
                <w:sz w:val="18"/>
              </w:rPr>
              <w:t>CCAMLR Ross Sea Fishery in Statistical Subareas 88.1 and 88.2</w:t>
            </w:r>
          </w:p>
        </w:tc>
        <w:tc>
          <w:tcPr>
            <w:tcW w:w="2327" w:type="pct"/>
            <w:tcBorders>
              <w:top w:val="single" w:sz="4" w:space="0" w:color="auto"/>
              <w:left w:val="single" w:sz="4" w:space="0" w:color="auto"/>
              <w:bottom w:val="single" w:sz="4" w:space="0" w:color="auto"/>
              <w:right w:val="single" w:sz="4" w:space="0" w:color="auto"/>
            </w:tcBorders>
          </w:tcPr>
          <w:p w14:paraId="2EF18C76" w14:textId="77777777"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 xml:space="preserve">The specimens, or the fish or invertebrate from which it is derived, was taken lawfully; </w:t>
            </w:r>
          </w:p>
          <w:p w14:paraId="03A65294" w14:textId="77777777"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 xml:space="preserve">The specimens are included in the list until </w:t>
            </w:r>
            <w:r w:rsidR="008F7A2A" w:rsidRPr="00C03826">
              <w:rPr>
                <w:sz w:val="18"/>
              </w:rPr>
              <w:t>27 November</w:t>
            </w:r>
            <w:r w:rsidR="00216612" w:rsidRPr="00C03826">
              <w:rPr>
                <w:sz w:val="18"/>
              </w:rPr>
              <w:t xml:space="preserve"> 2025.</w:t>
            </w:r>
          </w:p>
          <w:p w14:paraId="1EBAA4BA" w14:textId="77777777"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Condition 1: The Australian Fisheries Management Authority (AFMA) to ensure that all relevant Commission for the Conservation of Antarctic Marine Living Resources (CCAMLR) conservation measures are implemented for the operation of Australian vessels in the CCAMLR Exploratory Fisheries in Statistical Subareas 88.1 and 88.1.</w:t>
            </w:r>
          </w:p>
          <w:p w14:paraId="794E2672" w14:textId="77777777"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Condition 2: AFMA must inform the Department of any intended material changes to the management arrangements for Australian operations in the CCAMLR Exploratory Fisheries that may affect the assessment against which Environment Protection and Biodiversity Conservation Act 1999 decisions are made.</w:t>
            </w:r>
          </w:p>
          <w:p w14:paraId="4625CA11" w14:textId="5451743A"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 xml:space="preserve">Condition 3: AFMA must produce and present reports to the Department annually as per Appendix B of the Guidelines for the Ecologically Sustainable Management of Fisheries </w:t>
            </w:r>
            <w:r w:rsidR="00C03826">
              <w:rPr>
                <w:sz w:val="18"/>
              </w:rPr>
              <w:noBreakHyphen/>
            </w:r>
            <w:r w:rsidR="00216612" w:rsidRPr="00C03826">
              <w:rPr>
                <w:sz w:val="18"/>
              </w:rPr>
              <w:t xml:space="preserve"> 2nd Edition.</w:t>
            </w:r>
          </w:p>
          <w:p w14:paraId="32C5C252" w14:textId="77777777" w:rsidR="00216612" w:rsidRPr="00C03826" w:rsidRDefault="00215D98" w:rsidP="00215D98">
            <w:pPr>
              <w:keepNext/>
              <w:keepLines/>
              <w:ind w:left="287" w:hanging="283"/>
              <w:rPr>
                <w:sz w:val="18"/>
              </w:rPr>
            </w:pPr>
            <w:r w:rsidRPr="00C03826">
              <w:rPr>
                <w:rFonts w:ascii="Symbol" w:hAnsi="Symbol"/>
                <w:sz w:val="18"/>
              </w:rPr>
              <w:t></w:t>
            </w:r>
            <w:r w:rsidRPr="00C03826">
              <w:rPr>
                <w:rFonts w:ascii="Symbol" w:hAnsi="Symbol"/>
                <w:sz w:val="18"/>
              </w:rPr>
              <w:tab/>
            </w:r>
            <w:r w:rsidR="00216612" w:rsidRPr="00C03826">
              <w:rPr>
                <w:sz w:val="18"/>
              </w:rPr>
              <w:t>Recommendation 1: AFMA to continue to work collaboratively with relevant expertise, particularly the Australian Antarctic Division of the Department, to ensure Australian operations in the CCAMLR Exploratory Fisheries reflect best practice for mitigation of ecological risks.</w:t>
            </w:r>
          </w:p>
          <w:p w14:paraId="67BC9CF4" w14:textId="07E02944" w:rsidR="00216612" w:rsidRPr="00C03826" w:rsidRDefault="00215D98" w:rsidP="00215D98">
            <w:pPr>
              <w:keepNext/>
              <w:keepLines/>
              <w:tabs>
                <w:tab w:val="left" w:pos="1094"/>
              </w:tabs>
              <w:ind w:left="287" w:hanging="283"/>
              <w:rPr>
                <w:sz w:val="18"/>
              </w:rPr>
            </w:pPr>
            <w:r w:rsidRPr="00C03826">
              <w:rPr>
                <w:rFonts w:ascii="Symbol" w:hAnsi="Symbol"/>
                <w:sz w:val="18"/>
              </w:rPr>
              <w:t></w:t>
            </w:r>
            <w:r w:rsidRPr="00C03826">
              <w:rPr>
                <w:rFonts w:ascii="Symbol" w:hAnsi="Symbol"/>
                <w:sz w:val="18"/>
              </w:rPr>
              <w:tab/>
            </w:r>
            <w:r w:rsidR="00216612" w:rsidRPr="00C03826">
              <w:rPr>
                <w:sz w:val="18"/>
              </w:rPr>
              <w:t>Recommendation 2: AFMA to continue to collect data to estimate population biomass and density of Antarctic Toothfish (Dissostichus spp.) in waters within the Statistical Subarea 88.2 small</w:t>
            </w:r>
            <w:r w:rsidR="00C03826">
              <w:rPr>
                <w:sz w:val="18"/>
              </w:rPr>
              <w:noBreakHyphen/>
            </w:r>
            <w:r w:rsidR="00216612" w:rsidRPr="00C03826">
              <w:rPr>
                <w:sz w:val="18"/>
              </w:rPr>
              <w:t>scale research units 882C to 882I to inform a stock assessment.</w:t>
            </w:r>
          </w:p>
        </w:tc>
      </w:tr>
      <w:tr w:rsidR="00584DD0" w:rsidRPr="00C03826" w14:paraId="1A9D29F0" w14:textId="77777777" w:rsidTr="00B812C0">
        <w:tc>
          <w:tcPr>
            <w:tcW w:w="1749" w:type="pct"/>
            <w:tcBorders>
              <w:top w:val="single" w:sz="4" w:space="0" w:color="auto"/>
              <w:left w:val="single" w:sz="4" w:space="0" w:color="auto"/>
              <w:bottom w:val="single" w:sz="4" w:space="0" w:color="auto"/>
              <w:right w:val="single" w:sz="4" w:space="0" w:color="auto"/>
            </w:tcBorders>
          </w:tcPr>
          <w:p w14:paraId="3B15FC60" w14:textId="77777777" w:rsidR="00584DD0" w:rsidRPr="00C03826" w:rsidRDefault="00584DD0" w:rsidP="006F244E">
            <w:pPr>
              <w:pStyle w:val="Species"/>
              <w:spacing w:after="60"/>
              <w:ind w:left="176"/>
              <w:rPr>
                <w:sz w:val="24"/>
                <w:szCs w:val="24"/>
              </w:rPr>
            </w:pPr>
            <w:r w:rsidRPr="00C03826">
              <w:rPr>
                <w:i w:val="0"/>
                <w:sz w:val="18"/>
                <w:szCs w:val="18"/>
              </w:rPr>
              <w:t>Specimens that are or are derived from fish or invertebrates taken in the Commonwealth Coral Sea Fishery in force under the Fisheries Management Act 1991 (Cth) and Fisheries Management Regulations 2019 (Cth) but not including:</w:t>
            </w:r>
          </w:p>
          <w:p w14:paraId="557FCA23" w14:textId="77777777" w:rsidR="00584DD0" w:rsidRPr="00C03826" w:rsidRDefault="00584DD0" w:rsidP="006F244E">
            <w:pPr>
              <w:spacing w:line="240" w:lineRule="auto"/>
              <w:ind w:left="714" w:hanging="357"/>
              <w:rPr>
                <w:sz w:val="18"/>
                <w:szCs w:val="18"/>
              </w:rPr>
            </w:pPr>
            <w:r w:rsidRPr="00C03826">
              <w:rPr>
                <w:sz w:val="18"/>
                <w:szCs w:val="18"/>
              </w:rPr>
              <w:t>(a)</w:t>
            </w:r>
            <w:r w:rsidRPr="00C03826">
              <w:rPr>
                <w:sz w:val="18"/>
                <w:szCs w:val="18"/>
              </w:rPr>
              <w:tab/>
              <w:t xml:space="preserve">specimens that belong to taxa listed under section 209 of the EPBC Act (Australia’s List of Migratory Species), or </w:t>
            </w:r>
          </w:p>
          <w:p w14:paraId="227A83B2" w14:textId="77777777" w:rsidR="00584DD0" w:rsidRPr="00C03826" w:rsidRDefault="00584DD0" w:rsidP="006F244E">
            <w:pPr>
              <w:spacing w:line="240" w:lineRule="auto"/>
              <w:ind w:left="714" w:hanging="357"/>
              <w:rPr>
                <w:sz w:val="18"/>
                <w:szCs w:val="18"/>
              </w:rPr>
            </w:pPr>
            <w:r w:rsidRPr="00C03826">
              <w:rPr>
                <w:sz w:val="18"/>
                <w:szCs w:val="18"/>
              </w:rPr>
              <w:t>(b)</w:t>
            </w:r>
            <w:r w:rsidRPr="00C03826">
              <w:rPr>
                <w:sz w:val="18"/>
                <w:szCs w:val="18"/>
              </w:rPr>
              <w:tab/>
              <w:t>specimens that belong to taxa listed under section 248 of the EPBC Act (Australia’s List of Marine Species), or</w:t>
            </w:r>
          </w:p>
          <w:p w14:paraId="511B1B7B" w14:textId="77777777" w:rsidR="00584DD0" w:rsidRPr="00C03826" w:rsidRDefault="00584DD0" w:rsidP="006F244E">
            <w:pPr>
              <w:spacing w:line="240" w:lineRule="auto"/>
              <w:ind w:left="714" w:hanging="357"/>
              <w:rPr>
                <w:sz w:val="18"/>
                <w:szCs w:val="18"/>
              </w:rPr>
            </w:pPr>
            <w:r w:rsidRPr="00C03826">
              <w:rPr>
                <w:sz w:val="18"/>
                <w:szCs w:val="18"/>
              </w:rPr>
              <w:t>(c)</w:t>
            </w:r>
            <w:r w:rsidRPr="00C03826">
              <w:rPr>
                <w:sz w:val="18"/>
                <w:szCs w:val="18"/>
              </w:rPr>
              <w:tab/>
              <w:t>specimens that belong to eligible listed threatened species, as defined under section 303BC of the EPBC Act, or</w:t>
            </w:r>
          </w:p>
          <w:p w14:paraId="3B94ECC4" w14:textId="17FA1308" w:rsidR="00584DD0" w:rsidRPr="00C03826" w:rsidRDefault="00584DD0" w:rsidP="006F244E">
            <w:pPr>
              <w:spacing w:line="240" w:lineRule="auto"/>
              <w:ind w:left="714" w:hanging="357"/>
              <w:rPr>
                <w:sz w:val="18"/>
                <w:szCs w:val="18"/>
              </w:rPr>
            </w:pPr>
            <w:r w:rsidRPr="00C03826">
              <w:rPr>
                <w:sz w:val="18"/>
                <w:szCs w:val="18"/>
              </w:rPr>
              <w:t>(d)</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B4BF8DD" w14:textId="6FB8C91C" w:rsidR="00584DD0" w:rsidRPr="00C03826" w:rsidRDefault="00584DD0">
            <w:pPr>
              <w:pStyle w:val="Species"/>
              <w:keepNext/>
              <w:keepLines/>
              <w:ind w:left="176"/>
              <w:rPr>
                <w:i w:val="0"/>
                <w:sz w:val="18"/>
              </w:rPr>
            </w:pPr>
            <w:r w:rsidRPr="00C03826">
              <w:rPr>
                <w:i w:val="0"/>
                <w:sz w:val="18"/>
              </w:rPr>
              <w:t>Commonwealth Coral Sea Fishery</w:t>
            </w:r>
          </w:p>
        </w:tc>
        <w:tc>
          <w:tcPr>
            <w:tcW w:w="2327" w:type="pct"/>
            <w:tcBorders>
              <w:top w:val="single" w:sz="4" w:space="0" w:color="auto"/>
              <w:left w:val="single" w:sz="4" w:space="0" w:color="auto"/>
              <w:bottom w:val="single" w:sz="4" w:space="0" w:color="auto"/>
              <w:right w:val="single" w:sz="4" w:space="0" w:color="auto"/>
            </w:tcBorders>
          </w:tcPr>
          <w:p w14:paraId="1F0821A6" w14:textId="4A67EB3E" w:rsidR="00584DD0" w:rsidRPr="00C03826" w:rsidRDefault="006A3E96" w:rsidP="006F244E">
            <w:pPr>
              <w:keepNext/>
              <w:keepLines/>
              <w:tabs>
                <w:tab w:val="left" w:pos="1094"/>
              </w:tabs>
              <w:ind w:left="287" w:hanging="283"/>
              <w:rPr>
                <w:sz w:val="18"/>
              </w:rPr>
            </w:pPr>
            <w:r w:rsidRPr="00C03826">
              <w:rPr>
                <w:rFonts w:ascii="Symbol" w:hAnsi="Symbol"/>
                <w:sz w:val="18"/>
              </w:rPr>
              <w:t></w:t>
            </w:r>
            <w:r w:rsidR="00584DD0" w:rsidRPr="00C03826">
              <w:rPr>
                <w:sz w:val="18"/>
              </w:rPr>
              <w:tab/>
              <w:t>the specimen, or the fish or invertebrate from which it is derived, was taken lawfully; and</w:t>
            </w:r>
          </w:p>
          <w:p w14:paraId="0C971213" w14:textId="7557E841" w:rsidR="00584DD0" w:rsidRPr="00C03826" w:rsidRDefault="006A3E96" w:rsidP="006F244E">
            <w:pPr>
              <w:keepNext/>
              <w:keepLines/>
              <w:tabs>
                <w:tab w:val="left" w:pos="1094"/>
              </w:tabs>
              <w:ind w:left="287" w:hanging="283"/>
              <w:rPr>
                <w:sz w:val="18"/>
              </w:rPr>
            </w:pPr>
            <w:r w:rsidRPr="00C03826">
              <w:rPr>
                <w:rFonts w:ascii="Symbol" w:hAnsi="Symbol"/>
                <w:sz w:val="18"/>
              </w:rPr>
              <w:t></w:t>
            </w:r>
            <w:r w:rsidR="00584DD0" w:rsidRPr="00C03826">
              <w:rPr>
                <w:sz w:val="18"/>
              </w:rPr>
              <w:tab/>
              <w:t>the specimens are covered by the declaration of an approved wildlife trade operation under section 303FN of the EPBC Act in relation to the fishery.</w:t>
            </w:r>
          </w:p>
        </w:tc>
      </w:tr>
      <w:tr w:rsidR="00584DD0" w:rsidRPr="00C03826" w:rsidDel="009735C4" w14:paraId="4758083F"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71DC8232" w14:textId="61887B9A" w:rsidR="00584DD0" w:rsidRPr="00C03826" w:rsidRDefault="00584DD0" w:rsidP="00584DD0">
            <w:pPr>
              <w:pStyle w:val="Species"/>
              <w:ind w:left="176"/>
              <w:rPr>
                <w:sz w:val="18"/>
              </w:rPr>
            </w:pPr>
            <w:r w:rsidRPr="00C03826">
              <w:rPr>
                <w:i w:val="0"/>
                <w:sz w:val="18"/>
              </w:rPr>
              <w:t xml:space="preserve">Specimens that are or are derived from fish or invertebrates taken in the Commonwealth Eastern Tuna and Billfish Fishery as defined in the Eastern Tuna and Billfish Fishery Management Plan 2010 in force under the </w:t>
            </w:r>
            <w:r w:rsidRPr="00C03826">
              <w:rPr>
                <w:sz w:val="18"/>
              </w:rPr>
              <w:t>Fisheries Management Act 1991</w:t>
            </w:r>
            <w:r w:rsidRPr="00C03826">
              <w:rPr>
                <w:i w:val="0"/>
                <w:sz w:val="18"/>
              </w:rPr>
              <w:t xml:space="preserve"> (Cth) and Fisheries Management Regulations 2019 (Cth), but not including:</w:t>
            </w:r>
          </w:p>
          <w:p w14:paraId="73856BDB" w14:textId="3958AEFD" w:rsidR="00584DD0" w:rsidRPr="00C03826" w:rsidRDefault="00584DD0" w:rsidP="00584DD0">
            <w:pPr>
              <w:pStyle w:val="Species"/>
              <w:ind w:left="709" w:hanging="283"/>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74557A16" w14:textId="563B9114" w:rsidR="00584DD0" w:rsidRPr="00C03826" w:rsidRDefault="00584DD0" w:rsidP="00584DD0">
            <w:pPr>
              <w:pStyle w:val="Species"/>
              <w:ind w:left="709" w:hanging="283"/>
              <w:rPr>
                <w:i w:val="0"/>
                <w:sz w:val="18"/>
              </w:rPr>
            </w:pPr>
            <w:r w:rsidRPr="00C03826">
              <w:rPr>
                <w:i w:val="0"/>
                <w:sz w:val="18"/>
              </w:rPr>
              <w:t>(b)</w:t>
            </w:r>
            <w:r w:rsidRPr="00C03826">
              <w:rPr>
                <w:i w:val="0"/>
                <w:sz w:val="18"/>
              </w:rPr>
              <w:tab/>
              <w:t>specimens that belong to taxa listed under section 248 of the EPBC Act (Australia’s List of Marine Species), or</w:t>
            </w:r>
          </w:p>
          <w:p w14:paraId="4FA0BC95" w14:textId="3A93B5EA" w:rsidR="00584DD0" w:rsidRPr="00C03826" w:rsidRDefault="00584DD0" w:rsidP="00584DD0">
            <w:pPr>
              <w:pStyle w:val="Species"/>
              <w:ind w:left="709" w:hanging="283"/>
              <w:rPr>
                <w:i w:val="0"/>
                <w:sz w:val="18"/>
              </w:rPr>
            </w:pPr>
            <w:r w:rsidRPr="00C03826">
              <w:rPr>
                <w:i w:val="0"/>
                <w:sz w:val="18"/>
              </w:rPr>
              <w:t>(c)</w:t>
            </w:r>
            <w:r w:rsidRPr="00C03826">
              <w:rPr>
                <w:i w:val="0"/>
                <w:sz w:val="18"/>
              </w:rPr>
              <w:tab/>
              <w:t>specimens that belong to eligible listed threatened species, as defined under section 303BC of the EPBC Act, or</w:t>
            </w:r>
          </w:p>
          <w:p w14:paraId="76FFE2E8" w14:textId="2EC5EBAD" w:rsidR="00584DD0" w:rsidRPr="00C03826" w:rsidDel="009735C4" w:rsidRDefault="00584DD0" w:rsidP="00584DD0">
            <w:pPr>
              <w:pStyle w:val="Species"/>
              <w:ind w:left="709" w:hanging="283"/>
              <w:rPr>
                <w:i w:val="0"/>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1B0DA5D" w14:textId="2405CC80" w:rsidR="00584DD0" w:rsidRPr="00C03826" w:rsidDel="009735C4" w:rsidRDefault="00584DD0" w:rsidP="00584DD0">
            <w:pPr>
              <w:pStyle w:val="Species"/>
              <w:keepNext/>
              <w:keepLines/>
              <w:ind w:left="176"/>
              <w:rPr>
                <w:i w:val="0"/>
                <w:sz w:val="18"/>
                <w:szCs w:val="18"/>
              </w:rPr>
            </w:pPr>
            <w:r w:rsidRPr="00C03826">
              <w:rPr>
                <w:i w:val="0"/>
                <w:sz w:val="18"/>
                <w:szCs w:val="18"/>
              </w:rPr>
              <w:t>Commonwealth Eastern Tuna and Billfish Fishery</w:t>
            </w:r>
          </w:p>
        </w:tc>
        <w:tc>
          <w:tcPr>
            <w:tcW w:w="2327" w:type="pct"/>
            <w:tcBorders>
              <w:top w:val="single" w:sz="4" w:space="0" w:color="auto"/>
              <w:left w:val="single" w:sz="4" w:space="0" w:color="auto"/>
              <w:bottom w:val="single" w:sz="4" w:space="0" w:color="auto"/>
              <w:right w:val="single" w:sz="4" w:space="0" w:color="auto"/>
            </w:tcBorders>
          </w:tcPr>
          <w:p w14:paraId="7BCB6DAC" w14:textId="153FEA96" w:rsidR="00584DD0" w:rsidRPr="00C03826" w:rsidRDefault="00584DD0" w:rsidP="00584DD0">
            <w:pPr>
              <w:keepNext/>
              <w:keepLines/>
              <w:tabs>
                <w:tab w:val="left" w:pos="1094"/>
              </w:tabs>
              <w:ind w:left="287" w:hanging="283"/>
              <w:rPr>
                <w:sz w:val="18"/>
                <w:szCs w:val="18"/>
              </w:rPr>
            </w:pPr>
            <w:r w:rsidRPr="00C03826">
              <w:rPr>
                <w:sz w:val="18"/>
              </w:rPr>
              <w:t>•</w:t>
            </w:r>
            <w:r w:rsidRPr="00C03826">
              <w:rPr>
                <w:sz w:val="18"/>
                <w:szCs w:val="18"/>
              </w:rPr>
              <w:tab/>
              <w:t>the specimen, or the fish or invertebrate from which it is derived, was taken lawfully;</w:t>
            </w:r>
          </w:p>
          <w:p w14:paraId="08B5F3D6" w14:textId="6582EE3F" w:rsidR="00584DD0" w:rsidRPr="00C03826" w:rsidDel="009735C4" w:rsidRDefault="00584DD0" w:rsidP="00584DD0">
            <w:pPr>
              <w:keepNext/>
              <w:keepLines/>
              <w:tabs>
                <w:tab w:val="left" w:pos="1096"/>
              </w:tabs>
              <w:ind w:left="287" w:hanging="283"/>
              <w:rPr>
                <w:sz w:val="18"/>
                <w:szCs w:val="18"/>
              </w:rPr>
            </w:pPr>
            <w:r w:rsidRPr="00C03826">
              <w:rPr>
                <w:sz w:val="18"/>
              </w:rPr>
              <w:t>•</w:t>
            </w:r>
            <w:r w:rsidRPr="00C03826">
              <w:rPr>
                <w:sz w:val="18"/>
                <w:szCs w:val="18"/>
              </w:rPr>
              <w:tab/>
              <w:t>the specimens are covered by the declaration of an approved wildlife trade operation under section 303FN of the EPBC Act in relation to the fishery.</w:t>
            </w:r>
          </w:p>
        </w:tc>
      </w:tr>
      <w:tr w:rsidR="00584DD0" w:rsidRPr="00C03826" w14:paraId="656F65C0"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2A4041B1" w14:textId="77777777" w:rsidR="00584DD0" w:rsidRPr="00C03826" w:rsidRDefault="00584DD0" w:rsidP="00584DD0">
            <w:pPr>
              <w:pStyle w:val="Species"/>
              <w:keepLines/>
              <w:ind w:left="176"/>
              <w:rPr>
                <w:i w:val="0"/>
                <w:sz w:val="18"/>
                <w:lang w:eastAsia="en-AU"/>
              </w:rPr>
            </w:pPr>
            <w:bookmarkStart w:id="4" w:name="CU_517819"/>
            <w:bookmarkEnd w:id="4"/>
            <w:r w:rsidRPr="00C03826">
              <w:rPr>
                <w:i w:val="0"/>
                <w:sz w:val="18"/>
              </w:rPr>
              <w:t>Specimens that are or are derived from fish or invertebrates, other than specimens that belong to species listed under Part 13 of the EPBC Act, taken under permit in the Commonwealth Informally Managed Fishing Permits.</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E24EE60" w14:textId="77777777" w:rsidR="00584DD0" w:rsidRPr="00C03826" w:rsidRDefault="00584DD0" w:rsidP="00584DD0">
            <w:pPr>
              <w:pStyle w:val="Species"/>
              <w:ind w:left="176"/>
              <w:rPr>
                <w:i w:val="0"/>
                <w:sz w:val="18"/>
              </w:rPr>
            </w:pPr>
            <w:r w:rsidRPr="00C03826">
              <w:rPr>
                <w:i w:val="0"/>
                <w:sz w:val="18"/>
              </w:rPr>
              <w:t>Commonwealth Informally Managed Fishing Permits</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69D9D93A" w14:textId="348645CA" w:rsidR="00584DD0" w:rsidRPr="00C03826" w:rsidRDefault="00584DD0" w:rsidP="00584DD0">
            <w:pPr>
              <w:rPr>
                <w:sz w:val="18"/>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EPBC Act in relation to the fishery.</w:t>
            </w:r>
          </w:p>
        </w:tc>
      </w:tr>
      <w:tr w:rsidR="00584DD0" w:rsidRPr="00C03826" w14:paraId="0A574B59"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47E2280E" w14:textId="77777777" w:rsidR="00584DD0" w:rsidRPr="00C03826" w:rsidRDefault="00584DD0" w:rsidP="00584DD0">
            <w:pPr>
              <w:pStyle w:val="Species"/>
              <w:keepLines/>
              <w:ind w:left="176"/>
              <w:rPr>
                <w:i w:val="0"/>
                <w:sz w:val="18"/>
              </w:rPr>
            </w:pPr>
            <w:r w:rsidRPr="00C03826">
              <w:rPr>
                <w:i w:val="0"/>
                <w:sz w:val="18"/>
              </w:rPr>
              <w:t xml:space="preserve">Specimens that are or are derived from fish or invertebrates taken in the Commonwealth Northern Prawn Fishery in force under the </w:t>
            </w:r>
            <w:r w:rsidRPr="00C03826">
              <w:rPr>
                <w:sz w:val="18"/>
              </w:rPr>
              <w:t>Fisheries Management Act 1991 (Cth)</w:t>
            </w:r>
            <w:r w:rsidRPr="00C03826">
              <w:rPr>
                <w:i w:val="0"/>
                <w:sz w:val="18"/>
              </w:rPr>
              <w:t>), Fisheries Management Regulations 2019 (Cth), and Northern Prawn Fishery Management Plan 1995 (Cth), but not including:</w:t>
            </w:r>
          </w:p>
          <w:p w14:paraId="44BF96E3" w14:textId="4B2B1B52" w:rsidR="00584DD0" w:rsidRPr="00C03826" w:rsidRDefault="00584DD0" w:rsidP="00584DD0">
            <w:pPr>
              <w:pStyle w:val="Species"/>
              <w:ind w:left="709" w:hanging="283"/>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050C623A" w14:textId="5A7E7ED7" w:rsidR="00584DD0" w:rsidRPr="00C03826" w:rsidRDefault="00584DD0" w:rsidP="00584DD0">
            <w:pPr>
              <w:pStyle w:val="Species"/>
              <w:ind w:left="709" w:hanging="283"/>
              <w:rPr>
                <w:i w:val="0"/>
                <w:sz w:val="18"/>
              </w:rPr>
            </w:pPr>
            <w:r w:rsidRPr="00C03826">
              <w:rPr>
                <w:i w:val="0"/>
                <w:sz w:val="18"/>
              </w:rPr>
              <w:t>(b)</w:t>
            </w:r>
            <w:r w:rsidRPr="00C03826">
              <w:rPr>
                <w:i w:val="0"/>
                <w:sz w:val="18"/>
              </w:rPr>
              <w:tab/>
              <w:t>specimens that belong to taxa listed under section 248 of the EPBC Act (Australia’s List of Marine Species), or</w:t>
            </w:r>
          </w:p>
          <w:p w14:paraId="127E1EEA" w14:textId="1145185C" w:rsidR="00584DD0" w:rsidRPr="00C03826" w:rsidRDefault="00584DD0" w:rsidP="00584DD0">
            <w:pPr>
              <w:pStyle w:val="Species"/>
              <w:ind w:left="709" w:hanging="283"/>
              <w:rPr>
                <w:i w:val="0"/>
                <w:sz w:val="18"/>
              </w:rPr>
            </w:pPr>
            <w:r w:rsidRPr="00C03826">
              <w:rPr>
                <w:i w:val="0"/>
                <w:sz w:val="18"/>
              </w:rPr>
              <w:t>(c)</w:t>
            </w:r>
            <w:r w:rsidRPr="00C03826">
              <w:rPr>
                <w:i w:val="0"/>
                <w:sz w:val="18"/>
              </w:rPr>
              <w:tab/>
              <w:t>specimens that belong to eligible listed threatened species, as defined under section 303BC of the EPBC Act, or</w:t>
            </w:r>
          </w:p>
          <w:p w14:paraId="7902036F" w14:textId="1A80F532" w:rsidR="00584DD0" w:rsidRPr="00C03826" w:rsidRDefault="00584DD0" w:rsidP="00584DD0">
            <w:pPr>
              <w:pStyle w:val="Species"/>
              <w:ind w:left="709" w:hanging="283"/>
              <w:rPr>
                <w:i w:val="0"/>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D4AB7A7" w14:textId="691EE35B" w:rsidR="00584DD0" w:rsidRPr="00C03826" w:rsidRDefault="00584DD0" w:rsidP="00584DD0">
            <w:pPr>
              <w:pStyle w:val="Species"/>
              <w:ind w:left="176"/>
              <w:rPr>
                <w:i w:val="0"/>
                <w:sz w:val="18"/>
              </w:rPr>
            </w:pPr>
            <w:r w:rsidRPr="00C03826">
              <w:rPr>
                <w:i w:val="0"/>
                <w:sz w:val="18"/>
              </w:rPr>
              <w:t>Commonwealth Northern Prawn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1D06CC6A" w14:textId="19F83DBC" w:rsidR="00584DD0" w:rsidRPr="00C03826" w:rsidRDefault="00584DD0" w:rsidP="00584DD0">
            <w:pPr>
              <w:ind w:left="360" w:hanging="360"/>
              <w:rPr>
                <w:sz w:val="18"/>
              </w:rPr>
            </w:pPr>
            <w:r w:rsidRPr="00C03826">
              <w:rPr>
                <w:rFonts w:ascii="Symbol" w:hAnsi="Symbol"/>
                <w:sz w:val="18"/>
              </w:rPr>
              <w:t></w:t>
            </w:r>
            <w:r w:rsidRPr="00C03826">
              <w:rPr>
                <w:rFonts w:ascii="Symbol" w:hAnsi="Symbol"/>
                <w:sz w:val="18"/>
              </w:rPr>
              <w:tab/>
            </w:r>
            <w:r w:rsidRPr="00C03826">
              <w:rPr>
                <w:sz w:val="18"/>
              </w:rPr>
              <w:t>the specimen, or the fish or invertebrate from which it is derived, was taken lawfully; and</w:t>
            </w:r>
          </w:p>
          <w:p w14:paraId="1674651A" w14:textId="31014D1E" w:rsidR="00584DD0" w:rsidRPr="00C03826" w:rsidRDefault="00584DD0" w:rsidP="00584DD0">
            <w:pPr>
              <w:ind w:left="360" w:hanging="360"/>
              <w:rPr>
                <w:sz w:val="18"/>
              </w:rPr>
            </w:pPr>
            <w:r w:rsidRPr="00C03826">
              <w:rPr>
                <w:rFonts w:ascii="Symbol" w:hAnsi="Symbol"/>
                <w:sz w:val="18"/>
              </w:rPr>
              <w:t></w:t>
            </w:r>
            <w:r w:rsidRPr="00C03826">
              <w:rPr>
                <w:rFonts w:ascii="Symbol" w:hAnsi="Symbol"/>
                <w:sz w:val="18"/>
              </w:rPr>
              <w:tab/>
            </w:r>
            <w:r w:rsidRPr="00C03826">
              <w:rPr>
                <w:sz w:val="18"/>
              </w:rPr>
              <w:t>the specimens are covered by the declaration of an approved wildlife trade operation under section 303FN of the EPBC Act in relation to the fishery.</w:t>
            </w:r>
          </w:p>
        </w:tc>
      </w:tr>
      <w:tr w:rsidR="00584DD0" w:rsidRPr="00C03826" w14:paraId="5123936F" w14:textId="77777777" w:rsidTr="00B812C0">
        <w:tc>
          <w:tcPr>
            <w:tcW w:w="1749" w:type="pct"/>
            <w:tcBorders>
              <w:top w:val="single" w:sz="4" w:space="0" w:color="auto"/>
              <w:left w:val="single" w:sz="4" w:space="0" w:color="auto"/>
              <w:bottom w:val="single" w:sz="4" w:space="0" w:color="auto"/>
              <w:right w:val="single" w:sz="4" w:space="0" w:color="auto"/>
            </w:tcBorders>
          </w:tcPr>
          <w:p w14:paraId="534B9919" w14:textId="77777777" w:rsidR="00584DD0" w:rsidRPr="00C03826" w:rsidRDefault="00584DD0" w:rsidP="00584DD0">
            <w:pPr>
              <w:pStyle w:val="Species"/>
              <w:ind w:left="176"/>
              <w:rPr>
                <w:sz w:val="18"/>
              </w:rPr>
            </w:pPr>
            <w:r w:rsidRPr="00C03826">
              <w:rPr>
                <w:i w:val="0"/>
                <w:sz w:val="18"/>
              </w:rPr>
              <w:t xml:space="preserve">Specimens that are or are derived from fish or invertebrates taken in the Commonwealth North West Slope Trawl Fishery and the Commonwealth Western Deepwater Trawl Fishery in force under the </w:t>
            </w:r>
            <w:r w:rsidRPr="00C03826">
              <w:rPr>
                <w:sz w:val="18"/>
              </w:rPr>
              <w:t>Fisheries Management Act 1991 (Cth)</w:t>
            </w:r>
            <w:r w:rsidRPr="00C03826">
              <w:rPr>
                <w:i w:val="0"/>
                <w:sz w:val="18"/>
              </w:rPr>
              <w:t>), Fisheries Management Regulations 2019 (Cth), Western Trawl Fisheries Statement of Management Arrangements 2012  (Cth), but not including:</w:t>
            </w:r>
          </w:p>
          <w:p w14:paraId="163D2468" w14:textId="77777777" w:rsidR="00584DD0" w:rsidRPr="00C03826" w:rsidRDefault="00584DD0" w:rsidP="00584DD0">
            <w:pPr>
              <w:pStyle w:val="Species"/>
              <w:ind w:left="709" w:hanging="283"/>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42AA78D5" w14:textId="77777777" w:rsidR="00584DD0" w:rsidRPr="00C03826" w:rsidRDefault="00584DD0" w:rsidP="00584DD0">
            <w:pPr>
              <w:pStyle w:val="Species"/>
              <w:ind w:left="709" w:hanging="283"/>
              <w:rPr>
                <w:sz w:val="18"/>
              </w:rPr>
            </w:pPr>
            <w:r w:rsidRPr="00C03826">
              <w:rPr>
                <w:i w:val="0"/>
                <w:sz w:val="18"/>
              </w:rPr>
              <w:t>(b)</w:t>
            </w:r>
            <w:r w:rsidRPr="00C03826">
              <w:rPr>
                <w:i w:val="0"/>
                <w:sz w:val="18"/>
              </w:rPr>
              <w:tab/>
              <w:t>specimens that belong to taxa listed under section 248 of the EPBC Act (Australia’s List of Marine Species), or</w:t>
            </w:r>
          </w:p>
          <w:p w14:paraId="20EA4F0F" w14:textId="77777777" w:rsidR="00584DD0" w:rsidRPr="00C03826" w:rsidRDefault="00584DD0" w:rsidP="00584DD0">
            <w:pPr>
              <w:pStyle w:val="Species"/>
              <w:ind w:left="709" w:hanging="283"/>
              <w:rPr>
                <w:sz w:val="18"/>
              </w:rPr>
            </w:pPr>
            <w:r w:rsidRPr="00C03826">
              <w:rPr>
                <w:i w:val="0"/>
                <w:sz w:val="18"/>
              </w:rPr>
              <w:t>(c)</w:t>
            </w:r>
            <w:r w:rsidRPr="00C03826">
              <w:rPr>
                <w:i w:val="0"/>
                <w:sz w:val="18"/>
              </w:rPr>
              <w:tab/>
              <w:t>specimens that belong to eligible listed threatened species, as defined under section 303BC of the EPBC Act, or</w:t>
            </w:r>
          </w:p>
          <w:p w14:paraId="771348D1" w14:textId="57E7B775" w:rsidR="00584DD0" w:rsidRPr="00C03826" w:rsidRDefault="00584DD0" w:rsidP="00584DD0">
            <w:pPr>
              <w:pStyle w:val="Species"/>
              <w:ind w:left="709" w:hanging="283"/>
              <w:rPr>
                <w:sz w:val="18"/>
                <w:szCs w:val="18"/>
                <w:lang w:eastAsia="en-AU"/>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39DD5EC8" w14:textId="6F75E881" w:rsidR="00584DD0" w:rsidRPr="00C03826" w:rsidRDefault="00584DD0" w:rsidP="00584DD0">
            <w:pPr>
              <w:pStyle w:val="Species"/>
              <w:ind w:left="176"/>
              <w:rPr>
                <w:i w:val="0"/>
                <w:sz w:val="18"/>
              </w:rPr>
            </w:pPr>
            <w:r w:rsidRPr="00C03826">
              <w:rPr>
                <w:i w:val="0"/>
                <w:sz w:val="18"/>
              </w:rPr>
              <w:t>Commonwealth North West Slope Trawl Fishery and the Commonwealth Western Deepwater Trawl Fishery</w:t>
            </w:r>
          </w:p>
        </w:tc>
        <w:tc>
          <w:tcPr>
            <w:tcW w:w="2327" w:type="pct"/>
            <w:tcBorders>
              <w:top w:val="single" w:sz="4" w:space="0" w:color="auto"/>
              <w:left w:val="single" w:sz="4" w:space="0" w:color="auto"/>
              <w:bottom w:val="single" w:sz="4" w:space="0" w:color="auto"/>
              <w:right w:val="single" w:sz="4" w:space="0" w:color="auto"/>
            </w:tcBorders>
          </w:tcPr>
          <w:p w14:paraId="19659760" w14:textId="7B7F3001"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 and</w:t>
            </w:r>
          </w:p>
          <w:p w14:paraId="7C89E503" w14:textId="5F4AFED6"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rFonts w:ascii="Symbol" w:hAnsi="Symbol"/>
                <w:sz w:val="22"/>
                <w:szCs w:val="22"/>
                <w:lang w:val="en-AU"/>
              </w:rPr>
            </w:pPr>
            <w:r w:rsidRPr="00C03826">
              <w:rPr>
                <w:rFonts w:ascii="Symbol" w:hAnsi="Symbol"/>
                <w:sz w:val="22"/>
                <w:szCs w:val="22"/>
                <w:lang w:val="en-AU"/>
              </w:rPr>
              <w:t></w:t>
            </w:r>
            <w:r w:rsidRPr="00C03826">
              <w:rPr>
                <w:sz w:val="18"/>
                <w:szCs w:val="18"/>
                <w:lang w:val="en-AU"/>
              </w:rPr>
              <w:tab/>
              <w:t>the specimens are covered by the declaration of an approved wildlife trade operation under section 303FN of the EPBC Act in relation to the fishery.</w:t>
            </w:r>
          </w:p>
        </w:tc>
      </w:tr>
      <w:tr w:rsidR="00584DD0" w:rsidRPr="00C03826" w:rsidDel="00B535EE" w14:paraId="07BCF8BA" w14:textId="77777777" w:rsidTr="00B812C0">
        <w:tc>
          <w:tcPr>
            <w:tcW w:w="1749" w:type="pct"/>
            <w:tcBorders>
              <w:top w:val="single" w:sz="4" w:space="0" w:color="auto"/>
              <w:left w:val="single" w:sz="4" w:space="0" w:color="auto"/>
              <w:bottom w:val="single" w:sz="4" w:space="0" w:color="auto"/>
              <w:right w:val="single" w:sz="4" w:space="0" w:color="auto"/>
            </w:tcBorders>
          </w:tcPr>
          <w:p w14:paraId="684CCF9A" w14:textId="77777777" w:rsidR="00584DD0" w:rsidRPr="00C03826" w:rsidRDefault="00584DD0" w:rsidP="00584DD0">
            <w:pPr>
              <w:pStyle w:val="Species"/>
              <w:ind w:left="176"/>
              <w:rPr>
                <w:i w:val="0"/>
                <w:sz w:val="18"/>
              </w:rPr>
            </w:pPr>
            <w:r w:rsidRPr="00C03826">
              <w:rPr>
                <w:i w:val="0"/>
                <w:sz w:val="18"/>
              </w:rPr>
              <w:t xml:space="preserve">Specimens that are or are derived from fish or invertebrates taken in the Commonwealth Small Pelagic Fishery in force under the </w:t>
            </w:r>
            <w:bookmarkStart w:id="5" w:name="_Hlk138841823"/>
            <w:r w:rsidRPr="00C03826">
              <w:rPr>
                <w:sz w:val="18"/>
              </w:rPr>
              <w:t>Fisheries management Act 199</w:t>
            </w:r>
            <w:bookmarkEnd w:id="5"/>
            <w:r w:rsidRPr="00C03826">
              <w:rPr>
                <w:sz w:val="18"/>
              </w:rPr>
              <w:t>1</w:t>
            </w:r>
            <w:r w:rsidRPr="00C03826">
              <w:rPr>
                <w:i w:val="0"/>
                <w:sz w:val="18"/>
              </w:rPr>
              <w:t xml:space="preserve"> (Cth), </w:t>
            </w:r>
            <w:bookmarkStart w:id="6" w:name="_Hlk138841862"/>
            <w:r w:rsidRPr="00C03826">
              <w:rPr>
                <w:i w:val="0"/>
                <w:sz w:val="18"/>
              </w:rPr>
              <w:t>Fisheries Management Regulations 2019</w:t>
            </w:r>
            <w:bookmarkEnd w:id="6"/>
            <w:r w:rsidRPr="00C03826">
              <w:rPr>
                <w:i w:val="0"/>
                <w:sz w:val="18"/>
              </w:rPr>
              <w:t xml:space="preserve"> (Cth), Small Pelagic Fishery Management Plan 2009 (Cth), but not including:</w:t>
            </w:r>
          </w:p>
          <w:p w14:paraId="14B4D4F5" w14:textId="77777777" w:rsidR="00584DD0" w:rsidRPr="00C03826" w:rsidRDefault="00584DD0" w:rsidP="00584DD0">
            <w:pPr>
              <w:pStyle w:val="Species"/>
              <w:ind w:left="709" w:hanging="283"/>
              <w:rPr>
                <w:i w:val="0"/>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785A85DB" w14:textId="77777777" w:rsidR="00584DD0" w:rsidRPr="00C03826" w:rsidRDefault="00584DD0" w:rsidP="00584DD0">
            <w:pPr>
              <w:pStyle w:val="Species"/>
              <w:ind w:left="709" w:hanging="283"/>
              <w:rPr>
                <w:i w:val="0"/>
                <w:sz w:val="18"/>
              </w:rPr>
            </w:pPr>
            <w:r w:rsidRPr="00C03826">
              <w:rPr>
                <w:i w:val="0"/>
                <w:sz w:val="18"/>
              </w:rPr>
              <w:t>(b)</w:t>
            </w:r>
            <w:r w:rsidRPr="00C03826">
              <w:rPr>
                <w:i w:val="0"/>
                <w:sz w:val="18"/>
              </w:rPr>
              <w:tab/>
              <w:t>specimens that belong to taxa listed under section 248 of the EPBC Act (Australia’s List of Marine Species), or</w:t>
            </w:r>
          </w:p>
          <w:p w14:paraId="43CE0E02" w14:textId="77777777" w:rsidR="00584DD0" w:rsidRPr="00C03826" w:rsidRDefault="00584DD0" w:rsidP="00584DD0">
            <w:pPr>
              <w:pStyle w:val="Species"/>
              <w:ind w:left="709" w:hanging="283"/>
              <w:rPr>
                <w:i w:val="0"/>
                <w:sz w:val="18"/>
              </w:rPr>
            </w:pPr>
            <w:r w:rsidRPr="00C03826">
              <w:rPr>
                <w:i w:val="0"/>
                <w:sz w:val="18"/>
              </w:rPr>
              <w:t>(c)</w:t>
            </w:r>
            <w:r w:rsidRPr="00C03826">
              <w:rPr>
                <w:i w:val="0"/>
                <w:sz w:val="18"/>
              </w:rPr>
              <w:tab/>
              <w:t>specimens that belong to eligible listed threatened species, as defined under section 303BC of the EPBC Act, or</w:t>
            </w:r>
          </w:p>
          <w:p w14:paraId="7927C04D" w14:textId="52FC287C" w:rsidR="00584DD0" w:rsidRPr="00C03826" w:rsidDel="00B535EE" w:rsidRDefault="00584DD0" w:rsidP="00584DD0">
            <w:pPr>
              <w:pStyle w:val="Species"/>
              <w:ind w:left="709" w:hanging="283"/>
              <w:rPr>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5094D40" w14:textId="0CAECE64" w:rsidR="00584DD0" w:rsidRPr="00C03826" w:rsidDel="00B535EE" w:rsidRDefault="00584DD0" w:rsidP="00584DD0">
            <w:pPr>
              <w:pStyle w:val="Species"/>
              <w:ind w:left="176"/>
              <w:rPr>
                <w:i w:val="0"/>
                <w:sz w:val="18"/>
              </w:rPr>
            </w:pPr>
            <w:r w:rsidRPr="00C03826">
              <w:rPr>
                <w:bCs/>
                <w:i w:val="0"/>
                <w:sz w:val="18"/>
                <w:szCs w:val="18"/>
              </w:rPr>
              <w:t>Commonwealth Small Pelagic Fishery</w:t>
            </w:r>
          </w:p>
        </w:tc>
        <w:tc>
          <w:tcPr>
            <w:tcW w:w="2327" w:type="pct"/>
            <w:tcBorders>
              <w:top w:val="single" w:sz="4" w:space="0" w:color="auto"/>
              <w:left w:val="single" w:sz="4" w:space="0" w:color="auto"/>
              <w:bottom w:val="single" w:sz="4" w:space="0" w:color="auto"/>
              <w:right w:val="single" w:sz="4" w:space="0" w:color="auto"/>
            </w:tcBorders>
          </w:tcPr>
          <w:p w14:paraId="29308A4D" w14:textId="3500F081"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 and</w:t>
            </w:r>
          </w:p>
          <w:p w14:paraId="50E54CB7" w14:textId="10ACBEBD" w:rsidR="00584DD0" w:rsidRPr="00C03826" w:rsidDel="00B535EE" w:rsidRDefault="00584DD0" w:rsidP="00584DD0">
            <w:pPr>
              <w:pStyle w:val="ListBullet"/>
              <w:tabs>
                <w:tab w:val="clear" w:pos="360"/>
                <w:tab w:val="left" w:pos="1096"/>
              </w:tabs>
              <w:autoSpaceDE w:val="0"/>
              <w:autoSpaceDN w:val="0"/>
              <w:adjustRightInd w:val="0"/>
              <w:spacing w:before="60" w:after="60"/>
              <w:ind w:left="270" w:hanging="266"/>
              <w:contextualSpacing w:val="0"/>
              <w:rPr>
                <w:rFonts w:ascii="Symbol" w:hAnsi="Symbol"/>
                <w:sz w:val="18"/>
                <w:szCs w:val="18"/>
                <w:lang w:val="en-AU"/>
              </w:rPr>
            </w:pPr>
            <w:r w:rsidRPr="00C03826">
              <w:rPr>
                <w:rFonts w:ascii="Symbol" w:hAnsi="Symbol"/>
                <w:sz w:val="22"/>
                <w:szCs w:val="22"/>
                <w:lang w:val="en-AU"/>
              </w:rPr>
              <w:t></w:t>
            </w:r>
            <w:r w:rsidRPr="00C03826">
              <w:rPr>
                <w:sz w:val="18"/>
                <w:szCs w:val="18"/>
                <w:lang w:val="en-AU"/>
              </w:rPr>
              <w:tab/>
              <w:t>the specimens are covered by the declaration of an approved wildlife trade operation under section 303FN of the EPBC Act in relation to the fishery.</w:t>
            </w:r>
          </w:p>
        </w:tc>
      </w:tr>
      <w:tr w:rsidR="00584DD0" w:rsidRPr="00C03826" w:rsidDel="00C420ED" w14:paraId="5CC1600A"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4165CC2C" w14:textId="68241F47" w:rsidR="00584DD0" w:rsidRPr="00C03826" w:rsidRDefault="00584DD0" w:rsidP="00584DD0">
            <w:pPr>
              <w:pStyle w:val="Species"/>
              <w:ind w:left="176"/>
              <w:rPr>
                <w:sz w:val="18"/>
              </w:rPr>
            </w:pPr>
            <w:bookmarkStart w:id="7" w:name="CU_819658"/>
            <w:bookmarkStart w:id="8" w:name="_Hlk112079147"/>
            <w:bookmarkEnd w:id="7"/>
            <w:r w:rsidRPr="00C03826">
              <w:rPr>
                <w:i w:val="0"/>
                <w:sz w:val="18"/>
              </w:rPr>
              <w:t xml:space="preserve">Specimens that are or are derived from fish or invertebrates taken in the Commonwealth Southern and Eastern Scalefish and Shark Fishery as defined in the </w:t>
            </w:r>
            <w:r w:rsidRPr="00C03826">
              <w:rPr>
                <w:sz w:val="18"/>
              </w:rPr>
              <w:t>Southern and Eastern Scalefish and Shark Fishery Management Plan 2003</w:t>
            </w:r>
            <w:r w:rsidRPr="00C03826">
              <w:rPr>
                <w:i w:val="0"/>
                <w:sz w:val="18"/>
              </w:rPr>
              <w:t xml:space="preserve"> made under the </w:t>
            </w:r>
            <w:r w:rsidRPr="00C03826">
              <w:rPr>
                <w:sz w:val="18"/>
              </w:rPr>
              <w:t>Fisheries Management Act 1991</w:t>
            </w:r>
            <w:r w:rsidRPr="00C03826">
              <w:rPr>
                <w:i w:val="0"/>
                <w:sz w:val="18"/>
              </w:rPr>
              <w:t xml:space="preserve"> (Cth) and Fisheries Management Regulations 2019 (Cth), but not including:</w:t>
            </w:r>
          </w:p>
          <w:p w14:paraId="0B0CAC7D" w14:textId="2705D50D" w:rsidR="00584DD0" w:rsidRPr="00C03826" w:rsidRDefault="00584DD0" w:rsidP="00584DD0">
            <w:pPr>
              <w:pStyle w:val="Species"/>
              <w:ind w:left="709" w:hanging="283"/>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0041EC3D" w14:textId="7E43C31F" w:rsidR="00584DD0" w:rsidRPr="00C03826" w:rsidRDefault="00584DD0" w:rsidP="00584DD0">
            <w:pPr>
              <w:pStyle w:val="Species"/>
              <w:ind w:left="709" w:hanging="283"/>
              <w:rPr>
                <w:sz w:val="18"/>
              </w:rPr>
            </w:pPr>
            <w:r w:rsidRPr="00C03826">
              <w:rPr>
                <w:i w:val="0"/>
                <w:sz w:val="18"/>
              </w:rPr>
              <w:t>(b)</w:t>
            </w:r>
            <w:r w:rsidRPr="00C03826">
              <w:rPr>
                <w:i w:val="0"/>
                <w:sz w:val="18"/>
              </w:rPr>
              <w:tab/>
              <w:t>specimens that belong to taxa listed under section 248 of the EPBC Act (Australia’s List of Marine Species), or</w:t>
            </w:r>
          </w:p>
          <w:p w14:paraId="7C1095CE" w14:textId="2DD52FCA" w:rsidR="00584DD0" w:rsidRPr="00C03826" w:rsidRDefault="00584DD0" w:rsidP="00584DD0">
            <w:pPr>
              <w:pStyle w:val="Species"/>
              <w:ind w:left="709" w:hanging="283"/>
              <w:rPr>
                <w:sz w:val="18"/>
              </w:rPr>
            </w:pPr>
            <w:r w:rsidRPr="00C03826">
              <w:rPr>
                <w:i w:val="0"/>
                <w:sz w:val="18"/>
              </w:rPr>
              <w:t>(c)</w:t>
            </w:r>
            <w:r w:rsidRPr="00C03826">
              <w:rPr>
                <w:i w:val="0"/>
                <w:sz w:val="18"/>
              </w:rPr>
              <w:tab/>
              <w:t>specimens that belong to eligible listed threatened species, as defined under section 303BC of the EPBC Act, or</w:t>
            </w:r>
          </w:p>
          <w:p w14:paraId="744E7507" w14:textId="4DA2F217" w:rsidR="00584DD0" w:rsidRPr="00C03826" w:rsidDel="00C420ED" w:rsidRDefault="00584DD0" w:rsidP="00584DD0">
            <w:pPr>
              <w:pStyle w:val="Species"/>
              <w:ind w:left="709" w:hanging="283"/>
              <w:rPr>
                <w:i w:val="0"/>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0EC716D" w14:textId="4F6EDC25" w:rsidR="00584DD0" w:rsidRPr="00C03826" w:rsidDel="00C420ED" w:rsidRDefault="00584DD0" w:rsidP="00584DD0">
            <w:pPr>
              <w:pStyle w:val="Species"/>
              <w:ind w:left="176"/>
              <w:rPr>
                <w:i w:val="0"/>
                <w:sz w:val="18"/>
              </w:rPr>
            </w:pPr>
            <w:r w:rsidRPr="00C03826">
              <w:rPr>
                <w:i w:val="0"/>
                <w:sz w:val="18"/>
              </w:rPr>
              <w:t>Commonwealth Southern and Eastern Scalefish and Shark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6B0052B4" w14:textId="4D9C5E15"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w:t>
            </w:r>
          </w:p>
          <w:p w14:paraId="09C81B06" w14:textId="2C96DA2E" w:rsidR="00584DD0" w:rsidRPr="00C03826" w:rsidDel="00C420ED"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specimens are covered by the declaration of an approved wildlife trade operation under section 303FN of the EPBC Act in relation to the fishery.</w:t>
            </w:r>
          </w:p>
        </w:tc>
      </w:tr>
      <w:bookmarkEnd w:id="8"/>
      <w:tr w:rsidR="00584DD0" w:rsidRPr="00C03826" w:rsidDel="00C420ED" w14:paraId="6CF68B3F"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67287423" w14:textId="397DB32C" w:rsidR="00584DD0" w:rsidRPr="00C03826" w:rsidRDefault="00584DD0" w:rsidP="00584DD0">
            <w:pPr>
              <w:pStyle w:val="Species9pt"/>
              <w:keepNext/>
              <w:keepLines/>
            </w:pPr>
            <w:r w:rsidRPr="00C03826">
              <w:t xml:space="preserve">Specimens that are or are derived from fish or invertebrates taken in the Commonwealth Southern Bluefin Tuna Fishery as defined in the </w:t>
            </w:r>
            <w:r w:rsidRPr="00C03826">
              <w:rPr>
                <w:i/>
                <w:iCs/>
              </w:rPr>
              <w:t>Southern Bluefin Tuna Fishery Management Plan 1995</w:t>
            </w:r>
            <w:r w:rsidRPr="00C03826">
              <w:t xml:space="preserve"> made under the </w:t>
            </w:r>
            <w:r w:rsidRPr="00C03826">
              <w:rPr>
                <w:i/>
                <w:iCs/>
              </w:rPr>
              <w:t>Fisheries Management Act 1991</w:t>
            </w:r>
            <w:r w:rsidRPr="00C03826">
              <w:t xml:space="preserve"> (Cth) and Fisheries Management Regulations 2019 (Cth), but not including:</w:t>
            </w:r>
          </w:p>
          <w:p w14:paraId="2435A358" w14:textId="7948F033" w:rsidR="00584DD0" w:rsidRPr="00C03826" w:rsidRDefault="00584DD0" w:rsidP="00584DD0">
            <w:pPr>
              <w:pStyle w:val="Species"/>
              <w:ind w:left="709" w:hanging="283"/>
              <w:rPr>
                <w:sz w:val="18"/>
              </w:rPr>
            </w:pPr>
            <w:r w:rsidRPr="00C03826">
              <w:rPr>
                <w:i w:val="0"/>
                <w:sz w:val="18"/>
              </w:rPr>
              <w:t>(a)</w:t>
            </w:r>
            <w:r w:rsidRPr="00C03826">
              <w:rPr>
                <w:i w:val="0"/>
                <w:sz w:val="18"/>
              </w:rPr>
              <w:tab/>
            </w:r>
            <w:r w:rsidRPr="00C03826">
              <w:rPr>
                <w:i w:val="0"/>
                <w:sz w:val="18"/>
                <w:szCs w:val="18"/>
              </w:rPr>
              <w:t>specimens that belong to taxa listed under section 209 of the EPBC Act (Australia’s List of Migratory Species), or</w:t>
            </w:r>
            <w:r w:rsidRPr="00C03826">
              <w:rPr>
                <w:i w:val="0"/>
                <w:sz w:val="18"/>
              </w:rPr>
              <w:t xml:space="preserve"> </w:t>
            </w:r>
          </w:p>
          <w:p w14:paraId="38C82BC1" w14:textId="23559433" w:rsidR="00584DD0" w:rsidRPr="00C03826" w:rsidRDefault="00584DD0" w:rsidP="00584DD0">
            <w:pPr>
              <w:pStyle w:val="Species"/>
              <w:ind w:left="709" w:hanging="283"/>
              <w:rPr>
                <w:sz w:val="18"/>
              </w:rPr>
            </w:pPr>
            <w:r w:rsidRPr="00C03826">
              <w:rPr>
                <w:i w:val="0"/>
                <w:sz w:val="18"/>
              </w:rPr>
              <w:t>(b)</w:t>
            </w:r>
            <w:r w:rsidRPr="00C03826">
              <w:rPr>
                <w:i w:val="0"/>
                <w:sz w:val="18"/>
              </w:rPr>
              <w:tab/>
            </w:r>
            <w:r w:rsidRPr="00C03826">
              <w:rPr>
                <w:i w:val="0"/>
                <w:sz w:val="18"/>
                <w:szCs w:val="18"/>
              </w:rPr>
              <w:t>specimens that belong to taxa listed under section 248 of the EPBC Act (Australia’s List of Marine Species), o</w:t>
            </w:r>
            <w:r w:rsidRPr="00C03826">
              <w:t>r</w:t>
            </w:r>
          </w:p>
          <w:p w14:paraId="375BF629" w14:textId="44ECB958" w:rsidR="00584DD0" w:rsidRPr="00C03826" w:rsidRDefault="00584DD0" w:rsidP="00584DD0">
            <w:pPr>
              <w:pStyle w:val="Species"/>
              <w:ind w:left="709" w:hanging="283"/>
              <w:rPr>
                <w:i w:val="0"/>
                <w:sz w:val="18"/>
              </w:rPr>
            </w:pPr>
            <w:r w:rsidRPr="00C03826">
              <w:rPr>
                <w:i w:val="0"/>
                <w:sz w:val="18"/>
              </w:rPr>
              <w:t>(c)</w:t>
            </w:r>
            <w:r w:rsidRPr="00C03826">
              <w:rPr>
                <w:i w:val="0"/>
                <w:sz w:val="18"/>
              </w:rPr>
              <w:tab/>
            </w:r>
            <w:r w:rsidRPr="00C03826">
              <w:rPr>
                <w:i w:val="0"/>
                <w:sz w:val="18"/>
                <w:szCs w:val="18"/>
              </w:rPr>
              <w:t>specimens that belong to eligible listed threatened species, as defined under section 303BC of the EPBC Act, or</w:t>
            </w:r>
          </w:p>
          <w:p w14:paraId="20E0006B" w14:textId="3A88FB73" w:rsidR="00584DD0" w:rsidRPr="00C03826" w:rsidRDefault="00584DD0" w:rsidP="00584DD0">
            <w:pPr>
              <w:pStyle w:val="Species"/>
              <w:ind w:left="709" w:hanging="283"/>
              <w:rPr>
                <w:i w:val="0"/>
                <w:sz w:val="18"/>
              </w:rPr>
            </w:pPr>
            <w:r w:rsidRPr="00C03826">
              <w:rPr>
                <w:i w:val="0"/>
                <w:sz w:val="18"/>
              </w:rPr>
              <w:t>(d)</w:t>
            </w:r>
            <w:r w:rsidRPr="00C03826">
              <w:rPr>
                <w:i w:val="0"/>
                <w:sz w:val="18"/>
              </w:rPr>
              <w:tab/>
            </w:r>
            <w:r w:rsidRPr="00C03826">
              <w:rPr>
                <w:i w:val="0"/>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C7CD140" w14:textId="6C372E64" w:rsidR="00584DD0" w:rsidRPr="00C03826" w:rsidRDefault="00584DD0" w:rsidP="00584DD0">
            <w:pPr>
              <w:pStyle w:val="Species"/>
              <w:ind w:left="176"/>
              <w:rPr>
                <w:i w:val="0"/>
                <w:sz w:val="18"/>
                <w:szCs w:val="18"/>
              </w:rPr>
            </w:pPr>
            <w:r w:rsidRPr="00C03826">
              <w:rPr>
                <w:i w:val="0"/>
                <w:sz w:val="18"/>
                <w:szCs w:val="18"/>
              </w:rPr>
              <w:t>Commonwealth Southern Bluefin Tuna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1BFBAC17" w14:textId="0009555B" w:rsidR="00584DD0" w:rsidRPr="00C03826" w:rsidRDefault="00584DD0" w:rsidP="00584DD0">
            <w:pPr>
              <w:pStyle w:val="ListBullet"/>
              <w:tabs>
                <w:tab w:val="clear" w:pos="360"/>
                <w:tab w:val="left" w:pos="1096"/>
              </w:tabs>
              <w:autoSpaceDE w:val="0"/>
              <w:autoSpaceDN w:val="0"/>
              <w:adjustRightInd w:val="0"/>
              <w:ind w:left="266" w:hanging="266"/>
              <w:contextualSpacing w:val="0"/>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 or the fish or invertebrate from which it is derived, was taken lawfully; and</w:t>
            </w:r>
          </w:p>
          <w:p w14:paraId="6B746FEB" w14:textId="46EF9FE0"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rFonts w:ascii="Symbol" w:hAnsi="Symbol"/>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specimens are covered by the declaration of an approved wildlife trade operation under section 303FN of the EPBC Act in relation to the fishery.</w:t>
            </w:r>
          </w:p>
        </w:tc>
      </w:tr>
      <w:tr w:rsidR="00584DD0" w:rsidRPr="00C03826" w:rsidDel="00AA13CB" w14:paraId="0BE808A8" w14:textId="77777777" w:rsidTr="00B812C0">
        <w:tc>
          <w:tcPr>
            <w:tcW w:w="1749" w:type="pct"/>
            <w:tcBorders>
              <w:top w:val="single" w:sz="4" w:space="0" w:color="auto"/>
              <w:left w:val="single" w:sz="4" w:space="0" w:color="auto"/>
              <w:bottom w:val="single" w:sz="4" w:space="0" w:color="auto"/>
              <w:right w:val="single" w:sz="4" w:space="0" w:color="auto"/>
            </w:tcBorders>
          </w:tcPr>
          <w:p w14:paraId="10474795" w14:textId="77777777" w:rsidR="00584DD0" w:rsidRPr="00C03826" w:rsidRDefault="00584DD0" w:rsidP="00584DD0">
            <w:pPr>
              <w:pStyle w:val="family"/>
              <w:rPr>
                <w:sz w:val="18"/>
              </w:rPr>
            </w:pPr>
            <w:r w:rsidRPr="00C03826">
              <w:rPr>
                <w:sz w:val="18"/>
              </w:rPr>
              <w:t xml:space="preserve">Specimens that are or are derived from fish or invertebrates taken in the Commonwealth Torres Strait Tropical Rock Lobster Fishery in force under the </w:t>
            </w:r>
            <w:r w:rsidRPr="00C03826">
              <w:rPr>
                <w:i/>
                <w:sz w:val="18"/>
              </w:rPr>
              <w:t>Torres Strait Fisheries Act 1984</w:t>
            </w:r>
            <w:r w:rsidRPr="00C03826">
              <w:rPr>
                <w:sz w:val="18"/>
              </w:rPr>
              <w:t> (Cth)), Torres Strait Fisheries Regulations 1985 (Cth), Torres Strait Fishery (Quotas for Tropical Rock Lobster (Kaiar)) Management Plan 2018 (Cth), but not including:</w:t>
            </w:r>
          </w:p>
          <w:p w14:paraId="1991E1BE" w14:textId="77777777" w:rsidR="00584DD0" w:rsidRPr="00C03826" w:rsidRDefault="00584DD0" w:rsidP="00584DD0">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0C8DFBDC" w14:textId="77777777" w:rsidR="00584DD0" w:rsidRPr="00C03826" w:rsidRDefault="00584DD0" w:rsidP="00584DD0">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3E03E57D" w14:textId="77777777" w:rsidR="00584DD0" w:rsidRPr="00C03826" w:rsidRDefault="00584DD0" w:rsidP="00584DD0">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3687B996" w14:textId="77777777" w:rsidR="00584DD0" w:rsidRPr="00C03826" w:rsidDel="00AA13CB" w:rsidRDefault="00584DD0" w:rsidP="00584DD0">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FE78CC8" w14:textId="77777777" w:rsidR="00584DD0" w:rsidRPr="00C03826" w:rsidDel="00AA13CB" w:rsidRDefault="00584DD0" w:rsidP="00584DD0">
            <w:pPr>
              <w:pStyle w:val="family"/>
              <w:rPr>
                <w:sz w:val="18"/>
              </w:rPr>
            </w:pPr>
            <w:r w:rsidRPr="00C03826">
              <w:rPr>
                <w:sz w:val="18"/>
              </w:rPr>
              <w:t>Commonwealth Torres Strait Tropical Rock Lobster Fishery</w:t>
            </w:r>
          </w:p>
        </w:tc>
        <w:tc>
          <w:tcPr>
            <w:tcW w:w="2327" w:type="pct"/>
            <w:tcBorders>
              <w:top w:val="single" w:sz="4" w:space="0" w:color="auto"/>
              <w:left w:val="single" w:sz="4" w:space="0" w:color="auto"/>
              <w:bottom w:val="single" w:sz="4" w:space="0" w:color="auto"/>
              <w:right w:val="single" w:sz="4" w:space="0" w:color="auto"/>
            </w:tcBorders>
          </w:tcPr>
          <w:p w14:paraId="41108D9A" w14:textId="77777777" w:rsidR="00584DD0" w:rsidRPr="00C03826" w:rsidRDefault="00584DD0" w:rsidP="00584DD0">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 or the fish or invertebrate from which it is derived, was taken lawfully;</w:t>
            </w:r>
          </w:p>
          <w:p w14:paraId="33152895" w14:textId="77777777" w:rsidR="00584DD0" w:rsidRPr="00C03826" w:rsidRDefault="00584DD0" w:rsidP="00584DD0">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Australian Fisheries Management Authority must inform the Department of Climate Change, Energy, the Environment and Water of any intended changes to fisheries legislation that may affect the legislative instruments relevant to this approval;</w:t>
            </w:r>
          </w:p>
          <w:p w14:paraId="4DC2BB96" w14:textId="77777777" w:rsidR="00584DD0" w:rsidRPr="00C03826" w:rsidRDefault="00584DD0" w:rsidP="00584DD0">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Australian Fisheries Management Authority must inform the Department of Climate Change, Energy, the Environment and Water of any intended material changes to the Commonwealth Torres Strait Tropical Rock Lobster Fishery management arrangements that may affect this approval;</w:t>
            </w:r>
          </w:p>
          <w:p w14:paraId="42A35311" w14:textId="77777777" w:rsidR="00584DD0" w:rsidRPr="00C03826" w:rsidRDefault="00584DD0" w:rsidP="00584DD0">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Australian Fisheries Management Authority must provide the Department of Climate Change, Energy, the Environment and Water with an annual report by June each year detailing any changes in the fishery; and</w:t>
            </w:r>
          </w:p>
          <w:p w14:paraId="0EB68A65" w14:textId="77777777" w:rsidR="00584DD0" w:rsidRPr="00C03826" w:rsidDel="00AA13CB" w:rsidRDefault="00584DD0" w:rsidP="00584DD0">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included in the list until 4 December 2033.</w:t>
            </w:r>
          </w:p>
        </w:tc>
      </w:tr>
      <w:tr w:rsidR="00584DD0" w:rsidRPr="00C03826" w:rsidDel="00B5772F" w14:paraId="16EEA85B" w14:textId="77777777" w:rsidTr="00B812C0">
        <w:tc>
          <w:tcPr>
            <w:tcW w:w="1749" w:type="pct"/>
            <w:tcBorders>
              <w:top w:val="single" w:sz="4" w:space="0" w:color="auto"/>
              <w:left w:val="single" w:sz="4" w:space="0" w:color="auto"/>
              <w:bottom w:val="single" w:sz="4" w:space="0" w:color="auto"/>
              <w:right w:val="single" w:sz="4" w:space="0" w:color="auto"/>
            </w:tcBorders>
          </w:tcPr>
          <w:p w14:paraId="653919EE" w14:textId="1836F701" w:rsidR="00584DD0" w:rsidRPr="00C03826" w:rsidRDefault="00584DD0" w:rsidP="00584DD0">
            <w:pPr>
              <w:pStyle w:val="Species9pt"/>
              <w:rPr>
                <w:lang w:eastAsia="en-AU"/>
              </w:rPr>
            </w:pPr>
            <w:r w:rsidRPr="00C03826">
              <w:rPr>
                <w:lang w:eastAsia="en-AU"/>
              </w:rPr>
              <w:t xml:space="preserve">Specimens that are or are derived from fish or invertebrates taken in the Commonwealth Western Tuna and Billfish Fishery as defined in the Western Tuna and Billfish Fishery Management Plan 2005 in force under the </w:t>
            </w:r>
            <w:r w:rsidRPr="00C03826">
              <w:rPr>
                <w:i/>
                <w:iCs/>
                <w:lang w:eastAsia="en-AU"/>
              </w:rPr>
              <w:t>Fisheries Management Act 1991</w:t>
            </w:r>
            <w:r w:rsidRPr="00C03826">
              <w:rPr>
                <w:lang w:eastAsia="en-AU"/>
              </w:rPr>
              <w:t xml:space="preserve"> (Cth) and Fisheries Management Regulations 2019 (Cth), but not including:</w:t>
            </w:r>
          </w:p>
          <w:p w14:paraId="06E6218B" w14:textId="57536E91" w:rsidR="00584DD0" w:rsidRPr="00C03826" w:rsidRDefault="00584DD0" w:rsidP="00584DD0">
            <w:pPr>
              <w:pStyle w:val="Species"/>
              <w:ind w:left="709" w:hanging="283"/>
              <w:rPr>
                <w:sz w:val="18"/>
              </w:rPr>
            </w:pPr>
            <w:r w:rsidRPr="00C03826">
              <w:rPr>
                <w:i w:val="0"/>
                <w:sz w:val="18"/>
              </w:rPr>
              <w:t>(a)</w:t>
            </w:r>
            <w:r w:rsidRPr="00C03826">
              <w:rPr>
                <w:i w:val="0"/>
                <w:sz w:val="18"/>
              </w:rPr>
              <w:tab/>
            </w:r>
            <w:r w:rsidRPr="00C03826">
              <w:rPr>
                <w:i w:val="0"/>
                <w:sz w:val="18"/>
                <w:szCs w:val="18"/>
              </w:rPr>
              <w:t xml:space="preserve">specimens that belong to taxa listed under section 209 of the EPBC Act (Australia’s List of Migratory Species), or </w:t>
            </w:r>
          </w:p>
          <w:p w14:paraId="45A185DF" w14:textId="57CF288A" w:rsidR="00584DD0" w:rsidRPr="00C03826" w:rsidRDefault="00584DD0" w:rsidP="00584DD0">
            <w:pPr>
              <w:pStyle w:val="Species"/>
              <w:ind w:left="709" w:hanging="283"/>
              <w:rPr>
                <w:sz w:val="18"/>
              </w:rPr>
            </w:pPr>
            <w:r w:rsidRPr="00C03826">
              <w:rPr>
                <w:i w:val="0"/>
                <w:sz w:val="18"/>
              </w:rPr>
              <w:t>(b)</w:t>
            </w:r>
            <w:r w:rsidRPr="00C03826">
              <w:rPr>
                <w:i w:val="0"/>
                <w:sz w:val="18"/>
              </w:rPr>
              <w:tab/>
            </w:r>
            <w:r w:rsidRPr="00C03826">
              <w:rPr>
                <w:i w:val="0"/>
                <w:color w:val="000000"/>
                <w:sz w:val="18"/>
                <w:szCs w:val="18"/>
                <w:lang w:eastAsia="en-AU"/>
              </w:rPr>
              <w:t>specimens that belong to taxa listed under section 248 of the EPBC Act (Australia’s List of Marine Species), or</w:t>
            </w:r>
          </w:p>
          <w:p w14:paraId="60999493" w14:textId="15C4D5AB" w:rsidR="00584DD0" w:rsidRPr="00C03826" w:rsidRDefault="00584DD0" w:rsidP="00584DD0">
            <w:pPr>
              <w:pStyle w:val="Species"/>
              <w:ind w:left="709" w:hanging="283"/>
              <w:rPr>
                <w:i w:val="0"/>
                <w:sz w:val="18"/>
              </w:rPr>
            </w:pPr>
            <w:r w:rsidRPr="00C03826">
              <w:rPr>
                <w:i w:val="0"/>
                <w:sz w:val="18"/>
              </w:rPr>
              <w:t>(c)</w:t>
            </w:r>
            <w:r w:rsidRPr="00C03826">
              <w:rPr>
                <w:i w:val="0"/>
                <w:sz w:val="18"/>
              </w:rPr>
              <w:tab/>
            </w:r>
            <w:r w:rsidRPr="00C03826">
              <w:rPr>
                <w:i w:val="0"/>
                <w:color w:val="000000"/>
                <w:sz w:val="18"/>
                <w:szCs w:val="18"/>
                <w:lang w:eastAsia="en-AU"/>
              </w:rPr>
              <w:t>specimens that belong to eligible listed threatened species, as defined under section 303BC of the EPBC Act, or</w:t>
            </w:r>
          </w:p>
          <w:p w14:paraId="66EB7437" w14:textId="7D9E12B2" w:rsidR="00584DD0" w:rsidRPr="00C03826" w:rsidRDefault="00584DD0" w:rsidP="00584DD0">
            <w:pPr>
              <w:pStyle w:val="Species"/>
              <w:ind w:left="709" w:hanging="283"/>
              <w:rPr>
                <w:i w:val="0"/>
                <w:sz w:val="18"/>
              </w:rPr>
            </w:pPr>
            <w:r w:rsidRPr="00C03826">
              <w:rPr>
                <w:i w:val="0"/>
                <w:sz w:val="18"/>
              </w:rPr>
              <w:t>(d)</w:t>
            </w:r>
            <w:r w:rsidRPr="00C03826">
              <w:rPr>
                <w:i w:val="0"/>
                <w:sz w:val="18"/>
              </w:rPr>
              <w:tab/>
            </w:r>
            <w:r w:rsidRPr="00C03826">
              <w:rPr>
                <w:i w:val="0"/>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1D63D77" w14:textId="035DAFE6" w:rsidR="00584DD0" w:rsidRPr="00C03826" w:rsidRDefault="00584DD0" w:rsidP="00584DD0">
            <w:pPr>
              <w:pStyle w:val="Species9pt"/>
            </w:pPr>
            <w:r w:rsidRPr="00C03826">
              <w:t>Commonwealth Western Tuna and Billfish Fishery</w:t>
            </w:r>
          </w:p>
        </w:tc>
        <w:tc>
          <w:tcPr>
            <w:tcW w:w="2327" w:type="pct"/>
            <w:tcBorders>
              <w:top w:val="single" w:sz="4" w:space="0" w:color="auto"/>
              <w:left w:val="single" w:sz="4" w:space="0" w:color="auto"/>
              <w:bottom w:val="single" w:sz="4" w:space="0" w:color="auto"/>
              <w:right w:val="single" w:sz="4" w:space="0" w:color="auto"/>
            </w:tcBorders>
          </w:tcPr>
          <w:p w14:paraId="4606A3DA" w14:textId="3410F5B7"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w:t>
            </w:r>
          </w:p>
          <w:p w14:paraId="4300F61E" w14:textId="1FE4649F" w:rsidR="00584DD0" w:rsidRPr="00C03826" w:rsidRDefault="00584DD0" w:rsidP="00584DD0">
            <w:pPr>
              <w:pStyle w:val="ListBullet"/>
              <w:tabs>
                <w:tab w:val="clear" w:pos="360"/>
                <w:tab w:val="left" w:pos="1096"/>
              </w:tabs>
              <w:autoSpaceDE w:val="0"/>
              <w:autoSpaceDN w:val="0"/>
              <w:adjustRightInd w:val="0"/>
              <w:spacing w:before="60" w:after="60"/>
              <w:ind w:left="270" w:hanging="266"/>
              <w:contextualSpacing w:val="0"/>
              <w:rPr>
                <w:sz w:val="18"/>
                <w:szCs w:val="18"/>
                <w:lang w:val="en-AU"/>
              </w:rPr>
            </w:pPr>
            <w:r w:rsidRPr="00C03826">
              <w:rPr>
                <w:rFonts w:ascii="Symbol" w:hAnsi="Symbol"/>
                <w:sz w:val="22"/>
                <w:szCs w:val="22"/>
                <w:lang w:val="en-AU"/>
              </w:rPr>
              <w:t></w:t>
            </w:r>
            <w:r w:rsidRPr="00C03826">
              <w:rPr>
                <w:sz w:val="18"/>
                <w:szCs w:val="18"/>
                <w:lang w:val="en-AU"/>
              </w:rPr>
              <w:tab/>
              <w:t>the specimens are covered by the declaration of an approved wildlife trade operation under section 303FN of the EPBC Act in relation to the fishery.</w:t>
            </w:r>
          </w:p>
        </w:tc>
      </w:tr>
      <w:tr w:rsidR="00584DD0" w:rsidRPr="00C03826" w14:paraId="41310E71"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BC7973E" w14:textId="77777777" w:rsidR="00584DD0" w:rsidRPr="00C03826" w:rsidRDefault="00584DD0" w:rsidP="00584DD0">
            <w:pPr>
              <w:pStyle w:val="Species"/>
              <w:ind w:left="176"/>
              <w:rPr>
                <w:i w:val="0"/>
                <w:sz w:val="18"/>
              </w:rPr>
            </w:pPr>
            <w:r w:rsidRPr="00C03826">
              <w:rPr>
                <w:i w:val="0"/>
                <w:sz w:val="18"/>
              </w:rPr>
              <w:t>Specimens of Gould’s Squid that are or are derived from fish or invertebrates, other than specimens that belong to species listed under Part 13 of the EPBC Act, taken in the Tasmanian Scalefish Fishery.</w:t>
            </w:r>
          </w:p>
        </w:tc>
        <w:tc>
          <w:tcPr>
            <w:tcW w:w="924" w:type="pct"/>
            <w:tcBorders>
              <w:top w:val="single" w:sz="4" w:space="0" w:color="auto"/>
              <w:left w:val="single" w:sz="4" w:space="0" w:color="auto"/>
              <w:bottom w:val="single" w:sz="4" w:space="0" w:color="auto"/>
              <w:right w:val="single" w:sz="4" w:space="0" w:color="auto"/>
            </w:tcBorders>
          </w:tcPr>
          <w:p w14:paraId="0301DE19" w14:textId="77777777" w:rsidR="00584DD0" w:rsidRPr="00C03826" w:rsidRDefault="00584DD0" w:rsidP="00584DD0">
            <w:pPr>
              <w:pStyle w:val="Species"/>
              <w:ind w:left="176"/>
              <w:rPr>
                <w:i w:val="0"/>
                <w:sz w:val="18"/>
              </w:rPr>
            </w:pPr>
            <w:r w:rsidRPr="00C03826">
              <w:rPr>
                <w:i w:val="0"/>
                <w:sz w:val="18"/>
              </w:rPr>
              <w:t>Gould’s Squid Fishery taken in the Tasmanian Scalefish Fishery</w:t>
            </w:r>
          </w:p>
        </w:tc>
        <w:tc>
          <w:tcPr>
            <w:tcW w:w="2327" w:type="pct"/>
            <w:tcBorders>
              <w:top w:val="single" w:sz="4" w:space="0" w:color="auto"/>
              <w:left w:val="single" w:sz="4" w:space="0" w:color="auto"/>
              <w:bottom w:val="single" w:sz="4" w:space="0" w:color="auto"/>
              <w:right w:val="single" w:sz="4" w:space="0" w:color="auto"/>
            </w:tcBorders>
          </w:tcPr>
          <w:p w14:paraId="79B21DE0" w14:textId="66C2FC5F" w:rsidR="00584DD0" w:rsidRPr="00C03826" w:rsidRDefault="00584DD0" w:rsidP="00584DD0">
            <w:pPr>
              <w:rPr>
                <w:sz w:val="18"/>
              </w:rPr>
            </w:pPr>
            <w:r w:rsidRPr="00C03826">
              <w:rPr>
                <w:sz w:val="18"/>
              </w:rPr>
              <w:t>The specimen, or the fish or invertebrate from which it is derived, was taken lawfully;</w:t>
            </w:r>
            <w:r w:rsidRPr="00C03826">
              <w:rPr>
                <w:sz w:val="18"/>
              </w:rPr>
              <w:br/>
              <w:t>The specimens are included in the list until 25 July 2026.</w:t>
            </w:r>
          </w:p>
        </w:tc>
      </w:tr>
      <w:tr w:rsidR="00584DD0" w:rsidRPr="00C03826" w:rsidDel="002D0C20" w14:paraId="5A5871FF" w14:textId="77777777" w:rsidTr="00B812C0">
        <w:tc>
          <w:tcPr>
            <w:tcW w:w="1749" w:type="pct"/>
            <w:tcBorders>
              <w:top w:val="single" w:sz="4" w:space="0" w:color="auto"/>
              <w:left w:val="single" w:sz="4" w:space="0" w:color="auto"/>
              <w:bottom w:val="single" w:sz="4" w:space="0" w:color="auto"/>
              <w:right w:val="single" w:sz="4" w:space="0" w:color="auto"/>
            </w:tcBorders>
          </w:tcPr>
          <w:p w14:paraId="1203DD65" w14:textId="77777777" w:rsidR="00584DD0" w:rsidRPr="00C03826" w:rsidDel="002D0C20" w:rsidRDefault="00584DD0" w:rsidP="00584DD0">
            <w:pPr>
              <w:pStyle w:val="Species"/>
              <w:ind w:left="176"/>
              <w:rPr>
                <w:i w:val="0"/>
                <w:sz w:val="18"/>
              </w:rPr>
            </w:pPr>
            <w:r w:rsidRPr="00C03826">
              <w:rPr>
                <w:i w:val="0"/>
                <w:sz w:val="18"/>
              </w:rPr>
              <w:t xml:space="preserve">Specimens that are or are derived from fish or invertebrates, other than specimens that belong to species listed under Part 13 of the EPBC Act, taken in the Heard Island and McDonald Islands Fishery, as defined in the </w:t>
            </w:r>
            <w:r w:rsidRPr="00C03826">
              <w:rPr>
                <w:sz w:val="18"/>
              </w:rPr>
              <w:t>Heard Island and McDonald Islands Fishery Management Plan 2002</w:t>
            </w:r>
            <w:r w:rsidRPr="00C03826">
              <w:rPr>
                <w:i w:val="0"/>
                <w:sz w:val="18"/>
              </w:rPr>
              <w:t xml:space="preserve">, in force under the Commonwealth </w:t>
            </w:r>
            <w:r w:rsidRPr="00C03826">
              <w:rPr>
                <w:sz w:val="18"/>
              </w:rPr>
              <w:t xml:space="preserve">Fisheries Management Act 1991. </w:t>
            </w:r>
          </w:p>
        </w:tc>
        <w:tc>
          <w:tcPr>
            <w:tcW w:w="924" w:type="pct"/>
            <w:tcBorders>
              <w:top w:val="single" w:sz="4" w:space="0" w:color="auto"/>
              <w:left w:val="single" w:sz="4" w:space="0" w:color="auto"/>
              <w:bottom w:val="single" w:sz="4" w:space="0" w:color="auto"/>
              <w:right w:val="single" w:sz="4" w:space="0" w:color="auto"/>
            </w:tcBorders>
          </w:tcPr>
          <w:p w14:paraId="39512516" w14:textId="77777777" w:rsidR="00584DD0" w:rsidRPr="00C03826" w:rsidDel="002D0C20" w:rsidRDefault="00584DD0" w:rsidP="00584DD0">
            <w:pPr>
              <w:pStyle w:val="Species"/>
              <w:ind w:left="176"/>
              <w:rPr>
                <w:i w:val="0"/>
                <w:sz w:val="18"/>
              </w:rPr>
            </w:pPr>
            <w:r w:rsidRPr="00C03826">
              <w:rPr>
                <w:i w:val="0"/>
                <w:sz w:val="18"/>
              </w:rPr>
              <w:t xml:space="preserve">Heard Island and McDonald Islands Fishery </w:t>
            </w:r>
          </w:p>
        </w:tc>
        <w:tc>
          <w:tcPr>
            <w:tcW w:w="2327" w:type="pct"/>
            <w:tcBorders>
              <w:top w:val="single" w:sz="4" w:space="0" w:color="auto"/>
              <w:left w:val="single" w:sz="4" w:space="0" w:color="auto"/>
              <w:bottom w:val="single" w:sz="4" w:space="0" w:color="auto"/>
              <w:right w:val="single" w:sz="4" w:space="0" w:color="auto"/>
            </w:tcBorders>
          </w:tcPr>
          <w:p w14:paraId="79089C13" w14:textId="77777777" w:rsidR="00584DD0" w:rsidRPr="00C03826" w:rsidDel="002D0C20" w:rsidRDefault="00584DD0" w:rsidP="00584DD0">
            <w:pPr>
              <w:rPr>
                <w:rFonts w:eastAsia="Times New Roman" w:cs="Times New Roman"/>
                <w:sz w:val="18"/>
              </w:rPr>
            </w:pPr>
            <w:r w:rsidRPr="00C03826">
              <w:rPr>
                <w:sz w:val="18"/>
              </w:rPr>
              <w:t>The specimen, or the fish or invertebrate from which it is derived, was taken lawfully;</w:t>
            </w:r>
            <w:r w:rsidRPr="00C03826">
              <w:rPr>
                <w:sz w:val="18"/>
              </w:rPr>
              <w:br/>
              <w:t>The specimens are included in the list until 9 October 2026.</w:t>
            </w:r>
          </w:p>
        </w:tc>
      </w:tr>
      <w:tr w:rsidR="00584DD0" w:rsidRPr="00C03826" w:rsidDel="002D0C20" w14:paraId="1ED04FA6"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E1A2F76" w14:textId="77777777" w:rsidR="00584DD0" w:rsidRPr="00C03826" w:rsidDel="002D0C20" w:rsidRDefault="00584DD0" w:rsidP="00584DD0">
            <w:pPr>
              <w:pStyle w:val="Species"/>
              <w:ind w:left="176"/>
              <w:rPr>
                <w:i w:val="0"/>
                <w:sz w:val="18"/>
              </w:rPr>
            </w:pPr>
            <w:bookmarkStart w:id="9" w:name="CU_1524084"/>
            <w:bookmarkEnd w:id="9"/>
            <w:r w:rsidRPr="00C03826">
              <w:rPr>
                <w:i w:val="0"/>
                <w:sz w:val="18"/>
              </w:rPr>
              <w:t xml:space="preserve">Specimens that are or are derived from fish or invertebrates, other than specimens that belong to species listed under Part 13 of the EPBC Act, taken in the Macquarie Island Toothfish Fishery, as defined in the </w:t>
            </w:r>
            <w:r w:rsidRPr="00C03826">
              <w:rPr>
                <w:sz w:val="18"/>
              </w:rPr>
              <w:t>Macquarie Island Toothfish Fishery Management Plan 2006</w:t>
            </w:r>
            <w:r w:rsidRPr="00C03826">
              <w:rPr>
                <w:i w:val="0"/>
                <w:sz w:val="18"/>
              </w:rPr>
              <w:t xml:space="preserve"> in force under the Commonwealth </w:t>
            </w:r>
            <w:r w:rsidRPr="00C03826">
              <w:rPr>
                <w:sz w:val="18"/>
              </w:rPr>
              <w:t>Fisheries Management Act 1991</w:t>
            </w:r>
            <w:r w:rsidRPr="00C03826">
              <w:rPr>
                <w:i w:val="0"/>
                <w:sz w:val="18"/>
              </w:rPr>
              <w:t>.</w:t>
            </w:r>
          </w:p>
        </w:tc>
        <w:tc>
          <w:tcPr>
            <w:tcW w:w="924" w:type="pct"/>
            <w:tcBorders>
              <w:top w:val="single" w:sz="4" w:space="0" w:color="auto"/>
              <w:left w:val="single" w:sz="4" w:space="0" w:color="auto"/>
              <w:bottom w:val="single" w:sz="4" w:space="0" w:color="auto"/>
              <w:right w:val="single" w:sz="4" w:space="0" w:color="auto"/>
            </w:tcBorders>
          </w:tcPr>
          <w:p w14:paraId="1D9B83F5" w14:textId="77777777" w:rsidR="00584DD0" w:rsidRPr="00C03826" w:rsidDel="002D0C20" w:rsidRDefault="00584DD0" w:rsidP="00584DD0">
            <w:pPr>
              <w:pStyle w:val="Species"/>
              <w:ind w:left="176"/>
              <w:rPr>
                <w:i w:val="0"/>
                <w:sz w:val="18"/>
              </w:rPr>
            </w:pPr>
            <w:r w:rsidRPr="00C03826">
              <w:rPr>
                <w:i w:val="0"/>
                <w:sz w:val="18"/>
              </w:rPr>
              <w:t xml:space="preserve">Macquarie Island Toothfish Fishery </w:t>
            </w:r>
          </w:p>
        </w:tc>
        <w:tc>
          <w:tcPr>
            <w:tcW w:w="2327" w:type="pct"/>
            <w:tcBorders>
              <w:top w:val="single" w:sz="4" w:space="0" w:color="auto"/>
              <w:left w:val="single" w:sz="4" w:space="0" w:color="auto"/>
              <w:bottom w:val="single" w:sz="4" w:space="0" w:color="auto"/>
              <w:right w:val="single" w:sz="4" w:space="0" w:color="auto"/>
            </w:tcBorders>
          </w:tcPr>
          <w:p w14:paraId="7222096B" w14:textId="77777777" w:rsidR="00584DD0" w:rsidRPr="00C03826" w:rsidDel="002D0C20" w:rsidRDefault="00584DD0" w:rsidP="00584DD0">
            <w:pPr>
              <w:rPr>
                <w:sz w:val="18"/>
              </w:rPr>
            </w:pPr>
            <w:r w:rsidRPr="00C03826">
              <w:rPr>
                <w:sz w:val="18"/>
              </w:rPr>
              <w:t>The specimen, or the fish or invertebrate from which it is derived, was taken lawfully; The specimens are included in the list until 9 October 2026.</w:t>
            </w:r>
          </w:p>
        </w:tc>
      </w:tr>
      <w:tr w:rsidR="00584DD0" w:rsidRPr="00C03826" w14:paraId="36DF5C09"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88C5DDC" w14:textId="77777777" w:rsidR="00584DD0" w:rsidRPr="00C03826" w:rsidRDefault="00584DD0" w:rsidP="00584DD0">
            <w:pPr>
              <w:pStyle w:val="Species"/>
              <w:ind w:left="176"/>
              <w:rPr>
                <w:i w:val="0"/>
                <w:sz w:val="18"/>
              </w:rPr>
            </w:pPr>
            <w:r w:rsidRPr="00C03826">
              <w:rPr>
                <w:i w:val="0"/>
                <w:sz w:val="18"/>
              </w:rPr>
              <w:t>Specimens of Native Oyster that are or are derived from fish or invertebrates, other than specimens that belong to species listed under Part 13 of the EPBC Act, taken in the Tasmanian Shellfish Fishery.</w:t>
            </w:r>
          </w:p>
        </w:tc>
        <w:tc>
          <w:tcPr>
            <w:tcW w:w="924" w:type="pct"/>
            <w:tcBorders>
              <w:top w:val="single" w:sz="4" w:space="0" w:color="auto"/>
              <w:left w:val="single" w:sz="4" w:space="0" w:color="auto"/>
              <w:bottom w:val="single" w:sz="4" w:space="0" w:color="auto"/>
              <w:right w:val="single" w:sz="4" w:space="0" w:color="auto"/>
            </w:tcBorders>
          </w:tcPr>
          <w:p w14:paraId="7BF9907E" w14:textId="77777777" w:rsidR="00584DD0" w:rsidRPr="00C03826" w:rsidRDefault="00584DD0" w:rsidP="00584DD0">
            <w:pPr>
              <w:pStyle w:val="Species"/>
              <w:ind w:left="176"/>
              <w:rPr>
                <w:i w:val="0"/>
                <w:sz w:val="18"/>
              </w:rPr>
            </w:pPr>
            <w:r w:rsidRPr="00C03826">
              <w:rPr>
                <w:i w:val="0"/>
                <w:sz w:val="18"/>
              </w:rPr>
              <w:t>Native Oyster taken in the Tasmanian Shellfish Fishery</w:t>
            </w:r>
          </w:p>
        </w:tc>
        <w:tc>
          <w:tcPr>
            <w:tcW w:w="2327" w:type="pct"/>
            <w:tcBorders>
              <w:top w:val="single" w:sz="4" w:space="0" w:color="auto"/>
              <w:left w:val="single" w:sz="4" w:space="0" w:color="auto"/>
              <w:bottom w:val="single" w:sz="4" w:space="0" w:color="auto"/>
              <w:right w:val="single" w:sz="4" w:space="0" w:color="auto"/>
            </w:tcBorders>
          </w:tcPr>
          <w:p w14:paraId="30292E3B" w14:textId="20E0424B" w:rsidR="00584DD0" w:rsidRPr="00C03826" w:rsidRDefault="00584DD0" w:rsidP="00584DD0">
            <w:pPr>
              <w:rPr>
                <w:sz w:val="18"/>
              </w:rPr>
            </w:pPr>
            <w:r w:rsidRPr="00C03826">
              <w:rPr>
                <w:sz w:val="18"/>
              </w:rPr>
              <w:t>The specimen, or the fish or invertebrate from which it is derived, was taken lawfully;</w:t>
            </w:r>
            <w:r w:rsidRPr="00C03826">
              <w:rPr>
                <w:sz w:val="18"/>
              </w:rPr>
              <w:br/>
              <w:t>The specimens are included in the list until 25 July 2026.</w:t>
            </w:r>
          </w:p>
        </w:tc>
      </w:tr>
      <w:tr w:rsidR="00584DD0" w:rsidRPr="00C03826" w:rsidDel="000E2325" w14:paraId="28F2EDAF" w14:textId="77777777" w:rsidTr="00B812C0">
        <w:tc>
          <w:tcPr>
            <w:tcW w:w="1749" w:type="pct"/>
            <w:tcBorders>
              <w:top w:val="single" w:sz="4" w:space="0" w:color="auto"/>
              <w:left w:val="single" w:sz="4" w:space="0" w:color="auto"/>
              <w:bottom w:val="single" w:sz="4" w:space="0" w:color="auto"/>
              <w:right w:val="single" w:sz="4" w:space="0" w:color="auto"/>
            </w:tcBorders>
          </w:tcPr>
          <w:p w14:paraId="31DA8D80" w14:textId="77777777" w:rsidR="00584DD0" w:rsidRPr="00C03826" w:rsidRDefault="00584DD0" w:rsidP="00584DD0">
            <w:pPr>
              <w:pStyle w:val="Species"/>
              <w:ind w:left="176"/>
              <w:rPr>
                <w:sz w:val="18"/>
                <w:szCs w:val="18"/>
              </w:rPr>
            </w:pPr>
            <w:r w:rsidRPr="00C03826">
              <w:rPr>
                <w:i w:val="0"/>
                <w:sz w:val="18"/>
                <w:szCs w:val="18"/>
              </w:rPr>
              <w:t>Specimens that are or are derived from fish or invertebrates taken in the New South Wales Abalone Fishery, but not including:</w:t>
            </w:r>
          </w:p>
          <w:p w14:paraId="2873453D" w14:textId="27EA6091" w:rsidR="00584DD0" w:rsidRPr="00C03826" w:rsidRDefault="00584DD0" w:rsidP="00584DD0">
            <w:pPr>
              <w:spacing w:line="240" w:lineRule="auto"/>
              <w:ind w:left="714" w:hanging="357"/>
              <w:rPr>
                <w:sz w:val="18"/>
                <w:szCs w:val="18"/>
              </w:rPr>
            </w:pPr>
            <w:r w:rsidRPr="00C03826">
              <w:rPr>
                <w:sz w:val="18"/>
                <w:szCs w:val="18"/>
              </w:rPr>
              <w:t>(a)</w:t>
            </w:r>
            <w:r w:rsidRPr="00C03826">
              <w:rPr>
                <w:sz w:val="18"/>
                <w:szCs w:val="18"/>
              </w:rPr>
              <w:tab/>
              <w:t xml:space="preserve">specimens that belong to eligible listed threatened species, as defined under section 303BC of the EPBC Act, or </w:t>
            </w:r>
          </w:p>
          <w:p w14:paraId="6933F18D" w14:textId="155A827C" w:rsidR="00584DD0" w:rsidRPr="00C03826" w:rsidRDefault="00584DD0" w:rsidP="00584DD0">
            <w:pPr>
              <w:spacing w:line="240" w:lineRule="auto"/>
              <w:ind w:left="714" w:hanging="357"/>
              <w:rPr>
                <w:sz w:val="18"/>
                <w:szCs w:val="18"/>
              </w:rPr>
            </w:pPr>
            <w:r w:rsidRPr="00C03826">
              <w:rPr>
                <w:sz w:val="18"/>
                <w:szCs w:val="18"/>
              </w:rPr>
              <w:t>(b)</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8C69780" w14:textId="77777777" w:rsidR="00584DD0" w:rsidRPr="00C03826" w:rsidRDefault="00584DD0" w:rsidP="00584DD0">
            <w:pPr>
              <w:pStyle w:val="Species"/>
              <w:ind w:left="176"/>
              <w:rPr>
                <w:sz w:val="18"/>
              </w:rPr>
            </w:pPr>
            <w:r w:rsidRPr="00C03826">
              <w:rPr>
                <w:i w:val="0"/>
                <w:sz w:val="18"/>
              </w:rPr>
              <w:t>New South Wales Abalone Fishery</w:t>
            </w:r>
          </w:p>
        </w:tc>
        <w:tc>
          <w:tcPr>
            <w:tcW w:w="2327" w:type="pct"/>
            <w:tcBorders>
              <w:top w:val="single" w:sz="4" w:space="0" w:color="auto"/>
              <w:left w:val="single" w:sz="4" w:space="0" w:color="auto"/>
              <w:bottom w:val="single" w:sz="4" w:space="0" w:color="auto"/>
              <w:right w:val="single" w:sz="4" w:space="0" w:color="auto"/>
            </w:tcBorders>
          </w:tcPr>
          <w:p w14:paraId="45AEC4D8" w14:textId="77777777" w:rsidR="00584DD0" w:rsidRPr="00C03826" w:rsidRDefault="00584DD0" w:rsidP="00584DD0">
            <w:pPr>
              <w:rPr>
                <w:sz w:val="18"/>
              </w:rPr>
            </w:pPr>
            <w:r w:rsidRPr="00C03826">
              <w:rPr>
                <w:sz w:val="18"/>
              </w:rPr>
              <w:t>The specimen, or the fish or invertebrate from which it is derived, was taken lawfully, and</w:t>
            </w:r>
          </w:p>
          <w:p w14:paraId="5CC266E9" w14:textId="77777777" w:rsidR="00584DD0" w:rsidRPr="00C03826" w:rsidRDefault="00584DD0" w:rsidP="00584DD0">
            <w:pPr>
              <w:rPr>
                <w:sz w:val="18"/>
              </w:rPr>
            </w:pPr>
            <w:r w:rsidRPr="00C03826">
              <w:rPr>
                <w:sz w:val="18"/>
              </w:rPr>
              <w:t>The specimens are included in the list until 31 March 2028.</w:t>
            </w:r>
          </w:p>
        </w:tc>
      </w:tr>
      <w:tr w:rsidR="00584DD0" w:rsidRPr="00C03826" w:rsidDel="00A961A0" w14:paraId="2E09E8AA" w14:textId="77777777" w:rsidTr="00B812C0">
        <w:tc>
          <w:tcPr>
            <w:tcW w:w="1749" w:type="pct"/>
            <w:tcBorders>
              <w:top w:val="single" w:sz="4" w:space="0" w:color="auto"/>
              <w:left w:val="single" w:sz="4" w:space="0" w:color="auto"/>
              <w:bottom w:val="single" w:sz="4" w:space="0" w:color="auto"/>
              <w:right w:val="single" w:sz="4" w:space="0" w:color="auto"/>
            </w:tcBorders>
          </w:tcPr>
          <w:p w14:paraId="0A9521C7" w14:textId="77777777" w:rsidR="00584DD0" w:rsidRPr="00C03826" w:rsidRDefault="00584DD0" w:rsidP="00584DD0">
            <w:pPr>
              <w:pStyle w:val="Species"/>
              <w:ind w:left="176"/>
              <w:rPr>
                <w:sz w:val="18"/>
              </w:rPr>
            </w:pPr>
            <w:r w:rsidRPr="00C03826">
              <w:rPr>
                <w:i w:val="0"/>
                <w:sz w:val="18"/>
              </w:rPr>
              <w:t>Specimens that are or are derived from fish or invertebrates taken in the New South Wales Estuary General Fishery, but not including:</w:t>
            </w:r>
          </w:p>
          <w:p w14:paraId="163D828C" w14:textId="31B05864" w:rsidR="00584DD0" w:rsidRPr="00C03826" w:rsidRDefault="00584DD0" w:rsidP="00584DD0">
            <w:pPr>
              <w:spacing w:line="240" w:lineRule="auto"/>
              <w:ind w:left="714" w:hanging="357"/>
              <w:rPr>
                <w:sz w:val="18"/>
                <w:szCs w:val="18"/>
              </w:rPr>
            </w:pPr>
            <w:r w:rsidRPr="00C03826">
              <w:rPr>
                <w:sz w:val="18"/>
                <w:szCs w:val="18"/>
              </w:rPr>
              <w:t>(a)</w:t>
            </w:r>
            <w:r w:rsidRPr="00C03826">
              <w:rPr>
                <w:sz w:val="18"/>
                <w:szCs w:val="18"/>
              </w:rPr>
              <w:tab/>
              <w:t xml:space="preserve">specimens that belong to eligible listed threatened species, as defined under section 303BC of the EPBC Act, or </w:t>
            </w:r>
          </w:p>
          <w:p w14:paraId="50C5F1A0" w14:textId="713346DF" w:rsidR="00584DD0" w:rsidRPr="00C03826" w:rsidDel="00A961A0" w:rsidRDefault="00584DD0" w:rsidP="00584DD0">
            <w:pPr>
              <w:spacing w:line="240" w:lineRule="auto"/>
              <w:ind w:left="714" w:hanging="357"/>
              <w:rPr>
                <w:sz w:val="18"/>
              </w:rPr>
            </w:pPr>
            <w:r w:rsidRPr="00C03826">
              <w:rPr>
                <w:sz w:val="18"/>
                <w:szCs w:val="18"/>
              </w:rPr>
              <w:t>(b)</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4D36CE0" w14:textId="77777777" w:rsidR="00584DD0" w:rsidRPr="00C03826" w:rsidDel="00A961A0" w:rsidRDefault="00584DD0" w:rsidP="00584DD0">
            <w:pPr>
              <w:pStyle w:val="Species"/>
              <w:ind w:left="176"/>
              <w:rPr>
                <w:i w:val="0"/>
                <w:sz w:val="18"/>
              </w:rPr>
            </w:pPr>
            <w:r w:rsidRPr="00C03826">
              <w:rPr>
                <w:i w:val="0"/>
                <w:sz w:val="18"/>
              </w:rPr>
              <w:t>New South Wales Estuary General Fishery</w:t>
            </w:r>
          </w:p>
        </w:tc>
        <w:tc>
          <w:tcPr>
            <w:tcW w:w="2327" w:type="pct"/>
            <w:tcBorders>
              <w:top w:val="single" w:sz="4" w:space="0" w:color="auto"/>
              <w:left w:val="single" w:sz="4" w:space="0" w:color="auto"/>
              <w:bottom w:val="single" w:sz="4" w:space="0" w:color="auto"/>
              <w:right w:val="single" w:sz="4" w:space="0" w:color="auto"/>
            </w:tcBorders>
          </w:tcPr>
          <w:p w14:paraId="4E04C0D7" w14:textId="77777777" w:rsidR="00584DD0" w:rsidRPr="00C03826" w:rsidRDefault="00584DD0" w:rsidP="00584DD0">
            <w:pPr>
              <w:rPr>
                <w:sz w:val="18"/>
              </w:rPr>
            </w:pPr>
            <w:r w:rsidRPr="00C03826">
              <w:rPr>
                <w:sz w:val="18"/>
              </w:rPr>
              <w:t>The specimen, or the fish or invertebrate from which it is derived, was taken lawfully, and</w:t>
            </w:r>
          </w:p>
          <w:p w14:paraId="2766CE6D" w14:textId="77777777" w:rsidR="00584DD0" w:rsidRPr="00C03826" w:rsidDel="00A961A0" w:rsidRDefault="00584DD0" w:rsidP="00584DD0">
            <w:pPr>
              <w:rPr>
                <w:sz w:val="18"/>
              </w:rPr>
            </w:pPr>
            <w:r w:rsidRPr="00C03826">
              <w:rPr>
                <w:sz w:val="18"/>
              </w:rPr>
              <w:t>The specimens are included in the list until 31 March 2028.</w:t>
            </w:r>
          </w:p>
        </w:tc>
      </w:tr>
      <w:tr w:rsidR="00584DD0" w:rsidRPr="00C03826" w:rsidDel="005F4546" w14:paraId="48ECCD1F"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4D2F9D05" w14:textId="142051B5" w:rsidR="00584DD0" w:rsidRPr="00C03826" w:rsidRDefault="00584DD0" w:rsidP="00584DD0">
            <w:pPr>
              <w:pStyle w:val="Species"/>
              <w:ind w:left="176"/>
              <w:rPr>
                <w:i w:val="0"/>
                <w:sz w:val="18"/>
              </w:rPr>
            </w:pPr>
            <w:bookmarkStart w:id="10" w:name="CU_2026718"/>
            <w:bookmarkEnd w:id="10"/>
            <w:r w:rsidRPr="00C03826">
              <w:rPr>
                <w:i w:val="0"/>
                <w:sz w:val="18"/>
              </w:rPr>
              <w:t xml:space="preserve">Specimens that are or are derived from fish or invertebrates taken in the New South Wales Estuary Prawn Trawl Fishery as defined in the management regime in force under the </w:t>
            </w:r>
            <w:r w:rsidRPr="00C03826">
              <w:rPr>
                <w:sz w:val="18"/>
              </w:rPr>
              <w:t>Fisheries Management Act 1994</w:t>
            </w:r>
            <w:r w:rsidRPr="00C03826">
              <w:rPr>
                <w:i w:val="0"/>
                <w:sz w:val="18"/>
              </w:rPr>
              <w:t xml:space="preserve"> (NSW), the Fisheries Management (Estuary Prawn Trawl Share Management Plan) Regulation 2006 (NSW), and the Fisheries Management (General) Regulation 2010 (NSW), but not including:</w:t>
            </w:r>
          </w:p>
          <w:p w14:paraId="36A7ABCC" w14:textId="508DF526" w:rsidR="00584DD0" w:rsidRPr="00C03826" w:rsidRDefault="00584DD0" w:rsidP="00584DD0">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 xml:space="preserve">specimens that belong to eligible listed threatened species, as defined under section 303BC of the EPBC Act, or </w:t>
            </w:r>
          </w:p>
          <w:p w14:paraId="597688ED" w14:textId="0B69F5A4" w:rsidR="00584DD0" w:rsidRPr="00C03826" w:rsidDel="005F4546" w:rsidRDefault="00584DD0" w:rsidP="00584DD0">
            <w:pPr>
              <w:pStyle w:val="ListBullet"/>
              <w:tabs>
                <w:tab w:val="clear" w:pos="360"/>
                <w:tab w:val="left" w:pos="1096"/>
              </w:tabs>
              <w:autoSpaceDE w:val="0"/>
              <w:autoSpaceDN w:val="0"/>
              <w:adjustRightInd w:val="0"/>
              <w:spacing w:before="60" w:after="60"/>
              <w:ind w:left="227" w:hanging="227"/>
              <w:contextualSpacing w:val="0"/>
              <w:rPr>
                <w:i/>
                <w:sz w:val="18"/>
                <w:lang w:val="en-AU"/>
              </w:rPr>
            </w:pPr>
            <w:r w:rsidRPr="00C03826" w:rsidDel="005F4546">
              <w:rPr>
                <w:rFonts w:ascii="Symbol" w:hAnsi="Symbol"/>
                <w:sz w:val="22"/>
                <w:szCs w:val="22"/>
                <w:lang w:val="en-AU"/>
              </w:rPr>
              <w:t></w:t>
            </w:r>
            <w:r w:rsidRPr="00C03826" w:rsidDel="005F4546">
              <w:rPr>
                <w:rFonts w:ascii="Symbol" w:hAnsi="Symbol"/>
                <w:sz w:val="22"/>
                <w:szCs w:val="22"/>
                <w:lang w:val="en-AU"/>
              </w:rPr>
              <w:tab/>
            </w:r>
            <w:r w:rsidRPr="00C03826">
              <w:rPr>
                <w:sz w:val="18"/>
                <w:szCs w:val="18"/>
                <w:lang w:val="en-AU"/>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36FC171" w14:textId="77777777" w:rsidR="00584DD0" w:rsidRPr="00C03826" w:rsidDel="005F4546" w:rsidRDefault="00584DD0" w:rsidP="00584DD0">
            <w:pPr>
              <w:pStyle w:val="Species"/>
              <w:ind w:left="176"/>
              <w:rPr>
                <w:i w:val="0"/>
                <w:sz w:val="18"/>
              </w:rPr>
            </w:pPr>
            <w:r w:rsidRPr="00C03826">
              <w:rPr>
                <w:i w:val="0"/>
                <w:sz w:val="18"/>
              </w:rPr>
              <w:t>New South Wales Estuary Prawn Trawl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615CE19E" w14:textId="77777777" w:rsidR="00584DD0" w:rsidRPr="00C03826" w:rsidRDefault="00584DD0" w:rsidP="00584DD0">
            <w:pPr>
              <w:pStyle w:val="ListBullet"/>
              <w:tabs>
                <w:tab w:val="clear" w:pos="360"/>
                <w:tab w:val="left" w:pos="1096"/>
              </w:tabs>
              <w:autoSpaceDE w:val="0"/>
              <w:autoSpaceDN w:val="0"/>
              <w:adjustRightInd w:val="0"/>
              <w:spacing w:before="60" w:after="60"/>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434854DF" w14:textId="77777777" w:rsidR="00584DD0" w:rsidRPr="00C03826" w:rsidDel="005F4546" w:rsidRDefault="00584DD0" w:rsidP="00584DD0">
            <w:pPr>
              <w:pStyle w:val="ListBullet"/>
              <w:tabs>
                <w:tab w:val="clear" w:pos="360"/>
                <w:tab w:val="left" w:pos="1096"/>
              </w:tabs>
              <w:autoSpaceDE w:val="0"/>
              <w:autoSpaceDN w:val="0"/>
              <w:adjustRightInd w:val="0"/>
              <w:spacing w:before="60" w:after="60"/>
              <w:contextualSpacing w:val="0"/>
              <w:rPr>
                <w:sz w:val="18"/>
                <w:lang w:val="en-AU"/>
              </w:rPr>
            </w:pPr>
            <w:r w:rsidRPr="00C03826" w:rsidDel="005F4546">
              <w:rPr>
                <w:rFonts w:ascii="Symbol" w:hAnsi="Symbol"/>
                <w:sz w:val="22"/>
                <w:szCs w:val="22"/>
                <w:lang w:val="en-AU"/>
              </w:rPr>
              <w:t></w:t>
            </w:r>
            <w:r w:rsidRPr="00C03826" w:rsidDel="005F4546">
              <w:rPr>
                <w:rFonts w:ascii="Symbol" w:hAnsi="Symbol"/>
                <w:sz w:val="22"/>
                <w:szCs w:val="22"/>
                <w:lang w:val="en-AU"/>
              </w:rPr>
              <w:tab/>
            </w:r>
            <w:r w:rsidRPr="00C03826">
              <w:rPr>
                <w:sz w:val="18"/>
                <w:szCs w:val="18"/>
                <w:lang w:val="en-AU"/>
              </w:rPr>
              <w:t>the specimens are included in the list until 31 March 2028.</w:t>
            </w:r>
          </w:p>
        </w:tc>
      </w:tr>
      <w:tr w:rsidR="00584DD0" w:rsidRPr="00C03826" w:rsidDel="00167A6F" w14:paraId="74D56DE7"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F85FD7F" w14:textId="77777777" w:rsidR="00584DD0" w:rsidRPr="00C03826" w:rsidRDefault="00584DD0" w:rsidP="00584DD0">
            <w:pPr>
              <w:pStyle w:val="Species"/>
              <w:ind w:left="176"/>
              <w:rPr>
                <w:sz w:val="18"/>
              </w:rPr>
            </w:pPr>
            <w:r w:rsidRPr="00C03826">
              <w:rPr>
                <w:i w:val="0"/>
                <w:sz w:val="18"/>
              </w:rPr>
              <w:t>Specimens that are or are derived from fish or invertebrates taken in the New South Wales Lobster Fishery, but not including:</w:t>
            </w:r>
          </w:p>
          <w:p w14:paraId="125AC5CF" w14:textId="7B8C4EE0" w:rsidR="00584DD0" w:rsidRPr="00C03826" w:rsidRDefault="00584DD0" w:rsidP="00584DD0">
            <w:pPr>
              <w:spacing w:line="240" w:lineRule="auto"/>
              <w:ind w:left="714" w:hanging="357"/>
              <w:rPr>
                <w:sz w:val="18"/>
                <w:szCs w:val="18"/>
              </w:rPr>
            </w:pPr>
            <w:r w:rsidRPr="00C03826">
              <w:rPr>
                <w:sz w:val="18"/>
                <w:szCs w:val="18"/>
              </w:rPr>
              <w:t>(a)</w:t>
            </w:r>
            <w:r w:rsidRPr="00C03826">
              <w:rPr>
                <w:sz w:val="18"/>
                <w:szCs w:val="18"/>
              </w:rPr>
              <w:tab/>
              <w:t xml:space="preserve">specimens that belong to eligible listed threatened species, as defined under section 303BC of the EPBC Act, or </w:t>
            </w:r>
          </w:p>
          <w:p w14:paraId="3F63536A" w14:textId="2BF9FA08" w:rsidR="00584DD0" w:rsidRPr="00C03826" w:rsidDel="00167A6F" w:rsidRDefault="00584DD0" w:rsidP="00584DD0">
            <w:pPr>
              <w:spacing w:line="240" w:lineRule="auto"/>
              <w:ind w:left="714" w:hanging="357"/>
              <w:rPr>
                <w:sz w:val="18"/>
              </w:rPr>
            </w:pPr>
            <w:r w:rsidRPr="00C03826">
              <w:rPr>
                <w:sz w:val="18"/>
                <w:szCs w:val="18"/>
              </w:rPr>
              <w:t>(b)</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083F2B5" w14:textId="77777777" w:rsidR="00584DD0" w:rsidRPr="00C03826" w:rsidDel="00167A6F" w:rsidRDefault="00584DD0" w:rsidP="00584DD0">
            <w:pPr>
              <w:pStyle w:val="Species"/>
              <w:ind w:left="176"/>
              <w:rPr>
                <w:i w:val="0"/>
                <w:sz w:val="18"/>
              </w:rPr>
            </w:pPr>
            <w:r w:rsidRPr="00C03826">
              <w:rPr>
                <w:i w:val="0"/>
                <w:sz w:val="18"/>
              </w:rPr>
              <w:t>New South Wales Lobster Fishery</w:t>
            </w:r>
          </w:p>
        </w:tc>
        <w:tc>
          <w:tcPr>
            <w:tcW w:w="2327" w:type="pct"/>
            <w:tcBorders>
              <w:top w:val="single" w:sz="4" w:space="0" w:color="auto"/>
              <w:left w:val="single" w:sz="4" w:space="0" w:color="auto"/>
              <w:bottom w:val="single" w:sz="4" w:space="0" w:color="auto"/>
              <w:right w:val="single" w:sz="4" w:space="0" w:color="auto"/>
            </w:tcBorders>
          </w:tcPr>
          <w:p w14:paraId="4102E47E" w14:textId="77777777" w:rsidR="00584DD0" w:rsidRPr="00C03826" w:rsidRDefault="00584DD0" w:rsidP="00584DD0">
            <w:pPr>
              <w:rPr>
                <w:sz w:val="18"/>
              </w:rPr>
            </w:pPr>
            <w:r w:rsidRPr="00C03826">
              <w:rPr>
                <w:sz w:val="18"/>
              </w:rPr>
              <w:t>The specimen, or the fish or invertebrate from which it is derived, was taken lawfully, and</w:t>
            </w:r>
          </w:p>
          <w:p w14:paraId="27048E57" w14:textId="77777777" w:rsidR="00584DD0" w:rsidRPr="00C03826" w:rsidDel="00167A6F" w:rsidRDefault="00584DD0" w:rsidP="00584DD0">
            <w:pPr>
              <w:rPr>
                <w:sz w:val="18"/>
              </w:rPr>
            </w:pPr>
            <w:r w:rsidRPr="00C03826">
              <w:rPr>
                <w:sz w:val="18"/>
              </w:rPr>
              <w:t>The specimens are included in the list until 31 March 2028.</w:t>
            </w:r>
          </w:p>
        </w:tc>
      </w:tr>
      <w:tr w:rsidR="00AB7AEB" w:rsidRPr="00C03826" w:rsidDel="00167A6F" w14:paraId="0358BCC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2624404" w14:textId="77777777" w:rsidR="00AB7AEB" w:rsidRPr="00C03826" w:rsidRDefault="00AB7AEB" w:rsidP="0000289C">
            <w:pPr>
              <w:pStyle w:val="Species"/>
              <w:ind w:left="176"/>
              <w:rPr>
                <w:sz w:val="18"/>
              </w:rPr>
            </w:pPr>
            <w:r w:rsidRPr="00C03826">
              <w:rPr>
                <w:i w:val="0"/>
                <w:sz w:val="18"/>
              </w:rPr>
              <w:t>Specimens that are or are derived from marine vegetation taken under permits issued by the NSW Department of Primary Industries in accordance with the Fisheries Management Act 1994 (NSW), Marine Estate Management Act 2014 (NSW), Fisheries Management (General) Regulation 2019 (NSW), the Fisheries Management (Aquaculture) Regulation 2017 (NSW) and the Marine Estate Management Regulation 2017 (NSW), but not including:</w:t>
            </w:r>
          </w:p>
          <w:p w14:paraId="6ED83C6B" w14:textId="59D59A84" w:rsidR="00AB7AEB" w:rsidRPr="00C03826" w:rsidRDefault="00980A7D" w:rsidP="00AB7AEB">
            <w:pPr>
              <w:ind w:left="357" w:hanging="357"/>
              <w:rPr>
                <w:sz w:val="18"/>
                <w:szCs w:val="18"/>
              </w:rPr>
            </w:pPr>
            <w:r w:rsidRPr="00C03826">
              <w:rPr>
                <w:sz w:val="18"/>
                <w:szCs w:val="18"/>
              </w:rPr>
              <w:t>(a)</w:t>
            </w:r>
            <w:r w:rsidRPr="00C03826">
              <w:rPr>
                <w:sz w:val="18"/>
                <w:szCs w:val="18"/>
              </w:rPr>
              <w:tab/>
            </w:r>
            <w:r w:rsidR="00AB7AEB" w:rsidRPr="00C03826">
              <w:rPr>
                <w:sz w:val="18"/>
                <w:szCs w:val="18"/>
              </w:rPr>
              <w:t>specimens that belong to taxa listed under section 209 of the EPBC Act (Australia’s List of Migratory Species), or</w:t>
            </w:r>
          </w:p>
          <w:p w14:paraId="7892D572" w14:textId="211A8FF3" w:rsidR="00AB7AEB" w:rsidRPr="00C03826" w:rsidRDefault="00AB7AEB" w:rsidP="00AB7AEB">
            <w:pPr>
              <w:ind w:left="357" w:hanging="357"/>
              <w:rPr>
                <w:sz w:val="18"/>
                <w:szCs w:val="18"/>
              </w:rPr>
            </w:pPr>
            <w:r w:rsidRPr="00C03826">
              <w:rPr>
                <w:sz w:val="18"/>
                <w:szCs w:val="18"/>
              </w:rPr>
              <w:t>(b)</w:t>
            </w:r>
            <w:r w:rsidR="00980A7D" w:rsidRPr="00C03826">
              <w:rPr>
                <w:sz w:val="18"/>
                <w:szCs w:val="18"/>
              </w:rPr>
              <w:tab/>
            </w:r>
            <w:r w:rsidRPr="00C03826">
              <w:rPr>
                <w:sz w:val="18"/>
                <w:szCs w:val="18"/>
              </w:rPr>
              <w:t>specimens that belong to taxa listed under section 248 of the EPBC Act (Australia’s List of Marine Species), or</w:t>
            </w:r>
          </w:p>
          <w:p w14:paraId="6B28AB3A" w14:textId="0D300AD8" w:rsidR="00DB31F4" w:rsidRPr="00C03826" w:rsidRDefault="00AB7AEB" w:rsidP="001968D3">
            <w:pPr>
              <w:ind w:left="357" w:hanging="357"/>
              <w:rPr>
                <w:sz w:val="18"/>
                <w:szCs w:val="18"/>
              </w:rPr>
            </w:pPr>
            <w:r w:rsidRPr="00C03826">
              <w:rPr>
                <w:sz w:val="18"/>
                <w:szCs w:val="18"/>
              </w:rPr>
              <w:t>(c)</w:t>
            </w:r>
            <w:r w:rsidR="00980A7D" w:rsidRPr="00C03826">
              <w:rPr>
                <w:sz w:val="18"/>
                <w:szCs w:val="18"/>
              </w:rPr>
              <w:tab/>
            </w:r>
            <w:r w:rsidRPr="00C03826">
              <w:rPr>
                <w:sz w:val="18"/>
                <w:szCs w:val="18"/>
              </w:rPr>
              <w:t>specimens that belong to eligible listed threatened species, as defined under section 303BC of the EPBC Act, or</w:t>
            </w:r>
          </w:p>
          <w:p w14:paraId="32A050E5" w14:textId="54948BC7" w:rsidR="00AB7AEB" w:rsidRPr="00C03826" w:rsidRDefault="00AB7AEB" w:rsidP="0000289C">
            <w:pPr>
              <w:ind w:left="357" w:hanging="357"/>
              <w:rPr>
                <w:i/>
                <w:color w:val="000000"/>
                <w:sz w:val="24"/>
                <w:szCs w:val="24"/>
                <w:lang w:eastAsia="en-AU"/>
              </w:rPr>
            </w:pPr>
            <w:r w:rsidRPr="00C03826">
              <w:rPr>
                <w:sz w:val="18"/>
                <w:szCs w:val="18"/>
              </w:rPr>
              <w:t>(d)</w:t>
            </w:r>
            <w:r w:rsidR="00980A7D" w:rsidRPr="00C03826">
              <w:rPr>
                <w:sz w:val="18"/>
                <w:szCs w:val="18"/>
              </w:rPr>
              <w:tab/>
            </w:r>
            <w:r w:rsidRPr="00C03826">
              <w:rPr>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4B4C2A2C" w14:textId="7AABADDA" w:rsidR="00AB7AEB" w:rsidRPr="00C03826" w:rsidRDefault="00AB7AEB" w:rsidP="00AB7AEB">
            <w:pPr>
              <w:pStyle w:val="Species"/>
              <w:ind w:left="176"/>
              <w:rPr>
                <w:i w:val="0"/>
                <w:sz w:val="18"/>
              </w:rPr>
            </w:pPr>
            <w:r w:rsidRPr="00C03826">
              <w:rPr>
                <w:i w:val="0"/>
                <w:sz w:val="18"/>
              </w:rPr>
              <w:t>New South Wales Marine Vegetation Fishery</w:t>
            </w:r>
          </w:p>
        </w:tc>
        <w:tc>
          <w:tcPr>
            <w:tcW w:w="2327" w:type="pct"/>
            <w:tcBorders>
              <w:top w:val="single" w:sz="4" w:space="0" w:color="auto"/>
              <w:left w:val="single" w:sz="4" w:space="0" w:color="auto"/>
              <w:bottom w:val="single" w:sz="4" w:space="0" w:color="auto"/>
              <w:right w:val="single" w:sz="4" w:space="0" w:color="auto"/>
            </w:tcBorders>
          </w:tcPr>
          <w:p w14:paraId="273986F2" w14:textId="77777777" w:rsidR="00AB7AEB" w:rsidRPr="00C03826" w:rsidRDefault="00AB7AEB" w:rsidP="0000289C">
            <w:pPr>
              <w:rPr>
                <w:sz w:val="18"/>
              </w:rPr>
            </w:pPr>
            <w:r w:rsidRPr="00C03826">
              <w:rPr>
                <w:sz w:val="18"/>
              </w:rPr>
              <w:t>The specimen, or the marine vegetation from which it is derived, was taken lawfully; and</w:t>
            </w:r>
          </w:p>
          <w:p w14:paraId="43FAB0AD" w14:textId="31B83BF9" w:rsidR="00AB7AEB" w:rsidRPr="00C03826" w:rsidRDefault="00AB7AEB" w:rsidP="00AB7AEB">
            <w:pPr>
              <w:rPr>
                <w:sz w:val="18"/>
              </w:rPr>
            </w:pPr>
            <w:r w:rsidRPr="00C03826">
              <w:rPr>
                <w:sz w:val="18"/>
              </w:rPr>
              <w:t>The specimens are included in the list until 7 April 2027.</w:t>
            </w:r>
          </w:p>
        </w:tc>
      </w:tr>
      <w:tr w:rsidR="00584DD0" w:rsidRPr="00C03826" w:rsidDel="000E2325" w14:paraId="237F5711" w14:textId="77777777" w:rsidTr="00B812C0">
        <w:tc>
          <w:tcPr>
            <w:tcW w:w="1749" w:type="pct"/>
            <w:tcBorders>
              <w:top w:val="single" w:sz="4" w:space="0" w:color="auto"/>
              <w:left w:val="single" w:sz="4" w:space="0" w:color="auto"/>
              <w:bottom w:val="single" w:sz="4" w:space="0" w:color="auto"/>
              <w:right w:val="single" w:sz="4" w:space="0" w:color="auto"/>
            </w:tcBorders>
          </w:tcPr>
          <w:p w14:paraId="3AE63001" w14:textId="77777777" w:rsidR="00584DD0" w:rsidRPr="00C03826" w:rsidRDefault="00584DD0" w:rsidP="00584DD0">
            <w:pPr>
              <w:pStyle w:val="Species"/>
              <w:ind w:left="176"/>
              <w:rPr>
                <w:sz w:val="18"/>
              </w:rPr>
            </w:pPr>
            <w:r w:rsidRPr="00C03826">
              <w:rPr>
                <w:i w:val="0"/>
                <w:sz w:val="18"/>
              </w:rPr>
              <w:t>Specimens that are or are derived from fish or invertebrates taken in the New South Wales Ocean Hauling Fishery, but not including:</w:t>
            </w:r>
          </w:p>
          <w:p w14:paraId="2BCC5E39" w14:textId="203C330D" w:rsidR="00584DD0" w:rsidRPr="00C03826" w:rsidRDefault="00584DD0" w:rsidP="00584DD0">
            <w:pPr>
              <w:spacing w:line="240" w:lineRule="auto"/>
              <w:ind w:left="714" w:hanging="357"/>
              <w:rPr>
                <w:sz w:val="18"/>
                <w:szCs w:val="18"/>
              </w:rPr>
            </w:pPr>
            <w:r w:rsidRPr="00C03826">
              <w:rPr>
                <w:sz w:val="18"/>
                <w:szCs w:val="18"/>
              </w:rPr>
              <w:t>(a)</w:t>
            </w:r>
            <w:r w:rsidRPr="00C03826">
              <w:rPr>
                <w:sz w:val="18"/>
                <w:szCs w:val="18"/>
              </w:rPr>
              <w:tab/>
              <w:t xml:space="preserve">specimens that belong to eligible listed threatened species, as defined under section 303BC of the EPBC Act, or </w:t>
            </w:r>
          </w:p>
          <w:p w14:paraId="5A476B99" w14:textId="6DBE839D" w:rsidR="00584DD0" w:rsidRPr="00C03826" w:rsidRDefault="00584DD0" w:rsidP="00584DD0">
            <w:pPr>
              <w:spacing w:line="240" w:lineRule="auto"/>
              <w:ind w:left="714" w:hanging="357"/>
              <w:rPr>
                <w:sz w:val="18"/>
              </w:rPr>
            </w:pPr>
            <w:r w:rsidRPr="00C03826">
              <w:rPr>
                <w:sz w:val="18"/>
                <w:szCs w:val="18"/>
              </w:rPr>
              <w:t>(b)</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0F7C3F2" w14:textId="77777777" w:rsidR="00584DD0" w:rsidRPr="00C03826" w:rsidRDefault="00584DD0" w:rsidP="00584DD0">
            <w:pPr>
              <w:pStyle w:val="Species"/>
              <w:ind w:left="176"/>
              <w:rPr>
                <w:i w:val="0"/>
                <w:sz w:val="18"/>
              </w:rPr>
            </w:pPr>
            <w:r w:rsidRPr="00C03826">
              <w:rPr>
                <w:i w:val="0"/>
                <w:sz w:val="18"/>
              </w:rPr>
              <w:t>New South Wales Ocean Hauling Fishery</w:t>
            </w:r>
          </w:p>
        </w:tc>
        <w:tc>
          <w:tcPr>
            <w:tcW w:w="2327" w:type="pct"/>
            <w:tcBorders>
              <w:top w:val="single" w:sz="4" w:space="0" w:color="auto"/>
              <w:left w:val="single" w:sz="4" w:space="0" w:color="auto"/>
              <w:bottom w:val="single" w:sz="4" w:space="0" w:color="auto"/>
              <w:right w:val="single" w:sz="4" w:space="0" w:color="auto"/>
            </w:tcBorders>
          </w:tcPr>
          <w:p w14:paraId="3C24DBF4" w14:textId="77777777" w:rsidR="00584DD0" w:rsidRPr="00C03826" w:rsidRDefault="00584DD0" w:rsidP="00584DD0">
            <w:pPr>
              <w:autoSpaceDE w:val="0"/>
              <w:autoSpaceDN w:val="0"/>
              <w:adjustRightInd w:val="0"/>
              <w:spacing w:line="240" w:lineRule="auto"/>
              <w:rPr>
                <w:sz w:val="18"/>
              </w:rPr>
            </w:pPr>
            <w:r w:rsidRPr="00C03826">
              <w:rPr>
                <w:sz w:val="18"/>
              </w:rPr>
              <w:t>The specimen, or the fish or invertebrate from which it is derived, was taken lawfully, and</w:t>
            </w:r>
          </w:p>
          <w:p w14:paraId="6D16EC97" w14:textId="77777777" w:rsidR="00584DD0" w:rsidRPr="00C03826" w:rsidRDefault="00584DD0" w:rsidP="00584DD0">
            <w:pPr>
              <w:autoSpaceDE w:val="0"/>
              <w:autoSpaceDN w:val="0"/>
              <w:adjustRightInd w:val="0"/>
              <w:spacing w:line="240" w:lineRule="auto"/>
              <w:rPr>
                <w:sz w:val="18"/>
              </w:rPr>
            </w:pPr>
            <w:r w:rsidRPr="00C03826">
              <w:rPr>
                <w:sz w:val="18"/>
              </w:rPr>
              <w:t>The specimens are included in the list until 31 March 2028.</w:t>
            </w:r>
          </w:p>
        </w:tc>
      </w:tr>
      <w:tr w:rsidR="00992234" w:rsidRPr="00C03826" w:rsidDel="005306FC" w14:paraId="428CB9A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73EE813" w14:textId="77777777" w:rsidR="00992234" w:rsidRPr="00C03826" w:rsidRDefault="00992234" w:rsidP="00992234">
            <w:pPr>
              <w:rPr>
                <w:sz w:val="18"/>
                <w:szCs w:val="18"/>
              </w:rPr>
            </w:pPr>
            <w:bookmarkStart w:id="11" w:name="CU_2328584"/>
            <w:bookmarkEnd w:id="11"/>
            <w:r w:rsidRPr="00C03826">
              <w:rPr>
                <w:sz w:val="18"/>
                <w:szCs w:val="18"/>
              </w:rPr>
              <w:t xml:space="preserve">Specimens that are or are derived from fish or invertebrates taken in the New South Wales Ocean Trap and Line Fishery as defined in the management regime in force under the </w:t>
            </w:r>
            <w:r w:rsidRPr="00C03826">
              <w:rPr>
                <w:i/>
                <w:sz w:val="18"/>
                <w:szCs w:val="18"/>
              </w:rPr>
              <w:t>Fisheries Management Act 1994</w:t>
            </w:r>
            <w:r w:rsidRPr="00C03826">
              <w:rPr>
                <w:sz w:val="18"/>
                <w:szCs w:val="18"/>
              </w:rPr>
              <w:t xml:space="preserve"> (NSW), the Fisheries Management (General) Regulation 2019 (NSW), the Fisheries Management (Supporting Plan) Regulation 2006 (NSW), and the Fisheries Management (Ocean Trap and Line Share Management Plan) Regulation 2006 (NSW), but not including:</w:t>
            </w:r>
          </w:p>
          <w:p w14:paraId="7359FEEF" w14:textId="09D0F67F" w:rsidR="00992234" w:rsidRPr="00C03826" w:rsidRDefault="00992234" w:rsidP="0029544E">
            <w:pPr>
              <w:spacing w:line="240" w:lineRule="auto"/>
              <w:ind w:left="357" w:hanging="357"/>
              <w:rPr>
                <w:sz w:val="18"/>
                <w:szCs w:val="18"/>
              </w:rPr>
            </w:pPr>
            <w:r w:rsidRPr="00C03826">
              <w:rPr>
                <w:sz w:val="18"/>
                <w:szCs w:val="18"/>
              </w:rPr>
              <w:t>(a)</w:t>
            </w:r>
            <w:r w:rsidRPr="00C03826">
              <w:rPr>
                <w:sz w:val="18"/>
                <w:szCs w:val="18"/>
              </w:rPr>
              <w:tab/>
              <w:t>specimens that belong to taxa listed under section 209 of the EPBC Act (Australia’s List of Migratory Species), or</w:t>
            </w:r>
          </w:p>
          <w:p w14:paraId="5E961574" w14:textId="19EAAC03" w:rsidR="00992234" w:rsidRPr="00C03826" w:rsidRDefault="00992234" w:rsidP="0029544E">
            <w:pPr>
              <w:spacing w:line="240" w:lineRule="auto"/>
              <w:ind w:left="357" w:hanging="357"/>
              <w:rPr>
                <w:sz w:val="18"/>
                <w:szCs w:val="18"/>
              </w:rPr>
            </w:pPr>
            <w:r w:rsidRPr="00C03826">
              <w:rPr>
                <w:sz w:val="18"/>
                <w:szCs w:val="18"/>
              </w:rPr>
              <w:t>(b)</w:t>
            </w:r>
            <w:r w:rsidRPr="00C03826">
              <w:rPr>
                <w:sz w:val="18"/>
                <w:szCs w:val="18"/>
              </w:rPr>
              <w:tab/>
              <w:t>specimens that belong to taxa listed under section 248 of the EPBC Act (Australia’s List of Marine Species), or</w:t>
            </w:r>
          </w:p>
          <w:p w14:paraId="3EC1DC15" w14:textId="566AEE43" w:rsidR="00992234" w:rsidRPr="00C03826" w:rsidRDefault="00992234" w:rsidP="0029544E">
            <w:pPr>
              <w:spacing w:line="240" w:lineRule="auto"/>
              <w:ind w:left="357" w:hanging="357"/>
              <w:rPr>
                <w:sz w:val="18"/>
                <w:szCs w:val="18"/>
              </w:rPr>
            </w:pPr>
            <w:r w:rsidRPr="00C03826">
              <w:rPr>
                <w:sz w:val="18"/>
                <w:szCs w:val="18"/>
              </w:rPr>
              <w:t>(c)</w:t>
            </w:r>
            <w:r w:rsidRPr="00C03826">
              <w:rPr>
                <w:sz w:val="18"/>
                <w:szCs w:val="18"/>
              </w:rPr>
              <w:tab/>
              <w:t>specimens that belong to eligible listed threatened species, as defined under section 303BC of the EPBC Act, or</w:t>
            </w:r>
          </w:p>
          <w:p w14:paraId="2EFE8D06" w14:textId="41BC41F4" w:rsidR="00992234" w:rsidRPr="00C03826" w:rsidDel="005306FC" w:rsidRDefault="00992234" w:rsidP="0029544E">
            <w:pPr>
              <w:spacing w:line="240" w:lineRule="auto"/>
              <w:ind w:left="357" w:hanging="357"/>
              <w:rPr>
                <w:sz w:val="18"/>
                <w:szCs w:val="18"/>
              </w:rPr>
            </w:pPr>
            <w:r w:rsidRPr="00C03826">
              <w:rPr>
                <w:sz w:val="18"/>
                <w:szCs w:val="18"/>
              </w:rPr>
              <w:t>(d)</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674F9EA" w14:textId="57286642" w:rsidR="00992234" w:rsidRPr="00C03826" w:rsidDel="005306FC" w:rsidRDefault="00992234" w:rsidP="00992234">
            <w:pPr>
              <w:pStyle w:val="Species"/>
              <w:ind w:left="176"/>
              <w:rPr>
                <w:i w:val="0"/>
                <w:sz w:val="18"/>
                <w:szCs w:val="18"/>
              </w:rPr>
            </w:pPr>
            <w:r w:rsidRPr="00C03826">
              <w:rPr>
                <w:i w:val="0"/>
                <w:sz w:val="18"/>
                <w:szCs w:val="18"/>
              </w:rPr>
              <w:t>New South Wales Ocean Trap and Line Fishery</w:t>
            </w:r>
          </w:p>
        </w:tc>
        <w:tc>
          <w:tcPr>
            <w:tcW w:w="2327" w:type="pct"/>
            <w:tcBorders>
              <w:top w:val="single" w:sz="4" w:space="0" w:color="auto"/>
              <w:left w:val="single" w:sz="4" w:space="0" w:color="auto"/>
              <w:bottom w:val="single" w:sz="4" w:space="0" w:color="auto"/>
              <w:right w:val="single" w:sz="4" w:space="0" w:color="auto"/>
            </w:tcBorders>
          </w:tcPr>
          <w:p w14:paraId="1D6B48B5" w14:textId="215D6CE9" w:rsidR="00992234" w:rsidRPr="00C03826" w:rsidRDefault="00992234" w:rsidP="00992234">
            <w:pPr>
              <w:pStyle w:val="ListBullet"/>
              <w:tabs>
                <w:tab w:val="clear" w:pos="360"/>
                <w:tab w:val="left" w:pos="1096"/>
              </w:tabs>
              <w:autoSpaceDE w:val="0"/>
              <w:autoSpaceDN w:val="0"/>
              <w:adjustRightInd w:val="0"/>
              <w:ind w:left="357" w:hanging="357"/>
              <w:contextualSpacing w:val="0"/>
              <w:rPr>
                <w:rFonts w:ascii="Symbol" w:hAnsi="Symbol"/>
                <w:sz w:val="22"/>
                <w:szCs w:val="22"/>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00A484F1" w14:textId="51A79C56" w:rsidR="00992234" w:rsidRPr="00C03826" w:rsidDel="005306FC" w:rsidRDefault="00992234" w:rsidP="00992234">
            <w:pPr>
              <w:pStyle w:val="ListBullet"/>
              <w:tabs>
                <w:tab w:val="clear" w:pos="360"/>
                <w:tab w:val="left" w:pos="1096"/>
              </w:tabs>
              <w:autoSpaceDE w:val="0"/>
              <w:autoSpaceDN w:val="0"/>
              <w:adjustRightInd w:val="0"/>
              <w:ind w:left="357" w:hanging="357"/>
              <w:contextualSpacing w:val="0"/>
              <w:rPr>
                <w:rFonts w:ascii="Symbol" w:hAnsi="Symbol"/>
                <w:sz w:val="22"/>
                <w:szCs w:val="22"/>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included in the list until 30 September 2024.</w:t>
            </w:r>
          </w:p>
        </w:tc>
      </w:tr>
      <w:tr w:rsidR="001C20F4" w:rsidRPr="00C03826" w:rsidDel="003958D2" w14:paraId="5A7ABB3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2A438784" w14:textId="77777777" w:rsidR="001C20F4" w:rsidRPr="00C03826" w:rsidRDefault="001C20F4" w:rsidP="0029544E">
            <w:pPr>
              <w:autoSpaceDE w:val="0"/>
              <w:autoSpaceDN w:val="0"/>
              <w:adjustRightInd w:val="0"/>
              <w:rPr>
                <w:rFonts w:eastAsia="Times New Roman"/>
                <w:sz w:val="18"/>
                <w:szCs w:val="18"/>
                <w:lang w:eastAsia="en-AU"/>
              </w:rPr>
            </w:pPr>
            <w:r w:rsidRPr="00C03826">
              <w:rPr>
                <w:rFonts w:eastAsia="Times New Roman"/>
                <w:sz w:val="18"/>
                <w:szCs w:val="18"/>
                <w:lang w:eastAsia="en-AU"/>
              </w:rPr>
              <w:t xml:space="preserve">Specimens that are or are derived from fish or invertebrates taken in the New South Wales Ocean Trawl Fishery as defined in the management regime in force under the </w:t>
            </w:r>
            <w:r w:rsidRPr="00C03826">
              <w:rPr>
                <w:rFonts w:eastAsia="Times New Roman"/>
                <w:i/>
                <w:sz w:val="18"/>
                <w:szCs w:val="18"/>
                <w:lang w:eastAsia="en-AU"/>
              </w:rPr>
              <w:t>Fisheries Management Act 1994</w:t>
            </w:r>
            <w:r w:rsidRPr="00C03826">
              <w:rPr>
                <w:rFonts w:eastAsia="Times New Roman"/>
                <w:sz w:val="18"/>
                <w:szCs w:val="18"/>
                <w:lang w:eastAsia="en-AU"/>
              </w:rPr>
              <w:t xml:space="preserve"> (NSW), the Fisheries Management (General) Regulation 2019 (NSW), the Fisheries Management (Ocean Trawl Share Management Plan) Regulation 2006 (NSW), but not including:</w:t>
            </w:r>
          </w:p>
          <w:p w14:paraId="7BB29350" w14:textId="5A909FAB" w:rsidR="001C20F4" w:rsidRPr="00C03826" w:rsidRDefault="001C20F4" w:rsidP="0029544E">
            <w:pPr>
              <w:spacing w:line="240" w:lineRule="auto"/>
              <w:ind w:left="357" w:hanging="357"/>
              <w:rPr>
                <w:rFonts w:cs="Times New Roman"/>
                <w:sz w:val="18"/>
                <w:szCs w:val="18"/>
              </w:rPr>
            </w:pPr>
            <w:r w:rsidRPr="00C03826">
              <w:rPr>
                <w:rFonts w:cs="Times New Roman"/>
                <w:sz w:val="18"/>
                <w:szCs w:val="18"/>
              </w:rPr>
              <w:t>(a)</w:t>
            </w:r>
            <w:r w:rsidRPr="00C03826">
              <w:rPr>
                <w:rFonts w:cs="Times New Roman"/>
                <w:sz w:val="18"/>
                <w:szCs w:val="18"/>
              </w:rPr>
              <w:tab/>
              <w:t>specimens that belong to taxa listed under section 209 of the EPBC Act (Australia’s List of Migratory Species), or</w:t>
            </w:r>
          </w:p>
          <w:p w14:paraId="0CCA6564" w14:textId="6D885D4E" w:rsidR="001C20F4" w:rsidRPr="00C03826" w:rsidRDefault="001C20F4" w:rsidP="0029544E">
            <w:pPr>
              <w:spacing w:line="240" w:lineRule="auto"/>
              <w:ind w:left="357" w:hanging="357"/>
              <w:rPr>
                <w:rFonts w:cs="Times New Roman"/>
                <w:sz w:val="18"/>
                <w:szCs w:val="18"/>
              </w:rPr>
            </w:pPr>
            <w:r w:rsidRPr="00C03826">
              <w:rPr>
                <w:rFonts w:cs="Times New Roman"/>
                <w:sz w:val="18"/>
                <w:szCs w:val="18"/>
              </w:rPr>
              <w:t>(b)</w:t>
            </w:r>
            <w:r w:rsidRPr="00C03826">
              <w:rPr>
                <w:rFonts w:cs="Times New Roman"/>
                <w:sz w:val="18"/>
                <w:szCs w:val="18"/>
              </w:rPr>
              <w:tab/>
              <w:t>specimens that belong to taxa listed under section 248 of the EPBC Act (Australia’s List of Marine Species), or</w:t>
            </w:r>
          </w:p>
          <w:p w14:paraId="4BA07496" w14:textId="6AEB11CE" w:rsidR="001C20F4" w:rsidRPr="00C03826" w:rsidRDefault="001C20F4" w:rsidP="0029544E">
            <w:pPr>
              <w:spacing w:line="240" w:lineRule="auto"/>
              <w:ind w:left="357" w:hanging="357"/>
              <w:rPr>
                <w:rFonts w:cs="Times New Roman"/>
                <w:sz w:val="18"/>
                <w:szCs w:val="18"/>
              </w:rPr>
            </w:pPr>
            <w:r w:rsidRPr="00C03826">
              <w:rPr>
                <w:rFonts w:cs="Times New Roman"/>
                <w:sz w:val="18"/>
                <w:szCs w:val="18"/>
              </w:rPr>
              <w:t>(c)</w:t>
            </w:r>
            <w:r w:rsidRPr="00C03826">
              <w:rPr>
                <w:rFonts w:cs="Times New Roman"/>
                <w:sz w:val="18"/>
                <w:szCs w:val="18"/>
              </w:rPr>
              <w:tab/>
              <w:t>specimens that belong to eligible listed threatened species, as defined under section 303BC of the EPBC Act, or</w:t>
            </w:r>
          </w:p>
          <w:p w14:paraId="4B78FDCF" w14:textId="2FA39BB6" w:rsidR="001C20F4" w:rsidRPr="00C03826" w:rsidRDefault="001C20F4" w:rsidP="0029544E">
            <w:pPr>
              <w:spacing w:line="240" w:lineRule="auto"/>
              <w:ind w:left="357" w:hanging="357"/>
              <w:rPr>
                <w:sz w:val="18"/>
                <w:szCs w:val="18"/>
                <w:lang w:eastAsia="en-AU"/>
              </w:rPr>
            </w:pPr>
            <w:r w:rsidRPr="00C03826">
              <w:rPr>
                <w:rFonts w:cs="Times New Roman"/>
                <w:sz w:val="18"/>
                <w:szCs w:val="18"/>
              </w:rPr>
              <w:t>(d)</w:t>
            </w:r>
            <w:r w:rsidRPr="00C03826">
              <w:rPr>
                <w:rFonts w:cs="Times New Roman"/>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BADD2AD" w14:textId="1687D7C1" w:rsidR="001C20F4" w:rsidRPr="00C03826" w:rsidRDefault="001C20F4" w:rsidP="001C20F4">
            <w:pPr>
              <w:pStyle w:val="Species"/>
              <w:ind w:left="176"/>
              <w:rPr>
                <w:i w:val="0"/>
                <w:sz w:val="18"/>
                <w:szCs w:val="18"/>
              </w:rPr>
            </w:pPr>
            <w:r w:rsidRPr="00C03826">
              <w:rPr>
                <w:i w:val="0"/>
                <w:sz w:val="18"/>
                <w:szCs w:val="18"/>
              </w:rPr>
              <w:t>New South Wales Ocean Trawl Fishery</w:t>
            </w:r>
          </w:p>
        </w:tc>
        <w:tc>
          <w:tcPr>
            <w:tcW w:w="2327" w:type="pct"/>
            <w:tcBorders>
              <w:top w:val="single" w:sz="4" w:space="0" w:color="auto"/>
              <w:left w:val="single" w:sz="4" w:space="0" w:color="auto"/>
              <w:bottom w:val="single" w:sz="4" w:space="0" w:color="auto"/>
              <w:right w:val="single" w:sz="4" w:space="0" w:color="auto"/>
            </w:tcBorders>
          </w:tcPr>
          <w:p w14:paraId="7E63382B" w14:textId="69928E1B"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567826F0" w14:textId="25CA00F6"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included in the list until 30 September 2024.</w:t>
            </w:r>
          </w:p>
        </w:tc>
      </w:tr>
      <w:tr w:rsidR="001C20F4" w:rsidRPr="00C03826" w14:paraId="444F058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4A04B503" w14:textId="3AE6875E" w:rsidR="001C20F4" w:rsidRPr="00C03826" w:rsidRDefault="001C20F4" w:rsidP="001C20F4">
            <w:pPr>
              <w:autoSpaceDE w:val="0"/>
              <w:autoSpaceDN w:val="0"/>
              <w:adjustRightInd w:val="0"/>
              <w:rPr>
                <w:rFonts w:eastAsia="Times New Roman"/>
                <w:sz w:val="18"/>
                <w:szCs w:val="18"/>
                <w:lang w:eastAsia="en-AU"/>
              </w:rPr>
            </w:pPr>
            <w:r w:rsidRPr="00C03826">
              <w:rPr>
                <w:rFonts w:eastAsia="Times New Roman"/>
                <w:sz w:val="18"/>
                <w:szCs w:val="18"/>
                <w:lang w:eastAsia="en-AU"/>
              </w:rPr>
              <w:t>Specimens that are or are derived from fish or invertebrates taken in the New South Wales Sea Urchin and Turban Shell Restricted Fishery as defined in the management regime in force under the Fisheries Management Act 1994 (NSW) and Fisheries Management Regulations 2010 (NSW), but not including:</w:t>
            </w:r>
          </w:p>
          <w:p w14:paraId="31A10696" w14:textId="5D70D6EB"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 xml:space="preserve">specimens that belong to eligible listed threatened species, as defined under section 303BC of the EPBC Act, or </w:t>
            </w:r>
          </w:p>
          <w:p w14:paraId="098681CF" w14:textId="76FCD5E0"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82EA976" w14:textId="77777777" w:rsidR="001C20F4" w:rsidRPr="00C03826" w:rsidRDefault="001C20F4" w:rsidP="001C20F4">
            <w:pPr>
              <w:pStyle w:val="Species"/>
              <w:ind w:left="176"/>
              <w:rPr>
                <w:i w:val="0"/>
                <w:sz w:val="18"/>
              </w:rPr>
            </w:pPr>
            <w:r w:rsidRPr="00C03826">
              <w:rPr>
                <w:i w:val="0"/>
                <w:sz w:val="18"/>
              </w:rPr>
              <w:t>New South Wales Sea Urchin and Turban Shell Restricted Fishery</w:t>
            </w:r>
          </w:p>
        </w:tc>
        <w:tc>
          <w:tcPr>
            <w:tcW w:w="2327" w:type="pct"/>
            <w:tcBorders>
              <w:top w:val="single" w:sz="4" w:space="0" w:color="auto"/>
              <w:left w:val="single" w:sz="4" w:space="0" w:color="auto"/>
              <w:bottom w:val="single" w:sz="4" w:space="0" w:color="auto"/>
              <w:right w:val="single" w:sz="4" w:space="0" w:color="auto"/>
            </w:tcBorders>
          </w:tcPr>
          <w:p w14:paraId="0127BD62" w14:textId="77777777"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 xml:space="preserve">the specimen, or the fish or invertebrate from which it is derived, was taken lawfully; </w:t>
            </w:r>
          </w:p>
          <w:p w14:paraId="6C98FDD7" w14:textId="77777777"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included in the list until 31 March 2028.</w:t>
            </w:r>
          </w:p>
        </w:tc>
      </w:tr>
      <w:tr w:rsidR="001C20F4" w:rsidRPr="00C03826" w:rsidDel="007A6A0B" w14:paraId="6242953C"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71E4B5C9" w14:textId="6E096E42" w:rsidR="001C20F4" w:rsidRPr="00C03826" w:rsidRDefault="001C20F4" w:rsidP="001C20F4">
            <w:pPr>
              <w:rPr>
                <w:rFonts w:cs="Times New Roman"/>
                <w:sz w:val="18"/>
                <w:szCs w:val="18"/>
              </w:rPr>
            </w:pPr>
            <w:bookmarkStart w:id="12" w:name="CU_2631109"/>
            <w:bookmarkEnd w:id="12"/>
            <w:r w:rsidRPr="00C03826">
              <w:rPr>
                <w:rFonts w:cs="Times New Roman"/>
                <w:sz w:val="18"/>
                <w:szCs w:val="18"/>
              </w:rPr>
              <w:t xml:space="preserve">Specimens that are or are derived from fish or invertebrates taken in the Northern Territory Aquarium Fishery as defined in the </w:t>
            </w:r>
            <w:r w:rsidRPr="00C03826">
              <w:rPr>
                <w:rFonts w:cs="Times New Roman"/>
                <w:i/>
                <w:sz w:val="18"/>
                <w:szCs w:val="18"/>
              </w:rPr>
              <w:t>Northern Territory Fisheries Act 1988</w:t>
            </w:r>
            <w:r w:rsidRPr="00C03826">
              <w:rPr>
                <w:rFonts w:cs="Times New Roman"/>
                <w:sz w:val="18"/>
                <w:szCs w:val="18"/>
              </w:rPr>
              <w:t xml:space="preserve"> and Fisheries Regulations 1992 (NT), but not including:</w:t>
            </w:r>
          </w:p>
          <w:p w14:paraId="14914565" w14:textId="2D07DC75"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(a)</w:t>
            </w:r>
            <w:r w:rsidRPr="00C03826">
              <w:rPr>
                <w:rFonts w:cs="Times New Roman"/>
                <w:sz w:val="18"/>
                <w:szCs w:val="18"/>
              </w:rPr>
              <w:tab/>
              <w:t>specimens that belong to taxa listed under section 209 of the EPBC Act (Australia’s List of Migratory Species), or</w:t>
            </w:r>
          </w:p>
          <w:p w14:paraId="241FE6CB" w14:textId="3F9B8D71"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(b)</w:t>
            </w:r>
            <w:r w:rsidRPr="00C03826">
              <w:rPr>
                <w:rFonts w:cs="Times New Roman"/>
                <w:sz w:val="18"/>
                <w:szCs w:val="18"/>
              </w:rPr>
              <w:tab/>
              <w:t>specimens that belong to taxa listed under section 248 of the EPBC Act (Australia’s List of Marine Species), or</w:t>
            </w:r>
          </w:p>
          <w:p w14:paraId="76E5CEF0" w14:textId="2C2C039B"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(c)</w:t>
            </w:r>
            <w:r w:rsidRPr="00C03826">
              <w:rPr>
                <w:rFonts w:cs="Times New Roman"/>
                <w:sz w:val="18"/>
                <w:szCs w:val="18"/>
              </w:rPr>
              <w:tab/>
              <w:t>specimens that belong to eligible listed threatened species, as defined under section 303BC of the EPBC Act, or</w:t>
            </w:r>
          </w:p>
          <w:p w14:paraId="793B85EE" w14:textId="3C809BC1" w:rsidR="001C20F4" w:rsidRPr="00C03826" w:rsidDel="007A6A0B" w:rsidRDefault="001C20F4" w:rsidP="001C20F4">
            <w:pPr>
              <w:spacing w:line="240" w:lineRule="auto"/>
              <w:ind w:left="357" w:hanging="357"/>
              <w:rPr>
                <w:i/>
                <w:sz w:val="18"/>
                <w:szCs w:val="18"/>
              </w:rPr>
            </w:pPr>
            <w:r w:rsidRPr="00C03826">
              <w:rPr>
                <w:rFonts w:cs="Times New Roman"/>
                <w:sz w:val="18"/>
                <w:szCs w:val="18"/>
              </w:rPr>
              <w:t>(d)</w:t>
            </w:r>
            <w:r w:rsidRPr="00C03826">
              <w:rPr>
                <w:rFonts w:cs="Times New Roman"/>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B8E028E" w14:textId="55449E9E" w:rsidR="001C20F4" w:rsidRPr="00C03826" w:rsidDel="007A6A0B" w:rsidRDefault="001C20F4" w:rsidP="001C20F4">
            <w:pPr>
              <w:pStyle w:val="Species"/>
              <w:ind w:left="176"/>
              <w:rPr>
                <w:rFonts w:eastAsiaTheme="minorHAnsi" w:cstheme="minorBidi"/>
                <w:sz w:val="18"/>
                <w:szCs w:val="18"/>
              </w:rPr>
            </w:pPr>
            <w:r w:rsidRPr="00C03826">
              <w:rPr>
                <w:i w:val="0"/>
                <w:sz w:val="18"/>
              </w:rPr>
              <w:t>Northern Territory Aquarium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448600B8" w14:textId="4F260136" w:rsidR="001C20F4" w:rsidRPr="00C03826"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 or the fish or invertebrate from which it is derived, was taken lawfully; and</w:t>
            </w:r>
          </w:p>
          <w:p w14:paraId="1204EE9C" w14:textId="41950DE3" w:rsidR="001C20F4" w:rsidRPr="00C03826" w:rsidDel="007A6A0B"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sidDel="007A6A0B">
              <w:rPr>
                <w:rFonts w:ascii="Symbol" w:hAnsi="Symbol"/>
                <w:sz w:val="18"/>
                <w:szCs w:val="18"/>
                <w:lang w:val="en-AU"/>
              </w:rPr>
              <w:t></w:t>
            </w:r>
            <w:r w:rsidRPr="00C03826" w:rsidDel="007A6A0B">
              <w:rPr>
                <w:rFonts w:ascii="Symbol" w:hAnsi="Symbol"/>
                <w:sz w:val="18"/>
                <w:szCs w:val="18"/>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rsidDel="007A6A0B" w14:paraId="2CEBA204"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0CA2EE1E" w14:textId="429B2DE8" w:rsidR="001C20F4" w:rsidRPr="00C03826" w:rsidRDefault="001C20F4" w:rsidP="001C20F4">
            <w:pPr>
              <w:rPr>
                <w:rFonts w:cs="Times New Roman"/>
                <w:sz w:val="18"/>
                <w:szCs w:val="18"/>
              </w:rPr>
            </w:pPr>
            <w:r w:rsidRPr="00C03826">
              <w:rPr>
                <w:rFonts w:cs="Times New Roman"/>
                <w:sz w:val="18"/>
                <w:szCs w:val="18"/>
              </w:rPr>
              <w:t>Specimens that are or are derived from fish or invertebrates taken in the Northern Territory Coastal Line Fishery as defined in the management regime in force under the </w:t>
            </w:r>
            <w:r w:rsidRPr="00C03826">
              <w:rPr>
                <w:rFonts w:cs="Times New Roman"/>
                <w:i/>
                <w:sz w:val="18"/>
                <w:szCs w:val="18"/>
              </w:rPr>
              <w:t>Northern Territory of Australia Fisheries Act 1988</w:t>
            </w:r>
            <w:r w:rsidRPr="00C03826">
              <w:rPr>
                <w:rFonts w:cs="Times New Roman"/>
                <w:sz w:val="18"/>
                <w:szCs w:val="18"/>
              </w:rPr>
              <w:t xml:space="preserve"> (NT) and the Northern Territory of Australia Fisheries Regulations 1992 (NT), but not including:</w:t>
            </w:r>
          </w:p>
          <w:p w14:paraId="61959FE8" w14:textId="5A0E2EF7"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(a)</w:t>
            </w:r>
            <w:r w:rsidRPr="00C03826">
              <w:rPr>
                <w:rFonts w:cs="Times New Roman"/>
                <w:sz w:val="18"/>
                <w:szCs w:val="18"/>
              </w:rPr>
              <w:tab/>
              <w:t>specimens that belong to taxa listed under section 209 of the EPBC Act (Australia’s List of Migratory Species), or</w:t>
            </w:r>
          </w:p>
          <w:p w14:paraId="44246B29" w14:textId="66DD6364"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(b)</w:t>
            </w:r>
            <w:r w:rsidRPr="00C03826">
              <w:rPr>
                <w:rFonts w:cs="Times New Roman"/>
                <w:sz w:val="18"/>
                <w:szCs w:val="18"/>
              </w:rPr>
              <w:tab/>
              <w:t>specimens that belong to taxa listed under section 248 of the EPBC Act (Australia’s List of Marine Species), or</w:t>
            </w:r>
          </w:p>
          <w:p w14:paraId="442FE29B" w14:textId="2AE46652"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(c)</w:t>
            </w:r>
            <w:r w:rsidRPr="00C03826">
              <w:rPr>
                <w:rFonts w:cs="Times New Roman"/>
                <w:sz w:val="18"/>
                <w:szCs w:val="18"/>
              </w:rPr>
              <w:tab/>
              <w:t>specimens that belong to eligible listed threatened species, as defined under section 303BC of the EPBC Act, or</w:t>
            </w:r>
          </w:p>
          <w:p w14:paraId="2BBDAA3C" w14:textId="13829187"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(d)</w:t>
            </w:r>
            <w:r w:rsidRPr="00C03826">
              <w:rPr>
                <w:rFonts w:cs="Times New Roman"/>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6388449" w14:textId="58648A26" w:rsidR="001C20F4" w:rsidRPr="00C03826" w:rsidRDefault="001C20F4" w:rsidP="001C20F4">
            <w:pPr>
              <w:pStyle w:val="Species"/>
              <w:ind w:left="176"/>
              <w:rPr>
                <w:i w:val="0"/>
                <w:sz w:val="18"/>
              </w:rPr>
            </w:pPr>
            <w:r w:rsidRPr="00C03826">
              <w:rPr>
                <w:i w:val="0"/>
                <w:sz w:val="18"/>
              </w:rPr>
              <w:t>Northern Territory Coastal Line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78ABCD99" w14:textId="1CAABCAE" w:rsidR="001C20F4" w:rsidRPr="00C03826"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 or the fish or invertebrate from which it is derived, was taken lawfully; and</w:t>
            </w:r>
          </w:p>
          <w:p w14:paraId="613798BE" w14:textId="40607EF4" w:rsidR="001C20F4" w:rsidRPr="00C03826"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rsidDel="00A05413" w14:paraId="7418A1BB"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632FAE2" w14:textId="77777777" w:rsidR="001C20F4" w:rsidRPr="00C03826" w:rsidDel="00A05413"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Northern Territory Mud Crab Fishery.</w:t>
            </w:r>
          </w:p>
        </w:tc>
        <w:tc>
          <w:tcPr>
            <w:tcW w:w="924" w:type="pct"/>
            <w:tcBorders>
              <w:top w:val="single" w:sz="4" w:space="0" w:color="auto"/>
              <w:left w:val="single" w:sz="4" w:space="0" w:color="auto"/>
              <w:bottom w:val="single" w:sz="4" w:space="0" w:color="auto"/>
              <w:right w:val="single" w:sz="4" w:space="0" w:color="auto"/>
            </w:tcBorders>
          </w:tcPr>
          <w:p w14:paraId="5CCF7F39" w14:textId="77777777" w:rsidR="001C20F4" w:rsidRPr="00C03826" w:rsidDel="00A05413" w:rsidRDefault="001C20F4" w:rsidP="001C20F4">
            <w:pPr>
              <w:pStyle w:val="Species"/>
              <w:ind w:left="176"/>
              <w:rPr>
                <w:i w:val="0"/>
                <w:sz w:val="18"/>
              </w:rPr>
            </w:pPr>
            <w:r w:rsidRPr="00C03826">
              <w:rPr>
                <w:i w:val="0"/>
                <w:sz w:val="18"/>
              </w:rPr>
              <w:t>Northern Territory Mud Crab Fishery</w:t>
            </w:r>
          </w:p>
        </w:tc>
        <w:tc>
          <w:tcPr>
            <w:tcW w:w="2327" w:type="pct"/>
            <w:tcBorders>
              <w:top w:val="single" w:sz="4" w:space="0" w:color="auto"/>
              <w:left w:val="single" w:sz="4" w:space="0" w:color="auto"/>
              <w:bottom w:val="single" w:sz="4" w:space="0" w:color="auto"/>
              <w:right w:val="single" w:sz="4" w:space="0" w:color="auto"/>
            </w:tcBorders>
          </w:tcPr>
          <w:p w14:paraId="1F50A6B8" w14:textId="77777777" w:rsidR="001C20F4" w:rsidRPr="00C03826" w:rsidDel="00A05413" w:rsidRDefault="001C20F4" w:rsidP="001C20F4">
            <w:pPr>
              <w:rPr>
                <w:rFonts w:eastAsia="Times New Roman" w:cs="Times New Roman"/>
                <w:sz w:val="18"/>
              </w:rPr>
            </w:pPr>
            <w:r w:rsidRPr="00C03826">
              <w:rPr>
                <w:sz w:val="18"/>
              </w:rPr>
              <w:t>The specimen, or the fish or invertebrate from which it is derived, was taken lawfully;</w:t>
            </w:r>
            <w:r w:rsidRPr="00C03826">
              <w:rPr>
                <w:sz w:val="18"/>
              </w:rPr>
              <w:br/>
              <w:t>The specimens are included in the list until 21 August 2026.</w:t>
            </w:r>
            <w:r w:rsidRPr="00C03826">
              <w:rPr>
                <w:rFonts w:eastAsia="Times New Roman" w:cs="Times New Roman"/>
                <w:i/>
                <w:sz w:val="18"/>
              </w:rPr>
              <w:t xml:space="preserve"> </w:t>
            </w:r>
          </w:p>
        </w:tc>
      </w:tr>
      <w:tr w:rsidR="001C20F4" w:rsidRPr="00C03826" w:rsidDel="002A5D59" w14:paraId="7538D549"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955F0B7" w14:textId="7E2B978C" w:rsidR="001C20F4" w:rsidRPr="00C03826" w:rsidRDefault="001C20F4" w:rsidP="001C20F4">
            <w:pPr>
              <w:rPr>
                <w:sz w:val="18"/>
                <w:szCs w:val="18"/>
              </w:rPr>
            </w:pPr>
            <w:r w:rsidRPr="00C03826">
              <w:rPr>
                <w:sz w:val="18"/>
                <w:szCs w:val="18"/>
              </w:rPr>
              <w:t xml:space="preserve">Specimens that are or are derived from fish or invertebrates taken in the Northern Territory Offshore Net and Line Fishery as defined in the management plan in force under the </w:t>
            </w:r>
            <w:r w:rsidRPr="00C03826">
              <w:rPr>
                <w:i/>
                <w:sz w:val="18"/>
                <w:szCs w:val="18"/>
              </w:rPr>
              <w:t>Fisheries Act 1988</w:t>
            </w:r>
            <w:r w:rsidRPr="00C03826">
              <w:rPr>
                <w:sz w:val="18"/>
                <w:szCs w:val="18"/>
              </w:rPr>
              <w:t> (NT) and Fisheries Regulations 1992 (NT), but not including:</w:t>
            </w:r>
          </w:p>
          <w:p w14:paraId="2A65D882" w14:textId="2DE5825B"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(a)</w:t>
            </w:r>
            <w:r w:rsidRPr="00C03826">
              <w:rPr>
                <w:rFonts w:cs="Times New Roman"/>
                <w:sz w:val="18"/>
                <w:szCs w:val="18"/>
              </w:rPr>
              <w:tab/>
              <w:t>specimens that belong to taxa listed under section 209 of the EPBC Act (Australia’s List of Migratory Species), or</w:t>
            </w:r>
          </w:p>
          <w:p w14:paraId="6F9487E4" w14:textId="599A3047"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(b)</w:t>
            </w:r>
            <w:r w:rsidRPr="00C03826">
              <w:rPr>
                <w:rFonts w:cs="Times New Roman"/>
                <w:sz w:val="18"/>
                <w:szCs w:val="18"/>
              </w:rPr>
              <w:tab/>
              <w:t>specimens that belong to taxa listed under section 248 of the EPBC Act (Australia’s List of Marine Species), or</w:t>
            </w:r>
          </w:p>
          <w:p w14:paraId="2A28F2AC" w14:textId="1AAF0658"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(c)</w:t>
            </w:r>
            <w:r w:rsidRPr="00C03826">
              <w:rPr>
                <w:rFonts w:cs="Times New Roman"/>
                <w:sz w:val="18"/>
                <w:szCs w:val="18"/>
              </w:rPr>
              <w:tab/>
              <w:t>specimens that belong to eligible listed threatened species, as defined under section 303BC of the EPBC Act, or</w:t>
            </w:r>
          </w:p>
          <w:p w14:paraId="7BD0E6C6" w14:textId="71810388" w:rsidR="001C20F4" w:rsidRPr="00C03826" w:rsidDel="002A5D59" w:rsidRDefault="001C20F4" w:rsidP="001C20F4">
            <w:pPr>
              <w:spacing w:line="240" w:lineRule="auto"/>
              <w:ind w:left="357" w:hanging="357"/>
              <w:rPr>
                <w:rFonts w:eastAsia="Times New Roman"/>
                <w:sz w:val="18"/>
                <w:szCs w:val="18"/>
                <w:lang w:eastAsia="en-AU"/>
              </w:rPr>
            </w:pPr>
            <w:r w:rsidRPr="00C03826">
              <w:rPr>
                <w:rFonts w:cs="Times New Roman"/>
                <w:sz w:val="18"/>
                <w:szCs w:val="18"/>
              </w:rPr>
              <w:t>(d)</w:t>
            </w:r>
            <w:r w:rsidRPr="00C03826">
              <w:rPr>
                <w:rFonts w:cs="Times New Roman"/>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18324693" w14:textId="018D1E7A" w:rsidR="001C20F4" w:rsidRPr="00C03826" w:rsidDel="002A5D59" w:rsidRDefault="001C20F4" w:rsidP="001C20F4">
            <w:pPr>
              <w:pStyle w:val="Species"/>
              <w:ind w:left="176"/>
              <w:rPr>
                <w:rFonts w:eastAsiaTheme="minorHAnsi" w:cstheme="minorBidi"/>
                <w:i w:val="0"/>
                <w:sz w:val="18"/>
                <w:szCs w:val="18"/>
              </w:rPr>
            </w:pPr>
            <w:r w:rsidRPr="00C03826">
              <w:rPr>
                <w:i w:val="0"/>
                <w:sz w:val="18"/>
                <w:szCs w:val="18"/>
              </w:rPr>
              <w:t>Northern Territory Offshore Net and Line Fishery</w:t>
            </w:r>
          </w:p>
        </w:tc>
        <w:tc>
          <w:tcPr>
            <w:tcW w:w="2327" w:type="pct"/>
            <w:tcBorders>
              <w:top w:val="single" w:sz="4" w:space="0" w:color="auto"/>
              <w:left w:val="single" w:sz="4" w:space="0" w:color="auto"/>
              <w:bottom w:val="single" w:sz="4" w:space="0" w:color="auto"/>
              <w:right w:val="single" w:sz="4" w:space="0" w:color="auto"/>
            </w:tcBorders>
          </w:tcPr>
          <w:p w14:paraId="1DD6D429" w14:textId="64B367D7" w:rsidR="001C20F4" w:rsidRPr="00C03826"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 xml:space="preserve">the specimen, or the fish or invertebrate from which it is derived, was taken lawfully; </w:t>
            </w:r>
          </w:p>
          <w:p w14:paraId="5BCA26A1" w14:textId="00CBBCDC" w:rsidR="001C20F4" w:rsidRPr="00C03826" w:rsidDel="002A5D59" w:rsidRDefault="001C20F4" w:rsidP="001C20F4">
            <w:pPr>
              <w:pStyle w:val="ListBullet"/>
              <w:tabs>
                <w:tab w:val="clear" w:pos="360"/>
                <w:tab w:val="left" w:pos="1096"/>
              </w:tabs>
              <w:autoSpaceDE w:val="0"/>
              <w:autoSpaceDN w:val="0"/>
              <w:adjustRightInd w:val="0"/>
              <w:ind w:left="470"/>
              <w:contextualSpacing w:val="0"/>
              <w:rPr>
                <w:sz w:val="18"/>
                <w:szCs w:val="18"/>
                <w:lang w:val="en-AU"/>
              </w:rPr>
            </w:pPr>
            <w:r w:rsidRPr="00C03826">
              <w:rPr>
                <w:rFonts w:ascii="Symbol" w:hAnsi="Symbol"/>
                <w:szCs w:val="22"/>
                <w:lang w:val="en-AU"/>
              </w:rPr>
              <w:t></w:t>
            </w:r>
            <w:r w:rsidRPr="00C03826">
              <w:rPr>
                <w:rFonts w:ascii="Symbol" w:hAnsi="Symbol"/>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rsidDel="00A05413" w14:paraId="7D5F30A1"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AFC3902" w14:textId="77777777" w:rsidR="001C20F4" w:rsidRPr="00C03826" w:rsidDel="00A05413"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Northern Territory Spanish Mackerel Fishery.</w:t>
            </w:r>
          </w:p>
        </w:tc>
        <w:tc>
          <w:tcPr>
            <w:tcW w:w="924" w:type="pct"/>
            <w:tcBorders>
              <w:top w:val="single" w:sz="4" w:space="0" w:color="auto"/>
              <w:left w:val="single" w:sz="4" w:space="0" w:color="auto"/>
              <w:bottom w:val="single" w:sz="4" w:space="0" w:color="auto"/>
              <w:right w:val="single" w:sz="4" w:space="0" w:color="auto"/>
            </w:tcBorders>
          </w:tcPr>
          <w:p w14:paraId="69240200" w14:textId="77777777" w:rsidR="001C20F4" w:rsidRPr="00C03826" w:rsidDel="00A05413" w:rsidRDefault="001C20F4" w:rsidP="001C20F4">
            <w:pPr>
              <w:pStyle w:val="Species"/>
              <w:ind w:left="176"/>
              <w:rPr>
                <w:i w:val="0"/>
                <w:sz w:val="18"/>
              </w:rPr>
            </w:pPr>
            <w:r w:rsidRPr="00C03826">
              <w:rPr>
                <w:i w:val="0"/>
                <w:sz w:val="18"/>
              </w:rPr>
              <w:t>Northern Territory Spanish Mackerel Fishery</w:t>
            </w:r>
          </w:p>
        </w:tc>
        <w:tc>
          <w:tcPr>
            <w:tcW w:w="2327" w:type="pct"/>
            <w:tcBorders>
              <w:top w:val="single" w:sz="4" w:space="0" w:color="auto"/>
              <w:left w:val="single" w:sz="4" w:space="0" w:color="auto"/>
              <w:bottom w:val="single" w:sz="4" w:space="0" w:color="auto"/>
              <w:right w:val="single" w:sz="4" w:space="0" w:color="auto"/>
            </w:tcBorders>
          </w:tcPr>
          <w:p w14:paraId="256DB901" w14:textId="77777777" w:rsidR="001C20F4" w:rsidRPr="00C03826" w:rsidDel="00A05413" w:rsidRDefault="001C20F4" w:rsidP="001C20F4">
            <w:pPr>
              <w:rPr>
                <w:sz w:val="18"/>
              </w:rPr>
            </w:pPr>
            <w:r w:rsidRPr="00C03826">
              <w:rPr>
                <w:sz w:val="18"/>
              </w:rPr>
              <w:t xml:space="preserve">The specimen, or the fish or invertebrate from which it is derived, was taken lawfully; </w:t>
            </w:r>
            <w:r w:rsidRPr="00C03826">
              <w:rPr>
                <w:sz w:val="18"/>
              </w:rPr>
              <w:br/>
              <w:t xml:space="preserve">The specimens are included in the list until 21 August 2026. </w:t>
            </w:r>
          </w:p>
        </w:tc>
      </w:tr>
      <w:tr w:rsidR="001C20F4" w:rsidRPr="00C03826" w:rsidDel="00A05413" w14:paraId="43E9C288"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47D98574" w14:textId="77777777" w:rsidR="001C20F4" w:rsidRPr="00C03826" w:rsidDel="00A05413" w:rsidRDefault="001C20F4" w:rsidP="001C20F4">
            <w:pPr>
              <w:pStyle w:val="Species"/>
              <w:ind w:left="176"/>
              <w:rPr>
                <w:sz w:val="18"/>
              </w:rPr>
            </w:pPr>
            <w:bookmarkStart w:id="13" w:name="CU_3234768"/>
            <w:bookmarkEnd w:id="13"/>
            <w:r w:rsidRPr="00C03826">
              <w:rPr>
                <w:i w:val="0"/>
                <w:sz w:val="18"/>
              </w:rPr>
              <w:t>Specimens that are or are derived from fish or invertebrates, other than specimens that belong to species listed under Part 13 of the EPBC Act, taken in the Northern Territory Trepang Fishery.</w:t>
            </w:r>
          </w:p>
        </w:tc>
        <w:tc>
          <w:tcPr>
            <w:tcW w:w="924" w:type="pct"/>
            <w:tcBorders>
              <w:top w:val="single" w:sz="4" w:space="0" w:color="auto"/>
              <w:left w:val="single" w:sz="4" w:space="0" w:color="auto"/>
              <w:bottom w:val="single" w:sz="4" w:space="0" w:color="auto"/>
              <w:right w:val="single" w:sz="4" w:space="0" w:color="auto"/>
            </w:tcBorders>
          </w:tcPr>
          <w:p w14:paraId="7EE17B71" w14:textId="77777777" w:rsidR="001C20F4" w:rsidRPr="00C03826" w:rsidDel="00A05413" w:rsidRDefault="001C20F4" w:rsidP="001C20F4">
            <w:pPr>
              <w:pStyle w:val="Species"/>
              <w:ind w:left="176"/>
              <w:rPr>
                <w:i w:val="0"/>
                <w:sz w:val="18"/>
              </w:rPr>
            </w:pPr>
            <w:r w:rsidRPr="00C03826">
              <w:rPr>
                <w:i w:val="0"/>
                <w:sz w:val="18"/>
              </w:rPr>
              <w:t>Northern Territory Trepang Fishery</w:t>
            </w:r>
          </w:p>
        </w:tc>
        <w:tc>
          <w:tcPr>
            <w:tcW w:w="2327" w:type="pct"/>
            <w:tcBorders>
              <w:top w:val="single" w:sz="4" w:space="0" w:color="auto"/>
              <w:left w:val="single" w:sz="4" w:space="0" w:color="auto"/>
              <w:bottom w:val="single" w:sz="4" w:space="0" w:color="auto"/>
              <w:right w:val="single" w:sz="4" w:space="0" w:color="auto"/>
            </w:tcBorders>
          </w:tcPr>
          <w:p w14:paraId="2B49A91F" w14:textId="77777777" w:rsidR="001C20F4" w:rsidRPr="00C03826" w:rsidDel="00A05413" w:rsidRDefault="001C20F4" w:rsidP="001C20F4">
            <w:pPr>
              <w:rPr>
                <w:sz w:val="18"/>
              </w:rPr>
            </w:pPr>
            <w:r w:rsidRPr="00C03826">
              <w:rPr>
                <w:sz w:val="18"/>
              </w:rPr>
              <w:t>The specimen, or the fish or invertebrate from which it is derived, was taken lawfully;</w:t>
            </w:r>
            <w:r w:rsidRPr="00C03826">
              <w:rPr>
                <w:sz w:val="18"/>
              </w:rPr>
              <w:br/>
              <w:t>The specimens are included in the list until 21 August 2026.</w:t>
            </w:r>
          </w:p>
        </w:tc>
      </w:tr>
      <w:tr w:rsidR="001C20F4" w:rsidRPr="00C03826" w:rsidDel="00A05413" w14:paraId="4F739E9C" w14:textId="77777777" w:rsidTr="00B812C0">
        <w:trPr>
          <w:cantSplit/>
        </w:trPr>
        <w:tc>
          <w:tcPr>
            <w:tcW w:w="1749" w:type="pct"/>
            <w:tcBorders>
              <w:top w:val="single" w:sz="4" w:space="0" w:color="auto"/>
              <w:left w:val="single" w:sz="4" w:space="0" w:color="auto"/>
              <w:right w:val="single" w:sz="4" w:space="0" w:color="auto"/>
            </w:tcBorders>
          </w:tcPr>
          <w:p w14:paraId="1280F7E3" w14:textId="5B402D95" w:rsidR="001C20F4" w:rsidRPr="00C03826" w:rsidRDefault="001C20F4" w:rsidP="001C20F4">
            <w:pPr>
              <w:pStyle w:val="family"/>
              <w:rPr>
                <w:sz w:val="18"/>
              </w:rPr>
            </w:pPr>
            <w:r w:rsidRPr="00C03826">
              <w:rPr>
                <w:sz w:val="18"/>
              </w:rPr>
              <w:t>Specimens that are or are derived from fish or invertebrates taken in the Queensland Aquarium Fish Fishery as defined in the management regime in force under the </w:t>
            </w:r>
            <w:r w:rsidRPr="00C03826">
              <w:rPr>
                <w:i/>
                <w:sz w:val="18"/>
              </w:rPr>
              <w:t>Fisheries Act 1994</w:t>
            </w:r>
            <w:r w:rsidRPr="00C03826">
              <w:rPr>
                <w:sz w:val="18"/>
              </w:rPr>
              <w:t xml:space="preserve"> (Qld), Fisheries (General) Regulation 2019 (Qld), Fisheries (Commercial Fisheries) Regulation 2019 (Qld) and Fisheries Declaration 2019 (Qld), but not including:</w:t>
            </w:r>
          </w:p>
          <w:p w14:paraId="78B26D51" w14:textId="77777777" w:rsidR="001C20F4" w:rsidRPr="00C03826" w:rsidRDefault="001C20F4" w:rsidP="001C20F4">
            <w:pPr>
              <w:spacing w:line="240" w:lineRule="auto"/>
              <w:ind w:left="623" w:hanging="266"/>
              <w:rPr>
                <w:sz w:val="18"/>
              </w:rPr>
            </w:pPr>
            <w:r w:rsidRPr="00C03826">
              <w:rPr>
                <w:sz w:val="18"/>
              </w:rPr>
              <w:t>(a)</w:t>
            </w:r>
            <w:r w:rsidRPr="00C03826">
              <w:rPr>
                <w:sz w:val="18"/>
              </w:rPr>
              <w:tab/>
              <w:t xml:space="preserve">specimens that belong to taxa listed under section 209 of the EPBC Act (Australia’s List of Migratory Species), or </w:t>
            </w:r>
          </w:p>
          <w:p w14:paraId="7018C2EB" w14:textId="77777777" w:rsidR="001C20F4" w:rsidRPr="00C03826" w:rsidRDefault="001C20F4" w:rsidP="001C20F4">
            <w:pPr>
              <w:spacing w:line="240" w:lineRule="auto"/>
              <w:ind w:left="623" w:hanging="266"/>
              <w:rPr>
                <w:sz w:val="18"/>
              </w:rPr>
            </w:pPr>
            <w:r w:rsidRPr="00C03826">
              <w:rPr>
                <w:sz w:val="18"/>
              </w:rPr>
              <w:t>(b)</w:t>
            </w:r>
            <w:r w:rsidRPr="00C03826">
              <w:rPr>
                <w:sz w:val="18"/>
              </w:rPr>
              <w:tab/>
              <w:t>specimens that belong to taxa listed under section 248 of the EPBC Act (Australia’s List of Marine Species), or</w:t>
            </w:r>
          </w:p>
          <w:p w14:paraId="00FAB360" w14:textId="77777777" w:rsidR="001C20F4" w:rsidRPr="00C03826" w:rsidRDefault="001C20F4" w:rsidP="001C20F4">
            <w:pPr>
              <w:spacing w:line="240" w:lineRule="auto"/>
              <w:ind w:left="623" w:hanging="266"/>
              <w:rPr>
                <w:sz w:val="18"/>
              </w:rPr>
            </w:pPr>
            <w:r w:rsidRPr="00C03826">
              <w:rPr>
                <w:sz w:val="18"/>
              </w:rPr>
              <w:t>(c)</w:t>
            </w:r>
            <w:r w:rsidRPr="00C03826">
              <w:rPr>
                <w:sz w:val="18"/>
              </w:rPr>
              <w:tab/>
              <w:t>specimens that belong to eligible listed threatened species, as defined under section 303BC of the EPBC Act, or</w:t>
            </w:r>
          </w:p>
          <w:p w14:paraId="3A3EBA14" w14:textId="2CC0230C" w:rsidR="001C20F4" w:rsidRPr="00C03826" w:rsidRDefault="001C20F4" w:rsidP="001C20F4">
            <w:pPr>
              <w:spacing w:line="240" w:lineRule="auto"/>
              <w:ind w:left="623" w:hanging="266"/>
              <w:rPr>
                <w:rFonts w:eastAsia="Calibri"/>
                <w:sz w:val="18"/>
                <w:szCs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right w:val="single" w:sz="4" w:space="0" w:color="auto"/>
            </w:tcBorders>
          </w:tcPr>
          <w:p w14:paraId="1375578D" w14:textId="085AE460" w:rsidR="001C20F4" w:rsidRPr="00C03826" w:rsidRDefault="001C20F4" w:rsidP="001C20F4">
            <w:pPr>
              <w:pStyle w:val="Species"/>
              <w:ind w:left="176"/>
              <w:rPr>
                <w:rFonts w:eastAsiaTheme="minorHAnsi" w:cstheme="minorBidi"/>
                <w:i w:val="0"/>
                <w:sz w:val="18"/>
              </w:rPr>
            </w:pPr>
            <w:r w:rsidRPr="00C03826">
              <w:rPr>
                <w:rFonts w:eastAsiaTheme="minorHAnsi" w:cstheme="minorBidi"/>
                <w:i w:val="0"/>
                <w:sz w:val="18"/>
              </w:rPr>
              <w:t>Queensland Aquarium Fish Fishery</w:t>
            </w:r>
          </w:p>
        </w:tc>
        <w:tc>
          <w:tcPr>
            <w:tcW w:w="2327" w:type="pct"/>
            <w:tcBorders>
              <w:top w:val="single" w:sz="4" w:space="0" w:color="auto"/>
              <w:left w:val="single" w:sz="4" w:space="0" w:color="auto"/>
              <w:right w:val="single" w:sz="4" w:space="0" w:color="auto"/>
            </w:tcBorders>
          </w:tcPr>
          <w:p w14:paraId="77F3F956" w14:textId="77777777" w:rsidR="001C20F4" w:rsidRPr="00C03826" w:rsidRDefault="001C20F4" w:rsidP="001C20F4">
            <w:pPr>
              <w:autoSpaceDE w:val="0"/>
              <w:autoSpaceDN w:val="0"/>
              <w:adjustRightInd w:val="0"/>
              <w:spacing w:line="240" w:lineRule="auto"/>
              <w:rPr>
                <w:sz w:val="18"/>
              </w:rPr>
            </w:pPr>
            <w:r w:rsidRPr="00C03826">
              <w:rPr>
                <w:sz w:val="18"/>
              </w:rPr>
              <w:t>The specimen, or the fish or invertebrate from which it is derived, was taken lawfully; and</w:t>
            </w:r>
          </w:p>
          <w:p w14:paraId="17AC7E3D" w14:textId="65B14C27" w:rsidR="001C20F4" w:rsidRPr="00C03826" w:rsidRDefault="001C20F4" w:rsidP="001C20F4">
            <w:pPr>
              <w:autoSpaceDE w:val="0"/>
              <w:autoSpaceDN w:val="0"/>
              <w:adjustRightInd w:val="0"/>
              <w:spacing w:line="240" w:lineRule="auto"/>
              <w:rPr>
                <w:sz w:val="18"/>
              </w:rPr>
            </w:pPr>
            <w:r w:rsidRPr="00C03826">
              <w:rPr>
                <w:sz w:val="18"/>
              </w:rPr>
              <w:t>The specimens are covered by the declaration of an approved wildlife trade operation under section 303FN of the EPBC Act in relation to the fishery.</w:t>
            </w:r>
          </w:p>
        </w:tc>
      </w:tr>
      <w:tr w:rsidR="001C20F4" w:rsidRPr="00C03826" w14:paraId="619EFE01" w14:textId="77777777" w:rsidTr="00B812C0">
        <w:tc>
          <w:tcPr>
            <w:tcW w:w="1749" w:type="pct"/>
            <w:tcBorders>
              <w:top w:val="single" w:sz="4" w:space="0" w:color="auto"/>
              <w:left w:val="single" w:sz="4" w:space="0" w:color="auto"/>
              <w:bottom w:val="single" w:sz="4" w:space="0" w:color="auto"/>
              <w:right w:val="single" w:sz="4" w:space="0" w:color="auto"/>
            </w:tcBorders>
          </w:tcPr>
          <w:p w14:paraId="3C93E1DF" w14:textId="72E05A34" w:rsidR="001C20F4" w:rsidRPr="00C03826" w:rsidRDefault="001C20F4" w:rsidP="001C20F4">
            <w:pPr>
              <w:pStyle w:val="family"/>
              <w:rPr>
                <w:sz w:val="18"/>
              </w:rPr>
            </w:pPr>
            <w:r w:rsidRPr="00C03826">
              <w:rPr>
                <w:sz w:val="18"/>
              </w:rPr>
              <w:t>Specimens that are or are derived from fish or invertebrates taken in the Queensland Blue Swimmer Crab Fishery, in accordance with the management regime in force under the Fisheries Act 1994 (Queensland) and Fisheries Regulations 2008 (Queensland), but not including:</w:t>
            </w:r>
          </w:p>
          <w:p w14:paraId="104CF5A4" w14:textId="59BB084C" w:rsidR="001C20F4" w:rsidRPr="00C03826" w:rsidRDefault="001C20F4" w:rsidP="001C20F4">
            <w:pPr>
              <w:spacing w:line="240" w:lineRule="auto"/>
              <w:ind w:left="609" w:hanging="252"/>
              <w:rPr>
                <w:sz w:val="18"/>
                <w:szCs w:val="18"/>
              </w:rPr>
            </w:pPr>
            <w:r w:rsidRPr="00C03826">
              <w:rPr>
                <w:sz w:val="18"/>
                <w:szCs w:val="18"/>
              </w:rPr>
              <w:t xml:space="preserve">(a) </w:t>
            </w:r>
            <w:r w:rsidRPr="00C03826">
              <w:rPr>
                <w:sz w:val="18"/>
              </w:rPr>
              <w:t>specimens that belong to eligible listed threatened species, as define under section 303BC of the EPBC Act, o</w:t>
            </w:r>
            <w:r w:rsidRPr="00C03826">
              <w:rPr>
                <w:sz w:val="18"/>
                <w:szCs w:val="18"/>
              </w:rPr>
              <w:t>r</w:t>
            </w:r>
          </w:p>
          <w:p w14:paraId="73784EF2" w14:textId="0D2D0962" w:rsidR="001C20F4" w:rsidRPr="00C03826" w:rsidRDefault="001C20F4" w:rsidP="001C20F4">
            <w:pPr>
              <w:spacing w:line="240" w:lineRule="auto"/>
              <w:ind w:left="623" w:hanging="266"/>
              <w:rPr>
                <w:sz w:val="18"/>
                <w:szCs w:val="18"/>
              </w:rPr>
            </w:pPr>
            <w:r w:rsidRPr="00C03826">
              <w:rPr>
                <w:sz w:val="18"/>
                <w:szCs w:val="18"/>
              </w:rPr>
              <w:t xml:space="preserve">(b) </w:t>
            </w:r>
            <w:r w:rsidRPr="00C03826">
              <w:rPr>
                <w:sz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97986DC" w14:textId="77777777" w:rsidR="001C20F4" w:rsidRPr="00C03826" w:rsidRDefault="001C20F4" w:rsidP="001C20F4">
            <w:pPr>
              <w:pStyle w:val="Species"/>
              <w:ind w:left="176"/>
              <w:rPr>
                <w:i w:val="0"/>
                <w:sz w:val="18"/>
              </w:rPr>
            </w:pPr>
            <w:r w:rsidRPr="00C03826">
              <w:rPr>
                <w:i w:val="0"/>
                <w:sz w:val="18"/>
              </w:rPr>
              <w:t>Queensland Blue Swimmer Crab Fishery</w:t>
            </w:r>
          </w:p>
        </w:tc>
        <w:tc>
          <w:tcPr>
            <w:tcW w:w="2327" w:type="pct"/>
            <w:tcBorders>
              <w:top w:val="single" w:sz="4" w:space="0" w:color="auto"/>
              <w:left w:val="single" w:sz="4" w:space="0" w:color="auto"/>
              <w:bottom w:val="single" w:sz="4" w:space="0" w:color="auto"/>
              <w:right w:val="single" w:sz="4" w:space="0" w:color="auto"/>
            </w:tcBorders>
          </w:tcPr>
          <w:p w14:paraId="763783F4" w14:textId="77777777" w:rsidR="001C20F4" w:rsidRPr="00C03826" w:rsidRDefault="001C20F4" w:rsidP="001C20F4">
            <w:pPr>
              <w:pStyle w:val="ListBullet"/>
              <w:tabs>
                <w:tab w:val="clear" w:pos="360"/>
                <w:tab w:val="left" w:pos="1096"/>
              </w:tabs>
              <w:autoSpaceDE w:val="0"/>
              <w:autoSpaceDN w:val="0"/>
              <w:adjustRightInd w:val="0"/>
              <w:spacing w:before="60" w:after="60"/>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 xml:space="preserve">the specimen, or the fish or invertebrate from which it is derived, was taken lawfully; </w:t>
            </w:r>
          </w:p>
          <w:p w14:paraId="4ACE2645" w14:textId="52C463CD" w:rsidR="001C20F4" w:rsidRPr="00C03826" w:rsidRDefault="001C20F4" w:rsidP="001C20F4">
            <w:pPr>
              <w:autoSpaceDE w:val="0"/>
              <w:autoSpaceDN w:val="0"/>
              <w:adjustRightInd w:val="0"/>
              <w:spacing w:line="240" w:lineRule="auto"/>
              <w:ind w:left="360" w:hanging="360"/>
              <w:rPr>
                <w:sz w:val="18"/>
              </w:rPr>
            </w:pPr>
            <w:r w:rsidRPr="00C03826">
              <w:rPr>
                <w:rFonts w:ascii="Symbol" w:hAnsi="Symbol"/>
                <w:szCs w:val="22"/>
              </w:rPr>
              <w:t></w:t>
            </w:r>
            <w:r w:rsidRPr="00C03826">
              <w:rPr>
                <w:rFonts w:ascii="Symbol" w:hAnsi="Symbol"/>
                <w:szCs w:val="22"/>
              </w:rPr>
              <w:tab/>
            </w:r>
            <w:r w:rsidRPr="00C03826">
              <w:rPr>
                <w:rFonts w:eastAsia="Times New Roman" w:cs="Times New Roman"/>
                <w:sz w:val="18"/>
                <w:szCs w:val="18"/>
              </w:rPr>
              <w:t>the specimens are covered by the declaration of an approved wildlife trade operation under section 303FN of the EPBC Act in relation to the fishery.</w:t>
            </w:r>
          </w:p>
        </w:tc>
      </w:tr>
      <w:tr w:rsidR="001C20F4" w:rsidRPr="00C03826" w14:paraId="0D27A9AE" w14:textId="77777777" w:rsidTr="00B812C0">
        <w:tc>
          <w:tcPr>
            <w:tcW w:w="1749" w:type="pct"/>
            <w:tcBorders>
              <w:top w:val="single" w:sz="4" w:space="0" w:color="auto"/>
              <w:left w:val="single" w:sz="4" w:space="0" w:color="auto"/>
              <w:bottom w:val="single" w:sz="4" w:space="0" w:color="auto"/>
              <w:right w:val="single" w:sz="4" w:space="0" w:color="auto"/>
            </w:tcBorders>
          </w:tcPr>
          <w:p w14:paraId="2B835D82"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Queensland Commercial Crayfish and Rocklobster Fishery.</w:t>
            </w:r>
          </w:p>
        </w:tc>
        <w:tc>
          <w:tcPr>
            <w:tcW w:w="924" w:type="pct"/>
            <w:tcBorders>
              <w:top w:val="single" w:sz="4" w:space="0" w:color="auto"/>
              <w:left w:val="single" w:sz="4" w:space="0" w:color="auto"/>
              <w:bottom w:val="single" w:sz="4" w:space="0" w:color="auto"/>
              <w:right w:val="single" w:sz="4" w:space="0" w:color="auto"/>
            </w:tcBorders>
          </w:tcPr>
          <w:p w14:paraId="69A70257" w14:textId="77777777" w:rsidR="001C20F4" w:rsidRPr="00C03826" w:rsidRDefault="001C20F4" w:rsidP="001C20F4">
            <w:pPr>
              <w:pStyle w:val="Species"/>
              <w:ind w:left="176"/>
              <w:rPr>
                <w:i w:val="0"/>
                <w:sz w:val="18"/>
              </w:rPr>
            </w:pPr>
            <w:r w:rsidRPr="00C03826">
              <w:rPr>
                <w:i w:val="0"/>
                <w:sz w:val="18"/>
              </w:rPr>
              <w:t>Queensland Commercial Crayfish and Rocklobster Fishery</w:t>
            </w:r>
          </w:p>
        </w:tc>
        <w:tc>
          <w:tcPr>
            <w:tcW w:w="2327" w:type="pct"/>
            <w:tcBorders>
              <w:top w:val="single" w:sz="4" w:space="0" w:color="auto"/>
              <w:left w:val="single" w:sz="4" w:space="0" w:color="auto"/>
              <w:bottom w:val="single" w:sz="4" w:space="0" w:color="auto"/>
              <w:right w:val="single" w:sz="4" w:space="0" w:color="auto"/>
            </w:tcBorders>
          </w:tcPr>
          <w:p w14:paraId="4711B3B3" w14:textId="77777777" w:rsidR="001C20F4" w:rsidRPr="00C03826" w:rsidRDefault="001C20F4" w:rsidP="001C20F4">
            <w:pPr>
              <w:autoSpaceDE w:val="0"/>
              <w:autoSpaceDN w:val="0"/>
              <w:adjustRightInd w:val="0"/>
              <w:spacing w:line="240" w:lineRule="auto"/>
              <w:rPr>
                <w:sz w:val="18"/>
              </w:rPr>
            </w:pPr>
            <w:r w:rsidRPr="00C03826">
              <w:rPr>
                <w:sz w:val="18"/>
              </w:rPr>
              <w:t>The specimen, or the fish or invertebrate from which it is derived, was taken lawfully;</w:t>
            </w:r>
            <w:r w:rsidRPr="00C03826">
              <w:rPr>
                <w:sz w:val="18"/>
              </w:rPr>
              <w:br/>
              <w:t>The specimens are included on the list until 28 August 2025.</w:t>
            </w:r>
          </w:p>
        </w:tc>
      </w:tr>
      <w:tr w:rsidR="001C20F4" w:rsidRPr="00C03826" w14:paraId="2BFAE9D4" w14:textId="77777777" w:rsidTr="00B812C0">
        <w:tc>
          <w:tcPr>
            <w:tcW w:w="1749" w:type="pct"/>
            <w:tcBorders>
              <w:top w:val="single" w:sz="4" w:space="0" w:color="auto"/>
              <w:left w:val="single" w:sz="4" w:space="0" w:color="auto"/>
              <w:bottom w:val="single" w:sz="4" w:space="0" w:color="auto"/>
              <w:right w:val="single" w:sz="4" w:space="0" w:color="auto"/>
            </w:tcBorders>
          </w:tcPr>
          <w:p w14:paraId="310255F8" w14:textId="582E68C7" w:rsidR="001C20F4" w:rsidRPr="00C03826" w:rsidRDefault="001C20F4" w:rsidP="001C20F4">
            <w:pPr>
              <w:rPr>
                <w:sz w:val="18"/>
                <w:szCs w:val="18"/>
              </w:rPr>
            </w:pPr>
            <w:r w:rsidRPr="00C03826">
              <w:rPr>
                <w:sz w:val="18"/>
                <w:szCs w:val="18"/>
              </w:rPr>
              <w:t>Specimens that are or are derived from fish or invertebrates taken in the Queensland Commercial Trawl (Fin Fish) Fishery as defined in the management regime in force under the </w:t>
            </w:r>
            <w:r w:rsidRPr="00C03826">
              <w:rPr>
                <w:i/>
                <w:iCs/>
                <w:sz w:val="18"/>
                <w:szCs w:val="18"/>
              </w:rPr>
              <w:t>Fisheries Act 1994</w:t>
            </w:r>
            <w:r w:rsidRPr="00C03826">
              <w:rPr>
                <w:sz w:val="18"/>
                <w:szCs w:val="18"/>
              </w:rPr>
              <w:t xml:space="preserve"> (Qld), Fisheries (General) Regulation 2019 (Qld), Fisheries (Commercial Fisheries) Regulation 2019 (Qld), Fisheries Declaration 2019 (Qld) and the Fisheries Quota Declaration 2019 (Qld), but not including:</w:t>
            </w:r>
          </w:p>
          <w:p w14:paraId="41A8C89C" w14:textId="25AB498C"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(a)</w:t>
            </w:r>
            <w:r w:rsidRPr="00C03826">
              <w:rPr>
                <w:rFonts w:cs="Times New Roman"/>
                <w:sz w:val="18"/>
                <w:szCs w:val="18"/>
              </w:rPr>
              <w:tab/>
              <w:t xml:space="preserve">specimens that belong to taxa listed under section 209 of the EPBC Act (Australia’s List of Migratory Species), or </w:t>
            </w:r>
          </w:p>
          <w:p w14:paraId="0324E763" w14:textId="7AAA00F0"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(b)</w:t>
            </w:r>
            <w:r w:rsidRPr="00C03826">
              <w:rPr>
                <w:rFonts w:cs="Times New Roman"/>
                <w:sz w:val="18"/>
                <w:szCs w:val="18"/>
              </w:rPr>
              <w:tab/>
              <w:t>specimens that belong to taxa listed under section 248 of the EPBC Act (Australia’s List of Marine Species), or</w:t>
            </w:r>
          </w:p>
          <w:p w14:paraId="39CD64DB" w14:textId="47F2D2F5" w:rsidR="001C20F4" w:rsidRPr="00C03826" w:rsidRDefault="001C20F4" w:rsidP="001C20F4">
            <w:pPr>
              <w:spacing w:line="240" w:lineRule="auto"/>
              <w:ind w:left="357" w:hanging="357"/>
              <w:rPr>
                <w:rFonts w:cs="Times New Roman"/>
                <w:sz w:val="18"/>
                <w:szCs w:val="18"/>
              </w:rPr>
            </w:pPr>
            <w:r w:rsidRPr="00C03826">
              <w:rPr>
                <w:rFonts w:cs="Times New Roman"/>
                <w:sz w:val="18"/>
                <w:szCs w:val="18"/>
              </w:rPr>
              <w:t>(c)</w:t>
            </w:r>
            <w:r w:rsidRPr="00C03826">
              <w:rPr>
                <w:rFonts w:cs="Times New Roman"/>
                <w:sz w:val="18"/>
                <w:szCs w:val="18"/>
              </w:rPr>
              <w:tab/>
              <w:t>specimens that belong to eligible listed threatened species, as defined under section 303BC of the EPBC Act, or</w:t>
            </w:r>
          </w:p>
          <w:p w14:paraId="6CB50735" w14:textId="4A394B61" w:rsidR="001C20F4" w:rsidRPr="00C03826" w:rsidRDefault="001C20F4" w:rsidP="001C20F4">
            <w:pPr>
              <w:spacing w:line="240" w:lineRule="auto"/>
              <w:ind w:left="357" w:hanging="357"/>
            </w:pPr>
            <w:r w:rsidRPr="00C03826">
              <w:rPr>
                <w:rFonts w:cs="Times New Roman"/>
                <w:sz w:val="18"/>
                <w:szCs w:val="18"/>
              </w:rPr>
              <w:t>(d)</w:t>
            </w:r>
            <w:r w:rsidRPr="00C03826">
              <w:rPr>
                <w:rFonts w:cs="Times New Roman"/>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7E2666D" w14:textId="3DE993E7" w:rsidR="001C20F4" w:rsidRPr="00C03826" w:rsidRDefault="001C20F4" w:rsidP="001C20F4">
            <w:pPr>
              <w:pStyle w:val="Species"/>
              <w:ind w:left="176"/>
              <w:rPr>
                <w:i w:val="0"/>
                <w:sz w:val="18"/>
              </w:rPr>
            </w:pPr>
            <w:r w:rsidRPr="00C03826">
              <w:rPr>
                <w:i w:val="0"/>
                <w:sz w:val="18"/>
              </w:rPr>
              <w:t>Queensland Commercial Trawl (Fin Fish) Fishery</w:t>
            </w:r>
          </w:p>
        </w:tc>
        <w:tc>
          <w:tcPr>
            <w:tcW w:w="2327" w:type="pct"/>
            <w:tcBorders>
              <w:top w:val="single" w:sz="4" w:space="0" w:color="auto"/>
              <w:left w:val="single" w:sz="4" w:space="0" w:color="auto"/>
              <w:bottom w:val="single" w:sz="4" w:space="0" w:color="auto"/>
              <w:right w:val="single" w:sz="4" w:space="0" w:color="auto"/>
            </w:tcBorders>
          </w:tcPr>
          <w:p w14:paraId="2DDAAC15" w14:textId="7F0E8B2F" w:rsidR="001C20F4" w:rsidRPr="00C03826" w:rsidRDefault="001C20F4" w:rsidP="001C20F4">
            <w:pPr>
              <w:autoSpaceDE w:val="0"/>
              <w:autoSpaceDN w:val="0"/>
              <w:adjustRightInd w:val="0"/>
              <w:spacing w:line="240" w:lineRule="auto"/>
              <w:ind w:left="435" w:hanging="435"/>
              <w:rPr>
                <w:sz w:val="18"/>
              </w:rPr>
            </w:pPr>
            <w:r w:rsidRPr="00C03826">
              <w:rPr>
                <w:rFonts w:ascii="Symbol" w:hAnsi="Symbol"/>
                <w:sz w:val="18"/>
                <w:szCs w:val="18"/>
              </w:rPr>
              <w:t></w:t>
            </w:r>
            <w:r w:rsidRPr="00C03826">
              <w:rPr>
                <w:sz w:val="18"/>
              </w:rPr>
              <w:tab/>
              <w:t>the specimen, or the fish or invertebrate from which it is derived, was taken lawfully; and</w:t>
            </w:r>
          </w:p>
          <w:p w14:paraId="43804C46" w14:textId="0D886582" w:rsidR="001C20F4" w:rsidRPr="00C03826" w:rsidRDefault="001C20F4" w:rsidP="001C20F4">
            <w:pPr>
              <w:autoSpaceDE w:val="0"/>
              <w:autoSpaceDN w:val="0"/>
              <w:adjustRightInd w:val="0"/>
              <w:spacing w:line="240" w:lineRule="auto"/>
              <w:ind w:left="435" w:hanging="435"/>
              <w:rPr>
                <w:sz w:val="18"/>
              </w:rPr>
            </w:pPr>
            <w:r w:rsidRPr="00C03826">
              <w:rPr>
                <w:rFonts w:ascii="Symbol" w:hAnsi="Symbol"/>
                <w:sz w:val="18"/>
                <w:szCs w:val="18"/>
              </w:rPr>
              <w:t></w:t>
            </w:r>
            <w:r w:rsidRPr="00C03826">
              <w:rPr>
                <w:sz w:val="18"/>
              </w:rPr>
              <w:tab/>
              <w:t>the specimens are covered by the declaration of an approved wildlife trade operation under section 303FN of the EPBC Act in relation to the fishery.</w:t>
            </w:r>
          </w:p>
        </w:tc>
      </w:tr>
      <w:tr w:rsidR="001C20F4" w:rsidRPr="00C03826" w:rsidDel="00EE700F" w14:paraId="32CB2ABA" w14:textId="77777777" w:rsidTr="00B812C0">
        <w:tc>
          <w:tcPr>
            <w:tcW w:w="1749" w:type="pct"/>
            <w:tcBorders>
              <w:top w:val="single" w:sz="4" w:space="0" w:color="auto"/>
              <w:left w:val="single" w:sz="4" w:space="0" w:color="auto"/>
              <w:bottom w:val="single" w:sz="4" w:space="0" w:color="auto"/>
              <w:right w:val="single" w:sz="4" w:space="0" w:color="auto"/>
            </w:tcBorders>
          </w:tcPr>
          <w:p w14:paraId="49B3F031" w14:textId="77777777" w:rsidR="001C20F4" w:rsidRPr="00C03826" w:rsidRDefault="001C20F4" w:rsidP="001C20F4">
            <w:pPr>
              <w:pStyle w:val="family"/>
              <w:rPr>
                <w:sz w:val="18"/>
              </w:rPr>
            </w:pPr>
            <w:bookmarkStart w:id="14" w:name="_Hlk75860148"/>
            <w:bookmarkStart w:id="15" w:name="_Hlk87348985"/>
            <w:r w:rsidRPr="00C03826">
              <w:rPr>
                <w:sz w:val="18"/>
              </w:rPr>
              <w:t>Specimens that are or are derived from fish or invertebrates taken in the Queensland Coral Fishery as defined in the management regime in force under the:</w:t>
            </w:r>
          </w:p>
          <w:p w14:paraId="171274AD" w14:textId="51C9F356"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r>
            <w:r w:rsidRPr="00C03826">
              <w:rPr>
                <w:rFonts w:eastAsia="Times New Roman" w:cs="Times New Roman"/>
                <w:i/>
                <w:sz w:val="18"/>
              </w:rPr>
              <w:t>Fisheries Act 1994 (</w:t>
            </w:r>
            <w:bookmarkStart w:id="16" w:name="_Hlk86142454"/>
            <w:r w:rsidRPr="00C03826">
              <w:rPr>
                <w:rFonts w:eastAsia="Times New Roman" w:cs="Times New Roman"/>
                <w:i/>
                <w:sz w:val="18"/>
              </w:rPr>
              <w:t>Queensland</w:t>
            </w:r>
            <w:bookmarkEnd w:id="16"/>
            <w:r w:rsidRPr="00C03826">
              <w:rPr>
                <w:rFonts w:eastAsia="Times New Roman" w:cs="Times New Roman"/>
                <w:i/>
                <w:sz w:val="18"/>
              </w:rPr>
              <w:t>)</w:t>
            </w:r>
          </w:p>
          <w:p w14:paraId="3A12C167" w14:textId="46C0B542"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Fisheries (General) Regulation 2019 (Queensland)</w:t>
            </w:r>
          </w:p>
          <w:p w14:paraId="7C925ADD" w14:textId="301E4D17"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Fisheries (Commercial Fisheries) Regulation 2019 (Queensland)</w:t>
            </w:r>
          </w:p>
          <w:p w14:paraId="15B4D74F" w14:textId="69A207DF"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Fisheries Declaration 2019 (Queensland)</w:t>
            </w:r>
          </w:p>
          <w:p w14:paraId="55B4B176" w14:textId="232E7C15"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Fisheries Quota Declaration 2019 (Queensland)</w:t>
            </w:r>
          </w:p>
          <w:p w14:paraId="1008EBD0" w14:textId="4EBB8E28"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r>
            <w:r w:rsidRPr="00C03826">
              <w:rPr>
                <w:rFonts w:eastAsia="Times New Roman" w:cs="Times New Roman"/>
                <w:i/>
                <w:sz w:val="18"/>
              </w:rPr>
              <w:t>Marine Parks Act 2004 (Queensland)</w:t>
            </w:r>
          </w:p>
          <w:p w14:paraId="414B4C46" w14:textId="7E3CC2CC"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Marine Parks Regulations 2019 (Queensland)</w:t>
            </w:r>
          </w:p>
          <w:p w14:paraId="00B9FEBD" w14:textId="6779F232" w:rsidR="001C20F4" w:rsidRPr="00C03826" w:rsidRDefault="001C20F4" w:rsidP="001C20F4">
            <w:pPr>
              <w:spacing w:after="160" w:line="252" w:lineRule="auto"/>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r>
            <w:r w:rsidRPr="00C03826">
              <w:rPr>
                <w:rFonts w:eastAsia="Times New Roman" w:cs="Times New Roman"/>
                <w:i/>
                <w:sz w:val="18"/>
              </w:rPr>
              <w:t>Great Barrier Reef Marine Park Act 1975 (Commonwealth)</w:t>
            </w:r>
          </w:p>
          <w:p w14:paraId="7A6E3BF3" w14:textId="25932CC0" w:rsidR="001C20F4" w:rsidRPr="00C03826" w:rsidRDefault="001C20F4" w:rsidP="001C20F4">
            <w:pPr>
              <w:ind w:left="397" w:hanging="142"/>
              <w:contextualSpacing/>
              <w:rPr>
                <w:rFonts w:eastAsia="Times New Roman" w:cs="Times New Roman"/>
                <w:sz w:val="18"/>
              </w:rPr>
            </w:pPr>
            <w:r w:rsidRPr="00C03826">
              <w:rPr>
                <w:rFonts w:ascii="Symbol" w:hAnsi="Symbol"/>
                <w:sz w:val="18"/>
                <w:szCs w:val="18"/>
              </w:rPr>
              <w:t></w:t>
            </w:r>
            <w:r w:rsidRPr="00C03826">
              <w:rPr>
                <w:rFonts w:eastAsia="Times New Roman" w:cs="Times New Roman"/>
                <w:sz w:val="18"/>
              </w:rPr>
              <w:tab/>
              <w:t>Great Barrier Reef Marine Park Regulations 2019 (Commonwealth).</w:t>
            </w:r>
          </w:p>
          <w:p w14:paraId="71FEC852" w14:textId="77777777" w:rsidR="001C20F4" w:rsidRPr="00C03826" w:rsidRDefault="001C20F4" w:rsidP="001C20F4">
            <w:pPr>
              <w:ind w:left="397" w:hanging="142"/>
              <w:rPr>
                <w:rFonts w:eastAsia="Times New Roman" w:cs="Times New Roman"/>
                <w:sz w:val="18"/>
              </w:rPr>
            </w:pPr>
            <w:r w:rsidRPr="00C03826">
              <w:rPr>
                <w:rFonts w:eastAsia="Times New Roman" w:cs="Times New Roman"/>
                <w:sz w:val="18"/>
              </w:rPr>
              <w:t>but not including:</w:t>
            </w:r>
          </w:p>
          <w:p w14:paraId="5657DE82" w14:textId="120F48D2" w:rsidR="001C20F4" w:rsidRPr="00C03826" w:rsidRDefault="001C20F4" w:rsidP="001C20F4">
            <w:pPr>
              <w:tabs>
                <w:tab w:val="left" w:pos="1096"/>
              </w:tabs>
              <w:spacing w:line="240" w:lineRule="auto"/>
              <w:ind w:left="720" w:hanging="360"/>
              <w:rPr>
                <w:rFonts w:eastAsia="Times New Roman" w:cs="Times New Roman"/>
                <w:sz w:val="18"/>
              </w:rPr>
            </w:pPr>
            <w:r w:rsidRPr="00C03826">
              <w:rPr>
                <w:rFonts w:eastAsia="Times New Roman" w:cs="Times New Roman"/>
                <w:sz w:val="18"/>
              </w:rPr>
              <w:t>(a)</w:t>
            </w:r>
            <w:r w:rsidRPr="00C03826">
              <w:rPr>
                <w:rFonts w:eastAsia="Times New Roman" w:cs="Times New Roman"/>
                <w:sz w:val="18"/>
              </w:rPr>
              <w:tab/>
              <w:t xml:space="preserve">specimens that belong to taxa listed under section 209 of the EPBC Act (Australia’s List of Migratory Species), or </w:t>
            </w:r>
          </w:p>
          <w:p w14:paraId="040010A6" w14:textId="367D3ADA" w:rsidR="001C20F4" w:rsidRPr="00C03826" w:rsidRDefault="001C20F4" w:rsidP="001C20F4">
            <w:pPr>
              <w:tabs>
                <w:tab w:val="left" w:pos="1096"/>
              </w:tabs>
              <w:spacing w:line="240" w:lineRule="auto"/>
              <w:ind w:left="720" w:hanging="360"/>
              <w:rPr>
                <w:rFonts w:eastAsia="Times New Roman" w:cs="Times New Roman"/>
                <w:sz w:val="18"/>
              </w:rPr>
            </w:pPr>
            <w:r w:rsidRPr="00C03826">
              <w:rPr>
                <w:rFonts w:eastAsia="Times New Roman" w:cs="Times New Roman"/>
                <w:sz w:val="18"/>
              </w:rPr>
              <w:t>(b)</w:t>
            </w:r>
            <w:r w:rsidRPr="00C03826">
              <w:rPr>
                <w:rFonts w:eastAsia="Times New Roman" w:cs="Times New Roman"/>
                <w:sz w:val="18"/>
              </w:rPr>
              <w:tab/>
              <w:t>specimens that belong to taxa listed under section 248 of the EPBC Act (Australia’s List of Marine Species), or</w:t>
            </w:r>
          </w:p>
          <w:p w14:paraId="118B679B" w14:textId="6D122E81" w:rsidR="001C20F4" w:rsidRPr="00C03826" w:rsidRDefault="001C20F4" w:rsidP="001C20F4">
            <w:pPr>
              <w:tabs>
                <w:tab w:val="left" w:pos="1096"/>
              </w:tabs>
              <w:spacing w:line="240" w:lineRule="auto"/>
              <w:ind w:left="720" w:hanging="360"/>
              <w:rPr>
                <w:rFonts w:eastAsia="Times New Roman" w:cs="Times New Roman"/>
                <w:sz w:val="18"/>
              </w:rPr>
            </w:pPr>
            <w:r w:rsidRPr="00C03826">
              <w:rPr>
                <w:rFonts w:eastAsia="Times New Roman" w:cs="Times New Roman"/>
                <w:sz w:val="18"/>
              </w:rPr>
              <w:t>(c)</w:t>
            </w:r>
            <w:r w:rsidRPr="00C03826">
              <w:rPr>
                <w:rFonts w:eastAsia="Times New Roman" w:cs="Times New Roman"/>
                <w:sz w:val="18"/>
              </w:rPr>
              <w:tab/>
              <w:t>specimens that belong to eligible listed threatened species, as defined under section 303BC of the EPBC Act, or</w:t>
            </w:r>
          </w:p>
          <w:p w14:paraId="0D98BBA7" w14:textId="2260ABAB" w:rsidR="001C20F4" w:rsidRPr="00C03826" w:rsidRDefault="001C20F4" w:rsidP="001C20F4">
            <w:pPr>
              <w:tabs>
                <w:tab w:val="left" w:pos="1096"/>
              </w:tabs>
              <w:spacing w:line="240" w:lineRule="auto"/>
              <w:ind w:left="720" w:hanging="360"/>
              <w:rPr>
                <w:rFonts w:eastAsia="Times New Roman" w:cs="Times New Roman"/>
                <w:sz w:val="18"/>
              </w:rPr>
            </w:pPr>
            <w:r w:rsidRPr="00C03826">
              <w:rPr>
                <w:rFonts w:eastAsia="Times New Roman" w:cs="Times New Roman"/>
                <w:sz w:val="18"/>
              </w:rPr>
              <w:t>(d)</w:t>
            </w:r>
            <w:r w:rsidRPr="00C03826">
              <w:rPr>
                <w:rFonts w:eastAsia="Times New Roman" w:cs="Times New Roman"/>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3763B38F" w14:textId="60BC1FFF" w:rsidR="001C20F4" w:rsidRPr="00C03826" w:rsidRDefault="001C20F4" w:rsidP="001C20F4">
            <w:pPr>
              <w:pStyle w:val="Species"/>
              <w:ind w:left="176"/>
              <w:rPr>
                <w:i w:val="0"/>
                <w:sz w:val="18"/>
              </w:rPr>
            </w:pPr>
            <w:r w:rsidRPr="00C03826">
              <w:rPr>
                <w:i w:val="0"/>
                <w:sz w:val="18"/>
              </w:rPr>
              <w:t>Queensland Coral Fishery</w:t>
            </w:r>
          </w:p>
        </w:tc>
        <w:tc>
          <w:tcPr>
            <w:tcW w:w="2327" w:type="pct"/>
            <w:tcBorders>
              <w:top w:val="single" w:sz="4" w:space="0" w:color="auto"/>
              <w:left w:val="single" w:sz="4" w:space="0" w:color="auto"/>
              <w:bottom w:val="single" w:sz="4" w:space="0" w:color="auto"/>
              <w:right w:val="single" w:sz="4" w:space="0" w:color="auto"/>
            </w:tcBorders>
          </w:tcPr>
          <w:p w14:paraId="5165025E" w14:textId="0138BFFE" w:rsidR="001C20F4" w:rsidRPr="00C03826" w:rsidRDefault="001C20F4" w:rsidP="001C20F4">
            <w:pPr>
              <w:autoSpaceDE w:val="0"/>
              <w:autoSpaceDN w:val="0"/>
              <w:adjustRightInd w:val="0"/>
              <w:spacing w:line="240" w:lineRule="auto"/>
              <w:ind w:left="360" w:hanging="360"/>
              <w:rPr>
                <w:sz w:val="18"/>
                <w:szCs w:val="18"/>
              </w:rPr>
            </w:pPr>
            <w:r w:rsidRPr="00C03826">
              <w:rPr>
                <w:rFonts w:ascii="Symbol" w:hAnsi="Symbol"/>
                <w:sz w:val="18"/>
                <w:szCs w:val="18"/>
              </w:rPr>
              <w:t></w:t>
            </w:r>
            <w:r w:rsidRPr="00C03826">
              <w:rPr>
                <w:rFonts w:eastAsia="Times New Roman" w:cs="Times New Roman"/>
                <w:sz w:val="18"/>
                <w:szCs w:val="18"/>
              </w:rPr>
              <w:tab/>
              <w:t xml:space="preserve">The specimen, or the fish or invertebrate from which it is derived, was taken lawfully; </w:t>
            </w:r>
          </w:p>
          <w:p w14:paraId="06EC5024" w14:textId="1BEE4D95" w:rsidR="001C20F4" w:rsidRPr="00C03826" w:rsidRDefault="001C20F4" w:rsidP="001C20F4">
            <w:pPr>
              <w:autoSpaceDE w:val="0"/>
              <w:autoSpaceDN w:val="0"/>
              <w:adjustRightInd w:val="0"/>
              <w:spacing w:line="240" w:lineRule="auto"/>
              <w:ind w:left="360" w:hanging="360"/>
              <w:rPr>
                <w:rFonts w:eastAsia="Times New Roman" w:cs="Times New Roman"/>
                <w:sz w:val="18"/>
                <w:szCs w:val="18"/>
              </w:rPr>
            </w:pPr>
            <w:r w:rsidRPr="00C03826">
              <w:rPr>
                <w:rFonts w:ascii="Symbol" w:hAnsi="Symbol"/>
                <w:sz w:val="18"/>
                <w:szCs w:val="18"/>
              </w:rPr>
              <w:t></w:t>
            </w:r>
            <w:r w:rsidRPr="00C03826">
              <w:rPr>
                <w:rFonts w:eastAsia="Times New Roman" w:cs="Times New Roman"/>
                <w:sz w:val="18"/>
                <w:szCs w:val="18"/>
              </w:rPr>
              <w:tab/>
              <w:t>the specimens are covered by the declaration of an approved wildlife trade operation under section 303FN of the EPBC Act in relation to the fishery.</w:t>
            </w:r>
          </w:p>
        </w:tc>
      </w:tr>
      <w:tr w:rsidR="001C20F4" w:rsidRPr="00C03826" w14:paraId="2EC2C1F5"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118E1A1F" w14:textId="77777777" w:rsidR="001C20F4" w:rsidRPr="00C03826" w:rsidRDefault="001C20F4" w:rsidP="001C20F4">
            <w:pPr>
              <w:pStyle w:val="family"/>
              <w:rPr>
                <w:sz w:val="18"/>
                <w:lang w:eastAsia="en-AU"/>
              </w:rPr>
            </w:pPr>
            <w:bookmarkStart w:id="17" w:name="CU_3838066"/>
            <w:bookmarkEnd w:id="14"/>
            <w:bookmarkEnd w:id="15"/>
            <w:bookmarkEnd w:id="17"/>
            <w:r w:rsidRPr="00C03826">
              <w:rPr>
                <w:sz w:val="18"/>
              </w:rPr>
              <w:t>Specimens that are or are derived from invertebrates, other than specimens that belong to species listed under Part 13 of the EPBC Act, taken in the Queensland Developmental Jellyfish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38CC6D8" w14:textId="77777777" w:rsidR="001C20F4" w:rsidRPr="00C03826" w:rsidRDefault="001C20F4" w:rsidP="001C20F4">
            <w:pPr>
              <w:pStyle w:val="Species"/>
              <w:ind w:left="176"/>
              <w:rPr>
                <w:i w:val="0"/>
                <w:sz w:val="18"/>
              </w:rPr>
            </w:pPr>
            <w:r w:rsidRPr="00C03826">
              <w:rPr>
                <w:i w:val="0"/>
                <w:sz w:val="18"/>
              </w:rPr>
              <w:t>Queensland Developmental Jellyfish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1AB50D0F" w14:textId="79DB0BFA" w:rsidR="001C20F4" w:rsidRPr="00C03826" w:rsidRDefault="001C20F4" w:rsidP="001C20F4">
            <w:pPr>
              <w:autoSpaceDE w:val="0"/>
              <w:autoSpaceDN w:val="0"/>
              <w:adjustRightInd w:val="0"/>
              <w:spacing w:line="240" w:lineRule="auto"/>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EPBC Act in relation to the fishery.</w:t>
            </w:r>
          </w:p>
        </w:tc>
      </w:tr>
      <w:tr w:rsidR="001C20F4" w:rsidRPr="00C03826" w14:paraId="69466822" w14:textId="77777777" w:rsidTr="00B812C0">
        <w:trPr>
          <w:cantSplit/>
        </w:trPr>
        <w:tc>
          <w:tcPr>
            <w:tcW w:w="1749" w:type="pct"/>
            <w:tcBorders>
              <w:top w:val="single" w:sz="4" w:space="0" w:color="auto"/>
              <w:left w:val="single" w:sz="4" w:space="0" w:color="auto"/>
              <w:right w:val="single" w:sz="4" w:space="0" w:color="auto"/>
            </w:tcBorders>
          </w:tcPr>
          <w:p w14:paraId="00978EC0" w14:textId="69CB30A5" w:rsidR="001C20F4" w:rsidRPr="00C03826" w:rsidRDefault="001C20F4" w:rsidP="001C20F4">
            <w:pPr>
              <w:pStyle w:val="family"/>
              <w:rPr>
                <w:sz w:val="18"/>
              </w:rPr>
            </w:pPr>
            <w:r w:rsidRPr="00C03826">
              <w:rPr>
                <w:sz w:val="18"/>
              </w:rPr>
              <w:t xml:space="preserve">Specimens that are or are derived from fish or invertebrates, taken in the Queensland Developmental Slipper Lobster Fishery made under the </w:t>
            </w:r>
            <w:r w:rsidRPr="00C03826">
              <w:rPr>
                <w:i/>
                <w:sz w:val="18"/>
              </w:rPr>
              <w:t>Queensland Fisheries Regulations 1995</w:t>
            </w:r>
            <w:r w:rsidRPr="00C03826">
              <w:rPr>
                <w:sz w:val="18"/>
              </w:rPr>
              <w:t xml:space="preserve"> in force under the</w:t>
            </w:r>
            <w:r w:rsidRPr="00C03826">
              <w:rPr>
                <w:i/>
                <w:sz w:val="18"/>
              </w:rPr>
              <w:t xml:space="preserve"> Fisheries Act 1994</w:t>
            </w:r>
            <w:r w:rsidRPr="00C03826">
              <w:rPr>
                <w:sz w:val="18"/>
              </w:rPr>
              <w:t>, other than specimens that belong to species listed under Part 13 of the Act.</w:t>
            </w:r>
          </w:p>
        </w:tc>
        <w:tc>
          <w:tcPr>
            <w:tcW w:w="924" w:type="pct"/>
            <w:tcBorders>
              <w:top w:val="single" w:sz="4" w:space="0" w:color="auto"/>
              <w:left w:val="single" w:sz="4" w:space="0" w:color="auto"/>
              <w:right w:val="single" w:sz="4" w:space="0" w:color="auto"/>
            </w:tcBorders>
          </w:tcPr>
          <w:p w14:paraId="514C1ECF" w14:textId="77777777" w:rsidR="001C20F4" w:rsidRPr="00C03826" w:rsidRDefault="001C20F4" w:rsidP="001C20F4">
            <w:pPr>
              <w:pStyle w:val="Species"/>
              <w:ind w:left="176"/>
              <w:rPr>
                <w:i w:val="0"/>
                <w:sz w:val="18"/>
              </w:rPr>
            </w:pPr>
            <w:r w:rsidRPr="00C03826">
              <w:rPr>
                <w:i w:val="0"/>
                <w:sz w:val="18"/>
              </w:rPr>
              <w:t>Queensland Developmental Slipper Lobster Fishery</w:t>
            </w:r>
          </w:p>
        </w:tc>
        <w:tc>
          <w:tcPr>
            <w:tcW w:w="2327" w:type="pct"/>
            <w:tcBorders>
              <w:top w:val="single" w:sz="4" w:space="0" w:color="auto"/>
              <w:left w:val="single" w:sz="4" w:space="0" w:color="auto"/>
              <w:right w:val="single" w:sz="4" w:space="0" w:color="auto"/>
            </w:tcBorders>
          </w:tcPr>
          <w:p w14:paraId="7046DAD7" w14:textId="77777777"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were taken while the declaration of an approved Wildlife Trade Operation under s.303FN of the Act in relation to the Queensland Developmental Slipper Lobster Fishery is in force.</w:t>
            </w:r>
          </w:p>
        </w:tc>
      </w:tr>
      <w:tr w:rsidR="001C20F4" w:rsidRPr="00C03826" w14:paraId="671699E4" w14:textId="77777777" w:rsidTr="00B812C0">
        <w:tc>
          <w:tcPr>
            <w:tcW w:w="1749" w:type="pct"/>
            <w:tcBorders>
              <w:top w:val="single" w:sz="4" w:space="0" w:color="auto"/>
              <w:left w:val="single" w:sz="4" w:space="0" w:color="auto"/>
              <w:bottom w:val="single" w:sz="4" w:space="0" w:color="auto"/>
              <w:right w:val="single" w:sz="4" w:space="0" w:color="auto"/>
            </w:tcBorders>
          </w:tcPr>
          <w:p w14:paraId="4D15CE45" w14:textId="74478834" w:rsidR="001C20F4" w:rsidRPr="00C03826" w:rsidRDefault="001C20F4" w:rsidP="001C20F4">
            <w:pPr>
              <w:pStyle w:val="family"/>
              <w:rPr>
                <w:sz w:val="18"/>
              </w:rPr>
            </w:pPr>
            <w:r w:rsidRPr="00C03826">
              <w:rPr>
                <w:sz w:val="18"/>
              </w:rPr>
              <w:t xml:space="preserve">Specimens that are or are derived from fish or invertebrates taken in the Queensland East Coast Inshore Fin Fish Fishery as defined in the management regime in force under the </w:t>
            </w:r>
            <w:r w:rsidRPr="00C03826">
              <w:rPr>
                <w:i/>
                <w:sz w:val="18"/>
              </w:rPr>
              <w:t>Fisheries Act 1994</w:t>
            </w:r>
            <w:r w:rsidRPr="00C03826">
              <w:rPr>
                <w:sz w:val="18"/>
              </w:rPr>
              <w:t xml:space="preserve"> (Queensland) and Fisheries Regulation 2008 (Queensland), but not including:</w:t>
            </w:r>
          </w:p>
          <w:p w14:paraId="589718D0" w14:textId="131656B5"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 xml:space="preserve">specimens that belong to eligible listed threatened species, as defined under section 303BC of the EPBC Act, or </w:t>
            </w:r>
          </w:p>
          <w:p w14:paraId="379FC50C" w14:textId="04D5C265"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7571CE7" w14:textId="77777777" w:rsidR="001C20F4" w:rsidRPr="00C03826" w:rsidRDefault="001C20F4" w:rsidP="001C20F4">
            <w:pPr>
              <w:pStyle w:val="Species"/>
              <w:ind w:left="176"/>
              <w:rPr>
                <w:i w:val="0"/>
                <w:sz w:val="18"/>
              </w:rPr>
            </w:pPr>
            <w:r w:rsidRPr="00C03826">
              <w:rPr>
                <w:i w:val="0"/>
                <w:sz w:val="18"/>
              </w:rPr>
              <w:t>Queensland East Coast Inshore Fin Fish Fishery</w:t>
            </w:r>
          </w:p>
        </w:tc>
        <w:tc>
          <w:tcPr>
            <w:tcW w:w="2327" w:type="pct"/>
            <w:tcBorders>
              <w:top w:val="single" w:sz="4" w:space="0" w:color="auto"/>
              <w:left w:val="single" w:sz="4" w:space="0" w:color="auto"/>
              <w:bottom w:val="single" w:sz="4" w:space="0" w:color="auto"/>
              <w:right w:val="single" w:sz="4" w:space="0" w:color="auto"/>
            </w:tcBorders>
          </w:tcPr>
          <w:p w14:paraId="33FC7E98" w14:textId="77777777"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 or the fish or invertebrate from which it is derived, was taken lawfully; and</w:t>
            </w:r>
          </w:p>
          <w:p w14:paraId="7B68306C" w14:textId="711FE67D"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covered by the declaration of an approved wildlife trade operation under section 303FN of the EPBC Act in relation to the fishery.</w:t>
            </w:r>
          </w:p>
        </w:tc>
      </w:tr>
      <w:tr w:rsidR="001C20F4" w:rsidRPr="00C03826" w:rsidDel="00E73ED2" w14:paraId="3FC826E0" w14:textId="77777777" w:rsidTr="00B812C0">
        <w:tc>
          <w:tcPr>
            <w:tcW w:w="1749" w:type="pct"/>
            <w:tcBorders>
              <w:top w:val="single" w:sz="4" w:space="0" w:color="auto"/>
              <w:left w:val="single" w:sz="4" w:space="0" w:color="auto"/>
              <w:bottom w:val="single" w:sz="4" w:space="0" w:color="auto"/>
              <w:right w:val="single" w:sz="4" w:space="0" w:color="auto"/>
            </w:tcBorders>
          </w:tcPr>
          <w:p w14:paraId="7E6C628D" w14:textId="77777777" w:rsidR="001C20F4" w:rsidRPr="00C03826" w:rsidRDefault="001C20F4" w:rsidP="001C20F4">
            <w:pPr>
              <w:pStyle w:val="family"/>
              <w:rPr>
                <w:sz w:val="18"/>
              </w:rPr>
            </w:pPr>
            <w:bookmarkStart w:id="18" w:name="_Hlk90020557"/>
            <w:r w:rsidRPr="00C03826">
              <w:rPr>
                <w:sz w:val="18"/>
              </w:rPr>
              <w:t>Specimens that are or are derived from fish or invertebrates taken in the Queensland East Coast Otter Trawl Fishery as defined in the management regime in force under the:</w:t>
            </w:r>
          </w:p>
          <w:p w14:paraId="1F0DB7C1" w14:textId="09057A4B"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r>
            <w:r w:rsidRPr="00C03826">
              <w:rPr>
                <w:i/>
                <w:sz w:val="18"/>
                <w:szCs w:val="18"/>
              </w:rPr>
              <w:t>Fisheries Act 1994</w:t>
            </w:r>
            <w:r w:rsidRPr="00C03826">
              <w:rPr>
                <w:sz w:val="18"/>
                <w:szCs w:val="18"/>
              </w:rPr>
              <w:t> (Qld)</w:t>
            </w:r>
          </w:p>
          <w:p w14:paraId="6C4F3CC1" w14:textId="1BF5CA06"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Fisheries (General) Regulation 2019 (Qld)</w:t>
            </w:r>
          </w:p>
          <w:p w14:paraId="36DAA98E" w14:textId="1326B680"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Fisheries (Commercial Fisheries) Regulation 2019 (Qld)</w:t>
            </w:r>
          </w:p>
          <w:p w14:paraId="7DA786B9" w14:textId="424189E2"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Fisheries Declaration 2019 (Qld)</w:t>
            </w:r>
          </w:p>
          <w:p w14:paraId="1EE854C1" w14:textId="068E7684"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Fisheries Quota Declaration 2019 (Qld)</w:t>
            </w:r>
          </w:p>
          <w:p w14:paraId="5208392B" w14:textId="14CE246F"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r>
            <w:r w:rsidRPr="00C03826">
              <w:rPr>
                <w:i/>
                <w:sz w:val="18"/>
                <w:szCs w:val="18"/>
              </w:rPr>
              <w:t>Marine Parks Act 2004</w:t>
            </w:r>
            <w:r w:rsidRPr="00C03826">
              <w:rPr>
                <w:sz w:val="18"/>
                <w:szCs w:val="18"/>
              </w:rPr>
              <w:t> (Qld)</w:t>
            </w:r>
          </w:p>
          <w:p w14:paraId="20860449" w14:textId="1E8A73B5"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Marine Parks Regulations 2019 (Qld)</w:t>
            </w:r>
          </w:p>
          <w:p w14:paraId="505F19F1" w14:textId="7BEEC439"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r>
            <w:r w:rsidRPr="00C03826">
              <w:rPr>
                <w:i/>
                <w:sz w:val="18"/>
                <w:szCs w:val="18"/>
              </w:rPr>
              <w:t>Great Barrier Reef Marine Park Act 1975</w:t>
            </w:r>
            <w:r w:rsidRPr="00C03826">
              <w:rPr>
                <w:sz w:val="18"/>
                <w:szCs w:val="18"/>
              </w:rPr>
              <w:t> (Cth)</w:t>
            </w:r>
          </w:p>
          <w:p w14:paraId="6B731FF2" w14:textId="6451AEE0"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Great Barrier Reef Marine Park Regulations 2019 (Cth),</w:t>
            </w:r>
          </w:p>
          <w:p w14:paraId="3A9D683F" w14:textId="77777777" w:rsidR="001C20F4" w:rsidRPr="00C03826" w:rsidRDefault="001C20F4" w:rsidP="001C20F4">
            <w:pPr>
              <w:pStyle w:val="family"/>
              <w:rPr>
                <w:sz w:val="18"/>
              </w:rPr>
            </w:pPr>
            <w:r w:rsidRPr="00C03826">
              <w:rPr>
                <w:sz w:val="18"/>
              </w:rPr>
              <w:t>but not including:</w:t>
            </w:r>
          </w:p>
          <w:p w14:paraId="43B510ED" w14:textId="3B60A9A3" w:rsidR="001C20F4" w:rsidRPr="00C03826" w:rsidRDefault="001C20F4" w:rsidP="001C20F4">
            <w:pPr>
              <w:spacing w:line="240" w:lineRule="auto"/>
              <w:ind w:left="714" w:hanging="357"/>
              <w:rPr>
                <w:sz w:val="18"/>
                <w:szCs w:val="18"/>
              </w:rPr>
            </w:pPr>
            <w:r w:rsidRPr="00C03826">
              <w:rPr>
                <w:sz w:val="18"/>
                <w:szCs w:val="18"/>
              </w:rPr>
              <w:t>(a)</w:t>
            </w:r>
            <w:r w:rsidRPr="00C03826">
              <w:rPr>
                <w:sz w:val="18"/>
                <w:szCs w:val="18"/>
              </w:rPr>
              <w:tab/>
              <w:t xml:space="preserve">specimens that belong to taxa listed under section 209 of the EPBC Act (Australia’s List of Migratory Species), or </w:t>
            </w:r>
          </w:p>
          <w:p w14:paraId="14573E59" w14:textId="10BC7E8F" w:rsidR="001C20F4" w:rsidRPr="00C03826" w:rsidRDefault="001C20F4" w:rsidP="001C20F4">
            <w:pPr>
              <w:spacing w:line="240" w:lineRule="auto"/>
              <w:ind w:left="714" w:hanging="357"/>
              <w:rPr>
                <w:sz w:val="18"/>
                <w:szCs w:val="18"/>
              </w:rPr>
            </w:pPr>
            <w:r w:rsidRPr="00C03826">
              <w:rPr>
                <w:sz w:val="18"/>
                <w:szCs w:val="18"/>
              </w:rPr>
              <w:t>(b)</w:t>
            </w:r>
            <w:r w:rsidRPr="00C03826">
              <w:rPr>
                <w:sz w:val="18"/>
                <w:szCs w:val="18"/>
              </w:rPr>
              <w:tab/>
              <w:t>specimens that belong to taxa listed under section 248 of the EPBC Act (Australia’s List of Marine Species), or</w:t>
            </w:r>
          </w:p>
          <w:p w14:paraId="71FFA589" w14:textId="208F6884" w:rsidR="001C20F4" w:rsidRPr="00C03826" w:rsidRDefault="001C20F4" w:rsidP="001C20F4">
            <w:pPr>
              <w:spacing w:line="240" w:lineRule="auto"/>
              <w:ind w:left="714" w:hanging="357"/>
              <w:rPr>
                <w:sz w:val="18"/>
                <w:szCs w:val="18"/>
              </w:rPr>
            </w:pPr>
            <w:r w:rsidRPr="00C03826">
              <w:rPr>
                <w:sz w:val="18"/>
                <w:szCs w:val="18"/>
              </w:rPr>
              <w:t>(c)</w:t>
            </w:r>
            <w:r w:rsidRPr="00C03826">
              <w:rPr>
                <w:sz w:val="18"/>
                <w:szCs w:val="18"/>
              </w:rPr>
              <w:tab/>
              <w:t>specimens that belong to eligible listed threatened species, as defined under section 303BC of the EPBC Act, or</w:t>
            </w:r>
          </w:p>
          <w:p w14:paraId="419E1A45" w14:textId="53B1806C" w:rsidR="001C20F4" w:rsidRPr="00C03826" w:rsidDel="00E73ED2" w:rsidRDefault="001C20F4" w:rsidP="001C20F4">
            <w:pPr>
              <w:spacing w:line="240" w:lineRule="auto"/>
              <w:ind w:left="714" w:hanging="357"/>
              <w:rPr>
                <w:sz w:val="18"/>
              </w:rPr>
            </w:pPr>
            <w:r w:rsidRPr="00C03826">
              <w:rPr>
                <w:sz w:val="18"/>
                <w:szCs w:val="18"/>
              </w:rPr>
              <w:t>(d)</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96299A5" w14:textId="6045EC85" w:rsidR="001C20F4" w:rsidRPr="00C03826" w:rsidDel="00E73ED2" w:rsidRDefault="001C20F4" w:rsidP="001C20F4">
            <w:pPr>
              <w:pStyle w:val="Species"/>
              <w:ind w:left="176"/>
              <w:rPr>
                <w:i w:val="0"/>
                <w:sz w:val="18"/>
                <w:szCs w:val="18"/>
              </w:rPr>
            </w:pPr>
            <w:r w:rsidRPr="00C03826">
              <w:rPr>
                <w:i w:val="0"/>
                <w:sz w:val="18"/>
                <w:szCs w:val="18"/>
              </w:rPr>
              <w:t>Queensland East Coast Otter Trawl Fishery</w:t>
            </w:r>
          </w:p>
        </w:tc>
        <w:tc>
          <w:tcPr>
            <w:tcW w:w="2327" w:type="pct"/>
            <w:tcBorders>
              <w:top w:val="single" w:sz="4" w:space="0" w:color="auto"/>
              <w:left w:val="single" w:sz="4" w:space="0" w:color="auto"/>
              <w:bottom w:val="single" w:sz="4" w:space="0" w:color="auto"/>
              <w:right w:val="single" w:sz="4" w:space="0" w:color="auto"/>
            </w:tcBorders>
          </w:tcPr>
          <w:p w14:paraId="6A5D2AA6" w14:textId="6C88C49D"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The specimen, or the fish or invertebrate from which it is derived, was taken lawfully;</w:t>
            </w:r>
          </w:p>
          <w:p w14:paraId="06AD41F6" w14:textId="054B3587" w:rsidR="001C20F4" w:rsidRPr="00C03826" w:rsidDel="00E73ED2" w:rsidRDefault="001C20F4" w:rsidP="001C20F4">
            <w:pPr>
              <w:keepNext/>
              <w:keepLines/>
              <w:tabs>
                <w:tab w:val="left" w:pos="1096"/>
              </w:tabs>
              <w:spacing w:before="60" w:after="60" w:line="240" w:lineRule="auto"/>
              <w:ind w:left="227" w:hanging="227"/>
              <w:rPr>
                <w:rFonts w:ascii="Symbol" w:hAnsi="Symbol"/>
                <w:sz w:val="18"/>
                <w:szCs w:val="18"/>
              </w:rPr>
            </w:pPr>
            <w:r w:rsidRPr="00C03826">
              <w:rPr>
                <w:rFonts w:ascii="Symbol" w:hAnsi="Symbol"/>
                <w:sz w:val="18"/>
                <w:szCs w:val="18"/>
              </w:rPr>
              <w:t></w:t>
            </w:r>
            <w:r w:rsidRPr="00C03826">
              <w:rPr>
                <w:sz w:val="18"/>
                <w:szCs w:val="18"/>
              </w:rPr>
              <w:tab/>
              <w:t>the specimens are covered by the declaration of an approved wildlife trade operation under section 303FN of the EPBC Act in relation to the fishery.</w:t>
            </w:r>
          </w:p>
        </w:tc>
      </w:tr>
      <w:tr w:rsidR="001C20F4" w:rsidRPr="00C03826" w14:paraId="7CC1CE5E"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27C611CC" w14:textId="77777777" w:rsidR="001C20F4" w:rsidRPr="00C03826" w:rsidRDefault="001C20F4" w:rsidP="001C20F4">
            <w:pPr>
              <w:pStyle w:val="family"/>
              <w:rPr>
                <w:sz w:val="18"/>
                <w:lang w:eastAsia="en-AU"/>
              </w:rPr>
            </w:pPr>
            <w:bookmarkStart w:id="19" w:name="CU_4341240"/>
            <w:bookmarkEnd w:id="18"/>
            <w:bookmarkEnd w:id="19"/>
            <w:r w:rsidRPr="00C03826">
              <w:rPr>
                <w:sz w:val="18"/>
              </w:rPr>
              <w:t>Specimens that are or are derived from fish or invertebrates, other than specimens that belong to species listed under Part 13 of the EPBC Act, taken in the Queensland East Coast Pearl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4A58610" w14:textId="77777777" w:rsidR="001C20F4" w:rsidRPr="00C03826" w:rsidRDefault="001C20F4" w:rsidP="001C20F4">
            <w:pPr>
              <w:pStyle w:val="Species"/>
              <w:ind w:left="176"/>
              <w:rPr>
                <w:i w:val="0"/>
                <w:sz w:val="18"/>
              </w:rPr>
            </w:pPr>
            <w:r w:rsidRPr="00C03826">
              <w:rPr>
                <w:i w:val="0"/>
                <w:sz w:val="18"/>
              </w:rPr>
              <w:t>Queensland East Coast Pearl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0D15148B" w14:textId="77777777" w:rsidR="001C20F4" w:rsidRPr="00C03826" w:rsidRDefault="001C20F4" w:rsidP="001C20F4">
            <w:pPr>
              <w:autoSpaceDE w:val="0"/>
              <w:autoSpaceDN w:val="0"/>
              <w:adjustRightInd w:val="0"/>
              <w:spacing w:line="240" w:lineRule="auto"/>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on the list until 28 August 2025.</w:t>
            </w:r>
          </w:p>
        </w:tc>
      </w:tr>
      <w:tr w:rsidR="001C20F4" w:rsidRPr="00C03826" w14:paraId="396CFC85" w14:textId="77777777" w:rsidTr="00B812C0">
        <w:trPr>
          <w:trHeight w:val="1301"/>
        </w:trPr>
        <w:tc>
          <w:tcPr>
            <w:tcW w:w="1749" w:type="pct"/>
            <w:tcBorders>
              <w:top w:val="single" w:sz="4" w:space="0" w:color="auto"/>
              <w:left w:val="single" w:sz="4" w:space="0" w:color="auto"/>
              <w:right w:val="single" w:sz="4" w:space="0" w:color="auto"/>
            </w:tcBorders>
          </w:tcPr>
          <w:p w14:paraId="7A5D5DDC"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Act, taken in the Queensland East Coast Trochus Fishery.</w:t>
            </w:r>
          </w:p>
        </w:tc>
        <w:tc>
          <w:tcPr>
            <w:tcW w:w="924" w:type="pct"/>
            <w:tcBorders>
              <w:top w:val="single" w:sz="4" w:space="0" w:color="auto"/>
              <w:left w:val="single" w:sz="4" w:space="0" w:color="auto"/>
              <w:right w:val="single" w:sz="4" w:space="0" w:color="auto"/>
            </w:tcBorders>
          </w:tcPr>
          <w:p w14:paraId="6AE6AE51" w14:textId="77777777" w:rsidR="001C20F4" w:rsidRPr="00C03826" w:rsidRDefault="001C20F4" w:rsidP="001C20F4">
            <w:pPr>
              <w:pStyle w:val="Species"/>
              <w:ind w:left="176"/>
              <w:rPr>
                <w:i w:val="0"/>
                <w:sz w:val="18"/>
              </w:rPr>
            </w:pPr>
            <w:r w:rsidRPr="00C03826">
              <w:rPr>
                <w:i w:val="0"/>
                <w:sz w:val="18"/>
              </w:rPr>
              <w:t>Queensland East Coast Trochus Fishery</w:t>
            </w:r>
          </w:p>
        </w:tc>
        <w:tc>
          <w:tcPr>
            <w:tcW w:w="2327" w:type="pct"/>
            <w:tcBorders>
              <w:top w:val="single" w:sz="4" w:space="0" w:color="auto"/>
              <w:left w:val="single" w:sz="4" w:space="0" w:color="auto"/>
              <w:right w:val="single" w:sz="4" w:space="0" w:color="auto"/>
            </w:tcBorders>
          </w:tcPr>
          <w:p w14:paraId="2EBA3AC2" w14:textId="77777777" w:rsidR="001C20F4" w:rsidRPr="00C03826" w:rsidRDefault="001C20F4" w:rsidP="001C20F4">
            <w:pPr>
              <w:autoSpaceDE w:val="0"/>
              <w:autoSpaceDN w:val="0"/>
              <w:adjustRightInd w:val="0"/>
              <w:spacing w:line="240" w:lineRule="auto"/>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on the list until 28 August 2025.</w:t>
            </w:r>
          </w:p>
        </w:tc>
      </w:tr>
      <w:tr w:rsidR="001C20F4" w:rsidRPr="00C03826" w14:paraId="482E54F8" w14:textId="77777777" w:rsidTr="00B812C0">
        <w:tc>
          <w:tcPr>
            <w:tcW w:w="1749" w:type="pct"/>
            <w:tcBorders>
              <w:top w:val="single" w:sz="4" w:space="0" w:color="auto"/>
              <w:left w:val="single" w:sz="4" w:space="0" w:color="auto"/>
              <w:right w:val="single" w:sz="4" w:space="0" w:color="auto"/>
            </w:tcBorders>
          </w:tcPr>
          <w:p w14:paraId="25203E34"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Act, taken in the Queensland East Coast Tropical Rock Lobster Fishery</w:t>
            </w:r>
          </w:p>
        </w:tc>
        <w:tc>
          <w:tcPr>
            <w:tcW w:w="924" w:type="pct"/>
            <w:tcBorders>
              <w:top w:val="single" w:sz="4" w:space="0" w:color="auto"/>
              <w:left w:val="single" w:sz="4" w:space="0" w:color="auto"/>
              <w:right w:val="single" w:sz="4" w:space="0" w:color="auto"/>
            </w:tcBorders>
          </w:tcPr>
          <w:p w14:paraId="60FF1A18" w14:textId="77777777" w:rsidR="001C20F4" w:rsidRPr="00C03826" w:rsidRDefault="001C20F4" w:rsidP="001C20F4">
            <w:pPr>
              <w:pStyle w:val="Species"/>
              <w:ind w:left="176"/>
              <w:rPr>
                <w:i w:val="0"/>
                <w:sz w:val="18"/>
              </w:rPr>
            </w:pPr>
            <w:r w:rsidRPr="00C03826">
              <w:rPr>
                <w:i w:val="0"/>
                <w:sz w:val="18"/>
              </w:rPr>
              <w:t>Queensland East Coast Tropical Rock Lobster Fishery</w:t>
            </w:r>
          </w:p>
        </w:tc>
        <w:tc>
          <w:tcPr>
            <w:tcW w:w="2327" w:type="pct"/>
            <w:tcBorders>
              <w:top w:val="single" w:sz="4" w:space="0" w:color="auto"/>
              <w:left w:val="single" w:sz="4" w:space="0" w:color="auto"/>
              <w:right w:val="single" w:sz="4" w:space="0" w:color="auto"/>
            </w:tcBorders>
          </w:tcPr>
          <w:p w14:paraId="3598F651" w14:textId="123157A6" w:rsidR="001C20F4" w:rsidRPr="00C03826" w:rsidRDefault="001C20F4" w:rsidP="001C20F4">
            <w:pPr>
              <w:autoSpaceDE w:val="0"/>
              <w:autoSpaceDN w:val="0"/>
              <w:adjustRightInd w:val="0"/>
              <w:spacing w:line="240" w:lineRule="auto"/>
              <w:rPr>
                <w:sz w:val="18"/>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Act in relation to the fishery.</w:t>
            </w:r>
          </w:p>
        </w:tc>
      </w:tr>
      <w:tr w:rsidR="001C20F4" w:rsidRPr="00C03826" w14:paraId="729E8237" w14:textId="77777777" w:rsidTr="00B812C0">
        <w:tc>
          <w:tcPr>
            <w:tcW w:w="1749" w:type="pct"/>
            <w:tcBorders>
              <w:top w:val="single" w:sz="4" w:space="0" w:color="auto"/>
              <w:left w:val="single" w:sz="4" w:space="0" w:color="auto"/>
              <w:right w:val="single" w:sz="4" w:space="0" w:color="auto"/>
            </w:tcBorders>
          </w:tcPr>
          <w:p w14:paraId="347E9C3D"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Queensland Eel Fishery.</w:t>
            </w:r>
          </w:p>
        </w:tc>
        <w:tc>
          <w:tcPr>
            <w:tcW w:w="924" w:type="pct"/>
            <w:tcBorders>
              <w:top w:val="single" w:sz="4" w:space="0" w:color="auto"/>
              <w:left w:val="single" w:sz="4" w:space="0" w:color="auto"/>
              <w:right w:val="single" w:sz="4" w:space="0" w:color="auto"/>
            </w:tcBorders>
          </w:tcPr>
          <w:p w14:paraId="783CAA72" w14:textId="77777777" w:rsidR="001C20F4" w:rsidRPr="00C03826" w:rsidRDefault="001C20F4" w:rsidP="001C20F4">
            <w:pPr>
              <w:pStyle w:val="Species"/>
              <w:ind w:left="176"/>
              <w:rPr>
                <w:i w:val="0"/>
                <w:sz w:val="18"/>
              </w:rPr>
            </w:pPr>
            <w:r w:rsidRPr="00C03826">
              <w:rPr>
                <w:i w:val="0"/>
                <w:sz w:val="18"/>
              </w:rPr>
              <w:t>Queensland Eel Fishery</w:t>
            </w:r>
          </w:p>
        </w:tc>
        <w:tc>
          <w:tcPr>
            <w:tcW w:w="2327" w:type="pct"/>
            <w:tcBorders>
              <w:top w:val="single" w:sz="4" w:space="0" w:color="auto"/>
              <w:left w:val="single" w:sz="4" w:space="0" w:color="auto"/>
              <w:right w:val="single" w:sz="4" w:space="0" w:color="auto"/>
            </w:tcBorders>
          </w:tcPr>
          <w:p w14:paraId="4A63D2E5" w14:textId="77777777" w:rsidR="001C20F4" w:rsidRPr="00C03826" w:rsidRDefault="001C20F4" w:rsidP="001C20F4">
            <w:pPr>
              <w:autoSpaceDE w:val="0"/>
              <w:autoSpaceDN w:val="0"/>
              <w:adjustRightInd w:val="0"/>
              <w:spacing w:line="240" w:lineRule="auto"/>
              <w:rPr>
                <w:sz w:val="18"/>
              </w:rPr>
            </w:pPr>
            <w:r w:rsidRPr="00C03826">
              <w:rPr>
                <w:sz w:val="18"/>
              </w:rPr>
              <w:t>The specimen, or the fish or invertebrate from which it is derived, was taken lawfully;</w:t>
            </w:r>
            <w:r w:rsidRPr="00C03826">
              <w:rPr>
                <w:sz w:val="18"/>
              </w:rPr>
              <w:br/>
              <w:t>The specimens are included on the list until 28 August 2025.</w:t>
            </w:r>
          </w:p>
        </w:tc>
      </w:tr>
      <w:tr w:rsidR="003220FB" w:rsidRPr="00C03826" w14:paraId="1CA795FD" w14:textId="77777777" w:rsidTr="00B812C0">
        <w:tc>
          <w:tcPr>
            <w:tcW w:w="1749" w:type="pct"/>
            <w:tcBorders>
              <w:top w:val="single" w:sz="4" w:space="0" w:color="auto"/>
              <w:left w:val="single" w:sz="4" w:space="0" w:color="auto"/>
              <w:right w:val="single" w:sz="4" w:space="0" w:color="auto"/>
            </w:tcBorders>
          </w:tcPr>
          <w:p w14:paraId="68C25405" w14:textId="77777777" w:rsidR="00843B4C" w:rsidRPr="006E3B4E" w:rsidRDefault="00843B4C" w:rsidP="00843B4C">
            <w:pPr>
              <w:pStyle w:val="family"/>
              <w:rPr>
                <w:sz w:val="18"/>
                <w:szCs w:val="18"/>
              </w:rPr>
            </w:pPr>
            <w:r w:rsidRPr="00056A60">
              <w:rPr>
                <w:sz w:val="18"/>
                <w:szCs w:val="18"/>
              </w:rPr>
              <w:t>Specimens that are or are derived from fish or invertebrates taken in the Queensland Gulf of Carpentaria Developmental Fin Fish Trawl Fishery as defined in the management regime in force under</w:t>
            </w:r>
            <w:r w:rsidRPr="00843B4C">
              <w:rPr>
                <w:sz w:val="18"/>
              </w:rPr>
              <w:t xml:space="preserve"> the </w:t>
            </w:r>
            <w:r w:rsidRPr="006E3B4E">
              <w:rPr>
                <w:i/>
                <w:sz w:val="18"/>
              </w:rPr>
              <w:t>Fisheries Act 1994</w:t>
            </w:r>
            <w:r w:rsidRPr="00843B4C">
              <w:rPr>
                <w:sz w:val="18"/>
              </w:rPr>
              <w:t xml:space="preserve"> (</w:t>
            </w:r>
            <w:r w:rsidRPr="006E3B4E">
              <w:rPr>
                <w:sz w:val="18"/>
                <w:szCs w:val="18"/>
              </w:rPr>
              <w:t>Qld), Fisheries (General) Regulation 2019 (Qld), and Fisheries (Commercial Fisheries) Regulation 2019 (Qld), but not including:</w:t>
            </w:r>
          </w:p>
          <w:p w14:paraId="021E2C45" w14:textId="77777777" w:rsidR="00843B4C" w:rsidRPr="00042622" w:rsidRDefault="00843B4C" w:rsidP="006E3B4E">
            <w:pPr>
              <w:tabs>
                <w:tab w:val="left" w:pos="1096"/>
              </w:tabs>
              <w:spacing w:line="240" w:lineRule="auto"/>
              <w:ind w:left="720" w:hanging="360"/>
              <w:rPr>
                <w:sz w:val="18"/>
              </w:rPr>
            </w:pPr>
            <w:r w:rsidRPr="00042622">
              <w:rPr>
                <w:rFonts w:eastAsia="Times New Roman" w:cs="Times New Roman"/>
                <w:sz w:val="18"/>
              </w:rPr>
              <w:t>(a)</w:t>
            </w:r>
            <w:r w:rsidRPr="00042622">
              <w:rPr>
                <w:rFonts w:eastAsia="Times New Roman" w:cs="Times New Roman"/>
                <w:sz w:val="18"/>
              </w:rPr>
              <w:tab/>
              <w:t xml:space="preserve">specimens that belong to taxa listed under section 209 of the EPBC Act (Australia’s List of Migratory Species), or </w:t>
            </w:r>
          </w:p>
          <w:p w14:paraId="5A950E7C" w14:textId="77777777" w:rsidR="00843B4C" w:rsidRPr="00042622" w:rsidRDefault="00843B4C" w:rsidP="006E3B4E">
            <w:pPr>
              <w:tabs>
                <w:tab w:val="left" w:pos="1096"/>
              </w:tabs>
              <w:spacing w:line="240" w:lineRule="auto"/>
              <w:ind w:left="720" w:hanging="360"/>
              <w:rPr>
                <w:sz w:val="18"/>
              </w:rPr>
            </w:pPr>
            <w:r w:rsidRPr="00042622">
              <w:rPr>
                <w:rFonts w:eastAsia="Times New Roman" w:cs="Times New Roman"/>
                <w:sz w:val="18"/>
              </w:rPr>
              <w:t>(b)</w:t>
            </w:r>
            <w:r w:rsidRPr="00042622">
              <w:rPr>
                <w:rFonts w:eastAsia="Times New Roman" w:cs="Times New Roman"/>
                <w:sz w:val="18"/>
              </w:rPr>
              <w:tab/>
              <w:t>specimens that belong to taxa listed under section 248 of the EPBC Act (Australia’s List of Marine Species), or</w:t>
            </w:r>
          </w:p>
          <w:p w14:paraId="23598677" w14:textId="77777777" w:rsidR="00843B4C" w:rsidRPr="00042622" w:rsidRDefault="00843B4C" w:rsidP="006E3B4E">
            <w:pPr>
              <w:tabs>
                <w:tab w:val="left" w:pos="1096"/>
              </w:tabs>
              <w:spacing w:line="240" w:lineRule="auto"/>
              <w:ind w:left="720" w:hanging="360"/>
              <w:rPr>
                <w:sz w:val="18"/>
              </w:rPr>
            </w:pPr>
            <w:r w:rsidRPr="00042622">
              <w:rPr>
                <w:rFonts w:eastAsia="Times New Roman" w:cs="Times New Roman"/>
                <w:sz w:val="18"/>
              </w:rPr>
              <w:t>(c)</w:t>
            </w:r>
            <w:r w:rsidRPr="00042622">
              <w:rPr>
                <w:rFonts w:eastAsia="Times New Roman" w:cs="Times New Roman"/>
                <w:sz w:val="18"/>
              </w:rPr>
              <w:tab/>
              <w:t>specimens that belong to eligible listed threatened species, as defined under section 303BC of the EPBC Act, or</w:t>
            </w:r>
          </w:p>
          <w:p w14:paraId="3B69CCB8" w14:textId="3C883E6D" w:rsidR="003220FB" w:rsidRPr="00C03826" w:rsidRDefault="00843B4C" w:rsidP="006E3B4E">
            <w:pPr>
              <w:tabs>
                <w:tab w:val="left" w:pos="1096"/>
              </w:tabs>
              <w:spacing w:line="240" w:lineRule="auto"/>
              <w:ind w:left="720" w:hanging="360"/>
              <w:rPr>
                <w:sz w:val="18"/>
              </w:rPr>
            </w:pPr>
            <w:r w:rsidRPr="00042622">
              <w:rPr>
                <w:rFonts w:eastAsia="Times New Roman" w:cs="Times New Roman"/>
                <w:sz w:val="18"/>
              </w:rPr>
              <w:t>(d)</w:t>
            </w:r>
            <w:r w:rsidRPr="00042622">
              <w:rPr>
                <w:rFonts w:eastAsia="Times New Roman" w:cs="Times New Roman"/>
                <w:sz w:val="18"/>
              </w:rPr>
              <w:tab/>
              <w:t>specimens that belong to taxa listed under section 303CA of the EPBC Act (Australia’s CITES List).</w:t>
            </w:r>
          </w:p>
        </w:tc>
        <w:tc>
          <w:tcPr>
            <w:tcW w:w="924" w:type="pct"/>
            <w:tcBorders>
              <w:top w:val="single" w:sz="4" w:space="0" w:color="auto"/>
              <w:left w:val="single" w:sz="4" w:space="0" w:color="auto"/>
              <w:right w:val="single" w:sz="4" w:space="0" w:color="auto"/>
            </w:tcBorders>
          </w:tcPr>
          <w:p w14:paraId="64DF77BF" w14:textId="46E6FF2C" w:rsidR="003220FB" w:rsidRPr="00C03826" w:rsidRDefault="00056A60" w:rsidP="006E3B4E">
            <w:pPr>
              <w:pStyle w:val="Species9pt"/>
            </w:pPr>
            <w:r w:rsidRPr="00056A60">
              <w:t>Queensland Gulf of Carpentaria Developmental Fin Fish Trawl Fishery</w:t>
            </w:r>
          </w:p>
        </w:tc>
        <w:tc>
          <w:tcPr>
            <w:tcW w:w="2327" w:type="pct"/>
            <w:tcBorders>
              <w:top w:val="single" w:sz="4" w:space="0" w:color="auto"/>
              <w:left w:val="single" w:sz="4" w:space="0" w:color="auto"/>
              <w:right w:val="single" w:sz="4" w:space="0" w:color="auto"/>
            </w:tcBorders>
          </w:tcPr>
          <w:p w14:paraId="1840C1D9" w14:textId="77777777" w:rsidR="005D5879" w:rsidRPr="005D5879" w:rsidRDefault="005D5879" w:rsidP="006E3B4E">
            <w:pPr>
              <w:keepNext/>
              <w:keepLines/>
              <w:tabs>
                <w:tab w:val="left" w:pos="1096"/>
              </w:tabs>
              <w:spacing w:before="60" w:after="60" w:line="240" w:lineRule="auto"/>
              <w:ind w:left="227" w:hanging="227"/>
              <w:rPr>
                <w:sz w:val="18"/>
              </w:rPr>
            </w:pPr>
            <w:r w:rsidRPr="005D5879">
              <w:rPr>
                <w:sz w:val="18"/>
              </w:rPr>
              <w:t>•</w:t>
            </w:r>
            <w:r w:rsidRPr="005D5879">
              <w:rPr>
                <w:sz w:val="18"/>
              </w:rPr>
              <w:tab/>
              <w:t>the specimen, or the fish or invertebrate from which it is derived, was taken lawfully; and</w:t>
            </w:r>
          </w:p>
          <w:p w14:paraId="6C01D079" w14:textId="075963FF" w:rsidR="003220FB" w:rsidRPr="00C03826" w:rsidRDefault="005D5879" w:rsidP="006E3B4E">
            <w:pPr>
              <w:keepNext/>
              <w:keepLines/>
              <w:tabs>
                <w:tab w:val="left" w:pos="1096"/>
              </w:tabs>
              <w:spacing w:before="60" w:after="60" w:line="240" w:lineRule="auto"/>
              <w:ind w:left="227" w:hanging="227"/>
              <w:rPr>
                <w:sz w:val="18"/>
              </w:rPr>
            </w:pPr>
            <w:r w:rsidRPr="005D5879">
              <w:rPr>
                <w:sz w:val="18"/>
              </w:rPr>
              <w:t>•</w:t>
            </w:r>
            <w:r w:rsidRPr="005D5879">
              <w:rPr>
                <w:sz w:val="18"/>
              </w:rPr>
              <w:tab/>
              <w:t>the specimens are covered by the declaration of an approved wildlife trade operation under section 303FN of the EPBC Act in relation to the fishery.</w:t>
            </w:r>
          </w:p>
        </w:tc>
      </w:tr>
      <w:tr w:rsidR="001C20F4" w:rsidRPr="00C03826" w14:paraId="507F0087"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582B8C97" w14:textId="23F189E6" w:rsidR="001C20F4" w:rsidRPr="00C03826" w:rsidRDefault="001C20F4" w:rsidP="001C20F4">
            <w:pPr>
              <w:pStyle w:val="family"/>
              <w:rPr>
                <w:sz w:val="18"/>
              </w:rPr>
            </w:pPr>
            <w:bookmarkStart w:id="20" w:name="CU_5044653"/>
            <w:bookmarkEnd w:id="20"/>
            <w:r w:rsidRPr="00C03826">
              <w:rPr>
                <w:sz w:val="18"/>
              </w:rPr>
              <w:t xml:space="preserve">Specimens that are or are derived from fish or invertebrates taken in the Queensland Gulf of Carpentaria Inshore Fin Fish Fishery as defined in the management regime in force under the </w:t>
            </w:r>
            <w:r w:rsidRPr="00C03826">
              <w:rPr>
                <w:i/>
                <w:sz w:val="18"/>
              </w:rPr>
              <w:t>Fisheries Act 1994</w:t>
            </w:r>
            <w:r w:rsidRPr="00C03826">
              <w:rPr>
                <w:sz w:val="18"/>
              </w:rPr>
              <w:t xml:space="preserve"> (Queensland) and Fisheries Regulation 2008 (Queensland), but not including:</w:t>
            </w:r>
          </w:p>
          <w:p w14:paraId="19BD66A8" w14:textId="3787BF94"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 xml:space="preserve">specimens that belong to eligible listed threatened species, as defined under section 303BC of the EPBC Act, or </w:t>
            </w:r>
          </w:p>
          <w:p w14:paraId="121800CB" w14:textId="7B5D3B0A" w:rsidR="001C20F4" w:rsidRPr="00C03826" w:rsidRDefault="001C20F4" w:rsidP="001C20F4">
            <w:pPr>
              <w:keepNext/>
              <w:keepLines/>
              <w:tabs>
                <w:tab w:val="left" w:pos="1096"/>
              </w:tabs>
              <w:spacing w:before="60" w:after="60" w:line="240" w:lineRule="auto"/>
              <w:ind w:left="227" w:hanging="227"/>
              <w:rPr>
                <w:sz w:val="18"/>
              </w:rPr>
            </w:pPr>
            <w:r w:rsidRPr="00C03826">
              <w:rPr>
                <w:rFonts w:ascii="Symbol" w:hAnsi="Symbol"/>
                <w:sz w:val="18"/>
              </w:rPr>
              <w:t></w:t>
            </w:r>
            <w:r w:rsidRPr="00C03826">
              <w:rPr>
                <w:rFonts w:ascii="Symbol" w:hAnsi="Symbol"/>
                <w:sz w:val="18"/>
              </w:rPr>
              <w:tab/>
            </w:r>
            <w:r w:rsidRPr="00C03826">
              <w:rPr>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DE32358" w14:textId="77777777" w:rsidR="001C20F4" w:rsidRPr="00C03826" w:rsidRDefault="001C20F4" w:rsidP="001C20F4">
            <w:pPr>
              <w:pStyle w:val="Species"/>
              <w:ind w:left="176"/>
              <w:rPr>
                <w:i w:val="0"/>
                <w:sz w:val="18"/>
              </w:rPr>
            </w:pPr>
            <w:r w:rsidRPr="00C03826">
              <w:rPr>
                <w:i w:val="0"/>
                <w:sz w:val="18"/>
              </w:rPr>
              <w:t>Queensland Gulf of Carpentaria Inshore Fin Fish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4DCFB844" w14:textId="77777777"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 xml:space="preserve">The specimen, or the fish or invertebrate from which it is derived, was taken lawfully; </w:t>
            </w:r>
          </w:p>
          <w:p w14:paraId="34DCE59D" w14:textId="4B21A418"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covered by the declaration of an approved wildlife trade operation under section 303FN of the EPBC Act in relation to the fishery.</w:t>
            </w:r>
          </w:p>
          <w:p w14:paraId="19619ADE" w14:textId="77777777" w:rsidR="001C20F4" w:rsidRPr="00C03826" w:rsidRDefault="001C20F4" w:rsidP="001C20F4">
            <w:pPr>
              <w:pStyle w:val="family"/>
              <w:ind w:left="397"/>
              <w:rPr>
                <w:sz w:val="18"/>
              </w:rPr>
            </w:pPr>
          </w:p>
        </w:tc>
      </w:tr>
      <w:tr w:rsidR="001C20F4" w:rsidRPr="00C03826" w14:paraId="79FFDE26"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34418A1" w14:textId="1065CF0C" w:rsidR="001C20F4" w:rsidRPr="00C03826" w:rsidRDefault="001C20F4" w:rsidP="001C20F4">
            <w:pPr>
              <w:pStyle w:val="family"/>
              <w:rPr>
                <w:sz w:val="18"/>
                <w:lang w:eastAsia="en-AU"/>
              </w:rPr>
            </w:pPr>
            <w:r w:rsidRPr="00C03826">
              <w:rPr>
                <w:sz w:val="18"/>
              </w:rPr>
              <w:t>specimens that are or are derived from fish or invertebrates taken in the Queensland Gulf of Carpentaria Line Fishery, other than:</w:t>
            </w:r>
            <w:r w:rsidRPr="00C03826">
              <w:rPr>
                <w:sz w:val="18"/>
              </w:rPr>
              <w:br/>
              <w:t>specimens that belong to species listed under Part 13 of the EPBC Act (other than a species listed in the conservation dependent category), and</w:t>
            </w:r>
            <w:r w:rsidRPr="00C03826">
              <w:rPr>
                <w:sz w:val="18"/>
              </w:rPr>
              <w:b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671AD4E" w14:textId="77777777" w:rsidR="001C20F4" w:rsidRPr="00C03826" w:rsidRDefault="001C20F4" w:rsidP="001C20F4">
            <w:pPr>
              <w:pStyle w:val="Species"/>
              <w:ind w:left="176"/>
              <w:rPr>
                <w:i w:val="0"/>
                <w:sz w:val="18"/>
              </w:rPr>
            </w:pPr>
            <w:r w:rsidRPr="00C03826">
              <w:rPr>
                <w:i w:val="0"/>
                <w:sz w:val="18"/>
              </w:rPr>
              <w:t>Queensland Gulf of Carpentaria Line Fishery</w:t>
            </w:r>
          </w:p>
        </w:tc>
        <w:tc>
          <w:tcPr>
            <w:tcW w:w="2327" w:type="pct"/>
            <w:tcBorders>
              <w:top w:val="single" w:sz="4" w:space="0" w:color="auto"/>
              <w:left w:val="single" w:sz="4" w:space="0" w:color="auto"/>
              <w:bottom w:val="single" w:sz="4" w:space="0" w:color="auto"/>
              <w:right w:val="single" w:sz="4" w:space="0" w:color="auto"/>
            </w:tcBorders>
          </w:tcPr>
          <w:p w14:paraId="62127ADA" w14:textId="1207A22A" w:rsidR="001C20F4" w:rsidRPr="00C03826" w:rsidRDefault="001C20F4" w:rsidP="001C20F4">
            <w:pPr>
              <w:autoSpaceDE w:val="0"/>
              <w:autoSpaceDN w:val="0"/>
              <w:adjustRightInd w:val="0"/>
              <w:spacing w:line="240" w:lineRule="auto"/>
              <w:rPr>
                <w:rFonts w:eastAsia="Times New Roman" w:cs="Times New Roman"/>
                <w:sz w:val="18"/>
                <w:lang w:eastAsia="en-AU"/>
              </w:rPr>
            </w:pPr>
            <w:r w:rsidRPr="00C03826">
              <w:rPr>
                <w:sz w:val="18"/>
              </w:rPr>
              <w:t>the specimen, or the fish or invertebrate from which it is derived, was taken lawfully; and</w:t>
            </w:r>
            <w:r w:rsidRPr="00C03826">
              <w:rPr>
                <w:sz w:val="18"/>
              </w:rPr>
              <w:br/>
              <w:t>the specimens are covered by the declaration of an approved wildlife trade operation under section 303FN of the EPBC Act in relation to the fishery.</w:t>
            </w:r>
          </w:p>
        </w:tc>
      </w:tr>
      <w:tr w:rsidR="001C20F4" w:rsidRPr="00C03826" w14:paraId="02D6AE63" w14:textId="77777777" w:rsidTr="00B812C0">
        <w:tc>
          <w:tcPr>
            <w:tcW w:w="1749" w:type="pct"/>
            <w:tcBorders>
              <w:top w:val="single" w:sz="4" w:space="0" w:color="auto"/>
              <w:left w:val="single" w:sz="4" w:space="0" w:color="auto"/>
              <w:bottom w:val="single" w:sz="4" w:space="0" w:color="auto"/>
              <w:right w:val="single" w:sz="4" w:space="0" w:color="auto"/>
            </w:tcBorders>
          </w:tcPr>
          <w:p w14:paraId="32D81BB2" w14:textId="77777777" w:rsidR="001C20F4" w:rsidRPr="00C03826" w:rsidRDefault="001C20F4" w:rsidP="001C20F4">
            <w:pPr>
              <w:pStyle w:val="family"/>
              <w:rPr>
                <w:rFonts w:eastAsiaTheme="minorHAnsi" w:cstheme="minorBidi"/>
                <w:sz w:val="18"/>
                <w:szCs w:val="18"/>
              </w:rPr>
            </w:pPr>
            <w:r w:rsidRPr="00C03826">
              <w:rPr>
                <w:rFonts w:eastAsiaTheme="minorHAnsi" w:cstheme="minorBidi"/>
                <w:sz w:val="18"/>
                <w:szCs w:val="18"/>
              </w:rPr>
              <w:t xml:space="preserve">Specimens that are or are derived from fish or invertebrates taken in the Queensland Line Fishery (Reef) as defined in the management regime in force under the </w:t>
            </w:r>
            <w:r w:rsidRPr="00C03826">
              <w:rPr>
                <w:rFonts w:eastAsiaTheme="minorHAnsi" w:cstheme="minorBidi"/>
                <w:i/>
                <w:sz w:val="18"/>
                <w:szCs w:val="18"/>
              </w:rPr>
              <w:t>Fisheries Act 1994</w:t>
            </w:r>
            <w:r w:rsidRPr="00C03826">
              <w:rPr>
                <w:rFonts w:eastAsiaTheme="minorHAnsi" w:cstheme="minorBidi"/>
                <w:sz w:val="18"/>
                <w:szCs w:val="18"/>
              </w:rPr>
              <w:t xml:space="preserve"> (Qld), Fisheries (General) Regulation 2019 (Qld), Fisheries (Commercial Fisheries) Regulation 2019 (Qld), Fisheries Declaration 2019 (Qld) and the Fisheries Quota Declaration 2019 (Qld), but not including:</w:t>
            </w:r>
          </w:p>
          <w:p w14:paraId="27AB4159" w14:textId="77777777" w:rsidR="001C20F4" w:rsidRPr="00C03826" w:rsidRDefault="001C20F4" w:rsidP="001C20F4">
            <w:pPr>
              <w:spacing w:line="240" w:lineRule="auto"/>
              <w:ind w:left="623" w:hanging="266"/>
              <w:rPr>
                <w:sz w:val="18"/>
                <w:szCs w:val="18"/>
              </w:rPr>
            </w:pPr>
            <w:r w:rsidRPr="00C03826">
              <w:rPr>
                <w:sz w:val="18"/>
                <w:szCs w:val="18"/>
              </w:rPr>
              <w:t>(a)</w:t>
            </w:r>
            <w:r w:rsidRPr="00C03826">
              <w:rPr>
                <w:sz w:val="18"/>
                <w:szCs w:val="18"/>
              </w:rPr>
              <w:tab/>
              <w:t xml:space="preserve">specimens that belong to taxa listed under section 209 of the EPBC Act (Australia’s List of Migratory Species), or </w:t>
            </w:r>
          </w:p>
          <w:p w14:paraId="6FF6CA52" w14:textId="77777777" w:rsidR="001C20F4" w:rsidRPr="00C03826" w:rsidRDefault="001C20F4" w:rsidP="001C20F4">
            <w:pPr>
              <w:spacing w:line="240" w:lineRule="auto"/>
              <w:ind w:left="623" w:hanging="266"/>
              <w:rPr>
                <w:sz w:val="18"/>
                <w:szCs w:val="18"/>
              </w:rPr>
            </w:pPr>
            <w:r w:rsidRPr="00C03826">
              <w:rPr>
                <w:sz w:val="18"/>
                <w:szCs w:val="18"/>
              </w:rPr>
              <w:t>(b)</w:t>
            </w:r>
            <w:r w:rsidRPr="00C03826">
              <w:rPr>
                <w:sz w:val="18"/>
                <w:szCs w:val="18"/>
              </w:rPr>
              <w:tab/>
              <w:t>specimens that belong to taxa listed under section 248 of the EPBC Act (Australia’s List of Marine Species), or</w:t>
            </w:r>
          </w:p>
          <w:p w14:paraId="69BCA792" w14:textId="77777777" w:rsidR="001C20F4" w:rsidRPr="00C03826" w:rsidRDefault="001C20F4" w:rsidP="001C20F4">
            <w:pPr>
              <w:spacing w:line="240" w:lineRule="auto"/>
              <w:ind w:left="623" w:hanging="266"/>
              <w:rPr>
                <w:sz w:val="18"/>
                <w:szCs w:val="18"/>
              </w:rPr>
            </w:pPr>
            <w:r w:rsidRPr="00C03826">
              <w:rPr>
                <w:sz w:val="18"/>
                <w:szCs w:val="18"/>
              </w:rPr>
              <w:t>(c)</w:t>
            </w:r>
            <w:r w:rsidRPr="00C03826">
              <w:rPr>
                <w:sz w:val="18"/>
                <w:szCs w:val="18"/>
              </w:rPr>
              <w:tab/>
              <w:t>specimens that belong to eligible listed threatened species, as defined under section 303BC of the EPBC Act, or</w:t>
            </w:r>
          </w:p>
          <w:p w14:paraId="0B5161F2" w14:textId="05756894" w:rsidR="001C20F4" w:rsidRPr="00C03826" w:rsidRDefault="001C20F4" w:rsidP="001C20F4">
            <w:pPr>
              <w:spacing w:line="240" w:lineRule="auto"/>
              <w:ind w:left="623" w:hanging="266"/>
              <w:rPr>
                <w:sz w:val="18"/>
              </w:rPr>
            </w:pPr>
            <w:r w:rsidRPr="00C03826">
              <w:rPr>
                <w:sz w:val="18"/>
                <w:szCs w:val="18"/>
              </w:rPr>
              <w:t>(d)</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4C2746E6" w14:textId="266BEADA" w:rsidR="001C20F4" w:rsidRPr="00C03826" w:rsidRDefault="001C20F4" w:rsidP="001C20F4">
            <w:pPr>
              <w:pStyle w:val="Species"/>
              <w:ind w:left="176"/>
              <w:rPr>
                <w:i w:val="0"/>
                <w:sz w:val="18"/>
              </w:rPr>
            </w:pPr>
            <w:r w:rsidRPr="00C03826">
              <w:rPr>
                <w:i w:val="0"/>
                <w:sz w:val="18"/>
              </w:rPr>
              <w:t xml:space="preserve">Queensland Line Fishery (Reef)  </w:t>
            </w:r>
          </w:p>
        </w:tc>
        <w:tc>
          <w:tcPr>
            <w:tcW w:w="2327" w:type="pct"/>
            <w:tcBorders>
              <w:top w:val="single" w:sz="4" w:space="0" w:color="auto"/>
              <w:left w:val="single" w:sz="4" w:space="0" w:color="auto"/>
              <w:bottom w:val="single" w:sz="4" w:space="0" w:color="auto"/>
              <w:right w:val="single" w:sz="4" w:space="0" w:color="auto"/>
            </w:tcBorders>
          </w:tcPr>
          <w:p w14:paraId="7A8B1F91" w14:textId="77777777" w:rsidR="001C20F4" w:rsidRPr="00C03826" w:rsidRDefault="001C20F4" w:rsidP="001C20F4">
            <w:pPr>
              <w:rPr>
                <w:sz w:val="18"/>
              </w:rPr>
            </w:pPr>
            <w:r w:rsidRPr="00C03826">
              <w:rPr>
                <w:sz w:val="18"/>
              </w:rPr>
              <w:t>The specimen, or the fish or invertebrate from which it is derived, was taken lawfully; and</w:t>
            </w:r>
          </w:p>
          <w:p w14:paraId="19D7B20F" w14:textId="4646F0EA" w:rsidR="001C20F4" w:rsidRPr="00C03826" w:rsidRDefault="001C20F4" w:rsidP="001C20F4">
            <w:pPr>
              <w:rPr>
                <w:sz w:val="18"/>
              </w:rPr>
            </w:pPr>
            <w:r w:rsidRPr="00C03826">
              <w:rPr>
                <w:sz w:val="18"/>
              </w:rPr>
              <w:t>The specimens are covered by the declaration of an approved wildlife trade operation under section 303FN of the EPBC Act in relation to the fishery.</w:t>
            </w:r>
          </w:p>
        </w:tc>
      </w:tr>
      <w:tr w:rsidR="001C20F4" w:rsidRPr="00C03826" w14:paraId="54182C7B" w14:textId="77777777" w:rsidTr="00B812C0">
        <w:tc>
          <w:tcPr>
            <w:tcW w:w="1749" w:type="pct"/>
            <w:tcBorders>
              <w:top w:val="single" w:sz="4" w:space="0" w:color="auto"/>
              <w:left w:val="single" w:sz="4" w:space="0" w:color="auto"/>
              <w:bottom w:val="single" w:sz="4" w:space="0" w:color="auto"/>
              <w:right w:val="single" w:sz="4" w:space="0" w:color="auto"/>
            </w:tcBorders>
          </w:tcPr>
          <w:p w14:paraId="48D938D1" w14:textId="1F339C59" w:rsidR="001C20F4" w:rsidRPr="00C03826" w:rsidRDefault="001C20F4" w:rsidP="001C20F4">
            <w:pPr>
              <w:pStyle w:val="family"/>
              <w:keepNext/>
              <w:keepLines/>
              <w:rPr>
                <w:sz w:val="18"/>
              </w:rPr>
            </w:pPr>
            <w:r w:rsidRPr="00C03826">
              <w:rPr>
                <w:sz w:val="18"/>
              </w:rPr>
              <w:t>Specimens that are or are derived from fish or invertebrates other than specimens that belong to species listed under Part 13 of the Act, taken in the Queensland Moreton Bay Developmental Beche</w:t>
            </w:r>
            <w:r w:rsidR="00C03826">
              <w:rPr>
                <w:sz w:val="18"/>
              </w:rPr>
              <w:noBreakHyphen/>
            </w:r>
            <w:r w:rsidRPr="00C03826">
              <w:rPr>
                <w:sz w:val="18"/>
              </w:rPr>
              <w:t>de mer Fishery</w:t>
            </w:r>
          </w:p>
        </w:tc>
        <w:tc>
          <w:tcPr>
            <w:tcW w:w="924" w:type="pct"/>
            <w:tcBorders>
              <w:top w:val="single" w:sz="4" w:space="0" w:color="auto"/>
              <w:left w:val="single" w:sz="4" w:space="0" w:color="auto"/>
              <w:bottom w:val="single" w:sz="4" w:space="0" w:color="auto"/>
              <w:right w:val="single" w:sz="4" w:space="0" w:color="auto"/>
            </w:tcBorders>
          </w:tcPr>
          <w:p w14:paraId="50657C6C" w14:textId="4FD94A29" w:rsidR="001C20F4" w:rsidRPr="00C03826" w:rsidRDefault="001C20F4" w:rsidP="001C20F4">
            <w:pPr>
              <w:pStyle w:val="Species"/>
              <w:ind w:left="176"/>
              <w:rPr>
                <w:i w:val="0"/>
                <w:sz w:val="18"/>
              </w:rPr>
            </w:pPr>
            <w:r w:rsidRPr="00C03826">
              <w:rPr>
                <w:i w:val="0"/>
                <w:sz w:val="18"/>
              </w:rPr>
              <w:t>Queensland Moreton Bay Developmental Beche</w:t>
            </w:r>
            <w:r w:rsidR="00C03826">
              <w:rPr>
                <w:i w:val="0"/>
                <w:sz w:val="18"/>
              </w:rPr>
              <w:noBreakHyphen/>
            </w:r>
            <w:r w:rsidRPr="00C03826">
              <w:rPr>
                <w:i w:val="0"/>
                <w:sz w:val="18"/>
              </w:rPr>
              <w:t>de mer Fishery</w:t>
            </w:r>
          </w:p>
        </w:tc>
        <w:tc>
          <w:tcPr>
            <w:tcW w:w="2327" w:type="pct"/>
            <w:tcBorders>
              <w:top w:val="single" w:sz="4" w:space="0" w:color="auto"/>
              <w:left w:val="single" w:sz="4" w:space="0" w:color="auto"/>
              <w:bottom w:val="single" w:sz="4" w:space="0" w:color="auto"/>
              <w:right w:val="single" w:sz="4" w:space="0" w:color="auto"/>
            </w:tcBorders>
          </w:tcPr>
          <w:p w14:paraId="6063148C" w14:textId="06FEE345"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Act in relation to the fishery.</w:t>
            </w:r>
          </w:p>
        </w:tc>
      </w:tr>
      <w:tr w:rsidR="001C20F4" w:rsidRPr="00C03826" w14:paraId="0A7A2EAF" w14:textId="77777777" w:rsidTr="00B812C0">
        <w:tc>
          <w:tcPr>
            <w:tcW w:w="1749" w:type="pct"/>
            <w:tcBorders>
              <w:top w:val="single" w:sz="4" w:space="0" w:color="auto"/>
              <w:left w:val="single" w:sz="4" w:space="0" w:color="auto"/>
              <w:bottom w:val="single" w:sz="4" w:space="0" w:color="auto"/>
              <w:right w:val="single" w:sz="4" w:space="0" w:color="auto"/>
            </w:tcBorders>
          </w:tcPr>
          <w:p w14:paraId="3E6F3A8F" w14:textId="43DB7C19" w:rsidR="001C20F4" w:rsidRPr="00C03826" w:rsidRDefault="001C20F4" w:rsidP="001C20F4">
            <w:pPr>
              <w:pStyle w:val="family"/>
              <w:rPr>
                <w:rFonts w:eastAsiaTheme="minorHAnsi" w:cstheme="minorBidi"/>
                <w:sz w:val="18"/>
                <w:szCs w:val="18"/>
              </w:rPr>
            </w:pPr>
            <w:bookmarkStart w:id="21" w:name="CU_5447238"/>
            <w:bookmarkEnd w:id="21"/>
            <w:r w:rsidRPr="00C03826">
              <w:rPr>
                <w:rFonts w:eastAsiaTheme="minorHAnsi" w:cstheme="minorBidi"/>
                <w:sz w:val="18"/>
                <w:szCs w:val="18"/>
              </w:rPr>
              <w:t>Specimens that are or are derived from fish or invertebrates taken in the Queensland Mud Crab Fishery, in accordance with the management regime in force under the Fisheries Act 1994 (Queensland) and Fisheries Regulations 2008 (Queensland), but not including:</w:t>
            </w:r>
          </w:p>
          <w:p w14:paraId="4C264B8D" w14:textId="6845F10F" w:rsidR="001C20F4" w:rsidRPr="00C03826" w:rsidRDefault="001C20F4" w:rsidP="001C20F4">
            <w:pPr>
              <w:spacing w:line="240" w:lineRule="auto"/>
              <w:ind w:left="623" w:hanging="266"/>
              <w:rPr>
                <w:sz w:val="18"/>
                <w:szCs w:val="18"/>
              </w:rPr>
            </w:pPr>
            <w:r w:rsidRPr="00C03826">
              <w:rPr>
                <w:sz w:val="18"/>
                <w:szCs w:val="18"/>
              </w:rPr>
              <w:t>(a) specimens that belong to eligible listed threatened species, as define under section 303BC of the EPBC Act, or</w:t>
            </w:r>
          </w:p>
          <w:p w14:paraId="742D44A0" w14:textId="039BF773" w:rsidR="001C20F4" w:rsidRPr="00C03826" w:rsidRDefault="001C20F4" w:rsidP="001C20F4">
            <w:pPr>
              <w:spacing w:line="240" w:lineRule="auto"/>
              <w:ind w:left="623" w:hanging="266"/>
              <w:rPr>
                <w:sz w:val="18"/>
                <w:szCs w:val="18"/>
              </w:rPr>
            </w:pPr>
            <w:r w:rsidRPr="00C03826">
              <w:rPr>
                <w:sz w:val="18"/>
                <w:szCs w:val="18"/>
              </w:rPr>
              <w:t>(b) 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7AE9741" w14:textId="77777777" w:rsidR="001C20F4" w:rsidRPr="00C03826" w:rsidRDefault="001C20F4" w:rsidP="001C20F4">
            <w:pPr>
              <w:pStyle w:val="Species"/>
              <w:ind w:left="176"/>
              <w:rPr>
                <w:i w:val="0"/>
                <w:sz w:val="18"/>
              </w:rPr>
            </w:pPr>
            <w:r w:rsidRPr="00C03826">
              <w:rPr>
                <w:i w:val="0"/>
                <w:sz w:val="18"/>
              </w:rPr>
              <w:t>Queensland Mud Crab Fishery</w:t>
            </w:r>
          </w:p>
        </w:tc>
        <w:tc>
          <w:tcPr>
            <w:tcW w:w="2327" w:type="pct"/>
            <w:tcBorders>
              <w:top w:val="single" w:sz="4" w:space="0" w:color="auto"/>
              <w:left w:val="single" w:sz="4" w:space="0" w:color="auto"/>
              <w:bottom w:val="single" w:sz="4" w:space="0" w:color="auto"/>
              <w:right w:val="single" w:sz="4" w:space="0" w:color="auto"/>
            </w:tcBorders>
          </w:tcPr>
          <w:p w14:paraId="4FED4618" w14:textId="77777777" w:rsidR="001C20F4" w:rsidRPr="00C03826" w:rsidRDefault="001C20F4" w:rsidP="001C20F4">
            <w:pPr>
              <w:pStyle w:val="ListBullet"/>
              <w:tabs>
                <w:tab w:val="clear" w:pos="360"/>
                <w:tab w:val="left" w:pos="1096"/>
              </w:tabs>
              <w:autoSpaceDE w:val="0"/>
              <w:autoSpaceDN w:val="0"/>
              <w:adjustRightInd w:val="0"/>
              <w:spacing w:before="60" w:after="60"/>
              <w:ind w:left="255" w:hanging="255"/>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5CA6EA5F" w14:textId="27C22DFF" w:rsidR="001C20F4" w:rsidRPr="00C03826" w:rsidRDefault="001C20F4" w:rsidP="001C20F4">
            <w:pPr>
              <w:pStyle w:val="ListBullet"/>
              <w:tabs>
                <w:tab w:val="clear" w:pos="360"/>
                <w:tab w:val="left" w:pos="1096"/>
              </w:tabs>
              <w:autoSpaceDE w:val="0"/>
              <w:autoSpaceDN w:val="0"/>
              <w:adjustRightInd w:val="0"/>
              <w:spacing w:before="60" w:after="60"/>
              <w:ind w:left="255" w:hanging="255"/>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rsidDel="00434374" w14:paraId="67396F4A" w14:textId="77777777" w:rsidTr="00B812C0">
        <w:tc>
          <w:tcPr>
            <w:tcW w:w="1749" w:type="pct"/>
            <w:tcBorders>
              <w:top w:val="single" w:sz="4" w:space="0" w:color="auto"/>
              <w:left w:val="single" w:sz="4" w:space="0" w:color="auto"/>
              <w:bottom w:val="single" w:sz="4" w:space="0" w:color="auto"/>
              <w:right w:val="single" w:sz="4" w:space="0" w:color="auto"/>
            </w:tcBorders>
          </w:tcPr>
          <w:p w14:paraId="787500FA" w14:textId="77777777" w:rsidR="001C20F4" w:rsidRPr="00C03826" w:rsidRDefault="001C20F4" w:rsidP="001C20F4">
            <w:pPr>
              <w:pStyle w:val="family"/>
              <w:rPr>
                <w:sz w:val="18"/>
                <w:szCs w:val="18"/>
              </w:rPr>
            </w:pPr>
            <w:bookmarkStart w:id="22" w:name="_Hlk166568846"/>
            <w:r w:rsidRPr="00C03826">
              <w:rPr>
                <w:sz w:val="18"/>
                <w:szCs w:val="18"/>
              </w:rPr>
              <w:t>Specimens that are or are derived from fish or invertebrates taken in the Queensland Ocean Beach Fishery as defined in the management regime in force under the </w:t>
            </w:r>
            <w:r w:rsidRPr="00C03826">
              <w:rPr>
                <w:i/>
                <w:sz w:val="18"/>
                <w:szCs w:val="18"/>
              </w:rPr>
              <w:t>Fisheries Act 1994</w:t>
            </w:r>
            <w:r w:rsidRPr="00C03826">
              <w:rPr>
                <w:sz w:val="18"/>
                <w:szCs w:val="18"/>
              </w:rPr>
              <w:t xml:space="preserve"> (Qld), Fisheries (General) Regulation 2019 (Qld), Fisheries (Commercial Fisheries) Regulation 2019 (Qld), Fisheries Declaration 2019 (Qld) and the Fisheries Quota Declaration 2019 (Qld), but not including:</w:t>
            </w:r>
          </w:p>
          <w:p w14:paraId="3BB3668A" w14:textId="77777777" w:rsidR="001C20F4" w:rsidRPr="00C03826" w:rsidRDefault="001C20F4" w:rsidP="001C20F4">
            <w:pPr>
              <w:pStyle w:val="family"/>
              <w:ind w:left="539" w:hanging="363"/>
              <w:rPr>
                <w:rFonts w:cstheme="minorBidi"/>
                <w:sz w:val="18"/>
                <w:szCs w:val="18"/>
              </w:rPr>
            </w:pPr>
            <w:r w:rsidRPr="00C03826">
              <w:rPr>
                <w:rFonts w:cstheme="minorBidi"/>
                <w:sz w:val="18"/>
                <w:szCs w:val="18"/>
              </w:rPr>
              <w:t>(a)</w:t>
            </w:r>
            <w:r w:rsidRPr="00C03826">
              <w:rPr>
                <w:rFonts w:cstheme="minorBidi"/>
                <w:sz w:val="18"/>
                <w:szCs w:val="18"/>
              </w:rPr>
              <w:tab/>
              <w:t xml:space="preserve">specimens that belong to taxa listed under section 209 of the EPBC Act (Australia’s List of Migratory Species), or </w:t>
            </w:r>
          </w:p>
          <w:p w14:paraId="6C718F60" w14:textId="77777777" w:rsidR="001C20F4" w:rsidRPr="00C03826" w:rsidRDefault="001C20F4" w:rsidP="001C20F4">
            <w:pPr>
              <w:pStyle w:val="family"/>
              <w:ind w:left="539" w:hanging="363"/>
              <w:rPr>
                <w:rFonts w:cstheme="minorBidi"/>
                <w:sz w:val="18"/>
                <w:szCs w:val="18"/>
              </w:rPr>
            </w:pPr>
            <w:r w:rsidRPr="00C03826">
              <w:rPr>
                <w:rFonts w:cstheme="minorBidi"/>
                <w:sz w:val="18"/>
                <w:szCs w:val="18"/>
              </w:rPr>
              <w:t>(b)</w:t>
            </w:r>
            <w:r w:rsidRPr="00C03826">
              <w:rPr>
                <w:rFonts w:cstheme="minorBidi"/>
                <w:sz w:val="18"/>
                <w:szCs w:val="18"/>
              </w:rPr>
              <w:tab/>
              <w:t>specimens that belong to taxa listed under section 248 of the EPBC Act (Australia’s List of Marine Species), or</w:t>
            </w:r>
          </w:p>
          <w:p w14:paraId="5B964E82" w14:textId="77777777" w:rsidR="001C20F4" w:rsidRPr="00C03826" w:rsidRDefault="001C20F4" w:rsidP="001C20F4">
            <w:pPr>
              <w:pStyle w:val="family"/>
              <w:ind w:left="539" w:hanging="363"/>
              <w:rPr>
                <w:rFonts w:cstheme="minorBidi"/>
                <w:sz w:val="18"/>
                <w:szCs w:val="18"/>
              </w:rPr>
            </w:pPr>
            <w:r w:rsidRPr="00C03826">
              <w:rPr>
                <w:rFonts w:cstheme="minorBidi"/>
                <w:sz w:val="18"/>
                <w:szCs w:val="18"/>
              </w:rPr>
              <w:t>(c)</w:t>
            </w:r>
            <w:r w:rsidRPr="00C03826">
              <w:rPr>
                <w:rFonts w:cstheme="minorBidi"/>
                <w:sz w:val="18"/>
                <w:szCs w:val="18"/>
              </w:rPr>
              <w:tab/>
              <w:t>specimens that belong to eligible listed threatened species, as defined under section 303BC of the EPBC Act, or</w:t>
            </w:r>
          </w:p>
          <w:p w14:paraId="6BE30B70" w14:textId="304EBC27" w:rsidR="001C20F4" w:rsidRPr="00C03826" w:rsidDel="00434374" w:rsidRDefault="001C20F4" w:rsidP="001C20F4">
            <w:pPr>
              <w:pStyle w:val="family"/>
              <w:ind w:left="539" w:hanging="363"/>
              <w:rPr>
                <w:sz w:val="18"/>
                <w:szCs w:val="18"/>
              </w:rPr>
            </w:pPr>
            <w:r w:rsidRPr="00C03826">
              <w:rPr>
                <w:rFonts w:cstheme="minorBidi"/>
                <w:sz w:val="18"/>
                <w:szCs w:val="18"/>
              </w:rPr>
              <w:t>(d)</w:t>
            </w:r>
            <w:r w:rsidRPr="00C03826">
              <w:rPr>
                <w:rFonts w:cstheme="minorBidi"/>
                <w:sz w:val="18"/>
                <w:szCs w:val="18"/>
              </w:rPr>
              <w:tab/>
            </w:r>
            <w:r w:rsidRPr="00C03826">
              <w:rPr>
                <w:rFonts w:eastAsiaTheme="minorHAnsi"/>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03AC20D" w14:textId="7E329105" w:rsidR="001C20F4" w:rsidRPr="00C03826" w:rsidDel="00434374" w:rsidRDefault="001C20F4" w:rsidP="001C20F4">
            <w:pPr>
              <w:pStyle w:val="Species"/>
              <w:ind w:left="176"/>
              <w:rPr>
                <w:i w:val="0"/>
                <w:sz w:val="18"/>
                <w:szCs w:val="18"/>
              </w:rPr>
            </w:pPr>
            <w:r w:rsidRPr="00C03826">
              <w:rPr>
                <w:i w:val="0"/>
                <w:sz w:val="18"/>
                <w:szCs w:val="18"/>
              </w:rPr>
              <w:t>Queensland Ocean Beach Fishery</w:t>
            </w:r>
          </w:p>
        </w:tc>
        <w:tc>
          <w:tcPr>
            <w:tcW w:w="2327" w:type="pct"/>
            <w:tcBorders>
              <w:top w:val="single" w:sz="4" w:space="0" w:color="auto"/>
              <w:left w:val="single" w:sz="4" w:space="0" w:color="auto"/>
              <w:bottom w:val="single" w:sz="4" w:space="0" w:color="auto"/>
              <w:right w:val="single" w:sz="4" w:space="0" w:color="auto"/>
            </w:tcBorders>
          </w:tcPr>
          <w:p w14:paraId="6FE748D8" w14:textId="533AF4C4"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 and</w:t>
            </w:r>
          </w:p>
          <w:p w14:paraId="693311A9" w14:textId="2A0DE2A3" w:rsidR="001C20F4" w:rsidRPr="00C03826" w:rsidDel="00434374" w:rsidRDefault="001C20F4" w:rsidP="001C20F4">
            <w:pPr>
              <w:pStyle w:val="ListBullet"/>
              <w:tabs>
                <w:tab w:val="clear" w:pos="360"/>
                <w:tab w:val="left" w:pos="1096"/>
              </w:tabs>
              <w:autoSpaceDE w:val="0"/>
              <w:autoSpaceDN w:val="0"/>
              <w:adjustRightInd w:val="0"/>
              <w:spacing w:before="60" w:after="60"/>
              <w:ind w:left="227" w:hanging="227"/>
              <w:contextualSpacing w:val="0"/>
              <w:rPr>
                <w:rFonts w:ascii="Symbol" w:hAnsi="Symbol"/>
                <w:sz w:val="22"/>
                <w:szCs w:val="22"/>
                <w:lang w:val="en-AU"/>
              </w:rPr>
            </w:pPr>
            <w:r w:rsidRPr="00C03826">
              <w:rPr>
                <w:rFonts w:ascii="Symbol" w:hAnsi="Symbol"/>
                <w:sz w:val="22"/>
                <w:szCs w:val="22"/>
                <w:lang w:val="en-AU"/>
              </w:rPr>
              <w:t></w:t>
            </w:r>
            <w:r w:rsidRPr="00C03826">
              <w:rPr>
                <w:sz w:val="18"/>
                <w:szCs w:val="18"/>
                <w:lang w:val="en-AU"/>
              </w:rPr>
              <w:tab/>
              <w:t>The specimens are covered by the declaration of an approved wildlife trade operation under section 303FN of the EPBC Act in relation to the fishery.</w:t>
            </w:r>
          </w:p>
        </w:tc>
      </w:tr>
      <w:bookmarkEnd w:id="22"/>
      <w:tr w:rsidR="001C20F4" w:rsidRPr="00C03826" w14:paraId="0E3494EE" w14:textId="77777777" w:rsidTr="00B812C0">
        <w:tc>
          <w:tcPr>
            <w:tcW w:w="1749" w:type="pct"/>
            <w:tcBorders>
              <w:top w:val="single" w:sz="4" w:space="0" w:color="auto"/>
              <w:left w:val="single" w:sz="4" w:space="0" w:color="auto"/>
              <w:bottom w:val="single" w:sz="4" w:space="0" w:color="auto"/>
              <w:right w:val="single" w:sz="4" w:space="0" w:color="auto"/>
            </w:tcBorders>
          </w:tcPr>
          <w:p w14:paraId="7133D1E3" w14:textId="3E0673A1" w:rsidR="001C20F4" w:rsidRPr="00C03826" w:rsidRDefault="001C20F4" w:rsidP="001C20F4">
            <w:pPr>
              <w:pStyle w:val="family"/>
              <w:rPr>
                <w:sz w:val="18"/>
                <w:szCs w:val="18"/>
              </w:rPr>
            </w:pPr>
            <w:r w:rsidRPr="00C03826">
              <w:rPr>
                <w:sz w:val="18"/>
                <w:szCs w:val="18"/>
              </w:rPr>
              <w:t>Specimens that are or are derived from fish or invertebrates taken in the Queensland River and Inshore Beam Trawl Fishery</w:t>
            </w:r>
            <w:r w:rsidRPr="00C03826" w:rsidDel="00484A73">
              <w:rPr>
                <w:sz w:val="18"/>
                <w:szCs w:val="18"/>
              </w:rPr>
              <w:t xml:space="preserve"> </w:t>
            </w:r>
            <w:r w:rsidRPr="00C03826">
              <w:rPr>
                <w:sz w:val="18"/>
                <w:szCs w:val="18"/>
              </w:rPr>
              <w:t xml:space="preserve">as defined in the management regime in force under the </w:t>
            </w:r>
            <w:r w:rsidRPr="00C03826">
              <w:rPr>
                <w:i/>
                <w:sz w:val="18"/>
                <w:szCs w:val="18"/>
              </w:rPr>
              <w:t>Fisheries Act 1994</w:t>
            </w:r>
            <w:r w:rsidRPr="00C03826">
              <w:rPr>
                <w:sz w:val="18"/>
                <w:szCs w:val="18"/>
              </w:rPr>
              <w:t xml:space="preserve"> (Qld) and Fisheries Regulations 2008 (Qld), but not including:</w:t>
            </w:r>
          </w:p>
          <w:p w14:paraId="6C07E8D3" w14:textId="792D7CB0"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 xml:space="preserve">specimens that belong to eligible listed threatened species, as defined under section 303BC of the EPBC Act, or </w:t>
            </w:r>
          </w:p>
          <w:p w14:paraId="067BCE22" w14:textId="0AAF37C3" w:rsidR="001C20F4" w:rsidRPr="00C03826" w:rsidDel="00790855"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sidDel="00790855">
              <w:rPr>
                <w:rFonts w:ascii="Symbol" w:hAnsi="Symbol"/>
                <w:sz w:val="22"/>
                <w:szCs w:val="22"/>
                <w:lang w:val="en-AU"/>
              </w:rPr>
              <w:t></w:t>
            </w:r>
            <w:r w:rsidRPr="00C03826" w:rsidDel="00790855">
              <w:rPr>
                <w:rFonts w:ascii="Symbol" w:hAnsi="Symbol"/>
                <w:sz w:val="22"/>
                <w:szCs w:val="22"/>
                <w:lang w:val="en-AU"/>
              </w:rPr>
              <w:tab/>
            </w:r>
            <w:r w:rsidRPr="00C03826">
              <w:rPr>
                <w:sz w:val="18"/>
                <w:szCs w:val="18"/>
                <w:lang w:val="en-AU"/>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69F9BFB" w14:textId="77777777" w:rsidR="001C20F4" w:rsidRPr="00C03826" w:rsidDel="00790855" w:rsidRDefault="001C20F4" w:rsidP="001C20F4">
            <w:pPr>
              <w:pStyle w:val="Species"/>
              <w:ind w:left="176"/>
              <w:rPr>
                <w:i w:val="0"/>
                <w:sz w:val="18"/>
                <w:szCs w:val="18"/>
              </w:rPr>
            </w:pPr>
            <w:r w:rsidRPr="00C03826">
              <w:rPr>
                <w:i w:val="0"/>
                <w:sz w:val="18"/>
                <w:szCs w:val="18"/>
              </w:rPr>
              <w:t>Queensland River and Inshore Beam Trawl Fishery</w:t>
            </w:r>
          </w:p>
        </w:tc>
        <w:tc>
          <w:tcPr>
            <w:tcW w:w="2327" w:type="pct"/>
            <w:tcBorders>
              <w:top w:val="single" w:sz="4" w:space="0" w:color="auto"/>
              <w:left w:val="single" w:sz="4" w:space="0" w:color="auto"/>
              <w:bottom w:val="single" w:sz="4" w:space="0" w:color="auto"/>
              <w:right w:val="single" w:sz="4" w:space="0" w:color="auto"/>
            </w:tcBorders>
          </w:tcPr>
          <w:p w14:paraId="442FDDC6" w14:textId="77777777"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7B5BDCDA" w14:textId="7A58024B" w:rsidR="001C20F4" w:rsidRPr="00C03826" w:rsidDel="00790855"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C03826" w:rsidDel="00790855">
              <w:rPr>
                <w:rFonts w:ascii="Symbol" w:hAnsi="Symbol"/>
                <w:sz w:val="22"/>
                <w:szCs w:val="22"/>
                <w:lang w:val="en-AU"/>
              </w:rPr>
              <w:t></w:t>
            </w:r>
            <w:r w:rsidRPr="00C03826" w:rsidDel="00790855">
              <w:rPr>
                <w:rFonts w:ascii="Symbol" w:hAnsi="Symbol"/>
                <w:sz w:val="22"/>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rsidDel="00B00DC6" w14:paraId="7922FA6F" w14:textId="77777777" w:rsidTr="00B812C0">
        <w:tc>
          <w:tcPr>
            <w:tcW w:w="1749" w:type="pct"/>
            <w:tcBorders>
              <w:top w:val="single" w:sz="4" w:space="0" w:color="auto"/>
              <w:left w:val="single" w:sz="4" w:space="0" w:color="auto"/>
              <w:bottom w:val="single" w:sz="4" w:space="0" w:color="auto"/>
              <w:right w:val="single" w:sz="4" w:space="0" w:color="auto"/>
            </w:tcBorders>
          </w:tcPr>
          <w:p w14:paraId="0BC93079" w14:textId="75779117" w:rsidR="001C20F4" w:rsidRPr="00C03826" w:rsidRDefault="001C20F4" w:rsidP="001C20F4">
            <w:pPr>
              <w:pStyle w:val="family"/>
              <w:rPr>
                <w:sz w:val="18"/>
                <w:szCs w:val="18"/>
              </w:rPr>
            </w:pPr>
            <w:r w:rsidRPr="00C03826">
              <w:rPr>
                <w:sz w:val="18"/>
                <w:szCs w:val="18"/>
              </w:rPr>
              <w:t xml:space="preserve">Specimens that are or are derived from fish or invertebrates taken in the Queensland Sea Cucumber Fishery (East Coast) as defined in the management regime in force under the </w:t>
            </w:r>
            <w:r w:rsidRPr="00C03826">
              <w:rPr>
                <w:i/>
                <w:iCs/>
                <w:sz w:val="18"/>
                <w:szCs w:val="18"/>
              </w:rPr>
              <w:t>Fisheries Act 1994</w:t>
            </w:r>
            <w:r w:rsidRPr="00C03826">
              <w:rPr>
                <w:sz w:val="18"/>
                <w:szCs w:val="18"/>
              </w:rPr>
              <w:t xml:space="preserve"> (Qld), Fisheries (General) Regulation 2019 (Qld), Fisheries (Commercial Fisheries) Regulation 2019 (Qld), Fisheries Declaration 2019 (Queensland), Fisheries Quota Declaration 2019 (Qld), </w:t>
            </w:r>
            <w:r w:rsidRPr="00C03826">
              <w:rPr>
                <w:i/>
                <w:iCs/>
                <w:sz w:val="18"/>
                <w:szCs w:val="18"/>
              </w:rPr>
              <w:t>Marine Parks Act 2004</w:t>
            </w:r>
            <w:r w:rsidRPr="00C03826">
              <w:rPr>
                <w:sz w:val="18"/>
                <w:szCs w:val="18"/>
              </w:rPr>
              <w:t xml:space="preserve"> (Qld), Marine Parks Regulations 2019 (Qld), </w:t>
            </w:r>
            <w:r w:rsidRPr="00C03826">
              <w:rPr>
                <w:i/>
                <w:iCs/>
                <w:sz w:val="18"/>
                <w:szCs w:val="18"/>
              </w:rPr>
              <w:t>Great Barrier Reef Marine Park Act 1975</w:t>
            </w:r>
            <w:r w:rsidRPr="00C03826">
              <w:rPr>
                <w:sz w:val="18"/>
                <w:szCs w:val="18"/>
              </w:rPr>
              <w:t xml:space="preserve"> (Cth), and Great Barrier Reef Marine Park Regulations 2019 (Cth)</w:t>
            </w:r>
            <w:r w:rsidRPr="00C03826">
              <w:rPr>
                <w:color w:val="FF0000"/>
                <w:sz w:val="18"/>
                <w:szCs w:val="18"/>
              </w:rPr>
              <w:t xml:space="preserve"> </w:t>
            </w:r>
            <w:r w:rsidRPr="00C03826">
              <w:rPr>
                <w:sz w:val="18"/>
                <w:szCs w:val="18"/>
              </w:rPr>
              <w:t>but not including:</w:t>
            </w:r>
          </w:p>
          <w:p w14:paraId="40554FD9" w14:textId="19D280E9" w:rsidR="001C20F4" w:rsidRPr="00C03826" w:rsidRDefault="001C20F4" w:rsidP="001C20F4">
            <w:pPr>
              <w:spacing w:line="240" w:lineRule="auto"/>
              <w:ind w:left="714" w:hanging="357"/>
              <w:rPr>
                <w:sz w:val="18"/>
                <w:szCs w:val="18"/>
              </w:rPr>
            </w:pPr>
            <w:r w:rsidRPr="00C03826">
              <w:rPr>
                <w:sz w:val="18"/>
                <w:szCs w:val="18"/>
              </w:rPr>
              <w:t>(a)</w:t>
            </w:r>
            <w:r w:rsidRPr="00C03826">
              <w:rPr>
                <w:sz w:val="18"/>
                <w:szCs w:val="18"/>
              </w:rPr>
              <w:tab/>
              <w:t>specimens that belong to taxa listed under section 209 of the EPBC Act (Australia’s List of Migratory Species), or</w:t>
            </w:r>
          </w:p>
          <w:p w14:paraId="23E51306" w14:textId="3B36A155" w:rsidR="001C20F4" w:rsidRPr="00C03826" w:rsidRDefault="001C20F4" w:rsidP="001C20F4">
            <w:pPr>
              <w:spacing w:line="240" w:lineRule="auto"/>
              <w:ind w:left="714" w:hanging="357"/>
              <w:rPr>
                <w:sz w:val="18"/>
                <w:szCs w:val="18"/>
              </w:rPr>
            </w:pPr>
            <w:r w:rsidRPr="00C03826">
              <w:rPr>
                <w:sz w:val="18"/>
                <w:szCs w:val="18"/>
              </w:rPr>
              <w:t>(b)</w:t>
            </w:r>
            <w:r w:rsidRPr="00C03826">
              <w:rPr>
                <w:sz w:val="18"/>
                <w:szCs w:val="18"/>
              </w:rPr>
              <w:tab/>
              <w:t>specimens that belong to taxa listed under section 248 of the EPBC Act (Australia’s List of Marine Species), or</w:t>
            </w:r>
          </w:p>
          <w:p w14:paraId="261782D5" w14:textId="117F94AF" w:rsidR="001C20F4" w:rsidRPr="00C03826" w:rsidRDefault="001C20F4" w:rsidP="001C20F4">
            <w:pPr>
              <w:spacing w:line="240" w:lineRule="auto"/>
              <w:ind w:left="714" w:hanging="357"/>
              <w:rPr>
                <w:sz w:val="18"/>
                <w:szCs w:val="18"/>
              </w:rPr>
            </w:pPr>
            <w:r w:rsidRPr="00C03826">
              <w:rPr>
                <w:sz w:val="18"/>
                <w:szCs w:val="18"/>
              </w:rPr>
              <w:t>(c)</w:t>
            </w:r>
            <w:r w:rsidRPr="00C03826">
              <w:rPr>
                <w:sz w:val="18"/>
                <w:szCs w:val="18"/>
              </w:rPr>
              <w:tab/>
              <w:t>specimens that belong to eligible listed threatened species, as defined under section 303BC of the EPBC Act, or</w:t>
            </w:r>
          </w:p>
          <w:p w14:paraId="3D41EFB8" w14:textId="1A59DFAE" w:rsidR="001C20F4" w:rsidRPr="00C03826" w:rsidDel="00B00DC6" w:rsidRDefault="001C20F4" w:rsidP="001C20F4">
            <w:pPr>
              <w:spacing w:line="240" w:lineRule="auto"/>
              <w:ind w:left="714" w:hanging="357"/>
              <w:rPr>
                <w:sz w:val="18"/>
                <w:szCs w:val="18"/>
              </w:rPr>
            </w:pPr>
            <w:r w:rsidRPr="00C03826">
              <w:rPr>
                <w:sz w:val="18"/>
                <w:szCs w:val="18"/>
              </w:rPr>
              <w:t>(d)</w:t>
            </w:r>
            <w:r w:rsidRPr="00C03826">
              <w:rPr>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2596466E" w14:textId="61864386" w:rsidR="001C20F4" w:rsidRPr="00C03826" w:rsidDel="00B00DC6" w:rsidRDefault="001C20F4" w:rsidP="001C20F4">
            <w:pPr>
              <w:pStyle w:val="Species"/>
              <w:ind w:left="176"/>
              <w:rPr>
                <w:i w:val="0"/>
                <w:sz w:val="18"/>
              </w:rPr>
            </w:pPr>
            <w:r w:rsidRPr="00C03826">
              <w:rPr>
                <w:i w:val="0"/>
                <w:sz w:val="18"/>
              </w:rPr>
              <w:t>Queensland Sea Cucumber Fishery (East Coast)</w:t>
            </w:r>
          </w:p>
        </w:tc>
        <w:tc>
          <w:tcPr>
            <w:tcW w:w="2327" w:type="pct"/>
            <w:tcBorders>
              <w:top w:val="single" w:sz="4" w:space="0" w:color="auto"/>
              <w:left w:val="single" w:sz="4" w:space="0" w:color="auto"/>
              <w:bottom w:val="single" w:sz="4" w:space="0" w:color="auto"/>
              <w:right w:val="single" w:sz="4" w:space="0" w:color="auto"/>
            </w:tcBorders>
          </w:tcPr>
          <w:p w14:paraId="1664F8D2" w14:textId="7F3938D6" w:rsidR="001C20F4" w:rsidRPr="00C0382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1118A29C" w14:textId="2663C4A3" w:rsidR="001C20F4" w:rsidRPr="00C03826" w:rsidDel="00B00DC6" w:rsidRDefault="001C20F4" w:rsidP="001C20F4">
            <w:pPr>
              <w:pStyle w:val="ListBullet"/>
              <w:tabs>
                <w:tab w:val="clear" w:pos="360"/>
                <w:tab w:val="left" w:pos="1096"/>
              </w:tabs>
              <w:autoSpaceDE w:val="0"/>
              <w:autoSpaceDN w:val="0"/>
              <w:adjustRightInd w:val="0"/>
              <w:spacing w:before="60" w:after="60"/>
              <w:ind w:left="227" w:hanging="227"/>
              <w:contextualSpacing w:val="0"/>
              <w:rPr>
                <w:sz w:val="18"/>
                <w:lang w:val="en-AU"/>
              </w:rPr>
            </w:pPr>
            <w:r w:rsidRPr="00C03826" w:rsidDel="00790855">
              <w:rPr>
                <w:rFonts w:ascii="Symbol" w:hAnsi="Symbol"/>
                <w:sz w:val="22"/>
                <w:szCs w:val="22"/>
                <w:lang w:val="en-AU"/>
              </w:rPr>
              <w:t></w:t>
            </w:r>
            <w:r w:rsidRPr="00C03826" w:rsidDel="00790855">
              <w:rPr>
                <w:rFonts w:ascii="Symbol" w:hAnsi="Symbol"/>
                <w:sz w:val="22"/>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14:paraId="228BF5ED" w14:textId="77777777" w:rsidTr="00B812C0">
        <w:tc>
          <w:tcPr>
            <w:tcW w:w="1749" w:type="pct"/>
            <w:tcBorders>
              <w:top w:val="single" w:sz="4" w:space="0" w:color="auto"/>
              <w:left w:val="single" w:sz="4" w:space="0" w:color="auto"/>
              <w:bottom w:val="single" w:sz="4" w:space="0" w:color="auto"/>
              <w:right w:val="single" w:sz="4" w:space="0" w:color="auto"/>
            </w:tcBorders>
          </w:tcPr>
          <w:p w14:paraId="12DABF50"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Queensland Spanner Crab Fishery, which comprises the ‘C2’ and ‘C3’ areas of the ‘commercial spanner crab fishery’.</w:t>
            </w:r>
          </w:p>
        </w:tc>
        <w:tc>
          <w:tcPr>
            <w:tcW w:w="924" w:type="pct"/>
            <w:tcBorders>
              <w:top w:val="single" w:sz="4" w:space="0" w:color="auto"/>
              <w:left w:val="single" w:sz="4" w:space="0" w:color="auto"/>
              <w:bottom w:val="single" w:sz="4" w:space="0" w:color="auto"/>
              <w:right w:val="single" w:sz="4" w:space="0" w:color="auto"/>
            </w:tcBorders>
          </w:tcPr>
          <w:p w14:paraId="6CEA2DD6" w14:textId="77777777" w:rsidR="001C20F4" w:rsidRPr="00C03826" w:rsidRDefault="001C20F4" w:rsidP="001C20F4">
            <w:pPr>
              <w:pStyle w:val="Species"/>
              <w:ind w:left="176"/>
              <w:rPr>
                <w:i w:val="0"/>
                <w:sz w:val="18"/>
              </w:rPr>
            </w:pPr>
            <w:r w:rsidRPr="00C03826">
              <w:rPr>
                <w:i w:val="0"/>
                <w:sz w:val="18"/>
              </w:rPr>
              <w:t>Queensland Spanner Crab Fishery</w:t>
            </w:r>
          </w:p>
        </w:tc>
        <w:tc>
          <w:tcPr>
            <w:tcW w:w="2327" w:type="pct"/>
            <w:tcBorders>
              <w:top w:val="single" w:sz="4" w:space="0" w:color="auto"/>
              <w:left w:val="single" w:sz="4" w:space="0" w:color="auto"/>
              <w:bottom w:val="single" w:sz="4" w:space="0" w:color="auto"/>
              <w:right w:val="single" w:sz="4" w:space="0" w:color="auto"/>
            </w:tcBorders>
          </w:tcPr>
          <w:p w14:paraId="6EED5969" w14:textId="77777777" w:rsidR="001C20F4" w:rsidRPr="00C03826" w:rsidRDefault="001C20F4" w:rsidP="001C20F4">
            <w:pPr>
              <w:autoSpaceDE w:val="0"/>
              <w:autoSpaceDN w:val="0"/>
              <w:adjustRightInd w:val="0"/>
              <w:spacing w:line="240" w:lineRule="auto"/>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in the list until 28 August 2025.</w:t>
            </w:r>
          </w:p>
        </w:tc>
      </w:tr>
      <w:tr w:rsidR="001C20F4" w:rsidRPr="00C03826" w14:paraId="00F39702"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6E664469" w14:textId="08B4AE3F" w:rsidR="001C20F4" w:rsidRPr="00C03826" w:rsidRDefault="001C20F4" w:rsidP="001C20F4">
            <w:pPr>
              <w:pStyle w:val="family"/>
              <w:rPr>
                <w:sz w:val="18"/>
              </w:rPr>
            </w:pPr>
            <w:bookmarkStart w:id="23" w:name="CU_5950455"/>
            <w:bookmarkEnd w:id="23"/>
            <w:r w:rsidRPr="00C03826">
              <w:rPr>
                <w:sz w:val="18"/>
              </w:rPr>
              <w:t>Specimens that are or are derived from scallops, sea urchins, specimen shells and turban shell, taken in the South Australian Miscellaneous Fishery as defined in the management regime in force under the Fisheries Management Act 2007 (SA), the Fisheries Management (Miscellaneous Development Fishery) Regulations 2013 (SA), the Fisheries Management (Miscellaneous Fishery) Regulations 2015 (SA), and the Fisheries Management (General) Regulations 2017 (SA), but not including,</w:t>
            </w:r>
          </w:p>
          <w:p w14:paraId="645B5CA4" w14:textId="02C0383A" w:rsidR="001C20F4" w:rsidRPr="00C03826" w:rsidRDefault="001C20F4" w:rsidP="001C20F4">
            <w:pPr>
              <w:pStyle w:val="family"/>
              <w:ind w:left="397" w:hanging="142"/>
              <w:rPr>
                <w:sz w:val="18"/>
              </w:rPr>
            </w:pPr>
            <w:r w:rsidRPr="00C03826">
              <w:rPr>
                <w:rFonts w:ascii="Wingdings" w:hAnsi="Wingdings"/>
                <w:sz w:val="18"/>
              </w:rPr>
              <w:t></w:t>
            </w:r>
            <w:r w:rsidRPr="00C03826">
              <w:rPr>
                <w:rFonts w:ascii="Wingdings" w:hAnsi="Wingdings"/>
                <w:sz w:val="18"/>
              </w:rPr>
              <w:tab/>
            </w:r>
            <w:r w:rsidRPr="00C03826">
              <w:rPr>
                <w:sz w:val="18"/>
              </w:rPr>
              <w:t xml:space="preserve">specimens that belong to eligible listed threatened species, as defined under section 303BC of the EPBC Act, or </w:t>
            </w:r>
          </w:p>
          <w:p w14:paraId="1FFDDA05" w14:textId="784840F0" w:rsidR="001C20F4" w:rsidRPr="00C03826" w:rsidRDefault="001C20F4" w:rsidP="001C20F4">
            <w:pPr>
              <w:pStyle w:val="family"/>
              <w:ind w:left="397" w:hanging="142"/>
              <w:rPr>
                <w:sz w:val="18"/>
              </w:rPr>
            </w:pPr>
            <w:r w:rsidRPr="00C03826">
              <w:rPr>
                <w:rFonts w:ascii="Wingdings" w:hAnsi="Wingdings"/>
                <w:sz w:val="18"/>
              </w:rPr>
              <w:t></w:t>
            </w:r>
            <w:r w:rsidRPr="00C03826">
              <w:rPr>
                <w:rFonts w:ascii="Wingdings" w:hAnsi="Wingdings"/>
                <w:sz w:val="18"/>
              </w:rPr>
              <w:tab/>
            </w:r>
            <w:r w:rsidRPr="00C03826">
              <w:rPr>
                <w:sz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8A1AE82" w14:textId="77777777" w:rsidR="001C20F4" w:rsidRPr="00C03826" w:rsidRDefault="001C20F4" w:rsidP="001C20F4">
            <w:pPr>
              <w:pStyle w:val="Species"/>
              <w:ind w:left="176"/>
              <w:rPr>
                <w:i w:val="0"/>
                <w:sz w:val="18"/>
              </w:rPr>
            </w:pPr>
            <w:r w:rsidRPr="00C03826">
              <w:rPr>
                <w:i w:val="0"/>
                <w:sz w:val="18"/>
              </w:rPr>
              <w:t>Scallops, sea urchins, specimen shells and turban shell taken in the South Australian Miscellaneous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1DB09003" w14:textId="77777777" w:rsidR="001C20F4" w:rsidRPr="00C03826" w:rsidRDefault="001C20F4" w:rsidP="001C20F4">
            <w:pPr>
              <w:autoSpaceDE w:val="0"/>
              <w:autoSpaceDN w:val="0"/>
              <w:adjustRightInd w:val="0"/>
              <w:spacing w:line="240" w:lineRule="auto"/>
              <w:rPr>
                <w:sz w:val="18"/>
              </w:rPr>
            </w:pPr>
            <w:r w:rsidRPr="00C03826">
              <w:rPr>
                <w:sz w:val="18"/>
              </w:rPr>
              <w:t xml:space="preserve">The specimen, or the fish or invertebrate from which it is derived, was taken lawfully; </w:t>
            </w:r>
          </w:p>
          <w:p w14:paraId="19919451" w14:textId="1EEF70E4" w:rsidR="001C20F4" w:rsidRPr="00C03826" w:rsidRDefault="001C20F4" w:rsidP="001C20F4">
            <w:pPr>
              <w:autoSpaceDE w:val="0"/>
              <w:autoSpaceDN w:val="0"/>
              <w:adjustRightInd w:val="0"/>
              <w:spacing w:line="240" w:lineRule="auto"/>
              <w:rPr>
                <w:sz w:val="18"/>
              </w:rPr>
            </w:pPr>
            <w:r w:rsidRPr="00C03826">
              <w:rPr>
                <w:sz w:val="18"/>
              </w:rPr>
              <w:t>The specimens are included in the list until 25 July 2025.</w:t>
            </w:r>
          </w:p>
        </w:tc>
      </w:tr>
      <w:tr w:rsidR="001C20F4" w:rsidRPr="00C03826" w:rsidDel="002D0C20" w14:paraId="0BF63340"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1BF4E851" w14:textId="77777777" w:rsidR="001C20F4" w:rsidRPr="00C03826" w:rsidDel="002D0C20"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Act, taken in the Skipjack Tuna Fishery as defined in the management regime in force under the Commonwealth </w:t>
            </w:r>
            <w:r w:rsidRPr="00C03826">
              <w:rPr>
                <w:i/>
                <w:sz w:val="18"/>
              </w:rPr>
              <w:t>Fisheries Management Act 1991</w:t>
            </w:r>
            <w:r w:rsidRPr="00C03826">
              <w:rPr>
                <w:sz w:val="18"/>
              </w:rPr>
              <w:t xml:space="preserve">. </w:t>
            </w:r>
          </w:p>
        </w:tc>
        <w:tc>
          <w:tcPr>
            <w:tcW w:w="924" w:type="pct"/>
            <w:tcBorders>
              <w:top w:val="single" w:sz="4" w:space="0" w:color="auto"/>
              <w:left w:val="single" w:sz="4" w:space="0" w:color="auto"/>
              <w:bottom w:val="single" w:sz="4" w:space="0" w:color="auto"/>
              <w:right w:val="single" w:sz="4" w:space="0" w:color="auto"/>
            </w:tcBorders>
          </w:tcPr>
          <w:p w14:paraId="1D8134EF" w14:textId="77777777" w:rsidR="001C20F4" w:rsidRPr="00C03826" w:rsidDel="002D0C20" w:rsidRDefault="001C20F4" w:rsidP="001C20F4">
            <w:pPr>
              <w:pStyle w:val="family"/>
              <w:rPr>
                <w:sz w:val="18"/>
              </w:rPr>
            </w:pPr>
            <w:r w:rsidRPr="00C03826">
              <w:rPr>
                <w:sz w:val="18"/>
              </w:rPr>
              <w:t xml:space="preserve">Skipjack Tuna Fishery </w:t>
            </w:r>
          </w:p>
        </w:tc>
        <w:tc>
          <w:tcPr>
            <w:tcW w:w="2327" w:type="pct"/>
            <w:tcBorders>
              <w:top w:val="single" w:sz="4" w:space="0" w:color="auto"/>
              <w:left w:val="single" w:sz="4" w:space="0" w:color="auto"/>
              <w:bottom w:val="single" w:sz="4" w:space="0" w:color="auto"/>
              <w:right w:val="single" w:sz="4" w:space="0" w:color="auto"/>
            </w:tcBorders>
          </w:tcPr>
          <w:p w14:paraId="00D87B13" w14:textId="77777777" w:rsidR="001C20F4" w:rsidRPr="00C03826" w:rsidDel="002D0C20" w:rsidRDefault="001C20F4" w:rsidP="001C20F4">
            <w:pPr>
              <w:autoSpaceDE w:val="0"/>
              <w:autoSpaceDN w:val="0"/>
              <w:adjustRightInd w:val="0"/>
              <w:spacing w:line="240" w:lineRule="auto"/>
              <w:rPr>
                <w:sz w:val="18"/>
              </w:rPr>
            </w:pPr>
            <w:r w:rsidRPr="00C03826">
              <w:rPr>
                <w:sz w:val="18"/>
              </w:rPr>
              <w:t>The specimen, or the fish or invertebrate from which it is derived, was taken lawfully;</w:t>
            </w:r>
            <w:r w:rsidRPr="00C03826">
              <w:rPr>
                <w:sz w:val="18"/>
              </w:rPr>
              <w:br/>
              <w:t>The specimens are included in the list until 9 October 2026.</w:t>
            </w:r>
          </w:p>
        </w:tc>
      </w:tr>
      <w:tr w:rsidR="001C20F4" w:rsidRPr="00C03826" w14:paraId="7AF1C662" w14:textId="77777777" w:rsidTr="00F76B9E">
        <w:trPr>
          <w:cantSplit/>
        </w:trPr>
        <w:tc>
          <w:tcPr>
            <w:tcW w:w="1749" w:type="pct"/>
            <w:tcBorders>
              <w:top w:val="single" w:sz="4" w:space="0" w:color="auto"/>
              <w:left w:val="single" w:sz="4" w:space="0" w:color="auto"/>
              <w:bottom w:val="single" w:sz="4" w:space="0" w:color="auto"/>
              <w:right w:val="single" w:sz="4" w:space="0" w:color="auto"/>
            </w:tcBorders>
          </w:tcPr>
          <w:p w14:paraId="7F18E7F1"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South Australian Abalone Fishery.</w:t>
            </w:r>
          </w:p>
        </w:tc>
        <w:tc>
          <w:tcPr>
            <w:tcW w:w="924" w:type="pct"/>
            <w:tcBorders>
              <w:top w:val="single" w:sz="4" w:space="0" w:color="auto"/>
              <w:left w:val="single" w:sz="4" w:space="0" w:color="auto"/>
              <w:bottom w:val="single" w:sz="4" w:space="0" w:color="auto"/>
              <w:right w:val="single" w:sz="4" w:space="0" w:color="auto"/>
            </w:tcBorders>
          </w:tcPr>
          <w:p w14:paraId="7986F365" w14:textId="77777777" w:rsidR="001C20F4" w:rsidRPr="00C03826" w:rsidRDefault="001C20F4" w:rsidP="001C20F4">
            <w:pPr>
              <w:pStyle w:val="Species"/>
              <w:ind w:left="176"/>
              <w:rPr>
                <w:i w:val="0"/>
                <w:sz w:val="18"/>
              </w:rPr>
            </w:pPr>
            <w:r w:rsidRPr="00C03826">
              <w:rPr>
                <w:i w:val="0"/>
                <w:sz w:val="18"/>
              </w:rPr>
              <w:t>South Australian Abalone Fishery</w:t>
            </w:r>
          </w:p>
        </w:tc>
        <w:tc>
          <w:tcPr>
            <w:tcW w:w="2327" w:type="pct"/>
            <w:tcBorders>
              <w:top w:val="single" w:sz="4" w:space="0" w:color="auto"/>
              <w:left w:val="single" w:sz="4" w:space="0" w:color="auto"/>
              <w:bottom w:val="single" w:sz="4" w:space="0" w:color="auto"/>
              <w:right w:val="single" w:sz="4" w:space="0" w:color="auto"/>
            </w:tcBorders>
          </w:tcPr>
          <w:p w14:paraId="49346ACB" w14:textId="1196A2EE"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on the list until 25 July 2025.</w:t>
            </w:r>
          </w:p>
        </w:tc>
      </w:tr>
      <w:tr w:rsidR="00272C53" w:rsidRPr="00C03826" w:rsidDel="007F1DA0" w14:paraId="6A6C4275" w14:textId="77777777" w:rsidTr="00F76B9E">
        <w:tc>
          <w:tcPr>
            <w:tcW w:w="1749" w:type="pct"/>
            <w:tcBorders>
              <w:top w:val="single" w:sz="4" w:space="0" w:color="auto"/>
              <w:left w:val="single" w:sz="4" w:space="0" w:color="auto"/>
              <w:bottom w:val="single" w:sz="4" w:space="0" w:color="auto"/>
              <w:right w:val="single" w:sz="4" w:space="0" w:color="auto"/>
            </w:tcBorders>
          </w:tcPr>
          <w:p w14:paraId="0F985C54" w14:textId="77777777" w:rsidR="00272C53" w:rsidRPr="00803A94" w:rsidRDefault="00272C53" w:rsidP="00803A94">
            <w:pPr>
              <w:pStyle w:val="family"/>
              <w:rPr>
                <w:sz w:val="18"/>
                <w:szCs w:val="18"/>
              </w:rPr>
            </w:pPr>
            <w:bookmarkStart w:id="24" w:name="_Hlk84930135"/>
            <w:r w:rsidRPr="00803A94">
              <w:rPr>
                <w:sz w:val="18"/>
                <w:szCs w:val="18"/>
              </w:rPr>
              <w:t>Specimens that are or are derived from marine vegetation taken under licences or permits issued by the Department of Primary Industries and Regions South Australia in accordance with the </w:t>
            </w:r>
            <w:r w:rsidRPr="00803A94">
              <w:rPr>
                <w:i/>
                <w:iCs/>
                <w:sz w:val="18"/>
                <w:szCs w:val="18"/>
              </w:rPr>
              <w:t xml:space="preserve">Fisheries Management Act 2007 </w:t>
            </w:r>
            <w:r w:rsidRPr="00803A94">
              <w:rPr>
                <w:sz w:val="18"/>
                <w:szCs w:val="18"/>
              </w:rPr>
              <w:t>(SA);</w:t>
            </w:r>
            <w:r w:rsidRPr="00803A94">
              <w:rPr>
                <w:i/>
                <w:iCs/>
                <w:sz w:val="18"/>
                <w:szCs w:val="18"/>
              </w:rPr>
              <w:t xml:space="preserve"> </w:t>
            </w:r>
            <w:r w:rsidRPr="00803A94">
              <w:rPr>
                <w:sz w:val="18"/>
                <w:szCs w:val="18"/>
              </w:rPr>
              <w:t>Fisheries Management (General) Regulations 2017 (SA), Fisheries Management (Miscellaneous Fishery) Regulations 2015 (SA), Fisheries Management (Miscellaneous Research Fishery) Regulations 2013 (SA), Fisheries Management (Miscellaneous and Developmental Fishery) Regulations 2013 (SA), and the Policy for the Management of the Beach-cast Marine Algae Fishery (2023) but not including:</w:t>
            </w:r>
          </w:p>
          <w:p w14:paraId="0680527A" w14:textId="2E0557B9" w:rsidR="00985C19" w:rsidRPr="00C03826" w:rsidRDefault="00985C19" w:rsidP="00985C19">
            <w:pPr>
              <w:pStyle w:val="family"/>
              <w:ind w:left="539" w:hanging="363"/>
              <w:rPr>
                <w:sz w:val="18"/>
              </w:rPr>
            </w:pPr>
            <w:r w:rsidRPr="00C03826">
              <w:rPr>
                <w:sz w:val="18"/>
              </w:rPr>
              <w:t>(a)</w:t>
            </w:r>
            <w:r w:rsidRPr="00C03826">
              <w:rPr>
                <w:sz w:val="18"/>
              </w:rPr>
              <w:tab/>
              <w:t>specimens that belong to taxa listed under section 209 of the EPBC Act (Australia’s List of Migratory Species), or</w:t>
            </w:r>
          </w:p>
          <w:p w14:paraId="03E8BE88" w14:textId="77777777" w:rsidR="00985C19" w:rsidRPr="00C03826" w:rsidRDefault="00985C19" w:rsidP="00985C19">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12E22154" w14:textId="77777777" w:rsidR="00985C19" w:rsidRPr="00C03826" w:rsidRDefault="00985C19" w:rsidP="00985C19">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64A100E7" w14:textId="082556A8" w:rsidR="00272C53" w:rsidRPr="00803A94" w:rsidDel="007F1DA0" w:rsidRDefault="00985C19" w:rsidP="00803A94">
            <w:pPr>
              <w:pStyle w:val="family"/>
              <w:ind w:left="539" w:hanging="363"/>
              <w:rPr>
                <w:sz w:val="18"/>
                <w:szCs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FAC95BB" w14:textId="1145EFEA" w:rsidR="00272C53" w:rsidRPr="00E96E86" w:rsidDel="007F1DA0" w:rsidRDefault="00272C53" w:rsidP="00272C53">
            <w:pPr>
              <w:pStyle w:val="Species"/>
              <w:keepNext/>
              <w:keepLines/>
              <w:ind w:left="176"/>
              <w:rPr>
                <w:i w:val="0"/>
                <w:sz w:val="18"/>
                <w:szCs w:val="18"/>
                <w:shd w:val="clear" w:color="auto" w:fill="FFFFFF"/>
              </w:rPr>
            </w:pPr>
            <w:r w:rsidRPr="00803A94">
              <w:rPr>
                <w:i w:val="0"/>
                <w:sz w:val="18"/>
                <w:szCs w:val="18"/>
              </w:rPr>
              <w:t>South Australian Beach-cast Marine Algae Fishery</w:t>
            </w:r>
          </w:p>
        </w:tc>
        <w:tc>
          <w:tcPr>
            <w:tcW w:w="2327" w:type="pct"/>
            <w:tcBorders>
              <w:top w:val="single" w:sz="4" w:space="0" w:color="auto"/>
              <w:left w:val="single" w:sz="4" w:space="0" w:color="auto"/>
              <w:bottom w:val="single" w:sz="4" w:space="0" w:color="auto"/>
              <w:right w:val="single" w:sz="4" w:space="0" w:color="auto"/>
            </w:tcBorders>
          </w:tcPr>
          <w:p w14:paraId="43118C2B" w14:textId="61C4DEB6" w:rsidR="00272C53" w:rsidRPr="00803A94" w:rsidRDefault="00272C53" w:rsidP="00272C53">
            <w:pPr>
              <w:pStyle w:val="ListParagraph"/>
              <w:numPr>
                <w:ilvl w:val="0"/>
                <w:numId w:val="45"/>
              </w:numPr>
              <w:tabs>
                <w:tab w:val="left" w:pos="1096"/>
              </w:tabs>
              <w:spacing w:before="60" w:after="60" w:line="240" w:lineRule="auto"/>
              <w:contextualSpacing w:val="0"/>
              <w:rPr>
                <w:sz w:val="18"/>
                <w:szCs w:val="18"/>
              </w:rPr>
            </w:pPr>
            <w:r w:rsidRPr="00803A94">
              <w:rPr>
                <w:sz w:val="18"/>
                <w:szCs w:val="18"/>
              </w:rPr>
              <w:t>the specimen, or the marine vegetation from which it is derived, was taken lawfully;</w:t>
            </w:r>
          </w:p>
          <w:p w14:paraId="133B3540" w14:textId="77777777" w:rsidR="00272C53" w:rsidRPr="00803A94" w:rsidRDefault="00272C53" w:rsidP="00272C53">
            <w:pPr>
              <w:pStyle w:val="ListParagraph"/>
              <w:numPr>
                <w:ilvl w:val="0"/>
                <w:numId w:val="45"/>
              </w:numPr>
              <w:tabs>
                <w:tab w:val="left" w:pos="1096"/>
              </w:tabs>
              <w:spacing w:before="60" w:after="60" w:line="240" w:lineRule="auto"/>
              <w:contextualSpacing w:val="0"/>
              <w:rPr>
                <w:sz w:val="18"/>
                <w:szCs w:val="18"/>
              </w:rPr>
            </w:pPr>
            <w:r w:rsidRPr="00803A94">
              <w:rPr>
                <w:sz w:val="18"/>
                <w:szCs w:val="18"/>
              </w:rPr>
              <w:t>the Department of Primary Industries and Regions South Australia must inform the Department of Climate Change, Energy, the Environment and Water of any intended material changes to the South Australian Beach-cast Marine Algae Fishery management arrangements that may affect this approval;</w:t>
            </w:r>
          </w:p>
          <w:p w14:paraId="617693BE" w14:textId="77777777" w:rsidR="00272C53" w:rsidRPr="00803A94" w:rsidRDefault="00272C53" w:rsidP="00272C53">
            <w:pPr>
              <w:pStyle w:val="ListParagraph"/>
              <w:numPr>
                <w:ilvl w:val="0"/>
                <w:numId w:val="45"/>
              </w:numPr>
              <w:tabs>
                <w:tab w:val="left" w:pos="1096"/>
              </w:tabs>
              <w:spacing w:before="60" w:after="60" w:line="240" w:lineRule="auto"/>
              <w:contextualSpacing w:val="0"/>
              <w:rPr>
                <w:sz w:val="18"/>
                <w:szCs w:val="18"/>
              </w:rPr>
            </w:pPr>
            <w:r w:rsidRPr="00803A94">
              <w:rPr>
                <w:sz w:val="18"/>
                <w:szCs w:val="18"/>
              </w:rPr>
              <w:t>the Department of Primary Industries and Regions South Australia must inform the Department of Climate Change, Energy, the Environment and Water of any intended changes to fisheries legislation that may affect the legislative instruments relevant to this approval;</w:t>
            </w:r>
          </w:p>
          <w:p w14:paraId="1D0EC268" w14:textId="140D29D3" w:rsidR="00272C53" w:rsidRPr="00803A94" w:rsidRDefault="00272C53" w:rsidP="00272C53">
            <w:pPr>
              <w:pStyle w:val="ListParagraph"/>
              <w:numPr>
                <w:ilvl w:val="0"/>
                <w:numId w:val="45"/>
              </w:numPr>
              <w:tabs>
                <w:tab w:val="left" w:pos="1096"/>
              </w:tabs>
              <w:spacing w:before="60" w:after="60" w:line="240" w:lineRule="auto"/>
              <w:contextualSpacing w:val="0"/>
              <w:rPr>
                <w:sz w:val="18"/>
                <w:szCs w:val="18"/>
              </w:rPr>
            </w:pPr>
            <w:r w:rsidRPr="00803A94">
              <w:rPr>
                <w:sz w:val="18"/>
                <w:szCs w:val="18"/>
              </w:rPr>
              <w:t>the Department of Primary Industries and Regions South Australia must produce and present reports on the South Australian Beach-cast Marine Algae Fishery to the Department of Climate Change, Energy, the Environment and Water by 17 September each year; and</w:t>
            </w:r>
          </w:p>
          <w:p w14:paraId="6AF8EB6A" w14:textId="5A44D636" w:rsidR="00272C53" w:rsidRPr="00803A94" w:rsidDel="007F1DA0" w:rsidRDefault="00272C53" w:rsidP="00803A94">
            <w:pPr>
              <w:pStyle w:val="ListParagraph"/>
              <w:keepNext/>
              <w:keepLines/>
              <w:numPr>
                <w:ilvl w:val="0"/>
                <w:numId w:val="45"/>
              </w:numPr>
              <w:tabs>
                <w:tab w:val="left" w:pos="1096"/>
              </w:tabs>
              <w:spacing w:before="60" w:after="60" w:line="240" w:lineRule="auto"/>
              <w:rPr>
                <w:rFonts w:ascii="Symbol" w:hAnsi="Symbol"/>
                <w:sz w:val="18"/>
                <w:szCs w:val="18"/>
              </w:rPr>
            </w:pPr>
            <w:r w:rsidRPr="00803A94">
              <w:rPr>
                <w:sz w:val="18"/>
                <w:szCs w:val="18"/>
              </w:rPr>
              <w:t>the specimens are included in the list until 17 September 2034.</w:t>
            </w:r>
          </w:p>
        </w:tc>
      </w:tr>
      <w:bookmarkEnd w:id="24"/>
      <w:tr w:rsidR="001C20F4" w:rsidRPr="00C03826" w14:paraId="0342E4CF" w14:textId="77777777" w:rsidTr="00803A94">
        <w:trPr>
          <w:cantSplit/>
        </w:trPr>
        <w:tc>
          <w:tcPr>
            <w:tcW w:w="1749" w:type="pct"/>
            <w:tcBorders>
              <w:top w:val="single" w:sz="4" w:space="0" w:color="auto"/>
              <w:left w:val="single" w:sz="4" w:space="0" w:color="auto"/>
              <w:bottom w:val="single" w:sz="4" w:space="0" w:color="auto"/>
              <w:right w:val="single" w:sz="4" w:space="0" w:color="auto"/>
            </w:tcBorders>
          </w:tcPr>
          <w:p w14:paraId="19BDFF1F" w14:textId="77777777" w:rsidR="001C20F4" w:rsidRPr="00C03826" w:rsidRDefault="001C20F4" w:rsidP="001C20F4">
            <w:pPr>
              <w:pStyle w:val="family"/>
              <w:rPr>
                <w:sz w:val="18"/>
                <w:lang w:eastAsia="en-AU"/>
              </w:rPr>
            </w:pPr>
            <w:r w:rsidRPr="00C03826">
              <w:rPr>
                <w:sz w:val="18"/>
                <w:szCs w:val="18"/>
              </w:rPr>
              <w:t>Specimens that are or are derived from fish or invertebrates, other than specimens that belong to species listed under Part 13 of the EPBC Act, taken in the South Australian Blue Crab Fishery.</w:t>
            </w:r>
          </w:p>
        </w:tc>
        <w:tc>
          <w:tcPr>
            <w:tcW w:w="924" w:type="pct"/>
            <w:tcBorders>
              <w:top w:val="single" w:sz="4" w:space="0" w:color="auto"/>
              <w:left w:val="single" w:sz="4" w:space="0" w:color="auto"/>
              <w:bottom w:val="single" w:sz="4" w:space="0" w:color="auto"/>
              <w:right w:val="single" w:sz="4" w:space="0" w:color="auto"/>
            </w:tcBorders>
          </w:tcPr>
          <w:p w14:paraId="28F10448" w14:textId="77777777" w:rsidR="001C20F4" w:rsidRPr="00C03826" w:rsidRDefault="001C20F4" w:rsidP="001C20F4">
            <w:pPr>
              <w:pStyle w:val="Species"/>
              <w:ind w:left="176"/>
              <w:rPr>
                <w:i w:val="0"/>
                <w:sz w:val="18"/>
              </w:rPr>
            </w:pPr>
            <w:r w:rsidRPr="00C03826">
              <w:rPr>
                <w:i w:val="0"/>
                <w:sz w:val="18"/>
              </w:rPr>
              <w:t>South Australian Blue Crab Fishery</w:t>
            </w:r>
          </w:p>
        </w:tc>
        <w:tc>
          <w:tcPr>
            <w:tcW w:w="2327" w:type="pct"/>
            <w:tcBorders>
              <w:top w:val="single" w:sz="4" w:space="0" w:color="auto"/>
              <w:left w:val="single" w:sz="4" w:space="0" w:color="auto"/>
              <w:bottom w:val="single" w:sz="4" w:space="0" w:color="auto"/>
              <w:right w:val="single" w:sz="4" w:space="0" w:color="auto"/>
            </w:tcBorders>
          </w:tcPr>
          <w:p w14:paraId="413E0497" w14:textId="0F30042E" w:rsidR="001C20F4" w:rsidRPr="00C03826" w:rsidRDefault="001C20F4" w:rsidP="001C20F4">
            <w:pPr>
              <w:rPr>
                <w:rFonts w:eastAsia="Times New Roman" w:cs="Times New Roman"/>
                <w:sz w:val="18"/>
                <w:lang w:eastAsia="en-AU"/>
              </w:rPr>
            </w:pPr>
            <w:r w:rsidRPr="00C03826">
              <w:rPr>
                <w:sz w:val="18"/>
              </w:rPr>
              <w:t xml:space="preserve">The specimen, or the fish or invertebrate from which it is derived, was taken lawfully; </w:t>
            </w:r>
            <w:r w:rsidRPr="00C03826">
              <w:rPr>
                <w:sz w:val="18"/>
              </w:rPr>
              <w:br/>
              <w:t>The specimens are included on the list until 25 July 2025.</w:t>
            </w:r>
          </w:p>
        </w:tc>
      </w:tr>
      <w:tr w:rsidR="001C20F4" w:rsidRPr="00C03826" w14:paraId="2FC6379C" w14:textId="77777777" w:rsidTr="00B812C0">
        <w:tc>
          <w:tcPr>
            <w:tcW w:w="1749" w:type="pct"/>
            <w:tcBorders>
              <w:top w:val="single" w:sz="4" w:space="0" w:color="auto"/>
              <w:left w:val="single" w:sz="4" w:space="0" w:color="auto"/>
              <w:bottom w:val="single" w:sz="4" w:space="0" w:color="auto"/>
              <w:right w:val="single" w:sz="4" w:space="0" w:color="auto"/>
            </w:tcBorders>
          </w:tcPr>
          <w:p w14:paraId="38508568"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South Australian Giant Crab Fishery.</w:t>
            </w:r>
          </w:p>
        </w:tc>
        <w:tc>
          <w:tcPr>
            <w:tcW w:w="924" w:type="pct"/>
            <w:tcBorders>
              <w:top w:val="single" w:sz="4" w:space="0" w:color="auto"/>
              <w:left w:val="single" w:sz="4" w:space="0" w:color="auto"/>
              <w:bottom w:val="single" w:sz="4" w:space="0" w:color="auto"/>
              <w:right w:val="single" w:sz="4" w:space="0" w:color="auto"/>
            </w:tcBorders>
          </w:tcPr>
          <w:p w14:paraId="041AC712" w14:textId="77777777" w:rsidR="001C20F4" w:rsidRPr="00C03826" w:rsidRDefault="001C20F4" w:rsidP="001C20F4">
            <w:pPr>
              <w:pStyle w:val="Species"/>
              <w:ind w:left="176"/>
              <w:rPr>
                <w:i w:val="0"/>
                <w:sz w:val="18"/>
              </w:rPr>
            </w:pPr>
            <w:r w:rsidRPr="00C03826">
              <w:rPr>
                <w:i w:val="0"/>
                <w:sz w:val="18"/>
              </w:rPr>
              <w:t>South Australian Giant Crab Fishery</w:t>
            </w:r>
          </w:p>
        </w:tc>
        <w:tc>
          <w:tcPr>
            <w:tcW w:w="2327" w:type="pct"/>
            <w:tcBorders>
              <w:top w:val="single" w:sz="4" w:space="0" w:color="auto"/>
              <w:left w:val="single" w:sz="4" w:space="0" w:color="auto"/>
              <w:bottom w:val="single" w:sz="4" w:space="0" w:color="auto"/>
              <w:right w:val="single" w:sz="4" w:space="0" w:color="auto"/>
            </w:tcBorders>
          </w:tcPr>
          <w:p w14:paraId="1253B151" w14:textId="338394F7" w:rsidR="001C20F4" w:rsidRPr="00C03826" w:rsidRDefault="001C20F4" w:rsidP="001C20F4">
            <w:pPr>
              <w:rPr>
                <w:rFonts w:eastAsia="Times New Roman" w:cs="Times New Roman"/>
                <w:sz w:val="18"/>
                <w:lang w:eastAsia="en-AU"/>
              </w:rPr>
            </w:pPr>
            <w:r w:rsidRPr="00C03826">
              <w:rPr>
                <w:sz w:val="18"/>
              </w:rPr>
              <w:t xml:space="preserve">The specimen, or the fish or invertebrate from which it is derived, was taken lawfully; </w:t>
            </w:r>
            <w:r w:rsidRPr="00C03826">
              <w:rPr>
                <w:sz w:val="18"/>
              </w:rPr>
              <w:br/>
              <w:t>The specimens are included on the list until 25 July 2025.</w:t>
            </w:r>
          </w:p>
        </w:tc>
      </w:tr>
      <w:tr w:rsidR="001C20F4" w:rsidRPr="00C03826" w14:paraId="489DB5C4" w14:textId="77777777" w:rsidTr="00B812C0">
        <w:tc>
          <w:tcPr>
            <w:tcW w:w="1749" w:type="pct"/>
            <w:tcBorders>
              <w:top w:val="single" w:sz="4" w:space="0" w:color="auto"/>
              <w:left w:val="single" w:sz="4" w:space="0" w:color="auto"/>
              <w:bottom w:val="single" w:sz="4" w:space="0" w:color="auto"/>
              <w:right w:val="single" w:sz="4" w:space="0" w:color="auto"/>
            </w:tcBorders>
          </w:tcPr>
          <w:p w14:paraId="39FF3F3A" w14:textId="6CFBA0DD" w:rsidR="001C20F4" w:rsidRPr="00C03826" w:rsidRDefault="001C20F4" w:rsidP="001C20F4">
            <w:pPr>
              <w:pStyle w:val="family"/>
              <w:rPr>
                <w:sz w:val="18"/>
              </w:rPr>
            </w:pPr>
            <w:r w:rsidRPr="00C03826">
              <w:rPr>
                <w:sz w:val="18"/>
              </w:rPr>
              <w:t xml:space="preserve">Specimens that are or are derived from fish or invertebrates taken in the South Australian Lakes and Coorong Fishery, as defined in the management plan in force under the </w:t>
            </w:r>
            <w:r w:rsidRPr="00C03826">
              <w:rPr>
                <w:i/>
                <w:sz w:val="18"/>
              </w:rPr>
              <w:t>Fisheries Management Act 2007</w:t>
            </w:r>
            <w:r w:rsidRPr="00C03826">
              <w:rPr>
                <w:sz w:val="18"/>
              </w:rPr>
              <w:t xml:space="preserve"> (SA), Fisheries Management (Lakes and Coorong Fishery) Regulations 2009 (SA) and Fisheries Management (General) Regulations 2017 (SA) but not including:</w:t>
            </w:r>
          </w:p>
          <w:p w14:paraId="102963CD" w14:textId="277B49A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1EE65DC8" w14:textId="0D423E0C"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06A87EE0" w14:textId="7B1FA7DD"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43079DF6" w14:textId="7648B46D" w:rsidR="001C20F4" w:rsidRPr="00C03826"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1643B92A" w14:textId="7CB2645A" w:rsidR="001C20F4" w:rsidRPr="00C03826" w:rsidRDefault="001C20F4" w:rsidP="001C20F4">
            <w:pPr>
              <w:pStyle w:val="Species"/>
              <w:ind w:left="176"/>
              <w:rPr>
                <w:i w:val="0"/>
                <w:sz w:val="18"/>
              </w:rPr>
            </w:pPr>
            <w:r w:rsidRPr="00C03826">
              <w:rPr>
                <w:i w:val="0"/>
                <w:sz w:val="18"/>
              </w:rPr>
              <w:t>South Australian Lakes and Coorong Fishery</w:t>
            </w:r>
          </w:p>
        </w:tc>
        <w:tc>
          <w:tcPr>
            <w:tcW w:w="2327" w:type="pct"/>
            <w:tcBorders>
              <w:top w:val="single" w:sz="4" w:space="0" w:color="auto"/>
              <w:left w:val="single" w:sz="4" w:space="0" w:color="auto"/>
              <w:bottom w:val="single" w:sz="4" w:space="0" w:color="auto"/>
              <w:right w:val="single" w:sz="4" w:space="0" w:color="auto"/>
            </w:tcBorders>
          </w:tcPr>
          <w:p w14:paraId="62C0CF9F" w14:textId="77777777" w:rsidR="001C20F4" w:rsidRPr="00C03826" w:rsidRDefault="001C20F4" w:rsidP="001C20F4">
            <w:pPr>
              <w:keepNext/>
              <w:keepLines/>
              <w:tabs>
                <w:tab w:val="left" w:pos="1096"/>
              </w:tabs>
              <w:spacing w:before="60" w:after="60" w:line="240" w:lineRule="auto"/>
              <w:ind w:left="227" w:hanging="227"/>
              <w:rPr>
                <w:sz w:val="18"/>
              </w:rPr>
            </w:pPr>
            <w:r w:rsidRPr="00C03826">
              <w:rPr>
                <w:rFonts w:ascii="Symbol" w:hAnsi="Symbol"/>
                <w:sz w:val="18"/>
              </w:rPr>
              <w:t></w:t>
            </w:r>
            <w:r w:rsidRPr="00C03826">
              <w:rPr>
                <w:rFonts w:ascii="Symbol" w:hAnsi="Symbol"/>
                <w:sz w:val="18"/>
              </w:rPr>
              <w:tab/>
            </w:r>
            <w:r w:rsidRPr="00C03826">
              <w:rPr>
                <w:sz w:val="18"/>
              </w:rPr>
              <w:t>the specimen, or the fish or invertebrate from which it is derived, was taken lawfully.</w:t>
            </w:r>
          </w:p>
          <w:p w14:paraId="3F234F15" w14:textId="28705387" w:rsidR="001C20F4" w:rsidRPr="00C03826" w:rsidRDefault="001C20F4" w:rsidP="001C20F4">
            <w:pPr>
              <w:keepNext/>
              <w:keepLines/>
              <w:tabs>
                <w:tab w:val="left" w:pos="1096"/>
              </w:tabs>
              <w:spacing w:before="60" w:after="60" w:line="240" w:lineRule="auto"/>
              <w:ind w:left="227" w:hanging="227"/>
              <w:rPr>
                <w:sz w:val="18"/>
              </w:rPr>
            </w:pPr>
            <w:r w:rsidRPr="00C03826">
              <w:rPr>
                <w:rFonts w:ascii="Symbol" w:hAnsi="Symbol"/>
                <w:sz w:val="18"/>
              </w:rPr>
              <w:t></w:t>
            </w:r>
            <w:r w:rsidRPr="00C03826">
              <w:rPr>
                <w:rFonts w:ascii="Symbol" w:hAnsi="Symbol"/>
                <w:sz w:val="18"/>
              </w:rPr>
              <w:tab/>
            </w:r>
            <w:r w:rsidRPr="00C03826">
              <w:rPr>
                <w:sz w:val="18"/>
              </w:rPr>
              <w:t>the specimens are covered by the declaration of an approved Wildlife Trade Operation under section 303FN of the EPBC Act in relation to the fishery.</w:t>
            </w:r>
          </w:p>
        </w:tc>
      </w:tr>
      <w:tr w:rsidR="001C20F4" w:rsidRPr="00C03826" w:rsidDel="00270D1D" w14:paraId="3E3581A9" w14:textId="77777777" w:rsidTr="00B812C0">
        <w:tc>
          <w:tcPr>
            <w:tcW w:w="1749" w:type="pct"/>
            <w:tcBorders>
              <w:top w:val="single" w:sz="4" w:space="0" w:color="auto"/>
              <w:left w:val="single" w:sz="4" w:space="0" w:color="auto"/>
              <w:bottom w:val="single" w:sz="4" w:space="0" w:color="auto"/>
              <w:right w:val="single" w:sz="4" w:space="0" w:color="auto"/>
            </w:tcBorders>
          </w:tcPr>
          <w:p w14:paraId="2262B660" w14:textId="60CBDA3E" w:rsidR="001C20F4" w:rsidRPr="00C03826" w:rsidRDefault="001C20F4" w:rsidP="001C20F4">
            <w:pPr>
              <w:pStyle w:val="family"/>
              <w:rPr>
                <w:sz w:val="18"/>
              </w:rPr>
            </w:pPr>
            <w:bookmarkStart w:id="25" w:name="CU_6553917"/>
            <w:bookmarkEnd w:id="25"/>
            <w:r w:rsidRPr="00C03826">
              <w:rPr>
                <w:sz w:val="18"/>
              </w:rPr>
              <w:t xml:space="preserve">Specimens that are or are derived from fish or invertebrates taken in the South Australian Marine Scalefish Fishery as defined in the management regime in force under the </w:t>
            </w:r>
            <w:r w:rsidRPr="00C03826">
              <w:rPr>
                <w:i/>
                <w:sz w:val="18"/>
              </w:rPr>
              <w:t>Fisheries Management Act 2007</w:t>
            </w:r>
            <w:r w:rsidRPr="00C03826">
              <w:rPr>
                <w:sz w:val="18"/>
              </w:rPr>
              <w:t xml:space="preserve"> (SA) and the Fisheries Management (Marine Scalefish Fisheries) Regulations 2017 (SA), the Fisheries Management (General) Regulations 2017 (SA), and the Fisheries Management (Fish Processor) Regulations 2017 (SA) but not including:</w:t>
            </w:r>
          </w:p>
          <w:p w14:paraId="3FFB49B5" w14:textId="77777777" w:rsidR="001C20F4" w:rsidRPr="00C03826" w:rsidRDefault="001C20F4" w:rsidP="001C20F4">
            <w:pPr>
              <w:ind w:left="539" w:hanging="363"/>
              <w:rPr>
                <w:rFonts w:eastAsia="Times New Roman" w:cs="Times New Roman"/>
                <w:sz w:val="18"/>
              </w:rPr>
            </w:pPr>
            <w:r w:rsidRPr="00C03826">
              <w:rPr>
                <w:rFonts w:eastAsia="Times New Roman" w:cs="Times New Roman"/>
                <w:sz w:val="18"/>
              </w:rPr>
              <w:t>(a)</w:t>
            </w:r>
            <w:r w:rsidRPr="00C03826">
              <w:rPr>
                <w:rFonts w:eastAsia="Times New Roman" w:cs="Times New Roman"/>
                <w:sz w:val="18"/>
              </w:rPr>
              <w:tab/>
              <w:t xml:space="preserve">specimens that belong to taxa listed under section 209 of the EPBC Act (Australia’s List of Migratory Species), or </w:t>
            </w:r>
          </w:p>
          <w:p w14:paraId="26476D83" w14:textId="77777777" w:rsidR="001C20F4" w:rsidRPr="00C03826" w:rsidRDefault="001C20F4" w:rsidP="001C20F4">
            <w:pPr>
              <w:ind w:left="539" w:hanging="363"/>
              <w:rPr>
                <w:rFonts w:eastAsia="Times New Roman" w:cs="Times New Roman"/>
                <w:sz w:val="18"/>
              </w:rPr>
            </w:pPr>
            <w:r w:rsidRPr="00C03826">
              <w:rPr>
                <w:rFonts w:eastAsia="Times New Roman" w:cs="Times New Roman"/>
                <w:sz w:val="18"/>
              </w:rPr>
              <w:t>(b)</w:t>
            </w:r>
            <w:r w:rsidRPr="00C03826">
              <w:rPr>
                <w:rFonts w:eastAsia="Times New Roman" w:cs="Times New Roman"/>
                <w:sz w:val="18"/>
              </w:rPr>
              <w:tab/>
              <w:t>specimens that belong to taxa listed under section 248 of the EPBC Act (Australia’s List of Marine Species), or</w:t>
            </w:r>
          </w:p>
          <w:p w14:paraId="1D40FC61" w14:textId="77777777" w:rsidR="001C20F4" w:rsidRPr="00C03826" w:rsidRDefault="001C20F4" w:rsidP="001C20F4">
            <w:pPr>
              <w:ind w:left="539" w:hanging="363"/>
              <w:rPr>
                <w:rFonts w:eastAsia="Times New Roman" w:cs="Times New Roman"/>
                <w:sz w:val="18"/>
              </w:rPr>
            </w:pPr>
            <w:r w:rsidRPr="00C03826">
              <w:rPr>
                <w:rFonts w:eastAsia="Times New Roman" w:cs="Times New Roman"/>
                <w:sz w:val="18"/>
              </w:rPr>
              <w:t>(c)</w:t>
            </w:r>
            <w:r w:rsidRPr="00C03826">
              <w:rPr>
                <w:rFonts w:eastAsia="Times New Roman" w:cs="Times New Roman"/>
                <w:sz w:val="18"/>
              </w:rPr>
              <w:tab/>
              <w:t>specimens that belong to eligible listed threatened species, as defined under section 303BC of the EPBC Act, or</w:t>
            </w:r>
          </w:p>
          <w:p w14:paraId="72346C5A" w14:textId="718BC028" w:rsidR="001C20F4" w:rsidRPr="00C03826" w:rsidDel="00270D1D" w:rsidRDefault="001C20F4" w:rsidP="001C20F4">
            <w:pPr>
              <w:ind w:left="539" w:hanging="363"/>
              <w:rPr>
                <w:sz w:val="18"/>
              </w:rPr>
            </w:pPr>
            <w:r w:rsidRPr="00C03826">
              <w:rPr>
                <w:rFonts w:eastAsia="Times New Roman" w:cs="Times New Roman"/>
                <w:sz w:val="18"/>
              </w:rPr>
              <w:t>(d)</w:t>
            </w:r>
            <w:r w:rsidRPr="00C03826">
              <w:rPr>
                <w:rFonts w:eastAsia="Times New Roman" w:cs="Times New Roman"/>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02DB347" w14:textId="77CA0656" w:rsidR="001C20F4" w:rsidRPr="00C03826" w:rsidDel="00270D1D" w:rsidRDefault="001C20F4" w:rsidP="001C20F4">
            <w:pPr>
              <w:pStyle w:val="Species"/>
              <w:ind w:left="176"/>
              <w:rPr>
                <w:sz w:val="18"/>
              </w:rPr>
            </w:pPr>
            <w:r w:rsidRPr="00C03826">
              <w:rPr>
                <w:i w:val="0"/>
                <w:sz w:val="18"/>
              </w:rPr>
              <w:t>South Australian Marine Scalefish Fishery</w:t>
            </w:r>
          </w:p>
        </w:tc>
        <w:tc>
          <w:tcPr>
            <w:tcW w:w="2327" w:type="pct"/>
            <w:tcBorders>
              <w:top w:val="single" w:sz="4" w:space="0" w:color="auto"/>
              <w:left w:val="single" w:sz="4" w:space="0" w:color="auto"/>
              <w:bottom w:val="single" w:sz="4" w:space="0" w:color="auto"/>
              <w:right w:val="single" w:sz="4" w:space="0" w:color="auto"/>
            </w:tcBorders>
          </w:tcPr>
          <w:p w14:paraId="1C6200AA" w14:textId="57E1483A" w:rsidR="001C20F4" w:rsidRPr="00C03826" w:rsidRDefault="001C20F4" w:rsidP="001C20F4">
            <w:pPr>
              <w:keepNext/>
              <w:keepLines/>
              <w:tabs>
                <w:tab w:val="left" w:pos="1096"/>
              </w:tabs>
              <w:spacing w:before="60" w:after="60" w:line="240" w:lineRule="auto"/>
              <w:ind w:left="227" w:hanging="227"/>
              <w:rPr>
                <w:sz w:val="18"/>
              </w:rPr>
            </w:pPr>
            <w:r w:rsidRPr="00C03826">
              <w:rPr>
                <w:rFonts w:ascii="Symbol" w:hAnsi="Symbol"/>
                <w:sz w:val="18"/>
              </w:rPr>
              <w:t></w:t>
            </w:r>
            <w:r w:rsidRPr="00C03826">
              <w:rPr>
                <w:rFonts w:ascii="Symbol" w:hAnsi="Symbol"/>
                <w:sz w:val="18"/>
              </w:rPr>
              <w:tab/>
            </w:r>
            <w:r w:rsidRPr="00C03826">
              <w:rPr>
                <w:sz w:val="18"/>
              </w:rPr>
              <w:t>the specimen, or the fish or invertebrate from which it is derived, was taken lawfully; and</w:t>
            </w:r>
          </w:p>
          <w:p w14:paraId="54438AED" w14:textId="56A92E76" w:rsidR="001C20F4" w:rsidRPr="00C03826" w:rsidDel="00270D1D" w:rsidRDefault="001C20F4" w:rsidP="001C20F4">
            <w:pPr>
              <w:keepNext/>
              <w:keepLines/>
              <w:tabs>
                <w:tab w:val="left" w:pos="1096"/>
              </w:tabs>
              <w:spacing w:before="60" w:after="60" w:line="240" w:lineRule="auto"/>
              <w:ind w:left="227" w:hanging="227"/>
              <w:rPr>
                <w:sz w:val="18"/>
              </w:rPr>
            </w:pPr>
            <w:r w:rsidRPr="00C03826">
              <w:rPr>
                <w:rFonts w:ascii="Symbol" w:hAnsi="Symbol"/>
                <w:sz w:val="18"/>
              </w:rPr>
              <w:t></w:t>
            </w:r>
            <w:r w:rsidRPr="00C03826">
              <w:rPr>
                <w:rFonts w:ascii="Symbol" w:hAnsi="Symbol"/>
                <w:sz w:val="18"/>
              </w:rPr>
              <w:tab/>
            </w:r>
            <w:r w:rsidRPr="00C03826">
              <w:rPr>
                <w:sz w:val="18"/>
              </w:rPr>
              <w:t>the specimens are covered by the declaration of an approved wildlife trade operation under section 303FN of the EPBC Act in relation to the fishery.</w:t>
            </w:r>
          </w:p>
        </w:tc>
      </w:tr>
      <w:tr w:rsidR="001C20F4" w:rsidRPr="00C03826" w14:paraId="39E70449"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D170DD0"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South Australian Prawn Trawl Fisheries.</w:t>
            </w:r>
          </w:p>
        </w:tc>
        <w:tc>
          <w:tcPr>
            <w:tcW w:w="924" w:type="pct"/>
            <w:tcBorders>
              <w:top w:val="single" w:sz="4" w:space="0" w:color="auto"/>
              <w:left w:val="single" w:sz="4" w:space="0" w:color="auto"/>
              <w:bottom w:val="single" w:sz="4" w:space="0" w:color="auto"/>
              <w:right w:val="single" w:sz="4" w:space="0" w:color="auto"/>
            </w:tcBorders>
          </w:tcPr>
          <w:p w14:paraId="48798EBF" w14:textId="77777777" w:rsidR="001C20F4" w:rsidRPr="00C03826" w:rsidRDefault="001C20F4" w:rsidP="001C20F4">
            <w:pPr>
              <w:pStyle w:val="Species"/>
              <w:ind w:left="176"/>
              <w:rPr>
                <w:i w:val="0"/>
                <w:sz w:val="18"/>
              </w:rPr>
            </w:pPr>
            <w:r w:rsidRPr="00C03826">
              <w:rPr>
                <w:i w:val="0"/>
                <w:sz w:val="18"/>
              </w:rPr>
              <w:t>South Australian Prawn Trawl Fisheries</w:t>
            </w:r>
          </w:p>
        </w:tc>
        <w:tc>
          <w:tcPr>
            <w:tcW w:w="2327" w:type="pct"/>
            <w:tcBorders>
              <w:top w:val="single" w:sz="4" w:space="0" w:color="auto"/>
              <w:left w:val="single" w:sz="4" w:space="0" w:color="auto"/>
              <w:bottom w:val="single" w:sz="4" w:space="0" w:color="auto"/>
              <w:right w:val="single" w:sz="4" w:space="0" w:color="auto"/>
            </w:tcBorders>
          </w:tcPr>
          <w:p w14:paraId="7A661956" w14:textId="66730645"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included on the list until 25 July 2025.</w:t>
            </w:r>
          </w:p>
        </w:tc>
      </w:tr>
      <w:tr w:rsidR="001C20F4" w:rsidRPr="00C03826" w14:paraId="65AC3E58"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E9C2ABA"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South Australian Rock Lobster Fishery.</w:t>
            </w:r>
          </w:p>
        </w:tc>
        <w:tc>
          <w:tcPr>
            <w:tcW w:w="924" w:type="pct"/>
            <w:tcBorders>
              <w:top w:val="single" w:sz="4" w:space="0" w:color="auto"/>
              <w:left w:val="single" w:sz="4" w:space="0" w:color="auto"/>
              <w:bottom w:val="single" w:sz="4" w:space="0" w:color="auto"/>
              <w:right w:val="single" w:sz="4" w:space="0" w:color="auto"/>
            </w:tcBorders>
          </w:tcPr>
          <w:p w14:paraId="782002F9" w14:textId="77777777" w:rsidR="001C20F4" w:rsidRPr="00C03826" w:rsidRDefault="001C20F4" w:rsidP="001C20F4">
            <w:pPr>
              <w:pStyle w:val="Species"/>
              <w:ind w:left="176"/>
              <w:rPr>
                <w:i w:val="0"/>
                <w:sz w:val="18"/>
              </w:rPr>
            </w:pPr>
            <w:r w:rsidRPr="00C03826">
              <w:rPr>
                <w:i w:val="0"/>
                <w:sz w:val="18"/>
              </w:rPr>
              <w:t>South Australian Rock Lobster Fishery</w:t>
            </w:r>
          </w:p>
        </w:tc>
        <w:tc>
          <w:tcPr>
            <w:tcW w:w="2327" w:type="pct"/>
            <w:tcBorders>
              <w:top w:val="single" w:sz="4" w:space="0" w:color="auto"/>
              <w:left w:val="single" w:sz="4" w:space="0" w:color="auto"/>
              <w:bottom w:val="single" w:sz="4" w:space="0" w:color="auto"/>
              <w:right w:val="single" w:sz="4" w:space="0" w:color="auto"/>
            </w:tcBorders>
          </w:tcPr>
          <w:p w14:paraId="7F1F0FC0" w14:textId="3A515241"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on the list until 25 July 2025.</w:t>
            </w:r>
          </w:p>
        </w:tc>
      </w:tr>
      <w:tr w:rsidR="001C20F4" w:rsidRPr="00C03826" w14:paraId="2A2EF4EA" w14:textId="77777777" w:rsidTr="00B812C0">
        <w:tc>
          <w:tcPr>
            <w:tcW w:w="1749" w:type="pct"/>
            <w:tcBorders>
              <w:top w:val="single" w:sz="4" w:space="0" w:color="auto"/>
              <w:left w:val="single" w:sz="4" w:space="0" w:color="auto"/>
              <w:bottom w:val="single" w:sz="4" w:space="0" w:color="auto"/>
              <w:right w:val="single" w:sz="4" w:space="0" w:color="auto"/>
            </w:tcBorders>
          </w:tcPr>
          <w:p w14:paraId="2FF0BC7D" w14:textId="50A8B3D8" w:rsidR="001C20F4" w:rsidRPr="00C03826" w:rsidRDefault="001C20F4" w:rsidP="001C20F4">
            <w:pPr>
              <w:pStyle w:val="family"/>
              <w:rPr>
                <w:sz w:val="18"/>
                <w:szCs w:val="18"/>
              </w:rPr>
            </w:pPr>
            <w:r w:rsidRPr="00C03826">
              <w:rPr>
                <w:sz w:val="18"/>
              </w:rPr>
              <w:t>Specimens</w:t>
            </w:r>
            <w:r w:rsidRPr="00C03826">
              <w:rPr>
                <w:sz w:val="18"/>
                <w:szCs w:val="18"/>
              </w:rPr>
              <w:t xml:space="preserve"> that are or are derived from fish or invertebrates taken in the South Australian Sardine Fishery as defined in the management regime in force under the </w:t>
            </w:r>
            <w:r w:rsidRPr="00C03826">
              <w:rPr>
                <w:i/>
                <w:iCs/>
                <w:sz w:val="18"/>
                <w:szCs w:val="18"/>
              </w:rPr>
              <w:t xml:space="preserve">Fisheries Management Act 2007 </w:t>
            </w:r>
            <w:r w:rsidRPr="00C03826">
              <w:rPr>
                <w:sz w:val="18"/>
                <w:szCs w:val="18"/>
              </w:rPr>
              <w:t xml:space="preserve">(SA): the Fisheries Management (Sardine Fishery) Regulations 2021 (SA); the Fisheries Management (General) Regulations 2017; and the </w:t>
            </w:r>
            <w:r w:rsidRPr="00C03826">
              <w:rPr>
                <w:i/>
                <w:iCs/>
                <w:sz w:val="18"/>
                <w:szCs w:val="18"/>
              </w:rPr>
              <w:t>Management Plan for the South Australian Commercial Marine Scalefish Fishery</w:t>
            </w:r>
            <w:r w:rsidRPr="00C03826">
              <w:rPr>
                <w:sz w:val="18"/>
                <w:szCs w:val="18"/>
              </w:rPr>
              <w:t>, but not including:</w:t>
            </w:r>
          </w:p>
          <w:p w14:paraId="417BDF00" w14:textId="2AA06292" w:rsidR="001C20F4" w:rsidRPr="00C03826" w:rsidRDefault="001C20F4" w:rsidP="001C20F4">
            <w:pPr>
              <w:pStyle w:val="family"/>
              <w:ind w:left="539" w:hanging="363"/>
              <w:rPr>
                <w:sz w:val="18"/>
                <w:szCs w:val="18"/>
              </w:rPr>
            </w:pPr>
            <w:r w:rsidRPr="00C03826">
              <w:rPr>
                <w:sz w:val="18"/>
                <w:szCs w:val="18"/>
              </w:rPr>
              <w:t>(a)</w:t>
            </w:r>
            <w:r w:rsidRPr="00C03826">
              <w:rPr>
                <w:sz w:val="18"/>
                <w:szCs w:val="18"/>
              </w:rPr>
              <w:tab/>
            </w:r>
            <w:r w:rsidRPr="00C03826">
              <w:rPr>
                <w:sz w:val="18"/>
              </w:rPr>
              <w:t>specimens</w:t>
            </w:r>
            <w:r w:rsidRPr="00C03826">
              <w:rPr>
                <w:sz w:val="18"/>
                <w:szCs w:val="18"/>
              </w:rPr>
              <w:t xml:space="preserve"> that belong to taxa listed under section 209 of the EPBC Act (Australia’s List of Migratory Species), or </w:t>
            </w:r>
          </w:p>
          <w:p w14:paraId="4826E9CD" w14:textId="17E0C4C4" w:rsidR="001C20F4" w:rsidRPr="00C03826" w:rsidRDefault="001C20F4" w:rsidP="001C20F4">
            <w:pPr>
              <w:pStyle w:val="family"/>
              <w:ind w:left="539" w:hanging="363"/>
              <w:rPr>
                <w:sz w:val="18"/>
                <w:szCs w:val="18"/>
              </w:rPr>
            </w:pPr>
            <w:r w:rsidRPr="00C03826">
              <w:rPr>
                <w:sz w:val="18"/>
                <w:szCs w:val="18"/>
              </w:rPr>
              <w:t>(b)</w:t>
            </w:r>
            <w:r w:rsidRPr="00C03826">
              <w:rPr>
                <w:sz w:val="18"/>
                <w:szCs w:val="18"/>
              </w:rPr>
              <w:tab/>
            </w:r>
            <w:r w:rsidRPr="00C03826">
              <w:rPr>
                <w:sz w:val="18"/>
              </w:rPr>
              <w:t>specimens</w:t>
            </w:r>
            <w:r w:rsidRPr="00C03826">
              <w:rPr>
                <w:sz w:val="18"/>
                <w:szCs w:val="18"/>
              </w:rPr>
              <w:t xml:space="preserve"> that belong to taxa listed under section 248 of the EPBC Act (Australia’s List of Marine Species), or</w:t>
            </w:r>
          </w:p>
          <w:p w14:paraId="17E43F68" w14:textId="2A853AC7" w:rsidR="001C20F4" w:rsidRPr="00C03826" w:rsidRDefault="001C20F4" w:rsidP="001C20F4">
            <w:pPr>
              <w:pStyle w:val="family"/>
              <w:ind w:left="539" w:hanging="363"/>
              <w:rPr>
                <w:sz w:val="18"/>
                <w:szCs w:val="18"/>
              </w:rPr>
            </w:pPr>
            <w:r w:rsidRPr="00C03826">
              <w:rPr>
                <w:sz w:val="18"/>
                <w:szCs w:val="18"/>
              </w:rPr>
              <w:t>(c)</w:t>
            </w:r>
            <w:r w:rsidRPr="00C03826">
              <w:rPr>
                <w:sz w:val="18"/>
                <w:szCs w:val="18"/>
              </w:rPr>
              <w:tab/>
            </w:r>
            <w:r w:rsidRPr="00C03826">
              <w:rPr>
                <w:sz w:val="18"/>
              </w:rPr>
              <w:t>specimens</w:t>
            </w:r>
            <w:r w:rsidRPr="00C03826">
              <w:rPr>
                <w:sz w:val="18"/>
                <w:szCs w:val="18"/>
              </w:rPr>
              <w:t xml:space="preserve"> that belong to eligible listed threatened species, as defined under section 303BC of the EPBC Act, or</w:t>
            </w:r>
          </w:p>
          <w:p w14:paraId="74373937" w14:textId="53DD2C25" w:rsidR="001C20F4" w:rsidRPr="00C03826" w:rsidRDefault="001C20F4" w:rsidP="001C20F4">
            <w:pPr>
              <w:pStyle w:val="family"/>
              <w:ind w:left="539" w:hanging="363"/>
              <w:rPr>
                <w:rFonts w:eastAsiaTheme="minorHAnsi"/>
                <w:sz w:val="18"/>
                <w:szCs w:val="18"/>
              </w:rPr>
            </w:pPr>
            <w:r w:rsidRPr="00C03826">
              <w:rPr>
                <w:rFonts w:eastAsiaTheme="minorHAnsi"/>
                <w:sz w:val="18"/>
                <w:szCs w:val="18"/>
              </w:rPr>
              <w:t>(d)</w:t>
            </w:r>
            <w:r w:rsidRPr="00C03826">
              <w:rPr>
                <w:rFonts w:eastAsiaTheme="minorHAnsi"/>
                <w:sz w:val="18"/>
                <w:szCs w:val="18"/>
              </w:rPr>
              <w:tab/>
            </w:r>
            <w:r w:rsidRPr="00C03826">
              <w:rPr>
                <w:sz w:val="18"/>
              </w:rPr>
              <w:t>specimens</w:t>
            </w:r>
            <w:r w:rsidRPr="00C03826">
              <w:rPr>
                <w:rFonts w:eastAsiaTheme="minorHAnsi"/>
                <w:sz w:val="18"/>
                <w:szCs w:val="18"/>
              </w:rPr>
              <w:t xml:space="preserve">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059AE7A6" w14:textId="6F3EB6E0" w:rsidR="001C20F4" w:rsidRPr="00C03826" w:rsidRDefault="001C20F4" w:rsidP="001C20F4">
            <w:pPr>
              <w:pStyle w:val="Species"/>
              <w:ind w:left="176"/>
              <w:rPr>
                <w:i w:val="0"/>
                <w:sz w:val="18"/>
                <w:szCs w:val="18"/>
              </w:rPr>
            </w:pPr>
            <w:r w:rsidRPr="00C03826">
              <w:rPr>
                <w:i w:val="0"/>
                <w:sz w:val="18"/>
                <w:szCs w:val="18"/>
              </w:rPr>
              <w:t>South Australian Sardine Fishery</w:t>
            </w:r>
          </w:p>
        </w:tc>
        <w:tc>
          <w:tcPr>
            <w:tcW w:w="2327" w:type="pct"/>
            <w:tcBorders>
              <w:top w:val="single" w:sz="4" w:space="0" w:color="auto"/>
              <w:left w:val="single" w:sz="4" w:space="0" w:color="auto"/>
              <w:bottom w:val="single" w:sz="4" w:space="0" w:color="auto"/>
              <w:right w:val="single" w:sz="4" w:space="0" w:color="auto"/>
            </w:tcBorders>
          </w:tcPr>
          <w:p w14:paraId="53FAA60F" w14:textId="31B76BE8"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 xml:space="preserve">The specimen, or the fish or invertebrate from which it is derived, was taken lawfully; </w:t>
            </w:r>
          </w:p>
          <w:p w14:paraId="22B58EAB" w14:textId="72E8E02D"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specimens are included in the list until 7 March 2027.</w:t>
            </w:r>
          </w:p>
        </w:tc>
      </w:tr>
      <w:tr w:rsidR="0063471A" w:rsidRPr="00C03826" w:rsidDel="00C07D84" w14:paraId="654F5A32" w14:textId="77777777" w:rsidTr="00B812C0">
        <w:tc>
          <w:tcPr>
            <w:tcW w:w="1749" w:type="pct"/>
            <w:tcBorders>
              <w:top w:val="single" w:sz="4" w:space="0" w:color="auto"/>
              <w:left w:val="single" w:sz="4" w:space="0" w:color="auto"/>
              <w:bottom w:val="single" w:sz="4" w:space="0" w:color="auto"/>
              <w:right w:val="single" w:sz="4" w:space="0" w:color="auto"/>
            </w:tcBorders>
          </w:tcPr>
          <w:p w14:paraId="365D65EF" w14:textId="77777777" w:rsidR="0063471A" w:rsidRPr="009972CE" w:rsidRDefault="0063471A" w:rsidP="008E3F50">
            <w:pPr>
              <w:pStyle w:val="family"/>
              <w:rPr>
                <w:sz w:val="18"/>
              </w:rPr>
            </w:pPr>
            <w:r w:rsidRPr="00C03826">
              <w:rPr>
                <w:sz w:val="18"/>
              </w:rPr>
              <w:t>Specimens that are or are derived from fish or invertebrates taken in the Western Australian Southern Demersal Gillnet and Demersal Longline Managed Fishery as defined in the management regime in force under the </w:t>
            </w:r>
            <w:r w:rsidRPr="00C03826">
              <w:rPr>
                <w:i/>
                <w:iCs/>
                <w:sz w:val="18"/>
              </w:rPr>
              <w:t>Fish Resources Management Act 1994</w:t>
            </w:r>
            <w:r w:rsidRPr="00C03826">
              <w:rPr>
                <w:sz w:val="18"/>
              </w:rPr>
              <w:t> (WA</w:t>
            </w:r>
            <w:r w:rsidRPr="00C03826">
              <w:rPr>
                <w:i/>
                <w:sz w:val="18"/>
              </w:rPr>
              <w:t>),</w:t>
            </w:r>
            <w:r w:rsidRPr="009972CE">
              <w:rPr>
                <w:sz w:val="18"/>
              </w:rPr>
              <w:t> the Fish Resources Management Regulations 1995 (WA), and the Southern Demersal Gillnet and Demersal Longline Managed Fishery Management Plan 2018, but not including:</w:t>
            </w:r>
          </w:p>
          <w:p w14:paraId="381C5A17" w14:textId="6EC45130" w:rsidR="0063471A" w:rsidRPr="00C03826" w:rsidRDefault="0063471A" w:rsidP="008E3F50">
            <w:pPr>
              <w:pStyle w:val="family"/>
              <w:ind w:left="539" w:hanging="363"/>
              <w:rPr>
                <w:sz w:val="18"/>
              </w:rPr>
            </w:pPr>
            <w:r w:rsidRPr="00C03826">
              <w:rPr>
                <w:sz w:val="18"/>
              </w:rPr>
              <w:t>(a)</w:t>
            </w:r>
            <w:r w:rsidRPr="00C03826">
              <w:rPr>
                <w:sz w:val="18"/>
              </w:rPr>
              <w:tab/>
              <w:t>specimens that belong to taxa listed under section 209 of the EPBC Act (Australia’s List of Migratory Species), or</w:t>
            </w:r>
          </w:p>
          <w:p w14:paraId="32B8FD26" w14:textId="6A51453E" w:rsidR="0063471A" w:rsidRPr="00C03826" w:rsidRDefault="0063471A" w:rsidP="008E3F50">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7DD457A5" w14:textId="160DB407" w:rsidR="0063471A" w:rsidRPr="00C03826" w:rsidRDefault="0063471A" w:rsidP="008E3F50">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687C2095" w14:textId="3908F93A" w:rsidR="0063471A" w:rsidRPr="00C03826" w:rsidRDefault="0063471A" w:rsidP="008E3F50">
            <w:pPr>
              <w:pStyle w:val="family"/>
              <w:ind w:left="539" w:hanging="363"/>
              <w:rPr>
                <w:sz w:val="18"/>
              </w:rPr>
            </w:pPr>
            <w:r w:rsidRPr="00C03826">
              <w:rPr>
                <w:sz w:val="18"/>
              </w:rPr>
              <w:t>(d</w:t>
            </w:r>
            <w:r w:rsidR="00791BB3">
              <w:rPr>
                <w:sz w:val="18"/>
              </w:rPr>
              <w:t>)</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CFAE2CB" w14:textId="0399DD7E" w:rsidR="0063471A" w:rsidRPr="00C03826" w:rsidRDefault="008E3F50" w:rsidP="001C20F4">
            <w:pPr>
              <w:pStyle w:val="family"/>
              <w:rPr>
                <w:sz w:val="18"/>
              </w:rPr>
            </w:pPr>
            <w:r w:rsidRPr="00C03826">
              <w:rPr>
                <w:sz w:val="18"/>
              </w:rPr>
              <w:t>Southern Demersal Gillnet and Demersal Longline Managed Fishery</w:t>
            </w:r>
          </w:p>
        </w:tc>
        <w:tc>
          <w:tcPr>
            <w:tcW w:w="2327" w:type="pct"/>
            <w:tcBorders>
              <w:top w:val="single" w:sz="4" w:space="0" w:color="auto"/>
              <w:left w:val="single" w:sz="4" w:space="0" w:color="auto"/>
              <w:bottom w:val="single" w:sz="4" w:space="0" w:color="auto"/>
              <w:right w:val="single" w:sz="4" w:space="0" w:color="auto"/>
            </w:tcBorders>
          </w:tcPr>
          <w:p w14:paraId="6372D1C9" w14:textId="77777777" w:rsidR="008E3F50" w:rsidRPr="00C03826" w:rsidRDefault="008E3F50" w:rsidP="008E3F50">
            <w:pPr>
              <w:pStyle w:val="family"/>
              <w:rPr>
                <w:sz w:val="18"/>
              </w:rPr>
            </w:pPr>
            <w:r w:rsidRPr="00C03826">
              <w:rPr>
                <w:sz w:val="18"/>
              </w:rPr>
              <w:t>the specimen, or the fish or invertebrate from which it is derived, was taken lawfully; and</w:t>
            </w:r>
          </w:p>
          <w:p w14:paraId="3FDB90D0" w14:textId="46E6F48B" w:rsidR="0063471A" w:rsidRPr="00C03826" w:rsidRDefault="008E3F50" w:rsidP="008E3F50">
            <w:pPr>
              <w:pStyle w:val="family"/>
              <w:rPr>
                <w:sz w:val="18"/>
              </w:rPr>
            </w:pPr>
            <w:r w:rsidRPr="00C03826">
              <w:rPr>
                <w:sz w:val="18"/>
              </w:rPr>
              <w:t>the specimens are covered by the declaration of an approved wildlife trade operation under section 303FN of the EPBC Act in relation to the fishery.</w:t>
            </w:r>
          </w:p>
        </w:tc>
      </w:tr>
      <w:tr w:rsidR="001C20F4" w:rsidRPr="00C03826" w:rsidDel="002D0C20" w14:paraId="07507E55"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5FC701C" w14:textId="77777777" w:rsidR="001C20F4" w:rsidRPr="00C03826" w:rsidDel="002D0C20"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taken in the Southern Squid Jig Fishery, as defined in the </w:t>
            </w:r>
            <w:r w:rsidRPr="00C03826">
              <w:rPr>
                <w:i/>
                <w:sz w:val="18"/>
              </w:rPr>
              <w:t>Southern Squid Jig Fishery Management Plan 2005</w:t>
            </w:r>
            <w:r w:rsidRPr="00C03826">
              <w:rPr>
                <w:sz w:val="18"/>
              </w:rPr>
              <w:t xml:space="preserve">, in force under the Commonwealth </w:t>
            </w:r>
            <w:r w:rsidRPr="00C03826">
              <w:rPr>
                <w:i/>
                <w:sz w:val="18"/>
              </w:rPr>
              <w:t>Fisheries Management Act 1991</w:t>
            </w:r>
            <w:r w:rsidRPr="00C03826">
              <w:rPr>
                <w:sz w:val="18"/>
              </w:rPr>
              <w:t>.</w:t>
            </w:r>
          </w:p>
        </w:tc>
        <w:tc>
          <w:tcPr>
            <w:tcW w:w="924" w:type="pct"/>
            <w:tcBorders>
              <w:top w:val="single" w:sz="4" w:space="0" w:color="auto"/>
              <w:left w:val="single" w:sz="4" w:space="0" w:color="auto"/>
              <w:bottom w:val="single" w:sz="4" w:space="0" w:color="auto"/>
              <w:right w:val="single" w:sz="4" w:space="0" w:color="auto"/>
            </w:tcBorders>
          </w:tcPr>
          <w:p w14:paraId="406587DC" w14:textId="77777777" w:rsidR="001C20F4" w:rsidRPr="00C03826" w:rsidDel="002D0C20" w:rsidRDefault="001C20F4" w:rsidP="001C20F4">
            <w:pPr>
              <w:pStyle w:val="family"/>
              <w:rPr>
                <w:sz w:val="18"/>
              </w:rPr>
            </w:pPr>
            <w:r w:rsidRPr="00C03826">
              <w:rPr>
                <w:sz w:val="18"/>
              </w:rPr>
              <w:t>Southern Squid Jig Fishery</w:t>
            </w:r>
          </w:p>
        </w:tc>
        <w:tc>
          <w:tcPr>
            <w:tcW w:w="2327" w:type="pct"/>
            <w:tcBorders>
              <w:top w:val="single" w:sz="4" w:space="0" w:color="auto"/>
              <w:left w:val="single" w:sz="4" w:space="0" w:color="auto"/>
              <w:bottom w:val="single" w:sz="4" w:space="0" w:color="auto"/>
              <w:right w:val="single" w:sz="4" w:space="0" w:color="auto"/>
            </w:tcBorders>
          </w:tcPr>
          <w:p w14:paraId="1219EAC7" w14:textId="77777777" w:rsidR="001C20F4" w:rsidRPr="00C03826" w:rsidDel="002D0C20" w:rsidRDefault="001C20F4" w:rsidP="001C20F4">
            <w:pPr>
              <w:rPr>
                <w:sz w:val="18"/>
              </w:rPr>
            </w:pPr>
            <w:r w:rsidRPr="00C03826">
              <w:rPr>
                <w:sz w:val="18"/>
              </w:rPr>
              <w:t>The specimen, or the fish or invertebrate from which it is derived, was taken lawfully;</w:t>
            </w:r>
            <w:r w:rsidRPr="00C03826">
              <w:rPr>
                <w:sz w:val="18"/>
              </w:rPr>
              <w:br/>
              <w:t xml:space="preserve">The specimens are included in the list until 9 October 2026. </w:t>
            </w:r>
          </w:p>
        </w:tc>
      </w:tr>
      <w:tr w:rsidR="001C20F4" w:rsidRPr="00C03826" w14:paraId="0FA9690A"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360B3289" w14:textId="77777777" w:rsidR="001C20F4" w:rsidRPr="00C03826" w:rsidRDefault="001C20F4" w:rsidP="001C20F4">
            <w:pPr>
              <w:pStyle w:val="family"/>
              <w:rPr>
                <w:sz w:val="18"/>
                <w:lang w:eastAsia="en-AU"/>
              </w:rPr>
            </w:pPr>
            <w:bookmarkStart w:id="26" w:name="CU_7257862"/>
            <w:bookmarkEnd w:id="26"/>
            <w:r w:rsidRPr="00C03826">
              <w:rPr>
                <w:sz w:val="18"/>
              </w:rPr>
              <w:t>Specimens that are or are derived from fish or invertebrates, other than specimens that belong to species listed under Part 13 of the EPBC Act, taken in the Tasmanian Abalone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69E7953" w14:textId="77777777" w:rsidR="001C20F4" w:rsidRPr="00C03826" w:rsidRDefault="001C20F4" w:rsidP="001C20F4">
            <w:pPr>
              <w:pStyle w:val="Species"/>
              <w:ind w:left="176"/>
              <w:rPr>
                <w:i w:val="0"/>
                <w:sz w:val="18"/>
                <w:lang w:eastAsia="en-AU"/>
              </w:rPr>
            </w:pPr>
            <w:r w:rsidRPr="00C03826">
              <w:rPr>
                <w:i w:val="0"/>
                <w:sz w:val="18"/>
              </w:rPr>
              <w:t>Tasmanian Abalone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68A150E6" w14:textId="4DBBD557"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in the list until 25 July 2026.</w:t>
            </w:r>
          </w:p>
        </w:tc>
      </w:tr>
      <w:tr w:rsidR="001C20F4" w:rsidRPr="00C03826" w14:paraId="0B0524AB" w14:textId="77777777" w:rsidTr="00B812C0">
        <w:tc>
          <w:tcPr>
            <w:tcW w:w="1749" w:type="pct"/>
            <w:tcBorders>
              <w:top w:val="single" w:sz="4" w:space="0" w:color="auto"/>
              <w:left w:val="single" w:sz="4" w:space="0" w:color="auto"/>
              <w:bottom w:val="single" w:sz="4" w:space="0" w:color="auto"/>
              <w:right w:val="single" w:sz="4" w:space="0" w:color="auto"/>
            </w:tcBorders>
          </w:tcPr>
          <w:p w14:paraId="712F642B"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Tasmanian Commercial Dive Fishery.</w:t>
            </w:r>
          </w:p>
        </w:tc>
        <w:tc>
          <w:tcPr>
            <w:tcW w:w="924" w:type="pct"/>
            <w:tcBorders>
              <w:top w:val="single" w:sz="4" w:space="0" w:color="auto"/>
              <w:left w:val="single" w:sz="4" w:space="0" w:color="auto"/>
              <w:bottom w:val="single" w:sz="4" w:space="0" w:color="auto"/>
              <w:right w:val="single" w:sz="4" w:space="0" w:color="auto"/>
            </w:tcBorders>
          </w:tcPr>
          <w:p w14:paraId="4222C706" w14:textId="77777777" w:rsidR="001C20F4" w:rsidRPr="00C03826" w:rsidRDefault="001C20F4" w:rsidP="001C20F4">
            <w:pPr>
              <w:pStyle w:val="Species"/>
              <w:ind w:left="176"/>
              <w:rPr>
                <w:i w:val="0"/>
                <w:sz w:val="18"/>
              </w:rPr>
            </w:pPr>
            <w:r w:rsidRPr="00C03826">
              <w:rPr>
                <w:i w:val="0"/>
                <w:sz w:val="18"/>
              </w:rPr>
              <w:t>Tasmanian Commercial Dive Fishery</w:t>
            </w:r>
          </w:p>
        </w:tc>
        <w:tc>
          <w:tcPr>
            <w:tcW w:w="2327" w:type="pct"/>
            <w:tcBorders>
              <w:top w:val="single" w:sz="4" w:space="0" w:color="auto"/>
              <w:left w:val="single" w:sz="4" w:space="0" w:color="auto"/>
              <w:bottom w:val="single" w:sz="4" w:space="0" w:color="auto"/>
              <w:right w:val="single" w:sz="4" w:space="0" w:color="auto"/>
            </w:tcBorders>
          </w:tcPr>
          <w:p w14:paraId="4B39FF54" w14:textId="697FCBC4" w:rsidR="001C20F4" w:rsidRPr="00C03826" w:rsidRDefault="001C20F4" w:rsidP="001C20F4">
            <w:pPr>
              <w:rPr>
                <w:rFonts w:eastAsia="Times New Roman" w:cs="Times New Roman"/>
                <w:sz w:val="18"/>
                <w:lang w:eastAsia="en-AU"/>
              </w:rPr>
            </w:pPr>
            <w:r w:rsidRPr="00C03826">
              <w:rPr>
                <w:sz w:val="18"/>
              </w:rPr>
              <w:t>The specimen, or the fish or invertebrate from which it is derived, was taken lawfully;</w:t>
            </w:r>
            <w:r w:rsidRPr="00C03826">
              <w:rPr>
                <w:sz w:val="18"/>
              </w:rPr>
              <w:br/>
              <w:t>The specimens are included in the list until 25 July  2026.</w:t>
            </w:r>
          </w:p>
        </w:tc>
      </w:tr>
      <w:tr w:rsidR="001C20F4" w:rsidRPr="00C03826" w14:paraId="46450F4E"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5F5C5DDB"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Tasmanian Freshwater Eel Fishery.</w:t>
            </w:r>
          </w:p>
        </w:tc>
        <w:tc>
          <w:tcPr>
            <w:tcW w:w="924" w:type="pct"/>
            <w:tcBorders>
              <w:top w:val="single" w:sz="4" w:space="0" w:color="auto"/>
              <w:left w:val="single" w:sz="4" w:space="0" w:color="auto"/>
              <w:bottom w:val="single" w:sz="4" w:space="0" w:color="auto"/>
              <w:right w:val="single" w:sz="4" w:space="0" w:color="auto"/>
            </w:tcBorders>
          </w:tcPr>
          <w:p w14:paraId="75897B10" w14:textId="77777777" w:rsidR="001C20F4" w:rsidRPr="00C03826" w:rsidRDefault="001C20F4" w:rsidP="001C20F4">
            <w:pPr>
              <w:pStyle w:val="Species"/>
              <w:ind w:left="176"/>
              <w:rPr>
                <w:i w:val="0"/>
                <w:sz w:val="18"/>
              </w:rPr>
            </w:pPr>
            <w:r w:rsidRPr="00C03826">
              <w:rPr>
                <w:i w:val="0"/>
                <w:sz w:val="18"/>
              </w:rPr>
              <w:t>Tasmanian Freshwater Eel Fishery</w:t>
            </w:r>
          </w:p>
        </w:tc>
        <w:tc>
          <w:tcPr>
            <w:tcW w:w="2327" w:type="pct"/>
            <w:tcBorders>
              <w:top w:val="single" w:sz="4" w:space="0" w:color="auto"/>
              <w:left w:val="single" w:sz="4" w:space="0" w:color="auto"/>
              <w:bottom w:val="single" w:sz="4" w:space="0" w:color="auto"/>
              <w:right w:val="single" w:sz="4" w:space="0" w:color="auto"/>
            </w:tcBorders>
          </w:tcPr>
          <w:p w14:paraId="36431338" w14:textId="65ED37AB"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included in the list until 25 July 2026.</w:t>
            </w:r>
          </w:p>
        </w:tc>
      </w:tr>
      <w:tr w:rsidR="001C20F4" w:rsidRPr="00C03826" w14:paraId="47A48231"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268F382" w14:textId="77777777" w:rsidR="001C20F4" w:rsidRPr="00C03826" w:rsidRDefault="001C20F4" w:rsidP="001C20F4">
            <w:pPr>
              <w:pStyle w:val="family"/>
              <w:rPr>
                <w:sz w:val="18"/>
              </w:rPr>
            </w:pPr>
            <w:r w:rsidRPr="00C03826">
              <w:rPr>
                <w:sz w:val="18"/>
              </w:rPr>
              <w:t xml:space="preserve">Specimens that are or are derived from fish or invertebrates taken in the Tasmanian Giant Crab Fishery as defined in the Tasmanian </w:t>
            </w:r>
            <w:r w:rsidRPr="00C03826">
              <w:rPr>
                <w:i/>
                <w:sz w:val="18"/>
              </w:rPr>
              <w:t>Fisheries (Giant Crab) Rules 2013</w:t>
            </w:r>
            <w:r w:rsidRPr="00C03826">
              <w:rPr>
                <w:sz w:val="18"/>
              </w:rPr>
              <w:t xml:space="preserve"> in force under the Tasmanian </w:t>
            </w:r>
            <w:r w:rsidRPr="00C03826">
              <w:rPr>
                <w:i/>
                <w:sz w:val="18"/>
              </w:rPr>
              <w:t>Living Marine Resources Management Act 1995</w:t>
            </w:r>
            <w:r w:rsidRPr="00C03826">
              <w:rPr>
                <w:sz w:val="18"/>
              </w:rPr>
              <w:t>, but not including:</w:t>
            </w:r>
          </w:p>
          <w:p w14:paraId="6F52A9B3" w14:textId="7A533796"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5145324F" w14:textId="40A78D82"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66A7EB52" w14:textId="51D9BB6E"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52FB94D6" w14:textId="58689327" w:rsidR="001C20F4" w:rsidRPr="00C03826"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1889ACBD" w14:textId="77777777" w:rsidR="001C20F4" w:rsidRPr="00C03826" w:rsidRDefault="001C20F4" w:rsidP="001C20F4">
            <w:pPr>
              <w:pStyle w:val="Species"/>
              <w:ind w:left="176"/>
              <w:rPr>
                <w:i w:val="0"/>
                <w:sz w:val="18"/>
              </w:rPr>
            </w:pPr>
            <w:r w:rsidRPr="00C03826">
              <w:rPr>
                <w:i w:val="0"/>
                <w:sz w:val="18"/>
              </w:rPr>
              <w:t>Tasmanian Giant Crab Fishery</w:t>
            </w:r>
          </w:p>
        </w:tc>
        <w:tc>
          <w:tcPr>
            <w:tcW w:w="2327" w:type="pct"/>
            <w:tcBorders>
              <w:top w:val="single" w:sz="4" w:space="0" w:color="auto"/>
              <w:left w:val="single" w:sz="4" w:space="0" w:color="auto"/>
              <w:bottom w:val="single" w:sz="4" w:space="0" w:color="auto"/>
              <w:right w:val="single" w:sz="4" w:space="0" w:color="auto"/>
            </w:tcBorders>
          </w:tcPr>
          <w:p w14:paraId="74B47DB6" w14:textId="77777777" w:rsidR="001C20F4" w:rsidRPr="00C03826" w:rsidRDefault="001C20F4" w:rsidP="001C20F4">
            <w:pPr>
              <w:rPr>
                <w:sz w:val="18"/>
              </w:rPr>
            </w:pPr>
            <w:r w:rsidRPr="00C03826">
              <w:rPr>
                <w:sz w:val="18"/>
              </w:rPr>
              <w:t xml:space="preserve">The specimen, or the fish or invertebrate from which it is derived, was taken lawfully; </w:t>
            </w:r>
          </w:p>
          <w:p w14:paraId="4B47B204" w14:textId="77777777" w:rsidR="001C20F4" w:rsidRPr="00C03826" w:rsidRDefault="001C20F4" w:rsidP="001C20F4">
            <w:pPr>
              <w:rPr>
                <w:sz w:val="18"/>
              </w:rPr>
            </w:pPr>
            <w:r w:rsidRPr="00C03826">
              <w:rPr>
                <w:sz w:val="18"/>
              </w:rPr>
              <w:t>The specimens are included in the list until 10 January 2025.</w:t>
            </w:r>
          </w:p>
          <w:p w14:paraId="188529E2" w14:textId="77777777" w:rsidR="001C20F4" w:rsidRPr="00C03826" w:rsidRDefault="001C20F4" w:rsidP="001C20F4">
            <w:pPr>
              <w:rPr>
                <w:sz w:val="18"/>
              </w:rPr>
            </w:pPr>
          </w:p>
        </w:tc>
      </w:tr>
      <w:tr w:rsidR="001C20F4" w:rsidRPr="00C03826" w14:paraId="49310FB8" w14:textId="77777777" w:rsidTr="00B812C0">
        <w:tc>
          <w:tcPr>
            <w:tcW w:w="1749" w:type="pct"/>
            <w:tcBorders>
              <w:top w:val="single" w:sz="4" w:space="0" w:color="auto"/>
              <w:left w:val="single" w:sz="4" w:space="0" w:color="auto"/>
              <w:bottom w:val="single" w:sz="4" w:space="0" w:color="auto"/>
              <w:right w:val="single" w:sz="4" w:space="0" w:color="auto"/>
            </w:tcBorders>
          </w:tcPr>
          <w:p w14:paraId="0D236965" w14:textId="77777777" w:rsidR="001C20F4" w:rsidRPr="00C03826" w:rsidRDefault="001C20F4" w:rsidP="001C20F4">
            <w:pPr>
              <w:pStyle w:val="Species"/>
              <w:keepNext/>
              <w:keepLines/>
              <w:ind w:left="176"/>
              <w:rPr>
                <w:i w:val="0"/>
                <w:sz w:val="18"/>
                <w:lang w:eastAsia="en-AU"/>
              </w:rPr>
            </w:pPr>
            <w:r w:rsidRPr="00C03826">
              <w:rPr>
                <w:i w:val="0"/>
                <w:sz w:val="18"/>
              </w:rPr>
              <w:t>Specimens that are or are derived from fish or invertebrates, other than specimens that belong to species listed under Part 13 of the Act, taken in the Tasmanian Marine Aquarium Fishery.</w:t>
            </w:r>
          </w:p>
        </w:tc>
        <w:tc>
          <w:tcPr>
            <w:tcW w:w="924" w:type="pct"/>
            <w:tcBorders>
              <w:top w:val="single" w:sz="4" w:space="0" w:color="auto"/>
              <w:left w:val="single" w:sz="4" w:space="0" w:color="auto"/>
              <w:bottom w:val="single" w:sz="4" w:space="0" w:color="auto"/>
              <w:right w:val="single" w:sz="4" w:space="0" w:color="auto"/>
            </w:tcBorders>
          </w:tcPr>
          <w:p w14:paraId="228F0822" w14:textId="77777777" w:rsidR="001C20F4" w:rsidRPr="00C03826" w:rsidRDefault="001C20F4" w:rsidP="001C20F4">
            <w:pPr>
              <w:pStyle w:val="Species"/>
              <w:ind w:left="176"/>
              <w:rPr>
                <w:i w:val="0"/>
                <w:sz w:val="18"/>
              </w:rPr>
            </w:pPr>
            <w:r w:rsidRPr="00C03826">
              <w:rPr>
                <w:i w:val="0"/>
                <w:sz w:val="18"/>
              </w:rPr>
              <w:t>Tasmanian Marine Aquarium Fishery</w:t>
            </w:r>
          </w:p>
        </w:tc>
        <w:tc>
          <w:tcPr>
            <w:tcW w:w="2327" w:type="pct"/>
            <w:tcBorders>
              <w:top w:val="single" w:sz="4" w:space="0" w:color="auto"/>
              <w:left w:val="single" w:sz="4" w:space="0" w:color="auto"/>
              <w:bottom w:val="single" w:sz="4" w:space="0" w:color="auto"/>
              <w:right w:val="single" w:sz="4" w:space="0" w:color="auto"/>
            </w:tcBorders>
          </w:tcPr>
          <w:p w14:paraId="6437BBEB" w14:textId="02145CD8" w:rsidR="001C20F4" w:rsidRPr="00C03826" w:rsidRDefault="001C20F4" w:rsidP="001C20F4">
            <w:pPr>
              <w:rPr>
                <w:sz w:val="18"/>
              </w:rPr>
            </w:pPr>
            <w:r w:rsidRPr="00C03826">
              <w:rPr>
                <w:sz w:val="18"/>
              </w:rPr>
              <w:t>The specimen, or the fish or invertebrate from which it is derived, was taken lawfully; and</w:t>
            </w:r>
            <w:r w:rsidRPr="00C03826">
              <w:rPr>
                <w:sz w:val="18"/>
              </w:rPr>
              <w:br/>
              <w:t>The specimens are covered by the declaration of an approved Wildlife Trade Operation under section 303FN of the Act in relation to the fishery.</w:t>
            </w:r>
          </w:p>
        </w:tc>
      </w:tr>
      <w:tr w:rsidR="001C20F4" w:rsidRPr="00C03826" w:rsidDel="00A677FA" w14:paraId="1F5C9578"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7AE62D2" w14:textId="77777777" w:rsidR="001C20F4" w:rsidRPr="00C03826" w:rsidRDefault="001C20F4" w:rsidP="001C20F4">
            <w:pPr>
              <w:pStyle w:val="Species"/>
              <w:ind w:left="176"/>
              <w:rPr>
                <w:sz w:val="18"/>
              </w:rPr>
            </w:pPr>
            <w:r w:rsidRPr="00C03826">
              <w:rPr>
                <w:i w:val="0"/>
                <w:sz w:val="18"/>
              </w:rPr>
              <w:t>Specimens that are or are derived from fish or invertebrates taken in the Tasmanian Marine Plant Fishery as defined in the management regime in force under the</w:t>
            </w:r>
            <w:r w:rsidRPr="00C03826">
              <w:rPr>
                <w:sz w:val="18"/>
              </w:rPr>
              <w:t> Living Marine Resources Management Act 1995 </w:t>
            </w:r>
            <w:r w:rsidRPr="00C03826">
              <w:rPr>
                <w:i w:val="0"/>
                <w:sz w:val="18"/>
              </w:rPr>
              <w:t>(Tas) and Fisheries (Marine Plant) Rules 2017 (Tas), but not including:</w:t>
            </w:r>
          </w:p>
          <w:p w14:paraId="3811D487" w14:textId="7777777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1F130866" w14:textId="77777777"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3836043A" w14:textId="77777777"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7B526C26" w14:textId="0B4CF060" w:rsidR="001C20F4" w:rsidRPr="00C03826" w:rsidDel="00A677FA"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240BE65E" w14:textId="21AE5B68" w:rsidR="001C20F4" w:rsidRPr="00C03826" w:rsidDel="00A677FA" w:rsidRDefault="001C20F4" w:rsidP="001C20F4">
            <w:pPr>
              <w:pStyle w:val="Species"/>
              <w:ind w:left="176"/>
              <w:rPr>
                <w:i w:val="0"/>
                <w:sz w:val="18"/>
              </w:rPr>
            </w:pPr>
            <w:r w:rsidRPr="00C03826">
              <w:rPr>
                <w:i w:val="0"/>
                <w:sz w:val="18"/>
              </w:rPr>
              <w:t>Tasmanian Marine Plant Fishery</w:t>
            </w:r>
          </w:p>
        </w:tc>
        <w:tc>
          <w:tcPr>
            <w:tcW w:w="2327" w:type="pct"/>
            <w:tcBorders>
              <w:top w:val="single" w:sz="4" w:space="0" w:color="auto"/>
              <w:left w:val="single" w:sz="4" w:space="0" w:color="auto"/>
              <w:bottom w:val="single" w:sz="4" w:space="0" w:color="auto"/>
              <w:right w:val="single" w:sz="4" w:space="0" w:color="auto"/>
            </w:tcBorders>
          </w:tcPr>
          <w:p w14:paraId="779161A9" w14:textId="38F57807" w:rsidR="001C20F4" w:rsidRPr="00C03826" w:rsidDel="00A677FA" w:rsidRDefault="001C20F4" w:rsidP="001C20F4">
            <w:pPr>
              <w:rPr>
                <w:sz w:val="18"/>
              </w:rPr>
            </w:pPr>
            <w:r w:rsidRPr="00C03826">
              <w:rPr>
                <w:sz w:val="18"/>
              </w:rPr>
              <w:t xml:space="preserve">The specimen, or the specimen from which it is derived, was taken lawfully; and the specimens are covered by the declaration of an approved wildlife trade operation under section 303FN of the EPBC Act in relation to the fishery. </w:t>
            </w:r>
          </w:p>
        </w:tc>
      </w:tr>
      <w:tr w:rsidR="001C20F4" w:rsidRPr="00C03826" w14:paraId="2485F268" w14:textId="77777777" w:rsidTr="00B812C0">
        <w:tc>
          <w:tcPr>
            <w:tcW w:w="1749" w:type="pct"/>
            <w:tcBorders>
              <w:top w:val="single" w:sz="4" w:space="0" w:color="auto"/>
              <w:left w:val="single" w:sz="4" w:space="0" w:color="auto"/>
              <w:bottom w:val="single" w:sz="4" w:space="0" w:color="auto"/>
              <w:right w:val="single" w:sz="4" w:space="0" w:color="auto"/>
            </w:tcBorders>
          </w:tcPr>
          <w:p w14:paraId="0144E8C9" w14:textId="77777777" w:rsidR="001C20F4" w:rsidRPr="00C03826" w:rsidRDefault="001C20F4" w:rsidP="001C20F4">
            <w:pPr>
              <w:pStyle w:val="Species"/>
              <w:ind w:left="176"/>
              <w:rPr>
                <w:sz w:val="18"/>
                <w:lang w:eastAsia="en-AU"/>
              </w:rPr>
            </w:pPr>
            <w:r w:rsidRPr="00C03826">
              <w:rPr>
                <w:i w:val="0"/>
                <w:sz w:val="18"/>
              </w:rPr>
              <w:t>Specimens that are or are derived from fish or invertebrates, other than specimens that belong to species listed under Part 13 of the EPBC Act, taken in the Tasmanian Octopus Fishery.</w:t>
            </w:r>
          </w:p>
        </w:tc>
        <w:tc>
          <w:tcPr>
            <w:tcW w:w="924" w:type="pct"/>
            <w:tcBorders>
              <w:top w:val="single" w:sz="4" w:space="0" w:color="auto"/>
              <w:left w:val="single" w:sz="4" w:space="0" w:color="auto"/>
              <w:bottom w:val="single" w:sz="4" w:space="0" w:color="auto"/>
              <w:right w:val="single" w:sz="4" w:space="0" w:color="auto"/>
            </w:tcBorders>
          </w:tcPr>
          <w:p w14:paraId="4BA30D3C" w14:textId="77777777" w:rsidR="001C20F4" w:rsidRPr="00C03826" w:rsidRDefault="001C20F4" w:rsidP="001C20F4">
            <w:pPr>
              <w:pStyle w:val="Species"/>
              <w:ind w:left="176"/>
              <w:rPr>
                <w:i w:val="0"/>
                <w:sz w:val="18"/>
                <w:lang w:eastAsia="en-AU"/>
              </w:rPr>
            </w:pPr>
            <w:r w:rsidRPr="00C03826">
              <w:rPr>
                <w:i w:val="0"/>
                <w:sz w:val="18"/>
              </w:rPr>
              <w:t>Tasmanian Octopus Fishery</w:t>
            </w:r>
          </w:p>
        </w:tc>
        <w:tc>
          <w:tcPr>
            <w:tcW w:w="2327" w:type="pct"/>
            <w:tcBorders>
              <w:top w:val="single" w:sz="4" w:space="0" w:color="auto"/>
              <w:left w:val="single" w:sz="4" w:space="0" w:color="auto"/>
              <w:bottom w:val="single" w:sz="4" w:space="0" w:color="auto"/>
              <w:right w:val="single" w:sz="4" w:space="0" w:color="auto"/>
            </w:tcBorders>
          </w:tcPr>
          <w:p w14:paraId="493F82B3" w14:textId="16862153"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EPBC Act in relation to the fishery.</w:t>
            </w:r>
          </w:p>
        </w:tc>
      </w:tr>
      <w:tr w:rsidR="001C20F4" w:rsidRPr="00C03826" w14:paraId="690AAAC3"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41B15068" w14:textId="77777777" w:rsidR="001C20F4" w:rsidRPr="00C03826" w:rsidRDefault="001C20F4" w:rsidP="001C20F4">
            <w:pPr>
              <w:pStyle w:val="Species"/>
              <w:ind w:left="176"/>
              <w:rPr>
                <w:i w:val="0"/>
                <w:sz w:val="18"/>
                <w:lang w:eastAsia="en-AU"/>
              </w:rPr>
            </w:pPr>
            <w:bookmarkStart w:id="27" w:name="CU_7961157"/>
            <w:bookmarkEnd w:id="27"/>
            <w:r w:rsidRPr="00C03826">
              <w:rPr>
                <w:i w:val="0"/>
                <w:sz w:val="18"/>
              </w:rPr>
              <w:t>Specimens that are or are derived from fish or invertebrates, other than specimens that belong to species listed under Part 13 of the EPBC Act, taken in the Tasmanian Rock Lobster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A666A57" w14:textId="77777777" w:rsidR="001C20F4" w:rsidRPr="00C03826" w:rsidRDefault="001C20F4" w:rsidP="001C20F4">
            <w:pPr>
              <w:pStyle w:val="Species"/>
              <w:ind w:left="176"/>
              <w:rPr>
                <w:i w:val="0"/>
                <w:sz w:val="18"/>
              </w:rPr>
            </w:pPr>
            <w:r w:rsidRPr="00C03826">
              <w:rPr>
                <w:i w:val="0"/>
                <w:sz w:val="18"/>
              </w:rPr>
              <w:t>Tasmanian Rock Lobster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560A6D29" w14:textId="62B7539C"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included in the list until 25 July 2026.</w:t>
            </w:r>
          </w:p>
        </w:tc>
      </w:tr>
      <w:tr w:rsidR="001C20F4" w:rsidRPr="00C03826" w14:paraId="2E1C830F" w14:textId="77777777" w:rsidTr="00B812C0">
        <w:tc>
          <w:tcPr>
            <w:tcW w:w="1749" w:type="pct"/>
            <w:tcBorders>
              <w:top w:val="single" w:sz="4" w:space="0" w:color="auto"/>
              <w:left w:val="single" w:sz="4" w:space="0" w:color="auto"/>
              <w:bottom w:val="single" w:sz="4" w:space="0" w:color="auto"/>
              <w:right w:val="single" w:sz="4" w:space="0" w:color="auto"/>
            </w:tcBorders>
          </w:tcPr>
          <w:p w14:paraId="5945F81E"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Act, taken in the Tasmanian Scalaris Abalone Fishery.</w:t>
            </w:r>
          </w:p>
        </w:tc>
        <w:tc>
          <w:tcPr>
            <w:tcW w:w="924" w:type="pct"/>
            <w:tcBorders>
              <w:top w:val="single" w:sz="4" w:space="0" w:color="auto"/>
              <w:left w:val="single" w:sz="4" w:space="0" w:color="auto"/>
              <w:bottom w:val="single" w:sz="4" w:space="0" w:color="auto"/>
              <w:right w:val="single" w:sz="4" w:space="0" w:color="auto"/>
            </w:tcBorders>
          </w:tcPr>
          <w:p w14:paraId="6C4C8BB6" w14:textId="77777777" w:rsidR="001C20F4" w:rsidRPr="00C03826" w:rsidRDefault="001C20F4" w:rsidP="001C20F4">
            <w:pPr>
              <w:pStyle w:val="Species"/>
              <w:ind w:left="176"/>
              <w:rPr>
                <w:i w:val="0"/>
                <w:sz w:val="18"/>
              </w:rPr>
            </w:pPr>
            <w:r w:rsidRPr="00C03826">
              <w:rPr>
                <w:i w:val="0"/>
                <w:sz w:val="18"/>
              </w:rPr>
              <w:t>Tasmanian Scalaris Abalone Fishery</w:t>
            </w:r>
          </w:p>
        </w:tc>
        <w:tc>
          <w:tcPr>
            <w:tcW w:w="2327" w:type="pct"/>
            <w:tcBorders>
              <w:top w:val="single" w:sz="4" w:space="0" w:color="auto"/>
              <w:left w:val="single" w:sz="4" w:space="0" w:color="auto"/>
              <w:bottom w:val="single" w:sz="4" w:space="0" w:color="auto"/>
              <w:right w:val="single" w:sz="4" w:space="0" w:color="auto"/>
            </w:tcBorders>
          </w:tcPr>
          <w:p w14:paraId="4F98A5C6" w14:textId="07897F99"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covered by the declaration of an approved Wildlife Trade Operation under section 303FN of the Act in relation to the fishery.</w:t>
            </w:r>
          </w:p>
        </w:tc>
      </w:tr>
      <w:tr w:rsidR="001C20F4" w:rsidRPr="00C03826" w14:paraId="2B84810C"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16DCA008" w14:textId="77777777" w:rsidR="001C20F4" w:rsidRPr="00C03826" w:rsidRDefault="001C20F4" w:rsidP="001C20F4">
            <w:pPr>
              <w:pStyle w:val="family"/>
              <w:rPr>
                <w:sz w:val="18"/>
                <w:lang w:eastAsia="en-AU"/>
              </w:rPr>
            </w:pPr>
            <w:r w:rsidRPr="00C03826">
              <w:rPr>
                <w:sz w:val="18"/>
              </w:rPr>
              <w:t>Gould’s squid (</w:t>
            </w:r>
            <w:r w:rsidRPr="00C03826">
              <w:rPr>
                <w:i/>
                <w:sz w:val="18"/>
              </w:rPr>
              <w:t>Nototodarus gouldi</w:t>
            </w:r>
            <w:r w:rsidRPr="00C03826">
              <w:rPr>
                <w:sz w:val="18"/>
              </w:rPr>
              <w:t xml:space="preserve">) taken by Rossglengary Pty Ltd T/A Aqua Marine Tasmania, in the Tasmanian Scalefish Fishery, as defined in the management regime for the fishery made under the Tasmanian </w:t>
            </w:r>
            <w:r w:rsidRPr="00C03826">
              <w:rPr>
                <w:i/>
                <w:sz w:val="18"/>
              </w:rPr>
              <w:t>Living Marine Resources Management Act 1995</w:t>
            </w:r>
            <w:r w:rsidRPr="00C03826">
              <w:rPr>
                <w:sz w:val="18"/>
              </w:rPr>
              <w:t xml:space="preserve"> and the Tasmanian Fisheries (Scalefish) Rules 2004,</w:t>
            </w:r>
          </w:p>
        </w:tc>
        <w:tc>
          <w:tcPr>
            <w:tcW w:w="924" w:type="pct"/>
            <w:tcBorders>
              <w:top w:val="single" w:sz="4" w:space="0" w:color="auto"/>
              <w:left w:val="single" w:sz="4" w:space="0" w:color="auto"/>
              <w:bottom w:val="single" w:sz="4" w:space="0" w:color="auto"/>
              <w:right w:val="single" w:sz="4" w:space="0" w:color="auto"/>
            </w:tcBorders>
          </w:tcPr>
          <w:p w14:paraId="28F4149F" w14:textId="77777777" w:rsidR="001C20F4" w:rsidRPr="00C03826" w:rsidRDefault="001C20F4" w:rsidP="001C20F4">
            <w:pPr>
              <w:pStyle w:val="Species"/>
              <w:ind w:left="176"/>
              <w:rPr>
                <w:i w:val="0"/>
                <w:sz w:val="18"/>
              </w:rPr>
            </w:pPr>
            <w:r w:rsidRPr="00C03826">
              <w:rPr>
                <w:i w:val="0"/>
                <w:sz w:val="18"/>
              </w:rPr>
              <w:t>Tasmanian Scalefish Fishery</w:t>
            </w:r>
          </w:p>
        </w:tc>
        <w:tc>
          <w:tcPr>
            <w:tcW w:w="2327" w:type="pct"/>
            <w:tcBorders>
              <w:top w:val="single" w:sz="4" w:space="0" w:color="auto"/>
              <w:left w:val="single" w:sz="4" w:space="0" w:color="auto"/>
              <w:bottom w:val="single" w:sz="4" w:space="0" w:color="auto"/>
              <w:right w:val="single" w:sz="4" w:space="0" w:color="auto"/>
            </w:tcBorders>
          </w:tcPr>
          <w:p w14:paraId="36C7D6B4" w14:textId="6F8A2606" w:rsidR="001C20F4" w:rsidRPr="00C03826" w:rsidRDefault="001C20F4" w:rsidP="001C20F4">
            <w:pPr>
              <w:rPr>
                <w:sz w:val="18"/>
              </w:rPr>
            </w:pPr>
            <w:r w:rsidRPr="00C03826">
              <w:rPr>
                <w:sz w:val="18"/>
              </w:rPr>
              <w:t>the specimen, or the fish or invertebrate from which it is derived, was taken lawfully; and</w:t>
            </w:r>
            <w:r w:rsidRPr="00C03826">
              <w:rPr>
                <w:sz w:val="18"/>
              </w:rPr>
              <w:br/>
              <w:t>the specimens are covered by the declaration of an approved wildlife trade operation under section 303FN of the EPBC Act in relation to the fishery.</w:t>
            </w:r>
          </w:p>
        </w:tc>
      </w:tr>
      <w:tr w:rsidR="001C20F4" w:rsidRPr="00C03826" w14:paraId="5FC782A2"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2B3F64D" w14:textId="7FC7CD78" w:rsidR="001C20F4" w:rsidRPr="00C03826" w:rsidRDefault="001C20F4" w:rsidP="001C20F4">
            <w:pPr>
              <w:pStyle w:val="Species"/>
              <w:ind w:left="176"/>
              <w:rPr>
                <w:i w:val="0"/>
                <w:sz w:val="18"/>
              </w:rPr>
            </w:pPr>
            <w:r w:rsidRPr="00C03826">
              <w:rPr>
                <w:i w:val="0"/>
                <w:sz w:val="18"/>
              </w:rPr>
              <w:t xml:space="preserve">Specimens that are or are derived from fish or invertebrates taken by the Tasmanian Richey Fishing Company – Australian salmon in the Tasmanian Scalefish Fishery in force under the </w:t>
            </w:r>
            <w:r w:rsidRPr="00C03826">
              <w:rPr>
                <w:sz w:val="18"/>
              </w:rPr>
              <w:t>Living Marine Resources Management Act 1995</w:t>
            </w:r>
            <w:r w:rsidRPr="00C03826">
              <w:rPr>
                <w:i w:val="0"/>
                <w:sz w:val="18"/>
              </w:rPr>
              <w:t xml:space="preserve"> (Tas) and the Fisheries (Scalefish) Rules 2015 (Tas) but not including:</w:t>
            </w:r>
          </w:p>
          <w:p w14:paraId="4F9E9A43" w14:textId="7777777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1290EA43" w14:textId="77777777"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5C77D1B9" w14:textId="77777777"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4DD72446" w14:textId="7BB587AF" w:rsidR="001C20F4" w:rsidRPr="00C03826"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1977AA1" w14:textId="54704ABB" w:rsidR="001C20F4" w:rsidRPr="00C03826" w:rsidRDefault="001C20F4" w:rsidP="001C20F4">
            <w:pPr>
              <w:pStyle w:val="Species"/>
              <w:ind w:left="176"/>
              <w:rPr>
                <w:i w:val="0"/>
                <w:sz w:val="18"/>
              </w:rPr>
            </w:pPr>
            <w:r w:rsidRPr="00C03826">
              <w:rPr>
                <w:i w:val="0"/>
                <w:sz w:val="18"/>
              </w:rPr>
              <w:t>Tasmanian Scalefish Fishery</w:t>
            </w:r>
          </w:p>
        </w:tc>
        <w:tc>
          <w:tcPr>
            <w:tcW w:w="2327" w:type="pct"/>
            <w:tcBorders>
              <w:top w:val="single" w:sz="4" w:space="0" w:color="auto"/>
              <w:left w:val="single" w:sz="4" w:space="0" w:color="auto"/>
              <w:bottom w:val="single" w:sz="4" w:space="0" w:color="auto"/>
              <w:right w:val="single" w:sz="4" w:space="0" w:color="auto"/>
            </w:tcBorders>
          </w:tcPr>
          <w:p w14:paraId="70BCAF22" w14:textId="77777777"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 or the fish or invertebrate from which it is derived, was taken lawfully;</w:t>
            </w:r>
          </w:p>
          <w:p w14:paraId="1197AE7B" w14:textId="77777777"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Department of Natural Resources and Environment Tasmania must inform the Department of Climate Change, Energy, the Environment and Water of any intended changes to fisheries legislation that may affect the legislative instruments relevant to this approval;</w:t>
            </w:r>
          </w:p>
          <w:p w14:paraId="030D535E" w14:textId="77777777"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Department of Natural Resources and Environment Tasmania must inform the Department of Climate Change, Energy, the Environment and Water of any intended material changes to the Tasmanian Scalefish Fishery management arrangements that may affect this approval;</w:t>
            </w:r>
          </w:p>
          <w:p w14:paraId="3143F6D8" w14:textId="77777777" w:rsidR="001C20F4" w:rsidRPr="00C03826" w:rsidRDefault="001C20F4" w:rsidP="001C20F4">
            <w:pPr>
              <w:pStyle w:val="ListBullet"/>
              <w:tabs>
                <w:tab w:val="clear" w:pos="360"/>
              </w:tabs>
              <w:rPr>
                <w:sz w:val="18"/>
                <w:szCs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Department of Natural Resources and Environment Tasmania must provide the Department of Climate Change, Energy, the Environment and Water with an annual report by August each year detailing any changes in the fishery; and</w:t>
            </w:r>
          </w:p>
          <w:p w14:paraId="3B484D3A" w14:textId="17619111" w:rsidR="001C20F4" w:rsidRPr="00C03826" w:rsidRDefault="001C20F4" w:rsidP="001C20F4">
            <w:pPr>
              <w:pStyle w:val="ListBullet"/>
              <w:tabs>
                <w:tab w:val="clear" w:pos="360"/>
              </w:tabs>
              <w:rPr>
                <w:sz w:val="18"/>
                <w:lang w:val="en-AU"/>
              </w:rPr>
            </w:pPr>
            <w:r w:rsidRPr="00C03826">
              <w:rPr>
                <w:rFonts w:ascii="Symbol" w:hAnsi="Symbol"/>
                <w:sz w:val="18"/>
                <w:szCs w:val="18"/>
                <w:lang w:val="en-AU"/>
              </w:rPr>
              <w:t></w:t>
            </w:r>
            <w:r w:rsidRPr="00C03826">
              <w:rPr>
                <w:rFonts w:ascii="Symbol" w:hAnsi="Symbol"/>
                <w:sz w:val="18"/>
                <w:szCs w:val="18"/>
                <w:lang w:val="en-AU"/>
              </w:rPr>
              <w:tab/>
            </w:r>
            <w:r w:rsidRPr="00C03826">
              <w:rPr>
                <w:sz w:val="18"/>
                <w:szCs w:val="18"/>
                <w:lang w:val="en-AU"/>
              </w:rPr>
              <w:t>the specimens are included in the list until 19 April 2029.</w:t>
            </w:r>
          </w:p>
        </w:tc>
      </w:tr>
      <w:tr w:rsidR="001C20F4" w:rsidRPr="00C03826" w14:paraId="747FA580" w14:textId="77777777" w:rsidTr="00B812C0">
        <w:tc>
          <w:tcPr>
            <w:tcW w:w="1749" w:type="pct"/>
            <w:tcBorders>
              <w:top w:val="single" w:sz="4" w:space="0" w:color="auto"/>
              <w:left w:val="single" w:sz="4" w:space="0" w:color="auto"/>
              <w:right w:val="single" w:sz="4" w:space="0" w:color="auto"/>
            </w:tcBorders>
          </w:tcPr>
          <w:p w14:paraId="3E614E67"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Tasmanian Scallop Fishery.</w:t>
            </w:r>
          </w:p>
        </w:tc>
        <w:tc>
          <w:tcPr>
            <w:tcW w:w="924" w:type="pct"/>
            <w:tcBorders>
              <w:top w:val="single" w:sz="4" w:space="0" w:color="auto"/>
              <w:left w:val="single" w:sz="4" w:space="0" w:color="auto"/>
              <w:right w:val="single" w:sz="4" w:space="0" w:color="auto"/>
            </w:tcBorders>
          </w:tcPr>
          <w:p w14:paraId="3609972A" w14:textId="77777777" w:rsidR="001C20F4" w:rsidRPr="00C03826" w:rsidRDefault="001C20F4" w:rsidP="001C20F4">
            <w:pPr>
              <w:pStyle w:val="Species"/>
              <w:ind w:left="176"/>
              <w:rPr>
                <w:i w:val="0"/>
                <w:sz w:val="18"/>
                <w:lang w:eastAsia="en-AU"/>
              </w:rPr>
            </w:pPr>
            <w:r w:rsidRPr="00C03826">
              <w:rPr>
                <w:i w:val="0"/>
                <w:sz w:val="18"/>
              </w:rPr>
              <w:t>Tasmanian Scallop Fishery</w:t>
            </w:r>
          </w:p>
        </w:tc>
        <w:tc>
          <w:tcPr>
            <w:tcW w:w="2327" w:type="pct"/>
            <w:tcBorders>
              <w:top w:val="single" w:sz="4" w:space="0" w:color="auto"/>
              <w:left w:val="single" w:sz="4" w:space="0" w:color="auto"/>
              <w:right w:val="single" w:sz="4" w:space="0" w:color="auto"/>
            </w:tcBorders>
          </w:tcPr>
          <w:p w14:paraId="28F9069E" w14:textId="2432D5AE"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included in the list until 25 July 2026.</w:t>
            </w:r>
          </w:p>
        </w:tc>
      </w:tr>
      <w:tr w:rsidR="001C20F4" w:rsidRPr="00C03826" w:rsidDel="00254733" w14:paraId="7E463E8A" w14:textId="77777777" w:rsidTr="00B812C0">
        <w:tc>
          <w:tcPr>
            <w:tcW w:w="1749" w:type="pct"/>
            <w:tcBorders>
              <w:top w:val="single" w:sz="4" w:space="0" w:color="auto"/>
              <w:left w:val="single" w:sz="4" w:space="0" w:color="auto"/>
              <w:bottom w:val="single" w:sz="4" w:space="0" w:color="auto"/>
              <w:right w:val="single" w:sz="4" w:space="0" w:color="auto"/>
            </w:tcBorders>
          </w:tcPr>
          <w:p w14:paraId="2ADC4695" w14:textId="083C8177" w:rsidR="001C20F4" w:rsidRPr="00C03826" w:rsidRDefault="001C20F4" w:rsidP="001C20F4">
            <w:pPr>
              <w:pStyle w:val="family"/>
              <w:rPr>
                <w:sz w:val="18"/>
              </w:rPr>
            </w:pPr>
            <w:r w:rsidRPr="00C03826">
              <w:rPr>
                <w:sz w:val="18"/>
              </w:rPr>
              <w:t xml:space="preserve">Specimens that are or are derived from fish or invertebrates taken in the Torres Strait Bêche‑de‑mer Fishery in force under the </w:t>
            </w:r>
            <w:r w:rsidRPr="00C03826">
              <w:rPr>
                <w:bCs/>
                <w:i/>
                <w:iCs/>
                <w:sz w:val="18"/>
                <w:szCs w:val="24"/>
              </w:rPr>
              <w:t>Torres Strait Fisheries Act 1984 </w:t>
            </w:r>
            <w:r w:rsidRPr="00C03826">
              <w:rPr>
                <w:sz w:val="18"/>
              </w:rPr>
              <w:t>(Cth), Torres Strait Fisheries Regulations 1985 (Cth), Torres Strait Fisheries (Bêche</w:t>
            </w:r>
            <w:r w:rsidR="00C03826">
              <w:rPr>
                <w:sz w:val="18"/>
              </w:rPr>
              <w:noBreakHyphen/>
            </w:r>
            <w:r w:rsidRPr="00C03826">
              <w:rPr>
                <w:sz w:val="18"/>
              </w:rPr>
              <w:t>de</w:t>
            </w:r>
            <w:r w:rsidR="00C03826">
              <w:rPr>
                <w:sz w:val="18"/>
              </w:rPr>
              <w:noBreakHyphen/>
            </w:r>
            <w:r w:rsidRPr="00C03826">
              <w:rPr>
                <w:sz w:val="18"/>
              </w:rPr>
              <w:t>mer) Management Instrument 2022, and Torres Strait Bêche</w:t>
            </w:r>
            <w:r w:rsidR="00C03826">
              <w:rPr>
                <w:sz w:val="18"/>
              </w:rPr>
              <w:noBreakHyphen/>
            </w:r>
            <w:r w:rsidRPr="00C03826">
              <w:rPr>
                <w:sz w:val="18"/>
              </w:rPr>
              <w:t>de</w:t>
            </w:r>
            <w:r w:rsidR="00C03826">
              <w:rPr>
                <w:sz w:val="18"/>
              </w:rPr>
              <w:noBreakHyphen/>
            </w:r>
            <w:r w:rsidRPr="00C03826">
              <w:rPr>
                <w:sz w:val="18"/>
              </w:rPr>
              <w:t>mer Fishery Harvest Strategy but not including:</w:t>
            </w:r>
          </w:p>
          <w:p w14:paraId="5F8C9BAB" w14:textId="7777777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303CCB49" w14:textId="77777777"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274F7308" w14:textId="77777777"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1E3A996E" w14:textId="2DFCC6A2" w:rsidR="001C20F4" w:rsidRPr="00C03826" w:rsidDel="00254733"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491CDEA9" w14:textId="555D0EB1" w:rsidR="001C20F4" w:rsidRPr="00C03826" w:rsidDel="00254733" w:rsidRDefault="001C20F4" w:rsidP="001C20F4">
            <w:pPr>
              <w:pStyle w:val="Species"/>
              <w:ind w:left="176"/>
              <w:rPr>
                <w:sz w:val="18"/>
              </w:rPr>
            </w:pPr>
            <w:r w:rsidRPr="00C03826">
              <w:rPr>
                <w:i w:val="0"/>
                <w:sz w:val="18"/>
              </w:rPr>
              <w:t>Torres Strait Bêche‑de‑mer Fishery</w:t>
            </w:r>
          </w:p>
        </w:tc>
        <w:tc>
          <w:tcPr>
            <w:tcW w:w="2327" w:type="pct"/>
            <w:tcBorders>
              <w:top w:val="single" w:sz="4" w:space="0" w:color="auto"/>
              <w:left w:val="single" w:sz="4" w:space="0" w:color="auto"/>
              <w:bottom w:val="single" w:sz="4" w:space="0" w:color="auto"/>
              <w:right w:val="single" w:sz="4" w:space="0" w:color="auto"/>
            </w:tcBorders>
          </w:tcPr>
          <w:p w14:paraId="6E096DF8" w14:textId="608D839B" w:rsidR="001C20F4" w:rsidRPr="00C03826" w:rsidRDefault="001C20F4" w:rsidP="001C20F4">
            <w:pPr>
              <w:keepNext/>
              <w:keepLines/>
              <w:tabs>
                <w:tab w:val="left" w:pos="1096"/>
              </w:tabs>
              <w:spacing w:before="60" w:after="60" w:line="240" w:lineRule="auto"/>
              <w:ind w:left="227" w:hanging="227"/>
              <w:rPr>
                <w:sz w:val="18"/>
              </w:rPr>
            </w:pPr>
            <w:r w:rsidRPr="00C03826">
              <w:rPr>
                <w:sz w:val="18"/>
              </w:rPr>
              <w:t>•</w:t>
            </w:r>
            <w:r w:rsidRPr="00C03826">
              <w:rPr>
                <w:sz w:val="18"/>
              </w:rPr>
              <w:tab/>
              <w:t>the specimen, or the fish or invertebrate from which it is derived, was taken lawfully; and</w:t>
            </w:r>
          </w:p>
          <w:p w14:paraId="7396E118" w14:textId="6215E885" w:rsidR="001C20F4" w:rsidRPr="00C03826" w:rsidDel="00254733" w:rsidRDefault="001C20F4" w:rsidP="001C20F4">
            <w:pPr>
              <w:keepNext/>
              <w:keepLines/>
              <w:tabs>
                <w:tab w:val="left" w:pos="1096"/>
              </w:tabs>
              <w:spacing w:before="60" w:after="60" w:line="240" w:lineRule="auto"/>
              <w:ind w:left="227" w:hanging="227"/>
              <w:rPr>
                <w:sz w:val="18"/>
              </w:rPr>
            </w:pPr>
            <w:r w:rsidRPr="00C03826">
              <w:rPr>
                <w:sz w:val="18"/>
              </w:rPr>
              <w:t>•</w:t>
            </w:r>
            <w:r w:rsidRPr="00C03826">
              <w:rPr>
                <w:sz w:val="18"/>
              </w:rPr>
              <w:tab/>
              <w:t>the specimens are covered by the declaration of an approved Wildlife Trade Operation under section 303FN of the EPBC Act in relation to the fishery.</w:t>
            </w:r>
          </w:p>
        </w:tc>
      </w:tr>
      <w:tr w:rsidR="001C20F4" w:rsidRPr="00C03826" w:rsidDel="006A0E57" w14:paraId="63ACBF47"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0DD6FA14" w14:textId="77777777" w:rsidR="001C20F4" w:rsidRPr="00C03826" w:rsidRDefault="001C20F4" w:rsidP="001C20F4">
            <w:pPr>
              <w:pStyle w:val="family"/>
              <w:rPr>
                <w:sz w:val="18"/>
              </w:rPr>
            </w:pPr>
            <w:bookmarkStart w:id="28" w:name="CU_8564194"/>
            <w:bookmarkEnd w:id="28"/>
            <w:r w:rsidRPr="00C03826">
              <w:rPr>
                <w:sz w:val="18"/>
              </w:rPr>
              <w:t xml:space="preserve">Specimens that are or are derived from fish or invertebrates taken in the Torres Strait Finfish Fishery in force under the </w:t>
            </w:r>
            <w:r w:rsidRPr="00C03826">
              <w:rPr>
                <w:i/>
                <w:sz w:val="18"/>
              </w:rPr>
              <w:t>Torres Strait Fisheries Act 1984</w:t>
            </w:r>
            <w:r w:rsidRPr="00C03826">
              <w:rPr>
                <w:sz w:val="18"/>
              </w:rPr>
              <w:t xml:space="preserve"> (Cth), Torres Strait Fisheries Regulations 1985 (Cth), Torres Strait Finfish Fishery Management Plan 2013, but not including:</w:t>
            </w:r>
          </w:p>
          <w:p w14:paraId="0B448771" w14:textId="7777777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5F0CBA0A" w14:textId="77777777"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0649F01F" w14:textId="77777777"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0F3C7FC4" w14:textId="70D91DF6" w:rsidR="001C20F4" w:rsidRPr="00C03826" w:rsidDel="006A0E57"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EFE3276" w14:textId="3B112F12" w:rsidR="001C20F4" w:rsidRPr="00C03826" w:rsidDel="006A0E57" w:rsidRDefault="001C20F4" w:rsidP="001C20F4">
            <w:pPr>
              <w:pStyle w:val="family"/>
              <w:rPr>
                <w:sz w:val="18"/>
              </w:rPr>
            </w:pPr>
            <w:r w:rsidRPr="00C03826">
              <w:rPr>
                <w:sz w:val="18"/>
              </w:rPr>
              <w:t>Torres Strait Finfish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2843D855" w14:textId="4F2A69BA" w:rsidR="001C20F4" w:rsidRPr="00C03826" w:rsidRDefault="001C20F4" w:rsidP="001C20F4">
            <w:pPr>
              <w:keepNext/>
              <w:keepLines/>
              <w:tabs>
                <w:tab w:val="left" w:pos="1096"/>
              </w:tabs>
              <w:spacing w:before="60" w:after="60" w:line="240" w:lineRule="auto"/>
              <w:ind w:left="227" w:hanging="227"/>
              <w:rPr>
                <w:sz w:val="18"/>
              </w:rPr>
            </w:pPr>
            <w:r w:rsidRPr="00C03826">
              <w:rPr>
                <w:sz w:val="18"/>
              </w:rPr>
              <w:t>•</w:t>
            </w:r>
            <w:r w:rsidRPr="00C03826">
              <w:rPr>
                <w:sz w:val="18"/>
              </w:rPr>
              <w:tab/>
              <w:t>the specimen, or the fish or invertebrate from which it is derived, was taken lawfully; and</w:t>
            </w:r>
          </w:p>
          <w:p w14:paraId="460C5F31" w14:textId="4DCF0B1F" w:rsidR="001C20F4" w:rsidRPr="00C03826" w:rsidDel="006A0E57" w:rsidRDefault="001C20F4" w:rsidP="001C20F4">
            <w:pPr>
              <w:keepNext/>
              <w:keepLines/>
              <w:tabs>
                <w:tab w:val="left" w:pos="1096"/>
              </w:tabs>
              <w:spacing w:before="60" w:after="60" w:line="240" w:lineRule="auto"/>
              <w:ind w:left="227" w:hanging="227"/>
              <w:rPr>
                <w:sz w:val="18"/>
              </w:rPr>
            </w:pPr>
            <w:r w:rsidRPr="00C03826">
              <w:rPr>
                <w:sz w:val="18"/>
              </w:rPr>
              <w:t>•</w:t>
            </w:r>
            <w:r w:rsidRPr="00C03826">
              <w:rPr>
                <w:sz w:val="18"/>
              </w:rPr>
              <w:tab/>
              <w:t>the specimens are covered by the declaration of an approved wildlife trade operation under section 303FN of the EPBC Act in relation to the fishery.</w:t>
            </w:r>
          </w:p>
        </w:tc>
      </w:tr>
      <w:tr w:rsidR="001C20F4" w:rsidRPr="00C03826" w:rsidDel="00BC53BB" w14:paraId="70BC1ADB" w14:textId="77777777" w:rsidTr="00B812C0">
        <w:tc>
          <w:tcPr>
            <w:tcW w:w="1749" w:type="pct"/>
            <w:tcBorders>
              <w:top w:val="single" w:sz="4" w:space="0" w:color="auto"/>
              <w:left w:val="single" w:sz="4" w:space="0" w:color="auto"/>
              <w:bottom w:val="single" w:sz="4" w:space="0" w:color="auto"/>
              <w:right w:val="single" w:sz="4" w:space="0" w:color="auto"/>
            </w:tcBorders>
          </w:tcPr>
          <w:p w14:paraId="7532F6E2" w14:textId="4291FD1F" w:rsidR="001C20F4" w:rsidRPr="00C03826" w:rsidDel="00BC53BB"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Torres Strait Prawn Fishery as defined in the management regime in force under the </w:t>
            </w:r>
            <w:r w:rsidRPr="00C03826">
              <w:rPr>
                <w:i/>
                <w:sz w:val="18"/>
              </w:rPr>
              <w:t>Torres Strait Fisheries Act 1984</w:t>
            </w:r>
            <w:r w:rsidRPr="00C03826">
              <w:rPr>
                <w:sz w:val="18"/>
              </w:rPr>
              <w:t xml:space="preserve"> (Cth) and the Torres Strait Fisheries Regulations 1985 (Cth).</w:t>
            </w:r>
          </w:p>
        </w:tc>
        <w:tc>
          <w:tcPr>
            <w:tcW w:w="924" w:type="pct"/>
            <w:tcBorders>
              <w:top w:val="single" w:sz="4" w:space="0" w:color="auto"/>
              <w:left w:val="single" w:sz="4" w:space="0" w:color="auto"/>
              <w:bottom w:val="single" w:sz="4" w:space="0" w:color="auto"/>
              <w:right w:val="single" w:sz="4" w:space="0" w:color="auto"/>
            </w:tcBorders>
          </w:tcPr>
          <w:p w14:paraId="3F36321D" w14:textId="77777777" w:rsidR="001C20F4" w:rsidRPr="00C03826" w:rsidDel="00BC53BB" w:rsidRDefault="001C20F4" w:rsidP="001C20F4">
            <w:pPr>
              <w:pStyle w:val="family"/>
              <w:rPr>
                <w:sz w:val="18"/>
              </w:rPr>
            </w:pPr>
            <w:r w:rsidRPr="00C03826">
              <w:rPr>
                <w:sz w:val="18"/>
              </w:rPr>
              <w:t>Torres Strait Prawn Fishery</w:t>
            </w:r>
          </w:p>
        </w:tc>
        <w:tc>
          <w:tcPr>
            <w:tcW w:w="2327" w:type="pct"/>
            <w:tcBorders>
              <w:top w:val="single" w:sz="4" w:space="0" w:color="auto"/>
              <w:left w:val="single" w:sz="4" w:space="0" w:color="auto"/>
              <w:bottom w:val="single" w:sz="4" w:space="0" w:color="auto"/>
              <w:right w:val="single" w:sz="4" w:space="0" w:color="auto"/>
            </w:tcBorders>
          </w:tcPr>
          <w:p w14:paraId="1D2D5FAC" w14:textId="77777777" w:rsidR="001C20F4" w:rsidRPr="00C03826" w:rsidDel="00BC53BB" w:rsidRDefault="001C20F4" w:rsidP="001C20F4">
            <w:pPr>
              <w:rPr>
                <w:sz w:val="18"/>
              </w:rPr>
            </w:pPr>
            <w:r w:rsidRPr="00C03826">
              <w:rPr>
                <w:sz w:val="18"/>
              </w:rPr>
              <w:t>The specimen, or the fish or invertebrate from which it is derived, was taken lawfully, and</w:t>
            </w:r>
            <w:r w:rsidRPr="00C03826">
              <w:rPr>
                <w:sz w:val="18"/>
              </w:rPr>
              <w:br/>
              <w:t>The specimens are included in the list until 9 October 2026.</w:t>
            </w:r>
          </w:p>
        </w:tc>
      </w:tr>
      <w:tr w:rsidR="001C20F4" w:rsidRPr="00C03826" w:rsidDel="00BC53BB" w14:paraId="394DC386" w14:textId="77777777" w:rsidTr="00B812C0">
        <w:tc>
          <w:tcPr>
            <w:tcW w:w="1749" w:type="pct"/>
            <w:tcBorders>
              <w:top w:val="single" w:sz="4" w:space="0" w:color="auto"/>
              <w:left w:val="single" w:sz="4" w:space="0" w:color="auto"/>
              <w:bottom w:val="single" w:sz="4" w:space="0" w:color="auto"/>
              <w:right w:val="single" w:sz="4" w:space="0" w:color="auto"/>
            </w:tcBorders>
          </w:tcPr>
          <w:p w14:paraId="7B5F276F" w14:textId="58AE7F1E" w:rsidR="001C20F4" w:rsidRPr="00C03826" w:rsidDel="00BC53BB"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Torres Strait Trochus Fishery as defined in the management regime in force under the </w:t>
            </w:r>
            <w:r w:rsidRPr="00C03826">
              <w:rPr>
                <w:i/>
                <w:sz w:val="18"/>
              </w:rPr>
              <w:t>Torres Strait Fisheries Act 1984</w:t>
            </w:r>
            <w:r w:rsidRPr="00C03826">
              <w:rPr>
                <w:sz w:val="18"/>
              </w:rPr>
              <w:t xml:space="preserve"> (Cth) and the Torres Strait Fisheries Regulations 1985 (Cth).</w:t>
            </w:r>
          </w:p>
        </w:tc>
        <w:tc>
          <w:tcPr>
            <w:tcW w:w="924" w:type="pct"/>
            <w:tcBorders>
              <w:top w:val="single" w:sz="4" w:space="0" w:color="auto"/>
              <w:left w:val="single" w:sz="4" w:space="0" w:color="auto"/>
              <w:bottom w:val="single" w:sz="4" w:space="0" w:color="auto"/>
              <w:right w:val="single" w:sz="4" w:space="0" w:color="auto"/>
            </w:tcBorders>
          </w:tcPr>
          <w:p w14:paraId="0C78D27A" w14:textId="77777777" w:rsidR="001C20F4" w:rsidRPr="00C03826" w:rsidDel="00BC53BB" w:rsidRDefault="001C20F4" w:rsidP="001C20F4">
            <w:pPr>
              <w:pStyle w:val="family"/>
              <w:keepNext/>
              <w:keepLines/>
              <w:rPr>
                <w:sz w:val="18"/>
              </w:rPr>
            </w:pPr>
            <w:r w:rsidRPr="00C03826">
              <w:rPr>
                <w:sz w:val="18"/>
              </w:rPr>
              <w:t xml:space="preserve">Torres Strait Trochus Fishery </w:t>
            </w:r>
          </w:p>
        </w:tc>
        <w:tc>
          <w:tcPr>
            <w:tcW w:w="2327" w:type="pct"/>
            <w:tcBorders>
              <w:top w:val="single" w:sz="4" w:space="0" w:color="auto"/>
              <w:left w:val="single" w:sz="4" w:space="0" w:color="auto"/>
              <w:bottom w:val="single" w:sz="4" w:space="0" w:color="auto"/>
              <w:right w:val="single" w:sz="4" w:space="0" w:color="auto"/>
            </w:tcBorders>
          </w:tcPr>
          <w:p w14:paraId="122F3D42" w14:textId="77777777" w:rsidR="001C20F4" w:rsidRPr="00C03826" w:rsidDel="00BC53BB" w:rsidRDefault="001C20F4" w:rsidP="001C20F4">
            <w:pPr>
              <w:rPr>
                <w:sz w:val="18"/>
              </w:rPr>
            </w:pPr>
            <w:r w:rsidRPr="00C03826">
              <w:rPr>
                <w:sz w:val="18"/>
              </w:rPr>
              <w:t>The specimen, or the fish or invertebrate from which it is derived, was taken lawfully, and</w:t>
            </w:r>
            <w:r w:rsidRPr="00C03826">
              <w:rPr>
                <w:sz w:val="18"/>
              </w:rPr>
              <w:br/>
              <w:t>The specimens are included in the list until 9 October 2026.</w:t>
            </w:r>
          </w:p>
        </w:tc>
      </w:tr>
      <w:tr w:rsidR="001C20F4" w:rsidRPr="00C03826" w:rsidDel="003E60BF" w14:paraId="7E5400E6"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B71DB57" w14:textId="20BBF0FE" w:rsidR="001C20F4" w:rsidRPr="00C03826" w:rsidDel="003E60BF"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taken in the Victorian Abalone Fishery, as defined in the management regime made under the Victorian </w:t>
            </w:r>
            <w:r w:rsidRPr="00C03826">
              <w:rPr>
                <w:i/>
                <w:sz w:val="18"/>
              </w:rPr>
              <w:t>Fisheries Act 1995</w:t>
            </w:r>
            <w:r w:rsidRPr="00C03826">
              <w:rPr>
                <w:sz w:val="18"/>
              </w:rPr>
              <w:t xml:space="preserve"> and Victorian Fisheries Regulations 2009.</w:t>
            </w:r>
          </w:p>
        </w:tc>
        <w:tc>
          <w:tcPr>
            <w:tcW w:w="924" w:type="pct"/>
            <w:tcBorders>
              <w:top w:val="single" w:sz="4" w:space="0" w:color="auto"/>
              <w:left w:val="single" w:sz="4" w:space="0" w:color="auto"/>
              <w:bottom w:val="single" w:sz="4" w:space="0" w:color="auto"/>
              <w:right w:val="single" w:sz="4" w:space="0" w:color="auto"/>
            </w:tcBorders>
          </w:tcPr>
          <w:p w14:paraId="19F87A51" w14:textId="77777777" w:rsidR="001C20F4" w:rsidRPr="00C03826" w:rsidDel="003E60BF" w:rsidRDefault="001C20F4" w:rsidP="001C20F4">
            <w:pPr>
              <w:pStyle w:val="family"/>
              <w:rPr>
                <w:sz w:val="18"/>
              </w:rPr>
            </w:pPr>
            <w:r w:rsidRPr="00C03826">
              <w:rPr>
                <w:sz w:val="18"/>
              </w:rPr>
              <w:t>Victorian Abalone Fishery</w:t>
            </w:r>
          </w:p>
        </w:tc>
        <w:tc>
          <w:tcPr>
            <w:tcW w:w="2327" w:type="pct"/>
            <w:tcBorders>
              <w:top w:val="single" w:sz="4" w:space="0" w:color="auto"/>
              <w:left w:val="single" w:sz="4" w:space="0" w:color="auto"/>
              <w:bottom w:val="single" w:sz="4" w:space="0" w:color="auto"/>
              <w:right w:val="single" w:sz="4" w:space="0" w:color="auto"/>
            </w:tcBorders>
          </w:tcPr>
          <w:p w14:paraId="6C792381" w14:textId="77777777" w:rsidR="001C20F4" w:rsidRPr="00C03826" w:rsidDel="003E60BF" w:rsidRDefault="001C20F4" w:rsidP="001C20F4">
            <w:pPr>
              <w:rPr>
                <w:sz w:val="18"/>
              </w:rPr>
            </w:pPr>
            <w:r w:rsidRPr="00C03826">
              <w:rPr>
                <w:sz w:val="18"/>
              </w:rPr>
              <w:t>The specimen, or the fish or invertebrate from which it is derived, was taken lawfully;</w:t>
            </w:r>
            <w:r w:rsidRPr="00C03826">
              <w:rPr>
                <w:sz w:val="18"/>
              </w:rPr>
              <w:br/>
              <w:t>The specimens are included on the list until 28 August 2026.</w:t>
            </w:r>
          </w:p>
        </w:tc>
      </w:tr>
      <w:tr w:rsidR="001C20F4" w:rsidRPr="00C03826" w14:paraId="36BD86F7"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77B36D44" w14:textId="09BED941" w:rsidR="001C20F4" w:rsidRPr="00C03826" w:rsidRDefault="001C20F4" w:rsidP="001C20F4">
            <w:pPr>
              <w:pStyle w:val="family"/>
              <w:rPr>
                <w:sz w:val="18"/>
              </w:rPr>
            </w:pPr>
            <w:r w:rsidRPr="00C03826">
              <w:rPr>
                <w:sz w:val="18"/>
              </w:rPr>
              <w:t xml:space="preserve">Specimens that are or are derived from fish or invertebrates taken in the Victorian Corner Inlet Fishery as defined in the management regime in force under the </w:t>
            </w:r>
            <w:r w:rsidRPr="00C03826">
              <w:rPr>
                <w:i/>
                <w:sz w:val="18"/>
              </w:rPr>
              <w:t>Fisheries Act 1995</w:t>
            </w:r>
            <w:r w:rsidRPr="00C03826">
              <w:rPr>
                <w:sz w:val="18"/>
              </w:rPr>
              <w:t xml:space="preserve"> (Victoria), and the Fisheries Regulations 2019 (Victoria), but not including:</w:t>
            </w:r>
          </w:p>
          <w:p w14:paraId="3973B154" w14:textId="0831F245"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2666C573" w14:textId="3D782C2A"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4FB18FC3" w14:textId="222A5965"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69E51483" w14:textId="160DE998" w:rsidR="001C20F4" w:rsidRPr="00C03826"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1450DC47" w14:textId="77777777" w:rsidR="001C20F4" w:rsidRPr="00C03826" w:rsidRDefault="001C20F4" w:rsidP="001C20F4">
            <w:pPr>
              <w:pStyle w:val="family"/>
              <w:rPr>
                <w:sz w:val="18"/>
              </w:rPr>
            </w:pPr>
            <w:r w:rsidRPr="00C03826">
              <w:rPr>
                <w:sz w:val="18"/>
              </w:rPr>
              <w:t>Victorian Corner Inlet Fishery</w:t>
            </w:r>
          </w:p>
        </w:tc>
        <w:tc>
          <w:tcPr>
            <w:tcW w:w="2327" w:type="pct"/>
            <w:tcBorders>
              <w:top w:val="single" w:sz="4" w:space="0" w:color="auto"/>
              <w:left w:val="single" w:sz="4" w:space="0" w:color="auto"/>
              <w:bottom w:val="single" w:sz="4" w:space="0" w:color="auto"/>
              <w:right w:val="single" w:sz="4" w:space="0" w:color="auto"/>
            </w:tcBorders>
          </w:tcPr>
          <w:p w14:paraId="7D1F5ED7" w14:textId="77777777"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 or the fish or invertebrate from which it is derived, was taken lawfully; and</w:t>
            </w:r>
          </w:p>
          <w:p w14:paraId="37865026" w14:textId="2ACC822C"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covered by the declaration of an approved wildlife trade operation under section 303FN of the EPBC Act in relation to the fishery.</w:t>
            </w:r>
          </w:p>
        </w:tc>
      </w:tr>
      <w:tr w:rsidR="001C20F4" w:rsidRPr="00C03826" w14:paraId="04C90F31" w14:textId="77777777" w:rsidTr="00B812C0">
        <w:tc>
          <w:tcPr>
            <w:tcW w:w="1749" w:type="pct"/>
            <w:tcBorders>
              <w:top w:val="single" w:sz="4" w:space="0" w:color="auto"/>
              <w:left w:val="single" w:sz="4" w:space="0" w:color="auto"/>
              <w:bottom w:val="single" w:sz="4" w:space="0" w:color="auto"/>
              <w:right w:val="single" w:sz="4" w:space="0" w:color="auto"/>
            </w:tcBorders>
          </w:tcPr>
          <w:p w14:paraId="5D9C0B6E" w14:textId="36EE41A9" w:rsidR="001C20F4" w:rsidRPr="00C03826" w:rsidRDefault="001C20F4" w:rsidP="001C20F4">
            <w:pPr>
              <w:pStyle w:val="family"/>
              <w:keepNext/>
              <w:rPr>
                <w:sz w:val="18"/>
              </w:rPr>
            </w:pPr>
            <w:r w:rsidRPr="00C03826">
              <w:rPr>
                <w:sz w:val="18"/>
              </w:rPr>
              <w:t xml:space="preserve">Specimens that are or are derived from fish or invertebrates taken in the Victorian Eel Fishery as defined in the management regime in force under the </w:t>
            </w:r>
            <w:r w:rsidRPr="00C03826">
              <w:rPr>
                <w:i/>
                <w:sz w:val="18"/>
              </w:rPr>
              <w:t>Fisheries Act 1995</w:t>
            </w:r>
            <w:r w:rsidRPr="00C03826">
              <w:rPr>
                <w:sz w:val="18"/>
              </w:rPr>
              <w:t xml:space="preserve"> (Vic), </w:t>
            </w:r>
            <w:hyperlink r:id="rId22" w:history="1">
              <w:r w:rsidRPr="00C03826">
                <w:rPr>
                  <w:sz w:val="18"/>
                </w:rPr>
                <w:t>Fisheries Regulations 2019</w:t>
              </w:r>
            </w:hyperlink>
            <w:r w:rsidRPr="00C03826">
              <w:rPr>
                <w:sz w:val="18"/>
              </w:rPr>
              <w:t xml:space="preserve"> (Vic) and the </w:t>
            </w:r>
            <w:hyperlink r:id="rId23" w:history="1">
              <w:r w:rsidRPr="00C03826">
                <w:rPr>
                  <w:sz w:val="18"/>
                </w:rPr>
                <w:t>Victorian Eel Fishery Management Plan 2017</w:t>
              </w:r>
            </w:hyperlink>
            <w:r w:rsidRPr="00C03826">
              <w:rPr>
                <w:sz w:val="18"/>
              </w:rPr>
              <w:t xml:space="preserve"> but not including:</w:t>
            </w:r>
          </w:p>
          <w:p w14:paraId="466F545A" w14:textId="77777777" w:rsidR="001C20F4" w:rsidRPr="00C03826" w:rsidRDefault="001C20F4" w:rsidP="001C20F4">
            <w:pPr>
              <w:pStyle w:val="family"/>
              <w:ind w:left="539" w:hanging="363"/>
              <w:rPr>
                <w:sz w:val="18"/>
              </w:rPr>
            </w:pPr>
            <w:r w:rsidRPr="00C03826">
              <w:rPr>
                <w:sz w:val="18"/>
              </w:rPr>
              <w:t>(a)</w:t>
            </w:r>
            <w:r w:rsidRPr="00C03826">
              <w:rPr>
                <w:sz w:val="18"/>
              </w:rPr>
              <w:tab/>
              <w:t xml:space="preserve">specimens that belong to taxa listed under section 209 of the EPBC Act (Australia’s List of Migratory Species), or </w:t>
            </w:r>
          </w:p>
          <w:p w14:paraId="3803DA63" w14:textId="77777777" w:rsidR="001C20F4" w:rsidRPr="00C03826" w:rsidRDefault="001C20F4" w:rsidP="001C20F4">
            <w:pPr>
              <w:pStyle w:val="family"/>
              <w:ind w:left="539" w:hanging="363"/>
              <w:rPr>
                <w:sz w:val="18"/>
              </w:rPr>
            </w:pPr>
            <w:r w:rsidRPr="00C03826">
              <w:rPr>
                <w:sz w:val="18"/>
              </w:rPr>
              <w:t>(b)</w:t>
            </w:r>
            <w:r w:rsidRPr="00C03826">
              <w:rPr>
                <w:sz w:val="18"/>
              </w:rPr>
              <w:tab/>
              <w:t>specimens that belong to taxa listed under section 248 of the EPBC Act (Australia’s List of Marine Species), or</w:t>
            </w:r>
          </w:p>
          <w:p w14:paraId="06DDCBB4" w14:textId="77777777" w:rsidR="001C20F4" w:rsidRPr="00C03826" w:rsidRDefault="001C20F4" w:rsidP="001C20F4">
            <w:pPr>
              <w:pStyle w:val="family"/>
              <w:ind w:left="539" w:hanging="363"/>
              <w:rPr>
                <w:sz w:val="18"/>
              </w:rPr>
            </w:pPr>
            <w:r w:rsidRPr="00C03826">
              <w:rPr>
                <w:sz w:val="18"/>
              </w:rPr>
              <w:t>(c)</w:t>
            </w:r>
            <w:r w:rsidRPr="00C03826">
              <w:rPr>
                <w:sz w:val="18"/>
              </w:rPr>
              <w:tab/>
              <w:t>specimens that belong to eligible listed threatened species, as defined under section 303BC of the EPBC Act, or</w:t>
            </w:r>
          </w:p>
          <w:p w14:paraId="05DC73AA" w14:textId="77777777" w:rsidR="001C20F4" w:rsidRPr="00C03826" w:rsidRDefault="001C20F4" w:rsidP="001C20F4">
            <w:pPr>
              <w:pStyle w:val="family"/>
              <w:ind w:left="539" w:hanging="363"/>
              <w:rPr>
                <w:sz w:val="18"/>
              </w:rPr>
            </w:pPr>
            <w:r w:rsidRPr="00C03826">
              <w:rPr>
                <w:sz w:val="18"/>
              </w:rPr>
              <w:t>(d)</w:t>
            </w:r>
            <w:r w:rsidRPr="00C03826">
              <w:rPr>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54DE7DE" w14:textId="77777777" w:rsidR="001C20F4" w:rsidRPr="00C03826" w:rsidRDefault="001C20F4" w:rsidP="001C20F4">
            <w:pPr>
              <w:pStyle w:val="family"/>
              <w:rPr>
                <w:sz w:val="18"/>
              </w:rPr>
            </w:pPr>
            <w:r w:rsidRPr="00C03826">
              <w:rPr>
                <w:sz w:val="18"/>
              </w:rPr>
              <w:t>Victorian Eel Fishery</w:t>
            </w:r>
          </w:p>
        </w:tc>
        <w:tc>
          <w:tcPr>
            <w:tcW w:w="2327" w:type="pct"/>
            <w:tcBorders>
              <w:top w:val="single" w:sz="4" w:space="0" w:color="auto"/>
              <w:left w:val="single" w:sz="4" w:space="0" w:color="auto"/>
              <w:bottom w:val="single" w:sz="4" w:space="0" w:color="auto"/>
              <w:right w:val="single" w:sz="4" w:space="0" w:color="auto"/>
            </w:tcBorders>
          </w:tcPr>
          <w:p w14:paraId="48C528CF" w14:textId="77777777"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 or the fish or invertebrate from which it is derived, was taken lawfully; and</w:t>
            </w:r>
          </w:p>
          <w:p w14:paraId="4EBB5C19" w14:textId="77777777"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covered by the declaration of an approved wildlife trade operation under section 303FN of the EPBC Act in relation to the fishery.</w:t>
            </w:r>
          </w:p>
        </w:tc>
      </w:tr>
      <w:tr w:rsidR="001C20F4" w:rsidRPr="00C03826" w:rsidDel="003E60BF" w14:paraId="4640C3BE" w14:textId="77777777" w:rsidTr="00B812C0">
        <w:tc>
          <w:tcPr>
            <w:tcW w:w="1749" w:type="pct"/>
            <w:tcBorders>
              <w:top w:val="single" w:sz="4" w:space="0" w:color="auto"/>
              <w:left w:val="single" w:sz="4" w:space="0" w:color="auto"/>
              <w:bottom w:val="single" w:sz="4" w:space="0" w:color="auto"/>
              <w:right w:val="single" w:sz="4" w:space="0" w:color="auto"/>
            </w:tcBorders>
          </w:tcPr>
          <w:p w14:paraId="5EA18A00" w14:textId="04F11204" w:rsidR="001C20F4" w:rsidRPr="00C03826" w:rsidDel="003E60BF" w:rsidRDefault="001C20F4" w:rsidP="001C20F4">
            <w:pPr>
              <w:pStyle w:val="family"/>
              <w:rPr>
                <w:sz w:val="18"/>
              </w:rPr>
            </w:pPr>
            <w:bookmarkStart w:id="29" w:name="CU_9168401"/>
            <w:bookmarkEnd w:id="29"/>
            <w:r w:rsidRPr="00C03826">
              <w:rPr>
                <w:sz w:val="18"/>
              </w:rPr>
              <w:t xml:space="preserve">Specimens that are, or are derived from fish or invertebrates, other than specimens that belong to species listed under Part 13 of the EPBC Act, taken in the Victorian Giant Crab Fishery, as defined in the management regime made under the Victorian </w:t>
            </w:r>
            <w:r w:rsidRPr="00C03826">
              <w:rPr>
                <w:i/>
                <w:sz w:val="18"/>
              </w:rPr>
              <w:t>Fisheries Act 1995</w:t>
            </w:r>
            <w:r w:rsidRPr="00C03826">
              <w:rPr>
                <w:sz w:val="18"/>
              </w:rPr>
              <w:t xml:space="preserve"> and Victorian Fisheries Regulations 2009. </w:t>
            </w:r>
          </w:p>
        </w:tc>
        <w:tc>
          <w:tcPr>
            <w:tcW w:w="924" w:type="pct"/>
            <w:tcBorders>
              <w:top w:val="single" w:sz="4" w:space="0" w:color="auto"/>
              <w:left w:val="single" w:sz="4" w:space="0" w:color="auto"/>
              <w:bottom w:val="single" w:sz="4" w:space="0" w:color="auto"/>
              <w:right w:val="single" w:sz="4" w:space="0" w:color="auto"/>
            </w:tcBorders>
          </w:tcPr>
          <w:p w14:paraId="7637FFF5" w14:textId="77777777" w:rsidR="001C20F4" w:rsidRPr="00C03826" w:rsidDel="003E60BF" w:rsidRDefault="001C20F4" w:rsidP="001C20F4">
            <w:pPr>
              <w:pStyle w:val="family"/>
              <w:rPr>
                <w:sz w:val="18"/>
              </w:rPr>
            </w:pPr>
            <w:r w:rsidRPr="00C03826">
              <w:rPr>
                <w:sz w:val="18"/>
              </w:rPr>
              <w:t>Victorian Giant Crab Fishery</w:t>
            </w:r>
          </w:p>
        </w:tc>
        <w:tc>
          <w:tcPr>
            <w:tcW w:w="2327" w:type="pct"/>
            <w:tcBorders>
              <w:top w:val="single" w:sz="4" w:space="0" w:color="auto"/>
              <w:left w:val="single" w:sz="4" w:space="0" w:color="auto"/>
              <w:bottom w:val="single" w:sz="4" w:space="0" w:color="auto"/>
              <w:right w:val="single" w:sz="4" w:space="0" w:color="auto"/>
            </w:tcBorders>
          </w:tcPr>
          <w:p w14:paraId="5D6351AA" w14:textId="77777777" w:rsidR="001C20F4" w:rsidRPr="00C03826" w:rsidDel="003E60BF" w:rsidRDefault="001C20F4" w:rsidP="001C20F4">
            <w:pPr>
              <w:rPr>
                <w:sz w:val="18"/>
              </w:rPr>
            </w:pPr>
            <w:r w:rsidRPr="00C03826">
              <w:rPr>
                <w:sz w:val="18"/>
              </w:rPr>
              <w:t>The specimen, or the fish or invertebrate from which it is derived, was taken lawfully;</w:t>
            </w:r>
            <w:r w:rsidRPr="00C03826">
              <w:rPr>
                <w:sz w:val="18"/>
              </w:rPr>
              <w:br/>
              <w:t>The specimens are included on the list until 28 August 2026.</w:t>
            </w:r>
          </w:p>
        </w:tc>
      </w:tr>
      <w:tr w:rsidR="001C20F4" w:rsidRPr="00C03826" w:rsidDel="003E60BF" w14:paraId="56B2701B" w14:textId="77777777" w:rsidTr="00B812C0">
        <w:tc>
          <w:tcPr>
            <w:tcW w:w="1749" w:type="pct"/>
            <w:tcBorders>
              <w:top w:val="single" w:sz="4" w:space="0" w:color="auto"/>
              <w:left w:val="single" w:sz="4" w:space="0" w:color="auto"/>
              <w:bottom w:val="single" w:sz="4" w:space="0" w:color="auto"/>
              <w:right w:val="single" w:sz="4" w:space="0" w:color="auto"/>
            </w:tcBorders>
          </w:tcPr>
          <w:p w14:paraId="3DA239D3" w14:textId="32A77115" w:rsidR="001C20F4" w:rsidRPr="00C03826" w:rsidDel="003E60BF"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taken in the Victorian Rock Lobster Fishery, as defined in the management regime made under the Victorian </w:t>
            </w:r>
            <w:r w:rsidRPr="00C03826">
              <w:rPr>
                <w:i/>
                <w:sz w:val="18"/>
              </w:rPr>
              <w:t>Fisheries Act 1995</w:t>
            </w:r>
            <w:r w:rsidRPr="00C03826">
              <w:rPr>
                <w:sz w:val="18"/>
              </w:rPr>
              <w:t xml:space="preserve"> and Victorian Fisheries Regulations 2009.</w:t>
            </w:r>
          </w:p>
        </w:tc>
        <w:tc>
          <w:tcPr>
            <w:tcW w:w="924" w:type="pct"/>
            <w:tcBorders>
              <w:top w:val="single" w:sz="4" w:space="0" w:color="auto"/>
              <w:left w:val="single" w:sz="4" w:space="0" w:color="auto"/>
              <w:bottom w:val="single" w:sz="4" w:space="0" w:color="auto"/>
              <w:right w:val="single" w:sz="4" w:space="0" w:color="auto"/>
            </w:tcBorders>
          </w:tcPr>
          <w:p w14:paraId="1391196A" w14:textId="77777777" w:rsidR="001C20F4" w:rsidRPr="00C03826" w:rsidDel="003E60BF" w:rsidRDefault="001C20F4" w:rsidP="001C20F4">
            <w:pPr>
              <w:pStyle w:val="family"/>
              <w:rPr>
                <w:sz w:val="18"/>
              </w:rPr>
            </w:pPr>
            <w:r w:rsidRPr="00C03826">
              <w:rPr>
                <w:sz w:val="18"/>
              </w:rPr>
              <w:t>Victorian Rock Lobster Fishery</w:t>
            </w:r>
          </w:p>
        </w:tc>
        <w:tc>
          <w:tcPr>
            <w:tcW w:w="2327" w:type="pct"/>
            <w:tcBorders>
              <w:top w:val="single" w:sz="4" w:space="0" w:color="auto"/>
              <w:left w:val="single" w:sz="4" w:space="0" w:color="auto"/>
              <w:bottom w:val="single" w:sz="4" w:space="0" w:color="auto"/>
              <w:right w:val="single" w:sz="4" w:space="0" w:color="auto"/>
            </w:tcBorders>
          </w:tcPr>
          <w:p w14:paraId="4088AF1B" w14:textId="77777777" w:rsidR="001C20F4" w:rsidRPr="00C03826" w:rsidDel="003E60BF" w:rsidRDefault="001C20F4" w:rsidP="001C20F4">
            <w:pPr>
              <w:rPr>
                <w:sz w:val="18"/>
              </w:rPr>
            </w:pPr>
            <w:r w:rsidRPr="00C03826">
              <w:rPr>
                <w:sz w:val="18"/>
              </w:rPr>
              <w:t>The specimen, or the fish or invertebrate from which it is derived, was taken lawfully;</w:t>
            </w:r>
            <w:r w:rsidRPr="00C03826">
              <w:rPr>
                <w:sz w:val="18"/>
              </w:rPr>
              <w:br/>
              <w:t>The specimens are included on the list until 28 August 2026.</w:t>
            </w:r>
          </w:p>
        </w:tc>
      </w:tr>
      <w:tr w:rsidR="001C20F4" w:rsidRPr="00C03826" w:rsidDel="00EF6A1E" w14:paraId="1A79C35A" w14:textId="77777777" w:rsidTr="00B812C0">
        <w:trPr>
          <w:cantSplit/>
        </w:trPr>
        <w:tc>
          <w:tcPr>
            <w:tcW w:w="1749" w:type="pct"/>
            <w:tcBorders>
              <w:top w:val="single" w:sz="4" w:space="0" w:color="auto"/>
              <w:left w:val="single" w:sz="4" w:space="0" w:color="auto"/>
              <w:right w:val="single" w:sz="4" w:space="0" w:color="auto"/>
            </w:tcBorders>
          </w:tcPr>
          <w:p w14:paraId="168398B9" w14:textId="66407BE8" w:rsidR="001C20F4" w:rsidRPr="00C03826" w:rsidRDefault="001C20F4" w:rsidP="001C20F4">
            <w:pPr>
              <w:pStyle w:val="family"/>
              <w:rPr>
                <w:sz w:val="18"/>
                <w:szCs w:val="18"/>
              </w:rPr>
            </w:pPr>
            <w:r w:rsidRPr="00C03826">
              <w:rPr>
                <w:sz w:val="18"/>
                <w:szCs w:val="18"/>
              </w:rPr>
              <w:t xml:space="preserve">specimens that are or are derived from </w:t>
            </w:r>
            <w:r w:rsidRPr="00C03826">
              <w:rPr>
                <w:snapToGrid w:val="0"/>
                <w:sz w:val="18"/>
                <w:szCs w:val="18"/>
              </w:rPr>
              <w:t xml:space="preserve">fish or invertebrates, </w:t>
            </w:r>
            <w:r w:rsidRPr="00C03826">
              <w:rPr>
                <w:iCs/>
                <w:snapToGrid w:val="0"/>
                <w:sz w:val="18"/>
                <w:szCs w:val="18"/>
              </w:rPr>
              <w:t>other than specimens that belong to species listed under Part 13 of the EPBC </w:t>
            </w:r>
            <w:r w:rsidRPr="00C03826">
              <w:rPr>
                <w:snapToGrid w:val="0"/>
                <w:sz w:val="18"/>
                <w:szCs w:val="18"/>
              </w:rPr>
              <w:t xml:space="preserve">Act </w:t>
            </w:r>
            <w:r w:rsidRPr="00C03826">
              <w:rPr>
                <w:sz w:val="18"/>
                <w:szCs w:val="18"/>
              </w:rPr>
              <w:t>(other than a species listed in the conservation dependent category), and specimens that belong to taxa listed under section 303CA of the EPBC Act (Australia’s CITES list),</w:t>
            </w:r>
            <w:r w:rsidRPr="00C03826">
              <w:rPr>
                <w:snapToGrid w:val="0"/>
                <w:sz w:val="18"/>
                <w:szCs w:val="18"/>
              </w:rPr>
              <w:t xml:space="preserve"> taken </w:t>
            </w:r>
            <w:r w:rsidRPr="00C03826">
              <w:rPr>
                <w:sz w:val="18"/>
                <w:szCs w:val="18"/>
              </w:rPr>
              <w:t xml:space="preserve">in the Victorian Scallop (Ocean) Fishery as defined in the management regime in force under the </w:t>
            </w:r>
            <w:r w:rsidRPr="00C03826">
              <w:rPr>
                <w:i/>
                <w:sz w:val="18"/>
                <w:szCs w:val="18"/>
              </w:rPr>
              <w:t>Fisheries Act 1995</w:t>
            </w:r>
            <w:r w:rsidRPr="00C03826">
              <w:rPr>
                <w:sz w:val="18"/>
                <w:szCs w:val="18"/>
              </w:rPr>
              <w:t xml:space="preserve"> (Vic) and </w:t>
            </w:r>
            <w:r w:rsidRPr="00C03826">
              <w:rPr>
                <w:i/>
                <w:sz w:val="18"/>
                <w:szCs w:val="18"/>
              </w:rPr>
              <w:t>Fisheries Regulations 2009</w:t>
            </w:r>
            <w:r w:rsidRPr="00C03826">
              <w:rPr>
                <w:sz w:val="18"/>
                <w:szCs w:val="18"/>
              </w:rPr>
              <w:t xml:space="preserve"> (Vic),</w:t>
            </w:r>
          </w:p>
        </w:tc>
        <w:tc>
          <w:tcPr>
            <w:tcW w:w="924" w:type="pct"/>
            <w:tcBorders>
              <w:top w:val="single" w:sz="4" w:space="0" w:color="auto"/>
              <w:left w:val="single" w:sz="4" w:space="0" w:color="auto"/>
              <w:right w:val="single" w:sz="4" w:space="0" w:color="auto"/>
            </w:tcBorders>
          </w:tcPr>
          <w:p w14:paraId="5186ADAC" w14:textId="77777777" w:rsidR="001C20F4" w:rsidRPr="00C03826" w:rsidRDefault="001C20F4" w:rsidP="001C20F4">
            <w:pPr>
              <w:pStyle w:val="family"/>
              <w:rPr>
                <w:sz w:val="18"/>
              </w:rPr>
            </w:pPr>
            <w:r w:rsidRPr="00C03826">
              <w:rPr>
                <w:sz w:val="18"/>
              </w:rPr>
              <w:t>Victorian Scallop (Ocean) Fishery</w:t>
            </w:r>
          </w:p>
        </w:tc>
        <w:tc>
          <w:tcPr>
            <w:tcW w:w="2327" w:type="pct"/>
            <w:tcBorders>
              <w:top w:val="single" w:sz="4" w:space="0" w:color="auto"/>
              <w:left w:val="single" w:sz="4" w:space="0" w:color="auto"/>
              <w:right w:val="single" w:sz="4" w:space="0" w:color="auto"/>
            </w:tcBorders>
          </w:tcPr>
          <w:p w14:paraId="36C18FBA" w14:textId="391E4372" w:rsidR="001C20F4" w:rsidRPr="00C03826" w:rsidRDefault="001C20F4" w:rsidP="001C20F4">
            <w:pPr>
              <w:rPr>
                <w:sz w:val="18"/>
              </w:rPr>
            </w:pPr>
            <w:r w:rsidRPr="00C03826">
              <w:rPr>
                <w:sz w:val="18"/>
              </w:rPr>
              <w:t>the specimen, or the fish or invertebrate from which it is derived, was taken lawfully, and</w:t>
            </w:r>
            <w:r w:rsidRPr="00C03826">
              <w:rPr>
                <w:sz w:val="18"/>
              </w:rPr>
              <w:br/>
              <w:t>the specimens are covered by the declaration of an approved wildlife trade operation under section 303FN of the EPBC Act in relation to the fishery.</w:t>
            </w:r>
          </w:p>
          <w:p w14:paraId="3AB3B028" w14:textId="77777777" w:rsidR="001C20F4" w:rsidRPr="00C03826" w:rsidRDefault="001C20F4" w:rsidP="001C20F4">
            <w:pPr>
              <w:rPr>
                <w:sz w:val="18"/>
              </w:rPr>
            </w:pPr>
          </w:p>
        </w:tc>
      </w:tr>
      <w:tr w:rsidR="001C20F4" w:rsidRPr="00C03826" w:rsidDel="003E60BF" w14:paraId="24A6BF89" w14:textId="77777777" w:rsidTr="00B812C0">
        <w:tc>
          <w:tcPr>
            <w:tcW w:w="1749" w:type="pct"/>
            <w:tcBorders>
              <w:top w:val="single" w:sz="4" w:space="0" w:color="auto"/>
              <w:left w:val="single" w:sz="4" w:space="0" w:color="auto"/>
              <w:bottom w:val="single" w:sz="4" w:space="0" w:color="auto"/>
              <w:right w:val="single" w:sz="4" w:space="0" w:color="auto"/>
            </w:tcBorders>
          </w:tcPr>
          <w:p w14:paraId="4C481ED9" w14:textId="651002DD" w:rsidR="001C20F4" w:rsidRPr="00C03826" w:rsidDel="003E60BF"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taken in the Victorian Sea Urchin Fishery, as defined in the management regime made under the Victorian </w:t>
            </w:r>
            <w:r w:rsidRPr="00C03826">
              <w:rPr>
                <w:i/>
                <w:sz w:val="18"/>
              </w:rPr>
              <w:t>Fisheries Act 1995</w:t>
            </w:r>
            <w:r w:rsidRPr="00C03826">
              <w:rPr>
                <w:sz w:val="18"/>
              </w:rPr>
              <w:t xml:space="preserve"> and Victorian Fisheries Regulations 2009. </w:t>
            </w:r>
          </w:p>
        </w:tc>
        <w:tc>
          <w:tcPr>
            <w:tcW w:w="924" w:type="pct"/>
            <w:tcBorders>
              <w:top w:val="single" w:sz="4" w:space="0" w:color="auto"/>
              <w:left w:val="single" w:sz="4" w:space="0" w:color="auto"/>
              <w:bottom w:val="single" w:sz="4" w:space="0" w:color="auto"/>
              <w:right w:val="single" w:sz="4" w:space="0" w:color="auto"/>
            </w:tcBorders>
          </w:tcPr>
          <w:p w14:paraId="05D44BCB" w14:textId="77777777" w:rsidR="001C20F4" w:rsidRPr="00C03826" w:rsidDel="003E60BF" w:rsidRDefault="001C20F4" w:rsidP="001C20F4">
            <w:pPr>
              <w:pStyle w:val="family"/>
              <w:rPr>
                <w:sz w:val="18"/>
              </w:rPr>
            </w:pPr>
            <w:r w:rsidRPr="00C03826">
              <w:rPr>
                <w:sz w:val="18"/>
              </w:rPr>
              <w:t>Victorian Sea Urchin Fishery</w:t>
            </w:r>
          </w:p>
        </w:tc>
        <w:tc>
          <w:tcPr>
            <w:tcW w:w="2327" w:type="pct"/>
            <w:tcBorders>
              <w:top w:val="single" w:sz="4" w:space="0" w:color="auto"/>
              <w:left w:val="single" w:sz="4" w:space="0" w:color="auto"/>
              <w:bottom w:val="single" w:sz="4" w:space="0" w:color="auto"/>
              <w:right w:val="single" w:sz="4" w:space="0" w:color="auto"/>
            </w:tcBorders>
          </w:tcPr>
          <w:p w14:paraId="3C6C5FDF" w14:textId="77777777" w:rsidR="001C20F4" w:rsidRPr="00C03826" w:rsidDel="003E60BF" w:rsidRDefault="001C20F4" w:rsidP="001C20F4">
            <w:pPr>
              <w:rPr>
                <w:sz w:val="18"/>
              </w:rPr>
            </w:pPr>
            <w:r w:rsidRPr="00C03826">
              <w:rPr>
                <w:sz w:val="18"/>
              </w:rPr>
              <w:t>The specimen, or the fish or invertebrate from which it is derived, was taken lawfully;</w:t>
            </w:r>
            <w:r w:rsidRPr="00C03826">
              <w:rPr>
                <w:sz w:val="18"/>
              </w:rPr>
              <w:br/>
              <w:t>The specimens are included on the list until 28 August 2026.</w:t>
            </w:r>
          </w:p>
        </w:tc>
      </w:tr>
      <w:tr w:rsidR="001C20F4" w:rsidRPr="00C03826" w14:paraId="125C0F37"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2C0EB639" w14:textId="77777777" w:rsidR="001C20F4" w:rsidRPr="00C03826" w:rsidRDefault="001C20F4" w:rsidP="001C20F4">
            <w:pPr>
              <w:pStyle w:val="family"/>
              <w:rPr>
                <w:sz w:val="18"/>
              </w:rPr>
            </w:pPr>
            <w:bookmarkStart w:id="30" w:name="CU_9771642"/>
            <w:bookmarkEnd w:id="30"/>
            <w:r w:rsidRPr="00C03826">
              <w:rPr>
                <w:sz w:val="18"/>
              </w:rPr>
              <w:t>Specimens that are or are derived from fish or invertebrates, other than specimens that belong to species listed under Part 13 of the Act, taken in the WA Shark Bay Experimental Crab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B717F2D" w14:textId="77777777" w:rsidR="001C20F4" w:rsidRPr="00C03826" w:rsidRDefault="001C20F4" w:rsidP="001C20F4">
            <w:pPr>
              <w:pStyle w:val="Species"/>
              <w:ind w:left="176"/>
              <w:rPr>
                <w:i w:val="0"/>
                <w:sz w:val="18"/>
              </w:rPr>
            </w:pPr>
            <w:r w:rsidRPr="00C03826">
              <w:rPr>
                <w:i w:val="0"/>
                <w:sz w:val="18"/>
              </w:rPr>
              <w:t>WA Shark Bay Experimental Crab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5C28AC59" w14:textId="77777777" w:rsidR="001C20F4" w:rsidRPr="00C03826" w:rsidRDefault="001C20F4" w:rsidP="001C20F4">
            <w:pPr>
              <w:rPr>
                <w:sz w:val="18"/>
              </w:rPr>
            </w:pPr>
            <w:r w:rsidRPr="00C03826">
              <w:rPr>
                <w:sz w:val="18"/>
              </w:rPr>
              <w:t xml:space="preserve">The specimen, or the fish or invertebrate from which it is derived, was taken lawfully; </w:t>
            </w:r>
            <w:r w:rsidRPr="00C03826">
              <w:rPr>
                <w:sz w:val="18"/>
              </w:rPr>
              <w:br/>
              <w:t>The specimens are covered by the declaration of an approved Wildlife Trade Operation</w:t>
            </w:r>
          </w:p>
          <w:p w14:paraId="1F68CBB8" w14:textId="77777777" w:rsidR="001C20F4" w:rsidRPr="00C03826" w:rsidRDefault="001C20F4" w:rsidP="001C20F4">
            <w:pPr>
              <w:rPr>
                <w:sz w:val="18"/>
              </w:rPr>
            </w:pPr>
            <w:r w:rsidRPr="00C03826">
              <w:rPr>
                <w:sz w:val="18"/>
              </w:rPr>
              <w:t>under Section 303FN of the Act in relation to the fishery.</w:t>
            </w:r>
          </w:p>
        </w:tc>
      </w:tr>
      <w:tr w:rsidR="00830B41" w:rsidRPr="00C03826" w:rsidDel="00504D68" w14:paraId="066FF90F" w14:textId="77777777" w:rsidTr="00B812C0">
        <w:tc>
          <w:tcPr>
            <w:tcW w:w="1749" w:type="pct"/>
            <w:tcBorders>
              <w:top w:val="single" w:sz="4" w:space="0" w:color="auto"/>
              <w:left w:val="single" w:sz="4" w:space="0" w:color="auto"/>
              <w:bottom w:val="single" w:sz="4" w:space="0" w:color="auto"/>
              <w:right w:val="single" w:sz="4" w:space="0" w:color="auto"/>
            </w:tcBorders>
          </w:tcPr>
          <w:p w14:paraId="208DA8CF" w14:textId="23BFCF1D" w:rsidR="00EC5ACE" w:rsidRPr="00C03826" w:rsidRDefault="008D6B94" w:rsidP="00EC5ACE">
            <w:pPr>
              <w:pStyle w:val="family"/>
              <w:keepNext/>
              <w:rPr>
                <w:sz w:val="18"/>
              </w:rPr>
            </w:pPr>
            <w:r w:rsidRPr="00C03826">
              <w:rPr>
                <w:sz w:val="18"/>
              </w:rPr>
              <w:t>Specimens that are or are derived from fish or invertebrates taken in</w:t>
            </w:r>
            <w:r w:rsidR="006B55D2" w:rsidRPr="00C03826">
              <w:rPr>
                <w:sz w:val="18"/>
              </w:rPr>
              <w:t xml:space="preserve"> </w:t>
            </w:r>
            <w:r w:rsidRPr="00C03826">
              <w:rPr>
                <w:sz w:val="18"/>
              </w:rPr>
              <w:t>the</w:t>
            </w:r>
            <w:r w:rsidR="006B55D2" w:rsidRPr="00C03826">
              <w:rPr>
                <w:sz w:val="18"/>
              </w:rPr>
              <w:t xml:space="preserve"> </w:t>
            </w:r>
            <w:r w:rsidRPr="00C03826">
              <w:rPr>
                <w:sz w:val="18"/>
              </w:rPr>
              <w:t>Western Australian West Coast Demersal Gillnet and Demersal Longline</w:t>
            </w:r>
            <w:r w:rsidR="006B55D2" w:rsidRPr="00C03826">
              <w:rPr>
                <w:sz w:val="18"/>
              </w:rPr>
              <w:t xml:space="preserve"> </w:t>
            </w:r>
            <w:r w:rsidRPr="00C03826">
              <w:rPr>
                <w:sz w:val="18"/>
              </w:rPr>
              <w:t>Interim Managed Fishery</w:t>
            </w:r>
            <w:r w:rsidR="006B55D2" w:rsidRPr="00C03826">
              <w:rPr>
                <w:sz w:val="18"/>
              </w:rPr>
              <w:t xml:space="preserve"> </w:t>
            </w:r>
            <w:r w:rsidRPr="00C03826">
              <w:rPr>
                <w:sz w:val="18"/>
              </w:rPr>
              <w:t>as defined in the management regime in force under the</w:t>
            </w:r>
            <w:r w:rsidR="006B55D2" w:rsidRPr="00C03826">
              <w:rPr>
                <w:sz w:val="18"/>
              </w:rPr>
              <w:t xml:space="preserve"> </w:t>
            </w:r>
            <w:r w:rsidRPr="00C03826">
              <w:rPr>
                <w:i/>
                <w:sz w:val="18"/>
              </w:rPr>
              <w:t>Fish Resources Management Act 1994</w:t>
            </w:r>
            <w:r w:rsidR="006B55D2" w:rsidRPr="00C03826">
              <w:rPr>
                <w:i/>
                <w:sz w:val="18"/>
              </w:rPr>
              <w:t xml:space="preserve"> </w:t>
            </w:r>
            <w:r w:rsidRPr="00C03826">
              <w:rPr>
                <w:sz w:val="18"/>
              </w:rPr>
              <w:t>(WA),</w:t>
            </w:r>
            <w:r w:rsidR="006B55D2" w:rsidRPr="00C03826">
              <w:rPr>
                <w:sz w:val="18"/>
              </w:rPr>
              <w:t xml:space="preserve"> </w:t>
            </w:r>
            <w:r w:rsidRPr="00B511D6">
              <w:rPr>
                <w:sz w:val="18"/>
              </w:rPr>
              <w:t>the</w:t>
            </w:r>
            <w:r w:rsidR="006B55D2" w:rsidRPr="00B511D6">
              <w:rPr>
                <w:sz w:val="18"/>
              </w:rPr>
              <w:t xml:space="preserve"> </w:t>
            </w:r>
            <w:r w:rsidRPr="00B511D6">
              <w:rPr>
                <w:sz w:val="18"/>
              </w:rPr>
              <w:t>Fish</w:t>
            </w:r>
            <w:r w:rsidR="006B55D2" w:rsidRPr="00B511D6">
              <w:rPr>
                <w:sz w:val="18"/>
              </w:rPr>
              <w:t xml:space="preserve"> </w:t>
            </w:r>
            <w:r w:rsidRPr="00B511D6">
              <w:rPr>
                <w:sz w:val="18"/>
              </w:rPr>
              <w:t>Resources</w:t>
            </w:r>
            <w:r w:rsidR="006B55D2" w:rsidRPr="00B511D6">
              <w:rPr>
                <w:sz w:val="18"/>
              </w:rPr>
              <w:t xml:space="preserve"> </w:t>
            </w:r>
            <w:r w:rsidRPr="00B511D6">
              <w:rPr>
                <w:sz w:val="18"/>
              </w:rPr>
              <w:t>Management Regulations 1995</w:t>
            </w:r>
            <w:r w:rsidR="006B55D2" w:rsidRPr="00B511D6">
              <w:rPr>
                <w:sz w:val="18"/>
              </w:rPr>
              <w:t xml:space="preserve"> </w:t>
            </w:r>
            <w:r w:rsidRPr="00B511D6">
              <w:rPr>
                <w:sz w:val="18"/>
              </w:rPr>
              <w:t>(WA),</w:t>
            </w:r>
            <w:r w:rsidR="006B55D2" w:rsidRPr="00B511D6">
              <w:rPr>
                <w:sz w:val="18"/>
              </w:rPr>
              <w:t xml:space="preserve"> </w:t>
            </w:r>
            <w:r w:rsidRPr="00B511D6">
              <w:rPr>
                <w:sz w:val="18"/>
              </w:rPr>
              <w:t>and the</w:t>
            </w:r>
            <w:r w:rsidR="006B55D2" w:rsidRPr="00B511D6">
              <w:rPr>
                <w:sz w:val="18"/>
              </w:rPr>
              <w:t xml:space="preserve"> </w:t>
            </w:r>
            <w:r w:rsidRPr="00B511D6">
              <w:rPr>
                <w:sz w:val="18"/>
              </w:rPr>
              <w:t>West Coast Demersal Gillnet and Demersal Longline Interim Managed Fishery Management Plan 1997,</w:t>
            </w:r>
            <w:r w:rsidR="006B55D2" w:rsidRPr="00B511D6">
              <w:rPr>
                <w:sz w:val="18"/>
              </w:rPr>
              <w:t xml:space="preserve"> </w:t>
            </w:r>
            <w:r w:rsidRPr="00B511D6">
              <w:rPr>
                <w:sz w:val="18"/>
              </w:rPr>
              <w:t>but</w:t>
            </w:r>
            <w:r w:rsidR="006B55D2" w:rsidRPr="00B511D6">
              <w:rPr>
                <w:sz w:val="18"/>
              </w:rPr>
              <w:t xml:space="preserve"> </w:t>
            </w:r>
            <w:r w:rsidRPr="00B511D6">
              <w:rPr>
                <w:sz w:val="18"/>
              </w:rPr>
              <w:t>not including:</w:t>
            </w:r>
          </w:p>
          <w:p w14:paraId="553B52C4" w14:textId="01F14917" w:rsidR="008D6B94" w:rsidRPr="00C03826" w:rsidRDefault="008D6B94" w:rsidP="00F70ADB">
            <w:pPr>
              <w:pStyle w:val="Species"/>
              <w:ind w:left="567" w:hanging="391"/>
              <w:rPr>
                <w:sz w:val="18"/>
              </w:rPr>
            </w:pPr>
            <w:r w:rsidRPr="00C03826">
              <w:rPr>
                <w:i w:val="0"/>
                <w:sz w:val="18"/>
              </w:rPr>
              <w:t>(a)</w:t>
            </w:r>
            <w:r w:rsidR="00EC5ACE" w:rsidRPr="00C03826">
              <w:rPr>
                <w:sz w:val="18"/>
              </w:rPr>
              <w:tab/>
            </w:r>
            <w:r w:rsidRPr="00C03826">
              <w:rPr>
                <w:i w:val="0"/>
                <w:sz w:val="18"/>
              </w:rPr>
              <w:t>specimens that belong to taxa listed under section 209 of the EPBC Act (Australia’s List of Migratory Species), or</w:t>
            </w:r>
          </w:p>
          <w:p w14:paraId="5FE2FC39" w14:textId="5B3EBD13" w:rsidR="008D6B94" w:rsidRPr="00C03826" w:rsidRDefault="008D6B94" w:rsidP="00F70ADB">
            <w:pPr>
              <w:pStyle w:val="Species"/>
              <w:ind w:left="567" w:hanging="391"/>
              <w:rPr>
                <w:sz w:val="18"/>
              </w:rPr>
            </w:pPr>
            <w:r w:rsidRPr="00C03826">
              <w:rPr>
                <w:i w:val="0"/>
                <w:sz w:val="18"/>
              </w:rPr>
              <w:t>(b)</w:t>
            </w:r>
            <w:r w:rsidR="00EC5ACE" w:rsidRPr="00C03826">
              <w:rPr>
                <w:sz w:val="18"/>
              </w:rPr>
              <w:tab/>
            </w:r>
            <w:r w:rsidRPr="00C03826">
              <w:rPr>
                <w:i w:val="0"/>
                <w:sz w:val="18"/>
              </w:rPr>
              <w:t>specimens that belong to taxa listed under section 248 of the EPBC Act (Australia’s List of Marine Species), or</w:t>
            </w:r>
          </w:p>
          <w:p w14:paraId="21F2FA70" w14:textId="26391261" w:rsidR="008D6B94" w:rsidRPr="00C03826" w:rsidRDefault="008D6B94" w:rsidP="00F70ADB">
            <w:pPr>
              <w:pStyle w:val="Species"/>
              <w:ind w:left="567" w:hanging="391"/>
              <w:rPr>
                <w:sz w:val="18"/>
              </w:rPr>
            </w:pPr>
            <w:r w:rsidRPr="00C03826">
              <w:rPr>
                <w:i w:val="0"/>
                <w:sz w:val="18"/>
              </w:rPr>
              <w:t>(c)</w:t>
            </w:r>
            <w:r w:rsidR="00EC5ACE" w:rsidRPr="00C03826">
              <w:rPr>
                <w:sz w:val="18"/>
              </w:rPr>
              <w:tab/>
            </w:r>
            <w:r w:rsidRPr="00C03826">
              <w:rPr>
                <w:i w:val="0"/>
                <w:sz w:val="18"/>
              </w:rPr>
              <w:t>specimens that belong to eligible listed threatened species, as defined under section 303BC of the EPBC Act, or</w:t>
            </w:r>
          </w:p>
          <w:p w14:paraId="786F4D07" w14:textId="0BDB5EB8" w:rsidR="00830B41" w:rsidRPr="00C03826" w:rsidRDefault="008D6B94" w:rsidP="00F70ADB">
            <w:pPr>
              <w:pStyle w:val="Species"/>
              <w:ind w:left="567" w:hanging="391"/>
              <w:rPr>
                <w:i w:val="0"/>
                <w:sz w:val="18"/>
              </w:rPr>
            </w:pPr>
            <w:r w:rsidRPr="00C03826">
              <w:rPr>
                <w:i w:val="0"/>
                <w:sz w:val="18"/>
              </w:rPr>
              <w:t>(d)</w:t>
            </w:r>
            <w:r w:rsidR="00EC5ACE" w:rsidRPr="00C03826">
              <w:rPr>
                <w:sz w:val="18"/>
              </w:rPr>
              <w:tab/>
            </w:r>
            <w:r w:rsidRPr="00C03826">
              <w:rPr>
                <w:i w:val="0"/>
                <w:sz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0EAEF7D" w14:textId="7CD560F9" w:rsidR="00830B41" w:rsidRPr="00C03826" w:rsidRDefault="00887F07" w:rsidP="001C20F4">
            <w:pPr>
              <w:pStyle w:val="Species"/>
              <w:ind w:left="176"/>
              <w:rPr>
                <w:i w:val="0"/>
                <w:sz w:val="18"/>
              </w:rPr>
            </w:pPr>
            <w:r w:rsidRPr="00C03826">
              <w:rPr>
                <w:i w:val="0"/>
                <w:sz w:val="18"/>
              </w:rPr>
              <w:t>West Coast Demersal Gillnet and Demersal Longline Interim Managed Fishery</w:t>
            </w:r>
          </w:p>
        </w:tc>
        <w:tc>
          <w:tcPr>
            <w:tcW w:w="2327" w:type="pct"/>
            <w:tcBorders>
              <w:top w:val="single" w:sz="4" w:space="0" w:color="auto"/>
              <w:left w:val="single" w:sz="4" w:space="0" w:color="auto"/>
              <w:bottom w:val="single" w:sz="4" w:space="0" w:color="auto"/>
              <w:right w:val="single" w:sz="4" w:space="0" w:color="auto"/>
            </w:tcBorders>
          </w:tcPr>
          <w:p w14:paraId="2FF2889F" w14:textId="0DD82D89" w:rsidR="00830B41" w:rsidRPr="00C03826" w:rsidRDefault="002E699C" w:rsidP="00F70ADB">
            <w:pPr>
              <w:pStyle w:val="Species"/>
              <w:ind w:left="176"/>
              <w:rPr>
                <w:sz w:val="18"/>
              </w:rPr>
            </w:pPr>
            <w:r w:rsidRPr="00C03826">
              <w:rPr>
                <w:i w:val="0"/>
                <w:sz w:val="18"/>
              </w:rPr>
              <w:t>the specimen, or the fish or invertebrate from which it is derived, was taken lawfully; and the specimens are covered by the declaration of an approved wildlife trade operation under section 303FN of the EPBC Act in relation to the fishery.</w:t>
            </w:r>
          </w:p>
        </w:tc>
      </w:tr>
      <w:tr w:rsidR="001C20F4" w:rsidRPr="00C03826" w14:paraId="5895DCA8"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5A7E135" w14:textId="77777777" w:rsidR="001C20F4" w:rsidRPr="00C03826" w:rsidRDefault="001C20F4" w:rsidP="001C20F4">
            <w:pPr>
              <w:pStyle w:val="family"/>
              <w:rPr>
                <w:sz w:val="18"/>
                <w:lang w:eastAsia="en-AU"/>
              </w:rPr>
            </w:pPr>
            <w:r w:rsidRPr="00C03826">
              <w:rPr>
                <w:sz w:val="18"/>
              </w:rPr>
              <w:t>Specimens that are or are derived from fish or invertebrates, other than specimens that belong to species listed under Part 13 of the EPBC Act, taken in the Western Australian Abalone Managed Fishery.</w:t>
            </w:r>
          </w:p>
        </w:tc>
        <w:tc>
          <w:tcPr>
            <w:tcW w:w="924" w:type="pct"/>
            <w:tcBorders>
              <w:top w:val="single" w:sz="4" w:space="0" w:color="auto"/>
              <w:left w:val="single" w:sz="4" w:space="0" w:color="auto"/>
              <w:bottom w:val="single" w:sz="4" w:space="0" w:color="auto"/>
              <w:right w:val="single" w:sz="4" w:space="0" w:color="auto"/>
            </w:tcBorders>
          </w:tcPr>
          <w:p w14:paraId="147761E2" w14:textId="77777777" w:rsidR="001C20F4" w:rsidRPr="00C03826" w:rsidRDefault="001C20F4" w:rsidP="001C20F4">
            <w:pPr>
              <w:pStyle w:val="Species"/>
              <w:ind w:left="176"/>
              <w:rPr>
                <w:i w:val="0"/>
                <w:sz w:val="18"/>
              </w:rPr>
            </w:pPr>
            <w:r w:rsidRPr="00C03826">
              <w:rPr>
                <w:i w:val="0"/>
                <w:sz w:val="18"/>
              </w:rPr>
              <w:t>Western Australian Abalone Managed Fishery</w:t>
            </w:r>
          </w:p>
        </w:tc>
        <w:tc>
          <w:tcPr>
            <w:tcW w:w="2327" w:type="pct"/>
            <w:tcBorders>
              <w:top w:val="single" w:sz="4" w:space="0" w:color="auto"/>
              <w:left w:val="single" w:sz="4" w:space="0" w:color="auto"/>
              <w:bottom w:val="single" w:sz="4" w:space="0" w:color="auto"/>
              <w:right w:val="single" w:sz="4" w:space="0" w:color="auto"/>
            </w:tcBorders>
          </w:tcPr>
          <w:p w14:paraId="42F2D459"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p>
          <w:p w14:paraId="78C92B7A"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specimens are included on the list until 30 May 2025.</w:t>
            </w:r>
          </w:p>
        </w:tc>
      </w:tr>
      <w:tr w:rsidR="001C20F4" w:rsidRPr="00C03826" w14:paraId="4C1BE112"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83F0442"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Western Australian Abrolhos Islands and Mid West Trawl Managed Fishery.</w:t>
            </w:r>
          </w:p>
        </w:tc>
        <w:tc>
          <w:tcPr>
            <w:tcW w:w="924" w:type="pct"/>
            <w:tcBorders>
              <w:top w:val="single" w:sz="4" w:space="0" w:color="auto"/>
              <w:left w:val="single" w:sz="4" w:space="0" w:color="auto"/>
              <w:bottom w:val="single" w:sz="4" w:space="0" w:color="auto"/>
              <w:right w:val="single" w:sz="4" w:space="0" w:color="auto"/>
            </w:tcBorders>
          </w:tcPr>
          <w:p w14:paraId="749308AD" w14:textId="77777777" w:rsidR="001C20F4" w:rsidRPr="00C03826" w:rsidRDefault="001C20F4" w:rsidP="001C20F4">
            <w:pPr>
              <w:pStyle w:val="Species"/>
              <w:ind w:left="176"/>
              <w:rPr>
                <w:i w:val="0"/>
                <w:sz w:val="18"/>
              </w:rPr>
            </w:pPr>
            <w:r w:rsidRPr="00C03826">
              <w:rPr>
                <w:i w:val="0"/>
                <w:sz w:val="18"/>
              </w:rPr>
              <w:t>Western Australian Abrolhos Islands and Mid West Trawl Managed Fishery</w:t>
            </w:r>
          </w:p>
        </w:tc>
        <w:tc>
          <w:tcPr>
            <w:tcW w:w="2327" w:type="pct"/>
            <w:tcBorders>
              <w:top w:val="single" w:sz="4" w:space="0" w:color="auto"/>
              <w:left w:val="single" w:sz="4" w:space="0" w:color="auto"/>
              <w:bottom w:val="single" w:sz="4" w:space="0" w:color="auto"/>
              <w:right w:val="single" w:sz="4" w:space="0" w:color="auto"/>
            </w:tcBorders>
          </w:tcPr>
          <w:p w14:paraId="47C0D799"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on the list until 30 May 2025.</w:t>
            </w:r>
          </w:p>
        </w:tc>
      </w:tr>
      <w:tr w:rsidR="001C20F4" w:rsidRPr="00C03826" w14:paraId="27627861" w14:textId="77777777" w:rsidTr="00B812C0">
        <w:tc>
          <w:tcPr>
            <w:tcW w:w="1749" w:type="pct"/>
            <w:tcBorders>
              <w:top w:val="single" w:sz="4" w:space="0" w:color="auto"/>
              <w:left w:val="single" w:sz="4" w:space="0" w:color="auto"/>
              <w:bottom w:val="single" w:sz="4" w:space="0" w:color="auto"/>
              <w:right w:val="single" w:sz="4" w:space="0" w:color="auto"/>
            </w:tcBorders>
          </w:tcPr>
          <w:p w14:paraId="64965D3B" w14:textId="77777777" w:rsidR="001C20F4" w:rsidRPr="00C03826" w:rsidRDefault="001C20F4" w:rsidP="001C20F4">
            <w:pPr>
              <w:pStyle w:val="family"/>
              <w:rPr>
                <w:sz w:val="18"/>
              </w:rPr>
            </w:pPr>
            <w:r w:rsidRPr="00C03826">
              <w:rPr>
                <w:sz w:val="18"/>
              </w:rPr>
              <w:t xml:space="preserve">Specimens that are or are derived from fish or invertebrates, other than specimens that belong to species listed under Part 13 of the EPBC Act, taken in the Western Australian Broome Prawn Managed Fishery. </w:t>
            </w:r>
          </w:p>
        </w:tc>
        <w:tc>
          <w:tcPr>
            <w:tcW w:w="924" w:type="pct"/>
            <w:tcBorders>
              <w:top w:val="single" w:sz="4" w:space="0" w:color="auto"/>
              <w:left w:val="single" w:sz="4" w:space="0" w:color="auto"/>
              <w:bottom w:val="single" w:sz="4" w:space="0" w:color="auto"/>
              <w:right w:val="single" w:sz="4" w:space="0" w:color="auto"/>
            </w:tcBorders>
          </w:tcPr>
          <w:p w14:paraId="77839DA3" w14:textId="77777777" w:rsidR="001C20F4" w:rsidRPr="00C03826" w:rsidRDefault="001C20F4" w:rsidP="001C20F4">
            <w:pPr>
              <w:pStyle w:val="Species"/>
              <w:ind w:left="176"/>
              <w:rPr>
                <w:i w:val="0"/>
                <w:sz w:val="18"/>
              </w:rPr>
            </w:pPr>
            <w:r w:rsidRPr="00C03826">
              <w:rPr>
                <w:i w:val="0"/>
                <w:sz w:val="18"/>
              </w:rPr>
              <w:t>Western Australian Broome Prawn Managed Fishery</w:t>
            </w:r>
          </w:p>
        </w:tc>
        <w:tc>
          <w:tcPr>
            <w:tcW w:w="2327" w:type="pct"/>
            <w:tcBorders>
              <w:top w:val="single" w:sz="4" w:space="0" w:color="auto"/>
              <w:left w:val="single" w:sz="4" w:space="0" w:color="auto"/>
              <w:bottom w:val="single" w:sz="4" w:space="0" w:color="auto"/>
              <w:right w:val="single" w:sz="4" w:space="0" w:color="auto"/>
            </w:tcBorders>
          </w:tcPr>
          <w:p w14:paraId="0F436410"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on the list until 30 May 2025.</w:t>
            </w:r>
          </w:p>
        </w:tc>
      </w:tr>
      <w:tr w:rsidR="001C20F4" w:rsidRPr="00C03826" w14:paraId="74E4D0B8" w14:textId="77777777" w:rsidTr="00B812C0">
        <w:tc>
          <w:tcPr>
            <w:tcW w:w="1749" w:type="pct"/>
            <w:tcBorders>
              <w:top w:val="single" w:sz="4" w:space="0" w:color="auto"/>
              <w:left w:val="single" w:sz="4" w:space="0" w:color="auto"/>
              <w:bottom w:val="single" w:sz="4" w:space="0" w:color="auto"/>
              <w:right w:val="single" w:sz="4" w:space="0" w:color="auto"/>
            </w:tcBorders>
          </w:tcPr>
          <w:p w14:paraId="07B0EE6B"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Western Australian Cocos (Keeling) Islands Marine Aquarium Fishery.</w:t>
            </w:r>
          </w:p>
        </w:tc>
        <w:tc>
          <w:tcPr>
            <w:tcW w:w="924" w:type="pct"/>
            <w:tcBorders>
              <w:top w:val="single" w:sz="4" w:space="0" w:color="auto"/>
              <w:left w:val="single" w:sz="4" w:space="0" w:color="auto"/>
              <w:bottom w:val="single" w:sz="4" w:space="0" w:color="auto"/>
              <w:right w:val="single" w:sz="4" w:space="0" w:color="auto"/>
            </w:tcBorders>
          </w:tcPr>
          <w:p w14:paraId="29B735CC" w14:textId="77777777" w:rsidR="001C20F4" w:rsidRPr="00C03826" w:rsidRDefault="001C20F4" w:rsidP="001C20F4">
            <w:pPr>
              <w:pStyle w:val="Species"/>
              <w:ind w:left="176"/>
              <w:rPr>
                <w:i w:val="0"/>
                <w:sz w:val="18"/>
              </w:rPr>
            </w:pPr>
            <w:r w:rsidRPr="00C03826">
              <w:rPr>
                <w:i w:val="0"/>
                <w:sz w:val="18"/>
              </w:rPr>
              <w:t>Western Australian Cocos (Keeling) Islands Marine Aquarium Fishery</w:t>
            </w:r>
          </w:p>
        </w:tc>
        <w:tc>
          <w:tcPr>
            <w:tcW w:w="2327" w:type="pct"/>
            <w:tcBorders>
              <w:top w:val="single" w:sz="4" w:space="0" w:color="auto"/>
              <w:left w:val="single" w:sz="4" w:space="0" w:color="auto"/>
              <w:bottom w:val="single" w:sz="4" w:space="0" w:color="auto"/>
              <w:right w:val="single" w:sz="4" w:space="0" w:color="auto"/>
            </w:tcBorders>
          </w:tcPr>
          <w:p w14:paraId="74978C0D"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on the list until 30 May 2025.</w:t>
            </w:r>
          </w:p>
        </w:tc>
      </w:tr>
      <w:tr w:rsidR="001C20F4" w:rsidRPr="00C03826" w14:paraId="3B29842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092828BF" w14:textId="77777777" w:rsidR="001C20F4" w:rsidRPr="00C03826" w:rsidRDefault="001C20F4" w:rsidP="001C20F4">
            <w:pPr>
              <w:pStyle w:val="family"/>
              <w:rPr>
                <w:sz w:val="18"/>
                <w:lang w:eastAsia="en-AU"/>
              </w:rPr>
            </w:pPr>
            <w:r w:rsidRPr="00C03826">
              <w:rPr>
                <w:sz w:val="18"/>
              </w:rPr>
              <w:t xml:space="preserve">Specimens that are or are derived from fish or invertebrates, other than specimens that belong to species listed under Part 13 of the EPBC Act, taken in the Western Australian Exmouth Gulf Prawn Managed Fishery. </w:t>
            </w:r>
          </w:p>
        </w:tc>
        <w:tc>
          <w:tcPr>
            <w:tcW w:w="924" w:type="pct"/>
            <w:tcBorders>
              <w:top w:val="single" w:sz="4" w:space="0" w:color="auto"/>
              <w:left w:val="single" w:sz="4" w:space="0" w:color="auto"/>
              <w:bottom w:val="single" w:sz="4" w:space="0" w:color="auto"/>
              <w:right w:val="single" w:sz="4" w:space="0" w:color="auto"/>
            </w:tcBorders>
          </w:tcPr>
          <w:p w14:paraId="64AFCB47" w14:textId="77777777" w:rsidR="001C20F4" w:rsidRPr="00C03826" w:rsidRDefault="001C20F4" w:rsidP="001C20F4">
            <w:pPr>
              <w:pStyle w:val="Species"/>
              <w:ind w:left="176"/>
              <w:rPr>
                <w:i w:val="0"/>
                <w:sz w:val="18"/>
              </w:rPr>
            </w:pPr>
            <w:r w:rsidRPr="00C03826">
              <w:rPr>
                <w:i w:val="0"/>
                <w:sz w:val="18"/>
              </w:rPr>
              <w:t>Western Australian Exmouth Gulf Prawn Managed Fishery</w:t>
            </w:r>
          </w:p>
        </w:tc>
        <w:tc>
          <w:tcPr>
            <w:tcW w:w="2327" w:type="pct"/>
            <w:tcBorders>
              <w:top w:val="single" w:sz="4" w:space="0" w:color="auto"/>
              <w:left w:val="single" w:sz="4" w:space="0" w:color="auto"/>
              <w:bottom w:val="single" w:sz="4" w:space="0" w:color="auto"/>
              <w:right w:val="single" w:sz="4" w:space="0" w:color="auto"/>
            </w:tcBorders>
          </w:tcPr>
          <w:p w14:paraId="47163CDB" w14:textId="77777777" w:rsidR="001C20F4" w:rsidRPr="00C03826" w:rsidRDefault="001C20F4" w:rsidP="001C20F4">
            <w:pPr>
              <w:rPr>
                <w:rFonts w:eastAsia="Times New Roman" w:cs="Times New Roman"/>
                <w:sz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32C7D7B4" w14:textId="77777777" w:rsidTr="00B812C0">
        <w:tc>
          <w:tcPr>
            <w:tcW w:w="1749" w:type="pct"/>
            <w:tcBorders>
              <w:top w:val="single" w:sz="4" w:space="0" w:color="auto"/>
              <w:left w:val="single" w:sz="4" w:space="0" w:color="auto"/>
              <w:bottom w:val="single" w:sz="4" w:space="0" w:color="auto"/>
              <w:right w:val="single" w:sz="4" w:space="0" w:color="auto"/>
            </w:tcBorders>
          </w:tcPr>
          <w:p w14:paraId="42BEFFBE" w14:textId="77777777" w:rsidR="001C20F4" w:rsidRPr="00C03826" w:rsidRDefault="001C20F4" w:rsidP="001C20F4">
            <w:pPr>
              <w:pStyle w:val="family"/>
              <w:rPr>
                <w:sz w:val="18"/>
              </w:rPr>
            </w:pPr>
            <w:r w:rsidRPr="00C03826">
              <w:rPr>
                <w:sz w:val="18"/>
              </w:rPr>
              <w:t>Specimens that are or are derived from fish or invertebrates, other than specimens that belong to species listed under Part 13 of the EPBC Act, taken in the Western Australian Gascoyne Demersal Scalefish Managed Fishery.</w:t>
            </w:r>
          </w:p>
        </w:tc>
        <w:tc>
          <w:tcPr>
            <w:tcW w:w="924" w:type="pct"/>
            <w:tcBorders>
              <w:top w:val="single" w:sz="4" w:space="0" w:color="auto"/>
              <w:left w:val="single" w:sz="4" w:space="0" w:color="auto"/>
              <w:bottom w:val="single" w:sz="4" w:space="0" w:color="auto"/>
              <w:right w:val="single" w:sz="4" w:space="0" w:color="auto"/>
            </w:tcBorders>
          </w:tcPr>
          <w:p w14:paraId="3465EB60" w14:textId="77777777" w:rsidR="001C20F4" w:rsidRPr="00C03826" w:rsidRDefault="001C20F4" w:rsidP="001C20F4">
            <w:pPr>
              <w:pStyle w:val="Species"/>
              <w:ind w:left="176"/>
              <w:rPr>
                <w:i w:val="0"/>
                <w:sz w:val="18"/>
              </w:rPr>
            </w:pPr>
            <w:r w:rsidRPr="00C03826">
              <w:rPr>
                <w:i w:val="0"/>
                <w:sz w:val="18"/>
              </w:rPr>
              <w:t>Western Australian Gascoyne Demersal Scalefish Managed Fishery</w:t>
            </w:r>
          </w:p>
        </w:tc>
        <w:tc>
          <w:tcPr>
            <w:tcW w:w="2327" w:type="pct"/>
            <w:tcBorders>
              <w:top w:val="single" w:sz="4" w:space="0" w:color="auto"/>
              <w:left w:val="single" w:sz="4" w:space="0" w:color="auto"/>
              <w:bottom w:val="single" w:sz="4" w:space="0" w:color="auto"/>
              <w:right w:val="single" w:sz="4" w:space="0" w:color="auto"/>
            </w:tcBorders>
          </w:tcPr>
          <w:p w14:paraId="45038310"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4FD2B407" w14:textId="77777777" w:rsidTr="00B812C0">
        <w:tc>
          <w:tcPr>
            <w:tcW w:w="1749" w:type="pct"/>
            <w:tcBorders>
              <w:top w:val="single" w:sz="4" w:space="0" w:color="auto"/>
              <w:left w:val="single" w:sz="4" w:space="0" w:color="auto"/>
              <w:bottom w:val="single" w:sz="4" w:space="0" w:color="auto"/>
              <w:right w:val="single" w:sz="4" w:space="0" w:color="auto"/>
            </w:tcBorders>
          </w:tcPr>
          <w:p w14:paraId="73034615" w14:textId="5E618B9B" w:rsidR="001C20F4" w:rsidRPr="00C03826" w:rsidRDefault="001C20F4" w:rsidP="001C20F4">
            <w:pPr>
              <w:pStyle w:val="family"/>
              <w:rPr>
                <w:sz w:val="18"/>
              </w:rPr>
            </w:pPr>
            <w:r w:rsidRPr="00C03826">
              <w:rPr>
                <w:sz w:val="18"/>
              </w:rPr>
              <w:t>Australian Herring (</w:t>
            </w:r>
            <w:r w:rsidRPr="00C03826">
              <w:rPr>
                <w:i/>
                <w:sz w:val="18"/>
              </w:rPr>
              <w:t>Arripis georgianus</w:t>
            </w:r>
            <w:r w:rsidRPr="00C03826">
              <w:rPr>
                <w:sz w:val="18"/>
              </w:rPr>
              <w:t>) taken in the Western Australian G</w:t>
            </w:r>
            <w:r w:rsidR="00C03826">
              <w:rPr>
                <w:sz w:val="18"/>
              </w:rPr>
              <w:noBreakHyphen/>
            </w:r>
            <w:r w:rsidRPr="00C03826">
              <w:rPr>
                <w:sz w:val="18"/>
              </w:rPr>
              <w:t xml:space="preserve">Trap Fishery – Australian Herring as defined in the management regime in force under the </w:t>
            </w:r>
            <w:r w:rsidRPr="00C03826">
              <w:rPr>
                <w:i/>
                <w:sz w:val="18"/>
              </w:rPr>
              <w:t>Fish Resources Management Act 1994</w:t>
            </w:r>
            <w:r w:rsidRPr="00C03826">
              <w:rPr>
                <w:sz w:val="18"/>
              </w:rPr>
              <w:t xml:space="preserve"> (WA) and Fish Resources Management Regulations 1995 (WA), and excluding:</w:t>
            </w:r>
          </w:p>
          <w:p w14:paraId="5FA47868" w14:textId="77777777" w:rsidR="001C20F4" w:rsidRPr="00C03826" w:rsidRDefault="001C20F4" w:rsidP="001C20F4">
            <w:pPr>
              <w:pStyle w:val="Species"/>
              <w:ind w:left="567" w:hanging="391"/>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43AC1376" w14:textId="77777777" w:rsidR="001C20F4" w:rsidRPr="00C03826" w:rsidRDefault="001C20F4" w:rsidP="001C20F4">
            <w:pPr>
              <w:pStyle w:val="Species"/>
              <w:ind w:left="567" w:hanging="391"/>
              <w:rPr>
                <w:sz w:val="18"/>
              </w:rPr>
            </w:pPr>
            <w:r w:rsidRPr="00C03826">
              <w:rPr>
                <w:i w:val="0"/>
                <w:sz w:val="18"/>
              </w:rPr>
              <w:t>(b)</w:t>
            </w:r>
            <w:r w:rsidRPr="00C03826">
              <w:rPr>
                <w:i w:val="0"/>
                <w:sz w:val="18"/>
              </w:rPr>
              <w:tab/>
              <w:t>specimens that belong to taxa listed under section 248 of the EPBC Act (Australia’s List of Marine Species), or</w:t>
            </w:r>
          </w:p>
          <w:p w14:paraId="3B735C00" w14:textId="77777777" w:rsidR="001C20F4" w:rsidRPr="00C03826" w:rsidRDefault="001C20F4" w:rsidP="001C20F4">
            <w:pPr>
              <w:pStyle w:val="Species"/>
              <w:ind w:left="567" w:hanging="391"/>
              <w:rPr>
                <w:sz w:val="18"/>
              </w:rPr>
            </w:pPr>
            <w:r w:rsidRPr="00C03826">
              <w:rPr>
                <w:i w:val="0"/>
                <w:sz w:val="18"/>
              </w:rPr>
              <w:t>(c)</w:t>
            </w:r>
            <w:r w:rsidRPr="00C03826">
              <w:rPr>
                <w:i w:val="0"/>
                <w:sz w:val="18"/>
              </w:rPr>
              <w:tab/>
              <w:t>specimens that belong to eligible listed threatened species, as defined under section 303BC of the EPBC Act, or</w:t>
            </w:r>
          </w:p>
          <w:p w14:paraId="757F8388" w14:textId="539D4670" w:rsidR="001C20F4" w:rsidRPr="00C03826" w:rsidRDefault="001C20F4" w:rsidP="001C20F4">
            <w:pPr>
              <w:pStyle w:val="Species"/>
              <w:ind w:left="567" w:hanging="391"/>
              <w:rPr>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37E5E222" w14:textId="28E461BE" w:rsidR="001C20F4" w:rsidRPr="00C03826" w:rsidRDefault="001C20F4" w:rsidP="001C20F4">
            <w:pPr>
              <w:pStyle w:val="Species"/>
              <w:ind w:left="176"/>
              <w:rPr>
                <w:i w:val="0"/>
                <w:sz w:val="18"/>
              </w:rPr>
            </w:pPr>
            <w:r w:rsidRPr="00C03826">
              <w:rPr>
                <w:i w:val="0"/>
                <w:sz w:val="18"/>
              </w:rPr>
              <w:t>Western Australian G</w:t>
            </w:r>
            <w:r w:rsidR="00C03826">
              <w:rPr>
                <w:i w:val="0"/>
                <w:sz w:val="18"/>
              </w:rPr>
              <w:noBreakHyphen/>
            </w:r>
            <w:r w:rsidRPr="00C03826">
              <w:rPr>
                <w:i w:val="0"/>
                <w:sz w:val="18"/>
              </w:rPr>
              <w:t>Trap Fishery – Australian Herring</w:t>
            </w:r>
          </w:p>
        </w:tc>
        <w:tc>
          <w:tcPr>
            <w:tcW w:w="2327" w:type="pct"/>
            <w:tcBorders>
              <w:top w:val="single" w:sz="4" w:space="0" w:color="auto"/>
              <w:left w:val="single" w:sz="4" w:space="0" w:color="auto"/>
              <w:bottom w:val="single" w:sz="4" w:space="0" w:color="auto"/>
              <w:right w:val="single" w:sz="4" w:space="0" w:color="auto"/>
            </w:tcBorders>
          </w:tcPr>
          <w:p w14:paraId="6A855B33" w14:textId="2C677B37" w:rsidR="001C20F4" w:rsidRPr="00C03826" w:rsidRDefault="00C03826" w:rsidP="001C20F4">
            <w:pPr>
              <w:pStyle w:val="ListBullet"/>
              <w:rPr>
                <w:sz w:val="18"/>
                <w:szCs w:val="18"/>
                <w:lang w:val="en-AU"/>
              </w:rPr>
            </w:pPr>
            <w:r>
              <w:rPr>
                <w:sz w:val="18"/>
                <w:szCs w:val="18"/>
                <w:lang w:val="en-AU"/>
              </w:rPr>
              <w:noBreakHyphen/>
            </w:r>
            <w:r w:rsidR="001C20F4" w:rsidRPr="00C03826">
              <w:rPr>
                <w:sz w:val="18"/>
                <w:szCs w:val="18"/>
                <w:lang w:val="en-AU"/>
              </w:rPr>
              <w:tab/>
              <w:t>the specimen, or the fish or invertebrate from which it is derived, was taken lawfully; and</w:t>
            </w:r>
          </w:p>
          <w:p w14:paraId="0920F138" w14:textId="19AD6AB7" w:rsidR="001C20F4" w:rsidRPr="00C03826" w:rsidRDefault="00C03826" w:rsidP="001C20F4">
            <w:pPr>
              <w:pStyle w:val="ListBullet"/>
              <w:rPr>
                <w:sz w:val="18"/>
                <w:szCs w:val="18"/>
                <w:lang w:val="en-AU" w:eastAsia="en-AU"/>
              </w:rPr>
            </w:pPr>
            <w:r>
              <w:rPr>
                <w:sz w:val="18"/>
                <w:szCs w:val="18"/>
                <w:lang w:val="en-AU"/>
              </w:rPr>
              <w:noBreakHyphen/>
            </w:r>
            <w:r w:rsidR="001C20F4" w:rsidRPr="00C03826">
              <w:rPr>
                <w:sz w:val="18"/>
                <w:szCs w:val="18"/>
                <w:lang w:val="en-AU"/>
              </w:rPr>
              <w:tab/>
              <w:t>the specimens are covered by the declaration of an approved wildlife trade operation under section 303FN of the EPBC Act in relation to the fishery.</w:t>
            </w:r>
          </w:p>
        </w:tc>
      </w:tr>
      <w:tr w:rsidR="001C20F4" w:rsidRPr="00C03826" w14:paraId="2A038535"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7AAD488" w14:textId="77777777" w:rsidR="001C20F4" w:rsidRPr="00C03826" w:rsidRDefault="001C20F4" w:rsidP="001C20F4">
            <w:pPr>
              <w:pStyle w:val="Species"/>
              <w:ind w:left="176"/>
              <w:rPr>
                <w:sz w:val="18"/>
              </w:rPr>
            </w:pPr>
            <w:r w:rsidRPr="00C03826">
              <w:rPr>
                <w:i w:val="0"/>
                <w:sz w:val="18"/>
              </w:rPr>
              <w:t>Specimens that are or are derived from fish or invertebrates, other than specimens that belong to species listed under Part 13 of the EPBC Act, taken in the Western Australian Kimberley Prawn Managed Fishery.</w:t>
            </w:r>
          </w:p>
        </w:tc>
        <w:tc>
          <w:tcPr>
            <w:tcW w:w="924" w:type="pct"/>
            <w:tcBorders>
              <w:top w:val="single" w:sz="4" w:space="0" w:color="auto"/>
              <w:left w:val="single" w:sz="4" w:space="0" w:color="auto"/>
              <w:bottom w:val="single" w:sz="4" w:space="0" w:color="auto"/>
              <w:right w:val="single" w:sz="4" w:space="0" w:color="auto"/>
            </w:tcBorders>
          </w:tcPr>
          <w:p w14:paraId="2FA82B77" w14:textId="77777777" w:rsidR="001C20F4" w:rsidRPr="00C03826" w:rsidRDefault="001C20F4" w:rsidP="001C20F4">
            <w:pPr>
              <w:pStyle w:val="Species"/>
              <w:ind w:left="176"/>
              <w:rPr>
                <w:i w:val="0"/>
                <w:sz w:val="18"/>
              </w:rPr>
            </w:pPr>
            <w:r w:rsidRPr="00C03826">
              <w:rPr>
                <w:i w:val="0"/>
                <w:sz w:val="18"/>
              </w:rPr>
              <w:t>Western Australian Kimberley Prawn Managed Fishery</w:t>
            </w:r>
          </w:p>
        </w:tc>
        <w:tc>
          <w:tcPr>
            <w:tcW w:w="2327" w:type="pct"/>
            <w:tcBorders>
              <w:top w:val="single" w:sz="4" w:space="0" w:color="auto"/>
              <w:left w:val="single" w:sz="4" w:space="0" w:color="auto"/>
              <w:bottom w:val="single" w:sz="4" w:space="0" w:color="auto"/>
              <w:right w:val="single" w:sz="4" w:space="0" w:color="auto"/>
            </w:tcBorders>
          </w:tcPr>
          <w:p w14:paraId="619847B3"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28F93C9F"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6419FA4C" w14:textId="77777777" w:rsidR="001C20F4" w:rsidRPr="00C03826" w:rsidRDefault="001C20F4" w:rsidP="001C20F4">
            <w:pPr>
              <w:pStyle w:val="family"/>
              <w:rPr>
                <w:sz w:val="18"/>
                <w:lang w:eastAsia="en-AU"/>
              </w:rPr>
            </w:pPr>
            <w:bookmarkStart w:id="31" w:name="CU_10675660"/>
            <w:bookmarkEnd w:id="31"/>
            <w:r w:rsidRPr="00C03826">
              <w:rPr>
                <w:sz w:val="18"/>
              </w:rPr>
              <w:t>Specimens that are or are derived from fish or invertebrates, other than specimens that belong to species listed under Part 13 of the EPBC Act, taken in the Western Australian Mackerel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3A430B7" w14:textId="77777777" w:rsidR="001C20F4" w:rsidRPr="00C03826" w:rsidRDefault="001C20F4" w:rsidP="001C20F4">
            <w:pPr>
              <w:pStyle w:val="Species"/>
              <w:ind w:left="176"/>
              <w:rPr>
                <w:i w:val="0"/>
                <w:sz w:val="18"/>
              </w:rPr>
            </w:pPr>
            <w:r w:rsidRPr="00C03826">
              <w:rPr>
                <w:i w:val="0"/>
                <w:sz w:val="18"/>
              </w:rPr>
              <w:t>Western Australian Mackerel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5CEDC707" w14:textId="77777777" w:rsidR="001C20F4" w:rsidRPr="00C03826" w:rsidRDefault="001C20F4" w:rsidP="001C20F4">
            <w:pPr>
              <w:autoSpaceDE w:val="0"/>
              <w:autoSpaceDN w:val="0"/>
              <w:adjustRightInd w:val="0"/>
              <w:spacing w:line="240" w:lineRule="auto"/>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rsidDel="0037647A" w14:paraId="02A88A19"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6B647145" w14:textId="40AD435A" w:rsidR="001C20F4" w:rsidRPr="00C03826" w:rsidRDefault="001C20F4" w:rsidP="001C20F4">
            <w:pPr>
              <w:pStyle w:val="Species"/>
              <w:ind w:left="176"/>
              <w:rPr>
                <w:sz w:val="18"/>
              </w:rPr>
            </w:pPr>
            <w:r w:rsidRPr="00C03826">
              <w:rPr>
                <w:i w:val="0"/>
                <w:sz w:val="18"/>
              </w:rPr>
              <w:t xml:space="preserve">Specimens that are or are derived from fish or invertebrates taken in the Western Australian Marine Aquarium Fish Managed Fishery as defined in the management plan in force under the </w:t>
            </w:r>
            <w:r w:rsidRPr="00C03826">
              <w:rPr>
                <w:sz w:val="18"/>
              </w:rPr>
              <w:t>Fish Resources Management Act 1994</w:t>
            </w:r>
            <w:r w:rsidRPr="00C03826">
              <w:rPr>
                <w:i w:val="0"/>
                <w:sz w:val="18"/>
              </w:rPr>
              <w:t> (WA) and the Fish Resources  Management Regulations 1995 (WA), Marine Aquarium Fish Managed Fishery Management Plan 2018, or under the authority of an Exemption granted in accordance with Section 7 of the Western Australian</w:t>
            </w:r>
            <w:r w:rsidRPr="00C03826">
              <w:rPr>
                <w:sz w:val="18"/>
              </w:rPr>
              <w:t> Fish Resources Management Act 1994</w:t>
            </w:r>
            <w:r w:rsidRPr="00C03826">
              <w:rPr>
                <w:i w:val="0"/>
                <w:sz w:val="18"/>
              </w:rPr>
              <w:t xml:space="preserve"> (WA), but not including:</w:t>
            </w:r>
          </w:p>
          <w:p w14:paraId="075A4C72" w14:textId="3C2F5DC8" w:rsidR="001C20F4" w:rsidRPr="00C03826" w:rsidRDefault="001C20F4" w:rsidP="001C20F4">
            <w:pPr>
              <w:pStyle w:val="Species"/>
              <w:ind w:left="567" w:hanging="391"/>
              <w:rPr>
                <w:sz w:val="18"/>
              </w:rPr>
            </w:pPr>
            <w:r w:rsidRPr="00C03826">
              <w:rPr>
                <w:i w:val="0"/>
                <w:sz w:val="18"/>
              </w:rPr>
              <w:t>(a)</w:t>
            </w:r>
            <w:r w:rsidRPr="00C03826">
              <w:rPr>
                <w:i w:val="0"/>
                <w:sz w:val="18"/>
              </w:rPr>
              <w:tab/>
              <w:t xml:space="preserve">specimens that belong to taxa listed under section 209 of the EPBC Act (Australia’s List of Migratory Species), or </w:t>
            </w:r>
          </w:p>
          <w:p w14:paraId="2E3365F1" w14:textId="7062AC6D" w:rsidR="001C20F4" w:rsidRPr="00C03826" w:rsidRDefault="001C20F4" w:rsidP="001C20F4">
            <w:pPr>
              <w:pStyle w:val="Species"/>
              <w:ind w:left="567" w:hanging="391"/>
              <w:rPr>
                <w:sz w:val="18"/>
              </w:rPr>
            </w:pPr>
            <w:r w:rsidRPr="00C03826">
              <w:rPr>
                <w:i w:val="0"/>
                <w:sz w:val="18"/>
              </w:rPr>
              <w:t>(b)</w:t>
            </w:r>
            <w:r w:rsidRPr="00C03826">
              <w:rPr>
                <w:i w:val="0"/>
                <w:sz w:val="18"/>
              </w:rPr>
              <w:tab/>
              <w:t>specimens that belong to taxa listed under section 248 of the EPBC Act (Australia’s List of Marine Species), or</w:t>
            </w:r>
          </w:p>
          <w:p w14:paraId="04DA8EB1" w14:textId="6064285A" w:rsidR="001C20F4" w:rsidRPr="00C03826" w:rsidRDefault="001C20F4" w:rsidP="001C20F4">
            <w:pPr>
              <w:pStyle w:val="Species"/>
              <w:ind w:left="567" w:hanging="391"/>
              <w:rPr>
                <w:sz w:val="18"/>
              </w:rPr>
            </w:pPr>
            <w:r w:rsidRPr="00C03826">
              <w:rPr>
                <w:i w:val="0"/>
                <w:sz w:val="18"/>
              </w:rPr>
              <w:t>(c)</w:t>
            </w:r>
            <w:r w:rsidRPr="00C03826">
              <w:rPr>
                <w:i w:val="0"/>
                <w:sz w:val="18"/>
              </w:rPr>
              <w:tab/>
              <w:t>specimens that belong to eligible listed threatened species, as defined under section 303BC of the EPBC Act, or</w:t>
            </w:r>
          </w:p>
          <w:p w14:paraId="7414A8B6" w14:textId="57CC9AF8" w:rsidR="001C20F4" w:rsidRPr="00C03826" w:rsidDel="0037647A" w:rsidRDefault="001C20F4" w:rsidP="001C20F4">
            <w:pPr>
              <w:pStyle w:val="Species"/>
              <w:ind w:left="567" w:hanging="391"/>
              <w:rPr>
                <w:i w:val="0"/>
                <w:sz w:val="18"/>
              </w:rPr>
            </w:pPr>
            <w:r w:rsidRPr="00C03826">
              <w:rPr>
                <w:i w:val="0"/>
                <w:sz w:val="18"/>
              </w:rPr>
              <w:t>(d)</w:t>
            </w:r>
            <w:r w:rsidRPr="00C03826">
              <w:rPr>
                <w:i w:val="0"/>
                <w:sz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799482D" w14:textId="6A18B6E4" w:rsidR="001C20F4" w:rsidRPr="00C03826" w:rsidDel="0037647A" w:rsidRDefault="001C20F4" w:rsidP="001C20F4">
            <w:pPr>
              <w:pStyle w:val="Species"/>
              <w:ind w:left="176"/>
              <w:rPr>
                <w:i w:val="0"/>
                <w:sz w:val="18"/>
              </w:rPr>
            </w:pPr>
            <w:r w:rsidRPr="00C03826">
              <w:rPr>
                <w:i w:val="0"/>
                <w:sz w:val="18"/>
              </w:rPr>
              <w:t>Western Australian Marine Aquarium Fish Managed Fishery</w:t>
            </w:r>
          </w:p>
        </w:tc>
        <w:tc>
          <w:tcPr>
            <w:tcW w:w="2327" w:type="pct"/>
            <w:tcBorders>
              <w:top w:val="single" w:sz="4" w:space="0" w:color="auto"/>
              <w:left w:val="single" w:sz="4" w:space="0" w:color="auto"/>
              <w:bottom w:val="single" w:sz="4" w:space="0" w:color="auto"/>
              <w:right w:val="single" w:sz="4" w:space="0" w:color="auto"/>
            </w:tcBorders>
          </w:tcPr>
          <w:p w14:paraId="2C32EE21" w14:textId="6E6A379D"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 and</w:t>
            </w:r>
          </w:p>
          <w:p w14:paraId="2E72BC24" w14:textId="5023F575" w:rsidR="001C20F4" w:rsidRPr="00C03826" w:rsidDel="0037647A"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eastAsia="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14:paraId="0C546BA4" w14:textId="77777777" w:rsidTr="00B812C0">
        <w:tc>
          <w:tcPr>
            <w:tcW w:w="1749" w:type="pct"/>
            <w:tcBorders>
              <w:top w:val="single" w:sz="4" w:space="0" w:color="auto"/>
              <w:left w:val="single" w:sz="4" w:space="0" w:color="auto"/>
              <w:bottom w:val="single" w:sz="4" w:space="0" w:color="auto"/>
              <w:right w:val="single" w:sz="4" w:space="0" w:color="auto"/>
            </w:tcBorders>
          </w:tcPr>
          <w:p w14:paraId="19204297" w14:textId="77777777" w:rsidR="001C20F4" w:rsidRPr="00C0382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Western Australian Nickol Bay Prawn Managed Fishery.</w:t>
            </w:r>
          </w:p>
        </w:tc>
        <w:tc>
          <w:tcPr>
            <w:tcW w:w="924" w:type="pct"/>
            <w:tcBorders>
              <w:top w:val="single" w:sz="4" w:space="0" w:color="auto"/>
              <w:left w:val="single" w:sz="4" w:space="0" w:color="auto"/>
              <w:bottom w:val="single" w:sz="4" w:space="0" w:color="auto"/>
              <w:right w:val="single" w:sz="4" w:space="0" w:color="auto"/>
            </w:tcBorders>
          </w:tcPr>
          <w:p w14:paraId="05A76231" w14:textId="77777777" w:rsidR="001C20F4" w:rsidRPr="00C03826" w:rsidRDefault="001C20F4" w:rsidP="001C20F4">
            <w:pPr>
              <w:pStyle w:val="Species"/>
              <w:ind w:left="176"/>
              <w:rPr>
                <w:i w:val="0"/>
                <w:sz w:val="18"/>
              </w:rPr>
            </w:pPr>
            <w:r w:rsidRPr="00C03826">
              <w:rPr>
                <w:i w:val="0"/>
                <w:sz w:val="18"/>
              </w:rPr>
              <w:t>Western Australian Nickol Bay Prawn Managed Fishery</w:t>
            </w:r>
          </w:p>
        </w:tc>
        <w:tc>
          <w:tcPr>
            <w:tcW w:w="2327" w:type="pct"/>
            <w:tcBorders>
              <w:top w:val="single" w:sz="4" w:space="0" w:color="auto"/>
              <w:left w:val="single" w:sz="4" w:space="0" w:color="auto"/>
              <w:bottom w:val="single" w:sz="4" w:space="0" w:color="auto"/>
              <w:right w:val="single" w:sz="4" w:space="0" w:color="auto"/>
            </w:tcBorders>
          </w:tcPr>
          <w:p w14:paraId="016EA249" w14:textId="77777777" w:rsidR="001C20F4" w:rsidRPr="00C03826" w:rsidRDefault="001C20F4" w:rsidP="001C20F4">
            <w:pPr>
              <w:autoSpaceDE w:val="0"/>
              <w:autoSpaceDN w:val="0"/>
              <w:adjustRightInd w:val="0"/>
              <w:spacing w:line="240" w:lineRule="auto"/>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1EAB25BC" w14:textId="77777777" w:rsidTr="00B812C0">
        <w:tc>
          <w:tcPr>
            <w:tcW w:w="1749" w:type="pct"/>
            <w:tcBorders>
              <w:top w:val="single" w:sz="4" w:space="0" w:color="auto"/>
              <w:left w:val="single" w:sz="4" w:space="0" w:color="auto"/>
              <w:bottom w:val="single" w:sz="4" w:space="0" w:color="auto"/>
              <w:right w:val="single" w:sz="4" w:space="0" w:color="auto"/>
            </w:tcBorders>
          </w:tcPr>
          <w:p w14:paraId="1DB230FF" w14:textId="77777777" w:rsidR="001C20F4" w:rsidRPr="00C0382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Western Australian Northern Demersal Scalefish Managed Fishery.</w:t>
            </w:r>
          </w:p>
        </w:tc>
        <w:tc>
          <w:tcPr>
            <w:tcW w:w="924" w:type="pct"/>
            <w:tcBorders>
              <w:top w:val="single" w:sz="4" w:space="0" w:color="auto"/>
              <w:left w:val="single" w:sz="4" w:space="0" w:color="auto"/>
              <w:bottom w:val="single" w:sz="4" w:space="0" w:color="auto"/>
              <w:right w:val="single" w:sz="4" w:space="0" w:color="auto"/>
            </w:tcBorders>
          </w:tcPr>
          <w:p w14:paraId="580E7160" w14:textId="77777777" w:rsidR="001C20F4" w:rsidRPr="00C03826" w:rsidRDefault="001C20F4" w:rsidP="001C20F4">
            <w:pPr>
              <w:pStyle w:val="Species"/>
              <w:ind w:left="176"/>
              <w:rPr>
                <w:i w:val="0"/>
                <w:sz w:val="18"/>
              </w:rPr>
            </w:pPr>
            <w:r w:rsidRPr="00C03826">
              <w:rPr>
                <w:i w:val="0"/>
                <w:sz w:val="18"/>
              </w:rPr>
              <w:t>Western Australian Northern Demersal Scalefish Managed Fishery</w:t>
            </w:r>
          </w:p>
        </w:tc>
        <w:tc>
          <w:tcPr>
            <w:tcW w:w="2327" w:type="pct"/>
            <w:tcBorders>
              <w:top w:val="single" w:sz="4" w:space="0" w:color="auto"/>
              <w:left w:val="single" w:sz="4" w:space="0" w:color="auto"/>
              <w:bottom w:val="single" w:sz="4" w:space="0" w:color="auto"/>
              <w:right w:val="single" w:sz="4" w:space="0" w:color="auto"/>
            </w:tcBorders>
          </w:tcPr>
          <w:p w14:paraId="3D20640D" w14:textId="77777777" w:rsidR="001C20F4" w:rsidRPr="00C03826" w:rsidRDefault="001C20F4" w:rsidP="001C20F4">
            <w:pPr>
              <w:autoSpaceDE w:val="0"/>
              <w:autoSpaceDN w:val="0"/>
              <w:adjustRightInd w:val="0"/>
              <w:spacing w:line="240" w:lineRule="auto"/>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277DE0B9" w14:textId="77777777" w:rsidTr="00B812C0">
        <w:tc>
          <w:tcPr>
            <w:tcW w:w="1749" w:type="pct"/>
            <w:tcBorders>
              <w:top w:val="single" w:sz="4" w:space="0" w:color="auto"/>
              <w:left w:val="single" w:sz="4" w:space="0" w:color="auto"/>
              <w:bottom w:val="single" w:sz="4" w:space="0" w:color="auto"/>
              <w:right w:val="single" w:sz="4" w:space="0" w:color="auto"/>
            </w:tcBorders>
          </w:tcPr>
          <w:p w14:paraId="26D35D10" w14:textId="77777777" w:rsidR="001C20F4" w:rsidRPr="00C03826" w:rsidRDefault="001C20F4" w:rsidP="001C20F4">
            <w:pPr>
              <w:pStyle w:val="Species"/>
              <w:ind w:left="176"/>
              <w:rPr>
                <w:sz w:val="24"/>
                <w:szCs w:val="24"/>
                <w:lang w:eastAsia="en-AU"/>
              </w:rPr>
            </w:pPr>
            <w:r w:rsidRPr="00C03826">
              <w:rPr>
                <w:i w:val="0"/>
                <w:sz w:val="18"/>
              </w:rPr>
              <w:t>Specimens that are or are derived from fish or invertebrates, other than specimens that belong to species listed under Part 13 of the EPBC Act, taken in the Western Australian Northern Developmental Blue Swimmer Crab Fishery.</w:t>
            </w:r>
          </w:p>
        </w:tc>
        <w:tc>
          <w:tcPr>
            <w:tcW w:w="924" w:type="pct"/>
            <w:tcBorders>
              <w:top w:val="single" w:sz="4" w:space="0" w:color="auto"/>
              <w:left w:val="single" w:sz="4" w:space="0" w:color="auto"/>
              <w:bottom w:val="single" w:sz="4" w:space="0" w:color="auto"/>
              <w:right w:val="single" w:sz="4" w:space="0" w:color="auto"/>
            </w:tcBorders>
          </w:tcPr>
          <w:p w14:paraId="15A5F865" w14:textId="77777777" w:rsidR="001C20F4" w:rsidRPr="00C03826" w:rsidRDefault="001C20F4" w:rsidP="001C20F4">
            <w:pPr>
              <w:pStyle w:val="Species"/>
              <w:ind w:left="176"/>
              <w:rPr>
                <w:i w:val="0"/>
                <w:sz w:val="18"/>
              </w:rPr>
            </w:pPr>
            <w:r w:rsidRPr="00C03826">
              <w:rPr>
                <w:i w:val="0"/>
                <w:sz w:val="18"/>
              </w:rPr>
              <w:t>Western Australian Northern Developmental Blue Swimmer Crab Fishery</w:t>
            </w:r>
          </w:p>
        </w:tc>
        <w:tc>
          <w:tcPr>
            <w:tcW w:w="2327" w:type="pct"/>
            <w:tcBorders>
              <w:top w:val="single" w:sz="4" w:space="0" w:color="auto"/>
              <w:left w:val="single" w:sz="4" w:space="0" w:color="auto"/>
              <w:bottom w:val="single" w:sz="4" w:space="0" w:color="auto"/>
              <w:right w:val="single" w:sz="4" w:space="0" w:color="auto"/>
            </w:tcBorders>
          </w:tcPr>
          <w:p w14:paraId="1B36FC68" w14:textId="39564974" w:rsidR="001C20F4" w:rsidRPr="00C03826" w:rsidRDefault="001C20F4" w:rsidP="001C20F4">
            <w:pPr>
              <w:autoSpaceDE w:val="0"/>
              <w:autoSpaceDN w:val="0"/>
              <w:adjustRightInd w:val="0"/>
              <w:spacing w:line="240" w:lineRule="auto"/>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C20F4" w:rsidRPr="00C03826" w:rsidDel="00D41695" w14:paraId="702C4366"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2482063F" w14:textId="77777777" w:rsidR="001C20F4" w:rsidRPr="00C03826" w:rsidRDefault="001C20F4" w:rsidP="001C20F4">
            <w:pPr>
              <w:spacing w:after="120"/>
              <w:rPr>
                <w:rFonts w:asciiTheme="majorBidi" w:hAnsiTheme="majorBidi" w:cstheme="majorBidi"/>
                <w:sz w:val="18"/>
                <w:szCs w:val="18"/>
              </w:rPr>
            </w:pPr>
            <w:r w:rsidRPr="00C03826">
              <w:rPr>
                <w:rFonts w:asciiTheme="majorBidi" w:hAnsiTheme="majorBidi" w:cstheme="majorBidi"/>
                <w:sz w:val="18"/>
                <w:szCs w:val="18"/>
              </w:rPr>
              <w:t>Specimens that are or are derived from fish or invertebrates taken in the Western Australian Octopus Fisheries as defined in the management regime in force under the </w:t>
            </w:r>
            <w:r w:rsidRPr="00C03826">
              <w:rPr>
                <w:rFonts w:asciiTheme="majorBidi" w:hAnsiTheme="majorBidi" w:cstheme="majorBidi"/>
                <w:i/>
                <w:iCs/>
                <w:sz w:val="18"/>
                <w:szCs w:val="18"/>
              </w:rPr>
              <w:t>Fish Resources Management Act 1994</w:t>
            </w:r>
            <w:r w:rsidRPr="00C03826">
              <w:rPr>
                <w:rFonts w:asciiTheme="majorBidi" w:hAnsiTheme="majorBidi" w:cstheme="majorBidi"/>
                <w:sz w:val="18"/>
                <w:szCs w:val="18"/>
              </w:rPr>
              <w:t xml:space="preserve"> (WA) (FRMA) and the Fish Resources Management Regulations 1995 (WA), but not including:</w:t>
            </w:r>
          </w:p>
          <w:p w14:paraId="2B365DD4" w14:textId="6E6F5EFF" w:rsidR="001C20F4" w:rsidRPr="00C03826" w:rsidRDefault="001C20F4" w:rsidP="001C20F4">
            <w:pPr>
              <w:spacing w:after="120" w:line="240" w:lineRule="auto"/>
              <w:ind w:left="357" w:hanging="357"/>
              <w:rPr>
                <w:rFonts w:asciiTheme="majorBidi" w:hAnsiTheme="majorBidi" w:cstheme="majorBidi"/>
                <w:sz w:val="18"/>
                <w:szCs w:val="18"/>
              </w:rPr>
            </w:pPr>
            <w:r w:rsidRPr="00C03826">
              <w:rPr>
                <w:rFonts w:asciiTheme="majorBidi" w:hAnsiTheme="majorBidi" w:cstheme="majorBidi"/>
                <w:sz w:val="18"/>
                <w:szCs w:val="18"/>
              </w:rPr>
              <w:t>(a)</w:t>
            </w:r>
            <w:r w:rsidRPr="00C03826">
              <w:rPr>
                <w:rFonts w:asciiTheme="majorBidi" w:hAnsiTheme="majorBidi" w:cstheme="majorBidi"/>
                <w:sz w:val="18"/>
                <w:szCs w:val="18"/>
              </w:rPr>
              <w:tab/>
              <w:t xml:space="preserve">specimens that belong to taxa listed under section 209 of the EPBC Act (Australia’s List of Migratory Species), or </w:t>
            </w:r>
          </w:p>
          <w:p w14:paraId="5FBA57AB" w14:textId="4ECEF978" w:rsidR="001C20F4" w:rsidRPr="00C03826" w:rsidRDefault="001C20F4" w:rsidP="001C20F4">
            <w:pPr>
              <w:spacing w:after="120" w:line="240" w:lineRule="auto"/>
              <w:ind w:left="357" w:hanging="357"/>
              <w:rPr>
                <w:rFonts w:asciiTheme="majorBidi" w:hAnsiTheme="majorBidi" w:cstheme="majorBidi"/>
                <w:sz w:val="18"/>
                <w:szCs w:val="18"/>
              </w:rPr>
            </w:pPr>
            <w:r w:rsidRPr="00C03826">
              <w:rPr>
                <w:rFonts w:asciiTheme="majorBidi" w:hAnsiTheme="majorBidi" w:cstheme="majorBidi"/>
                <w:sz w:val="18"/>
                <w:szCs w:val="18"/>
              </w:rPr>
              <w:t>(b)</w:t>
            </w:r>
            <w:r w:rsidRPr="00C03826">
              <w:rPr>
                <w:rFonts w:asciiTheme="majorBidi" w:hAnsiTheme="majorBidi" w:cstheme="majorBidi"/>
                <w:sz w:val="18"/>
                <w:szCs w:val="18"/>
              </w:rPr>
              <w:tab/>
              <w:t>specimens that belong to taxa listed under section 248 of the EPBC Act (Australia’s List of Marine Species), or</w:t>
            </w:r>
          </w:p>
          <w:p w14:paraId="52D7E839" w14:textId="248DA9C0" w:rsidR="001C20F4" w:rsidRPr="00C03826" w:rsidRDefault="001C20F4" w:rsidP="001C20F4">
            <w:pPr>
              <w:spacing w:after="120" w:line="240" w:lineRule="auto"/>
              <w:ind w:left="357" w:hanging="357"/>
              <w:rPr>
                <w:rFonts w:asciiTheme="majorBidi" w:hAnsiTheme="majorBidi" w:cstheme="majorBidi"/>
                <w:sz w:val="18"/>
                <w:szCs w:val="18"/>
              </w:rPr>
            </w:pPr>
            <w:r w:rsidRPr="00C03826">
              <w:rPr>
                <w:rFonts w:asciiTheme="majorBidi" w:hAnsiTheme="majorBidi" w:cstheme="majorBidi"/>
                <w:sz w:val="18"/>
                <w:szCs w:val="18"/>
              </w:rPr>
              <w:t>(c)</w:t>
            </w:r>
            <w:r w:rsidRPr="00C03826">
              <w:rPr>
                <w:rFonts w:asciiTheme="majorBidi" w:hAnsiTheme="majorBidi" w:cstheme="majorBidi"/>
                <w:sz w:val="18"/>
                <w:szCs w:val="18"/>
              </w:rPr>
              <w:tab/>
              <w:t>specimens that belong to eligible listed threatened species, as defined under section 303BC of the EPBC Act, or</w:t>
            </w:r>
          </w:p>
          <w:p w14:paraId="67204D5D" w14:textId="62F01FF4" w:rsidR="001C20F4" w:rsidRPr="00C03826" w:rsidDel="00D41695" w:rsidRDefault="001C20F4" w:rsidP="001C20F4">
            <w:pPr>
              <w:spacing w:after="120" w:line="240" w:lineRule="auto"/>
              <w:ind w:left="357" w:hanging="357"/>
              <w:rPr>
                <w:rFonts w:asciiTheme="majorBidi" w:hAnsiTheme="majorBidi" w:cstheme="majorBidi"/>
                <w:i/>
                <w:sz w:val="18"/>
                <w:szCs w:val="18"/>
              </w:rPr>
            </w:pPr>
            <w:r w:rsidRPr="00C03826" w:rsidDel="00D41695">
              <w:rPr>
                <w:rFonts w:asciiTheme="majorBidi" w:hAnsiTheme="majorBidi" w:cstheme="majorBidi"/>
                <w:sz w:val="18"/>
                <w:szCs w:val="18"/>
              </w:rPr>
              <w:t>(d)</w:t>
            </w:r>
            <w:r w:rsidRPr="00C03826" w:rsidDel="00D41695">
              <w:rPr>
                <w:rFonts w:asciiTheme="majorBidi" w:hAnsiTheme="majorBidi" w:cstheme="majorBidi"/>
                <w:sz w:val="18"/>
                <w:szCs w:val="18"/>
              </w:rPr>
              <w:tab/>
            </w:r>
            <w:r w:rsidRPr="00C03826">
              <w:rPr>
                <w:rFonts w:asciiTheme="majorBidi" w:hAnsiTheme="majorBidi" w:cstheme="majorBidi"/>
                <w:sz w:val="18"/>
                <w:szCs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D44DAAD" w14:textId="6B11AF14" w:rsidR="001C20F4" w:rsidRPr="00C03826" w:rsidDel="00D41695" w:rsidRDefault="001C20F4" w:rsidP="001C20F4">
            <w:pPr>
              <w:pStyle w:val="Species"/>
              <w:ind w:left="176"/>
              <w:rPr>
                <w:i w:val="0"/>
                <w:sz w:val="18"/>
              </w:rPr>
            </w:pPr>
            <w:r w:rsidRPr="00C03826">
              <w:rPr>
                <w:i w:val="0"/>
                <w:sz w:val="18"/>
              </w:rPr>
              <w:t>Western Australian Octopus Fisheries</w:t>
            </w:r>
          </w:p>
        </w:tc>
        <w:tc>
          <w:tcPr>
            <w:tcW w:w="2327" w:type="pct"/>
            <w:tcBorders>
              <w:top w:val="single" w:sz="4" w:space="0" w:color="auto"/>
              <w:left w:val="single" w:sz="4" w:space="0" w:color="auto"/>
              <w:bottom w:val="single" w:sz="4" w:space="0" w:color="auto"/>
              <w:right w:val="single" w:sz="4" w:space="0" w:color="auto"/>
            </w:tcBorders>
          </w:tcPr>
          <w:p w14:paraId="1D9B499D" w14:textId="77777777" w:rsidR="001C20F4" w:rsidRPr="00C03826" w:rsidRDefault="001C20F4" w:rsidP="001C20F4">
            <w:pPr>
              <w:pStyle w:val="ListParagraph"/>
              <w:numPr>
                <w:ilvl w:val="0"/>
                <w:numId w:val="42"/>
              </w:numPr>
              <w:tabs>
                <w:tab w:val="left" w:pos="1096"/>
              </w:tabs>
              <w:spacing w:line="240" w:lineRule="auto"/>
              <w:ind w:left="357" w:hanging="357"/>
              <w:contextualSpacing w:val="0"/>
              <w:rPr>
                <w:rFonts w:asciiTheme="majorBidi" w:hAnsiTheme="majorBidi" w:cstheme="majorBidi"/>
                <w:sz w:val="18"/>
                <w:szCs w:val="18"/>
              </w:rPr>
            </w:pPr>
            <w:r w:rsidRPr="00C03826">
              <w:rPr>
                <w:rFonts w:asciiTheme="majorBidi" w:hAnsiTheme="majorBidi" w:cstheme="majorBidi"/>
                <w:sz w:val="18"/>
                <w:szCs w:val="18"/>
              </w:rPr>
              <w:t>The specimen, or the fish or invertebrate from which it is derived, was taken lawfully; and,</w:t>
            </w:r>
          </w:p>
          <w:p w14:paraId="3585FC49" w14:textId="31F4F658" w:rsidR="001C20F4" w:rsidRPr="00C03826" w:rsidDel="00D41695" w:rsidRDefault="001C20F4" w:rsidP="001C20F4">
            <w:pPr>
              <w:pStyle w:val="ListParagraph"/>
              <w:numPr>
                <w:ilvl w:val="0"/>
                <w:numId w:val="42"/>
              </w:numPr>
              <w:tabs>
                <w:tab w:val="left" w:pos="1096"/>
              </w:tabs>
              <w:spacing w:line="240" w:lineRule="auto"/>
              <w:ind w:left="357" w:hanging="357"/>
              <w:contextualSpacing w:val="0"/>
              <w:rPr>
                <w:rFonts w:asciiTheme="majorBidi" w:eastAsia="Times New Roman" w:hAnsiTheme="majorBidi" w:cstheme="majorBidi"/>
                <w:sz w:val="24"/>
                <w:szCs w:val="24"/>
                <w:lang w:eastAsia="en-AU"/>
              </w:rPr>
            </w:pPr>
            <w:r w:rsidRPr="00C03826">
              <w:rPr>
                <w:rFonts w:asciiTheme="majorBidi" w:hAnsiTheme="majorBidi" w:cstheme="majorBidi"/>
                <w:sz w:val="18"/>
                <w:szCs w:val="18"/>
              </w:rPr>
              <w:t>The specimens are included in the list until 1 March 2027.</w:t>
            </w:r>
          </w:p>
        </w:tc>
      </w:tr>
      <w:tr w:rsidR="001C20F4" w:rsidRPr="00C03826" w14:paraId="0FDB53E5" w14:textId="77777777" w:rsidTr="00B812C0">
        <w:tc>
          <w:tcPr>
            <w:tcW w:w="1749" w:type="pct"/>
            <w:tcBorders>
              <w:top w:val="single" w:sz="4" w:space="0" w:color="auto"/>
              <w:left w:val="single" w:sz="4" w:space="0" w:color="auto"/>
              <w:bottom w:val="single" w:sz="4" w:space="0" w:color="auto"/>
              <w:right w:val="single" w:sz="4" w:space="0" w:color="auto"/>
            </w:tcBorders>
          </w:tcPr>
          <w:p w14:paraId="4F70D7CB" w14:textId="77777777" w:rsidR="001C20F4" w:rsidRPr="00C0382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Western Australian Onslow Prawn Managed Fishery.</w:t>
            </w:r>
          </w:p>
        </w:tc>
        <w:tc>
          <w:tcPr>
            <w:tcW w:w="924" w:type="pct"/>
            <w:tcBorders>
              <w:top w:val="single" w:sz="4" w:space="0" w:color="auto"/>
              <w:left w:val="single" w:sz="4" w:space="0" w:color="auto"/>
              <w:bottom w:val="single" w:sz="4" w:space="0" w:color="auto"/>
              <w:right w:val="single" w:sz="4" w:space="0" w:color="auto"/>
            </w:tcBorders>
          </w:tcPr>
          <w:p w14:paraId="37135366" w14:textId="77777777" w:rsidR="001C20F4" w:rsidRPr="00C03826" w:rsidRDefault="001C20F4" w:rsidP="001C20F4">
            <w:pPr>
              <w:pStyle w:val="Species"/>
              <w:ind w:left="176"/>
              <w:rPr>
                <w:i w:val="0"/>
                <w:sz w:val="18"/>
              </w:rPr>
            </w:pPr>
            <w:r w:rsidRPr="00C03826">
              <w:rPr>
                <w:i w:val="0"/>
                <w:sz w:val="18"/>
              </w:rPr>
              <w:t>Western Australian Onslow Prawn Managed Fishery</w:t>
            </w:r>
          </w:p>
        </w:tc>
        <w:tc>
          <w:tcPr>
            <w:tcW w:w="2327" w:type="pct"/>
            <w:tcBorders>
              <w:top w:val="single" w:sz="4" w:space="0" w:color="auto"/>
              <w:left w:val="single" w:sz="4" w:space="0" w:color="auto"/>
              <w:bottom w:val="single" w:sz="4" w:space="0" w:color="auto"/>
              <w:right w:val="single" w:sz="4" w:space="0" w:color="auto"/>
            </w:tcBorders>
          </w:tcPr>
          <w:p w14:paraId="7B7342EC"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66278BE9" w14:textId="77777777" w:rsidTr="00B812C0">
        <w:tc>
          <w:tcPr>
            <w:tcW w:w="1749" w:type="pct"/>
            <w:tcBorders>
              <w:top w:val="single" w:sz="4" w:space="0" w:color="auto"/>
              <w:left w:val="single" w:sz="4" w:space="0" w:color="auto"/>
              <w:bottom w:val="single" w:sz="4" w:space="0" w:color="auto"/>
              <w:right w:val="single" w:sz="4" w:space="0" w:color="auto"/>
            </w:tcBorders>
            <w:shd w:val="clear" w:color="auto" w:fill="auto"/>
          </w:tcPr>
          <w:p w14:paraId="6C2E2AEA" w14:textId="77777777" w:rsidR="001C20F4" w:rsidRPr="00C03826" w:rsidRDefault="001C20F4" w:rsidP="001C20F4">
            <w:pPr>
              <w:pStyle w:val="Species"/>
              <w:ind w:left="176"/>
              <w:rPr>
                <w:i w:val="0"/>
                <w:sz w:val="18"/>
              </w:rPr>
            </w:pPr>
            <w:bookmarkStart w:id="32" w:name="CU_11379201"/>
            <w:bookmarkEnd w:id="32"/>
            <w:r w:rsidRPr="00C03826">
              <w:rPr>
                <w:i w:val="0"/>
                <w:sz w:val="18"/>
              </w:rPr>
              <w:t>Specimens that are or are derived from fish or invertebrates, other than specimens that belong to species listed under Part 13 of the EPBC Act, taken in the Western Australia North Coast Shark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315216" w14:textId="77777777" w:rsidR="001C20F4" w:rsidRPr="00C03826" w:rsidRDefault="001C20F4" w:rsidP="001C20F4">
            <w:pPr>
              <w:pStyle w:val="Species"/>
              <w:ind w:left="176"/>
              <w:rPr>
                <w:i w:val="0"/>
                <w:sz w:val="18"/>
              </w:rPr>
            </w:pPr>
            <w:r w:rsidRPr="00C03826">
              <w:rPr>
                <w:i w:val="0"/>
                <w:sz w:val="18"/>
              </w:rPr>
              <w:t>Western Australia North Coast Shark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7926F23A" w14:textId="082A93A4"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C20F4" w:rsidRPr="00C03826" w14:paraId="49AF669B"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162F58C4" w14:textId="77777777" w:rsidR="001C20F4" w:rsidRPr="00C03826" w:rsidRDefault="001C20F4" w:rsidP="001C20F4">
            <w:pPr>
              <w:pStyle w:val="Species"/>
              <w:ind w:left="176"/>
              <w:rPr>
                <w:i w:val="0"/>
                <w:sz w:val="18"/>
                <w:lang w:eastAsia="en-AU"/>
              </w:rPr>
            </w:pPr>
            <w:r w:rsidRPr="00C03826">
              <w:rPr>
                <w:i w:val="0"/>
                <w:sz w:val="18"/>
              </w:rPr>
              <w:t>Specimens that are or are derived from fish or invertebrates, other than specimens that belong to species listed under Part 13 of the EPBC Act, taken in the Western Australian Pearl Oyster Fishery.</w:t>
            </w:r>
          </w:p>
        </w:tc>
        <w:tc>
          <w:tcPr>
            <w:tcW w:w="924" w:type="pct"/>
            <w:tcBorders>
              <w:top w:val="single" w:sz="4" w:space="0" w:color="auto"/>
              <w:left w:val="single" w:sz="4" w:space="0" w:color="auto"/>
              <w:bottom w:val="single" w:sz="4" w:space="0" w:color="auto"/>
              <w:right w:val="single" w:sz="4" w:space="0" w:color="auto"/>
            </w:tcBorders>
          </w:tcPr>
          <w:p w14:paraId="316D18FE" w14:textId="77777777" w:rsidR="001C20F4" w:rsidRPr="00C03826" w:rsidRDefault="001C20F4" w:rsidP="001C20F4">
            <w:pPr>
              <w:pStyle w:val="Species"/>
              <w:ind w:left="176"/>
              <w:rPr>
                <w:i w:val="0"/>
                <w:sz w:val="18"/>
              </w:rPr>
            </w:pPr>
            <w:r w:rsidRPr="00C03826">
              <w:rPr>
                <w:i w:val="0"/>
                <w:sz w:val="18"/>
              </w:rPr>
              <w:t>Western Australian Pearl Oyster Fishery</w:t>
            </w:r>
          </w:p>
        </w:tc>
        <w:tc>
          <w:tcPr>
            <w:tcW w:w="2327" w:type="pct"/>
            <w:tcBorders>
              <w:top w:val="single" w:sz="4" w:space="0" w:color="auto"/>
              <w:left w:val="single" w:sz="4" w:space="0" w:color="auto"/>
              <w:bottom w:val="single" w:sz="4" w:space="0" w:color="auto"/>
              <w:right w:val="single" w:sz="4" w:space="0" w:color="auto"/>
            </w:tcBorders>
          </w:tcPr>
          <w:p w14:paraId="41648E2F"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rsidDel="00504D68" w14:paraId="75ABB3F7" w14:textId="77777777" w:rsidTr="00B812C0">
        <w:tc>
          <w:tcPr>
            <w:tcW w:w="1749" w:type="pct"/>
            <w:tcBorders>
              <w:top w:val="single" w:sz="4" w:space="0" w:color="auto"/>
              <w:left w:val="single" w:sz="4" w:space="0" w:color="auto"/>
              <w:bottom w:val="single" w:sz="4" w:space="0" w:color="auto"/>
              <w:right w:val="single" w:sz="4" w:space="0" w:color="auto"/>
            </w:tcBorders>
          </w:tcPr>
          <w:p w14:paraId="597DE209" w14:textId="77777777" w:rsidR="00CA1454" w:rsidRPr="00C03826" w:rsidRDefault="00CA1454" w:rsidP="00CA1454">
            <w:pPr>
              <w:pStyle w:val="Species"/>
              <w:ind w:left="176"/>
              <w:rPr>
                <w:i w:val="0"/>
                <w:sz w:val="18"/>
              </w:rPr>
            </w:pPr>
            <w:bookmarkStart w:id="33" w:name="_Hlk80965250"/>
            <w:r w:rsidRPr="00C03826">
              <w:rPr>
                <w:i w:val="0"/>
                <w:sz w:val="18"/>
              </w:rPr>
              <w:t>Specimens that are or are derived from fish or invertebrates taken in the Western Australian Pilbara</w:t>
            </w:r>
          </w:p>
          <w:p w14:paraId="5BB2C5E5" w14:textId="77777777" w:rsidR="00CA1454" w:rsidRPr="00C03826" w:rsidRDefault="00CA1454" w:rsidP="00CA1454">
            <w:pPr>
              <w:pStyle w:val="Species"/>
              <w:ind w:left="176"/>
              <w:rPr>
                <w:i w:val="0"/>
                <w:sz w:val="18"/>
              </w:rPr>
            </w:pPr>
            <w:r w:rsidRPr="00C03826">
              <w:rPr>
                <w:i w:val="0"/>
                <w:sz w:val="18"/>
              </w:rPr>
              <w:t>Fish Trawl Interim Managed</w:t>
            </w:r>
          </w:p>
          <w:p w14:paraId="744BAEF3" w14:textId="77777777" w:rsidR="00CA1454" w:rsidRPr="00C03826" w:rsidRDefault="00CA1454" w:rsidP="00CA1454">
            <w:pPr>
              <w:pStyle w:val="Species"/>
              <w:ind w:left="176"/>
              <w:rPr>
                <w:i w:val="0"/>
                <w:sz w:val="18"/>
              </w:rPr>
            </w:pPr>
            <w:r w:rsidRPr="00C03826">
              <w:rPr>
                <w:i w:val="0"/>
                <w:sz w:val="18"/>
              </w:rPr>
              <w:t xml:space="preserve">Fishery as defined in the management regime in force under the </w:t>
            </w:r>
            <w:r w:rsidRPr="00C03826">
              <w:rPr>
                <w:sz w:val="18"/>
              </w:rPr>
              <w:t>Fish Resources Management Act 1994</w:t>
            </w:r>
            <w:r w:rsidRPr="00C03826">
              <w:rPr>
                <w:i w:val="0"/>
                <w:sz w:val="18"/>
              </w:rPr>
              <w:t xml:space="preserve"> (WA) and the Fish Resources Management Regulations 1995 (WA), but not including:</w:t>
            </w:r>
          </w:p>
          <w:p w14:paraId="2F7E576B" w14:textId="77777777" w:rsidR="0053521A" w:rsidRPr="00C03826" w:rsidRDefault="008A3ECB" w:rsidP="0053521A">
            <w:pPr>
              <w:pStyle w:val="Species"/>
              <w:ind w:left="567" w:hanging="425"/>
              <w:rPr>
                <w:i w:val="0"/>
                <w:sz w:val="18"/>
                <w:szCs w:val="18"/>
              </w:rPr>
            </w:pPr>
            <w:r w:rsidRPr="00C03826">
              <w:rPr>
                <w:i w:val="0"/>
                <w:sz w:val="18"/>
              </w:rPr>
              <w:t>(a)</w:t>
            </w:r>
            <w:r w:rsidRPr="00C03826">
              <w:rPr>
                <w:i w:val="0"/>
                <w:sz w:val="18"/>
              </w:rPr>
              <w:tab/>
            </w:r>
            <w:r w:rsidR="00CA1454" w:rsidRPr="00C03826">
              <w:rPr>
                <w:i w:val="0"/>
                <w:sz w:val="18"/>
              </w:rPr>
              <w:t>specimens that belong to taxa listed under section 209 of the EPBC Act (Australia’s List of Migratory Species), or</w:t>
            </w:r>
          </w:p>
          <w:p w14:paraId="408037B3" w14:textId="77777777" w:rsidR="0053521A" w:rsidRPr="00C03826" w:rsidRDefault="008A3ECB" w:rsidP="0053521A">
            <w:pPr>
              <w:pStyle w:val="Species"/>
              <w:ind w:left="567" w:hanging="425"/>
              <w:rPr>
                <w:i w:val="0"/>
                <w:sz w:val="18"/>
                <w:szCs w:val="18"/>
              </w:rPr>
            </w:pPr>
            <w:r w:rsidRPr="00C03826">
              <w:rPr>
                <w:i w:val="0"/>
                <w:sz w:val="18"/>
              </w:rPr>
              <w:t>(b)</w:t>
            </w:r>
            <w:r w:rsidRPr="00C03826">
              <w:rPr>
                <w:i w:val="0"/>
                <w:sz w:val="18"/>
              </w:rPr>
              <w:tab/>
            </w:r>
            <w:r w:rsidR="00CA1454" w:rsidRPr="00C03826">
              <w:rPr>
                <w:i w:val="0"/>
                <w:sz w:val="18"/>
              </w:rPr>
              <w:t>specimens that belong to taxa listed under section 248 of the EPBC Act (Australia’s List of Marine Species), or</w:t>
            </w:r>
          </w:p>
          <w:p w14:paraId="6E7F5499" w14:textId="77777777" w:rsidR="0053521A" w:rsidRPr="00C03826" w:rsidRDefault="008A3ECB" w:rsidP="0053521A">
            <w:pPr>
              <w:pStyle w:val="Species"/>
              <w:ind w:left="567" w:hanging="425"/>
              <w:rPr>
                <w:i w:val="0"/>
                <w:sz w:val="18"/>
                <w:szCs w:val="18"/>
              </w:rPr>
            </w:pPr>
            <w:r w:rsidRPr="00C03826">
              <w:rPr>
                <w:i w:val="0"/>
                <w:sz w:val="18"/>
              </w:rPr>
              <w:t>(c)</w:t>
            </w:r>
            <w:r w:rsidRPr="00C03826">
              <w:rPr>
                <w:i w:val="0"/>
                <w:sz w:val="18"/>
              </w:rPr>
              <w:tab/>
            </w:r>
            <w:r w:rsidR="00CA1454" w:rsidRPr="00C03826">
              <w:rPr>
                <w:i w:val="0"/>
                <w:sz w:val="18"/>
              </w:rPr>
              <w:t>specimens that belong to eligible listed threatened species, as defined under section 303BC of the EPBC Act, or</w:t>
            </w:r>
          </w:p>
          <w:p w14:paraId="43DFC3FE" w14:textId="26B0341B" w:rsidR="001C20F4" w:rsidRPr="00C03826" w:rsidDel="00504D68" w:rsidRDefault="008A3ECB" w:rsidP="00DC0A06">
            <w:pPr>
              <w:pStyle w:val="Species"/>
              <w:ind w:left="567" w:hanging="425"/>
              <w:rPr>
                <w:i w:val="0"/>
                <w:sz w:val="18"/>
              </w:rPr>
            </w:pPr>
            <w:r w:rsidRPr="00C03826">
              <w:rPr>
                <w:i w:val="0"/>
                <w:sz w:val="18"/>
              </w:rPr>
              <w:t>(d)</w:t>
            </w:r>
            <w:r w:rsidRPr="00C03826">
              <w:rPr>
                <w:i w:val="0"/>
                <w:sz w:val="18"/>
              </w:rPr>
              <w:tab/>
            </w:r>
            <w:r w:rsidR="00CA1454" w:rsidRPr="00C03826">
              <w:rPr>
                <w:i w:val="0"/>
                <w:sz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7A6EBF3C" w14:textId="117599D5" w:rsidR="001C20F4" w:rsidRPr="00C03826" w:rsidDel="00504D68" w:rsidRDefault="00DF5DCE" w:rsidP="00B35E61">
            <w:pPr>
              <w:pStyle w:val="Species"/>
              <w:ind w:left="176"/>
              <w:rPr>
                <w:i w:val="0"/>
                <w:sz w:val="18"/>
              </w:rPr>
            </w:pPr>
            <w:r w:rsidRPr="00C03826">
              <w:rPr>
                <w:i w:val="0"/>
                <w:sz w:val="18"/>
              </w:rPr>
              <w:t>Western Australian Pilbara</w:t>
            </w:r>
            <w:r w:rsidR="004C079A" w:rsidRPr="00C03826">
              <w:rPr>
                <w:i w:val="0"/>
                <w:sz w:val="18"/>
              </w:rPr>
              <w:t xml:space="preserve"> </w:t>
            </w:r>
            <w:r w:rsidRPr="00C03826">
              <w:rPr>
                <w:i w:val="0"/>
                <w:sz w:val="18"/>
              </w:rPr>
              <w:t>Fish Trawl Interim Managed</w:t>
            </w:r>
            <w:r w:rsidR="00B35E61" w:rsidRPr="00C03826">
              <w:rPr>
                <w:i w:val="0"/>
                <w:sz w:val="18"/>
              </w:rPr>
              <w:t xml:space="preserve"> </w:t>
            </w:r>
            <w:r w:rsidRPr="00C03826">
              <w:rPr>
                <w:i w:val="0"/>
                <w:sz w:val="18"/>
              </w:rPr>
              <w:t>Fishery</w:t>
            </w:r>
          </w:p>
        </w:tc>
        <w:tc>
          <w:tcPr>
            <w:tcW w:w="2327" w:type="pct"/>
            <w:tcBorders>
              <w:top w:val="single" w:sz="4" w:space="0" w:color="auto"/>
              <w:left w:val="single" w:sz="4" w:space="0" w:color="auto"/>
              <w:bottom w:val="single" w:sz="4" w:space="0" w:color="auto"/>
              <w:right w:val="single" w:sz="4" w:space="0" w:color="auto"/>
            </w:tcBorders>
          </w:tcPr>
          <w:p w14:paraId="45FE3818" w14:textId="77777777" w:rsidR="00FC6698" w:rsidRPr="00C03826" w:rsidRDefault="00FC6698" w:rsidP="00FC6698">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 and</w:t>
            </w:r>
          </w:p>
          <w:p w14:paraId="1C1F3E74" w14:textId="2EF50C6E" w:rsidR="001C20F4" w:rsidRPr="00C03826" w:rsidDel="00504D68" w:rsidRDefault="00FC6698" w:rsidP="001C20F4">
            <w:pPr>
              <w:rPr>
                <w:rFonts w:eastAsia="Times New Roman" w:cs="Times New Roman"/>
                <w:sz w:val="18"/>
                <w:szCs w:val="18"/>
                <w:lang w:eastAsia="en-AU"/>
              </w:rPr>
            </w:pPr>
            <w:r w:rsidRPr="00C03826">
              <w:rPr>
                <w:rFonts w:eastAsia="Times New Roman" w:cs="Times New Roman"/>
                <w:sz w:val="18"/>
                <w:szCs w:val="18"/>
                <w:lang w:eastAsia="en-AU"/>
              </w:rPr>
              <w:t>the specimens are covered by the declaration of an approved wildlife trade operation under section 303FN of the EPBC Act in relation to the fishery.</w:t>
            </w:r>
          </w:p>
        </w:tc>
      </w:tr>
      <w:bookmarkEnd w:id="33"/>
      <w:tr w:rsidR="001C20F4" w:rsidRPr="00C03826" w:rsidDel="0083197F" w14:paraId="30B66849" w14:textId="77777777" w:rsidTr="00B812C0">
        <w:tc>
          <w:tcPr>
            <w:tcW w:w="1749" w:type="pct"/>
            <w:tcBorders>
              <w:top w:val="single" w:sz="4" w:space="0" w:color="auto"/>
              <w:left w:val="single" w:sz="4" w:space="0" w:color="auto"/>
              <w:bottom w:val="single" w:sz="4" w:space="0" w:color="auto"/>
              <w:right w:val="single" w:sz="4" w:space="0" w:color="auto"/>
            </w:tcBorders>
          </w:tcPr>
          <w:p w14:paraId="004E6A21" w14:textId="77777777" w:rsidR="001C20F4" w:rsidRPr="00C03826" w:rsidRDefault="001C20F4" w:rsidP="001C20F4">
            <w:pPr>
              <w:pStyle w:val="Species"/>
              <w:ind w:left="176"/>
              <w:rPr>
                <w:sz w:val="18"/>
                <w:szCs w:val="18"/>
              </w:rPr>
            </w:pPr>
            <w:r w:rsidRPr="00C03826">
              <w:rPr>
                <w:i w:val="0"/>
                <w:sz w:val="18"/>
                <w:szCs w:val="18"/>
              </w:rPr>
              <w:t xml:space="preserve">Specimens that are or are derived from fish or invertebrates taken in the Western Australian Pilbara Trap Managed Fishery in force under the </w:t>
            </w:r>
            <w:r w:rsidRPr="00C03826">
              <w:rPr>
                <w:sz w:val="18"/>
                <w:szCs w:val="18"/>
              </w:rPr>
              <w:t>Fish Resources Management Act 1994</w:t>
            </w:r>
            <w:r w:rsidRPr="00C03826">
              <w:rPr>
                <w:i w:val="0"/>
                <w:sz w:val="18"/>
                <w:szCs w:val="18"/>
              </w:rPr>
              <w:t xml:space="preserve"> (WA), Fish Resources Management Regulations (1995) (WA), </w:t>
            </w:r>
            <w:r w:rsidRPr="00C03826">
              <w:rPr>
                <w:sz w:val="18"/>
                <w:szCs w:val="18"/>
              </w:rPr>
              <w:t>Fish Resources Management Act 1994</w:t>
            </w:r>
            <w:r w:rsidRPr="00C03826">
              <w:rPr>
                <w:i w:val="0"/>
                <w:sz w:val="18"/>
                <w:szCs w:val="18"/>
              </w:rPr>
              <w:t xml:space="preserve"> Section 43 Order — </w:t>
            </w:r>
            <w:r w:rsidRPr="00C03826">
              <w:rPr>
                <w:sz w:val="18"/>
                <w:szCs w:val="18"/>
              </w:rPr>
              <w:t>Prohibition on Commercial Fishing for Demersal Scalefish (Pilbara Area) Order 1997</w:t>
            </w:r>
            <w:r w:rsidRPr="00C03826">
              <w:rPr>
                <w:i w:val="0"/>
                <w:sz w:val="18"/>
                <w:szCs w:val="18"/>
              </w:rPr>
              <w:t xml:space="preserve"> and </w:t>
            </w:r>
            <w:r w:rsidRPr="00C03826">
              <w:rPr>
                <w:sz w:val="18"/>
                <w:szCs w:val="18"/>
              </w:rPr>
              <w:t>Prohibition on Fishing by Line from Fishing Boats (Pilbara Waters) Order 200</w:t>
            </w:r>
            <w:r w:rsidRPr="00C03826">
              <w:rPr>
                <w:i w:val="0"/>
                <w:sz w:val="18"/>
                <w:szCs w:val="18"/>
              </w:rPr>
              <w:t>, but not including:</w:t>
            </w:r>
          </w:p>
          <w:p w14:paraId="585C4EF2" w14:textId="3FBC9B35" w:rsidR="001C20F4" w:rsidRPr="00C03826" w:rsidRDefault="001C20F4" w:rsidP="001C20F4">
            <w:pPr>
              <w:pStyle w:val="Species"/>
              <w:ind w:left="567" w:hanging="425"/>
              <w:rPr>
                <w:i w:val="0"/>
                <w:sz w:val="18"/>
                <w:szCs w:val="18"/>
              </w:rPr>
            </w:pPr>
            <w:r w:rsidRPr="00C03826">
              <w:rPr>
                <w:i w:val="0"/>
                <w:sz w:val="18"/>
                <w:szCs w:val="18"/>
              </w:rPr>
              <w:t>(a)</w:t>
            </w:r>
            <w:r w:rsidRPr="00C03826">
              <w:rPr>
                <w:i w:val="0"/>
                <w:sz w:val="18"/>
                <w:szCs w:val="18"/>
              </w:rPr>
              <w:tab/>
              <w:t>specimens that belong to taxa listed under section 209 of the EPBC Act (Australia’s List of Migratory Species), or</w:t>
            </w:r>
          </w:p>
          <w:p w14:paraId="493196E0" w14:textId="0D2B7CB8" w:rsidR="001C20F4" w:rsidRPr="00C03826" w:rsidRDefault="001C20F4" w:rsidP="001C20F4">
            <w:pPr>
              <w:pStyle w:val="Species"/>
              <w:ind w:left="567" w:hanging="425"/>
              <w:rPr>
                <w:sz w:val="18"/>
                <w:szCs w:val="18"/>
              </w:rPr>
            </w:pPr>
            <w:r w:rsidRPr="00C03826">
              <w:rPr>
                <w:i w:val="0"/>
                <w:sz w:val="18"/>
                <w:szCs w:val="18"/>
              </w:rPr>
              <w:t>(b)</w:t>
            </w:r>
            <w:r w:rsidRPr="00C03826">
              <w:rPr>
                <w:i w:val="0"/>
                <w:sz w:val="18"/>
                <w:szCs w:val="18"/>
              </w:rPr>
              <w:tab/>
              <w:t>specimens that belong to taxa listed under section 248 of the EPBC Act (Australia’s List of Marine Species), or</w:t>
            </w:r>
          </w:p>
          <w:p w14:paraId="79850616" w14:textId="77777777" w:rsidR="001C20F4" w:rsidRPr="00C03826" w:rsidRDefault="001C20F4" w:rsidP="001C20F4">
            <w:pPr>
              <w:pStyle w:val="Species"/>
              <w:ind w:left="567" w:hanging="425"/>
              <w:rPr>
                <w:i w:val="0"/>
                <w:sz w:val="18"/>
                <w:szCs w:val="18"/>
              </w:rPr>
            </w:pPr>
            <w:r w:rsidRPr="00C03826">
              <w:rPr>
                <w:i w:val="0"/>
                <w:sz w:val="18"/>
                <w:szCs w:val="18"/>
              </w:rPr>
              <w:t>(c)</w:t>
            </w:r>
            <w:r w:rsidRPr="00C03826">
              <w:rPr>
                <w:i w:val="0"/>
                <w:sz w:val="18"/>
                <w:szCs w:val="18"/>
              </w:rPr>
              <w:tab/>
              <w:t>specimens that belong to eligible listed threatened species, as defined under section 303BC of the EPBC Act, or</w:t>
            </w:r>
          </w:p>
          <w:p w14:paraId="034443FA" w14:textId="0F2AD6F4" w:rsidR="001C20F4" w:rsidRPr="00C03826" w:rsidDel="0083197F" w:rsidRDefault="001C20F4" w:rsidP="001C20F4">
            <w:pPr>
              <w:pStyle w:val="Species"/>
              <w:ind w:left="567" w:hanging="425"/>
              <w:rPr>
                <w:i w:val="0"/>
                <w:sz w:val="18"/>
                <w:szCs w:val="18"/>
              </w:rPr>
            </w:pPr>
            <w:r w:rsidRPr="00C03826">
              <w:rPr>
                <w:i w:val="0"/>
                <w:sz w:val="18"/>
                <w:szCs w:val="18"/>
              </w:rPr>
              <w:t>(d)</w:t>
            </w:r>
            <w:r w:rsidRPr="00C03826">
              <w:rPr>
                <w:i w:val="0"/>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6CF07C90" w14:textId="3488C8F1" w:rsidR="001C20F4" w:rsidRPr="00C03826" w:rsidDel="0083197F" w:rsidRDefault="001C20F4" w:rsidP="001C20F4">
            <w:pPr>
              <w:pStyle w:val="Species"/>
              <w:ind w:left="176"/>
              <w:rPr>
                <w:i w:val="0"/>
                <w:sz w:val="18"/>
              </w:rPr>
            </w:pPr>
            <w:r w:rsidRPr="00C03826">
              <w:rPr>
                <w:i w:val="0"/>
                <w:sz w:val="18"/>
              </w:rPr>
              <w:t>Western Australian Pilbara Trap Managed Fishery</w:t>
            </w:r>
          </w:p>
        </w:tc>
        <w:tc>
          <w:tcPr>
            <w:tcW w:w="2327" w:type="pct"/>
            <w:tcBorders>
              <w:top w:val="single" w:sz="4" w:space="0" w:color="auto"/>
              <w:left w:val="single" w:sz="4" w:space="0" w:color="auto"/>
              <w:bottom w:val="single" w:sz="4" w:space="0" w:color="auto"/>
              <w:right w:val="single" w:sz="4" w:space="0" w:color="auto"/>
            </w:tcBorders>
          </w:tcPr>
          <w:p w14:paraId="4DDFE81F" w14:textId="1C186ED7"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 or the fish or invertebrate from which it is derived, was taken lawfully;</w:t>
            </w:r>
          </w:p>
          <w:p w14:paraId="60E79E72" w14:textId="795ADAD3" w:rsidR="001C20F4" w:rsidRPr="00C03826" w:rsidDel="0083197F" w:rsidRDefault="001C20F4" w:rsidP="001C20F4">
            <w:pPr>
              <w:pStyle w:val="ListBullet"/>
              <w:tabs>
                <w:tab w:val="clear" w:pos="360"/>
                <w:tab w:val="left" w:pos="1096"/>
              </w:tabs>
              <w:autoSpaceDE w:val="0"/>
              <w:autoSpaceDN w:val="0"/>
              <w:adjustRightInd w:val="0"/>
              <w:ind w:left="357" w:hanging="357"/>
              <w:contextualSpacing w:val="0"/>
              <w:rPr>
                <w:rFonts w:ascii="Symbol" w:hAnsi="Symbol"/>
                <w:sz w:val="22"/>
                <w:szCs w:val="22"/>
                <w:lang w:val="en-AU"/>
              </w:rPr>
            </w:pPr>
            <w:r w:rsidRPr="00C03826">
              <w:rPr>
                <w:rFonts w:ascii="Symbol" w:hAnsi="Symbol"/>
                <w:sz w:val="22"/>
                <w:szCs w:val="22"/>
                <w:lang w:val="en-AU"/>
              </w:rPr>
              <w:t></w:t>
            </w:r>
            <w:r w:rsidRPr="00C03826">
              <w:rPr>
                <w:rFonts w:ascii="Symbol" w:hAnsi="Symbol"/>
                <w:sz w:val="22"/>
                <w:szCs w:val="22"/>
                <w:lang w:val="en-AU"/>
              </w:rPr>
              <w:tab/>
            </w:r>
            <w:r w:rsidRPr="00C03826">
              <w:rPr>
                <w:sz w:val="18"/>
                <w:szCs w:val="18"/>
                <w:lang w:val="en-AU"/>
              </w:rPr>
              <w:t>the specimens are covered by the declaration of an approved wildlife trade operation under section 303FN of the EPBC Act in relation to the fishery.</w:t>
            </w:r>
          </w:p>
        </w:tc>
      </w:tr>
      <w:tr w:rsidR="001C20F4" w:rsidRPr="00C03826" w14:paraId="7A2292AA" w14:textId="77777777" w:rsidTr="00B812C0">
        <w:tc>
          <w:tcPr>
            <w:tcW w:w="1749" w:type="pct"/>
            <w:tcBorders>
              <w:top w:val="single" w:sz="4" w:space="0" w:color="auto"/>
              <w:left w:val="single" w:sz="4" w:space="0" w:color="auto"/>
              <w:bottom w:val="single" w:sz="4" w:space="0" w:color="auto"/>
              <w:right w:val="single" w:sz="4" w:space="0" w:color="auto"/>
            </w:tcBorders>
          </w:tcPr>
          <w:p w14:paraId="62E52CA7" w14:textId="77777777" w:rsidR="001C20F4" w:rsidRPr="00C03826" w:rsidRDefault="001C20F4" w:rsidP="001C20F4">
            <w:pPr>
              <w:pStyle w:val="Species"/>
              <w:ind w:left="176"/>
              <w:rPr>
                <w:sz w:val="18"/>
              </w:rPr>
            </w:pPr>
            <w:r w:rsidRPr="00C03826">
              <w:rPr>
                <w:i w:val="0"/>
                <w:sz w:val="18"/>
              </w:rPr>
              <w:t>Specimens that are or are derived from fish or invertebrates taken in the Western Australian Sea Cucumber Fishery as defined in the management regime in force under the </w:t>
            </w:r>
            <w:r w:rsidRPr="00C03826">
              <w:rPr>
                <w:sz w:val="18"/>
              </w:rPr>
              <w:t>Fish Resources Management Act 1994</w:t>
            </w:r>
            <w:r w:rsidRPr="00C03826">
              <w:rPr>
                <w:i w:val="0"/>
                <w:sz w:val="18"/>
              </w:rPr>
              <w:t xml:space="preserve"> (WA) (FRMA) and the Fish Resources Management Regulations 1995 (WA), but not including:</w:t>
            </w:r>
          </w:p>
          <w:p w14:paraId="5D5125A7" w14:textId="77777777" w:rsidR="001C20F4" w:rsidRPr="00C03826" w:rsidRDefault="001C20F4" w:rsidP="001C20F4">
            <w:pPr>
              <w:pStyle w:val="Species"/>
              <w:ind w:left="567" w:hanging="425"/>
              <w:rPr>
                <w:i w:val="0"/>
                <w:sz w:val="18"/>
                <w:szCs w:val="18"/>
              </w:rPr>
            </w:pPr>
            <w:r w:rsidRPr="00C03826">
              <w:rPr>
                <w:i w:val="0"/>
                <w:sz w:val="18"/>
                <w:szCs w:val="18"/>
              </w:rPr>
              <w:t>(a)</w:t>
            </w:r>
            <w:r w:rsidRPr="00C03826">
              <w:rPr>
                <w:i w:val="0"/>
                <w:sz w:val="18"/>
                <w:szCs w:val="18"/>
              </w:rPr>
              <w:tab/>
              <w:t>specimens that belong to taxa listed under section 209 of the EPBC Act (Australia’s List of Migratory Species), or</w:t>
            </w:r>
          </w:p>
          <w:p w14:paraId="0E551017" w14:textId="77777777" w:rsidR="001C20F4" w:rsidRPr="00C03826" w:rsidRDefault="001C20F4" w:rsidP="001C20F4">
            <w:pPr>
              <w:pStyle w:val="Species"/>
              <w:ind w:left="567" w:hanging="425"/>
              <w:rPr>
                <w:i w:val="0"/>
                <w:sz w:val="18"/>
                <w:szCs w:val="18"/>
              </w:rPr>
            </w:pPr>
            <w:r w:rsidRPr="00C03826">
              <w:rPr>
                <w:i w:val="0"/>
                <w:sz w:val="18"/>
                <w:szCs w:val="18"/>
              </w:rPr>
              <w:t>(b)</w:t>
            </w:r>
            <w:r w:rsidRPr="00C03826">
              <w:rPr>
                <w:i w:val="0"/>
                <w:sz w:val="18"/>
                <w:szCs w:val="18"/>
              </w:rPr>
              <w:tab/>
              <w:t>specimens that belong to taxa listed under section 248 of the EPBC Act (Australia’s List of Marine Species), or</w:t>
            </w:r>
          </w:p>
          <w:p w14:paraId="4D23635C" w14:textId="5FE27951" w:rsidR="001C20F4" w:rsidRPr="00C03826" w:rsidRDefault="001C20F4" w:rsidP="001C20F4">
            <w:pPr>
              <w:pStyle w:val="Species"/>
              <w:ind w:left="567" w:hanging="425"/>
              <w:rPr>
                <w:i w:val="0"/>
                <w:sz w:val="18"/>
                <w:szCs w:val="18"/>
              </w:rPr>
            </w:pPr>
            <w:r w:rsidRPr="00C03826">
              <w:rPr>
                <w:i w:val="0"/>
                <w:sz w:val="18"/>
                <w:szCs w:val="18"/>
              </w:rPr>
              <w:t>(c)</w:t>
            </w:r>
            <w:r w:rsidRPr="00C03826">
              <w:rPr>
                <w:i w:val="0"/>
                <w:sz w:val="18"/>
                <w:szCs w:val="18"/>
              </w:rPr>
              <w:tab/>
              <w:t>specimens that belong to eligible listed threatened species, as defined under section 303BC of the EPBC Act, or</w:t>
            </w:r>
          </w:p>
          <w:p w14:paraId="6895E8C2" w14:textId="643A2349" w:rsidR="001C20F4" w:rsidRPr="00C03826" w:rsidRDefault="001C20F4" w:rsidP="001C20F4">
            <w:pPr>
              <w:pStyle w:val="Species"/>
              <w:ind w:left="567" w:hanging="425"/>
              <w:rPr>
                <w:i w:val="0"/>
                <w:sz w:val="18"/>
              </w:rPr>
            </w:pPr>
            <w:r w:rsidRPr="00C03826">
              <w:rPr>
                <w:i w:val="0"/>
                <w:sz w:val="18"/>
                <w:szCs w:val="18"/>
              </w:rPr>
              <w:t>(d)</w:t>
            </w:r>
            <w:r w:rsidRPr="00C03826">
              <w:rPr>
                <w:i w:val="0"/>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A0F4134" w14:textId="741E01CC" w:rsidR="001C20F4" w:rsidRPr="00C03826" w:rsidRDefault="001C20F4" w:rsidP="001C20F4">
            <w:pPr>
              <w:pStyle w:val="Species"/>
              <w:keepNext/>
              <w:keepLines/>
              <w:ind w:left="176"/>
              <w:rPr>
                <w:i w:val="0"/>
                <w:sz w:val="18"/>
              </w:rPr>
            </w:pPr>
            <w:r w:rsidRPr="00C03826">
              <w:rPr>
                <w:i w:val="0"/>
                <w:sz w:val="18"/>
              </w:rPr>
              <w:t>Western Australian Sea Cucumber Fishery</w:t>
            </w:r>
          </w:p>
        </w:tc>
        <w:tc>
          <w:tcPr>
            <w:tcW w:w="2327" w:type="pct"/>
            <w:tcBorders>
              <w:top w:val="single" w:sz="4" w:space="0" w:color="auto"/>
              <w:left w:val="single" w:sz="4" w:space="0" w:color="auto"/>
              <w:bottom w:val="single" w:sz="4" w:space="0" w:color="auto"/>
              <w:right w:val="single" w:sz="4" w:space="0" w:color="auto"/>
            </w:tcBorders>
          </w:tcPr>
          <w:p w14:paraId="4884980E" w14:textId="3064F24B"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sz w:val="18"/>
                <w:szCs w:val="18"/>
                <w:lang w:val="en-AU"/>
              </w:rPr>
              <w:tab/>
              <w:t>The specimen, or the fish or invertebrate from which it is derived, was taken lawfully; and,</w:t>
            </w:r>
          </w:p>
          <w:p w14:paraId="164542DB" w14:textId="0D43B509" w:rsidR="001C20F4" w:rsidRPr="00C03826" w:rsidRDefault="001C20F4" w:rsidP="001C20F4">
            <w:pPr>
              <w:pStyle w:val="ListBullet"/>
              <w:tabs>
                <w:tab w:val="clear" w:pos="360"/>
                <w:tab w:val="left" w:pos="1096"/>
              </w:tabs>
              <w:autoSpaceDE w:val="0"/>
              <w:autoSpaceDN w:val="0"/>
              <w:adjustRightInd w:val="0"/>
              <w:ind w:left="357" w:hanging="357"/>
              <w:contextualSpacing w:val="0"/>
              <w:rPr>
                <w:sz w:val="18"/>
                <w:szCs w:val="18"/>
                <w:lang w:val="en-AU"/>
              </w:rPr>
            </w:pPr>
            <w:r w:rsidRPr="00C03826">
              <w:rPr>
                <w:rFonts w:ascii="Symbol" w:hAnsi="Symbol"/>
                <w:sz w:val="22"/>
                <w:szCs w:val="22"/>
                <w:lang w:val="en-AU"/>
              </w:rPr>
              <w:t></w:t>
            </w:r>
            <w:r w:rsidRPr="00C03826">
              <w:rPr>
                <w:sz w:val="18"/>
                <w:szCs w:val="18"/>
                <w:lang w:val="en-AU"/>
              </w:rPr>
              <w:tab/>
              <w:t>The specimens are included in the list until 1 April 2026.</w:t>
            </w:r>
          </w:p>
        </w:tc>
      </w:tr>
      <w:tr w:rsidR="001C20F4" w:rsidRPr="00C03826" w14:paraId="2DC33EAC" w14:textId="77777777" w:rsidTr="00B812C0">
        <w:tc>
          <w:tcPr>
            <w:tcW w:w="1749" w:type="pct"/>
            <w:tcBorders>
              <w:top w:val="single" w:sz="4" w:space="0" w:color="auto"/>
              <w:left w:val="single" w:sz="4" w:space="0" w:color="auto"/>
              <w:bottom w:val="single" w:sz="4" w:space="0" w:color="auto"/>
              <w:right w:val="single" w:sz="4" w:space="0" w:color="auto"/>
            </w:tcBorders>
          </w:tcPr>
          <w:p w14:paraId="269BB050" w14:textId="77777777" w:rsidR="001C20F4" w:rsidRPr="00C0382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Western Australian Shark Bay Crab Interim Managed Fishery.</w:t>
            </w:r>
          </w:p>
        </w:tc>
        <w:tc>
          <w:tcPr>
            <w:tcW w:w="924" w:type="pct"/>
            <w:tcBorders>
              <w:top w:val="single" w:sz="4" w:space="0" w:color="auto"/>
              <w:left w:val="single" w:sz="4" w:space="0" w:color="auto"/>
              <w:bottom w:val="single" w:sz="4" w:space="0" w:color="auto"/>
              <w:right w:val="single" w:sz="4" w:space="0" w:color="auto"/>
            </w:tcBorders>
          </w:tcPr>
          <w:p w14:paraId="3DC7AEA0" w14:textId="77777777" w:rsidR="001C20F4" w:rsidRPr="00C03826" w:rsidRDefault="001C20F4" w:rsidP="001C20F4">
            <w:pPr>
              <w:pStyle w:val="Species"/>
              <w:ind w:left="176"/>
              <w:rPr>
                <w:i w:val="0"/>
                <w:sz w:val="18"/>
              </w:rPr>
            </w:pPr>
            <w:r w:rsidRPr="00C03826">
              <w:rPr>
                <w:i w:val="0"/>
                <w:sz w:val="18"/>
              </w:rPr>
              <w:t>Western Australian Shark Bay Crab Interim Managed Fishery</w:t>
            </w:r>
          </w:p>
        </w:tc>
        <w:tc>
          <w:tcPr>
            <w:tcW w:w="2327" w:type="pct"/>
            <w:tcBorders>
              <w:top w:val="single" w:sz="4" w:space="0" w:color="auto"/>
              <w:left w:val="single" w:sz="4" w:space="0" w:color="auto"/>
              <w:bottom w:val="single" w:sz="4" w:space="0" w:color="auto"/>
              <w:right w:val="single" w:sz="4" w:space="0" w:color="auto"/>
            </w:tcBorders>
          </w:tcPr>
          <w:p w14:paraId="3083077E"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29B0F2C3"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648146B" w14:textId="77777777" w:rsidR="001C20F4" w:rsidRPr="00C03826" w:rsidRDefault="001C20F4" w:rsidP="001C20F4">
            <w:pPr>
              <w:pStyle w:val="Species"/>
              <w:ind w:left="176"/>
              <w:rPr>
                <w:sz w:val="18"/>
                <w:szCs w:val="18"/>
                <w:lang w:eastAsia="en-AU"/>
              </w:rPr>
            </w:pPr>
            <w:r w:rsidRPr="00C03826">
              <w:rPr>
                <w:i w:val="0"/>
                <w:sz w:val="18"/>
              </w:rPr>
              <w:t>Specimens that are or are derived from fish or invertebrates, other than specimens that belong to species listed under Part 13 of the EPBC Act, taken in the Western Australian Shark Bay Prawn Managed Fishery.</w:t>
            </w:r>
          </w:p>
        </w:tc>
        <w:tc>
          <w:tcPr>
            <w:tcW w:w="924" w:type="pct"/>
            <w:tcBorders>
              <w:top w:val="single" w:sz="4" w:space="0" w:color="auto"/>
              <w:left w:val="single" w:sz="4" w:space="0" w:color="auto"/>
              <w:bottom w:val="single" w:sz="4" w:space="0" w:color="auto"/>
              <w:right w:val="single" w:sz="4" w:space="0" w:color="auto"/>
            </w:tcBorders>
          </w:tcPr>
          <w:p w14:paraId="06440EBD" w14:textId="77777777" w:rsidR="001C20F4" w:rsidRPr="00C03826" w:rsidRDefault="001C20F4" w:rsidP="001C20F4">
            <w:pPr>
              <w:pStyle w:val="Species"/>
              <w:ind w:left="176"/>
              <w:rPr>
                <w:sz w:val="18"/>
                <w:szCs w:val="18"/>
                <w:lang w:eastAsia="en-AU"/>
              </w:rPr>
            </w:pPr>
            <w:r w:rsidRPr="00C03826">
              <w:rPr>
                <w:i w:val="0"/>
                <w:sz w:val="18"/>
              </w:rPr>
              <w:t>Western Australian Shark Bay Prawn Managed Fishery</w:t>
            </w:r>
          </w:p>
        </w:tc>
        <w:tc>
          <w:tcPr>
            <w:tcW w:w="2327" w:type="pct"/>
            <w:tcBorders>
              <w:top w:val="single" w:sz="4" w:space="0" w:color="auto"/>
              <w:left w:val="single" w:sz="4" w:space="0" w:color="auto"/>
              <w:bottom w:val="single" w:sz="4" w:space="0" w:color="auto"/>
              <w:right w:val="single" w:sz="4" w:space="0" w:color="auto"/>
            </w:tcBorders>
          </w:tcPr>
          <w:p w14:paraId="7BF60F2C"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19823450" w14:textId="77777777" w:rsidTr="00B812C0">
        <w:tc>
          <w:tcPr>
            <w:tcW w:w="1749" w:type="pct"/>
            <w:tcBorders>
              <w:top w:val="single" w:sz="4" w:space="0" w:color="auto"/>
              <w:left w:val="single" w:sz="4" w:space="0" w:color="auto"/>
              <w:bottom w:val="single" w:sz="4" w:space="0" w:color="auto"/>
              <w:right w:val="single" w:sz="4" w:space="0" w:color="auto"/>
            </w:tcBorders>
          </w:tcPr>
          <w:p w14:paraId="045DEC59" w14:textId="77777777" w:rsidR="001C20F4" w:rsidRPr="00C03826" w:rsidRDefault="001C20F4" w:rsidP="001C20F4">
            <w:pPr>
              <w:pStyle w:val="Species"/>
              <w:ind w:left="176"/>
              <w:rPr>
                <w:i w:val="0"/>
                <w:sz w:val="18"/>
                <w:szCs w:val="18"/>
                <w:lang w:eastAsia="en-AU"/>
              </w:rPr>
            </w:pPr>
            <w:r w:rsidRPr="00C03826">
              <w:rPr>
                <w:i w:val="0"/>
                <w:sz w:val="18"/>
              </w:rPr>
              <w:t>Specimens that are or are derived from fish or invertebrates, other than specimens that belong to species listed under Part 13 of the EPBC Act, taken in the Western Australian Shark Bay Scallop Managed Fishery.</w:t>
            </w:r>
          </w:p>
        </w:tc>
        <w:tc>
          <w:tcPr>
            <w:tcW w:w="924" w:type="pct"/>
            <w:tcBorders>
              <w:top w:val="single" w:sz="4" w:space="0" w:color="auto"/>
              <w:left w:val="single" w:sz="4" w:space="0" w:color="auto"/>
              <w:bottom w:val="single" w:sz="4" w:space="0" w:color="auto"/>
              <w:right w:val="single" w:sz="4" w:space="0" w:color="auto"/>
            </w:tcBorders>
          </w:tcPr>
          <w:p w14:paraId="2240CD14" w14:textId="77777777" w:rsidR="001C20F4" w:rsidRPr="00C03826" w:rsidRDefault="001C20F4" w:rsidP="001C20F4">
            <w:pPr>
              <w:pStyle w:val="Species"/>
              <w:ind w:left="176"/>
              <w:rPr>
                <w:sz w:val="18"/>
                <w:szCs w:val="18"/>
                <w:lang w:eastAsia="en-AU"/>
              </w:rPr>
            </w:pPr>
            <w:r w:rsidRPr="00C03826">
              <w:rPr>
                <w:i w:val="0"/>
                <w:sz w:val="18"/>
              </w:rPr>
              <w:t>Western Australian Shark Bay Scallop Managed Fishery</w:t>
            </w:r>
          </w:p>
        </w:tc>
        <w:tc>
          <w:tcPr>
            <w:tcW w:w="2327" w:type="pct"/>
            <w:tcBorders>
              <w:top w:val="single" w:sz="4" w:space="0" w:color="auto"/>
              <w:left w:val="single" w:sz="4" w:space="0" w:color="auto"/>
              <w:bottom w:val="single" w:sz="4" w:space="0" w:color="auto"/>
              <w:right w:val="single" w:sz="4" w:space="0" w:color="auto"/>
            </w:tcBorders>
          </w:tcPr>
          <w:p w14:paraId="2B083B54"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p>
          <w:p w14:paraId="75D8CECB"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specimens are included in the list until 30 May 2025.</w:t>
            </w:r>
          </w:p>
        </w:tc>
      </w:tr>
      <w:tr w:rsidR="001C20F4" w:rsidRPr="00C03826" w:rsidDel="002D337A" w14:paraId="4484E176" w14:textId="77777777" w:rsidTr="00B812C0">
        <w:tc>
          <w:tcPr>
            <w:tcW w:w="1749" w:type="pct"/>
            <w:tcBorders>
              <w:top w:val="single" w:sz="4" w:space="0" w:color="auto"/>
              <w:left w:val="single" w:sz="4" w:space="0" w:color="auto"/>
              <w:bottom w:val="single" w:sz="4" w:space="0" w:color="auto"/>
              <w:right w:val="single" w:sz="4" w:space="0" w:color="auto"/>
            </w:tcBorders>
          </w:tcPr>
          <w:p w14:paraId="5A9DD723" w14:textId="77777777" w:rsidR="001C20F4" w:rsidRPr="00C03826" w:rsidRDefault="001C20F4" w:rsidP="001C20F4">
            <w:pPr>
              <w:pStyle w:val="Species"/>
              <w:ind w:left="176"/>
              <w:rPr>
                <w:sz w:val="18"/>
              </w:rPr>
            </w:pPr>
            <w:r w:rsidRPr="00C03826">
              <w:rPr>
                <w:i w:val="0"/>
                <w:sz w:val="18"/>
              </w:rPr>
              <w:t xml:space="preserve">Specimens that are or are derived from fish or invertebrates taken in the Western Australian South Coast Crustacean Managed Fishery as defined in the management regime in force under the </w:t>
            </w:r>
            <w:r w:rsidRPr="00C03826">
              <w:rPr>
                <w:sz w:val="18"/>
              </w:rPr>
              <w:t>Fish Resources Management Act 1994</w:t>
            </w:r>
            <w:r w:rsidRPr="00C03826">
              <w:rPr>
                <w:i w:val="0"/>
                <w:sz w:val="18"/>
              </w:rPr>
              <w:t xml:space="preserve"> (WA) (FRMA), Fish Resources Management Regulations 1995 (WA), and FRMA Section 43 Order, but not including:</w:t>
            </w:r>
          </w:p>
          <w:p w14:paraId="7453484E" w14:textId="77777777" w:rsidR="001C20F4" w:rsidRPr="00C03826" w:rsidRDefault="001C20F4" w:rsidP="001C20F4">
            <w:pPr>
              <w:pStyle w:val="TableParagraph"/>
              <w:tabs>
                <w:tab w:val="left" w:pos="466"/>
              </w:tabs>
              <w:spacing w:before="61"/>
              <w:ind w:left="465" w:right="165" w:hanging="358"/>
              <w:rPr>
                <w:sz w:val="18"/>
                <w:szCs w:val="18"/>
                <w:lang w:val="en-AU"/>
              </w:rPr>
            </w:pPr>
            <w:r w:rsidRPr="00C03826">
              <w:rPr>
                <w:sz w:val="18"/>
                <w:szCs w:val="18"/>
                <w:lang w:val="en-AU"/>
              </w:rPr>
              <w:t>(a)</w:t>
            </w:r>
            <w:r w:rsidRPr="00C03826">
              <w:rPr>
                <w:sz w:val="18"/>
                <w:szCs w:val="18"/>
                <w:lang w:val="en-AU"/>
              </w:rPr>
              <w:tab/>
              <w:t xml:space="preserve">specimens that belong to taxa listed under section 209 of the EPBC Act (Australia’s List of Migratory Species), or </w:t>
            </w:r>
          </w:p>
          <w:p w14:paraId="3A09DC6F" w14:textId="77777777" w:rsidR="001C20F4" w:rsidRPr="00C03826" w:rsidRDefault="001C20F4" w:rsidP="001C20F4">
            <w:pPr>
              <w:pStyle w:val="TableParagraph"/>
              <w:tabs>
                <w:tab w:val="left" w:pos="466"/>
              </w:tabs>
              <w:spacing w:before="61"/>
              <w:ind w:left="465" w:right="165" w:hanging="358"/>
              <w:rPr>
                <w:sz w:val="18"/>
                <w:szCs w:val="18"/>
                <w:lang w:val="en-AU"/>
              </w:rPr>
            </w:pPr>
            <w:r w:rsidRPr="00C03826">
              <w:rPr>
                <w:sz w:val="18"/>
                <w:szCs w:val="18"/>
                <w:lang w:val="en-AU"/>
              </w:rPr>
              <w:t>(b)</w:t>
            </w:r>
            <w:r w:rsidRPr="00C03826">
              <w:rPr>
                <w:sz w:val="18"/>
                <w:szCs w:val="18"/>
                <w:lang w:val="en-AU"/>
              </w:rPr>
              <w:tab/>
              <w:t>specimens that belong to taxa listed under section 248 of the EPBC Act (Australia’s List of Marine Species), or</w:t>
            </w:r>
          </w:p>
          <w:p w14:paraId="275A7128" w14:textId="77777777" w:rsidR="001C20F4" w:rsidRPr="00C03826" w:rsidRDefault="001C20F4" w:rsidP="001C20F4">
            <w:pPr>
              <w:pStyle w:val="TableParagraph"/>
              <w:tabs>
                <w:tab w:val="left" w:pos="466"/>
              </w:tabs>
              <w:spacing w:before="61"/>
              <w:ind w:left="465" w:right="165" w:hanging="358"/>
              <w:rPr>
                <w:sz w:val="18"/>
                <w:szCs w:val="18"/>
                <w:lang w:val="en-AU"/>
              </w:rPr>
            </w:pPr>
            <w:r w:rsidRPr="00C03826">
              <w:rPr>
                <w:sz w:val="18"/>
                <w:szCs w:val="18"/>
                <w:lang w:val="en-AU"/>
              </w:rPr>
              <w:t>(c)</w:t>
            </w:r>
            <w:r w:rsidRPr="00C03826">
              <w:rPr>
                <w:sz w:val="18"/>
                <w:szCs w:val="18"/>
                <w:lang w:val="en-AU"/>
              </w:rPr>
              <w:tab/>
              <w:t>specimens that belong to eligible listed threatened species, as defined under section 303BC of the EPBC Act, or</w:t>
            </w:r>
          </w:p>
          <w:p w14:paraId="7D766C69" w14:textId="53B3D569" w:rsidR="001C20F4" w:rsidRPr="00C03826" w:rsidDel="002D337A" w:rsidRDefault="001C20F4" w:rsidP="001C20F4">
            <w:pPr>
              <w:pStyle w:val="TableParagraph"/>
              <w:tabs>
                <w:tab w:val="left" w:pos="466"/>
              </w:tabs>
              <w:spacing w:before="61"/>
              <w:ind w:left="465" w:right="165" w:hanging="358"/>
              <w:rPr>
                <w:i/>
                <w:sz w:val="18"/>
                <w:szCs w:val="20"/>
                <w:lang w:val="en-AU"/>
              </w:rPr>
            </w:pPr>
            <w:r w:rsidRPr="00C03826">
              <w:rPr>
                <w:sz w:val="18"/>
                <w:szCs w:val="18"/>
                <w:lang w:val="en-AU"/>
              </w:rPr>
              <w:t>(d)</w:t>
            </w:r>
            <w:r w:rsidRPr="00C03826">
              <w:rPr>
                <w:sz w:val="18"/>
                <w:szCs w:val="18"/>
                <w:lang w:val="en-AU"/>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432A0383" w14:textId="350EFABB" w:rsidR="001C20F4" w:rsidRPr="00C03826" w:rsidDel="002D337A" w:rsidRDefault="001C20F4" w:rsidP="001C20F4">
            <w:pPr>
              <w:pStyle w:val="Species"/>
              <w:ind w:left="176"/>
              <w:rPr>
                <w:i w:val="0"/>
                <w:sz w:val="18"/>
              </w:rPr>
            </w:pPr>
            <w:r w:rsidRPr="00C03826">
              <w:rPr>
                <w:i w:val="0"/>
                <w:sz w:val="18"/>
              </w:rPr>
              <w:t>Western Australian South Coast Crustacean Managed Fishery</w:t>
            </w:r>
          </w:p>
        </w:tc>
        <w:tc>
          <w:tcPr>
            <w:tcW w:w="2327" w:type="pct"/>
            <w:tcBorders>
              <w:top w:val="single" w:sz="4" w:space="0" w:color="auto"/>
              <w:left w:val="single" w:sz="4" w:space="0" w:color="auto"/>
              <w:bottom w:val="single" w:sz="4" w:space="0" w:color="auto"/>
              <w:right w:val="single" w:sz="4" w:space="0" w:color="auto"/>
            </w:tcBorders>
          </w:tcPr>
          <w:p w14:paraId="1AB5ACC1" w14:textId="699C2CB9" w:rsidR="001C20F4" w:rsidRPr="00C03826" w:rsidRDefault="001C20F4" w:rsidP="001C20F4">
            <w:pPr>
              <w:pStyle w:val="ListBullet"/>
              <w:rPr>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specimen, or the fish or invertebrate from which it is derived, was taken lawfully;</w:t>
            </w:r>
          </w:p>
          <w:p w14:paraId="46B13344" w14:textId="72BA244A" w:rsidR="001C20F4" w:rsidRPr="00C03826" w:rsidRDefault="001C20F4" w:rsidP="001C20F4">
            <w:pPr>
              <w:pStyle w:val="ListBullet"/>
              <w:rPr>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Western Australian Department of Primary Industries and Regional Development must inform the Department of Climate Change, Energy, the Environment and Water of any intended changes to fisheries legislation that may affect the legislative instruments relevant to this approval;</w:t>
            </w:r>
          </w:p>
          <w:p w14:paraId="170898AA" w14:textId="300F8A88" w:rsidR="001C20F4" w:rsidRPr="00C03826" w:rsidRDefault="001C20F4" w:rsidP="001C20F4">
            <w:pPr>
              <w:pStyle w:val="ListBullet"/>
              <w:rPr>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Western Australian Department of Primary Industries and Regional Development must inform the Department of Climate Change, Energy, the Environment and Water of any intended material changes to the Western Australian South Coast Crustacean Managed Fishery management arrangements that may affect this approval;</w:t>
            </w:r>
          </w:p>
          <w:p w14:paraId="3FD566E2" w14:textId="01EAD671" w:rsidR="001C20F4" w:rsidRPr="00C03826" w:rsidRDefault="001C20F4" w:rsidP="001C20F4">
            <w:pPr>
              <w:pStyle w:val="ListBullet"/>
              <w:rPr>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Western Australian Department of Primary Industries and Regional Development must provide the Department of Climate Change, Energy, the Environment and Water a report annually detailing any changes in the fishery; and</w:t>
            </w:r>
          </w:p>
          <w:p w14:paraId="3DD58CBC" w14:textId="6982D9CF" w:rsidR="001C20F4" w:rsidRPr="00C03826" w:rsidDel="002D337A" w:rsidRDefault="001C20F4" w:rsidP="001C20F4">
            <w:pPr>
              <w:pStyle w:val="ListBullet"/>
              <w:rPr>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specimens are included in the list until 25 January 2029.</w:t>
            </w:r>
          </w:p>
        </w:tc>
      </w:tr>
      <w:tr w:rsidR="001C20F4" w:rsidRPr="00C03826" w14:paraId="72D1B189"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2B1922AE" w14:textId="77777777" w:rsidR="001C20F4" w:rsidRPr="00C03826" w:rsidRDefault="001C20F4" w:rsidP="001C20F4">
            <w:pPr>
              <w:pStyle w:val="Species"/>
              <w:ind w:left="176"/>
              <w:rPr>
                <w:i w:val="0"/>
                <w:sz w:val="18"/>
              </w:rPr>
            </w:pPr>
            <w:bookmarkStart w:id="34" w:name="CU_12082708"/>
            <w:bookmarkEnd w:id="34"/>
            <w:r w:rsidRPr="00C03826">
              <w:rPr>
                <w:i w:val="0"/>
                <w:sz w:val="18"/>
              </w:rPr>
              <w:t>Specimens that are or are derived from fish or invertebrates, other than specimens that belong to species listed under Part 13 of the EPBC Act, taken in the Western Australian South Coast Managed Salmon Fishery.</w:t>
            </w:r>
          </w:p>
        </w:tc>
        <w:tc>
          <w:tcPr>
            <w:tcW w:w="924" w:type="pct"/>
            <w:tcBorders>
              <w:top w:val="single" w:sz="4" w:space="0" w:color="auto"/>
              <w:left w:val="single" w:sz="4" w:space="0" w:color="auto"/>
              <w:bottom w:val="single" w:sz="4" w:space="0" w:color="auto"/>
              <w:right w:val="single" w:sz="4" w:space="0" w:color="auto"/>
            </w:tcBorders>
          </w:tcPr>
          <w:p w14:paraId="7E543656" w14:textId="77777777" w:rsidR="001C20F4" w:rsidRPr="00C03826" w:rsidRDefault="001C20F4" w:rsidP="001C20F4">
            <w:pPr>
              <w:pStyle w:val="Species"/>
              <w:ind w:left="176"/>
              <w:rPr>
                <w:i w:val="0"/>
                <w:sz w:val="18"/>
              </w:rPr>
            </w:pPr>
            <w:r w:rsidRPr="00C03826">
              <w:rPr>
                <w:i w:val="0"/>
                <w:sz w:val="18"/>
              </w:rPr>
              <w:t>Western Australian South Coast Managed Salmon Fishery</w:t>
            </w:r>
          </w:p>
        </w:tc>
        <w:tc>
          <w:tcPr>
            <w:tcW w:w="2327" w:type="pct"/>
            <w:tcBorders>
              <w:top w:val="single" w:sz="4" w:space="0" w:color="auto"/>
              <w:left w:val="single" w:sz="4" w:space="0" w:color="auto"/>
              <w:bottom w:val="single" w:sz="4" w:space="0" w:color="auto"/>
              <w:right w:val="single" w:sz="4" w:space="0" w:color="auto"/>
            </w:tcBorders>
          </w:tcPr>
          <w:p w14:paraId="7FB58C3B"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0C959FF5"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45869471" w14:textId="22227517" w:rsidR="001C20F4" w:rsidRPr="00C03826" w:rsidRDefault="001C20F4" w:rsidP="001C20F4">
            <w:pPr>
              <w:pStyle w:val="Species"/>
              <w:ind w:left="142"/>
              <w:rPr>
                <w:sz w:val="18"/>
                <w:szCs w:val="18"/>
              </w:rPr>
            </w:pPr>
            <w:r w:rsidRPr="00C03826">
              <w:rPr>
                <w:i w:val="0"/>
                <w:sz w:val="18"/>
                <w:szCs w:val="18"/>
              </w:rPr>
              <w:t xml:space="preserve">Specimens that are or are derived from fish or invertebrates taken in the Western Australian South Coast Purse Seine Managed Fishery as defined in the South Coast Purse Seine Managed Fishery Management Plan 1994 in force under the </w:t>
            </w:r>
            <w:r w:rsidRPr="00C03826">
              <w:rPr>
                <w:sz w:val="18"/>
                <w:szCs w:val="18"/>
              </w:rPr>
              <w:t>Fish Resources Management Act 1994</w:t>
            </w:r>
            <w:r w:rsidRPr="00C03826">
              <w:rPr>
                <w:i w:val="0"/>
                <w:sz w:val="18"/>
                <w:szCs w:val="18"/>
              </w:rPr>
              <w:t xml:space="preserve"> (WA) and the Fish Resources Management Regulations 1995 (WA), but not including:</w:t>
            </w:r>
          </w:p>
          <w:p w14:paraId="56F99624" w14:textId="5DA38A3C" w:rsidR="001C20F4" w:rsidRPr="00C03826" w:rsidRDefault="001C20F4" w:rsidP="001C20F4">
            <w:pPr>
              <w:pStyle w:val="TableParagraph"/>
              <w:tabs>
                <w:tab w:val="left" w:pos="466"/>
              </w:tabs>
              <w:spacing w:before="61"/>
              <w:ind w:left="465" w:right="165" w:hanging="358"/>
              <w:rPr>
                <w:sz w:val="18"/>
                <w:szCs w:val="18"/>
                <w:lang w:val="en-AU"/>
              </w:rPr>
            </w:pPr>
            <w:r w:rsidRPr="00C03826">
              <w:rPr>
                <w:sz w:val="18"/>
                <w:szCs w:val="18"/>
                <w:lang w:val="en-AU"/>
              </w:rPr>
              <w:t>(a)</w:t>
            </w:r>
            <w:r w:rsidRPr="00C03826">
              <w:rPr>
                <w:sz w:val="18"/>
                <w:szCs w:val="18"/>
                <w:lang w:val="en-AU"/>
              </w:rPr>
              <w:tab/>
              <w:t>specimens that belong to taxa listed under section 209 of the EPBC Act (Australia’s List of Migratory Species), or</w:t>
            </w:r>
          </w:p>
          <w:p w14:paraId="4001D891" w14:textId="69953345" w:rsidR="001C20F4" w:rsidRPr="00C03826" w:rsidRDefault="001C20F4" w:rsidP="001C20F4">
            <w:pPr>
              <w:pStyle w:val="TableParagraph"/>
              <w:tabs>
                <w:tab w:val="left" w:pos="466"/>
              </w:tabs>
              <w:spacing w:before="60"/>
              <w:ind w:left="465" w:right="167" w:hanging="358"/>
              <w:rPr>
                <w:sz w:val="18"/>
                <w:szCs w:val="18"/>
                <w:lang w:val="en-AU"/>
              </w:rPr>
            </w:pPr>
            <w:r w:rsidRPr="00C03826">
              <w:rPr>
                <w:sz w:val="18"/>
                <w:szCs w:val="18"/>
                <w:lang w:val="en-AU"/>
              </w:rPr>
              <w:t>(b)</w:t>
            </w:r>
            <w:r w:rsidRPr="00C03826">
              <w:rPr>
                <w:sz w:val="18"/>
                <w:szCs w:val="18"/>
                <w:lang w:val="en-AU"/>
              </w:rPr>
              <w:tab/>
              <w:t>specimens that belong to taxa listed under section 248 of the EPBC Act (Australia’s List of Marine Species), or</w:t>
            </w:r>
          </w:p>
          <w:p w14:paraId="21DE0553" w14:textId="6DF84C98" w:rsidR="001C20F4" w:rsidRPr="00C03826" w:rsidRDefault="001C20F4" w:rsidP="001C20F4">
            <w:pPr>
              <w:pStyle w:val="TableParagraph"/>
              <w:tabs>
                <w:tab w:val="left" w:pos="466"/>
              </w:tabs>
              <w:spacing w:before="60"/>
              <w:ind w:left="465" w:right="146" w:hanging="358"/>
              <w:rPr>
                <w:sz w:val="18"/>
                <w:szCs w:val="18"/>
                <w:lang w:val="en-AU"/>
              </w:rPr>
            </w:pPr>
            <w:r w:rsidRPr="00C03826">
              <w:rPr>
                <w:sz w:val="18"/>
                <w:szCs w:val="18"/>
                <w:lang w:val="en-AU"/>
              </w:rPr>
              <w:t>(c)</w:t>
            </w:r>
            <w:r w:rsidRPr="00C03826">
              <w:rPr>
                <w:sz w:val="18"/>
                <w:szCs w:val="18"/>
                <w:lang w:val="en-AU"/>
              </w:rPr>
              <w:tab/>
              <w:t>specimens that belong to eligible listed threatened species, as defined under section 303BC of the EPBC Act, or</w:t>
            </w:r>
          </w:p>
          <w:p w14:paraId="78607233" w14:textId="1F1861A0" w:rsidR="001C20F4" w:rsidRPr="00C03826" w:rsidRDefault="001C20F4" w:rsidP="001C20F4">
            <w:pPr>
              <w:pStyle w:val="Species"/>
              <w:ind w:left="476" w:hanging="364"/>
              <w:rPr>
                <w:i w:val="0"/>
                <w:sz w:val="18"/>
              </w:rPr>
            </w:pPr>
            <w:r w:rsidRPr="00C03826">
              <w:rPr>
                <w:i w:val="0"/>
                <w:sz w:val="18"/>
                <w:szCs w:val="18"/>
              </w:rPr>
              <w:t>(d)</w:t>
            </w:r>
            <w:r w:rsidRPr="00C03826">
              <w:rPr>
                <w:i w:val="0"/>
                <w:sz w:val="18"/>
                <w:szCs w:val="18"/>
              </w:rPr>
              <w:tab/>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2709FD6C" w14:textId="1F0F4436" w:rsidR="001C20F4" w:rsidRPr="00C03826" w:rsidRDefault="001C20F4" w:rsidP="001C20F4">
            <w:pPr>
              <w:pStyle w:val="Species"/>
              <w:ind w:left="176"/>
              <w:rPr>
                <w:i w:val="0"/>
                <w:sz w:val="18"/>
              </w:rPr>
            </w:pPr>
            <w:r w:rsidRPr="00C03826">
              <w:rPr>
                <w:i w:val="0"/>
                <w:sz w:val="18"/>
              </w:rPr>
              <w:t>Western Australian South Coast Purse Seine Managed Fishery</w:t>
            </w:r>
          </w:p>
        </w:tc>
        <w:tc>
          <w:tcPr>
            <w:tcW w:w="2327" w:type="pct"/>
            <w:tcBorders>
              <w:top w:val="single" w:sz="4" w:space="0" w:color="auto"/>
              <w:left w:val="single" w:sz="4" w:space="0" w:color="auto"/>
              <w:bottom w:val="single" w:sz="4" w:space="0" w:color="auto"/>
              <w:right w:val="single" w:sz="4" w:space="0" w:color="auto"/>
            </w:tcBorders>
          </w:tcPr>
          <w:p w14:paraId="1199C9C7" w14:textId="77777777" w:rsidR="001C20F4" w:rsidRPr="00C03826" w:rsidRDefault="001C20F4" w:rsidP="001C20F4">
            <w:pPr>
              <w:pStyle w:val="ListBullet"/>
              <w:rPr>
                <w:rFonts w:ascii="Symbol" w:hAnsi="Symbol"/>
                <w:sz w:val="18"/>
                <w:szCs w:val="18"/>
                <w:lang w:val="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w:t>
            </w:r>
            <w:r w:rsidRPr="00C03826">
              <w:rPr>
                <w:spacing w:val="-10"/>
                <w:sz w:val="18"/>
                <w:szCs w:val="18"/>
                <w:lang w:val="en-AU"/>
              </w:rPr>
              <w:t xml:space="preserve"> </w:t>
            </w:r>
            <w:r w:rsidRPr="00C03826">
              <w:rPr>
                <w:sz w:val="18"/>
                <w:szCs w:val="18"/>
                <w:lang w:val="en-AU"/>
              </w:rPr>
              <w:t>specimen,</w:t>
            </w:r>
            <w:r w:rsidRPr="00C03826">
              <w:rPr>
                <w:spacing w:val="-10"/>
                <w:sz w:val="18"/>
                <w:szCs w:val="18"/>
                <w:lang w:val="en-AU"/>
              </w:rPr>
              <w:t xml:space="preserve"> </w:t>
            </w:r>
            <w:r w:rsidRPr="00C03826">
              <w:rPr>
                <w:sz w:val="18"/>
                <w:szCs w:val="18"/>
                <w:lang w:val="en-AU"/>
              </w:rPr>
              <w:t>or</w:t>
            </w:r>
            <w:r w:rsidRPr="00C03826">
              <w:rPr>
                <w:spacing w:val="-11"/>
                <w:sz w:val="18"/>
                <w:szCs w:val="18"/>
                <w:lang w:val="en-AU"/>
              </w:rPr>
              <w:t xml:space="preserve"> </w:t>
            </w:r>
            <w:r w:rsidRPr="00C03826">
              <w:rPr>
                <w:sz w:val="18"/>
                <w:szCs w:val="18"/>
                <w:lang w:val="en-AU"/>
              </w:rPr>
              <w:t>the</w:t>
            </w:r>
            <w:r w:rsidRPr="00C03826">
              <w:rPr>
                <w:spacing w:val="-9"/>
                <w:sz w:val="18"/>
                <w:szCs w:val="18"/>
                <w:lang w:val="en-AU"/>
              </w:rPr>
              <w:t xml:space="preserve"> </w:t>
            </w:r>
            <w:r w:rsidRPr="00C03826">
              <w:rPr>
                <w:sz w:val="18"/>
                <w:szCs w:val="18"/>
                <w:lang w:val="en-AU"/>
              </w:rPr>
              <w:t>fish or invertebrate from which it is derived, was taken lawfully; and</w:t>
            </w:r>
          </w:p>
          <w:p w14:paraId="454BEB7B" w14:textId="3644154F" w:rsidR="001C20F4" w:rsidRPr="00C03826" w:rsidRDefault="001C20F4" w:rsidP="001C20F4">
            <w:pPr>
              <w:pStyle w:val="ListBullet"/>
              <w:rPr>
                <w:sz w:val="18"/>
                <w:szCs w:val="18"/>
                <w:lang w:val="en-AU" w:eastAsia="en-AU"/>
              </w:rPr>
            </w:pPr>
            <w:r w:rsidRPr="00C03826">
              <w:rPr>
                <w:rFonts w:ascii="Symbol" w:eastAsia="Symbol" w:hAnsi="Symbol" w:cs="Symbol"/>
                <w:sz w:val="22"/>
                <w:szCs w:val="22"/>
                <w:lang w:val="en-AU"/>
              </w:rPr>
              <w:t></w:t>
            </w:r>
            <w:r w:rsidRPr="00C03826">
              <w:rPr>
                <w:rFonts w:ascii="Symbol" w:eastAsia="Symbol" w:hAnsi="Symbol" w:cs="Symbol"/>
                <w:sz w:val="22"/>
                <w:szCs w:val="22"/>
                <w:lang w:val="en-AU"/>
              </w:rPr>
              <w:tab/>
            </w:r>
            <w:r w:rsidRPr="00C03826">
              <w:rPr>
                <w:sz w:val="18"/>
                <w:szCs w:val="18"/>
                <w:lang w:val="en-AU"/>
              </w:rPr>
              <w:t>the specimens are covered by the declaration of an approved</w:t>
            </w:r>
            <w:r w:rsidRPr="00C03826">
              <w:rPr>
                <w:spacing w:val="-15"/>
                <w:sz w:val="18"/>
                <w:szCs w:val="18"/>
                <w:lang w:val="en-AU"/>
              </w:rPr>
              <w:t xml:space="preserve"> </w:t>
            </w:r>
            <w:r w:rsidRPr="00C03826">
              <w:rPr>
                <w:sz w:val="18"/>
                <w:szCs w:val="18"/>
                <w:lang w:val="en-AU"/>
              </w:rPr>
              <w:t>wildlife</w:t>
            </w:r>
            <w:r w:rsidRPr="00C03826">
              <w:rPr>
                <w:spacing w:val="-15"/>
                <w:sz w:val="18"/>
                <w:szCs w:val="18"/>
                <w:lang w:val="en-AU"/>
              </w:rPr>
              <w:t xml:space="preserve"> </w:t>
            </w:r>
            <w:r w:rsidRPr="00C03826">
              <w:rPr>
                <w:sz w:val="18"/>
                <w:szCs w:val="18"/>
                <w:lang w:val="en-AU"/>
              </w:rPr>
              <w:t>trade operation under</w:t>
            </w:r>
            <w:r w:rsidRPr="00C03826">
              <w:rPr>
                <w:spacing w:val="40"/>
                <w:sz w:val="18"/>
                <w:szCs w:val="18"/>
                <w:lang w:val="en-AU"/>
              </w:rPr>
              <w:t xml:space="preserve"> </w:t>
            </w:r>
            <w:r w:rsidRPr="00C03826">
              <w:rPr>
                <w:sz w:val="18"/>
                <w:szCs w:val="18"/>
                <w:lang w:val="en-AU"/>
              </w:rPr>
              <w:t>section 303FN of the EPBC</w:t>
            </w:r>
            <w:r w:rsidRPr="00C03826">
              <w:rPr>
                <w:spacing w:val="-10"/>
                <w:sz w:val="18"/>
                <w:szCs w:val="18"/>
                <w:lang w:val="en-AU"/>
              </w:rPr>
              <w:t> </w:t>
            </w:r>
            <w:r w:rsidRPr="00C03826">
              <w:rPr>
                <w:sz w:val="18"/>
                <w:szCs w:val="18"/>
                <w:lang w:val="en-AU"/>
              </w:rPr>
              <w:t>Act</w:t>
            </w:r>
            <w:r w:rsidRPr="00C03826">
              <w:rPr>
                <w:spacing w:val="-10"/>
                <w:sz w:val="18"/>
                <w:szCs w:val="18"/>
                <w:lang w:val="en-AU"/>
              </w:rPr>
              <w:t xml:space="preserve"> </w:t>
            </w:r>
            <w:r w:rsidRPr="00C03826">
              <w:rPr>
                <w:sz w:val="18"/>
                <w:szCs w:val="18"/>
                <w:lang w:val="en-AU"/>
              </w:rPr>
              <w:t>in</w:t>
            </w:r>
            <w:r w:rsidRPr="00C03826">
              <w:rPr>
                <w:spacing w:val="-10"/>
                <w:sz w:val="18"/>
                <w:szCs w:val="18"/>
                <w:lang w:val="en-AU"/>
              </w:rPr>
              <w:t xml:space="preserve"> </w:t>
            </w:r>
            <w:r w:rsidRPr="00C03826">
              <w:rPr>
                <w:sz w:val="18"/>
                <w:szCs w:val="18"/>
                <w:lang w:val="en-AU"/>
              </w:rPr>
              <w:t>relation</w:t>
            </w:r>
            <w:r w:rsidRPr="00C03826">
              <w:rPr>
                <w:spacing w:val="-10"/>
                <w:sz w:val="18"/>
                <w:szCs w:val="18"/>
                <w:lang w:val="en-AU"/>
              </w:rPr>
              <w:t xml:space="preserve"> </w:t>
            </w:r>
            <w:r w:rsidRPr="00C03826">
              <w:rPr>
                <w:sz w:val="18"/>
                <w:szCs w:val="18"/>
                <w:lang w:val="en-AU"/>
              </w:rPr>
              <w:t>to the fishery.</w:t>
            </w:r>
          </w:p>
        </w:tc>
      </w:tr>
      <w:tr w:rsidR="001C20F4" w:rsidRPr="00C03826" w:rsidDel="00347206" w14:paraId="329E233F"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323C16DC" w14:textId="2856FF7C" w:rsidR="001C20F4" w:rsidRPr="00C03826" w:rsidDel="0034720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South Coast Trawl Fishery.</w:t>
            </w:r>
          </w:p>
        </w:tc>
        <w:tc>
          <w:tcPr>
            <w:tcW w:w="924" w:type="pct"/>
            <w:tcBorders>
              <w:top w:val="single" w:sz="4" w:space="0" w:color="auto"/>
              <w:left w:val="single" w:sz="4" w:space="0" w:color="auto"/>
              <w:bottom w:val="single" w:sz="4" w:space="0" w:color="auto"/>
              <w:right w:val="single" w:sz="4" w:space="0" w:color="auto"/>
            </w:tcBorders>
          </w:tcPr>
          <w:p w14:paraId="4645D336" w14:textId="77777777" w:rsidR="001C20F4" w:rsidRPr="00C03826" w:rsidDel="00347206" w:rsidRDefault="001C20F4" w:rsidP="001C20F4">
            <w:pPr>
              <w:pStyle w:val="Species"/>
              <w:ind w:left="176"/>
              <w:rPr>
                <w:i w:val="0"/>
                <w:sz w:val="18"/>
              </w:rPr>
            </w:pPr>
            <w:r w:rsidRPr="00C03826">
              <w:rPr>
                <w:i w:val="0"/>
                <w:sz w:val="18"/>
              </w:rPr>
              <w:t>Western Australian South Coast Trawl Fishery</w:t>
            </w:r>
          </w:p>
        </w:tc>
        <w:tc>
          <w:tcPr>
            <w:tcW w:w="2327" w:type="pct"/>
            <w:tcBorders>
              <w:top w:val="single" w:sz="4" w:space="0" w:color="auto"/>
              <w:left w:val="single" w:sz="4" w:space="0" w:color="auto"/>
              <w:bottom w:val="single" w:sz="4" w:space="0" w:color="auto"/>
              <w:right w:val="single" w:sz="4" w:space="0" w:color="auto"/>
            </w:tcBorders>
          </w:tcPr>
          <w:p w14:paraId="7FC48E90" w14:textId="77777777" w:rsidR="001C20F4" w:rsidRPr="00C03826" w:rsidDel="0034720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 and,</w:t>
            </w:r>
            <w:r w:rsidRPr="00C03826">
              <w:rPr>
                <w:rFonts w:eastAsia="Times New Roman" w:cs="Times New Roman"/>
                <w:sz w:val="18"/>
                <w:szCs w:val="18"/>
                <w:lang w:eastAsia="en-AU"/>
              </w:rPr>
              <w:br/>
              <w:t>The specimens are included in the list until 30 May 2025.</w:t>
            </w:r>
          </w:p>
        </w:tc>
      </w:tr>
      <w:tr w:rsidR="001C20F4" w:rsidRPr="00C03826" w14:paraId="0CBCE5D2" w14:textId="77777777" w:rsidTr="00B812C0">
        <w:trPr>
          <w:cantSplit/>
        </w:trPr>
        <w:tc>
          <w:tcPr>
            <w:tcW w:w="1749" w:type="pct"/>
            <w:tcBorders>
              <w:top w:val="single" w:sz="4" w:space="0" w:color="auto"/>
              <w:left w:val="single" w:sz="4" w:space="0" w:color="auto"/>
              <w:bottom w:val="single" w:sz="4" w:space="0" w:color="auto"/>
              <w:right w:val="single" w:sz="4" w:space="0" w:color="auto"/>
            </w:tcBorders>
          </w:tcPr>
          <w:p w14:paraId="77BB0851" w14:textId="3707C04D" w:rsidR="001C20F4" w:rsidRPr="00C03826" w:rsidRDefault="001C20F4" w:rsidP="001C20F4">
            <w:pPr>
              <w:pStyle w:val="Species"/>
              <w:ind w:left="176"/>
              <w:rPr>
                <w:i w:val="0"/>
                <w:sz w:val="18"/>
              </w:rPr>
            </w:pPr>
            <w:r w:rsidRPr="00C03826">
              <w:rPr>
                <w:i w:val="0"/>
                <w:sz w:val="18"/>
              </w:rPr>
              <w:t>Specimens that are or are derived from fish or invertebrates, other than specimens that belong to species listed under Part 13 of the EPBC Act, taken in the Western Australian South</w:t>
            </w:r>
            <w:r w:rsidR="00C03826">
              <w:rPr>
                <w:i w:val="0"/>
                <w:sz w:val="18"/>
              </w:rPr>
              <w:noBreakHyphen/>
            </w:r>
            <w:r w:rsidRPr="00C03826">
              <w:rPr>
                <w:i w:val="0"/>
                <w:sz w:val="18"/>
              </w:rPr>
              <w:t xml:space="preserve">West Coast Managed Salmon Fishery. </w:t>
            </w:r>
          </w:p>
        </w:tc>
        <w:tc>
          <w:tcPr>
            <w:tcW w:w="924" w:type="pct"/>
            <w:tcBorders>
              <w:top w:val="single" w:sz="4" w:space="0" w:color="auto"/>
              <w:left w:val="single" w:sz="4" w:space="0" w:color="auto"/>
              <w:bottom w:val="single" w:sz="4" w:space="0" w:color="auto"/>
              <w:right w:val="single" w:sz="4" w:space="0" w:color="auto"/>
            </w:tcBorders>
          </w:tcPr>
          <w:p w14:paraId="5D3B02DC" w14:textId="3F3C57FC" w:rsidR="001C20F4" w:rsidRPr="00C03826" w:rsidRDefault="001C20F4" w:rsidP="001C20F4">
            <w:pPr>
              <w:pStyle w:val="Species"/>
              <w:ind w:left="176"/>
              <w:rPr>
                <w:i w:val="0"/>
                <w:sz w:val="18"/>
              </w:rPr>
            </w:pPr>
            <w:r w:rsidRPr="00C03826">
              <w:rPr>
                <w:i w:val="0"/>
                <w:sz w:val="18"/>
              </w:rPr>
              <w:t>Western Australian South</w:t>
            </w:r>
            <w:r w:rsidR="00C03826">
              <w:rPr>
                <w:i w:val="0"/>
                <w:sz w:val="18"/>
              </w:rPr>
              <w:noBreakHyphen/>
            </w:r>
            <w:r w:rsidRPr="00C03826">
              <w:rPr>
                <w:i w:val="0"/>
                <w:sz w:val="18"/>
              </w:rPr>
              <w:t>West Coast Managed Salmon Fishery</w:t>
            </w:r>
          </w:p>
        </w:tc>
        <w:tc>
          <w:tcPr>
            <w:tcW w:w="2327" w:type="pct"/>
            <w:tcBorders>
              <w:top w:val="single" w:sz="4" w:space="0" w:color="auto"/>
              <w:left w:val="single" w:sz="4" w:space="0" w:color="auto"/>
              <w:bottom w:val="single" w:sz="4" w:space="0" w:color="auto"/>
              <w:right w:val="single" w:sz="4" w:space="0" w:color="auto"/>
            </w:tcBorders>
          </w:tcPr>
          <w:p w14:paraId="3BE9A071" w14:textId="77777777" w:rsidR="001C20F4" w:rsidRPr="00C03826" w:rsidRDefault="001C20F4" w:rsidP="001C20F4">
            <w:pPr>
              <w:rPr>
                <w:rFonts w:eastAsia="Times New Roman" w:cs="Times New Roman"/>
                <w:sz w:val="18"/>
                <w:szCs w:val="18"/>
                <w:lang w:eastAsia="en-AU"/>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included in the list until 30 May 2025.</w:t>
            </w:r>
          </w:p>
        </w:tc>
      </w:tr>
      <w:tr w:rsidR="001C20F4" w:rsidRPr="00C03826" w14:paraId="79DE48EA" w14:textId="77777777" w:rsidTr="00B812C0">
        <w:tc>
          <w:tcPr>
            <w:tcW w:w="1749" w:type="pct"/>
            <w:tcBorders>
              <w:top w:val="single" w:sz="4" w:space="0" w:color="auto"/>
              <w:left w:val="single" w:sz="4" w:space="0" w:color="auto"/>
              <w:bottom w:val="single" w:sz="4" w:space="0" w:color="auto"/>
              <w:right w:val="single" w:sz="4" w:space="0" w:color="auto"/>
            </w:tcBorders>
          </w:tcPr>
          <w:p w14:paraId="45C969CD" w14:textId="77777777" w:rsidR="001C20F4" w:rsidRPr="00C03826" w:rsidRDefault="001C20F4" w:rsidP="001C20F4">
            <w:pPr>
              <w:pStyle w:val="Species"/>
              <w:ind w:left="176"/>
              <w:rPr>
                <w:i w:val="0"/>
                <w:sz w:val="18"/>
                <w:lang w:eastAsia="en-AU"/>
              </w:rPr>
            </w:pPr>
            <w:r w:rsidRPr="00C03826">
              <w:rPr>
                <w:i w:val="0"/>
                <w:sz w:val="18"/>
              </w:rPr>
              <w:t>Specimens that are or are derived from fish or invertebrates, other than specimens that belong to species listed under Part 13 of the EPBC Act, taken in the Western Australian Specimen Shell Managed Fishery.</w:t>
            </w:r>
          </w:p>
        </w:tc>
        <w:tc>
          <w:tcPr>
            <w:tcW w:w="924" w:type="pct"/>
            <w:tcBorders>
              <w:top w:val="single" w:sz="4" w:space="0" w:color="auto"/>
              <w:left w:val="single" w:sz="4" w:space="0" w:color="auto"/>
              <w:bottom w:val="single" w:sz="4" w:space="0" w:color="auto"/>
              <w:right w:val="single" w:sz="4" w:space="0" w:color="auto"/>
            </w:tcBorders>
          </w:tcPr>
          <w:p w14:paraId="5AECC65F" w14:textId="77777777" w:rsidR="001C20F4" w:rsidRPr="00C03826" w:rsidRDefault="001C20F4" w:rsidP="001C20F4">
            <w:pPr>
              <w:pStyle w:val="Species"/>
              <w:ind w:left="176"/>
              <w:rPr>
                <w:i w:val="0"/>
                <w:sz w:val="18"/>
              </w:rPr>
            </w:pPr>
            <w:r w:rsidRPr="00C03826">
              <w:rPr>
                <w:i w:val="0"/>
                <w:sz w:val="18"/>
              </w:rPr>
              <w:t>Western Australian Specimen Shell Managed Fishery</w:t>
            </w:r>
          </w:p>
        </w:tc>
        <w:tc>
          <w:tcPr>
            <w:tcW w:w="2327" w:type="pct"/>
            <w:tcBorders>
              <w:top w:val="single" w:sz="4" w:space="0" w:color="auto"/>
              <w:left w:val="single" w:sz="4" w:space="0" w:color="auto"/>
              <w:bottom w:val="single" w:sz="4" w:space="0" w:color="auto"/>
              <w:right w:val="single" w:sz="4" w:space="0" w:color="auto"/>
            </w:tcBorders>
          </w:tcPr>
          <w:p w14:paraId="48830FBD" w14:textId="77777777" w:rsidR="001C20F4" w:rsidRPr="00C03826" w:rsidRDefault="001C20F4" w:rsidP="001C20F4">
            <w:pPr>
              <w:rPr>
                <w:sz w:val="18"/>
              </w:rPr>
            </w:pPr>
            <w:r w:rsidRPr="00C03826">
              <w:rPr>
                <w:sz w:val="18"/>
              </w:rPr>
              <w:t>The specimen, or the fish or invertebrate from which it is derived, was taken lawfully;</w:t>
            </w:r>
          </w:p>
          <w:p w14:paraId="66FFAEB5" w14:textId="77777777" w:rsidR="001C20F4" w:rsidRPr="00C03826" w:rsidRDefault="001C20F4" w:rsidP="001C20F4">
            <w:pPr>
              <w:rPr>
                <w:sz w:val="18"/>
              </w:rPr>
            </w:pPr>
            <w:r w:rsidRPr="00C03826">
              <w:rPr>
                <w:sz w:val="18"/>
              </w:rPr>
              <w:t>The specimens are included in the list until 30 May 2025.</w:t>
            </w:r>
          </w:p>
        </w:tc>
      </w:tr>
      <w:tr w:rsidR="001C20F4" w:rsidRPr="00C03826" w14:paraId="6355FB1A" w14:textId="77777777" w:rsidTr="00B812C0">
        <w:tc>
          <w:tcPr>
            <w:tcW w:w="1749" w:type="pct"/>
            <w:tcBorders>
              <w:top w:val="single" w:sz="4" w:space="0" w:color="auto"/>
              <w:left w:val="single" w:sz="4" w:space="0" w:color="auto"/>
              <w:bottom w:val="single" w:sz="4" w:space="0" w:color="auto"/>
              <w:right w:val="single" w:sz="4" w:space="0" w:color="auto"/>
            </w:tcBorders>
          </w:tcPr>
          <w:p w14:paraId="5FA0402D" w14:textId="77777777" w:rsidR="001C20F4" w:rsidRPr="00C03826" w:rsidRDefault="001C20F4" w:rsidP="001C20F4">
            <w:pPr>
              <w:pStyle w:val="Species"/>
              <w:keepNext/>
              <w:ind w:left="176"/>
              <w:rPr>
                <w:i w:val="0"/>
                <w:sz w:val="18"/>
              </w:rPr>
            </w:pPr>
            <w:r w:rsidRPr="00C03826">
              <w:rPr>
                <w:i w:val="0"/>
                <w:sz w:val="18"/>
              </w:rPr>
              <w:t>Specimens that are or are derived from fish or invertebrates, other than specimens that belong to species listed under Part 13 of the EPBC Act, taken in the Western Australian Trochus Fishery.</w:t>
            </w:r>
          </w:p>
        </w:tc>
        <w:tc>
          <w:tcPr>
            <w:tcW w:w="924" w:type="pct"/>
            <w:tcBorders>
              <w:top w:val="single" w:sz="4" w:space="0" w:color="auto"/>
              <w:left w:val="single" w:sz="4" w:space="0" w:color="auto"/>
              <w:bottom w:val="single" w:sz="4" w:space="0" w:color="auto"/>
              <w:right w:val="single" w:sz="4" w:space="0" w:color="auto"/>
            </w:tcBorders>
          </w:tcPr>
          <w:p w14:paraId="21CAF244" w14:textId="77777777" w:rsidR="001C20F4" w:rsidRPr="00C03826" w:rsidRDefault="001C20F4" w:rsidP="001C20F4">
            <w:pPr>
              <w:pStyle w:val="Species"/>
              <w:ind w:left="176"/>
              <w:rPr>
                <w:i w:val="0"/>
                <w:sz w:val="18"/>
              </w:rPr>
            </w:pPr>
            <w:r w:rsidRPr="00C03826">
              <w:rPr>
                <w:i w:val="0"/>
                <w:sz w:val="18"/>
              </w:rPr>
              <w:t>Western Australian Trochus Fishery</w:t>
            </w:r>
          </w:p>
        </w:tc>
        <w:tc>
          <w:tcPr>
            <w:tcW w:w="2327" w:type="pct"/>
            <w:tcBorders>
              <w:top w:val="single" w:sz="4" w:space="0" w:color="auto"/>
              <w:left w:val="single" w:sz="4" w:space="0" w:color="auto"/>
              <w:bottom w:val="single" w:sz="4" w:space="0" w:color="auto"/>
              <w:right w:val="single" w:sz="4" w:space="0" w:color="auto"/>
            </w:tcBorders>
          </w:tcPr>
          <w:p w14:paraId="01BCCE1C" w14:textId="77777777" w:rsidR="001C20F4" w:rsidRPr="00C03826" w:rsidRDefault="001C20F4" w:rsidP="001C20F4">
            <w:pPr>
              <w:rPr>
                <w:sz w:val="18"/>
              </w:rPr>
            </w:pPr>
            <w:r w:rsidRPr="00C03826">
              <w:rPr>
                <w:sz w:val="18"/>
              </w:rPr>
              <w:t>The specimen, or the fish or invertebrate from which it is derived, was taken lawfully;</w:t>
            </w:r>
          </w:p>
          <w:p w14:paraId="433BAC83" w14:textId="77777777" w:rsidR="001C20F4" w:rsidRPr="00C03826" w:rsidRDefault="001C20F4" w:rsidP="001C20F4">
            <w:pPr>
              <w:rPr>
                <w:sz w:val="18"/>
              </w:rPr>
            </w:pPr>
            <w:r w:rsidRPr="00C03826">
              <w:rPr>
                <w:sz w:val="18"/>
              </w:rPr>
              <w:t>The specimens are included in the list until 30 May 2025.</w:t>
            </w:r>
          </w:p>
        </w:tc>
      </w:tr>
      <w:tr w:rsidR="001C20F4" w:rsidRPr="00C03826" w14:paraId="7E20D8B3" w14:textId="77777777" w:rsidTr="00B812C0">
        <w:tc>
          <w:tcPr>
            <w:tcW w:w="1749" w:type="pct"/>
            <w:tcBorders>
              <w:top w:val="single" w:sz="4" w:space="0" w:color="auto"/>
              <w:left w:val="single" w:sz="4" w:space="0" w:color="auto"/>
              <w:bottom w:val="single" w:sz="4" w:space="0" w:color="auto"/>
              <w:right w:val="single" w:sz="4" w:space="0" w:color="auto"/>
            </w:tcBorders>
          </w:tcPr>
          <w:p w14:paraId="748EF94C" w14:textId="77777777" w:rsidR="001C20F4" w:rsidRPr="00C03826" w:rsidRDefault="001C20F4" w:rsidP="001C20F4">
            <w:pPr>
              <w:pStyle w:val="Species"/>
              <w:ind w:left="176"/>
              <w:rPr>
                <w:i w:val="0"/>
                <w:sz w:val="18"/>
                <w:lang w:eastAsia="en-AU"/>
              </w:rPr>
            </w:pPr>
            <w:r w:rsidRPr="00C03826">
              <w:rPr>
                <w:i w:val="0"/>
                <w:sz w:val="18"/>
              </w:rPr>
              <w:t>Specimens that are or are derived from fish or invertebrates, other than specimens that belong to species listed under Part 13 of the EPBC Act, taken in the Western Australian West Coast Deep Sea Crustacean Managed Fishery.</w:t>
            </w:r>
          </w:p>
        </w:tc>
        <w:tc>
          <w:tcPr>
            <w:tcW w:w="924" w:type="pct"/>
            <w:tcBorders>
              <w:top w:val="single" w:sz="4" w:space="0" w:color="auto"/>
              <w:left w:val="single" w:sz="4" w:space="0" w:color="auto"/>
              <w:bottom w:val="single" w:sz="4" w:space="0" w:color="auto"/>
              <w:right w:val="single" w:sz="4" w:space="0" w:color="auto"/>
            </w:tcBorders>
          </w:tcPr>
          <w:p w14:paraId="2BFEC52F" w14:textId="77777777" w:rsidR="001C20F4" w:rsidRPr="00C03826" w:rsidRDefault="001C20F4" w:rsidP="001C20F4">
            <w:pPr>
              <w:pStyle w:val="Species"/>
              <w:ind w:left="176"/>
              <w:rPr>
                <w:i w:val="0"/>
                <w:sz w:val="18"/>
              </w:rPr>
            </w:pPr>
            <w:r w:rsidRPr="00C03826">
              <w:rPr>
                <w:i w:val="0"/>
                <w:sz w:val="18"/>
              </w:rPr>
              <w:t>Western Australian West Coast Deep Sea Crustacean Managed Fishery</w:t>
            </w:r>
          </w:p>
        </w:tc>
        <w:tc>
          <w:tcPr>
            <w:tcW w:w="2327" w:type="pct"/>
            <w:tcBorders>
              <w:top w:val="single" w:sz="4" w:space="0" w:color="auto"/>
              <w:left w:val="single" w:sz="4" w:space="0" w:color="auto"/>
              <w:bottom w:val="single" w:sz="4" w:space="0" w:color="auto"/>
              <w:right w:val="single" w:sz="4" w:space="0" w:color="auto"/>
            </w:tcBorders>
          </w:tcPr>
          <w:p w14:paraId="67DF5731" w14:textId="77777777" w:rsidR="001C20F4" w:rsidRPr="00C03826" w:rsidRDefault="001C20F4" w:rsidP="001C20F4">
            <w:pPr>
              <w:rPr>
                <w:sz w:val="18"/>
              </w:rPr>
            </w:pPr>
            <w:r w:rsidRPr="00C03826">
              <w:rPr>
                <w:sz w:val="18"/>
              </w:rPr>
              <w:t>The specimen, or the fish or invertebrate from which it is derived, was taken lawfully;</w:t>
            </w:r>
            <w:r w:rsidRPr="00C03826">
              <w:rPr>
                <w:sz w:val="18"/>
              </w:rPr>
              <w:br/>
              <w:t>The specimens are included in the list until 30 May 2025.</w:t>
            </w:r>
          </w:p>
        </w:tc>
      </w:tr>
      <w:tr w:rsidR="001C20F4" w:rsidRPr="00C03826" w14:paraId="2B5F38E4" w14:textId="77777777" w:rsidTr="00B812C0">
        <w:trPr>
          <w:cantSplit/>
        </w:trPr>
        <w:tc>
          <w:tcPr>
            <w:tcW w:w="1749" w:type="pct"/>
            <w:tcBorders>
              <w:top w:val="single" w:sz="4" w:space="0" w:color="auto"/>
              <w:left w:val="single" w:sz="4" w:space="0" w:color="auto"/>
              <w:bottom w:val="single" w:sz="4" w:space="0" w:color="auto"/>
              <w:right w:val="single" w:sz="4" w:space="0" w:color="auto"/>
            </w:tcBorders>
            <w:shd w:val="clear" w:color="auto" w:fill="auto"/>
          </w:tcPr>
          <w:p w14:paraId="4D264C6E" w14:textId="77777777" w:rsidR="001C20F4" w:rsidRPr="00C03826" w:rsidRDefault="001C20F4" w:rsidP="001C20F4">
            <w:pPr>
              <w:pStyle w:val="Species"/>
              <w:ind w:left="176"/>
              <w:rPr>
                <w:i w:val="0"/>
                <w:sz w:val="18"/>
                <w:lang w:eastAsia="en-AU"/>
              </w:rPr>
            </w:pPr>
            <w:bookmarkStart w:id="35" w:name="CU_12886509"/>
            <w:bookmarkEnd w:id="35"/>
            <w:r w:rsidRPr="00C03826">
              <w:rPr>
                <w:i w:val="0"/>
                <w:sz w:val="18"/>
              </w:rPr>
              <w:t>Specimens that are or are derived from fish or invertebrates, other than specimens that belong to species listed under Part 13 of the EPBC Act, taken in the Western Australian West Coast Demersal Gillnet and Demersal Longline [Interim] Managed Fishery.</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14EE61C" w14:textId="77777777" w:rsidR="001C20F4" w:rsidRPr="00C03826" w:rsidRDefault="001C20F4" w:rsidP="001C20F4">
            <w:pPr>
              <w:pStyle w:val="Species"/>
              <w:ind w:left="176"/>
              <w:rPr>
                <w:i w:val="0"/>
                <w:sz w:val="18"/>
              </w:rPr>
            </w:pPr>
            <w:r w:rsidRPr="00C03826">
              <w:rPr>
                <w:i w:val="0"/>
                <w:sz w:val="18"/>
              </w:rPr>
              <w:t>Western Australian West Coast Demersal Gillnet and Demersal Longline [Interim] Managed Fishery</w:t>
            </w:r>
          </w:p>
        </w:tc>
        <w:tc>
          <w:tcPr>
            <w:tcW w:w="2327" w:type="pct"/>
            <w:tcBorders>
              <w:top w:val="single" w:sz="4" w:space="0" w:color="auto"/>
              <w:left w:val="single" w:sz="4" w:space="0" w:color="auto"/>
              <w:bottom w:val="single" w:sz="4" w:space="0" w:color="auto"/>
              <w:right w:val="single" w:sz="4" w:space="0" w:color="auto"/>
            </w:tcBorders>
            <w:shd w:val="clear" w:color="auto" w:fill="auto"/>
          </w:tcPr>
          <w:p w14:paraId="5ADEAB51" w14:textId="77777777" w:rsidR="001C20F4" w:rsidRPr="00C03826" w:rsidRDefault="001C20F4" w:rsidP="001C20F4">
            <w:pPr>
              <w:rPr>
                <w:sz w:val="18"/>
              </w:rPr>
            </w:pPr>
            <w:r w:rsidRPr="00C03826">
              <w:rPr>
                <w:rFonts w:eastAsia="Times New Roman" w:cs="Times New Roman"/>
                <w:sz w:val="18"/>
                <w:szCs w:val="18"/>
                <w:lang w:eastAsia="en-AU"/>
              </w:rPr>
              <w:t>The specimen, or the fish or invertebrate from which it is derived, was taken lawfully;</w:t>
            </w:r>
            <w:r w:rsidRPr="00C03826">
              <w:rPr>
                <w:rFonts w:eastAsia="Times New Roman" w:cs="Times New Roman"/>
                <w:sz w:val="18"/>
                <w:szCs w:val="18"/>
                <w:lang w:eastAsia="en-AU"/>
              </w:rPr>
              <w:br/>
              <w:t>The specimens are covered by the declaration of an approved Wildlife Trade Operation under Section 303FN of the EPBC Act in relation to the fishery.</w:t>
            </w:r>
          </w:p>
        </w:tc>
      </w:tr>
      <w:tr w:rsidR="001C20F4" w:rsidRPr="00C03826" w:rsidDel="00B42CD6" w14:paraId="4915444A" w14:textId="77777777" w:rsidTr="00B812C0">
        <w:tc>
          <w:tcPr>
            <w:tcW w:w="1749" w:type="pct"/>
            <w:tcBorders>
              <w:top w:val="single" w:sz="4" w:space="0" w:color="auto"/>
              <w:left w:val="single" w:sz="4" w:space="0" w:color="auto"/>
              <w:bottom w:val="single" w:sz="4" w:space="0" w:color="auto"/>
              <w:right w:val="single" w:sz="4" w:space="0" w:color="auto"/>
            </w:tcBorders>
          </w:tcPr>
          <w:p w14:paraId="5F45D230" w14:textId="0FE1CE4C" w:rsidR="001C20F4" w:rsidRPr="00C03826" w:rsidRDefault="001C20F4" w:rsidP="001C20F4">
            <w:pPr>
              <w:pStyle w:val="Species"/>
              <w:ind w:left="176"/>
              <w:rPr>
                <w:sz w:val="18"/>
              </w:rPr>
            </w:pPr>
            <w:r w:rsidRPr="00C03826">
              <w:rPr>
                <w:i w:val="0"/>
                <w:sz w:val="18"/>
              </w:rPr>
              <w:t xml:space="preserve">Specimens that are or are derived from fish or invertebrates taken in the Western Australian West Coast Purse Seine Managed Fishery and Development Zones as defined in the West Coast Purse Seine Limited Entry Fishery Notice 1989 and the Prohibition on Fishing (purse seining) order 2017 in force under the </w:t>
            </w:r>
            <w:r w:rsidRPr="00C03826">
              <w:rPr>
                <w:sz w:val="18"/>
              </w:rPr>
              <w:t>Fish Resources Management Act 1994</w:t>
            </w:r>
            <w:r w:rsidRPr="00C03826">
              <w:rPr>
                <w:i w:val="0"/>
                <w:sz w:val="18"/>
              </w:rPr>
              <w:t xml:space="preserve"> (WA) and the Fish Resources Management Regulations 1995 (WA), but not including:</w:t>
            </w:r>
          </w:p>
          <w:p w14:paraId="149D74EF" w14:textId="7FD8364F" w:rsidR="001C20F4" w:rsidRPr="00C03826" w:rsidRDefault="001C20F4" w:rsidP="001C20F4">
            <w:pPr>
              <w:spacing w:line="240" w:lineRule="auto"/>
              <w:ind w:left="533" w:hanging="357"/>
              <w:rPr>
                <w:sz w:val="18"/>
              </w:rPr>
            </w:pPr>
            <w:r w:rsidRPr="00C03826">
              <w:rPr>
                <w:sz w:val="18"/>
              </w:rPr>
              <w:t>(a)</w:t>
            </w:r>
            <w:r w:rsidRPr="00C03826">
              <w:rPr>
                <w:sz w:val="18"/>
              </w:rPr>
              <w:tab/>
            </w:r>
            <w:r w:rsidRPr="00C03826">
              <w:rPr>
                <w:sz w:val="18"/>
                <w:szCs w:val="18"/>
              </w:rPr>
              <w:t>specimens</w:t>
            </w:r>
            <w:r w:rsidRPr="00C03826">
              <w:rPr>
                <w:sz w:val="18"/>
              </w:rPr>
              <w:t xml:space="preserve"> that belong to taxa listed under section 209 of the EPBC Act (Australia’s List of Migratory Species), or </w:t>
            </w:r>
          </w:p>
          <w:p w14:paraId="779BA1DA" w14:textId="6CCA9CF9" w:rsidR="001C20F4" w:rsidRPr="00C03826" w:rsidRDefault="001C20F4" w:rsidP="001C20F4">
            <w:pPr>
              <w:spacing w:line="240" w:lineRule="auto"/>
              <w:ind w:left="533" w:hanging="357"/>
              <w:rPr>
                <w:sz w:val="18"/>
              </w:rPr>
            </w:pPr>
            <w:r w:rsidRPr="00C03826">
              <w:rPr>
                <w:sz w:val="18"/>
              </w:rPr>
              <w:t>(b)</w:t>
            </w:r>
            <w:r w:rsidRPr="00C03826">
              <w:rPr>
                <w:sz w:val="18"/>
              </w:rPr>
              <w:tab/>
            </w:r>
            <w:r w:rsidRPr="00C03826">
              <w:rPr>
                <w:sz w:val="18"/>
                <w:szCs w:val="18"/>
              </w:rPr>
              <w:t>specimens</w:t>
            </w:r>
            <w:r w:rsidRPr="00C03826">
              <w:rPr>
                <w:sz w:val="18"/>
              </w:rPr>
              <w:t xml:space="preserve"> that belong to taxa listed under section 248 of the EPBC Act (Australia’s List of Marine Species), or</w:t>
            </w:r>
          </w:p>
          <w:p w14:paraId="289D2EC5" w14:textId="4711C80D" w:rsidR="001C20F4" w:rsidRPr="00C03826" w:rsidRDefault="001C20F4" w:rsidP="001C20F4">
            <w:pPr>
              <w:spacing w:line="240" w:lineRule="auto"/>
              <w:ind w:left="533" w:hanging="357"/>
              <w:rPr>
                <w:sz w:val="18"/>
              </w:rPr>
            </w:pPr>
            <w:r w:rsidRPr="00C03826">
              <w:rPr>
                <w:sz w:val="18"/>
              </w:rPr>
              <w:t>(c)</w:t>
            </w:r>
            <w:r w:rsidRPr="00C03826">
              <w:rPr>
                <w:sz w:val="18"/>
              </w:rPr>
              <w:tab/>
            </w:r>
            <w:r w:rsidRPr="00C03826">
              <w:rPr>
                <w:sz w:val="18"/>
                <w:szCs w:val="18"/>
              </w:rPr>
              <w:t>specimens</w:t>
            </w:r>
            <w:r w:rsidRPr="00C03826">
              <w:rPr>
                <w:sz w:val="18"/>
              </w:rPr>
              <w:t xml:space="preserve"> that belong to eligible listed threatened species, as defined under section 303BC of the EPBC Act, or</w:t>
            </w:r>
          </w:p>
          <w:p w14:paraId="2FB4ADDD" w14:textId="47D00554" w:rsidR="001C20F4" w:rsidRPr="00C03826" w:rsidDel="00B42CD6" w:rsidRDefault="001C20F4" w:rsidP="001C20F4">
            <w:pPr>
              <w:spacing w:line="240" w:lineRule="auto"/>
              <w:ind w:left="533" w:hanging="357"/>
              <w:rPr>
                <w:sz w:val="18"/>
              </w:rPr>
            </w:pPr>
            <w:r w:rsidRPr="00C03826">
              <w:rPr>
                <w:sz w:val="18"/>
              </w:rPr>
              <w:t>(d)</w:t>
            </w:r>
            <w:r w:rsidRPr="00C03826">
              <w:rPr>
                <w:sz w:val="18"/>
              </w:rPr>
              <w:tab/>
            </w:r>
            <w:r w:rsidRPr="00C03826">
              <w:rPr>
                <w:sz w:val="18"/>
                <w:szCs w:val="18"/>
              </w:rPr>
              <w:t>specimens</w:t>
            </w:r>
            <w:r w:rsidRPr="00C03826">
              <w:rPr>
                <w:sz w:val="18"/>
              </w:rPr>
              <w:t xml:space="preserve">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417EC12A" w14:textId="7F87BBAA" w:rsidR="001C20F4" w:rsidRPr="00C03826" w:rsidDel="00B42CD6" w:rsidRDefault="001C20F4" w:rsidP="001C20F4">
            <w:pPr>
              <w:pStyle w:val="Species"/>
              <w:ind w:left="176"/>
              <w:rPr>
                <w:i w:val="0"/>
                <w:sz w:val="18"/>
              </w:rPr>
            </w:pPr>
            <w:r w:rsidRPr="00C03826">
              <w:rPr>
                <w:i w:val="0"/>
                <w:sz w:val="18"/>
              </w:rPr>
              <w:t>Western Australian West Coast Purse Seine Managed Fishery and Development Zones  </w:t>
            </w:r>
          </w:p>
        </w:tc>
        <w:tc>
          <w:tcPr>
            <w:tcW w:w="2327" w:type="pct"/>
            <w:tcBorders>
              <w:top w:val="single" w:sz="4" w:space="0" w:color="auto"/>
              <w:left w:val="single" w:sz="4" w:space="0" w:color="auto"/>
              <w:bottom w:val="single" w:sz="4" w:space="0" w:color="auto"/>
              <w:right w:val="single" w:sz="4" w:space="0" w:color="auto"/>
            </w:tcBorders>
          </w:tcPr>
          <w:p w14:paraId="153756D5" w14:textId="0C9FC378"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 or the fish or invertebrate from which it is derived, was taken lawfully; and</w:t>
            </w:r>
          </w:p>
          <w:p w14:paraId="36C545D8" w14:textId="6BAF49B6" w:rsidR="001C20F4" w:rsidRPr="00C03826" w:rsidDel="00B42CD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rFonts w:ascii="Symbol" w:hAnsi="Symbol"/>
                <w:sz w:val="18"/>
                <w:szCs w:val="18"/>
              </w:rPr>
              <w:tab/>
            </w:r>
            <w:r w:rsidRPr="00C03826">
              <w:rPr>
                <w:sz w:val="18"/>
                <w:szCs w:val="18"/>
              </w:rPr>
              <w:t>the specimens are covered by the declaration of an approved wildlife trade operation under section 303FN of the EPBC Act in relation to the fishery.</w:t>
            </w:r>
          </w:p>
        </w:tc>
      </w:tr>
      <w:tr w:rsidR="001C20F4" w:rsidRPr="00C03826" w:rsidDel="003730B8" w14:paraId="3503DD8A" w14:textId="77777777" w:rsidTr="00B812C0">
        <w:tc>
          <w:tcPr>
            <w:tcW w:w="1749" w:type="pct"/>
            <w:tcBorders>
              <w:top w:val="single" w:sz="4" w:space="0" w:color="auto"/>
              <w:left w:val="single" w:sz="4" w:space="0" w:color="auto"/>
              <w:bottom w:val="single" w:sz="4" w:space="0" w:color="auto"/>
              <w:right w:val="single" w:sz="4" w:space="0" w:color="auto"/>
            </w:tcBorders>
          </w:tcPr>
          <w:p w14:paraId="04160D12" w14:textId="77777777" w:rsidR="001C20F4" w:rsidRPr="00C03826" w:rsidRDefault="001C20F4" w:rsidP="001C20F4">
            <w:pPr>
              <w:spacing w:after="120"/>
              <w:rPr>
                <w:rFonts w:asciiTheme="majorBidi" w:hAnsiTheme="majorBidi" w:cstheme="majorBidi"/>
                <w:sz w:val="18"/>
                <w:szCs w:val="18"/>
              </w:rPr>
            </w:pPr>
            <w:r w:rsidRPr="00C03826">
              <w:rPr>
                <w:rFonts w:asciiTheme="majorBidi" w:hAnsiTheme="majorBidi" w:cstheme="majorBidi"/>
                <w:sz w:val="18"/>
                <w:szCs w:val="18"/>
              </w:rPr>
              <w:t>Specimens that are or are derived from fish or invertebrates taken in the Western Australian West Coast Rock Lobster Managed Fishery as defined in the management regime in force under the </w:t>
            </w:r>
            <w:r w:rsidRPr="00C03826">
              <w:rPr>
                <w:rFonts w:asciiTheme="majorBidi" w:hAnsiTheme="majorBidi" w:cstheme="majorBidi"/>
                <w:i/>
                <w:iCs/>
                <w:sz w:val="18"/>
                <w:szCs w:val="18"/>
              </w:rPr>
              <w:t>Fish Resources Management Act 1994</w:t>
            </w:r>
            <w:r w:rsidRPr="00C03826">
              <w:rPr>
                <w:rFonts w:asciiTheme="majorBidi" w:hAnsiTheme="majorBidi" w:cstheme="majorBidi"/>
                <w:sz w:val="18"/>
                <w:szCs w:val="18"/>
              </w:rPr>
              <w:t xml:space="preserve"> (WA) and Fish Resources Management Regulations 1995 (WA), but not including:</w:t>
            </w:r>
          </w:p>
          <w:p w14:paraId="5D002EE6" w14:textId="3827D88A" w:rsidR="001C20F4" w:rsidRPr="00C03826" w:rsidRDefault="001C20F4" w:rsidP="001C20F4">
            <w:pPr>
              <w:spacing w:line="240" w:lineRule="auto"/>
              <w:ind w:left="533" w:hanging="357"/>
              <w:rPr>
                <w:sz w:val="18"/>
              </w:rPr>
            </w:pPr>
            <w:r w:rsidRPr="00C03826">
              <w:rPr>
                <w:sz w:val="18"/>
              </w:rPr>
              <w:t>(a)</w:t>
            </w:r>
            <w:r w:rsidRPr="00C03826">
              <w:rPr>
                <w:sz w:val="18"/>
              </w:rPr>
              <w:tab/>
              <w:t xml:space="preserve">specimens that belong to taxa listed under section 209 of the EPBC Act (Australia’s List of Migratory Species), or </w:t>
            </w:r>
          </w:p>
          <w:p w14:paraId="6B1412B5" w14:textId="2AC52953" w:rsidR="001C20F4" w:rsidRPr="00C03826" w:rsidRDefault="001C20F4" w:rsidP="001C20F4">
            <w:pPr>
              <w:spacing w:line="240" w:lineRule="auto"/>
              <w:ind w:left="533" w:hanging="357"/>
              <w:rPr>
                <w:sz w:val="18"/>
              </w:rPr>
            </w:pPr>
            <w:r w:rsidRPr="00C03826">
              <w:rPr>
                <w:sz w:val="18"/>
              </w:rPr>
              <w:t>(b)</w:t>
            </w:r>
            <w:r w:rsidRPr="00C03826">
              <w:rPr>
                <w:sz w:val="18"/>
              </w:rPr>
              <w:tab/>
              <w:t>specimens that belong to taxa listed under section 248 of the EPBC Act (Australia’s List of Marine Species), or</w:t>
            </w:r>
          </w:p>
          <w:p w14:paraId="28BADD32" w14:textId="316EB817" w:rsidR="001C20F4" w:rsidRPr="00C03826" w:rsidRDefault="001C20F4" w:rsidP="001C20F4">
            <w:pPr>
              <w:spacing w:line="240" w:lineRule="auto"/>
              <w:ind w:left="533" w:hanging="357"/>
              <w:rPr>
                <w:sz w:val="18"/>
              </w:rPr>
            </w:pPr>
            <w:r w:rsidRPr="00C03826">
              <w:rPr>
                <w:sz w:val="18"/>
              </w:rPr>
              <w:t>(c)</w:t>
            </w:r>
            <w:r w:rsidRPr="00C03826">
              <w:rPr>
                <w:sz w:val="18"/>
              </w:rPr>
              <w:tab/>
              <w:t>specimens that belong to eligible listed threatened species, as defined under section 303BC of the EPBC Act, or</w:t>
            </w:r>
          </w:p>
          <w:p w14:paraId="2958F833" w14:textId="133EE8E5" w:rsidR="001C20F4" w:rsidRPr="00C03826" w:rsidDel="003730B8" w:rsidRDefault="001C20F4" w:rsidP="001C20F4">
            <w:pPr>
              <w:spacing w:line="240" w:lineRule="auto"/>
              <w:ind w:left="533" w:hanging="357"/>
              <w:rPr>
                <w:rFonts w:asciiTheme="majorBidi" w:hAnsiTheme="majorBidi" w:cstheme="majorBidi"/>
                <w:sz w:val="18"/>
                <w:szCs w:val="18"/>
              </w:rPr>
            </w:pPr>
            <w:r w:rsidRPr="00C03826" w:rsidDel="003730B8">
              <w:rPr>
                <w:sz w:val="18"/>
              </w:rPr>
              <w:t>(</w:t>
            </w:r>
            <w:r w:rsidRPr="00C03826">
              <w:rPr>
                <w:sz w:val="18"/>
              </w:rPr>
              <w:t>d</w:t>
            </w:r>
            <w:r w:rsidRPr="00C03826" w:rsidDel="003730B8">
              <w:rPr>
                <w:sz w:val="18"/>
              </w:rPr>
              <w:t>)</w:t>
            </w:r>
            <w:r w:rsidRPr="00C03826" w:rsidDel="003730B8">
              <w:rPr>
                <w:sz w:val="18"/>
              </w:rPr>
              <w:tab/>
            </w:r>
            <w:r w:rsidRPr="00C03826">
              <w:rPr>
                <w:sz w:val="18"/>
              </w:rPr>
              <w:t>specimens that belong to taxa listed under section 303CA of the EPBC Act (Australia’s CITES List).</w:t>
            </w:r>
          </w:p>
        </w:tc>
        <w:tc>
          <w:tcPr>
            <w:tcW w:w="924" w:type="pct"/>
            <w:tcBorders>
              <w:top w:val="single" w:sz="4" w:space="0" w:color="auto"/>
              <w:left w:val="single" w:sz="4" w:space="0" w:color="auto"/>
              <w:bottom w:val="single" w:sz="4" w:space="0" w:color="auto"/>
              <w:right w:val="single" w:sz="4" w:space="0" w:color="auto"/>
            </w:tcBorders>
          </w:tcPr>
          <w:p w14:paraId="553678FE" w14:textId="599D7723" w:rsidR="001C20F4" w:rsidRPr="00C03826" w:rsidDel="003730B8" w:rsidRDefault="001C20F4" w:rsidP="001C20F4">
            <w:pPr>
              <w:pStyle w:val="Species"/>
              <w:ind w:left="176"/>
              <w:rPr>
                <w:i w:val="0"/>
                <w:sz w:val="18"/>
              </w:rPr>
            </w:pPr>
            <w:r w:rsidRPr="00C03826">
              <w:rPr>
                <w:i w:val="0"/>
                <w:sz w:val="18"/>
              </w:rPr>
              <w:t>Western Australian West Coast Rock Lobster Managed Fishery</w:t>
            </w:r>
          </w:p>
        </w:tc>
        <w:tc>
          <w:tcPr>
            <w:tcW w:w="2327" w:type="pct"/>
            <w:tcBorders>
              <w:top w:val="single" w:sz="4" w:space="0" w:color="auto"/>
              <w:left w:val="single" w:sz="4" w:space="0" w:color="auto"/>
              <w:bottom w:val="single" w:sz="4" w:space="0" w:color="auto"/>
              <w:right w:val="single" w:sz="4" w:space="0" w:color="auto"/>
            </w:tcBorders>
          </w:tcPr>
          <w:p w14:paraId="71A8F2A0" w14:textId="0DEA7839" w:rsidR="001C20F4" w:rsidRPr="00C03826"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The specimen, or the fish or invertebrate from which it is derived, was taken lawfully; and,</w:t>
            </w:r>
          </w:p>
          <w:p w14:paraId="25CC9885" w14:textId="0BD12BDE" w:rsidR="001C20F4" w:rsidRPr="00C03826" w:rsidDel="003730B8" w:rsidRDefault="001C20F4" w:rsidP="001C20F4">
            <w:pPr>
              <w:keepNext/>
              <w:keepLines/>
              <w:tabs>
                <w:tab w:val="left" w:pos="1096"/>
              </w:tabs>
              <w:spacing w:before="60" w:after="60" w:line="240" w:lineRule="auto"/>
              <w:ind w:left="227" w:hanging="227"/>
              <w:rPr>
                <w:sz w:val="18"/>
                <w:szCs w:val="18"/>
              </w:rPr>
            </w:pPr>
            <w:r w:rsidRPr="00C03826">
              <w:rPr>
                <w:rFonts w:ascii="Symbol" w:hAnsi="Symbol"/>
                <w:sz w:val="18"/>
                <w:szCs w:val="18"/>
              </w:rPr>
              <w:t></w:t>
            </w:r>
            <w:r w:rsidRPr="00C03826">
              <w:rPr>
                <w:sz w:val="18"/>
                <w:szCs w:val="18"/>
              </w:rPr>
              <w:tab/>
              <w:t>The specimens are included in the list until 1 March 2028.</w:t>
            </w:r>
          </w:p>
        </w:tc>
      </w:tr>
    </w:tbl>
    <w:p w14:paraId="6A90E194" w14:textId="77777777" w:rsidR="00345449" w:rsidRPr="00C03826" w:rsidRDefault="00345449" w:rsidP="00345449">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30B5DB91" w14:textId="77777777" w:rsidTr="00134545">
        <w:tc>
          <w:tcPr>
            <w:tcW w:w="5000" w:type="pct"/>
            <w:shd w:val="pct5" w:color="auto" w:fill="FFFFFF"/>
          </w:tcPr>
          <w:p w14:paraId="532AEC3E" w14:textId="77777777" w:rsidR="00345449" w:rsidRPr="00C03826" w:rsidRDefault="00345449" w:rsidP="00632B78">
            <w:pPr>
              <w:jc w:val="center"/>
            </w:pPr>
            <w:r w:rsidRPr="00C03826">
              <w:t>Cartilaginous fishes (Chondrichthyes)</w:t>
            </w:r>
          </w:p>
        </w:tc>
      </w:tr>
    </w:tbl>
    <w:p w14:paraId="4BB529BC" w14:textId="77777777" w:rsidR="00345449" w:rsidRPr="00C03826" w:rsidRDefault="00345449" w:rsidP="00345449">
      <w:pPr>
        <w:rPr>
          <w:sz w:val="8"/>
        </w:rPr>
      </w:pPr>
    </w:p>
    <w:tbl>
      <w:tblPr>
        <w:tblW w:w="5000" w:type="pct"/>
        <w:tblLook w:val="0000" w:firstRow="0" w:lastRow="0" w:firstColumn="0" w:lastColumn="0" w:noHBand="0" w:noVBand="0"/>
      </w:tblPr>
      <w:tblGrid>
        <w:gridCol w:w="2763"/>
        <w:gridCol w:w="2762"/>
        <w:gridCol w:w="3004"/>
      </w:tblGrid>
      <w:tr w:rsidR="00345449" w:rsidRPr="00C03826" w14:paraId="09264ABB" w14:textId="77777777" w:rsidTr="00134545">
        <w:trPr>
          <w:tblHeader/>
        </w:trPr>
        <w:tc>
          <w:tcPr>
            <w:tcW w:w="1620" w:type="pct"/>
            <w:tcBorders>
              <w:top w:val="single" w:sz="4" w:space="0" w:color="auto"/>
              <w:left w:val="single" w:sz="4" w:space="0" w:color="auto"/>
              <w:bottom w:val="single" w:sz="4" w:space="0" w:color="auto"/>
              <w:right w:val="single" w:sz="4" w:space="0" w:color="auto"/>
            </w:tcBorders>
          </w:tcPr>
          <w:p w14:paraId="000EE5E5" w14:textId="77777777" w:rsidR="00345449" w:rsidRPr="00C03826" w:rsidRDefault="00345449" w:rsidP="00632B78">
            <w:pPr>
              <w:keepNext/>
              <w:keepLines/>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56963870"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5C000E02" w14:textId="77777777" w:rsidR="00345449" w:rsidRPr="00C03826" w:rsidRDefault="00345449" w:rsidP="00632B78">
            <w:pPr>
              <w:keepNext/>
              <w:keepLines/>
              <w:rPr>
                <w:b/>
                <w:i/>
                <w:sz w:val="18"/>
              </w:rPr>
            </w:pPr>
            <w:r w:rsidRPr="00C03826">
              <w:rPr>
                <w:b/>
                <w:i/>
                <w:sz w:val="18"/>
              </w:rPr>
              <w:t>Notation</w:t>
            </w:r>
          </w:p>
        </w:tc>
      </w:tr>
      <w:tr w:rsidR="00345449" w:rsidRPr="00C03826" w14:paraId="524918D1" w14:textId="77777777" w:rsidTr="00134545">
        <w:tc>
          <w:tcPr>
            <w:tcW w:w="1620" w:type="pct"/>
            <w:tcBorders>
              <w:top w:val="single" w:sz="4" w:space="0" w:color="auto"/>
              <w:left w:val="single" w:sz="4" w:space="0" w:color="auto"/>
              <w:bottom w:val="single" w:sz="4" w:space="0" w:color="auto"/>
              <w:right w:val="single" w:sz="4" w:space="0" w:color="auto"/>
            </w:tcBorders>
          </w:tcPr>
          <w:p w14:paraId="1D0D9FE8" w14:textId="77777777" w:rsidR="00345449" w:rsidRPr="00C03826" w:rsidRDefault="00345449" w:rsidP="00632B78">
            <w:pPr>
              <w:pStyle w:val="Species"/>
              <w:ind w:hanging="284"/>
              <w:rPr>
                <w:sz w:val="18"/>
              </w:rPr>
            </w:pPr>
          </w:p>
        </w:tc>
        <w:tc>
          <w:tcPr>
            <w:tcW w:w="1619" w:type="pct"/>
            <w:tcBorders>
              <w:top w:val="single" w:sz="4" w:space="0" w:color="auto"/>
              <w:left w:val="single" w:sz="4" w:space="0" w:color="auto"/>
              <w:bottom w:val="single" w:sz="4" w:space="0" w:color="auto"/>
              <w:right w:val="single" w:sz="4" w:space="0" w:color="auto"/>
            </w:tcBorders>
          </w:tcPr>
          <w:p w14:paraId="2EBC550F"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0A17E8C2" w14:textId="77777777" w:rsidR="00345449" w:rsidRPr="00C03826" w:rsidRDefault="00345449" w:rsidP="00632B78">
            <w:pPr>
              <w:rPr>
                <w:sz w:val="18"/>
              </w:rPr>
            </w:pPr>
          </w:p>
        </w:tc>
      </w:tr>
    </w:tbl>
    <w:p w14:paraId="5949E88F" w14:textId="77777777" w:rsidR="00345449" w:rsidRPr="00C03826" w:rsidRDefault="00345449" w:rsidP="00345449">
      <w:pPr>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52D68EC4" w14:textId="77777777" w:rsidTr="00134545">
        <w:trPr>
          <w:trHeight w:val="214"/>
        </w:trPr>
        <w:tc>
          <w:tcPr>
            <w:tcW w:w="5000" w:type="pct"/>
            <w:shd w:val="pct5" w:color="auto" w:fill="FFFFFF"/>
          </w:tcPr>
          <w:p w14:paraId="036B9F9A" w14:textId="77777777" w:rsidR="00345449" w:rsidRPr="00C03826" w:rsidRDefault="00345449" w:rsidP="00632B78">
            <w:pPr>
              <w:keepNext/>
              <w:keepLines/>
              <w:jc w:val="center"/>
            </w:pPr>
            <w:r w:rsidRPr="00C03826">
              <w:t>Bony fishes (Osteichthyes)</w:t>
            </w:r>
          </w:p>
        </w:tc>
      </w:tr>
    </w:tbl>
    <w:p w14:paraId="0C2FDB69" w14:textId="77777777" w:rsidR="00345449" w:rsidRPr="00C03826" w:rsidRDefault="00345449" w:rsidP="00345449">
      <w:pPr>
        <w:keepNext/>
        <w:keepLines/>
        <w:rPr>
          <w:sz w:val="8"/>
        </w:rPr>
      </w:pPr>
    </w:p>
    <w:tbl>
      <w:tblPr>
        <w:tblW w:w="5000" w:type="pct"/>
        <w:tblLook w:val="0000" w:firstRow="0" w:lastRow="0" w:firstColumn="0" w:lastColumn="0" w:noHBand="0" w:noVBand="0"/>
      </w:tblPr>
      <w:tblGrid>
        <w:gridCol w:w="2763"/>
        <w:gridCol w:w="2762"/>
        <w:gridCol w:w="3004"/>
      </w:tblGrid>
      <w:tr w:rsidR="00345449" w:rsidRPr="00C03826" w14:paraId="043493A4" w14:textId="77777777" w:rsidTr="00134545">
        <w:trPr>
          <w:tblHeader/>
        </w:trPr>
        <w:tc>
          <w:tcPr>
            <w:tcW w:w="1620" w:type="pct"/>
            <w:tcBorders>
              <w:top w:val="single" w:sz="4" w:space="0" w:color="auto"/>
              <w:left w:val="single" w:sz="4" w:space="0" w:color="auto"/>
              <w:right w:val="single" w:sz="4" w:space="0" w:color="auto"/>
            </w:tcBorders>
          </w:tcPr>
          <w:p w14:paraId="2300F555" w14:textId="77777777" w:rsidR="00345449" w:rsidRPr="00C03826" w:rsidRDefault="00345449" w:rsidP="00632B78">
            <w:pPr>
              <w:keepNext/>
              <w:keepLines/>
              <w:rPr>
                <w:b/>
                <w:i/>
                <w:sz w:val="18"/>
              </w:rPr>
            </w:pPr>
            <w:r w:rsidRPr="00C03826">
              <w:rPr>
                <w:b/>
                <w:i/>
                <w:sz w:val="18"/>
              </w:rPr>
              <w:t>Taxon / Item</w:t>
            </w:r>
          </w:p>
        </w:tc>
        <w:tc>
          <w:tcPr>
            <w:tcW w:w="1619" w:type="pct"/>
            <w:tcBorders>
              <w:top w:val="single" w:sz="4" w:space="0" w:color="auto"/>
              <w:left w:val="single" w:sz="4" w:space="0" w:color="auto"/>
              <w:right w:val="single" w:sz="4" w:space="0" w:color="auto"/>
            </w:tcBorders>
          </w:tcPr>
          <w:p w14:paraId="76D07B78"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right w:val="single" w:sz="4" w:space="0" w:color="auto"/>
            </w:tcBorders>
          </w:tcPr>
          <w:p w14:paraId="371D9046" w14:textId="77777777" w:rsidR="00345449" w:rsidRPr="00C03826" w:rsidRDefault="00345449" w:rsidP="00632B78">
            <w:pPr>
              <w:keepNext/>
              <w:keepLines/>
              <w:rPr>
                <w:b/>
                <w:i/>
                <w:sz w:val="18"/>
              </w:rPr>
            </w:pPr>
            <w:r w:rsidRPr="00C03826">
              <w:rPr>
                <w:b/>
                <w:i/>
                <w:sz w:val="18"/>
              </w:rPr>
              <w:t>Notation</w:t>
            </w:r>
          </w:p>
        </w:tc>
      </w:tr>
      <w:tr w:rsidR="00345449" w:rsidRPr="00C03826" w14:paraId="79241638" w14:textId="77777777" w:rsidTr="00134545">
        <w:tc>
          <w:tcPr>
            <w:tcW w:w="1620" w:type="pct"/>
            <w:tcBorders>
              <w:top w:val="single" w:sz="4" w:space="0" w:color="auto"/>
              <w:left w:val="single" w:sz="4" w:space="0" w:color="auto"/>
              <w:bottom w:val="single" w:sz="4" w:space="0" w:color="auto"/>
            </w:tcBorders>
            <w:shd w:val="pct5" w:color="auto" w:fill="FFFFFF"/>
          </w:tcPr>
          <w:p w14:paraId="7010B59E" w14:textId="77777777" w:rsidR="00345449" w:rsidRPr="00C03826" w:rsidRDefault="00345449" w:rsidP="00632B78">
            <w:pPr>
              <w:pStyle w:val="Species"/>
              <w:ind w:left="176" w:hanging="142"/>
              <w:rPr>
                <w:i w:val="0"/>
                <w:sz w:val="18"/>
              </w:rPr>
            </w:pPr>
            <w:r w:rsidRPr="00C03826">
              <w:rPr>
                <w:i w:val="0"/>
                <w:sz w:val="18"/>
              </w:rPr>
              <w:t>Miscellaneous (not species specific)</w:t>
            </w:r>
          </w:p>
        </w:tc>
        <w:tc>
          <w:tcPr>
            <w:tcW w:w="1619" w:type="pct"/>
            <w:tcBorders>
              <w:top w:val="single" w:sz="4" w:space="0" w:color="auto"/>
              <w:bottom w:val="single" w:sz="4" w:space="0" w:color="auto"/>
            </w:tcBorders>
            <w:shd w:val="pct5" w:color="auto" w:fill="FFFFFF"/>
          </w:tcPr>
          <w:p w14:paraId="4C1473B2" w14:textId="77777777" w:rsidR="00345449" w:rsidRPr="00C03826" w:rsidRDefault="00345449" w:rsidP="00632B78">
            <w:pPr>
              <w:rPr>
                <w:sz w:val="18"/>
              </w:rPr>
            </w:pPr>
          </w:p>
        </w:tc>
        <w:tc>
          <w:tcPr>
            <w:tcW w:w="1761" w:type="pct"/>
            <w:tcBorders>
              <w:top w:val="single" w:sz="4" w:space="0" w:color="auto"/>
              <w:bottom w:val="single" w:sz="4" w:space="0" w:color="auto"/>
              <w:right w:val="single" w:sz="4" w:space="0" w:color="auto"/>
            </w:tcBorders>
            <w:shd w:val="pct5" w:color="auto" w:fill="FFFFFF"/>
          </w:tcPr>
          <w:p w14:paraId="47A752E6" w14:textId="77777777" w:rsidR="00345449" w:rsidRPr="00C03826" w:rsidRDefault="00345449" w:rsidP="00632B78">
            <w:pPr>
              <w:rPr>
                <w:sz w:val="18"/>
              </w:rPr>
            </w:pPr>
          </w:p>
        </w:tc>
      </w:tr>
      <w:tr w:rsidR="00345449" w:rsidRPr="00C03826" w14:paraId="49E38C75" w14:textId="77777777" w:rsidTr="00134545">
        <w:tc>
          <w:tcPr>
            <w:tcW w:w="1620" w:type="pct"/>
            <w:tcBorders>
              <w:top w:val="single" w:sz="4" w:space="0" w:color="auto"/>
              <w:left w:val="single" w:sz="4" w:space="0" w:color="auto"/>
              <w:right w:val="single" w:sz="4" w:space="0" w:color="auto"/>
            </w:tcBorders>
          </w:tcPr>
          <w:p w14:paraId="78756C49" w14:textId="77777777" w:rsidR="00345449" w:rsidRPr="00C03826" w:rsidRDefault="00697077" w:rsidP="00697077">
            <w:pPr>
              <w:pStyle w:val="family"/>
              <w:rPr>
                <w:sz w:val="18"/>
                <w:szCs w:val="18"/>
              </w:rPr>
            </w:pPr>
            <w:r w:rsidRPr="00C03826">
              <w:rPr>
                <w:sz w:val="18"/>
              </w:rPr>
              <w:t xml:space="preserve">Species and subspecies in the family Syngnathidae (excluding </w:t>
            </w:r>
            <w:r w:rsidRPr="00C03826">
              <w:rPr>
                <w:i/>
                <w:sz w:val="18"/>
              </w:rPr>
              <w:t>Hippocampus species</w:t>
            </w:r>
            <w:r w:rsidRPr="00C03826">
              <w:rPr>
                <w:sz w:val="18"/>
              </w:rPr>
              <w:t>)</w:t>
            </w:r>
          </w:p>
        </w:tc>
        <w:tc>
          <w:tcPr>
            <w:tcW w:w="1619" w:type="pct"/>
            <w:tcBorders>
              <w:top w:val="single" w:sz="4" w:space="0" w:color="auto"/>
              <w:left w:val="single" w:sz="4" w:space="0" w:color="auto"/>
              <w:right w:val="single" w:sz="4" w:space="0" w:color="auto"/>
            </w:tcBorders>
          </w:tcPr>
          <w:p w14:paraId="4BC815CB" w14:textId="77777777" w:rsidR="00345449" w:rsidRPr="00C03826" w:rsidRDefault="00697077" w:rsidP="00627E86">
            <w:pPr>
              <w:pStyle w:val="family"/>
              <w:rPr>
                <w:sz w:val="18"/>
                <w:szCs w:val="18"/>
              </w:rPr>
            </w:pPr>
            <w:r w:rsidRPr="00C03826">
              <w:rPr>
                <w:rFonts w:eastAsiaTheme="minorHAnsi" w:cstheme="minorBidi"/>
                <w:sz w:val="18"/>
              </w:rPr>
              <w:t>Pipefish, seadragons</w:t>
            </w:r>
          </w:p>
        </w:tc>
        <w:tc>
          <w:tcPr>
            <w:tcW w:w="1761" w:type="pct"/>
            <w:tcBorders>
              <w:top w:val="single" w:sz="4" w:space="0" w:color="auto"/>
              <w:left w:val="single" w:sz="4" w:space="0" w:color="auto"/>
              <w:right w:val="single" w:sz="4" w:space="0" w:color="auto"/>
            </w:tcBorders>
          </w:tcPr>
          <w:p w14:paraId="55F8EE87" w14:textId="77777777" w:rsidR="00345449" w:rsidRPr="00C03826" w:rsidRDefault="00061E3C" w:rsidP="00627E86">
            <w:pPr>
              <w:autoSpaceDE w:val="0"/>
              <w:autoSpaceDN w:val="0"/>
              <w:adjustRightInd w:val="0"/>
              <w:spacing w:line="240" w:lineRule="auto"/>
              <w:rPr>
                <w:sz w:val="18"/>
                <w:szCs w:val="18"/>
              </w:rPr>
            </w:pPr>
            <w:r w:rsidRPr="00C03826">
              <w:rPr>
                <w:sz w:val="18"/>
              </w:rPr>
              <w:t>Dead specimens that have been obtained from an EPBC Act approved operation, as personal baggage. Limit 2 specimens per person.</w:t>
            </w:r>
          </w:p>
        </w:tc>
      </w:tr>
      <w:tr w:rsidR="00345449" w:rsidRPr="00C03826" w14:paraId="086B4A08" w14:textId="77777777" w:rsidTr="00134545">
        <w:tc>
          <w:tcPr>
            <w:tcW w:w="1620" w:type="pct"/>
            <w:tcBorders>
              <w:top w:val="single" w:sz="4" w:space="0" w:color="auto"/>
              <w:left w:val="single" w:sz="4" w:space="0" w:color="auto"/>
              <w:bottom w:val="single" w:sz="4" w:space="0" w:color="auto"/>
            </w:tcBorders>
            <w:shd w:val="pct5" w:color="auto" w:fill="FFFFFF"/>
          </w:tcPr>
          <w:p w14:paraId="39902F0F" w14:textId="77777777" w:rsidR="00345449" w:rsidRPr="00C03826" w:rsidRDefault="00345449" w:rsidP="00632B78">
            <w:pPr>
              <w:pStyle w:val="Species"/>
              <w:ind w:left="176" w:hanging="142"/>
              <w:rPr>
                <w:i w:val="0"/>
                <w:sz w:val="18"/>
              </w:rPr>
            </w:pPr>
            <w:r w:rsidRPr="00C03826">
              <w:rPr>
                <w:i w:val="0"/>
                <w:sz w:val="18"/>
              </w:rPr>
              <w:t>Species (in alphabetic sequence)</w:t>
            </w:r>
          </w:p>
        </w:tc>
        <w:tc>
          <w:tcPr>
            <w:tcW w:w="1619" w:type="pct"/>
            <w:tcBorders>
              <w:top w:val="single" w:sz="4" w:space="0" w:color="auto"/>
              <w:bottom w:val="single" w:sz="4" w:space="0" w:color="auto"/>
            </w:tcBorders>
            <w:shd w:val="pct5" w:color="auto" w:fill="FFFFFF"/>
          </w:tcPr>
          <w:p w14:paraId="6B6A2205" w14:textId="77777777" w:rsidR="00345449" w:rsidRPr="00C03826" w:rsidRDefault="00345449" w:rsidP="00632B78">
            <w:pPr>
              <w:rPr>
                <w:sz w:val="18"/>
              </w:rPr>
            </w:pPr>
          </w:p>
        </w:tc>
        <w:tc>
          <w:tcPr>
            <w:tcW w:w="1761" w:type="pct"/>
            <w:tcBorders>
              <w:top w:val="single" w:sz="4" w:space="0" w:color="auto"/>
              <w:bottom w:val="single" w:sz="4" w:space="0" w:color="auto"/>
              <w:right w:val="single" w:sz="4" w:space="0" w:color="auto"/>
            </w:tcBorders>
            <w:shd w:val="pct5" w:color="auto" w:fill="FFFFFF"/>
          </w:tcPr>
          <w:p w14:paraId="61A81645" w14:textId="77777777" w:rsidR="00345449" w:rsidRPr="00C03826" w:rsidRDefault="00345449" w:rsidP="00632B78">
            <w:pPr>
              <w:rPr>
                <w:sz w:val="18"/>
              </w:rPr>
            </w:pPr>
          </w:p>
        </w:tc>
      </w:tr>
      <w:tr w:rsidR="00BD5F79" w:rsidRPr="00C03826" w14:paraId="10257DAF" w14:textId="77777777" w:rsidTr="00134545">
        <w:tc>
          <w:tcPr>
            <w:tcW w:w="1620" w:type="pct"/>
            <w:tcBorders>
              <w:top w:val="single" w:sz="4" w:space="0" w:color="auto"/>
              <w:left w:val="single" w:sz="4" w:space="0" w:color="auto"/>
              <w:bottom w:val="single" w:sz="4" w:space="0" w:color="auto"/>
              <w:right w:val="single" w:sz="4" w:space="0" w:color="auto"/>
            </w:tcBorders>
          </w:tcPr>
          <w:p w14:paraId="1703DD24" w14:textId="77777777" w:rsidR="00BD5F79" w:rsidRPr="00C03826" w:rsidRDefault="00BD5F79" w:rsidP="00632B78">
            <w:pPr>
              <w:pStyle w:val="Species"/>
              <w:ind w:left="176"/>
              <w:rPr>
                <w:sz w:val="18"/>
              </w:rPr>
            </w:pPr>
            <w:r w:rsidRPr="00C03826">
              <w:rPr>
                <w:sz w:val="18"/>
              </w:rPr>
              <w:t>Cairnsicthys rhombosomoides</w:t>
            </w:r>
          </w:p>
        </w:tc>
        <w:tc>
          <w:tcPr>
            <w:tcW w:w="1619" w:type="pct"/>
            <w:tcBorders>
              <w:top w:val="single" w:sz="4" w:space="0" w:color="auto"/>
              <w:left w:val="single" w:sz="4" w:space="0" w:color="auto"/>
              <w:bottom w:val="single" w:sz="4" w:space="0" w:color="auto"/>
              <w:right w:val="single" w:sz="4" w:space="0" w:color="auto"/>
            </w:tcBorders>
          </w:tcPr>
          <w:p w14:paraId="0A476574" w14:textId="77777777" w:rsidR="00BD5F79" w:rsidRPr="00C03826" w:rsidRDefault="00BD5F79" w:rsidP="00632B78">
            <w:pPr>
              <w:keepNext/>
              <w:keepLines/>
              <w:rPr>
                <w:sz w:val="18"/>
              </w:rPr>
            </w:pPr>
            <w:r w:rsidRPr="00C03826">
              <w:rPr>
                <w:sz w:val="18"/>
              </w:rPr>
              <w:t>Cairns Rainbowfish</w:t>
            </w:r>
          </w:p>
        </w:tc>
        <w:tc>
          <w:tcPr>
            <w:tcW w:w="1761" w:type="pct"/>
            <w:tcBorders>
              <w:top w:val="single" w:sz="4" w:space="0" w:color="auto"/>
              <w:left w:val="single" w:sz="4" w:space="0" w:color="auto"/>
              <w:bottom w:val="single" w:sz="4" w:space="0" w:color="auto"/>
              <w:right w:val="single" w:sz="4" w:space="0" w:color="auto"/>
            </w:tcBorders>
          </w:tcPr>
          <w:p w14:paraId="700BCF88" w14:textId="77777777" w:rsidR="00BD5F79" w:rsidRPr="00C03826" w:rsidRDefault="00BD5F79" w:rsidP="00632B78">
            <w:pPr>
              <w:rPr>
                <w:sz w:val="18"/>
              </w:rPr>
            </w:pPr>
          </w:p>
        </w:tc>
      </w:tr>
      <w:tr w:rsidR="00BD5F79" w:rsidRPr="00C03826" w14:paraId="0658475A" w14:textId="77777777" w:rsidTr="00134545">
        <w:tc>
          <w:tcPr>
            <w:tcW w:w="1620" w:type="pct"/>
            <w:tcBorders>
              <w:top w:val="single" w:sz="4" w:space="0" w:color="auto"/>
              <w:left w:val="single" w:sz="4" w:space="0" w:color="auto"/>
              <w:bottom w:val="single" w:sz="4" w:space="0" w:color="auto"/>
              <w:right w:val="single" w:sz="4" w:space="0" w:color="auto"/>
            </w:tcBorders>
          </w:tcPr>
          <w:p w14:paraId="09535DFF" w14:textId="77777777" w:rsidR="00BD5F79" w:rsidRPr="00C03826" w:rsidRDefault="00BD5F79" w:rsidP="00632B78">
            <w:pPr>
              <w:pStyle w:val="Species"/>
              <w:ind w:left="176"/>
              <w:rPr>
                <w:sz w:val="18"/>
              </w:rPr>
            </w:pPr>
            <w:r w:rsidRPr="00C03826">
              <w:rPr>
                <w:sz w:val="18"/>
              </w:rPr>
              <w:t>Melanotaenia gracilis</w:t>
            </w:r>
          </w:p>
        </w:tc>
        <w:tc>
          <w:tcPr>
            <w:tcW w:w="1619" w:type="pct"/>
            <w:tcBorders>
              <w:top w:val="single" w:sz="4" w:space="0" w:color="auto"/>
              <w:left w:val="single" w:sz="4" w:space="0" w:color="auto"/>
              <w:bottom w:val="single" w:sz="4" w:space="0" w:color="auto"/>
              <w:right w:val="single" w:sz="4" w:space="0" w:color="auto"/>
            </w:tcBorders>
          </w:tcPr>
          <w:p w14:paraId="5E49B4AF" w14:textId="77777777" w:rsidR="00BD5F79" w:rsidRPr="00C03826" w:rsidRDefault="00BD5F79" w:rsidP="00632B78">
            <w:pPr>
              <w:rPr>
                <w:sz w:val="18"/>
              </w:rPr>
            </w:pPr>
            <w:r w:rsidRPr="00C03826">
              <w:rPr>
                <w:sz w:val="18"/>
              </w:rPr>
              <w:t>Slender Rainbowfish</w:t>
            </w:r>
          </w:p>
        </w:tc>
        <w:tc>
          <w:tcPr>
            <w:tcW w:w="1761" w:type="pct"/>
            <w:tcBorders>
              <w:top w:val="single" w:sz="4" w:space="0" w:color="auto"/>
              <w:left w:val="single" w:sz="4" w:space="0" w:color="auto"/>
              <w:bottom w:val="single" w:sz="4" w:space="0" w:color="auto"/>
              <w:right w:val="single" w:sz="4" w:space="0" w:color="auto"/>
            </w:tcBorders>
          </w:tcPr>
          <w:p w14:paraId="4CA58E7E" w14:textId="77777777" w:rsidR="00BD5F79" w:rsidRPr="00C03826" w:rsidRDefault="00BD5F79" w:rsidP="00632B78">
            <w:pPr>
              <w:rPr>
                <w:sz w:val="18"/>
              </w:rPr>
            </w:pPr>
          </w:p>
        </w:tc>
      </w:tr>
      <w:tr w:rsidR="00F7572B" w:rsidRPr="00C03826" w14:paraId="0551D966" w14:textId="77777777" w:rsidTr="00134545">
        <w:tc>
          <w:tcPr>
            <w:tcW w:w="1620" w:type="pct"/>
            <w:tcBorders>
              <w:top w:val="single" w:sz="4" w:space="0" w:color="auto"/>
              <w:left w:val="single" w:sz="4" w:space="0" w:color="auto"/>
              <w:bottom w:val="single" w:sz="4" w:space="0" w:color="auto"/>
              <w:right w:val="single" w:sz="4" w:space="0" w:color="auto"/>
            </w:tcBorders>
          </w:tcPr>
          <w:p w14:paraId="03B5F76E" w14:textId="77777777" w:rsidR="00F7572B" w:rsidRPr="00C03826" w:rsidRDefault="00F7572B" w:rsidP="00F7572B">
            <w:pPr>
              <w:pStyle w:val="Species"/>
              <w:ind w:left="176"/>
              <w:rPr>
                <w:sz w:val="18"/>
              </w:rPr>
            </w:pPr>
            <w:r w:rsidRPr="00C03826">
              <w:rPr>
                <w:sz w:val="18"/>
              </w:rPr>
              <w:t>Melanotaenia pygmea</w:t>
            </w:r>
          </w:p>
        </w:tc>
        <w:tc>
          <w:tcPr>
            <w:tcW w:w="1619" w:type="pct"/>
            <w:tcBorders>
              <w:top w:val="single" w:sz="4" w:space="0" w:color="auto"/>
              <w:left w:val="single" w:sz="4" w:space="0" w:color="auto"/>
              <w:bottom w:val="single" w:sz="4" w:space="0" w:color="auto"/>
              <w:right w:val="single" w:sz="4" w:space="0" w:color="auto"/>
            </w:tcBorders>
          </w:tcPr>
          <w:p w14:paraId="76E1DF1F" w14:textId="77777777" w:rsidR="00F7572B" w:rsidRPr="00C03826" w:rsidRDefault="00F7572B" w:rsidP="00F7572B">
            <w:pPr>
              <w:rPr>
                <w:sz w:val="18"/>
              </w:rPr>
            </w:pPr>
            <w:r w:rsidRPr="00C03826">
              <w:rPr>
                <w:sz w:val="18"/>
              </w:rPr>
              <w:t>Pygmy Rainbowfish</w:t>
            </w:r>
          </w:p>
        </w:tc>
        <w:tc>
          <w:tcPr>
            <w:tcW w:w="1761" w:type="pct"/>
            <w:tcBorders>
              <w:top w:val="single" w:sz="4" w:space="0" w:color="auto"/>
              <w:left w:val="single" w:sz="4" w:space="0" w:color="auto"/>
              <w:bottom w:val="single" w:sz="4" w:space="0" w:color="auto"/>
              <w:right w:val="single" w:sz="4" w:space="0" w:color="auto"/>
            </w:tcBorders>
          </w:tcPr>
          <w:p w14:paraId="52398FE3" w14:textId="77777777" w:rsidR="00F7572B" w:rsidRPr="00C03826" w:rsidRDefault="00F7572B" w:rsidP="00F7572B">
            <w:pPr>
              <w:rPr>
                <w:sz w:val="18"/>
              </w:rPr>
            </w:pPr>
          </w:p>
        </w:tc>
      </w:tr>
      <w:tr w:rsidR="00BD5F79" w:rsidRPr="00C03826" w14:paraId="4FF16D3A" w14:textId="77777777" w:rsidTr="00134545">
        <w:tc>
          <w:tcPr>
            <w:tcW w:w="1620" w:type="pct"/>
            <w:tcBorders>
              <w:top w:val="single" w:sz="4" w:space="0" w:color="auto"/>
              <w:left w:val="single" w:sz="4" w:space="0" w:color="auto"/>
              <w:bottom w:val="single" w:sz="4" w:space="0" w:color="auto"/>
              <w:right w:val="single" w:sz="4" w:space="0" w:color="auto"/>
            </w:tcBorders>
          </w:tcPr>
          <w:p w14:paraId="300DE10B" w14:textId="77777777" w:rsidR="00BD5F79" w:rsidRPr="00C03826" w:rsidRDefault="00BD5F79" w:rsidP="00632B78">
            <w:pPr>
              <w:pStyle w:val="Species"/>
              <w:ind w:hanging="284"/>
              <w:rPr>
                <w:sz w:val="18"/>
              </w:rPr>
            </w:pPr>
            <w:r w:rsidRPr="00C03826">
              <w:rPr>
                <w:sz w:val="18"/>
              </w:rPr>
              <w:t>Toxotes jaculatrix</w:t>
            </w:r>
          </w:p>
        </w:tc>
        <w:tc>
          <w:tcPr>
            <w:tcW w:w="1619" w:type="pct"/>
            <w:tcBorders>
              <w:top w:val="single" w:sz="4" w:space="0" w:color="auto"/>
              <w:left w:val="single" w:sz="4" w:space="0" w:color="auto"/>
              <w:bottom w:val="single" w:sz="4" w:space="0" w:color="auto"/>
              <w:right w:val="single" w:sz="4" w:space="0" w:color="auto"/>
            </w:tcBorders>
          </w:tcPr>
          <w:p w14:paraId="1F7F254F" w14:textId="77777777" w:rsidR="00BD5F79" w:rsidRPr="00C03826" w:rsidRDefault="00BD5F79" w:rsidP="00632B78">
            <w:pPr>
              <w:rPr>
                <w:sz w:val="18"/>
              </w:rPr>
            </w:pPr>
            <w:r w:rsidRPr="00C03826">
              <w:rPr>
                <w:sz w:val="18"/>
              </w:rPr>
              <w:t>Banded Archerfish</w:t>
            </w:r>
          </w:p>
        </w:tc>
        <w:tc>
          <w:tcPr>
            <w:tcW w:w="1761" w:type="pct"/>
            <w:tcBorders>
              <w:top w:val="single" w:sz="4" w:space="0" w:color="auto"/>
              <w:left w:val="single" w:sz="4" w:space="0" w:color="auto"/>
              <w:bottom w:val="single" w:sz="4" w:space="0" w:color="auto"/>
              <w:right w:val="single" w:sz="4" w:space="0" w:color="auto"/>
            </w:tcBorders>
          </w:tcPr>
          <w:p w14:paraId="6BC71805" w14:textId="77777777" w:rsidR="00BD5F79" w:rsidRPr="00C03826" w:rsidRDefault="00BD5F79" w:rsidP="00632B78">
            <w:pPr>
              <w:rPr>
                <w:sz w:val="18"/>
              </w:rPr>
            </w:pPr>
          </w:p>
        </w:tc>
      </w:tr>
      <w:tr w:rsidR="00BD5F79" w:rsidRPr="00C03826" w14:paraId="4FBA38AA" w14:textId="77777777" w:rsidTr="00134545">
        <w:tc>
          <w:tcPr>
            <w:tcW w:w="1620" w:type="pct"/>
            <w:tcBorders>
              <w:top w:val="single" w:sz="4" w:space="0" w:color="auto"/>
              <w:left w:val="single" w:sz="4" w:space="0" w:color="auto"/>
              <w:bottom w:val="single" w:sz="4" w:space="0" w:color="auto"/>
              <w:right w:val="single" w:sz="4" w:space="0" w:color="auto"/>
            </w:tcBorders>
          </w:tcPr>
          <w:p w14:paraId="7BF83C2F" w14:textId="77777777" w:rsidR="00BD5F79" w:rsidRPr="00C03826" w:rsidRDefault="00BD5F79" w:rsidP="00632B78">
            <w:pPr>
              <w:pStyle w:val="Species"/>
              <w:ind w:hanging="284"/>
              <w:rPr>
                <w:sz w:val="18"/>
              </w:rPr>
            </w:pPr>
            <w:r w:rsidRPr="00C03826">
              <w:rPr>
                <w:sz w:val="18"/>
              </w:rPr>
              <w:t>Toxotes oligolepis</w:t>
            </w:r>
          </w:p>
        </w:tc>
        <w:tc>
          <w:tcPr>
            <w:tcW w:w="1619" w:type="pct"/>
            <w:tcBorders>
              <w:top w:val="single" w:sz="4" w:space="0" w:color="auto"/>
              <w:left w:val="single" w:sz="4" w:space="0" w:color="auto"/>
              <w:bottom w:val="single" w:sz="4" w:space="0" w:color="auto"/>
              <w:right w:val="single" w:sz="4" w:space="0" w:color="auto"/>
            </w:tcBorders>
          </w:tcPr>
          <w:p w14:paraId="7D29C969" w14:textId="1C0058C9" w:rsidR="00BD5F79" w:rsidRPr="00C03826" w:rsidRDefault="00BD5F79" w:rsidP="00632B78">
            <w:pPr>
              <w:rPr>
                <w:sz w:val="18"/>
              </w:rPr>
            </w:pPr>
            <w:r w:rsidRPr="00C03826">
              <w:rPr>
                <w:sz w:val="18"/>
              </w:rPr>
              <w:t>Large</w:t>
            </w:r>
            <w:r w:rsidR="00C03826">
              <w:rPr>
                <w:sz w:val="18"/>
              </w:rPr>
              <w:noBreakHyphen/>
            </w:r>
            <w:r w:rsidRPr="00C03826">
              <w:rPr>
                <w:sz w:val="18"/>
              </w:rPr>
              <w:t>scale Archerfish</w:t>
            </w:r>
          </w:p>
        </w:tc>
        <w:tc>
          <w:tcPr>
            <w:tcW w:w="1761" w:type="pct"/>
            <w:tcBorders>
              <w:top w:val="single" w:sz="4" w:space="0" w:color="auto"/>
              <w:left w:val="single" w:sz="4" w:space="0" w:color="auto"/>
              <w:bottom w:val="single" w:sz="4" w:space="0" w:color="auto"/>
              <w:right w:val="single" w:sz="4" w:space="0" w:color="auto"/>
            </w:tcBorders>
          </w:tcPr>
          <w:p w14:paraId="4720C88A" w14:textId="77777777" w:rsidR="00BD5F79" w:rsidRPr="00C03826" w:rsidRDefault="00BD5F79" w:rsidP="00632B78">
            <w:pPr>
              <w:rPr>
                <w:sz w:val="18"/>
              </w:rPr>
            </w:pPr>
          </w:p>
        </w:tc>
      </w:tr>
    </w:tbl>
    <w:p w14:paraId="361CA621" w14:textId="77777777" w:rsidR="00345449" w:rsidRPr="00C03826" w:rsidRDefault="00345449" w:rsidP="008E1F46">
      <w:pPr>
        <w:keepNext/>
        <w:rPr>
          <w:sz w:val="1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0F1A0AFD" w14:textId="77777777" w:rsidTr="00134545">
        <w:tc>
          <w:tcPr>
            <w:tcW w:w="5000" w:type="pct"/>
            <w:shd w:val="pct5" w:color="auto" w:fill="FFFFFF"/>
          </w:tcPr>
          <w:p w14:paraId="041E07B3" w14:textId="77777777" w:rsidR="00345449" w:rsidRPr="00C03826" w:rsidRDefault="00345449" w:rsidP="008E1F46">
            <w:pPr>
              <w:pStyle w:val="Heading5"/>
              <w:spacing w:before="0" w:after="0"/>
              <w:rPr>
                <w:b w:val="0"/>
                <w:sz w:val="22"/>
              </w:rPr>
            </w:pPr>
            <w:r w:rsidRPr="00C03826">
              <w:rPr>
                <w:b w:val="0"/>
                <w:sz w:val="22"/>
              </w:rPr>
              <w:t>Freshwater and Marine Invertebrates</w:t>
            </w:r>
          </w:p>
        </w:tc>
      </w:tr>
    </w:tbl>
    <w:p w14:paraId="75243EC9" w14:textId="77777777" w:rsidR="00345449" w:rsidRPr="00C03826" w:rsidRDefault="00345449" w:rsidP="008E1F46">
      <w:pPr>
        <w:keepNext/>
        <w:rPr>
          <w:sz w:val="8"/>
        </w:rPr>
      </w:pPr>
    </w:p>
    <w:tbl>
      <w:tblPr>
        <w:tblW w:w="5000" w:type="pct"/>
        <w:tblLook w:val="0000" w:firstRow="0" w:lastRow="0" w:firstColumn="0" w:lastColumn="0" w:noHBand="0" w:noVBand="0"/>
      </w:tblPr>
      <w:tblGrid>
        <w:gridCol w:w="2763"/>
        <w:gridCol w:w="2762"/>
        <w:gridCol w:w="3004"/>
      </w:tblGrid>
      <w:tr w:rsidR="00345449" w:rsidRPr="00C03826" w14:paraId="65D2FC59" w14:textId="77777777" w:rsidTr="00134545">
        <w:trPr>
          <w:tblHeader/>
        </w:trPr>
        <w:tc>
          <w:tcPr>
            <w:tcW w:w="1620" w:type="pct"/>
            <w:tcBorders>
              <w:top w:val="single" w:sz="4" w:space="0" w:color="auto"/>
              <w:left w:val="single" w:sz="4" w:space="0" w:color="auto"/>
              <w:right w:val="single" w:sz="4" w:space="0" w:color="auto"/>
            </w:tcBorders>
          </w:tcPr>
          <w:p w14:paraId="0A898BAD" w14:textId="77777777" w:rsidR="00345449" w:rsidRPr="00C03826" w:rsidRDefault="00345449" w:rsidP="008E1F46">
            <w:pPr>
              <w:keepNext/>
              <w:keepLines/>
              <w:rPr>
                <w:b/>
                <w:i/>
                <w:sz w:val="18"/>
              </w:rPr>
            </w:pPr>
            <w:r w:rsidRPr="00C03826">
              <w:rPr>
                <w:b/>
                <w:i/>
                <w:sz w:val="18"/>
              </w:rPr>
              <w:t>Taxon / Item</w:t>
            </w:r>
          </w:p>
        </w:tc>
        <w:tc>
          <w:tcPr>
            <w:tcW w:w="1619" w:type="pct"/>
            <w:tcBorders>
              <w:top w:val="single" w:sz="4" w:space="0" w:color="auto"/>
              <w:left w:val="single" w:sz="4" w:space="0" w:color="auto"/>
              <w:right w:val="single" w:sz="4" w:space="0" w:color="auto"/>
            </w:tcBorders>
          </w:tcPr>
          <w:p w14:paraId="59C019A1" w14:textId="77777777" w:rsidR="00345449" w:rsidRPr="00C03826" w:rsidRDefault="00345449" w:rsidP="008E1F46">
            <w:pPr>
              <w:keepNext/>
              <w:keepLines/>
              <w:rPr>
                <w:b/>
                <w:i/>
                <w:sz w:val="18"/>
              </w:rPr>
            </w:pPr>
            <w:r w:rsidRPr="00C03826">
              <w:rPr>
                <w:b/>
                <w:i/>
                <w:sz w:val="18"/>
              </w:rPr>
              <w:t>Common Name</w:t>
            </w:r>
          </w:p>
        </w:tc>
        <w:tc>
          <w:tcPr>
            <w:tcW w:w="1761" w:type="pct"/>
            <w:tcBorders>
              <w:top w:val="single" w:sz="4" w:space="0" w:color="auto"/>
              <w:left w:val="single" w:sz="4" w:space="0" w:color="auto"/>
              <w:right w:val="single" w:sz="4" w:space="0" w:color="auto"/>
            </w:tcBorders>
          </w:tcPr>
          <w:p w14:paraId="39A40EA7" w14:textId="77777777" w:rsidR="00345449" w:rsidRPr="00C03826" w:rsidRDefault="00345449" w:rsidP="008E1F46">
            <w:pPr>
              <w:keepNext/>
              <w:keepLines/>
              <w:rPr>
                <w:b/>
                <w:i/>
                <w:sz w:val="18"/>
              </w:rPr>
            </w:pPr>
            <w:r w:rsidRPr="00C03826">
              <w:rPr>
                <w:b/>
                <w:i/>
                <w:sz w:val="18"/>
              </w:rPr>
              <w:t>Notation</w:t>
            </w:r>
          </w:p>
        </w:tc>
      </w:tr>
      <w:tr w:rsidR="009451EA" w:rsidRPr="00C03826" w14:paraId="68FF7B9C" w14:textId="77777777" w:rsidTr="00134545">
        <w:tc>
          <w:tcPr>
            <w:tcW w:w="1620" w:type="pct"/>
            <w:tcBorders>
              <w:top w:val="single" w:sz="4" w:space="0" w:color="auto"/>
              <w:left w:val="single" w:sz="4" w:space="0" w:color="auto"/>
              <w:bottom w:val="single" w:sz="4" w:space="0" w:color="auto"/>
            </w:tcBorders>
            <w:shd w:val="pct12" w:color="auto" w:fill="FFFFFF"/>
          </w:tcPr>
          <w:p w14:paraId="6A27E0CF" w14:textId="77777777" w:rsidR="009451EA" w:rsidRPr="00C03826" w:rsidRDefault="00984CE3" w:rsidP="00495EFB">
            <w:pPr>
              <w:pStyle w:val="Order"/>
              <w:keepNext/>
              <w:rPr>
                <w:sz w:val="18"/>
                <w:szCs w:val="18"/>
              </w:rPr>
            </w:pPr>
            <w:r w:rsidRPr="00C03826">
              <w:rPr>
                <w:sz w:val="18"/>
                <w:szCs w:val="18"/>
              </w:rPr>
              <w:t>Phylum: Mollusca</w:t>
            </w:r>
          </w:p>
        </w:tc>
        <w:tc>
          <w:tcPr>
            <w:tcW w:w="1619" w:type="pct"/>
            <w:tcBorders>
              <w:top w:val="single" w:sz="4" w:space="0" w:color="auto"/>
              <w:bottom w:val="single" w:sz="4" w:space="0" w:color="auto"/>
            </w:tcBorders>
            <w:shd w:val="pct12" w:color="auto" w:fill="FFFFFF"/>
          </w:tcPr>
          <w:p w14:paraId="16E8566B" w14:textId="77777777" w:rsidR="009451EA" w:rsidRPr="00C03826" w:rsidRDefault="009451EA" w:rsidP="00495EFB">
            <w:pPr>
              <w:pStyle w:val="Order"/>
              <w:keepNext/>
              <w:rPr>
                <w:sz w:val="18"/>
              </w:rPr>
            </w:pPr>
          </w:p>
        </w:tc>
        <w:tc>
          <w:tcPr>
            <w:tcW w:w="1761" w:type="pct"/>
            <w:tcBorders>
              <w:top w:val="single" w:sz="4" w:space="0" w:color="auto"/>
              <w:bottom w:val="single" w:sz="4" w:space="0" w:color="auto"/>
              <w:right w:val="single" w:sz="4" w:space="0" w:color="auto"/>
            </w:tcBorders>
            <w:shd w:val="pct12" w:color="auto" w:fill="FFFFFF"/>
          </w:tcPr>
          <w:p w14:paraId="6A480BF4" w14:textId="77777777" w:rsidR="009451EA" w:rsidRPr="00C03826" w:rsidRDefault="009451EA" w:rsidP="00495EFB">
            <w:pPr>
              <w:pStyle w:val="Order"/>
              <w:keepNext/>
              <w:rPr>
                <w:sz w:val="18"/>
              </w:rPr>
            </w:pPr>
          </w:p>
        </w:tc>
      </w:tr>
      <w:tr w:rsidR="009451EA" w:rsidRPr="00C03826" w14:paraId="55358069" w14:textId="77777777" w:rsidTr="00134545">
        <w:tc>
          <w:tcPr>
            <w:tcW w:w="1620" w:type="pct"/>
            <w:tcBorders>
              <w:top w:val="single" w:sz="4" w:space="0" w:color="auto"/>
              <w:left w:val="single" w:sz="4" w:space="0" w:color="auto"/>
              <w:bottom w:val="single" w:sz="4" w:space="0" w:color="auto"/>
            </w:tcBorders>
            <w:shd w:val="pct5" w:color="auto" w:fill="FFFFFF"/>
          </w:tcPr>
          <w:p w14:paraId="2C36060F" w14:textId="77777777" w:rsidR="009451EA" w:rsidRPr="00C03826" w:rsidRDefault="009451EA" w:rsidP="00495EFB">
            <w:pPr>
              <w:pStyle w:val="Order"/>
              <w:keepNext/>
              <w:rPr>
                <w:sz w:val="18"/>
              </w:rPr>
            </w:pPr>
            <w:r w:rsidRPr="00C03826">
              <w:rPr>
                <w:sz w:val="18"/>
              </w:rPr>
              <w:t>Miscellaneous (not species specific)</w:t>
            </w:r>
          </w:p>
        </w:tc>
        <w:tc>
          <w:tcPr>
            <w:tcW w:w="1619" w:type="pct"/>
            <w:tcBorders>
              <w:top w:val="single" w:sz="4" w:space="0" w:color="auto"/>
              <w:bottom w:val="single" w:sz="4" w:space="0" w:color="auto"/>
            </w:tcBorders>
            <w:shd w:val="pct5" w:color="auto" w:fill="FFFFFF"/>
          </w:tcPr>
          <w:p w14:paraId="2F9346FD" w14:textId="77777777" w:rsidR="009451EA" w:rsidRPr="00C03826" w:rsidRDefault="009451EA" w:rsidP="00495EFB">
            <w:pPr>
              <w:pStyle w:val="Order"/>
              <w:keepNext/>
              <w:rPr>
                <w:sz w:val="18"/>
              </w:rPr>
            </w:pPr>
          </w:p>
        </w:tc>
        <w:tc>
          <w:tcPr>
            <w:tcW w:w="1761" w:type="pct"/>
            <w:tcBorders>
              <w:top w:val="single" w:sz="4" w:space="0" w:color="auto"/>
              <w:bottom w:val="single" w:sz="4" w:space="0" w:color="auto"/>
              <w:right w:val="single" w:sz="4" w:space="0" w:color="auto"/>
            </w:tcBorders>
            <w:shd w:val="pct5" w:color="auto" w:fill="FFFFFF"/>
          </w:tcPr>
          <w:p w14:paraId="40173413" w14:textId="77777777" w:rsidR="009451EA" w:rsidRPr="00C03826" w:rsidRDefault="009451EA" w:rsidP="00495EFB">
            <w:pPr>
              <w:pStyle w:val="Order"/>
              <w:keepNext/>
              <w:rPr>
                <w:sz w:val="18"/>
              </w:rPr>
            </w:pPr>
          </w:p>
        </w:tc>
      </w:tr>
      <w:tr w:rsidR="009451EA" w:rsidRPr="00C03826" w14:paraId="1040295C" w14:textId="77777777" w:rsidTr="00134545">
        <w:tc>
          <w:tcPr>
            <w:tcW w:w="1620" w:type="pct"/>
            <w:tcBorders>
              <w:top w:val="single" w:sz="4" w:space="0" w:color="auto"/>
              <w:left w:val="single" w:sz="4" w:space="0" w:color="auto"/>
              <w:bottom w:val="single" w:sz="4" w:space="0" w:color="auto"/>
              <w:right w:val="single" w:sz="4" w:space="0" w:color="auto"/>
            </w:tcBorders>
          </w:tcPr>
          <w:p w14:paraId="008C2F3D" w14:textId="77777777" w:rsidR="009451EA" w:rsidRPr="00C03826" w:rsidRDefault="00984CE3" w:rsidP="001F7FC5">
            <w:pPr>
              <w:pStyle w:val="Order"/>
              <w:keepNext/>
              <w:rPr>
                <w:i/>
                <w:sz w:val="18"/>
                <w:szCs w:val="18"/>
              </w:rPr>
            </w:pPr>
            <w:r w:rsidRPr="00C03826">
              <w:rPr>
                <w:sz w:val="18"/>
                <w:szCs w:val="18"/>
              </w:rPr>
              <w:t>Marine shells of any taxa within the Phylum Mollusca except species of Tridacnidae and Nautilidae.</w:t>
            </w:r>
          </w:p>
        </w:tc>
        <w:tc>
          <w:tcPr>
            <w:tcW w:w="1619" w:type="pct"/>
            <w:tcBorders>
              <w:top w:val="single" w:sz="4" w:space="0" w:color="auto"/>
              <w:left w:val="single" w:sz="4" w:space="0" w:color="auto"/>
              <w:bottom w:val="single" w:sz="4" w:space="0" w:color="auto"/>
              <w:right w:val="single" w:sz="4" w:space="0" w:color="auto"/>
            </w:tcBorders>
          </w:tcPr>
          <w:p w14:paraId="1CFCEAA3" w14:textId="77777777" w:rsidR="009451EA" w:rsidRPr="00C03826" w:rsidRDefault="009451EA" w:rsidP="001F7FC5">
            <w:pPr>
              <w:pStyle w:val="Order"/>
              <w:keepNext/>
              <w:rPr>
                <w:sz w:val="18"/>
              </w:rPr>
            </w:pPr>
            <w:r w:rsidRPr="00C03826">
              <w:rPr>
                <w:sz w:val="18"/>
              </w:rPr>
              <w:t>molluscs</w:t>
            </w:r>
          </w:p>
        </w:tc>
        <w:tc>
          <w:tcPr>
            <w:tcW w:w="1761" w:type="pct"/>
            <w:tcBorders>
              <w:top w:val="single" w:sz="4" w:space="0" w:color="auto"/>
              <w:left w:val="single" w:sz="4" w:space="0" w:color="auto"/>
              <w:bottom w:val="single" w:sz="4" w:space="0" w:color="auto"/>
              <w:right w:val="single" w:sz="4" w:space="0" w:color="auto"/>
            </w:tcBorders>
          </w:tcPr>
          <w:p w14:paraId="2DC240E4" w14:textId="77777777" w:rsidR="009451EA" w:rsidRPr="00C03826" w:rsidRDefault="00984CE3" w:rsidP="001F7FC5">
            <w:pPr>
              <w:pStyle w:val="Order"/>
              <w:keepNext/>
              <w:rPr>
                <w:sz w:val="18"/>
                <w:szCs w:val="18"/>
              </w:rPr>
            </w:pPr>
            <w:r w:rsidRPr="00C03826">
              <w:rPr>
                <w:sz w:val="18"/>
                <w:szCs w:val="18"/>
              </w:rPr>
              <w:t>Marine shells of specimen shell quality, obtained from Western Australian, South Australian, Queensland or Victorian waters as personal baggage. Limit 5 specimens per person.</w:t>
            </w:r>
          </w:p>
        </w:tc>
      </w:tr>
      <w:tr w:rsidR="009451EA" w:rsidRPr="00C03826" w14:paraId="2BB0149C" w14:textId="77777777" w:rsidTr="00134545">
        <w:tc>
          <w:tcPr>
            <w:tcW w:w="1620" w:type="pct"/>
            <w:tcBorders>
              <w:top w:val="single" w:sz="4" w:space="0" w:color="auto"/>
              <w:left w:val="single" w:sz="4" w:space="0" w:color="auto"/>
              <w:bottom w:val="single" w:sz="4" w:space="0" w:color="auto"/>
              <w:right w:val="single" w:sz="4" w:space="0" w:color="auto"/>
            </w:tcBorders>
          </w:tcPr>
          <w:p w14:paraId="087F64F0" w14:textId="77777777" w:rsidR="00984CE3" w:rsidRPr="00C03826" w:rsidRDefault="00984CE3" w:rsidP="00984CE3">
            <w:pPr>
              <w:pStyle w:val="normal-dot2"/>
              <w:spacing w:before="0"/>
              <w:rPr>
                <w:sz w:val="18"/>
                <w:szCs w:val="18"/>
              </w:rPr>
            </w:pPr>
            <w:r w:rsidRPr="00C03826">
              <w:rPr>
                <w:sz w:val="18"/>
                <w:szCs w:val="18"/>
              </w:rPr>
              <w:t>Marine shells of any taxa within the Phylum Mollusca except species of Tridacnidae and Nautilidae.</w:t>
            </w:r>
          </w:p>
          <w:p w14:paraId="1A4FF0FE" w14:textId="77777777" w:rsidR="009451EA" w:rsidRPr="00C03826" w:rsidRDefault="009451EA" w:rsidP="001F7FC5">
            <w:pPr>
              <w:pStyle w:val="Order"/>
              <w:keepNext/>
              <w:rPr>
                <w:i/>
                <w:sz w:val="18"/>
                <w:szCs w:val="18"/>
              </w:rPr>
            </w:pPr>
          </w:p>
        </w:tc>
        <w:tc>
          <w:tcPr>
            <w:tcW w:w="1619" w:type="pct"/>
            <w:tcBorders>
              <w:top w:val="single" w:sz="4" w:space="0" w:color="auto"/>
              <w:left w:val="single" w:sz="4" w:space="0" w:color="auto"/>
              <w:bottom w:val="single" w:sz="4" w:space="0" w:color="auto"/>
              <w:right w:val="single" w:sz="4" w:space="0" w:color="auto"/>
            </w:tcBorders>
          </w:tcPr>
          <w:p w14:paraId="07DCF909" w14:textId="77777777" w:rsidR="009451EA" w:rsidRPr="00C03826" w:rsidRDefault="009451EA" w:rsidP="001F7FC5">
            <w:pPr>
              <w:pStyle w:val="Order"/>
              <w:keepNext/>
              <w:rPr>
                <w:sz w:val="18"/>
              </w:rPr>
            </w:pPr>
            <w:r w:rsidRPr="00C03826">
              <w:rPr>
                <w:sz w:val="18"/>
              </w:rPr>
              <w:t>molluscs</w:t>
            </w:r>
          </w:p>
        </w:tc>
        <w:tc>
          <w:tcPr>
            <w:tcW w:w="1761" w:type="pct"/>
            <w:tcBorders>
              <w:top w:val="single" w:sz="4" w:space="0" w:color="auto"/>
              <w:left w:val="single" w:sz="4" w:space="0" w:color="auto"/>
              <w:bottom w:val="single" w:sz="4" w:space="0" w:color="auto"/>
              <w:right w:val="single" w:sz="4" w:space="0" w:color="auto"/>
            </w:tcBorders>
          </w:tcPr>
          <w:p w14:paraId="434A854E" w14:textId="77777777" w:rsidR="009451EA" w:rsidRPr="00C03826" w:rsidRDefault="009451EA" w:rsidP="001F7FC5">
            <w:pPr>
              <w:pStyle w:val="Order"/>
              <w:keepNext/>
              <w:rPr>
                <w:sz w:val="18"/>
              </w:rPr>
            </w:pPr>
            <w:r w:rsidRPr="00C03826">
              <w:rPr>
                <w:sz w:val="18"/>
              </w:rPr>
              <w:t>Beach cast marine shells as personal baggage.</w:t>
            </w:r>
          </w:p>
          <w:p w14:paraId="1CE8D7EB" w14:textId="77777777" w:rsidR="009451EA" w:rsidRPr="00C03826" w:rsidRDefault="009451EA" w:rsidP="001F7FC5">
            <w:pPr>
              <w:pStyle w:val="Order"/>
              <w:keepNext/>
              <w:rPr>
                <w:sz w:val="18"/>
              </w:rPr>
            </w:pPr>
          </w:p>
        </w:tc>
      </w:tr>
      <w:tr w:rsidR="00345449" w:rsidRPr="00C03826" w14:paraId="36C91F8D" w14:textId="77777777" w:rsidTr="00134545">
        <w:tc>
          <w:tcPr>
            <w:tcW w:w="1620" w:type="pct"/>
            <w:tcBorders>
              <w:top w:val="single" w:sz="4" w:space="0" w:color="auto"/>
              <w:left w:val="single" w:sz="4" w:space="0" w:color="auto"/>
              <w:bottom w:val="single" w:sz="4" w:space="0" w:color="auto"/>
              <w:right w:val="single" w:sz="4" w:space="0" w:color="auto"/>
            </w:tcBorders>
          </w:tcPr>
          <w:p w14:paraId="1D136E07" w14:textId="77777777" w:rsidR="00345449" w:rsidRPr="00C03826" w:rsidRDefault="00345449" w:rsidP="00B07445">
            <w:pPr>
              <w:pStyle w:val="family"/>
              <w:keepNext/>
              <w:rPr>
                <w:sz w:val="18"/>
              </w:rPr>
            </w:pPr>
            <w:r w:rsidRPr="00C03826">
              <w:rPr>
                <w:sz w:val="18"/>
              </w:rPr>
              <w:t>Species within the Pteriidae family</w:t>
            </w:r>
          </w:p>
        </w:tc>
        <w:tc>
          <w:tcPr>
            <w:tcW w:w="1619" w:type="pct"/>
            <w:tcBorders>
              <w:top w:val="single" w:sz="4" w:space="0" w:color="auto"/>
              <w:left w:val="single" w:sz="4" w:space="0" w:color="auto"/>
              <w:bottom w:val="single" w:sz="4" w:space="0" w:color="auto"/>
              <w:right w:val="single" w:sz="4" w:space="0" w:color="auto"/>
            </w:tcBorders>
          </w:tcPr>
          <w:p w14:paraId="0D70D5B7" w14:textId="36D6B6B3" w:rsidR="00345449" w:rsidRPr="00C03826" w:rsidRDefault="00345449" w:rsidP="00632B78">
            <w:pPr>
              <w:keepNext/>
              <w:keepLines/>
              <w:rPr>
                <w:sz w:val="18"/>
              </w:rPr>
            </w:pPr>
            <w:r w:rsidRPr="00C03826">
              <w:rPr>
                <w:sz w:val="18"/>
              </w:rPr>
              <w:t>pearls, mother</w:t>
            </w:r>
            <w:r w:rsidR="00C03826">
              <w:rPr>
                <w:sz w:val="18"/>
              </w:rPr>
              <w:noBreakHyphen/>
            </w:r>
            <w:r w:rsidRPr="00C03826">
              <w:rPr>
                <w:sz w:val="18"/>
              </w:rPr>
              <w:t>of</w:t>
            </w:r>
            <w:r w:rsidR="00C03826">
              <w:rPr>
                <w:sz w:val="18"/>
              </w:rPr>
              <w:noBreakHyphen/>
            </w:r>
            <w:r w:rsidRPr="00C03826">
              <w:rPr>
                <w:sz w:val="18"/>
              </w:rPr>
              <w:t>pearl</w:t>
            </w:r>
          </w:p>
        </w:tc>
        <w:tc>
          <w:tcPr>
            <w:tcW w:w="1761" w:type="pct"/>
            <w:tcBorders>
              <w:top w:val="single" w:sz="4" w:space="0" w:color="auto"/>
              <w:left w:val="single" w:sz="4" w:space="0" w:color="auto"/>
              <w:bottom w:val="single" w:sz="4" w:space="0" w:color="auto"/>
              <w:right w:val="single" w:sz="4" w:space="0" w:color="auto"/>
            </w:tcBorders>
          </w:tcPr>
          <w:p w14:paraId="3CC398C9" w14:textId="77777777" w:rsidR="00345449" w:rsidRPr="00C03826" w:rsidRDefault="00345449" w:rsidP="00632B78">
            <w:pPr>
              <w:keepNext/>
              <w:keepLines/>
              <w:rPr>
                <w:sz w:val="18"/>
              </w:rPr>
            </w:pPr>
            <w:r w:rsidRPr="00C03826">
              <w:rPr>
                <w:sz w:val="18"/>
              </w:rPr>
              <w:t>Pearls or mother of pearl as personal baggage. Excludes any live pearl oysters or spat.</w:t>
            </w:r>
          </w:p>
        </w:tc>
      </w:tr>
      <w:tr w:rsidR="00345449" w:rsidRPr="00C03826" w14:paraId="7B9B6011" w14:textId="77777777" w:rsidTr="00134545">
        <w:tc>
          <w:tcPr>
            <w:tcW w:w="1620" w:type="pct"/>
            <w:tcBorders>
              <w:top w:val="single" w:sz="4" w:space="0" w:color="auto"/>
              <w:left w:val="single" w:sz="4" w:space="0" w:color="auto"/>
              <w:bottom w:val="single" w:sz="4" w:space="0" w:color="auto"/>
            </w:tcBorders>
            <w:shd w:val="pct5" w:color="auto" w:fill="FFFFFF"/>
          </w:tcPr>
          <w:p w14:paraId="5CCC3777" w14:textId="77777777" w:rsidR="00345449" w:rsidRPr="00C03826" w:rsidRDefault="00345449" w:rsidP="00643F45">
            <w:pPr>
              <w:pStyle w:val="Order"/>
              <w:keepNext/>
              <w:rPr>
                <w:sz w:val="18"/>
              </w:rPr>
            </w:pPr>
            <w:r w:rsidRPr="00C03826">
              <w:rPr>
                <w:sz w:val="18"/>
              </w:rPr>
              <w:t>Species (in alphabetic sequence)</w:t>
            </w:r>
          </w:p>
        </w:tc>
        <w:tc>
          <w:tcPr>
            <w:tcW w:w="1619" w:type="pct"/>
            <w:tcBorders>
              <w:top w:val="single" w:sz="4" w:space="0" w:color="auto"/>
              <w:bottom w:val="single" w:sz="4" w:space="0" w:color="auto"/>
            </w:tcBorders>
            <w:shd w:val="pct5" w:color="auto" w:fill="FFFFFF"/>
          </w:tcPr>
          <w:p w14:paraId="2178C8DE" w14:textId="77777777" w:rsidR="00345449" w:rsidRPr="00C03826" w:rsidRDefault="00345449" w:rsidP="00643F45">
            <w:pPr>
              <w:pStyle w:val="Order"/>
              <w:keepNext/>
              <w:rPr>
                <w:sz w:val="18"/>
              </w:rPr>
            </w:pPr>
          </w:p>
        </w:tc>
        <w:tc>
          <w:tcPr>
            <w:tcW w:w="1761" w:type="pct"/>
            <w:tcBorders>
              <w:top w:val="single" w:sz="4" w:space="0" w:color="auto"/>
              <w:bottom w:val="single" w:sz="4" w:space="0" w:color="auto"/>
              <w:right w:val="single" w:sz="4" w:space="0" w:color="auto"/>
            </w:tcBorders>
            <w:shd w:val="pct5" w:color="auto" w:fill="FFFFFF"/>
          </w:tcPr>
          <w:p w14:paraId="31BEB10F" w14:textId="77777777" w:rsidR="00345449" w:rsidRPr="00C03826" w:rsidRDefault="00345449" w:rsidP="00643F45">
            <w:pPr>
              <w:pStyle w:val="Order"/>
              <w:keepNext/>
              <w:rPr>
                <w:sz w:val="18"/>
              </w:rPr>
            </w:pPr>
          </w:p>
        </w:tc>
      </w:tr>
      <w:tr w:rsidR="00112AC9" w:rsidRPr="00C03826" w14:paraId="36BB2D60"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12C1614B" w14:textId="77777777" w:rsidR="00112AC9" w:rsidRPr="00C03826" w:rsidRDefault="00112AC9" w:rsidP="00632B78">
            <w:pPr>
              <w:pStyle w:val="Species"/>
              <w:ind w:left="176"/>
              <w:rPr>
                <w:sz w:val="18"/>
              </w:rPr>
            </w:pPr>
            <w:r w:rsidRPr="00C03826">
              <w:rPr>
                <w:sz w:val="18"/>
              </w:rPr>
              <w:t>Catostylus mosaicus</w:t>
            </w:r>
          </w:p>
        </w:tc>
        <w:tc>
          <w:tcPr>
            <w:tcW w:w="1619" w:type="pct"/>
            <w:tcBorders>
              <w:top w:val="single" w:sz="4" w:space="0" w:color="auto"/>
              <w:left w:val="single" w:sz="4" w:space="0" w:color="auto"/>
              <w:bottom w:val="single" w:sz="4" w:space="0" w:color="auto"/>
              <w:right w:val="single" w:sz="4" w:space="0" w:color="auto"/>
            </w:tcBorders>
          </w:tcPr>
          <w:p w14:paraId="1FBE2A21" w14:textId="77777777" w:rsidR="00112AC9" w:rsidRPr="00C03826" w:rsidRDefault="00112AC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5D62EA16" w14:textId="4CAD3758" w:rsidR="00112AC9" w:rsidRPr="00C03826" w:rsidRDefault="00112AC9" w:rsidP="00632B78">
            <w:pPr>
              <w:rPr>
                <w:sz w:val="18"/>
              </w:rPr>
            </w:pPr>
            <w:r w:rsidRPr="00C03826">
              <w:rPr>
                <w:sz w:val="18"/>
              </w:rPr>
              <w:t xml:space="preserve">The specimen, or the fish or invertebrate from which it is derived, was taken lawfully; and The specimens are covered by the declaration of an approved Wildlife Trade Operation under </w:t>
            </w:r>
            <w:r w:rsidR="004A789C" w:rsidRPr="00C03826">
              <w:rPr>
                <w:sz w:val="18"/>
              </w:rPr>
              <w:t>section 3</w:t>
            </w:r>
            <w:r w:rsidRPr="00C03826">
              <w:rPr>
                <w:sz w:val="18"/>
              </w:rPr>
              <w:t>03FN of the Act in relation to the fishery.</w:t>
            </w:r>
          </w:p>
        </w:tc>
      </w:tr>
      <w:tr w:rsidR="00345449" w:rsidRPr="00C03826" w14:paraId="63C4C7E5" w14:textId="77777777" w:rsidTr="00134545">
        <w:tc>
          <w:tcPr>
            <w:tcW w:w="1620" w:type="pct"/>
            <w:tcBorders>
              <w:top w:val="single" w:sz="4" w:space="0" w:color="auto"/>
              <w:left w:val="single" w:sz="4" w:space="0" w:color="auto"/>
              <w:bottom w:val="single" w:sz="4" w:space="0" w:color="auto"/>
              <w:right w:val="single" w:sz="4" w:space="0" w:color="auto"/>
            </w:tcBorders>
          </w:tcPr>
          <w:p w14:paraId="45C89E7B" w14:textId="77777777" w:rsidR="00345449" w:rsidRPr="00C03826" w:rsidRDefault="00345449" w:rsidP="00632B78">
            <w:pPr>
              <w:pStyle w:val="Species"/>
              <w:ind w:left="176"/>
              <w:rPr>
                <w:sz w:val="18"/>
              </w:rPr>
            </w:pPr>
            <w:r w:rsidRPr="00C03826">
              <w:rPr>
                <w:sz w:val="18"/>
              </w:rPr>
              <w:t>Crassostrea tuberculata</w:t>
            </w:r>
          </w:p>
        </w:tc>
        <w:tc>
          <w:tcPr>
            <w:tcW w:w="1619" w:type="pct"/>
            <w:tcBorders>
              <w:top w:val="single" w:sz="4" w:space="0" w:color="auto"/>
              <w:left w:val="single" w:sz="4" w:space="0" w:color="auto"/>
              <w:bottom w:val="single" w:sz="4" w:space="0" w:color="auto"/>
              <w:right w:val="single" w:sz="4" w:space="0" w:color="auto"/>
            </w:tcBorders>
          </w:tcPr>
          <w:p w14:paraId="3C74B006" w14:textId="77777777" w:rsidR="00345449" w:rsidRPr="00C03826" w:rsidRDefault="00345449" w:rsidP="00632B78">
            <w:pPr>
              <w:rPr>
                <w:sz w:val="18"/>
              </w:rPr>
            </w:pPr>
            <w:r w:rsidRPr="00C03826">
              <w:rPr>
                <w:sz w:val="18"/>
              </w:rPr>
              <w:t>Western Rock Oyster</w:t>
            </w:r>
          </w:p>
        </w:tc>
        <w:tc>
          <w:tcPr>
            <w:tcW w:w="1761" w:type="pct"/>
            <w:tcBorders>
              <w:top w:val="single" w:sz="4" w:space="0" w:color="auto"/>
              <w:left w:val="single" w:sz="4" w:space="0" w:color="auto"/>
              <w:bottom w:val="single" w:sz="4" w:space="0" w:color="auto"/>
              <w:right w:val="single" w:sz="4" w:space="0" w:color="auto"/>
            </w:tcBorders>
          </w:tcPr>
          <w:p w14:paraId="639199C3" w14:textId="77777777" w:rsidR="00345449" w:rsidRPr="00C03826" w:rsidRDefault="00345449" w:rsidP="00632B78">
            <w:pPr>
              <w:rPr>
                <w:sz w:val="18"/>
              </w:rPr>
            </w:pPr>
          </w:p>
        </w:tc>
      </w:tr>
      <w:tr w:rsidR="00345449" w:rsidRPr="00C03826" w14:paraId="7241F66B" w14:textId="77777777" w:rsidTr="00134545">
        <w:tc>
          <w:tcPr>
            <w:tcW w:w="1620" w:type="pct"/>
            <w:tcBorders>
              <w:top w:val="single" w:sz="4" w:space="0" w:color="auto"/>
              <w:left w:val="single" w:sz="4" w:space="0" w:color="auto"/>
              <w:right w:val="single" w:sz="4" w:space="0" w:color="auto"/>
            </w:tcBorders>
          </w:tcPr>
          <w:p w14:paraId="0F359847" w14:textId="77777777" w:rsidR="00345449" w:rsidRPr="00C03826" w:rsidRDefault="00345449" w:rsidP="00632B78">
            <w:pPr>
              <w:pStyle w:val="Species"/>
              <w:ind w:left="176"/>
              <w:rPr>
                <w:sz w:val="18"/>
              </w:rPr>
            </w:pPr>
            <w:r w:rsidRPr="00C03826">
              <w:rPr>
                <w:sz w:val="18"/>
              </w:rPr>
              <w:t>Saccostrea amasa</w:t>
            </w:r>
          </w:p>
        </w:tc>
        <w:tc>
          <w:tcPr>
            <w:tcW w:w="1619" w:type="pct"/>
            <w:tcBorders>
              <w:top w:val="single" w:sz="4" w:space="0" w:color="auto"/>
              <w:left w:val="single" w:sz="4" w:space="0" w:color="auto"/>
              <w:right w:val="single" w:sz="4" w:space="0" w:color="auto"/>
            </w:tcBorders>
          </w:tcPr>
          <w:p w14:paraId="161F877B" w14:textId="77777777" w:rsidR="00345449" w:rsidRPr="00C03826" w:rsidRDefault="00345449" w:rsidP="00632B78">
            <w:pPr>
              <w:rPr>
                <w:sz w:val="18"/>
              </w:rPr>
            </w:pPr>
            <w:r w:rsidRPr="00C03826">
              <w:rPr>
                <w:sz w:val="18"/>
              </w:rPr>
              <w:t>Northern Oyster</w:t>
            </w:r>
          </w:p>
        </w:tc>
        <w:tc>
          <w:tcPr>
            <w:tcW w:w="1761" w:type="pct"/>
            <w:tcBorders>
              <w:top w:val="single" w:sz="4" w:space="0" w:color="auto"/>
              <w:left w:val="single" w:sz="4" w:space="0" w:color="auto"/>
              <w:right w:val="single" w:sz="4" w:space="0" w:color="auto"/>
            </w:tcBorders>
          </w:tcPr>
          <w:p w14:paraId="529D2930" w14:textId="77777777" w:rsidR="00345449" w:rsidRPr="00C03826" w:rsidRDefault="00345449" w:rsidP="00632B78">
            <w:pPr>
              <w:rPr>
                <w:sz w:val="18"/>
              </w:rPr>
            </w:pPr>
          </w:p>
        </w:tc>
      </w:tr>
      <w:tr w:rsidR="00345449" w:rsidRPr="00C03826" w14:paraId="63BB05EB" w14:textId="77777777" w:rsidTr="00134545">
        <w:tc>
          <w:tcPr>
            <w:tcW w:w="1620" w:type="pct"/>
            <w:tcBorders>
              <w:top w:val="single" w:sz="4" w:space="0" w:color="auto"/>
              <w:left w:val="single" w:sz="4" w:space="0" w:color="auto"/>
              <w:bottom w:val="single" w:sz="4" w:space="0" w:color="auto"/>
              <w:right w:val="single" w:sz="4" w:space="0" w:color="auto"/>
            </w:tcBorders>
          </w:tcPr>
          <w:p w14:paraId="67975ADC" w14:textId="77777777" w:rsidR="00345449" w:rsidRPr="00C03826" w:rsidRDefault="00345449" w:rsidP="00632B78">
            <w:pPr>
              <w:pStyle w:val="Species"/>
              <w:ind w:left="176"/>
              <w:rPr>
                <w:sz w:val="18"/>
              </w:rPr>
            </w:pPr>
            <w:r w:rsidRPr="00C03826">
              <w:rPr>
                <w:sz w:val="18"/>
              </w:rPr>
              <w:t>Saccostrea commercialis</w:t>
            </w:r>
          </w:p>
        </w:tc>
        <w:tc>
          <w:tcPr>
            <w:tcW w:w="1619" w:type="pct"/>
            <w:tcBorders>
              <w:top w:val="single" w:sz="4" w:space="0" w:color="auto"/>
              <w:left w:val="single" w:sz="4" w:space="0" w:color="auto"/>
              <w:bottom w:val="single" w:sz="4" w:space="0" w:color="auto"/>
              <w:right w:val="single" w:sz="4" w:space="0" w:color="auto"/>
            </w:tcBorders>
          </w:tcPr>
          <w:p w14:paraId="34858AA8" w14:textId="77777777" w:rsidR="00345449" w:rsidRPr="00C03826" w:rsidRDefault="00345449" w:rsidP="00632B78">
            <w:pPr>
              <w:rPr>
                <w:sz w:val="18"/>
              </w:rPr>
            </w:pPr>
            <w:r w:rsidRPr="00C03826">
              <w:rPr>
                <w:sz w:val="18"/>
              </w:rPr>
              <w:t>Sydney Rock Oyster</w:t>
            </w:r>
          </w:p>
        </w:tc>
        <w:tc>
          <w:tcPr>
            <w:tcW w:w="1761" w:type="pct"/>
            <w:tcBorders>
              <w:top w:val="single" w:sz="4" w:space="0" w:color="auto"/>
              <w:left w:val="single" w:sz="4" w:space="0" w:color="auto"/>
              <w:bottom w:val="single" w:sz="4" w:space="0" w:color="auto"/>
              <w:right w:val="single" w:sz="4" w:space="0" w:color="auto"/>
            </w:tcBorders>
          </w:tcPr>
          <w:p w14:paraId="0225159E" w14:textId="77777777" w:rsidR="00345449" w:rsidRPr="00C03826" w:rsidRDefault="00345449" w:rsidP="00632B78">
            <w:pPr>
              <w:rPr>
                <w:sz w:val="18"/>
              </w:rPr>
            </w:pPr>
          </w:p>
        </w:tc>
      </w:tr>
      <w:tr w:rsidR="00345449" w:rsidRPr="00C03826" w14:paraId="1A2060EF" w14:textId="77777777" w:rsidTr="00134545">
        <w:tc>
          <w:tcPr>
            <w:tcW w:w="1620" w:type="pct"/>
            <w:tcBorders>
              <w:top w:val="single" w:sz="4" w:space="0" w:color="auto"/>
              <w:left w:val="single" w:sz="4" w:space="0" w:color="auto"/>
              <w:bottom w:val="single" w:sz="4" w:space="0" w:color="auto"/>
            </w:tcBorders>
            <w:shd w:val="pct12" w:color="auto" w:fill="FFFFFF"/>
          </w:tcPr>
          <w:p w14:paraId="18DEF911" w14:textId="77777777" w:rsidR="00345449" w:rsidRPr="00C03826" w:rsidRDefault="00345449" w:rsidP="00632B78">
            <w:pPr>
              <w:pStyle w:val="Order"/>
              <w:rPr>
                <w:sz w:val="18"/>
              </w:rPr>
            </w:pPr>
            <w:r w:rsidRPr="00C03826">
              <w:rPr>
                <w:sz w:val="18"/>
              </w:rPr>
              <w:t>Phylum: Arthropoda</w:t>
            </w:r>
          </w:p>
        </w:tc>
        <w:tc>
          <w:tcPr>
            <w:tcW w:w="1619" w:type="pct"/>
            <w:tcBorders>
              <w:top w:val="single" w:sz="4" w:space="0" w:color="auto"/>
              <w:bottom w:val="single" w:sz="4" w:space="0" w:color="auto"/>
            </w:tcBorders>
            <w:shd w:val="pct12" w:color="auto" w:fill="FFFFFF"/>
          </w:tcPr>
          <w:p w14:paraId="3D05D2D9" w14:textId="77777777" w:rsidR="00345449" w:rsidRPr="00C03826"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2376A839" w14:textId="77777777" w:rsidR="00345449" w:rsidRPr="00C03826" w:rsidRDefault="00345449" w:rsidP="00632B78">
            <w:pPr>
              <w:rPr>
                <w:b/>
                <w:sz w:val="18"/>
              </w:rPr>
            </w:pPr>
          </w:p>
        </w:tc>
      </w:tr>
      <w:tr w:rsidR="00345449" w:rsidRPr="00C03826" w14:paraId="7496DACC" w14:textId="77777777" w:rsidTr="00134545">
        <w:tc>
          <w:tcPr>
            <w:tcW w:w="1620" w:type="pct"/>
            <w:tcBorders>
              <w:top w:val="single" w:sz="4" w:space="0" w:color="auto"/>
              <w:left w:val="single" w:sz="4" w:space="0" w:color="auto"/>
              <w:bottom w:val="single" w:sz="4" w:space="0" w:color="auto"/>
              <w:right w:val="single" w:sz="4" w:space="0" w:color="auto"/>
            </w:tcBorders>
          </w:tcPr>
          <w:p w14:paraId="67337C93" w14:textId="77777777" w:rsidR="00345449" w:rsidRPr="00C03826" w:rsidRDefault="00345449" w:rsidP="00632B78">
            <w:pPr>
              <w:pStyle w:val="Species"/>
              <w:ind w:left="176"/>
              <w:rPr>
                <w:sz w:val="18"/>
              </w:rPr>
            </w:pPr>
            <w:r w:rsidRPr="00C03826">
              <w:rPr>
                <w:sz w:val="18"/>
              </w:rPr>
              <w:t xml:space="preserve">Artemia </w:t>
            </w:r>
            <w:r w:rsidRPr="00C03826">
              <w:rPr>
                <w:i w:val="0"/>
                <w:sz w:val="18"/>
              </w:rPr>
              <w:t>spp.</w:t>
            </w:r>
          </w:p>
        </w:tc>
        <w:tc>
          <w:tcPr>
            <w:tcW w:w="1619" w:type="pct"/>
            <w:tcBorders>
              <w:top w:val="single" w:sz="4" w:space="0" w:color="auto"/>
              <w:left w:val="single" w:sz="4" w:space="0" w:color="auto"/>
              <w:bottom w:val="single" w:sz="4" w:space="0" w:color="auto"/>
              <w:right w:val="single" w:sz="4" w:space="0" w:color="auto"/>
            </w:tcBorders>
          </w:tcPr>
          <w:p w14:paraId="3D3F05BE" w14:textId="77777777" w:rsidR="00345449" w:rsidRPr="00C03826" w:rsidRDefault="00345449" w:rsidP="00632B78">
            <w:pPr>
              <w:rPr>
                <w:sz w:val="18"/>
              </w:rPr>
            </w:pPr>
            <w:r w:rsidRPr="00C03826">
              <w:rPr>
                <w:sz w:val="18"/>
              </w:rPr>
              <w:t>brine shrimp</w:t>
            </w:r>
          </w:p>
        </w:tc>
        <w:tc>
          <w:tcPr>
            <w:tcW w:w="1761" w:type="pct"/>
            <w:tcBorders>
              <w:top w:val="single" w:sz="4" w:space="0" w:color="auto"/>
              <w:left w:val="single" w:sz="4" w:space="0" w:color="auto"/>
              <w:bottom w:val="single" w:sz="4" w:space="0" w:color="auto"/>
              <w:right w:val="single" w:sz="4" w:space="0" w:color="auto"/>
            </w:tcBorders>
          </w:tcPr>
          <w:p w14:paraId="35CC2AE8" w14:textId="77777777" w:rsidR="00345449" w:rsidRPr="00C03826" w:rsidRDefault="00345449" w:rsidP="00632B78">
            <w:pPr>
              <w:rPr>
                <w:sz w:val="18"/>
              </w:rPr>
            </w:pPr>
          </w:p>
        </w:tc>
      </w:tr>
      <w:tr w:rsidR="00345449" w:rsidRPr="00C03826" w14:paraId="16B86FB4" w14:textId="77777777" w:rsidTr="00134545">
        <w:tc>
          <w:tcPr>
            <w:tcW w:w="1620" w:type="pct"/>
            <w:tcBorders>
              <w:top w:val="single" w:sz="4" w:space="0" w:color="auto"/>
              <w:left w:val="single" w:sz="4" w:space="0" w:color="auto"/>
              <w:bottom w:val="single" w:sz="4" w:space="0" w:color="auto"/>
              <w:right w:val="single" w:sz="4" w:space="0" w:color="auto"/>
            </w:tcBorders>
          </w:tcPr>
          <w:p w14:paraId="5A54C01D" w14:textId="77777777" w:rsidR="00345449" w:rsidRPr="00C03826" w:rsidRDefault="00345449" w:rsidP="00632B78">
            <w:pPr>
              <w:pStyle w:val="Species"/>
              <w:ind w:left="176"/>
              <w:rPr>
                <w:sz w:val="18"/>
              </w:rPr>
            </w:pPr>
            <w:r w:rsidRPr="00C03826">
              <w:rPr>
                <w:sz w:val="18"/>
              </w:rPr>
              <w:t>Cherax glaber</w:t>
            </w:r>
          </w:p>
        </w:tc>
        <w:tc>
          <w:tcPr>
            <w:tcW w:w="1619" w:type="pct"/>
            <w:tcBorders>
              <w:top w:val="single" w:sz="4" w:space="0" w:color="auto"/>
              <w:left w:val="single" w:sz="4" w:space="0" w:color="auto"/>
              <w:bottom w:val="single" w:sz="4" w:space="0" w:color="auto"/>
              <w:right w:val="single" w:sz="4" w:space="0" w:color="auto"/>
            </w:tcBorders>
          </w:tcPr>
          <w:p w14:paraId="005B0A0E" w14:textId="77777777" w:rsidR="00345449" w:rsidRPr="00C03826" w:rsidRDefault="00345449" w:rsidP="00632B78">
            <w:pPr>
              <w:rPr>
                <w:sz w:val="18"/>
              </w:rPr>
            </w:pPr>
            <w:r w:rsidRPr="00C03826">
              <w:rPr>
                <w:sz w:val="18"/>
              </w:rPr>
              <w:t>koonac</w:t>
            </w:r>
          </w:p>
        </w:tc>
        <w:tc>
          <w:tcPr>
            <w:tcW w:w="1761" w:type="pct"/>
            <w:tcBorders>
              <w:top w:val="single" w:sz="4" w:space="0" w:color="auto"/>
              <w:left w:val="single" w:sz="4" w:space="0" w:color="auto"/>
              <w:bottom w:val="single" w:sz="4" w:space="0" w:color="auto"/>
              <w:right w:val="single" w:sz="4" w:space="0" w:color="auto"/>
            </w:tcBorders>
          </w:tcPr>
          <w:p w14:paraId="3F9D75AE" w14:textId="77777777" w:rsidR="00345449" w:rsidRPr="00C03826" w:rsidRDefault="00345449" w:rsidP="00632B78">
            <w:pPr>
              <w:rPr>
                <w:sz w:val="18"/>
              </w:rPr>
            </w:pPr>
          </w:p>
        </w:tc>
      </w:tr>
      <w:tr w:rsidR="00345449" w:rsidRPr="00C03826" w14:paraId="6C5C0B5C" w14:textId="77777777" w:rsidTr="00134545">
        <w:tc>
          <w:tcPr>
            <w:tcW w:w="1620" w:type="pct"/>
            <w:tcBorders>
              <w:top w:val="single" w:sz="4" w:space="0" w:color="auto"/>
              <w:left w:val="single" w:sz="4" w:space="0" w:color="auto"/>
              <w:bottom w:val="single" w:sz="4" w:space="0" w:color="auto"/>
              <w:right w:val="single" w:sz="4" w:space="0" w:color="auto"/>
            </w:tcBorders>
          </w:tcPr>
          <w:p w14:paraId="3CA205F0" w14:textId="77777777" w:rsidR="00345449" w:rsidRPr="00C03826" w:rsidRDefault="00345449" w:rsidP="00632B78">
            <w:pPr>
              <w:pStyle w:val="Species"/>
              <w:ind w:left="176"/>
              <w:rPr>
                <w:sz w:val="18"/>
              </w:rPr>
            </w:pPr>
            <w:r w:rsidRPr="00C03826">
              <w:rPr>
                <w:sz w:val="18"/>
              </w:rPr>
              <w:t>Cherax plebejus</w:t>
            </w:r>
          </w:p>
        </w:tc>
        <w:tc>
          <w:tcPr>
            <w:tcW w:w="1619" w:type="pct"/>
            <w:tcBorders>
              <w:top w:val="single" w:sz="4" w:space="0" w:color="auto"/>
              <w:left w:val="single" w:sz="4" w:space="0" w:color="auto"/>
              <w:bottom w:val="single" w:sz="4" w:space="0" w:color="auto"/>
              <w:right w:val="single" w:sz="4" w:space="0" w:color="auto"/>
            </w:tcBorders>
          </w:tcPr>
          <w:p w14:paraId="2ECA8ED9" w14:textId="77777777" w:rsidR="00345449" w:rsidRPr="00C03826" w:rsidRDefault="00345449" w:rsidP="00632B78">
            <w:pPr>
              <w:rPr>
                <w:sz w:val="18"/>
              </w:rPr>
            </w:pPr>
            <w:r w:rsidRPr="00C03826">
              <w:rPr>
                <w:sz w:val="18"/>
              </w:rPr>
              <w:t>koonac</w:t>
            </w:r>
          </w:p>
        </w:tc>
        <w:tc>
          <w:tcPr>
            <w:tcW w:w="1761" w:type="pct"/>
            <w:tcBorders>
              <w:top w:val="single" w:sz="4" w:space="0" w:color="auto"/>
              <w:left w:val="single" w:sz="4" w:space="0" w:color="auto"/>
              <w:bottom w:val="single" w:sz="4" w:space="0" w:color="auto"/>
              <w:right w:val="single" w:sz="4" w:space="0" w:color="auto"/>
            </w:tcBorders>
          </w:tcPr>
          <w:p w14:paraId="2BD6D953" w14:textId="77777777" w:rsidR="00345449" w:rsidRPr="00C03826" w:rsidRDefault="00345449" w:rsidP="00632B78">
            <w:pPr>
              <w:rPr>
                <w:sz w:val="18"/>
              </w:rPr>
            </w:pPr>
          </w:p>
        </w:tc>
      </w:tr>
      <w:tr w:rsidR="00892D3D" w:rsidRPr="00C03826" w14:paraId="0E256364" w14:textId="77777777" w:rsidTr="00134545">
        <w:tc>
          <w:tcPr>
            <w:tcW w:w="1620" w:type="pct"/>
            <w:tcBorders>
              <w:top w:val="single" w:sz="4" w:space="0" w:color="auto"/>
              <w:left w:val="single" w:sz="4" w:space="0" w:color="auto"/>
              <w:bottom w:val="single" w:sz="4" w:space="0" w:color="auto"/>
            </w:tcBorders>
            <w:shd w:val="pct12" w:color="auto" w:fill="FFFFFF"/>
          </w:tcPr>
          <w:p w14:paraId="222CA9D5" w14:textId="77777777" w:rsidR="00892D3D" w:rsidRPr="00C03826" w:rsidRDefault="00892D3D" w:rsidP="00892D3D">
            <w:pPr>
              <w:pStyle w:val="Order"/>
              <w:rPr>
                <w:sz w:val="18"/>
              </w:rPr>
            </w:pPr>
            <w:r w:rsidRPr="00C03826">
              <w:rPr>
                <w:sz w:val="18"/>
              </w:rPr>
              <w:t>Phylum: Cnidaria</w:t>
            </w:r>
          </w:p>
        </w:tc>
        <w:tc>
          <w:tcPr>
            <w:tcW w:w="1619" w:type="pct"/>
            <w:tcBorders>
              <w:top w:val="single" w:sz="4" w:space="0" w:color="auto"/>
              <w:bottom w:val="single" w:sz="4" w:space="0" w:color="auto"/>
            </w:tcBorders>
            <w:shd w:val="pct12" w:color="auto" w:fill="FFFFFF"/>
          </w:tcPr>
          <w:p w14:paraId="267C08F4" w14:textId="77777777" w:rsidR="00892D3D" w:rsidRPr="00C03826" w:rsidRDefault="00892D3D" w:rsidP="006D4B52">
            <w:pPr>
              <w:rPr>
                <w:sz w:val="18"/>
              </w:rPr>
            </w:pPr>
          </w:p>
        </w:tc>
        <w:tc>
          <w:tcPr>
            <w:tcW w:w="1761" w:type="pct"/>
            <w:tcBorders>
              <w:top w:val="single" w:sz="4" w:space="0" w:color="auto"/>
              <w:bottom w:val="single" w:sz="4" w:space="0" w:color="auto"/>
              <w:right w:val="single" w:sz="4" w:space="0" w:color="auto"/>
            </w:tcBorders>
            <w:shd w:val="pct12" w:color="auto" w:fill="FFFFFF"/>
          </w:tcPr>
          <w:p w14:paraId="7F70316F" w14:textId="77777777" w:rsidR="00892D3D" w:rsidRPr="00C03826" w:rsidRDefault="00892D3D" w:rsidP="006D4B52">
            <w:pPr>
              <w:rPr>
                <w:sz w:val="18"/>
              </w:rPr>
            </w:pPr>
          </w:p>
        </w:tc>
      </w:tr>
      <w:tr w:rsidR="00345449" w:rsidRPr="00C03826" w14:paraId="6AA7B356" w14:textId="77777777" w:rsidTr="00134545">
        <w:tc>
          <w:tcPr>
            <w:tcW w:w="1620" w:type="pct"/>
            <w:tcBorders>
              <w:top w:val="single" w:sz="4" w:space="0" w:color="auto"/>
              <w:left w:val="single" w:sz="4" w:space="0" w:color="auto"/>
              <w:bottom w:val="single" w:sz="4" w:space="0" w:color="auto"/>
            </w:tcBorders>
            <w:shd w:val="pct12" w:color="auto" w:fill="FFFFFF"/>
          </w:tcPr>
          <w:p w14:paraId="4B62B4BD" w14:textId="77777777" w:rsidR="00345449" w:rsidRPr="00C03826" w:rsidRDefault="00345449" w:rsidP="00632B78">
            <w:pPr>
              <w:pStyle w:val="Order"/>
              <w:rPr>
                <w:sz w:val="18"/>
              </w:rPr>
            </w:pPr>
            <w:r w:rsidRPr="00C03826">
              <w:rPr>
                <w:sz w:val="18"/>
              </w:rPr>
              <w:t>Phylum: Echinodermata</w:t>
            </w:r>
          </w:p>
        </w:tc>
        <w:tc>
          <w:tcPr>
            <w:tcW w:w="1619" w:type="pct"/>
            <w:tcBorders>
              <w:top w:val="single" w:sz="4" w:space="0" w:color="auto"/>
              <w:bottom w:val="single" w:sz="4" w:space="0" w:color="auto"/>
            </w:tcBorders>
            <w:shd w:val="pct12" w:color="auto" w:fill="FFFFFF"/>
          </w:tcPr>
          <w:p w14:paraId="24BCA675" w14:textId="77777777" w:rsidR="00345449" w:rsidRPr="00C03826"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744A8A47" w14:textId="77777777" w:rsidR="00345449" w:rsidRPr="00C03826" w:rsidRDefault="00345449" w:rsidP="00632B78">
            <w:pPr>
              <w:rPr>
                <w:sz w:val="18"/>
              </w:rPr>
            </w:pPr>
          </w:p>
        </w:tc>
      </w:tr>
      <w:tr w:rsidR="00345449" w:rsidRPr="00C03826" w14:paraId="6F7DB268" w14:textId="77777777" w:rsidTr="00134545">
        <w:tc>
          <w:tcPr>
            <w:tcW w:w="1620" w:type="pct"/>
            <w:tcBorders>
              <w:top w:val="single" w:sz="4" w:space="0" w:color="auto"/>
              <w:left w:val="single" w:sz="4" w:space="0" w:color="auto"/>
              <w:bottom w:val="single" w:sz="4" w:space="0" w:color="auto"/>
            </w:tcBorders>
            <w:shd w:val="pct12" w:color="auto" w:fill="FFFFFF"/>
          </w:tcPr>
          <w:p w14:paraId="3E97D9A9" w14:textId="77777777" w:rsidR="00345449" w:rsidRPr="00C03826" w:rsidRDefault="00345449" w:rsidP="00632B78">
            <w:pPr>
              <w:pStyle w:val="Order"/>
              <w:rPr>
                <w:i/>
                <w:sz w:val="18"/>
              </w:rPr>
            </w:pPr>
            <w:r w:rsidRPr="00C03826">
              <w:rPr>
                <w:sz w:val="18"/>
              </w:rPr>
              <w:t>Phylum: Annelida</w:t>
            </w:r>
          </w:p>
        </w:tc>
        <w:tc>
          <w:tcPr>
            <w:tcW w:w="1619" w:type="pct"/>
            <w:tcBorders>
              <w:top w:val="single" w:sz="4" w:space="0" w:color="auto"/>
              <w:bottom w:val="single" w:sz="4" w:space="0" w:color="auto"/>
            </w:tcBorders>
            <w:shd w:val="pct12" w:color="auto" w:fill="FFFFFF"/>
          </w:tcPr>
          <w:p w14:paraId="6286060E" w14:textId="77777777" w:rsidR="00345449" w:rsidRPr="00C03826" w:rsidRDefault="00345449" w:rsidP="00632B78">
            <w:pPr>
              <w:rPr>
                <w:sz w:val="18"/>
              </w:rPr>
            </w:pPr>
          </w:p>
        </w:tc>
        <w:tc>
          <w:tcPr>
            <w:tcW w:w="1761" w:type="pct"/>
            <w:tcBorders>
              <w:top w:val="single" w:sz="4" w:space="0" w:color="auto"/>
              <w:bottom w:val="single" w:sz="4" w:space="0" w:color="auto"/>
              <w:right w:val="single" w:sz="4" w:space="0" w:color="auto"/>
            </w:tcBorders>
            <w:shd w:val="pct12" w:color="auto" w:fill="FFFFFF"/>
          </w:tcPr>
          <w:p w14:paraId="4AA322DF" w14:textId="77777777" w:rsidR="00345449" w:rsidRPr="00C03826" w:rsidRDefault="00345449" w:rsidP="00632B78">
            <w:pPr>
              <w:rPr>
                <w:sz w:val="18"/>
              </w:rPr>
            </w:pPr>
          </w:p>
        </w:tc>
      </w:tr>
    </w:tbl>
    <w:p w14:paraId="4432211D" w14:textId="77777777" w:rsidR="00345449" w:rsidRPr="00C03826" w:rsidRDefault="00345449" w:rsidP="00345449">
      <w:pPr>
        <w:rPr>
          <w:sz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2A3A4AA7" w14:textId="77777777" w:rsidTr="00134545">
        <w:tc>
          <w:tcPr>
            <w:tcW w:w="5000" w:type="pct"/>
            <w:shd w:val="pct30" w:color="auto" w:fill="FFFFFF"/>
          </w:tcPr>
          <w:p w14:paraId="522D2D93" w14:textId="77777777" w:rsidR="00345449" w:rsidRPr="00C03826" w:rsidRDefault="00345449" w:rsidP="001E52A6">
            <w:pPr>
              <w:pStyle w:val="Heading5"/>
              <w:keepLines/>
              <w:rPr>
                <w:color w:val="000000"/>
              </w:rPr>
            </w:pPr>
            <w:r w:rsidRPr="00C03826">
              <w:t>Plants</w:t>
            </w:r>
          </w:p>
        </w:tc>
      </w:tr>
    </w:tbl>
    <w:p w14:paraId="194EB1E0" w14:textId="77777777" w:rsidR="00345449" w:rsidRPr="00C03826" w:rsidRDefault="00345449" w:rsidP="001E52A6">
      <w:pPr>
        <w:keepNext/>
        <w:keepLines/>
        <w:rPr>
          <w:sz w:val="8"/>
        </w:rPr>
      </w:pPr>
    </w:p>
    <w:tbl>
      <w:tblPr>
        <w:tblW w:w="5000" w:type="pct"/>
        <w:tblLook w:val="0000" w:firstRow="0" w:lastRow="0" w:firstColumn="0" w:lastColumn="0" w:noHBand="0" w:noVBand="0"/>
      </w:tblPr>
      <w:tblGrid>
        <w:gridCol w:w="2763"/>
        <w:gridCol w:w="2762"/>
        <w:gridCol w:w="3004"/>
      </w:tblGrid>
      <w:tr w:rsidR="00345449" w:rsidRPr="00C03826" w14:paraId="7BAB84C8" w14:textId="77777777" w:rsidTr="00134545">
        <w:trPr>
          <w:tblHeader/>
        </w:trPr>
        <w:tc>
          <w:tcPr>
            <w:tcW w:w="1620" w:type="pct"/>
            <w:tcBorders>
              <w:top w:val="single" w:sz="4" w:space="0" w:color="auto"/>
              <w:left w:val="single" w:sz="4" w:space="0" w:color="auto"/>
              <w:right w:val="single" w:sz="4" w:space="0" w:color="auto"/>
            </w:tcBorders>
          </w:tcPr>
          <w:p w14:paraId="7B0AA39B" w14:textId="77777777" w:rsidR="00345449" w:rsidRPr="00C03826" w:rsidRDefault="00345449" w:rsidP="00632B78">
            <w:pPr>
              <w:keepNext/>
              <w:keepLines/>
              <w:rPr>
                <w:b/>
                <w:i/>
                <w:sz w:val="18"/>
              </w:rPr>
            </w:pPr>
            <w:r w:rsidRPr="00C03826">
              <w:rPr>
                <w:b/>
                <w:i/>
                <w:sz w:val="18"/>
              </w:rPr>
              <w:t>Taxon / Item</w:t>
            </w:r>
          </w:p>
        </w:tc>
        <w:tc>
          <w:tcPr>
            <w:tcW w:w="1619" w:type="pct"/>
            <w:tcBorders>
              <w:top w:val="single" w:sz="4" w:space="0" w:color="auto"/>
              <w:left w:val="single" w:sz="4" w:space="0" w:color="auto"/>
              <w:right w:val="single" w:sz="4" w:space="0" w:color="auto"/>
            </w:tcBorders>
          </w:tcPr>
          <w:p w14:paraId="62336B37"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right w:val="single" w:sz="4" w:space="0" w:color="auto"/>
            </w:tcBorders>
          </w:tcPr>
          <w:p w14:paraId="69A50B33" w14:textId="77777777" w:rsidR="00345449" w:rsidRPr="00C03826" w:rsidRDefault="00345449" w:rsidP="00632B78">
            <w:pPr>
              <w:keepNext/>
              <w:keepLines/>
              <w:rPr>
                <w:b/>
                <w:i/>
                <w:sz w:val="18"/>
              </w:rPr>
            </w:pPr>
            <w:r w:rsidRPr="00C03826">
              <w:rPr>
                <w:b/>
                <w:i/>
                <w:sz w:val="18"/>
              </w:rPr>
              <w:t>Notation</w:t>
            </w:r>
          </w:p>
        </w:tc>
      </w:tr>
      <w:tr w:rsidR="00345449" w:rsidRPr="00C03826" w14:paraId="40030DBB" w14:textId="77777777" w:rsidTr="00134545">
        <w:tc>
          <w:tcPr>
            <w:tcW w:w="1620" w:type="pct"/>
            <w:tcBorders>
              <w:top w:val="single" w:sz="4" w:space="0" w:color="auto"/>
              <w:left w:val="single" w:sz="4" w:space="0" w:color="auto"/>
              <w:bottom w:val="single" w:sz="4" w:space="0" w:color="auto"/>
            </w:tcBorders>
            <w:shd w:val="pct5" w:color="auto" w:fill="FFFFFF"/>
          </w:tcPr>
          <w:p w14:paraId="7E11E403" w14:textId="77777777" w:rsidR="00345449" w:rsidRPr="00C03826" w:rsidRDefault="00345449" w:rsidP="00632B78">
            <w:pPr>
              <w:pStyle w:val="Order"/>
              <w:rPr>
                <w:sz w:val="18"/>
              </w:rPr>
            </w:pPr>
            <w:r w:rsidRPr="00C03826">
              <w:rPr>
                <w:sz w:val="18"/>
              </w:rPr>
              <w:t>Miscellaneous (not species specific):</w:t>
            </w:r>
          </w:p>
        </w:tc>
        <w:tc>
          <w:tcPr>
            <w:tcW w:w="1619" w:type="pct"/>
            <w:tcBorders>
              <w:top w:val="single" w:sz="4" w:space="0" w:color="auto"/>
              <w:bottom w:val="single" w:sz="4" w:space="0" w:color="auto"/>
            </w:tcBorders>
            <w:shd w:val="pct5" w:color="auto" w:fill="FFFFFF"/>
          </w:tcPr>
          <w:p w14:paraId="0F6554EF" w14:textId="77777777" w:rsidR="00345449" w:rsidRPr="00C03826" w:rsidRDefault="00345449" w:rsidP="00632B78">
            <w:pPr>
              <w:keepNext/>
              <w:keepLines/>
              <w:rPr>
                <w:sz w:val="18"/>
              </w:rPr>
            </w:pPr>
          </w:p>
        </w:tc>
        <w:tc>
          <w:tcPr>
            <w:tcW w:w="1761" w:type="pct"/>
            <w:tcBorders>
              <w:top w:val="single" w:sz="4" w:space="0" w:color="auto"/>
              <w:bottom w:val="single" w:sz="4" w:space="0" w:color="auto"/>
              <w:right w:val="single" w:sz="4" w:space="0" w:color="auto"/>
            </w:tcBorders>
            <w:shd w:val="pct5" w:color="auto" w:fill="FFFFFF"/>
          </w:tcPr>
          <w:p w14:paraId="3D780275" w14:textId="77777777" w:rsidR="00345449" w:rsidRPr="00C03826" w:rsidRDefault="00345449" w:rsidP="00632B78">
            <w:pPr>
              <w:keepNext/>
              <w:keepLines/>
              <w:rPr>
                <w:sz w:val="18"/>
              </w:rPr>
            </w:pPr>
          </w:p>
        </w:tc>
      </w:tr>
      <w:tr w:rsidR="00345449" w:rsidRPr="00C03826" w14:paraId="0DC1CD97" w14:textId="77777777" w:rsidTr="00134545">
        <w:tc>
          <w:tcPr>
            <w:tcW w:w="1620" w:type="pct"/>
            <w:tcBorders>
              <w:top w:val="single" w:sz="4" w:space="0" w:color="auto"/>
              <w:left w:val="single" w:sz="4" w:space="0" w:color="auto"/>
              <w:bottom w:val="single" w:sz="4" w:space="0" w:color="auto"/>
              <w:right w:val="single" w:sz="4" w:space="0" w:color="auto"/>
            </w:tcBorders>
          </w:tcPr>
          <w:p w14:paraId="5032A6DC" w14:textId="77777777" w:rsidR="00345449" w:rsidRPr="00C03826" w:rsidRDefault="00345449" w:rsidP="00632B78">
            <w:pPr>
              <w:pStyle w:val="Species"/>
              <w:ind w:left="176"/>
              <w:rPr>
                <w:i w:val="0"/>
                <w:sz w:val="18"/>
              </w:rPr>
            </w:pPr>
            <w:r w:rsidRPr="00C03826">
              <w:rPr>
                <w:i w:val="0"/>
                <w:sz w:val="18"/>
              </w:rPr>
              <w:t>Bark, wood or timber</w:t>
            </w:r>
          </w:p>
        </w:tc>
        <w:tc>
          <w:tcPr>
            <w:tcW w:w="1619" w:type="pct"/>
            <w:tcBorders>
              <w:top w:val="single" w:sz="4" w:space="0" w:color="auto"/>
              <w:left w:val="single" w:sz="4" w:space="0" w:color="auto"/>
              <w:bottom w:val="single" w:sz="4" w:space="0" w:color="auto"/>
              <w:right w:val="single" w:sz="4" w:space="0" w:color="auto"/>
            </w:tcBorders>
          </w:tcPr>
          <w:p w14:paraId="42381D4A"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7DC871C7" w14:textId="77777777" w:rsidR="00345449" w:rsidRPr="00C03826" w:rsidRDefault="00345449" w:rsidP="00632B78">
            <w:pPr>
              <w:keepNext/>
              <w:keepLines/>
              <w:rPr>
                <w:sz w:val="18"/>
              </w:rPr>
            </w:pPr>
            <w:r w:rsidRPr="00C03826">
              <w:rPr>
                <w:sz w:val="18"/>
              </w:rPr>
              <w:t>Bark, wood, timber, woodchips or articles made from bark, wood or timber.</w:t>
            </w:r>
          </w:p>
        </w:tc>
      </w:tr>
      <w:tr w:rsidR="00345449" w:rsidRPr="00C03826" w14:paraId="71F4A6BB"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5EF8DBB7" w14:textId="77777777" w:rsidR="00345449" w:rsidRPr="00C03826" w:rsidRDefault="00345449" w:rsidP="00632B78">
            <w:pPr>
              <w:pStyle w:val="Species"/>
              <w:ind w:left="176"/>
              <w:rPr>
                <w:i w:val="0"/>
                <w:sz w:val="18"/>
              </w:rPr>
            </w:pPr>
            <w:bookmarkStart w:id="36" w:name="CU_491106"/>
            <w:bookmarkEnd w:id="36"/>
            <w:r w:rsidRPr="00C03826">
              <w:rPr>
                <w:i w:val="0"/>
                <w:sz w:val="18"/>
              </w:rPr>
              <w:t>Seed, spore, pollen (including pollinia), a tissue culture or flasked seedling culture</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0C11EEB9"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26FFF09F" w14:textId="77777777" w:rsidR="00345449" w:rsidRPr="00C03826" w:rsidRDefault="00345449" w:rsidP="00632B78">
            <w:pPr>
              <w:keepNext/>
              <w:keepLines/>
              <w:rPr>
                <w:sz w:val="18"/>
              </w:rPr>
            </w:pPr>
            <w:r w:rsidRPr="00C03826">
              <w:rPr>
                <w:sz w:val="18"/>
              </w:rPr>
              <w:t>Exemption covers all plants species except for:</w:t>
            </w:r>
          </w:p>
          <w:p w14:paraId="43BECD31" w14:textId="77777777" w:rsidR="00345449" w:rsidRPr="00C03826" w:rsidRDefault="00242570" w:rsidP="00242570">
            <w:pPr>
              <w:keepNext/>
              <w:keepLines/>
              <w:tabs>
                <w:tab w:val="left" w:pos="360"/>
              </w:tabs>
              <w:spacing w:line="240" w:lineRule="auto"/>
              <w:ind w:left="360" w:hanging="360"/>
              <w:rPr>
                <w:sz w:val="18"/>
              </w:rPr>
            </w:pPr>
            <w:r w:rsidRPr="00C03826">
              <w:rPr>
                <w:rFonts w:ascii="Symbol" w:hAnsi="Symbol"/>
                <w:sz w:val="18"/>
              </w:rPr>
              <w:t></w:t>
            </w:r>
            <w:r w:rsidRPr="00C03826">
              <w:rPr>
                <w:rFonts w:ascii="Symbol" w:hAnsi="Symbol"/>
                <w:sz w:val="18"/>
              </w:rPr>
              <w:tab/>
            </w:r>
            <w:r w:rsidR="00345449" w:rsidRPr="00C03826">
              <w:rPr>
                <w:sz w:val="18"/>
              </w:rPr>
              <w:t xml:space="preserve">seeds of the species </w:t>
            </w:r>
            <w:r w:rsidR="00345449" w:rsidRPr="00C03826">
              <w:rPr>
                <w:i/>
                <w:sz w:val="18"/>
              </w:rPr>
              <w:t>Wodyetia bifurcata</w:t>
            </w:r>
            <w:r w:rsidR="00345449" w:rsidRPr="00C03826">
              <w:rPr>
                <w:sz w:val="18"/>
              </w:rPr>
              <w:t xml:space="preserve"> (foxtail palm), and</w:t>
            </w:r>
          </w:p>
          <w:p w14:paraId="09D2AAF1" w14:textId="269EFA37" w:rsidR="00345449" w:rsidRPr="00C03826" w:rsidRDefault="00242570" w:rsidP="00242570">
            <w:pPr>
              <w:keepNext/>
              <w:keepLines/>
              <w:tabs>
                <w:tab w:val="left" w:pos="360"/>
              </w:tabs>
              <w:spacing w:line="240" w:lineRule="auto"/>
              <w:ind w:left="360" w:hanging="360"/>
              <w:rPr>
                <w:color w:val="000000"/>
                <w:sz w:val="18"/>
              </w:rPr>
            </w:pPr>
            <w:r w:rsidRPr="00C03826">
              <w:rPr>
                <w:rFonts w:ascii="Symbol" w:hAnsi="Symbol"/>
                <w:color w:val="000000"/>
                <w:sz w:val="18"/>
              </w:rPr>
              <w:t></w:t>
            </w:r>
            <w:r w:rsidRPr="00C03826">
              <w:rPr>
                <w:rFonts w:ascii="Symbol" w:hAnsi="Symbol"/>
                <w:color w:val="000000"/>
                <w:sz w:val="18"/>
              </w:rPr>
              <w:tab/>
            </w:r>
            <w:r w:rsidR="00345449" w:rsidRPr="00C03826">
              <w:rPr>
                <w:sz w:val="18"/>
              </w:rPr>
              <w:t>plant taxa listed below that limit the exemption for that taxa to non</w:t>
            </w:r>
            <w:r w:rsidR="00C03826">
              <w:rPr>
                <w:sz w:val="18"/>
              </w:rPr>
              <w:noBreakHyphen/>
            </w:r>
            <w:r w:rsidR="00345449" w:rsidRPr="00C03826">
              <w:rPr>
                <w:sz w:val="18"/>
              </w:rPr>
              <w:t>living, non</w:t>
            </w:r>
            <w:r w:rsidR="00C03826">
              <w:rPr>
                <w:sz w:val="18"/>
              </w:rPr>
              <w:noBreakHyphen/>
            </w:r>
            <w:r w:rsidR="00345449" w:rsidRPr="00C03826">
              <w:rPr>
                <w:sz w:val="18"/>
              </w:rPr>
              <w:t>reproductively viable material.</w:t>
            </w:r>
          </w:p>
        </w:tc>
      </w:tr>
      <w:tr w:rsidR="00345449" w:rsidRPr="00C03826" w14:paraId="34604FAA"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51AD4334" w14:textId="77777777" w:rsidR="00345449" w:rsidRPr="00C03826" w:rsidRDefault="00345449" w:rsidP="00632B78">
            <w:pPr>
              <w:pStyle w:val="Species"/>
              <w:ind w:left="176"/>
              <w:rPr>
                <w:i w:val="0"/>
                <w:sz w:val="18"/>
              </w:rPr>
            </w:pPr>
            <w:r w:rsidRPr="00C03826">
              <w:rPr>
                <w:i w:val="0"/>
                <w:sz w:val="18"/>
              </w:rPr>
              <w:t>Miscellaneous plants</w:t>
            </w:r>
          </w:p>
        </w:tc>
        <w:tc>
          <w:tcPr>
            <w:tcW w:w="1619" w:type="pct"/>
            <w:tcBorders>
              <w:top w:val="single" w:sz="4" w:space="0" w:color="auto"/>
              <w:left w:val="single" w:sz="4" w:space="0" w:color="auto"/>
              <w:bottom w:val="single" w:sz="4" w:space="0" w:color="auto"/>
              <w:right w:val="single" w:sz="4" w:space="0" w:color="auto"/>
            </w:tcBorders>
          </w:tcPr>
          <w:p w14:paraId="7EF7F1B0"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08FFD7F0" w14:textId="77777777" w:rsidR="00345449" w:rsidRPr="00C03826" w:rsidRDefault="00345449" w:rsidP="00632B78">
            <w:pPr>
              <w:rPr>
                <w:sz w:val="18"/>
              </w:rPr>
            </w:pPr>
            <w:r w:rsidRPr="00C03826">
              <w:rPr>
                <w:sz w:val="18"/>
              </w:rPr>
              <w:t>A specimen that is, or is derived from a plant that is:</w:t>
            </w:r>
          </w:p>
          <w:p w14:paraId="5A0BD459" w14:textId="77777777" w:rsidR="00345449" w:rsidRPr="00C03826" w:rsidRDefault="00242570" w:rsidP="00242570">
            <w:pPr>
              <w:tabs>
                <w:tab w:val="left" w:pos="360"/>
              </w:tabs>
              <w:spacing w:line="240" w:lineRule="auto"/>
              <w:ind w:left="360" w:hanging="360"/>
              <w:rPr>
                <w:sz w:val="18"/>
              </w:rPr>
            </w:pPr>
            <w:r w:rsidRPr="00C03826">
              <w:rPr>
                <w:rFonts w:ascii="Symbol" w:hAnsi="Symbol"/>
                <w:sz w:val="18"/>
              </w:rPr>
              <w:t></w:t>
            </w:r>
            <w:r w:rsidRPr="00C03826">
              <w:rPr>
                <w:rFonts w:ascii="Symbol" w:hAnsi="Symbol"/>
                <w:sz w:val="18"/>
              </w:rPr>
              <w:tab/>
            </w:r>
            <w:r w:rsidR="00345449" w:rsidRPr="00C03826">
              <w:rPr>
                <w:sz w:val="18"/>
              </w:rPr>
              <w:t xml:space="preserve">protected in the </w:t>
            </w:r>
            <w:r w:rsidR="00345449" w:rsidRPr="00C03826">
              <w:rPr>
                <w:i/>
                <w:sz w:val="18"/>
              </w:rPr>
              <w:t xml:space="preserve">Plant Breeders Rights Act 1994 </w:t>
            </w:r>
            <w:r w:rsidR="00345449" w:rsidRPr="00C03826">
              <w:rPr>
                <w:sz w:val="18"/>
              </w:rPr>
              <w:t>as amended, except for species that are included in the threatened species list (except conservation dependent); or</w:t>
            </w:r>
          </w:p>
          <w:p w14:paraId="12DE4316" w14:textId="77777777" w:rsidR="00345449" w:rsidRPr="00C03826" w:rsidRDefault="00242570" w:rsidP="00242570">
            <w:pPr>
              <w:tabs>
                <w:tab w:val="left" w:pos="360"/>
              </w:tabs>
              <w:spacing w:line="240" w:lineRule="auto"/>
              <w:ind w:left="360" w:hanging="360"/>
              <w:rPr>
                <w:sz w:val="18"/>
              </w:rPr>
            </w:pPr>
            <w:r w:rsidRPr="00C03826">
              <w:rPr>
                <w:rFonts w:ascii="Symbol" w:hAnsi="Symbol"/>
                <w:sz w:val="18"/>
              </w:rPr>
              <w:t></w:t>
            </w:r>
            <w:r w:rsidRPr="00C03826">
              <w:rPr>
                <w:rFonts w:ascii="Symbol" w:hAnsi="Symbol"/>
                <w:sz w:val="18"/>
              </w:rPr>
              <w:tab/>
            </w:r>
            <w:r w:rsidR="00345449" w:rsidRPr="00C03826">
              <w:rPr>
                <w:sz w:val="18"/>
              </w:rPr>
              <w:t>an artificially propagated hybrid of one or more Australian native species where the parental plants do not naturally hybridise; or</w:t>
            </w:r>
          </w:p>
          <w:p w14:paraId="73C053EB" w14:textId="77777777" w:rsidR="00345449" w:rsidRPr="00C03826" w:rsidRDefault="00242570" w:rsidP="00242570">
            <w:pPr>
              <w:tabs>
                <w:tab w:val="left" w:pos="360"/>
              </w:tabs>
              <w:spacing w:line="240" w:lineRule="auto"/>
              <w:ind w:left="360" w:hanging="360"/>
              <w:rPr>
                <w:color w:val="000000"/>
                <w:sz w:val="18"/>
              </w:rPr>
            </w:pPr>
            <w:r w:rsidRPr="00C03826">
              <w:rPr>
                <w:rFonts w:ascii="Symbol" w:hAnsi="Symbol"/>
                <w:color w:val="000000"/>
                <w:sz w:val="18"/>
              </w:rPr>
              <w:t></w:t>
            </w:r>
            <w:r w:rsidRPr="00C03826">
              <w:rPr>
                <w:rFonts w:ascii="Symbol" w:hAnsi="Symbol"/>
                <w:color w:val="000000"/>
                <w:sz w:val="18"/>
              </w:rPr>
              <w:tab/>
            </w:r>
            <w:r w:rsidR="00345449" w:rsidRPr="00C03826">
              <w:rPr>
                <w:sz w:val="18"/>
              </w:rPr>
              <w:t>a commercial cultivar which does not occur in the wild.</w:t>
            </w:r>
          </w:p>
        </w:tc>
      </w:tr>
      <w:tr w:rsidR="00345449" w:rsidRPr="00C03826" w14:paraId="65ECFF05" w14:textId="77777777" w:rsidTr="00A60167">
        <w:tc>
          <w:tcPr>
            <w:tcW w:w="1620" w:type="pct"/>
            <w:tcBorders>
              <w:top w:val="single" w:sz="4" w:space="0" w:color="auto"/>
              <w:left w:val="single" w:sz="4" w:space="0" w:color="auto"/>
              <w:bottom w:val="single" w:sz="4" w:space="0" w:color="auto"/>
              <w:right w:val="single" w:sz="4" w:space="0" w:color="auto"/>
            </w:tcBorders>
          </w:tcPr>
          <w:p w14:paraId="6DDCF8CF" w14:textId="77777777" w:rsidR="00345449" w:rsidRPr="00C03826" w:rsidRDefault="00345449" w:rsidP="00632B78">
            <w:pPr>
              <w:pStyle w:val="Species"/>
              <w:ind w:left="176"/>
              <w:rPr>
                <w:i w:val="0"/>
                <w:sz w:val="18"/>
              </w:rPr>
            </w:pPr>
            <w:r w:rsidRPr="00C03826">
              <w:rPr>
                <w:i w:val="0"/>
                <w:sz w:val="18"/>
              </w:rPr>
              <w:t>Bushfood (derived from native plants)</w:t>
            </w:r>
          </w:p>
        </w:tc>
        <w:tc>
          <w:tcPr>
            <w:tcW w:w="1619" w:type="pct"/>
            <w:tcBorders>
              <w:top w:val="single" w:sz="4" w:space="0" w:color="auto"/>
              <w:left w:val="single" w:sz="4" w:space="0" w:color="auto"/>
              <w:bottom w:val="single" w:sz="4" w:space="0" w:color="auto"/>
              <w:right w:val="single" w:sz="4" w:space="0" w:color="auto"/>
            </w:tcBorders>
          </w:tcPr>
          <w:p w14:paraId="5142050D"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6CC89445" w14:textId="77777777" w:rsidR="00345449" w:rsidRPr="00C03826" w:rsidRDefault="00345449" w:rsidP="00632B78">
            <w:pPr>
              <w:rPr>
                <w:color w:val="000000"/>
                <w:sz w:val="18"/>
              </w:rPr>
            </w:pPr>
            <w:r w:rsidRPr="00C03826">
              <w:rPr>
                <w:sz w:val="18"/>
              </w:rPr>
              <w:t>Products that are processed and contain ‘bushfood’, made from fruit, nuts or foliage of Australian native plants</w:t>
            </w:r>
            <w:r w:rsidRPr="00C03826">
              <w:rPr>
                <w:color w:val="000000"/>
                <w:sz w:val="18"/>
              </w:rPr>
              <w:t xml:space="preserve"> as personal baggage. </w:t>
            </w:r>
          </w:p>
        </w:tc>
      </w:tr>
      <w:tr w:rsidR="00345449" w:rsidRPr="00C03826" w14:paraId="567406E4" w14:textId="77777777" w:rsidTr="00A60167">
        <w:trPr>
          <w:cantSplit/>
        </w:trPr>
        <w:tc>
          <w:tcPr>
            <w:tcW w:w="1620" w:type="pct"/>
            <w:tcBorders>
              <w:top w:val="single" w:sz="4" w:space="0" w:color="auto"/>
              <w:left w:val="single" w:sz="4" w:space="0" w:color="auto"/>
              <w:bottom w:val="single" w:sz="4" w:space="0" w:color="auto"/>
              <w:right w:val="single" w:sz="4" w:space="0" w:color="auto"/>
            </w:tcBorders>
          </w:tcPr>
          <w:p w14:paraId="500048A5" w14:textId="77777777" w:rsidR="00345449" w:rsidRPr="00C03826" w:rsidRDefault="00345449" w:rsidP="00632B78">
            <w:pPr>
              <w:pStyle w:val="Species"/>
              <w:ind w:left="176"/>
              <w:rPr>
                <w:i w:val="0"/>
                <w:sz w:val="18"/>
              </w:rPr>
            </w:pPr>
            <w:r w:rsidRPr="00C03826">
              <w:rPr>
                <w:i w:val="0"/>
                <w:sz w:val="18"/>
              </w:rPr>
              <w:t>Flowers and foliage</w:t>
            </w:r>
          </w:p>
        </w:tc>
        <w:tc>
          <w:tcPr>
            <w:tcW w:w="1619" w:type="pct"/>
            <w:tcBorders>
              <w:top w:val="single" w:sz="4" w:space="0" w:color="auto"/>
              <w:left w:val="single" w:sz="4" w:space="0" w:color="auto"/>
              <w:bottom w:val="single" w:sz="4" w:space="0" w:color="auto"/>
              <w:right w:val="single" w:sz="4" w:space="0" w:color="auto"/>
            </w:tcBorders>
          </w:tcPr>
          <w:p w14:paraId="35EFB603" w14:textId="77777777" w:rsidR="00345449" w:rsidRPr="00C03826" w:rsidRDefault="00345449" w:rsidP="00632B78">
            <w:pPr>
              <w:keepNext/>
              <w:keepLines/>
              <w:rPr>
                <w:sz w:val="18"/>
              </w:rPr>
            </w:pPr>
          </w:p>
        </w:tc>
        <w:tc>
          <w:tcPr>
            <w:tcW w:w="1761" w:type="pct"/>
            <w:tcBorders>
              <w:top w:val="single" w:sz="4" w:space="0" w:color="auto"/>
              <w:left w:val="single" w:sz="4" w:space="0" w:color="auto"/>
              <w:bottom w:val="single" w:sz="4" w:space="0" w:color="auto"/>
              <w:right w:val="single" w:sz="4" w:space="0" w:color="auto"/>
            </w:tcBorders>
          </w:tcPr>
          <w:p w14:paraId="48266349" w14:textId="77777777" w:rsidR="00345449" w:rsidRPr="00C03826" w:rsidRDefault="00345449" w:rsidP="00632B78">
            <w:pPr>
              <w:rPr>
                <w:color w:val="000000"/>
                <w:sz w:val="18"/>
              </w:rPr>
            </w:pPr>
            <w:r w:rsidRPr="00C03826">
              <w:rPr>
                <w:sz w:val="18"/>
              </w:rPr>
              <w:t>Artificially propagated native flowers and foliage, or wild harvested native flowers and foliage from Western Australia or Queensland</w:t>
            </w:r>
            <w:r w:rsidRPr="00C03826">
              <w:rPr>
                <w:color w:val="000000"/>
                <w:sz w:val="18"/>
              </w:rPr>
              <w:t xml:space="preserve"> as personal baggage.</w:t>
            </w:r>
          </w:p>
          <w:p w14:paraId="03BBCB54" w14:textId="77777777" w:rsidR="00345449" w:rsidRPr="00C03826" w:rsidRDefault="00345449" w:rsidP="00632B78">
            <w:pPr>
              <w:rPr>
                <w:color w:val="000000"/>
                <w:sz w:val="18"/>
              </w:rPr>
            </w:pPr>
            <w:r w:rsidRPr="00C03826">
              <w:rPr>
                <w:color w:val="000000"/>
                <w:sz w:val="18"/>
              </w:rPr>
              <w:t>Limit of three (3) bunches per person.</w:t>
            </w:r>
          </w:p>
        </w:tc>
      </w:tr>
      <w:tr w:rsidR="00B02BEC" w:rsidRPr="00C03826" w14:paraId="19D649BC" w14:textId="77777777" w:rsidTr="00A60167">
        <w:trPr>
          <w:cantSplit/>
        </w:trPr>
        <w:tc>
          <w:tcPr>
            <w:tcW w:w="1620" w:type="pct"/>
            <w:tcBorders>
              <w:top w:val="single" w:sz="4" w:space="0" w:color="auto"/>
              <w:left w:val="single" w:sz="4" w:space="0" w:color="auto"/>
              <w:right w:val="single" w:sz="4" w:space="0" w:color="auto"/>
            </w:tcBorders>
          </w:tcPr>
          <w:p w14:paraId="3C394D91" w14:textId="77777777" w:rsidR="00B02BEC" w:rsidRPr="00C03826" w:rsidRDefault="00B02BEC" w:rsidP="00B02BEC">
            <w:pPr>
              <w:pStyle w:val="Species"/>
              <w:ind w:left="176"/>
              <w:rPr>
                <w:i w:val="0"/>
                <w:sz w:val="18"/>
              </w:rPr>
            </w:pPr>
            <w:r w:rsidRPr="00C03826">
              <w:rPr>
                <w:i w:val="0"/>
                <w:sz w:val="18"/>
              </w:rPr>
              <w:t>Native plant specimens that are included in the BioAustralis Plant Library at its time of purchase by Microbial Screening Technologies in February 2008</w:t>
            </w:r>
          </w:p>
        </w:tc>
        <w:tc>
          <w:tcPr>
            <w:tcW w:w="1619" w:type="pct"/>
            <w:tcBorders>
              <w:top w:val="single" w:sz="4" w:space="0" w:color="auto"/>
              <w:left w:val="single" w:sz="4" w:space="0" w:color="auto"/>
              <w:right w:val="single" w:sz="4" w:space="0" w:color="auto"/>
            </w:tcBorders>
          </w:tcPr>
          <w:p w14:paraId="7D618D5D" w14:textId="77777777" w:rsidR="00B02BEC" w:rsidRPr="00C03826" w:rsidRDefault="00B02BEC" w:rsidP="00E45027">
            <w:pPr>
              <w:pStyle w:val="Species"/>
              <w:ind w:left="176"/>
              <w:rPr>
                <w:sz w:val="18"/>
              </w:rPr>
            </w:pPr>
          </w:p>
        </w:tc>
        <w:tc>
          <w:tcPr>
            <w:tcW w:w="1761" w:type="pct"/>
            <w:tcBorders>
              <w:top w:val="single" w:sz="4" w:space="0" w:color="auto"/>
              <w:left w:val="single" w:sz="4" w:space="0" w:color="auto"/>
              <w:right w:val="single" w:sz="4" w:space="0" w:color="auto"/>
            </w:tcBorders>
          </w:tcPr>
          <w:p w14:paraId="227912E3" w14:textId="77777777" w:rsidR="00B02BEC" w:rsidRPr="00C03826" w:rsidRDefault="00B02BEC" w:rsidP="00E45027">
            <w:pPr>
              <w:rPr>
                <w:rFonts w:eastAsia="Times New Roman" w:cs="Times New Roman"/>
                <w:sz w:val="18"/>
              </w:rPr>
            </w:pPr>
            <w:r w:rsidRPr="00C03826">
              <w:rPr>
                <w:sz w:val="18"/>
              </w:rPr>
              <w:t xml:space="preserve">Specimens from species that are listed under </w:t>
            </w:r>
            <w:r w:rsidR="008F7A2A" w:rsidRPr="00C03826">
              <w:rPr>
                <w:sz w:val="18"/>
              </w:rPr>
              <w:t>Part 1</w:t>
            </w:r>
            <w:r w:rsidRPr="00C03826">
              <w:rPr>
                <w:sz w:val="18"/>
              </w:rPr>
              <w:t xml:space="preserve">3 of the EPBC Act and specimens that belong to taxa listed under s.303CA of the EPBC Act (Australia’s CITES list) are excluded. </w:t>
            </w:r>
          </w:p>
        </w:tc>
      </w:tr>
      <w:tr w:rsidR="00345449" w:rsidRPr="00C03826" w14:paraId="6CBF99D4" w14:textId="77777777" w:rsidTr="00134545">
        <w:tc>
          <w:tcPr>
            <w:tcW w:w="1620" w:type="pct"/>
            <w:tcBorders>
              <w:top w:val="single" w:sz="4" w:space="0" w:color="auto"/>
              <w:left w:val="single" w:sz="4" w:space="0" w:color="auto"/>
              <w:bottom w:val="single" w:sz="4" w:space="0" w:color="auto"/>
            </w:tcBorders>
            <w:shd w:val="pct5" w:color="auto" w:fill="FFFFFF"/>
          </w:tcPr>
          <w:p w14:paraId="4CD77EC6" w14:textId="77777777" w:rsidR="00345449" w:rsidRPr="00C03826" w:rsidRDefault="00345449" w:rsidP="00632B78">
            <w:pPr>
              <w:pStyle w:val="family"/>
              <w:ind w:hanging="142"/>
              <w:rPr>
                <w:sz w:val="18"/>
              </w:rPr>
            </w:pPr>
            <w:r w:rsidRPr="00C03826">
              <w:rPr>
                <w:sz w:val="18"/>
              </w:rPr>
              <w:t>Species (in alphabetic sequence)</w:t>
            </w:r>
          </w:p>
        </w:tc>
        <w:tc>
          <w:tcPr>
            <w:tcW w:w="1619" w:type="pct"/>
            <w:tcBorders>
              <w:top w:val="single" w:sz="4" w:space="0" w:color="auto"/>
              <w:bottom w:val="single" w:sz="4" w:space="0" w:color="auto"/>
            </w:tcBorders>
            <w:shd w:val="pct5" w:color="auto" w:fill="FFFFFF"/>
          </w:tcPr>
          <w:p w14:paraId="022744BB" w14:textId="77777777" w:rsidR="00345449" w:rsidRPr="00C03826" w:rsidRDefault="00345449" w:rsidP="00632B78">
            <w:pPr>
              <w:keepNext/>
              <w:keepLines/>
              <w:rPr>
                <w:sz w:val="18"/>
              </w:rPr>
            </w:pPr>
          </w:p>
        </w:tc>
        <w:tc>
          <w:tcPr>
            <w:tcW w:w="1761" w:type="pct"/>
            <w:tcBorders>
              <w:top w:val="single" w:sz="4" w:space="0" w:color="auto"/>
              <w:bottom w:val="single" w:sz="4" w:space="0" w:color="auto"/>
              <w:right w:val="single" w:sz="4" w:space="0" w:color="auto"/>
            </w:tcBorders>
            <w:shd w:val="pct5" w:color="auto" w:fill="FFFFFF"/>
          </w:tcPr>
          <w:p w14:paraId="37846265" w14:textId="77777777" w:rsidR="00345449" w:rsidRPr="00C03826" w:rsidRDefault="00345449" w:rsidP="00632B78">
            <w:pPr>
              <w:rPr>
                <w:color w:val="000000"/>
                <w:sz w:val="18"/>
              </w:rPr>
            </w:pPr>
          </w:p>
        </w:tc>
      </w:tr>
      <w:tr w:rsidR="00345449" w:rsidRPr="00C03826" w14:paraId="59BE881B" w14:textId="77777777" w:rsidTr="00134545">
        <w:tc>
          <w:tcPr>
            <w:tcW w:w="1620" w:type="pct"/>
            <w:tcBorders>
              <w:top w:val="single" w:sz="4" w:space="0" w:color="auto"/>
              <w:left w:val="single" w:sz="4" w:space="0" w:color="auto"/>
              <w:bottom w:val="single" w:sz="4" w:space="0" w:color="auto"/>
              <w:right w:val="single" w:sz="4" w:space="0" w:color="auto"/>
            </w:tcBorders>
          </w:tcPr>
          <w:p w14:paraId="0D7D4265" w14:textId="77777777" w:rsidR="00345449" w:rsidRPr="00C03826" w:rsidRDefault="00345449" w:rsidP="00632B78">
            <w:pPr>
              <w:pStyle w:val="Species"/>
              <w:ind w:left="176"/>
              <w:rPr>
                <w:sz w:val="18"/>
              </w:rPr>
            </w:pPr>
            <w:r w:rsidRPr="00C03826">
              <w:rPr>
                <w:sz w:val="18"/>
              </w:rPr>
              <w:t xml:space="preserve">Acacia baileyana  </w:t>
            </w:r>
          </w:p>
        </w:tc>
        <w:tc>
          <w:tcPr>
            <w:tcW w:w="1619" w:type="pct"/>
            <w:tcBorders>
              <w:top w:val="single" w:sz="4" w:space="0" w:color="auto"/>
              <w:left w:val="single" w:sz="4" w:space="0" w:color="auto"/>
              <w:bottom w:val="single" w:sz="4" w:space="0" w:color="auto"/>
              <w:right w:val="single" w:sz="4" w:space="0" w:color="auto"/>
            </w:tcBorders>
          </w:tcPr>
          <w:p w14:paraId="1968D138" w14:textId="77777777" w:rsidR="00345449" w:rsidRPr="00C03826" w:rsidRDefault="00345449" w:rsidP="00632B78">
            <w:pPr>
              <w:keepNext/>
              <w:keepLines/>
              <w:rPr>
                <w:sz w:val="18"/>
              </w:rPr>
            </w:pPr>
            <w:r w:rsidRPr="00C03826">
              <w:rPr>
                <w:sz w:val="18"/>
              </w:rPr>
              <w:t>Cootamundra Wattle</w:t>
            </w:r>
          </w:p>
        </w:tc>
        <w:tc>
          <w:tcPr>
            <w:tcW w:w="1761" w:type="pct"/>
            <w:tcBorders>
              <w:top w:val="single" w:sz="4" w:space="0" w:color="auto"/>
              <w:left w:val="single" w:sz="4" w:space="0" w:color="auto"/>
              <w:bottom w:val="single" w:sz="4" w:space="0" w:color="auto"/>
              <w:right w:val="single" w:sz="4" w:space="0" w:color="auto"/>
            </w:tcBorders>
          </w:tcPr>
          <w:p w14:paraId="652F117B" w14:textId="77777777" w:rsidR="00345449" w:rsidRPr="00C03826" w:rsidRDefault="00345449" w:rsidP="00632B78">
            <w:pPr>
              <w:keepNext/>
              <w:keepLines/>
              <w:rPr>
                <w:sz w:val="18"/>
              </w:rPr>
            </w:pPr>
          </w:p>
        </w:tc>
      </w:tr>
      <w:tr w:rsidR="00345449" w:rsidRPr="00C03826" w14:paraId="75AEAE7A" w14:textId="77777777" w:rsidTr="00134545">
        <w:tc>
          <w:tcPr>
            <w:tcW w:w="1620" w:type="pct"/>
            <w:tcBorders>
              <w:top w:val="single" w:sz="4" w:space="0" w:color="auto"/>
              <w:left w:val="single" w:sz="4" w:space="0" w:color="auto"/>
              <w:bottom w:val="single" w:sz="4" w:space="0" w:color="auto"/>
              <w:right w:val="single" w:sz="4" w:space="0" w:color="auto"/>
            </w:tcBorders>
          </w:tcPr>
          <w:p w14:paraId="7D784746" w14:textId="77777777" w:rsidR="00345449" w:rsidRPr="00C03826" w:rsidRDefault="00345449" w:rsidP="00632B78">
            <w:pPr>
              <w:pStyle w:val="Species"/>
              <w:ind w:left="176"/>
              <w:rPr>
                <w:sz w:val="18"/>
              </w:rPr>
            </w:pPr>
            <w:r w:rsidRPr="00C03826">
              <w:rPr>
                <w:sz w:val="18"/>
              </w:rPr>
              <w:t xml:space="preserve">Acacia dealbata </w:t>
            </w:r>
          </w:p>
        </w:tc>
        <w:tc>
          <w:tcPr>
            <w:tcW w:w="1619" w:type="pct"/>
            <w:tcBorders>
              <w:top w:val="single" w:sz="4" w:space="0" w:color="auto"/>
              <w:left w:val="single" w:sz="4" w:space="0" w:color="auto"/>
              <w:bottom w:val="single" w:sz="4" w:space="0" w:color="auto"/>
              <w:right w:val="single" w:sz="4" w:space="0" w:color="auto"/>
            </w:tcBorders>
          </w:tcPr>
          <w:p w14:paraId="0A5355F9" w14:textId="77777777" w:rsidR="00345449" w:rsidRPr="00C03826" w:rsidRDefault="00345449" w:rsidP="00632B78">
            <w:pPr>
              <w:rPr>
                <w:sz w:val="18"/>
              </w:rPr>
            </w:pPr>
            <w:r w:rsidRPr="00C03826">
              <w:rPr>
                <w:sz w:val="18"/>
              </w:rPr>
              <w:t>Silver Wattle</w:t>
            </w:r>
          </w:p>
        </w:tc>
        <w:tc>
          <w:tcPr>
            <w:tcW w:w="1761" w:type="pct"/>
            <w:tcBorders>
              <w:top w:val="single" w:sz="4" w:space="0" w:color="auto"/>
              <w:left w:val="single" w:sz="4" w:space="0" w:color="auto"/>
              <w:bottom w:val="single" w:sz="4" w:space="0" w:color="auto"/>
              <w:right w:val="single" w:sz="4" w:space="0" w:color="auto"/>
            </w:tcBorders>
          </w:tcPr>
          <w:p w14:paraId="3A15E994" w14:textId="77777777" w:rsidR="00345449" w:rsidRPr="00C03826" w:rsidRDefault="00345449" w:rsidP="00632B78">
            <w:pPr>
              <w:rPr>
                <w:sz w:val="18"/>
              </w:rPr>
            </w:pPr>
            <w:r w:rsidRPr="00C03826">
              <w:rPr>
                <w:sz w:val="18"/>
              </w:rPr>
              <w:t>Oil derived from plant</w:t>
            </w:r>
          </w:p>
        </w:tc>
      </w:tr>
      <w:tr w:rsidR="00345449" w:rsidRPr="00C03826" w14:paraId="783D085A" w14:textId="77777777" w:rsidTr="00134545">
        <w:tc>
          <w:tcPr>
            <w:tcW w:w="1620" w:type="pct"/>
            <w:tcBorders>
              <w:top w:val="single" w:sz="4" w:space="0" w:color="auto"/>
              <w:left w:val="single" w:sz="4" w:space="0" w:color="auto"/>
              <w:bottom w:val="single" w:sz="4" w:space="0" w:color="auto"/>
              <w:right w:val="single" w:sz="4" w:space="0" w:color="auto"/>
            </w:tcBorders>
          </w:tcPr>
          <w:p w14:paraId="496864BF" w14:textId="77777777" w:rsidR="00345449" w:rsidRPr="00C03826" w:rsidRDefault="00345449" w:rsidP="00632B78">
            <w:pPr>
              <w:pStyle w:val="Species"/>
              <w:ind w:left="176"/>
              <w:rPr>
                <w:sz w:val="18"/>
              </w:rPr>
            </w:pPr>
            <w:r w:rsidRPr="00C03826">
              <w:rPr>
                <w:sz w:val="18"/>
              </w:rPr>
              <w:t>Acacia decurrens</w:t>
            </w:r>
          </w:p>
        </w:tc>
        <w:tc>
          <w:tcPr>
            <w:tcW w:w="1619" w:type="pct"/>
            <w:tcBorders>
              <w:top w:val="single" w:sz="4" w:space="0" w:color="auto"/>
              <w:left w:val="single" w:sz="4" w:space="0" w:color="auto"/>
              <w:bottom w:val="single" w:sz="4" w:space="0" w:color="auto"/>
              <w:right w:val="single" w:sz="4" w:space="0" w:color="auto"/>
            </w:tcBorders>
          </w:tcPr>
          <w:p w14:paraId="44EDD8EA" w14:textId="77777777" w:rsidR="00345449" w:rsidRPr="00C03826" w:rsidRDefault="00345449" w:rsidP="00632B78">
            <w:pPr>
              <w:rPr>
                <w:sz w:val="18"/>
              </w:rPr>
            </w:pPr>
            <w:r w:rsidRPr="00C03826">
              <w:rPr>
                <w:sz w:val="18"/>
              </w:rPr>
              <w:t>Black Wattle</w:t>
            </w:r>
          </w:p>
        </w:tc>
        <w:tc>
          <w:tcPr>
            <w:tcW w:w="1761" w:type="pct"/>
            <w:tcBorders>
              <w:top w:val="single" w:sz="4" w:space="0" w:color="auto"/>
              <w:left w:val="single" w:sz="4" w:space="0" w:color="auto"/>
              <w:bottom w:val="single" w:sz="4" w:space="0" w:color="auto"/>
              <w:right w:val="single" w:sz="4" w:space="0" w:color="auto"/>
            </w:tcBorders>
          </w:tcPr>
          <w:p w14:paraId="73A76791" w14:textId="77777777" w:rsidR="00345449" w:rsidRPr="00C03826" w:rsidRDefault="00345449" w:rsidP="00632B78">
            <w:pPr>
              <w:rPr>
                <w:sz w:val="18"/>
              </w:rPr>
            </w:pPr>
            <w:r w:rsidRPr="00C03826">
              <w:rPr>
                <w:sz w:val="18"/>
              </w:rPr>
              <w:t>Oil derived from plant</w:t>
            </w:r>
          </w:p>
        </w:tc>
      </w:tr>
      <w:tr w:rsidR="00345449" w:rsidRPr="00C03826" w14:paraId="67250519" w14:textId="77777777" w:rsidTr="00134545">
        <w:tc>
          <w:tcPr>
            <w:tcW w:w="1620" w:type="pct"/>
            <w:tcBorders>
              <w:top w:val="single" w:sz="4" w:space="0" w:color="auto"/>
              <w:left w:val="single" w:sz="4" w:space="0" w:color="auto"/>
              <w:bottom w:val="single" w:sz="4" w:space="0" w:color="auto"/>
              <w:right w:val="single" w:sz="4" w:space="0" w:color="auto"/>
            </w:tcBorders>
          </w:tcPr>
          <w:p w14:paraId="58766D70" w14:textId="77777777" w:rsidR="00345449" w:rsidRPr="00C03826" w:rsidRDefault="00345449" w:rsidP="00632B78">
            <w:pPr>
              <w:pStyle w:val="Species"/>
              <w:ind w:left="176"/>
              <w:rPr>
                <w:sz w:val="18"/>
              </w:rPr>
            </w:pPr>
            <w:r w:rsidRPr="00C03826">
              <w:rPr>
                <w:sz w:val="18"/>
              </w:rPr>
              <w:t xml:space="preserve">Acacia paradoxa </w:t>
            </w:r>
          </w:p>
        </w:tc>
        <w:tc>
          <w:tcPr>
            <w:tcW w:w="1619" w:type="pct"/>
            <w:tcBorders>
              <w:top w:val="single" w:sz="4" w:space="0" w:color="auto"/>
              <w:left w:val="single" w:sz="4" w:space="0" w:color="auto"/>
              <w:bottom w:val="single" w:sz="4" w:space="0" w:color="auto"/>
              <w:right w:val="single" w:sz="4" w:space="0" w:color="auto"/>
            </w:tcBorders>
          </w:tcPr>
          <w:p w14:paraId="52514E8F" w14:textId="77777777" w:rsidR="00345449" w:rsidRPr="00C03826" w:rsidRDefault="00345449" w:rsidP="00632B78">
            <w:pPr>
              <w:rPr>
                <w:sz w:val="18"/>
              </w:rPr>
            </w:pPr>
            <w:r w:rsidRPr="00C03826">
              <w:rPr>
                <w:sz w:val="18"/>
              </w:rPr>
              <w:t>Kangaroo Thorn</w:t>
            </w:r>
          </w:p>
        </w:tc>
        <w:tc>
          <w:tcPr>
            <w:tcW w:w="1761" w:type="pct"/>
            <w:tcBorders>
              <w:top w:val="single" w:sz="4" w:space="0" w:color="auto"/>
              <w:left w:val="single" w:sz="4" w:space="0" w:color="auto"/>
              <w:bottom w:val="single" w:sz="4" w:space="0" w:color="auto"/>
              <w:right w:val="single" w:sz="4" w:space="0" w:color="auto"/>
            </w:tcBorders>
          </w:tcPr>
          <w:p w14:paraId="143F9ADE" w14:textId="6DF84B9C"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55D92FA9" w14:textId="77777777" w:rsidTr="00134545">
        <w:tc>
          <w:tcPr>
            <w:tcW w:w="1620" w:type="pct"/>
            <w:tcBorders>
              <w:top w:val="single" w:sz="4" w:space="0" w:color="auto"/>
              <w:left w:val="single" w:sz="4" w:space="0" w:color="auto"/>
              <w:right w:val="single" w:sz="4" w:space="0" w:color="auto"/>
            </w:tcBorders>
          </w:tcPr>
          <w:p w14:paraId="124170BE" w14:textId="77777777" w:rsidR="00345449" w:rsidRPr="00C03826" w:rsidRDefault="00345449" w:rsidP="00632B78">
            <w:pPr>
              <w:pStyle w:val="Species"/>
              <w:ind w:left="176"/>
              <w:rPr>
                <w:sz w:val="18"/>
              </w:rPr>
            </w:pPr>
            <w:r w:rsidRPr="00C03826">
              <w:rPr>
                <w:sz w:val="18"/>
              </w:rPr>
              <w:t xml:space="preserve">Araucaria heterophylla </w:t>
            </w:r>
          </w:p>
        </w:tc>
        <w:tc>
          <w:tcPr>
            <w:tcW w:w="1619" w:type="pct"/>
            <w:tcBorders>
              <w:top w:val="single" w:sz="4" w:space="0" w:color="auto"/>
              <w:left w:val="single" w:sz="4" w:space="0" w:color="auto"/>
              <w:right w:val="single" w:sz="4" w:space="0" w:color="auto"/>
            </w:tcBorders>
          </w:tcPr>
          <w:p w14:paraId="738EE8A2" w14:textId="77777777" w:rsidR="00345449" w:rsidRPr="00C03826" w:rsidRDefault="00345449" w:rsidP="00632B78">
            <w:pPr>
              <w:rPr>
                <w:sz w:val="18"/>
              </w:rPr>
            </w:pPr>
            <w:r w:rsidRPr="00C03826">
              <w:rPr>
                <w:sz w:val="18"/>
              </w:rPr>
              <w:t>Norfolk Island Pine</w:t>
            </w:r>
          </w:p>
        </w:tc>
        <w:tc>
          <w:tcPr>
            <w:tcW w:w="1761" w:type="pct"/>
            <w:tcBorders>
              <w:top w:val="single" w:sz="4" w:space="0" w:color="auto"/>
              <w:left w:val="single" w:sz="4" w:space="0" w:color="auto"/>
              <w:right w:val="single" w:sz="4" w:space="0" w:color="auto"/>
            </w:tcBorders>
          </w:tcPr>
          <w:p w14:paraId="4C7F9738" w14:textId="77777777" w:rsidR="00345449" w:rsidRPr="00C03826" w:rsidRDefault="00345449" w:rsidP="00632B78">
            <w:pPr>
              <w:rPr>
                <w:sz w:val="18"/>
              </w:rPr>
            </w:pPr>
          </w:p>
        </w:tc>
      </w:tr>
      <w:tr w:rsidR="00345449" w:rsidRPr="00C03826" w14:paraId="799029C4" w14:textId="77777777" w:rsidTr="00134545">
        <w:tc>
          <w:tcPr>
            <w:tcW w:w="1620" w:type="pct"/>
            <w:tcBorders>
              <w:top w:val="single" w:sz="4" w:space="0" w:color="auto"/>
              <w:left w:val="single" w:sz="4" w:space="0" w:color="auto"/>
              <w:bottom w:val="single" w:sz="4" w:space="0" w:color="auto"/>
              <w:right w:val="single" w:sz="4" w:space="0" w:color="auto"/>
            </w:tcBorders>
          </w:tcPr>
          <w:p w14:paraId="08064AF4" w14:textId="77777777" w:rsidR="00345449" w:rsidRPr="00C03826" w:rsidRDefault="00345449" w:rsidP="00632B78">
            <w:pPr>
              <w:pStyle w:val="Species"/>
              <w:ind w:left="176"/>
              <w:rPr>
                <w:sz w:val="18"/>
              </w:rPr>
            </w:pPr>
            <w:r w:rsidRPr="00C03826">
              <w:rPr>
                <w:sz w:val="18"/>
              </w:rPr>
              <w:t xml:space="preserve">Backhousia citriodora </w:t>
            </w:r>
          </w:p>
        </w:tc>
        <w:tc>
          <w:tcPr>
            <w:tcW w:w="1619" w:type="pct"/>
            <w:tcBorders>
              <w:top w:val="single" w:sz="4" w:space="0" w:color="auto"/>
              <w:left w:val="single" w:sz="4" w:space="0" w:color="auto"/>
              <w:bottom w:val="single" w:sz="4" w:space="0" w:color="auto"/>
              <w:right w:val="single" w:sz="4" w:space="0" w:color="auto"/>
            </w:tcBorders>
          </w:tcPr>
          <w:p w14:paraId="74761CF9" w14:textId="77777777" w:rsidR="00345449" w:rsidRPr="00C03826" w:rsidRDefault="00345449" w:rsidP="00632B78">
            <w:pPr>
              <w:rPr>
                <w:sz w:val="18"/>
              </w:rPr>
            </w:pPr>
            <w:r w:rsidRPr="00C03826">
              <w:rPr>
                <w:sz w:val="18"/>
              </w:rPr>
              <w:t>Lemon Ironwood</w:t>
            </w:r>
          </w:p>
        </w:tc>
        <w:tc>
          <w:tcPr>
            <w:tcW w:w="1761" w:type="pct"/>
            <w:tcBorders>
              <w:top w:val="single" w:sz="4" w:space="0" w:color="auto"/>
              <w:left w:val="single" w:sz="4" w:space="0" w:color="auto"/>
              <w:bottom w:val="single" w:sz="4" w:space="0" w:color="auto"/>
              <w:right w:val="single" w:sz="4" w:space="0" w:color="auto"/>
            </w:tcBorders>
          </w:tcPr>
          <w:p w14:paraId="72426E58" w14:textId="77777777" w:rsidR="00345449" w:rsidRPr="00C03826" w:rsidRDefault="00345449" w:rsidP="00632B78">
            <w:pPr>
              <w:rPr>
                <w:sz w:val="18"/>
              </w:rPr>
            </w:pPr>
            <w:r w:rsidRPr="00C03826">
              <w:rPr>
                <w:sz w:val="18"/>
              </w:rPr>
              <w:t>Oil derived from plant</w:t>
            </w:r>
          </w:p>
        </w:tc>
      </w:tr>
      <w:tr w:rsidR="00345449" w:rsidRPr="00C03826" w14:paraId="099A486E" w14:textId="77777777" w:rsidTr="00134545">
        <w:tc>
          <w:tcPr>
            <w:tcW w:w="1620" w:type="pct"/>
            <w:tcBorders>
              <w:top w:val="single" w:sz="4" w:space="0" w:color="auto"/>
              <w:left w:val="single" w:sz="4" w:space="0" w:color="auto"/>
              <w:right w:val="single" w:sz="4" w:space="0" w:color="auto"/>
            </w:tcBorders>
          </w:tcPr>
          <w:p w14:paraId="2A9F3186" w14:textId="77777777" w:rsidR="00345449" w:rsidRPr="00C03826" w:rsidRDefault="00345449" w:rsidP="00632B78">
            <w:pPr>
              <w:pStyle w:val="Species"/>
              <w:ind w:left="176"/>
              <w:rPr>
                <w:sz w:val="18"/>
              </w:rPr>
            </w:pPr>
            <w:r w:rsidRPr="00C03826">
              <w:rPr>
                <w:sz w:val="18"/>
              </w:rPr>
              <w:t xml:space="preserve">Boronia megastigma </w:t>
            </w:r>
          </w:p>
        </w:tc>
        <w:tc>
          <w:tcPr>
            <w:tcW w:w="1619" w:type="pct"/>
            <w:tcBorders>
              <w:top w:val="single" w:sz="4" w:space="0" w:color="auto"/>
              <w:left w:val="single" w:sz="4" w:space="0" w:color="auto"/>
              <w:right w:val="single" w:sz="4" w:space="0" w:color="auto"/>
            </w:tcBorders>
          </w:tcPr>
          <w:p w14:paraId="383BBC1E" w14:textId="77777777" w:rsidR="00345449" w:rsidRPr="00C03826" w:rsidRDefault="00345449" w:rsidP="00632B78">
            <w:pPr>
              <w:rPr>
                <w:sz w:val="18"/>
              </w:rPr>
            </w:pPr>
            <w:r w:rsidRPr="00C03826">
              <w:rPr>
                <w:sz w:val="18"/>
              </w:rPr>
              <w:t>Brown Boronia</w:t>
            </w:r>
          </w:p>
        </w:tc>
        <w:tc>
          <w:tcPr>
            <w:tcW w:w="1761" w:type="pct"/>
            <w:tcBorders>
              <w:top w:val="single" w:sz="4" w:space="0" w:color="auto"/>
              <w:left w:val="single" w:sz="4" w:space="0" w:color="auto"/>
              <w:right w:val="single" w:sz="4" w:space="0" w:color="auto"/>
            </w:tcBorders>
          </w:tcPr>
          <w:p w14:paraId="66ACADF4" w14:textId="77777777" w:rsidR="00345449" w:rsidRPr="00C03826" w:rsidRDefault="00345449" w:rsidP="00632B78">
            <w:pPr>
              <w:rPr>
                <w:sz w:val="18"/>
              </w:rPr>
            </w:pPr>
            <w:r w:rsidRPr="00C03826">
              <w:rPr>
                <w:sz w:val="18"/>
              </w:rPr>
              <w:t>Oil derived from plant</w:t>
            </w:r>
          </w:p>
        </w:tc>
      </w:tr>
      <w:tr w:rsidR="00345449" w:rsidRPr="00C03826" w14:paraId="72C6496A" w14:textId="77777777" w:rsidTr="00134545">
        <w:tc>
          <w:tcPr>
            <w:tcW w:w="1620" w:type="pct"/>
            <w:tcBorders>
              <w:top w:val="single" w:sz="4" w:space="0" w:color="auto"/>
              <w:left w:val="single" w:sz="4" w:space="0" w:color="auto"/>
              <w:bottom w:val="single" w:sz="4" w:space="0" w:color="auto"/>
              <w:right w:val="single" w:sz="4" w:space="0" w:color="auto"/>
            </w:tcBorders>
          </w:tcPr>
          <w:p w14:paraId="7ED94ED1" w14:textId="77777777" w:rsidR="00345449" w:rsidRPr="00C03826" w:rsidRDefault="00345449" w:rsidP="00632B78">
            <w:pPr>
              <w:pStyle w:val="Species"/>
              <w:ind w:left="176"/>
              <w:rPr>
                <w:sz w:val="18"/>
              </w:rPr>
            </w:pPr>
            <w:r w:rsidRPr="00C03826">
              <w:rPr>
                <w:sz w:val="18"/>
              </w:rPr>
              <w:t xml:space="preserve">Callitris columellaris </w:t>
            </w:r>
          </w:p>
        </w:tc>
        <w:tc>
          <w:tcPr>
            <w:tcW w:w="1619" w:type="pct"/>
            <w:tcBorders>
              <w:top w:val="single" w:sz="4" w:space="0" w:color="auto"/>
              <w:left w:val="single" w:sz="4" w:space="0" w:color="auto"/>
              <w:bottom w:val="single" w:sz="4" w:space="0" w:color="auto"/>
              <w:right w:val="single" w:sz="4" w:space="0" w:color="auto"/>
            </w:tcBorders>
          </w:tcPr>
          <w:p w14:paraId="71B1A43B" w14:textId="77777777" w:rsidR="00345449" w:rsidRPr="00C03826" w:rsidRDefault="00345449" w:rsidP="00632B78">
            <w:pPr>
              <w:rPr>
                <w:sz w:val="18"/>
              </w:rPr>
            </w:pPr>
            <w:r w:rsidRPr="00C03826">
              <w:rPr>
                <w:sz w:val="18"/>
              </w:rPr>
              <w:t>Bribie Island Pine</w:t>
            </w:r>
          </w:p>
        </w:tc>
        <w:tc>
          <w:tcPr>
            <w:tcW w:w="1761" w:type="pct"/>
            <w:tcBorders>
              <w:top w:val="single" w:sz="4" w:space="0" w:color="auto"/>
              <w:left w:val="single" w:sz="4" w:space="0" w:color="auto"/>
              <w:bottom w:val="single" w:sz="4" w:space="0" w:color="auto"/>
              <w:right w:val="single" w:sz="4" w:space="0" w:color="auto"/>
            </w:tcBorders>
          </w:tcPr>
          <w:p w14:paraId="46F65276" w14:textId="77777777" w:rsidR="00345449" w:rsidRPr="00C03826" w:rsidRDefault="00345449" w:rsidP="00632B78">
            <w:pPr>
              <w:rPr>
                <w:sz w:val="18"/>
              </w:rPr>
            </w:pPr>
            <w:r w:rsidRPr="00C03826">
              <w:rPr>
                <w:sz w:val="18"/>
              </w:rPr>
              <w:t>Oil derived from plant</w:t>
            </w:r>
          </w:p>
        </w:tc>
      </w:tr>
      <w:tr w:rsidR="00345449" w:rsidRPr="00C03826" w14:paraId="6F49297E" w14:textId="77777777" w:rsidTr="00134545">
        <w:tc>
          <w:tcPr>
            <w:tcW w:w="1620" w:type="pct"/>
            <w:tcBorders>
              <w:top w:val="single" w:sz="4" w:space="0" w:color="auto"/>
              <w:left w:val="single" w:sz="4" w:space="0" w:color="auto"/>
              <w:bottom w:val="single" w:sz="4" w:space="0" w:color="auto"/>
              <w:right w:val="single" w:sz="4" w:space="0" w:color="auto"/>
            </w:tcBorders>
          </w:tcPr>
          <w:p w14:paraId="3BFB4B76" w14:textId="77777777" w:rsidR="00345449" w:rsidRPr="00C03826" w:rsidRDefault="00345449" w:rsidP="00632B78">
            <w:pPr>
              <w:pStyle w:val="Species"/>
              <w:ind w:left="176"/>
              <w:rPr>
                <w:sz w:val="18"/>
              </w:rPr>
            </w:pPr>
            <w:r w:rsidRPr="00C03826">
              <w:rPr>
                <w:sz w:val="18"/>
              </w:rPr>
              <w:t xml:space="preserve">Callitris endlicheri </w:t>
            </w:r>
          </w:p>
        </w:tc>
        <w:tc>
          <w:tcPr>
            <w:tcW w:w="1619" w:type="pct"/>
            <w:tcBorders>
              <w:top w:val="single" w:sz="4" w:space="0" w:color="auto"/>
              <w:left w:val="single" w:sz="4" w:space="0" w:color="auto"/>
              <w:bottom w:val="single" w:sz="4" w:space="0" w:color="auto"/>
              <w:right w:val="single" w:sz="4" w:space="0" w:color="auto"/>
            </w:tcBorders>
          </w:tcPr>
          <w:p w14:paraId="328AD3B2" w14:textId="77777777" w:rsidR="00345449" w:rsidRPr="00C03826" w:rsidRDefault="00345449" w:rsidP="00632B78">
            <w:pPr>
              <w:rPr>
                <w:sz w:val="18"/>
              </w:rPr>
            </w:pPr>
            <w:r w:rsidRPr="00C03826">
              <w:rPr>
                <w:sz w:val="18"/>
              </w:rPr>
              <w:t>Black Cypress Pine</w:t>
            </w:r>
          </w:p>
        </w:tc>
        <w:tc>
          <w:tcPr>
            <w:tcW w:w="1761" w:type="pct"/>
            <w:tcBorders>
              <w:top w:val="single" w:sz="4" w:space="0" w:color="auto"/>
              <w:left w:val="single" w:sz="4" w:space="0" w:color="auto"/>
              <w:bottom w:val="single" w:sz="4" w:space="0" w:color="auto"/>
              <w:right w:val="single" w:sz="4" w:space="0" w:color="auto"/>
            </w:tcBorders>
          </w:tcPr>
          <w:p w14:paraId="12E827BD" w14:textId="77777777" w:rsidR="00345449" w:rsidRPr="00C03826" w:rsidRDefault="00345449" w:rsidP="00632B78">
            <w:pPr>
              <w:rPr>
                <w:sz w:val="18"/>
              </w:rPr>
            </w:pPr>
            <w:r w:rsidRPr="00C03826">
              <w:rPr>
                <w:sz w:val="18"/>
              </w:rPr>
              <w:t>Oil derived from plant</w:t>
            </w:r>
          </w:p>
        </w:tc>
      </w:tr>
      <w:tr w:rsidR="00345449" w:rsidRPr="00C03826" w14:paraId="47A4B1A2"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4C9AA93" w14:textId="77777777" w:rsidR="00345449" w:rsidRPr="00C03826" w:rsidRDefault="00345449" w:rsidP="00632B78">
            <w:pPr>
              <w:pStyle w:val="Species"/>
              <w:ind w:left="176"/>
              <w:rPr>
                <w:sz w:val="18"/>
              </w:rPr>
            </w:pPr>
            <w:r w:rsidRPr="00C03826">
              <w:rPr>
                <w:sz w:val="18"/>
              </w:rPr>
              <w:t xml:space="preserve">Callitris glaucophylla </w:t>
            </w:r>
          </w:p>
        </w:tc>
        <w:tc>
          <w:tcPr>
            <w:tcW w:w="1619" w:type="pct"/>
            <w:tcBorders>
              <w:top w:val="single" w:sz="4" w:space="0" w:color="auto"/>
              <w:left w:val="single" w:sz="4" w:space="0" w:color="auto"/>
              <w:bottom w:val="single" w:sz="4" w:space="0" w:color="auto"/>
              <w:right w:val="single" w:sz="4" w:space="0" w:color="auto"/>
            </w:tcBorders>
          </w:tcPr>
          <w:p w14:paraId="27A1C782" w14:textId="77777777" w:rsidR="00345449" w:rsidRPr="00C03826" w:rsidRDefault="00345449" w:rsidP="00632B78">
            <w:pPr>
              <w:rPr>
                <w:sz w:val="18"/>
              </w:rPr>
            </w:pPr>
            <w:r w:rsidRPr="00C03826">
              <w:rPr>
                <w:sz w:val="18"/>
              </w:rPr>
              <w:t>White Cypress Pine</w:t>
            </w:r>
          </w:p>
        </w:tc>
        <w:tc>
          <w:tcPr>
            <w:tcW w:w="1761" w:type="pct"/>
            <w:tcBorders>
              <w:top w:val="single" w:sz="4" w:space="0" w:color="auto"/>
              <w:left w:val="single" w:sz="4" w:space="0" w:color="auto"/>
              <w:bottom w:val="single" w:sz="4" w:space="0" w:color="auto"/>
              <w:right w:val="single" w:sz="4" w:space="0" w:color="auto"/>
            </w:tcBorders>
          </w:tcPr>
          <w:p w14:paraId="046F949B" w14:textId="77777777" w:rsidR="00345449" w:rsidRPr="00C03826" w:rsidRDefault="00345449" w:rsidP="00632B78">
            <w:pPr>
              <w:rPr>
                <w:sz w:val="18"/>
              </w:rPr>
            </w:pPr>
            <w:r w:rsidRPr="00C03826">
              <w:rPr>
                <w:sz w:val="18"/>
              </w:rPr>
              <w:t>Oil derived from plant</w:t>
            </w:r>
          </w:p>
        </w:tc>
      </w:tr>
      <w:tr w:rsidR="00345449" w:rsidRPr="00C03826" w14:paraId="49AFA40F" w14:textId="77777777" w:rsidTr="00134545">
        <w:tc>
          <w:tcPr>
            <w:tcW w:w="1620" w:type="pct"/>
            <w:tcBorders>
              <w:top w:val="single" w:sz="4" w:space="0" w:color="auto"/>
              <w:left w:val="single" w:sz="4" w:space="0" w:color="auto"/>
              <w:bottom w:val="single" w:sz="4" w:space="0" w:color="auto"/>
              <w:right w:val="single" w:sz="4" w:space="0" w:color="auto"/>
            </w:tcBorders>
          </w:tcPr>
          <w:p w14:paraId="143F7DF4" w14:textId="77777777" w:rsidR="00345449" w:rsidRPr="00C03826" w:rsidRDefault="00345449" w:rsidP="00A56134">
            <w:pPr>
              <w:pStyle w:val="Species"/>
              <w:keepNext/>
              <w:ind w:left="176"/>
              <w:rPr>
                <w:sz w:val="18"/>
              </w:rPr>
            </w:pPr>
            <w:r w:rsidRPr="00C03826">
              <w:rPr>
                <w:sz w:val="18"/>
              </w:rPr>
              <w:t xml:space="preserve">Cassinia arcuata </w:t>
            </w:r>
          </w:p>
        </w:tc>
        <w:tc>
          <w:tcPr>
            <w:tcW w:w="1619" w:type="pct"/>
            <w:tcBorders>
              <w:top w:val="single" w:sz="4" w:space="0" w:color="auto"/>
              <w:left w:val="single" w:sz="4" w:space="0" w:color="auto"/>
              <w:bottom w:val="single" w:sz="4" w:space="0" w:color="auto"/>
              <w:right w:val="single" w:sz="4" w:space="0" w:color="auto"/>
            </w:tcBorders>
          </w:tcPr>
          <w:p w14:paraId="62CFB4E8" w14:textId="77777777" w:rsidR="00345449" w:rsidRPr="00C03826" w:rsidRDefault="00345449" w:rsidP="00632B78">
            <w:pPr>
              <w:rPr>
                <w:sz w:val="18"/>
              </w:rPr>
            </w:pPr>
            <w:r w:rsidRPr="00C03826">
              <w:rPr>
                <w:sz w:val="18"/>
              </w:rPr>
              <w:t>Chinese Shrub, Sifton Bush</w:t>
            </w:r>
          </w:p>
        </w:tc>
        <w:tc>
          <w:tcPr>
            <w:tcW w:w="1761" w:type="pct"/>
            <w:tcBorders>
              <w:top w:val="single" w:sz="4" w:space="0" w:color="auto"/>
              <w:left w:val="single" w:sz="4" w:space="0" w:color="auto"/>
              <w:bottom w:val="single" w:sz="4" w:space="0" w:color="auto"/>
              <w:right w:val="single" w:sz="4" w:space="0" w:color="auto"/>
            </w:tcBorders>
          </w:tcPr>
          <w:p w14:paraId="555C1C1F" w14:textId="34D52940"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67CA401B" w14:textId="77777777" w:rsidTr="00134545">
        <w:tc>
          <w:tcPr>
            <w:tcW w:w="1620" w:type="pct"/>
            <w:tcBorders>
              <w:top w:val="single" w:sz="4" w:space="0" w:color="auto"/>
              <w:left w:val="single" w:sz="4" w:space="0" w:color="auto"/>
              <w:right w:val="single" w:sz="4" w:space="0" w:color="auto"/>
            </w:tcBorders>
          </w:tcPr>
          <w:p w14:paraId="7235A245" w14:textId="77777777" w:rsidR="00345449" w:rsidRPr="00C03826" w:rsidRDefault="00345449" w:rsidP="00632B78">
            <w:pPr>
              <w:pStyle w:val="Species"/>
              <w:ind w:left="176"/>
              <w:rPr>
                <w:sz w:val="18"/>
              </w:rPr>
            </w:pPr>
            <w:r w:rsidRPr="00C03826">
              <w:rPr>
                <w:sz w:val="18"/>
              </w:rPr>
              <w:t xml:space="preserve">Ceratophyllum demersum </w:t>
            </w:r>
          </w:p>
        </w:tc>
        <w:tc>
          <w:tcPr>
            <w:tcW w:w="1619" w:type="pct"/>
            <w:tcBorders>
              <w:top w:val="single" w:sz="4" w:space="0" w:color="auto"/>
              <w:left w:val="single" w:sz="4" w:space="0" w:color="auto"/>
              <w:right w:val="single" w:sz="4" w:space="0" w:color="auto"/>
            </w:tcBorders>
          </w:tcPr>
          <w:p w14:paraId="0E9F3492" w14:textId="77777777" w:rsidR="00345449" w:rsidRPr="00C03826" w:rsidRDefault="00345449" w:rsidP="00632B78">
            <w:pPr>
              <w:rPr>
                <w:sz w:val="18"/>
              </w:rPr>
            </w:pPr>
            <w:r w:rsidRPr="00C03826">
              <w:rPr>
                <w:sz w:val="18"/>
              </w:rPr>
              <w:t>hornwort</w:t>
            </w:r>
          </w:p>
        </w:tc>
        <w:tc>
          <w:tcPr>
            <w:tcW w:w="1761" w:type="pct"/>
            <w:tcBorders>
              <w:top w:val="single" w:sz="4" w:space="0" w:color="auto"/>
              <w:left w:val="single" w:sz="4" w:space="0" w:color="auto"/>
              <w:right w:val="single" w:sz="4" w:space="0" w:color="auto"/>
            </w:tcBorders>
          </w:tcPr>
          <w:p w14:paraId="0CB07020" w14:textId="50CDECC7"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763731AF" w14:textId="77777777" w:rsidTr="00134545">
        <w:tc>
          <w:tcPr>
            <w:tcW w:w="1620" w:type="pct"/>
            <w:tcBorders>
              <w:top w:val="single" w:sz="4" w:space="0" w:color="auto"/>
              <w:left w:val="single" w:sz="4" w:space="0" w:color="auto"/>
              <w:bottom w:val="single" w:sz="4" w:space="0" w:color="auto"/>
              <w:right w:val="single" w:sz="4" w:space="0" w:color="auto"/>
            </w:tcBorders>
          </w:tcPr>
          <w:p w14:paraId="550A4CC2" w14:textId="77777777" w:rsidR="00345449" w:rsidRPr="00C03826" w:rsidRDefault="00345449" w:rsidP="00632B78">
            <w:pPr>
              <w:pStyle w:val="Species"/>
              <w:ind w:left="176"/>
              <w:rPr>
                <w:sz w:val="18"/>
              </w:rPr>
            </w:pPr>
            <w:r w:rsidRPr="00C03826">
              <w:rPr>
                <w:sz w:val="18"/>
              </w:rPr>
              <w:t xml:space="preserve">Chamaerops humilis </w:t>
            </w:r>
          </w:p>
        </w:tc>
        <w:tc>
          <w:tcPr>
            <w:tcW w:w="1619" w:type="pct"/>
            <w:tcBorders>
              <w:top w:val="single" w:sz="4" w:space="0" w:color="auto"/>
              <w:left w:val="single" w:sz="4" w:space="0" w:color="auto"/>
              <w:bottom w:val="single" w:sz="4" w:space="0" w:color="auto"/>
              <w:right w:val="single" w:sz="4" w:space="0" w:color="auto"/>
            </w:tcBorders>
          </w:tcPr>
          <w:p w14:paraId="072F9F79" w14:textId="77777777" w:rsidR="00345449" w:rsidRPr="00C03826" w:rsidRDefault="00345449" w:rsidP="00632B78">
            <w:pPr>
              <w:rPr>
                <w:sz w:val="18"/>
              </w:rPr>
            </w:pPr>
            <w:r w:rsidRPr="00C03826">
              <w:rPr>
                <w:sz w:val="18"/>
              </w:rPr>
              <w:t>Dwarf Fan Palm, European Fan Palm</w:t>
            </w:r>
          </w:p>
        </w:tc>
        <w:tc>
          <w:tcPr>
            <w:tcW w:w="1761" w:type="pct"/>
            <w:tcBorders>
              <w:top w:val="single" w:sz="4" w:space="0" w:color="auto"/>
              <w:left w:val="single" w:sz="4" w:space="0" w:color="auto"/>
              <w:bottom w:val="single" w:sz="4" w:space="0" w:color="auto"/>
              <w:right w:val="single" w:sz="4" w:space="0" w:color="auto"/>
            </w:tcBorders>
          </w:tcPr>
          <w:p w14:paraId="49059523" w14:textId="77777777" w:rsidR="00345449" w:rsidRPr="00C03826" w:rsidRDefault="00345449" w:rsidP="00632B78">
            <w:pPr>
              <w:rPr>
                <w:sz w:val="18"/>
              </w:rPr>
            </w:pPr>
          </w:p>
        </w:tc>
      </w:tr>
      <w:tr w:rsidR="00345449" w:rsidRPr="00C03826" w14:paraId="5AA081C6" w14:textId="77777777" w:rsidTr="00134545">
        <w:tc>
          <w:tcPr>
            <w:tcW w:w="1620" w:type="pct"/>
            <w:tcBorders>
              <w:top w:val="single" w:sz="4" w:space="0" w:color="auto"/>
              <w:left w:val="single" w:sz="4" w:space="0" w:color="auto"/>
              <w:bottom w:val="single" w:sz="4" w:space="0" w:color="auto"/>
              <w:right w:val="single" w:sz="4" w:space="0" w:color="auto"/>
            </w:tcBorders>
          </w:tcPr>
          <w:p w14:paraId="3E79FBD6" w14:textId="77777777" w:rsidR="00345449" w:rsidRPr="00C03826" w:rsidRDefault="00345449" w:rsidP="00632B78">
            <w:pPr>
              <w:pStyle w:val="Species"/>
              <w:ind w:left="176"/>
              <w:rPr>
                <w:sz w:val="18"/>
              </w:rPr>
            </w:pPr>
            <w:r w:rsidRPr="00C03826">
              <w:rPr>
                <w:sz w:val="18"/>
              </w:rPr>
              <w:t xml:space="preserve">Cocos plumosa  </w:t>
            </w:r>
          </w:p>
        </w:tc>
        <w:tc>
          <w:tcPr>
            <w:tcW w:w="1619" w:type="pct"/>
            <w:tcBorders>
              <w:top w:val="single" w:sz="4" w:space="0" w:color="auto"/>
              <w:left w:val="single" w:sz="4" w:space="0" w:color="auto"/>
              <w:bottom w:val="single" w:sz="4" w:space="0" w:color="auto"/>
              <w:right w:val="single" w:sz="4" w:space="0" w:color="auto"/>
            </w:tcBorders>
          </w:tcPr>
          <w:p w14:paraId="68BF24EB" w14:textId="77777777" w:rsidR="00345449" w:rsidRPr="00C03826" w:rsidRDefault="00345449" w:rsidP="00632B78">
            <w:pPr>
              <w:rPr>
                <w:sz w:val="18"/>
              </w:rPr>
            </w:pPr>
            <w:r w:rsidRPr="00C03826">
              <w:rPr>
                <w:sz w:val="18"/>
              </w:rPr>
              <w:t>palm</w:t>
            </w:r>
          </w:p>
        </w:tc>
        <w:tc>
          <w:tcPr>
            <w:tcW w:w="1761" w:type="pct"/>
            <w:tcBorders>
              <w:top w:val="single" w:sz="4" w:space="0" w:color="auto"/>
              <w:left w:val="single" w:sz="4" w:space="0" w:color="auto"/>
              <w:bottom w:val="single" w:sz="4" w:space="0" w:color="auto"/>
              <w:right w:val="single" w:sz="4" w:space="0" w:color="auto"/>
            </w:tcBorders>
          </w:tcPr>
          <w:p w14:paraId="07F845F5" w14:textId="77777777" w:rsidR="00345449" w:rsidRPr="00C03826" w:rsidRDefault="00345449" w:rsidP="00632B78">
            <w:pPr>
              <w:rPr>
                <w:sz w:val="18"/>
              </w:rPr>
            </w:pPr>
          </w:p>
        </w:tc>
      </w:tr>
      <w:tr w:rsidR="00345449" w:rsidRPr="00C03826" w14:paraId="10AE461D" w14:textId="77777777" w:rsidTr="00134545">
        <w:tc>
          <w:tcPr>
            <w:tcW w:w="1620" w:type="pct"/>
            <w:tcBorders>
              <w:top w:val="single" w:sz="4" w:space="0" w:color="auto"/>
              <w:left w:val="single" w:sz="4" w:space="0" w:color="auto"/>
              <w:right w:val="single" w:sz="4" w:space="0" w:color="auto"/>
            </w:tcBorders>
          </w:tcPr>
          <w:p w14:paraId="5A9F647E" w14:textId="77777777" w:rsidR="00345449" w:rsidRPr="00C03826" w:rsidRDefault="00345449" w:rsidP="00632B78">
            <w:pPr>
              <w:pStyle w:val="Species"/>
              <w:ind w:left="176"/>
              <w:rPr>
                <w:i w:val="0"/>
                <w:sz w:val="18"/>
              </w:rPr>
            </w:pPr>
            <w:r w:rsidRPr="00C03826">
              <w:rPr>
                <w:sz w:val="18"/>
              </w:rPr>
              <w:t xml:space="preserve">Cryptandra scortechinii </w:t>
            </w:r>
          </w:p>
        </w:tc>
        <w:tc>
          <w:tcPr>
            <w:tcW w:w="1619" w:type="pct"/>
            <w:tcBorders>
              <w:top w:val="single" w:sz="4" w:space="0" w:color="auto"/>
              <w:left w:val="single" w:sz="4" w:space="0" w:color="auto"/>
              <w:right w:val="single" w:sz="4" w:space="0" w:color="auto"/>
            </w:tcBorders>
          </w:tcPr>
          <w:p w14:paraId="2FDF0E44" w14:textId="77777777" w:rsidR="00345449" w:rsidRPr="00C03826" w:rsidRDefault="00345449" w:rsidP="00632B78">
            <w:pPr>
              <w:rPr>
                <w:sz w:val="18"/>
              </w:rPr>
            </w:pPr>
            <w:r w:rsidRPr="00C03826">
              <w:rPr>
                <w:sz w:val="18"/>
              </w:rPr>
              <w:t>Cotton Bush</w:t>
            </w:r>
          </w:p>
        </w:tc>
        <w:tc>
          <w:tcPr>
            <w:tcW w:w="1761" w:type="pct"/>
            <w:tcBorders>
              <w:top w:val="single" w:sz="4" w:space="0" w:color="auto"/>
              <w:left w:val="single" w:sz="4" w:space="0" w:color="auto"/>
              <w:right w:val="single" w:sz="4" w:space="0" w:color="auto"/>
            </w:tcBorders>
          </w:tcPr>
          <w:p w14:paraId="1B330E0A" w14:textId="77777777" w:rsidR="00345449" w:rsidRPr="00C03826" w:rsidRDefault="00345449" w:rsidP="00632B78">
            <w:pPr>
              <w:rPr>
                <w:sz w:val="18"/>
              </w:rPr>
            </w:pPr>
          </w:p>
        </w:tc>
      </w:tr>
      <w:tr w:rsidR="00345449" w:rsidRPr="00C03826" w14:paraId="26669BCD" w14:textId="77777777" w:rsidTr="00134545">
        <w:tc>
          <w:tcPr>
            <w:tcW w:w="1620" w:type="pct"/>
            <w:tcBorders>
              <w:top w:val="single" w:sz="4" w:space="0" w:color="auto"/>
              <w:left w:val="single" w:sz="4" w:space="0" w:color="auto"/>
              <w:bottom w:val="single" w:sz="4" w:space="0" w:color="auto"/>
              <w:right w:val="single" w:sz="4" w:space="0" w:color="auto"/>
            </w:tcBorders>
          </w:tcPr>
          <w:p w14:paraId="08C48E05" w14:textId="77777777" w:rsidR="00345449" w:rsidRPr="00C03826" w:rsidRDefault="00345449" w:rsidP="00632B78">
            <w:pPr>
              <w:pStyle w:val="Species"/>
              <w:ind w:left="176"/>
              <w:rPr>
                <w:sz w:val="18"/>
              </w:rPr>
            </w:pPr>
            <w:r w:rsidRPr="00C03826">
              <w:rPr>
                <w:sz w:val="18"/>
              </w:rPr>
              <w:t xml:space="preserve">Cuscuta australis </w:t>
            </w:r>
          </w:p>
        </w:tc>
        <w:tc>
          <w:tcPr>
            <w:tcW w:w="1619" w:type="pct"/>
            <w:tcBorders>
              <w:top w:val="single" w:sz="4" w:space="0" w:color="auto"/>
              <w:left w:val="single" w:sz="4" w:space="0" w:color="auto"/>
              <w:bottom w:val="single" w:sz="4" w:space="0" w:color="auto"/>
              <w:right w:val="single" w:sz="4" w:space="0" w:color="auto"/>
            </w:tcBorders>
          </w:tcPr>
          <w:p w14:paraId="7789143B" w14:textId="77777777" w:rsidR="00345449" w:rsidRPr="00C03826" w:rsidRDefault="00345449" w:rsidP="00632B78">
            <w:pPr>
              <w:rPr>
                <w:sz w:val="18"/>
              </w:rPr>
            </w:pPr>
            <w:r w:rsidRPr="00C03826">
              <w:rPr>
                <w:sz w:val="18"/>
              </w:rPr>
              <w:t>Australian Dodder</w:t>
            </w:r>
          </w:p>
        </w:tc>
        <w:tc>
          <w:tcPr>
            <w:tcW w:w="1761" w:type="pct"/>
            <w:tcBorders>
              <w:top w:val="single" w:sz="4" w:space="0" w:color="auto"/>
              <w:left w:val="single" w:sz="4" w:space="0" w:color="auto"/>
              <w:bottom w:val="single" w:sz="4" w:space="0" w:color="auto"/>
              <w:right w:val="single" w:sz="4" w:space="0" w:color="auto"/>
            </w:tcBorders>
          </w:tcPr>
          <w:p w14:paraId="60DA0109" w14:textId="5C59426B"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798E771E"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4973BFAB" w14:textId="77777777" w:rsidR="00345449" w:rsidRPr="00C03826" w:rsidRDefault="00345449" w:rsidP="00632B78">
            <w:pPr>
              <w:pStyle w:val="Species"/>
              <w:ind w:left="176"/>
              <w:rPr>
                <w:sz w:val="18"/>
              </w:rPr>
            </w:pPr>
            <w:bookmarkStart w:id="37" w:name="CU_2693580"/>
            <w:bookmarkEnd w:id="37"/>
            <w:r w:rsidRPr="00C03826">
              <w:rPr>
                <w:sz w:val="18"/>
              </w:rPr>
              <w:t xml:space="preserve">Cuscuta tasmanica </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788CE5CC" w14:textId="77777777" w:rsidR="00345449" w:rsidRPr="00C03826" w:rsidRDefault="00345449" w:rsidP="00632B78">
            <w:pPr>
              <w:rPr>
                <w:sz w:val="18"/>
              </w:rPr>
            </w:pPr>
            <w:r w:rsidRPr="00C03826">
              <w:rPr>
                <w:sz w:val="18"/>
              </w:rPr>
              <w:t>Tasmanian Dodder</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5058CBC7" w14:textId="11CCC4F7"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5107E26D"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97CB454" w14:textId="77777777" w:rsidR="00345449" w:rsidRPr="00C03826" w:rsidRDefault="00345449" w:rsidP="00632B78">
            <w:pPr>
              <w:pStyle w:val="Species"/>
              <w:ind w:left="176"/>
              <w:rPr>
                <w:sz w:val="18"/>
              </w:rPr>
            </w:pPr>
            <w:r w:rsidRPr="00C03826">
              <w:rPr>
                <w:sz w:val="18"/>
              </w:rPr>
              <w:t xml:space="preserve">Cuscuta victoriana </w:t>
            </w:r>
          </w:p>
        </w:tc>
        <w:tc>
          <w:tcPr>
            <w:tcW w:w="1619" w:type="pct"/>
            <w:tcBorders>
              <w:top w:val="single" w:sz="4" w:space="0" w:color="auto"/>
              <w:left w:val="single" w:sz="4" w:space="0" w:color="auto"/>
              <w:bottom w:val="single" w:sz="4" w:space="0" w:color="auto"/>
              <w:right w:val="single" w:sz="4" w:space="0" w:color="auto"/>
            </w:tcBorders>
          </w:tcPr>
          <w:p w14:paraId="701EF339" w14:textId="77777777" w:rsidR="00345449" w:rsidRPr="00C03826" w:rsidRDefault="00345449" w:rsidP="00632B78">
            <w:pPr>
              <w:rPr>
                <w:sz w:val="18"/>
              </w:rPr>
            </w:pPr>
            <w:r w:rsidRPr="00C03826">
              <w:rPr>
                <w:sz w:val="18"/>
              </w:rPr>
              <w:t>Victorian Dodder</w:t>
            </w:r>
          </w:p>
        </w:tc>
        <w:tc>
          <w:tcPr>
            <w:tcW w:w="1761" w:type="pct"/>
            <w:tcBorders>
              <w:top w:val="single" w:sz="4" w:space="0" w:color="auto"/>
              <w:left w:val="single" w:sz="4" w:space="0" w:color="auto"/>
              <w:bottom w:val="single" w:sz="4" w:space="0" w:color="auto"/>
              <w:right w:val="single" w:sz="4" w:space="0" w:color="auto"/>
            </w:tcBorders>
          </w:tcPr>
          <w:p w14:paraId="6E65C372" w14:textId="0E671217"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2899F3B6"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36864CBC" w14:textId="77777777" w:rsidR="00345449" w:rsidRPr="00C03826" w:rsidRDefault="00345449" w:rsidP="00632B78">
            <w:pPr>
              <w:pStyle w:val="Species"/>
              <w:ind w:left="176"/>
              <w:rPr>
                <w:sz w:val="18"/>
              </w:rPr>
            </w:pPr>
            <w:r w:rsidRPr="00C03826">
              <w:rPr>
                <w:sz w:val="18"/>
              </w:rPr>
              <w:t xml:space="preserve">Eucalyptus camaldulensis = Eucalyptus rostrata </w:t>
            </w:r>
          </w:p>
        </w:tc>
        <w:tc>
          <w:tcPr>
            <w:tcW w:w="1619" w:type="pct"/>
            <w:tcBorders>
              <w:top w:val="single" w:sz="4" w:space="0" w:color="auto"/>
              <w:left w:val="single" w:sz="4" w:space="0" w:color="auto"/>
              <w:bottom w:val="single" w:sz="4" w:space="0" w:color="auto"/>
              <w:right w:val="single" w:sz="4" w:space="0" w:color="auto"/>
            </w:tcBorders>
          </w:tcPr>
          <w:p w14:paraId="593A99AB" w14:textId="77777777" w:rsidR="00345449" w:rsidRPr="00C03826" w:rsidRDefault="00345449" w:rsidP="00632B78">
            <w:pPr>
              <w:rPr>
                <w:sz w:val="18"/>
              </w:rPr>
            </w:pPr>
            <w:r w:rsidRPr="00C03826">
              <w:rPr>
                <w:sz w:val="18"/>
              </w:rPr>
              <w:t xml:space="preserve">Murray Red Gum, River Red Gum </w:t>
            </w:r>
          </w:p>
        </w:tc>
        <w:tc>
          <w:tcPr>
            <w:tcW w:w="1761" w:type="pct"/>
            <w:tcBorders>
              <w:top w:val="single" w:sz="4" w:space="0" w:color="auto"/>
              <w:left w:val="single" w:sz="4" w:space="0" w:color="auto"/>
              <w:bottom w:val="single" w:sz="4" w:space="0" w:color="auto"/>
              <w:right w:val="single" w:sz="4" w:space="0" w:color="auto"/>
            </w:tcBorders>
          </w:tcPr>
          <w:p w14:paraId="38261900" w14:textId="77777777" w:rsidR="00345449" w:rsidRPr="00C03826" w:rsidRDefault="00345449" w:rsidP="00632B78">
            <w:pPr>
              <w:rPr>
                <w:sz w:val="18"/>
              </w:rPr>
            </w:pPr>
            <w:r w:rsidRPr="00C03826">
              <w:rPr>
                <w:sz w:val="18"/>
              </w:rPr>
              <w:t>Oil derived from plant</w:t>
            </w:r>
          </w:p>
        </w:tc>
      </w:tr>
      <w:tr w:rsidR="00345449" w:rsidRPr="00C03826" w14:paraId="524F7C36" w14:textId="77777777" w:rsidTr="00134545">
        <w:tc>
          <w:tcPr>
            <w:tcW w:w="1620" w:type="pct"/>
            <w:tcBorders>
              <w:top w:val="single" w:sz="4" w:space="0" w:color="auto"/>
              <w:left w:val="single" w:sz="4" w:space="0" w:color="auto"/>
              <w:bottom w:val="single" w:sz="4" w:space="0" w:color="auto"/>
              <w:right w:val="single" w:sz="4" w:space="0" w:color="auto"/>
            </w:tcBorders>
          </w:tcPr>
          <w:p w14:paraId="3527575F" w14:textId="77777777" w:rsidR="00345449" w:rsidRPr="00C03826" w:rsidRDefault="00345449" w:rsidP="00632B78">
            <w:pPr>
              <w:pStyle w:val="Species"/>
              <w:ind w:left="176"/>
              <w:rPr>
                <w:sz w:val="18"/>
              </w:rPr>
            </w:pPr>
            <w:r w:rsidRPr="00C03826">
              <w:rPr>
                <w:sz w:val="18"/>
              </w:rPr>
              <w:t>Eucalyptus dives</w:t>
            </w:r>
          </w:p>
        </w:tc>
        <w:tc>
          <w:tcPr>
            <w:tcW w:w="1619" w:type="pct"/>
            <w:tcBorders>
              <w:top w:val="single" w:sz="4" w:space="0" w:color="auto"/>
              <w:left w:val="single" w:sz="4" w:space="0" w:color="auto"/>
              <w:bottom w:val="single" w:sz="4" w:space="0" w:color="auto"/>
              <w:right w:val="single" w:sz="4" w:space="0" w:color="auto"/>
            </w:tcBorders>
          </w:tcPr>
          <w:p w14:paraId="414FB193" w14:textId="2B888700" w:rsidR="00345449" w:rsidRPr="00C03826" w:rsidRDefault="00345449" w:rsidP="00632B78">
            <w:pPr>
              <w:rPr>
                <w:sz w:val="18"/>
              </w:rPr>
            </w:pPr>
            <w:r w:rsidRPr="00C03826">
              <w:rPr>
                <w:sz w:val="18"/>
              </w:rPr>
              <w:t>Broad</w:t>
            </w:r>
            <w:r w:rsidR="00C03826">
              <w:rPr>
                <w:sz w:val="18"/>
              </w:rPr>
              <w:noBreakHyphen/>
            </w:r>
            <w:r w:rsidRPr="00C03826">
              <w:rPr>
                <w:sz w:val="18"/>
              </w:rPr>
              <w:t>Leaved Peppermint</w:t>
            </w:r>
          </w:p>
        </w:tc>
        <w:tc>
          <w:tcPr>
            <w:tcW w:w="1761" w:type="pct"/>
            <w:tcBorders>
              <w:top w:val="single" w:sz="4" w:space="0" w:color="auto"/>
              <w:left w:val="single" w:sz="4" w:space="0" w:color="auto"/>
              <w:bottom w:val="single" w:sz="4" w:space="0" w:color="auto"/>
              <w:right w:val="single" w:sz="4" w:space="0" w:color="auto"/>
            </w:tcBorders>
          </w:tcPr>
          <w:p w14:paraId="295C3AFB" w14:textId="77777777" w:rsidR="00345449" w:rsidRPr="00C03826" w:rsidRDefault="00345449" w:rsidP="00632B78">
            <w:pPr>
              <w:rPr>
                <w:sz w:val="18"/>
              </w:rPr>
            </w:pPr>
            <w:r w:rsidRPr="00C03826">
              <w:rPr>
                <w:sz w:val="18"/>
              </w:rPr>
              <w:t>Oil derived from plant</w:t>
            </w:r>
          </w:p>
        </w:tc>
      </w:tr>
      <w:tr w:rsidR="00345449" w:rsidRPr="00C03826" w14:paraId="19B4BA80" w14:textId="77777777" w:rsidTr="00134545">
        <w:tc>
          <w:tcPr>
            <w:tcW w:w="1620" w:type="pct"/>
            <w:tcBorders>
              <w:top w:val="single" w:sz="4" w:space="0" w:color="auto"/>
              <w:left w:val="single" w:sz="4" w:space="0" w:color="auto"/>
              <w:bottom w:val="single" w:sz="4" w:space="0" w:color="auto"/>
              <w:right w:val="single" w:sz="4" w:space="0" w:color="auto"/>
            </w:tcBorders>
          </w:tcPr>
          <w:p w14:paraId="4E5CF2F7" w14:textId="77777777" w:rsidR="00345449" w:rsidRPr="00C03826" w:rsidRDefault="00345449" w:rsidP="00632B78">
            <w:pPr>
              <w:pStyle w:val="Species"/>
              <w:ind w:left="176"/>
              <w:rPr>
                <w:sz w:val="18"/>
              </w:rPr>
            </w:pPr>
            <w:r w:rsidRPr="00C03826">
              <w:rPr>
                <w:sz w:val="18"/>
              </w:rPr>
              <w:t xml:space="preserve">Eucalyptus elata  </w:t>
            </w:r>
          </w:p>
        </w:tc>
        <w:tc>
          <w:tcPr>
            <w:tcW w:w="1619" w:type="pct"/>
            <w:tcBorders>
              <w:top w:val="single" w:sz="4" w:space="0" w:color="auto"/>
              <w:left w:val="single" w:sz="4" w:space="0" w:color="auto"/>
              <w:bottom w:val="single" w:sz="4" w:space="0" w:color="auto"/>
              <w:right w:val="single" w:sz="4" w:space="0" w:color="auto"/>
            </w:tcBorders>
          </w:tcPr>
          <w:p w14:paraId="5EE1D548" w14:textId="77777777" w:rsidR="00345449" w:rsidRPr="00C03826" w:rsidRDefault="00345449" w:rsidP="00632B78">
            <w:pPr>
              <w:rPr>
                <w:sz w:val="18"/>
              </w:rPr>
            </w:pPr>
            <w:r w:rsidRPr="00C03826">
              <w:rPr>
                <w:sz w:val="18"/>
              </w:rPr>
              <w:t>River Peppermint, River White Gum</w:t>
            </w:r>
          </w:p>
        </w:tc>
        <w:tc>
          <w:tcPr>
            <w:tcW w:w="1761" w:type="pct"/>
            <w:tcBorders>
              <w:top w:val="single" w:sz="4" w:space="0" w:color="auto"/>
              <w:left w:val="single" w:sz="4" w:space="0" w:color="auto"/>
              <w:bottom w:val="single" w:sz="4" w:space="0" w:color="auto"/>
              <w:right w:val="single" w:sz="4" w:space="0" w:color="auto"/>
            </w:tcBorders>
          </w:tcPr>
          <w:p w14:paraId="18C0060C" w14:textId="77777777" w:rsidR="00345449" w:rsidRPr="00C03826" w:rsidRDefault="00345449" w:rsidP="00632B78">
            <w:pPr>
              <w:rPr>
                <w:sz w:val="18"/>
              </w:rPr>
            </w:pPr>
            <w:r w:rsidRPr="00C03826">
              <w:rPr>
                <w:sz w:val="18"/>
              </w:rPr>
              <w:t>Oil derived from plant</w:t>
            </w:r>
          </w:p>
        </w:tc>
      </w:tr>
      <w:tr w:rsidR="00345449" w:rsidRPr="00C03826" w14:paraId="64B581C4" w14:textId="77777777" w:rsidTr="00134545">
        <w:tc>
          <w:tcPr>
            <w:tcW w:w="1620" w:type="pct"/>
            <w:tcBorders>
              <w:top w:val="single" w:sz="4" w:space="0" w:color="auto"/>
              <w:left w:val="single" w:sz="4" w:space="0" w:color="auto"/>
              <w:bottom w:val="single" w:sz="4" w:space="0" w:color="auto"/>
              <w:right w:val="single" w:sz="4" w:space="0" w:color="auto"/>
            </w:tcBorders>
          </w:tcPr>
          <w:p w14:paraId="4563868F" w14:textId="77777777" w:rsidR="00345449" w:rsidRPr="00C03826" w:rsidRDefault="00345449" w:rsidP="00632B78">
            <w:pPr>
              <w:pStyle w:val="Species"/>
              <w:ind w:left="176"/>
              <w:rPr>
                <w:sz w:val="18"/>
              </w:rPr>
            </w:pPr>
            <w:r w:rsidRPr="00C03826">
              <w:rPr>
                <w:sz w:val="18"/>
              </w:rPr>
              <w:t>Eucalyptus globulus</w:t>
            </w:r>
          </w:p>
        </w:tc>
        <w:tc>
          <w:tcPr>
            <w:tcW w:w="1619" w:type="pct"/>
            <w:tcBorders>
              <w:top w:val="single" w:sz="4" w:space="0" w:color="auto"/>
              <w:left w:val="single" w:sz="4" w:space="0" w:color="auto"/>
              <w:bottom w:val="single" w:sz="4" w:space="0" w:color="auto"/>
              <w:right w:val="single" w:sz="4" w:space="0" w:color="auto"/>
            </w:tcBorders>
          </w:tcPr>
          <w:p w14:paraId="162DEF6C" w14:textId="77777777" w:rsidR="00345449" w:rsidRPr="00C03826" w:rsidRDefault="00345449" w:rsidP="00632B78">
            <w:pPr>
              <w:rPr>
                <w:sz w:val="18"/>
              </w:rPr>
            </w:pPr>
            <w:r w:rsidRPr="00C03826">
              <w:rPr>
                <w:sz w:val="18"/>
              </w:rPr>
              <w:t>Southern Blue Gum</w:t>
            </w:r>
          </w:p>
        </w:tc>
        <w:tc>
          <w:tcPr>
            <w:tcW w:w="1761" w:type="pct"/>
            <w:tcBorders>
              <w:top w:val="single" w:sz="4" w:space="0" w:color="auto"/>
              <w:left w:val="single" w:sz="4" w:space="0" w:color="auto"/>
              <w:bottom w:val="single" w:sz="4" w:space="0" w:color="auto"/>
              <w:right w:val="single" w:sz="4" w:space="0" w:color="auto"/>
            </w:tcBorders>
          </w:tcPr>
          <w:p w14:paraId="7B46C30B" w14:textId="77777777" w:rsidR="00345449" w:rsidRPr="00C03826" w:rsidRDefault="00345449" w:rsidP="00632B78">
            <w:pPr>
              <w:rPr>
                <w:sz w:val="18"/>
              </w:rPr>
            </w:pPr>
            <w:r w:rsidRPr="00C03826">
              <w:rPr>
                <w:sz w:val="18"/>
              </w:rPr>
              <w:t>Oil derived from plant</w:t>
            </w:r>
          </w:p>
        </w:tc>
      </w:tr>
      <w:tr w:rsidR="00345449" w:rsidRPr="00C03826" w14:paraId="7A125BD7" w14:textId="77777777" w:rsidTr="00134545">
        <w:tc>
          <w:tcPr>
            <w:tcW w:w="1620" w:type="pct"/>
            <w:tcBorders>
              <w:top w:val="single" w:sz="4" w:space="0" w:color="auto"/>
              <w:left w:val="single" w:sz="4" w:space="0" w:color="auto"/>
              <w:bottom w:val="single" w:sz="4" w:space="0" w:color="auto"/>
              <w:right w:val="single" w:sz="4" w:space="0" w:color="auto"/>
            </w:tcBorders>
          </w:tcPr>
          <w:p w14:paraId="22403750" w14:textId="77777777" w:rsidR="00345449" w:rsidRPr="00C03826" w:rsidRDefault="00345449" w:rsidP="00632B78">
            <w:pPr>
              <w:pStyle w:val="Species"/>
              <w:ind w:left="176"/>
              <w:rPr>
                <w:sz w:val="18"/>
              </w:rPr>
            </w:pPr>
            <w:r w:rsidRPr="00C03826">
              <w:rPr>
                <w:sz w:val="18"/>
              </w:rPr>
              <w:t>Eucalyptus gratiae</w:t>
            </w:r>
          </w:p>
        </w:tc>
        <w:tc>
          <w:tcPr>
            <w:tcW w:w="1619" w:type="pct"/>
            <w:tcBorders>
              <w:top w:val="single" w:sz="4" w:space="0" w:color="auto"/>
              <w:left w:val="single" w:sz="4" w:space="0" w:color="auto"/>
              <w:bottom w:val="single" w:sz="4" w:space="0" w:color="auto"/>
              <w:right w:val="single" w:sz="4" w:space="0" w:color="auto"/>
            </w:tcBorders>
          </w:tcPr>
          <w:p w14:paraId="1496BC40" w14:textId="77777777" w:rsidR="00345449" w:rsidRPr="00C03826" w:rsidRDefault="00345449" w:rsidP="00632B78">
            <w:pPr>
              <w:rPr>
                <w:sz w:val="18"/>
              </w:rPr>
            </w:pPr>
            <w:r w:rsidRPr="00C03826">
              <w:rPr>
                <w:sz w:val="18"/>
              </w:rPr>
              <w:t>eucalypt</w:t>
            </w:r>
          </w:p>
        </w:tc>
        <w:tc>
          <w:tcPr>
            <w:tcW w:w="1761" w:type="pct"/>
            <w:tcBorders>
              <w:top w:val="single" w:sz="4" w:space="0" w:color="auto"/>
              <w:left w:val="single" w:sz="4" w:space="0" w:color="auto"/>
              <w:bottom w:val="single" w:sz="4" w:space="0" w:color="auto"/>
              <w:right w:val="single" w:sz="4" w:space="0" w:color="auto"/>
            </w:tcBorders>
          </w:tcPr>
          <w:p w14:paraId="75C0A1F6" w14:textId="77777777" w:rsidR="00345449" w:rsidRPr="00C03826" w:rsidRDefault="00345449" w:rsidP="00632B78">
            <w:pPr>
              <w:rPr>
                <w:sz w:val="18"/>
              </w:rPr>
            </w:pPr>
            <w:r w:rsidRPr="00C03826">
              <w:rPr>
                <w:sz w:val="18"/>
              </w:rPr>
              <w:t>Oil derived from plant</w:t>
            </w:r>
          </w:p>
        </w:tc>
      </w:tr>
      <w:tr w:rsidR="00345449" w:rsidRPr="00C03826" w14:paraId="55F5B535" w14:textId="77777777" w:rsidTr="00134545">
        <w:tc>
          <w:tcPr>
            <w:tcW w:w="1620" w:type="pct"/>
            <w:tcBorders>
              <w:top w:val="single" w:sz="4" w:space="0" w:color="auto"/>
              <w:left w:val="single" w:sz="4" w:space="0" w:color="auto"/>
              <w:bottom w:val="single" w:sz="4" w:space="0" w:color="auto"/>
              <w:right w:val="single" w:sz="4" w:space="0" w:color="auto"/>
            </w:tcBorders>
          </w:tcPr>
          <w:p w14:paraId="2D5A4284" w14:textId="77777777" w:rsidR="00345449" w:rsidRPr="00C03826" w:rsidRDefault="00345449" w:rsidP="00632B78">
            <w:pPr>
              <w:pStyle w:val="Species"/>
              <w:ind w:left="176"/>
              <w:rPr>
                <w:sz w:val="18"/>
              </w:rPr>
            </w:pPr>
            <w:r w:rsidRPr="00C03826">
              <w:rPr>
                <w:sz w:val="18"/>
              </w:rPr>
              <w:t>Eucalyptus horistes</w:t>
            </w:r>
          </w:p>
        </w:tc>
        <w:tc>
          <w:tcPr>
            <w:tcW w:w="1619" w:type="pct"/>
            <w:tcBorders>
              <w:top w:val="single" w:sz="4" w:space="0" w:color="auto"/>
              <w:left w:val="single" w:sz="4" w:space="0" w:color="auto"/>
              <w:bottom w:val="single" w:sz="4" w:space="0" w:color="auto"/>
              <w:right w:val="single" w:sz="4" w:space="0" w:color="auto"/>
            </w:tcBorders>
          </w:tcPr>
          <w:p w14:paraId="7AB67BB8" w14:textId="77777777" w:rsidR="00345449" w:rsidRPr="00C03826" w:rsidRDefault="00345449" w:rsidP="00632B78">
            <w:pPr>
              <w:rPr>
                <w:sz w:val="18"/>
              </w:rPr>
            </w:pPr>
            <w:r w:rsidRPr="00C03826">
              <w:rPr>
                <w:sz w:val="18"/>
              </w:rPr>
              <w:t>oil malee</w:t>
            </w:r>
          </w:p>
        </w:tc>
        <w:tc>
          <w:tcPr>
            <w:tcW w:w="1761" w:type="pct"/>
            <w:tcBorders>
              <w:top w:val="single" w:sz="4" w:space="0" w:color="auto"/>
              <w:left w:val="single" w:sz="4" w:space="0" w:color="auto"/>
              <w:bottom w:val="single" w:sz="4" w:space="0" w:color="auto"/>
              <w:right w:val="single" w:sz="4" w:space="0" w:color="auto"/>
            </w:tcBorders>
          </w:tcPr>
          <w:p w14:paraId="45B543C5" w14:textId="77777777" w:rsidR="00345449" w:rsidRPr="00C03826" w:rsidRDefault="00345449" w:rsidP="00632B78">
            <w:pPr>
              <w:rPr>
                <w:sz w:val="18"/>
              </w:rPr>
            </w:pPr>
            <w:r w:rsidRPr="00C03826">
              <w:rPr>
                <w:sz w:val="18"/>
              </w:rPr>
              <w:t>Oil derived from plant</w:t>
            </w:r>
          </w:p>
        </w:tc>
      </w:tr>
      <w:tr w:rsidR="00345449" w:rsidRPr="00C03826" w14:paraId="401604DC" w14:textId="77777777" w:rsidTr="00134545">
        <w:tc>
          <w:tcPr>
            <w:tcW w:w="1620" w:type="pct"/>
            <w:tcBorders>
              <w:top w:val="single" w:sz="4" w:space="0" w:color="auto"/>
              <w:left w:val="single" w:sz="4" w:space="0" w:color="auto"/>
              <w:bottom w:val="single" w:sz="4" w:space="0" w:color="auto"/>
              <w:right w:val="single" w:sz="4" w:space="0" w:color="auto"/>
            </w:tcBorders>
          </w:tcPr>
          <w:p w14:paraId="4E358786" w14:textId="77777777" w:rsidR="00345449" w:rsidRPr="00C03826" w:rsidRDefault="00345449" w:rsidP="00632B78">
            <w:pPr>
              <w:pStyle w:val="Species"/>
              <w:ind w:left="176"/>
              <w:rPr>
                <w:sz w:val="18"/>
              </w:rPr>
            </w:pPr>
            <w:r w:rsidRPr="00C03826">
              <w:rPr>
                <w:sz w:val="18"/>
              </w:rPr>
              <w:t xml:space="preserve">Eucalyptus kochii </w:t>
            </w:r>
          </w:p>
          <w:p w14:paraId="769CEE47" w14:textId="77777777" w:rsidR="00345449" w:rsidRPr="00C03826" w:rsidRDefault="00345449" w:rsidP="00632B78">
            <w:pPr>
              <w:pStyle w:val="Species"/>
              <w:ind w:left="176"/>
              <w:rPr>
                <w:sz w:val="18"/>
              </w:rPr>
            </w:pPr>
            <w:r w:rsidRPr="00C03826">
              <w:rPr>
                <w:i w:val="0"/>
                <w:sz w:val="18"/>
              </w:rPr>
              <w:t>ssp</w:t>
            </w:r>
            <w:r w:rsidRPr="00C03826">
              <w:rPr>
                <w:sz w:val="18"/>
              </w:rPr>
              <w:t xml:space="preserve"> kochii &amp; plenissima</w:t>
            </w:r>
          </w:p>
        </w:tc>
        <w:tc>
          <w:tcPr>
            <w:tcW w:w="1619" w:type="pct"/>
            <w:tcBorders>
              <w:top w:val="single" w:sz="4" w:space="0" w:color="auto"/>
              <w:left w:val="single" w:sz="4" w:space="0" w:color="auto"/>
              <w:bottom w:val="single" w:sz="4" w:space="0" w:color="auto"/>
              <w:right w:val="single" w:sz="4" w:space="0" w:color="auto"/>
            </w:tcBorders>
          </w:tcPr>
          <w:p w14:paraId="7D6E0862" w14:textId="77777777" w:rsidR="00345449" w:rsidRPr="00C03826" w:rsidRDefault="00345449" w:rsidP="00632B78">
            <w:pPr>
              <w:rPr>
                <w:sz w:val="18"/>
              </w:rPr>
            </w:pPr>
            <w:r w:rsidRPr="00C03826">
              <w:rPr>
                <w:sz w:val="18"/>
              </w:rPr>
              <w:t>oil mallee</w:t>
            </w:r>
          </w:p>
        </w:tc>
        <w:tc>
          <w:tcPr>
            <w:tcW w:w="1761" w:type="pct"/>
            <w:tcBorders>
              <w:top w:val="single" w:sz="4" w:space="0" w:color="auto"/>
              <w:left w:val="single" w:sz="4" w:space="0" w:color="auto"/>
              <w:bottom w:val="single" w:sz="4" w:space="0" w:color="auto"/>
              <w:right w:val="single" w:sz="4" w:space="0" w:color="auto"/>
            </w:tcBorders>
          </w:tcPr>
          <w:p w14:paraId="01449BB4" w14:textId="77777777" w:rsidR="00345449" w:rsidRPr="00C03826" w:rsidRDefault="00345449" w:rsidP="00632B78">
            <w:pPr>
              <w:rPr>
                <w:sz w:val="18"/>
              </w:rPr>
            </w:pPr>
            <w:r w:rsidRPr="00C03826">
              <w:rPr>
                <w:sz w:val="18"/>
              </w:rPr>
              <w:t>Oil derived from plant</w:t>
            </w:r>
          </w:p>
        </w:tc>
      </w:tr>
      <w:tr w:rsidR="00345449" w:rsidRPr="00C03826" w14:paraId="08D77E7F" w14:textId="77777777" w:rsidTr="00134545">
        <w:tc>
          <w:tcPr>
            <w:tcW w:w="1620" w:type="pct"/>
            <w:tcBorders>
              <w:top w:val="single" w:sz="4" w:space="0" w:color="auto"/>
              <w:left w:val="single" w:sz="4" w:space="0" w:color="auto"/>
              <w:bottom w:val="single" w:sz="4" w:space="0" w:color="auto"/>
              <w:right w:val="single" w:sz="4" w:space="0" w:color="auto"/>
            </w:tcBorders>
          </w:tcPr>
          <w:p w14:paraId="27C535CE" w14:textId="77777777" w:rsidR="00345449" w:rsidRPr="00C03826" w:rsidRDefault="00345449" w:rsidP="00632B78">
            <w:pPr>
              <w:pStyle w:val="Species"/>
              <w:ind w:left="176"/>
              <w:rPr>
                <w:sz w:val="18"/>
              </w:rPr>
            </w:pPr>
            <w:r w:rsidRPr="00C03826">
              <w:rPr>
                <w:sz w:val="18"/>
              </w:rPr>
              <w:t>Eucalyptus leucoxylon</w:t>
            </w:r>
          </w:p>
        </w:tc>
        <w:tc>
          <w:tcPr>
            <w:tcW w:w="1619" w:type="pct"/>
            <w:tcBorders>
              <w:top w:val="single" w:sz="4" w:space="0" w:color="auto"/>
              <w:left w:val="single" w:sz="4" w:space="0" w:color="auto"/>
              <w:bottom w:val="single" w:sz="4" w:space="0" w:color="auto"/>
              <w:right w:val="single" w:sz="4" w:space="0" w:color="auto"/>
            </w:tcBorders>
          </w:tcPr>
          <w:p w14:paraId="53ADE285" w14:textId="06DD00F5" w:rsidR="00345449" w:rsidRPr="00C03826" w:rsidRDefault="00345449" w:rsidP="00632B78">
            <w:pPr>
              <w:rPr>
                <w:sz w:val="18"/>
              </w:rPr>
            </w:pPr>
            <w:r w:rsidRPr="00C03826">
              <w:rPr>
                <w:sz w:val="18"/>
              </w:rPr>
              <w:t>Pink</w:t>
            </w:r>
            <w:r w:rsidR="00C03826">
              <w:rPr>
                <w:sz w:val="18"/>
              </w:rPr>
              <w:noBreakHyphen/>
            </w:r>
            <w:r w:rsidRPr="00C03826">
              <w:rPr>
                <w:sz w:val="18"/>
              </w:rPr>
              <w:t>Flowering Yellow Gum</w:t>
            </w:r>
          </w:p>
        </w:tc>
        <w:tc>
          <w:tcPr>
            <w:tcW w:w="1761" w:type="pct"/>
            <w:tcBorders>
              <w:top w:val="single" w:sz="4" w:space="0" w:color="auto"/>
              <w:left w:val="single" w:sz="4" w:space="0" w:color="auto"/>
              <w:bottom w:val="single" w:sz="4" w:space="0" w:color="auto"/>
              <w:right w:val="single" w:sz="4" w:space="0" w:color="auto"/>
            </w:tcBorders>
          </w:tcPr>
          <w:p w14:paraId="50D7FB7B" w14:textId="77777777" w:rsidR="00345449" w:rsidRPr="00C03826" w:rsidRDefault="00345449" w:rsidP="00632B78">
            <w:pPr>
              <w:rPr>
                <w:sz w:val="18"/>
              </w:rPr>
            </w:pPr>
            <w:r w:rsidRPr="00C03826">
              <w:rPr>
                <w:sz w:val="18"/>
              </w:rPr>
              <w:t>Oil derived from plant</w:t>
            </w:r>
          </w:p>
        </w:tc>
      </w:tr>
      <w:tr w:rsidR="00345449" w:rsidRPr="00C03826" w14:paraId="58D6525B" w14:textId="77777777" w:rsidTr="00134545">
        <w:tc>
          <w:tcPr>
            <w:tcW w:w="1620" w:type="pct"/>
            <w:tcBorders>
              <w:top w:val="single" w:sz="4" w:space="0" w:color="auto"/>
              <w:left w:val="single" w:sz="4" w:space="0" w:color="auto"/>
              <w:bottom w:val="single" w:sz="4" w:space="0" w:color="auto"/>
              <w:right w:val="single" w:sz="4" w:space="0" w:color="auto"/>
            </w:tcBorders>
          </w:tcPr>
          <w:p w14:paraId="4E1C7553" w14:textId="77777777" w:rsidR="00345449" w:rsidRPr="00C03826" w:rsidRDefault="00345449" w:rsidP="00632B78">
            <w:pPr>
              <w:pStyle w:val="Species"/>
              <w:ind w:left="176"/>
              <w:rPr>
                <w:sz w:val="18"/>
              </w:rPr>
            </w:pPr>
            <w:r w:rsidRPr="00C03826">
              <w:rPr>
                <w:sz w:val="18"/>
              </w:rPr>
              <w:t xml:space="preserve">Eucalyptus loxophleba </w:t>
            </w:r>
          </w:p>
          <w:p w14:paraId="34CDCAEB" w14:textId="77777777" w:rsidR="00345449" w:rsidRPr="00C03826" w:rsidRDefault="00345449" w:rsidP="00632B78">
            <w:pPr>
              <w:pStyle w:val="Species"/>
              <w:ind w:left="176"/>
              <w:rPr>
                <w:sz w:val="18"/>
              </w:rPr>
            </w:pPr>
            <w:r w:rsidRPr="00C03826">
              <w:rPr>
                <w:i w:val="0"/>
                <w:sz w:val="18"/>
              </w:rPr>
              <w:t>ssp</w:t>
            </w:r>
            <w:r w:rsidRPr="00C03826">
              <w:rPr>
                <w:sz w:val="18"/>
              </w:rPr>
              <w:t xml:space="preserve"> lissophloia</w:t>
            </w:r>
          </w:p>
        </w:tc>
        <w:tc>
          <w:tcPr>
            <w:tcW w:w="1619" w:type="pct"/>
            <w:tcBorders>
              <w:top w:val="single" w:sz="4" w:space="0" w:color="auto"/>
              <w:left w:val="single" w:sz="4" w:space="0" w:color="auto"/>
              <w:bottom w:val="single" w:sz="4" w:space="0" w:color="auto"/>
              <w:right w:val="single" w:sz="4" w:space="0" w:color="auto"/>
            </w:tcBorders>
          </w:tcPr>
          <w:p w14:paraId="55EE6413" w14:textId="77777777" w:rsidR="00345449" w:rsidRPr="00C03826" w:rsidRDefault="00345449" w:rsidP="00632B78">
            <w:pPr>
              <w:rPr>
                <w:sz w:val="18"/>
              </w:rPr>
            </w:pPr>
            <w:r w:rsidRPr="00C03826">
              <w:rPr>
                <w:sz w:val="18"/>
              </w:rPr>
              <w:t>York Gum</w:t>
            </w:r>
          </w:p>
        </w:tc>
        <w:tc>
          <w:tcPr>
            <w:tcW w:w="1761" w:type="pct"/>
            <w:tcBorders>
              <w:top w:val="single" w:sz="4" w:space="0" w:color="auto"/>
              <w:left w:val="single" w:sz="4" w:space="0" w:color="auto"/>
              <w:bottom w:val="single" w:sz="4" w:space="0" w:color="auto"/>
              <w:right w:val="single" w:sz="4" w:space="0" w:color="auto"/>
            </w:tcBorders>
          </w:tcPr>
          <w:p w14:paraId="35820A6A" w14:textId="77777777" w:rsidR="00345449" w:rsidRPr="00C03826" w:rsidRDefault="00345449" w:rsidP="00632B78">
            <w:pPr>
              <w:rPr>
                <w:sz w:val="18"/>
              </w:rPr>
            </w:pPr>
            <w:r w:rsidRPr="00C03826">
              <w:rPr>
                <w:sz w:val="18"/>
              </w:rPr>
              <w:t>Oil derived from plant</w:t>
            </w:r>
          </w:p>
        </w:tc>
      </w:tr>
      <w:tr w:rsidR="00345449" w:rsidRPr="00C03826" w14:paraId="12668952" w14:textId="77777777" w:rsidTr="00134545">
        <w:tc>
          <w:tcPr>
            <w:tcW w:w="1620" w:type="pct"/>
            <w:tcBorders>
              <w:top w:val="single" w:sz="4" w:space="0" w:color="auto"/>
              <w:left w:val="single" w:sz="4" w:space="0" w:color="auto"/>
              <w:bottom w:val="single" w:sz="4" w:space="0" w:color="auto"/>
              <w:right w:val="single" w:sz="4" w:space="0" w:color="auto"/>
            </w:tcBorders>
          </w:tcPr>
          <w:p w14:paraId="312262B2" w14:textId="77777777" w:rsidR="00345449" w:rsidRPr="00C03826" w:rsidRDefault="00345449" w:rsidP="00632B78">
            <w:pPr>
              <w:pStyle w:val="Species"/>
              <w:ind w:left="176"/>
              <w:rPr>
                <w:sz w:val="18"/>
              </w:rPr>
            </w:pPr>
            <w:r w:rsidRPr="00C03826">
              <w:rPr>
                <w:sz w:val="18"/>
              </w:rPr>
              <w:t>Eucalyptus macarthurii</w:t>
            </w:r>
          </w:p>
        </w:tc>
        <w:tc>
          <w:tcPr>
            <w:tcW w:w="1619" w:type="pct"/>
            <w:tcBorders>
              <w:top w:val="single" w:sz="4" w:space="0" w:color="auto"/>
              <w:left w:val="single" w:sz="4" w:space="0" w:color="auto"/>
              <w:bottom w:val="single" w:sz="4" w:space="0" w:color="auto"/>
              <w:right w:val="single" w:sz="4" w:space="0" w:color="auto"/>
            </w:tcBorders>
          </w:tcPr>
          <w:p w14:paraId="0F312740" w14:textId="77777777" w:rsidR="00345449" w:rsidRPr="00C03826" w:rsidRDefault="00345449" w:rsidP="00632B78">
            <w:pPr>
              <w:rPr>
                <w:sz w:val="18"/>
              </w:rPr>
            </w:pPr>
            <w:r w:rsidRPr="00C03826">
              <w:rPr>
                <w:sz w:val="18"/>
              </w:rPr>
              <w:t>Camden woollybutt, Paddy</w:t>
            </w:r>
            <w:r w:rsidR="00885185" w:rsidRPr="00C03826">
              <w:rPr>
                <w:sz w:val="18"/>
              </w:rPr>
              <w:t>’</w:t>
            </w:r>
            <w:r w:rsidRPr="00C03826">
              <w:rPr>
                <w:sz w:val="18"/>
              </w:rPr>
              <w:t>s River Box</w:t>
            </w:r>
          </w:p>
        </w:tc>
        <w:tc>
          <w:tcPr>
            <w:tcW w:w="1761" w:type="pct"/>
            <w:tcBorders>
              <w:top w:val="single" w:sz="4" w:space="0" w:color="auto"/>
              <w:left w:val="single" w:sz="4" w:space="0" w:color="auto"/>
              <w:bottom w:val="single" w:sz="4" w:space="0" w:color="auto"/>
              <w:right w:val="single" w:sz="4" w:space="0" w:color="auto"/>
            </w:tcBorders>
          </w:tcPr>
          <w:p w14:paraId="6BBB7AE5" w14:textId="77777777" w:rsidR="00345449" w:rsidRPr="00C03826" w:rsidRDefault="00345449" w:rsidP="00632B78">
            <w:pPr>
              <w:rPr>
                <w:sz w:val="18"/>
              </w:rPr>
            </w:pPr>
            <w:r w:rsidRPr="00C03826">
              <w:rPr>
                <w:sz w:val="18"/>
              </w:rPr>
              <w:t>Oil derived from plant</w:t>
            </w:r>
          </w:p>
        </w:tc>
      </w:tr>
      <w:tr w:rsidR="00345449" w:rsidRPr="00C03826" w14:paraId="191565B9" w14:textId="77777777" w:rsidTr="00134545">
        <w:tc>
          <w:tcPr>
            <w:tcW w:w="1620" w:type="pct"/>
            <w:tcBorders>
              <w:top w:val="single" w:sz="4" w:space="0" w:color="auto"/>
              <w:left w:val="single" w:sz="4" w:space="0" w:color="auto"/>
              <w:bottom w:val="single" w:sz="4" w:space="0" w:color="auto"/>
              <w:right w:val="single" w:sz="4" w:space="0" w:color="auto"/>
            </w:tcBorders>
          </w:tcPr>
          <w:p w14:paraId="02AED873" w14:textId="77777777" w:rsidR="00345449" w:rsidRPr="00C03826" w:rsidRDefault="00345449" w:rsidP="00632B78">
            <w:pPr>
              <w:pStyle w:val="Species"/>
              <w:ind w:left="176"/>
              <w:rPr>
                <w:sz w:val="18"/>
              </w:rPr>
            </w:pPr>
            <w:r w:rsidRPr="00C03826">
              <w:rPr>
                <w:sz w:val="18"/>
              </w:rPr>
              <w:t>Eucalyptus myriadena</w:t>
            </w:r>
          </w:p>
          <w:p w14:paraId="08B25619" w14:textId="77777777" w:rsidR="00345449" w:rsidRPr="00C03826" w:rsidRDefault="00345449" w:rsidP="00632B78">
            <w:pPr>
              <w:pStyle w:val="Species"/>
              <w:ind w:left="176"/>
              <w:rPr>
                <w:sz w:val="18"/>
              </w:rPr>
            </w:pPr>
            <w:r w:rsidRPr="00C03826">
              <w:rPr>
                <w:i w:val="0"/>
                <w:sz w:val="18"/>
              </w:rPr>
              <w:t>ssp</w:t>
            </w:r>
            <w:r w:rsidRPr="00C03826">
              <w:rPr>
                <w:sz w:val="18"/>
              </w:rPr>
              <w:t xml:space="preserve"> myriadena</w:t>
            </w:r>
          </w:p>
        </w:tc>
        <w:tc>
          <w:tcPr>
            <w:tcW w:w="1619" w:type="pct"/>
            <w:tcBorders>
              <w:top w:val="single" w:sz="4" w:space="0" w:color="auto"/>
              <w:left w:val="single" w:sz="4" w:space="0" w:color="auto"/>
              <w:bottom w:val="single" w:sz="4" w:space="0" w:color="auto"/>
              <w:right w:val="single" w:sz="4" w:space="0" w:color="auto"/>
            </w:tcBorders>
          </w:tcPr>
          <w:p w14:paraId="3C9DB7E7" w14:textId="77777777" w:rsidR="00345449" w:rsidRPr="00C03826" w:rsidRDefault="00345449" w:rsidP="00632B78">
            <w:pPr>
              <w:rPr>
                <w:sz w:val="18"/>
              </w:rPr>
            </w:pPr>
            <w:r w:rsidRPr="00C03826">
              <w:rPr>
                <w:sz w:val="18"/>
              </w:rPr>
              <w:t>eucalypt</w:t>
            </w:r>
          </w:p>
        </w:tc>
        <w:tc>
          <w:tcPr>
            <w:tcW w:w="1761" w:type="pct"/>
            <w:tcBorders>
              <w:top w:val="single" w:sz="4" w:space="0" w:color="auto"/>
              <w:left w:val="single" w:sz="4" w:space="0" w:color="auto"/>
              <w:bottom w:val="single" w:sz="4" w:space="0" w:color="auto"/>
              <w:right w:val="single" w:sz="4" w:space="0" w:color="auto"/>
            </w:tcBorders>
          </w:tcPr>
          <w:p w14:paraId="09A4F9F2" w14:textId="77777777" w:rsidR="00345449" w:rsidRPr="00C03826" w:rsidRDefault="00345449" w:rsidP="00632B78">
            <w:pPr>
              <w:rPr>
                <w:sz w:val="18"/>
              </w:rPr>
            </w:pPr>
            <w:r w:rsidRPr="00C03826">
              <w:rPr>
                <w:sz w:val="18"/>
              </w:rPr>
              <w:t>Oil derived from plant</w:t>
            </w:r>
          </w:p>
        </w:tc>
      </w:tr>
      <w:tr w:rsidR="00345449" w:rsidRPr="00C03826" w14:paraId="0A032880" w14:textId="77777777" w:rsidTr="00134545">
        <w:tc>
          <w:tcPr>
            <w:tcW w:w="1620" w:type="pct"/>
            <w:tcBorders>
              <w:top w:val="single" w:sz="4" w:space="0" w:color="auto"/>
              <w:left w:val="single" w:sz="4" w:space="0" w:color="auto"/>
              <w:bottom w:val="single" w:sz="4" w:space="0" w:color="auto"/>
              <w:right w:val="single" w:sz="4" w:space="0" w:color="auto"/>
            </w:tcBorders>
          </w:tcPr>
          <w:p w14:paraId="64EC3582" w14:textId="77777777" w:rsidR="00345449" w:rsidRPr="00C03826" w:rsidRDefault="00345449" w:rsidP="00632B78">
            <w:pPr>
              <w:pStyle w:val="Species"/>
              <w:ind w:left="176"/>
              <w:rPr>
                <w:sz w:val="18"/>
              </w:rPr>
            </w:pPr>
            <w:r w:rsidRPr="00C03826">
              <w:rPr>
                <w:sz w:val="18"/>
              </w:rPr>
              <w:t>Eucalyptus olida</w:t>
            </w:r>
          </w:p>
        </w:tc>
        <w:tc>
          <w:tcPr>
            <w:tcW w:w="1619" w:type="pct"/>
            <w:tcBorders>
              <w:top w:val="single" w:sz="4" w:space="0" w:color="auto"/>
              <w:left w:val="single" w:sz="4" w:space="0" w:color="auto"/>
              <w:bottom w:val="single" w:sz="4" w:space="0" w:color="auto"/>
              <w:right w:val="single" w:sz="4" w:space="0" w:color="auto"/>
            </w:tcBorders>
          </w:tcPr>
          <w:p w14:paraId="54CDAB1F" w14:textId="77777777" w:rsidR="00345449" w:rsidRPr="00C03826" w:rsidRDefault="00345449" w:rsidP="00632B78">
            <w:pPr>
              <w:rPr>
                <w:sz w:val="18"/>
              </w:rPr>
            </w:pPr>
            <w:r w:rsidRPr="00C03826">
              <w:rPr>
                <w:sz w:val="18"/>
              </w:rPr>
              <w:t>Strawberry Gum</w:t>
            </w:r>
          </w:p>
        </w:tc>
        <w:tc>
          <w:tcPr>
            <w:tcW w:w="1761" w:type="pct"/>
            <w:tcBorders>
              <w:top w:val="single" w:sz="4" w:space="0" w:color="auto"/>
              <w:left w:val="single" w:sz="4" w:space="0" w:color="auto"/>
              <w:bottom w:val="single" w:sz="4" w:space="0" w:color="auto"/>
              <w:right w:val="single" w:sz="4" w:space="0" w:color="auto"/>
            </w:tcBorders>
          </w:tcPr>
          <w:p w14:paraId="712A9781" w14:textId="77777777" w:rsidR="00345449" w:rsidRPr="00C03826" w:rsidRDefault="00345449" w:rsidP="00632B78">
            <w:pPr>
              <w:rPr>
                <w:sz w:val="18"/>
              </w:rPr>
            </w:pPr>
            <w:r w:rsidRPr="00C03826">
              <w:rPr>
                <w:sz w:val="18"/>
              </w:rPr>
              <w:t>Oil derived from plant</w:t>
            </w:r>
          </w:p>
        </w:tc>
      </w:tr>
      <w:tr w:rsidR="00345449" w:rsidRPr="00C03826" w14:paraId="21090BB7" w14:textId="77777777" w:rsidTr="00134545">
        <w:tc>
          <w:tcPr>
            <w:tcW w:w="1620" w:type="pct"/>
            <w:tcBorders>
              <w:top w:val="single" w:sz="4" w:space="0" w:color="auto"/>
              <w:left w:val="single" w:sz="4" w:space="0" w:color="auto"/>
              <w:bottom w:val="single" w:sz="4" w:space="0" w:color="auto"/>
              <w:right w:val="single" w:sz="4" w:space="0" w:color="auto"/>
            </w:tcBorders>
          </w:tcPr>
          <w:p w14:paraId="36357B0F" w14:textId="77777777" w:rsidR="00345449" w:rsidRPr="00C03826" w:rsidRDefault="00345449" w:rsidP="00632B78">
            <w:pPr>
              <w:pStyle w:val="Species"/>
              <w:ind w:left="176"/>
              <w:rPr>
                <w:sz w:val="18"/>
              </w:rPr>
            </w:pPr>
            <w:r w:rsidRPr="00C03826">
              <w:rPr>
                <w:sz w:val="18"/>
              </w:rPr>
              <w:t>Eucalyptus polybractea = Eucalyptus fruticetorum</w:t>
            </w:r>
          </w:p>
        </w:tc>
        <w:tc>
          <w:tcPr>
            <w:tcW w:w="1619" w:type="pct"/>
            <w:tcBorders>
              <w:top w:val="single" w:sz="4" w:space="0" w:color="auto"/>
              <w:left w:val="single" w:sz="4" w:space="0" w:color="auto"/>
              <w:bottom w:val="single" w:sz="4" w:space="0" w:color="auto"/>
              <w:right w:val="single" w:sz="4" w:space="0" w:color="auto"/>
            </w:tcBorders>
          </w:tcPr>
          <w:p w14:paraId="3CBED002" w14:textId="77777777" w:rsidR="00345449" w:rsidRPr="00C03826" w:rsidRDefault="00345449" w:rsidP="00632B78">
            <w:pPr>
              <w:rPr>
                <w:sz w:val="18"/>
              </w:rPr>
            </w:pPr>
            <w:r w:rsidRPr="00C03826">
              <w:rPr>
                <w:sz w:val="18"/>
              </w:rPr>
              <w:t>Blue Mallee</w:t>
            </w:r>
          </w:p>
        </w:tc>
        <w:tc>
          <w:tcPr>
            <w:tcW w:w="1761" w:type="pct"/>
            <w:tcBorders>
              <w:top w:val="single" w:sz="4" w:space="0" w:color="auto"/>
              <w:left w:val="single" w:sz="4" w:space="0" w:color="auto"/>
              <w:bottom w:val="single" w:sz="4" w:space="0" w:color="auto"/>
              <w:right w:val="single" w:sz="4" w:space="0" w:color="auto"/>
            </w:tcBorders>
          </w:tcPr>
          <w:p w14:paraId="7F3EA33B" w14:textId="77777777" w:rsidR="00345449" w:rsidRPr="00C03826" w:rsidRDefault="00345449" w:rsidP="00632B78">
            <w:pPr>
              <w:rPr>
                <w:sz w:val="18"/>
              </w:rPr>
            </w:pPr>
            <w:r w:rsidRPr="00C03826">
              <w:rPr>
                <w:sz w:val="18"/>
              </w:rPr>
              <w:t>Oil derived from plant</w:t>
            </w:r>
          </w:p>
        </w:tc>
      </w:tr>
      <w:tr w:rsidR="00345449" w:rsidRPr="00C03826" w14:paraId="2901C720" w14:textId="77777777" w:rsidTr="00134545">
        <w:tc>
          <w:tcPr>
            <w:tcW w:w="1620" w:type="pct"/>
            <w:tcBorders>
              <w:top w:val="single" w:sz="4" w:space="0" w:color="auto"/>
              <w:left w:val="single" w:sz="4" w:space="0" w:color="auto"/>
              <w:bottom w:val="single" w:sz="4" w:space="0" w:color="auto"/>
              <w:right w:val="single" w:sz="4" w:space="0" w:color="auto"/>
            </w:tcBorders>
          </w:tcPr>
          <w:p w14:paraId="731339ED" w14:textId="77777777" w:rsidR="00345449" w:rsidRPr="00C03826" w:rsidRDefault="00345449" w:rsidP="00632B78">
            <w:pPr>
              <w:pStyle w:val="Species"/>
              <w:ind w:left="176"/>
              <w:rPr>
                <w:sz w:val="18"/>
              </w:rPr>
            </w:pPr>
            <w:r w:rsidRPr="00C03826">
              <w:rPr>
                <w:sz w:val="18"/>
              </w:rPr>
              <w:t>Eucalyptus radiata</w:t>
            </w:r>
          </w:p>
        </w:tc>
        <w:tc>
          <w:tcPr>
            <w:tcW w:w="1619" w:type="pct"/>
            <w:tcBorders>
              <w:top w:val="single" w:sz="4" w:space="0" w:color="auto"/>
              <w:left w:val="single" w:sz="4" w:space="0" w:color="auto"/>
              <w:bottom w:val="single" w:sz="4" w:space="0" w:color="auto"/>
              <w:right w:val="single" w:sz="4" w:space="0" w:color="auto"/>
            </w:tcBorders>
          </w:tcPr>
          <w:p w14:paraId="43A2401E" w14:textId="5F8474A5" w:rsidR="00345449" w:rsidRPr="00C03826" w:rsidRDefault="00345449" w:rsidP="00632B78">
            <w:pPr>
              <w:rPr>
                <w:sz w:val="18"/>
              </w:rPr>
            </w:pPr>
            <w:r w:rsidRPr="00C03826">
              <w:rPr>
                <w:sz w:val="18"/>
              </w:rPr>
              <w:t>Narrow</w:t>
            </w:r>
            <w:r w:rsidR="00C03826">
              <w:rPr>
                <w:sz w:val="18"/>
              </w:rPr>
              <w:noBreakHyphen/>
            </w:r>
            <w:r w:rsidRPr="00C03826">
              <w:rPr>
                <w:sz w:val="18"/>
              </w:rPr>
              <w:t>Leaved Peppermint</w:t>
            </w:r>
          </w:p>
        </w:tc>
        <w:tc>
          <w:tcPr>
            <w:tcW w:w="1761" w:type="pct"/>
            <w:tcBorders>
              <w:top w:val="single" w:sz="4" w:space="0" w:color="auto"/>
              <w:left w:val="single" w:sz="4" w:space="0" w:color="auto"/>
              <w:bottom w:val="single" w:sz="4" w:space="0" w:color="auto"/>
              <w:right w:val="single" w:sz="4" w:space="0" w:color="auto"/>
            </w:tcBorders>
          </w:tcPr>
          <w:p w14:paraId="4282A507" w14:textId="77777777" w:rsidR="00345449" w:rsidRPr="00C03826" w:rsidRDefault="00345449" w:rsidP="00632B78">
            <w:pPr>
              <w:rPr>
                <w:sz w:val="18"/>
              </w:rPr>
            </w:pPr>
            <w:r w:rsidRPr="00C03826">
              <w:rPr>
                <w:sz w:val="18"/>
              </w:rPr>
              <w:t>Oil derived from plant</w:t>
            </w:r>
          </w:p>
        </w:tc>
      </w:tr>
      <w:tr w:rsidR="00345449" w:rsidRPr="00C03826" w14:paraId="076704A3" w14:textId="77777777" w:rsidTr="00134545">
        <w:tc>
          <w:tcPr>
            <w:tcW w:w="1620" w:type="pct"/>
            <w:tcBorders>
              <w:top w:val="single" w:sz="4" w:space="0" w:color="auto"/>
              <w:left w:val="single" w:sz="4" w:space="0" w:color="auto"/>
              <w:bottom w:val="single" w:sz="4" w:space="0" w:color="auto"/>
              <w:right w:val="single" w:sz="4" w:space="0" w:color="auto"/>
            </w:tcBorders>
          </w:tcPr>
          <w:p w14:paraId="4440D856" w14:textId="77777777" w:rsidR="00345449" w:rsidRPr="00C03826" w:rsidRDefault="00345449" w:rsidP="00632B78">
            <w:pPr>
              <w:pStyle w:val="Species"/>
              <w:ind w:left="176"/>
              <w:rPr>
                <w:sz w:val="18"/>
              </w:rPr>
            </w:pPr>
            <w:r w:rsidRPr="00C03826">
              <w:rPr>
                <w:sz w:val="18"/>
              </w:rPr>
              <w:t>Eucalyptus sideroxylon</w:t>
            </w:r>
          </w:p>
        </w:tc>
        <w:tc>
          <w:tcPr>
            <w:tcW w:w="1619" w:type="pct"/>
            <w:tcBorders>
              <w:top w:val="single" w:sz="4" w:space="0" w:color="auto"/>
              <w:left w:val="single" w:sz="4" w:space="0" w:color="auto"/>
              <w:bottom w:val="single" w:sz="4" w:space="0" w:color="auto"/>
              <w:right w:val="single" w:sz="4" w:space="0" w:color="auto"/>
            </w:tcBorders>
          </w:tcPr>
          <w:p w14:paraId="06B8408D" w14:textId="63BB9D7E" w:rsidR="00345449" w:rsidRPr="00C03826" w:rsidRDefault="00345449" w:rsidP="00632B78">
            <w:pPr>
              <w:rPr>
                <w:sz w:val="18"/>
              </w:rPr>
            </w:pPr>
            <w:r w:rsidRPr="00C03826">
              <w:rPr>
                <w:sz w:val="18"/>
              </w:rPr>
              <w:t>Mugga, Pink</w:t>
            </w:r>
            <w:r w:rsidR="00C03826">
              <w:rPr>
                <w:sz w:val="18"/>
              </w:rPr>
              <w:noBreakHyphen/>
            </w:r>
            <w:r w:rsidRPr="00C03826">
              <w:rPr>
                <w:sz w:val="18"/>
              </w:rPr>
              <w:t>Flowering Ironbark</w:t>
            </w:r>
          </w:p>
        </w:tc>
        <w:tc>
          <w:tcPr>
            <w:tcW w:w="1761" w:type="pct"/>
            <w:tcBorders>
              <w:top w:val="single" w:sz="4" w:space="0" w:color="auto"/>
              <w:left w:val="single" w:sz="4" w:space="0" w:color="auto"/>
              <w:bottom w:val="single" w:sz="4" w:space="0" w:color="auto"/>
              <w:right w:val="single" w:sz="4" w:space="0" w:color="auto"/>
            </w:tcBorders>
          </w:tcPr>
          <w:p w14:paraId="65910483" w14:textId="77777777" w:rsidR="00345449" w:rsidRPr="00C03826" w:rsidRDefault="00345449" w:rsidP="00632B78">
            <w:pPr>
              <w:rPr>
                <w:sz w:val="18"/>
              </w:rPr>
            </w:pPr>
            <w:r w:rsidRPr="00C03826">
              <w:rPr>
                <w:sz w:val="18"/>
              </w:rPr>
              <w:t>Oil derived from plant</w:t>
            </w:r>
          </w:p>
        </w:tc>
      </w:tr>
      <w:tr w:rsidR="00345449" w:rsidRPr="00C03826" w14:paraId="5E411EED" w14:textId="77777777" w:rsidTr="00134545">
        <w:tc>
          <w:tcPr>
            <w:tcW w:w="1620" w:type="pct"/>
            <w:tcBorders>
              <w:top w:val="single" w:sz="4" w:space="0" w:color="auto"/>
              <w:left w:val="single" w:sz="4" w:space="0" w:color="auto"/>
              <w:bottom w:val="single" w:sz="4" w:space="0" w:color="auto"/>
              <w:right w:val="single" w:sz="4" w:space="0" w:color="auto"/>
            </w:tcBorders>
          </w:tcPr>
          <w:p w14:paraId="16299C09" w14:textId="77777777" w:rsidR="00345449" w:rsidRPr="00C03826" w:rsidRDefault="00345449" w:rsidP="00632B78">
            <w:pPr>
              <w:pStyle w:val="Species"/>
              <w:ind w:left="176"/>
              <w:rPr>
                <w:sz w:val="18"/>
              </w:rPr>
            </w:pPr>
            <w:r w:rsidRPr="00C03826">
              <w:rPr>
                <w:sz w:val="18"/>
              </w:rPr>
              <w:t>Eucalyptus smithii</w:t>
            </w:r>
          </w:p>
        </w:tc>
        <w:tc>
          <w:tcPr>
            <w:tcW w:w="1619" w:type="pct"/>
            <w:tcBorders>
              <w:top w:val="single" w:sz="4" w:space="0" w:color="auto"/>
              <w:left w:val="single" w:sz="4" w:space="0" w:color="auto"/>
              <w:bottom w:val="single" w:sz="4" w:space="0" w:color="auto"/>
              <w:right w:val="single" w:sz="4" w:space="0" w:color="auto"/>
            </w:tcBorders>
          </w:tcPr>
          <w:p w14:paraId="5553CF4C" w14:textId="77777777" w:rsidR="00345449" w:rsidRPr="00C03826" w:rsidRDefault="00345449" w:rsidP="00632B78">
            <w:pPr>
              <w:rPr>
                <w:sz w:val="18"/>
              </w:rPr>
            </w:pPr>
            <w:r w:rsidRPr="00C03826">
              <w:rPr>
                <w:sz w:val="18"/>
              </w:rPr>
              <w:t>Ironbark Peppermint, Gully Gum</w:t>
            </w:r>
          </w:p>
        </w:tc>
        <w:tc>
          <w:tcPr>
            <w:tcW w:w="1761" w:type="pct"/>
            <w:tcBorders>
              <w:top w:val="single" w:sz="4" w:space="0" w:color="auto"/>
              <w:left w:val="single" w:sz="4" w:space="0" w:color="auto"/>
              <w:bottom w:val="single" w:sz="4" w:space="0" w:color="auto"/>
              <w:right w:val="single" w:sz="4" w:space="0" w:color="auto"/>
            </w:tcBorders>
          </w:tcPr>
          <w:p w14:paraId="0B448223" w14:textId="77777777" w:rsidR="00345449" w:rsidRPr="00C03826" w:rsidRDefault="00345449" w:rsidP="00632B78">
            <w:pPr>
              <w:rPr>
                <w:sz w:val="18"/>
              </w:rPr>
            </w:pPr>
            <w:r w:rsidRPr="00C03826">
              <w:rPr>
                <w:sz w:val="18"/>
              </w:rPr>
              <w:t>Oil derived from plant</w:t>
            </w:r>
          </w:p>
        </w:tc>
      </w:tr>
      <w:tr w:rsidR="00345449" w:rsidRPr="00C03826" w14:paraId="6DBC4864" w14:textId="77777777" w:rsidTr="00134545">
        <w:tc>
          <w:tcPr>
            <w:tcW w:w="1620" w:type="pct"/>
            <w:tcBorders>
              <w:top w:val="single" w:sz="4" w:space="0" w:color="auto"/>
              <w:left w:val="single" w:sz="4" w:space="0" w:color="auto"/>
              <w:bottom w:val="single" w:sz="4" w:space="0" w:color="auto"/>
              <w:right w:val="single" w:sz="4" w:space="0" w:color="auto"/>
            </w:tcBorders>
          </w:tcPr>
          <w:p w14:paraId="034C5C5E" w14:textId="77777777" w:rsidR="00345449" w:rsidRPr="00C03826" w:rsidRDefault="00345449" w:rsidP="00632B78">
            <w:pPr>
              <w:pStyle w:val="Species"/>
              <w:ind w:left="176"/>
              <w:rPr>
                <w:sz w:val="18"/>
              </w:rPr>
            </w:pPr>
            <w:r w:rsidRPr="00C03826">
              <w:rPr>
                <w:sz w:val="18"/>
              </w:rPr>
              <w:t>Eucalyptus tereticornis</w:t>
            </w:r>
          </w:p>
        </w:tc>
        <w:tc>
          <w:tcPr>
            <w:tcW w:w="1619" w:type="pct"/>
            <w:tcBorders>
              <w:top w:val="single" w:sz="4" w:space="0" w:color="auto"/>
              <w:left w:val="single" w:sz="4" w:space="0" w:color="auto"/>
              <w:bottom w:val="single" w:sz="4" w:space="0" w:color="auto"/>
              <w:right w:val="single" w:sz="4" w:space="0" w:color="auto"/>
            </w:tcBorders>
          </w:tcPr>
          <w:p w14:paraId="238035B4" w14:textId="77777777" w:rsidR="00345449" w:rsidRPr="00C03826" w:rsidRDefault="00345449" w:rsidP="00632B78">
            <w:pPr>
              <w:rPr>
                <w:sz w:val="18"/>
              </w:rPr>
            </w:pPr>
            <w:r w:rsidRPr="00C03826">
              <w:rPr>
                <w:sz w:val="18"/>
              </w:rPr>
              <w:t>Forest Red Gum</w:t>
            </w:r>
          </w:p>
        </w:tc>
        <w:tc>
          <w:tcPr>
            <w:tcW w:w="1761" w:type="pct"/>
            <w:tcBorders>
              <w:top w:val="single" w:sz="4" w:space="0" w:color="auto"/>
              <w:left w:val="single" w:sz="4" w:space="0" w:color="auto"/>
              <w:bottom w:val="single" w:sz="4" w:space="0" w:color="auto"/>
              <w:right w:val="single" w:sz="4" w:space="0" w:color="auto"/>
            </w:tcBorders>
          </w:tcPr>
          <w:p w14:paraId="0898ECAC" w14:textId="77777777" w:rsidR="00345449" w:rsidRPr="00C03826" w:rsidRDefault="00345449" w:rsidP="00632B78">
            <w:pPr>
              <w:rPr>
                <w:sz w:val="18"/>
              </w:rPr>
            </w:pPr>
            <w:r w:rsidRPr="00C03826">
              <w:rPr>
                <w:sz w:val="18"/>
              </w:rPr>
              <w:t>Oil derived from plant</w:t>
            </w:r>
          </w:p>
        </w:tc>
      </w:tr>
      <w:tr w:rsidR="00345449" w:rsidRPr="00C03826" w14:paraId="19042B41" w14:textId="77777777" w:rsidTr="00134545">
        <w:tc>
          <w:tcPr>
            <w:tcW w:w="1620" w:type="pct"/>
            <w:tcBorders>
              <w:top w:val="single" w:sz="4" w:space="0" w:color="auto"/>
              <w:left w:val="single" w:sz="4" w:space="0" w:color="auto"/>
              <w:bottom w:val="single" w:sz="4" w:space="0" w:color="auto"/>
              <w:right w:val="single" w:sz="4" w:space="0" w:color="auto"/>
            </w:tcBorders>
          </w:tcPr>
          <w:p w14:paraId="6B321039" w14:textId="77777777" w:rsidR="00345449" w:rsidRPr="00C03826" w:rsidRDefault="00345449" w:rsidP="00632B78">
            <w:pPr>
              <w:pStyle w:val="Species"/>
              <w:ind w:left="176"/>
              <w:rPr>
                <w:sz w:val="18"/>
              </w:rPr>
            </w:pPr>
            <w:r w:rsidRPr="00C03826">
              <w:rPr>
                <w:sz w:val="18"/>
              </w:rPr>
              <w:t>Eucalyptus viridis</w:t>
            </w:r>
          </w:p>
        </w:tc>
        <w:tc>
          <w:tcPr>
            <w:tcW w:w="1619" w:type="pct"/>
            <w:tcBorders>
              <w:top w:val="single" w:sz="4" w:space="0" w:color="auto"/>
              <w:left w:val="single" w:sz="4" w:space="0" w:color="auto"/>
              <w:bottom w:val="single" w:sz="4" w:space="0" w:color="auto"/>
              <w:right w:val="single" w:sz="4" w:space="0" w:color="auto"/>
            </w:tcBorders>
          </w:tcPr>
          <w:p w14:paraId="7AA54A1F" w14:textId="77777777" w:rsidR="00345449" w:rsidRPr="00C03826" w:rsidRDefault="00345449" w:rsidP="00632B78">
            <w:pPr>
              <w:rPr>
                <w:sz w:val="18"/>
              </w:rPr>
            </w:pPr>
            <w:r w:rsidRPr="00C03826">
              <w:rPr>
                <w:sz w:val="18"/>
              </w:rPr>
              <w:t>Green Mallee</w:t>
            </w:r>
          </w:p>
        </w:tc>
        <w:tc>
          <w:tcPr>
            <w:tcW w:w="1761" w:type="pct"/>
            <w:tcBorders>
              <w:top w:val="single" w:sz="4" w:space="0" w:color="auto"/>
              <w:left w:val="single" w:sz="4" w:space="0" w:color="auto"/>
              <w:bottom w:val="single" w:sz="4" w:space="0" w:color="auto"/>
              <w:right w:val="single" w:sz="4" w:space="0" w:color="auto"/>
            </w:tcBorders>
          </w:tcPr>
          <w:p w14:paraId="32198B5D" w14:textId="77777777" w:rsidR="00345449" w:rsidRPr="00C03826" w:rsidRDefault="00345449" w:rsidP="00632B78">
            <w:pPr>
              <w:rPr>
                <w:sz w:val="18"/>
              </w:rPr>
            </w:pPr>
            <w:r w:rsidRPr="00C03826">
              <w:rPr>
                <w:sz w:val="18"/>
              </w:rPr>
              <w:t>Oil derived from plant</w:t>
            </w:r>
          </w:p>
        </w:tc>
      </w:tr>
      <w:tr w:rsidR="00345449" w:rsidRPr="00C03826" w14:paraId="03C230AE" w14:textId="77777777" w:rsidTr="00134545">
        <w:tc>
          <w:tcPr>
            <w:tcW w:w="1620" w:type="pct"/>
            <w:tcBorders>
              <w:top w:val="single" w:sz="4" w:space="0" w:color="auto"/>
              <w:left w:val="single" w:sz="4" w:space="0" w:color="auto"/>
              <w:bottom w:val="single" w:sz="4" w:space="0" w:color="auto"/>
              <w:right w:val="single" w:sz="4" w:space="0" w:color="auto"/>
            </w:tcBorders>
          </w:tcPr>
          <w:p w14:paraId="4FFC267E" w14:textId="77777777" w:rsidR="00345449" w:rsidRPr="00C03826" w:rsidRDefault="00345449" w:rsidP="00632B78">
            <w:pPr>
              <w:pStyle w:val="Species"/>
              <w:ind w:left="176"/>
              <w:rPr>
                <w:sz w:val="18"/>
              </w:rPr>
            </w:pPr>
            <w:r w:rsidRPr="00C03826">
              <w:rPr>
                <w:sz w:val="18"/>
              </w:rPr>
              <w:t xml:space="preserve">Gastrolobium grandiflorum </w:t>
            </w:r>
          </w:p>
        </w:tc>
        <w:tc>
          <w:tcPr>
            <w:tcW w:w="1619" w:type="pct"/>
            <w:tcBorders>
              <w:top w:val="single" w:sz="4" w:space="0" w:color="auto"/>
              <w:left w:val="single" w:sz="4" w:space="0" w:color="auto"/>
              <w:bottom w:val="single" w:sz="4" w:space="0" w:color="auto"/>
              <w:right w:val="single" w:sz="4" w:space="0" w:color="auto"/>
            </w:tcBorders>
          </w:tcPr>
          <w:p w14:paraId="175D8D5D" w14:textId="77777777" w:rsidR="00345449" w:rsidRPr="00C03826" w:rsidRDefault="00345449" w:rsidP="00632B78">
            <w:pPr>
              <w:rPr>
                <w:sz w:val="18"/>
              </w:rPr>
            </w:pPr>
            <w:r w:rsidRPr="00C03826">
              <w:rPr>
                <w:sz w:val="18"/>
              </w:rPr>
              <w:t>Wallflower Poison</w:t>
            </w:r>
          </w:p>
        </w:tc>
        <w:tc>
          <w:tcPr>
            <w:tcW w:w="1761" w:type="pct"/>
            <w:tcBorders>
              <w:top w:val="single" w:sz="4" w:space="0" w:color="auto"/>
              <w:left w:val="single" w:sz="4" w:space="0" w:color="auto"/>
              <w:bottom w:val="single" w:sz="4" w:space="0" w:color="auto"/>
              <w:right w:val="single" w:sz="4" w:space="0" w:color="auto"/>
            </w:tcBorders>
          </w:tcPr>
          <w:p w14:paraId="7B04D73D" w14:textId="296D18C0"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1BAFE081" w14:textId="77777777" w:rsidTr="00134545">
        <w:tc>
          <w:tcPr>
            <w:tcW w:w="1620" w:type="pct"/>
            <w:tcBorders>
              <w:top w:val="single" w:sz="4" w:space="0" w:color="auto"/>
              <w:left w:val="single" w:sz="4" w:space="0" w:color="auto"/>
              <w:right w:val="single" w:sz="4" w:space="0" w:color="auto"/>
            </w:tcBorders>
          </w:tcPr>
          <w:p w14:paraId="4BD23DE1" w14:textId="77777777" w:rsidR="00345449" w:rsidRPr="00C03826" w:rsidRDefault="00345449" w:rsidP="00632B78">
            <w:pPr>
              <w:pStyle w:val="Species"/>
              <w:ind w:left="176"/>
              <w:rPr>
                <w:sz w:val="18"/>
              </w:rPr>
            </w:pPr>
            <w:r w:rsidRPr="00C03826">
              <w:rPr>
                <w:sz w:val="18"/>
              </w:rPr>
              <w:t xml:space="preserve">Hardenbergia violacea </w:t>
            </w:r>
          </w:p>
        </w:tc>
        <w:tc>
          <w:tcPr>
            <w:tcW w:w="1619" w:type="pct"/>
            <w:tcBorders>
              <w:top w:val="single" w:sz="4" w:space="0" w:color="auto"/>
              <w:left w:val="single" w:sz="4" w:space="0" w:color="auto"/>
              <w:right w:val="single" w:sz="4" w:space="0" w:color="auto"/>
            </w:tcBorders>
          </w:tcPr>
          <w:p w14:paraId="5B9CC331" w14:textId="77777777" w:rsidR="00345449" w:rsidRPr="00C03826" w:rsidRDefault="00345449" w:rsidP="00632B78">
            <w:pPr>
              <w:rPr>
                <w:sz w:val="18"/>
              </w:rPr>
            </w:pPr>
            <w:r w:rsidRPr="00C03826">
              <w:rPr>
                <w:sz w:val="18"/>
              </w:rPr>
              <w:t>False Sarsaparilla</w:t>
            </w:r>
          </w:p>
        </w:tc>
        <w:tc>
          <w:tcPr>
            <w:tcW w:w="1761" w:type="pct"/>
            <w:tcBorders>
              <w:top w:val="single" w:sz="4" w:space="0" w:color="auto"/>
              <w:left w:val="single" w:sz="4" w:space="0" w:color="auto"/>
              <w:right w:val="single" w:sz="4" w:space="0" w:color="auto"/>
            </w:tcBorders>
          </w:tcPr>
          <w:p w14:paraId="27F92291" w14:textId="77777777" w:rsidR="00345449" w:rsidRPr="00C03826" w:rsidRDefault="00345449" w:rsidP="00632B78">
            <w:pPr>
              <w:rPr>
                <w:sz w:val="18"/>
              </w:rPr>
            </w:pPr>
          </w:p>
        </w:tc>
      </w:tr>
      <w:tr w:rsidR="00345449" w:rsidRPr="00C03826" w14:paraId="1EEFD28A" w14:textId="77777777" w:rsidTr="00134545">
        <w:tc>
          <w:tcPr>
            <w:tcW w:w="1620" w:type="pct"/>
            <w:tcBorders>
              <w:top w:val="single" w:sz="4" w:space="0" w:color="auto"/>
              <w:left w:val="single" w:sz="4" w:space="0" w:color="auto"/>
              <w:bottom w:val="single" w:sz="4" w:space="0" w:color="auto"/>
              <w:right w:val="single" w:sz="4" w:space="0" w:color="auto"/>
            </w:tcBorders>
          </w:tcPr>
          <w:p w14:paraId="454487CF" w14:textId="77777777" w:rsidR="00345449" w:rsidRPr="00C03826" w:rsidRDefault="00345449" w:rsidP="00632B78">
            <w:pPr>
              <w:pStyle w:val="Species"/>
              <w:ind w:left="176"/>
              <w:rPr>
                <w:sz w:val="18"/>
              </w:rPr>
            </w:pPr>
            <w:r w:rsidRPr="00C03826">
              <w:rPr>
                <w:sz w:val="18"/>
              </w:rPr>
              <w:t xml:space="preserve">Helichrysum ramosissimum </w:t>
            </w:r>
          </w:p>
        </w:tc>
        <w:tc>
          <w:tcPr>
            <w:tcW w:w="1619" w:type="pct"/>
            <w:tcBorders>
              <w:top w:val="single" w:sz="4" w:space="0" w:color="auto"/>
              <w:left w:val="single" w:sz="4" w:space="0" w:color="auto"/>
              <w:bottom w:val="single" w:sz="4" w:space="0" w:color="auto"/>
              <w:right w:val="single" w:sz="4" w:space="0" w:color="auto"/>
            </w:tcBorders>
          </w:tcPr>
          <w:p w14:paraId="711AECF5" w14:textId="77777777" w:rsidR="00345449" w:rsidRPr="00C03826" w:rsidRDefault="00345449" w:rsidP="00632B78">
            <w:pPr>
              <w:rPr>
                <w:sz w:val="18"/>
              </w:rPr>
            </w:pPr>
            <w:r w:rsidRPr="00C03826">
              <w:rPr>
                <w:sz w:val="18"/>
              </w:rPr>
              <w:t>Yellow Button</w:t>
            </w:r>
          </w:p>
        </w:tc>
        <w:tc>
          <w:tcPr>
            <w:tcW w:w="1761" w:type="pct"/>
            <w:tcBorders>
              <w:top w:val="single" w:sz="4" w:space="0" w:color="auto"/>
              <w:left w:val="single" w:sz="4" w:space="0" w:color="auto"/>
              <w:bottom w:val="single" w:sz="4" w:space="0" w:color="auto"/>
              <w:right w:val="single" w:sz="4" w:space="0" w:color="auto"/>
            </w:tcBorders>
          </w:tcPr>
          <w:p w14:paraId="31016E43" w14:textId="77777777" w:rsidR="00345449" w:rsidRPr="00C03826" w:rsidRDefault="00345449" w:rsidP="00632B78">
            <w:pPr>
              <w:rPr>
                <w:sz w:val="18"/>
              </w:rPr>
            </w:pPr>
            <w:r w:rsidRPr="00C03826">
              <w:rPr>
                <w:sz w:val="18"/>
              </w:rPr>
              <w:t>Oil derived from plant</w:t>
            </w:r>
          </w:p>
        </w:tc>
      </w:tr>
      <w:tr w:rsidR="00345449" w:rsidRPr="00C03826" w14:paraId="6B9B008F" w14:textId="77777777" w:rsidTr="00134545">
        <w:tc>
          <w:tcPr>
            <w:tcW w:w="1620" w:type="pct"/>
            <w:tcBorders>
              <w:top w:val="single" w:sz="4" w:space="0" w:color="auto"/>
              <w:left w:val="single" w:sz="4" w:space="0" w:color="auto"/>
              <w:bottom w:val="single" w:sz="4" w:space="0" w:color="auto"/>
              <w:right w:val="single" w:sz="4" w:space="0" w:color="auto"/>
            </w:tcBorders>
          </w:tcPr>
          <w:p w14:paraId="716CB592" w14:textId="77777777" w:rsidR="00345449" w:rsidRPr="00C03826" w:rsidRDefault="00345449" w:rsidP="00632B78">
            <w:pPr>
              <w:pStyle w:val="Species"/>
              <w:ind w:left="176"/>
              <w:rPr>
                <w:sz w:val="18"/>
              </w:rPr>
            </w:pPr>
            <w:r w:rsidRPr="00C03826">
              <w:rPr>
                <w:sz w:val="18"/>
              </w:rPr>
              <w:t xml:space="preserve">Heliotropium europaeum  </w:t>
            </w:r>
          </w:p>
        </w:tc>
        <w:tc>
          <w:tcPr>
            <w:tcW w:w="1619" w:type="pct"/>
            <w:tcBorders>
              <w:top w:val="single" w:sz="4" w:space="0" w:color="auto"/>
              <w:left w:val="single" w:sz="4" w:space="0" w:color="auto"/>
              <w:bottom w:val="single" w:sz="4" w:space="0" w:color="auto"/>
              <w:right w:val="single" w:sz="4" w:space="0" w:color="auto"/>
            </w:tcBorders>
          </w:tcPr>
          <w:p w14:paraId="727EA024" w14:textId="77777777" w:rsidR="00345449" w:rsidRPr="00C03826" w:rsidRDefault="00345449" w:rsidP="00632B78">
            <w:pPr>
              <w:rPr>
                <w:sz w:val="18"/>
              </w:rPr>
            </w:pPr>
            <w:r w:rsidRPr="00C03826">
              <w:rPr>
                <w:sz w:val="18"/>
              </w:rPr>
              <w:t>Common Heliotrope, Potato Weed</w:t>
            </w:r>
          </w:p>
        </w:tc>
        <w:tc>
          <w:tcPr>
            <w:tcW w:w="1761" w:type="pct"/>
            <w:tcBorders>
              <w:top w:val="single" w:sz="4" w:space="0" w:color="auto"/>
              <w:left w:val="single" w:sz="4" w:space="0" w:color="auto"/>
              <w:bottom w:val="single" w:sz="4" w:space="0" w:color="auto"/>
              <w:right w:val="single" w:sz="4" w:space="0" w:color="auto"/>
            </w:tcBorders>
          </w:tcPr>
          <w:p w14:paraId="7ED279E3" w14:textId="78CF2D9A"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3A8E107F" w14:textId="77777777" w:rsidTr="00134545">
        <w:tc>
          <w:tcPr>
            <w:tcW w:w="1620" w:type="pct"/>
            <w:tcBorders>
              <w:top w:val="single" w:sz="4" w:space="0" w:color="auto"/>
              <w:left w:val="single" w:sz="4" w:space="0" w:color="auto"/>
              <w:bottom w:val="single" w:sz="4" w:space="0" w:color="auto"/>
              <w:right w:val="single" w:sz="4" w:space="0" w:color="auto"/>
            </w:tcBorders>
          </w:tcPr>
          <w:p w14:paraId="34715AF9" w14:textId="77777777" w:rsidR="00345449" w:rsidRPr="00C03826" w:rsidRDefault="00345449" w:rsidP="00632B78">
            <w:pPr>
              <w:pStyle w:val="Species"/>
              <w:ind w:left="176"/>
              <w:rPr>
                <w:sz w:val="18"/>
              </w:rPr>
            </w:pPr>
            <w:r w:rsidRPr="00C03826">
              <w:rPr>
                <w:sz w:val="18"/>
              </w:rPr>
              <w:t xml:space="preserve">Howea belmoreana </w:t>
            </w:r>
          </w:p>
        </w:tc>
        <w:tc>
          <w:tcPr>
            <w:tcW w:w="1619" w:type="pct"/>
            <w:tcBorders>
              <w:top w:val="single" w:sz="4" w:space="0" w:color="auto"/>
              <w:left w:val="single" w:sz="4" w:space="0" w:color="auto"/>
              <w:bottom w:val="single" w:sz="4" w:space="0" w:color="auto"/>
              <w:right w:val="single" w:sz="4" w:space="0" w:color="auto"/>
            </w:tcBorders>
          </w:tcPr>
          <w:p w14:paraId="7BBBC105" w14:textId="77777777" w:rsidR="00345449" w:rsidRPr="00C03826" w:rsidRDefault="00345449" w:rsidP="00632B78">
            <w:pPr>
              <w:rPr>
                <w:sz w:val="18"/>
              </w:rPr>
            </w:pPr>
            <w:r w:rsidRPr="00C03826">
              <w:rPr>
                <w:sz w:val="18"/>
              </w:rPr>
              <w:t>Curly Palm, Sentry Palm</w:t>
            </w:r>
          </w:p>
        </w:tc>
        <w:tc>
          <w:tcPr>
            <w:tcW w:w="1761" w:type="pct"/>
            <w:tcBorders>
              <w:top w:val="single" w:sz="4" w:space="0" w:color="auto"/>
              <w:left w:val="single" w:sz="4" w:space="0" w:color="auto"/>
              <w:bottom w:val="single" w:sz="4" w:space="0" w:color="auto"/>
              <w:right w:val="single" w:sz="4" w:space="0" w:color="auto"/>
            </w:tcBorders>
          </w:tcPr>
          <w:p w14:paraId="6CE8D05A" w14:textId="77777777" w:rsidR="00345449" w:rsidRPr="00C03826" w:rsidRDefault="00345449" w:rsidP="00632B78">
            <w:pPr>
              <w:rPr>
                <w:sz w:val="18"/>
              </w:rPr>
            </w:pPr>
          </w:p>
        </w:tc>
      </w:tr>
      <w:tr w:rsidR="00345449" w:rsidRPr="00C03826" w14:paraId="76B7D233" w14:textId="77777777" w:rsidTr="00134545">
        <w:tc>
          <w:tcPr>
            <w:tcW w:w="1620" w:type="pct"/>
            <w:tcBorders>
              <w:top w:val="single" w:sz="4" w:space="0" w:color="auto"/>
              <w:left w:val="single" w:sz="4" w:space="0" w:color="auto"/>
              <w:bottom w:val="single" w:sz="4" w:space="0" w:color="auto"/>
              <w:right w:val="single" w:sz="4" w:space="0" w:color="auto"/>
            </w:tcBorders>
          </w:tcPr>
          <w:p w14:paraId="771B9F17" w14:textId="77777777" w:rsidR="00345449" w:rsidRPr="00C03826" w:rsidRDefault="00345449" w:rsidP="00632B78">
            <w:pPr>
              <w:pStyle w:val="Species"/>
              <w:ind w:left="176"/>
              <w:rPr>
                <w:sz w:val="18"/>
              </w:rPr>
            </w:pPr>
            <w:r w:rsidRPr="00C03826">
              <w:rPr>
                <w:sz w:val="18"/>
              </w:rPr>
              <w:t xml:space="preserve">Howea forsteriana </w:t>
            </w:r>
          </w:p>
        </w:tc>
        <w:tc>
          <w:tcPr>
            <w:tcW w:w="1619" w:type="pct"/>
            <w:tcBorders>
              <w:top w:val="single" w:sz="4" w:space="0" w:color="auto"/>
              <w:left w:val="single" w:sz="4" w:space="0" w:color="auto"/>
              <w:bottom w:val="single" w:sz="4" w:space="0" w:color="auto"/>
              <w:right w:val="single" w:sz="4" w:space="0" w:color="auto"/>
            </w:tcBorders>
          </w:tcPr>
          <w:p w14:paraId="79B33614" w14:textId="77777777" w:rsidR="00345449" w:rsidRPr="00C03826" w:rsidRDefault="00345449" w:rsidP="00632B78">
            <w:pPr>
              <w:rPr>
                <w:sz w:val="18"/>
              </w:rPr>
            </w:pPr>
            <w:r w:rsidRPr="00C03826">
              <w:rPr>
                <w:sz w:val="18"/>
              </w:rPr>
              <w:t>Kentia Palm, Thatch Palm</w:t>
            </w:r>
          </w:p>
        </w:tc>
        <w:tc>
          <w:tcPr>
            <w:tcW w:w="1761" w:type="pct"/>
            <w:tcBorders>
              <w:top w:val="single" w:sz="4" w:space="0" w:color="auto"/>
              <w:left w:val="single" w:sz="4" w:space="0" w:color="auto"/>
              <w:bottom w:val="single" w:sz="4" w:space="0" w:color="auto"/>
              <w:right w:val="single" w:sz="4" w:space="0" w:color="auto"/>
            </w:tcBorders>
          </w:tcPr>
          <w:p w14:paraId="6B2E9FDD" w14:textId="77777777" w:rsidR="00345449" w:rsidRPr="00C03826" w:rsidRDefault="00345449" w:rsidP="00632B78">
            <w:pPr>
              <w:rPr>
                <w:sz w:val="18"/>
              </w:rPr>
            </w:pPr>
          </w:p>
        </w:tc>
      </w:tr>
      <w:tr w:rsidR="00345449" w:rsidRPr="00C03826" w14:paraId="57B3CB91" w14:textId="77777777" w:rsidTr="00134545">
        <w:tc>
          <w:tcPr>
            <w:tcW w:w="1620" w:type="pct"/>
            <w:tcBorders>
              <w:top w:val="single" w:sz="4" w:space="0" w:color="auto"/>
              <w:left w:val="single" w:sz="4" w:space="0" w:color="auto"/>
              <w:right w:val="single" w:sz="4" w:space="0" w:color="auto"/>
            </w:tcBorders>
          </w:tcPr>
          <w:p w14:paraId="0507E48B" w14:textId="77777777" w:rsidR="00345449" w:rsidRPr="00C03826" w:rsidRDefault="00345449" w:rsidP="00D7128E">
            <w:pPr>
              <w:pStyle w:val="Species"/>
              <w:keepNext/>
              <w:ind w:left="176"/>
              <w:rPr>
                <w:sz w:val="18"/>
              </w:rPr>
            </w:pPr>
            <w:r w:rsidRPr="00C03826">
              <w:rPr>
                <w:sz w:val="18"/>
              </w:rPr>
              <w:t xml:space="preserve">Hydrilla verticillata </w:t>
            </w:r>
          </w:p>
        </w:tc>
        <w:tc>
          <w:tcPr>
            <w:tcW w:w="1619" w:type="pct"/>
            <w:tcBorders>
              <w:top w:val="single" w:sz="4" w:space="0" w:color="auto"/>
              <w:left w:val="single" w:sz="4" w:space="0" w:color="auto"/>
              <w:right w:val="single" w:sz="4" w:space="0" w:color="auto"/>
            </w:tcBorders>
          </w:tcPr>
          <w:p w14:paraId="1AD75F45" w14:textId="77777777" w:rsidR="00345449" w:rsidRPr="00C03826" w:rsidRDefault="00345449" w:rsidP="00632B78">
            <w:pPr>
              <w:rPr>
                <w:sz w:val="18"/>
              </w:rPr>
            </w:pPr>
            <w:r w:rsidRPr="00C03826">
              <w:rPr>
                <w:sz w:val="18"/>
              </w:rPr>
              <w:t>Water Thyme</w:t>
            </w:r>
          </w:p>
        </w:tc>
        <w:tc>
          <w:tcPr>
            <w:tcW w:w="1761" w:type="pct"/>
            <w:tcBorders>
              <w:top w:val="single" w:sz="4" w:space="0" w:color="auto"/>
              <w:left w:val="single" w:sz="4" w:space="0" w:color="auto"/>
              <w:right w:val="single" w:sz="4" w:space="0" w:color="auto"/>
            </w:tcBorders>
          </w:tcPr>
          <w:p w14:paraId="536EAB70" w14:textId="2475E226"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345449" w:rsidRPr="00C03826" w14:paraId="21835A5C" w14:textId="77777777" w:rsidTr="00134545">
        <w:tc>
          <w:tcPr>
            <w:tcW w:w="1620" w:type="pct"/>
            <w:tcBorders>
              <w:top w:val="single" w:sz="4" w:space="0" w:color="auto"/>
              <w:left w:val="single" w:sz="4" w:space="0" w:color="auto"/>
              <w:right w:val="single" w:sz="4" w:space="0" w:color="auto"/>
            </w:tcBorders>
          </w:tcPr>
          <w:p w14:paraId="27955863" w14:textId="77777777" w:rsidR="00345449" w:rsidRPr="00C03826" w:rsidRDefault="00345449" w:rsidP="00632B78">
            <w:pPr>
              <w:pStyle w:val="Species"/>
              <w:ind w:left="176"/>
              <w:rPr>
                <w:sz w:val="18"/>
              </w:rPr>
            </w:pPr>
            <w:r w:rsidRPr="00C03826">
              <w:rPr>
                <w:sz w:val="18"/>
              </w:rPr>
              <w:t xml:space="preserve">Ipomoea calobra </w:t>
            </w:r>
          </w:p>
        </w:tc>
        <w:tc>
          <w:tcPr>
            <w:tcW w:w="1619" w:type="pct"/>
            <w:tcBorders>
              <w:top w:val="single" w:sz="4" w:space="0" w:color="auto"/>
              <w:left w:val="single" w:sz="4" w:space="0" w:color="auto"/>
              <w:right w:val="single" w:sz="4" w:space="0" w:color="auto"/>
            </w:tcBorders>
          </w:tcPr>
          <w:p w14:paraId="276C9838" w14:textId="77777777" w:rsidR="00345449" w:rsidRPr="00C03826" w:rsidRDefault="00345449" w:rsidP="00632B78">
            <w:pPr>
              <w:rPr>
                <w:sz w:val="18"/>
              </w:rPr>
            </w:pPr>
            <w:r w:rsidRPr="00C03826">
              <w:rPr>
                <w:sz w:val="18"/>
              </w:rPr>
              <w:t>Morning Glory</w:t>
            </w:r>
          </w:p>
        </w:tc>
        <w:tc>
          <w:tcPr>
            <w:tcW w:w="1761" w:type="pct"/>
            <w:tcBorders>
              <w:top w:val="single" w:sz="4" w:space="0" w:color="auto"/>
              <w:left w:val="single" w:sz="4" w:space="0" w:color="auto"/>
              <w:right w:val="single" w:sz="4" w:space="0" w:color="auto"/>
            </w:tcBorders>
          </w:tcPr>
          <w:p w14:paraId="0C187669" w14:textId="49175BD3" w:rsidR="00345449" w:rsidRPr="00C03826" w:rsidRDefault="00345449" w:rsidP="00632B78">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4B47A5" w:rsidRPr="00C03826" w14:paraId="514739E0" w14:textId="77777777" w:rsidTr="00134545">
        <w:tc>
          <w:tcPr>
            <w:tcW w:w="1620" w:type="pct"/>
            <w:tcBorders>
              <w:top w:val="single" w:sz="4" w:space="0" w:color="auto"/>
              <w:left w:val="single" w:sz="4" w:space="0" w:color="auto"/>
              <w:right w:val="single" w:sz="4" w:space="0" w:color="auto"/>
            </w:tcBorders>
          </w:tcPr>
          <w:p w14:paraId="296E4F5C" w14:textId="1409BD67" w:rsidR="004B47A5" w:rsidRPr="00C03826" w:rsidRDefault="004B47A5" w:rsidP="004B47A5">
            <w:pPr>
              <w:pStyle w:val="Species"/>
              <w:ind w:left="176"/>
              <w:rPr>
                <w:sz w:val="18"/>
                <w:szCs w:val="18"/>
              </w:rPr>
            </w:pPr>
            <w:r w:rsidRPr="00C03826">
              <w:rPr>
                <w:rFonts w:cs="Arial"/>
                <w:iCs/>
                <w:sz w:val="18"/>
                <w:szCs w:val="18"/>
              </w:rPr>
              <w:t>Kunzea ambigua</w:t>
            </w:r>
          </w:p>
        </w:tc>
        <w:tc>
          <w:tcPr>
            <w:tcW w:w="1619" w:type="pct"/>
            <w:tcBorders>
              <w:top w:val="single" w:sz="4" w:space="0" w:color="auto"/>
              <w:left w:val="single" w:sz="4" w:space="0" w:color="auto"/>
              <w:right w:val="single" w:sz="4" w:space="0" w:color="auto"/>
            </w:tcBorders>
          </w:tcPr>
          <w:p w14:paraId="07E7463B" w14:textId="54B3D542" w:rsidR="004B47A5" w:rsidRPr="00C03826" w:rsidRDefault="004B47A5" w:rsidP="004B47A5">
            <w:pPr>
              <w:rPr>
                <w:sz w:val="18"/>
                <w:szCs w:val="18"/>
              </w:rPr>
            </w:pPr>
            <w:r w:rsidRPr="00C03826">
              <w:rPr>
                <w:rFonts w:cs="Arial"/>
                <w:sz w:val="18"/>
                <w:szCs w:val="18"/>
              </w:rPr>
              <w:t>Tick bush</w:t>
            </w:r>
          </w:p>
        </w:tc>
        <w:tc>
          <w:tcPr>
            <w:tcW w:w="1761" w:type="pct"/>
            <w:tcBorders>
              <w:top w:val="single" w:sz="4" w:space="0" w:color="auto"/>
              <w:left w:val="single" w:sz="4" w:space="0" w:color="auto"/>
              <w:right w:val="single" w:sz="4" w:space="0" w:color="auto"/>
            </w:tcBorders>
          </w:tcPr>
          <w:p w14:paraId="4E7DF5B0" w14:textId="120931B3" w:rsidR="004B47A5" w:rsidRPr="00C03826" w:rsidRDefault="004B47A5" w:rsidP="004B47A5">
            <w:pPr>
              <w:rPr>
                <w:sz w:val="18"/>
                <w:szCs w:val="18"/>
              </w:rPr>
            </w:pPr>
            <w:r w:rsidRPr="00C03826">
              <w:rPr>
                <w:sz w:val="18"/>
                <w:szCs w:val="18"/>
              </w:rPr>
              <w:t>Oil derived from plant</w:t>
            </w:r>
          </w:p>
        </w:tc>
      </w:tr>
      <w:tr w:rsidR="004B47A5" w:rsidRPr="00C03826" w14:paraId="22F0AB3D" w14:textId="77777777" w:rsidTr="00134545">
        <w:tc>
          <w:tcPr>
            <w:tcW w:w="1620" w:type="pct"/>
            <w:tcBorders>
              <w:top w:val="single" w:sz="4" w:space="0" w:color="auto"/>
              <w:left w:val="single" w:sz="4" w:space="0" w:color="auto"/>
              <w:bottom w:val="single" w:sz="4" w:space="0" w:color="auto"/>
              <w:right w:val="single" w:sz="4" w:space="0" w:color="auto"/>
            </w:tcBorders>
          </w:tcPr>
          <w:p w14:paraId="472E4873" w14:textId="77777777" w:rsidR="004B47A5" w:rsidRPr="00C03826" w:rsidRDefault="004B47A5" w:rsidP="004B47A5">
            <w:pPr>
              <w:pStyle w:val="Species"/>
              <w:ind w:left="176"/>
              <w:rPr>
                <w:sz w:val="18"/>
              </w:rPr>
            </w:pPr>
            <w:r w:rsidRPr="00C03826">
              <w:rPr>
                <w:sz w:val="18"/>
              </w:rPr>
              <w:t xml:space="preserve">Leptospermum emarginatum = Leptospermum odoratum </w:t>
            </w:r>
          </w:p>
        </w:tc>
        <w:tc>
          <w:tcPr>
            <w:tcW w:w="1619" w:type="pct"/>
            <w:tcBorders>
              <w:top w:val="single" w:sz="4" w:space="0" w:color="auto"/>
              <w:left w:val="single" w:sz="4" w:space="0" w:color="auto"/>
              <w:bottom w:val="single" w:sz="4" w:space="0" w:color="auto"/>
              <w:right w:val="single" w:sz="4" w:space="0" w:color="auto"/>
            </w:tcBorders>
          </w:tcPr>
          <w:p w14:paraId="559E3320" w14:textId="77777777" w:rsidR="004B47A5" w:rsidRPr="00C03826" w:rsidRDefault="004B47A5" w:rsidP="004B47A5">
            <w:pPr>
              <w:rPr>
                <w:sz w:val="18"/>
              </w:rPr>
            </w:pPr>
            <w:r w:rsidRPr="00C03826">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11C3A2D" w14:textId="77777777" w:rsidR="004B47A5" w:rsidRPr="00C03826" w:rsidRDefault="004B47A5" w:rsidP="004B47A5">
            <w:pPr>
              <w:rPr>
                <w:sz w:val="18"/>
              </w:rPr>
            </w:pPr>
            <w:r w:rsidRPr="00C03826">
              <w:rPr>
                <w:sz w:val="18"/>
              </w:rPr>
              <w:t>Oil derived from plant</w:t>
            </w:r>
          </w:p>
        </w:tc>
      </w:tr>
      <w:tr w:rsidR="004B47A5" w:rsidRPr="00C03826" w14:paraId="3614570D" w14:textId="77777777" w:rsidTr="00134545">
        <w:tc>
          <w:tcPr>
            <w:tcW w:w="1620" w:type="pct"/>
            <w:tcBorders>
              <w:top w:val="single" w:sz="4" w:space="0" w:color="auto"/>
              <w:left w:val="single" w:sz="4" w:space="0" w:color="auto"/>
              <w:bottom w:val="single" w:sz="4" w:space="0" w:color="auto"/>
              <w:right w:val="single" w:sz="4" w:space="0" w:color="auto"/>
            </w:tcBorders>
          </w:tcPr>
          <w:p w14:paraId="05E6034D" w14:textId="77777777" w:rsidR="004B47A5" w:rsidRPr="00C03826" w:rsidRDefault="004B47A5" w:rsidP="004B47A5">
            <w:pPr>
              <w:pStyle w:val="Species"/>
              <w:ind w:left="176"/>
              <w:rPr>
                <w:sz w:val="18"/>
              </w:rPr>
            </w:pPr>
            <w:r w:rsidRPr="00C03826">
              <w:rPr>
                <w:sz w:val="18"/>
              </w:rPr>
              <w:t>Leptospermum petersonii = Leptospermum citratum</w:t>
            </w:r>
          </w:p>
        </w:tc>
        <w:tc>
          <w:tcPr>
            <w:tcW w:w="1619" w:type="pct"/>
            <w:tcBorders>
              <w:top w:val="single" w:sz="4" w:space="0" w:color="auto"/>
              <w:left w:val="single" w:sz="4" w:space="0" w:color="auto"/>
              <w:bottom w:val="single" w:sz="4" w:space="0" w:color="auto"/>
              <w:right w:val="single" w:sz="4" w:space="0" w:color="auto"/>
            </w:tcBorders>
          </w:tcPr>
          <w:p w14:paraId="64196707" w14:textId="1F2A0707" w:rsidR="004B47A5" w:rsidRPr="00C03826" w:rsidRDefault="004B47A5" w:rsidP="004B47A5">
            <w:pPr>
              <w:rPr>
                <w:sz w:val="18"/>
              </w:rPr>
            </w:pPr>
            <w:r w:rsidRPr="00C03826">
              <w:rPr>
                <w:sz w:val="18"/>
              </w:rPr>
              <w:t>Lemon</w:t>
            </w:r>
            <w:r w:rsidR="00C03826">
              <w:rPr>
                <w:sz w:val="18"/>
              </w:rPr>
              <w:noBreakHyphen/>
            </w:r>
            <w:r w:rsidRPr="00C03826">
              <w:rPr>
                <w:sz w:val="18"/>
              </w:rPr>
              <w:t>scented Tea</w:t>
            </w:r>
            <w:r w:rsidR="00C03826">
              <w:rPr>
                <w:sz w:val="18"/>
              </w:rPr>
              <w:noBreakHyphen/>
            </w:r>
            <w:r w:rsidRPr="00C03826">
              <w:rPr>
                <w:sz w:val="18"/>
              </w:rPr>
              <w:t>tree</w:t>
            </w:r>
          </w:p>
        </w:tc>
        <w:tc>
          <w:tcPr>
            <w:tcW w:w="1761" w:type="pct"/>
            <w:tcBorders>
              <w:top w:val="single" w:sz="4" w:space="0" w:color="auto"/>
              <w:left w:val="single" w:sz="4" w:space="0" w:color="auto"/>
              <w:bottom w:val="single" w:sz="4" w:space="0" w:color="auto"/>
              <w:right w:val="single" w:sz="4" w:space="0" w:color="auto"/>
            </w:tcBorders>
          </w:tcPr>
          <w:p w14:paraId="3D927160" w14:textId="77777777" w:rsidR="004B47A5" w:rsidRPr="00C03826" w:rsidRDefault="004B47A5" w:rsidP="004B47A5">
            <w:pPr>
              <w:rPr>
                <w:sz w:val="18"/>
              </w:rPr>
            </w:pPr>
            <w:r w:rsidRPr="00C03826">
              <w:rPr>
                <w:sz w:val="18"/>
              </w:rPr>
              <w:t>Oil derived from plant</w:t>
            </w:r>
          </w:p>
        </w:tc>
      </w:tr>
      <w:tr w:rsidR="00851B5E" w:rsidRPr="00C03826" w14:paraId="6C6C05F0" w14:textId="77777777" w:rsidTr="00134545">
        <w:tc>
          <w:tcPr>
            <w:tcW w:w="1620" w:type="pct"/>
            <w:tcBorders>
              <w:top w:val="single" w:sz="4" w:space="0" w:color="auto"/>
              <w:left w:val="single" w:sz="4" w:space="0" w:color="auto"/>
              <w:bottom w:val="single" w:sz="4" w:space="0" w:color="auto"/>
              <w:right w:val="single" w:sz="4" w:space="0" w:color="auto"/>
            </w:tcBorders>
          </w:tcPr>
          <w:p w14:paraId="271770D8" w14:textId="0BF9AA5A" w:rsidR="00851B5E" w:rsidRPr="00C03826" w:rsidRDefault="00851B5E" w:rsidP="00851B5E">
            <w:pPr>
              <w:pStyle w:val="Species"/>
              <w:ind w:left="176"/>
              <w:rPr>
                <w:sz w:val="18"/>
                <w:szCs w:val="18"/>
              </w:rPr>
            </w:pPr>
            <w:r w:rsidRPr="00C03826">
              <w:rPr>
                <w:rFonts w:cs="Arial"/>
                <w:iCs/>
                <w:sz w:val="18"/>
                <w:szCs w:val="18"/>
              </w:rPr>
              <w:t>Leptospermum scoparium</w:t>
            </w:r>
          </w:p>
        </w:tc>
        <w:tc>
          <w:tcPr>
            <w:tcW w:w="1619" w:type="pct"/>
            <w:tcBorders>
              <w:top w:val="single" w:sz="4" w:space="0" w:color="auto"/>
              <w:left w:val="single" w:sz="4" w:space="0" w:color="auto"/>
              <w:bottom w:val="single" w:sz="4" w:space="0" w:color="auto"/>
              <w:right w:val="single" w:sz="4" w:space="0" w:color="auto"/>
            </w:tcBorders>
          </w:tcPr>
          <w:p w14:paraId="4950DBF2" w14:textId="0408ED14" w:rsidR="00851B5E" w:rsidRPr="00C03826" w:rsidRDefault="00851B5E" w:rsidP="00851B5E">
            <w:pPr>
              <w:rPr>
                <w:sz w:val="18"/>
                <w:szCs w:val="18"/>
              </w:rPr>
            </w:pPr>
            <w:r w:rsidRPr="00C03826">
              <w:rPr>
                <w:rFonts w:cs="Arial"/>
                <w:sz w:val="18"/>
                <w:szCs w:val="18"/>
              </w:rPr>
              <w:t>Manuka</w:t>
            </w:r>
          </w:p>
        </w:tc>
        <w:tc>
          <w:tcPr>
            <w:tcW w:w="1761" w:type="pct"/>
            <w:tcBorders>
              <w:top w:val="single" w:sz="4" w:space="0" w:color="auto"/>
              <w:left w:val="single" w:sz="4" w:space="0" w:color="auto"/>
              <w:bottom w:val="single" w:sz="4" w:space="0" w:color="auto"/>
              <w:right w:val="single" w:sz="4" w:space="0" w:color="auto"/>
            </w:tcBorders>
          </w:tcPr>
          <w:p w14:paraId="3E12A5B6" w14:textId="657BDC73" w:rsidR="00851B5E" w:rsidRPr="00C03826" w:rsidRDefault="00851B5E" w:rsidP="00851B5E">
            <w:pPr>
              <w:rPr>
                <w:sz w:val="18"/>
                <w:szCs w:val="18"/>
              </w:rPr>
            </w:pPr>
            <w:r w:rsidRPr="00C03826">
              <w:rPr>
                <w:sz w:val="18"/>
                <w:szCs w:val="18"/>
              </w:rPr>
              <w:t>Oil derived from plant</w:t>
            </w:r>
          </w:p>
        </w:tc>
      </w:tr>
      <w:tr w:rsidR="00851B5E" w:rsidRPr="00C03826" w14:paraId="46C2DDC8" w14:textId="77777777" w:rsidTr="00134545">
        <w:tc>
          <w:tcPr>
            <w:tcW w:w="1620" w:type="pct"/>
            <w:tcBorders>
              <w:top w:val="single" w:sz="4" w:space="0" w:color="auto"/>
              <w:left w:val="single" w:sz="4" w:space="0" w:color="auto"/>
              <w:bottom w:val="single" w:sz="4" w:space="0" w:color="auto"/>
              <w:right w:val="single" w:sz="4" w:space="0" w:color="auto"/>
            </w:tcBorders>
          </w:tcPr>
          <w:p w14:paraId="455C6C22" w14:textId="77777777" w:rsidR="00851B5E" w:rsidRPr="00C03826" w:rsidRDefault="00851B5E" w:rsidP="00851B5E">
            <w:pPr>
              <w:pStyle w:val="Species"/>
              <w:ind w:left="176"/>
              <w:rPr>
                <w:sz w:val="18"/>
              </w:rPr>
            </w:pPr>
            <w:r w:rsidRPr="00C03826">
              <w:rPr>
                <w:sz w:val="18"/>
              </w:rPr>
              <w:t xml:space="preserve">Macadamia integrifolia </w:t>
            </w:r>
          </w:p>
        </w:tc>
        <w:tc>
          <w:tcPr>
            <w:tcW w:w="1619" w:type="pct"/>
            <w:tcBorders>
              <w:top w:val="single" w:sz="4" w:space="0" w:color="auto"/>
              <w:left w:val="single" w:sz="4" w:space="0" w:color="auto"/>
              <w:bottom w:val="single" w:sz="4" w:space="0" w:color="auto"/>
              <w:right w:val="single" w:sz="4" w:space="0" w:color="auto"/>
            </w:tcBorders>
          </w:tcPr>
          <w:p w14:paraId="05AD2919" w14:textId="33887B8A" w:rsidR="00851B5E" w:rsidRPr="00C03826" w:rsidRDefault="00851B5E" w:rsidP="00851B5E">
            <w:pPr>
              <w:rPr>
                <w:sz w:val="18"/>
              </w:rPr>
            </w:pPr>
            <w:r w:rsidRPr="00C03826">
              <w:rPr>
                <w:sz w:val="18"/>
              </w:rPr>
              <w:t>Smooth</w:t>
            </w:r>
            <w:r w:rsidR="00C03826">
              <w:rPr>
                <w:sz w:val="18"/>
              </w:rPr>
              <w:noBreakHyphen/>
            </w:r>
            <w:r w:rsidRPr="00C03826">
              <w:rPr>
                <w:sz w:val="18"/>
              </w:rPr>
              <w:t xml:space="preserve">shelled Macadamia </w:t>
            </w:r>
          </w:p>
        </w:tc>
        <w:tc>
          <w:tcPr>
            <w:tcW w:w="1761" w:type="pct"/>
            <w:tcBorders>
              <w:top w:val="single" w:sz="4" w:space="0" w:color="auto"/>
              <w:left w:val="single" w:sz="4" w:space="0" w:color="auto"/>
              <w:bottom w:val="single" w:sz="4" w:space="0" w:color="auto"/>
              <w:right w:val="single" w:sz="4" w:space="0" w:color="auto"/>
            </w:tcBorders>
          </w:tcPr>
          <w:p w14:paraId="5F0E6844" w14:textId="77777777" w:rsidR="00851B5E" w:rsidRPr="00C03826" w:rsidRDefault="00851B5E" w:rsidP="00851B5E">
            <w:pPr>
              <w:rPr>
                <w:sz w:val="18"/>
              </w:rPr>
            </w:pPr>
            <w:r w:rsidRPr="00C03826">
              <w:rPr>
                <w:sz w:val="18"/>
              </w:rPr>
              <w:t>Oil, fruit, husks and shells</w:t>
            </w:r>
          </w:p>
        </w:tc>
      </w:tr>
      <w:tr w:rsidR="00851B5E" w:rsidRPr="00C03826" w14:paraId="49365087" w14:textId="77777777" w:rsidTr="00134545">
        <w:tc>
          <w:tcPr>
            <w:tcW w:w="1620" w:type="pct"/>
            <w:tcBorders>
              <w:top w:val="single" w:sz="4" w:space="0" w:color="auto"/>
              <w:left w:val="single" w:sz="4" w:space="0" w:color="auto"/>
              <w:bottom w:val="single" w:sz="4" w:space="0" w:color="auto"/>
              <w:right w:val="single" w:sz="4" w:space="0" w:color="auto"/>
            </w:tcBorders>
          </w:tcPr>
          <w:p w14:paraId="3CC31CC5" w14:textId="77777777" w:rsidR="00851B5E" w:rsidRPr="00C03826" w:rsidRDefault="00851B5E" w:rsidP="00851B5E">
            <w:pPr>
              <w:pStyle w:val="Species"/>
              <w:ind w:left="176"/>
              <w:rPr>
                <w:sz w:val="18"/>
              </w:rPr>
            </w:pPr>
            <w:r w:rsidRPr="00C03826">
              <w:rPr>
                <w:sz w:val="18"/>
              </w:rPr>
              <w:t xml:space="preserve">Macadamia integrifolia </w:t>
            </w:r>
            <w:r w:rsidRPr="00C03826">
              <w:rPr>
                <w:i w:val="0"/>
                <w:sz w:val="18"/>
              </w:rPr>
              <w:t>x</w:t>
            </w:r>
            <w:r w:rsidRPr="00C03826">
              <w:rPr>
                <w:sz w:val="18"/>
              </w:rPr>
              <w:t xml:space="preserve"> tetraphylla</w:t>
            </w:r>
          </w:p>
        </w:tc>
        <w:tc>
          <w:tcPr>
            <w:tcW w:w="1619" w:type="pct"/>
            <w:tcBorders>
              <w:top w:val="single" w:sz="4" w:space="0" w:color="auto"/>
              <w:left w:val="single" w:sz="4" w:space="0" w:color="auto"/>
              <w:bottom w:val="single" w:sz="4" w:space="0" w:color="auto"/>
              <w:right w:val="single" w:sz="4" w:space="0" w:color="auto"/>
            </w:tcBorders>
          </w:tcPr>
          <w:p w14:paraId="2433869D" w14:textId="77777777" w:rsidR="00851B5E" w:rsidRPr="00C03826" w:rsidRDefault="00851B5E" w:rsidP="00851B5E">
            <w:pPr>
              <w:rPr>
                <w:sz w:val="18"/>
              </w:rPr>
            </w:pPr>
            <w:r w:rsidRPr="00C03826">
              <w:rPr>
                <w:sz w:val="18"/>
              </w:rPr>
              <w:t xml:space="preserve">macadamia </w:t>
            </w:r>
          </w:p>
        </w:tc>
        <w:tc>
          <w:tcPr>
            <w:tcW w:w="1761" w:type="pct"/>
            <w:tcBorders>
              <w:top w:val="single" w:sz="4" w:space="0" w:color="auto"/>
              <w:left w:val="single" w:sz="4" w:space="0" w:color="auto"/>
              <w:bottom w:val="single" w:sz="4" w:space="0" w:color="auto"/>
              <w:right w:val="single" w:sz="4" w:space="0" w:color="auto"/>
            </w:tcBorders>
          </w:tcPr>
          <w:p w14:paraId="67BFEEBA" w14:textId="77777777" w:rsidR="00851B5E" w:rsidRPr="00C03826" w:rsidRDefault="00851B5E" w:rsidP="00851B5E">
            <w:pPr>
              <w:rPr>
                <w:sz w:val="18"/>
              </w:rPr>
            </w:pPr>
            <w:r w:rsidRPr="00C03826">
              <w:rPr>
                <w:sz w:val="18"/>
              </w:rPr>
              <w:t>Oil, fruit, husks and shells</w:t>
            </w:r>
          </w:p>
        </w:tc>
      </w:tr>
      <w:tr w:rsidR="00851B5E" w:rsidRPr="00C03826" w14:paraId="1DF81B85" w14:textId="77777777" w:rsidTr="00134545">
        <w:tc>
          <w:tcPr>
            <w:tcW w:w="1620" w:type="pct"/>
            <w:tcBorders>
              <w:top w:val="single" w:sz="4" w:space="0" w:color="auto"/>
              <w:left w:val="single" w:sz="4" w:space="0" w:color="auto"/>
              <w:right w:val="single" w:sz="4" w:space="0" w:color="auto"/>
            </w:tcBorders>
          </w:tcPr>
          <w:p w14:paraId="43BC27A8" w14:textId="77777777" w:rsidR="00851B5E" w:rsidRPr="00C03826" w:rsidRDefault="00851B5E" w:rsidP="00851B5E">
            <w:pPr>
              <w:pStyle w:val="Species"/>
              <w:ind w:left="176"/>
              <w:rPr>
                <w:sz w:val="18"/>
              </w:rPr>
            </w:pPr>
            <w:r w:rsidRPr="00C03826">
              <w:rPr>
                <w:sz w:val="18"/>
              </w:rPr>
              <w:t>Macadamia tetraphylla</w:t>
            </w:r>
          </w:p>
        </w:tc>
        <w:tc>
          <w:tcPr>
            <w:tcW w:w="1619" w:type="pct"/>
            <w:tcBorders>
              <w:top w:val="single" w:sz="4" w:space="0" w:color="auto"/>
              <w:left w:val="single" w:sz="4" w:space="0" w:color="auto"/>
              <w:right w:val="single" w:sz="4" w:space="0" w:color="auto"/>
            </w:tcBorders>
          </w:tcPr>
          <w:p w14:paraId="244A1EFE" w14:textId="6C005B8B" w:rsidR="00851B5E" w:rsidRPr="00C03826" w:rsidRDefault="00851B5E" w:rsidP="00851B5E">
            <w:pPr>
              <w:rPr>
                <w:sz w:val="18"/>
              </w:rPr>
            </w:pPr>
            <w:r w:rsidRPr="00C03826">
              <w:rPr>
                <w:sz w:val="18"/>
              </w:rPr>
              <w:t>Rough</w:t>
            </w:r>
            <w:r w:rsidR="00C03826">
              <w:rPr>
                <w:sz w:val="18"/>
              </w:rPr>
              <w:noBreakHyphen/>
            </w:r>
            <w:r w:rsidRPr="00C03826">
              <w:rPr>
                <w:sz w:val="18"/>
              </w:rPr>
              <w:t xml:space="preserve">shelled Macadamia </w:t>
            </w:r>
          </w:p>
        </w:tc>
        <w:tc>
          <w:tcPr>
            <w:tcW w:w="1761" w:type="pct"/>
            <w:tcBorders>
              <w:top w:val="single" w:sz="4" w:space="0" w:color="auto"/>
              <w:left w:val="single" w:sz="4" w:space="0" w:color="auto"/>
              <w:right w:val="single" w:sz="4" w:space="0" w:color="auto"/>
            </w:tcBorders>
          </w:tcPr>
          <w:p w14:paraId="4A93AA46" w14:textId="77777777" w:rsidR="00851B5E" w:rsidRPr="00C03826" w:rsidRDefault="00851B5E" w:rsidP="00851B5E">
            <w:pPr>
              <w:rPr>
                <w:sz w:val="18"/>
              </w:rPr>
            </w:pPr>
            <w:r w:rsidRPr="00C03826">
              <w:rPr>
                <w:sz w:val="18"/>
              </w:rPr>
              <w:t>Oil, fruit, husks and shells</w:t>
            </w:r>
          </w:p>
        </w:tc>
      </w:tr>
      <w:tr w:rsidR="00851B5E" w:rsidRPr="00C03826" w14:paraId="7404F019" w14:textId="77777777" w:rsidTr="00134545">
        <w:tc>
          <w:tcPr>
            <w:tcW w:w="1620" w:type="pct"/>
            <w:tcBorders>
              <w:top w:val="single" w:sz="4" w:space="0" w:color="auto"/>
              <w:left w:val="single" w:sz="4" w:space="0" w:color="auto"/>
              <w:bottom w:val="single" w:sz="4" w:space="0" w:color="auto"/>
              <w:right w:val="single" w:sz="4" w:space="0" w:color="auto"/>
            </w:tcBorders>
          </w:tcPr>
          <w:p w14:paraId="524479DC" w14:textId="77777777" w:rsidR="00851B5E" w:rsidRPr="00C03826" w:rsidRDefault="00851B5E" w:rsidP="00851B5E">
            <w:pPr>
              <w:pStyle w:val="Species"/>
              <w:ind w:left="176"/>
              <w:rPr>
                <w:sz w:val="18"/>
              </w:rPr>
            </w:pPr>
            <w:r w:rsidRPr="00C03826">
              <w:rPr>
                <w:sz w:val="18"/>
              </w:rPr>
              <w:t>Melaleuca alternifolia</w:t>
            </w:r>
          </w:p>
        </w:tc>
        <w:tc>
          <w:tcPr>
            <w:tcW w:w="1619" w:type="pct"/>
            <w:tcBorders>
              <w:top w:val="single" w:sz="4" w:space="0" w:color="auto"/>
              <w:left w:val="single" w:sz="4" w:space="0" w:color="auto"/>
              <w:bottom w:val="single" w:sz="4" w:space="0" w:color="auto"/>
              <w:right w:val="single" w:sz="4" w:space="0" w:color="auto"/>
            </w:tcBorders>
          </w:tcPr>
          <w:p w14:paraId="2803BDC5" w14:textId="77777777" w:rsidR="00851B5E" w:rsidRPr="00C03826" w:rsidRDefault="00851B5E" w:rsidP="00851B5E">
            <w:pPr>
              <w:rPr>
                <w:sz w:val="18"/>
              </w:rPr>
            </w:pPr>
            <w:r w:rsidRPr="00C03826">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2940808" w14:textId="77777777" w:rsidR="00851B5E" w:rsidRPr="00C03826" w:rsidRDefault="00851B5E" w:rsidP="00851B5E">
            <w:pPr>
              <w:rPr>
                <w:sz w:val="18"/>
              </w:rPr>
            </w:pPr>
            <w:r w:rsidRPr="00C03826">
              <w:rPr>
                <w:sz w:val="18"/>
              </w:rPr>
              <w:t>Oil derived from plant</w:t>
            </w:r>
          </w:p>
        </w:tc>
      </w:tr>
      <w:tr w:rsidR="00851B5E" w:rsidRPr="00C03826" w14:paraId="1B47AEA0" w14:textId="77777777" w:rsidTr="00134545">
        <w:tc>
          <w:tcPr>
            <w:tcW w:w="1620" w:type="pct"/>
            <w:tcBorders>
              <w:top w:val="single" w:sz="4" w:space="0" w:color="auto"/>
              <w:left w:val="single" w:sz="4" w:space="0" w:color="auto"/>
              <w:bottom w:val="single" w:sz="4" w:space="0" w:color="auto"/>
              <w:right w:val="single" w:sz="4" w:space="0" w:color="auto"/>
            </w:tcBorders>
          </w:tcPr>
          <w:p w14:paraId="7C7BDD13" w14:textId="77777777" w:rsidR="00851B5E" w:rsidRPr="00C03826" w:rsidRDefault="00851B5E" w:rsidP="00851B5E">
            <w:pPr>
              <w:pStyle w:val="Species"/>
              <w:ind w:left="176"/>
              <w:rPr>
                <w:sz w:val="18"/>
              </w:rPr>
            </w:pPr>
            <w:r w:rsidRPr="00C03826">
              <w:rPr>
                <w:sz w:val="18"/>
              </w:rPr>
              <w:t xml:space="preserve">Melaleuca bracteata </w:t>
            </w:r>
          </w:p>
        </w:tc>
        <w:tc>
          <w:tcPr>
            <w:tcW w:w="1619" w:type="pct"/>
            <w:tcBorders>
              <w:top w:val="single" w:sz="4" w:space="0" w:color="auto"/>
              <w:left w:val="single" w:sz="4" w:space="0" w:color="auto"/>
              <w:bottom w:val="single" w:sz="4" w:space="0" w:color="auto"/>
              <w:right w:val="single" w:sz="4" w:space="0" w:color="auto"/>
            </w:tcBorders>
          </w:tcPr>
          <w:p w14:paraId="36DD149E" w14:textId="77777777" w:rsidR="00851B5E" w:rsidRPr="00C03826" w:rsidRDefault="00851B5E" w:rsidP="00851B5E">
            <w:pPr>
              <w:rPr>
                <w:sz w:val="18"/>
              </w:rPr>
            </w:pPr>
            <w:r w:rsidRPr="00C03826">
              <w:rPr>
                <w:sz w:val="18"/>
              </w:rPr>
              <w:t>River Tea Tree</w:t>
            </w:r>
          </w:p>
        </w:tc>
        <w:tc>
          <w:tcPr>
            <w:tcW w:w="1761" w:type="pct"/>
            <w:tcBorders>
              <w:top w:val="single" w:sz="4" w:space="0" w:color="auto"/>
              <w:left w:val="single" w:sz="4" w:space="0" w:color="auto"/>
              <w:bottom w:val="single" w:sz="4" w:space="0" w:color="auto"/>
              <w:right w:val="single" w:sz="4" w:space="0" w:color="auto"/>
            </w:tcBorders>
          </w:tcPr>
          <w:p w14:paraId="5A6CCED5" w14:textId="77777777" w:rsidR="00851B5E" w:rsidRPr="00C03826" w:rsidRDefault="00851B5E" w:rsidP="00851B5E">
            <w:pPr>
              <w:rPr>
                <w:sz w:val="18"/>
              </w:rPr>
            </w:pPr>
            <w:r w:rsidRPr="00C03826">
              <w:rPr>
                <w:sz w:val="18"/>
              </w:rPr>
              <w:t>Oil derived from plant</w:t>
            </w:r>
          </w:p>
        </w:tc>
      </w:tr>
      <w:tr w:rsidR="00851B5E" w:rsidRPr="00C03826" w14:paraId="2CF773FD" w14:textId="77777777" w:rsidTr="00134545">
        <w:tc>
          <w:tcPr>
            <w:tcW w:w="1620" w:type="pct"/>
            <w:tcBorders>
              <w:top w:val="single" w:sz="4" w:space="0" w:color="auto"/>
              <w:left w:val="single" w:sz="4" w:space="0" w:color="auto"/>
              <w:bottom w:val="single" w:sz="4" w:space="0" w:color="auto"/>
              <w:right w:val="single" w:sz="4" w:space="0" w:color="auto"/>
            </w:tcBorders>
          </w:tcPr>
          <w:p w14:paraId="28030386" w14:textId="77777777" w:rsidR="00851B5E" w:rsidRPr="00C03826" w:rsidRDefault="00851B5E" w:rsidP="00851B5E">
            <w:pPr>
              <w:pStyle w:val="Species"/>
              <w:ind w:left="176"/>
              <w:rPr>
                <w:sz w:val="18"/>
              </w:rPr>
            </w:pPr>
            <w:r w:rsidRPr="00C03826">
              <w:rPr>
                <w:sz w:val="18"/>
              </w:rPr>
              <w:t>Melaleuca cajuputi</w:t>
            </w:r>
          </w:p>
        </w:tc>
        <w:tc>
          <w:tcPr>
            <w:tcW w:w="1619" w:type="pct"/>
            <w:tcBorders>
              <w:top w:val="single" w:sz="4" w:space="0" w:color="auto"/>
              <w:left w:val="single" w:sz="4" w:space="0" w:color="auto"/>
              <w:bottom w:val="single" w:sz="4" w:space="0" w:color="auto"/>
              <w:right w:val="single" w:sz="4" w:space="0" w:color="auto"/>
            </w:tcBorders>
          </w:tcPr>
          <w:p w14:paraId="16AAE587" w14:textId="77777777" w:rsidR="00851B5E" w:rsidRPr="00C03826" w:rsidRDefault="00851B5E" w:rsidP="00851B5E">
            <w:pPr>
              <w:rPr>
                <w:sz w:val="18"/>
              </w:rPr>
            </w:pPr>
            <w:r w:rsidRPr="00C03826">
              <w:rPr>
                <w:sz w:val="18"/>
              </w:rPr>
              <w:t>Cajeput</w:t>
            </w:r>
          </w:p>
        </w:tc>
        <w:tc>
          <w:tcPr>
            <w:tcW w:w="1761" w:type="pct"/>
            <w:tcBorders>
              <w:top w:val="single" w:sz="4" w:space="0" w:color="auto"/>
              <w:left w:val="single" w:sz="4" w:space="0" w:color="auto"/>
              <w:bottom w:val="single" w:sz="4" w:space="0" w:color="auto"/>
              <w:right w:val="single" w:sz="4" w:space="0" w:color="auto"/>
            </w:tcBorders>
          </w:tcPr>
          <w:p w14:paraId="35342836" w14:textId="77777777" w:rsidR="00851B5E" w:rsidRPr="00C03826" w:rsidRDefault="00851B5E" w:rsidP="00851B5E">
            <w:pPr>
              <w:rPr>
                <w:sz w:val="18"/>
              </w:rPr>
            </w:pPr>
            <w:r w:rsidRPr="00C03826">
              <w:rPr>
                <w:sz w:val="18"/>
              </w:rPr>
              <w:t>Oil derived from plant</w:t>
            </w:r>
          </w:p>
        </w:tc>
      </w:tr>
      <w:tr w:rsidR="00851B5E" w:rsidRPr="00C03826" w14:paraId="657F2047" w14:textId="77777777" w:rsidTr="00134545">
        <w:tc>
          <w:tcPr>
            <w:tcW w:w="1620" w:type="pct"/>
            <w:tcBorders>
              <w:top w:val="single" w:sz="4" w:space="0" w:color="auto"/>
              <w:left w:val="single" w:sz="4" w:space="0" w:color="auto"/>
              <w:bottom w:val="single" w:sz="4" w:space="0" w:color="auto"/>
              <w:right w:val="single" w:sz="4" w:space="0" w:color="auto"/>
            </w:tcBorders>
          </w:tcPr>
          <w:p w14:paraId="2C29789E" w14:textId="77777777" w:rsidR="00851B5E" w:rsidRPr="00C03826" w:rsidRDefault="00851B5E" w:rsidP="00851B5E">
            <w:pPr>
              <w:pStyle w:val="Species"/>
              <w:ind w:left="176"/>
              <w:rPr>
                <w:sz w:val="18"/>
              </w:rPr>
            </w:pPr>
            <w:r w:rsidRPr="00C03826">
              <w:rPr>
                <w:sz w:val="18"/>
              </w:rPr>
              <w:t>Melaleuca dissitiflora</w:t>
            </w:r>
          </w:p>
        </w:tc>
        <w:tc>
          <w:tcPr>
            <w:tcW w:w="1619" w:type="pct"/>
            <w:tcBorders>
              <w:top w:val="single" w:sz="4" w:space="0" w:color="auto"/>
              <w:left w:val="single" w:sz="4" w:space="0" w:color="auto"/>
              <w:bottom w:val="single" w:sz="4" w:space="0" w:color="auto"/>
              <w:right w:val="single" w:sz="4" w:space="0" w:color="auto"/>
            </w:tcBorders>
          </w:tcPr>
          <w:p w14:paraId="4E0518B8" w14:textId="77777777" w:rsidR="00851B5E" w:rsidRPr="00C03826" w:rsidRDefault="00851B5E" w:rsidP="00851B5E">
            <w:pPr>
              <w:rPr>
                <w:sz w:val="18"/>
              </w:rPr>
            </w:pPr>
            <w:r w:rsidRPr="00C03826">
              <w:rPr>
                <w:sz w:val="18"/>
              </w:rPr>
              <w:t>tea tree</w:t>
            </w:r>
          </w:p>
        </w:tc>
        <w:tc>
          <w:tcPr>
            <w:tcW w:w="1761" w:type="pct"/>
            <w:tcBorders>
              <w:top w:val="single" w:sz="4" w:space="0" w:color="auto"/>
              <w:left w:val="single" w:sz="4" w:space="0" w:color="auto"/>
              <w:bottom w:val="single" w:sz="4" w:space="0" w:color="auto"/>
              <w:right w:val="single" w:sz="4" w:space="0" w:color="auto"/>
            </w:tcBorders>
          </w:tcPr>
          <w:p w14:paraId="34922416" w14:textId="77777777" w:rsidR="00851B5E" w:rsidRPr="00C03826" w:rsidRDefault="00851B5E" w:rsidP="00851B5E">
            <w:pPr>
              <w:rPr>
                <w:sz w:val="18"/>
              </w:rPr>
            </w:pPr>
            <w:r w:rsidRPr="00C03826">
              <w:rPr>
                <w:sz w:val="18"/>
              </w:rPr>
              <w:t>Oil derived from plant</w:t>
            </w:r>
          </w:p>
        </w:tc>
      </w:tr>
      <w:tr w:rsidR="00851B5E" w:rsidRPr="00C03826" w14:paraId="765857C3" w14:textId="77777777" w:rsidTr="00134545">
        <w:tc>
          <w:tcPr>
            <w:tcW w:w="1620" w:type="pct"/>
            <w:tcBorders>
              <w:top w:val="single" w:sz="4" w:space="0" w:color="auto"/>
              <w:left w:val="single" w:sz="4" w:space="0" w:color="auto"/>
              <w:bottom w:val="single" w:sz="4" w:space="0" w:color="auto"/>
              <w:right w:val="single" w:sz="4" w:space="0" w:color="auto"/>
            </w:tcBorders>
          </w:tcPr>
          <w:p w14:paraId="59063E26" w14:textId="77777777" w:rsidR="00851B5E" w:rsidRPr="00C03826" w:rsidRDefault="00851B5E" w:rsidP="00851B5E">
            <w:pPr>
              <w:pStyle w:val="Species"/>
              <w:ind w:left="176"/>
              <w:rPr>
                <w:sz w:val="18"/>
              </w:rPr>
            </w:pPr>
            <w:r w:rsidRPr="00C03826">
              <w:rPr>
                <w:sz w:val="18"/>
              </w:rPr>
              <w:t>Melaleuca ericifolia</w:t>
            </w:r>
          </w:p>
        </w:tc>
        <w:tc>
          <w:tcPr>
            <w:tcW w:w="1619" w:type="pct"/>
            <w:tcBorders>
              <w:top w:val="single" w:sz="4" w:space="0" w:color="auto"/>
              <w:left w:val="single" w:sz="4" w:space="0" w:color="auto"/>
              <w:bottom w:val="single" w:sz="4" w:space="0" w:color="auto"/>
              <w:right w:val="single" w:sz="4" w:space="0" w:color="auto"/>
            </w:tcBorders>
          </w:tcPr>
          <w:p w14:paraId="5F8B2965" w14:textId="6F016B8D" w:rsidR="00851B5E" w:rsidRPr="00C03826" w:rsidRDefault="00851B5E" w:rsidP="00851B5E">
            <w:pPr>
              <w:rPr>
                <w:sz w:val="18"/>
              </w:rPr>
            </w:pPr>
            <w:r w:rsidRPr="00C03826">
              <w:rPr>
                <w:sz w:val="18"/>
              </w:rPr>
              <w:t>Swamp Paper</w:t>
            </w:r>
            <w:r w:rsidR="00C03826">
              <w:rPr>
                <w:sz w:val="18"/>
              </w:rPr>
              <w:noBreakHyphen/>
            </w:r>
            <w:r w:rsidRPr="00C03826">
              <w:rPr>
                <w:sz w:val="18"/>
              </w:rPr>
              <w:t>bark</w:t>
            </w:r>
          </w:p>
        </w:tc>
        <w:tc>
          <w:tcPr>
            <w:tcW w:w="1761" w:type="pct"/>
            <w:tcBorders>
              <w:top w:val="single" w:sz="4" w:space="0" w:color="auto"/>
              <w:left w:val="single" w:sz="4" w:space="0" w:color="auto"/>
              <w:bottom w:val="single" w:sz="4" w:space="0" w:color="auto"/>
              <w:right w:val="single" w:sz="4" w:space="0" w:color="auto"/>
            </w:tcBorders>
          </w:tcPr>
          <w:p w14:paraId="78BFEF9D" w14:textId="77777777" w:rsidR="00851B5E" w:rsidRPr="00C03826" w:rsidRDefault="00851B5E" w:rsidP="00851B5E">
            <w:pPr>
              <w:rPr>
                <w:sz w:val="18"/>
              </w:rPr>
            </w:pPr>
            <w:r w:rsidRPr="00C03826">
              <w:rPr>
                <w:sz w:val="18"/>
              </w:rPr>
              <w:t>Oil derived from plant</w:t>
            </w:r>
          </w:p>
        </w:tc>
      </w:tr>
      <w:tr w:rsidR="00851B5E" w:rsidRPr="00C03826" w14:paraId="0307CC9F" w14:textId="77777777" w:rsidTr="00134545">
        <w:tc>
          <w:tcPr>
            <w:tcW w:w="1620" w:type="pct"/>
            <w:tcBorders>
              <w:top w:val="single" w:sz="4" w:space="0" w:color="auto"/>
              <w:left w:val="single" w:sz="4" w:space="0" w:color="auto"/>
              <w:bottom w:val="single" w:sz="4" w:space="0" w:color="auto"/>
              <w:right w:val="single" w:sz="4" w:space="0" w:color="auto"/>
            </w:tcBorders>
          </w:tcPr>
          <w:p w14:paraId="362BCC40" w14:textId="77777777" w:rsidR="00851B5E" w:rsidRPr="00C03826" w:rsidRDefault="00851B5E" w:rsidP="00851B5E">
            <w:pPr>
              <w:pStyle w:val="Species"/>
              <w:ind w:left="176"/>
              <w:rPr>
                <w:sz w:val="18"/>
              </w:rPr>
            </w:pPr>
            <w:r w:rsidRPr="00C03826">
              <w:rPr>
                <w:sz w:val="18"/>
              </w:rPr>
              <w:t>Melaleuca lateriflora</w:t>
            </w:r>
          </w:p>
        </w:tc>
        <w:tc>
          <w:tcPr>
            <w:tcW w:w="1619" w:type="pct"/>
            <w:tcBorders>
              <w:top w:val="single" w:sz="4" w:space="0" w:color="auto"/>
              <w:left w:val="single" w:sz="4" w:space="0" w:color="auto"/>
              <w:bottom w:val="single" w:sz="4" w:space="0" w:color="auto"/>
              <w:right w:val="single" w:sz="4" w:space="0" w:color="auto"/>
            </w:tcBorders>
          </w:tcPr>
          <w:p w14:paraId="49478931" w14:textId="77777777" w:rsidR="00851B5E" w:rsidRPr="00C03826" w:rsidRDefault="00851B5E" w:rsidP="00851B5E">
            <w:pPr>
              <w:rPr>
                <w:sz w:val="18"/>
              </w:rPr>
            </w:pPr>
            <w:r w:rsidRPr="00C03826">
              <w:rPr>
                <w:sz w:val="18"/>
              </w:rPr>
              <w:t>paperbark</w:t>
            </w:r>
          </w:p>
        </w:tc>
        <w:tc>
          <w:tcPr>
            <w:tcW w:w="1761" w:type="pct"/>
            <w:tcBorders>
              <w:top w:val="single" w:sz="4" w:space="0" w:color="auto"/>
              <w:left w:val="single" w:sz="4" w:space="0" w:color="auto"/>
              <w:bottom w:val="single" w:sz="4" w:space="0" w:color="auto"/>
              <w:right w:val="single" w:sz="4" w:space="0" w:color="auto"/>
            </w:tcBorders>
          </w:tcPr>
          <w:p w14:paraId="586703C0" w14:textId="77777777" w:rsidR="00851B5E" w:rsidRPr="00C03826" w:rsidRDefault="00851B5E" w:rsidP="00851B5E">
            <w:pPr>
              <w:rPr>
                <w:sz w:val="18"/>
              </w:rPr>
            </w:pPr>
            <w:r w:rsidRPr="00C03826">
              <w:rPr>
                <w:sz w:val="18"/>
              </w:rPr>
              <w:t>Oil derived from plant</w:t>
            </w:r>
          </w:p>
        </w:tc>
      </w:tr>
      <w:tr w:rsidR="00851B5E" w:rsidRPr="00C03826" w14:paraId="1AA0EFC2" w14:textId="77777777" w:rsidTr="00134545">
        <w:tc>
          <w:tcPr>
            <w:tcW w:w="1620" w:type="pct"/>
            <w:tcBorders>
              <w:top w:val="single" w:sz="4" w:space="0" w:color="auto"/>
              <w:left w:val="single" w:sz="4" w:space="0" w:color="auto"/>
              <w:bottom w:val="single" w:sz="4" w:space="0" w:color="auto"/>
              <w:right w:val="single" w:sz="4" w:space="0" w:color="auto"/>
            </w:tcBorders>
            <w:shd w:val="clear" w:color="auto" w:fill="auto"/>
          </w:tcPr>
          <w:p w14:paraId="5D41AA81" w14:textId="77777777" w:rsidR="00851B5E" w:rsidRPr="00C03826" w:rsidRDefault="00851B5E" w:rsidP="00851B5E">
            <w:pPr>
              <w:pStyle w:val="Species"/>
              <w:ind w:left="176"/>
              <w:rPr>
                <w:sz w:val="18"/>
              </w:rPr>
            </w:pPr>
            <w:bookmarkStart w:id="38" w:name="CU_6596327"/>
            <w:bookmarkEnd w:id="38"/>
            <w:r w:rsidRPr="00C03826">
              <w:rPr>
                <w:sz w:val="18"/>
              </w:rPr>
              <w:t>Melaleuca leucadendra</w:t>
            </w:r>
          </w:p>
        </w:tc>
        <w:tc>
          <w:tcPr>
            <w:tcW w:w="1619" w:type="pct"/>
            <w:tcBorders>
              <w:top w:val="single" w:sz="4" w:space="0" w:color="auto"/>
              <w:left w:val="single" w:sz="4" w:space="0" w:color="auto"/>
              <w:bottom w:val="single" w:sz="4" w:space="0" w:color="auto"/>
              <w:right w:val="single" w:sz="4" w:space="0" w:color="auto"/>
            </w:tcBorders>
            <w:shd w:val="clear" w:color="auto" w:fill="auto"/>
          </w:tcPr>
          <w:p w14:paraId="3B37004A" w14:textId="7B692A80" w:rsidR="00851B5E" w:rsidRPr="00C03826" w:rsidRDefault="00851B5E" w:rsidP="00851B5E">
            <w:pPr>
              <w:rPr>
                <w:sz w:val="18"/>
              </w:rPr>
            </w:pPr>
            <w:r w:rsidRPr="00C03826">
              <w:rPr>
                <w:sz w:val="18"/>
              </w:rPr>
              <w:t>Broad</w:t>
            </w:r>
            <w:r w:rsidR="00C03826">
              <w:rPr>
                <w:sz w:val="18"/>
              </w:rPr>
              <w:noBreakHyphen/>
            </w:r>
            <w:r w:rsidRPr="00C03826">
              <w:rPr>
                <w:sz w:val="18"/>
              </w:rPr>
              <w:t>leaved Paper</w:t>
            </w:r>
            <w:r w:rsidR="00C03826">
              <w:rPr>
                <w:sz w:val="18"/>
              </w:rPr>
              <w:noBreakHyphen/>
            </w:r>
            <w:r w:rsidRPr="00C03826">
              <w:rPr>
                <w:sz w:val="18"/>
              </w:rPr>
              <w:t>bark</w:t>
            </w:r>
          </w:p>
        </w:tc>
        <w:tc>
          <w:tcPr>
            <w:tcW w:w="1761" w:type="pct"/>
            <w:tcBorders>
              <w:top w:val="single" w:sz="4" w:space="0" w:color="auto"/>
              <w:left w:val="single" w:sz="4" w:space="0" w:color="auto"/>
              <w:bottom w:val="single" w:sz="4" w:space="0" w:color="auto"/>
              <w:right w:val="single" w:sz="4" w:space="0" w:color="auto"/>
            </w:tcBorders>
            <w:shd w:val="clear" w:color="auto" w:fill="auto"/>
          </w:tcPr>
          <w:p w14:paraId="4812F72A" w14:textId="77777777" w:rsidR="00851B5E" w:rsidRPr="00C03826" w:rsidRDefault="00851B5E" w:rsidP="00851B5E">
            <w:pPr>
              <w:rPr>
                <w:sz w:val="18"/>
              </w:rPr>
            </w:pPr>
            <w:r w:rsidRPr="00C03826">
              <w:rPr>
                <w:sz w:val="18"/>
              </w:rPr>
              <w:t>Oil derived from plant</w:t>
            </w:r>
          </w:p>
        </w:tc>
      </w:tr>
      <w:tr w:rsidR="00851B5E" w:rsidRPr="00C03826" w14:paraId="68C5263A" w14:textId="77777777" w:rsidTr="00134545">
        <w:tc>
          <w:tcPr>
            <w:tcW w:w="1620" w:type="pct"/>
            <w:tcBorders>
              <w:top w:val="single" w:sz="4" w:space="0" w:color="auto"/>
              <w:left w:val="single" w:sz="4" w:space="0" w:color="auto"/>
              <w:bottom w:val="single" w:sz="4" w:space="0" w:color="auto"/>
              <w:right w:val="single" w:sz="4" w:space="0" w:color="auto"/>
            </w:tcBorders>
          </w:tcPr>
          <w:p w14:paraId="2B1AB5BA" w14:textId="77777777" w:rsidR="00851B5E" w:rsidRPr="00C03826" w:rsidRDefault="00851B5E" w:rsidP="00851B5E">
            <w:pPr>
              <w:pStyle w:val="Species"/>
              <w:ind w:left="176"/>
              <w:rPr>
                <w:sz w:val="18"/>
              </w:rPr>
            </w:pPr>
            <w:r w:rsidRPr="00C03826">
              <w:rPr>
                <w:sz w:val="18"/>
              </w:rPr>
              <w:t xml:space="preserve">Melaleuca linariifolia </w:t>
            </w:r>
          </w:p>
        </w:tc>
        <w:tc>
          <w:tcPr>
            <w:tcW w:w="1619" w:type="pct"/>
            <w:tcBorders>
              <w:top w:val="single" w:sz="4" w:space="0" w:color="auto"/>
              <w:left w:val="single" w:sz="4" w:space="0" w:color="auto"/>
              <w:bottom w:val="single" w:sz="4" w:space="0" w:color="auto"/>
              <w:right w:val="single" w:sz="4" w:space="0" w:color="auto"/>
            </w:tcBorders>
          </w:tcPr>
          <w:p w14:paraId="3ABA68A7" w14:textId="35023EE0" w:rsidR="00851B5E" w:rsidRPr="00C03826" w:rsidRDefault="00851B5E" w:rsidP="00851B5E">
            <w:pPr>
              <w:rPr>
                <w:sz w:val="18"/>
              </w:rPr>
            </w:pPr>
            <w:r w:rsidRPr="00C03826">
              <w:rPr>
                <w:sz w:val="18"/>
              </w:rPr>
              <w:t>Narrow</w:t>
            </w:r>
            <w:r w:rsidR="00C03826">
              <w:rPr>
                <w:sz w:val="18"/>
              </w:rPr>
              <w:noBreakHyphen/>
            </w:r>
            <w:r w:rsidRPr="00C03826">
              <w:rPr>
                <w:sz w:val="18"/>
              </w:rPr>
              <w:t>leaved Paper</w:t>
            </w:r>
            <w:r w:rsidR="00C03826">
              <w:rPr>
                <w:sz w:val="18"/>
              </w:rPr>
              <w:noBreakHyphen/>
            </w:r>
            <w:r w:rsidRPr="00C03826">
              <w:rPr>
                <w:sz w:val="18"/>
              </w:rPr>
              <w:t>bark</w:t>
            </w:r>
          </w:p>
        </w:tc>
        <w:tc>
          <w:tcPr>
            <w:tcW w:w="1761" w:type="pct"/>
            <w:tcBorders>
              <w:top w:val="single" w:sz="4" w:space="0" w:color="auto"/>
              <w:left w:val="single" w:sz="4" w:space="0" w:color="auto"/>
              <w:bottom w:val="single" w:sz="4" w:space="0" w:color="auto"/>
              <w:right w:val="single" w:sz="4" w:space="0" w:color="auto"/>
            </w:tcBorders>
          </w:tcPr>
          <w:p w14:paraId="1C4D9E78" w14:textId="77777777" w:rsidR="00851B5E" w:rsidRPr="00C03826" w:rsidRDefault="00851B5E" w:rsidP="00851B5E">
            <w:pPr>
              <w:rPr>
                <w:sz w:val="18"/>
              </w:rPr>
            </w:pPr>
            <w:r w:rsidRPr="00C03826">
              <w:rPr>
                <w:sz w:val="18"/>
              </w:rPr>
              <w:t>Oil derived from plant</w:t>
            </w:r>
          </w:p>
        </w:tc>
      </w:tr>
      <w:tr w:rsidR="00851B5E" w:rsidRPr="00C03826" w14:paraId="1B8C5C07"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E586798" w14:textId="77777777" w:rsidR="00851B5E" w:rsidRPr="00C03826" w:rsidRDefault="00851B5E" w:rsidP="00851B5E">
            <w:pPr>
              <w:pStyle w:val="Species"/>
              <w:ind w:left="176"/>
              <w:rPr>
                <w:sz w:val="18"/>
              </w:rPr>
            </w:pPr>
            <w:r w:rsidRPr="00C03826">
              <w:rPr>
                <w:sz w:val="18"/>
              </w:rPr>
              <w:t>Melaleuca quinquenervia</w:t>
            </w:r>
          </w:p>
        </w:tc>
        <w:tc>
          <w:tcPr>
            <w:tcW w:w="1619" w:type="pct"/>
            <w:tcBorders>
              <w:top w:val="single" w:sz="4" w:space="0" w:color="auto"/>
              <w:left w:val="single" w:sz="4" w:space="0" w:color="auto"/>
              <w:bottom w:val="single" w:sz="4" w:space="0" w:color="auto"/>
              <w:right w:val="single" w:sz="4" w:space="0" w:color="auto"/>
            </w:tcBorders>
          </w:tcPr>
          <w:p w14:paraId="508B1AF8" w14:textId="77777777" w:rsidR="00851B5E" w:rsidRPr="00C03826" w:rsidRDefault="00851B5E" w:rsidP="00851B5E">
            <w:pPr>
              <w:rPr>
                <w:sz w:val="18"/>
              </w:rPr>
            </w:pPr>
            <w:r w:rsidRPr="00C03826">
              <w:rPr>
                <w:sz w:val="18"/>
              </w:rPr>
              <w:t>Blake Cajeput Tree,</w:t>
            </w:r>
          </w:p>
          <w:p w14:paraId="0396738A" w14:textId="68AFCD64" w:rsidR="00851B5E" w:rsidRPr="00C03826" w:rsidRDefault="00851B5E" w:rsidP="00851B5E">
            <w:pPr>
              <w:rPr>
                <w:sz w:val="18"/>
              </w:rPr>
            </w:pPr>
            <w:r w:rsidRPr="00C03826">
              <w:rPr>
                <w:sz w:val="18"/>
              </w:rPr>
              <w:t>Punk</w:t>
            </w:r>
            <w:r w:rsidR="00C03826">
              <w:rPr>
                <w:sz w:val="18"/>
              </w:rPr>
              <w:noBreakHyphen/>
            </w:r>
            <w:r w:rsidRPr="00C03826">
              <w:rPr>
                <w:sz w:val="18"/>
              </w:rPr>
              <w:t>tree, Bottlebrush Tree</w:t>
            </w:r>
          </w:p>
        </w:tc>
        <w:tc>
          <w:tcPr>
            <w:tcW w:w="1761" w:type="pct"/>
            <w:tcBorders>
              <w:top w:val="single" w:sz="4" w:space="0" w:color="auto"/>
              <w:left w:val="single" w:sz="4" w:space="0" w:color="auto"/>
              <w:bottom w:val="single" w:sz="4" w:space="0" w:color="auto"/>
              <w:right w:val="single" w:sz="4" w:space="0" w:color="auto"/>
            </w:tcBorders>
          </w:tcPr>
          <w:p w14:paraId="3DDB27A3" w14:textId="77777777" w:rsidR="00851B5E" w:rsidRPr="00C03826" w:rsidRDefault="00851B5E" w:rsidP="00851B5E">
            <w:pPr>
              <w:rPr>
                <w:sz w:val="18"/>
              </w:rPr>
            </w:pPr>
            <w:r w:rsidRPr="00C03826">
              <w:rPr>
                <w:sz w:val="18"/>
              </w:rPr>
              <w:t>Oil derived from plant</w:t>
            </w:r>
          </w:p>
        </w:tc>
      </w:tr>
      <w:tr w:rsidR="00851B5E" w:rsidRPr="00C03826" w14:paraId="2D7C2BF2" w14:textId="77777777" w:rsidTr="00134545">
        <w:trPr>
          <w:cantSplit/>
        </w:trPr>
        <w:tc>
          <w:tcPr>
            <w:tcW w:w="1620" w:type="pct"/>
            <w:tcBorders>
              <w:top w:val="single" w:sz="4" w:space="0" w:color="auto"/>
              <w:left w:val="single" w:sz="4" w:space="0" w:color="auto"/>
              <w:bottom w:val="single" w:sz="4" w:space="0" w:color="auto"/>
              <w:right w:val="single" w:sz="4" w:space="0" w:color="auto"/>
            </w:tcBorders>
          </w:tcPr>
          <w:p w14:paraId="6C3EE88B" w14:textId="6F22920D" w:rsidR="00851B5E" w:rsidRPr="00C03826" w:rsidRDefault="00851B5E" w:rsidP="00851B5E">
            <w:pPr>
              <w:pStyle w:val="Species"/>
              <w:ind w:left="176"/>
              <w:rPr>
                <w:sz w:val="18"/>
                <w:szCs w:val="18"/>
              </w:rPr>
            </w:pPr>
            <w:r w:rsidRPr="00C03826">
              <w:rPr>
                <w:rFonts w:cs="Arial"/>
                <w:iCs/>
                <w:sz w:val="18"/>
                <w:szCs w:val="18"/>
              </w:rPr>
              <w:t>Melaleuca teretifolia</w:t>
            </w:r>
          </w:p>
        </w:tc>
        <w:tc>
          <w:tcPr>
            <w:tcW w:w="1619" w:type="pct"/>
            <w:tcBorders>
              <w:top w:val="single" w:sz="4" w:space="0" w:color="auto"/>
              <w:left w:val="single" w:sz="4" w:space="0" w:color="auto"/>
              <w:bottom w:val="single" w:sz="4" w:space="0" w:color="auto"/>
              <w:right w:val="single" w:sz="4" w:space="0" w:color="auto"/>
            </w:tcBorders>
          </w:tcPr>
          <w:p w14:paraId="446C058C" w14:textId="1C49FC41" w:rsidR="00851B5E" w:rsidRPr="00C03826" w:rsidRDefault="00851B5E" w:rsidP="00851B5E">
            <w:pPr>
              <w:rPr>
                <w:sz w:val="18"/>
                <w:szCs w:val="18"/>
              </w:rPr>
            </w:pPr>
            <w:r w:rsidRPr="00C03826">
              <w:rPr>
                <w:rFonts w:cs="Arial"/>
                <w:sz w:val="18"/>
                <w:szCs w:val="18"/>
              </w:rPr>
              <w:t>Honey myrtle</w:t>
            </w:r>
          </w:p>
        </w:tc>
        <w:tc>
          <w:tcPr>
            <w:tcW w:w="1761" w:type="pct"/>
            <w:tcBorders>
              <w:top w:val="single" w:sz="4" w:space="0" w:color="auto"/>
              <w:left w:val="single" w:sz="4" w:space="0" w:color="auto"/>
              <w:bottom w:val="single" w:sz="4" w:space="0" w:color="auto"/>
              <w:right w:val="single" w:sz="4" w:space="0" w:color="auto"/>
            </w:tcBorders>
          </w:tcPr>
          <w:p w14:paraId="7F1D98CF" w14:textId="5D5F0315" w:rsidR="00851B5E" w:rsidRPr="00C03826" w:rsidRDefault="00851B5E" w:rsidP="00851B5E">
            <w:pPr>
              <w:rPr>
                <w:sz w:val="18"/>
                <w:szCs w:val="18"/>
              </w:rPr>
            </w:pPr>
            <w:r w:rsidRPr="00C03826">
              <w:rPr>
                <w:sz w:val="18"/>
                <w:szCs w:val="18"/>
              </w:rPr>
              <w:t>Oil derived from artificially propagated plant</w:t>
            </w:r>
          </w:p>
        </w:tc>
      </w:tr>
      <w:tr w:rsidR="00851B5E" w:rsidRPr="00C03826" w14:paraId="1BEC9784" w14:textId="77777777" w:rsidTr="00134545">
        <w:tc>
          <w:tcPr>
            <w:tcW w:w="1620" w:type="pct"/>
            <w:tcBorders>
              <w:top w:val="single" w:sz="4" w:space="0" w:color="auto"/>
              <w:left w:val="single" w:sz="4" w:space="0" w:color="auto"/>
              <w:bottom w:val="single" w:sz="4" w:space="0" w:color="auto"/>
              <w:right w:val="single" w:sz="4" w:space="0" w:color="auto"/>
            </w:tcBorders>
          </w:tcPr>
          <w:p w14:paraId="72B33AC7" w14:textId="77777777" w:rsidR="00851B5E" w:rsidRPr="00C03826" w:rsidRDefault="00851B5E" w:rsidP="00851B5E">
            <w:pPr>
              <w:pStyle w:val="Species"/>
              <w:ind w:left="176"/>
              <w:rPr>
                <w:sz w:val="18"/>
              </w:rPr>
            </w:pPr>
            <w:r w:rsidRPr="00C03826">
              <w:rPr>
                <w:sz w:val="18"/>
              </w:rPr>
              <w:t>Melaleuca uncinata</w:t>
            </w:r>
          </w:p>
        </w:tc>
        <w:tc>
          <w:tcPr>
            <w:tcW w:w="1619" w:type="pct"/>
            <w:tcBorders>
              <w:top w:val="single" w:sz="4" w:space="0" w:color="auto"/>
              <w:left w:val="single" w:sz="4" w:space="0" w:color="auto"/>
              <w:bottom w:val="single" w:sz="4" w:space="0" w:color="auto"/>
              <w:right w:val="single" w:sz="4" w:space="0" w:color="auto"/>
            </w:tcBorders>
          </w:tcPr>
          <w:p w14:paraId="60E2D402" w14:textId="77777777" w:rsidR="00851B5E" w:rsidRPr="00C03826" w:rsidRDefault="00851B5E" w:rsidP="00851B5E">
            <w:pPr>
              <w:rPr>
                <w:sz w:val="18"/>
              </w:rPr>
            </w:pPr>
            <w:r w:rsidRPr="00C03826">
              <w:rPr>
                <w:sz w:val="18"/>
              </w:rPr>
              <w:t>Broombush</w:t>
            </w:r>
          </w:p>
        </w:tc>
        <w:tc>
          <w:tcPr>
            <w:tcW w:w="1761" w:type="pct"/>
            <w:tcBorders>
              <w:top w:val="single" w:sz="4" w:space="0" w:color="auto"/>
              <w:left w:val="single" w:sz="4" w:space="0" w:color="auto"/>
              <w:bottom w:val="single" w:sz="4" w:space="0" w:color="auto"/>
              <w:right w:val="single" w:sz="4" w:space="0" w:color="auto"/>
            </w:tcBorders>
          </w:tcPr>
          <w:p w14:paraId="78EC4A55" w14:textId="77777777" w:rsidR="00851B5E" w:rsidRPr="00C03826" w:rsidRDefault="00851B5E" w:rsidP="00851B5E">
            <w:pPr>
              <w:rPr>
                <w:sz w:val="18"/>
              </w:rPr>
            </w:pPr>
            <w:r w:rsidRPr="00C03826">
              <w:rPr>
                <w:sz w:val="18"/>
              </w:rPr>
              <w:t>Oil derived from plant</w:t>
            </w:r>
          </w:p>
        </w:tc>
      </w:tr>
      <w:tr w:rsidR="00851B5E" w:rsidRPr="00C03826" w14:paraId="6EC749FA" w14:textId="77777777" w:rsidTr="00134545">
        <w:tc>
          <w:tcPr>
            <w:tcW w:w="1620" w:type="pct"/>
            <w:tcBorders>
              <w:top w:val="single" w:sz="4" w:space="0" w:color="auto"/>
              <w:left w:val="single" w:sz="4" w:space="0" w:color="auto"/>
              <w:bottom w:val="single" w:sz="4" w:space="0" w:color="auto"/>
              <w:right w:val="single" w:sz="4" w:space="0" w:color="auto"/>
            </w:tcBorders>
          </w:tcPr>
          <w:p w14:paraId="5E7D6783" w14:textId="77777777" w:rsidR="00851B5E" w:rsidRPr="00C03826" w:rsidRDefault="00851B5E" w:rsidP="00851B5E">
            <w:pPr>
              <w:pStyle w:val="Species"/>
              <w:ind w:left="176"/>
              <w:rPr>
                <w:sz w:val="18"/>
              </w:rPr>
            </w:pPr>
            <w:r w:rsidRPr="00C03826">
              <w:rPr>
                <w:sz w:val="18"/>
              </w:rPr>
              <w:t xml:space="preserve">Nephrolepis cordifolia </w:t>
            </w:r>
          </w:p>
        </w:tc>
        <w:tc>
          <w:tcPr>
            <w:tcW w:w="1619" w:type="pct"/>
            <w:tcBorders>
              <w:top w:val="single" w:sz="4" w:space="0" w:color="auto"/>
              <w:left w:val="single" w:sz="4" w:space="0" w:color="auto"/>
              <w:bottom w:val="single" w:sz="4" w:space="0" w:color="auto"/>
              <w:right w:val="single" w:sz="4" w:space="0" w:color="auto"/>
            </w:tcBorders>
          </w:tcPr>
          <w:p w14:paraId="0BF8EE26" w14:textId="77777777" w:rsidR="00851B5E" w:rsidRPr="00C03826" w:rsidRDefault="00851B5E" w:rsidP="00851B5E">
            <w:pPr>
              <w:rPr>
                <w:sz w:val="18"/>
              </w:rPr>
            </w:pPr>
            <w:r w:rsidRPr="00C03826">
              <w:rPr>
                <w:sz w:val="18"/>
              </w:rPr>
              <w:t>fishbone fern</w:t>
            </w:r>
          </w:p>
        </w:tc>
        <w:tc>
          <w:tcPr>
            <w:tcW w:w="1761" w:type="pct"/>
            <w:tcBorders>
              <w:top w:val="single" w:sz="4" w:space="0" w:color="auto"/>
              <w:left w:val="single" w:sz="4" w:space="0" w:color="auto"/>
              <w:bottom w:val="single" w:sz="4" w:space="0" w:color="auto"/>
              <w:right w:val="single" w:sz="4" w:space="0" w:color="auto"/>
            </w:tcBorders>
          </w:tcPr>
          <w:p w14:paraId="67D4EE4F" w14:textId="092E7FE3"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652382A8" w14:textId="77777777" w:rsidTr="00134545">
        <w:tc>
          <w:tcPr>
            <w:tcW w:w="1620" w:type="pct"/>
            <w:tcBorders>
              <w:top w:val="single" w:sz="4" w:space="0" w:color="auto"/>
              <w:left w:val="single" w:sz="4" w:space="0" w:color="auto"/>
              <w:bottom w:val="single" w:sz="4" w:space="0" w:color="auto"/>
              <w:right w:val="single" w:sz="4" w:space="0" w:color="auto"/>
            </w:tcBorders>
          </w:tcPr>
          <w:p w14:paraId="6E6DF0A2" w14:textId="77777777" w:rsidR="00851B5E" w:rsidRPr="00C03826" w:rsidRDefault="00851B5E" w:rsidP="00851B5E">
            <w:pPr>
              <w:pStyle w:val="Species"/>
              <w:ind w:left="176"/>
              <w:rPr>
                <w:sz w:val="18"/>
              </w:rPr>
            </w:pPr>
            <w:r w:rsidRPr="00C03826">
              <w:rPr>
                <w:sz w:val="18"/>
              </w:rPr>
              <w:t>Pandanus spiralis</w:t>
            </w:r>
          </w:p>
        </w:tc>
        <w:tc>
          <w:tcPr>
            <w:tcW w:w="1619" w:type="pct"/>
            <w:tcBorders>
              <w:top w:val="single" w:sz="4" w:space="0" w:color="auto"/>
              <w:left w:val="single" w:sz="4" w:space="0" w:color="auto"/>
              <w:bottom w:val="single" w:sz="4" w:space="0" w:color="auto"/>
              <w:right w:val="single" w:sz="4" w:space="0" w:color="auto"/>
            </w:tcBorders>
          </w:tcPr>
          <w:p w14:paraId="0AB55796" w14:textId="77777777" w:rsidR="00851B5E" w:rsidRPr="00C03826" w:rsidRDefault="00851B5E" w:rsidP="00851B5E">
            <w:pPr>
              <w:rPr>
                <w:sz w:val="18"/>
              </w:rPr>
            </w:pPr>
            <w:r w:rsidRPr="00C03826">
              <w:rPr>
                <w:sz w:val="18"/>
              </w:rPr>
              <w:t>Screw pine, pandanus palm or screw palm</w:t>
            </w:r>
          </w:p>
        </w:tc>
        <w:tc>
          <w:tcPr>
            <w:tcW w:w="1761" w:type="pct"/>
            <w:tcBorders>
              <w:top w:val="single" w:sz="4" w:space="0" w:color="auto"/>
              <w:left w:val="single" w:sz="4" w:space="0" w:color="auto"/>
              <w:bottom w:val="single" w:sz="4" w:space="0" w:color="auto"/>
              <w:right w:val="single" w:sz="4" w:space="0" w:color="auto"/>
            </w:tcBorders>
          </w:tcPr>
          <w:p w14:paraId="69EDDC26" w14:textId="7D2404A0" w:rsidR="00851B5E" w:rsidRPr="00C03826" w:rsidRDefault="00851B5E" w:rsidP="00851B5E">
            <w:pPr>
              <w:rPr>
                <w:sz w:val="18"/>
              </w:rPr>
            </w:pPr>
            <w:r w:rsidRPr="00C03826">
              <w:rPr>
                <w:sz w:val="18"/>
              </w:rPr>
              <w:t>Excludes the variety, Pandanus spiralis var. flammeus (Edgar Plains Pandanus)</w:t>
            </w:r>
            <w:r w:rsidRPr="00C03826">
              <w:rPr>
                <w:sz w:val="18"/>
              </w:rPr>
              <w:br/>
              <w:t>Restricted to non</w:t>
            </w:r>
            <w:r w:rsidR="00C03826">
              <w:rPr>
                <w:sz w:val="18"/>
              </w:rPr>
              <w:noBreakHyphen/>
            </w:r>
            <w:r w:rsidRPr="00C03826">
              <w:rPr>
                <w:sz w:val="18"/>
              </w:rPr>
              <w:t>living, non</w:t>
            </w:r>
            <w:r w:rsidR="00C03826">
              <w:rPr>
                <w:sz w:val="18"/>
              </w:rPr>
              <w:noBreakHyphen/>
            </w:r>
            <w:r w:rsidRPr="00C03826">
              <w:rPr>
                <w:sz w:val="18"/>
              </w:rPr>
              <w:t>reproductively viable material only</w:t>
            </w:r>
          </w:p>
        </w:tc>
      </w:tr>
      <w:tr w:rsidR="00851B5E" w:rsidRPr="00C03826" w14:paraId="04E80AA7" w14:textId="77777777" w:rsidTr="00134545">
        <w:trPr>
          <w:cantSplit/>
        </w:trPr>
        <w:tc>
          <w:tcPr>
            <w:tcW w:w="1620" w:type="pct"/>
            <w:tcBorders>
              <w:top w:val="single" w:sz="4" w:space="0" w:color="auto"/>
              <w:left w:val="single" w:sz="4" w:space="0" w:color="auto"/>
              <w:right w:val="single" w:sz="4" w:space="0" w:color="auto"/>
            </w:tcBorders>
          </w:tcPr>
          <w:p w14:paraId="1E58539B" w14:textId="77777777" w:rsidR="00851B5E" w:rsidRPr="00C03826" w:rsidRDefault="00851B5E" w:rsidP="00851B5E">
            <w:pPr>
              <w:pStyle w:val="Species"/>
              <w:ind w:left="176"/>
              <w:rPr>
                <w:sz w:val="18"/>
              </w:rPr>
            </w:pPr>
            <w:r w:rsidRPr="00C03826">
              <w:rPr>
                <w:sz w:val="18"/>
              </w:rPr>
              <w:t xml:space="preserve">Pistia stratiotes </w:t>
            </w:r>
          </w:p>
        </w:tc>
        <w:tc>
          <w:tcPr>
            <w:tcW w:w="1619" w:type="pct"/>
            <w:tcBorders>
              <w:top w:val="single" w:sz="4" w:space="0" w:color="auto"/>
              <w:left w:val="single" w:sz="4" w:space="0" w:color="auto"/>
              <w:right w:val="single" w:sz="4" w:space="0" w:color="auto"/>
            </w:tcBorders>
          </w:tcPr>
          <w:p w14:paraId="3D8C1C5A" w14:textId="77777777" w:rsidR="00851B5E" w:rsidRPr="00C03826" w:rsidRDefault="00851B5E" w:rsidP="00851B5E">
            <w:pPr>
              <w:rPr>
                <w:sz w:val="18"/>
              </w:rPr>
            </w:pPr>
            <w:r w:rsidRPr="00C03826">
              <w:rPr>
                <w:sz w:val="18"/>
              </w:rPr>
              <w:t>Water Lettuce</w:t>
            </w:r>
          </w:p>
        </w:tc>
        <w:tc>
          <w:tcPr>
            <w:tcW w:w="1761" w:type="pct"/>
            <w:tcBorders>
              <w:top w:val="single" w:sz="4" w:space="0" w:color="auto"/>
              <w:left w:val="single" w:sz="4" w:space="0" w:color="auto"/>
              <w:right w:val="single" w:sz="4" w:space="0" w:color="auto"/>
            </w:tcBorders>
          </w:tcPr>
          <w:p w14:paraId="432887A1" w14:textId="71FE0237"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07012F7A" w14:textId="77777777" w:rsidTr="00134545">
        <w:tc>
          <w:tcPr>
            <w:tcW w:w="1620" w:type="pct"/>
            <w:tcBorders>
              <w:top w:val="single" w:sz="4" w:space="0" w:color="auto"/>
              <w:left w:val="single" w:sz="4" w:space="0" w:color="auto"/>
              <w:right w:val="single" w:sz="4" w:space="0" w:color="auto"/>
            </w:tcBorders>
          </w:tcPr>
          <w:p w14:paraId="54ED5001" w14:textId="77777777" w:rsidR="00851B5E" w:rsidRPr="00C03826" w:rsidRDefault="00851B5E" w:rsidP="00851B5E">
            <w:pPr>
              <w:pStyle w:val="Species"/>
              <w:ind w:left="176"/>
              <w:rPr>
                <w:sz w:val="18"/>
              </w:rPr>
            </w:pPr>
            <w:r w:rsidRPr="00C03826">
              <w:rPr>
                <w:sz w:val="18"/>
              </w:rPr>
              <w:t xml:space="preserve">Prostanthera calycina  </w:t>
            </w:r>
          </w:p>
        </w:tc>
        <w:tc>
          <w:tcPr>
            <w:tcW w:w="1619" w:type="pct"/>
            <w:tcBorders>
              <w:top w:val="single" w:sz="4" w:space="0" w:color="auto"/>
              <w:left w:val="single" w:sz="4" w:space="0" w:color="auto"/>
              <w:right w:val="single" w:sz="4" w:space="0" w:color="auto"/>
            </w:tcBorders>
          </w:tcPr>
          <w:p w14:paraId="2F231E11" w14:textId="77777777" w:rsidR="00851B5E" w:rsidRPr="00C03826" w:rsidRDefault="00851B5E" w:rsidP="00851B5E">
            <w:pPr>
              <w:rPr>
                <w:sz w:val="18"/>
              </w:rPr>
            </w:pPr>
            <w:r w:rsidRPr="00C03826">
              <w:rPr>
                <w:sz w:val="18"/>
              </w:rPr>
              <w:t xml:space="preserve">mint </w:t>
            </w:r>
          </w:p>
        </w:tc>
        <w:tc>
          <w:tcPr>
            <w:tcW w:w="1761" w:type="pct"/>
            <w:tcBorders>
              <w:top w:val="single" w:sz="4" w:space="0" w:color="auto"/>
              <w:left w:val="single" w:sz="4" w:space="0" w:color="auto"/>
              <w:right w:val="single" w:sz="4" w:space="0" w:color="auto"/>
            </w:tcBorders>
          </w:tcPr>
          <w:p w14:paraId="714534A2" w14:textId="77777777" w:rsidR="00851B5E" w:rsidRPr="00C03826" w:rsidRDefault="00851B5E" w:rsidP="00851B5E">
            <w:pPr>
              <w:rPr>
                <w:sz w:val="18"/>
              </w:rPr>
            </w:pPr>
          </w:p>
        </w:tc>
      </w:tr>
      <w:tr w:rsidR="00851B5E" w:rsidRPr="00C03826" w14:paraId="17055A4F" w14:textId="77777777" w:rsidTr="00134545">
        <w:tc>
          <w:tcPr>
            <w:tcW w:w="1620" w:type="pct"/>
            <w:tcBorders>
              <w:top w:val="single" w:sz="4" w:space="0" w:color="auto"/>
              <w:left w:val="single" w:sz="4" w:space="0" w:color="auto"/>
              <w:right w:val="single" w:sz="4" w:space="0" w:color="auto"/>
            </w:tcBorders>
          </w:tcPr>
          <w:p w14:paraId="53872247" w14:textId="77777777" w:rsidR="00851B5E" w:rsidRPr="00C03826" w:rsidRDefault="00851B5E" w:rsidP="00851B5E">
            <w:pPr>
              <w:pStyle w:val="Species"/>
              <w:ind w:left="176"/>
              <w:rPr>
                <w:sz w:val="18"/>
              </w:rPr>
            </w:pPr>
            <w:r w:rsidRPr="00C03826">
              <w:rPr>
                <w:sz w:val="18"/>
              </w:rPr>
              <w:t xml:space="preserve">Santalum spicatum </w:t>
            </w:r>
          </w:p>
        </w:tc>
        <w:tc>
          <w:tcPr>
            <w:tcW w:w="1619" w:type="pct"/>
            <w:tcBorders>
              <w:top w:val="single" w:sz="4" w:space="0" w:color="auto"/>
              <w:left w:val="single" w:sz="4" w:space="0" w:color="auto"/>
              <w:right w:val="single" w:sz="4" w:space="0" w:color="auto"/>
            </w:tcBorders>
          </w:tcPr>
          <w:p w14:paraId="023AD829" w14:textId="77777777" w:rsidR="00851B5E" w:rsidRPr="00C03826" w:rsidRDefault="00851B5E" w:rsidP="00851B5E">
            <w:pPr>
              <w:rPr>
                <w:sz w:val="18"/>
              </w:rPr>
            </w:pPr>
            <w:r w:rsidRPr="00C03826">
              <w:rPr>
                <w:sz w:val="18"/>
              </w:rPr>
              <w:t>Sandalwood</w:t>
            </w:r>
          </w:p>
        </w:tc>
        <w:tc>
          <w:tcPr>
            <w:tcW w:w="1761" w:type="pct"/>
            <w:tcBorders>
              <w:top w:val="single" w:sz="4" w:space="0" w:color="auto"/>
              <w:left w:val="single" w:sz="4" w:space="0" w:color="auto"/>
              <w:right w:val="single" w:sz="4" w:space="0" w:color="auto"/>
            </w:tcBorders>
          </w:tcPr>
          <w:p w14:paraId="2683529F" w14:textId="77777777" w:rsidR="00851B5E" w:rsidRPr="00C03826" w:rsidRDefault="00851B5E" w:rsidP="00851B5E">
            <w:pPr>
              <w:rPr>
                <w:sz w:val="18"/>
              </w:rPr>
            </w:pPr>
            <w:r w:rsidRPr="00C03826">
              <w:rPr>
                <w:sz w:val="18"/>
              </w:rPr>
              <w:t>Oil derived from plant</w:t>
            </w:r>
          </w:p>
        </w:tc>
      </w:tr>
      <w:tr w:rsidR="00851B5E" w:rsidRPr="00C03826" w14:paraId="24052666" w14:textId="77777777" w:rsidTr="00134545">
        <w:tc>
          <w:tcPr>
            <w:tcW w:w="1620" w:type="pct"/>
            <w:tcBorders>
              <w:top w:val="single" w:sz="4" w:space="0" w:color="auto"/>
              <w:left w:val="single" w:sz="4" w:space="0" w:color="auto"/>
              <w:bottom w:val="single" w:sz="4" w:space="0" w:color="auto"/>
              <w:right w:val="single" w:sz="4" w:space="0" w:color="auto"/>
            </w:tcBorders>
          </w:tcPr>
          <w:p w14:paraId="43664A30" w14:textId="77777777" w:rsidR="00851B5E" w:rsidRPr="00C03826" w:rsidRDefault="00851B5E" w:rsidP="00851B5E">
            <w:pPr>
              <w:pStyle w:val="Species"/>
              <w:ind w:left="176"/>
              <w:rPr>
                <w:sz w:val="18"/>
              </w:rPr>
            </w:pPr>
            <w:r w:rsidRPr="00C03826">
              <w:rPr>
                <w:sz w:val="18"/>
              </w:rPr>
              <w:t xml:space="preserve">Sclerolaena birchii </w:t>
            </w:r>
          </w:p>
        </w:tc>
        <w:tc>
          <w:tcPr>
            <w:tcW w:w="1619" w:type="pct"/>
            <w:tcBorders>
              <w:top w:val="single" w:sz="4" w:space="0" w:color="auto"/>
              <w:left w:val="single" w:sz="4" w:space="0" w:color="auto"/>
              <w:bottom w:val="single" w:sz="4" w:space="0" w:color="auto"/>
              <w:right w:val="single" w:sz="4" w:space="0" w:color="auto"/>
            </w:tcBorders>
          </w:tcPr>
          <w:p w14:paraId="4638E3D6" w14:textId="77777777" w:rsidR="00851B5E" w:rsidRPr="00C03826" w:rsidRDefault="00851B5E" w:rsidP="00851B5E">
            <w:pPr>
              <w:rPr>
                <w:sz w:val="18"/>
              </w:rPr>
            </w:pPr>
            <w:r w:rsidRPr="00C03826">
              <w:rPr>
                <w:sz w:val="18"/>
              </w:rPr>
              <w:t>Galvanized Burr</w:t>
            </w:r>
          </w:p>
        </w:tc>
        <w:tc>
          <w:tcPr>
            <w:tcW w:w="1761" w:type="pct"/>
            <w:tcBorders>
              <w:top w:val="single" w:sz="4" w:space="0" w:color="auto"/>
              <w:left w:val="single" w:sz="4" w:space="0" w:color="auto"/>
              <w:bottom w:val="single" w:sz="4" w:space="0" w:color="auto"/>
              <w:right w:val="single" w:sz="4" w:space="0" w:color="auto"/>
            </w:tcBorders>
          </w:tcPr>
          <w:p w14:paraId="0F895EC3" w14:textId="0FB22675"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0DDB3097" w14:textId="77777777" w:rsidTr="00134545">
        <w:tc>
          <w:tcPr>
            <w:tcW w:w="1620" w:type="pct"/>
            <w:tcBorders>
              <w:top w:val="single" w:sz="4" w:space="0" w:color="auto"/>
              <w:left w:val="single" w:sz="4" w:space="0" w:color="auto"/>
              <w:bottom w:val="single" w:sz="4" w:space="0" w:color="auto"/>
              <w:right w:val="single" w:sz="4" w:space="0" w:color="auto"/>
            </w:tcBorders>
          </w:tcPr>
          <w:p w14:paraId="749EDC6F" w14:textId="77777777" w:rsidR="00851B5E" w:rsidRPr="00C03826" w:rsidRDefault="00851B5E" w:rsidP="00851B5E">
            <w:pPr>
              <w:pStyle w:val="Species"/>
              <w:ind w:left="176"/>
              <w:rPr>
                <w:sz w:val="18"/>
              </w:rPr>
            </w:pPr>
            <w:r w:rsidRPr="00C03826">
              <w:rPr>
                <w:sz w:val="18"/>
              </w:rPr>
              <w:t xml:space="preserve">Sclerolaena muricata </w:t>
            </w:r>
          </w:p>
        </w:tc>
        <w:tc>
          <w:tcPr>
            <w:tcW w:w="1619" w:type="pct"/>
            <w:tcBorders>
              <w:top w:val="single" w:sz="4" w:space="0" w:color="auto"/>
              <w:left w:val="single" w:sz="4" w:space="0" w:color="auto"/>
              <w:bottom w:val="single" w:sz="4" w:space="0" w:color="auto"/>
              <w:right w:val="single" w:sz="4" w:space="0" w:color="auto"/>
            </w:tcBorders>
          </w:tcPr>
          <w:p w14:paraId="0D7B962C" w14:textId="77777777" w:rsidR="00851B5E" w:rsidRPr="00C03826" w:rsidRDefault="00851B5E" w:rsidP="00851B5E">
            <w:pPr>
              <w:rPr>
                <w:sz w:val="18"/>
              </w:rPr>
            </w:pPr>
            <w:r w:rsidRPr="00C03826">
              <w:rPr>
                <w:sz w:val="18"/>
              </w:rPr>
              <w:t>Black Roly Poly</w:t>
            </w:r>
          </w:p>
        </w:tc>
        <w:tc>
          <w:tcPr>
            <w:tcW w:w="1761" w:type="pct"/>
            <w:tcBorders>
              <w:top w:val="single" w:sz="4" w:space="0" w:color="auto"/>
              <w:left w:val="single" w:sz="4" w:space="0" w:color="auto"/>
              <w:bottom w:val="single" w:sz="4" w:space="0" w:color="auto"/>
              <w:right w:val="single" w:sz="4" w:space="0" w:color="auto"/>
            </w:tcBorders>
          </w:tcPr>
          <w:p w14:paraId="593CD599" w14:textId="51CE237E"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537F7617" w14:textId="77777777" w:rsidTr="00134545">
        <w:trPr>
          <w:cantSplit/>
        </w:trPr>
        <w:tc>
          <w:tcPr>
            <w:tcW w:w="1620" w:type="pct"/>
            <w:tcBorders>
              <w:top w:val="single" w:sz="4" w:space="0" w:color="auto"/>
              <w:left w:val="single" w:sz="4" w:space="0" w:color="auto"/>
              <w:right w:val="single" w:sz="4" w:space="0" w:color="auto"/>
            </w:tcBorders>
          </w:tcPr>
          <w:p w14:paraId="2CE3DAD0" w14:textId="77777777" w:rsidR="00851B5E" w:rsidRPr="00C03826" w:rsidRDefault="00851B5E" w:rsidP="00851B5E">
            <w:pPr>
              <w:pStyle w:val="Species"/>
              <w:ind w:left="176"/>
              <w:rPr>
                <w:sz w:val="18"/>
              </w:rPr>
            </w:pPr>
            <w:r w:rsidRPr="00C03826">
              <w:rPr>
                <w:sz w:val="18"/>
              </w:rPr>
              <w:t xml:space="preserve">Sida cordifolia  </w:t>
            </w:r>
          </w:p>
        </w:tc>
        <w:tc>
          <w:tcPr>
            <w:tcW w:w="1619" w:type="pct"/>
            <w:tcBorders>
              <w:top w:val="single" w:sz="4" w:space="0" w:color="auto"/>
              <w:left w:val="single" w:sz="4" w:space="0" w:color="auto"/>
              <w:right w:val="single" w:sz="4" w:space="0" w:color="auto"/>
            </w:tcBorders>
          </w:tcPr>
          <w:p w14:paraId="3C4E1BC1" w14:textId="77777777" w:rsidR="00851B5E" w:rsidRPr="00C03826" w:rsidRDefault="00851B5E" w:rsidP="00851B5E">
            <w:pPr>
              <w:rPr>
                <w:sz w:val="18"/>
              </w:rPr>
            </w:pPr>
            <w:r w:rsidRPr="00C03826">
              <w:rPr>
                <w:sz w:val="18"/>
              </w:rPr>
              <w:t>Afghan Thistle, Porcupine Solanan</w:t>
            </w:r>
          </w:p>
        </w:tc>
        <w:tc>
          <w:tcPr>
            <w:tcW w:w="1761" w:type="pct"/>
            <w:tcBorders>
              <w:top w:val="single" w:sz="4" w:space="0" w:color="auto"/>
              <w:left w:val="single" w:sz="4" w:space="0" w:color="auto"/>
              <w:right w:val="single" w:sz="4" w:space="0" w:color="auto"/>
            </w:tcBorders>
          </w:tcPr>
          <w:p w14:paraId="1B8B8BD0" w14:textId="38C3EF90"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10142850" w14:textId="77777777" w:rsidTr="00134545">
        <w:tc>
          <w:tcPr>
            <w:tcW w:w="1620" w:type="pct"/>
            <w:tcBorders>
              <w:top w:val="single" w:sz="4" w:space="0" w:color="auto"/>
              <w:left w:val="single" w:sz="4" w:space="0" w:color="auto"/>
              <w:right w:val="single" w:sz="4" w:space="0" w:color="auto"/>
            </w:tcBorders>
          </w:tcPr>
          <w:p w14:paraId="5BE22DCA" w14:textId="77777777" w:rsidR="00851B5E" w:rsidRPr="00C03826" w:rsidRDefault="00851B5E" w:rsidP="00851B5E">
            <w:pPr>
              <w:pStyle w:val="Species"/>
              <w:ind w:left="176"/>
              <w:rPr>
                <w:sz w:val="18"/>
              </w:rPr>
            </w:pPr>
            <w:r w:rsidRPr="00C03826">
              <w:rPr>
                <w:sz w:val="18"/>
              </w:rPr>
              <w:t xml:space="preserve">Solanum hystrix </w:t>
            </w:r>
          </w:p>
        </w:tc>
        <w:tc>
          <w:tcPr>
            <w:tcW w:w="1619" w:type="pct"/>
            <w:tcBorders>
              <w:top w:val="single" w:sz="4" w:space="0" w:color="auto"/>
              <w:left w:val="single" w:sz="4" w:space="0" w:color="auto"/>
              <w:right w:val="single" w:sz="4" w:space="0" w:color="auto"/>
            </w:tcBorders>
          </w:tcPr>
          <w:p w14:paraId="0F038BA2" w14:textId="77777777" w:rsidR="00851B5E" w:rsidRPr="00C03826" w:rsidRDefault="00851B5E" w:rsidP="00851B5E">
            <w:pPr>
              <w:rPr>
                <w:sz w:val="18"/>
              </w:rPr>
            </w:pPr>
            <w:r w:rsidRPr="00C03826">
              <w:rPr>
                <w:sz w:val="18"/>
              </w:rPr>
              <w:t>Afghan Thistle</w:t>
            </w:r>
          </w:p>
        </w:tc>
        <w:tc>
          <w:tcPr>
            <w:tcW w:w="1761" w:type="pct"/>
            <w:tcBorders>
              <w:top w:val="single" w:sz="4" w:space="0" w:color="auto"/>
              <w:left w:val="single" w:sz="4" w:space="0" w:color="auto"/>
              <w:right w:val="single" w:sz="4" w:space="0" w:color="auto"/>
            </w:tcBorders>
          </w:tcPr>
          <w:p w14:paraId="161072E3" w14:textId="087943D6" w:rsidR="00851B5E" w:rsidRPr="00C03826" w:rsidRDefault="00851B5E" w:rsidP="00851B5E">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851B5E" w:rsidRPr="00C03826" w14:paraId="5C793DA2" w14:textId="77777777" w:rsidTr="00A56134">
        <w:tc>
          <w:tcPr>
            <w:tcW w:w="1620" w:type="pct"/>
            <w:tcBorders>
              <w:top w:val="single" w:sz="4" w:space="0" w:color="auto"/>
              <w:left w:val="single" w:sz="4" w:space="0" w:color="auto"/>
              <w:bottom w:val="single" w:sz="4" w:space="0" w:color="auto"/>
              <w:right w:val="single" w:sz="4" w:space="0" w:color="auto"/>
            </w:tcBorders>
          </w:tcPr>
          <w:p w14:paraId="705B413A" w14:textId="77777777" w:rsidR="00851B5E" w:rsidRPr="00C03826" w:rsidRDefault="00851B5E" w:rsidP="00851B5E">
            <w:pPr>
              <w:pStyle w:val="Species"/>
              <w:ind w:left="176"/>
              <w:rPr>
                <w:sz w:val="18"/>
              </w:rPr>
            </w:pPr>
            <w:r w:rsidRPr="00C03826">
              <w:rPr>
                <w:sz w:val="18"/>
              </w:rPr>
              <w:t xml:space="preserve">Syzygium oleosum = Syzygium luehmannianum </w:t>
            </w:r>
          </w:p>
        </w:tc>
        <w:tc>
          <w:tcPr>
            <w:tcW w:w="1619" w:type="pct"/>
            <w:tcBorders>
              <w:top w:val="single" w:sz="4" w:space="0" w:color="auto"/>
              <w:left w:val="single" w:sz="4" w:space="0" w:color="auto"/>
              <w:bottom w:val="single" w:sz="4" w:space="0" w:color="auto"/>
              <w:right w:val="single" w:sz="4" w:space="0" w:color="auto"/>
            </w:tcBorders>
          </w:tcPr>
          <w:p w14:paraId="77E248CD" w14:textId="77777777" w:rsidR="00851B5E" w:rsidRPr="00C03826" w:rsidRDefault="00851B5E" w:rsidP="00851B5E">
            <w:pPr>
              <w:rPr>
                <w:sz w:val="18"/>
              </w:rPr>
            </w:pPr>
            <w:r w:rsidRPr="00C03826">
              <w:rPr>
                <w:sz w:val="18"/>
              </w:rPr>
              <w:t>Blue Lillypilly</w:t>
            </w:r>
          </w:p>
        </w:tc>
        <w:tc>
          <w:tcPr>
            <w:tcW w:w="1761" w:type="pct"/>
            <w:tcBorders>
              <w:top w:val="single" w:sz="4" w:space="0" w:color="auto"/>
              <w:left w:val="single" w:sz="4" w:space="0" w:color="auto"/>
              <w:bottom w:val="single" w:sz="4" w:space="0" w:color="auto"/>
              <w:right w:val="single" w:sz="4" w:space="0" w:color="auto"/>
            </w:tcBorders>
          </w:tcPr>
          <w:p w14:paraId="3F0FCEB1" w14:textId="77777777" w:rsidR="00851B5E" w:rsidRPr="00C03826" w:rsidRDefault="00851B5E" w:rsidP="00851B5E">
            <w:pPr>
              <w:rPr>
                <w:sz w:val="18"/>
              </w:rPr>
            </w:pPr>
            <w:r w:rsidRPr="00C03826">
              <w:rPr>
                <w:sz w:val="18"/>
              </w:rPr>
              <w:t>Oil derived from plant</w:t>
            </w:r>
          </w:p>
        </w:tc>
      </w:tr>
      <w:tr w:rsidR="00EC0EF6" w:rsidRPr="00C03826" w14:paraId="40F48F43" w14:textId="77777777" w:rsidTr="00A56134">
        <w:tc>
          <w:tcPr>
            <w:tcW w:w="1620" w:type="pct"/>
            <w:tcBorders>
              <w:top w:val="single" w:sz="4" w:space="0" w:color="auto"/>
              <w:left w:val="single" w:sz="4" w:space="0" w:color="auto"/>
              <w:bottom w:val="single" w:sz="4" w:space="0" w:color="auto"/>
              <w:right w:val="single" w:sz="4" w:space="0" w:color="auto"/>
            </w:tcBorders>
          </w:tcPr>
          <w:p w14:paraId="3D43C3AF" w14:textId="18DD8DC5" w:rsidR="00EC0EF6" w:rsidRPr="00C03826" w:rsidRDefault="00EC0EF6" w:rsidP="00EC0EF6">
            <w:pPr>
              <w:pStyle w:val="Species"/>
              <w:ind w:left="176"/>
              <w:rPr>
                <w:sz w:val="18"/>
                <w:szCs w:val="18"/>
              </w:rPr>
            </w:pPr>
            <w:r w:rsidRPr="00C03826">
              <w:rPr>
                <w:rFonts w:cs="Arial"/>
                <w:iCs/>
                <w:sz w:val="18"/>
                <w:szCs w:val="18"/>
              </w:rPr>
              <w:t>Taxandria fragrans</w:t>
            </w:r>
          </w:p>
        </w:tc>
        <w:tc>
          <w:tcPr>
            <w:tcW w:w="1619" w:type="pct"/>
            <w:tcBorders>
              <w:top w:val="single" w:sz="4" w:space="0" w:color="auto"/>
              <w:left w:val="single" w:sz="4" w:space="0" w:color="auto"/>
              <w:bottom w:val="single" w:sz="4" w:space="0" w:color="auto"/>
              <w:right w:val="single" w:sz="4" w:space="0" w:color="auto"/>
            </w:tcBorders>
          </w:tcPr>
          <w:p w14:paraId="6BB6F5F3" w14:textId="06947C89" w:rsidR="00EC0EF6" w:rsidRPr="00C03826" w:rsidRDefault="00EC0EF6" w:rsidP="00EC0EF6">
            <w:pPr>
              <w:rPr>
                <w:sz w:val="18"/>
                <w:szCs w:val="18"/>
              </w:rPr>
            </w:pPr>
            <w:r w:rsidRPr="00C03826">
              <w:rPr>
                <w:rFonts w:cs="Arial"/>
                <w:sz w:val="18"/>
                <w:szCs w:val="18"/>
              </w:rPr>
              <w:t>Fragrant Agonis</w:t>
            </w:r>
          </w:p>
        </w:tc>
        <w:tc>
          <w:tcPr>
            <w:tcW w:w="1761" w:type="pct"/>
            <w:tcBorders>
              <w:top w:val="single" w:sz="4" w:space="0" w:color="auto"/>
              <w:left w:val="single" w:sz="4" w:space="0" w:color="auto"/>
              <w:bottom w:val="single" w:sz="4" w:space="0" w:color="auto"/>
              <w:right w:val="single" w:sz="4" w:space="0" w:color="auto"/>
            </w:tcBorders>
          </w:tcPr>
          <w:p w14:paraId="65066243" w14:textId="097A4F91" w:rsidR="00EC0EF6" w:rsidRPr="00C03826" w:rsidRDefault="00EC0EF6" w:rsidP="00EC0EF6">
            <w:pPr>
              <w:rPr>
                <w:sz w:val="18"/>
                <w:szCs w:val="18"/>
              </w:rPr>
            </w:pPr>
            <w:r w:rsidRPr="00C03826">
              <w:rPr>
                <w:sz w:val="18"/>
                <w:szCs w:val="18"/>
              </w:rPr>
              <w:t>Oil derived from artificially propagated plant</w:t>
            </w:r>
          </w:p>
        </w:tc>
      </w:tr>
      <w:tr w:rsidR="00EC0EF6" w:rsidRPr="00C03826" w14:paraId="31661EFD" w14:textId="77777777" w:rsidTr="00A56134">
        <w:tc>
          <w:tcPr>
            <w:tcW w:w="1620" w:type="pct"/>
            <w:tcBorders>
              <w:top w:val="single" w:sz="4" w:space="0" w:color="auto"/>
              <w:left w:val="single" w:sz="4" w:space="0" w:color="auto"/>
              <w:bottom w:val="single" w:sz="4" w:space="0" w:color="auto"/>
              <w:right w:val="single" w:sz="4" w:space="0" w:color="auto"/>
            </w:tcBorders>
          </w:tcPr>
          <w:p w14:paraId="323E47D2" w14:textId="77777777" w:rsidR="00EC0EF6" w:rsidRPr="00C03826" w:rsidRDefault="00EC0EF6" w:rsidP="00EC0EF6">
            <w:pPr>
              <w:pStyle w:val="Species"/>
              <w:ind w:left="176"/>
              <w:rPr>
                <w:sz w:val="18"/>
              </w:rPr>
            </w:pPr>
            <w:r w:rsidRPr="00C03826">
              <w:rPr>
                <w:sz w:val="18"/>
              </w:rPr>
              <w:t xml:space="preserve">Tribulus astrocarpus </w:t>
            </w:r>
          </w:p>
        </w:tc>
        <w:tc>
          <w:tcPr>
            <w:tcW w:w="1619" w:type="pct"/>
            <w:tcBorders>
              <w:top w:val="single" w:sz="4" w:space="0" w:color="auto"/>
              <w:left w:val="single" w:sz="4" w:space="0" w:color="auto"/>
              <w:bottom w:val="single" w:sz="4" w:space="0" w:color="auto"/>
              <w:right w:val="single" w:sz="4" w:space="0" w:color="auto"/>
            </w:tcBorders>
          </w:tcPr>
          <w:p w14:paraId="1A560035" w14:textId="77777777" w:rsidR="00EC0EF6" w:rsidRPr="00C03826" w:rsidRDefault="00EC0EF6" w:rsidP="00EC0EF6">
            <w:pPr>
              <w:rPr>
                <w:sz w:val="18"/>
              </w:rPr>
            </w:pPr>
            <w:r w:rsidRPr="00C03826">
              <w:rPr>
                <w:sz w:val="18"/>
              </w:rPr>
              <w:t>tribulus</w:t>
            </w:r>
          </w:p>
        </w:tc>
        <w:tc>
          <w:tcPr>
            <w:tcW w:w="1761" w:type="pct"/>
            <w:tcBorders>
              <w:top w:val="single" w:sz="4" w:space="0" w:color="auto"/>
              <w:left w:val="single" w:sz="4" w:space="0" w:color="auto"/>
              <w:bottom w:val="single" w:sz="4" w:space="0" w:color="auto"/>
              <w:right w:val="single" w:sz="4" w:space="0" w:color="auto"/>
            </w:tcBorders>
          </w:tcPr>
          <w:p w14:paraId="7052BE94" w14:textId="39F83AE8" w:rsidR="00EC0EF6" w:rsidRPr="00C03826" w:rsidRDefault="00EC0EF6" w:rsidP="00EC0EF6">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r w:rsidR="00EC0EF6" w:rsidRPr="00C03826" w14:paraId="120E450E" w14:textId="77777777" w:rsidTr="00A56134">
        <w:tc>
          <w:tcPr>
            <w:tcW w:w="1620" w:type="pct"/>
            <w:tcBorders>
              <w:top w:val="single" w:sz="4" w:space="0" w:color="auto"/>
              <w:left w:val="single" w:sz="4" w:space="0" w:color="auto"/>
              <w:bottom w:val="single" w:sz="4" w:space="0" w:color="auto"/>
              <w:right w:val="single" w:sz="4" w:space="0" w:color="auto"/>
            </w:tcBorders>
          </w:tcPr>
          <w:p w14:paraId="35BFA70D" w14:textId="77777777" w:rsidR="00EC0EF6" w:rsidRPr="00C03826" w:rsidRDefault="00EC0EF6" w:rsidP="00EC0EF6">
            <w:pPr>
              <w:pStyle w:val="Species"/>
              <w:ind w:left="176"/>
              <w:rPr>
                <w:sz w:val="18"/>
              </w:rPr>
            </w:pPr>
            <w:r w:rsidRPr="00C03826">
              <w:rPr>
                <w:sz w:val="18"/>
              </w:rPr>
              <w:t xml:space="preserve">Typha orientalis  </w:t>
            </w:r>
          </w:p>
        </w:tc>
        <w:tc>
          <w:tcPr>
            <w:tcW w:w="1619" w:type="pct"/>
            <w:tcBorders>
              <w:top w:val="single" w:sz="4" w:space="0" w:color="auto"/>
              <w:left w:val="single" w:sz="4" w:space="0" w:color="auto"/>
              <w:bottom w:val="single" w:sz="4" w:space="0" w:color="auto"/>
              <w:right w:val="single" w:sz="4" w:space="0" w:color="auto"/>
            </w:tcBorders>
          </w:tcPr>
          <w:p w14:paraId="14788115" w14:textId="18D16F37" w:rsidR="00EC0EF6" w:rsidRPr="00C03826" w:rsidRDefault="00EC0EF6" w:rsidP="00EC0EF6">
            <w:pPr>
              <w:rPr>
                <w:sz w:val="18"/>
              </w:rPr>
            </w:pPr>
            <w:r w:rsidRPr="00C03826">
              <w:rPr>
                <w:sz w:val="18"/>
              </w:rPr>
              <w:t>Broad</w:t>
            </w:r>
            <w:r w:rsidR="00C03826">
              <w:rPr>
                <w:sz w:val="18"/>
              </w:rPr>
              <w:noBreakHyphen/>
            </w:r>
            <w:r w:rsidRPr="00C03826">
              <w:rPr>
                <w:sz w:val="18"/>
              </w:rPr>
              <w:t>Leaf Cumbungi</w:t>
            </w:r>
          </w:p>
        </w:tc>
        <w:tc>
          <w:tcPr>
            <w:tcW w:w="1761" w:type="pct"/>
            <w:tcBorders>
              <w:top w:val="single" w:sz="4" w:space="0" w:color="auto"/>
              <w:left w:val="single" w:sz="4" w:space="0" w:color="auto"/>
              <w:bottom w:val="single" w:sz="4" w:space="0" w:color="auto"/>
              <w:right w:val="single" w:sz="4" w:space="0" w:color="auto"/>
            </w:tcBorders>
          </w:tcPr>
          <w:p w14:paraId="6DFCB08F" w14:textId="77E00846" w:rsidR="00EC0EF6" w:rsidRPr="00C03826" w:rsidRDefault="00EC0EF6" w:rsidP="00EC0EF6">
            <w:pPr>
              <w:rPr>
                <w:sz w:val="18"/>
              </w:rPr>
            </w:pPr>
            <w:r w:rsidRPr="00C03826">
              <w:rPr>
                <w:sz w:val="18"/>
              </w:rPr>
              <w:t>Non</w:t>
            </w:r>
            <w:r w:rsidR="00C03826">
              <w:rPr>
                <w:sz w:val="18"/>
              </w:rPr>
              <w:noBreakHyphen/>
            </w:r>
            <w:r w:rsidRPr="00C03826">
              <w:rPr>
                <w:sz w:val="18"/>
              </w:rPr>
              <w:t>living, non</w:t>
            </w:r>
            <w:r w:rsidR="00C03826">
              <w:rPr>
                <w:sz w:val="18"/>
              </w:rPr>
              <w:noBreakHyphen/>
            </w:r>
            <w:r w:rsidRPr="00C03826">
              <w:rPr>
                <w:sz w:val="18"/>
              </w:rPr>
              <w:t>reproductively viable material</w:t>
            </w:r>
          </w:p>
        </w:tc>
      </w:tr>
    </w:tbl>
    <w:p w14:paraId="487BDB2A" w14:textId="77777777" w:rsidR="00345449" w:rsidRPr="00C03826" w:rsidRDefault="00345449" w:rsidP="00345449">
      <w:pPr>
        <w:pStyle w:val="Order"/>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074B9670" w14:textId="77777777" w:rsidTr="00134545">
        <w:tc>
          <w:tcPr>
            <w:tcW w:w="5000" w:type="pct"/>
            <w:shd w:val="pct30" w:color="auto" w:fill="FFFFFF"/>
          </w:tcPr>
          <w:p w14:paraId="5293B31F" w14:textId="77777777" w:rsidR="00345449" w:rsidRPr="00C03826" w:rsidRDefault="00345449" w:rsidP="00947C8B">
            <w:pPr>
              <w:pStyle w:val="Heading4"/>
              <w:keepLines/>
            </w:pPr>
            <w:r w:rsidRPr="00C03826">
              <w:rPr>
                <w:sz w:val="18"/>
              </w:rPr>
              <w:br w:type="column"/>
            </w:r>
            <w:r w:rsidRPr="00C03826">
              <w:t>Prokaryotes (Monera)</w:t>
            </w:r>
          </w:p>
        </w:tc>
      </w:tr>
    </w:tbl>
    <w:p w14:paraId="79D708EC" w14:textId="77777777" w:rsidR="00345449" w:rsidRPr="00C03826" w:rsidRDefault="00345449" w:rsidP="00947C8B">
      <w:pPr>
        <w:keepNext/>
        <w:keepLines/>
        <w:rPr>
          <w:sz w:val="8"/>
        </w:rPr>
      </w:pPr>
    </w:p>
    <w:tbl>
      <w:tblPr>
        <w:tblW w:w="5000" w:type="pct"/>
        <w:tblLook w:val="0000" w:firstRow="0" w:lastRow="0" w:firstColumn="0" w:lastColumn="0" w:noHBand="0" w:noVBand="0"/>
      </w:tblPr>
      <w:tblGrid>
        <w:gridCol w:w="2763"/>
        <w:gridCol w:w="2762"/>
        <w:gridCol w:w="3004"/>
      </w:tblGrid>
      <w:tr w:rsidR="00345449" w:rsidRPr="00C03826" w14:paraId="69C99691" w14:textId="77777777" w:rsidTr="00947C8B">
        <w:trPr>
          <w:tblHeader/>
        </w:trPr>
        <w:tc>
          <w:tcPr>
            <w:tcW w:w="1620" w:type="pct"/>
            <w:tcBorders>
              <w:top w:val="single" w:sz="4" w:space="0" w:color="auto"/>
              <w:left w:val="single" w:sz="4" w:space="0" w:color="auto"/>
              <w:bottom w:val="single" w:sz="4" w:space="0" w:color="auto"/>
              <w:right w:val="single" w:sz="4" w:space="0" w:color="auto"/>
            </w:tcBorders>
          </w:tcPr>
          <w:p w14:paraId="497E3574" w14:textId="77777777" w:rsidR="00345449" w:rsidRPr="00C03826" w:rsidRDefault="00345449" w:rsidP="00632B78">
            <w:pPr>
              <w:keepNext/>
              <w:keepLines/>
              <w:ind w:left="34"/>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09D57664"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5D2B863C" w14:textId="77777777" w:rsidR="00345449" w:rsidRPr="00C03826" w:rsidRDefault="00345449" w:rsidP="00632B78">
            <w:pPr>
              <w:keepNext/>
              <w:keepLines/>
              <w:rPr>
                <w:b/>
                <w:i/>
                <w:sz w:val="18"/>
              </w:rPr>
            </w:pPr>
            <w:r w:rsidRPr="00C03826">
              <w:rPr>
                <w:b/>
                <w:i/>
                <w:sz w:val="18"/>
              </w:rPr>
              <w:t>Notation</w:t>
            </w:r>
          </w:p>
        </w:tc>
      </w:tr>
      <w:tr w:rsidR="00345449" w:rsidRPr="00C03826" w14:paraId="3A7FFF09" w14:textId="77777777" w:rsidTr="00947C8B">
        <w:trPr>
          <w:cantSplit/>
        </w:trPr>
        <w:tc>
          <w:tcPr>
            <w:tcW w:w="1620" w:type="pct"/>
            <w:tcBorders>
              <w:top w:val="single" w:sz="4" w:space="0" w:color="auto"/>
              <w:left w:val="single" w:sz="4" w:space="0" w:color="auto"/>
              <w:bottom w:val="single" w:sz="4" w:space="0" w:color="auto"/>
              <w:right w:val="single" w:sz="4" w:space="0" w:color="auto"/>
            </w:tcBorders>
          </w:tcPr>
          <w:p w14:paraId="75A232A8" w14:textId="77777777" w:rsidR="00345449" w:rsidRPr="00C03826" w:rsidRDefault="00345449" w:rsidP="00632B78">
            <w:pPr>
              <w:pStyle w:val="Species"/>
              <w:ind w:hanging="284"/>
              <w:rPr>
                <w:i w:val="0"/>
                <w:sz w:val="18"/>
              </w:rPr>
            </w:pPr>
            <w:r w:rsidRPr="00C03826">
              <w:rPr>
                <w:i w:val="0"/>
                <w:sz w:val="18"/>
              </w:rPr>
              <w:t xml:space="preserve">Prokaryote </w:t>
            </w:r>
          </w:p>
        </w:tc>
        <w:tc>
          <w:tcPr>
            <w:tcW w:w="1619" w:type="pct"/>
            <w:tcBorders>
              <w:top w:val="single" w:sz="4" w:space="0" w:color="auto"/>
              <w:left w:val="single" w:sz="4" w:space="0" w:color="auto"/>
              <w:bottom w:val="single" w:sz="4" w:space="0" w:color="auto"/>
              <w:right w:val="single" w:sz="4" w:space="0" w:color="auto"/>
            </w:tcBorders>
          </w:tcPr>
          <w:p w14:paraId="6A7E4C24"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0A3BFDB0" w14:textId="77777777" w:rsidR="00345449" w:rsidRPr="00C03826" w:rsidRDefault="00345449" w:rsidP="00632B78">
            <w:pPr>
              <w:rPr>
                <w:sz w:val="18"/>
              </w:rPr>
            </w:pPr>
            <w:r w:rsidRPr="00C03826">
              <w:rPr>
                <w:sz w:val="18"/>
              </w:rPr>
              <w:t>A specimen that is, or is derived from, a native Australian prokaryote.</w:t>
            </w:r>
          </w:p>
        </w:tc>
      </w:tr>
    </w:tbl>
    <w:p w14:paraId="5B67DBA7" w14:textId="77777777" w:rsidR="00345449" w:rsidRPr="00C03826" w:rsidRDefault="00345449" w:rsidP="00345449">
      <w:pPr>
        <w:pStyle w:val="Order"/>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9"/>
      </w:tblGrid>
      <w:tr w:rsidR="00345449" w:rsidRPr="00C03826" w14:paraId="6EACF0C4" w14:textId="77777777" w:rsidTr="00134545">
        <w:tc>
          <w:tcPr>
            <w:tcW w:w="5000" w:type="pct"/>
            <w:shd w:val="pct30" w:color="auto" w:fill="FFFFFF"/>
          </w:tcPr>
          <w:p w14:paraId="3A627846" w14:textId="77777777" w:rsidR="00345449" w:rsidRPr="00C03826" w:rsidRDefault="00345449" w:rsidP="001E52A6">
            <w:pPr>
              <w:pStyle w:val="Heading4"/>
              <w:keepLines/>
            </w:pPr>
            <w:r w:rsidRPr="00C03826">
              <w:rPr>
                <w:sz w:val="18"/>
              </w:rPr>
              <w:br w:type="column"/>
            </w:r>
            <w:r w:rsidRPr="00C03826">
              <w:t>Virus</w:t>
            </w:r>
          </w:p>
        </w:tc>
      </w:tr>
    </w:tbl>
    <w:p w14:paraId="7B9D7926" w14:textId="77777777" w:rsidR="00345449" w:rsidRPr="00C03826" w:rsidRDefault="00345449" w:rsidP="001E52A6">
      <w:pPr>
        <w:keepNext/>
        <w:keepLines/>
        <w:rPr>
          <w:sz w:val="8"/>
        </w:rPr>
      </w:pPr>
    </w:p>
    <w:tbl>
      <w:tblPr>
        <w:tblW w:w="5000" w:type="pct"/>
        <w:tblLook w:val="0000" w:firstRow="0" w:lastRow="0" w:firstColumn="0" w:lastColumn="0" w:noHBand="0" w:noVBand="0"/>
      </w:tblPr>
      <w:tblGrid>
        <w:gridCol w:w="2763"/>
        <w:gridCol w:w="2762"/>
        <w:gridCol w:w="3004"/>
      </w:tblGrid>
      <w:tr w:rsidR="00345449" w:rsidRPr="00C03826" w14:paraId="15EE6850" w14:textId="77777777" w:rsidTr="00947C8B">
        <w:trPr>
          <w:tblHeader/>
        </w:trPr>
        <w:tc>
          <w:tcPr>
            <w:tcW w:w="1620" w:type="pct"/>
            <w:tcBorders>
              <w:top w:val="single" w:sz="4" w:space="0" w:color="auto"/>
              <w:left w:val="single" w:sz="4" w:space="0" w:color="auto"/>
              <w:bottom w:val="single" w:sz="4" w:space="0" w:color="auto"/>
              <w:right w:val="single" w:sz="4" w:space="0" w:color="auto"/>
            </w:tcBorders>
          </w:tcPr>
          <w:p w14:paraId="633DA103" w14:textId="77777777" w:rsidR="00345449" w:rsidRPr="00C03826" w:rsidRDefault="00345449" w:rsidP="00632B78">
            <w:pPr>
              <w:keepNext/>
              <w:keepLines/>
              <w:ind w:left="34"/>
              <w:rPr>
                <w:b/>
                <w:i/>
                <w:sz w:val="18"/>
              </w:rPr>
            </w:pPr>
            <w:r w:rsidRPr="00C03826">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14:paraId="4E56D3D2" w14:textId="77777777" w:rsidR="00345449" w:rsidRPr="00C03826" w:rsidRDefault="00345449" w:rsidP="00632B78">
            <w:pPr>
              <w:keepNext/>
              <w:keepLines/>
              <w:rPr>
                <w:b/>
                <w:i/>
                <w:sz w:val="18"/>
              </w:rPr>
            </w:pPr>
            <w:r w:rsidRPr="00C03826">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14:paraId="7408F00F" w14:textId="77777777" w:rsidR="00345449" w:rsidRPr="00C03826" w:rsidRDefault="00345449" w:rsidP="00632B78">
            <w:pPr>
              <w:keepNext/>
              <w:keepLines/>
              <w:rPr>
                <w:b/>
                <w:i/>
                <w:sz w:val="18"/>
              </w:rPr>
            </w:pPr>
            <w:r w:rsidRPr="00C03826">
              <w:rPr>
                <w:b/>
                <w:i/>
                <w:sz w:val="18"/>
              </w:rPr>
              <w:t>Notation</w:t>
            </w:r>
          </w:p>
        </w:tc>
      </w:tr>
      <w:tr w:rsidR="00345449" w:rsidRPr="00C03826" w14:paraId="61038527" w14:textId="77777777" w:rsidTr="00134545">
        <w:tc>
          <w:tcPr>
            <w:tcW w:w="1620" w:type="pct"/>
            <w:tcBorders>
              <w:top w:val="single" w:sz="4" w:space="0" w:color="auto"/>
              <w:left w:val="single" w:sz="4" w:space="0" w:color="auto"/>
              <w:bottom w:val="single" w:sz="4" w:space="0" w:color="auto"/>
              <w:right w:val="single" w:sz="4" w:space="0" w:color="auto"/>
            </w:tcBorders>
          </w:tcPr>
          <w:p w14:paraId="76247816" w14:textId="77777777" w:rsidR="00345449" w:rsidRPr="00C03826" w:rsidRDefault="00345449" w:rsidP="00632B78">
            <w:pPr>
              <w:pStyle w:val="Species"/>
              <w:ind w:hanging="284"/>
              <w:rPr>
                <w:i w:val="0"/>
                <w:sz w:val="18"/>
              </w:rPr>
            </w:pPr>
            <w:r w:rsidRPr="00C03826">
              <w:rPr>
                <w:i w:val="0"/>
                <w:sz w:val="18"/>
              </w:rPr>
              <w:t xml:space="preserve">Virus </w:t>
            </w:r>
          </w:p>
        </w:tc>
        <w:tc>
          <w:tcPr>
            <w:tcW w:w="1619" w:type="pct"/>
            <w:tcBorders>
              <w:top w:val="single" w:sz="4" w:space="0" w:color="auto"/>
              <w:left w:val="single" w:sz="4" w:space="0" w:color="auto"/>
              <w:bottom w:val="single" w:sz="4" w:space="0" w:color="auto"/>
              <w:right w:val="single" w:sz="4" w:space="0" w:color="auto"/>
            </w:tcBorders>
          </w:tcPr>
          <w:p w14:paraId="701FD894" w14:textId="77777777" w:rsidR="00345449" w:rsidRPr="00C03826" w:rsidRDefault="00345449" w:rsidP="00632B78">
            <w:pPr>
              <w:rPr>
                <w:sz w:val="18"/>
              </w:rPr>
            </w:pPr>
          </w:p>
        </w:tc>
        <w:tc>
          <w:tcPr>
            <w:tcW w:w="1761" w:type="pct"/>
            <w:tcBorders>
              <w:top w:val="single" w:sz="4" w:space="0" w:color="auto"/>
              <w:left w:val="single" w:sz="4" w:space="0" w:color="auto"/>
              <w:bottom w:val="single" w:sz="4" w:space="0" w:color="auto"/>
              <w:right w:val="single" w:sz="4" w:space="0" w:color="auto"/>
            </w:tcBorders>
          </w:tcPr>
          <w:p w14:paraId="10C497E2" w14:textId="77777777" w:rsidR="00345449" w:rsidRPr="00C03826" w:rsidRDefault="00345449" w:rsidP="00632B78">
            <w:pPr>
              <w:rPr>
                <w:sz w:val="18"/>
              </w:rPr>
            </w:pPr>
            <w:r w:rsidRPr="00C03826">
              <w:rPr>
                <w:sz w:val="18"/>
              </w:rPr>
              <w:t>A specimen that is, or is derived from, a native Australian virus.</w:t>
            </w:r>
          </w:p>
        </w:tc>
      </w:tr>
    </w:tbl>
    <w:p w14:paraId="5F181104" w14:textId="77777777" w:rsidR="00345449" w:rsidRPr="00C03826" w:rsidRDefault="00345449" w:rsidP="00345449">
      <w:pPr>
        <w:sectPr w:rsidR="00345449" w:rsidRPr="00C03826" w:rsidSect="00DC4BE7">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cols w:space="708"/>
          <w:titlePg/>
          <w:docGrid w:linePitch="360"/>
        </w:sectPr>
      </w:pPr>
    </w:p>
    <w:p w14:paraId="39467967" w14:textId="77777777" w:rsidR="00497EF9" w:rsidRPr="00C03826" w:rsidRDefault="00497EF9" w:rsidP="00497EF9">
      <w:pPr>
        <w:pStyle w:val="ENotesHeading1"/>
        <w:outlineLvl w:val="9"/>
      </w:pPr>
      <w:bookmarkStart w:id="39" w:name="_Toc153617960"/>
      <w:r w:rsidRPr="00C03826">
        <w:t>Endnotes</w:t>
      </w:r>
      <w:bookmarkEnd w:id="39"/>
    </w:p>
    <w:p w14:paraId="66A31D68" w14:textId="77777777" w:rsidR="00E46E51" w:rsidRPr="007A36FC" w:rsidRDefault="00E46E51" w:rsidP="008D1214">
      <w:pPr>
        <w:pStyle w:val="ENotesHeading2"/>
        <w:spacing w:line="240" w:lineRule="auto"/>
        <w:outlineLvl w:val="9"/>
      </w:pPr>
      <w:bookmarkStart w:id="40" w:name="_Toc397001753"/>
      <w:r w:rsidRPr="007A36FC">
        <w:t>Endnote 1—About the endnotes</w:t>
      </w:r>
      <w:bookmarkEnd w:id="40"/>
    </w:p>
    <w:p w14:paraId="1AAC1339" w14:textId="77777777" w:rsidR="00E46E51" w:rsidRDefault="00E46E51" w:rsidP="008D1214">
      <w:pPr>
        <w:spacing w:after="120"/>
      </w:pPr>
      <w:r w:rsidRPr="00BC57F4">
        <w:t xml:space="preserve">The endnotes provide </w:t>
      </w:r>
      <w:r>
        <w:t>information about this compilation and the compiled law.</w:t>
      </w:r>
    </w:p>
    <w:p w14:paraId="566A2F86" w14:textId="77777777" w:rsidR="00E46E51" w:rsidRPr="00BC57F4" w:rsidRDefault="00E46E51" w:rsidP="008D1214">
      <w:pPr>
        <w:spacing w:after="120"/>
      </w:pPr>
      <w:r w:rsidRPr="00BC57F4">
        <w:t>The followi</w:t>
      </w:r>
      <w:r>
        <w:t>ng endnotes are included in every</w:t>
      </w:r>
      <w:r w:rsidRPr="00BC57F4">
        <w:t xml:space="preserve"> compilation:</w:t>
      </w:r>
    </w:p>
    <w:p w14:paraId="42ADFBE6" w14:textId="77777777" w:rsidR="00E46E51" w:rsidRPr="00BC57F4" w:rsidRDefault="00E46E51" w:rsidP="008D1214">
      <w:r w:rsidRPr="00BC57F4">
        <w:t>Endnote 1—About the endnotes</w:t>
      </w:r>
    </w:p>
    <w:p w14:paraId="27A586B1" w14:textId="77777777" w:rsidR="00E46E51" w:rsidRPr="00BC57F4" w:rsidRDefault="00E46E51" w:rsidP="008D1214">
      <w:r w:rsidRPr="00BC57F4">
        <w:t>Endnote 2—Abbreviation key</w:t>
      </w:r>
    </w:p>
    <w:p w14:paraId="142CE981" w14:textId="77777777" w:rsidR="00E46E51" w:rsidRPr="00BC57F4" w:rsidRDefault="00E46E51" w:rsidP="008D1214">
      <w:r w:rsidRPr="00BC57F4">
        <w:t>Endnote 3—Legislation history</w:t>
      </w:r>
    </w:p>
    <w:p w14:paraId="1A06ABFE" w14:textId="77777777" w:rsidR="00E46E51" w:rsidRDefault="00E46E51" w:rsidP="008D1214">
      <w:pPr>
        <w:spacing w:after="120"/>
      </w:pPr>
      <w:r w:rsidRPr="00BC57F4">
        <w:t>Endnote 4—Amendment history</w:t>
      </w:r>
    </w:p>
    <w:p w14:paraId="0D00F69C" w14:textId="77777777" w:rsidR="00E46E51" w:rsidRPr="00BC57F4" w:rsidRDefault="00E46E51" w:rsidP="008D1214">
      <w:r w:rsidRPr="00BC57F4">
        <w:rPr>
          <w:b/>
        </w:rPr>
        <w:t>Abbreviation key—</w:t>
      </w:r>
      <w:r>
        <w:rPr>
          <w:b/>
        </w:rPr>
        <w:t>E</w:t>
      </w:r>
      <w:r w:rsidRPr="00BC57F4">
        <w:rPr>
          <w:b/>
        </w:rPr>
        <w:t>ndnote 2</w:t>
      </w:r>
    </w:p>
    <w:p w14:paraId="79016F26" w14:textId="77777777" w:rsidR="00E46E51" w:rsidRPr="00BC57F4" w:rsidRDefault="00E46E51" w:rsidP="008D1214">
      <w:pPr>
        <w:spacing w:after="120"/>
      </w:pPr>
      <w:r w:rsidRPr="00BC57F4">
        <w:t xml:space="preserve">The abbreviation key sets out abbreviations </w:t>
      </w:r>
      <w:r>
        <w:t xml:space="preserve">that may be </w:t>
      </w:r>
      <w:r w:rsidRPr="00BC57F4">
        <w:t>used in the endnotes.</w:t>
      </w:r>
    </w:p>
    <w:p w14:paraId="4711F2A6" w14:textId="77777777" w:rsidR="00E46E51" w:rsidRPr="00BC57F4" w:rsidRDefault="00E46E51" w:rsidP="008D1214">
      <w:pPr>
        <w:rPr>
          <w:b/>
        </w:rPr>
      </w:pPr>
      <w:r w:rsidRPr="00BC57F4">
        <w:rPr>
          <w:b/>
        </w:rPr>
        <w:t>Legislation history and amendment history—</w:t>
      </w:r>
      <w:r>
        <w:rPr>
          <w:b/>
        </w:rPr>
        <w:t>E</w:t>
      </w:r>
      <w:r w:rsidRPr="00BC57F4">
        <w:rPr>
          <w:b/>
        </w:rPr>
        <w:t>ndnotes 3 and 4</w:t>
      </w:r>
    </w:p>
    <w:p w14:paraId="1696AF3C" w14:textId="77777777" w:rsidR="00E46E51" w:rsidRPr="00BC57F4" w:rsidRDefault="00E46E51" w:rsidP="008D1214">
      <w:pPr>
        <w:spacing w:after="120"/>
      </w:pPr>
      <w:r w:rsidRPr="00BC57F4">
        <w:t>Amending laws are annotated in the legislation history and amendment history.</w:t>
      </w:r>
    </w:p>
    <w:p w14:paraId="2DCD5DF9" w14:textId="77777777" w:rsidR="00E46E51" w:rsidRPr="00BC57F4" w:rsidRDefault="00E46E51" w:rsidP="008D121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A9AF6BE" w14:textId="77777777" w:rsidR="00E46E51" w:rsidRDefault="00E46E51" w:rsidP="008D121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5F8B655" w14:textId="77777777" w:rsidR="00E46E51" w:rsidRPr="00FB4AD4" w:rsidRDefault="00E46E51" w:rsidP="008D1214">
      <w:pPr>
        <w:rPr>
          <w:b/>
        </w:rPr>
      </w:pPr>
      <w:r w:rsidRPr="00FB4AD4">
        <w:rPr>
          <w:b/>
        </w:rPr>
        <w:t>Editorial changes</w:t>
      </w:r>
    </w:p>
    <w:p w14:paraId="1177B685" w14:textId="77777777" w:rsidR="00E46E51" w:rsidRDefault="00E46E51" w:rsidP="008D121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8A1C56A" w14:textId="77777777" w:rsidR="00E46E51" w:rsidRDefault="00E46E51" w:rsidP="008D1214">
      <w:pPr>
        <w:spacing w:after="120"/>
      </w:pPr>
      <w:r>
        <w:t>If the compilation includes editorial changes, the endnotes include a brief outline of the changes in general terms. Full details of any changes can be obtained from the Office of Parliamentary Counsel.</w:t>
      </w:r>
    </w:p>
    <w:p w14:paraId="311F36B8" w14:textId="77777777" w:rsidR="00E46E51" w:rsidRPr="00BC57F4" w:rsidRDefault="00E46E51" w:rsidP="008D1214">
      <w:pPr>
        <w:keepNext/>
      </w:pPr>
      <w:r>
        <w:rPr>
          <w:b/>
        </w:rPr>
        <w:t>Misdescribed amendments</w:t>
      </w:r>
    </w:p>
    <w:p w14:paraId="15830810" w14:textId="77777777" w:rsidR="00E46E51" w:rsidRDefault="00E46E51" w:rsidP="008D1214">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5ED911C5" w14:textId="77777777" w:rsidR="00E46E51" w:rsidRDefault="00E46E51" w:rsidP="008D1214">
      <w:pPr>
        <w:spacing w:before="120" w:after="240"/>
      </w:pPr>
      <w:r>
        <w:t>If a misdescribed amendment cannot be given effect as intended, the amendment is not incorporated and “(md not incorp)” is added to the amendment history</w:t>
      </w:r>
      <w:r w:rsidRPr="00E466D8">
        <w:t>.</w:t>
      </w:r>
    </w:p>
    <w:p w14:paraId="6E146822" w14:textId="309887EB" w:rsidR="00497EF9" w:rsidRPr="00C03826" w:rsidRDefault="00497EF9" w:rsidP="00497EF9"/>
    <w:p w14:paraId="1FEBD82A" w14:textId="77777777" w:rsidR="00497EF9" w:rsidRPr="00C03826" w:rsidRDefault="00497EF9" w:rsidP="00497EF9">
      <w:pPr>
        <w:pStyle w:val="ENotesHeading2"/>
        <w:pageBreakBefore/>
        <w:outlineLvl w:val="9"/>
      </w:pPr>
      <w:bookmarkStart w:id="41" w:name="_Toc153617962"/>
      <w:bookmarkStart w:id="42" w:name="_Hlk138487160"/>
      <w:r w:rsidRPr="00C03826">
        <w:t>Endnote 2—Abbreviation key</w:t>
      </w:r>
      <w:bookmarkEnd w:id="41"/>
    </w:p>
    <w:p w14:paraId="35D087D1" w14:textId="77777777" w:rsidR="00497EF9" w:rsidRPr="00C03826" w:rsidRDefault="00497EF9" w:rsidP="00497EF9">
      <w:pPr>
        <w:pStyle w:val="Tabletext"/>
      </w:pPr>
    </w:p>
    <w:tbl>
      <w:tblPr>
        <w:tblW w:w="5000" w:type="pct"/>
        <w:tblLook w:val="0000" w:firstRow="0" w:lastRow="0" w:firstColumn="0" w:lastColumn="0" w:noHBand="0" w:noVBand="0"/>
      </w:tblPr>
      <w:tblGrid>
        <w:gridCol w:w="4570"/>
        <w:gridCol w:w="3959"/>
      </w:tblGrid>
      <w:tr w:rsidR="00497EF9" w:rsidRPr="00C03826" w14:paraId="5CEDDB80" w14:textId="77777777" w:rsidTr="0083676F">
        <w:tc>
          <w:tcPr>
            <w:tcW w:w="2679" w:type="pct"/>
            <w:shd w:val="clear" w:color="auto" w:fill="auto"/>
          </w:tcPr>
          <w:p w14:paraId="1BF73E7C" w14:textId="77777777" w:rsidR="00497EF9" w:rsidRPr="00C03826" w:rsidRDefault="00497EF9" w:rsidP="0083676F">
            <w:pPr>
              <w:spacing w:before="60"/>
              <w:ind w:left="34"/>
              <w:rPr>
                <w:sz w:val="20"/>
              </w:rPr>
            </w:pPr>
            <w:r w:rsidRPr="00C03826">
              <w:rPr>
                <w:sz w:val="20"/>
              </w:rPr>
              <w:t>ad = added or inserted</w:t>
            </w:r>
          </w:p>
        </w:tc>
        <w:tc>
          <w:tcPr>
            <w:tcW w:w="2321" w:type="pct"/>
            <w:shd w:val="clear" w:color="auto" w:fill="auto"/>
          </w:tcPr>
          <w:p w14:paraId="7724E18D" w14:textId="77777777" w:rsidR="00497EF9" w:rsidRPr="00C03826" w:rsidRDefault="00497EF9" w:rsidP="0083676F">
            <w:pPr>
              <w:spacing w:before="60"/>
              <w:ind w:left="34"/>
              <w:rPr>
                <w:sz w:val="20"/>
              </w:rPr>
            </w:pPr>
            <w:r w:rsidRPr="00C03826">
              <w:rPr>
                <w:sz w:val="20"/>
              </w:rPr>
              <w:t>o = order(s)</w:t>
            </w:r>
          </w:p>
        </w:tc>
      </w:tr>
      <w:tr w:rsidR="00497EF9" w:rsidRPr="00C03826" w14:paraId="6BCE83D2" w14:textId="77777777" w:rsidTr="0083676F">
        <w:tc>
          <w:tcPr>
            <w:tcW w:w="2679" w:type="pct"/>
            <w:shd w:val="clear" w:color="auto" w:fill="auto"/>
          </w:tcPr>
          <w:p w14:paraId="2C0AB251" w14:textId="77777777" w:rsidR="00497EF9" w:rsidRPr="00C03826" w:rsidRDefault="00497EF9" w:rsidP="0083676F">
            <w:pPr>
              <w:spacing w:before="60"/>
              <w:ind w:left="34"/>
              <w:rPr>
                <w:sz w:val="20"/>
              </w:rPr>
            </w:pPr>
            <w:r w:rsidRPr="00C03826">
              <w:rPr>
                <w:sz w:val="20"/>
              </w:rPr>
              <w:t>am = amended</w:t>
            </w:r>
          </w:p>
        </w:tc>
        <w:tc>
          <w:tcPr>
            <w:tcW w:w="2321" w:type="pct"/>
            <w:shd w:val="clear" w:color="auto" w:fill="auto"/>
          </w:tcPr>
          <w:p w14:paraId="316787B9" w14:textId="77777777" w:rsidR="00497EF9" w:rsidRPr="00C03826" w:rsidRDefault="00497EF9" w:rsidP="0083676F">
            <w:pPr>
              <w:spacing w:before="60"/>
              <w:ind w:left="34"/>
              <w:rPr>
                <w:sz w:val="20"/>
              </w:rPr>
            </w:pPr>
            <w:r w:rsidRPr="00C03826">
              <w:rPr>
                <w:sz w:val="20"/>
              </w:rPr>
              <w:t>Ord = Ordinance</w:t>
            </w:r>
          </w:p>
        </w:tc>
      </w:tr>
      <w:tr w:rsidR="00497EF9" w:rsidRPr="00C03826" w14:paraId="2E3E0AF1" w14:textId="77777777" w:rsidTr="0083676F">
        <w:tc>
          <w:tcPr>
            <w:tcW w:w="2679" w:type="pct"/>
            <w:shd w:val="clear" w:color="auto" w:fill="auto"/>
          </w:tcPr>
          <w:p w14:paraId="6CA3F14B" w14:textId="77777777" w:rsidR="00497EF9" w:rsidRPr="00C03826" w:rsidRDefault="00497EF9" w:rsidP="0083676F">
            <w:pPr>
              <w:spacing w:before="60"/>
              <w:ind w:left="34"/>
              <w:rPr>
                <w:sz w:val="20"/>
              </w:rPr>
            </w:pPr>
            <w:r w:rsidRPr="00C03826">
              <w:rPr>
                <w:sz w:val="20"/>
              </w:rPr>
              <w:t>amdt = amendment</w:t>
            </w:r>
          </w:p>
        </w:tc>
        <w:tc>
          <w:tcPr>
            <w:tcW w:w="2321" w:type="pct"/>
            <w:shd w:val="clear" w:color="auto" w:fill="auto"/>
          </w:tcPr>
          <w:p w14:paraId="686CBA90" w14:textId="77777777" w:rsidR="00497EF9" w:rsidRPr="00C03826" w:rsidRDefault="00497EF9" w:rsidP="0083676F">
            <w:pPr>
              <w:spacing w:before="60"/>
              <w:ind w:left="34"/>
              <w:rPr>
                <w:sz w:val="20"/>
              </w:rPr>
            </w:pPr>
            <w:r w:rsidRPr="00C03826">
              <w:rPr>
                <w:sz w:val="20"/>
              </w:rPr>
              <w:t>orig = original</w:t>
            </w:r>
          </w:p>
        </w:tc>
      </w:tr>
      <w:tr w:rsidR="00497EF9" w:rsidRPr="00C03826" w14:paraId="7C93D18F" w14:textId="77777777" w:rsidTr="0083676F">
        <w:tc>
          <w:tcPr>
            <w:tcW w:w="2679" w:type="pct"/>
            <w:shd w:val="clear" w:color="auto" w:fill="auto"/>
          </w:tcPr>
          <w:p w14:paraId="1D369738" w14:textId="77777777" w:rsidR="00497EF9" w:rsidRPr="00C03826" w:rsidRDefault="00497EF9" w:rsidP="0083676F">
            <w:pPr>
              <w:spacing w:before="60"/>
              <w:ind w:left="34"/>
              <w:rPr>
                <w:sz w:val="20"/>
              </w:rPr>
            </w:pPr>
            <w:r w:rsidRPr="00C03826">
              <w:rPr>
                <w:sz w:val="20"/>
              </w:rPr>
              <w:t>c = clause(s)</w:t>
            </w:r>
          </w:p>
        </w:tc>
        <w:tc>
          <w:tcPr>
            <w:tcW w:w="2321" w:type="pct"/>
            <w:shd w:val="clear" w:color="auto" w:fill="auto"/>
          </w:tcPr>
          <w:p w14:paraId="525406C0" w14:textId="77777777" w:rsidR="00497EF9" w:rsidRPr="00C03826" w:rsidRDefault="00497EF9" w:rsidP="0083676F">
            <w:pPr>
              <w:spacing w:before="60"/>
              <w:ind w:left="34"/>
              <w:rPr>
                <w:sz w:val="20"/>
              </w:rPr>
            </w:pPr>
            <w:r w:rsidRPr="00C03826">
              <w:rPr>
                <w:sz w:val="20"/>
              </w:rPr>
              <w:t>par = paragraph(s)/subparagraph(s)</w:t>
            </w:r>
          </w:p>
        </w:tc>
      </w:tr>
      <w:tr w:rsidR="00497EF9" w:rsidRPr="00C03826" w14:paraId="73F2B22A" w14:textId="77777777" w:rsidTr="0083676F">
        <w:tc>
          <w:tcPr>
            <w:tcW w:w="2679" w:type="pct"/>
            <w:shd w:val="clear" w:color="auto" w:fill="auto"/>
          </w:tcPr>
          <w:p w14:paraId="4DDB44AC" w14:textId="77777777" w:rsidR="00497EF9" w:rsidRPr="00C03826" w:rsidRDefault="00497EF9" w:rsidP="0083676F">
            <w:pPr>
              <w:spacing w:before="60"/>
              <w:ind w:left="34"/>
              <w:rPr>
                <w:sz w:val="20"/>
              </w:rPr>
            </w:pPr>
            <w:r w:rsidRPr="00C03826">
              <w:rPr>
                <w:sz w:val="20"/>
              </w:rPr>
              <w:t>C[x] = Compilation No. x</w:t>
            </w:r>
          </w:p>
        </w:tc>
        <w:tc>
          <w:tcPr>
            <w:tcW w:w="2321" w:type="pct"/>
            <w:shd w:val="clear" w:color="auto" w:fill="auto"/>
          </w:tcPr>
          <w:p w14:paraId="6FE65FB6" w14:textId="68B6EFE0" w:rsidR="00497EF9" w:rsidRPr="00C03826" w:rsidRDefault="00497EF9" w:rsidP="0083676F">
            <w:pPr>
              <w:ind w:left="34" w:firstLine="249"/>
              <w:rPr>
                <w:sz w:val="20"/>
              </w:rPr>
            </w:pPr>
            <w:r w:rsidRPr="00C03826">
              <w:rPr>
                <w:sz w:val="20"/>
              </w:rPr>
              <w:t>/sub</w:t>
            </w:r>
            <w:r w:rsidR="00C03826">
              <w:rPr>
                <w:sz w:val="20"/>
              </w:rPr>
              <w:noBreakHyphen/>
            </w:r>
            <w:r w:rsidRPr="00C03826">
              <w:rPr>
                <w:sz w:val="20"/>
              </w:rPr>
              <w:t>subparagraph(s)</w:t>
            </w:r>
          </w:p>
        </w:tc>
      </w:tr>
      <w:tr w:rsidR="00497EF9" w:rsidRPr="00C03826" w14:paraId="6F3C1F32" w14:textId="77777777" w:rsidTr="0083676F">
        <w:tc>
          <w:tcPr>
            <w:tcW w:w="2679" w:type="pct"/>
            <w:shd w:val="clear" w:color="auto" w:fill="auto"/>
          </w:tcPr>
          <w:p w14:paraId="40A9E893" w14:textId="77777777" w:rsidR="00497EF9" w:rsidRPr="00C03826" w:rsidRDefault="00497EF9" w:rsidP="0083676F">
            <w:pPr>
              <w:spacing w:before="60"/>
              <w:ind w:left="34"/>
              <w:rPr>
                <w:sz w:val="20"/>
              </w:rPr>
            </w:pPr>
            <w:r w:rsidRPr="00C03826">
              <w:rPr>
                <w:sz w:val="20"/>
              </w:rPr>
              <w:t>Ch = Chapter(s)</w:t>
            </w:r>
          </w:p>
        </w:tc>
        <w:tc>
          <w:tcPr>
            <w:tcW w:w="2321" w:type="pct"/>
            <w:shd w:val="clear" w:color="auto" w:fill="auto"/>
          </w:tcPr>
          <w:p w14:paraId="514C17DB" w14:textId="77777777" w:rsidR="00497EF9" w:rsidRPr="00C03826" w:rsidRDefault="00497EF9" w:rsidP="0083676F">
            <w:pPr>
              <w:spacing w:before="60"/>
              <w:ind w:left="34"/>
              <w:rPr>
                <w:sz w:val="20"/>
              </w:rPr>
            </w:pPr>
            <w:r w:rsidRPr="00C03826">
              <w:rPr>
                <w:sz w:val="20"/>
              </w:rPr>
              <w:t>pres = present</w:t>
            </w:r>
          </w:p>
        </w:tc>
      </w:tr>
      <w:tr w:rsidR="00497EF9" w:rsidRPr="00C03826" w14:paraId="39199EA8" w14:textId="77777777" w:rsidTr="0083676F">
        <w:tc>
          <w:tcPr>
            <w:tcW w:w="2679" w:type="pct"/>
            <w:shd w:val="clear" w:color="auto" w:fill="auto"/>
          </w:tcPr>
          <w:p w14:paraId="7085BDEB" w14:textId="77777777" w:rsidR="00497EF9" w:rsidRPr="00C03826" w:rsidRDefault="00497EF9" w:rsidP="0083676F">
            <w:pPr>
              <w:spacing w:before="60"/>
              <w:ind w:left="34"/>
              <w:rPr>
                <w:sz w:val="20"/>
              </w:rPr>
            </w:pPr>
            <w:r w:rsidRPr="00C03826">
              <w:rPr>
                <w:sz w:val="20"/>
              </w:rPr>
              <w:t>def = definition(s)</w:t>
            </w:r>
          </w:p>
        </w:tc>
        <w:tc>
          <w:tcPr>
            <w:tcW w:w="2321" w:type="pct"/>
            <w:shd w:val="clear" w:color="auto" w:fill="auto"/>
          </w:tcPr>
          <w:p w14:paraId="55D3CAD8" w14:textId="77777777" w:rsidR="00497EF9" w:rsidRPr="00C03826" w:rsidRDefault="00497EF9" w:rsidP="0083676F">
            <w:pPr>
              <w:spacing w:before="60"/>
              <w:ind w:left="34"/>
              <w:rPr>
                <w:sz w:val="20"/>
              </w:rPr>
            </w:pPr>
            <w:r w:rsidRPr="00C03826">
              <w:rPr>
                <w:sz w:val="20"/>
              </w:rPr>
              <w:t>prev = previous</w:t>
            </w:r>
          </w:p>
        </w:tc>
      </w:tr>
      <w:tr w:rsidR="00497EF9" w:rsidRPr="00C03826" w14:paraId="16A222E8" w14:textId="77777777" w:rsidTr="0083676F">
        <w:tc>
          <w:tcPr>
            <w:tcW w:w="2679" w:type="pct"/>
            <w:shd w:val="clear" w:color="auto" w:fill="auto"/>
          </w:tcPr>
          <w:p w14:paraId="26E852DF" w14:textId="77777777" w:rsidR="00497EF9" w:rsidRPr="00C03826" w:rsidRDefault="00497EF9" w:rsidP="0083676F">
            <w:pPr>
              <w:spacing w:before="60"/>
              <w:ind w:left="34"/>
              <w:rPr>
                <w:sz w:val="20"/>
              </w:rPr>
            </w:pPr>
            <w:r w:rsidRPr="00C03826">
              <w:rPr>
                <w:sz w:val="20"/>
              </w:rPr>
              <w:t>Dict = Dictionary</w:t>
            </w:r>
          </w:p>
        </w:tc>
        <w:tc>
          <w:tcPr>
            <w:tcW w:w="2321" w:type="pct"/>
            <w:shd w:val="clear" w:color="auto" w:fill="auto"/>
          </w:tcPr>
          <w:p w14:paraId="39C0058F" w14:textId="77777777" w:rsidR="00497EF9" w:rsidRPr="00C03826" w:rsidRDefault="00497EF9" w:rsidP="0083676F">
            <w:pPr>
              <w:spacing w:before="60"/>
              <w:ind w:left="34"/>
              <w:rPr>
                <w:sz w:val="20"/>
              </w:rPr>
            </w:pPr>
            <w:r w:rsidRPr="00C03826">
              <w:rPr>
                <w:sz w:val="20"/>
              </w:rPr>
              <w:t>(prev…) = previously</w:t>
            </w:r>
          </w:p>
        </w:tc>
      </w:tr>
      <w:tr w:rsidR="00497EF9" w:rsidRPr="00C03826" w14:paraId="0E71D2EC" w14:textId="77777777" w:rsidTr="0083676F">
        <w:tc>
          <w:tcPr>
            <w:tcW w:w="2679" w:type="pct"/>
            <w:shd w:val="clear" w:color="auto" w:fill="auto"/>
          </w:tcPr>
          <w:p w14:paraId="6521DD98" w14:textId="77777777" w:rsidR="00497EF9" w:rsidRPr="00C03826" w:rsidRDefault="00497EF9" w:rsidP="0083676F">
            <w:pPr>
              <w:spacing w:before="60"/>
              <w:ind w:left="34"/>
              <w:rPr>
                <w:sz w:val="20"/>
              </w:rPr>
            </w:pPr>
            <w:r w:rsidRPr="00C03826">
              <w:rPr>
                <w:sz w:val="20"/>
              </w:rPr>
              <w:t>disallowed = disallowed by Parliament</w:t>
            </w:r>
          </w:p>
        </w:tc>
        <w:tc>
          <w:tcPr>
            <w:tcW w:w="2321" w:type="pct"/>
            <w:shd w:val="clear" w:color="auto" w:fill="auto"/>
          </w:tcPr>
          <w:p w14:paraId="5F3EFCB7" w14:textId="77777777" w:rsidR="00497EF9" w:rsidRPr="00C03826" w:rsidRDefault="00497EF9" w:rsidP="0083676F">
            <w:pPr>
              <w:spacing w:before="60"/>
              <w:ind w:left="34"/>
              <w:rPr>
                <w:sz w:val="20"/>
              </w:rPr>
            </w:pPr>
            <w:r w:rsidRPr="00C03826">
              <w:rPr>
                <w:sz w:val="20"/>
              </w:rPr>
              <w:t>Pt = Part(s)</w:t>
            </w:r>
          </w:p>
        </w:tc>
      </w:tr>
      <w:tr w:rsidR="00497EF9" w:rsidRPr="00C03826" w14:paraId="56AEE8D3" w14:textId="77777777" w:rsidTr="0083676F">
        <w:tc>
          <w:tcPr>
            <w:tcW w:w="2679" w:type="pct"/>
            <w:shd w:val="clear" w:color="auto" w:fill="auto"/>
          </w:tcPr>
          <w:p w14:paraId="3FB5646D" w14:textId="77777777" w:rsidR="00497EF9" w:rsidRPr="00C03826" w:rsidRDefault="00497EF9" w:rsidP="0083676F">
            <w:pPr>
              <w:spacing w:before="60"/>
              <w:ind w:left="34"/>
              <w:rPr>
                <w:sz w:val="20"/>
              </w:rPr>
            </w:pPr>
            <w:r w:rsidRPr="00C03826">
              <w:rPr>
                <w:sz w:val="20"/>
              </w:rPr>
              <w:t>Div = Division(s)</w:t>
            </w:r>
          </w:p>
        </w:tc>
        <w:tc>
          <w:tcPr>
            <w:tcW w:w="2321" w:type="pct"/>
            <w:shd w:val="clear" w:color="auto" w:fill="auto"/>
          </w:tcPr>
          <w:p w14:paraId="2CDA8862" w14:textId="77777777" w:rsidR="00497EF9" w:rsidRPr="00C03826" w:rsidRDefault="00497EF9" w:rsidP="0083676F">
            <w:pPr>
              <w:spacing w:before="60"/>
              <w:ind w:left="34"/>
              <w:rPr>
                <w:sz w:val="20"/>
              </w:rPr>
            </w:pPr>
            <w:r w:rsidRPr="00C03826">
              <w:rPr>
                <w:sz w:val="20"/>
              </w:rPr>
              <w:t>r = regulation(s)/rule(s)</w:t>
            </w:r>
          </w:p>
        </w:tc>
      </w:tr>
      <w:tr w:rsidR="00497EF9" w:rsidRPr="00C03826" w14:paraId="0513337E" w14:textId="77777777" w:rsidTr="0083676F">
        <w:tc>
          <w:tcPr>
            <w:tcW w:w="2679" w:type="pct"/>
            <w:shd w:val="clear" w:color="auto" w:fill="auto"/>
          </w:tcPr>
          <w:p w14:paraId="0F26BC99" w14:textId="77777777" w:rsidR="00497EF9" w:rsidRPr="00C03826" w:rsidRDefault="00497EF9" w:rsidP="0083676F">
            <w:pPr>
              <w:spacing w:before="60"/>
              <w:ind w:left="34"/>
              <w:rPr>
                <w:sz w:val="20"/>
              </w:rPr>
            </w:pPr>
            <w:r w:rsidRPr="00C03826">
              <w:rPr>
                <w:sz w:val="20"/>
              </w:rPr>
              <w:t>ed = editorial change</w:t>
            </w:r>
          </w:p>
        </w:tc>
        <w:tc>
          <w:tcPr>
            <w:tcW w:w="2321" w:type="pct"/>
            <w:shd w:val="clear" w:color="auto" w:fill="auto"/>
          </w:tcPr>
          <w:p w14:paraId="5C1DFA2B" w14:textId="77777777" w:rsidR="00497EF9" w:rsidRPr="00C03826" w:rsidRDefault="00497EF9" w:rsidP="0083676F">
            <w:pPr>
              <w:spacing w:before="60"/>
              <w:ind w:left="34"/>
              <w:rPr>
                <w:sz w:val="20"/>
              </w:rPr>
            </w:pPr>
            <w:r w:rsidRPr="00C03826">
              <w:rPr>
                <w:sz w:val="20"/>
              </w:rPr>
              <w:t>reloc = relocated</w:t>
            </w:r>
          </w:p>
        </w:tc>
      </w:tr>
      <w:tr w:rsidR="00497EF9" w:rsidRPr="00C03826" w14:paraId="78771A84" w14:textId="77777777" w:rsidTr="0083676F">
        <w:tc>
          <w:tcPr>
            <w:tcW w:w="2679" w:type="pct"/>
            <w:shd w:val="clear" w:color="auto" w:fill="auto"/>
          </w:tcPr>
          <w:p w14:paraId="4CAB2384" w14:textId="77777777" w:rsidR="00497EF9" w:rsidRPr="00C03826" w:rsidRDefault="00497EF9" w:rsidP="0083676F">
            <w:pPr>
              <w:spacing w:before="60"/>
              <w:ind w:left="34"/>
              <w:rPr>
                <w:sz w:val="20"/>
              </w:rPr>
            </w:pPr>
            <w:r w:rsidRPr="00C03826">
              <w:rPr>
                <w:sz w:val="20"/>
              </w:rPr>
              <w:t>exp = expires/expired or ceases/ceased to have</w:t>
            </w:r>
          </w:p>
        </w:tc>
        <w:tc>
          <w:tcPr>
            <w:tcW w:w="2321" w:type="pct"/>
            <w:shd w:val="clear" w:color="auto" w:fill="auto"/>
          </w:tcPr>
          <w:p w14:paraId="5C7E6860" w14:textId="77777777" w:rsidR="00497EF9" w:rsidRPr="00C03826" w:rsidRDefault="00497EF9" w:rsidP="0083676F">
            <w:pPr>
              <w:spacing w:before="60"/>
              <w:ind w:left="34"/>
              <w:rPr>
                <w:sz w:val="20"/>
              </w:rPr>
            </w:pPr>
            <w:r w:rsidRPr="00C03826">
              <w:rPr>
                <w:sz w:val="20"/>
              </w:rPr>
              <w:t>renum = renumbered</w:t>
            </w:r>
          </w:p>
        </w:tc>
      </w:tr>
      <w:tr w:rsidR="00497EF9" w:rsidRPr="00C03826" w14:paraId="62C6560C" w14:textId="77777777" w:rsidTr="0083676F">
        <w:tc>
          <w:tcPr>
            <w:tcW w:w="2679" w:type="pct"/>
            <w:shd w:val="clear" w:color="auto" w:fill="auto"/>
          </w:tcPr>
          <w:p w14:paraId="0C412C86" w14:textId="77777777" w:rsidR="00497EF9" w:rsidRPr="00C03826" w:rsidRDefault="00497EF9" w:rsidP="0083676F">
            <w:pPr>
              <w:ind w:left="34" w:firstLine="249"/>
              <w:rPr>
                <w:sz w:val="20"/>
              </w:rPr>
            </w:pPr>
            <w:r w:rsidRPr="00C03826">
              <w:rPr>
                <w:sz w:val="20"/>
              </w:rPr>
              <w:t>effect</w:t>
            </w:r>
          </w:p>
        </w:tc>
        <w:tc>
          <w:tcPr>
            <w:tcW w:w="2321" w:type="pct"/>
            <w:shd w:val="clear" w:color="auto" w:fill="auto"/>
          </w:tcPr>
          <w:p w14:paraId="3B55B9D1" w14:textId="77777777" w:rsidR="00497EF9" w:rsidRPr="00C03826" w:rsidRDefault="00497EF9" w:rsidP="0083676F">
            <w:pPr>
              <w:spacing w:before="60"/>
              <w:ind w:left="34"/>
              <w:rPr>
                <w:sz w:val="20"/>
              </w:rPr>
            </w:pPr>
            <w:r w:rsidRPr="00C03826">
              <w:rPr>
                <w:sz w:val="20"/>
              </w:rPr>
              <w:t>rep = repealed</w:t>
            </w:r>
          </w:p>
        </w:tc>
      </w:tr>
      <w:tr w:rsidR="00497EF9" w:rsidRPr="00C03826" w14:paraId="59917295" w14:textId="77777777" w:rsidTr="0083676F">
        <w:tc>
          <w:tcPr>
            <w:tcW w:w="2679" w:type="pct"/>
            <w:shd w:val="clear" w:color="auto" w:fill="auto"/>
          </w:tcPr>
          <w:p w14:paraId="6DE0035E" w14:textId="77777777" w:rsidR="00497EF9" w:rsidRPr="00C03826" w:rsidRDefault="00497EF9" w:rsidP="0083676F">
            <w:pPr>
              <w:spacing w:before="60"/>
              <w:ind w:left="34"/>
              <w:rPr>
                <w:sz w:val="20"/>
              </w:rPr>
            </w:pPr>
            <w:r w:rsidRPr="00C03826">
              <w:rPr>
                <w:sz w:val="20"/>
              </w:rPr>
              <w:t>F = Federal Register of Legislation</w:t>
            </w:r>
          </w:p>
        </w:tc>
        <w:tc>
          <w:tcPr>
            <w:tcW w:w="2321" w:type="pct"/>
            <w:shd w:val="clear" w:color="auto" w:fill="auto"/>
          </w:tcPr>
          <w:p w14:paraId="45EE1466" w14:textId="77777777" w:rsidR="00497EF9" w:rsidRPr="00C03826" w:rsidRDefault="00497EF9" w:rsidP="0083676F">
            <w:pPr>
              <w:spacing w:before="60"/>
              <w:ind w:left="34"/>
              <w:rPr>
                <w:sz w:val="20"/>
              </w:rPr>
            </w:pPr>
            <w:r w:rsidRPr="00C03826">
              <w:rPr>
                <w:sz w:val="20"/>
              </w:rPr>
              <w:t>rs = repealed and substituted</w:t>
            </w:r>
          </w:p>
        </w:tc>
      </w:tr>
      <w:tr w:rsidR="00497EF9" w:rsidRPr="00C03826" w14:paraId="3BA705B4" w14:textId="77777777" w:rsidTr="0083676F">
        <w:tc>
          <w:tcPr>
            <w:tcW w:w="2679" w:type="pct"/>
            <w:shd w:val="clear" w:color="auto" w:fill="auto"/>
          </w:tcPr>
          <w:p w14:paraId="3BE59CB0" w14:textId="77777777" w:rsidR="00497EF9" w:rsidRPr="00C03826" w:rsidRDefault="00497EF9" w:rsidP="0083676F">
            <w:pPr>
              <w:spacing w:before="60"/>
              <w:ind w:left="34"/>
              <w:rPr>
                <w:sz w:val="20"/>
              </w:rPr>
            </w:pPr>
            <w:r w:rsidRPr="00C03826">
              <w:rPr>
                <w:sz w:val="20"/>
              </w:rPr>
              <w:t>gaz = gazette</w:t>
            </w:r>
          </w:p>
        </w:tc>
        <w:tc>
          <w:tcPr>
            <w:tcW w:w="2321" w:type="pct"/>
            <w:shd w:val="clear" w:color="auto" w:fill="auto"/>
          </w:tcPr>
          <w:p w14:paraId="72B8EE9E" w14:textId="77777777" w:rsidR="00497EF9" w:rsidRPr="00C03826" w:rsidRDefault="00497EF9" w:rsidP="0083676F">
            <w:pPr>
              <w:spacing w:before="60"/>
              <w:ind w:left="34"/>
              <w:rPr>
                <w:sz w:val="20"/>
              </w:rPr>
            </w:pPr>
            <w:r w:rsidRPr="00C03826">
              <w:rPr>
                <w:sz w:val="20"/>
              </w:rPr>
              <w:t>s = section(s)/subsection(s)</w:t>
            </w:r>
          </w:p>
        </w:tc>
      </w:tr>
      <w:tr w:rsidR="00497EF9" w:rsidRPr="00C03826" w14:paraId="003E3CB5" w14:textId="77777777" w:rsidTr="0083676F">
        <w:tc>
          <w:tcPr>
            <w:tcW w:w="2679" w:type="pct"/>
            <w:shd w:val="clear" w:color="auto" w:fill="auto"/>
          </w:tcPr>
          <w:p w14:paraId="1192B039" w14:textId="77777777" w:rsidR="00497EF9" w:rsidRPr="00C03826" w:rsidRDefault="00497EF9" w:rsidP="0083676F">
            <w:pPr>
              <w:spacing w:before="60"/>
              <w:ind w:left="34"/>
              <w:rPr>
                <w:sz w:val="20"/>
              </w:rPr>
            </w:pPr>
            <w:r w:rsidRPr="00C03826">
              <w:rPr>
                <w:sz w:val="20"/>
              </w:rPr>
              <w:t xml:space="preserve">LA = </w:t>
            </w:r>
            <w:r w:rsidRPr="00C03826">
              <w:rPr>
                <w:i/>
                <w:sz w:val="20"/>
              </w:rPr>
              <w:t>Legislation Act 2003</w:t>
            </w:r>
          </w:p>
        </w:tc>
        <w:tc>
          <w:tcPr>
            <w:tcW w:w="2321" w:type="pct"/>
            <w:shd w:val="clear" w:color="auto" w:fill="auto"/>
          </w:tcPr>
          <w:p w14:paraId="437F286A" w14:textId="77777777" w:rsidR="00497EF9" w:rsidRPr="00C03826" w:rsidRDefault="00497EF9" w:rsidP="0083676F">
            <w:pPr>
              <w:spacing w:before="60"/>
              <w:ind w:left="34"/>
              <w:rPr>
                <w:sz w:val="20"/>
              </w:rPr>
            </w:pPr>
            <w:r w:rsidRPr="00C03826">
              <w:rPr>
                <w:sz w:val="20"/>
              </w:rPr>
              <w:t>Sch = Schedule(s)</w:t>
            </w:r>
          </w:p>
        </w:tc>
      </w:tr>
      <w:tr w:rsidR="00497EF9" w:rsidRPr="00C03826" w14:paraId="2DBD331E" w14:textId="77777777" w:rsidTr="0083676F">
        <w:tc>
          <w:tcPr>
            <w:tcW w:w="2679" w:type="pct"/>
            <w:shd w:val="clear" w:color="auto" w:fill="auto"/>
          </w:tcPr>
          <w:p w14:paraId="6EABA931" w14:textId="77777777" w:rsidR="00497EF9" w:rsidRPr="00C03826" w:rsidRDefault="00497EF9" w:rsidP="0083676F">
            <w:pPr>
              <w:spacing w:before="60"/>
              <w:ind w:left="34"/>
              <w:rPr>
                <w:sz w:val="20"/>
              </w:rPr>
            </w:pPr>
            <w:r w:rsidRPr="00C03826">
              <w:rPr>
                <w:sz w:val="20"/>
              </w:rPr>
              <w:t xml:space="preserve">LIA = </w:t>
            </w:r>
            <w:r w:rsidRPr="00C03826">
              <w:rPr>
                <w:i/>
                <w:sz w:val="20"/>
              </w:rPr>
              <w:t>Legislative Instruments Act 2003</w:t>
            </w:r>
          </w:p>
        </w:tc>
        <w:tc>
          <w:tcPr>
            <w:tcW w:w="2321" w:type="pct"/>
            <w:shd w:val="clear" w:color="auto" w:fill="auto"/>
          </w:tcPr>
          <w:p w14:paraId="4A86BAE8" w14:textId="77777777" w:rsidR="00497EF9" w:rsidRPr="00C03826" w:rsidRDefault="00497EF9" w:rsidP="0083676F">
            <w:pPr>
              <w:spacing w:before="60"/>
              <w:ind w:left="34"/>
              <w:rPr>
                <w:sz w:val="20"/>
              </w:rPr>
            </w:pPr>
            <w:r w:rsidRPr="00C03826">
              <w:rPr>
                <w:sz w:val="20"/>
              </w:rPr>
              <w:t>Sdiv = Subdivision(s)</w:t>
            </w:r>
          </w:p>
        </w:tc>
      </w:tr>
      <w:tr w:rsidR="00497EF9" w:rsidRPr="00C03826" w14:paraId="29F0EC51" w14:textId="77777777" w:rsidTr="0083676F">
        <w:tc>
          <w:tcPr>
            <w:tcW w:w="2679" w:type="pct"/>
            <w:shd w:val="clear" w:color="auto" w:fill="auto"/>
          </w:tcPr>
          <w:p w14:paraId="4E5EE1C3" w14:textId="77777777" w:rsidR="00497EF9" w:rsidRPr="00C03826" w:rsidRDefault="00497EF9" w:rsidP="0083676F">
            <w:pPr>
              <w:spacing w:before="60"/>
              <w:ind w:left="34"/>
              <w:rPr>
                <w:sz w:val="20"/>
              </w:rPr>
            </w:pPr>
            <w:r w:rsidRPr="00C03826">
              <w:rPr>
                <w:sz w:val="20"/>
              </w:rPr>
              <w:t>(md) = misdescribed amendment can be given</w:t>
            </w:r>
          </w:p>
        </w:tc>
        <w:tc>
          <w:tcPr>
            <w:tcW w:w="2321" w:type="pct"/>
            <w:shd w:val="clear" w:color="auto" w:fill="auto"/>
          </w:tcPr>
          <w:p w14:paraId="2907C3D8" w14:textId="77777777" w:rsidR="00497EF9" w:rsidRPr="00C03826" w:rsidRDefault="00497EF9" w:rsidP="0083676F">
            <w:pPr>
              <w:spacing w:before="60"/>
              <w:ind w:left="34"/>
              <w:rPr>
                <w:sz w:val="20"/>
              </w:rPr>
            </w:pPr>
            <w:r w:rsidRPr="00C03826">
              <w:rPr>
                <w:sz w:val="20"/>
              </w:rPr>
              <w:t>SLI = Select Legislative Instrument</w:t>
            </w:r>
          </w:p>
        </w:tc>
      </w:tr>
      <w:tr w:rsidR="00497EF9" w:rsidRPr="00C03826" w14:paraId="49BEF173" w14:textId="77777777" w:rsidTr="0083676F">
        <w:tc>
          <w:tcPr>
            <w:tcW w:w="2679" w:type="pct"/>
            <w:shd w:val="clear" w:color="auto" w:fill="auto"/>
          </w:tcPr>
          <w:p w14:paraId="1AA6B7C5" w14:textId="77777777" w:rsidR="00497EF9" w:rsidRPr="00C03826" w:rsidRDefault="00497EF9" w:rsidP="0083676F">
            <w:pPr>
              <w:ind w:left="34" w:firstLine="249"/>
              <w:rPr>
                <w:sz w:val="20"/>
              </w:rPr>
            </w:pPr>
            <w:r w:rsidRPr="00C03826">
              <w:rPr>
                <w:sz w:val="20"/>
              </w:rPr>
              <w:t>effect</w:t>
            </w:r>
          </w:p>
        </w:tc>
        <w:tc>
          <w:tcPr>
            <w:tcW w:w="2321" w:type="pct"/>
            <w:shd w:val="clear" w:color="auto" w:fill="auto"/>
          </w:tcPr>
          <w:p w14:paraId="08E4B9F7" w14:textId="77777777" w:rsidR="00497EF9" w:rsidRPr="00C03826" w:rsidRDefault="00497EF9" w:rsidP="0083676F">
            <w:pPr>
              <w:spacing w:before="60"/>
              <w:ind w:left="34"/>
              <w:rPr>
                <w:sz w:val="20"/>
              </w:rPr>
            </w:pPr>
            <w:r w:rsidRPr="00C03826">
              <w:rPr>
                <w:sz w:val="20"/>
              </w:rPr>
              <w:t>SR = Statutory Rules</w:t>
            </w:r>
          </w:p>
        </w:tc>
      </w:tr>
      <w:tr w:rsidR="00497EF9" w:rsidRPr="00C03826" w14:paraId="01FE2ED5" w14:textId="77777777" w:rsidTr="0083676F">
        <w:tc>
          <w:tcPr>
            <w:tcW w:w="2679" w:type="pct"/>
            <w:shd w:val="clear" w:color="auto" w:fill="auto"/>
          </w:tcPr>
          <w:p w14:paraId="3D41B5E0" w14:textId="77777777" w:rsidR="00497EF9" w:rsidRPr="00C03826" w:rsidRDefault="00497EF9" w:rsidP="0083676F">
            <w:pPr>
              <w:spacing w:before="60"/>
              <w:ind w:left="34"/>
              <w:rPr>
                <w:sz w:val="20"/>
              </w:rPr>
            </w:pPr>
            <w:r w:rsidRPr="00C03826">
              <w:rPr>
                <w:sz w:val="20"/>
              </w:rPr>
              <w:t>(md not incorp) = misdescribed amendment</w:t>
            </w:r>
          </w:p>
        </w:tc>
        <w:tc>
          <w:tcPr>
            <w:tcW w:w="2321" w:type="pct"/>
            <w:shd w:val="clear" w:color="auto" w:fill="auto"/>
          </w:tcPr>
          <w:p w14:paraId="1CEB17D6" w14:textId="6C3E7F0B" w:rsidR="00497EF9" w:rsidRPr="00C03826" w:rsidRDefault="00497EF9" w:rsidP="0083676F">
            <w:pPr>
              <w:spacing w:before="60"/>
              <w:ind w:left="34"/>
              <w:rPr>
                <w:sz w:val="20"/>
              </w:rPr>
            </w:pPr>
            <w:r w:rsidRPr="00C03826">
              <w:rPr>
                <w:sz w:val="20"/>
              </w:rPr>
              <w:t>Sub</w:t>
            </w:r>
            <w:r w:rsidR="00C03826">
              <w:rPr>
                <w:sz w:val="20"/>
              </w:rPr>
              <w:noBreakHyphen/>
            </w:r>
            <w:r w:rsidRPr="00C03826">
              <w:rPr>
                <w:sz w:val="20"/>
              </w:rPr>
              <w:t>Ch = Sub</w:t>
            </w:r>
            <w:r w:rsidR="00C03826">
              <w:rPr>
                <w:sz w:val="20"/>
              </w:rPr>
              <w:noBreakHyphen/>
            </w:r>
            <w:r w:rsidRPr="00C03826">
              <w:rPr>
                <w:sz w:val="20"/>
              </w:rPr>
              <w:t>Chapter(s)</w:t>
            </w:r>
          </w:p>
        </w:tc>
      </w:tr>
      <w:tr w:rsidR="00497EF9" w:rsidRPr="00C03826" w14:paraId="1A98CB3D" w14:textId="77777777" w:rsidTr="0083676F">
        <w:tc>
          <w:tcPr>
            <w:tcW w:w="2679" w:type="pct"/>
            <w:shd w:val="clear" w:color="auto" w:fill="auto"/>
          </w:tcPr>
          <w:p w14:paraId="0F575CCD" w14:textId="77777777" w:rsidR="00497EF9" w:rsidRPr="00C03826" w:rsidRDefault="00497EF9" w:rsidP="0083676F">
            <w:pPr>
              <w:ind w:left="34" w:firstLine="249"/>
              <w:rPr>
                <w:sz w:val="20"/>
              </w:rPr>
            </w:pPr>
            <w:r w:rsidRPr="00C03826">
              <w:rPr>
                <w:sz w:val="20"/>
              </w:rPr>
              <w:t>cannot be given effect</w:t>
            </w:r>
          </w:p>
        </w:tc>
        <w:tc>
          <w:tcPr>
            <w:tcW w:w="2321" w:type="pct"/>
            <w:shd w:val="clear" w:color="auto" w:fill="auto"/>
          </w:tcPr>
          <w:p w14:paraId="258FD987" w14:textId="77777777" w:rsidR="00497EF9" w:rsidRPr="00C03826" w:rsidRDefault="00497EF9" w:rsidP="0083676F">
            <w:pPr>
              <w:spacing w:before="60"/>
              <w:ind w:left="34"/>
              <w:rPr>
                <w:sz w:val="20"/>
              </w:rPr>
            </w:pPr>
            <w:r w:rsidRPr="00C03826">
              <w:rPr>
                <w:sz w:val="20"/>
              </w:rPr>
              <w:t>SubPt = Subpart(s)</w:t>
            </w:r>
          </w:p>
        </w:tc>
      </w:tr>
      <w:tr w:rsidR="00497EF9" w:rsidRPr="00C03826" w14:paraId="6A3C3A15" w14:textId="77777777" w:rsidTr="0083676F">
        <w:tc>
          <w:tcPr>
            <w:tcW w:w="2679" w:type="pct"/>
            <w:shd w:val="clear" w:color="auto" w:fill="auto"/>
          </w:tcPr>
          <w:p w14:paraId="72B9A9AA" w14:textId="77777777" w:rsidR="00497EF9" w:rsidRPr="00C03826" w:rsidRDefault="00497EF9" w:rsidP="0083676F">
            <w:pPr>
              <w:spacing w:before="60"/>
              <w:ind w:left="34"/>
              <w:rPr>
                <w:sz w:val="20"/>
              </w:rPr>
            </w:pPr>
            <w:r w:rsidRPr="00C03826">
              <w:rPr>
                <w:sz w:val="20"/>
              </w:rPr>
              <w:t>mod = modified/modification</w:t>
            </w:r>
          </w:p>
        </w:tc>
        <w:tc>
          <w:tcPr>
            <w:tcW w:w="2321" w:type="pct"/>
            <w:shd w:val="clear" w:color="auto" w:fill="auto"/>
          </w:tcPr>
          <w:p w14:paraId="57AEDC09" w14:textId="77777777" w:rsidR="00497EF9" w:rsidRPr="00C03826" w:rsidRDefault="00497EF9" w:rsidP="0083676F">
            <w:pPr>
              <w:spacing w:before="60"/>
              <w:ind w:left="34"/>
              <w:rPr>
                <w:sz w:val="20"/>
              </w:rPr>
            </w:pPr>
            <w:r w:rsidRPr="00C03826">
              <w:rPr>
                <w:sz w:val="20"/>
                <w:u w:val="single"/>
              </w:rPr>
              <w:t>underlining</w:t>
            </w:r>
            <w:r w:rsidRPr="00C03826">
              <w:rPr>
                <w:sz w:val="20"/>
              </w:rPr>
              <w:t xml:space="preserve"> = whole or part not</w:t>
            </w:r>
          </w:p>
        </w:tc>
      </w:tr>
      <w:tr w:rsidR="00497EF9" w:rsidRPr="00C03826" w14:paraId="790C8024" w14:textId="77777777" w:rsidTr="0083676F">
        <w:tc>
          <w:tcPr>
            <w:tcW w:w="2679" w:type="pct"/>
            <w:shd w:val="clear" w:color="auto" w:fill="auto"/>
          </w:tcPr>
          <w:p w14:paraId="238D184A" w14:textId="77777777" w:rsidR="00497EF9" w:rsidRPr="00C03826" w:rsidRDefault="00497EF9" w:rsidP="0083676F">
            <w:pPr>
              <w:spacing w:before="60"/>
              <w:ind w:left="34"/>
              <w:rPr>
                <w:sz w:val="20"/>
              </w:rPr>
            </w:pPr>
            <w:r w:rsidRPr="00C03826">
              <w:rPr>
                <w:sz w:val="20"/>
              </w:rPr>
              <w:t>No. = Number(s)</w:t>
            </w:r>
          </w:p>
        </w:tc>
        <w:tc>
          <w:tcPr>
            <w:tcW w:w="2321" w:type="pct"/>
            <w:shd w:val="clear" w:color="auto" w:fill="auto"/>
          </w:tcPr>
          <w:p w14:paraId="76E98E7E" w14:textId="77777777" w:rsidR="00497EF9" w:rsidRPr="00C03826" w:rsidRDefault="00497EF9" w:rsidP="0083676F">
            <w:pPr>
              <w:ind w:left="34" w:firstLine="249"/>
              <w:rPr>
                <w:sz w:val="20"/>
              </w:rPr>
            </w:pPr>
            <w:r w:rsidRPr="00C03826">
              <w:rPr>
                <w:sz w:val="20"/>
              </w:rPr>
              <w:t>commenced or to be commenced</w:t>
            </w:r>
          </w:p>
        </w:tc>
      </w:tr>
    </w:tbl>
    <w:p w14:paraId="6F9CD565" w14:textId="77777777" w:rsidR="00497EF9" w:rsidRPr="00C03826" w:rsidRDefault="00497EF9" w:rsidP="00497EF9">
      <w:pPr>
        <w:pStyle w:val="Tabletext"/>
      </w:pPr>
    </w:p>
    <w:bookmarkEnd w:id="42"/>
    <w:p w14:paraId="2316C202" w14:textId="77777777" w:rsidR="002F1C9A" w:rsidRPr="00C03826" w:rsidRDefault="002F1C9A" w:rsidP="00632B78">
      <w:pPr>
        <w:pStyle w:val="ENotesHeading2"/>
        <w:pageBreakBefore/>
      </w:pPr>
      <w:r w:rsidRPr="00C03826">
        <w:t>Endnote 3—Legislation history</w:t>
      </w:r>
    </w:p>
    <w:p w14:paraId="3B1D8F8F" w14:textId="77777777" w:rsidR="002F1C9A" w:rsidRPr="00C03826" w:rsidRDefault="002F1C9A" w:rsidP="00632B7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158"/>
        <w:gridCol w:w="1551"/>
        <w:gridCol w:w="1556"/>
        <w:gridCol w:w="1264"/>
      </w:tblGrid>
      <w:tr w:rsidR="002F1C9A" w:rsidRPr="00C03826" w14:paraId="77247721" w14:textId="77777777" w:rsidTr="00561466">
        <w:trPr>
          <w:cantSplit/>
          <w:tblHeader/>
        </w:trPr>
        <w:tc>
          <w:tcPr>
            <w:tcW w:w="2438" w:type="pct"/>
            <w:tcBorders>
              <w:top w:val="single" w:sz="12" w:space="0" w:color="auto"/>
              <w:bottom w:val="single" w:sz="12" w:space="0" w:color="auto"/>
            </w:tcBorders>
            <w:shd w:val="clear" w:color="auto" w:fill="auto"/>
          </w:tcPr>
          <w:p w14:paraId="781929B4" w14:textId="77777777" w:rsidR="002F1C9A" w:rsidRPr="00C03826" w:rsidRDefault="002B7E58" w:rsidP="00632B78">
            <w:pPr>
              <w:pStyle w:val="ENoteTableHeading"/>
            </w:pPr>
            <w:r w:rsidRPr="00C03826">
              <w:t>Name</w:t>
            </w:r>
          </w:p>
        </w:tc>
        <w:tc>
          <w:tcPr>
            <w:tcW w:w="909" w:type="pct"/>
            <w:tcBorders>
              <w:top w:val="single" w:sz="12" w:space="0" w:color="auto"/>
              <w:bottom w:val="single" w:sz="12" w:space="0" w:color="auto"/>
            </w:tcBorders>
            <w:shd w:val="clear" w:color="auto" w:fill="auto"/>
          </w:tcPr>
          <w:p w14:paraId="7861C68A" w14:textId="77777777" w:rsidR="002F1C9A" w:rsidRPr="00C03826" w:rsidRDefault="00DA1FA8" w:rsidP="00DA1FA8">
            <w:pPr>
              <w:pStyle w:val="ENoteTableHeading"/>
            </w:pPr>
            <w:r w:rsidRPr="00C03826">
              <w:t>R</w:t>
            </w:r>
            <w:r w:rsidR="002F1C9A" w:rsidRPr="00C03826">
              <w:t>egistration</w:t>
            </w:r>
          </w:p>
        </w:tc>
        <w:tc>
          <w:tcPr>
            <w:tcW w:w="912" w:type="pct"/>
            <w:tcBorders>
              <w:top w:val="single" w:sz="12" w:space="0" w:color="auto"/>
              <w:bottom w:val="single" w:sz="12" w:space="0" w:color="auto"/>
            </w:tcBorders>
            <w:shd w:val="clear" w:color="auto" w:fill="auto"/>
          </w:tcPr>
          <w:p w14:paraId="5A0A888E" w14:textId="77777777" w:rsidR="002F1C9A" w:rsidRPr="00C03826" w:rsidRDefault="002F1C9A" w:rsidP="00632B78">
            <w:pPr>
              <w:pStyle w:val="ENoteTableHeading"/>
            </w:pPr>
            <w:r w:rsidRPr="00C03826">
              <w:t>Commencement</w:t>
            </w:r>
          </w:p>
        </w:tc>
        <w:tc>
          <w:tcPr>
            <w:tcW w:w="741" w:type="pct"/>
            <w:tcBorders>
              <w:top w:val="single" w:sz="12" w:space="0" w:color="auto"/>
              <w:bottom w:val="single" w:sz="12" w:space="0" w:color="auto"/>
            </w:tcBorders>
            <w:shd w:val="clear" w:color="auto" w:fill="auto"/>
          </w:tcPr>
          <w:p w14:paraId="61258321" w14:textId="77777777" w:rsidR="002F1C9A" w:rsidRPr="00C03826" w:rsidRDefault="002F1C9A" w:rsidP="00632B78">
            <w:pPr>
              <w:pStyle w:val="ENoteTableHeading"/>
            </w:pPr>
            <w:r w:rsidRPr="00C03826">
              <w:t>Application, saving and transitional provisions</w:t>
            </w:r>
          </w:p>
        </w:tc>
      </w:tr>
      <w:tr w:rsidR="002F1C9A" w:rsidRPr="00C03826" w14:paraId="0A444732" w14:textId="77777777" w:rsidTr="00561466">
        <w:trPr>
          <w:cantSplit/>
        </w:trPr>
        <w:tc>
          <w:tcPr>
            <w:tcW w:w="2438" w:type="pct"/>
            <w:tcBorders>
              <w:top w:val="single" w:sz="12" w:space="0" w:color="auto"/>
              <w:bottom w:val="single" w:sz="4" w:space="0" w:color="auto"/>
            </w:tcBorders>
            <w:shd w:val="clear" w:color="auto" w:fill="auto"/>
          </w:tcPr>
          <w:p w14:paraId="4CFB2DA4" w14:textId="77777777" w:rsidR="002F1C9A" w:rsidRPr="00C03826" w:rsidRDefault="004758D4" w:rsidP="00632B78">
            <w:pPr>
              <w:pStyle w:val="ENoteTableText"/>
              <w:rPr>
                <w:szCs w:val="16"/>
              </w:rPr>
            </w:pPr>
            <w:r w:rsidRPr="00C03826">
              <w:rPr>
                <w:szCs w:val="16"/>
              </w:rPr>
              <w:t>List of Exempt Native Specimens (29/11/2001)</w:t>
            </w:r>
          </w:p>
        </w:tc>
        <w:tc>
          <w:tcPr>
            <w:tcW w:w="909" w:type="pct"/>
            <w:tcBorders>
              <w:top w:val="single" w:sz="12" w:space="0" w:color="auto"/>
              <w:bottom w:val="single" w:sz="4" w:space="0" w:color="auto"/>
            </w:tcBorders>
            <w:shd w:val="clear" w:color="auto" w:fill="auto"/>
          </w:tcPr>
          <w:p w14:paraId="5B12C1C5" w14:textId="77777777" w:rsidR="002F1C9A" w:rsidRPr="00C03826" w:rsidRDefault="004758D4" w:rsidP="00632B78">
            <w:pPr>
              <w:pStyle w:val="ENoteTableText"/>
              <w:rPr>
                <w:szCs w:val="16"/>
              </w:rPr>
            </w:pPr>
            <w:r w:rsidRPr="00C03826">
              <w:rPr>
                <w:szCs w:val="16"/>
              </w:rPr>
              <w:t>F2005B02138</w:t>
            </w:r>
          </w:p>
        </w:tc>
        <w:tc>
          <w:tcPr>
            <w:tcW w:w="912" w:type="pct"/>
            <w:tcBorders>
              <w:top w:val="single" w:sz="12" w:space="0" w:color="auto"/>
              <w:bottom w:val="single" w:sz="4" w:space="0" w:color="auto"/>
            </w:tcBorders>
            <w:shd w:val="clear" w:color="auto" w:fill="auto"/>
          </w:tcPr>
          <w:p w14:paraId="79A0908F" w14:textId="77777777" w:rsidR="002F1C9A" w:rsidRPr="00C03826" w:rsidRDefault="0006535A" w:rsidP="004758D4">
            <w:pPr>
              <w:pStyle w:val="ENoteTableText"/>
              <w:rPr>
                <w:szCs w:val="16"/>
              </w:rPr>
            </w:pPr>
            <w:r w:rsidRPr="00C03826">
              <w:rPr>
                <w:szCs w:val="16"/>
              </w:rPr>
              <w:t>11 Jan 2002</w:t>
            </w:r>
          </w:p>
        </w:tc>
        <w:tc>
          <w:tcPr>
            <w:tcW w:w="741" w:type="pct"/>
            <w:tcBorders>
              <w:top w:val="single" w:sz="12" w:space="0" w:color="auto"/>
              <w:bottom w:val="single" w:sz="4" w:space="0" w:color="auto"/>
            </w:tcBorders>
            <w:shd w:val="clear" w:color="auto" w:fill="auto"/>
          </w:tcPr>
          <w:p w14:paraId="1FD6B0AB" w14:textId="77777777" w:rsidR="002F1C9A" w:rsidRPr="00C03826" w:rsidRDefault="002F1C9A" w:rsidP="00632B78">
            <w:pPr>
              <w:pStyle w:val="ENoteTableText"/>
              <w:rPr>
                <w:szCs w:val="16"/>
              </w:rPr>
            </w:pPr>
          </w:p>
        </w:tc>
      </w:tr>
      <w:tr w:rsidR="002F1C9A" w:rsidRPr="00C03826" w14:paraId="4CA3DB0C" w14:textId="77777777" w:rsidTr="00561466">
        <w:trPr>
          <w:cantSplit/>
        </w:trPr>
        <w:tc>
          <w:tcPr>
            <w:tcW w:w="2438" w:type="pct"/>
            <w:shd w:val="clear" w:color="auto" w:fill="auto"/>
          </w:tcPr>
          <w:p w14:paraId="786C100B" w14:textId="06C23F62" w:rsidR="002F1C9A" w:rsidRPr="00C03826" w:rsidRDefault="00BE16E0" w:rsidP="00632B78">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Spanner Crab Fishery, QLD (05/02/2002)</w:t>
            </w:r>
          </w:p>
        </w:tc>
        <w:tc>
          <w:tcPr>
            <w:tcW w:w="909" w:type="pct"/>
            <w:shd w:val="clear" w:color="auto" w:fill="auto"/>
          </w:tcPr>
          <w:p w14:paraId="64B06FC1" w14:textId="77777777" w:rsidR="002F1C9A" w:rsidRPr="00C03826" w:rsidRDefault="00C90D6D" w:rsidP="00632B78">
            <w:pPr>
              <w:pStyle w:val="ENoteTableText"/>
              <w:rPr>
                <w:szCs w:val="16"/>
              </w:rPr>
            </w:pPr>
            <w:r w:rsidRPr="00C03826">
              <w:rPr>
                <w:szCs w:val="16"/>
              </w:rPr>
              <w:t>7 Mar 2002 (</w:t>
            </w:r>
            <w:r w:rsidR="00BE16E0" w:rsidRPr="00C03826">
              <w:rPr>
                <w:szCs w:val="16"/>
              </w:rPr>
              <w:t>F2005B02140</w:t>
            </w:r>
            <w:r w:rsidRPr="00C03826">
              <w:rPr>
                <w:szCs w:val="16"/>
              </w:rPr>
              <w:t>)</w:t>
            </w:r>
          </w:p>
        </w:tc>
        <w:tc>
          <w:tcPr>
            <w:tcW w:w="912" w:type="pct"/>
            <w:shd w:val="clear" w:color="auto" w:fill="auto"/>
          </w:tcPr>
          <w:p w14:paraId="5FBC1F65" w14:textId="77777777" w:rsidR="002F1C9A" w:rsidRPr="00C03826" w:rsidRDefault="00C90D6D" w:rsidP="00632B78">
            <w:pPr>
              <w:pStyle w:val="ENoteTableText"/>
              <w:rPr>
                <w:szCs w:val="16"/>
              </w:rPr>
            </w:pPr>
            <w:r w:rsidRPr="00C03826">
              <w:rPr>
                <w:szCs w:val="16"/>
              </w:rPr>
              <w:t>7 Mar 2002</w:t>
            </w:r>
          </w:p>
        </w:tc>
        <w:tc>
          <w:tcPr>
            <w:tcW w:w="741" w:type="pct"/>
            <w:shd w:val="clear" w:color="auto" w:fill="auto"/>
          </w:tcPr>
          <w:p w14:paraId="4F0D4F31" w14:textId="77777777" w:rsidR="002F1C9A" w:rsidRPr="00C03826" w:rsidRDefault="00BE16E0" w:rsidP="00632B78">
            <w:pPr>
              <w:pStyle w:val="ENoteTableText"/>
              <w:rPr>
                <w:szCs w:val="16"/>
              </w:rPr>
            </w:pPr>
            <w:r w:rsidRPr="00C03826">
              <w:t>—</w:t>
            </w:r>
          </w:p>
        </w:tc>
      </w:tr>
      <w:tr w:rsidR="00A911DF" w:rsidRPr="00C03826" w14:paraId="05559CD0" w14:textId="77777777" w:rsidTr="00561466">
        <w:trPr>
          <w:cantSplit/>
        </w:trPr>
        <w:tc>
          <w:tcPr>
            <w:tcW w:w="2438" w:type="pct"/>
            <w:shd w:val="clear" w:color="auto" w:fill="auto"/>
          </w:tcPr>
          <w:p w14:paraId="451749CE" w14:textId="3C84A165" w:rsidR="00A911DF" w:rsidRPr="00C03826" w:rsidRDefault="00A911DF" w:rsidP="00632B78">
            <w:pPr>
              <w:pStyle w:val="ENoteTableText"/>
              <w:rPr>
                <w:szCs w:val="16"/>
              </w:rPr>
            </w:pPr>
            <w:r w:rsidRPr="00C03826">
              <w:rPr>
                <w:color w:val="000000"/>
              </w:rPr>
              <w:t xml:space="preserve">Amendment of List of Exempt Native Specimens </w:t>
            </w:r>
            <w:r w:rsidR="00C03826">
              <w:rPr>
                <w:color w:val="000000"/>
              </w:rPr>
              <w:noBreakHyphen/>
            </w:r>
            <w:r w:rsidRPr="00C03826">
              <w:rPr>
                <w:color w:val="000000"/>
              </w:rPr>
              <w:t xml:space="preserve"> Southern Rock Lobster Fishery, TAS (05/02/2002)</w:t>
            </w:r>
          </w:p>
        </w:tc>
        <w:tc>
          <w:tcPr>
            <w:tcW w:w="909" w:type="pct"/>
            <w:shd w:val="clear" w:color="auto" w:fill="auto"/>
          </w:tcPr>
          <w:p w14:paraId="297733A3" w14:textId="77777777" w:rsidR="00A911DF" w:rsidRPr="00C03826" w:rsidRDefault="00A911DF" w:rsidP="005327FC">
            <w:pPr>
              <w:pStyle w:val="ENoteTableText"/>
              <w:rPr>
                <w:szCs w:val="16"/>
              </w:rPr>
            </w:pPr>
            <w:r w:rsidRPr="00C03826">
              <w:rPr>
                <w:szCs w:val="16"/>
              </w:rPr>
              <w:t>7 Mar 2002 (F2005B02153)</w:t>
            </w:r>
          </w:p>
        </w:tc>
        <w:tc>
          <w:tcPr>
            <w:tcW w:w="912" w:type="pct"/>
            <w:shd w:val="clear" w:color="auto" w:fill="auto"/>
          </w:tcPr>
          <w:p w14:paraId="5D04B8D9" w14:textId="77777777" w:rsidR="00A911DF" w:rsidRPr="00C03826" w:rsidRDefault="00A911DF" w:rsidP="00632B78">
            <w:pPr>
              <w:pStyle w:val="ENoteTableText"/>
              <w:rPr>
                <w:szCs w:val="16"/>
              </w:rPr>
            </w:pPr>
            <w:r w:rsidRPr="00C03826">
              <w:rPr>
                <w:szCs w:val="16"/>
              </w:rPr>
              <w:t>7 Mar 2002</w:t>
            </w:r>
          </w:p>
        </w:tc>
        <w:tc>
          <w:tcPr>
            <w:tcW w:w="741" w:type="pct"/>
            <w:shd w:val="clear" w:color="auto" w:fill="auto"/>
          </w:tcPr>
          <w:p w14:paraId="1934455C" w14:textId="77777777" w:rsidR="00A911DF" w:rsidRPr="00C03826" w:rsidRDefault="00A911DF" w:rsidP="00632B78">
            <w:pPr>
              <w:pStyle w:val="ENoteTableText"/>
            </w:pPr>
            <w:r w:rsidRPr="00C03826">
              <w:t>—</w:t>
            </w:r>
          </w:p>
        </w:tc>
      </w:tr>
      <w:tr w:rsidR="007D52D8" w:rsidRPr="00C03826" w14:paraId="41973D51" w14:textId="77777777" w:rsidTr="00561466">
        <w:trPr>
          <w:cantSplit/>
        </w:trPr>
        <w:tc>
          <w:tcPr>
            <w:tcW w:w="2438" w:type="pct"/>
            <w:shd w:val="clear" w:color="auto" w:fill="auto"/>
          </w:tcPr>
          <w:p w14:paraId="406D887E" w14:textId="29DE4624" w:rsidR="007D52D8" w:rsidRPr="00C03826" w:rsidRDefault="00E35E7B"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TAS (05/02/2002)</w:t>
            </w:r>
          </w:p>
        </w:tc>
        <w:tc>
          <w:tcPr>
            <w:tcW w:w="909" w:type="pct"/>
            <w:shd w:val="clear" w:color="auto" w:fill="auto"/>
          </w:tcPr>
          <w:p w14:paraId="451A14B4" w14:textId="77777777" w:rsidR="007D52D8" w:rsidRPr="00C03826" w:rsidRDefault="006F2F99" w:rsidP="005327FC">
            <w:pPr>
              <w:pStyle w:val="ENoteTableText"/>
              <w:rPr>
                <w:szCs w:val="16"/>
              </w:rPr>
            </w:pPr>
            <w:r w:rsidRPr="00C03826">
              <w:rPr>
                <w:szCs w:val="16"/>
              </w:rPr>
              <w:t>15 Mar 2002 (F2005B02154)</w:t>
            </w:r>
          </w:p>
        </w:tc>
        <w:tc>
          <w:tcPr>
            <w:tcW w:w="912" w:type="pct"/>
            <w:shd w:val="clear" w:color="auto" w:fill="auto"/>
          </w:tcPr>
          <w:p w14:paraId="14990972" w14:textId="77777777" w:rsidR="007D52D8" w:rsidRPr="00C03826" w:rsidRDefault="006F2F99" w:rsidP="00632B78">
            <w:pPr>
              <w:pStyle w:val="ENoteTableText"/>
              <w:rPr>
                <w:szCs w:val="16"/>
              </w:rPr>
            </w:pPr>
            <w:r w:rsidRPr="00C03826">
              <w:rPr>
                <w:szCs w:val="16"/>
              </w:rPr>
              <w:t>15 Mar 2002</w:t>
            </w:r>
          </w:p>
        </w:tc>
        <w:tc>
          <w:tcPr>
            <w:tcW w:w="741" w:type="pct"/>
            <w:shd w:val="clear" w:color="auto" w:fill="auto"/>
          </w:tcPr>
          <w:p w14:paraId="4E0C1BE7" w14:textId="77777777" w:rsidR="007D52D8" w:rsidRPr="00C03826" w:rsidRDefault="006F2F99" w:rsidP="00632B78">
            <w:pPr>
              <w:pStyle w:val="ENoteTableText"/>
            </w:pPr>
            <w:r w:rsidRPr="00C03826">
              <w:t>—</w:t>
            </w:r>
          </w:p>
        </w:tc>
      </w:tr>
      <w:tr w:rsidR="00FE5DE8" w:rsidRPr="00C03826" w14:paraId="65E60065" w14:textId="77777777" w:rsidTr="00561466">
        <w:trPr>
          <w:cantSplit/>
        </w:trPr>
        <w:tc>
          <w:tcPr>
            <w:tcW w:w="2438" w:type="pct"/>
            <w:shd w:val="clear" w:color="auto" w:fill="auto"/>
          </w:tcPr>
          <w:p w14:paraId="62182271" w14:textId="55A28E4C" w:rsidR="00FE5DE8" w:rsidRPr="00C03826" w:rsidRDefault="00FE5DE8"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Heard Island and McDonald Islands Fishery, Commonwealth (14/05/2002)</w:t>
            </w:r>
          </w:p>
        </w:tc>
        <w:tc>
          <w:tcPr>
            <w:tcW w:w="909" w:type="pct"/>
            <w:shd w:val="clear" w:color="auto" w:fill="auto"/>
          </w:tcPr>
          <w:p w14:paraId="52EE36F8" w14:textId="77777777" w:rsidR="00FE5DE8" w:rsidRPr="00C03826" w:rsidRDefault="008F7A2A" w:rsidP="006F2F99">
            <w:pPr>
              <w:pStyle w:val="ENoteTableText"/>
              <w:rPr>
                <w:szCs w:val="16"/>
              </w:rPr>
            </w:pPr>
            <w:r w:rsidRPr="00C03826">
              <w:rPr>
                <w:szCs w:val="16"/>
              </w:rPr>
              <w:t>15 May</w:t>
            </w:r>
            <w:r w:rsidR="00FE5DE8" w:rsidRPr="00C03826">
              <w:rPr>
                <w:szCs w:val="16"/>
              </w:rPr>
              <w:t xml:space="preserve"> 2002 (F2005B02155)</w:t>
            </w:r>
          </w:p>
        </w:tc>
        <w:tc>
          <w:tcPr>
            <w:tcW w:w="912" w:type="pct"/>
            <w:shd w:val="clear" w:color="auto" w:fill="auto"/>
          </w:tcPr>
          <w:p w14:paraId="17BFB3D8" w14:textId="77777777" w:rsidR="00FE5DE8" w:rsidRPr="00C03826" w:rsidRDefault="008F7A2A" w:rsidP="00632B78">
            <w:pPr>
              <w:pStyle w:val="ENoteTableText"/>
              <w:rPr>
                <w:szCs w:val="16"/>
              </w:rPr>
            </w:pPr>
            <w:r w:rsidRPr="00C03826">
              <w:rPr>
                <w:szCs w:val="16"/>
              </w:rPr>
              <w:t>15 May</w:t>
            </w:r>
            <w:r w:rsidR="00FE5DE8" w:rsidRPr="00C03826">
              <w:rPr>
                <w:szCs w:val="16"/>
              </w:rPr>
              <w:t xml:space="preserve"> 2002</w:t>
            </w:r>
          </w:p>
        </w:tc>
        <w:tc>
          <w:tcPr>
            <w:tcW w:w="741" w:type="pct"/>
            <w:shd w:val="clear" w:color="auto" w:fill="auto"/>
          </w:tcPr>
          <w:p w14:paraId="30632097" w14:textId="77777777" w:rsidR="00FE5DE8" w:rsidRPr="00C03826" w:rsidRDefault="00FE5DE8" w:rsidP="00632B78">
            <w:pPr>
              <w:pStyle w:val="ENoteTableText"/>
            </w:pPr>
            <w:r w:rsidRPr="00C03826">
              <w:t>—</w:t>
            </w:r>
          </w:p>
        </w:tc>
      </w:tr>
      <w:tr w:rsidR="00AE489D" w:rsidRPr="00C03826" w14:paraId="41C68794" w14:textId="77777777" w:rsidTr="00561466">
        <w:trPr>
          <w:cantSplit/>
        </w:trPr>
        <w:tc>
          <w:tcPr>
            <w:tcW w:w="2438" w:type="pct"/>
            <w:shd w:val="clear" w:color="auto" w:fill="auto"/>
          </w:tcPr>
          <w:p w14:paraId="43A9FDBB" w14:textId="3EEA4382" w:rsidR="00AE489D" w:rsidRPr="00C03826" w:rsidRDefault="00AE489D"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Rock Lobster Fishery, WA (20/08/2002)</w:t>
            </w:r>
          </w:p>
        </w:tc>
        <w:tc>
          <w:tcPr>
            <w:tcW w:w="909" w:type="pct"/>
            <w:shd w:val="clear" w:color="auto" w:fill="auto"/>
          </w:tcPr>
          <w:p w14:paraId="6B77BD02" w14:textId="77777777" w:rsidR="00AE489D" w:rsidRPr="00C03826" w:rsidRDefault="00C162F2" w:rsidP="006F2F99">
            <w:pPr>
              <w:pStyle w:val="ENoteTableText"/>
              <w:rPr>
                <w:szCs w:val="16"/>
              </w:rPr>
            </w:pPr>
            <w:r w:rsidRPr="00C03826">
              <w:rPr>
                <w:szCs w:val="16"/>
              </w:rPr>
              <w:t>4 Sept 2002</w:t>
            </w:r>
            <w:r w:rsidR="00AE489D" w:rsidRPr="00C03826">
              <w:rPr>
                <w:szCs w:val="16"/>
              </w:rPr>
              <w:t xml:space="preserve"> (F2005</w:t>
            </w:r>
            <w:r w:rsidR="000D6062" w:rsidRPr="00C03826">
              <w:rPr>
                <w:szCs w:val="16"/>
              </w:rPr>
              <w:t>B02264)</w:t>
            </w:r>
          </w:p>
        </w:tc>
        <w:tc>
          <w:tcPr>
            <w:tcW w:w="912" w:type="pct"/>
            <w:shd w:val="clear" w:color="auto" w:fill="auto"/>
          </w:tcPr>
          <w:p w14:paraId="6B9AD9E7" w14:textId="77777777" w:rsidR="00AE489D" w:rsidRPr="00C03826" w:rsidRDefault="00AE489D" w:rsidP="00632B78">
            <w:pPr>
              <w:pStyle w:val="ENoteTableText"/>
              <w:rPr>
                <w:szCs w:val="16"/>
              </w:rPr>
            </w:pPr>
            <w:r w:rsidRPr="00C03826">
              <w:rPr>
                <w:szCs w:val="16"/>
              </w:rPr>
              <w:t>4 Sept 2002</w:t>
            </w:r>
          </w:p>
        </w:tc>
        <w:tc>
          <w:tcPr>
            <w:tcW w:w="741" w:type="pct"/>
            <w:shd w:val="clear" w:color="auto" w:fill="auto"/>
          </w:tcPr>
          <w:p w14:paraId="2EA66D94" w14:textId="77777777" w:rsidR="00AE489D" w:rsidRPr="00C03826" w:rsidRDefault="00AE489D" w:rsidP="00632B78">
            <w:pPr>
              <w:pStyle w:val="ENoteTableText"/>
            </w:pPr>
            <w:r w:rsidRPr="00C03826">
              <w:t>—</w:t>
            </w:r>
          </w:p>
        </w:tc>
      </w:tr>
      <w:tr w:rsidR="00C162F2" w:rsidRPr="00C03826" w14:paraId="1D6597A5" w14:textId="77777777" w:rsidTr="00561466">
        <w:trPr>
          <w:cantSplit/>
        </w:trPr>
        <w:tc>
          <w:tcPr>
            <w:tcW w:w="2438" w:type="pct"/>
            <w:shd w:val="clear" w:color="auto" w:fill="auto"/>
          </w:tcPr>
          <w:p w14:paraId="784C172C" w14:textId="18563F69" w:rsidR="00C162F2" w:rsidRPr="00C03826" w:rsidRDefault="00C162F2"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Mud Crab Fishery, NT (12/09/2002) </w:t>
            </w:r>
          </w:p>
        </w:tc>
        <w:tc>
          <w:tcPr>
            <w:tcW w:w="909" w:type="pct"/>
            <w:shd w:val="clear" w:color="auto" w:fill="auto"/>
          </w:tcPr>
          <w:p w14:paraId="1A21EE18" w14:textId="77777777" w:rsidR="00C162F2" w:rsidRPr="00C03826" w:rsidRDefault="00C162F2" w:rsidP="006F2F99">
            <w:pPr>
              <w:pStyle w:val="ENoteTableText"/>
              <w:rPr>
                <w:szCs w:val="16"/>
              </w:rPr>
            </w:pPr>
            <w:r w:rsidRPr="00C03826">
              <w:rPr>
                <w:szCs w:val="16"/>
              </w:rPr>
              <w:t>25 Sept 2002 (</w:t>
            </w:r>
            <w:r w:rsidR="00E16F8A" w:rsidRPr="00C03826">
              <w:rPr>
                <w:szCs w:val="16"/>
              </w:rPr>
              <w:t>F</w:t>
            </w:r>
            <w:r w:rsidRPr="00C03826">
              <w:rPr>
                <w:szCs w:val="16"/>
              </w:rPr>
              <w:t>2005B02156)</w:t>
            </w:r>
          </w:p>
        </w:tc>
        <w:tc>
          <w:tcPr>
            <w:tcW w:w="912" w:type="pct"/>
            <w:shd w:val="clear" w:color="auto" w:fill="auto"/>
          </w:tcPr>
          <w:p w14:paraId="22B7D2FB" w14:textId="77777777" w:rsidR="00C162F2" w:rsidRPr="00C03826" w:rsidRDefault="00C162F2" w:rsidP="00632B78">
            <w:pPr>
              <w:pStyle w:val="ENoteTableText"/>
              <w:rPr>
                <w:szCs w:val="16"/>
              </w:rPr>
            </w:pPr>
            <w:r w:rsidRPr="00C03826">
              <w:rPr>
                <w:szCs w:val="16"/>
              </w:rPr>
              <w:t>25 Sept 2002</w:t>
            </w:r>
          </w:p>
        </w:tc>
        <w:tc>
          <w:tcPr>
            <w:tcW w:w="741" w:type="pct"/>
            <w:shd w:val="clear" w:color="auto" w:fill="auto"/>
          </w:tcPr>
          <w:p w14:paraId="0125ACDF" w14:textId="77777777" w:rsidR="00C162F2" w:rsidRPr="00C03826" w:rsidRDefault="00C162F2" w:rsidP="00632B78">
            <w:pPr>
              <w:pStyle w:val="ENoteTableText"/>
            </w:pPr>
            <w:r w:rsidRPr="00C03826">
              <w:t>—</w:t>
            </w:r>
          </w:p>
        </w:tc>
      </w:tr>
      <w:tr w:rsidR="00E16F8A" w:rsidRPr="00C03826" w14:paraId="220D246E" w14:textId="77777777" w:rsidTr="00561466">
        <w:trPr>
          <w:cantSplit/>
        </w:trPr>
        <w:tc>
          <w:tcPr>
            <w:tcW w:w="2438" w:type="pct"/>
            <w:shd w:val="clear" w:color="auto" w:fill="auto"/>
          </w:tcPr>
          <w:p w14:paraId="5D7743FF" w14:textId="79AB6736" w:rsidR="00E16F8A" w:rsidRPr="00C03826" w:rsidRDefault="00E16F8A"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Spanish Mackerel Fishery, NT (04/02/2003)</w:t>
            </w:r>
          </w:p>
        </w:tc>
        <w:tc>
          <w:tcPr>
            <w:tcW w:w="909" w:type="pct"/>
            <w:shd w:val="clear" w:color="auto" w:fill="auto"/>
          </w:tcPr>
          <w:p w14:paraId="437875AD" w14:textId="77777777" w:rsidR="00E16F8A" w:rsidRPr="00C03826" w:rsidRDefault="00E16F8A" w:rsidP="00C61F45">
            <w:pPr>
              <w:pStyle w:val="ENoteTableText"/>
              <w:rPr>
                <w:szCs w:val="16"/>
              </w:rPr>
            </w:pPr>
            <w:r w:rsidRPr="00C03826">
              <w:rPr>
                <w:szCs w:val="16"/>
              </w:rPr>
              <w:t>28 Mar 2003 (F2005B02158)</w:t>
            </w:r>
          </w:p>
        </w:tc>
        <w:tc>
          <w:tcPr>
            <w:tcW w:w="912" w:type="pct"/>
            <w:shd w:val="clear" w:color="auto" w:fill="auto"/>
          </w:tcPr>
          <w:p w14:paraId="7F473C85" w14:textId="77777777" w:rsidR="00E16F8A" w:rsidRPr="00C03826" w:rsidRDefault="00E16F8A" w:rsidP="00632B78">
            <w:pPr>
              <w:pStyle w:val="ENoteTableText"/>
              <w:rPr>
                <w:szCs w:val="16"/>
              </w:rPr>
            </w:pPr>
            <w:r w:rsidRPr="00C03826">
              <w:rPr>
                <w:szCs w:val="16"/>
              </w:rPr>
              <w:t>28 Mar 2003</w:t>
            </w:r>
          </w:p>
        </w:tc>
        <w:tc>
          <w:tcPr>
            <w:tcW w:w="741" w:type="pct"/>
            <w:shd w:val="clear" w:color="auto" w:fill="auto"/>
          </w:tcPr>
          <w:p w14:paraId="6AE9AFE0" w14:textId="77777777" w:rsidR="00E16F8A" w:rsidRPr="00C03826" w:rsidRDefault="00E16F8A" w:rsidP="00632B78">
            <w:pPr>
              <w:pStyle w:val="ENoteTableText"/>
            </w:pPr>
            <w:r w:rsidRPr="00C03826">
              <w:t>—</w:t>
            </w:r>
          </w:p>
        </w:tc>
      </w:tr>
      <w:tr w:rsidR="00FF3173" w:rsidRPr="00C03826" w14:paraId="70CFD393" w14:textId="77777777" w:rsidTr="00561466">
        <w:trPr>
          <w:cantSplit/>
        </w:trPr>
        <w:tc>
          <w:tcPr>
            <w:tcW w:w="2438" w:type="pct"/>
            <w:shd w:val="clear" w:color="auto" w:fill="auto"/>
          </w:tcPr>
          <w:p w14:paraId="6D3B53C5" w14:textId="7C747FC3" w:rsidR="00FF3173" w:rsidRPr="00C03826" w:rsidRDefault="00C61F45"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Shark Bay Prawn Fishery, WA (11/02/2003)</w:t>
            </w:r>
          </w:p>
        </w:tc>
        <w:tc>
          <w:tcPr>
            <w:tcW w:w="909" w:type="pct"/>
            <w:shd w:val="clear" w:color="auto" w:fill="auto"/>
          </w:tcPr>
          <w:p w14:paraId="1809952B" w14:textId="77777777" w:rsidR="00FF3173" w:rsidRPr="00C03826" w:rsidRDefault="00C61F45" w:rsidP="00C61F45">
            <w:pPr>
              <w:pStyle w:val="ENoteTableText"/>
              <w:rPr>
                <w:szCs w:val="16"/>
              </w:rPr>
            </w:pPr>
            <w:r w:rsidRPr="00C03826">
              <w:rPr>
                <w:szCs w:val="16"/>
              </w:rPr>
              <w:t>2 Apr 2003 (F2005B02159)</w:t>
            </w:r>
          </w:p>
        </w:tc>
        <w:tc>
          <w:tcPr>
            <w:tcW w:w="912" w:type="pct"/>
            <w:shd w:val="clear" w:color="auto" w:fill="auto"/>
          </w:tcPr>
          <w:p w14:paraId="42AC5BFA" w14:textId="77777777" w:rsidR="00FF3173" w:rsidRPr="00C03826" w:rsidRDefault="00C61F45" w:rsidP="00632B78">
            <w:pPr>
              <w:pStyle w:val="ENoteTableText"/>
              <w:rPr>
                <w:szCs w:val="16"/>
              </w:rPr>
            </w:pPr>
            <w:r w:rsidRPr="00C03826">
              <w:rPr>
                <w:szCs w:val="16"/>
              </w:rPr>
              <w:t>2 Apr 2003</w:t>
            </w:r>
          </w:p>
        </w:tc>
        <w:tc>
          <w:tcPr>
            <w:tcW w:w="741" w:type="pct"/>
            <w:shd w:val="clear" w:color="auto" w:fill="auto"/>
          </w:tcPr>
          <w:p w14:paraId="695158FD" w14:textId="77777777" w:rsidR="00FF3173" w:rsidRPr="00C03826" w:rsidRDefault="00C61F45" w:rsidP="00632B78">
            <w:pPr>
              <w:pStyle w:val="ENoteTableText"/>
            </w:pPr>
            <w:r w:rsidRPr="00C03826">
              <w:t>—</w:t>
            </w:r>
          </w:p>
        </w:tc>
      </w:tr>
      <w:tr w:rsidR="00FF3173" w:rsidRPr="00C03826" w14:paraId="155B4BE5" w14:textId="77777777" w:rsidTr="00561466">
        <w:trPr>
          <w:cantSplit/>
        </w:trPr>
        <w:tc>
          <w:tcPr>
            <w:tcW w:w="2438" w:type="pct"/>
            <w:shd w:val="clear" w:color="auto" w:fill="auto"/>
          </w:tcPr>
          <w:p w14:paraId="6FF49D4B" w14:textId="38917E42" w:rsidR="00FF3173" w:rsidRPr="00C03826" w:rsidRDefault="00C61F45"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Exmouth Gulf Prawn Managed Fishery, WA (12/03/2003)</w:t>
            </w:r>
          </w:p>
        </w:tc>
        <w:tc>
          <w:tcPr>
            <w:tcW w:w="909" w:type="pct"/>
            <w:shd w:val="clear" w:color="auto" w:fill="auto"/>
          </w:tcPr>
          <w:p w14:paraId="16433FDC" w14:textId="77777777" w:rsidR="00FF3173" w:rsidRPr="00C03826" w:rsidRDefault="00C61F45" w:rsidP="00627E86">
            <w:pPr>
              <w:pStyle w:val="ENoteTableText"/>
              <w:rPr>
                <w:szCs w:val="16"/>
              </w:rPr>
            </w:pPr>
            <w:r w:rsidRPr="00C03826">
              <w:rPr>
                <w:szCs w:val="16"/>
              </w:rPr>
              <w:t>9 Apr 2003 (F2005B02160)</w:t>
            </w:r>
          </w:p>
        </w:tc>
        <w:tc>
          <w:tcPr>
            <w:tcW w:w="912" w:type="pct"/>
            <w:shd w:val="clear" w:color="auto" w:fill="auto"/>
          </w:tcPr>
          <w:p w14:paraId="2CF586E8" w14:textId="77777777" w:rsidR="00FF3173" w:rsidRPr="00C03826" w:rsidRDefault="00C61F45" w:rsidP="00632B78">
            <w:pPr>
              <w:pStyle w:val="ENoteTableText"/>
              <w:rPr>
                <w:szCs w:val="16"/>
              </w:rPr>
            </w:pPr>
            <w:r w:rsidRPr="00C03826">
              <w:rPr>
                <w:szCs w:val="16"/>
              </w:rPr>
              <w:t>9 Apr 2003</w:t>
            </w:r>
          </w:p>
        </w:tc>
        <w:tc>
          <w:tcPr>
            <w:tcW w:w="741" w:type="pct"/>
            <w:shd w:val="clear" w:color="auto" w:fill="auto"/>
          </w:tcPr>
          <w:p w14:paraId="62453DA8" w14:textId="77777777" w:rsidR="00FF3173" w:rsidRPr="00C03826" w:rsidRDefault="00EA0F10" w:rsidP="00632B78">
            <w:pPr>
              <w:pStyle w:val="ENoteTableText"/>
            </w:pPr>
            <w:r w:rsidRPr="00C03826">
              <w:t>—</w:t>
            </w:r>
          </w:p>
        </w:tc>
      </w:tr>
      <w:tr w:rsidR="008D05F5" w:rsidRPr="00C03826" w14:paraId="07E6C977" w14:textId="77777777" w:rsidTr="00561466">
        <w:trPr>
          <w:cantSplit/>
        </w:trPr>
        <w:tc>
          <w:tcPr>
            <w:tcW w:w="2438" w:type="pct"/>
            <w:shd w:val="clear" w:color="auto" w:fill="auto"/>
          </w:tcPr>
          <w:p w14:paraId="6A7B5F50" w14:textId="2734EC51" w:rsidR="008D05F5" w:rsidRPr="00C03826" w:rsidRDefault="008D05F5" w:rsidP="00632B7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Shark Bay Scallop Managed Fishery, WA (11/02/2003)</w:t>
            </w:r>
          </w:p>
        </w:tc>
        <w:tc>
          <w:tcPr>
            <w:tcW w:w="909" w:type="pct"/>
            <w:shd w:val="clear" w:color="auto" w:fill="auto"/>
          </w:tcPr>
          <w:p w14:paraId="1A047913" w14:textId="77777777" w:rsidR="008D05F5" w:rsidRPr="00C03826" w:rsidRDefault="008D05F5">
            <w:pPr>
              <w:pStyle w:val="ENoteTableText"/>
              <w:rPr>
                <w:szCs w:val="16"/>
              </w:rPr>
            </w:pPr>
            <w:r w:rsidRPr="00C03826">
              <w:rPr>
                <w:szCs w:val="16"/>
              </w:rPr>
              <w:t>30 Apr 2003 (F2005B02161)</w:t>
            </w:r>
          </w:p>
        </w:tc>
        <w:tc>
          <w:tcPr>
            <w:tcW w:w="912" w:type="pct"/>
            <w:shd w:val="clear" w:color="auto" w:fill="auto"/>
          </w:tcPr>
          <w:p w14:paraId="38A58ECB" w14:textId="77777777" w:rsidR="008D05F5" w:rsidRPr="00C03826" w:rsidRDefault="003F1AAE" w:rsidP="00632B78">
            <w:pPr>
              <w:pStyle w:val="ENoteTableText"/>
              <w:rPr>
                <w:szCs w:val="16"/>
              </w:rPr>
            </w:pPr>
            <w:r w:rsidRPr="00C03826">
              <w:rPr>
                <w:szCs w:val="16"/>
              </w:rPr>
              <w:t>30</w:t>
            </w:r>
            <w:r w:rsidR="008D05F5" w:rsidRPr="00C03826">
              <w:rPr>
                <w:szCs w:val="16"/>
              </w:rPr>
              <w:t xml:space="preserve"> Apr 2003</w:t>
            </w:r>
          </w:p>
        </w:tc>
        <w:tc>
          <w:tcPr>
            <w:tcW w:w="741" w:type="pct"/>
            <w:shd w:val="clear" w:color="auto" w:fill="auto"/>
          </w:tcPr>
          <w:p w14:paraId="4263C0C3" w14:textId="77777777" w:rsidR="008D05F5" w:rsidRPr="00C03826" w:rsidRDefault="008D05F5" w:rsidP="00632B78">
            <w:pPr>
              <w:pStyle w:val="ENoteTableText"/>
            </w:pPr>
            <w:r w:rsidRPr="00C03826">
              <w:t>—</w:t>
            </w:r>
          </w:p>
        </w:tc>
      </w:tr>
      <w:tr w:rsidR="009C27CE" w:rsidRPr="00C03826" w14:paraId="47E6A299" w14:textId="77777777" w:rsidTr="00561466">
        <w:trPr>
          <w:cantSplit/>
        </w:trPr>
        <w:tc>
          <w:tcPr>
            <w:tcW w:w="2438" w:type="pct"/>
            <w:shd w:val="clear" w:color="auto" w:fill="auto"/>
          </w:tcPr>
          <w:p w14:paraId="3BCB9ECA" w14:textId="15D02AE8" w:rsidR="009C27CE" w:rsidRPr="00C03826" w:rsidRDefault="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Notation Change (Seahorses), All Jurisdictions (07/05/2003)</w:t>
            </w:r>
          </w:p>
        </w:tc>
        <w:tc>
          <w:tcPr>
            <w:tcW w:w="909" w:type="pct"/>
            <w:shd w:val="clear" w:color="auto" w:fill="auto"/>
          </w:tcPr>
          <w:p w14:paraId="0D978CF1" w14:textId="6DCCDEFD" w:rsidR="009C27CE" w:rsidRPr="00C03826" w:rsidRDefault="00981FD9" w:rsidP="00627E86">
            <w:pPr>
              <w:pStyle w:val="ENoteTableText"/>
              <w:rPr>
                <w:szCs w:val="16"/>
              </w:rPr>
            </w:pPr>
            <w:r w:rsidRPr="00C03826">
              <w:rPr>
                <w:szCs w:val="16"/>
              </w:rPr>
              <w:t>21 May</w:t>
            </w:r>
            <w:r w:rsidR="009C27CE" w:rsidRPr="00C03826">
              <w:rPr>
                <w:szCs w:val="16"/>
              </w:rPr>
              <w:t xml:space="preserve"> 2003 (F2005B0216</w:t>
            </w:r>
            <w:r w:rsidR="00627E86" w:rsidRPr="00C03826">
              <w:rPr>
                <w:szCs w:val="16"/>
              </w:rPr>
              <w:t>4</w:t>
            </w:r>
            <w:r w:rsidR="009C27CE" w:rsidRPr="00C03826">
              <w:rPr>
                <w:szCs w:val="16"/>
              </w:rPr>
              <w:t>)</w:t>
            </w:r>
          </w:p>
        </w:tc>
        <w:tc>
          <w:tcPr>
            <w:tcW w:w="912" w:type="pct"/>
            <w:shd w:val="clear" w:color="auto" w:fill="auto"/>
          </w:tcPr>
          <w:p w14:paraId="0A06C010" w14:textId="210151D2" w:rsidR="009C27CE" w:rsidRPr="00C03826" w:rsidRDefault="00981FD9" w:rsidP="00632B78">
            <w:pPr>
              <w:pStyle w:val="ENoteTableText"/>
              <w:rPr>
                <w:szCs w:val="16"/>
              </w:rPr>
            </w:pPr>
            <w:r w:rsidRPr="00C03826">
              <w:rPr>
                <w:szCs w:val="16"/>
              </w:rPr>
              <w:t>21 May</w:t>
            </w:r>
            <w:r w:rsidR="009C27CE" w:rsidRPr="00C03826">
              <w:rPr>
                <w:szCs w:val="16"/>
              </w:rPr>
              <w:t xml:space="preserve"> 2003</w:t>
            </w:r>
          </w:p>
        </w:tc>
        <w:tc>
          <w:tcPr>
            <w:tcW w:w="741" w:type="pct"/>
            <w:shd w:val="clear" w:color="auto" w:fill="auto"/>
          </w:tcPr>
          <w:p w14:paraId="4002D65E" w14:textId="77777777" w:rsidR="009C27CE" w:rsidRPr="00C03826" w:rsidRDefault="009C27CE" w:rsidP="00632B78">
            <w:pPr>
              <w:pStyle w:val="ENoteTableText"/>
            </w:pPr>
            <w:r w:rsidRPr="00C03826">
              <w:t>—</w:t>
            </w:r>
          </w:p>
        </w:tc>
      </w:tr>
      <w:tr w:rsidR="00897BE1" w:rsidRPr="00C03826" w14:paraId="46358457" w14:textId="77777777" w:rsidTr="00561466">
        <w:trPr>
          <w:cantSplit/>
        </w:trPr>
        <w:tc>
          <w:tcPr>
            <w:tcW w:w="2438" w:type="pct"/>
            <w:tcBorders>
              <w:bottom w:val="single" w:sz="4" w:space="0" w:color="auto"/>
            </w:tcBorders>
            <w:shd w:val="clear" w:color="auto" w:fill="auto"/>
          </w:tcPr>
          <w:p w14:paraId="75F8A83D" w14:textId="2DB8AB50" w:rsidR="00897BE1" w:rsidRPr="00C03826" w:rsidRDefault="001F3BC8" w:rsidP="00552A38">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Timor Reef Fishery, NT (13/05/2003)</w:t>
            </w:r>
          </w:p>
        </w:tc>
        <w:tc>
          <w:tcPr>
            <w:tcW w:w="909" w:type="pct"/>
            <w:tcBorders>
              <w:bottom w:val="single" w:sz="4" w:space="0" w:color="auto"/>
            </w:tcBorders>
            <w:shd w:val="clear" w:color="auto" w:fill="auto"/>
          </w:tcPr>
          <w:p w14:paraId="5F5B1223" w14:textId="1AE8199E" w:rsidR="00897BE1" w:rsidRPr="00C03826" w:rsidRDefault="00981FD9" w:rsidP="00552A38">
            <w:pPr>
              <w:pStyle w:val="ENoteTableText"/>
              <w:rPr>
                <w:szCs w:val="16"/>
              </w:rPr>
            </w:pPr>
            <w:r w:rsidRPr="00C03826">
              <w:rPr>
                <w:szCs w:val="16"/>
              </w:rPr>
              <w:t>18 June</w:t>
            </w:r>
            <w:r w:rsidR="001F3BC8" w:rsidRPr="00C03826">
              <w:rPr>
                <w:szCs w:val="16"/>
              </w:rPr>
              <w:t xml:space="preserve"> 2003 (F2005B02171)</w:t>
            </w:r>
          </w:p>
        </w:tc>
        <w:tc>
          <w:tcPr>
            <w:tcW w:w="912" w:type="pct"/>
            <w:tcBorders>
              <w:bottom w:val="single" w:sz="4" w:space="0" w:color="auto"/>
            </w:tcBorders>
            <w:shd w:val="clear" w:color="auto" w:fill="auto"/>
          </w:tcPr>
          <w:p w14:paraId="43D3AACC" w14:textId="03273815" w:rsidR="00897BE1" w:rsidRPr="00C03826" w:rsidRDefault="00981FD9" w:rsidP="00632B78">
            <w:pPr>
              <w:pStyle w:val="ENoteTableText"/>
              <w:rPr>
                <w:szCs w:val="16"/>
              </w:rPr>
            </w:pPr>
            <w:r w:rsidRPr="00C03826">
              <w:rPr>
                <w:szCs w:val="16"/>
              </w:rPr>
              <w:t>18 June</w:t>
            </w:r>
            <w:r w:rsidR="001F3BC8" w:rsidRPr="00C03826">
              <w:rPr>
                <w:szCs w:val="16"/>
              </w:rPr>
              <w:t xml:space="preserve"> 2003</w:t>
            </w:r>
          </w:p>
        </w:tc>
        <w:tc>
          <w:tcPr>
            <w:tcW w:w="741" w:type="pct"/>
            <w:tcBorders>
              <w:bottom w:val="single" w:sz="4" w:space="0" w:color="auto"/>
            </w:tcBorders>
            <w:shd w:val="clear" w:color="auto" w:fill="auto"/>
          </w:tcPr>
          <w:p w14:paraId="2A4C2509" w14:textId="77777777" w:rsidR="00897BE1" w:rsidRPr="00C03826" w:rsidRDefault="001F3BC8" w:rsidP="00632B78">
            <w:pPr>
              <w:pStyle w:val="ENoteTableText"/>
            </w:pPr>
            <w:r w:rsidRPr="00C03826">
              <w:t>—</w:t>
            </w:r>
          </w:p>
        </w:tc>
      </w:tr>
      <w:tr w:rsidR="00247C38" w:rsidRPr="00C03826" w14:paraId="7F32A298" w14:textId="77777777" w:rsidTr="00561466">
        <w:trPr>
          <w:cantSplit/>
        </w:trPr>
        <w:tc>
          <w:tcPr>
            <w:tcW w:w="2438" w:type="pct"/>
            <w:shd w:val="clear" w:color="auto" w:fill="auto"/>
          </w:tcPr>
          <w:p w14:paraId="0E22CEAE" w14:textId="7150D1F4" w:rsidR="00247C38" w:rsidRPr="00C03826" w:rsidRDefault="00247C38"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Estuary General Fishery, NSW (07/05/2003)</w:t>
            </w:r>
          </w:p>
        </w:tc>
        <w:tc>
          <w:tcPr>
            <w:tcW w:w="909" w:type="pct"/>
            <w:shd w:val="clear" w:color="auto" w:fill="auto"/>
          </w:tcPr>
          <w:p w14:paraId="685FB137" w14:textId="77777777" w:rsidR="00247C38" w:rsidRPr="00C03826" w:rsidRDefault="008F7A2A" w:rsidP="00E7039F">
            <w:pPr>
              <w:pStyle w:val="ENoteTableText"/>
              <w:rPr>
                <w:szCs w:val="16"/>
              </w:rPr>
            </w:pPr>
            <w:r w:rsidRPr="00C03826">
              <w:rPr>
                <w:szCs w:val="16"/>
              </w:rPr>
              <w:t>23 July</w:t>
            </w:r>
            <w:r w:rsidR="00247C38" w:rsidRPr="00C03826">
              <w:rPr>
                <w:szCs w:val="16"/>
              </w:rPr>
              <w:t xml:space="preserve"> 2003</w:t>
            </w:r>
            <w:r w:rsidR="00E7039F" w:rsidRPr="00C03826">
              <w:rPr>
                <w:szCs w:val="16"/>
              </w:rPr>
              <w:t xml:space="preserve"> </w:t>
            </w:r>
            <w:r w:rsidR="00247C38" w:rsidRPr="00C03826">
              <w:rPr>
                <w:szCs w:val="16"/>
              </w:rPr>
              <w:t>(F2005B02172)</w:t>
            </w:r>
          </w:p>
        </w:tc>
        <w:tc>
          <w:tcPr>
            <w:tcW w:w="912" w:type="pct"/>
            <w:shd w:val="clear" w:color="auto" w:fill="auto"/>
          </w:tcPr>
          <w:p w14:paraId="3A1E7A2D" w14:textId="77777777" w:rsidR="00247C38" w:rsidRPr="00C03826" w:rsidRDefault="008F7A2A" w:rsidP="00087A1C">
            <w:pPr>
              <w:pStyle w:val="ENoteTableText"/>
              <w:rPr>
                <w:szCs w:val="16"/>
              </w:rPr>
            </w:pPr>
            <w:r w:rsidRPr="00C03826">
              <w:rPr>
                <w:szCs w:val="16"/>
              </w:rPr>
              <w:t>23 July</w:t>
            </w:r>
            <w:r w:rsidR="00247C38" w:rsidRPr="00C03826">
              <w:rPr>
                <w:szCs w:val="16"/>
              </w:rPr>
              <w:t xml:space="preserve"> 2003</w:t>
            </w:r>
          </w:p>
        </w:tc>
        <w:tc>
          <w:tcPr>
            <w:tcW w:w="741" w:type="pct"/>
            <w:shd w:val="clear" w:color="auto" w:fill="auto"/>
          </w:tcPr>
          <w:p w14:paraId="3E41D91A" w14:textId="77777777" w:rsidR="00247C38" w:rsidRPr="00C03826" w:rsidRDefault="00247C38" w:rsidP="00632B78">
            <w:pPr>
              <w:pStyle w:val="ENoteTableText"/>
            </w:pPr>
            <w:r w:rsidRPr="00C03826">
              <w:t>—</w:t>
            </w:r>
          </w:p>
        </w:tc>
      </w:tr>
      <w:tr w:rsidR="00494D27" w:rsidRPr="00C03826" w14:paraId="1E4B13FF" w14:textId="77777777" w:rsidTr="00561466">
        <w:trPr>
          <w:cantSplit/>
        </w:trPr>
        <w:tc>
          <w:tcPr>
            <w:tcW w:w="2438" w:type="pct"/>
            <w:shd w:val="clear" w:color="auto" w:fill="auto"/>
          </w:tcPr>
          <w:p w14:paraId="54948D7D" w14:textId="679AACDF" w:rsidR="00494D27" w:rsidRPr="00C03826" w:rsidRDefault="00494D27" w:rsidP="001D3A8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Ocean Hauling Fishery, NSW (07/05/2003)</w:t>
            </w:r>
          </w:p>
        </w:tc>
        <w:tc>
          <w:tcPr>
            <w:tcW w:w="909" w:type="pct"/>
            <w:shd w:val="clear" w:color="auto" w:fill="auto"/>
          </w:tcPr>
          <w:p w14:paraId="6204E061" w14:textId="77777777" w:rsidR="00494D27" w:rsidRPr="00C03826" w:rsidRDefault="008F7A2A" w:rsidP="00E7039F">
            <w:pPr>
              <w:pStyle w:val="ENoteTableText"/>
              <w:rPr>
                <w:szCs w:val="16"/>
              </w:rPr>
            </w:pPr>
            <w:r w:rsidRPr="00C03826">
              <w:rPr>
                <w:szCs w:val="16"/>
              </w:rPr>
              <w:t>23 July</w:t>
            </w:r>
            <w:r w:rsidR="00494D27" w:rsidRPr="00C03826">
              <w:rPr>
                <w:szCs w:val="16"/>
              </w:rPr>
              <w:t xml:space="preserve"> 2003</w:t>
            </w:r>
            <w:r w:rsidR="00E7039F" w:rsidRPr="00C03826">
              <w:rPr>
                <w:szCs w:val="16"/>
              </w:rPr>
              <w:t xml:space="preserve"> </w:t>
            </w:r>
            <w:r w:rsidR="00494D27" w:rsidRPr="00C03826">
              <w:rPr>
                <w:szCs w:val="16"/>
              </w:rPr>
              <w:t>(F2005B02174)</w:t>
            </w:r>
          </w:p>
        </w:tc>
        <w:tc>
          <w:tcPr>
            <w:tcW w:w="912" w:type="pct"/>
            <w:shd w:val="clear" w:color="auto" w:fill="auto"/>
          </w:tcPr>
          <w:p w14:paraId="7020DF9F" w14:textId="77777777" w:rsidR="00494D27" w:rsidRPr="00C03826" w:rsidRDefault="008F7A2A" w:rsidP="00E7039F">
            <w:pPr>
              <w:pStyle w:val="ENoteTableText"/>
              <w:rPr>
                <w:szCs w:val="16"/>
              </w:rPr>
            </w:pPr>
            <w:r w:rsidRPr="00C03826">
              <w:rPr>
                <w:szCs w:val="16"/>
              </w:rPr>
              <w:t>23 July</w:t>
            </w:r>
            <w:r w:rsidR="00494D27" w:rsidRPr="00C03826">
              <w:rPr>
                <w:szCs w:val="16"/>
              </w:rPr>
              <w:t xml:space="preserve"> 2003</w:t>
            </w:r>
          </w:p>
        </w:tc>
        <w:tc>
          <w:tcPr>
            <w:tcW w:w="741" w:type="pct"/>
            <w:shd w:val="clear" w:color="auto" w:fill="auto"/>
          </w:tcPr>
          <w:p w14:paraId="382FD6AA" w14:textId="77777777" w:rsidR="00494D27" w:rsidRPr="00C03826" w:rsidRDefault="00494D27" w:rsidP="001D3A80">
            <w:pPr>
              <w:pStyle w:val="ENoteTableText"/>
            </w:pPr>
            <w:r w:rsidRPr="00C03826">
              <w:t>—</w:t>
            </w:r>
          </w:p>
        </w:tc>
      </w:tr>
      <w:tr w:rsidR="00BF3D2B" w:rsidRPr="00C03826" w14:paraId="658DF8A7" w14:textId="77777777" w:rsidTr="00561466">
        <w:trPr>
          <w:cantSplit/>
        </w:trPr>
        <w:tc>
          <w:tcPr>
            <w:tcW w:w="2438" w:type="pct"/>
            <w:shd w:val="clear" w:color="auto" w:fill="auto"/>
          </w:tcPr>
          <w:p w14:paraId="414AE81E" w14:textId="395E3BE4" w:rsidR="00BF3D2B" w:rsidRPr="00C03826" w:rsidRDefault="00BF3D2B" w:rsidP="00DC690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VIC (21/07/2003)</w:t>
            </w:r>
          </w:p>
        </w:tc>
        <w:tc>
          <w:tcPr>
            <w:tcW w:w="909" w:type="pct"/>
            <w:shd w:val="clear" w:color="auto" w:fill="auto"/>
          </w:tcPr>
          <w:p w14:paraId="71B78F80" w14:textId="77777777" w:rsidR="00BF3D2B" w:rsidRPr="00C03826" w:rsidRDefault="008F7A2A" w:rsidP="00E7039F">
            <w:pPr>
              <w:pStyle w:val="ENoteTableText"/>
              <w:rPr>
                <w:szCs w:val="16"/>
              </w:rPr>
            </w:pPr>
            <w:r w:rsidRPr="00C03826">
              <w:rPr>
                <w:szCs w:val="16"/>
              </w:rPr>
              <w:t>30 July</w:t>
            </w:r>
            <w:r w:rsidR="00BF3D2B" w:rsidRPr="00C03826">
              <w:rPr>
                <w:szCs w:val="16"/>
              </w:rPr>
              <w:t xml:space="preserve"> 2003</w:t>
            </w:r>
            <w:r w:rsidR="00E7039F" w:rsidRPr="00C03826">
              <w:rPr>
                <w:szCs w:val="16"/>
              </w:rPr>
              <w:t xml:space="preserve"> </w:t>
            </w:r>
            <w:r w:rsidR="00BF3D2B" w:rsidRPr="00C03826">
              <w:rPr>
                <w:szCs w:val="16"/>
              </w:rPr>
              <w:t>(F2005B02176)</w:t>
            </w:r>
          </w:p>
        </w:tc>
        <w:tc>
          <w:tcPr>
            <w:tcW w:w="912" w:type="pct"/>
            <w:shd w:val="clear" w:color="auto" w:fill="auto"/>
          </w:tcPr>
          <w:p w14:paraId="2A092214" w14:textId="77777777" w:rsidR="00BF3D2B" w:rsidRPr="00C03826" w:rsidRDefault="008F7A2A" w:rsidP="00087A1C">
            <w:pPr>
              <w:pStyle w:val="ENoteTableText"/>
              <w:rPr>
                <w:szCs w:val="16"/>
              </w:rPr>
            </w:pPr>
            <w:r w:rsidRPr="00C03826">
              <w:rPr>
                <w:szCs w:val="16"/>
              </w:rPr>
              <w:t>30 July</w:t>
            </w:r>
            <w:r w:rsidR="00BF3D2B" w:rsidRPr="00C03826">
              <w:rPr>
                <w:szCs w:val="16"/>
              </w:rPr>
              <w:t xml:space="preserve"> 2003</w:t>
            </w:r>
          </w:p>
        </w:tc>
        <w:tc>
          <w:tcPr>
            <w:tcW w:w="741" w:type="pct"/>
            <w:shd w:val="clear" w:color="auto" w:fill="auto"/>
          </w:tcPr>
          <w:p w14:paraId="3B6D276B" w14:textId="77777777" w:rsidR="00BF3D2B" w:rsidRPr="00C03826" w:rsidRDefault="00BF3D2B" w:rsidP="00632B78">
            <w:pPr>
              <w:pStyle w:val="ENoteTableText"/>
            </w:pPr>
            <w:r w:rsidRPr="00C03826">
              <w:t>—</w:t>
            </w:r>
          </w:p>
        </w:tc>
      </w:tr>
      <w:tr w:rsidR="00691227" w:rsidRPr="00C03826" w14:paraId="4364DDCA" w14:textId="77777777" w:rsidTr="00561466">
        <w:trPr>
          <w:cantSplit/>
        </w:trPr>
        <w:tc>
          <w:tcPr>
            <w:tcW w:w="2438" w:type="pct"/>
            <w:shd w:val="clear" w:color="auto" w:fill="auto"/>
          </w:tcPr>
          <w:p w14:paraId="12891522" w14:textId="150B3391" w:rsidR="00691227" w:rsidRPr="00C03826" w:rsidRDefault="00691227" w:rsidP="00DC690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Pearl Oyster Fishery, WA (27/10/2003)</w:t>
            </w:r>
          </w:p>
        </w:tc>
        <w:tc>
          <w:tcPr>
            <w:tcW w:w="909" w:type="pct"/>
            <w:shd w:val="clear" w:color="auto" w:fill="auto"/>
          </w:tcPr>
          <w:p w14:paraId="2FFC737F" w14:textId="77777777" w:rsidR="00691227" w:rsidRPr="00C03826" w:rsidRDefault="00691227" w:rsidP="00E7039F">
            <w:pPr>
              <w:pStyle w:val="ENoteTableText"/>
              <w:rPr>
                <w:szCs w:val="16"/>
              </w:rPr>
            </w:pPr>
            <w:r w:rsidRPr="00C03826">
              <w:rPr>
                <w:szCs w:val="16"/>
              </w:rPr>
              <w:t>5 Nov 2003</w:t>
            </w:r>
            <w:r w:rsidR="00E7039F" w:rsidRPr="00C03826">
              <w:rPr>
                <w:szCs w:val="16"/>
              </w:rPr>
              <w:t xml:space="preserve"> </w:t>
            </w:r>
            <w:r w:rsidRPr="00C03826">
              <w:rPr>
                <w:szCs w:val="16"/>
              </w:rPr>
              <w:t>(F2005B02177)</w:t>
            </w:r>
          </w:p>
        </w:tc>
        <w:tc>
          <w:tcPr>
            <w:tcW w:w="912" w:type="pct"/>
            <w:shd w:val="clear" w:color="auto" w:fill="auto"/>
          </w:tcPr>
          <w:p w14:paraId="02E7A72E" w14:textId="77777777" w:rsidR="00691227" w:rsidRPr="00C03826" w:rsidRDefault="00691227" w:rsidP="00E7039F">
            <w:pPr>
              <w:pStyle w:val="ENoteTableText"/>
              <w:rPr>
                <w:szCs w:val="16"/>
              </w:rPr>
            </w:pPr>
            <w:r w:rsidRPr="00C03826">
              <w:rPr>
                <w:szCs w:val="16"/>
              </w:rPr>
              <w:t>5 Nov 2003</w:t>
            </w:r>
          </w:p>
        </w:tc>
        <w:tc>
          <w:tcPr>
            <w:tcW w:w="741" w:type="pct"/>
            <w:shd w:val="clear" w:color="auto" w:fill="auto"/>
          </w:tcPr>
          <w:p w14:paraId="0C055399" w14:textId="77777777" w:rsidR="00691227" w:rsidRPr="00C03826" w:rsidRDefault="00691227" w:rsidP="00632B78">
            <w:pPr>
              <w:pStyle w:val="ENoteTableText"/>
            </w:pPr>
            <w:r w:rsidRPr="00C03826">
              <w:t>—</w:t>
            </w:r>
          </w:p>
        </w:tc>
      </w:tr>
      <w:tr w:rsidR="00065A95" w:rsidRPr="00C03826" w14:paraId="326F870B" w14:textId="77777777" w:rsidTr="00561466">
        <w:trPr>
          <w:cantSplit/>
        </w:trPr>
        <w:tc>
          <w:tcPr>
            <w:tcW w:w="2438" w:type="pct"/>
            <w:shd w:val="clear" w:color="auto" w:fill="auto"/>
          </w:tcPr>
          <w:p w14:paraId="0F9D6A9D" w14:textId="6BA81BD6" w:rsidR="00065A95" w:rsidRPr="00C03826" w:rsidRDefault="00290E4A" w:rsidP="003434E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Rock Lobster Fishery, SA (31/10/2003)</w:t>
            </w:r>
          </w:p>
        </w:tc>
        <w:tc>
          <w:tcPr>
            <w:tcW w:w="909" w:type="pct"/>
            <w:shd w:val="clear" w:color="auto" w:fill="auto"/>
          </w:tcPr>
          <w:p w14:paraId="250FC43B" w14:textId="77777777" w:rsidR="00065A95" w:rsidRPr="00C03826" w:rsidRDefault="00290E4A" w:rsidP="003434EC">
            <w:pPr>
              <w:pStyle w:val="ENoteTableText"/>
              <w:rPr>
                <w:color w:val="000000"/>
              </w:rPr>
            </w:pPr>
            <w:r w:rsidRPr="00C03826">
              <w:rPr>
                <w:color w:val="000000"/>
              </w:rPr>
              <w:t>7 Jan 2004 (F2005B02178)</w:t>
            </w:r>
          </w:p>
        </w:tc>
        <w:tc>
          <w:tcPr>
            <w:tcW w:w="912" w:type="pct"/>
            <w:shd w:val="clear" w:color="auto" w:fill="auto"/>
          </w:tcPr>
          <w:p w14:paraId="68E7D1F0" w14:textId="77777777" w:rsidR="00065A95" w:rsidRPr="00C03826" w:rsidRDefault="00290E4A" w:rsidP="003434EC">
            <w:pPr>
              <w:pStyle w:val="ENoteTableText"/>
              <w:rPr>
                <w:color w:val="000000"/>
              </w:rPr>
            </w:pPr>
            <w:r w:rsidRPr="00C03826">
              <w:rPr>
                <w:color w:val="000000"/>
              </w:rPr>
              <w:t>7 Jan 2004</w:t>
            </w:r>
          </w:p>
        </w:tc>
        <w:tc>
          <w:tcPr>
            <w:tcW w:w="741" w:type="pct"/>
            <w:shd w:val="clear" w:color="auto" w:fill="auto"/>
          </w:tcPr>
          <w:p w14:paraId="206DE178" w14:textId="77777777" w:rsidR="00065A95" w:rsidRPr="00C03826" w:rsidRDefault="00290E4A" w:rsidP="003434EC">
            <w:pPr>
              <w:pStyle w:val="ENoteTableText"/>
              <w:rPr>
                <w:color w:val="000000"/>
              </w:rPr>
            </w:pPr>
            <w:r w:rsidRPr="00C03826">
              <w:rPr>
                <w:color w:val="000000"/>
              </w:rPr>
              <w:t>—</w:t>
            </w:r>
          </w:p>
        </w:tc>
      </w:tr>
      <w:tr w:rsidR="00DF24D7" w:rsidRPr="00C03826" w14:paraId="2630B9E1" w14:textId="77777777" w:rsidTr="00561466">
        <w:trPr>
          <w:cantSplit/>
        </w:trPr>
        <w:tc>
          <w:tcPr>
            <w:tcW w:w="2438" w:type="pct"/>
            <w:tcBorders>
              <w:bottom w:val="single" w:sz="4" w:space="0" w:color="auto"/>
            </w:tcBorders>
            <w:shd w:val="clear" w:color="auto" w:fill="auto"/>
          </w:tcPr>
          <w:p w14:paraId="7B9C91A6" w14:textId="704AD4F4" w:rsidR="00DF24D7" w:rsidRPr="00C03826" w:rsidRDefault="00DF24D7" w:rsidP="003434E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Rock Lobster Fishery, VIC (24/03/2004)</w:t>
            </w:r>
          </w:p>
        </w:tc>
        <w:tc>
          <w:tcPr>
            <w:tcW w:w="909" w:type="pct"/>
            <w:tcBorders>
              <w:bottom w:val="single" w:sz="4" w:space="0" w:color="auto"/>
            </w:tcBorders>
            <w:shd w:val="clear" w:color="auto" w:fill="auto"/>
          </w:tcPr>
          <w:p w14:paraId="408C99A5" w14:textId="77777777" w:rsidR="00DF24D7" w:rsidRPr="00C03826" w:rsidRDefault="00DF24D7" w:rsidP="003434EC">
            <w:pPr>
              <w:pStyle w:val="ENoteTableText"/>
              <w:rPr>
                <w:color w:val="000000"/>
              </w:rPr>
            </w:pPr>
            <w:r w:rsidRPr="00C03826">
              <w:rPr>
                <w:color w:val="000000"/>
              </w:rPr>
              <w:t>7 Apr 2004 (F2005B02180)</w:t>
            </w:r>
          </w:p>
        </w:tc>
        <w:tc>
          <w:tcPr>
            <w:tcW w:w="912" w:type="pct"/>
            <w:tcBorders>
              <w:bottom w:val="single" w:sz="4" w:space="0" w:color="auto"/>
            </w:tcBorders>
            <w:shd w:val="clear" w:color="auto" w:fill="auto"/>
          </w:tcPr>
          <w:p w14:paraId="6CEF3105" w14:textId="77777777" w:rsidR="00DF24D7" w:rsidRPr="00C03826" w:rsidRDefault="00DF24D7" w:rsidP="003434EC">
            <w:pPr>
              <w:pStyle w:val="ENoteTableText"/>
              <w:rPr>
                <w:color w:val="000000"/>
              </w:rPr>
            </w:pPr>
            <w:r w:rsidRPr="00C03826">
              <w:rPr>
                <w:color w:val="000000"/>
              </w:rPr>
              <w:t>7 Apr 2004</w:t>
            </w:r>
          </w:p>
        </w:tc>
        <w:tc>
          <w:tcPr>
            <w:tcW w:w="741" w:type="pct"/>
            <w:tcBorders>
              <w:bottom w:val="single" w:sz="4" w:space="0" w:color="auto"/>
            </w:tcBorders>
            <w:shd w:val="clear" w:color="auto" w:fill="auto"/>
          </w:tcPr>
          <w:p w14:paraId="2F38841B" w14:textId="77777777" w:rsidR="00DF24D7" w:rsidRPr="00C03826" w:rsidRDefault="00DF24D7" w:rsidP="003434EC">
            <w:pPr>
              <w:pStyle w:val="ENoteTableText"/>
              <w:rPr>
                <w:color w:val="000000"/>
              </w:rPr>
            </w:pPr>
            <w:r w:rsidRPr="00C03826">
              <w:rPr>
                <w:color w:val="000000"/>
              </w:rPr>
              <w:t>—</w:t>
            </w:r>
          </w:p>
        </w:tc>
      </w:tr>
      <w:tr w:rsidR="00B70634" w:rsidRPr="00C03826" w14:paraId="43E08B6E" w14:textId="77777777" w:rsidTr="00561466">
        <w:trPr>
          <w:cantSplit/>
        </w:trPr>
        <w:tc>
          <w:tcPr>
            <w:tcW w:w="2438" w:type="pct"/>
            <w:tcBorders>
              <w:bottom w:val="single" w:sz="4" w:space="0" w:color="auto"/>
            </w:tcBorders>
            <w:shd w:val="clear" w:color="auto" w:fill="auto"/>
          </w:tcPr>
          <w:p w14:paraId="3657BDD0" w14:textId="6DC74925" w:rsidR="00B70634" w:rsidRPr="00C03826" w:rsidRDefault="00B70634" w:rsidP="003434EC">
            <w:pPr>
              <w:pStyle w:val="ENoteTableText"/>
              <w:rPr>
                <w:color w:val="000000"/>
              </w:rPr>
            </w:pPr>
            <w:bookmarkStart w:id="43" w:name="CU_21103769"/>
            <w:bookmarkEnd w:id="43"/>
            <w:r w:rsidRPr="00C03826">
              <w:rPr>
                <w:color w:val="000000"/>
              </w:rPr>
              <w:t xml:space="preserve">Amendment of List of Exempt Native Specimens </w:t>
            </w:r>
            <w:r w:rsidR="00C03826">
              <w:rPr>
                <w:color w:val="000000"/>
              </w:rPr>
              <w:noBreakHyphen/>
            </w:r>
            <w:r w:rsidRPr="00C03826">
              <w:rPr>
                <w:color w:val="000000"/>
              </w:rPr>
              <w:t xml:space="preserve"> Notation Change (Seahorses), All Jurisdictions (28/04/2004)</w:t>
            </w:r>
          </w:p>
        </w:tc>
        <w:tc>
          <w:tcPr>
            <w:tcW w:w="909" w:type="pct"/>
            <w:tcBorders>
              <w:bottom w:val="single" w:sz="4" w:space="0" w:color="auto"/>
            </w:tcBorders>
            <w:shd w:val="clear" w:color="auto" w:fill="auto"/>
          </w:tcPr>
          <w:p w14:paraId="5F199C91" w14:textId="77777777" w:rsidR="00B70634" w:rsidRPr="00C03826" w:rsidRDefault="008F7A2A" w:rsidP="003434EC">
            <w:pPr>
              <w:pStyle w:val="ENoteTableText"/>
              <w:rPr>
                <w:color w:val="000000"/>
              </w:rPr>
            </w:pPr>
            <w:r w:rsidRPr="00C03826">
              <w:rPr>
                <w:color w:val="000000"/>
              </w:rPr>
              <w:t>5 May</w:t>
            </w:r>
            <w:r w:rsidR="00B70634" w:rsidRPr="00C03826">
              <w:rPr>
                <w:color w:val="000000"/>
              </w:rPr>
              <w:t xml:space="preserve"> 2004 (F2005B02183)</w:t>
            </w:r>
          </w:p>
        </w:tc>
        <w:tc>
          <w:tcPr>
            <w:tcW w:w="912" w:type="pct"/>
            <w:tcBorders>
              <w:bottom w:val="single" w:sz="4" w:space="0" w:color="auto"/>
            </w:tcBorders>
            <w:shd w:val="clear" w:color="auto" w:fill="auto"/>
          </w:tcPr>
          <w:p w14:paraId="749855DE" w14:textId="77777777" w:rsidR="00B70634" w:rsidRPr="00C03826" w:rsidRDefault="008F7A2A" w:rsidP="003434EC">
            <w:pPr>
              <w:pStyle w:val="ENoteTableText"/>
              <w:rPr>
                <w:color w:val="000000"/>
              </w:rPr>
            </w:pPr>
            <w:r w:rsidRPr="00C03826">
              <w:rPr>
                <w:color w:val="000000"/>
              </w:rPr>
              <w:t>5 May</w:t>
            </w:r>
            <w:r w:rsidR="00B70634" w:rsidRPr="00C03826">
              <w:rPr>
                <w:color w:val="000000"/>
              </w:rPr>
              <w:t xml:space="preserve"> 2004</w:t>
            </w:r>
          </w:p>
        </w:tc>
        <w:tc>
          <w:tcPr>
            <w:tcW w:w="741" w:type="pct"/>
            <w:tcBorders>
              <w:bottom w:val="single" w:sz="4" w:space="0" w:color="auto"/>
            </w:tcBorders>
            <w:shd w:val="clear" w:color="auto" w:fill="auto"/>
          </w:tcPr>
          <w:p w14:paraId="132314C5" w14:textId="77777777" w:rsidR="00B70634" w:rsidRPr="00C03826" w:rsidRDefault="00B70634" w:rsidP="003434EC">
            <w:pPr>
              <w:pStyle w:val="ENoteTableText"/>
              <w:rPr>
                <w:color w:val="000000"/>
              </w:rPr>
            </w:pPr>
            <w:r w:rsidRPr="00C03826">
              <w:rPr>
                <w:color w:val="000000"/>
              </w:rPr>
              <w:t>—</w:t>
            </w:r>
          </w:p>
        </w:tc>
      </w:tr>
      <w:tr w:rsidR="00EC256D" w:rsidRPr="00C03826" w14:paraId="252FFA3A" w14:textId="77777777" w:rsidTr="00561466">
        <w:trPr>
          <w:cantSplit/>
        </w:trPr>
        <w:tc>
          <w:tcPr>
            <w:tcW w:w="2438" w:type="pct"/>
            <w:tcBorders>
              <w:top w:val="single" w:sz="4" w:space="0" w:color="auto"/>
            </w:tcBorders>
            <w:shd w:val="clear" w:color="auto" w:fill="auto"/>
          </w:tcPr>
          <w:p w14:paraId="1851C7D7" w14:textId="7A0F9C21" w:rsidR="00EC256D" w:rsidRPr="00C03826" w:rsidRDefault="00EC256D" w:rsidP="004843B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Demersal Fishery, NT (16/04/2004)</w:t>
            </w:r>
          </w:p>
        </w:tc>
        <w:tc>
          <w:tcPr>
            <w:tcW w:w="909" w:type="pct"/>
            <w:tcBorders>
              <w:top w:val="single" w:sz="4" w:space="0" w:color="auto"/>
            </w:tcBorders>
            <w:shd w:val="clear" w:color="auto" w:fill="auto"/>
          </w:tcPr>
          <w:p w14:paraId="146C4485" w14:textId="77777777" w:rsidR="00EC256D" w:rsidRPr="00C03826" w:rsidRDefault="008F7A2A" w:rsidP="008A7F68">
            <w:pPr>
              <w:pStyle w:val="ENoteTableText"/>
              <w:rPr>
                <w:color w:val="000000"/>
              </w:rPr>
            </w:pPr>
            <w:r w:rsidRPr="00C03826">
              <w:rPr>
                <w:color w:val="000000"/>
              </w:rPr>
              <w:t>19 May</w:t>
            </w:r>
            <w:r w:rsidR="00EC256D" w:rsidRPr="00C03826">
              <w:rPr>
                <w:color w:val="000000"/>
              </w:rPr>
              <w:t xml:space="preserve"> 2004 (F2005B0218</w:t>
            </w:r>
            <w:r w:rsidR="003C59F8" w:rsidRPr="00C03826">
              <w:rPr>
                <w:color w:val="000000"/>
              </w:rPr>
              <w:t>4</w:t>
            </w:r>
            <w:r w:rsidR="00EC256D" w:rsidRPr="00C03826">
              <w:rPr>
                <w:color w:val="000000"/>
              </w:rPr>
              <w:t>)</w:t>
            </w:r>
          </w:p>
        </w:tc>
        <w:tc>
          <w:tcPr>
            <w:tcW w:w="912" w:type="pct"/>
            <w:tcBorders>
              <w:top w:val="single" w:sz="4" w:space="0" w:color="auto"/>
            </w:tcBorders>
            <w:shd w:val="clear" w:color="auto" w:fill="auto"/>
          </w:tcPr>
          <w:p w14:paraId="188D6BC0" w14:textId="77777777" w:rsidR="00EC256D" w:rsidRPr="00C03826" w:rsidRDefault="008F7A2A" w:rsidP="004843B0">
            <w:pPr>
              <w:pStyle w:val="ENoteTableText"/>
              <w:rPr>
                <w:color w:val="000000"/>
              </w:rPr>
            </w:pPr>
            <w:r w:rsidRPr="00C03826">
              <w:rPr>
                <w:color w:val="000000"/>
              </w:rPr>
              <w:t>19 May</w:t>
            </w:r>
            <w:r w:rsidR="00EC256D" w:rsidRPr="00C03826">
              <w:rPr>
                <w:color w:val="000000"/>
              </w:rPr>
              <w:t xml:space="preserve"> 2004</w:t>
            </w:r>
          </w:p>
        </w:tc>
        <w:tc>
          <w:tcPr>
            <w:tcW w:w="741" w:type="pct"/>
            <w:tcBorders>
              <w:top w:val="single" w:sz="4" w:space="0" w:color="auto"/>
            </w:tcBorders>
            <w:shd w:val="clear" w:color="auto" w:fill="auto"/>
          </w:tcPr>
          <w:p w14:paraId="046B5888" w14:textId="77777777" w:rsidR="00EC256D" w:rsidRPr="00C03826" w:rsidRDefault="00EC256D" w:rsidP="004843B0">
            <w:pPr>
              <w:pStyle w:val="ENoteTableText"/>
              <w:rPr>
                <w:color w:val="000000"/>
              </w:rPr>
            </w:pPr>
            <w:r w:rsidRPr="00C03826">
              <w:rPr>
                <w:color w:val="000000"/>
              </w:rPr>
              <w:t>—</w:t>
            </w:r>
          </w:p>
        </w:tc>
      </w:tr>
      <w:tr w:rsidR="003C59F8" w:rsidRPr="00C03826" w14:paraId="4C72C687" w14:textId="77777777" w:rsidTr="00561466">
        <w:trPr>
          <w:cantSplit/>
        </w:trPr>
        <w:tc>
          <w:tcPr>
            <w:tcW w:w="2438" w:type="pct"/>
            <w:shd w:val="clear" w:color="auto" w:fill="auto"/>
          </w:tcPr>
          <w:p w14:paraId="3C9F4BFA" w14:textId="59A7FE58" w:rsidR="003C59F8" w:rsidRPr="00C03826" w:rsidRDefault="003C59F8" w:rsidP="004843B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Finfish Trawl Fishery, NT (18/04/2004)</w:t>
            </w:r>
          </w:p>
        </w:tc>
        <w:tc>
          <w:tcPr>
            <w:tcW w:w="909" w:type="pct"/>
            <w:shd w:val="clear" w:color="auto" w:fill="auto"/>
          </w:tcPr>
          <w:p w14:paraId="4632858B" w14:textId="4DC889E9" w:rsidR="003C59F8" w:rsidRPr="00C03826" w:rsidRDefault="00981FD9" w:rsidP="00AA1AA7">
            <w:pPr>
              <w:pStyle w:val="ENoteTableText"/>
              <w:rPr>
                <w:color w:val="000000"/>
              </w:rPr>
            </w:pPr>
            <w:r w:rsidRPr="00C03826">
              <w:rPr>
                <w:color w:val="000000"/>
              </w:rPr>
              <w:t>2 June</w:t>
            </w:r>
            <w:r w:rsidR="003C59F8" w:rsidRPr="00C03826">
              <w:rPr>
                <w:color w:val="000000"/>
              </w:rPr>
              <w:t xml:space="preserve"> 2004 (F2005B02187)</w:t>
            </w:r>
          </w:p>
        </w:tc>
        <w:tc>
          <w:tcPr>
            <w:tcW w:w="912" w:type="pct"/>
            <w:shd w:val="clear" w:color="auto" w:fill="auto"/>
          </w:tcPr>
          <w:p w14:paraId="1B3A0987" w14:textId="670AE429" w:rsidR="003C59F8" w:rsidRPr="00C03826" w:rsidRDefault="00981FD9" w:rsidP="004843B0">
            <w:pPr>
              <w:pStyle w:val="ENoteTableText"/>
              <w:rPr>
                <w:color w:val="000000"/>
              </w:rPr>
            </w:pPr>
            <w:r w:rsidRPr="00C03826">
              <w:rPr>
                <w:color w:val="000000"/>
              </w:rPr>
              <w:t>2 June</w:t>
            </w:r>
            <w:r w:rsidR="003C59F8" w:rsidRPr="00C03826">
              <w:rPr>
                <w:color w:val="000000"/>
              </w:rPr>
              <w:t xml:space="preserve"> 2004</w:t>
            </w:r>
          </w:p>
        </w:tc>
        <w:tc>
          <w:tcPr>
            <w:tcW w:w="741" w:type="pct"/>
            <w:shd w:val="clear" w:color="auto" w:fill="auto"/>
          </w:tcPr>
          <w:p w14:paraId="1C8C4654" w14:textId="77777777" w:rsidR="003C59F8" w:rsidRPr="00C03826" w:rsidRDefault="003C59F8" w:rsidP="004843B0">
            <w:pPr>
              <w:pStyle w:val="ENoteTableText"/>
              <w:rPr>
                <w:color w:val="000000"/>
              </w:rPr>
            </w:pPr>
            <w:r w:rsidRPr="00C03826">
              <w:rPr>
                <w:color w:val="000000"/>
              </w:rPr>
              <w:t>—</w:t>
            </w:r>
          </w:p>
        </w:tc>
      </w:tr>
      <w:tr w:rsidR="00435ABA" w:rsidRPr="00C03826" w14:paraId="4CD18701" w14:textId="77777777" w:rsidTr="00561466">
        <w:trPr>
          <w:cantSplit/>
        </w:trPr>
        <w:tc>
          <w:tcPr>
            <w:tcW w:w="2438" w:type="pct"/>
            <w:shd w:val="clear" w:color="auto" w:fill="auto"/>
          </w:tcPr>
          <w:p w14:paraId="6A3703DB" w14:textId="405A933D" w:rsidR="00435ABA" w:rsidRPr="00C03826" w:rsidRDefault="00435ABA" w:rsidP="004843B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Eel Fishery, VIC (07/05/2004)</w:t>
            </w:r>
          </w:p>
        </w:tc>
        <w:tc>
          <w:tcPr>
            <w:tcW w:w="909" w:type="pct"/>
            <w:shd w:val="clear" w:color="auto" w:fill="auto"/>
          </w:tcPr>
          <w:p w14:paraId="5B9BC817" w14:textId="77777777" w:rsidR="00435ABA" w:rsidRPr="00C03826" w:rsidRDefault="008F7A2A" w:rsidP="001469C1">
            <w:pPr>
              <w:pStyle w:val="ENoteTableText"/>
              <w:rPr>
                <w:color w:val="000000"/>
              </w:rPr>
            </w:pPr>
            <w:r w:rsidRPr="00C03826">
              <w:rPr>
                <w:color w:val="000000"/>
              </w:rPr>
              <w:t>23 June</w:t>
            </w:r>
            <w:r w:rsidR="00435ABA" w:rsidRPr="00C03826">
              <w:rPr>
                <w:color w:val="000000"/>
              </w:rPr>
              <w:t xml:space="preserve"> 2004 (F2005B02188)</w:t>
            </w:r>
          </w:p>
        </w:tc>
        <w:tc>
          <w:tcPr>
            <w:tcW w:w="912" w:type="pct"/>
            <w:shd w:val="clear" w:color="auto" w:fill="auto"/>
          </w:tcPr>
          <w:p w14:paraId="02580AE7" w14:textId="77777777" w:rsidR="00435ABA" w:rsidRPr="00C03826" w:rsidRDefault="008F7A2A" w:rsidP="004843B0">
            <w:pPr>
              <w:pStyle w:val="ENoteTableText"/>
              <w:rPr>
                <w:color w:val="000000"/>
              </w:rPr>
            </w:pPr>
            <w:r w:rsidRPr="00C03826">
              <w:rPr>
                <w:color w:val="000000"/>
              </w:rPr>
              <w:t>23 June</w:t>
            </w:r>
            <w:r w:rsidR="00435ABA" w:rsidRPr="00C03826">
              <w:rPr>
                <w:color w:val="000000"/>
              </w:rPr>
              <w:t xml:space="preserve"> 2004</w:t>
            </w:r>
          </w:p>
        </w:tc>
        <w:tc>
          <w:tcPr>
            <w:tcW w:w="741" w:type="pct"/>
            <w:shd w:val="clear" w:color="auto" w:fill="auto"/>
          </w:tcPr>
          <w:p w14:paraId="06A6ECA7" w14:textId="77777777" w:rsidR="00435ABA" w:rsidRPr="00C03826" w:rsidRDefault="00435ABA" w:rsidP="004843B0">
            <w:pPr>
              <w:pStyle w:val="ENoteTableText"/>
              <w:rPr>
                <w:color w:val="000000"/>
              </w:rPr>
            </w:pPr>
            <w:r w:rsidRPr="00C03826">
              <w:rPr>
                <w:color w:val="000000"/>
              </w:rPr>
              <w:t>—</w:t>
            </w:r>
          </w:p>
        </w:tc>
      </w:tr>
      <w:tr w:rsidR="00435ABA" w:rsidRPr="00C03826" w14:paraId="42E1DC7E" w14:textId="77777777" w:rsidTr="00561466">
        <w:trPr>
          <w:cantSplit/>
        </w:trPr>
        <w:tc>
          <w:tcPr>
            <w:tcW w:w="2438" w:type="pct"/>
            <w:shd w:val="clear" w:color="auto" w:fill="auto"/>
          </w:tcPr>
          <w:p w14:paraId="1D351503" w14:textId="49795621" w:rsidR="00435ABA" w:rsidRPr="00C03826" w:rsidRDefault="00435ABA" w:rsidP="004843B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Shark Bay Snapper Fishery, WA (07/06/2004)</w:t>
            </w:r>
          </w:p>
        </w:tc>
        <w:tc>
          <w:tcPr>
            <w:tcW w:w="909" w:type="pct"/>
            <w:shd w:val="clear" w:color="auto" w:fill="auto"/>
          </w:tcPr>
          <w:p w14:paraId="1873CE9D" w14:textId="683C4404" w:rsidR="00435ABA" w:rsidRPr="00C03826" w:rsidRDefault="008F7A2A" w:rsidP="00AA1AA7">
            <w:pPr>
              <w:pStyle w:val="ENoteTableText"/>
              <w:rPr>
                <w:color w:val="000000"/>
              </w:rPr>
            </w:pPr>
            <w:r w:rsidRPr="00C03826">
              <w:rPr>
                <w:color w:val="000000"/>
              </w:rPr>
              <w:t>2</w:t>
            </w:r>
            <w:r w:rsidR="00981FD9" w:rsidRPr="00C03826">
              <w:rPr>
                <w:color w:val="000000"/>
              </w:rPr>
              <w:t>1 July</w:t>
            </w:r>
            <w:r w:rsidR="00435ABA" w:rsidRPr="00C03826">
              <w:rPr>
                <w:color w:val="000000"/>
              </w:rPr>
              <w:t xml:space="preserve"> 2004 (F2005B02189)</w:t>
            </w:r>
          </w:p>
        </w:tc>
        <w:tc>
          <w:tcPr>
            <w:tcW w:w="912" w:type="pct"/>
            <w:shd w:val="clear" w:color="auto" w:fill="auto"/>
          </w:tcPr>
          <w:p w14:paraId="2DCA0B31" w14:textId="04E1DCC0" w:rsidR="00435ABA" w:rsidRPr="00C03826" w:rsidRDefault="008F7A2A" w:rsidP="00E807DF">
            <w:pPr>
              <w:pStyle w:val="ENoteTableText"/>
              <w:rPr>
                <w:color w:val="000000"/>
              </w:rPr>
            </w:pPr>
            <w:r w:rsidRPr="00C03826">
              <w:rPr>
                <w:color w:val="000000"/>
              </w:rPr>
              <w:t>2</w:t>
            </w:r>
            <w:r w:rsidR="00981FD9" w:rsidRPr="00C03826">
              <w:rPr>
                <w:color w:val="000000"/>
              </w:rPr>
              <w:t>1 July</w:t>
            </w:r>
            <w:r w:rsidR="00435ABA" w:rsidRPr="00C03826">
              <w:rPr>
                <w:color w:val="000000"/>
              </w:rPr>
              <w:t xml:space="preserve"> 2004</w:t>
            </w:r>
          </w:p>
        </w:tc>
        <w:tc>
          <w:tcPr>
            <w:tcW w:w="741" w:type="pct"/>
            <w:shd w:val="clear" w:color="auto" w:fill="auto"/>
          </w:tcPr>
          <w:p w14:paraId="3B1C2C72" w14:textId="77777777" w:rsidR="00435ABA" w:rsidRPr="00C03826" w:rsidRDefault="00435ABA" w:rsidP="004843B0">
            <w:pPr>
              <w:pStyle w:val="ENoteTableText"/>
              <w:rPr>
                <w:color w:val="000000"/>
              </w:rPr>
            </w:pPr>
            <w:r w:rsidRPr="00C03826">
              <w:rPr>
                <w:color w:val="000000"/>
              </w:rPr>
              <w:t>—</w:t>
            </w:r>
          </w:p>
        </w:tc>
      </w:tr>
      <w:tr w:rsidR="00435ABA" w:rsidRPr="00C03826" w14:paraId="61C2FF9C" w14:textId="77777777" w:rsidTr="00561466">
        <w:trPr>
          <w:cantSplit/>
        </w:trPr>
        <w:tc>
          <w:tcPr>
            <w:tcW w:w="2438" w:type="pct"/>
            <w:shd w:val="clear" w:color="auto" w:fill="auto"/>
          </w:tcPr>
          <w:p w14:paraId="6DD4A7C3" w14:textId="010F7825" w:rsidR="00435ABA" w:rsidRPr="00C03826" w:rsidRDefault="00435ABA"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SA (10/06/2004)</w:t>
            </w:r>
          </w:p>
        </w:tc>
        <w:tc>
          <w:tcPr>
            <w:tcW w:w="909" w:type="pct"/>
            <w:shd w:val="clear" w:color="auto" w:fill="auto"/>
          </w:tcPr>
          <w:p w14:paraId="1234C374" w14:textId="77777777" w:rsidR="00435ABA" w:rsidRPr="00C03826" w:rsidRDefault="00435ABA" w:rsidP="00E807DF">
            <w:pPr>
              <w:pStyle w:val="ENoteTableText"/>
              <w:rPr>
                <w:color w:val="000000"/>
              </w:rPr>
            </w:pPr>
            <w:r w:rsidRPr="00C03826">
              <w:rPr>
                <w:color w:val="000000"/>
              </w:rPr>
              <w:t>25 Aug 2004 (F2005B02190)</w:t>
            </w:r>
          </w:p>
        </w:tc>
        <w:tc>
          <w:tcPr>
            <w:tcW w:w="912" w:type="pct"/>
            <w:shd w:val="clear" w:color="auto" w:fill="auto"/>
          </w:tcPr>
          <w:p w14:paraId="0D3AE3EE" w14:textId="77777777" w:rsidR="00435ABA" w:rsidRPr="00C03826" w:rsidRDefault="00435ABA" w:rsidP="00E807DF">
            <w:pPr>
              <w:pStyle w:val="ENoteTableText"/>
              <w:rPr>
                <w:color w:val="000000"/>
              </w:rPr>
            </w:pPr>
            <w:r w:rsidRPr="00C03826">
              <w:rPr>
                <w:color w:val="000000"/>
              </w:rPr>
              <w:t>25 Aug 2004</w:t>
            </w:r>
          </w:p>
        </w:tc>
        <w:tc>
          <w:tcPr>
            <w:tcW w:w="741" w:type="pct"/>
            <w:shd w:val="clear" w:color="auto" w:fill="auto"/>
          </w:tcPr>
          <w:p w14:paraId="2746CA13" w14:textId="77777777" w:rsidR="00435ABA" w:rsidRPr="00C03826" w:rsidRDefault="00435ABA" w:rsidP="004843B0">
            <w:pPr>
              <w:pStyle w:val="ENoteTableText"/>
              <w:rPr>
                <w:color w:val="000000"/>
              </w:rPr>
            </w:pPr>
            <w:r w:rsidRPr="00C03826">
              <w:rPr>
                <w:color w:val="000000"/>
              </w:rPr>
              <w:t>—</w:t>
            </w:r>
          </w:p>
        </w:tc>
      </w:tr>
      <w:tr w:rsidR="007F49E6" w:rsidRPr="00C03826" w14:paraId="38AFFD4A" w14:textId="77777777" w:rsidTr="00561466">
        <w:trPr>
          <w:cantSplit/>
        </w:trPr>
        <w:tc>
          <w:tcPr>
            <w:tcW w:w="2438" w:type="pct"/>
            <w:shd w:val="clear" w:color="auto" w:fill="auto"/>
          </w:tcPr>
          <w:p w14:paraId="10D4F32B" w14:textId="6C942022" w:rsidR="007F49E6" w:rsidRPr="00C03826" w:rsidRDefault="007F49E6"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36 Fisheries, All Jurisdictions (30/08/2004)</w:t>
            </w:r>
          </w:p>
        </w:tc>
        <w:tc>
          <w:tcPr>
            <w:tcW w:w="909" w:type="pct"/>
            <w:shd w:val="clear" w:color="auto" w:fill="auto"/>
          </w:tcPr>
          <w:p w14:paraId="548176E3" w14:textId="77777777" w:rsidR="007F49E6" w:rsidRPr="00C03826" w:rsidRDefault="007F49E6" w:rsidP="00E807DF">
            <w:pPr>
              <w:pStyle w:val="ENoteTableText"/>
              <w:rPr>
                <w:color w:val="000000"/>
              </w:rPr>
            </w:pPr>
            <w:r w:rsidRPr="00C03826">
              <w:rPr>
                <w:color w:val="000000"/>
              </w:rPr>
              <w:t>8 Sept 2004 (F2005B02191)</w:t>
            </w:r>
          </w:p>
        </w:tc>
        <w:tc>
          <w:tcPr>
            <w:tcW w:w="912" w:type="pct"/>
            <w:shd w:val="clear" w:color="auto" w:fill="auto"/>
          </w:tcPr>
          <w:p w14:paraId="05BABA23" w14:textId="77777777" w:rsidR="007F49E6" w:rsidRPr="00C03826" w:rsidRDefault="007F49E6" w:rsidP="00E807DF">
            <w:pPr>
              <w:pStyle w:val="ENoteTableText"/>
              <w:rPr>
                <w:color w:val="000000"/>
              </w:rPr>
            </w:pPr>
            <w:r w:rsidRPr="00C03826">
              <w:rPr>
                <w:color w:val="000000"/>
              </w:rPr>
              <w:t>8 Sept 2004</w:t>
            </w:r>
          </w:p>
        </w:tc>
        <w:tc>
          <w:tcPr>
            <w:tcW w:w="741" w:type="pct"/>
            <w:shd w:val="clear" w:color="auto" w:fill="auto"/>
          </w:tcPr>
          <w:p w14:paraId="678371C2" w14:textId="77777777" w:rsidR="007F49E6" w:rsidRPr="00C03826" w:rsidRDefault="007F49E6" w:rsidP="004843B0">
            <w:pPr>
              <w:pStyle w:val="ENoteTableText"/>
              <w:rPr>
                <w:color w:val="000000"/>
              </w:rPr>
            </w:pPr>
            <w:r w:rsidRPr="00C03826">
              <w:rPr>
                <w:color w:val="000000"/>
              </w:rPr>
              <w:t>—</w:t>
            </w:r>
          </w:p>
        </w:tc>
      </w:tr>
      <w:tr w:rsidR="00D42A6A" w:rsidRPr="00C03826" w14:paraId="16971B0A" w14:textId="77777777" w:rsidTr="00561466">
        <w:trPr>
          <w:cantSplit/>
        </w:trPr>
        <w:tc>
          <w:tcPr>
            <w:tcW w:w="2438" w:type="pct"/>
            <w:shd w:val="clear" w:color="auto" w:fill="auto"/>
          </w:tcPr>
          <w:p w14:paraId="5294C33E" w14:textId="614EBBBC" w:rsidR="00D42A6A" w:rsidRPr="00C03826" w:rsidRDefault="00D42A6A"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Beach</w:t>
            </w:r>
            <w:r w:rsidR="00C03826">
              <w:rPr>
                <w:color w:val="000000"/>
              </w:rPr>
              <w:noBreakHyphen/>
            </w:r>
            <w:r w:rsidRPr="00C03826">
              <w:rPr>
                <w:color w:val="000000"/>
              </w:rPr>
              <w:t>cast Seagrass and Marine Algae Fishery, SA (09/08/2004)</w:t>
            </w:r>
          </w:p>
        </w:tc>
        <w:tc>
          <w:tcPr>
            <w:tcW w:w="909" w:type="pct"/>
            <w:shd w:val="clear" w:color="auto" w:fill="auto"/>
          </w:tcPr>
          <w:p w14:paraId="301306AE" w14:textId="77777777" w:rsidR="00D42A6A" w:rsidRPr="00C03826" w:rsidRDefault="00D42A6A" w:rsidP="00DF53BA">
            <w:pPr>
              <w:pStyle w:val="ENoteTableText"/>
              <w:rPr>
                <w:color w:val="000000"/>
              </w:rPr>
            </w:pPr>
            <w:r w:rsidRPr="00C03826">
              <w:rPr>
                <w:color w:val="000000"/>
              </w:rPr>
              <w:t>22 Sept 2004 (F2005B02192)</w:t>
            </w:r>
          </w:p>
        </w:tc>
        <w:tc>
          <w:tcPr>
            <w:tcW w:w="912" w:type="pct"/>
            <w:shd w:val="clear" w:color="auto" w:fill="auto"/>
          </w:tcPr>
          <w:p w14:paraId="64F3FCED" w14:textId="77777777" w:rsidR="00D42A6A" w:rsidRPr="00C03826" w:rsidRDefault="00D42A6A" w:rsidP="00E807DF">
            <w:pPr>
              <w:pStyle w:val="ENoteTableText"/>
              <w:rPr>
                <w:color w:val="000000"/>
              </w:rPr>
            </w:pPr>
            <w:r w:rsidRPr="00C03826">
              <w:rPr>
                <w:color w:val="000000"/>
              </w:rPr>
              <w:t>22 Sept 2004</w:t>
            </w:r>
          </w:p>
        </w:tc>
        <w:tc>
          <w:tcPr>
            <w:tcW w:w="741" w:type="pct"/>
            <w:shd w:val="clear" w:color="auto" w:fill="auto"/>
          </w:tcPr>
          <w:p w14:paraId="7F3B0761" w14:textId="77777777" w:rsidR="00D42A6A" w:rsidRPr="00C03826" w:rsidRDefault="00D42A6A" w:rsidP="004843B0">
            <w:pPr>
              <w:pStyle w:val="ENoteTableText"/>
              <w:rPr>
                <w:color w:val="000000"/>
              </w:rPr>
            </w:pPr>
            <w:r w:rsidRPr="00C03826">
              <w:rPr>
                <w:color w:val="000000"/>
              </w:rPr>
              <w:t>—</w:t>
            </w:r>
          </w:p>
        </w:tc>
      </w:tr>
      <w:tr w:rsidR="00D42A6A" w:rsidRPr="00C03826" w14:paraId="39D594A0" w14:textId="77777777" w:rsidTr="00561466">
        <w:trPr>
          <w:cantSplit/>
        </w:trPr>
        <w:tc>
          <w:tcPr>
            <w:tcW w:w="2438" w:type="pct"/>
            <w:shd w:val="clear" w:color="auto" w:fill="auto"/>
          </w:tcPr>
          <w:p w14:paraId="3DF4F96B" w14:textId="1F91454A" w:rsidR="00D42A6A" w:rsidRPr="00C03826" w:rsidRDefault="0048437B"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Broome Prawn Managed Fishery, WA (19/08/2004)</w:t>
            </w:r>
          </w:p>
        </w:tc>
        <w:tc>
          <w:tcPr>
            <w:tcW w:w="909" w:type="pct"/>
            <w:shd w:val="clear" w:color="auto" w:fill="auto"/>
          </w:tcPr>
          <w:p w14:paraId="7A114CD8" w14:textId="77777777" w:rsidR="00D42A6A" w:rsidRPr="00C03826" w:rsidRDefault="00D42A6A" w:rsidP="0048437B">
            <w:pPr>
              <w:pStyle w:val="ENoteTableText"/>
              <w:rPr>
                <w:color w:val="000000"/>
              </w:rPr>
            </w:pPr>
            <w:r w:rsidRPr="00C03826">
              <w:rPr>
                <w:color w:val="000000"/>
              </w:rPr>
              <w:t>29 Sept 2004 (F2005B02193)</w:t>
            </w:r>
          </w:p>
        </w:tc>
        <w:tc>
          <w:tcPr>
            <w:tcW w:w="912" w:type="pct"/>
            <w:shd w:val="clear" w:color="auto" w:fill="auto"/>
          </w:tcPr>
          <w:p w14:paraId="04BDE58C" w14:textId="77777777" w:rsidR="00D42A6A" w:rsidRPr="00C03826" w:rsidRDefault="00D42A6A" w:rsidP="00E807DF">
            <w:pPr>
              <w:pStyle w:val="ENoteTableText"/>
              <w:rPr>
                <w:color w:val="000000"/>
              </w:rPr>
            </w:pPr>
            <w:r w:rsidRPr="00C03826">
              <w:rPr>
                <w:color w:val="000000"/>
              </w:rPr>
              <w:t>29 Sept 2004</w:t>
            </w:r>
          </w:p>
        </w:tc>
        <w:tc>
          <w:tcPr>
            <w:tcW w:w="741" w:type="pct"/>
            <w:shd w:val="clear" w:color="auto" w:fill="auto"/>
          </w:tcPr>
          <w:p w14:paraId="041BCEB4" w14:textId="77777777" w:rsidR="00D42A6A" w:rsidRPr="00C03826" w:rsidRDefault="00D42A6A" w:rsidP="004843B0">
            <w:pPr>
              <w:pStyle w:val="ENoteTableText"/>
              <w:rPr>
                <w:color w:val="000000"/>
              </w:rPr>
            </w:pPr>
            <w:r w:rsidRPr="00C03826">
              <w:rPr>
                <w:color w:val="000000"/>
              </w:rPr>
              <w:t>—</w:t>
            </w:r>
          </w:p>
        </w:tc>
      </w:tr>
      <w:tr w:rsidR="00D42A6A" w:rsidRPr="00C03826" w14:paraId="0BB3F53B" w14:textId="77777777" w:rsidTr="00561466">
        <w:trPr>
          <w:cantSplit/>
        </w:trPr>
        <w:tc>
          <w:tcPr>
            <w:tcW w:w="2438" w:type="pct"/>
            <w:shd w:val="clear" w:color="auto" w:fill="auto"/>
          </w:tcPr>
          <w:p w14:paraId="51B391AB" w14:textId="00C9326E" w:rsidR="00D42A6A" w:rsidRPr="00C03826" w:rsidRDefault="00D42A6A"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Managed Fishery, WA (17/08/2004)</w:t>
            </w:r>
          </w:p>
        </w:tc>
        <w:tc>
          <w:tcPr>
            <w:tcW w:w="909" w:type="pct"/>
            <w:shd w:val="clear" w:color="auto" w:fill="auto"/>
          </w:tcPr>
          <w:p w14:paraId="70E83B43" w14:textId="77777777" w:rsidR="00D42A6A" w:rsidRPr="00C03826" w:rsidRDefault="00D42A6A" w:rsidP="00E807DF">
            <w:pPr>
              <w:pStyle w:val="ENoteTableText"/>
              <w:rPr>
                <w:color w:val="000000"/>
              </w:rPr>
            </w:pPr>
            <w:r w:rsidRPr="00C03826">
              <w:rPr>
                <w:color w:val="000000"/>
              </w:rPr>
              <w:t>6 Oct 2004 (F2005B02194)</w:t>
            </w:r>
          </w:p>
        </w:tc>
        <w:tc>
          <w:tcPr>
            <w:tcW w:w="912" w:type="pct"/>
            <w:shd w:val="clear" w:color="auto" w:fill="auto"/>
          </w:tcPr>
          <w:p w14:paraId="183679FF" w14:textId="77777777" w:rsidR="00D42A6A" w:rsidRPr="00C03826" w:rsidRDefault="00D42A6A" w:rsidP="0048437B">
            <w:pPr>
              <w:pStyle w:val="ENoteTableText"/>
              <w:rPr>
                <w:color w:val="000000"/>
              </w:rPr>
            </w:pPr>
            <w:r w:rsidRPr="00C03826">
              <w:rPr>
                <w:color w:val="000000"/>
              </w:rPr>
              <w:t>6 Oct 2004</w:t>
            </w:r>
          </w:p>
        </w:tc>
        <w:tc>
          <w:tcPr>
            <w:tcW w:w="741" w:type="pct"/>
            <w:shd w:val="clear" w:color="auto" w:fill="auto"/>
          </w:tcPr>
          <w:p w14:paraId="7CF2DA77" w14:textId="77777777" w:rsidR="00D42A6A" w:rsidRPr="00C03826" w:rsidRDefault="00D42A6A" w:rsidP="004843B0">
            <w:pPr>
              <w:pStyle w:val="ENoteTableText"/>
              <w:rPr>
                <w:color w:val="000000"/>
              </w:rPr>
            </w:pPr>
            <w:r w:rsidRPr="00C03826">
              <w:rPr>
                <w:color w:val="000000"/>
              </w:rPr>
              <w:t>—</w:t>
            </w:r>
          </w:p>
        </w:tc>
      </w:tr>
      <w:tr w:rsidR="00D42A6A" w:rsidRPr="00C03826" w14:paraId="6BDFB85F" w14:textId="77777777" w:rsidTr="00561466">
        <w:trPr>
          <w:cantSplit/>
        </w:trPr>
        <w:tc>
          <w:tcPr>
            <w:tcW w:w="2438" w:type="pct"/>
            <w:shd w:val="clear" w:color="auto" w:fill="auto"/>
          </w:tcPr>
          <w:p w14:paraId="11D37E6D" w14:textId="4179B981" w:rsidR="00D42A6A" w:rsidRPr="00C03826" w:rsidRDefault="007008A5" w:rsidP="00E807D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Waters Outside the Outer Limits of the Exclusive Economic Zone of all Countries including Australia and its External Territories, Commonwealth (11/10/2004)</w:t>
            </w:r>
          </w:p>
        </w:tc>
        <w:tc>
          <w:tcPr>
            <w:tcW w:w="909" w:type="pct"/>
            <w:shd w:val="clear" w:color="auto" w:fill="auto"/>
          </w:tcPr>
          <w:p w14:paraId="79A5D298" w14:textId="77777777" w:rsidR="00D42A6A" w:rsidRPr="00C03826" w:rsidRDefault="007008A5" w:rsidP="00E807DF">
            <w:pPr>
              <w:pStyle w:val="ENoteTableText"/>
              <w:rPr>
                <w:color w:val="000000"/>
              </w:rPr>
            </w:pPr>
            <w:r w:rsidRPr="00C03826">
              <w:rPr>
                <w:color w:val="000000"/>
              </w:rPr>
              <w:t>20 Oct 2004 (F2005B02195)</w:t>
            </w:r>
          </w:p>
        </w:tc>
        <w:tc>
          <w:tcPr>
            <w:tcW w:w="912" w:type="pct"/>
            <w:shd w:val="clear" w:color="auto" w:fill="auto"/>
          </w:tcPr>
          <w:p w14:paraId="698CF77E" w14:textId="77777777" w:rsidR="00D42A6A" w:rsidRPr="00C03826" w:rsidRDefault="007008A5" w:rsidP="00E807DF">
            <w:pPr>
              <w:pStyle w:val="ENoteTableText"/>
              <w:rPr>
                <w:color w:val="000000"/>
              </w:rPr>
            </w:pPr>
            <w:r w:rsidRPr="00C03826">
              <w:rPr>
                <w:color w:val="000000"/>
              </w:rPr>
              <w:t>20 Oct 2004</w:t>
            </w:r>
          </w:p>
        </w:tc>
        <w:tc>
          <w:tcPr>
            <w:tcW w:w="741" w:type="pct"/>
            <w:shd w:val="clear" w:color="auto" w:fill="auto"/>
          </w:tcPr>
          <w:p w14:paraId="5FFF9ABA" w14:textId="77777777" w:rsidR="00D42A6A" w:rsidRPr="00C03826" w:rsidRDefault="007008A5" w:rsidP="004843B0">
            <w:pPr>
              <w:pStyle w:val="ENoteTableText"/>
              <w:rPr>
                <w:color w:val="000000"/>
              </w:rPr>
            </w:pPr>
            <w:r w:rsidRPr="00C03826">
              <w:rPr>
                <w:color w:val="000000"/>
              </w:rPr>
              <w:t>—</w:t>
            </w:r>
          </w:p>
        </w:tc>
      </w:tr>
      <w:tr w:rsidR="005F6F0D" w:rsidRPr="00C03826" w14:paraId="19CD8461" w14:textId="77777777" w:rsidTr="00561466">
        <w:trPr>
          <w:cantSplit/>
        </w:trPr>
        <w:tc>
          <w:tcPr>
            <w:tcW w:w="2438" w:type="pct"/>
            <w:shd w:val="clear" w:color="auto" w:fill="auto"/>
          </w:tcPr>
          <w:p w14:paraId="00B0F672" w14:textId="0A973946" w:rsidR="005F6F0D" w:rsidRPr="00C03826" w:rsidRDefault="008555A1" w:rsidP="004F4AB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12 Fisheries (Wildlife Trade Operations), All Jurisdictions (12/10/2004)</w:t>
            </w:r>
          </w:p>
        </w:tc>
        <w:tc>
          <w:tcPr>
            <w:tcW w:w="909" w:type="pct"/>
            <w:shd w:val="clear" w:color="auto" w:fill="auto"/>
          </w:tcPr>
          <w:p w14:paraId="1FEB367A" w14:textId="77777777" w:rsidR="005F6F0D" w:rsidRPr="00C03826" w:rsidRDefault="008555A1" w:rsidP="004F4AB1">
            <w:pPr>
              <w:pStyle w:val="ENoteTableText"/>
              <w:rPr>
                <w:color w:val="000000"/>
              </w:rPr>
            </w:pPr>
            <w:r w:rsidRPr="00C03826">
              <w:rPr>
                <w:color w:val="000000"/>
              </w:rPr>
              <w:t>20 Oct 2004 (F2005B02196)</w:t>
            </w:r>
          </w:p>
        </w:tc>
        <w:tc>
          <w:tcPr>
            <w:tcW w:w="912" w:type="pct"/>
            <w:shd w:val="clear" w:color="auto" w:fill="auto"/>
          </w:tcPr>
          <w:p w14:paraId="1D95AF9B" w14:textId="77777777" w:rsidR="005F6F0D" w:rsidRPr="00C03826" w:rsidRDefault="008555A1" w:rsidP="004F4AB1">
            <w:pPr>
              <w:pStyle w:val="ENoteTableText"/>
              <w:rPr>
                <w:color w:val="000000"/>
              </w:rPr>
            </w:pPr>
            <w:r w:rsidRPr="00C03826">
              <w:rPr>
                <w:color w:val="000000"/>
              </w:rPr>
              <w:t>20 Oct 2004</w:t>
            </w:r>
          </w:p>
        </w:tc>
        <w:tc>
          <w:tcPr>
            <w:tcW w:w="741" w:type="pct"/>
            <w:shd w:val="clear" w:color="auto" w:fill="auto"/>
          </w:tcPr>
          <w:p w14:paraId="127E7EA7" w14:textId="77777777" w:rsidR="005F6F0D" w:rsidRPr="00C03826" w:rsidRDefault="005F6F0D" w:rsidP="004F4AB1">
            <w:pPr>
              <w:pStyle w:val="ENoteTableText"/>
              <w:rPr>
                <w:color w:val="000000"/>
              </w:rPr>
            </w:pPr>
            <w:r w:rsidRPr="00C03826">
              <w:rPr>
                <w:color w:val="000000"/>
              </w:rPr>
              <w:t>—</w:t>
            </w:r>
          </w:p>
        </w:tc>
      </w:tr>
      <w:tr w:rsidR="002350EB" w:rsidRPr="00C03826" w14:paraId="5A949C4A" w14:textId="77777777" w:rsidTr="00561466">
        <w:trPr>
          <w:cantSplit/>
        </w:trPr>
        <w:tc>
          <w:tcPr>
            <w:tcW w:w="2438" w:type="pct"/>
            <w:shd w:val="clear" w:color="auto" w:fill="auto"/>
          </w:tcPr>
          <w:p w14:paraId="7C5C45CE" w14:textId="5EC0DBA5" w:rsidR="002350EB" w:rsidRPr="00C03826" w:rsidRDefault="002350EB" w:rsidP="001D3A80">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Blue Swimmer Crab Pot Fishery, QLD (15/10/2004)</w:t>
            </w:r>
          </w:p>
        </w:tc>
        <w:tc>
          <w:tcPr>
            <w:tcW w:w="909" w:type="pct"/>
            <w:shd w:val="clear" w:color="auto" w:fill="auto"/>
          </w:tcPr>
          <w:p w14:paraId="7AEED9BE" w14:textId="77777777" w:rsidR="002350EB" w:rsidRPr="00C03826" w:rsidRDefault="002350EB" w:rsidP="001D3A80">
            <w:pPr>
              <w:pStyle w:val="ENoteTableText"/>
              <w:rPr>
                <w:color w:val="000000"/>
              </w:rPr>
            </w:pPr>
            <w:r w:rsidRPr="00C03826">
              <w:rPr>
                <w:color w:val="000000"/>
              </w:rPr>
              <w:t>10 Nov 2004 (F2005B02198)</w:t>
            </w:r>
          </w:p>
        </w:tc>
        <w:tc>
          <w:tcPr>
            <w:tcW w:w="912" w:type="pct"/>
            <w:shd w:val="clear" w:color="auto" w:fill="auto"/>
          </w:tcPr>
          <w:p w14:paraId="382457D1" w14:textId="77777777" w:rsidR="002350EB" w:rsidRPr="00C03826" w:rsidRDefault="002350EB" w:rsidP="001D3A80">
            <w:pPr>
              <w:pStyle w:val="ENoteTableText"/>
              <w:rPr>
                <w:color w:val="000000"/>
              </w:rPr>
            </w:pPr>
            <w:r w:rsidRPr="00C03826">
              <w:rPr>
                <w:color w:val="000000"/>
              </w:rPr>
              <w:t>10 Nov 2004</w:t>
            </w:r>
          </w:p>
        </w:tc>
        <w:tc>
          <w:tcPr>
            <w:tcW w:w="741" w:type="pct"/>
            <w:shd w:val="clear" w:color="auto" w:fill="auto"/>
          </w:tcPr>
          <w:p w14:paraId="6549C843" w14:textId="77777777" w:rsidR="002350EB" w:rsidRPr="00C03826" w:rsidRDefault="002350EB" w:rsidP="001D3A80">
            <w:pPr>
              <w:pStyle w:val="ENoteTableText"/>
              <w:rPr>
                <w:color w:val="000000"/>
              </w:rPr>
            </w:pPr>
            <w:r w:rsidRPr="00C03826">
              <w:rPr>
                <w:color w:val="000000"/>
              </w:rPr>
              <w:t>—</w:t>
            </w:r>
          </w:p>
        </w:tc>
      </w:tr>
      <w:tr w:rsidR="005F6F0D" w:rsidRPr="00C03826" w14:paraId="12F9B47A" w14:textId="77777777" w:rsidTr="00561466">
        <w:trPr>
          <w:cantSplit/>
        </w:trPr>
        <w:tc>
          <w:tcPr>
            <w:tcW w:w="2438" w:type="pct"/>
            <w:shd w:val="clear" w:color="auto" w:fill="auto"/>
          </w:tcPr>
          <w:p w14:paraId="123C9695" w14:textId="38C0D8B1" w:rsidR="005F6F0D" w:rsidRPr="00C03826" w:rsidRDefault="005F6F0D" w:rsidP="004F4AB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Developmental Slipper Lobster Fishery, QLD (15/10/2004)</w:t>
            </w:r>
          </w:p>
        </w:tc>
        <w:tc>
          <w:tcPr>
            <w:tcW w:w="909" w:type="pct"/>
            <w:shd w:val="clear" w:color="auto" w:fill="auto"/>
          </w:tcPr>
          <w:p w14:paraId="3969817C" w14:textId="77777777" w:rsidR="005F6F0D" w:rsidRPr="00C03826" w:rsidRDefault="005F6F0D" w:rsidP="004F4AB1">
            <w:pPr>
              <w:pStyle w:val="ENoteTableText"/>
              <w:rPr>
                <w:color w:val="000000"/>
              </w:rPr>
            </w:pPr>
            <w:r w:rsidRPr="00C03826">
              <w:rPr>
                <w:color w:val="000000"/>
              </w:rPr>
              <w:t>10 Nov 2004 (F2005B02199)</w:t>
            </w:r>
          </w:p>
        </w:tc>
        <w:tc>
          <w:tcPr>
            <w:tcW w:w="912" w:type="pct"/>
            <w:shd w:val="clear" w:color="auto" w:fill="auto"/>
          </w:tcPr>
          <w:p w14:paraId="1F994418" w14:textId="77777777" w:rsidR="005F6F0D" w:rsidRPr="00C03826" w:rsidRDefault="005F6F0D" w:rsidP="004F4AB1">
            <w:pPr>
              <w:pStyle w:val="ENoteTableText"/>
              <w:rPr>
                <w:color w:val="000000"/>
              </w:rPr>
            </w:pPr>
            <w:r w:rsidRPr="00C03826">
              <w:rPr>
                <w:color w:val="000000"/>
              </w:rPr>
              <w:t>10 Nov 2004</w:t>
            </w:r>
          </w:p>
        </w:tc>
        <w:tc>
          <w:tcPr>
            <w:tcW w:w="741" w:type="pct"/>
            <w:shd w:val="clear" w:color="auto" w:fill="auto"/>
          </w:tcPr>
          <w:p w14:paraId="55D62296" w14:textId="77777777" w:rsidR="005F6F0D" w:rsidRPr="00C03826" w:rsidRDefault="005F6F0D" w:rsidP="004F4AB1">
            <w:pPr>
              <w:pStyle w:val="ENoteTableText"/>
              <w:rPr>
                <w:color w:val="000000"/>
              </w:rPr>
            </w:pPr>
            <w:r w:rsidRPr="00C03826">
              <w:rPr>
                <w:color w:val="000000"/>
              </w:rPr>
              <w:t>—</w:t>
            </w:r>
          </w:p>
        </w:tc>
      </w:tr>
      <w:tr w:rsidR="002350EB" w:rsidRPr="00C03826" w14:paraId="0E10341A" w14:textId="77777777" w:rsidTr="00561466">
        <w:trPr>
          <w:cantSplit/>
        </w:trPr>
        <w:tc>
          <w:tcPr>
            <w:tcW w:w="2438" w:type="pct"/>
            <w:shd w:val="clear" w:color="auto" w:fill="auto"/>
          </w:tcPr>
          <w:p w14:paraId="108D79F3" w14:textId="63995BC1" w:rsidR="002350EB" w:rsidRPr="00C03826" w:rsidRDefault="006E056B" w:rsidP="004F4AB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4 Fisheries, All Jurisdictions (12/11/2004)</w:t>
            </w:r>
          </w:p>
        </w:tc>
        <w:tc>
          <w:tcPr>
            <w:tcW w:w="909" w:type="pct"/>
            <w:shd w:val="clear" w:color="auto" w:fill="auto"/>
          </w:tcPr>
          <w:p w14:paraId="1E8C19A6" w14:textId="77777777" w:rsidR="002350EB" w:rsidRPr="00C03826" w:rsidRDefault="006E056B" w:rsidP="00332188">
            <w:pPr>
              <w:pStyle w:val="ENoteTableText"/>
              <w:rPr>
                <w:color w:val="000000"/>
              </w:rPr>
            </w:pPr>
            <w:r w:rsidRPr="00C03826">
              <w:rPr>
                <w:color w:val="000000"/>
              </w:rPr>
              <w:t>24</w:t>
            </w:r>
            <w:r w:rsidR="001D3A80" w:rsidRPr="00C03826">
              <w:rPr>
                <w:color w:val="000000"/>
              </w:rPr>
              <w:t xml:space="preserve"> Nov 2004 (F2005B02</w:t>
            </w:r>
            <w:r w:rsidRPr="00C03826">
              <w:rPr>
                <w:color w:val="000000"/>
              </w:rPr>
              <w:t>20</w:t>
            </w:r>
            <w:r w:rsidR="001D3A80" w:rsidRPr="00C03826">
              <w:rPr>
                <w:color w:val="000000"/>
              </w:rPr>
              <w:t>0)</w:t>
            </w:r>
          </w:p>
        </w:tc>
        <w:tc>
          <w:tcPr>
            <w:tcW w:w="912" w:type="pct"/>
            <w:shd w:val="clear" w:color="auto" w:fill="auto"/>
          </w:tcPr>
          <w:p w14:paraId="7FC0BBE2" w14:textId="77777777" w:rsidR="002350EB" w:rsidRPr="00C03826" w:rsidRDefault="006E056B" w:rsidP="004F4AB1">
            <w:pPr>
              <w:pStyle w:val="ENoteTableText"/>
              <w:rPr>
                <w:color w:val="000000"/>
              </w:rPr>
            </w:pPr>
            <w:r w:rsidRPr="00C03826">
              <w:rPr>
                <w:color w:val="000000"/>
              </w:rPr>
              <w:t>24 Nov 2004</w:t>
            </w:r>
          </w:p>
        </w:tc>
        <w:tc>
          <w:tcPr>
            <w:tcW w:w="741" w:type="pct"/>
            <w:shd w:val="clear" w:color="auto" w:fill="auto"/>
          </w:tcPr>
          <w:p w14:paraId="1FF4D15A" w14:textId="77777777" w:rsidR="002350EB" w:rsidRPr="00C03826" w:rsidRDefault="006E056B" w:rsidP="004F4AB1">
            <w:pPr>
              <w:pStyle w:val="ENoteTableText"/>
              <w:rPr>
                <w:color w:val="000000"/>
              </w:rPr>
            </w:pPr>
            <w:r w:rsidRPr="00C03826">
              <w:rPr>
                <w:color w:val="000000"/>
              </w:rPr>
              <w:t>—</w:t>
            </w:r>
          </w:p>
        </w:tc>
      </w:tr>
      <w:tr w:rsidR="002350EB" w:rsidRPr="00C03826" w14:paraId="41D7401C" w14:textId="77777777" w:rsidTr="00561466">
        <w:trPr>
          <w:cantSplit/>
        </w:trPr>
        <w:tc>
          <w:tcPr>
            <w:tcW w:w="2438" w:type="pct"/>
            <w:shd w:val="clear" w:color="auto" w:fill="auto"/>
          </w:tcPr>
          <w:p w14:paraId="1EAB8B16" w14:textId="7F558DBD" w:rsidR="002350EB" w:rsidRPr="00C03826" w:rsidRDefault="000753F7" w:rsidP="004F4AB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 Coast Spanish Mackerel Fishery, QLD (30/10/2004)</w:t>
            </w:r>
          </w:p>
        </w:tc>
        <w:tc>
          <w:tcPr>
            <w:tcW w:w="909" w:type="pct"/>
            <w:shd w:val="clear" w:color="auto" w:fill="auto"/>
          </w:tcPr>
          <w:p w14:paraId="360382F7" w14:textId="77777777" w:rsidR="002350EB" w:rsidRPr="00C03826" w:rsidRDefault="000753F7" w:rsidP="00FF2E0A">
            <w:pPr>
              <w:pStyle w:val="ENoteTableText"/>
              <w:rPr>
                <w:color w:val="000000"/>
              </w:rPr>
            </w:pPr>
            <w:r w:rsidRPr="00C03826">
              <w:rPr>
                <w:color w:val="000000"/>
              </w:rPr>
              <w:t>24 Nov 2004 (F2005B02201)</w:t>
            </w:r>
          </w:p>
        </w:tc>
        <w:tc>
          <w:tcPr>
            <w:tcW w:w="912" w:type="pct"/>
            <w:shd w:val="clear" w:color="auto" w:fill="auto"/>
          </w:tcPr>
          <w:p w14:paraId="3FC40B82" w14:textId="77777777" w:rsidR="002350EB" w:rsidRPr="00C03826" w:rsidRDefault="000753F7" w:rsidP="004F4AB1">
            <w:pPr>
              <w:pStyle w:val="ENoteTableText"/>
              <w:rPr>
                <w:color w:val="000000"/>
              </w:rPr>
            </w:pPr>
            <w:r w:rsidRPr="00C03826">
              <w:rPr>
                <w:color w:val="000000"/>
              </w:rPr>
              <w:t>24 Nov 2004</w:t>
            </w:r>
          </w:p>
        </w:tc>
        <w:tc>
          <w:tcPr>
            <w:tcW w:w="741" w:type="pct"/>
            <w:shd w:val="clear" w:color="auto" w:fill="auto"/>
          </w:tcPr>
          <w:p w14:paraId="5EFA4288" w14:textId="77777777" w:rsidR="002350EB" w:rsidRPr="00C03826" w:rsidRDefault="000753F7" w:rsidP="004F4AB1">
            <w:pPr>
              <w:pStyle w:val="ENoteTableText"/>
              <w:rPr>
                <w:color w:val="000000"/>
              </w:rPr>
            </w:pPr>
            <w:r w:rsidRPr="00C03826">
              <w:rPr>
                <w:color w:val="000000"/>
              </w:rPr>
              <w:t>—</w:t>
            </w:r>
          </w:p>
        </w:tc>
      </w:tr>
      <w:tr w:rsidR="000753F7" w:rsidRPr="00C03826" w14:paraId="6AFD3DB1" w14:textId="77777777" w:rsidTr="00561466">
        <w:trPr>
          <w:cantSplit/>
        </w:trPr>
        <w:tc>
          <w:tcPr>
            <w:tcW w:w="2438" w:type="pct"/>
            <w:shd w:val="clear" w:color="auto" w:fill="auto"/>
          </w:tcPr>
          <w:p w14:paraId="79C350CE" w14:textId="6F348AF7" w:rsidR="000753F7" w:rsidRPr="00C03826" w:rsidRDefault="00034B9E" w:rsidP="004F4AB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Pilchard Fishery, SA (14/10/2004)</w:t>
            </w:r>
          </w:p>
        </w:tc>
        <w:tc>
          <w:tcPr>
            <w:tcW w:w="909" w:type="pct"/>
            <w:shd w:val="clear" w:color="auto" w:fill="auto"/>
          </w:tcPr>
          <w:p w14:paraId="54FFD87C" w14:textId="77777777" w:rsidR="000753F7" w:rsidRPr="00C03826" w:rsidRDefault="00034B9E" w:rsidP="00791EC0">
            <w:pPr>
              <w:pStyle w:val="ENoteTableText"/>
              <w:rPr>
                <w:color w:val="000000"/>
              </w:rPr>
            </w:pPr>
            <w:r w:rsidRPr="00C03826">
              <w:rPr>
                <w:color w:val="000000"/>
              </w:rPr>
              <w:t>24 Nov 2004 (F2005B02202)</w:t>
            </w:r>
          </w:p>
        </w:tc>
        <w:tc>
          <w:tcPr>
            <w:tcW w:w="912" w:type="pct"/>
            <w:shd w:val="clear" w:color="auto" w:fill="auto"/>
          </w:tcPr>
          <w:p w14:paraId="7620EB61" w14:textId="77777777" w:rsidR="000753F7" w:rsidRPr="00C03826" w:rsidRDefault="00034B9E" w:rsidP="004F4AB1">
            <w:pPr>
              <w:pStyle w:val="ENoteTableText"/>
              <w:rPr>
                <w:color w:val="000000"/>
              </w:rPr>
            </w:pPr>
            <w:r w:rsidRPr="00C03826">
              <w:rPr>
                <w:color w:val="000000"/>
              </w:rPr>
              <w:t>24 Nov 2004</w:t>
            </w:r>
          </w:p>
        </w:tc>
        <w:tc>
          <w:tcPr>
            <w:tcW w:w="741" w:type="pct"/>
            <w:shd w:val="clear" w:color="auto" w:fill="auto"/>
          </w:tcPr>
          <w:p w14:paraId="67F2DC60" w14:textId="77777777" w:rsidR="000753F7" w:rsidRPr="00C03826" w:rsidRDefault="00034B9E" w:rsidP="004F4AB1">
            <w:pPr>
              <w:pStyle w:val="ENoteTableText"/>
              <w:rPr>
                <w:color w:val="000000"/>
              </w:rPr>
            </w:pPr>
            <w:r w:rsidRPr="00C03826">
              <w:rPr>
                <w:color w:val="000000"/>
              </w:rPr>
              <w:t>—</w:t>
            </w:r>
          </w:p>
        </w:tc>
      </w:tr>
      <w:tr w:rsidR="00ED3E9F" w:rsidRPr="00C03826" w14:paraId="2D74D8B5" w14:textId="77777777" w:rsidTr="00561466">
        <w:trPr>
          <w:cantSplit/>
        </w:trPr>
        <w:tc>
          <w:tcPr>
            <w:tcW w:w="2438" w:type="pct"/>
            <w:shd w:val="clear" w:color="auto" w:fill="auto"/>
          </w:tcPr>
          <w:p w14:paraId="1034A1F2" w14:textId="00D534D3" w:rsidR="00ED3E9F" w:rsidRPr="00C03826" w:rsidRDefault="00ED3E9F"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Moreton Bay Developmental Beche</w:t>
            </w:r>
            <w:r w:rsidR="00C03826">
              <w:rPr>
                <w:color w:val="000000"/>
              </w:rPr>
              <w:noBreakHyphen/>
            </w:r>
            <w:r w:rsidRPr="00C03826">
              <w:rPr>
                <w:color w:val="000000"/>
              </w:rPr>
              <w:t>de</w:t>
            </w:r>
            <w:r w:rsidR="00C03826">
              <w:rPr>
                <w:color w:val="000000"/>
              </w:rPr>
              <w:noBreakHyphen/>
            </w:r>
            <w:r w:rsidRPr="00C03826">
              <w:rPr>
                <w:color w:val="000000"/>
              </w:rPr>
              <w:t>mer Fishery, QLD (01/11/2004)</w:t>
            </w:r>
          </w:p>
        </w:tc>
        <w:tc>
          <w:tcPr>
            <w:tcW w:w="909" w:type="pct"/>
            <w:shd w:val="clear" w:color="auto" w:fill="auto"/>
          </w:tcPr>
          <w:p w14:paraId="4E357118" w14:textId="77777777" w:rsidR="00ED3E9F" w:rsidRPr="00C03826" w:rsidRDefault="00ED3E9F" w:rsidP="00FF2E0A">
            <w:pPr>
              <w:pStyle w:val="ENoteTableText"/>
              <w:rPr>
                <w:color w:val="000000"/>
              </w:rPr>
            </w:pPr>
            <w:r w:rsidRPr="00C03826">
              <w:rPr>
                <w:color w:val="000000"/>
              </w:rPr>
              <w:t>24 Nov 2004 (F2005B02203)</w:t>
            </w:r>
          </w:p>
        </w:tc>
        <w:tc>
          <w:tcPr>
            <w:tcW w:w="912" w:type="pct"/>
            <w:shd w:val="clear" w:color="auto" w:fill="auto"/>
          </w:tcPr>
          <w:p w14:paraId="734077B0" w14:textId="77777777" w:rsidR="00ED3E9F" w:rsidRPr="00C03826" w:rsidRDefault="00ED3E9F" w:rsidP="00FF2E0A">
            <w:pPr>
              <w:pStyle w:val="ENoteTableText"/>
              <w:rPr>
                <w:color w:val="000000"/>
              </w:rPr>
            </w:pPr>
            <w:r w:rsidRPr="00C03826">
              <w:rPr>
                <w:color w:val="000000"/>
              </w:rPr>
              <w:t>24 Nov 2004</w:t>
            </w:r>
          </w:p>
        </w:tc>
        <w:tc>
          <w:tcPr>
            <w:tcW w:w="741" w:type="pct"/>
            <w:shd w:val="clear" w:color="auto" w:fill="auto"/>
          </w:tcPr>
          <w:p w14:paraId="0B3C9034" w14:textId="77777777" w:rsidR="00ED3E9F" w:rsidRPr="00C03826" w:rsidRDefault="00ED3E9F" w:rsidP="00FF2E0A">
            <w:pPr>
              <w:pStyle w:val="ENoteTableText"/>
              <w:rPr>
                <w:color w:val="000000"/>
              </w:rPr>
            </w:pPr>
            <w:r w:rsidRPr="00C03826">
              <w:rPr>
                <w:color w:val="000000"/>
              </w:rPr>
              <w:t>—</w:t>
            </w:r>
          </w:p>
        </w:tc>
      </w:tr>
      <w:tr w:rsidR="00ED3E9F" w:rsidRPr="00C03826" w14:paraId="51569C03" w14:textId="77777777" w:rsidTr="00561466">
        <w:trPr>
          <w:cantSplit/>
        </w:trPr>
        <w:tc>
          <w:tcPr>
            <w:tcW w:w="2438" w:type="pct"/>
            <w:tcBorders>
              <w:bottom w:val="single" w:sz="4" w:space="0" w:color="auto"/>
            </w:tcBorders>
            <w:shd w:val="clear" w:color="auto" w:fill="auto"/>
          </w:tcPr>
          <w:p w14:paraId="76AA6BF8" w14:textId="65FF65BE" w:rsidR="00ED3E9F" w:rsidRPr="00C03826" w:rsidRDefault="00A32702"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Tropical Rock Lobster Fishery, Commonwealth (11/11/2004)</w:t>
            </w:r>
          </w:p>
        </w:tc>
        <w:tc>
          <w:tcPr>
            <w:tcW w:w="909" w:type="pct"/>
            <w:tcBorders>
              <w:bottom w:val="single" w:sz="4" w:space="0" w:color="auto"/>
            </w:tcBorders>
            <w:shd w:val="clear" w:color="auto" w:fill="auto"/>
          </w:tcPr>
          <w:p w14:paraId="02FD0F98" w14:textId="77777777" w:rsidR="00ED3E9F" w:rsidRPr="00C03826" w:rsidRDefault="00A32702" w:rsidP="00FF2E0A">
            <w:pPr>
              <w:pStyle w:val="ENoteTableText"/>
              <w:rPr>
                <w:color w:val="000000"/>
              </w:rPr>
            </w:pPr>
            <w:r w:rsidRPr="00C03826">
              <w:rPr>
                <w:color w:val="000000"/>
              </w:rPr>
              <w:t>24 Nov 2004 (F2005B02204)</w:t>
            </w:r>
          </w:p>
        </w:tc>
        <w:tc>
          <w:tcPr>
            <w:tcW w:w="912" w:type="pct"/>
            <w:tcBorders>
              <w:bottom w:val="single" w:sz="4" w:space="0" w:color="auto"/>
            </w:tcBorders>
            <w:shd w:val="clear" w:color="auto" w:fill="auto"/>
          </w:tcPr>
          <w:p w14:paraId="414BEF7E" w14:textId="77777777" w:rsidR="00ED3E9F" w:rsidRPr="00C03826" w:rsidRDefault="00A32702" w:rsidP="00FF2E0A">
            <w:pPr>
              <w:pStyle w:val="ENoteTableText"/>
              <w:rPr>
                <w:color w:val="000000"/>
              </w:rPr>
            </w:pPr>
            <w:r w:rsidRPr="00C03826">
              <w:rPr>
                <w:color w:val="000000"/>
              </w:rPr>
              <w:t>24 Nov 2004</w:t>
            </w:r>
          </w:p>
        </w:tc>
        <w:tc>
          <w:tcPr>
            <w:tcW w:w="741" w:type="pct"/>
            <w:tcBorders>
              <w:bottom w:val="single" w:sz="4" w:space="0" w:color="auto"/>
            </w:tcBorders>
            <w:shd w:val="clear" w:color="auto" w:fill="auto"/>
          </w:tcPr>
          <w:p w14:paraId="192F943D" w14:textId="77777777" w:rsidR="00ED3E9F" w:rsidRPr="00C03826" w:rsidRDefault="00A32702" w:rsidP="00FF2E0A">
            <w:pPr>
              <w:pStyle w:val="ENoteTableText"/>
              <w:rPr>
                <w:color w:val="000000"/>
              </w:rPr>
            </w:pPr>
            <w:r w:rsidRPr="00C03826">
              <w:rPr>
                <w:color w:val="000000"/>
              </w:rPr>
              <w:t>—</w:t>
            </w:r>
          </w:p>
        </w:tc>
      </w:tr>
      <w:tr w:rsidR="000D7623" w:rsidRPr="00C03826" w14:paraId="5E1185BC" w14:textId="77777777" w:rsidTr="00561466">
        <w:trPr>
          <w:cantSplit/>
        </w:trPr>
        <w:tc>
          <w:tcPr>
            <w:tcW w:w="2438" w:type="pct"/>
            <w:tcBorders>
              <w:bottom w:val="single" w:sz="4" w:space="0" w:color="auto"/>
            </w:tcBorders>
            <w:shd w:val="clear" w:color="auto" w:fill="auto"/>
          </w:tcPr>
          <w:p w14:paraId="02ABED3E" w14:textId="1AF0E5C9" w:rsidR="000D7623" w:rsidRPr="00C03826" w:rsidRDefault="000D7623" w:rsidP="00FF2E0A">
            <w:pPr>
              <w:pStyle w:val="ENoteTableText"/>
              <w:rPr>
                <w:color w:val="000000"/>
              </w:rPr>
            </w:pPr>
            <w:bookmarkStart w:id="44" w:name="CU_40106479"/>
            <w:bookmarkEnd w:id="44"/>
            <w:r w:rsidRPr="00C03826">
              <w:rPr>
                <w:color w:val="000000"/>
              </w:rPr>
              <w:t xml:space="preserve">Amendment of List of Exempt Native Specimens </w:t>
            </w:r>
            <w:r w:rsidR="00C03826">
              <w:rPr>
                <w:color w:val="000000"/>
              </w:rPr>
              <w:noBreakHyphen/>
            </w:r>
            <w:r w:rsidRPr="00C03826">
              <w:rPr>
                <w:color w:val="000000"/>
              </w:rPr>
              <w:t xml:space="preserve"> Freshwater Eel Fishery, TAS (08/11/2004)</w:t>
            </w:r>
          </w:p>
        </w:tc>
        <w:tc>
          <w:tcPr>
            <w:tcW w:w="909" w:type="pct"/>
            <w:tcBorders>
              <w:bottom w:val="single" w:sz="4" w:space="0" w:color="auto"/>
            </w:tcBorders>
            <w:shd w:val="clear" w:color="auto" w:fill="auto"/>
          </w:tcPr>
          <w:p w14:paraId="18B9284F" w14:textId="77777777" w:rsidR="000D7623" w:rsidRPr="00C03826" w:rsidRDefault="000D7623" w:rsidP="00FF2E0A">
            <w:pPr>
              <w:pStyle w:val="ENoteTableText"/>
              <w:rPr>
                <w:color w:val="000000"/>
              </w:rPr>
            </w:pPr>
            <w:r w:rsidRPr="00C03826">
              <w:rPr>
                <w:color w:val="000000"/>
              </w:rPr>
              <w:t>30 Nov 2004 (F2005B02206)</w:t>
            </w:r>
          </w:p>
        </w:tc>
        <w:tc>
          <w:tcPr>
            <w:tcW w:w="912" w:type="pct"/>
            <w:tcBorders>
              <w:bottom w:val="single" w:sz="4" w:space="0" w:color="auto"/>
            </w:tcBorders>
            <w:shd w:val="clear" w:color="auto" w:fill="auto"/>
          </w:tcPr>
          <w:p w14:paraId="124C2ECE" w14:textId="77777777" w:rsidR="000D7623" w:rsidRPr="00C03826" w:rsidRDefault="00F374D6" w:rsidP="00FF2E0A">
            <w:pPr>
              <w:pStyle w:val="ENoteTableText"/>
              <w:rPr>
                <w:color w:val="000000"/>
              </w:rPr>
            </w:pPr>
            <w:r w:rsidRPr="00C03826">
              <w:rPr>
                <w:color w:val="000000"/>
              </w:rPr>
              <w:t>30</w:t>
            </w:r>
            <w:r w:rsidR="000D7623" w:rsidRPr="00C03826">
              <w:rPr>
                <w:color w:val="000000"/>
              </w:rPr>
              <w:t xml:space="preserve"> Nov 2004</w:t>
            </w:r>
          </w:p>
        </w:tc>
        <w:tc>
          <w:tcPr>
            <w:tcW w:w="741" w:type="pct"/>
            <w:tcBorders>
              <w:bottom w:val="single" w:sz="4" w:space="0" w:color="auto"/>
            </w:tcBorders>
            <w:shd w:val="clear" w:color="auto" w:fill="auto"/>
          </w:tcPr>
          <w:p w14:paraId="0FAC3FA0" w14:textId="77777777" w:rsidR="000D7623" w:rsidRPr="00C03826" w:rsidRDefault="000D7623" w:rsidP="00FF2E0A">
            <w:pPr>
              <w:pStyle w:val="ENoteTableText"/>
              <w:rPr>
                <w:color w:val="000000"/>
              </w:rPr>
            </w:pPr>
            <w:r w:rsidRPr="00C03826">
              <w:rPr>
                <w:color w:val="000000"/>
              </w:rPr>
              <w:t>—</w:t>
            </w:r>
          </w:p>
        </w:tc>
      </w:tr>
      <w:tr w:rsidR="002727A2" w:rsidRPr="00C03826" w14:paraId="3A90064B" w14:textId="77777777" w:rsidTr="00561466">
        <w:trPr>
          <w:cantSplit/>
        </w:trPr>
        <w:tc>
          <w:tcPr>
            <w:tcW w:w="2438" w:type="pct"/>
            <w:tcBorders>
              <w:top w:val="single" w:sz="4" w:space="0" w:color="auto"/>
            </w:tcBorders>
            <w:shd w:val="clear" w:color="auto" w:fill="auto"/>
          </w:tcPr>
          <w:p w14:paraId="6144685E" w14:textId="33E044D7" w:rsidR="002727A2" w:rsidRPr="00C03826" w:rsidRDefault="002727A2"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Coast Salmon Managed Fishery, WA (12/11/2004)</w:t>
            </w:r>
          </w:p>
        </w:tc>
        <w:tc>
          <w:tcPr>
            <w:tcW w:w="909" w:type="pct"/>
            <w:tcBorders>
              <w:top w:val="single" w:sz="4" w:space="0" w:color="auto"/>
            </w:tcBorders>
            <w:shd w:val="clear" w:color="auto" w:fill="auto"/>
          </w:tcPr>
          <w:p w14:paraId="1864CDA5" w14:textId="77777777" w:rsidR="002727A2" w:rsidRPr="00C03826" w:rsidRDefault="002727A2" w:rsidP="00FF2E0A">
            <w:pPr>
              <w:pStyle w:val="ENoteTableText"/>
              <w:rPr>
                <w:color w:val="000000"/>
              </w:rPr>
            </w:pPr>
            <w:r w:rsidRPr="00C03826">
              <w:rPr>
                <w:color w:val="000000"/>
              </w:rPr>
              <w:t>1 Dec 2004 (F2005B02209)</w:t>
            </w:r>
          </w:p>
        </w:tc>
        <w:tc>
          <w:tcPr>
            <w:tcW w:w="912" w:type="pct"/>
            <w:tcBorders>
              <w:top w:val="single" w:sz="4" w:space="0" w:color="auto"/>
            </w:tcBorders>
            <w:shd w:val="clear" w:color="auto" w:fill="auto"/>
          </w:tcPr>
          <w:p w14:paraId="6E31F134" w14:textId="77777777" w:rsidR="002727A2" w:rsidRPr="00C03826" w:rsidRDefault="002727A2" w:rsidP="007D136E">
            <w:pPr>
              <w:pStyle w:val="ENoteTableText"/>
              <w:rPr>
                <w:color w:val="000000"/>
              </w:rPr>
            </w:pPr>
            <w:r w:rsidRPr="00C03826">
              <w:rPr>
                <w:color w:val="000000"/>
              </w:rPr>
              <w:t>1 Dec 2004</w:t>
            </w:r>
          </w:p>
        </w:tc>
        <w:tc>
          <w:tcPr>
            <w:tcW w:w="741" w:type="pct"/>
            <w:tcBorders>
              <w:top w:val="single" w:sz="4" w:space="0" w:color="auto"/>
            </w:tcBorders>
            <w:shd w:val="clear" w:color="auto" w:fill="auto"/>
          </w:tcPr>
          <w:p w14:paraId="0CFF55EC" w14:textId="77777777" w:rsidR="002727A2" w:rsidRPr="00C03826" w:rsidRDefault="002727A2" w:rsidP="00FF2E0A">
            <w:pPr>
              <w:pStyle w:val="ENoteTableText"/>
              <w:rPr>
                <w:color w:val="000000"/>
              </w:rPr>
            </w:pPr>
            <w:r w:rsidRPr="00C03826">
              <w:rPr>
                <w:color w:val="000000"/>
              </w:rPr>
              <w:t>—</w:t>
            </w:r>
          </w:p>
        </w:tc>
      </w:tr>
      <w:tr w:rsidR="002727A2" w:rsidRPr="00C03826" w14:paraId="6C40E3EC" w14:textId="77777777" w:rsidTr="00561466">
        <w:trPr>
          <w:cantSplit/>
        </w:trPr>
        <w:tc>
          <w:tcPr>
            <w:tcW w:w="2438" w:type="pct"/>
            <w:shd w:val="clear" w:color="auto" w:fill="auto"/>
          </w:tcPr>
          <w:p w14:paraId="424E30A1" w14:textId="314C0A06" w:rsidR="002727A2" w:rsidRPr="00C03826" w:rsidRDefault="002727A2"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West Coast Salmon Managed Fishery, WA (12/11/2004)</w:t>
            </w:r>
          </w:p>
        </w:tc>
        <w:tc>
          <w:tcPr>
            <w:tcW w:w="909" w:type="pct"/>
            <w:shd w:val="clear" w:color="auto" w:fill="auto"/>
          </w:tcPr>
          <w:p w14:paraId="4CAC71F8" w14:textId="77777777" w:rsidR="002727A2" w:rsidRPr="00C03826" w:rsidRDefault="002727A2" w:rsidP="00FF2E0A">
            <w:pPr>
              <w:pStyle w:val="ENoteTableText"/>
              <w:rPr>
                <w:color w:val="000000"/>
              </w:rPr>
            </w:pPr>
            <w:r w:rsidRPr="00C03826">
              <w:rPr>
                <w:color w:val="000000"/>
              </w:rPr>
              <w:t>1 Dec 2004 (F2005B02210)</w:t>
            </w:r>
          </w:p>
        </w:tc>
        <w:tc>
          <w:tcPr>
            <w:tcW w:w="912" w:type="pct"/>
            <w:shd w:val="clear" w:color="auto" w:fill="auto"/>
          </w:tcPr>
          <w:p w14:paraId="0E9D1D00" w14:textId="77777777" w:rsidR="002727A2" w:rsidRPr="00C03826" w:rsidRDefault="002727A2" w:rsidP="00FF2E0A">
            <w:pPr>
              <w:pStyle w:val="ENoteTableText"/>
              <w:rPr>
                <w:color w:val="000000"/>
              </w:rPr>
            </w:pPr>
            <w:r w:rsidRPr="00C03826">
              <w:rPr>
                <w:color w:val="000000"/>
              </w:rPr>
              <w:t>1 Dec 2004</w:t>
            </w:r>
          </w:p>
        </w:tc>
        <w:tc>
          <w:tcPr>
            <w:tcW w:w="741" w:type="pct"/>
            <w:shd w:val="clear" w:color="auto" w:fill="auto"/>
          </w:tcPr>
          <w:p w14:paraId="3C6E3DAD" w14:textId="77777777" w:rsidR="002727A2" w:rsidRPr="00C03826" w:rsidRDefault="002727A2" w:rsidP="00FF2E0A">
            <w:pPr>
              <w:pStyle w:val="ENoteTableText"/>
              <w:rPr>
                <w:color w:val="000000"/>
              </w:rPr>
            </w:pPr>
            <w:r w:rsidRPr="00C03826">
              <w:rPr>
                <w:color w:val="000000"/>
              </w:rPr>
              <w:t>—</w:t>
            </w:r>
          </w:p>
        </w:tc>
      </w:tr>
      <w:tr w:rsidR="002727A2" w:rsidRPr="00C03826" w14:paraId="7BB462E8" w14:textId="77777777" w:rsidTr="00561466">
        <w:trPr>
          <w:cantSplit/>
        </w:trPr>
        <w:tc>
          <w:tcPr>
            <w:tcW w:w="2438" w:type="pct"/>
            <w:shd w:val="clear" w:color="auto" w:fill="auto"/>
          </w:tcPr>
          <w:p w14:paraId="1074B8EB" w14:textId="444F51C5" w:rsidR="002727A2" w:rsidRPr="00C03826" w:rsidRDefault="002727A2"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Mackerel Fishery, WA (11/11/2004)</w:t>
            </w:r>
          </w:p>
        </w:tc>
        <w:tc>
          <w:tcPr>
            <w:tcW w:w="909" w:type="pct"/>
            <w:shd w:val="clear" w:color="auto" w:fill="auto"/>
          </w:tcPr>
          <w:p w14:paraId="68E6BD4D" w14:textId="77777777" w:rsidR="002727A2" w:rsidRPr="00C03826" w:rsidRDefault="002727A2" w:rsidP="00FF2E0A">
            <w:pPr>
              <w:pStyle w:val="ENoteTableText"/>
              <w:rPr>
                <w:color w:val="000000"/>
              </w:rPr>
            </w:pPr>
            <w:r w:rsidRPr="00C03826">
              <w:rPr>
                <w:color w:val="000000"/>
              </w:rPr>
              <w:t>1 Dec 2004 (F2005B02211)</w:t>
            </w:r>
          </w:p>
        </w:tc>
        <w:tc>
          <w:tcPr>
            <w:tcW w:w="912" w:type="pct"/>
            <w:shd w:val="clear" w:color="auto" w:fill="auto"/>
          </w:tcPr>
          <w:p w14:paraId="76F91A12" w14:textId="77777777" w:rsidR="002727A2" w:rsidRPr="00C03826" w:rsidRDefault="002727A2" w:rsidP="00FF2E0A">
            <w:pPr>
              <w:pStyle w:val="ENoteTableText"/>
              <w:rPr>
                <w:color w:val="000000"/>
              </w:rPr>
            </w:pPr>
            <w:r w:rsidRPr="00C03826">
              <w:rPr>
                <w:color w:val="000000"/>
              </w:rPr>
              <w:t>1 Dec 2004</w:t>
            </w:r>
          </w:p>
        </w:tc>
        <w:tc>
          <w:tcPr>
            <w:tcW w:w="741" w:type="pct"/>
            <w:shd w:val="clear" w:color="auto" w:fill="auto"/>
          </w:tcPr>
          <w:p w14:paraId="4D6A2258" w14:textId="77777777" w:rsidR="002727A2" w:rsidRPr="00C03826" w:rsidRDefault="002727A2" w:rsidP="00FF2E0A">
            <w:pPr>
              <w:pStyle w:val="ENoteTableText"/>
              <w:rPr>
                <w:color w:val="000000"/>
              </w:rPr>
            </w:pPr>
            <w:r w:rsidRPr="00C03826">
              <w:rPr>
                <w:color w:val="000000"/>
              </w:rPr>
              <w:t>—</w:t>
            </w:r>
          </w:p>
        </w:tc>
      </w:tr>
      <w:tr w:rsidR="002727A2" w:rsidRPr="00C03826" w14:paraId="642D9CFC" w14:textId="77777777" w:rsidTr="00561466">
        <w:trPr>
          <w:cantSplit/>
        </w:trPr>
        <w:tc>
          <w:tcPr>
            <w:tcW w:w="2438" w:type="pct"/>
            <w:shd w:val="clear" w:color="auto" w:fill="auto"/>
          </w:tcPr>
          <w:p w14:paraId="52434F6C" w14:textId="627251AD" w:rsidR="002727A2" w:rsidRPr="00C03826" w:rsidRDefault="002727A2"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Pilbara Trap Managed Fishery, WA (11/11/2004)</w:t>
            </w:r>
          </w:p>
        </w:tc>
        <w:tc>
          <w:tcPr>
            <w:tcW w:w="909" w:type="pct"/>
            <w:shd w:val="clear" w:color="auto" w:fill="auto"/>
          </w:tcPr>
          <w:p w14:paraId="7B4AC6DC" w14:textId="77777777" w:rsidR="002727A2" w:rsidRPr="00C03826" w:rsidRDefault="002727A2" w:rsidP="00FF2E0A">
            <w:pPr>
              <w:pStyle w:val="ENoteTableText"/>
              <w:rPr>
                <w:color w:val="000000"/>
              </w:rPr>
            </w:pPr>
            <w:r w:rsidRPr="00C03826">
              <w:rPr>
                <w:color w:val="000000"/>
              </w:rPr>
              <w:t>1 Dec 2004 (F2005B02213)</w:t>
            </w:r>
          </w:p>
        </w:tc>
        <w:tc>
          <w:tcPr>
            <w:tcW w:w="912" w:type="pct"/>
            <w:shd w:val="clear" w:color="auto" w:fill="auto"/>
          </w:tcPr>
          <w:p w14:paraId="7EBBE3F3" w14:textId="77777777" w:rsidR="002727A2" w:rsidRPr="00C03826" w:rsidRDefault="002727A2" w:rsidP="00FF2E0A">
            <w:pPr>
              <w:pStyle w:val="ENoteTableText"/>
              <w:rPr>
                <w:color w:val="000000"/>
              </w:rPr>
            </w:pPr>
            <w:r w:rsidRPr="00C03826">
              <w:rPr>
                <w:color w:val="000000"/>
              </w:rPr>
              <w:t>1 Dec 2004</w:t>
            </w:r>
          </w:p>
        </w:tc>
        <w:tc>
          <w:tcPr>
            <w:tcW w:w="741" w:type="pct"/>
            <w:shd w:val="clear" w:color="auto" w:fill="auto"/>
          </w:tcPr>
          <w:p w14:paraId="0924CF33" w14:textId="77777777" w:rsidR="002727A2" w:rsidRPr="00C03826" w:rsidRDefault="002727A2" w:rsidP="00FF2E0A">
            <w:pPr>
              <w:pStyle w:val="ENoteTableText"/>
              <w:rPr>
                <w:color w:val="000000"/>
              </w:rPr>
            </w:pPr>
            <w:r w:rsidRPr="00C03826">
              <w:rPr>
                <w:color w:val="000000"/>
              </w:rPr>
              <w:t>—</w:t>
            </w:r>
          </w:p>
        </w:tc>
      </w:tr>
      <w:tr w:rsidR="00073393" w:rsidRPr="00C03826" w14:paraId="29271A7A" w14:textId="77777777" w:rsidTr="00561466">
        <w:trPr>
          <w:cantSplit/>
        </w:trPr>
        <w:tc>
          <w:tcPr>
            <w:tcW w:w="2438" w:type="pct"/>
            <w:shd w:val="clear" w:color="auto" w:fill="auto"/>
          </w:tcPr>
          <w:p w14:paraId="44EC57FF" w14:textId="5ED00353" w:rsidR="00073393" w:rsidRPr="00C03826" w:rsidRDefault="00073393" w:rsidP="0007339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Kimberley Prawn Managed Fishery, WA (09/11/2004)</w:t>
            </w:r>
          </w:p>
        </w:tc>
        <w:tc>
          <w:tcPr>
            <w:tcW w:w="909" w:type="pct"/>
            <w:shd w:val="clear" w:color="auto" w:fill="auto"/>
          </w:tcPr>
          <w:p w14:paraId="39F8B36B" w14:textId="77777777" w:rsidR="00073393" w:rsidRPr="00C03826" w:rsidRDefault="00073393" w:rsidP="00FF2E0A">
            <w:pPr>
              <w:pStyle w:val="ENoteTableText"/>
              <w:rPr>
                <w:color w:val="000000"/>
              </w:rPr>
            </w:pPr>
            <w:r w:rsidRPr="00C03826">
              <w:rPr>
                <w:color w:val="000000"/>
              </w:rPr>
              <w:t>1 Dec 2004 (F2005B02215)</w:t>
            </w:r>
          </w:p>
        </w:tc>
        <w:tc>
          <w:tcPr>
            <w:tcW w:w="912" w:type="pct"/>
            <w:shd w:val="clear" w:color="auto" w:fill="auto"/>
          </w:tcPr>
          <w:p w14:paraId="1507EB49" w14:textId="77777777" w:rsidR="00073393" w:rsidRPr="00C03826" w:rsidRDefault="00073393" w:rsidP="00FF2E0A">
            <w:pPr>
              <w:pStyle w:val="ENoteTableText"/>
              <w:rPr>
                <w:color w:val="000000"/>
              </w:rPr>
            </w:pPr>
            <w:r w:rsidRPr="00C03826">
              <w:rPr>
                <w:color w:val="000000"/>
              </w:rPr>
              <w:t>1 Dec 2004</w:t>
            </w:r>
          </w:p>
        </w:tc>
        <w:tc>
          <w:tcPr>
            <w:tcW w:w="741" w:type="pct"/>
            <w:shd w:val="clear" w:color="auto" w:fill="auto"/>
          </w:tcPr>
          <w:p w14:paraId="6BDA1A12" w14:textId="77777777" w:rsidR="00073393" w:rsidRPr="00C03826" w:rsidRDefault="00073393" w:rsidP="00FF2E0A">
            <w:pPr>
              <w:pStyle w:val="ENoteTableText"/>
              <w:rPr>
                <w:color w:val="000000"/>
              </w:rPr>
            </w:pPr>
            <w:r w:rsidRPr="00C03826">
              <w:rPr>
                <w:color w:val="000000"/>
              </w:rPr>
              <w:t>—</w:t>
            </w:r>
          </w:p>
        </w:tc>
      </w:tr>
      <w:tr w:rsidR="00073393" w:rsidRPr="00C03826" w14:paraId="3B406176" w14:textId="77777777" w:rsidTr="00561466">
        <w:trPr>
          <w:cantSplit/>
        </w:trPr>
        <w:tc>
          <w:tcPr>
            <w:tcW w:w="2438" w:type="pct"/>
            <w:shd w:val="clear" w:color="auto" w:fill="auto"/>
          </w:tcPr>
          <w:p w14:paraId="5C2F9090" w14:textId="78F4D193" w:rsidR="00073393" w:rsidRPr="00C03826" w:rsidRDefault="00073393" w:rsidP="00FF2E0A">
            <w:pPr>
              <w:pStyle w:val="ENoteTableText"/>
              <w:rPr>
                <w:color w:val="000000"/>
              </w:rPr>
            </w:pPr>
            <w:r w:rsidRPr="00C03826">
              <w:t xml:space="preserve">Amendment of List of Exempt Native Specimens </w:t>
            </w:r>
            <w:r w:rsidR="00C03826">
              <w:noBreakHyphen/>
            </w:r>
            <w:r w:rsidRPr="00C03826">
              <w:t xml:space="preserve"> South Coast Crustacean Fishery, WA (17/09/2004)</w:t>
            </w:r>
          </w:p>
        </w:tc>
        <w:tc>
          <w:tcPr>
            <w:tcW w:w="909" w:type="pct"/>
            <w:shd w:val="clear" w:color="auto" w:fill="auto"/>
          </w:tcPr>
          <w:p w14:paraId="27C9C0C7" w14:textId="77777777" w:rsidR="00073393" w:rsidRPr="00C03826" w:rsidRDefault="00073393" w:rsidP="00FF2E0A">
            <w:pPr>
              <w:pStyle w:val="ENoteTableText"/>
              <w:rPr>
                <w:color w:val="000000"/>
              </w:rPr>
            </w:pPr>
            <w:r w:rsidRPr="00C03826">
              <w:rPr>
                <w:color w:val="000000"/>
              </w:rPr>
              <w:t>1 Dec 2004 (F2005B02218)</w:t>
            </w:r>
          </w:p>
        </w:tc>
        <w:tc>
          <w:tcPr>
            <w:tcW w:w="912" w:type="pct"/>
            <w:shd w:val="clear" w:color="auto" w:fill="auto"/>
          </w:tcPr>
          <w:p w14:paraId="01F54B51" w14:textId="77777777" w:rsidR="00073393" w:rsidRPr="00C03826" w:rsidRDefault="00073393" w:rsidP="00FF2E0A">
            <w:pPr>
              <w:pStyle w:val="ENoteTableText"/>
              <w:rPr>
                <w:color w:val="000000"/>
              </w:rPr>
            </w:pPr>
            <w:r w:rsidRPr="00C03826">
              <w:rPr>
                <w:color w:val="000000"/>
              </w:rPr>
              <w:t>1 Dec 2004</w:t>
            </w:r>
          </w:p>
        </w:tc>
        <w:tc>
          <w:tcPr>
            <w:tcW w:w="741" w:type="pct"/>
            <w:shd w:val="clear" w:color="auto" w:fill="auto"/>
          </w:tcPr>
          <w:p w14:paraId="3A571EAB" w14:textId="77777777" w:rsidR="00073393" w:rsidRPr="00C03826" w:rsidRDefault="00073393" w:rsidP="00FF2E0A">
            <w:pPr>
              <w:pStyle w:val="ENoteTableText"/>
              <w:rPr>
                <w:color w:val="000000"/>
              </w:rPr>
            </w:pPr>
            <w:r w:rsidRPr="00C03826">
              <w:rPr>
                <w:color w:val="000000"/>
              </w:rPr>
              <w:t>—</w:t>
            </w:r>
          </w:p>
        </w:tc>
      </w:tr>
      <w:tr w:rsidR="00073393" w:rsidRPr="00C03826" w14:paraId="4880F428" w14:textId="77777777" w:rsidTr="00561466">
        <w:trPr>
          <w:cantSplit/>
        </w:trPr>
        <w:tc>
          <w:tcPr>
            <w:tcW w:w="2438" w:type="pct"/>
            <w:shd w:val="clear" w:color="auto" w:fill="auto"/>
          </w:tcPr>
          <w:p w14:paraId="2FE7C675" w14:textId="4E58BC78" w:rsidR="00073393" w:rsidRPr="00C03826" w:rsidRDefault="00073393" w:rsidP="00FF2E0A">
            <w:pPr>
              <w:pStyle w:val="ENoteTableText"/>
              <w:rPr>
                <w:color w:val="000000"/>
              </w:rPr>
            </w:pPr>
            <w:r w:rsidRPr="00C03826">
              <w:t xml:space="preserve">Amendment of List of Exempt Native Specimens </w:t>
            </w:r>
            <w:r w:rsidR="00C03826">
              <w:noBreakHyphen/>
            </w:r>
            <w:r w:rsidRPr="00C03826">
              <w:t xml:space="preserve"> Northern Prawn Fishery, Commonwealth (18/11/2004)</w:t>
            </w:r>
          </w:p>
        </w:tc>
        <w:tc>
          <w:tcPr>
            <w:tcW w:w="909" w:type="pct"/>
            <w:shd w:val="clear" w:color="auto" w:fill="auto"/>
          </w:tcPr>
          <w:p w14:paraId="69B54121" w14:textId="77777777" w:rsidR="00073393" w:rsidRPr="00C03826" w:rsidRDefault="00073393" w:rsidP="00FF2E0A">
            <w:pPr>
              <w:pStyle w:val="ENoteTableText"/>
              <w:rPr>
                <w:color w:val="000000"/>
              </w:rPr>
            </w:pPr>
            <w:r w:rsidRPr="00C03826">
              <w:rPr>
                <w:color w:val="000000"/>
              </w:rPr>
              <w:t>1 Dec 2004 (F2005B02219)</w:t>
            </w:r>
          </w:p>
        </w:tc>
        <w:tc>
          <w:tcPr>
            <w:tcW w:w="912" w:type="pct"/>
            <w:shd w:val="clear" w:color="auto" w:fill="auto"/>
          </w:tcPr>
          <w:p w14:paraId="69908BE4" w14:textId="77777777" w:rsidR="00073393" w:rsidRPr="00C03826" w:rsidRDefault="00073393" w:rsidP="00FF2E0A">
            <w:pPr>
              <w:pStyle w:val="ENoteTableText"/>
              <w:rPr>
                <w:color w:val="000000"/>
              </w:rPr>
            </w:pPr>
            <w:r w:rsidRPr="00C03826">
              <w:rPr>
                <w:color w:val="000000"/>
              </w:rPr>
              <w:t>1 Dec 2004</w:t>
            </w:r>
          </w:p>
        </w:tc>
        <w:tc>
          <w:tcPr>
            <w:tcW w:w="741" w:type="pct"/>
            <w:shd w:val="clear" w:color="auto" w:fill="auto"/>
          </w:tcPr>
          <w:p w14:paraId="6953A229" w14:textId="77777777" w:rsidR="00073393" w:rsidRPr="00C03826" w:rsidRDefault="00073393" w:rsidP="00FF2E0A">
            <w:pPr>
              <w:pStyle w:val="ENoteTableText"/>
              <w:rPr>
                <w:color w:val="000000"/>
              </w:rPr>
            </w:pPr>
            <w:r w:rsidRPr="00C03826">
              <w:rPr>
                <w:color w:val="000000"/>
              </w:rPr>
              <w:t>—</w:t>
            </w:r>
          </w:p>
        </w:tc>
      </w:tr>
      <w:tr w:rsidR="00073393" w:rsidRPr="00C03826" w14:paraId="29D0128D" w14:textId="77777777" w:rsidTr="00561466">
        <w:trPr>
          <w:cantSplit/>
        </w:trPr>
        <w:tc>
          <w:tcPr>
            <w:tcW w:w="2438" w:type="pct"/>
            <w:shd w:val="clear" w:color="auto" w:fill="auto"/>
          </w:tcPr>
          <w:p w14:paraId="162386A3" w14:textId="562C710D" w:rsidR="00073393" w:rsidRPr="00C03826" w:rsidRDefault="00073393" w:rsidP="00FF2E0A">
            <w:pPr>
              <w:pStyle w:val="ENoteTableText"/>
              <w:rPr>
                <w:color w:val="000000"/>
              </w:rPr>
            </w:pPr>
            <w:r w:rsidRPr="00C03826">
              <w:t xml:space="preserve">Amendment of List of Exempt Native Specimens </w:t>
            </w:r>
            <w:r w:rsidR="00C03826">
              <w:noBreakHyphen/>
            </w:r>
            <w:r w:rsidRPr="00C03826">
              <w:t xml:space="preserve"> Gulf of Carpentaria Line Fishery, QLD (19/11/2004)</w:t>
            </w:r>
          </w:p>
        </w:tc>
        <w:tc>
          <w:tcPr>
            <w:tcW w:w="909" w:type="pct"/>
            <w:shd w:val="clear" w:color="auto" w:fill="auto"/>
          </w:tcPr>
          <w:p w14:paraId="6BF0E877" w14:textId="77777777" w:rsidR="00073393" w:rsidRPr="00C03826" w:rsidRDefault="00073393" w:rsidP="00FF2E0A">
            <w:pPr>
              <w:pStyle w:val="ENoteTableText"/>
              <w:rPr>
                <w:color w:val="000000"/>
              </w:rPr>
            </w:pPr>
            <w:r w:rsidRPr="00C03826">
              <w:rPr>
                <w:color w:val="000000"/>
              </w:rPr>
              <w:t>1 Dec 2004 (F2005B02220)</w:t>
            </w:r>
          </w:p>
        </w:tc>
        <w:tc>
          <w:tcPr>
            <w:tcW w:w="912" w:type="pct"/>
            <w:shd w:val="clear" w:color="auto" w:fill="auto"/>
          </w:tcPr>
          <w:p w14:paraId="1413017D" w14:textId="77777777" w:rsidR="00073393" w:rsidRPr="00C03826" w:rsidRDefault="00073393" w:rsidP="00FF2E0A">
            <w:pPr>
              <w:pStyle w:val="ENoteTableText"/>
              <w:rPr>
                <w:color w:val="000000"/>
              </w:rPr>
            </w:pPr>
            <w:r w:rsidRPr="00C03826">
              <w:rPr>
                <w:color w:val="000000"/>
              </w:rPr>
              <w:t>1 Dec 2004</w:t>
            </w:r>
          </w:p>
        </w:tc>
        <w:tc>
          <w:tcPr>
            <w:tcW w:w="741" w:type="pct"/>
            <w:shd w:val="clear" w:color="auto" w:fill="auto"/>
          </w:tcPr>
          <w:p w14:paraId="382CCD63" w14:textId="77777777" w:rsidR="00073393" w:rsidRPr="00C03826" w:rsidRDefault="00073393" w:rsidP="00FF2E0A">
            <w:pPr>
              <w:pStyle w:val="ENoteTableText"/>
              <w:rPr>
                <w:color w:val="000000"/>
              </w:rPr>
            </w:pPr>
            <w:r w:rsidRPr="00C03826">
              <w:rPr>
                <w:color w:val="000000"/>
              </w:rPr>
              <w:t>—</w:t>
            </w:r>
          </w:p>
        </w:tc>
      </w:tr>
      <w:tr w:rsidR="00E70F51" w:rsidRPr="00C03826" w14:paraId="7C696480" w14:textId="77777777" w:rsidTr="00561466">
        <w:trPr>
          <w:cantSplit/>
        </w:trPr>
        <w:tc>
          <w:tcPr>
            <w:tcW w:w="2438" w:type="pct"/>
            <w:shd w:val="clear" w:color="auto" w:fill="auto"/>
          </w:tcPr>
          <w:p w14:paraId="2E647EEB" w14:textId="6BB9FCD9" w:rsidR="00E70F51" w:rsidRPr="00C03826" w:rsidRDefault="00E70F51" w:rsidP="00FF2E0A">
            <w:pPr>
              <w:pStyle w:val="ENoteTableText"/>
            </w:pPr>
            <w:r w:rsidRPr="00C03826">
              <w:t xml:space="preserve">Amendment of List of Exempt Native Specimens </w:t>
            </w:r>
            <w:r w:rsidR="00C03826">
              <w:noBreakHyphen/>
            </w:r>
            <w:r w:rsidRPr="00C03826">
              <w:t xml:space="preserve"> Gulf of Carpentaria Inshore Finfish Fishery, QLD (19/11/2004)</w:t>
            </w:r>
          </w:p>
        </w:tc>
        <w:tc>
          <w:tcPr>
            <w:tcW w:w="909" w:type="pct"/>
            <w:shd w:val="clear" w:color="auto" w:fill="auto"/>
          </w:tcPr>
          <w:p w14:paraId="6065D316" w14:textId="77777777" w:rsidR="00E70F51" w:rsidRPr="00C03826" w:rsidRDefault="00E70F51" w:rsidP="00FF2E0A">
            <w:pPr>
              <w:pStyle w:val="ENoteTableText"/>
              <w:rPr>
                <w:color w:val="000000"/>
              </w:rPr>
            </w:pPr>
            <w:r w:rsidRPr="00C03826">
              <w:rPr>
                <w:color w:val="000000"/>
              </w:rPr>
              <w:t>1 Dec 2004 (F2005B02222)</w:t>
            </w:r>
          </w:p>
        </w:tc>
        <w:tc>
          <w:tcPr>
            <w:tcW w:w="912" w:type="pct"/>
            <w:shd w:val="clear" w:color="auto" w:fill="auto"/>
          </w:tcPr>
          <w:p w14:paraId="3D5FEB67" w14:textId="77777777" w:rsidR="00E70F51" w:rsidRPr="00C03826" w:rsidRDefault="00E70F51" w:rsidP="00FF2E0A">
            <w:pPr>
              <w:pStyle w:val="ENoteTableText"/>
              <w:rPr>
                <w:color w:val="000000"/>
              </w:rPr>
            </w:pPr>
            <w:r w:rsidRPr="00C03826">
              <w:rPr>
                <w:color w:val="000000"/>
              </w:rPr>
              <w:t>1 Dec 2004</w:t>
            </w:r>
          </w:p>
        </w:tc>
        <w:tc>
          <w:tcPr>
            <w:tcW w:w="741" w:type="pct"/>
            <w:shd w:val="clear" w:color="auto" w:fill="auto"/>
          </w:tcPr>
          <w:p w14:paraId="23D6A44A" w14:textId="77777777" w:rsidR="00E70F51" w:rsidRPr="00C03826" w:rsidRDefault="00E70F51" w:rsidP="00FF2E0A">
            <w:pPr>
              <w:pStyle w:val="ENoteTableText"/>
              <w:rPr>
                <w:color w:val="000000"/>
              </w:rPr>
            </w:pPr>
            <w:r w:rsidRPr="00C03826">
              <w:rPr>
                <w:color w:val="000000"/>
              </w:rPr>
              <w:t>—</w:t>
            </w:r>
          </w:p>
        </w:tc>
      </w:tr>
      <w:tr w:rsidR="00E70F51" w:rsidRPr="00C03826" w14:paraId="09C3B866" w14:textId="77777777" w:rsidTr="00561466">
        <w:trPr>
          <w:cantSplit/>
        </w:trPr>
        <w:tc>
          <w:tcPr>
            <w:tcW w:w="2438" w:type="pct"/>
            <w:shd w:val="clear" w:color="auto" w:fill="auto"/>
          </w:tcPr>
          <w:p w14:paraId="7241767C" w14:textId="242C11BD" w:rsidR="00E70F51" w:rsidRPr="00C03826" w:rsidRDefault="00E70F51" w:rsidP="00FF2E0A">
            <w:pPr>
              <w:pStyle w:val="ENoteTableText"/>
            </w:pPr>
            <w:r w:rsidRPr="00C03826">
              <w:t xml:space="preserve">Amendment of List of Exempt Native Specimens </w:t>
            </w:r>
            <w:r w:rsidR="00C03826">
              <w:noBreakHyphen/>
            </w:r>
            <w:r w:rsidRPr="00C03826">
              <w:t xml:space="preserve"> Spencer Gulf Prawn Fishery, Gulf St Vincent Prawn Fishery and West Coast Prawn Fishery, SA (05/11/2004)</w:t>
            </w:r>
          </w:p>
        </w:tc>
        <w:tc>
          <w:tcPr>
            <w:tcW w:w="909" w:type="pct"/>
            <w:shd w:val="clear" w:color="auto" w:fill="auto"/>
          </w:tcPr>
          <w:p w14:paraId="546B7A24" w14:textId="77777777" w:rsidR="00E70F51" w:rsidRPr="00C03826" w:rsidRDefault="00E70F51" w:rsidP="00FF2E0A">
            <w:pPr>
              <w:pStyle w:val="ENoteTableText"/>
              <w:rPr>
                <w:color w:val="000000"/>
              </w:rPr>
            </w:pPr>
            <w:r w:rsidRPr="00C03826">
              <w:rPr>
                <w:color w:val="000000"/>
              </w:rPr>
              <w:t>1 Dec 2004 (F2005B02223)</w:t>
            </w:r>
          </w:p>
        </w:tc>
        <w:tc>
          <w:tcPr>
            <w:tcW w:w="912" w:type="pct"/>
            <w:shd w:val="clear" w:color="auto" w:fill="auto"/>
          </w:tcPr>
          <w:p w14:paraId="3A39A419" w14:textId="77777777" w:rsidR="00E70F51" w:rsidRPr="00C03826" w:rsidRDefault="00E70F51" w:rsidP="00FF2E0A">
            <w:pPr>
              <w:pStyle w:val="ENoteTableText"/>
              <w:rPr>
                <w:color w:val="000000"/>
              </w:rPr>
            </w:pPr>
            <w:r w:rsidRPr="00C03826">
              <w:rPr>
                <w:color w:val="000000"/>
              </w:rPr>
              <w:t>1 Dec 2004</w:t>
            </w:r>
          </w:p>
        </w:tc>
        <w:tc>
          <w:tcPr>
            <w:tcW w:w="741" w:type="pct"/>
            <w:shd w:val="clear" w:color="auto" w:fill="auto"/>
          </w:tcPr>
          <w:p w14:paraId="505937EF" w14:textId="77777777" w:rsidR="00E70F51" w:rsidRPr="00C03826" w:rsidRDefault="00E70F51" w:rsidP="00FF2E0A">
            <w:pPr>
              <w:pStyle w:val="ENoteTableText"/>
              <w:rPr>
                <w:color w:val="000000"/>
              </w:rPr>
            </w:pPr>
            <w:r w:rsidRPr="00C03826">
              <w:rPr>
                <w:color w:val="000000"/>
              </w:rPr>
              <w:t>—</w:t>
            </w:r>
          </w:p>
        </w:tc>
      </w:tr>
      <w:tr w:rsidR="00E70F51" w:rsidRPr="00C03826" w14:paraId="0C8E8200" w14:textId="77777777" w:rsidTr="00561466">
        <w:trPr>
          <w:cantSplit/>
        </w:trPr>
        <w:tc>
          <w:tcPr>
            <w:tcW w:w="2438" w:type="pct"/>
            <w:shd w:val="clear" w:color="auto" w:fill="auto"/>
          </w:tcPr>
          <w:p w14:paraId="3485DC19" w14:textId="2F1A6AD8" w:rsidR="00E70F51" w:rsidRPr="00C03826" w:rsidRDefault="00E70F51" w:rsidP="00FF2E0A">
            <w:pPr>
              <w:pStyle w:val="ENoteTableText"/>
            </w:pPr>
            <w:r w:rsidRPr="00C03826">
              <w:t xml:space="preserve">Amendment of List of Exempt Native Specimens </w:t>
            </w:r>
            <w:r w:rsidR="00C03826">
              <w:noBreakHyphen/>
            </w:r>
            <w:r w:rsidRPr="00C03826">
              <w:t xml:space="preserve"> Eel Fishery, QLD (06/11/2004)</w:t>
            </w:r>
          </w:p>
        </w:tc>
        <w:tc>
          <w:tcPr>
            <w:tcW w:w="909" w:type="pct"/>
            <w:shd w:val="clear" w:color="auto" w:fill="auto"/>
          </w:tcPr>
          <w:p w14:paraId="0E598A05" w14:textId="77777777" w:rsidR="00E70F51" w:rsidRPr="00C03826" w:rsidRDefault="00E70F51" w:rsidP="00FF2E0A">
            <w:pPr>
              <w:pStyle w:val="ENoteTableText"/>
              <w:rPr>
                <w:color w:val="000000"/>
              </w:rPr>
            </w:pPr>
            <w:r w:rsidRPr="00C03826">
              <w:rPr>
                <w:color w:val="000000"/>
              </w:rPr>
              <w:t>1 Dec 2004 (F2005B02225)</w:t>
            </w:r>
          </w:p>
        </w:tc>
        <w:tc>
          <w:tcPr>
            <w:tcW w:w="912" w:type="pct"/>
            <w:shd w:val="clear" w:color="auto" w:fill="auto"/>
          </w:tcPr>
          <w:p w14:paraId="1C109A9D" w14:textId="77777777" w:rsidR="00E70F51" w:rsidRPr="00C03826" w:rsidRDefault="00E70F51" w:rsidP="00FF2E0A">
            <w:pPr>
              <w:pStyle w:val="ENoteTableText"/>
              <w:rPr>
                <w:color w:val="000000"/>
              </w:rPr>
            </w:pPr>
            <w:r w:rsidRPr="00C03826">
              <w:rPr>
                <w:color w:val="000000"/>
              </w:rPr>
              <w:t>1 Dec 2004</w:t>
            </w:r>
          </w:p>
        </w:tc>
        <w:tc>
          <w:tcPr>
            <w:tcW w:w="741" w:type="pct"/>
            <w:shd w:val="clear" w:color="auto" w:fill="auto"/>
          </w:tcPr>
          <w:p w14:paraId="440846BC" w14:textId="77777777" w:rsidR="00E70F51" w:rsidRPr="00C03826" w:rsidRDefault="00E70F51" w:rsidP="00FF2E0A">
            <w:pPr>
              <w:pStyle w:val="ENoteTableText"/>
              <w:rPr>
                <w:color w:val="000000"/>
              </w:rPr>
            </w:pPr>
            <w:r w:rsidRPr="00C03826">
              <w:rPr>
                <w:color w:val="000000"/>
              </w:rPr>
              <w:t>—</w:t>
            </w:r>
          </w:p>
        </w:tc>
      </w:tr>
      <w:tr w:rsidR="00E70F51" w:rsidRPr="00C03826" w14:paraId="3F378719" w14:textId="77777777" w:rsidTr="00561466">
        <w:trPr>
          <w:cantSplit/>
        </w:trPr>
        <w:tc>
          <w:tcPr>
            <w:tcW w:w="2438" w:type="pct"/>
            <w:shd w:val="clear" w:color="auto" w:fill="auto"/>
          </w:tcPr>
          <w:p w14:paraId="521DFC76" w14:textId="4059F6F4" w:rsidR="00E70F51" w:rsidRPr="00C03826" w:rsidRDefault="00E70F51" w:rsidP="00FF2E0A">
            <w:pPr>
              <w:pStyle w:val="ENoteTableText"/>
            </w:pPr>
            <w:r w:rsidRPr="00C03826">
              <w:t xml:space="preserve">Amendment of List of Exempt Native Specimens </w:t>
            </w:r>
            <w:r w:rsidR="00C03826">
              <w:noBreakHyphen/>
            </w:r>
            <w:r w:rsidRPr="00C03826">
              <w:t xml:space="preserve"> East Coast Otter Trawl Fishery, QLD (18/11/2004)</w:t>
            </w:r>
          </w:p>
        </w:tc>
        <w:tc>
          <w:tcPr>
            <w:tcW w:w="909" w:type="pct"/>
            <w:shd w:val="clear" w:color="auto" w:fill="auto"/>
          </w:tcPr>
          <w:p w14:paraId="636B1920" w14:textId="77777777" w:rsidR="00E70F51" w:rsidRPr="00C03826" w:rsidRDefault="00E70F51" w:rsidP="00E01F3E">
            <w:pPr>
              <w:pStyle w:val="ENoteTableText"/>
              <w:rPr>
                <w:color w:val="000000"/>
              </w:rPr>
            </w:pPr>
            <w:r w:rsidRPr="00C03826">
              <w:rPr>
                <w:color w:val="000000"/>
              </w:rPr>
              <w:t>1 Dec 2004 (F2005B02226)</w:t>
            </w:r>
          </w:p>
        </w:tc>
        <w:tc>
          <w:tcPr>
            <w:tcW w:w="912" w:type="pct"/>
            <w:shd w:val="clear" w:color="auto" w:fill="auto"/>
          </w:tcPr>
          <w:p w14:paraId="1EAFCDCC" w14:textId="77777777" w:rsidR="00E70F51" w:rsidRPr="00C03826" w:rsidRDefault="00E70F51" w:rsidP="00FF2E0A">
            <w:pPr>
              <w:pStyle w:val="ENoteTableText"/>
              <w:rPr>
                <w:color w:val="000000"/>
              </w:rPr>
            </w:pPr>
            <w:r w:rsidRPr="00C03826">
              <w:rPr>
                <w:color w:val="000000"/>
              </w:rPr>
              <w:t>1 Dec 2004</w:t>
            </w:r>
          </w:p>
        </w:tc>
        <w:tc>
          <w:tcPr>
            <w:tcW w:w="741" w:type="pct"/>
            <w:shd w:val="clear" w:color="auto" w:fill="auto"/>
          </w:tcPr>
          <w:p w14:paraId="5976D789" w14:textId="77777777" w:rsidR="00E70F51" w:rsidRPr="00C03826" w:rsidRDefault="00E70F51" w:rsidP="00FF2E0A">
            <w:pPr>
              <w:pStyle w:val="ENoteTableText"/>
              <w:rPr>
                <w:color w:val="000000"/>
              </w:rPr>
            </w:pPr>
            <w:r w:rsidRPr="00C03826">
              <w:rPr>
                <w:color w:val="000000"/>
              </w:rPr>
              <w:t>—</w:t>
            </w:r>
          </w:p>
        </w:tc>
      </w:tr>
      <w:tr w:rsidR="00E70F51" w:rsidRPr="00C03826" w14:paraId="09317855" w14:textId="77777777" w:rsidTr="00561466">
        <w:trPr>
          <w:cantSplit/>
        </w:trPr>
        <w:tc>
          <w:tcPr>
            <w:tcW w:w="2438" w:type="pct"/>
            <w:shd w:val="clear" w:color="auto" w:fill="auto"/>
          </w:tcPr>
          <w:p w14:paraId="5046AC3D" w14:textId="4B7F5A55" w:rsidR="00E70F51" w:rsidRPr="00C03826" w:rsidRDefault="00E70F51" w:rsidP="00FF2E0A">
            <w:pPr>
              <w:pStyle w:val="ENoteTableText"/>
            </w:pPr>
            <w:r w:rsidRPr="00C03826">
              <w:t xml:space="preserve">Amendment of List of Exempt Native Specimens </w:t>
            </w:r>
            <w:r w:rsidR="00C03826">
              <w:noBreakHyphen/>
            </w:r>
            <w:r w:rsidRPr="00C03826">
              <w:t xml:space="preserve"> Specimen Shell Fishery, SA (17/11/2004)</w:t>
            </w:r>
          </w:p>
        </w:tc>
        <w:tc>
          <w:tcPr>
            <w:tcW w:w="909" w:type="pct"/>
            <w:shd w:val="clear" w:color="auto" w:fill="auto"/>
          </w:tcPr>
          <w:p w14:paraId="424A780D" w14:textId="77777777" w:rsidR="00E70F51" w:rsidRPr="00C03826" w:rsidRDefault="00E70F51" w:rsidP="00FF2E0A">
            <w:pPr>
              <w:pStyle w:val="ENoteTableText"/>
              <w:rPr>
                <w:color w:val="000000"/>
              </w:rPr>
            </w:pPr>
            <w:r w:rsidRPr="00C03826">
              <w:rPr>
                <w:color w:val="000000"/>
              </w:rPr>
              <w:t>1 Dec 2004 (F2005B02227)</w:t>
            </w:r>
          </w:p>
        </w:tc>
        <w:tc>
          <w:tcPr>
            <w:tcW w:w="912" w:type="pct"/>
            <w:shd w:val="clear" w:color="auto" w:fill="auto"/>
          </w:tcPr>
          <w:p w14:paraId="3DEC6709" w14:textId="77777777" w:rsidR="00E70F51" w:rsidRPr="00C03826" w:rsidRDefault="00E70F51" w:rsidP="00FF2E0A">
            <w:pPr>
              <w:pStyle w:val="ENoteTableText"/>
              <w:rPr>
                <w:color w:val="000000"/>
              </w:rPr>
            </w:pPr>
            <w:r w:rsidRPr="00C03826">
              <w:rPr>
                <w:color w:val="000000"/>
              </w:rPr>
              <w:t>1 Dec 2004</w:t>
            </w:r>
          </w:p>
        </w:tc>
        <w:tc>
          <w:tcPr>
            <w:tcW w:w="741" w:type="pct"/>
            <w:shd w:val="clear" w:color="auto" w:fill="auto"/>
          </w:tcPr>
          <w:p w14:paraId="313995B8" w14:textId="77777777" w:rsidR="00E70F51" w:rsidRPr="00C03826" w:rsidRDefault="00E70F51" w:rsidP="00FF2E0A">
            <w:pPr>
              <w:pStyle w:val="ENoteTableText"/>
              <w:rPr>
                <w:color w:val="000000"/>
              </w:rPr>
            </w:pPr>
            <w:r w:rsidRPr="00C03826">
              <w:rPr>
                <w:color w:val="000000"/>
              </w:rPr>
              <w:t>—</w:t>
            </w:r>
          </w:p>
        </w:tc>
      </w:tr>
      <w:tr w:rsidR="0038347D" w:rsidRPr="00C03826" w14:paraId="6665078D" w14:textId="77777777" w:rsidTr="00561466">
        <w:trPr>
          <w:cantSplit/>
        </w:trPr>
        <w:tc>
          <w:tcPr>
            <w:tcW w:w="2438" w:type="pct"/>
            <w:shd w:val="clear" w:color="auto" w:fill="auto"/>
          </w:tcPr>
          <w:p w14:paraId="49E2091B" w14:textId="31B1B1D2" w:rsidR="0038347D" w:rsidRPr="00C03826" w:rsidRDefault="0038347D" w:rsidP="00FF2E0A">
            <w:pPr>
              <w:pStyle w:val="ENoteTableText"/>
            </w:pPr>
            <w:r w:rsidRPr="00C03826">
              <w:t xml:space="preserve">Amendment of List of Exempt Native Specimens </w:t>
            </w:r>
            <w:r w:rsidR="00C03826">
              <w:noBreakHyphen/>
            </w:r>
            <w:r w:rsidRPr="00C03826">
              <w:t xml:space="preserve"> Onslow Prawn Managed Fishery and Nickol Bay Prawn Managed Fishery, WA (18/11/2004)</w:t>
            </w:r>
          </w:p>
        </w:tc>
        <w:tc>
          <w:tcPr>
            <w:tcW w:w="909" w:type="pct"/>
            <w:shd w:val="clear" w:color="auto" w:fill="auto"/>
          </w:tcPr>
          <w:p w14:paraId="7F841B6F" w14:textId="77777777" w:rsidR="0038347D" w:rsidRPr="00C03826" w:rsidRDefault="0038347D" w:rsidP="00FF2E0A">
            <w:pPr>
              <w:pStyle w:val="ENoteTableText"/>
              <w:rPr>
                <w:color w:val="000000"/>
              </w:rPr>
            </w:pPr>
            <w:r w:rsidRPr="00C03826">
              <w:rPr>
                <w:color w:val="000000"/>
              </w:rPr>
              <w:t>1 Dec 2004 (F2005B02229)</w:t>
            </w:r>
          </w:p>
        </w:tc>
        <w:tc>
          <w:tcPr>
            <w:tcW w:w="912" w:type="pct"/>
            <w:shd w:val="clear" w:color="auto" w:fill="auto"/>
          </w:tcPr>
          <w:p w14:paraId="0A1D6E3C" w14:textId="77777777" w:rsidR="0038347D" w:rsidRPr="00C03826" w:rsidRDefault="0038347D" w:rsidP="00FF2E0A">
            <w:pPr>
              <w:pStyle w:val="ENoteTableText"/>
              <w:rPr>
                <w:color w:val="000000"/>
              </w:rPr>
            </w:pPr>
            <w:r w:rsidRPr="00C03826">
              <w:rPr>
                <w:color w:val="000000"/>
              </w:rPr>
              <w:t>1 Dec 2004</w:t>
            </w:r>
          </w:p>
        </w:tc>
        <w:tc>
          <w:tcPr>
            <w:tcW w:w="741" w:type="pct"/>
            <w:shd w:val="clear" w:color="auto" w:fill="auto"/>
          </w:tcPr>
          <w:p w14:paraId="261A9F7B" w14:textId="77777777" w:rsidR="0038347D" w:rsidRPr="00C03826" w:rsidRDefault="0038347D" w:rsidP="00FF2E0A">
            <w:pPr>
              <w:pStyle w:val="ENoteTableText"/>
              <w:rPr>
                <w:color w:val="000000"/>
              </w:rPr>
            </w:pPr>
            <w:r w:rsidRPr="00C03826">
              <w:rPr>
                <w:color w:val="000000"/>
              </w:rPr>
              <w:t>—</w:t>
            </w:r>
          </w:p>
        </w:tc>
      </w:tr>
      <w:tr w:rsidR="0038347D" w:rsidRPr="00C03826" w14:paraId="3B462E05" w14:textId="77777777" w:rsidTr="00561466">
        <w:trPr>
          <w:cantSplit/>
        </w:trPr>
        <w:tc>
          <w:tcPr>
            <w:tcW w:w="2438" w:type="pct"/>
            <w:shd w:val="clear" w:color="auto" w:fill="auto"/>
          </w:tcPr>
          <w:p w14:paraId="4CDF8C35" w14:textId="4E0D6EC0" w:rsidR="0038347D" w:rsidRPr="00C03826" w:rsidRDefault="0038347D" w:rsidP="00FF2E0A">
            <w:pPr>
              <w:pStyle w:val="ENoteTableText"/>
            </w:pPr>
            <w:r w:rsidRPr="00C03826">
              <w:t xml:space="preserve">Amendment of List of Exempt Native Specimens </w:t>
            </w:r>
            <w:r w:rsidR="00C03826">
              <w:noBreakHyphen/>
            </w:r>
            <w:r w:rsidRPr="00C03826">
              <w:t xml:space="preserve"> Gulf of Carpentaria Developmental Finfish Trawl Fishery, QLD (12/11/2004)</w:t>
            </w:r>
          </w:p>
        </w:tc>
        <w:tc>
          <w:tcPr>
            <w:tcW w:w="909" w:type="pct"/>
            <w:shd w:val="clear" w:color="auto" w:fill="auto"/>
          </w:tcPr>
          <w:p w14:paraId="37129AE1" w14:textId="77777777" w:rsidR="0038347D" w:rsidRPr="00C03826" w:rsidRDefault="0038347D" w:rsidP="00FF2E0A">
            <w:pPr>
              <w:pStyle w:val="ENoteTableText"/>
              <w:rPr>
                <w:color w:val="000000"/>
              </w:rPr>
            </w:pPr>
            <w:r w:rsidRPr="00C03826">
              <w:rPr>
                <w:color w:val="000000"/>
              </w:rPr>
              <w:t>1 Dec 2004 (F2005B02230)</w:t>
            </w:r>
          </w:p>
        </w:tc>
        <w:tc>
          <w:tcPr>
            <w:tcW w:w="912" w:type="pct"/>
            <w:shd w:val="clear" w:color="auto" w:fill="auto"/>
          </w:tcPr>
          <w:p w14:paraId="5FCC8A78" w14:textId="77777777" w:rsidR="0038347D" w:rsidRPr="00C03826" w:rsidRDefault="0038347D" w:rsidP="00FF2E0A">
            <w:pPr>
              <w:pStyle w:val="ENoteTableText"/>
              <w:rPr>
                <w:color w:val="000000"/>
              </w:rPr>
            </w:pPr>
            <w:r w:rsidRPr="00C03826">
              <w:rPr>
                <w:color w:val="000000"/>
              </w:rPr>
              <w:t>1 Dec 2004</w:t>
            </w:r>
          </w:p>
        </w:tc>
        <w:tc>
          <w:tcPr>
            <w:tcW w:w="741" w:type="pct"/>
            <w:shd w:val="clear" w:color="auto" w:fill="auto"/>
          </w:tcPr>
          <w:p w14:paraId="44E90A8A" w14:textId="77777777" w:rsidR="0038347D" w:rsidRPr="00C03826" w:rsidRDefault="0038347D" w:rsidP="00FF2E0A">
            <w:pPr>
              <w:pStyle w:val="ENoteTableText"/>
              <w:rPr>
                <w:color w:val="000000"/>
              </w:rPr>
            </w:pPr>
            <w:r w:rsidRPr="00C03826">
              <w:rPr>
                <w:color w:val="000000"/>
              </w:rPr>
              <w:t>—</w:t>
            </w:r>
          </w:p>
        </w:tc>
      </w:tr>
      <w:tr w:rsidR="0038347D" w:rsidRPr="00C03826" w14:paraId="49F3C979" w14:textId="77777777" w:rsidTr="00561466">
        <w:trPr>
          <w:cantSplit/>
        </w:trPr>
        <w:tc>
          <w:tcPr>
            <w:tcW w:w="2438" w:type="pct"/>
            <w:shd w:val="clear" w:color="auto" w:fill="auto"/>
          </w:tcPr>
          <w:p w14:paraId="0E604026" w14:textId="6D470062" w:rsidR="0038347D" w:rsidRPr="00C03826" w:rsidRDefault="0038347D" w:rsidP="00FF2E0A">
            <w:pPr>
              <w:pStyle w:val="ENoteTableText"/>
            </w:pPr>
            <w:r w:rsidRPr="00C03826">
              <w:t xml:space="preserve">Amendment of List of Exempt Native Specimens </w:t>
            </w:r>
            <w:r w:rsidR="00C03826">
              <w:noBreakHyphen/>
            </w:r>
            <w:r w:rsidRPr="00C03826">
              <w:t xml:space="preserve"> Finfish (Stout Whiting) Trawl Fishery, QLD (16/11/2004)</w:t>
            </w:r>
          </w:p>
        </w:tc>
        <w:tc>
          <w:tcPr>
            <w:tcW w:w="909" w:type="pct"/>
            <w:shd w:val="clear" w:color="auto" w:fill="auto"/>
          </w:tcPr>
          <w:p w14:paraId="1D89AC7A" w14:textId="77777777" w:rsidR="0038347D" w:rsidRPr="00C03826" w:rsidRDefault="0038347D" w:rsidP="00FF2E0A">
            <w:pPr>
              <w:pStyle w:val="ENoteTableText"/>
              <w:rPr>
                <w:color w:val="000000"/>
              </w:rPr>
            </w:pPr>
            <w:r w:rsidRPr="00C03826">
              <w:rPr>
                <w:color w:val="000000"/>
              </w:rPr>
              <w:t>1 Dec 2004 (F2005B02232)</w:t>
            </w:r>
          </w:p>
        </w:tc>
        <w:tc>
          <w:tcPr>
            <w:tcW w:w="912" w:type="pct"/>
            <w:shd w:val="clear" w:color="auto" w:fill="auto"/>
          </w:tcPr>
          <w:p w14:paraId="45AA806A" w14:textId="77777777" w:rsidR="0038347D" w:rsidRPr="00C03826" w:rsidRDefault="0038347D" w:rsidP="00FF2E0A">
            <w:pPr>
              <w:pStyle w:val="ENoteTableText"/>
              <w:rPr>
                <w:color w:val="000000"/>
              </w:rPr>
            </w:pPr>
            <w:r w:rsidRPr="00C03826">
              <w:rPr>
                <w:color w:val="000000"/>
              </w:rPr>
              <w:t>1 Dec 2004</w:t>
            </w:r>
          </w:p>
        </w:tc>
        <w:tc>
          <w:tcPr>
            <w:tcW w:w="741" w:type="pct"/>
            <w:shd w:val="clear" w:color="auto" w:fill="auto"/>
          </w:tcPr>
          <w:p w14:paraId="390D2FE9" w14:textId="77777777" w:rsidR="0038347D" w:rsidRPr="00C03826" w:rsidRDefault="0038347D" w:rsidP="00FF2E0A">
            <w:pPr>
              <w:pStyle w:val="ENoteTableText"/>
              <w:rPr>
                <w:color w:val="000000"/>
              </w:rPr>
            </w:pPr>
            <w:r w:rsidRPr="00C03826">
              <w:rPr>
                <w:color w:val="000000"/>
              </w:rPr>
              <w:t>—</w:t>
            </w:r>
          </w:p>
        </w:tc>
      </w:tr>
      <w:tr w:rsidR="0038347D" w:rsidRPr="00C03826" w14:paraId="75EEA34B" w14:textId="77777777" w:rsidTr="00561466">
        <w:trPr>
          <w:cantSplit/>
        </w:trPr>
        <w:tc>
          <w:tcPr>
            <w:tcW w:w="2438" w:type="pct"/>
            <w:shd w:val="clear" w:color="auto" w:fill="auto"/>
          </w:tcPr>
          <w:p w14:paraId="2884F9E8" w14:textId="487D3D60" w:rsidR="0038347D" w:rsidRPr="00C03826" w:rsidRDefault="0038347D" w:rsidP="00FF2E0A">
            <w:pPr>
              <w:pStyle w:val="ENoteTableText"/>
            </w:pPr>
            <w:r w:rsidRPr="00C03826">
              <w:t xml:space="preserve">Amendment of List of Exempt Native Specimens </w:t>
            </w:r>
            <w:r w:rsidR="00C03826">
              <w:noBreakHyphen/>
            </w:r>
            <w:r w:rsidRPr="00C03826">
              <w:t xml:space="preserve"> East Coast Tropical Rock Lobster Fishery, QLD (13/11/2004)</w:t>
            </w:r>
          </w:p>
        </w:tc>
        <w:tc>
          <w:tcPr>
            <w:tcW w:w="909" w:type="pct"/>
            <w:shd w:val="clear" w:color="auto" w:fill="auto"/>
          </w:tcPr>
          <w:p w14:paraId="1073EFAF" w14:textId="77777777" w:rsidR="0038347D" w:rsidRPr="00C03826" w:rsidRDefault="0038347D" w:rsidP="00FF2E0A">
            <w:pPr>
              <w:pStyle w:val="ENoteTableText"/>
              <w:rPr>
                <w:color w:val="000000"/>
              </w:rPr>
            </w:pPr>
            <w:r w:rsidRPr="00C03826">
              <w:rPr>
                <w:color w:val="000000"/>
              </w:rPr>
              <w:t>1 Dec 2004 (F2005B02233)</w:t>
            </w:r>
          </w:p>
        </w:tc>
        <w:tc>
          <w:tcPr>
            <w:tcW w:w="912" w:type="pct"/>
            <w:shd w:val="clear" w:color="auto" w:fill="auto"/>
          </w:tcPr>
          <w:p w14:paraId="4ABEBB1B" w14:textId="77777777" w:rsidR="0038347D" w:rsidRPr="00C03826" w:rsidRDefault="0038347D" w:rsidP="00FF2E0A">
            <w:pPr>
              <w:pStyle w:val="ENoteTableText"/>
              <w:rPr>
                <w:color w:val="000000"/>
              </w:rPr>
            </w:pPr>
            <w:r w:rsidRPr="00C03826">
              <w:rPr>
                <w:color w:val="000000"/>
              </w:rPr>
              <w:t>1 Dec 2004</w:t>
            </w:r>
          </w:p>
        </w:tc>
        <w:tc>
          <w:tcPr>
            <w:tcW w:w="741" w:type="pct"/>
            <w:shd w:val="clear" w:color="auto" w:fill="auto"/>
          </w:tcPr>
          <w:p w14:paraId="121CCCEF" w14:textId="77777777" w:rsidR="0038347D" w:rsidRPr="00C03826" w:rsidRDefault="0038347D" w:rsidP="00FF2E0A">
            <w:pPr>
              <w:pStyle w:val="ENoteTableText"/>
              <w:rPr>
                <w:color w:val="000000"/>
              </w:rPr>
            </w:pPr>
            <w:r w:rsidRPr="00C03826">
              <w:rPr>
                <w:color w:val="000000"/>
              </w:rPr>
              <w:t>—</w:t>
            </w:r>
          </w:p>
        </w:tc>
      </w:tr>
      <w:tr w:rsidR="0038347D" w:rsidRPr="00C03826" w14:paraId="20EDBCB2" w14:textId="77777777" w:rsidTr="00561466">
        <w:trPr>
          <w:cantSplit/>
        </w:trPr>
        <w:tc>
          <w:tcPr>
            <w:tcW w:w="2438" w:type="pct"/>
            <w:shd w:val="clear" w:color="auto" w:fill="auto"/>
          </w:tcPr>
          <w:p w14:paraId="5EFB7678" w14:textId="62670E3F" w:rsidR="0038347D" w:rsidRPr="00C03826" w:rsidRDefault="0038347D" w:rsidP="00FF2E0A">
            <w:pPr>
              <w:pStyle w:val="ENoteTableText"/>
            </w:pPr>
            <w:r w:rsidRPr="00C03826">
              <w:t xml:space="preserve">Amendment of List of Exempt Native Specimens </w:t>
            </w:r>
            <w:r w:rsidR="00C03826">
              <w:noBreakHyphen/>
            </w:r>
            <w:r w:rsidRPr="00C03826">
              <w:t xml:space="preserve"> Marine Specimen Shell Collection Fishery, QLD (15/11/2004)</w:t>
            </w:r>
          </w:p>
        </w:tc>
        <w:tc>
          <w:tcPr>
            <w:tcW w:w="909" w:type="pct"/>
            <w:shd w:val="clear" w:color="auto" w:fill="auto"/>
          </w:tcPr>
          <w:p w14:paraId="6FFCCE1B" w14:textId="77777777" w:rsidR="0038347D" w:rsidRPr="00C03826" w:rsidRDefault="0038347D" w:rsidP="00FF2E0A">
            <w:pPr>
              <w:pStyle w:val="ENoteTableText"/>
              <w:rPr>
                <w:color w:val="000000"/>
              </w:rPr>
            </w:pPr>
            <w:r w:rsidRPr="00C03826">
              <w:rPr>
                <w:color w:val="000000"/>
              </w:rPr>
              <w:t>1 Dec 2004 (F2005B02234)</w:t>
            </w:r>
          </w:p>
        </w:tc>
        <w:tc>
          <w:tcPr>
            <w:tcW w:w="912" w:type="pct"/>
            <w:shd w:val="clear" w:color="auto" w:fill="auto"/>
          </w:tcPr>
          <w:p w14:paraId="507BCCF5" w14:textId="77777777" w:rsidR="0038347D" w:rsidRPr="00C03826" w:rsidRDefault="0038347D" w:rsidP="00FF2E0A">
            <w:pPr>
              <w:pStyle w:val="ENoteTableText"/>
              <w:rPr>
                <w:color w:val="000000"/>
              </w:rPr>
            </w:pPr>
            <w:r w:rsidRPr="00C03826">
              <w:rPr>
                <w:color w:val="000000"/>
              </w:rPr>
              <w:t>1 Dec 2004</w:t>
            </w:r>
          </w:p>
        </w:tc>
        <w:tc>
          <w:tcPr>
            <w:tcW w:w="741" w:type="pct"/>
            <w:shd w:val="clear" w:color="auto" w:fill="auto"/>
          </w:tcPr>
          <w:p w14:paraId="3872A341" w14:textId="77777777" w:rsidR="0038347D" w:rsidRPr="00C03826" w:rsidRDefault="0038347D" w:rsidP="00FF2E0A">
            <w:pPr>
              <w:pStyle w:val="ENoteTableText"/>
              <w:rPr>
                <w:color w:val="000000"/>
              </w:rPr>
            </w:pPr>
            <w:r w:rsidRPr="00C03826">
              <w:rPr>
                <w:color w:val="000000"/>
              </w:rPr>
              <w:t>—</w:t>
            </w:r>
          </w:p>
        </w:tc>
      </w:tr>
      <w:tr w:rsidR="00DA0C16" w:rsidRPr="00C03826" w14:paraId="3D503571" w14:textId="77777777" w:rsidTr="00561466">
        <w:trPr>
          <w:cantSplit/>
        </w:trPr>
        <w:tc>
          <w:tcPr>
            <w:tcW w:w="2438" w:type="pct"/>
            <w:tcBorders>
              <w:bottom w:val="single" w:sz="4" w:space="0" w:color="auto"/>
            </w:tcBorders>
            <w:shd w:val="clear" w:color="auto" w:fill="auto"/>
          </w:tcPr>
          <w:p w14:paraId="5B6CC876" w14:textId="0CD96199" w:rsidR="00DA0C16" w:rsidRPr="00C03826" w:rsidRDefault="00DA0C16" w:rsidP="00FF2E0A">
            <w:pPr>
              <w:pStyle w:val="ENoteTableText"/>
            </w:pPr>
            <w:r w:rsidRPr="00C03826">
              <w:rPr>
                <w:color w:val="000000"/>
              </w:rPr>
              <w:t xml:space="preserve">Amendment of List of Exempt Native Specimens </w:t>
            </w:r>
            <w:r w:rsidR="00C03826">
              <w:rPr>
                <w:color w:val="000000"/>
              </w:rPr>
              <w:noBreakHyphen/>
            </w:r>
            <w:r w:rsidRPr="00C03826">
              <w:rPr>
                <w:color w:val="000000"/>
              </w:rPr>
              <w:t xml:space="preserve"> Shark Bay Experimental Crab Fishery, WA (16/11/2004)</w:t>
            </w:r>
          </w:p>
        </w:tc>
        <w:tc>
          <w:tcPr>
            <w:tcW w:w="909" w:type="pct"/>
            <w:tcBorders>
              <w:bottom w:val="single" w:sz="4" w:space="0" w:color="auto"/>
            </w:tcBorders>
            <w:shd w:val="clear" w:color="auto" w:fill="auto"/>
          </w:tcPr>
          <w:p w14:paraId="775341DD" w14:textId="77777777" w:rsidR="00DA0C16" w:rsidRPr="00C03826" w:rsidRDefault="00DA0C16" w:rsidP="005140EC">
            <w:pPr>
              <w:pStyle w:val="ENoteTableText"/>
              <w:rPr>
                <w:color w:val="000000"/>
              </w:rPr>
            </w:pPr>
            <w:r w:rsidRPr="00C03826">
              <w:rPr>
                <w:color w:val="000000"/>
              </w:rPr>
              <w:t>1 Dec 2004 (F2005B02235)</w:t>
            </w:r>
          </w:p>
        </w:tc>
        <w:tc>
          <w:tcPr>
            <w:tcW w:w="912" w:type="pct"/>
            <w:tcBorders>
              <w:bottom w:val="single" w:sz="4" w:space="0" w:color="auto"/>
            </w:tcBorders>
            <w:shd w:val="clear" w:color="auto" w:fill="auto"/>
          </w:tcPr>
          <w:p w14:paraId="5012A3CF" w14:textId="77777777" w:rsidR="00DA0C16" w:rsidRPr="00C03826" w:rsidRDefault="00DA0C16" w:rsidP="00FF2E0A">
            <w:pPr>
              <w:pStyle w:val="ENoteTableText"/>
              <w:rPr>
                <w:color w:val="000000"/>
              </w:rPr>
            </w:pPr>
            <w:r w:rsidRPr="00C03826">
              <w:rPr>
                <w:color w:val="000000"/>
              </w:rPr>
              <w:t>1 Dec 2004</w:t>
            </w:r>
          </w:p>
        </w:tc>
        <w:tc>
          <w:tcPr>
            <w:tcW w:w="741" w:type="pct"/>
            <w:tcBorders>
              <w:bottom w:val="single" w:sz="4" w:space="0" w:color="auto"/>
            </w:tcBorders>
            <w:shd w:val="clear" w:color="auto" w:fill="auto"/>
          </w:tcPr>
          <w:p w14:paraId="76232505" w14:textId="77777777" w:rsidR="00DA0C16" w:rsidRPr="00C03826" w:rsidRDefault="00DA0C16" w:rsidP="00FF2E0A">
            <w:pPr>
              <w:pStyle w:val="ENoteTableText"/>
              <w:rPr>
                <w:color w:val="000000"/>
              </w:rPr>
            </w:pPr>
            <w:r w:rsidRPr="00C03826">
              <w:rPr>
                <w:color w:val="000000"/>
              </w:rPr>
              <w:t>—</w:t>
            </w:r>
          </w:p>
        </w:tc>
      </w:tr>
      <w:tr w:rsidR="00DA0C16" w:rsidRPr="00C03826" w14:paraId="57D21CDA" w14:textId="77777777" w:rsidTr="00561466">
        <w:trPr>
          <w:cantSplit/>
        </w:trPr>
        <w:tc>
          <w:tcPr>
            <w:tcW w:w="2438" w:type="pct"/>
            <w:tcBorders>
              <w:bottom w:val="single" w:sz="4" w:space="0" w:color="auto"/>
            </w:tcBorders>
            <w:shd w:val="clear" w:color="auto" w:fill="auto"/>
          </w:tcPr>
          <w:p w14:paraId="491EF702" w14:textId="332257C5" w:rsidR="00DA0C16" w:rsidRPr="00C03826" w:rsidRDefault="00C90363" w:rsidP="00FF2E0A">
            <w:pPr>
              <w:pStyle w:val="ENoteTableText"/>
            </w:pPr>
            <w:bookmarkStart w:id="45" w:name="CU_60109298"/>
            <w:bookmarkEnd w:id="45"/>
            <w:r w:rsidRPr="00C03826">
              <w:rPr>
                <w:color w:val="000000"/>
              </w:rPr>
              <w:t xml:space="preserve">Amendment of List of Exempt Native Specimens </w:t>
            </w:r>
            <w:r w:rsidR="00C03826">
              <w:rPr>
                <w:color w:val="000000"/>
              </w:rPr>
              <w:noBreakHyphen/>
            </w:r>
            <w:r w:rsidRPr="00C03826">
              <w:rPr>
                <w:color w:val="000000"/>
              </w:rPr>
              <w:t xml:space="preserve"> Pilbara Fish Trawl Interim Managed Fishery, WA (26/11/2004)</w:t>
            </w:r>
          </w:p>
        </w:tc>
        <w:tc>
          <w:tcPr>
            <w:tcW w:w="909" w:type="pct"/>
            <w:tcBorders>
              <w:bottom w:val="single" w:sz="4" w:space="0" w:color="auto"/>
            </w:tcBorders>
            <w:shd w:val="clear" w:color="auto" w:fill="auto"/>
          </w:tcPr>
          <w:p w14:paraId="43F6E217" w14:textId="77777777" w:rsidR="00DA0C16" w:rsidRPr="00C03826" w:rsidRDefault="00C90363" w:rsidP="005140EC">
            <w:pPr>
              <w:pStyle w:val="ENoteTableText"/>
              <w:rPr>
                <w:color w:val="000000"/>
              </w:rPr>
            </w:pPr>
            <w:r w:rsidRPr="00C03826">
              <w:rPr>
                <w:color w:val="000000"/>
              </w:rPr>
              <w:t>1 Dec 2004 (F2005B02236)</w:t>
            </w:r>
          </w:p>
        </w:tc>
        <w:tc>
          <w:tcPr>
            <w:tcW w:w="912" w:type="pct"/>
            <w:tcBorders>
              <w:bottom w:val="single" w:sz="4" w:space="0" w:color="auto"/>
            </w:tcBorders>
            <w:shd w:val="clear" w:color="auto" w:fill="auto"/>
          </w:tcPr>
          <w:p w14:paraId="714C6871" w14:textId="77777777" w:rsidR="00DA0C16" w:rsidRPr="00C03826" w:rsidRDefault="00C90363" w:rsidP="00FF2E0A">
            <w:pPr>
              <w:pStyle w:val="ENoteTableText"/>
              <w:rPr>
                <w:color w:val="000000"/>
              </w:rPr>
            </w:pPr>
            <w:r w:rsidRPr="00C03826">
              <w:rPr>
                <w:color w:val="000000"/>
              </w:rPr>
              <w:t>1 Dec 2004</w:t>
            </w:r>
          </w:p>
        </w:tc>
        <w:tc>
          <w:tcPr>
            <w:tcW w:w="741" w:type="pct"/>
            <w:tcBorders>
              <w:bottom w:val="single" w:sz="4" w:space="0" w:color="auto"/>
            </w:tcBorders>
            <w:shd w:val="clear" w:color="auto" w:fill="auto"/>
          </w:tcPr>
          <w:p w14:paraId="1B4F99F5" w14:textId="77777777" w:rsidR="00DA0C16" w:rsidRPr="00C03826" w:rsidRDefault="00C90363" w:rsidP="00FF2E0A">
            <w:pPr>
              <w:pStyle w:val="ENoteTableText"/>
              <w:rPr>
                <w:color w:val="000000"/>
              </w:rPr>
            </w:pPr>
            <w:r w:rsidRPr="00C03826">
              <w:rPr>
                <w:color w:val="000000"/>
              </w:rPr>
              <w:t>—</w:t>
            </w:r>
          </w:p>
        </w:tc>
      </w:tr>
      <w:tr w:rsidR="000E2497" w:rsidRPr="00C03826" w14:paraId="1F944134" w14:textId="77777777" w:rsidTr="00561466">
        <w:trPr>
          <w:cantSplit/>
        </w:trPr>
        <w:tc>
          <w:tcPr>
            <w:tcW w:w="2438" w:type="pct"/>
            <w:tcBorders>
              <w:top w:val="single" w:sz="4" w:space="0" w:color="auto"/>
            </w:tcBorders>
            <w:shd w:val="clear" w:color="auto" w:fill="auto"/>
          </w:tcPr>
          <w:p w14:paraId="32A9B0A9" w14:textId="2A11B8E2" w:rsidR="000E2497" w:rsidRPr="00C03826" w:rsidRDefault="000E2497"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Commonwealth (26/11/2004)</w:t>
            </w:r>
          </w:p>
        </w:tc>
        <w:tc>
          <w:tcPr>
            <w:tcW w:w="909" w:type="pct"/>
            <w:tcBorders>
              <w:top w:val="single" w:sz="4" w:space="0" w:color="auto"/>
            </w:tcBorders>
            <w:shd w:val="clear" w:color="auto" w:fill="auto"/>
          </w:tcPr>
          <w:p w14:paraId="32EB1897" w14:textId="77777777" w:rsidR="000E2497" w:rsidRPr="00C03826" w:rsidRDefault="000E2497" w:rsidP="005140EC">
            <w:pPr>
              <w:pStyle w:val="ENoteTableText"/>
              <w:rPr>
                <w:color w:val="000000"/>
              </w:rPr>
            </w:pPr>
            <w:r w:rsidRPr="00C03826">
              <w:rPr>
                <w:color w:val="000000"/>
              </w:rPr>
              <w:t>1 Dec 2004 (F2005B02237)</w:t>
            </w:r>
          </w:p>
        </w:tc>
        <w:tc>
          <w:tcPr>
            <w:tcW w:w="912" w:type="pct"/>
            <w:tcBorders>
              <w:top w:val="single" w:sz="4" w:space="0" w:color="auto"/>
            </w:tcBorders>
            <w:shd w:val="clear" w:color="auto" w:fill="auto"/>
          </w:tcPr>
          <w:p w14:paraId="001B207E" w14:textId="77777777" w:rsidR="000E2497" w:rsidRPr="00C03826" w:rsidRDefault="000E2497" w:rsidP="00FF2E0A">
            <w:pPr>
              <w:pStyle w:val="ENoteTableText"/>
              <w:rPr>
                <w:color w:val="000000"/>
              </w:rPr>
            </w:pPr>
            <w:r w:rsidRPr="00C03826">
              <w:rPr>
                <w:color w:val="000000"/>
              </w:rPr>
              <w:t>1 Dec 2004</w:t>
            </w:r>
          </w:p>
        </w:tc>
        <w:tc>
          <w:tcPr>
            <w:tcW w:w="741" w:type="pct"/>
            <w:tcBorders>
              <w:top w:val="single" w:sz="4" w:space="0" w:color="auto"/>
            </w:tcBorders>
            <w:shd w:val="clear" w:color="auto" w:fill="auto"/>
          </w:tcPr>
          <w:p w14:paraId="2BBA27C3" w14:textId="77777777" w:rsidR="000E2497" w:rsidRPr="00C03826" w:rsidRDefault="000E2497" w:rsidP="00FF2E0A">
            <w:pPr>
              <w:pStyle w:val="ENoteTableText"/>
              <w:rPr>
                <w:color w:val="000000"/>
              </w:rPr>
            </w:pPr>
            <w:r w:rsidRPr="00C03826">
              <w:rPr>
                <w:color w:val="000000"/>
              </w:rPr>
              <w:t>—</w:t>
            </w:r>
          </w:p>
        </w:tc>
      </w:tr>
      <w:tr w:rsidR="00DD194D" w:rsidRPr="00C03826" w14:paraId="5490A68A" w14:textId="77777777" w:rsidTr="00561466">
        <w:trPr>
          <w:cantSplit/>
        </w:trPr>
        <w:tc>
          <w:tcPr>
            <w:tcW w:w="2438" w:type="pct"/>
            <w:shd w:val="clear" w:color="auto" w:fill="auto"/>
          </w:tcPr>
          <w:p w14:paraId="15963632" w14:textId="49DC3E5C" w:rsidR="00DD194D" w:rsidRPr="00C03826" w:rsidRDefault="00B03BAA"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Sea Fishery (Sea Cucumber Sector), Commonwealth (26/11/2004)</w:t>
            </w:r>
          </w:p>
        </w:tc>
        <w:tc>
          <w:tcPr>
            <w:tcW w:w="909" w:type="pct"/>
            <w:shd w:val="clear" w:color="auto" w:fill="auto"/>
          </w:tcPr>
          <w:p w14:paraId="3EA9C886" w14:textId="77777777" w:rsidR="00DD194D" w:rsidRPr="00C03826" w:rsidRDefault="00B03BAA" w:rsidP="005140EC">
            <w:pPr>
              <w:pStyle w:val="ENoteTableText"/>
              <w:rPr>
                <w:color w:val="000000"/>
              </w:rPr>
            </w:pPr>
            <w:r w:rsidRPr="00C03826">
              <w:rPr>
                <w:color w:val="000000"/>
              </w:rPr>
              <w:t>1 Dec 2004 (F2005B02238)</w:t>
            </w:r>
          </w:p>
        </w:tc>
        <w:tc>
          <w:tcPr>
            <w:tcW w:w="912" w:type="pct"/>
            <w:shd w:val="clear" w:color="auto" w:fill="auto"/>
          </w:tcPr>
          <w:p w14:paraId="127E848A" w14:textId="77777777" w:rsidR="00DD194D" w:rsidRPr="00C03826" w:rsidRDefault="00B03BAA" w:rsidP="00FF2E0A">
            <w:pPr>
              <w:pStyle w:val="ENoteTableText"/>
              <w:rPr>
                <w:color w:val="000000"/>
              </w:rPr>
            </w:pPr>
            <w:r w:rsidRPr="00C03826">
              <w:rPr>
                <w:color w:val="000000"/>
              </w:rPr>
              <w:t>1 Dec 2004</w:t>
            </w:r>
          </w:p>
        </w:tc>
        <w:tc>
          <w:tcPr>
            <w:tcW w:w="741" w:type="pct"/>
            <w:shd w:val="clear" w:color="auto" w:fill="auto"/>
          </w:tcPr>
          <w:p w14:paraId="1AAF5D07" w14:textId="77777777" w:rsidR="00DD194D" w:rsidRPr="00C03826" w:rsidRDefault="00B03BAA" w:rsidP="00FF2E0A">
            <w:pPr>
              <w:pStyle w:val="ENoteTableText"/>
              <w:rPr>
                <w:color w:val="000000"/>
              </w:rPr>
            </w:pPr>
            <w:r w:rsidRPr="00C03826">
              <w:rPr>
                <w:color w:val="000000"/>
              </w:rPr>
              <w:t>—</w:t>
            </w:r>
          </w:p>
        </w:tc>
      </w:tr>
      <w:tr w:rsidR="00C90363" w:rsidRPr="00C03826" w14:paraId="1F993384" w14:textId="77777777" w:rsidTr="00561466">
        <w:trPr>
          <w:cantSplit/>
        </w:trPr>
        <w:tc>
          <w:tcPr>
            <w:tcW w:w="2438" w:type="pct"/>
            <w:shd w:val="clear" w:color="auto" w:fill="auto"/>
          </w:tcPr>
          <w:p w14:paraId="4C51E389" w14:textId="414FA505" w:rsidR="00C90363" w:rsidRPr="00C03826" w:rsidRDefault="00BD7E68" w:rsidP="00FF2E0A">
            <w:pPr>
              <w:pStyle w:val="ENoteTableText"/>
            </w:pPr>
            <w:r w:rsidRPr="00C03826">
              <w:rPr>
                <w:color w:val="000000"/>
              </w:rPr>
              <w:t xml:space="preserve">Amendment of List of Exempt Native Specimens </w:t>
            </w:r>
            <w:r w:rsidR="00C03826">
              <w:rPr>
                <w:color w:val="000000"/>
              </w:rPr>
              <w:noBreakHyphen/>
            </w:r>
            <w:r w:rsidRPr="00C03826">
              <w:rPr>
                <w:color w:val="000000"/>
              </w:rPr>
              <w:t xml:space="preserve"> Coral Sea Fishery (Trawl, Line, Trochus and Rock Lobster, Aquarium and Trap (Trial) Sectors), Commonwealth (26/11/2004) </w:t>
            </w:r>
          </w:p>
        </w:tc>
        <w:tc>
          <w:tcPr>
            <w:tcW w:w="909" w:type="pct"/>
            <w:shd w:val="clear" w:color="auto" w:fill="auto"/>
          </w:tcPr>
          <w:p w14:paraId="7C92CBB8" w14:textId="77777777" w:rsidR="00C90363" w:rsidRPr="00C03826" w:rsidRDefault="00BD7E68" w:rsidP="005140EC">
            <w:pPr>
              <w:pStyle w:val="ENoteTableText"/>
              <w:rPr>
                <w:color w:val="000000"/>
              </w:rPr>
            </w:pPr>
            <w:r w:rsidRPr="00C03826">
              <w:rPr>
                <w:color w:val="000000"/>
              </w:rPr>
              <w:t>1 Dec 2004 (F2005B02239)</w:t>
            </w:r>
          </w:p>
        </w:tc>
        <w:tc>
          <w:tcPr>
            <w:tcW w:w="912" w:type="pct"/>
            <w:shd w:val="clear" w:color="auto" w:fill="auto"/>
          </w:tcPr>
          <w:p w14:paraId="269E4097" w14:textId="77777777" w:rsidR="00C90363" w:rsidRPr="00C03826" w:rsidRDefault="00BD7E68" w:rsidP="00FF2E0A">
            <w:pPr>
              <w:pStyle w:val="ENoteTableText"/>
              <w:rPr>
                <w:color w:val="000000"/>
              </w:rPr>
            </w:pPr>
            <w:r w:rsidRPr="00C03826">
              <w:rPr>
                <w:color w:val="000000"/>
              </w:rPr>
              <w:t>1 Dec 2004</w:t>
            </w:r>
          </w:p>
        </w:tc>
        <w:tc>
          <w:tcPr>
            <w:tcW w:w="741" w:type="pct"/>
            <w:shd w:val="clear" w:color="auto" w:fill="auto"/>
          </w:tcPr>
          <w:p w14:paraId="2020A651" w14:textId="77777777" w:rsidR="00C90363" w:rsidRPr="00C03826" w:rsidRDefault="00BD7E68" w:rsidP="00FF2E0A">
            <w:pPr>
              <w:pStyle w:val="ENoteTableText"/>
              <w:rPr>
                <w:color w:val="000000"/>
              </w:rPr>
            </w:pPr>
            <w:r w:rsidRPr="00C03826">
              <w:rPr>
                <w:color w:val="000000"/>
              </w:rPr>
              <w:t>—</w:t>
            </w:r>
          </w:p>
        </w:tc>
      </w:tr>
      <w:tr w:rsidR="00FA2B5D" w:rsidRPr="00C03826" w14:paraId="7723B99D" w14:textId="77777777" w:rsidTr="00561466">
        <w:trPr>
          <w:cantSplit/>
        </w:trPr>
        <w:tc>
          <w:tcPr>
            <w:tcW w:w="2438" w:type="pct"/>
            <w:shd w:val="clear" w:color="auto" w:fill="auto"/>
          </w:tcPr>
          <w:p w14:paraId="535A0A5F" w14:textId="24FAABA0" w:rsidR="00FA2B5D" w:rsidRPr="00C03826" w:rsidRDefault="00FA2B5D"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Squid Jig Fishery, Commonwealth (26/11/2004)</w:t>
            </w:r>
          </w:p>
        </w:tc>
        <w:tc>
          <w:tcPr>
            <w:tcW w:w="909" w:type="pct"/>
            <w:shd w:val="clear" w:color="auto" w:fill="auto"/>
          </w:tcPr>
          <w:p w14:paraId="404CB9ED" w14:textId="77777777" w:rsidR="00FA2B5D" w:rsidRPr="00C03826" w:rsidRDefault="00FA2B5D" w:rsidP="00085F4A">
            <w:pPr>
              <w:pStyle w:val="ENoteTableText"/>
              <w:rPr>
                <w:color w:val="000000"/>
              </w:rPr>
            </w:pPr>
            <w:r w:rsidRPr="00C03826">
              <w:rPr>
                <w:color w:val="000000"/>
              </w:rPr>
              <w:t>1 Dec 2004 (F2005B02241)</w:t>
            </w:r>
          </w:p>
        </w:tc>
        <w:tc>
          <w:tcPr>
            <w:tcW w:w="912" w:type="pct"/>
            <w:shd w:val="clear" w:color="auto" w:fill="auto"/>
          </w:tcPr>
          <w:p w14:paraId="5A8583A6" w14:textId="77777777" w:rsidR="00FA2B5D" w:rsidRPr="00C03826" w:rsidRDefault="00FA2B5D" w:rsidP="00FF2E0A">
            <w:pPr>
              <w:pStyle w:val="ENoteTableText"/>
              <w:rPr>
                <w:color w:val="000000"/>
              </w:rPr>
            </w:pPr>
            <w:r w:rsidRPr="00C03826">
              <w:rPr>
                <w:color w:val="000000"/>
              </w:rPr>
              <w:t>1 Dec 2004</w:t>
            </w:r>
          </w:p>
        </w:tc>
        <w:tc>
          <w:tcPr>
            <w:tcW w:w="741" w:type="pct"/>
            <w:shd w:val="clear" w:color="auto" w:fill="auto"/>
          </w:tcPr>
          <w:p w14:paraId="4F186D3E" w14:textId="77777777" w:rsidR="00FA2B5D" w:rsidRPr="00C03826" w:rsidRDefault="00FA2B5D" w:rsidP="00FF2E0A">
            <w:pPr>
              <w:pStyle w:val="ENoteTableText"/>
              <w:rPr>
                <w:color w:val="000000"/>
              </w:rPr>
            </w:pPr>
            <w:r w:rsidRPr="00C03826">
              <w:rPr>
                <w:color w:val="000000"/>
              </w:rPr>
              <w:t>—</w:t>
            </w:r>
          </w:p>
        </w:tc>
      </w:tr>
      <w:tr w:rsidR="007851CC" w:rsidRPr="00C03826" w14:paraId="16BF7EC8" w14:textId="77777777" w:rsidTr="00561466">
        <w:trPr>
          <w:cantSplit/>
        </w:trPr>
        <w:tc>
          <w:tcPr>
            <w:tcW w:w="2438" w:type="pct"/>
            <w:shd w:val="clear" w:color="auto" w:fill="auto"/>
          </w:tcPr>
          <w:p w14:paraId="3094B0ED" w14:textId="19F441EF" w:rsidR="007851CC" w:rsidRPr="00C03826" w:rsidRDefault="007851CC"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Shark Fishery, NT (29/11/2004)</w:t>
            </w:r>
          </w:p>
        </w:tc>
        <w:tc>
          <w:tcPr>
            <w:tcW w:w="909" w:type="pct"/>
            <w:shd w:val="clear" w:color="auto" w:fill="auto"/>
          </w:tcPr>
          <w:p w14:paraId="5354355C" w14:textId="77777777" w:rsidR="007851CC" w:rsidRPr="00C03826" w:rsidRDefault="007851CC" w:rsidP="00085F4A">
            <w:pPr>
              <w:pStyle w:val="ENoteTableText"/>
              <w:rPr>
                <w:color w:val="000000"/>
              </w:rPr>
            </w:pPr>
            <w:r w:rsidRPr="00C03826">
              <w:rPr>
                <w:color w:val="000000"/>
              </w:rPr>
              <w:t>1 Dec 2004 (F2005B02243)</w:t>
            </w:r>
          </w:p>
        </w:tc>
        <w:tc>
          <w:tcPr>
            <w:tcW w:w="912" w:type="pct"/>
            <w:shd w:val="clear" w:color="auto" w:fill="auto"/>
          </w:tcPr>
          <w:p w14:paraId="608FEC47" w14:textId="77777777" w:rsidR="007851CC" w:rsidRPr="00C03826" w:rsidRDefault="007851CC" w:rsidP="00FF2E0A">
            <w:pPr>
              <w:pStyle w:val="ENoteTableText"/>
              <w:rPr>
                <w:color w:val="000000"/>
              </w:rPr>
            </w:pPr>
            <w:r w:rsidRPr="00C03826">
              <w:rPr>
                <w:color w:val="000000"/>
              </w:rPr>
              <w:t>1 Dec 2004</w:t>
            </w:r>
          </w:p>
        </w:tc>
        <w:tc>
          <w:tcPr>
            <w:tcW w:w="741" w:type="pct"/>
            <w:shd w:val="clear" w:color="auto" w:fill="auto"/>
          </w:tcPr>
          <w:p w14:paraId="0C68422D" w14:textId="77777777" w:rsidR="007851CC" w:rsidRPr="00C03826" w:rsidRDefault="007851CC" w:rsidP="00FF2E0A">
            <w:pPr>
              <w:pStyle w:val="ENoteTableText"/>
              <w:rPr>
                <w:color w:val="000000"/>
              </w:rPr>
            </w:pPr>
            <w:r w:rsidRPr="00C03826">
              <w:rPr>
                <w:color w:val="000000"/>
              </w:rPr>
              <w:t>—</w:t>
            </w:r>
          </w:p>
        </w:tc>
      </w:tr>
      <w:tr w:rsidR="003500DE" w:rsidRPr="00C03826" w14:paraId="693BDAAC" w14:textId="77777777" w:rsidTr="00561466">
        <w:trPr>
          <w:cantSplit/>
        </w:trPr>
        <w:tc>
          <w:tcPr>
            <w:tcW w:w="2438" w:type="pct"/>
            <w:shd w:val="clear" w:color="auto" w:fill="auto"/>
          </w:tcPr>
          <w:p w14:paraId="4B6F8E9B" w14:textId="66EE4C49" w:rsidR="003500DE" w:rsidRPr="00C03826" w:rsidRDefault="00102078"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Blue Crab Fishery, SA (30/11/2004) </w:t>
            </w:r>
          </w:p>
        </w:tc>
        <w:tc>
          <w:tcPr>
            <w:tcW w:w="909" w:type="pct"/>
            <w:shd w:val="clear" w:color="auto" w:fill="auto"/>
          </w:tcPr>
          <w:p w14:paraId="11BEA2E2" w14:textId="77777777" w:rsidR="003500DE" w:rsidRPr="00C03826" w:rsidRDefault="003500DE" w:rsidP="00085F4A">
            <w:pPr>
              <w:pStyle w:val="ENoteTableText"/>
              <w:rPr>
                <w:color w:val="000000"/>
              </w:rPr>
            </w:pPr>
            <w:r w:rsidRPr="00C03826">
              <w:rPr>
                <w:color w:val="000000"/>
              </w:rPr>
              <w:t>1 Dec 2004 (F2005B02247)</w:t>
            </w:r>
          </w:p>
        </w:tc>
        <w:tc>
          <w:tcPr>
            <w:tcW w:w="912" w:type="pct"/>
            <w:shd w:val="clear" w:color="auto" w:fill="auto"/>
          </w:tcPr>
          <w:p w14:paraId="597B7205" w14:textId="77777777" w:rsidR="003500DE" w:rsidRPr="00C03826" w:rsidRDefault="003500DE" w:rsidP="00FF2E0A">
            <w:pPr>
              <w:pStyle w:val="ENoteTableText"/>
              <w:rPr>
                <w:color w:val="000000"/>
              </w:rPr>
            </w:pPr>
            <w:r w:rsidRPr="00C03826">
              <w:rPr>
                <w:color w:val="000000"/>
              </w:rPr>
              <w:t>1 Dec 2004</w:t>
            </w:r>
          </w:p>
        </w:tc>
        <w:tc>
          <w:tcPr>
            <w:tcW w:w="741" w:type="pct"/>
            <w:shd w:val="clear" w:color="auto" w:fill="auto"/>
          </w:tcPr>
          <w:p w14:paraId="6FD21350" w14:textId="77777777" w:rsidR="003500DE" w:rsidRPr="00C03826" w:rsidRDefault="003500DE" w:rsidP="00FF2E0A">
            <w:pPr>
              <w:pStyle w:val="ENoteTableText"/>
              <w:rPr>
                <w:color w:val="000000"/>
              </w:rPr>
            </w:pPr>
            <w:r w:rsidRPr="00C03826">
              <w:rPr>
                <w:color w:val="000000"/>
              </w:rPr>
              <w:t>—</w:t>
            </w:r>
          </w:p>
        </w:tc>
      </w:tr>
      <w:tr w:rsidR="00FE0ED0" w:rsidRPr="00C03826" w14:paraId="03279B4E" w14:textId="77777777" w:rsidTr="00561466">
        <w:trPr>
          <w:cantSplit/>
        </w:trPr>
        <w:tc>
          <w:tcPr>
            <w:tcW w:w="2438" w:type="pct"/>
            <w:shd w:val="clear" w:color="auto" w:fill="auto"/>
          </w:tcPr>
          <w:p w14:paraId="3840E701" w14:textId="6EC27FA7" w:rsidR="00FE0ED0" w:rsidRPr="00C03826" w:rsidRDefault="00213A07"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Bluefin Tuna Fishery, Commonwealth (26/11/2004)</w:t>
            </w:r>
          </w:p>
        </w:tc>
        <w:tc>
          <w:tcPr>
            <w:tcW w:w="909" w:type="pct"/>
            <w:shd w:val="clear" w:color="auto" w:fill="auto"/>
          </w:tcPr>
          <w:p w14:paraId="2CEAE822" w14:textId="77777777" w:rsidR="00FE0ED0" w:rsidRPr="00C03826" w:rsidRDefault="00213A07" w:rsidP="00085F4A">
            <w:pPr>
              <w:pStyle w:val="ENoteTableText"/>
              <w:rPr>
                <w:color w:val="000000"/>
              </w:rPr>
            </w:pPr>
            <w:r w:rsidRPr="00C03826">
              <w:rPr>
                <w:color w:val="000000"/>
              </w:rPr>
              <w:t>1 Dec 2004 (F2005B02248)</w:t>
            </w:r>
          </w:p>
        </w:tc>
        <w:tc>
          <w:tcPr>
            <w:tcW w:w="912" w:type="pct"/>
            <w:shd w:val="clear" w:color="auto" w:fill="auto"/>
          </w:tcPr>
          <w:p w14:paraId="4AD820DD" w14:textId="77777777" w:rsidR="00FE0ED0" w:rsidRPr="00C03826" w:rsidRDefault="00213A07" w:rsidP="00FF2E0A">
            <w:pPr>
              <w:pStyle w:val="ENoteTableText"/>
              <w:rPr>
                <w:color w:val="000000"/>
              </w:rPr>
            </w:pPr>
            <w:r w:rsidRPr="00C03826">
              <w:rPr>
                <w:color w:val="000000"/>
              </w:rPr>
              <w:t>1 Dec 2004</w:t>
            </w:r>
          </w:p>
        </w:tc>
        <w:tc>
          <w:tcPr>
            <w:tcW w:w="741" w:type="pct"/>
            <w:shd w:val="clear" w:color="auto" w:fill="auto"/>
          </w:tcPr>
          <w:p w14:paraId="6071A72F" w14:textId="77777777" w:rsidR="00FE0ED0" w:rsidRPr="00C03826" w:rsidRDefault="00213A07" w:rsidP="00FF2E0A">
            <w:pPr>
              <w:pStyle w:val="ENoteTableText"/>
              <w:rPr>
                <w:color w:val="000000"/>
              </w:rPr>
            </w:pPr>
            <w:r w:rsidRPr="00C03826">
              <w:rPr>
                <w:color w:val="000000"/>
              </w:rPr>
              <w:t>—</w:t>
            </w:r>
          </w:p>
        </w:tc>
      </w:tr>
      <w:tr w:rsidR="00FE0ED0" w:rsidRPr="00C03826" w14:paraId="4CE39EB8" w14:textId="77777777" w:rsidTr="00561466">
        <w:trPr>
          <w:cantSplit/>
        </w:trPr>
        <w:tc>
          <w:tcPr>
            <w:tcW w:w="2438" w:type="pct"/>
            <w:shd w:val="clear" w:color="auto" w:fill="auto"/>
          </w:tcPr>
          <w:p w14:paraId="217DC206" w14:textId="6772FA59" w:rsidR="00FE0ED0" w:rsidRPr="00C03826" w:rsidRDefault="000008D0" w:rsidP="00FF2E0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Demersal Scalefish Managed Fishery, WA (11/11/2004)</w:t>
            </w:r>
          </w:p>
        </w:tc>
        <w:tc>
          <w:tcPr>
            <w:tcW w:w="909" w:type="pct"/>
            <w:shd w:val="clear" w:color="auto" w:fill="auto"/>
          </w:tcPr>
          <w:p w14:paraId="70892CFB" w14:textId="77777777" w:rsidR="00FE0ED0" w:rsidRPr="00C03826" w:rsidRDefault="00213A07" w:rsidP="00085F4A">
            <w:pPr>
              <w:pStyle w:val="ENoteTableText"/>
              <w:rPr>
                <w:color w:val="000000"/>
              </w:rPr>
            </w:pPr>
            <w:r w:rsidRPr="00C03826">
              <w:rPr>
                <w:color w:val="000000"/>
              </w:rPr>
              <w:t>1 Dec 2004 (F2005B02250)</w:t>
            </w:r>
          </w:p>
        </w:tc>
        <w:tc>
          <w:tcPr>
            <w:tcW w:w="912" w:type="pct"/>
            <w:shd w:val="clear" w:color="auto" w:fill="auto"/>
          </w:tcPr>
          <w:p w14:paraId="598F90FE" w14:textId="77777777" w:rsidR="00FE0ED0" w:rsidRPr="00C03826" w:rsidRDefault="00213A07" w:rsidP="00FF2E0A">
            <w:pPr>
              <w:pStyle w:val="ENoteTableText"/>
              <w:rPr>
                <w:color w:val="000000"/>
              </w:rPr>
            </w:pPr>
            <w:r w:rsidRPr="00C03826">
              <w:rPr>
                <w:color w:val="000000"/>
              </w:rPr>
              <w:t>1 Dec 2004</w:t>
            </w:r>
          </w:p>
        </w:tc>
        <w:tc>
          <w:tcPr>
            <w:tcW w:w="741" w:type="pct"/>
            <w:shd w:val="clear" w:color="auto" w:fill="auto"/>
          </w:tcPr>
          <w:p w14:paraId="73BA4B31" w14:textId="77777777" w:rsidR="00FE0ED0" w:rsidRPr="00C03826" w:rsidRDefault="00213A07" w:rsidP="00FF2E0A">
            <w:pPr>
              <w:pStyle w:val="ENoteTableText"/>
              <w:rPr>
                <w:color w:val="000000"/>
              </w:rPr>
            </w:pPr>
            <w:r w:rsidRPr="00C03826">
              <w:rPr>
                <w:color w:val="000000"/>
              </w:rPr>
              <w:t>—</w:t>
            </w:r>
          </w:p>
        </w:tc>
      </w:tr>
      <w:tr w:rsidR="004A7EF0" w:rsidRPr="00C03826" w14:paraId="41081708" w14:textId="77777777" w:rsidTr="00561466">
        <w:trPr>
          <w:cantSplit/>
        </w:trPr>
        <w:tc>
          <w:tcPr>
            <w:tcW w:w="2438" w:type="pct"/>
            <w:shd w:val="clear" w:color="auto" w:fill="auto"/>
          </w:tcPr>
          <w:p w14:paraId="534CE5DD" w14:textId="7A413020" w:rsidR="004A7EF0" w:rsidRPr="00C03826" w:rsidRDefault="004A7EF0" w:rsidP="00FF2E0A">
            <w:pPr>
              <w:pStyle w:val="ENoteTableText"/>
              <w:rPr>
                <w:color w:val="000000"/>
              </w:rPr>
            </w:pPr>
            <w:r w:rsidRPr="00C03826">
              <w:rPr>
                <w:szCs w:val="16"/>
              </w:rPr>
              <w:t xml:space="preserve">Amendment to the List of Exempt Native Specimens </w:t>
            </w:r>
            <w:r w:rsidR="00C03826">
              <w:rPr>
                <w:szCs w:val="16"/>
              </w:rPr>
              <w:noBreakHyphen/>
            </w:r>
            <w:r w:rsidRPr="00C03826">
              <w:rPr>
                <w:szCs w:val="16"/>
              </w:rPr>
              <w:t xml:space="preserve"> Aquaculture Facilities, Commonwealth (30/11/2004)</w:t>
            </w:r>
          </w:p>
        </w:tc>
        <w:tc>
          <w:tcPr>
            <w:tcW w:w="909" w:type="pct"/>
            <w:shd w:val="clear" w:color="auto" w:fill="auto"/>
          </w:tcPr>
          <w:p w14:paraId="481B3423" w14:textId="77777777" w:rsidR="004A7EF0" w:rsidRPr="00C03826" w:rsidRDefault="004A7EF0" w:rsidP="00085F4A">
            <w:pPr>
              <w:pStyle w:val="ENoteTableText"/>
              <w:rPr>
                <w:color w:val="000000"/>
              </w:rPr>
            </w:pPr>
            <w:r w:rsidRPr="00C03826">
              <w:rPr>
                <w:color w:val="000000"/>
              </w:rPr>
              <w:t>1 Dec 2004 (F200</w:t>
            </w:r>
            <w:r w:rsidR="00085F4A" w:rsidRPr="00C03826">
              <w:rPr>
                <w:color w:val="000000"/>
              </w:rPr>
              <w:t>6</w:t>
            </w:r>
            <w:r w:rsidRPr="00C03826">
              <w:rPr>
                <w:color w:val="000000"/>
              </w:rPr>
              <w:t>B0</w:t>
            </w:r>
            <w:r w:rsidR="00085F4A" w:rsidRPr="00C03826">
              <w:rPr>
                <w:color w:val="000000"/>
              </w:rPr>
              <w:t>0</w:t>
            </w:r>
            <w:r w:rsidRPr="00C03826">
              <w:rPr>
                <w:color w:val="000000"/>
              </w:rPr>
              <w:t>287)</w:t>
            </w:r>
          </w:p>
        </w:tc>
        <w:tc>
          <w:tcPr>
            <w:tcW w:w="912" w:type="pct"/>
            <w:shd w:val="clear" w:color="auto" w:fill="auto"/>
          </w:tcPr>
          <w:p w14:paraId="56AC0F49" w14:textId="77777777" w:rsidR="004A7EF0" w:rsidRPr="00C03826" w:rsidRDefault="004A7EF0" w:rsidP="00FF2E0A">
            <w:pPr>
              <w:pStyle w:val="ENoteTableText"/>
              <w:rPr>
                <w:color w:val="000000"/>
              </w:rPr>
            </w:pPr>
            <w:r w:rsidRPr="00C03826">
              <w:rPr>
                <w:color w:val="000000"/>
              </w:rPr>
              <w:t>1 Dec 2004</w:t>
            </w:r>
          </w:p>
        </w:tc>
        <w:tc>
          <w:tcPr>
            <w:tcW w:w="741" w:type="pct"/>
            <w:shd w:val="clear" w:color="auto" w:fill="auto"/>
          </w:tcPr>
          <w:p w14:paraId="21D344EE" w14:textId="77777777" w:rsidR="004A7EF0" w:rsidRPr="00C03826" w:rsidRDefault="004A7EF0" w:rsidP="00FF2E0A">
            <w:pPr>
              <w:pStyle w:val="ENoteTableText"/>
              <w:rPr>
                <w:color w:val="000000"/>
              </w:rPr>
            </w:pPr>
            <w:r w:rsidRPr="00C03826">
              <w:rPr>
                <w:color w:val="000000"/>
              </w:rPr>
              <w:t>—</w:t>
            </w:r>
          </w:p>
        </w:tc>
      </w:tr>
      <w:tr w:rsidR="00AD0013" w:rsidRPr="00C03826" w14:paraId="4990FFB8" w14:textId="77777777" w:rsidTr="00561466">
        <w:trPr>
          <w:cantSplit/>
        </w:trPr>
        <w:tc>
          <w:tcPr>
            <w:tcW w:w="2438" w:type="pct"/>
            <w:shd w:val="clear" w:color="auto" w:fill="auto"/>
          </w:tcPr>
          <w:p w14:paraId="6E686D10" w14:textId="010DF515" w:rsidR="00AD0013" w:rsidRPr="00C03826" w:rsidRDefault="00AD0013" w:rsidP="00FF2E0A">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Removal of Specimens, All Jurisdictions (01/12/2004)</w:t>
            </w:r>
          </w:p>
        </w:tc>
        <w:tc>
          <w:tcPr>
            <w:tcW w:w="909" w:type="pct"/>
            <w:shd w:val="clear" w:color="auto" w:fill="auto"/>
          </w:tcPr>
          <w:p w14:paraId="372CF2E1" w14:textId="77777777" w:rsidR="00AD0013" w:rsidRPr="00C03826" w:rsidRDefault="00AD0013" w:rsidP="00301823">
            <w:pPr>
              <w:pStyle w:val="ENoteTableText"/>
              <w:rPr>
                <w:color w:val="000000"/>
              </w:rPr>
            </w:pPr>
            <w:r w:rsidRPr="00C03826">
              <w:rPr>
                <w:color w:val="000000"/>
              </w:rPr>
              <w:t>2 Dec 2004 (F200</w:t>
            </w:r>
            <w:r w:rsidR="00301823" w:rsidRPr="00C03826">
              <w:rPr>
                <w:color w:val="000000"/>
              </w:rPr>
              <w:t>5</w:t>
            </w:r>
            <w:r w:rsidRPr="00C03826">
              <w:rPr>
                <w:color w:val="000000"/>
              </w:rPr>
              <w:t>B0</w:t>
            </w:r>
            <w:r w:rsidR="00301823" w:rsidRPr="00C03826">
              <w:rPr>
                <w:color w:val="000000"/>
              </w:rPr>
              <w:t>2</w:t>
            </w:r>
            <w:r w:rsidRPr="00C03826">
              <w:rPr>
                <w:color w:val="000000"/>
              </w:rPr>
              <w:t>265)</w:t>
            </w:r>
          </w:p>
        </w:tc>
        <w:tc>
          <w:tcPr>
            <w:tcW w:w="912" w:type="pct"/>
            <w:shd w:val="clear" w:color="auto" w:fill="auto"/>
          </w:tcPr>
          <w:p w14:paraId="526E6326" w14:textId="77777777" w:rsidR="00AD0013" w:rsidRPr="00C03826" w:rsidRDefault="00AD0013" w:rsidP="00FF2E0A">
            <w:pPr>
              <w:pStyle w:val="ENoteTableText"/>
              <w:rPr>
                <w:color w:val="000000"/>
              </w:rPr>
            </w:pPr>
            <w:r w:rsidRPr="00C03826">
              <w:rPr>
                <w:color w:val="000000"/>
              </w:rPr>
              <w:t>2 Dec 2004</w:t>
            </w:r>
          </w:p>
        </w:tc>
        <w:tc>
          <w:tcPr>
            <w:tcW w:w="741" w:type="pct"/>
            <w:shd w:val="clear" w:color="auto" w:fill="auto"/>
          </w:tcPr>
          <w:p w14:paraId="6FDE9898" w14:textId="77777777" w:rsidR="00AD0013" w:rsidRPr="00C03826" w:rsidRDefault="00AD0013" w:rsidP="00FF2E0A">
            <w:pPr>
              <w:pStyle w:val="ENoteTableText"/>
              <w:rPr>
                <w:color w:val="000000"/>
              </w:rPr>
            </w:pPr>
            <w:r w:rsidRPr="00C03826">
              <w:rPr>
                <w:color w:val="000000"/>
              </w:rPr>
              <w:t>—</w:t>
            </w:r>
          </w:p>
        </w:tc>
      </w:tr>
      <w:tr w:rsidR="00AD0013" w:rsidRPr="00C03826" w14:paraId="23CD9EFC" w14:textId="77777777" w:rsidTr="00561466">
        <w:trPr>
          <w:cantSplit/>
        </w:trPr>
        <w:tc>
          <w:tcPr>
            <w:tcW w:w="2438" w:type="pct"/>
            <w:shd w:val="clear" w:color="auto" w:fill="auto"/>
          </w:tcPr>
          <w:p w14:paraId="5AAF2376" w14:textId="358EBE9D" w:rsidR="00AD0013" w:rsidRPr="00C03826" w:rsidRDefault="00AD0013" w:rsidP="008A38B9">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Small Pelagic Fishery, Commonwealth (29/11/2004)</w:t>
            </w:r>
          </w:p>
        </w:tc>
        <w:tc>
          <w:tcPr>
            <w:tcW w:w="909" w:type="pct"/>
            <w:shd w:val="clear" w:color="auto" w:fill="auto"/>
          </w:tcPr>
          <w:p w14:paraId="0BF05C1C" w14:textId="77777777" w:rsidR="00AD0013" w:rsidRPr="00C03826" w:rsidRDefault="00AD0013" w:rsidP="00924017">
            <w:pPr>
              <w:pStyle w:val="ENoteTableText"/>
              <w:rPr>
                <w:color w:val="000000"/>
              </w:rPr>
            </w:pPr>
            <w:r w:rsidRPr="00C03826">
              <w:rPr>
                <w:color w:val="000000"/>
              </w:rPr>
              <w:t>8 Dec 2004 (F200</w:t>
            </w:r>
            <w:r w:rsidR="00924017" w:rsidRPr="00C03826">
              <w:rPr>
                <w:color w:val="000000"/>
              </w:rPr>
              <w:t>5</w:t>
            </w:r>
            <w:r w:rsidRPr="00C03826">
              <w:rPr>
                <w:color w:val="000000"/>
              </w:rPr>
              <w:t>B0</w:t>
            </w:r>
            <w:r w:rsidR="00301823" w:rsidRPr="00C03826">
              <w:rPr>
                <w:color w:val="000000"/>
              </w:rPr>
              <w:t>2</w:t>
            </w:r>
            <w:r w:rsidRPr="00C03826">
              <w:rPr>
                <w:color w:val="000000"/>
              </w:rPr>
              <w:t>266)</w:t>
            </w:r>
          </w:p>
        </w:tc>
        <w:tc>
          <w:tcPr>
            <w:tcW w:w="912" w:type="pct"/>
            <w:shd w:val="clear" w:color="auto" w:fill="auto"/>
          </w:tcPr>
          <w:p w14:paraId="1F0A436A" w14:textId="77777777" w:rsidR="00AD0013" w:rsidRPr="00C03826" w:rsidRDefault="00AD0013" w:rsidP="00FF2E0A">
            <w:pPr>
              <w:pStyle w:val="ENoteTableText"/>
              <w:rPr>
                <w:color w:val="000000"/>
              </w:rPr>
            </w:pPr>
            <w:r w:rsidRPr="00C03826">
              <w:rPr>
                <w:color w:val="000000"/>
              </w:rPr>
              <w:t>8 Dec 2004</w:t>
            </w:r>
          </w:p>
        </w:tc>
        <w:tc>
          <w:tcPr>
            <w:tcW w:w="741" w:type="pct"/>
            <w:shd w:val="clear" w:color="auto" w:fill="auto"/>
          </w:tcPr>
          <w:p w14:paraId="67C8F78C" w14:textId="77777777" w:rsidR="00AD0013" w:rsidRPr="00C03826" w:rsidRDefault="00AD0013" w:rsidP="00FF2E0A">
            <w:pPr>
              <w:pStyle w:val="ENoteTableText"/>
              <w:rPr>
                <w:color w:val="000000"/>
              </w:rPr>
            </w:pPr>
            <w:r w:rsidRPr="00C03826">
              <w:rPr>
                <w:color w:val="000000"/>
              </w:rPr>
              <w:t>—</w:t>
            </w:r>
          </w:p>
        </w:tc>
      </w:tr>
      <w:tr w:rsidR="00A75E0D" w:rsidRPr="00C03826" w14:paraId="4858C2A2" w14:textId="77777777" w:rsidTr="00561466">
        <w:trPr>
          <w:cantSplit/>
        </w:trPr>
        <w:tc>
          <w:tcPr>
            <w:tcW w:w="2438" w:type="pct"/>
            <w:shd w:val="clear" w:color="auto" w:fill="auto"/>
          </w:tcPr>
          <w:p w14:paraId="2258FD52" w14:textId="0C121113" w:rsidR="00A75E0D" w:rsidRPr="00C03826" w:rsidRDefault="00A75E0D" w:rsidP="008A38B9">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East Coast Beche</w:t>
            </w:r>
            <w:r w:rsidR="00C03826">
              <w:rPr>
                <w:szCs w:val="16"/>
              </w:rPr>
              <w:noBreakHyphen/>
            </w:r>
            <w:r w:rsidRPr="00C03826">
              <w:rPr>
                <w:szCs w:val="16"/>
              </w:rPr>
              <w:t>de</w:t>
            </w:r>
            <w:r w:rsidR="00C03826">
              <w:rPr>
                <w:szCs w:val="16"/>
              </w:rPr>
              <w:noBreakHyphen/>
            </w:r>
            <w:r w:rsidRPr="00C03826">
              <w:rPr>
                <w:szCs w:val="16"/>
              </w:rPr>
              <w:t>mer Fishery, QLD (06/12/2004)</w:t>
            </w:r>
          </w:p>
        </w:tc>
        <w:tc>
          <w:tcPr>
            <w:tcW w:w="909" w:type="pct"/>
            <w:shd w:val="clear" w:color="auto" w:fill="auto"/>
          </w:tcPr>
          <w:p w14:paraId="4AFAE91D" w14:textId="77777777" w:rsidR="00A75E0D" w:rsidRPr="00C03826" w:rsidRDefault="00A75E0D" w:rsidP="00924017">
            <w:pPr>
              <w:pStyle w:val="ENoteTableText"/>
              <w:rPr>
                <w:color w:val="000000"/>
              </w:rPr>
            </w:pPr>
            <w:r w:rsidRPr="00C03826">
              <w:rPr>
                <w:color w:val="000000"/>
              </w:rPr>
              <w:t>22 Dec 2004 (F200</w:t>
            </w:r>
            <w:r w:rsidR="00924017" w:rsidRPr="00C03826">
              <w:rPr>
                <w:color w:val="000000"/>
              </w:rPr>
              <w:t>5</w:t>
            </w:r>
            <w:r w:rsidRPr="00C03826">
              <w:rPr>
                <w:color w:val="000000"/>
              </w:rPr>
              <w:t>B0</w:t>
            </w:r>
            <w:r w:rsidR="00301823" w:rsidRPr="00C03826">
              <w:rPr>
                <w:color w:val="000000"/>
              </w:rPr>
              <w:t>2</w:t>
            </w:r>
            <w:r w:rsidRPr="00C03826">
              <w:rPr>
                <w:color w:val="000000"/>
              </w:rPr>
              <w:t>267)</w:t>
            </w:r>
          </w:p>
        </w:tc>
        <w:tc>
          <w:tcPr>
            <w:tcW w:w="912" w:type="pct"/>
            <w:shd w:val="clear" w:color="auto" w:fill="auto"/>
          </w:tcPr>
          <w:p w14:paraId="16CDCB77" w14:textId="77777777" w:rsidR="00A75E0D" w:rsidRPr="00C03826" w:rsidRDefault="00A75E0D" w:rsidP="00FF2E0A">
            <w:pPr>
              <w:pStyle w:val="ENoteTableText"/>
              <w:rPr>
                <w:color w:val="000000"/>
              </w:rPr>
            </w:pPr>
            <w:r w:rsidRPr="00C03826">
              <w:rPr>
                <w:color w:val="000000"/>
              </w:rPr>
              <w:t>22 Dec 2004</w:t>
            </w:r>
          </w:p>
        </w:tc>
        <w:tc>
          <w:tcPr>
            <w:tcW w:w="741" w:type="pct"/>
            <w:shd w:val="clear" w:color="auto" w:fill="auto"/>
          </w:tcPr>
          <w:p w14:paraId="7003441B" w14:textId="77777777" w:rsidR="00A75E0D" w:rsidRPr="00C03826" w:rsidRDefault="00A75E0D" w:rsidP="00FF2E0A">
            <w:pPr>
              <w:pStyle w:val="ENoteTableText"/>
              <w:rPr>
                <w:color w:val="000000"/>
              </w:rPr>
            </w:pPr>
            <w:r w:rsidRPr="00C03826">
              <w:rPr>
                <w:color w:val="000000"/>
              </w:rPr>
              <w:t>—</w:t>
            </w:r>
          </w:p>
        </w:tc>
      </w:tr>
      <w:tr w:rsidR="00C15CF5" w:rsidRPr="00C03826" w14:paraId="3CCEC03F" w14:textId="77777777" w:rsidTr="00561466">
        <w:trPr>
          <w:cantSplit/>
        </w:trPr>
        <w:tc>
          <w:tcPr>
            <w:tcW w:w="2438" w:type="pct"/>
            <w:shd w:val="clear" w:color="auto" w:fill="auto"/>
          </w:tcPr>
          <w:p w14:paraId="102FA063" w14:textId="2BA66C68" w:rsidR="00C15CF5" w:rsidRPr="00C03826" w:rsidRDefault="00C15CF5" w:rsidP="008A38B9">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Beche</w:t>
            </w:r>
            <w:r w:rsidR="00C03826">
              <w:rPr>
                <w:szCs w:val="16"/>
              </w:rPr>
              <w:noBreakHyphen/>
            </w:r>
            <w:r w:rsidRPr="00C03826">
              <w:rPr>
                <w:szCs w:val="16"/>
              </w:rPr>
              <w:t>de</w:t>
            </w:r>
            <w:r w:rsidR="00C03826">
              <w:rPr>
                <w:szCs w:val="16"/>
              </w:rPr>
              <w:noBreakHyphen/>
            </w:r>
            <w:r w:rsidRPr="00C03826">
              <w:rPr>
                <w:szCs w:val="16"/>
              </w:rPr>
              <w:t>mer Fishery, WA (16/12/2004)</w:t>
            </w:r>
          </w:p>
        </w:tc>
        <w:tc>
          <w:tcPr>
            <w:tcW w:w="909" w:type="pct"/>
            <w:shd w:val="clear" w:color="auto" w:fill="auto"/>
          </w:tcPr>
          <w:p w14:paraId="0E28C026" w14:textId="77777777" w:rsidR="00C15CF5" w:rsidRPr="00C03826" w:rsidRDefault="00C15CF5" w:rsidP="00924017">
            <w:pPr>
              <w:pStyle w:val="ENoteTableText"/>
              <w:rPr>
                <w:color w:val="000000"/>
              </w:rPr>
            </w:pPr>
            <w:r w:rsidRPr="00C03826">
              <w:rPr>
                <w:color w:val="000000"/>
              </w:rPr>
              <w:t>23 Dec 2004 (F200</w:t>
            </w:r>
            <w:r w:rsidR="00924017" w:rsidRPr="00C03826">
              <w:rPr>
                <w:color w:val="000000"/>
              </w:rPr>
              <w:t>5</w:t>
            </w:r>
            <w:r w:rsidRPr="00C03826">
              <w:rPr>
                <w:color w:val="000000"/>
              </w:rPr>
              <w:t>B0</w:t>
            </w:r>
            <w:r w:rsidR="00301823" w:rsidRPr="00C03826">
              <w:rPr>
                <w:color w:val="000000"/>
              </w:rPr>
              <w:t>2</w:t>
            </w:r>
            <w:r w:rsidRPr="00C03826">
              <w:rPr>
                <w:color w:val="000000"/>
              </w:rPr>
              <w:t>268)</w:t>
            </w:r>
          </w:p>
        </w:tc>
        <w:tc>
          <w:tcPr>
            <w:tcW w:w="912" w:type="pct"/>
            <w:shd w:val="clear" w:color="auto" w:fill="auto"/>
          </w:tcPr>
          <w:p w14:paraId="4C601E89" w14:textId="77777777" w:rsidR="00C15CF5" w:rsidRPr="00C03826" w:rsidRDefault="00C15CF5" w:rsidP="00FF2E0A">
            <w:pPr>
              <w:pStyle w:val="ENoteTableText"/>
              <w:rPr>
                <w:color w:val="000000"/>
              </w:rPr>
            </w:pPr>
            <w:r w:rsidRPr="00C03826">
              <w:rPr>
                <w:color w:val="000000"/>
              </w:rPr>
              <w:t>23 Dec 2004</w:t>
            </w:r>
          </w:p>
        </w:tc>
        <w:tc>
          <w:tcPr>
            <w:tcW w:w="741" w:type="pct"/>
            <w:shd w:val="clear" w:color="auto" w:fill="auto"/>
          </w:tcPr>
          <w:p w14:paraId="1E805878" w14:textId="77777777" w:rsidR="00C15CF5" w:rsidRPr="00C03826" w:rsidRDefault="00C15CF5" w:rsidP="00FF2E0A">
            <w:pPr>
              <w:pStyle w:val="ENoteTableText"/>
              <w:rPr>
                <w:color w:val="000000"/>
              </w:rPr>
            </w:pPr>
            <w:r w:rsidRPr="00C03826">
              <w:rPr>
                <w:color w:val="000000"/>
              </w:rPr>
              <w:t>—</w:t>
            </w:r>
          </w:p>
        </w:tc>
      </w:tr>
      <w:tr w:rsidR="00E220AA" w:rsidRPr="00C03826" w14:paraId="11D1A93C" w14:textId="77777777" w:rsidTr="00561466">
        <w:trPr>
          <w:cantSplit/>
        </w:trPr>
        <w:tc>
          <w:tcPr>
            <w:tcW w:w="2438" w:type="pct"/>
            <w:shd w:val="clear" w:color="auto" w:fill="auto"/>
          </w:tcPr>
          <w:p w14:paraId="62B203C1" w14:textId="6020F50F" w:rsidR="00E220AA" w:rsidRPr="00C03826" w:rsidRDefault="00E220AA" w:rsidP="008A38B9">
            <w:pPr>
              <w:pStyle w:val="ENoteTableText"/>
              <w:rPr>
                <w:szCs w:val="16"/>
              </w:rPr>
            </w:pPr>
            <w:r w:rsidRPr="00C03826">
              <w:rPr>
                <w:szCs w:val="16"/>
              </w:rPr>
              <w:t xml:space="preserve">Amendment of List of Exempt Native Specimens </w:t>
            </w:r>
            <w:r w:rsidR="00C03826">
              <w:rPr>
                <w:szCs w:val="16"/>
              </w:rPr>
              <w:noBreakHyphen/>
            </w:r>
            <w:r w:rsidRPr="00C03826">
              <w:rPr>
                <w:szCs w:val="16"/>
              </w:rPr>
              <w:t xml:space="preserve"> Northern Territory Trepang Fishery, NT (20/12/2004)</w:t>
            </w:r>
          </w:p>
        </w:tc>
        <w:tc>
          <w:tcPr>
            <w:tcW w:w="909" w:type="pct"/>
            <w:shd w:val="clear" w:color="auto" w:fill="auto"/>
          </w:tcPr>
          <w:p w14:paraId="6246FF45" w14:textId="77777777" w:rsidR="00E220AA" w:rsidRPr="00C03826" w:rsidRDefault="00E220AA" w:rsidP="00301823">
            <w:pPr>
              <w:pStyle w:val="ENoteTableText"/>
              <w:rPr>
                <w:color w:val="000000"/>
              </w:rPr>
            </w:pPr>
            <w:r w:rsidRPr="00C03826">
              <w:rPr>
                <w:color w:val="000000"/>
              </w:rPr>
              <w:t>12 Jan 2005 (F200</w:t>
            </w:r>
            <w:r w:rsidR="00301823" w:rsidRPr="00C03826">
              <w:rPr>
                <w:color w:val="000000"/>
              </w:rPr>
              <w:t>5</w:t>
            </w:r>
            <w:r w:rsidRPr="00C03826">
              <w:rPr>
                <w:color w:val="000000"/>
              </w:rPr>
              <w:t>L00058)</w:t>
            </w:r>
          </w:p>
        </w:tc>
        <w:tc>
          <w:tcPr>
            <w:tcW w:w="912" w:type="pct"/>
            <w:shd w:val="clear" w:color="auto" w:fill="auto"/>
          </w:tcPr>
          <w:p w14:paraId="58BBD314" w14:textId="77777777" w:rsidR="00E220AA" w:rsidRPr="00C03826" w:rsidRDefault="0064353E" w:rsidP="00FF2E0A">
            <w:pPr>
              <w:pStyle w:val="ENoteTableText"/>
              <w:rPr>
                <w:color w:val="000000"/>
              </w:rPr>
            </w:pPr>
            <w:r w:rsidRPr="00C03826">
              <w:rPr>
                <w:color w:val="000000"/>
              </w:rPr>
              <w:t>13</w:t>
            </w:r>
            <w:r w:rsidR="00E220AA" w:rsidRPr="00C03826">
              <w:rPr>
                <w:color w:val="000000"/>
              </w:rPr>
              <w:t xml:space="preserve"> Jan 2005</w:t>
            </w:r>
          </w:p>
        </w:tc>
        <w:tc>
          <w:tcPr>
            <w:tcW w:w="741" w:type="pct"/>
            <w:shd w:val="clear" w:color="auto" w:fill="auto"/>
          </w:tcPr>
          <w:p w14:paraId="389D9E60" w14:textId="77777777" w:rsidR="00E220AA" w:rsidRPr="00C03826" w:rsidRDefault="00E220AA" w:rsidP="00FF2E0A">
            <w:pPr>
              <w:pStyle w:val="ENoteTableText"/>
              <w:rPr>
                <w:color w:val="000000"/>
              </w:rPr>
            </w:pPr>
            <w:r w:rsidRPr="00C03826">
              <w:rPr>
                <w:color w:val="000000"/>
              </w:rPr>
              <w:t>—</w:t>
            </w:r>
          </w:p>
        </w:tc>
      </w:tr>
      <w:tr w:rsidR="00D42A6A" w:rsidRPr="00C03826" w14:paraId="7A10B948" w14:textId="77777777" w:rsidTr="00561466">
        <w:trPr>
          <w:cantSplit/>
        </w:trPr>
        <w:tc>
          <w:tcPr>
            <w:tcW w:w="2438" w:type="pct"/>
            <w:shd w:val="clear" w:color="auto" w:fill="auto"/>
          </w:tcPr>
          <w:p w14:paraId="33562CE7" w14:textId="49390177" w:rsidR="00D42A6A" w:rsidRPr="00C03826" w:rsidRDefault="0019573B"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Pearl Fishery, QLD (16/02/2005)</w:t>
            </w:r>
          </w:p>
        </w:tc>
        <w:tc>
          <w:tcPr>
            <w:tcW w:w="909" w:type="pct"/>
            <w:shd w:val="clear" w:color="auto" w:fill="auto"/>
          </w:tcPr>
          <w:p w14:paraId="0C05660C" w14:textId="77777777" w:rsidR="00D42A6A" w:rsidRPr="00C03826" w:rsidRDefault="0019573B">
            <w:pPr>
              <w:pStyle w:val="ENoteTableText"/>
              <w:rPr>
                <w:color w:val="000000"/>
              </w:rPr>
            </w:pPr>
            <w:r w:rsidRPr="00C03826">
              <w:rPr>
                <w:color w:val="000000"/>
              </w:rPr>
              <w:t>11 Mar 2005 (F2005L00429)</w:t>
            </w:r>
          </w:p>
        </w:tc>
        <w:tc>
          <w:tcPr>
            <w:tcW w:w="912" w:type="pct"/>
            <w:shd w:val="clear" w:color="auto" w:fill="auto"/>
          </w:tcPr>
          <w:p w14:paraId="4628A2D1" w14:textId="77777777" w:rsidR="00D42A6A" w:rsidRPr="00C03826" w:rsidRDefault="0019573B" w:rsidP="00632B78">
            <w:pPr>
              <w:pStyle w:val="ENoteTableText"/>
              <w:rPr>
                <w:color w:val="000000"/>
              </w:rPr>
            </w:pPr>
            <w:r w:rsidRPr="00C03826">
              <w:rPr>
                <w:color w:val="000000"/>
              </w:rPr>
              <w:t>12 Mar 2005</w:t>
            </w:r>
          </w:p>
        </w:tc>
        <w:tc>
          <w:tcPr>
            <w:tcW w:w="741" w:type="pct"/>
            <w:shd w:val="clear" w:color="auto" w:fill="auto"/>
          </w:tcPr>
          <w:p w14:paraId="1FFAF834" w14:textId="77777777" w:rsidR="00D42A6A" w:rsidRPr="00C03826" w:rsidRDefault="0019573B" w:rsidP="00632B78">
            <w:pPr>
              <w:pStyle w:val="ENoteTableText"/>
              <w:rPr>
                <w:color w:val="000000"/>
              </w:rPr>
            </w:pPr>
            <w:r w:rsidRPr="00C03826">
              <w:rPr>
                <w:color w:val="000000"/>
              </w:rPr>
              <w:t>—</w:t>
            </w:r>
          </w:p>
        </w:tc>
      </w:tr>
      <w:tr w:rsidR="00667AC3" w:rsidRPr="00C03826" w14:paraId="57746652" w14:textId="77777777" w:rsidTr="00561466">
        <w:trPr>
          <w:cantSplit/>
        </w:trPr>
        <w:tc>
          <w:tcPr>
            <w:tcW w:w="2438" w:type="pct"/>
            <w:shd w:val="clear" w:color="auto" w:fill="auto"/>
          </w:tcPr>
          <w:p w14:paraId="6EA0E98D" w14:textId="56885662" w:rsidR="00667AC3" w:rsidRPr="00C03826" w:rsidRDefault="00667AC3"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Scalaris Abalone Fishery, TAS (17/02/2005)</w:t>
            </w:r>
          </w:p>
        </w:tc>
        <w:tc>
          <w:tcPr>
            <w:tcW w:w="909" w:type="pct"/>
            <w:shd w:val="clear" w:color="auto" w:fill="auto"/>
          </w:tcPr>
          <w:p w14:paraId="2E2CC3BB" w14:textId="77777777" w:rsidR="00667AC3" w:rsidRPr="00C03826" w:rsidRDefault="00667AC3">
            <w:pPr>
              <w:pStyle w:val="ENoteTableText"/>
              <w:rPr>
                <w:color w:val="000000"/>
              </w:rPr>
            </w:pPr>
            <w:r w:rsidRPr="00C03826">
              <w:rPr>
                <w:color w:val="000000"/>
              </w:rPr>
              <w:t>18 Mar 2005 (F2005L00687)</w:t>
            </w:r>
          </w:p>
        </w:tc>
        <w:tc>
          <w:tcPr>
            <w:tcW w:w="912" w:type="pct"/>
            <w:shd w:val="clear" w:color="auto" w:fill="auto"/>
          </w:tcPr>
          <w:p w14:paraId="065D9A01" w14:textId="77777777" w:rsidR="00667AC3" w:rsidRPr="00C03826" w:rsidRDefault="00667AC3" w:rsidP="00632B78">
            <w:pPr>
              <w:pStyle w:val="ENoteTableText"/>
              <w:rPr>
                <w:color w:val="000000"/>
              </w:rPr>
            </w:pPr>
            <w:r w:rsidRPr="00C03826">
              <w:rPr>
                <w:color w:val="000000"/>
              </w:rPr>
              <w:t>19 Mar 2005</w:t>
            </w:r>
          </w:p>
        </w:tc>
        <w:tc>
          <w:tcPr>
            <w:tcW w:w="741" w:type="pct"/>
            <w:shd w:val="clear" w:color="auto" w:fill="auto"/>
          </w:tcPr>
          <w:p w14:paraId="4FE9CD43" w14:textId="77777777" w:rsidR="00667AC3" w:rsidRPr="00C03826" w:rsidRDefault="00667AC3" w:rsidP="00632B78">
            <w:pPr>
              <w:pStyle w:val="ENoteTableText"/>
              <w:rPr>
                <w:color w:val="000000"/>
              </w:rPr>
            </w:pPr>
            <w:r w:rsidRPr="00C03826">
              <w:rPr>
                <w:color w:val="000000"/>
              </w:rPr>
              <w:t>—</w:t>
            </w:r>
          </w:p>
        </w:tc>
      </w:tr>
      <w:tr w:rsidR="00C75A3B" w:rsidRPr="00C03826" w14:paraId="4C83E340" w14:textId="77777777" w:rsidTr="00561466">
        <w:trPr>
          <w:cantSplit/>
        </w:trPr>
        <w:tc>
          <w:tcPr>
            <w:tcW w:w="2438" w:type="pct"/>
            <w:tcBorders>
              <w:bottom w:val="single" w:sz="4" w:space="0" w:color="auto"/>
            </w:tcBorders>
            <w:shd w:val="clear" w:color="auto" w:fill="auto"/>
          </w:tcPr>
          <w:p w14:paraId="27862F9B" w14:textId="4BFB575D" w:rsidR="00C75A3B" w:rsidRPr="00C03826" w:rsidRDefault="00C75A3B" w:rsidP="00264D39">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Marine Aquarium Fish Fishery, Queensland Deepwater Finfish Fishery, Torres Strait Prawn Fishery and the Tasmanian Commercial Dive Fishery, QLD, Commonwealth and TAS (10/03/2005)</w:t>
            </w:r>
          </w:p>
        </w:tc>
        <w:tc>
          <w:tcPr>
            <w:tcW w:w="909" w:type="pct"/>
            <w:tcBorders>
              <w:bottom w:val="single" w:sz="4" w:space="0" w:color="auto"/>
            </w:tcBorders>
            <w:shd w:val="clear" w:color="auto" w:fill="auto"/>
          </w:tcPr>
          <w:p w14:paraId="61DD22A6" w14:textId="77777777" w:rsidR="00C75A3B" w:rsidRPr="00C03826" w:rsidRDefault="00C75A3B">
            <w:pPr>
              <w:pStyle w:val="ENoteTableText"/>
              <w:rPr>
                <w:color w:val="000000"/>
              </w:rPr>
            </w:pPr>
            <w:r w:rsidRPr="00C03826">
              <w:rPr>
                <w:color w:val="000000"/>
              </w:rPr>
              <w:t>18 Mar 2005 (F2005L00725)</w:t>
            </w:r>
          </w:p>
        </w:tc>
        <w:tc>
          <w:tcPr>
            <w:tcW w:w="912" w:type="pct"/>
            <w:tcBorders>
              <w:bottom w:val="single" w:sz="4" w:space="0" w:color="auto"/>
            </w:tcBorders>
            <w:shd w:val="clear" w:color="auto" w:fill="auto"/>
          </w:tcPr>
          <w:p w14:paraId="7B87363C" w14:textId="77777777" w:rsidR="00C75A3B" w:rsidRPr="00C03826" w:rsidRDefault="00C75A3B" w:rsidP="00632B78">
            <w:pPr>
              <w:pStyle w:val="ENoteTableText"/>
              <w:rPr>
                <w:color w:val="000000"/>
              </w:rPr>
            </w:pPr>
            <w:r w:rsidRPr="00C03826">
              <w:rPr>
                <w:color w:val="000000"/>
              </w:rPr>
              <w:t>19 Mar 2005</w:t>
            </w:r>
          </w:p>
        </w:tc>
        <w:tc>
          <w:tcPr>
            <w:tcW w:w="741" w:type="pct"/>
            <w:tcBorders>
              <w:bottom w:val="single" w:sz="4" w:space="0" w:color="auto"/>
            </w:tcBorders>
            <w:shd w:val="clear" w:color="auto" w:fill="auto"/>
          </w:tcPr>
          <w:p w14:paraId="0D388646" w14:textId="77777777" w:rsidR="00C75A3B" w:rsidRPr="00C03826" w:rsidRDefault="00C75A3B" w:rsidP="00632B78">
            <w:pPr>
              <w:pStyle w:val="ENoteTableText"/>
              <w:rPr>
                <w:color w:val="000000"/>
              </w:rPr>
            </w:pPr>
            <w:r w:rsidRPr="00C03826">
              <w:rPr>
                <w:color w:val="000000"/>
              </w:rPr>
              <w:t>—</w:t>
            </w:r>
          </w:p>
        </w:tc>
      </w:tr>
      <w:tr w:rsidR="00B16E79" w:rsidRPr="00C03826" w14:paraId="4A454440" w14:textId="77777777" w:rsidTr="00561466">
        <w:trPr>
          <w:cantSplit/>
        </w:trPr>
        <w:tc>
          <w:tcPr>
            <w:tcW w:w="2438" w:type="pct"/>
            <w:tcBorders>
              <w:bottom w:val="single" w:sz="4" w:space="0" w:color="auto"/>
            </w:tcBorders>
            <w:shd w:val="clear" w:color="auto" w:fill="auto"/>
          </w:tcPr>
          <w:p w14:paraId="7AB1F473" w14:textId="0C4E3690" w:rsidR="00B16E79" w:rsidRPr="00C03826" w:rsidRDefault="00B16E79" w:rsidP="00264D39">
            <w:pPr>
              <w:pStyle w:val="ENoteTableText"/>
              <w:rPr>
                <w:color w:val="000000"/>
              </w:rPr>
            </w:pPr>
            <w:bookmarkStart w:id="46" w:name="CU_78112031"/>
            <w:bookmarkEnd w:id="46"/>
            <w:r w:rsidRPr="00C03826">
              <w:rPr>
                <w:color w:val="000000"/>
              </w:rPr>
              <w:t xml:space="preserve">Amendment of List of Exempt Native Specimens </w:t>
            </w:r>
            <w:r w:rsidR="00C03826">
              <w:rPr>
                <w:color w:val="000000"/>
              </w:rPr>
              <w:noBreakHyphen/>
            </w:r>
            <w:r w:rsidRPr="00C03826">
              <w:rPr>
                <w:color w:val="000000"/>
              </w:rPr>
              <w:t xml:space="preserve"> Western Tuna and Billfish Fishery, Commonwealth (17/03/2005)</w:t>
            </w:r>
          </w:p>
        </w:tc>
        <w:tc>
          <w:tcPr>
            <w:tcW w:w="909" w:type="pct"/>
            <w:tcBorders>
              <w:bottom w:val="single" w:sz="4" w:space="0" w:color="auto"/>
            </w:tcBorders>
            <w:shd w:val="clear" w:color="auto" w:fill="auto"/>
          </w:tcPr>
          <w:p w14:paraId="17FBD6B1" w14:textId="77777777" w:rsidR="00B16E79" w:rsidRPr="00C03826" w:rsidRDefault="00B16E79" w:rsidP="00131B24">
            <w:pPr>
              <w:pStyle w:val="ENoteTableText"/>
              <w:rPr>
                <w:color w:val="000000"/>
              </w:rPr>
            </w:pPr>
            <w:r w:rsidRPr="00C03826">
              <w:rPr>
                <w:color w:val="000000"/>
              </w:rPr>
              <w:t>31 Mar 2005 (F2005L00787)</w:t>
            </w:r>
          </w:p>
        </w:tc>
        <w:tc>
          <w:tcPr>
            <w:tcW w:w="912" w:type="pct"/>
            <w:tcBorders>
              <w:bottom w:val="single" w:sz="4" w:space="0" w:color="auto"/>
            </w:tcBorders>
            <w:shd w:val="clear" w:color="auto" w:fill="auto"/>
          </w:tcPr>
          <w:p w14:paraId="336801F8" w14:textId="77777777" w:rsidR="00B16E79" w:rsidRPr="00C03826" w:rsidRDefault="00E7039F" w:rsidP="00632B78">
            <w:pPr>
              <w:pStyle w:val="ENoteTableText"/>
              <w:rPr>
                <w:color w:val="000000"/>
              </w:rPr>
            </w:pPr>
            <w:r w:rsidRPr="00C03826">
              <w:rPr>
                <w:color w:val="000000"/>
              </w:rPr>
              <w:t>1 Apr</w:t>
            </w:r>
            <w:r w:rsidR="00B16E79" w:rsidRPr="00C03826">
              <w:rPr>
                <w:color w:val="000000"/>
              </w:rPr>
              <w:t xml:space="preserve"> 2005</w:t>
            </w:r>
          </w:p>
        </w:tc>
        <w:tc>
          <w:tcPr>
            <w:tcW w:w="741" w:type="pct"/>
            <w:tcBorders>
              <w:bottom w:val="single" w:sz="4" w:space="0" w:color="auto"/>
            </w:tcBorders>
            <w:shd w:val="clear" w:color="auto" w:fill="auto"/>
          </w:tcPr>
          <w:p w14:paraId="38204D61" w14:textId="77777777" w:rsidR="00B16E79" w:rsidRPr="00C03826" w:rsidRDefault="00A05937" w:rsidP="00632B78">
            <w:pPr>
              <w:pStyle w:val="ENoteTableText"/>
              <w:rPr>
                <w:color w:val="000000"/>
              </w:rPr>
            </w:pPr>
            <w:r w:rsidRPr="00C03826">
              <w:rPr>
                <w:color w:val="000000"/>
              </w:rPr>
              <w:t>—</w:t>
            </w:r>
          </w:p>
        </w:tc>
      </w:tr>
      <w:tr w:rsidR="00667AC3" w:rsidRPr="00C03826" w14:paraId="49C78703" w14:textId="77777777" w:rsidTr="00561466">
        <w:trPr>
          <w:cantSplit/>
        </w:trPr>
        <w:tc>
          <w:tcPr>
            <w:tcW w:w="2438" w:type="pct"/>
            <w:tcBorders>
              <w:top w:val="single" w:sz="4" w:space="0" w:color="auto"/>
            </w:tcBorders>
            <w:shd w:val="clear" w:color="auto" w:fill="auto"/>
          </w:tcPr>
          <w:p w14:paraId="5E582610" w14:textId="3DD40F0A" w:rsidR="00667AC3" w:rsidRPr="00C03826" w:rsidRDefault="00E25758"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Abrolhos Islands and Mid West Trawl Managed Fishery, WA (17/03/2005)</w:t>
            </w:r>
          </w:p>
        </w:tc>
        <w:tc>
          <w:tcPr>
            <w:tcW w:w="909" w:type="pct"/>
            <w:tcBorders>
              <w:top w:val="single" w:sz="4" w:space="0" w:color="auto"/>
            </w:tcBorders>
            <w:shd w:val="clear" w:color="auto" w:fill="auto"/>
          </w:tcPr>
          <w:p w14:paraId="76B91358" w14:textId="77777777" w:rsidR="00667AC3" w:rsidRPr="00C03826" w:rsidRDefault="00E25758" w:rsidP="00131B24">
            <w:pPr>
              <w:pStyle w:val="ENoteTableText"/>
              <w:rPr>
                <w:color w:val="000000"/>
              </w:rPr>
            </w:pPr>
            <w:r w:rsidRPr="00C03826">
              <w:rPr>
                <w:color w:val="000000"/>
              </w:rPr>
              <w:t>20 Apr 2005 (F2005L00952)</w:t>
            </w:r>
          </w:p>
        </w:tc>
        <w:tc>
          <w:tcPr>
            <w:tcW w:w="912" w:type="pct"/>
            <w:tcBorders>
              <w:top w:val="single" w:sz="4" w:space="0" w:color="auto"/>
            </w:tcBorders>
            <w:shd w:val="clear" w:color="auto" w:fill="auto"/>
          </w:tcPr>
          <w:p w14:paraId="35280783" w14:textId="77777777" w:rsidR="00667AC3" w:rsidRPr="00C03826" w:rsidRDefault="00E25758" w:rsidP="00E7039F">
            <w:pPr>
              <w:pStyle w:val="ENoteTableText"/>
              <w:rPr>
                <w:color w:val="000000"/>
              </w:rPr>
            </w:pPr>
            <w:r w:rsidRPr="00C03826">
              <w:rPr>
                <w:color w:val="000000"/>
              </w:rPr>
              <w:t>21 Apr 2005</w:t>
            </w:r>
          </w:p>
        </w:tc>
        <w:tc>
          <w:tcPr>
            <w:tcW w:w="741" w:type="pct"/>
            <w:tcBorders>
              <w:top w:val="single" w:sz="4" w:space="0" w:color="auto"/>
            </w:tcBorders>
            <w:shd w:val="clear" w:color="auto" w:fill="auto"/>
          </w:tcPr>
          <w:p w14:paraId="5BB4FFD5" w14:textId="77777777" w:rsidR="00667AC3" w:rsidRPr="00C03826" w:rsidRDefault="00E25758" w:rsidP="00632B78">
            <w:pPr>
              <w:pStyle w:val="ENoteTableText"/>
              <w:rPr>
                <w:color w:val="000000"/>
              </w:rPr>
            </w:pPr>
            <w:r w:rsidRPr="00C03826">
              <w:rPr>
                <w:color w:val="000000"/>
              </w:rPr>
              <w:t>—</w:t>
            </w:r>
          </w:p>
        </w:tc>
      </w:tr>
      <w:tr w:rsidR="004E0B60" w:rsidRPr="00C03826" w14:paraId="65BDFB65" w14:textId="77777777" w:rsidTr="00561466">
        <w:trPr>
          <w:cantSplit/>
        </w:trPr>
        <w:tc>
          <w:tcPr>
            <w:tcW w:w="2438" w:type="pct"/>
            <w:shd w:val="clear" w:color="auto" w:fill="auto"/>
          </w:tcPr>
          <w:p w14:paraId="069368DE" w14:textId="5AE79D98" w:rsidR="004E0B60" w:rsidRPr="00C03826" w:rsidRDefault="004E0B60"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and Exploratory Fisheries in the CCAMLR Region, Commonwealth (29/04/2005)</w:t>
            </w:r>
          </w:p>
        </w:tc>
        <w:tc>
          <w:tcPr>
            <w:tcW w:w="909" w:type="pct"/>
            <w:shd w:val="clear" w:color="auto" w:fill="auto"/>
          </w:tcPr>
          <w:p w14:paraId="602AB9E7" w14:textId="77777777" w:rsidR="004E0B60" w:rsidRPr="00C03826" w:rsidRDefault="008F7A2A" w:rsidP="008F70B5">
            <w:pPr>
              <w:pStyle w:val="ENoteTableText"/>
              <w:rPr>
                <w:color w:val="000000"/>
              </w:rPr>
            </w:pPr>
            <w:r w:rsidRPr="00C03826">
              <w:rPr>
                <w:color w:val="000000"/>
              </w:rPr>
              <w:t>4 May</w:t>
            </w:r>
            <w:r w:rsidR="004E0B60" w:rsidRPr="00C03826">
              <w:rPr>
                <w:color w:val="000000"/>
              </w:rPr>
              <w:t xml:space="preserve"> 2005 (F2005L01057)</w:t>
            </w:r>
          </w:p>
        </w:tc>
        <w:tc>
          <w:tcPr>
            <w:tcW w:w="912" w:type="pct"/>
            <w:shd w:val="clear" w:color="auto" w:fill="auto"/>
          </w:tcPr>
          <w:p w14:paraId="622AC807" w14:textId="77777777" w:rsidR="004E0B60" w:rsidRPr="00C03826" w:rsidRDefault="008F7A2A" w:rsidP="008F70B5">
            <w:pPr>
              <w:pStyle w:val="ENoteTableText"/>
              <w:rPr>
                <w:color w:val="000000"/>
              </w:rPr>
            </w:pPr>
            <w:r w:rsidRPr="00C03826">
              <w:rPr>
                <w:color w:val="000000"/>
              </w:rPr>
              <w:t>5 May</w:t>
            </w:r>
            <w:r w:rsidR="004E0B60" w:rsidRPr="00C03826">
              <w:rPr>
                <w:color w:val="000000"/>
              </w:rPr>
              <w:t xml:space="preserve"> 2005</w:t>
            </w:r>
          </w:p>
        </w:tc>
        <w:tc>
          <w:tcPr>
            <w:tcW w:w="741" w:type="pct"/>
            <w:shd w:val="clear" w:color="auto" w:fill="auto"/>
          </w:tcPr>
          <w:p w14:paraId="1E48B113" w14:textId="77777777" w:rsidR="004E0B60" w:rsidRPr="00C03826" w:rsidRDefault="004E0B60" w:rsidP="00632B78">
            <w:pPr>
              <w:pStyle w:val="ENoteTableText"/>
              <w:rPr>
                <w:color w:val="000000"/>
              </w:rPr>
            </w:pPr>
            <w:r w:rsidRPr="00C03826">
              <w:rPr>
                <w:color w:val="000000"/>
              </w:rPr>
              <w:t>—</w:t>
            </w:r>
          </w:p>
        </w:tc>
      </w:tr>
      <w:tr w:rsidR="00523BC5" w:rsidRPr="00C03826" w14:paraId="400A1754" w14:textId="77777777" w:rsidTr="00561466">
        <w:trPr>
          <w:cantSplit/>
        </w:trPr>
        <w:tc>
          <w:tcPr>
            <w:tcW w:w="2438" w:type="pct"/>
            <w:shd w:val="clear" w:color="auto" w:fill="auto"/>
          </w:tcPr>
          <w:p w14:paraId="44623532" w14:textId="460DEC11" w:rsidR="00523BC5" w:rsidRPr="00C03826" w:rsidRDefault="00523BC5"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Specimen Shell Managed Fishery, WA (23/05/2005)</w:t>
            </w:r>
          </w:p>
        </w:tc>
        <w:tc>
          <w:tcPr>
            <w:tcW w:w="909" w:type="pct"/>
            <w:shd w:val="clear" w:color="auto" w:fill="auto"/>
          </w:tcPr>
          <w:p w14:paraId="069FA166" w14:textId="77777777" w:rsidR="00523BC5" w:rsidRPr="00C03826" w:rsidRDefault="008F7A2A" w:rsidP="008F70B5">
            <w:pPr>
              <w:pStyle w:val="ENoteTableText"/>
              <w:rPr>
                <w:color w:val="000000"/>
              </w:rPr>
            </w:pPr>
            <w:r w:rsidRPr="00C03826">
              <w:rPr>
                <w:color w:val="000000"/>
              </w:rPr>
              <w:t>25 May</w:t>
            </w:r>
            <w:r w:rsidR="00523BC5" w:rsidRPr="00C03826">
              <w:rPr>
                <w:color w:val="000000"/>
              </w:rPr>
              <w:t xml:space="preserve"> 2005 (F2005L01248)</w:t>
            </w:r>
          </w:p>
        </w:tc>
        <w:tc>
          <w:tcPr>
            <w:tcW w:w="912" w:type="pct"/>
            <w:shd w:val="clear" w:color="auto" w:fill="auto"/>
          </w:tcPr>
          <w:p w14:paraId="34FF7E8D" w14:textId="77777777" w:rsidR="00523BC5" w:rsidRPr="00C03826" w:rsidRDefault="008F7A2A">
            <w:pPr>
              <w:pStyle w:val="ENoteTableText"/>
              <w:rPr>
                <w:color w:val="000000"/>
              </w:rPr>
            </w:pPr>
            <w:r w:rsidRPr="00C03826">
              <w:rPr>
                <w:color w:val="000000"/>
              </w:rPr>
              <w:t>26 May</w:t>
            </w:r>
            <w:r w:rsidR="00523BC5" w:rsidRPr="00C03826">
              <w:rPr>
                <w:color w:val="000000"/>
              </w:rPr>
              <w:t xml:space="preserve"> 2005</w:t>
            </w:r>
          </w:p>
        </w:tc>
        <w:tc>
          <w:tcPr>
            <w:tcW w:w="741" w:type="pct"/>
            <w:shd w:val="clear" w:color="auto" w:fill="auto"/>
          </w:tcPr>
          <w:p w14:paraId="48A6BF6A" w14:textId="77777777" w:rsidR="00523BC5" w:rsidRPr="00C03826" w:rsidRDefault="00523BC5" w:rsidP="00632B78">
            <w:pPr>
              <w:pStyle w:val="ENoteTableText"/>
              <w:rPr>
                <w:color w:val="000000"/>
              </w:rPr>
            </w:pPr>
            <w:r w:rsidRPr="00C03826">
              <w:rPr>
                <w:color w:val="000000"/>
              </w:rPr>
              <w:t>—</w:t>
            </w:r>
          </w:p>
        </w:tc>
      </w:tr>
      <w:tr w:rsidR="0060312A" w:rsidRPr="00C03826" w14:paraId="3A805F69" w14:textId="77777777" w:rsidTr="00561466">
        <w:trPr>
          <w:cantSplit/>
        </w:trPr>
        <w:tc>
          <w:tcPr>
            <w:tcW w:w="2438" w:type="pct"/>
            <w:shd w:val="clear" w:color="auto" w:fill="auto"/>
          </w:tcPr>
          <w:p w14:paraId="5E2DD8D7" w14:textId="2D94E691" w:rsidR="0060312A" w:rsidRPr="00C03826" w:rsidRDefault="0060312A"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Bêche</w:t>
            </w:r>
            <w:r w:rsidR="00C03826">
              <w:rPr>
                <w:color w:val="000000"/>
              </w:rPr>
              <w:noBreakHyphen/>
            </w:r>
            <w:r w:rsidRPr="00C03826">
              <w:rPr>
                <w:color w:val="000000"/>
              </w:rPr>
              <w:t>de</w:t>
            </w:r>
            <w:r w:rsidR="00C03826">
              <w:rPr>
                <w:color w:val="000000"/>
              </w:rPr>
              <w:noBreakHyphen/>
            </w:r>
            <w:r w:rsidRPr="00C03826">
              <w:rPr>
                <w:color w:val="000000"/>
              </w:rPr>
              <w:t>mer Fishery, Commonwealth (23/06/2005)</w:t>
            </w:r>
          </w:p>
        </w:tc>
        <w:tc>
          <w:tcPr>
            <w:tcW w:w="909" w:type="pct"/>
            <w:shd w:val="clear" w:color="auto" w:fill="auto"/>
          </w:tcPr>
          <w:p w14:paraId="1FE49C74" w14:textId="0BACDC17" w:rsidR="0060312A" w:rsidRPr="00C03826" w:rsidRDefault="00981FD9" w:rsidP="00C127C5">
            <w:pPr>
              <w:pStyle w:val="ENoteTableText"/>
              <w:rPr>
                <w:color w:val="000000"/>
              </w:rPr>
            </w:pPr>
            <w:r w:rsidRPr="00C03826">
              <w:rPr>
                <w:color w:val="000000"/>
              </w:rPr>
              <w:t>29 June</w:t>
            </w:r>
            <w:r w:rsidR="0060312A" w:rsidRPr="00C03826">
              <w:rPr>
                <w:color w:val="000000"/>
              </w:rPr>
              <w:t xml:space="preserve"> 2005 (F2005L01803)</w:t>
            </w:r>
          </w:p>
        </w:tc>
        <w:tc>
          <w:tcPr>
            <w:tcW w:w="912" w:type="pct"/>
            <w:shd w:val="clear" w:color="auto" w:fill="auto"/>
          </w:tcPr>
          <w:p w14:paraId="2052DAA5" w14:textId="14E76206" w:rsidR="0060312A" w:rsidRPr="00C03826" w:rsidRDefault="00981FD9">
            <w:pPr>
              <w:pStyle w:val="ENoteTableText"/>
              <w:rPr>
                <w:color w:val="000000"/>
              </w:rPr>
            </w:pPr>
            <w:r w:rsidRPr="00C03826">
              <w:rPr>
                <w:color w:val="000000"/>
              </w:rPr>
              <w:t>30 June</w:t>
            </w:r>
            <w:r w:rsidR="0060312A" w:rsidRPr="00C03826">
              <w:rPr>
                <w:color w:val="000000"/>
              </w:rPr>
              <w:t xml:space="preserve"> 2005</w:t>
            </w:r>
          </w:p>
        </w:tc>
        <w:tc>
          <w:tcPr>
            <w:tcW w:w="741" w:type="pct"/>
            <w:shd w:val="clear" w:color="auto" w:fill="auto"/>
          </w:tcPr>
          <w:p w14:paraId="259AB0E1" w14:textId="77777777" w:rsidR="0060312A" w:rsidRPr="00C03826" w:rsidRDefault="0060312A" w:rsidP="00632B78">
            <w:pPr>
              <w:pStyle w:val="ENoteTableText"/>
              <w:rPr>
                <w:color w:val="000000"/>
              </w:rPr>
            </w:pPr>
            <w:r w:rsidRPr="00C03826">
              <w:rPr>
                <w:color w:val="000000"/>
              </w:rPr>
              <w:t>—</w:t>
            </w:r>
          </w:p>
        </w:tc>
      </w:tr>
      <w:tr w:rsidR="0060312A" w:rsidRPr="00C03826" w14:paraId="15ED6DB0" w14:textId="77777777" w:rsidTr="00561466">
        <w:trPr>
          <w:cantSplit/>
        </w:trPr>
        <w:tc>
          <w:tcPr>
            <w:tcW w:w="2438" w:type="pct"/>
            <w:shd w:val="clear" w:color="auto" w:fill="auto"/>
          </w:tcPr>
          <w:p w14:paraId="69D91768" w14:textId="698FFCEF" w:rsidR="0060312A" w:rsidRPr="00C03826" w:rsidRDefault="00F154B9"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Rocky Reef Finfish Fishery, QLD (06/05/2005)</w:t>
            </w:r>
          </w:p>
        </w:tc>
        <w:tc>
          <w:tcPr>
            <w:tcW w:w="909" w:type="pct"/>
            <w:shd w:val="clear" w:color="auto" w:fill="auto"/>
          </w:tcPr>
          <w:p w14:paraId="4863EFEF" w14:textId="41A19614" w:rsidR="0060312A" w:rsidRPr="00C03826" w:rsidRDefault="00981FD9" w:rsidP="00C127C5">
            <w:pPr>
              <w:pStyle w:val="ENoteTableText"/>
              <w:rPr>
                <w:color w:val="000000"/>
              </w:rPr>
            </w:pPr>
            <w:r w:rsidRPr="00C03826">
              <w:rPr>
                <w:color w:val="000000"/>
              </w:rPr>
              <w:t>29 June</w:t>
            </w:r>
            <w:r w:rsidR="00421D66" w:rsidRPr="00C03826">
              <w:rPr>
                <w:color w:val="000000"/>
              </w:rPr>
              <w:t xml:space="preserve"> 2005 (F2005L01809)</w:t>
            </w:r>
          </w:p>
        </w:tc>
        <w:tc>
          <w:tcPr>
            <w:tcW w:w="912" w:type="pct"/>
            <w:shd w:val="clear" w:color="auto" w:fill="auto"/>
          </w:tcPr>
          <w:p w14:paraId="3CF88708" w14:textId="4DD870F4" w:rsidR="0060312A" w:rsidRPr="00C03826" w:rsidRDefault="00981FD9">
            <w:pPr>
              <w:pStyle w:val="ENoteTableText"/>
              <w:rPr>
                <w:color w:val="000000"/>
              </w:rPr>
            </w:pPr>
            <w:r w:rsidRPr="00C03826">
              <w:rPr>
                <w:color w:val="000000"/>
              </w:rPr>
              <w:t>30 June</w:t>
            </w:r>
            <w:r w:rsidR="00421D66" w:rsidRPr="00C03826">
              <w:rPr>
                <w:color w:val="000000"/>
              </w:rPr>
              <w:t xml:space="preserve"> 2005</w:t>
            </w:r>
          </w:p>
        </w:tc>
        <w:tc>
          <w:tcPr>
            <w:tcW w:w="741" w:type="pct"/>
            <w:shd w:val="clear" w:color="auto" w:fill="auto"/>
          </w:tcPr>
          <w:p w14:paraId="25610444" w14:textId="77777777" w:rsidR="0060312A" w:rsidRPr="00C03826" w:rsidRDefault="00421D66" w:rsidP="00632B78">
            <w:pPr>
              <w:pStyle w:val="ENoteTableText"/>
              <w:rPr>
                <w:color w:val="000000"/>
              </w:rPr>
            </w:pPr>
            <w:r w:rsidRPr="00C03826">
              <w:rPr>
                <w:color w:val="000000"/>
              </w:rPr>
              <w:t>—</w:t>
            </w:r>
          </w:p>
        </w:tc>
      </w:tr>
      <w:tr w:rsidR="005D40E2" w:rsidRPr="00C03826" w14:paraId="3EC161BD" w14:textId="77777777" w:rsidTr="00561466">
        <w:trPr>
          <w:cantSplit/>
        </w:trPr>
        <w:tc>
          <w:tcPr>
            <w:tcW w:w="2438" w:type="pct"/>
            <w:shd w:val="clear" w:color="auto" w:fill="auto"/>
          </w:tcPr>
          <w:p w14:paraId="5095A944" w14:textId="6C507994" w:rsidR="005D40E2" w:rsidRPr="00C03826" w:rsidRDefault="005D40E2" w:rsidP="009C27CE">
            <w:pPr>
              <w:pStyle w:val="ENoteTableText"/>
              <w:rPr>
                <w:color w:val="000000"/>
              </w:rPr>
            </w:pPr>
            <w:r w:rsidRPr="00C03826">
              <w:t xml:space="preserve">Amendment of List of Exempt Native Specimens </w:t>
            </w:r>
            <w:r w:rsidR="00C03826">
              <w:noBreakHyphen/>
            </w:r>
            <w:r w:rsidRPr="00C03826">
              <w:t xml:space="preserve"> Northern Territory Aquarium Fishery, NT (29/06/2005)</w:t>
            </w:r>
          </w:p>
        </w:tc>
        <w:tc>
          <w:tcPr>
            <w:tcW w:w="909" w:type="pct"/>
            <w:shd w:val="clear" w:color="auto" w:fill="auto"/>
          </w:tcPr>
          <w:p w14:paraId="188B759D" w14:textId="77777777" w:rsidR="005D40E2" w:rsidRPr="00C03826" w:rsidRDefault="008F7A2A" w:rsidP="00C127C5">
            <w:pPr>
              <w:pStyle w:val="ENoteTableText"/>
              <w:rPr>
                <w:color w:val="000000"/>
              </w:rPr>
            </w:pPr>
            <w:r w:rsidRPr="00C03826">
              <w:rPr>
                <w:color w:val="000000"/>
              </w:rPr>
              <w:t>8 July</w:t>
            </w:r>
            <w:r w:rsidR="005D40E2" w:rsidRPr="00C03826">
              <w:rPr>
                <w:color w:val="000000"/>
              </w:rPr>
              <w:t xml:space="preserve"> 2005 (F2005L01944)</w:t>
            </w:r>
          </w:p>
        </w:tc>
        <w:tc>
          <w:tcPr>
            <w:tcW w:w="912" w:type="pct"/>
            <w:shd w:val="clear" w:color="auto" w:fill="auto"/>
          </w:tcPr>
          <w:p w14:paraId="392BCEB1" w14:textId="77777777" w:rsidR="005D40E2" w:rsidRPr="00C03826" w:rsidRDefault="008F7A2A">
            <w:pPr>
              <w:pStyle w:val="ENoteTableText"/>
              <w:rPr>
                <w:color w:val="000000"/>
              </w:rPr>
            </w:pPr>
            <w:r w:rsidRPr="00C03826">
              <w:rPr>
                <w:color w:val="000000"/>
              </w:rPr>
              <w:t>9 July</w:t>
            </w:r>
            <w:r w:rsidR="005D40E2" w:rsidRPr="00C03826">
              <w:rPr>
                <w:color w:val="000000"/>
              </w:rPr>
              <w:t xml:space="preserve"> 2005</w:t>
            </w:r>
          </w:p>
        </w:tc>
        <w:tc>
          <w:tcPr>
            <w:tcW w:w="741" w:type="pct"/>
            <w:shd w:val="clear" w:color="auto" w:fill="auto"/>
          </w:tcPr>
          <w:p w14:paraId="60A54127" w14:textId="77777777" w:rsidR="005D40E2" w:rsidRPr="00C03826" w:rsidRDefault="005D40E2" w:rsidP="00632B78">
            <w:pPr>
              <w:pStyle w:val="ENoteTableText"/>
              <w:rPr>
                <w:color w:val="000000"/>
              </w:rPr>
            </w:pPr>
            <w:r w:rsidRPr="00C03826">
              <w:rPr>
                <w:color w:val="000000"/>
              </w:rPr>
              <w:t>—</w:t>
            </w:r>
          </w:p>
        </w:tc>
      </w:tr>
      <w:tr w:rsidR="00413248" w:rsidRPr="00C03826" w14:paraId="5590F6D6" w14:textId="77777777" w:rsidTr="00561466">
        <w:trPr>
          <w:cantSplit/>
        </w:trPr>
        <w:tc>
          <w:tcPr>
            <w:tcW w:w="2438" w:type="pct"/>
            <w:shd w:val="clear" w:color="auto" w:fill="auto"/>
          </w:tcPr>
          <w:p w14:paraId="1BCF7112" w14:textId="66D00804" w:rsidR="00413248" w:rsidRPr="00C03826" w:rsidRDefault="00413248" w:rsidP="009C27CE">
            <w:pPr>
              <w:pStyle w:val="ENoteTableText"/>
            </w:pPr>
            <w:r w:rsidRPr="00C03826">
              <w:rPr>
                <w:color w:val="000000"/>
              </w:rPr>
              <w:t xml:space="preserve">Amendment of List of Exempt Native Specimens </w:t>
            </w:r>
            <w:r w:rsidR="00C03826">
              <w:rPr>
                <w:color w:val="000000"/>
              </w:rPr>
              <w:noBreakHyphen/>
            </w:r>
            <w:r w:rsidRPr="00C03826">
              <w:rPr>
                <w:color w:val="000000"/>
              </w:rPr>
              <w:t xml:space="preserve"> Queensland East Coast Trochus Fishery, QLD (07/06/2005)</w:t>
            </w:r>
          </w:p>
        </w:tc>
        <w:tc>
          <w:tcPr>
            <w:tcW w:w="909" w:type="pct"/>
            <w:shd w:val="clear" w:color="auto" w:fill="auto"/>
          </w:tcPr>
          <w:p w14:paraId="0031781D" w14:textId="77777777" w:rsidR="00413248" w:rsidRPr="00C03826" w:rsidRDefault="008F7A2A" w:rsidP="00126901">
            <w:pPr>
              <w:pStyle w:val="ENoteTableText"/>
              <w:rPr>
                <w:color w:val="000000"/>
              </w:rPr>
            </w:pPr>
            <w:r w:rsidRPr="00C03826">
              <w:rPr>
                <w:color w:val="000000"/>
              </w:rPr>
              <w:t>20 July</w:t>
            </w:r>
            <w:r w:rsidR="00413248" w:rsidRPr="00C03826">
              <w:rPr>
                <w:color w:val="000000"/>
              </w:rPr>
              <w:t xml:space="preserve"> 2005 (F2005L02005)</w:t>
            </w:r>
          </w:p>
        </w:tc>
        <w:tc>
          <w:tcPr>
            <w:tcW w:w="912" w:type="pct"/>
            <w:shd w:val="clear" w:color="auto" w:fill="auto"/>
          </w:tcPr>
          <w:p w14:paraId="04D9A956" w14:textId="5AE6A7D8" w:rsidR="00413248" w:rsidRPr="00C03826" w:rsidRDefault="008F7A2A">
            <w:pPr>
              <w:pStyle w:val="ENoteTableText"/>
              <w:rPr>
                <w:color w:val="000000"/>
              </w:rPr>
            </w:pPr>
            <w:r w:rsidRPr="00C03826">
              <w:rPr>
                <w:color w:val="000000"/>
              </w:rPr>
              <w:t>2</w:t>
            </w:r>
            <w:r w:rsidR="00981FD9" w:rsidRPr="00C03826">
              <w:rPr>
                <w:color w:val="000000"/>
              </w:rPr>
              <w:t>1 July</w:t>
            </w:r>
            <w:r w:rsidR="00413248" w:rsidRPr="00C03826">
              <w:rPr>
                <w:color w:val="000000"/>
              </w:rPr>
              <w:t xml:space="preserve"> 2005</w:t>
            </w:r>
          </w:p>
        </w:tc>
        <w:tc>
          <w:tcPr>
            <w:tcW w:w="741" w:type="pct"/>
            <w:shd w:val="clear" w:color="auto" w:fill="auto"/>
          </w:tcPr>
          <w:p w14:paraId="2D41EF95" w14:textId="77777777" w:rsidR="00413248" w:rsidRPr="00C03826" w:rsidRDefault="00413248" w:rsidP="00632B78">
            <w:pPr>
              <w:pStyle w:val="ENoteTableText"/>
              <w:rPr>
                <w:color w:val="000000"/>
              </w:rPr>
            </w:pPr>
            <w:r w:rsidRPr="00C03826">
              <w:rPr>
                <w:color w:val="000000"/>
              </w:rPr>
              <w:t>—</w:t>
            </w:r>
          </w:p>
        </w:tc>
      </w:tr>
      <w:tr w:rsidR="00453381" w:rsidRPr="00C03826" w14:paraId="144F5020" w14:textId="77777777" w:rsidTr="00561466">
        <w:trPr>
          <w:cantSplit/>
        </w:trPr>
        <w:tc>
          <w:tcPr>
            <w:tcW w:w="2438" w:type="pct"/>
            <w:shd w:val="clear" w:color="auto" w:fill="auto"/>
          </w:tcPr>
          <w:p w14:paraId="355A633F" w14:textId="3A2D85A9" w:rsidR="00453381" w:rsidRPr="00C03826" w:rsidRDefault="00453381"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Cast Bull Kelp, TAS (07/07/2005)</w:t>
            </w:r>
          </w:p>
        </w:tc>
        <w:tc>
          <w:tcPr>
            <w:tcW w:w="909" w:type="pct"/>
            <w:shd w:val="clear" w:color="auto" w:fill="auto"/>
          </w:tcPr>
          <w:p w14:paraId="679E2E78" w14:textId="77777777" w:rsidR="00453381" w:rsidRPr="00C03826" w:rsidRDefault="00453381" w:rsidP="00126901">
            <w:pPr>
              <w:pStyle w:val="ENoteTableText"/>
              <w:rPr>
                <w:color w:val="000000"/>
              </w:rPr>
            </w:pPr>
            <w:r w:rsidRPr="00C03826">
              <w:rPr>
                <w:color w:val="000000"/>
              </w:rPr>
              <w:t>8 Aug 2005 (F2005L02</w:t>
            </w:r>
            <w:r w:rsidR="00126901" w:rsidRPr="00C03826">
              <w:rPr>
                <w:color w:val="000000"/>
              </w:rPr>
              <w:t>227</w:t>
            </w:r>
            <w:r w:rsidRPr="00C03826">
              <w:rPr>
                <w:color w:val="000000"/>
              </w:rPr>
              <w:t>)</w:t>
            </w:r>
          </w:p>
        </w:tc>
        <w:tc>
          <w:tcPr>
            <w:tcW w:w="912" w:type="pct"/>
            <w:shd w:val="clear" w:color="auto" w:fill="auto"/>
          </w:tcPr>
          <w:p w14:paraId="3A698F7B" w14:textId="77777777" w:rsidR="00453381" w:rsidRPr="00C03826" w:rsidRDefault="00453381">
            <w:pPr>
              <w:pStyle w:val="ENoteTableText"/>
              <w:rPr>
                <w:color w:val="000000"/>
              </w:rPr>
            </w:pPr>
            <w:r w:rsidRPr="00C03826">
              <w:rPr>
                <w:color w:val="000000"/>
              </w:rPr>
              <w:t>9 Aug 2005</w:t>
            </w:r>
          </w:p>
        </w:tc>
        <w:tc>
          <w:tcPr>
            <w:tcW w:w="741" w:type="pct"/>
            <w:shd w:val="clear" w:color="auto" w:fill="auto"/>
          </w:tcPr>
          <w:p w14:paraId="7EB22C02" w14:textId="77777777" w:rsidR="00453381" w:rsidRPr="00C03826" w:rsidRDefault="00453381" w:rsidP="00632B78">
            <w:pPr>
              <w:pStyle w:val="ENoteTableText"/>
              <w:rPr>
                <w:color w:val="000000"/>
              </w:rPr>
            </w:pPr>
            <w:r w:rsidRPr="00C03826">
              <w:rPr>
                <w:color w:val="000000"/>
              </w:rPr>
              <w:t>—</w:t>
            </w:r>
          </w:p>
        </w:tc>
      </w:tr>
      <w:tr w:rsidR="003A2447" w:rsidRPr="00C03826" w14:paraId="110F2FBB" w14:textId="77777777" w:rsidTr="00561466">
        <w:trPr>
          <w:cantSplit/>
        </w:trPr>
        <w:tc>
          <w:tcPr>
            <w:tcW w:w="2438" w:type="pct"/>
            <w:shd w:val="clear" w:color="auto" w:fill="auto"/>
          </w:tcPr>
          <w:p w14:paraId="41C197CB" w14:textId="280EE445" w:rsidR="003A2447" w:rsidRPr="00C03826" w:rsidRDefault="003A2447"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Commonwealth (28/07/2005)</w:t>
            </w:r>
          </w:p>
        </w:tc>
        <w:tc>
          <w:tcPr>
            <w:tcW w:w="909" w:type="pct"/>
            <w:shd w:val="clear" w:color="auto" w:fill="auto"/>
          </w:tcPr>
          <w:p w14:paraId="3AE91B1E" w14:textId="77777777" w:rsidR="003A2447" w:rsidRPr="00C03826" w:rsidRDefault="003A2447" w:rsidP="009F7FBA">
            <w:pPr>
              <w:pStyle w:val="ENoteTableText"/>
              <w:rPr>
                <w:color w:val="000000"/>
              </w:rPr>
            </w:pPr>
            <w:r w:rsidRPr="00C03826">
              <w:rPr>
                <w:color w:val="000000"/>
              </w:rPr>
              <w:t>10 Aug 2005 (F2005L02277)</w:t>
            </w:r>
          </w:p>
        </w:tc>
        <w:tc>
          <w:tcPr>
            <w:tcW w:w="912" w:type="pct"/>
            <w:shd w:val="clear" w:color="auto" w:fill="auto"/>
          </w:tcPr>
          <w:p w14:paraId="1BC2159B" w14:textId="77777777" w:rsidR="003A2447" w:rsidRPr="00C03826" w:rsidRDefault="003A2447">
            <w:pPr>
              <w:pStyle w:val="ENoteTableText"/>
              <w:rPr>
                <w:color w:val="000000"/>
              </w:rPr>
            </w:pPr>
            <w:r w:rsidRPr="00C03826">
              <w:rPr>
                <w:color w:val="000000"/>
              </w:rPr>
              <w:t>11 Aug 2005</w:t>
            </w:r>
          </w:p>
        </w:tc>
        <w:tc>
          <w:tcPr>
            <w:tcW w:w="741" w:type="pct"/>
            <w:shd w:val="clear" w:color="auto" w:fill="auto"/>
          </w:tcPr>
          <w:p w14:paraId="7FC3AEA0" w14:textId="77777777" w:rsidR="003A2447" w:rsidRPr="00C03826" w:rsidRDefault="003A2447" w:rsidP="00632B78">
            <w:pPr>
              <w:pStyle w:val="ENoteTableText"/>
              <w:rPr>
                <w:color w:val="000000"/>
              </w:rPr>
            </w:pPr>
            <w:r w:rsidRPr="00C03826">
              <w:rPr>
                <w:color w:val="000000"/>
              </w:rPr>
              <w:t>—</w:t>
            </w:r>
          </w:p>
        </w:tc>
      </w:tr>
      <w:tr w:rsidR="003A2447" w:rsidRPr="00C03826" w14:paraId="407022E3" w14:textId="77777777" w:rsidTr="00561466">
        <w:trPr>
          <w:cantSplit/>
        </w:trPr>
        <w:tc>
          <w:tcPr>
            <w:tcW w:w="2438" w:type="pct"/>
            <w:shd w:val="clear" w:color="auto" w:fill="auto"/>
          </w:tcPr>
          <w:p w14:paraId="0EA6D94D" w14:textId="700C1D9C" w:rsidR="003A2447" w:rsidRPr="00C03826" w:rsidRDefault="003A2447"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Marine Aquarium Fishery, TAS (05/08/2005)</w:t>
            </w:r>
          </w:p>
        </w:tc>
        <w:tc>
          <w:tcPr>
            <w:tcW w:w="909" w:type="pct"/>
            <w:shd w:val="clear" w:color="auto" w:fill="auto"/>
          </w:tcPr>
          <w:p w14:paraId="31EB1393" w14:textId="77777777" w:rsidR="003A2447" w:rsidRPr="00C03826" w:rsidRDefault="003A2447" w:rsidP="009F7FBA">
            <w:pPr>
              <w:pStyle w:val="ENoteTableText"/>
              <w:rPr>
                <w:color w:val="000000"/>
              </w:rPr>
            </w:pPr>
            <w:r w:rsidRPr="00C03826">
              <w:rPr>
                <w:color w:val="000000"/>
              </w:rPr>
              <w:t>10 Aug 2005 (F2005L02279)</w:t>
            </w:r>
          </w:p>
        </w:tc>
        <w:tc>
          <w:tcPr>
            <w:tcW w:w="912" w:type="pct"/>
            <w:shd w:val="clear" w:color="auto" w:fill="auto"/>
          </w:tcPr>
          <w:p w14:paraId="225AB583" w14:textId="77777777" w:rsidR="003A2447" w:rsidRPr="00C03826" w:rsidRDefault="003A2447">
            <w:pPr>
              <w:pStyle w:val="ENoteTableText"/>
              <w:rPr>
                <w:color w:val="000000"/>
              </w:rPr>
            </w:pPr>
            <w:r w:rsidRPr="00C03826">
              <w:rPr>
                <w:color w:val="000000"/>
              </w:rPr>
              <w:t>11 Aug 2005</w:t>
            </w:r>
          </w:p>
        </w:tc>
        <w:tc>
          <w:tcPr>
            <w:tcW w:w="741" w:type="pct"/>
            <w:shd w:val="clear" w:color="auto" w:fill="auto"/>
          </w:tcPr>
          <w:p w14:paraId="0CF22488" w14:textId="77777777" w:rsidR="003A2447" w:rsidRPr="00C03826" w:rsidRDefault="003A2447" w:rsidP="00632B78">
            <w:pPr>
              <w:pStyle w:val="ENoteTableText"/>
              <w:rPr>
                <w:color w:val="000000"/>
              </w:rPr>
            </w:pPr>
            <w:r w:rsidRPr="00C03826">
              <w:rPr>
                <w:color w:val="000000"/>
              </w:rPr>
              <w:t>—</w:t>
            </w:r>
          </w:p>
        </w:tc>
      </w:tr>
      <w:tr w:rsidR="001556D9" w:rsidRPr="00C03826" w14:paraId="6EDEDDCA" w14:textId="77777777" w:rsidTr="00561466">
        <w:trPr>
          <w:cantSplit/>
        </w:trPr>
        <w:tc>
          <w:tcPr>
            <w:tcW w:w="2438" w:type="pct"/>
            <w:shd w:val="clear" w:color="auto" w:fill="auto"/>
          </w:tcPr>
          <w:p w14:paraId="28F7421F" w14:textId="67A2F562" w:rsidR="001556D9" w:rsidRPr="00C03826" w:rsidRDefault="001556D9"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Marine Aquarium Fish Managed Fishery, WA (11/10/2005)</w:t>
            </w:r>
          </w:p>
        </w:tc>
        <w:tc>
          <w:tcPr>
            <w:tcW w:w="909" w:type="pct"/>
            <w:shd w:val="clear" w:color="auto" w:fill="auto"/>
          </w:tcPr>
          <w:p w14:paraId="30B06911" w14:textId="77777777" w:rsidR="001556D9" w:rsidRPr="00C03826" w:rsidRDefault="001556D9" w:rsidP="009F7FBA">
            <w:pPr>
              <w:pStyle w:val="ENoteTableText"/>
              <w:rPr>
                <w:color w:val="000000"/>
              </w:rPr>
            </w:pPr>
            <w:r w:rsidRPr="00C03826">
              <w:rPr>
                <w:color w:val="000000"/>
              </w:rPr>
              <w:t>27 Oct 2005 (F2005L03312)</w:t>
            </w:r>
          </w:p>
        </w:tc>
        <w:tc>
          <w:tcPr>
            <w:tcW w:w="912" w:type="pct"/>
            <w:shd w:val="clear" w:color="auto" w:fill="auto"/>
          </w:tcPr>
          <w:p w14:paraId="7ABB87CA" w14:textId="77777777" w:rsidR="001556D9" w:rsidRPr="00C03826" w:rsidRDefault="001556D9">
            <w:pPr>
              <w:pStyle w:val="ENoteTableText"/>
              <w:rPr>
                <w:color w:val="000000"/>
              </w:rPr>
            </w:pPr>
            <w:r w:rsidRPr="00C03826">
              <w:rPr>
                <w:color w:val="000000"/>
              </w:rPr>
              <w:t>28 Oct 2005</w:t>
            </w:r>
          </w:p>
        </w:tc>
        <w:tc>
          <w:tcPr>
            <w:tcW w:w="741" w:type="pct"/>
            <w:shd w:val="clear" w:color="auto" w:fill="auto"/>
          </w:tcPr>
          <w:p w14:paraId="07554FB1" w14:textId="77777777" w:rsidR="001556D9" w:rsidRPr="00C03826" w:rsidRDefault="001556D9" w:rsidP="00632B78">
            <w:pPr>
              <w:pStyle w:val="ENoteTableText"/>
              <w:rPr>
                <w:color w:val="000000"/>
              </w:rPr>
            </w:pPr>
            <w:r w:rsidRPr="00C03826">
              <w:rPr>
                <w:color w:val="000000"/>
              </w:rPr>
              <w:t>—</w:t>
            </w:r>
          </w:p>
        </w:tc>
      </w:tr>
      <w:tr w:rsidR="00A84BF8" w:rsidRPr="00C03826" w14:paraId="12DC123F" w14:textId="77777777" w:rsidTr="00561466">
        <w:trPr>
          <w:cantSplit/>
        </w:trPr>
        <w:tc>
          <w:tcPr>
            <w:tcW w:w="2438" w:type="pct"/>
            <w:shd w:val="clear" w:color="auto" w:fill="auto"/>
          </w:tcPr>
          <w:p w14:paraId="76EF79D4" w14:textId="07B18FE7" w:rsidR="00A84BF8" w:rsidRPr="00C03826" w:rsidRDefault="00A84BF8"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Reef Finfish Fishery, QLD (16/11/2005) </w:t>
            </w:r>
          </w:p>
        </w:tc>
        <w:tc>
          <w:tcPr>
            <w:tcW w:w="909" w:type="pct"/>
            <w:shd w:val="clear" w:color="auto" w:fill="auto"/>
          </w:tcPr>
          <w:p w14:paraId="5C21A623" w14:textId="77777777" w:rsidR="00A84BF8" w:rsidRPr="00C03826" w:rsidRDefault="00A84BF8" w:rsidP="00072575">
            <w:pPr>
              <w:pStyle w:val="ENoteTableText"/>
              <w:rPr>
                <w:color w:val="000000"/>
              </w:rPr>
            </w:pPr>
            <w:r w:rsidRPr="00C03826">
              <w:rPr>
                <w:color w:val="000000"/>
              </w:rPr>
              <w:t>23 Nov 2005 (F2005L03688)</w:t>
            </w:r>
          </w:p>
        </w:tc>
        <w:tc>
          <w:tcPr>
            <w:tcW w:w="912" w:type="pct"/>
            <w:shd w:val="clear" w:color="auto" w:fill="auto"/>
          </w:tcPr>
          <w:p w14:paraId="11EF6AC1" w14:textId="77777777" w:rsidR="00A84BF8" w:rsidRPr="00C03826" w:rsidRDefault="00A84BF8" w:rsidP="00072575">
            <w:pPr>
              <w:pStyle w:val="ENoteTableText"/>
              <w:rPr>
                <w:color w:val="000000"/>
              </w:rPr>
            </w:pPr>
            <w:r w:rsidRPr="00C03826">
              <w:rPr>
                <w:color w:val="000000"/>
              </w:rPr>
              <w:t>24 Nov 2005</w:t>
            </w:r>
          </w:p>
        </w:tc>
        <w:tc>
          <w:tcPr>
            <w:tcW w:w="741" w:type="pct"/>
            <w:shd w:val="clear" w:color="auto" w:fill="auto"/>
          </w:tcPr>
          <w:p w14:paraId="28DF2004" w14:textId="77777777" w:rsidR="00A84BF8" w:rsidRPr="00C03826" w:rsidRDefault="00A84BF8" w:rsidP="00632B78">
            <w:pPr>
              <w:pStyle w:val="ENoteTableText"/>
              <w:rPr>
                <w:color w:val="000000"/>
              </w:rPr>
            </w:pPr>
            <w:r w:rsidRPr="00C03826">
              <w:rPr>
                <w:color w:val="000000"/>
              </w:rPr>
              <w:t>—</w:t>
            </w:r>
          </w:p>
        </w:tc>
      </w:tr>
      <w:tr w:rsidR="00A84BF8" w:rsidRPr="00C03826" w14:paraId="23ACFC7E" w14:textId="77777777" w:rsidTr="00561466">
        <w:trPr>
          <w:cantSplit/>
        </w:trPr>
        <w:tc>
          <w:tcPr>
            <w:tcW w:w="2438" w:type="pct"/>
            <w:shd w:val="clear" w:color="auto" w:fill="auto"/>
          </w:tcPr>
          <w:p w14:paraId="1FB4B7BB" w14:textId="5201375D" w:rsidR="00A84BF8" w:rsidRPr="00C03826" w:rsidRDefault="00A84BF8"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Deepwater Finfish Fishery, QLD (28/10/2005) </w:t>
            </w:r>
          </w:p>
        </w:tc>
        <w:tc>
          <w:tcPr>
            <w:tcW w:w="909" w:type="pct"/>
            <w:shd w:val="clear" w:color="auto" w:fill="auto"/>
          </w:tcPr>
          <w:p w14:paraId="72F9474A" w14:textId="77777777" w:rsidR="00A84BF8" w:rsidRPr="00C03826" w:rsidRDefault="00A84BF8" w:rsidP="00072575">
            <w:pPr>
              <w:pStyle w:val="ENoteTableText"/>
              <w:rPr>
                <w:color w:val="000000"/>
              </w:rPr>
            </w:pPr>
            <w:r w:rsidRPr="00C03826">
              <w:rPr>
                <w:color w:val="000000"/>
              </w:rPr>
              <w:t>23 Nov 2005 (F2005L03689)</w:t>
            </w:r>
          </w:p>
        </w:tc>
        <w:tc>
          <w:tcPr>
            <w:tcW w:w="912" w:type="pct"/>
            <w:shd w:val="clear" w:color="auto" w:fill="auto"/>
          </w:tcPr>
          <w:p w14:paraId="6030D13A" w14:textId="77777777" w:rsidR="00A84BF8" w:rsidRPr="00C03826" w:rsidRDefault="00A84BF8">
            <w:pPr>
              <w:pStyle w:val="ENoteTableText"/>
              <w:rPr>
                <w:color w:val="000000"/>
              </w:rPr>
            </w:pPr>
            <w:r w:rsidRPr="00C03826">
              <w:rPr>
                <w:color w:val="000000"/>
              </w:rPr>
              <w:t>24 Nov 2005</w:t>
            </w:r>
          </w:p>
        </w:tc>
        <w:tc>
          <w:tcPr>
            <w:tcW w:w="741" w:type="pct"/>
            <w:shd w:val="clear" w:color="auto" w:fill="auto"/>
          </w:tcPr>
          <w:p w14:paraId="4BD774E9" w14:textId="77777777" w:rsidR="00A84BF8" w:rsidRPr="00C03826" w:rsidRDefault="00A84BF8" w:rsidP="00632B78">
            <w:pPr>
              <w:pStyle w:val="ENoteTableText"/>
              <w:rPr>
                <w:color w:val="000000"/>
              </w:rPr>
            </w:pPr>
            <w:r w:rsidRPr="00C03826">
              <w:rPr>
                <w:color w:val="000000"/>
              </w:rPr>
              <w:t>—</w:t>
            </w:r>
          </w:p>
        </w:tc>
      </w:tr>
      <w:tr w:rsidR="003F40FE" w:rsidRPr="00C03826" w14:paraId="621A07F8" w14:textId="77777777" w:rsidTr="00561466">
        <w:trPr>
          <w:cantSplit/>
        </w:trPr>
        <w:tc>
          <w:tcPr>
            <w:tcW w:w="2438" w:type="pct"/>
            <w:shd w:val="clear" w:color="auto" w:fill="auto"/>
          </w:tcPr>
          <w:p w14:paraId="3E5F2C30" w14:textId="41DA220D" w:rsidR="003F40FE" w:rsidRPr="00C03826" w:rsidRDefault="003F40FE"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Cocos (Keeling) Islands Marine Aquarium Fish Fishery, WA (07/11/2005)</w:t>
            </w:r>
          </w:p>
        </w:tc>
        <w:tc>
          <w:tcPr>
            <w:tcW w:w="909" w:type="pct"/>
            <w:shd w:val="clear" w:color="auto" w:fill="auto"/>
          </w:tcPr>
          <w:p w14:paraId="642F130A" w14:textId="77777777" w:rsidR="003F40FE" w:rsidRPr="00C03826" w:rsidRDefault="003F40FE" w:rsidP="00072575">
            <w:pPr>
              <w:pStyle w:val="ENoteTableText"/>
              <w:rPr>
                <w:color w:val="000000"/>
              </w:rPr>
            </w:pPr>
            <w:r w:rsidRPr="00C03826">
              <w:rPr>
                <w:color w:val="000000"/>
              </w:rPr>
              <w:t>24 Nov 2005 (F2005L03692)</w:t>
            </w:r>
          </w:p>
        </w:tc>
        <w:tc>
          <w:tcPr>
            <w:tcW w:w="912" w:type="pct"/>
            <w:shd w:val="clear" w:color="auto" w:fill="auto"/>
          </w:tcPr>
          <w:p w14:paraId="7CFA4C28" w14:textId="77777777" w:rsidR="003F40FE" w:rsidRPr="00C03826" w:rsidRDefault="003F40FE">
            <w:pPr>
              <w:pStyle w:val="ENoteTableText"/>
              <w:rPr>
                <w:color w:val="000000"/>
              </w:rPr>
            </w:pPr>
            <w:r w:rsidRPr="00C03826">
              <w:rPr>
                <w:color w:val="000000"/>
              </w:rPr>
              <w:t>25 Nov 2005</w:t>
            </w:r>
          </w:p>
        </w:tc>
        <w:tc>
          <w:tcPr>
            <w:tcW w:w="741" w:type="pct"/>
            <w:shd w:val="clear" w:color="auto" w:fill="auto"/>
          </w:tcPr>
          <w:p w14:paraId="29489F75" w14:textId="77777777" w:rsidR="003F40FE" w:rsidRPr="00C03826" w:rsidRDefault="003F40FE" w:rsidP="00632B78">
            <w:pPr>
              <w:pStyle w:val="ENoteTableText"/>
              <w:rPr>
                <w:color w:val="000000"/>
              </w:rPr>
            </w:pPr>
            <w:r w:rsidRPr="00C03826">
              <w:rPr>
                <w:color w:val="000000"/>
              </w:rPr>
              <w:t>—</w:t>
            </w:r>
          </w:p>
        </w:tc>
      </w:tr>
      <w:tr w:rsidR="00036D83" w:rsidRPr="00C03826" w14:paraId="4036B426" w14:textId="77777777" w:rsidTr="00561466">
        <w:trPr>
          <w:cantSplit/>
        </w:trPr>
        <w:tc>
          <w:tcPr>
            <w:tcW w:w="2438" w:type="pct"/>
            <w:shd w:val="clear" w:color="auto" w:fill="auto"/>
          </w:tcPr>
          <w:p w14:paraId="1BB0A557" w14:textId="40C7215D" w:rsidR="00036D83" w:rsidRPr="00C03826" w:rsidRDefault="00036D83"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Sea Urchin Fishery, VIC (07/11/2005)</w:t>
            </w:r>
          </w:p>
        </w:tc>
        <w:tc>
          <w:tcPr>
            <w:tcW w:w="909" w:type="pct"/>
            <w:shd w:val="clear" w:color="auto" w:fill="auto"/>
          </w:tcPr>
          <w:p w14:paraId="62C3B1D3" w14:textId="77777777" w:rsidR="00036D83" w:rsidRPr="00C03826" w:rsidRDefault="00036D83" w:rsidP="003C37E3">
            <w:pPr>
              <w:pStyle w:val="ENoteTableText"/>
              <w:rPr>
                <w:color w:val="000000"/>
              </w:rPr>
            </w:pPr>
            <w:r w:rsidRPr="00C03826">
              <w:rPr>
                <w:color w:val="000000"/>
              </w:rPr>
              <w:t>30 Nov 2005 (F2005L03763)</w:t>
            </w:r>
          </w:p>
        </w:tc>
        <w:tc>
          <w:tcPr>
            <w:tcW w:w="912" w:type="pct"/>
            <w:shd w:val="clear" w:color="auto" w:fill="auto"/>
          </w:tcPr>
          <w:p w14:paraId="0889E6D7" w14:textId="77777777" w:rsidR="00036D83" w:rsidRPr="00C03826" w:rsidRDefault="00036D83">
            <w:pPr>
              <w:pStyle w:val="ENoteTableText"/>
              <w:rPr>
                <w:color w:val="000000"/>
              </w:rPr>
            </w:pPr>
            <w:r w:rsidRPr="00C03826">
              <w:rPr>
                <w:color w:val="000000"/>
              </w:rPr>
              <w:t>1 Dec 2005</w:t>
            </w:r>
          </w:p>
        </w:tc>
        <w:tc>
          <w:tcPr>
            <w:tcW w:w="741" w:type="pct"/>
            <w:shd w:val="clear" w:color="auto" w:fill="auto"/>
          </w:tcPr>
          <w:p w14:paraId="2D696AE6" w14:textId="77777777" w:rsidR="00036D83" w:rsidRPr="00C03826" w:rsidRDefault="00036D83" w:rsidP="00632B78">
            <w:pPr>
              <w:pStyle w:val="ENoteTableText"/>
              <w:rPr>
                <w:color w:val="000000"/>
              </w:rPr>
            </w:pPr>
            <w:r w:rsidRPr="00C03826">
              <w:rPr>
                <w:color w:val="000000"/>
              </w:rPr>
              <w:t>—</w:t>
            </w:r>
          </w:p>
        </w:tc>
      </w:tr>
      <w:tr w:rsidR="00036D83" w:rsidRPr="00C03826" w14:paraId="786ED985" w14:textId="77777777" w:rsidTr="00561466">
        <w:trPr>
          <w:cantSplit/>
        </w:trPr>
        <w:tc>
          <w:tcPr>
            <w:tcW w:w="2438" w:type="pct"/>
            <w:shd w:val="clear" w:color="auto" w:fill="auto"/>
          </w:tcPr>
          <w:p w14:paraId="0DA9F14C" w14:textId="69A8999C" w:rsidR="00036D83" w:rsidRPr="00C03826" w:rsidRDefault="00B131D0"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Sea Urchin Fishery, SA (28/10/2005)</w:t>
            </w:r>
          </w:p>
        </w:tc>
        <w:tc>
          <w:tcPr>
            <w:tcW w:w="909" w:type="pct"/>
            <w:shd w:val="clear" w:color="auto" w:fill="auto"/>
          </w:tcPr>
          <w:p w14:paraId="4B9A9BC5" w14:textId="77777777" w:rsidR="00036D83" w:rsidRPr="00C03826" w:rsidRDefault="006A6A85" w:rsidP="003C37E3">
            <w:pPr>
              <w:pStyle w:val="ENoteTableText"/>
              <w:rPr>
                <w:color w:val="000000"/>
              </w:rPr>
            </w:pPr>
            <w:r w:rsidRPr="00C03826">
              <w:rPr>
                <w:color w:val="000000"/>
              </w:rPr>
              <w:t>30 Nov 2005 (F2005L03798)</w:t>
            </w:r>
          </w:p>
        </w:tc>
        <w:tc>
          <w:tcPr>
            <w:tcW w:w="912" w:type="pct"/>
            <w:shd w:val="clear" w:color="auto" w:fill="auto"/>
          </w:tcPr>
          <w:p w14:paraId="0556A006" w14:textId="77777777" w:rsidR="00036D83" w:rsidRPr="00C03826" w:rsidRDefault="00036D83">
            <w:pPr>
              <w:pStyle w:val="ENoteTableText"/>
              <w:rPr>
                <w:color w:val="000000"/>
              </w:rPr>
            </w:pPr>
            <w:r w:rsidRPr="00C03826">
              <w:rPr>
                <w:color w:val="000000"/>
              </w:rPr>
              <w:t>1 Dec 2005</w:t>
            </w:r>
          </w:p>
        </w:tc>
        <w:tc>
          <w:tcPr>
            <w:tcW w:w="741" w:type="pct"/>
            <w:shd w:val="clear" w:color="auto" w:fill="auto"/>
          </w:tcPr>
          <w:p w14:paraId="6745B648" w14:textId="77777777" w:rsidR="00036D83" w:rsidRPr="00C03826" w:rsidRDefault="00036D83" w:rsidP="00632B78">
            <w:pPr>
              <w:pStyle w:val="ENoteTableText"/>
              <w:rPr>
                <w:color w:val="000000"/>
              </w:rPr>
            </w:pPr>
            <w:r w:rsidRPr="00C03826">
              <w:rPr>
                <w:color w:val="000000"/>
              </w:rPr>
              <w:t>—</w:t>
            </w:r>
          </w:p>
        </w:tc>
      </w:tr>
      <w:tr w:rsidR="00036D83" w:rsidRPr="00C03826" w14:paraId="1A1CE2B4" w14:textId="77777777" w:rsidTr="00561466">
        <w:trPr>
          <w:cantSplit/>
        </w:trPr>
        <w:tc>
          <w:tcPr>
            <w:tcW w:w="2438" w:type="pct"/>
            <w:shd w:val="clear" w:color="auto" w:fill="auto"/>
          </w:tcPr>
          <w:p w14:paraId="4F9BBCB3" w14:textId="6F9C0AD8" w:rsidR="00036D83" w:rsidRPr="00C03826" w:rsidRDefault="00A97E95"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NSW (28/11/2005)</w:t>
            </w:r>
          </w:p>
        </w:tc>
        <w:tc>
          <w:tcPr>
            <w:tcW w:w="909" w:type="pct"/>
            <w:shd w:val="clear" w:color="auto" w:fill="auto"/>
          </w:tcPr>
          <w:p w14:paraId="24A302C2" w14:textId="77777777" w:rsidR="00036D83" w:rsidRPr="00C03826" w:rsidRDefault="006A6A85" w:rsidP="003C37E3">
            <w:pPr>
              <w:pStyle w:val="ENoteTableText"/>
              <w:rPr>
                <w:color w:val="000000"/>
              </w:rPr>
            </w:pPr>
            <w:r w:rsidRPr="00C03826">
              <w:rPr>
                <w:color w:val="000000"/>
              </w:rPr>
              <w:t>30 Nov 2005 (F2005L03806)</w:t>
            </w:r>
          </w:p>
        </w:tc>
        <w:tc>
          <w:tcPr>
            <w:tcW w:w="912" w:type="pct"/>
            <w:shd w:val="clear" w:color="auto" w:fill="auto"/>
          </w:tcPr>
          <w:p w14:paraId="1CAD9D40" w14:textId="77777777" w:rsidR="00036D83" w:rsidRPr="00C03826" w:rsidRDefault="00036D83">
            <w:pPr>
              <w:pStyle w:val="ENoteTableText"/>
              <w:rPr>
                <w:color w:val="000000"/>
              </w:rPr>
            </w:pPr>
            <w:r w:rsidRPr="00C03826">
              <w:rPr>
                <w:color w:val="000000"/>
              </w:rPr>
              <w:t>1 Dec 2005</w:t>
            </w:r>
          </w:p>
        </w:tc>
        <w:tc>
          <w:tcPr>
            <w:tcW w:w="741" w:type="pct"/>
            <w:shd w:val="clear" w:color="auto" w:fill="auto"/>
          </w:tcPr>
          <w:p w14:paraId="4B7672BF" w14:textId="77777777" w:rsidR="00036D83" w:rsidRPr="00C03826" w:rsidRDefault="00036D83" w:rsidP="00632B78">
            <w:pPr>
              <w:pStyle w:val="ENoteTableText"/>
              <w:rPr>
                <w:color w:val="000000"/>
              </w:rPr>
            </w:pPr>
            <w:r w:rsidRPr="00C03826">
              <w:rPr>
                <w:color w:val="000000"/>
              </w:rPr>
              <w:t>—</w:t>
            </w:r>
          </w:p>
        </w:tc>
      </w:tr>
      <w:tr w:rsidR="00036D83" w:rsidRPr="00C03826" w14:paraId="7199155A" w14:textId="77777777" w:rsidTr="00561466">
        <w:trPr>
          <w:cantSplit/>
        </w:trPr>
        <w:tc>
          <w:tcPr>
            <w:tcW w:w="2438" w:type="pct"/>
            <w:tcBorders>
              <w:bottom w:val="single" w:sz="4" w:space="0" w:color="auto"/>
            </w:tcBorders>
            <w:shd w:val="clear" w:color="auto" w:fill="auto"/>
          </w:tcPr>
          <w:p w14:paraId="6131DAA5" w14:textId="7CF80C37" w:rsidR="00036D83" w:rsidRPr="00C03826" w:rsidRDefault="007E2F2A"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Purse Seine Managed Fishery, WA (28/11/2005)</w:t>
            </w:r>
          </w:p>
        </w:tc>
        <w:tc>
          <w:tcPr>
            <w:tcW w:w="909" w:type="pct"/>
            <w:tcBorders>
              <w:bottom w:val="single" w:sz="4" w:space="0" w:color="auto"/>
            </w:tcBorders>
            <w:shd w:val="clear" w:color="auto" w:fill="auto"/>
          </w:tcPr>
          <w:p w14:paraId="509DE22D" w14:textId="77777777" w:rsidR="00036D83" w:rsidRPr="00C03826" w:rsidRDefault="006A6A85" w:rsidP="003C37E3">
            <w:pPr>
              <w:pStyle w:val="ENoteTableText"/>
              <w:rPr>
                <w:color w:val="000000"/>
              </w:rPr>
            </w:pPr>
            <w:r w:rsidRPr="00C03826">
              <w:rPr>
                <w:color w:val="000000"/>
              </w:rPr>
              <w:t>30 Nov 2005 (F2005L03810)</w:t>
            </w:r>
          </w:p>
        </w:tc>
        <w:tc>
          <w:tcPr>
            <w:tcW w:w="912" w:type="pct"/>
            <w:tcBorders>
              <w:bottom w:val="single" w:sz="4" w:space="0" w:color="auto"/>
            </w:tcBorders>
            <w:shd w:val="clear" w:color="auto" w:fill="auto"/>
          </w:tcPr>
          <w:p w14:paraId="53FACA50" w14:textId="77777777" w:rsidR="00036D83" w:rsidRPr="00C03826" w:rsidRDefault="00036D83">
            <w:pPr>
              <w:pStyle w:val="ENoteTableText"/>
              <w:rPr>
                <w:color w:val="000000"/>
              </w:rPr>
            </w:pPr>
            <w:r w:rsidRPr="00C03826">
              <w:rPr>
                <w:color w:val="000000"/>
              </w:rPr>
              <w:t>1 Dec 2005</w:t>
            </w:r>
          </w:p>
        </w:tc>
        <w:tc>
          <w:tcPr>
            <w:tcW w:w="741" w:type="pct"/>
            <w:tcBorders>
              <w:bottom w:val="single" w:sz="4" w:space="0" w:color="auto"/>
            </w:tcBorders>
            <w:shd w:val="clear" w:color="auto" w:fill="auto"/>
          </w:tcPr>
          <w:p w14:paraId="57304377" w14:textId="77777777" w:rsidR="00036D83" w:rsidRPr="00C03826" w:rsidRDefault="00036D83" w:rsidP="00632B78">
            <w:pPr>
              <w:pStyle w:val="ENoteTableText"/>
              <w:rPr>
                <w:color w:val="000000"/>
              </w:rPr>
            </w:pPr>
            <w:r w:rsidRPr="00C03826">
              <w:rPr>
                <w:color w:val="000000"/>
              </w:rPr>
              <w:t>—</w:t>
            </w:r>
          </w:p>
        </w:tc>
      </w:tr>
      <w:tr w:rsidR="00036D83" w:rsidRPr="00C03826" w14:paraId="52CDBCFD" w14:textId="77777777" w:rsidTr="00561466">
        <w:trPr>
          <w:cantSplit/>
        </w:trPr>
        <w:tc>
          <w:tcPr>
            <w:tcW w:w="2438" w:type="pct"/>
            <w:tcBorders>
              <w:bottom w:val="single" w:sz="4" w:space="0" w:color="auto"/>
            </w:tcBorders>
            <w:shd w:val="clear" w:color="auto" w:fill="auto"/>
          </w:tcPr>
          <w:p w14:paraId="18D517D5" w14:textId="4EA51756" w:rsidR="00036D83" w:rsidRPr="00C03826" w:rsidRDefault="0002156D" w:rsidP="009C27CE">
            <w:pPr>
              <w:pStyle w:val="ENoteTableText"/>
              <w:rPr>
                <w:color w:val="000000"/>
              </w:rPr>
            </w:pPr>
            <w:bookmarkStart w:id="47" w:name="CU_97114745"/>
            <w:bookmarkEnd w:id="47"/>
            <w:r w:rsidRPr="00C03826">
              <w:rPr>
                <w:color w:val="000000"/>
              </w:rPr>
              <w:t xml:space="preserve">Amendment of List of Exempt Native Specimens </w:t>
            </w:r>
            <w:r w:rsidR="00C03826">
              <w:rPr>
                <w:color w:val="000000"/>
              </w:rPr>
              <w:noBreakHyphen/>
            </w:r>
            <w:r w:rsidRPr="00C03826">
              <w:rPr>
                <w:color w:val="000000"/>
              </w:rPr>
              <w:t xml:space="preserve"> Scallop Fishery, TAS (27/11/2005) </w:t>
            </w:r>
          </w:p>
        </w:tc>
        <w:tc>
          <w:tcPr>
            <w:tcW w:w="909" w:type="pct"/>
            <w:tcBorders>
              <w:bottom w:val="single" w:sz="4" w:space="0" w:color="auto"/>
            </w:tcBorders>
            <w:shd w:val="clear" w:color="auto" w:fill="auto"/>
          </w:tcPr>
          <w:p w14:paraId="41FFFCDA" w14:textId="77777777" w:rsidR="00036D83" w:rsidRPr="00C03826" w:rsidRDefault="006A6A85" w:rsidP="003C37E3">
            <w:pPr>
              <w:pStyle w:val="ENoteTableText"/>
              <w:rPr>
                <w:color w:val="000000"/>
              </w:rPr>
            </w:pPr>
            <w:r w:rsidRPr="00C03826">
              <w:rPr>
                <w:color w:val="000000"/>
              </w:rPr>
              <w:t>30 Nov 2005 (F2005L03813)</w:t>
            </w:r>
          </w:p>
        </w:tc>
        <w:tc>
          <w:tcPr>
            <w:tcW w:w="912" w:type="pct"/>
            <w:tcBorders>
              <w:bottom w:val="single" w:sz="4" w:space="0" w:color="auto"/>
            </w:tcBorders>
            <w:shd w:val="clear" w:color="auto" w:fill="auto"/>
          </w:tcPr>
          <w:p w14:paraId="1494130F" w14:textId="77777777" w:rsidR="00036D83" w:rsidRPr="00C03826" w:rsidRDefault="00036D83">
            <w:pPr>
              <w:pStyle w:val="ENoteTableText"/>
              <w:rPr>
                <w:color w:val="000000"/>
              </w:rPr>
            </w:pPr>
            <w:r w:rsidRPr="00C03826">
              <w:rPr>
                <w:color w:val="000000"/>
              </w:rPr>
              <w:t>1 Dec 2005</w:t>
            </w:r>
          </w:p>
        </w:tc>
        <w:tc>
          <w:tcPr>
            <w:tcW w:w="741" w:type="pct"/>
            <w:tcBorders>
              <w:bottom w:val="single" w:sz="4" w:space="0" w:color="auto"/>
            </w:tcBorders>
            <w:shd w:val="clear" w:color="auto" w:fill="auto"/>
          </w:tcPr>
          <w:p w14:paraId="0FABF474" w14:textId="77777777" w:rsidR="00036D83" w:rsidRPr="00C03826" w:rsidRDefault="00036D83" w:rsidP="00632B78">
            <w:pPr>
              <w:pStyle w:val="ENoteTableText"/>
              <w:rPr>
                <w:color w:val="000000"/>
              </w:rPr>
            </w:pPr>
            <w:r w:rsidRPr="00C03826">
              <w:rPr>
                <w:color w:val="000000"/>
              </w:rPr>
              <w:t>—</w:t>
            </w:r>
          </w:p>
        </w:tc>
      </w:tr>
      <w:tr w:rsidR="00FB76D0" w:rsidRPr="00C03826" w14:paraId="1B7E9712" w14:textId="77777777" w:rsidTr="00561466">
        <w:trPr>
          <w:cantSplit/>
        </w:trPr>
        <w:tc>
          <w:tcPr>
            <w:tcW w:w="2438" w:type="pct"/>
            <w:tcBorders>
              <w:top w:val="single" w:sz="4" w:space="0" w:color="auto"/>
            </w:tcBorders>
            <w:shd w:val="clear" w:color="auto" w:fill="auto"/>
          </w:tcPr>
          <w:p w14:paraId="39D80E40" w14:textId="1333AB39" w:rsidR="00FB76D0" w:rsidRPr="00C03826" w:rsidRDefault="00FB76D0"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Marine Aquarium Fish Fishery, QLD (27/11/2005)</w:t>
            </w:r>
          </w:p>
        </w:tc>
        <w:tc>
          <w:tcPr>
            <w:tcW w:w="909" w:type="pct"/>
            <w:tcBorders>
              <w:top w:val="single" w:sz="4" w:space="0" w:color="auto"/>
            </w:tcBorders>
            <w:shd w:val="clear" w:color="auto" w:fill="auto"/>
          </w:tcPr>
          <w:p w14:paraId="30A78D02" w14:textId="77777777" w:rsidR="00FB76D0" w:rsidRPr="00C03826" w:rsidRDefault="00FB76D0" w:rsidP="003C37E3">
            <w:pPr>
              <w:pStyle w:val="ENoteTableText"/>
              <w:rPr>
                <w:color w:val="000000"/>
              </w:rPr>
            </w:pPr>
            <w:r w:rsidRPr="00C03826">
              <w:rPr>
                <w:color w:val="000000"/>
              </w:rPr>
              <w:t>30 Nov 2005 (F2005L03814)</w:t>
            </w:r>
          </w:p>
        </w:tc>
        <w:tc>
          <w:tcPr>
            <w:tcW w:w="912" w:type="pct"/>
            <w:tcBorders>
              <w:top w:val="single" w:sz="4" w:space="0" w:color="auto"/>
            </w:tcBorders>
            <w:shd w:val="clear" w:color="auto" w:fill="auto"/>
          </w:tcPr>
          <w:p w14:paraId="26D964D0" w14:textId="77777777" w:rsidR="00FB76D0" w:rsidRPr="00C03826" w:rsidRDefault="00FB76D0">
            <w:pPr>
              <w:pStyle w:val="ENoteTableText"/>
              <w:rPr>
                <w:color w:val="000000"/>
              </w:rPr>
            </w:pPr>
            <w:r w:rsidRPr="00C03826">
              <w:rPr>
                <w:color w:val="000000"/>
              </w:rPr>
              <w:t>1 Dec 2005</w:t>
            </w:r>
          </w:p>
        </w:tc>
        <w:tc>
          <w:tcPr>
            <w:tcW w:w="741" w:type="pct"/>
            <w:tcBorders>
              <w:top w:val="single" w:sz="4" w:space="0" w:color="auto"/>
            </w:tcBorders>
            <w:shd w:val="clear" w:color="auto" w:fill="auto"/>
          </w:tcPr>
          <w:p w14:paraId="7CFD464B" w14:textId="77777777" w:rsidR="00FB76D0" w:rsidRPr="00C03826" w:rsidRDefault="00FB76D0" w:rsidP="00632B78">
            <w:pPr>
              <w:pStyle w:val="ENoteTableText"/>
              <w:rPr>
                <w:color w:val="000000"/>
              </w:rPr>
            </w:pPr>
            <w:r w:rsidRPr="00C03826">
              <w:rPr>
                <w:color w:val="000000"/>
              </w:rPr>
              <w:t>—</w:t>
            </w:r>
          </w:p>
        </w:tc>
      </w:tr>
      <w:tr w:rsidR="008D63BF" w:rsidRPr="00C03826" w14:paraId="2CAFC33C" w14:textId="77777777" w:rsidTr="00561466">
        <w:trPr>
          <w:cantSplit/>
        </w:trPr>
        <w:tc>
          <w:tcPr>
            <w:tcW w:w="2438" w:type="pct"/>
            <w:shd w:val="clear" w:color="auto" w:fill="auto"/>
          </w:tcPr>
          <w:p w14:paraId="62764FB3" w14:textId="66E98494" w:rsidR="008D63BF" w:rsidRPr="00C03826" w:rsidRDefault="008D63BF"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Commonwealth (29/11/2005)</w:t>
            </w:r>
          </w:p>
        </w:tc>
        <w:tc>
          <w:tcPr>
            <w:tcW w:w="909" w:type="pct"/>
            <w:shd w:val="clear" w:color="auto" w:fill="auto"/>
          </w:tcPr>
          <w:p w14:paraId="6FDC6EC6" w14:textId="77777777" w:rsidR="008D63BF" w:rsidRPr="00C03826" w:rsidRDefault="008D63BF" w:rsidP="003C37E3">
            <w:pPr>
              <w:pStyle w:val="ENoteTableText"/>
              <w:rPr>
                <w:color w:val="000000"/>
              </w:rPr>
            </w:pPr>
            <w:r w:rsidRPr="00C03826">
              <w:rPr>
                <w:color w:val="000000"/>
              </w:rPr>
              <w:t>30 Nov 2005 (F2005L03815)</w:t>
            </w:r>
          </w:p>
        </w:tc>
        <w:tc>
          <w:tcPr>
            <w:tcW w:w="912" w:type="pct"/>
            <w:shd w:val="clear" w:color="auto" w:fill="auto"/>
          </w:tcPr>
          <w:p w14:paraId="76929F95" w14:textId="77777777" w:rsidR="008D63BF" w:rsidRPr="00C03826" w:rsidRDefault="008D63BF">
            <w:pPr>
              <w:pStyle w:val="ENoteTableText"/>
              <w:rPr>
                <w:color w:val="000000"/>
              </w:rPr>
            </w:pPr>
            <w:r w:rsidRPr="00C03826">
              <w:rPr>
                <w:color w:val="000000"/>
              </w:rPr>
              <w:t>1 Dec 2005</w:t>
            </w:r>
          </w:p>
        </w:tc>
        <w:tc>
          <w:tcPr>
            <w:tcW w:w="741" w:type="pct"/>
            <w:shd w:val="clear" w:color="auto" w:fill="auto"/>
          </w:tcPr>
          <w:p w14:paraId="7201087E" w14:textId="77777777" w:rsidR="008D63BF" w:rsidRPr="00C03826" w:rsidRDefault="008D63BF" w:rsidP="00632B78">
            <w:pPr>
              <w:pStyle w:val="ENoteTableText"/>
              <w:rPr>
                <w:color w:val="000000"/>
              </w:rPr>
            </w:pPr>
            <w:r w:rsidRPr="00C03826">
              <w:rPr>
                <w:color w:val="000000"/>
              </w:rPr>
              <w:t>—</w:t>
            </w:r>
          </w:p>
        </w:tc>
      </w:tr>
      <w:tr w:rsidR="008D63BF" w:rsidRPr="00C03826" w14:paraId="2906F23D" w14:textId="77777777" w:rsidTr="00561466">
        <w:trPr>
          <w:cantSplit/>
        </w:trPr>
        <w:tc>
          <w:tcPr>
            <w:tcW w:w="2438" w:type="pct"/>
            <w:shd w:val="clear" w:color="auto" w:fill="auto"/>
          </w:tcPr>
          <w:p w14:paraId="6DE19934" w14:textId="5F939757" w:rsidR="008D63BF" w:rsidRPr="00C03826" w:rsidRDefault="008D63BF"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Marine Scalefish Fishery, SA (29/11/2005)</w:t>
            </w:r>
          </w:p>
        </w:tc>
        <w:tc>
          <w:tcPr>
            <w:tcW w:w="909" w:type="pct"/>
            <w:shd w:val="clear" w:color="auto" w:fill="auto"/>
          </w:tcPr>
          <w:p w14:paraId="02BF59E1" w14:textId="77777777" w:rsidR="008D63BF" w:rsidRPr="00C03826" w:rsidRDefault="008D63BF" w:rsidP="003C37E3">
            <w:pPr>
              <w:pStyle w:val="ENoteTableText"/>
              <w:rPr>
                <w:color w:val="000000"/>
              </w:rPr>
            </w:pPr>
            <w:r w:rsidRPr="00C03826">
              <w:rPr>
                <w:color w:val="000000"/>
              </w:rPr>
              <w:t>30 Nov 2005 (F2005L03819)</w:t>
            </w:r>
          </w:p>
        </w:tc>
        <w:tc>
          <w:tcPr>
            <w:tcW w:w="912" w:type="pct"/>
            <w:shd w:val="clear" w:color="auto" w:fill="auto"/>
          </w:tcPr>
          <w:p w14:paraId="01E7B521" w14:textId="77777777" w:rsidR="008D63BF" w:rsidRPr="00C03826" w:rsidRDefault="008D63BF">
            <w:pPr>
              <w:pStyle w:val="ENoteTableText"/>
              <w:rPr>
                <w:color w:val="000000"/>
              </w:rPr>
            </w:pPr>
            <w:r w:rsidRPr="00C03826">
              <w:rPr>
                <w:color w:val="000000"/>
              </w:rPr>
              <w:t>1 Dec 2005</w:t>
            </w:r>
          </w:p>
        </w:tc>
        <w:tc>
          <w:tcPr>
            <w:tcW w:w="741" w:type="pct"/>
            <w:shd w:val="clear" w:color="auto" w:fill="auto"/>
          </w:tcPr>
          <w:p w14:paraId="311C62CC" w14:textId="77777777" w:rsidR="008D63BF" w:rsidRPr="00C03826" w:rsidRDefault="008D63BF" w:rsidP="00632B78">
            <w:pPr>
              <w:pStyle w:val="ENoteTableText"/>
              <w:rPr>
                <w:color w:val="000000"/>
              </w:rPr>
            </w:pPr>
            <w:r w:rsidRPr="00C03826">
              <w:rPr>
                <w:color w:val="000000"/>
              </w:rPr>
              <w:t>—</w:t>
            </w:r>
          </w:p>
        </w:tc>
      </w:tr>
      <w:tr w:rsidR="00C2063E" w:rsidRPr="00C03826" w14:paraId="7891A202" w14:textId="77777777" w:rsidTr="00561466">
        <w:trPr>
          <w:cantSplit/>
        </w:trPr>
        <w:tc>
          <w:tcPr>
            <w:tcW w:w="2438" w:type="pct"/>
            <w:shd w:val="clear" w:color="auto" w:fill="auto"/>
          </w:tcPr>
          <w:p w14:paraId="0A87E0F6" w14:textId="7A3717AC" w:rsidR="00C2063E" w:rsidRPr="00C03826" w:rsidRDefault="00C2063E"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Lobster Fishery, NSW (29/11/2005)</w:t>
            </w:r>
          </w:p>
        </w:tc>
        <w:tc>
          <w:tcPr>
            <w:tcW w:w="909" w:type="pct"/>
            <w:shd w:val="clear" w:color="auto" w:fill="auto"/>
          </w:tcPr>
          <w:p w14:paraId="19CDE5D5" w14:textId="77777777" w:rsidR="00C2063E" w:rsidRPr="00C03826" w:rsidRDefault="00C2063E" w:rsidP="003C37E3">
            <w:pPr>
              <w:pStyle w:val="ENoteTableText"/>
              <w:rPr>
                <w:color w:val="000000"/>
              </w:rPr>
            </w:pPr>
            <w:r w:rsidRPr="00C03826">
              <w:rPr>
                <w:color w:val="000000"/>
              </w:rPr>
              <w:t>30 Nov 2005 (F2005L03822)</w:t>
            </w:r>
          </w:p>
        </w:tc>
        <w:tc>
          <w:tcPr>
            <w:tcW w:w="912" w:type="pct"/>
            <w:shd w:val="clear" w:color="auto" w:fill="auto"/>
          </w:tcPr>
          <w:p w14:paraId="0AF6D328" w14:textId="77777777" w:rsidR="00C2063E" w:rsidRPr="00C03826" w:rsidRDefault="00C2063E">
            <w:pPr>
              <w:pStyle w:val="ENoteTableText"/>
              <w:rPr>
                <w:color w:val="000000"/>
              </w:rPr>
            </w:pPr>
            <w:r w:rsidRPr="00C03826">
              <w:rPr>
                <w:color w:val="000000"/>
              </w:rPr>
              <w:t>1 Dec 2005</w:t>
            </w:r>
          </w:p>
        </w:tc>
        <w:tc>
          <w:tcPr>
            <w:tcW w:w="741" w:type="pct"/>
            <w:shd w:val="clear" w:color="auto" w:fill="auto"/>
          </w:tcPr>
          <w:p w14:paraId="3A0F508A" w14:textId="77777777" w:rsidR="00C2063E" w:rsidRPr="00C03826" w:rsidRDefault="00C2063E" w:rsidP="00632B78">
            <w:pPr>
              <w:pStyle w:val="ENoteTableText"/>
              <w:rPr>
                <w:color w:val="000000"/>
              </w:rPr>
            </w:pPr>
            <w:r w:rsidRPr="00C03826">
              <w:rPr>
                <w:color w:val="000000"/>
              </w:rPr>
              <w:t>—</w:t>
            </w:r>
          </w:p>
        </w:tc>
      </w:tr>
      <w:tr w:rsidR="00FE20C3" w:rsidRPr="00C03826" w14:paraId="518B47BA" w14:textId="77777777" w:rsidTr="00561466">
        <w:trPr>
          <w:cantSplit/>
        </w:trPr>
        <w:tc>
          <w:tcPr>
            <w:tcW w:w="2438" w:type="pct"/>
            <w:shd w:val="clear" w:color="auto" w:fill="auto"/>
          </w:tcPr>
          <w:p w14:paraId="06012BCE" w14:textId="01B267B9" w:rsidR="00FE20C3" w:rsidRPr="00C03826" w:rsidRDefault="00FE20C3"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Coast Purse Seine Managed Fishery, WA (28/11/2005)</w:t>
            </w:r>
          </w:p>
        </w:tc>
        <w:tc>
          <w:tcPr>
            <w:tcW w:w="909" w:type="pct"/>
            <w:shd w:val="clear" w:color="auto" w:fill="auto"/>
          </w:tcPr>
          <w:p w14:paraId="75FA21B9" w14:textId="77777777" w:rsidR="00FE20C3" w:rsidRPr="00C03826" w:rsidRDefault="00FE20C3" w:rsidP="003C37E3">
            <w:pPr>
              <w:pStyle w:val="ENoteTableText"/>
              <w:rPr>
                <w:color w:val="000000"/>
              </w:rPr>
            </w:pPr>
            <w:r w:rsidRPr="00C03826">
              <w:rPr>
                <w:color w:val="000000"/>
              </w:rPr>
              <w:t>30 Nov 2005 (F2005L03824)</w:t>
            </w:r>
          </w:p>
        </w:tc>
        <w:tc>
          <w:tcPr>
            <w:tcW w:w="912" w:type="pct"/>
            <w:shd w:val="clear" w:color="auto" w:fill="auto"/>
          </w:tcPr>
          <w:p w14:paraId="17ECB6A3" w14:textId="77777777" w:rsidR="00FE20C3" w:rsidRPr="00C03826" w:rsidRDefault="00FE20C3">
            <w:pPr>
              <w:pStyle w:val="ENoteTableText"/>
              <w:rPr>
                <w:color w:val="000000"/>
              </w:rPr>
            </w:pPr>
            <w:r w:rsidRPr="00C03826">
              <w:rPr>
                <w:color w:val="000000"/>
              </w:rPr>
              <w:t>1 Dec 2005</w:t>
            </w:r>
          </w:p>
        </w:tc>
        <w:tc>
          <w:tcPr>
            <w:tcW w:w="741" w:type="pct"/>
            <w:shd w:val="clear" w:color="auto" w:fill="auto"/>
          </w:tcPr>
          <w:p w14:paraId="6F274B93" w14:textId="77777777" w:rsidR="00FE20C3" w:rsidRPr="00C03826" w:rsidRDefault="00FE20C3" w:rsidP="00632B78">
            <w:pPr>
              <w:pStyle w:val="ENoteTableText"/>
              <w:rPr>
                <w:color w:val="000000"/>
              </w:rPr>
            </w:pPr>
            <w:r w:rsidRPr="00C03826">
              <w:rPr>
                <w:color w:val="000000"/>
              </w:rPr>
              <w:t>—</w:t>
            </w:r>
          </w:p>
        </w:tc>
      </w:tr>
      <w:tr w:rsidR="004102C0" w:rsidRPr="00C03826" w14:paraId="46BFC0D6" w14:textId="77777777" w:rsidTr="00561466">
        <w:trPr>
          <w:cantSplit/>
        </w:trPr>
        <w:tc>
          <w:tcPr>
            <w:tcW w:w="2438" w:type="pct"/>
            <w:shd w:val="clear" w:color="auto" w:fill="auto"/>
          </w:tcPr>
          <w:p w14:paraId="674B9830" w14:textId="5D77C0B0" w:rsidR="004102C0" w:rsidRPr="00C03826" w:rsidRDefault="004102C0"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Informally Managed Fishing Permits, Commonwealth (29/11/2005)</w:t>
            </w:r>
          </w:p>
        </w:tc>
        <w:tc>
          <w:tcPr>
            <w:tcW w:w="909" w:type="pct"/>
            <w:shd w:val="clear" w:color="auto" w:fill="auto"/>
          </w:tcPr>
          <w:p w14:paraId="5A1A5FAC" w14:textId="77777777" w:rsidR="004102C0" w:rsidRPr="00C03826" w:rsidRDefault="004102C0" w:rsidP="00B5677F">
            <w:pPr>
              <w:pStyle w:val="ENoteTableText"/>
              <w:rPr>
                <w:color w:val="000000"/>
              </w:rPr>
            </w:pPr>
            <w:r w:rsidRPr="00C03826">
              <w:rPr>
                <w:color w:val="000000"/>
              </w:rPr>
              <w:t>30 Nov 2005 (F2005L03825)</w:t>
            </w:r>
          </w:p>
        </w:tc>
        <w:tc>
          <w:tcPr>
            <w:tcW w:w="912" w:type="pct"/>
            <w:shd w:val="clear" w:color="auto" w:fill="auto"/>
          </w:tcPr>
          <w:p w14:paraId="40D53B73" w14:textId="77777777" w:rsidR="004102C0" w:rsidRPr="00C03826" w:rsidRDefault="004102C0">
            <w:pPr>
              <w:pStyle w:val="ENoteTableText"/>
              <w:rPr>
                <w:color w:val="000000"/>
              </w:rPr>
            </w:pPr>
            <w:r w:rsidRPr="00C03826">
              <w:rPr>
                <w:color w:val="000000"/>
              </w:rPr>
              <w:t>1 Dec 2005</w:t>
            </w:r>
          </w:p>
        </w:tc>
        <w:tc>
          <w:tcPr>
            <w:tcW w:w="741" w:type="pct"/>
            <w:shd w:val="clear" w:color="auto" w:fill="auto"/>
          </w:tcPr>
          <w:p w14:paraId="4F568F2E" w14:textId="77777777" w:rsidR="004102C0" w:rsidRPr="00C03826" w:rsidRDefault="004102C0" w:rsidP="00632B78">
            <w:pPr>
              <w:pStyle w:val="ENoteTableText"/>
              <w:rPr>
                <w:color w:val="000000"/>
              </w:rPr>
            </w:pPr>
            <w:r w:rsidRPr="00C03826">
              <w:rPr>
                <w:color w:val="000000"/>
              </w:rPr>
              <w:t>—</w:t>
            </w:r>
          </w:p>
        </w:tc>
      </w:tr>
      <w:tr w:rsidR="004102C0" w:rsidRPr="00C03826" w14:paraId="4F8A4875" w14:textId="77777777" w:rsidTr="00561466">
        <w:trPr>
          <w:cantSplit/>
        </w:trPr>
        <w:tc>
          <w:tcPr>
            <w:tcW w:w="2438" w:type="pct"/>
            <w:shd w:val="clear" w:color="auto" w:fill="auto"/>
          </w:tcPr>
          <w:p w14:paraId="4555A583" w14:textId="56781B08" w:rsidR="004102C0" w:rsidRPr="00C03826" w:rsidRDefault="008D2B34"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Lakes and Coorong Fishery, SA (28/11/2005)</w:t>
            </w:r>
          </w:p>
        </w:tc>
        <w:tc>
          <w:tcPr>
            <w:tcW w:w="909" w:type="pct"/>
            <w:shd w:val="clear" w:color="auto" w:fill="auto"/>
          </w:tcPr>
          <w:p w14:paraId="01BB6F48" w14:textId="77777777" w:rsidR="004102C0" w:rsidRPr="00C03826" w:rsidRDefault="004102C0" w:rsidP="00B5677F">
            <w:pPr>
              <w:pStyle w:val="ENoteTableText"/>
              <w:rPr>
                <w:color w:val="000000"/>
              </w:rPr>
            </w:pPr>
            <w:r w:rsidRPr="00C03826">
              <w:rPr>
                <w:color w:val="000000"/>
              </w:rPr>
              <w:t>30 Nov 2005 (F2005L03826)</w:t>
            </w:r>
          </w:p>
        </w:tc>
        <w:tc>
          <w:tcPr>
            <w:tcW w:w="912" w:type="pct"/>
            <w:shd w:val="clear" w:color="auto" w:fill="auto"/>
          </w:tcPr>
          <w:p w14:paraId="0EA8C4B9" w14:textId="77777777" w:rsidR="004102C0" w:rsidRPr="00C03826" w:rsidRDefault="004102C0">
            <w:pPr>
              <w:pStyle w:val="ENoteTableText"/>
              <w:rPr>
                <w:color w:val="000000"/>
              </w:rPr>
            </w:pPr>
            <w:r w:rsidRPr="00C03826">
              <w:rPr>
                <w:color w:val="000000"/>
              </w:rPr>
              <w:t>1 Dec 2005</w:t>
            </w:r>
          </w:p>
        </w:tc>
        <w:tc>
          <w:tcPr>
            <w:tcW w:w="741" w:type="pct"/>
            <w:shd w:val="clear" w:color="auto" w:fill="auto"/>
          </w:tcPr>
          <w:p w14:paraId="7B8F9D16" w14:textId="77777777" w:rsidR="004102C0" w:rsidRPr="00C03826" w:rsidRDefault="004102C0" w:rsidP="00632B78">
            <w:pPr>
              <w:pStyle w:val="ENoteTableText"/>
              <w:rPr>
                <w:color w:val="000000"/>
              </w:rPr>
            </w:pPr>
            <w:r w:rsidRPr="00C03826">
              <w:rPr>
                <w:color w:val="000000"/>
              </w:rPr>
              <w:t>—</w:t>
            </w:r>
          </w:p>
        </w:tc>
      </w:tr>
      <w:tr w:rsidR="004102C0" w:rsidRPr="00C03826" w14:paraId="23B1F592" w14:textId="77777777" w:rsidTr="00561466">
        <w:trPr>
          <w:cantSplit/>
        </w:trPr>
        <w:tc>
          <w:tcPr>
            <w:tcW w:w="2438" w:type="pct"/>
            <w:shd w:val="clear" w:color="auto" w:fill="auto"/>
          </w:tcPr>
          <w:p w14:paraId="070A86E6" w14:textId="3E58913E" w:rsidR="004102C0" w:rsidRPr="00C03826" w:rsidRDefault="00660D35"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Macquarie Island Toothfish Fishery, Commonwealth (28/11/2005)</w:t>
            </w:r>
          </w:p>
        </w:tc>
        <w:tc>
          <w:tcPr>
            <w:tcW w:w="909" w:type="pct"/>
            <w:shd w:val="clear" w:color="auto" w:fill="auto"/>
          </w:tcPr>
          <w:p w14:paraId="39E5E997" w14:textId="77777777" w:rsidR="004102C0" w:rsidRPr="00C03826" w:rsidRDefault="004102C0" w:rsidP="00B5677F">
            <w:pPr>
              <w:pStyle w:val="ENoteTableText"/>
              <w:rPr>
                <w:color w:val="000000"/>
              </w:rPr>
            </w:pPr>
            <w:r w:rsidRPr="00C03826">
              <w:rPr>
                <w:color w:val="000000"/>
              </w:rPr>
              <w:t>30 Nov 2005 (F2005L03827)</w:t>
            </w:r>
          </w:p>
        </w:tc>
        <w:tc>
          <w:tcPr>
            <w:tcW w:w="912" w:type="pct"/>
            <w:shd w:val="clear" w:color="auto" w:fill="auto"/>
          </w:tcPr>
          <w:p w14:paraId="443F1CFF" w14:textId="77777777" w:rsidR="004102C0" w:rsidRPr="00C03826" w:rsidRDefault="004102C0">
            <w:pPr>
              <w:pStyle w:val="ENoteTableText"/>
              <w:rPr>
                <w:color w:val="000000"/>
              </w:rPr>
            </w:pPr>
            <w:r w:rsidRPr="00C03826">
              <w:rPr>
                <w:color w:val="000000"/>
              </w:rPr>
              <w:t>1 Dec 2005</w:t>
            </w:r>
          </w:p>
        </w:tc>
        <w:tc>
          <w:tcPr>
            <w:tcW w:w="741" w:type="pct"/>
            <w:shd w:val="clear" w:color="auto" w:fill="auto"/>
          </w:tcPr>
          <w:p w14:paraId="444845FE" w14:textId="77777777" w:rsidR="004102C0" w:rsidRPr="00C03826" w:rsidRDefault="004102C0" w:rsidP="00632B78">
            <w:pPr>
              <w:pStyle w:val="ENoteTableText"/>
              <w:rPr>
                <w:color w:val="000000"/>
              </w:rPr>
            </w:pPr>
            <w:r w:rsidRPr="00C03826">
              <w:rPr>
                <w:color w:val="000000"/>
              </w:rPr>
              <w:t>—</w:t>
            </w:r>
          </w:p>
        </w:tc>
      </w:tr>
      <w:tr w:rsidR="004102C0" w:rsidRPr="00C03826" w14:paraId="28F7CDD1" w14:textId="77777777" w:rsidTr="00561466">
        <w:trPr>
          <w:cantSplit/>
        </w:trPr>
        <w:tc>
          <w:tcPr>
            <w:tcW w:w="2438" w:type="pct"/>
            <w:shd w:val="clear" w:color="auto" w:fill="auto"/>
          </w:tcPr>
          <w:p w14:paraId="7D26A2C6" w14:textId="41AA27BB" w:rsidR="004102C0" w:rsidRPr="00C03826" w:rsidRDefault="00587874"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and Exploratory Fisheries in the CCAMLR Region, Commonwealth (28/11/2005)</w:t>
            </w:r>
          </w:p>
        </w:tc>
        <w:tc>
          <w:tcPr>
            <w:tcW w:w="909" w:type="pct"/>
            <w:shd w:val="clear" w:color="auto" w:fill="auto"/>
          </w:tcPr>
          <w:p w14:paraId="4E3F83BC" w14:textId="77777777" w:rsidR="004102C0" w:rsidRPr="00C03826" w:rsidRDefault="004102C0" w:rsidP="00B5677F">
            <w:pPr>
              <w:pStyle w:val="ENoteTableText"/>
              <w:rPr>
                <w:color w:val="000000"/>
              </w:rPr>
            </w:pPr>
            <w:r w:rsidRPr="00C03826">
              <w:rPr>
                <w:color w:val="000000"/>
              </w:rPr>
              <w:t>30 Nov 2005 (F2005L03828)</w:t>
            </w:r>
          </w:p>
        </w:tc>
        <w:tc>
          <w:tcPr>
            <w:tcW w:w="912" w:type="pct"/>
            <w:shd w:val="clear" w:color="auto" w:fill="auto"/>
          </w:tcPr>
          <w:p w14:paraId="75AD9C3C" w14:textId="77777777" w:rsidR="004102C0" w:rsidRPr="00C03826" w:rsidRDefault="004102C0">
            <w:pPr>
              <w:pStyle w:val="ENoteTableText"/>
              <w:rPr>
                <w:color w:val="000000"/>
              </w:rPr>
            </w:pPr>
            <w:r w:rsidRPr="00C03826">
              <w:rPr>
                <w:color w:val="000000"/>
              </w:rPr>
              <w:t>1 Dec 2005</w:t>
            </w:r>
          </w:p>
        </w:tc>
        <w:tc>
          <w:tcPr>
            <w:tcW w:w="741" w:type="pct"/>
            <w:shd w:val="clear" w:color="auto" w:fill="auto"/>
          </w:tcPr>
          <w:p w14:paraId="204F9AF1" w14:textId="77777777" w:rsidR="004102C0" w:rsidRPr="00C03826" w:rsidRDefault="004102C0" w:rsidP="00632B78">
            <w:pPr>
              <w:pStyle w:val="ENoteTableText"/>
              <w:rPr>
                <w:color w:val="000000"/>
              </w:rPr>
            </w:pPr>
            <w:r w:rsidRPr="00C03826">
              <w:rPr>
                <w:color w:val="000000"/>
              </w:rPr>
              <w:t>—</w:t>
            </w:r>
          </w:p>
        </w:tc>
      </w:tr>
      <w:tr w:rsidR="004102C0" w:rsidRPr="00C03826" w14:paraId="4D3C4903" w14:textId="77777777" w:rsidTr="00561466">
        <w:trPr>
          <w:cantSplit/>
        </w:trPr>
        <w:tc>
          <w:tcPr>
            <w:tcW w:w="2438" w:type="pct"/>
            <w:shd w:val="clear" w:color="auto" w:fill="auto"/>
          </w:tcPr>
          <w:p w14:paraId="459FA298" w14:textId="52D144F6" w:rsidR="004102C0" w:rsidRPr="00C03826" w:rsidRDefault="00CD1269"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Commercial Dive Fishery, TAS (26/11/2005)</w:t>
            </w:r>
          </w:p>
        </w:tc>
        <w:tc>
          <w:tcPr>
            <w:tcW w:w="909" w:type="pct"/>
            <w:shd w:val="clear" w:color="auto" w:fill="auto"/>
          </w:tcPr>
          <w:p w14:paraId="182D68A1" w14:textId="77777777" w:rsidR="004102C0" w:rsidRPr="00C03826" w:rsidRDefault="004102C0" w:rsidP="00B5677F">
            <w:pPr>
              <w:pStyle w:val="ENoteTableText"/>
              <w:rPr>
                <w:color w:val="000000"/>
              </w:rPr>
            </w:pPr>
            <w:r w:rsidRPr="00C03826">
              <w:rPr>
                <w:color w:val="000000"/>
              </w:rPr>
              <w:t>30 Nov 2005 (F2005L03830)</w:t>
            </w:r>
          </w:p>
        </w:tc>
        <w:tc>
          <w:tcPr>
            <w:tcW w:w="912" w:type="pct"/>
            <w:shd w:val="clear" w:color="auto" w:fill="auto"/>
          </w:tcPr>
          <w:p w14:paraId="21139FF0" w14:textId="77777777" w:rsidR="004102C0" w:rsidRPr="00C03826" w:rsidRDefault="004102C0">
            <w:pPr>
              <w:pStyle w:val="ENoteTableText"/>
              <w:rPr>
                <w:color w:val="000000"/>
              </w:rPr>
            </w:pPr>
            <w:r w:rsidRPr="00C03826">
              <w:rPr>
                <w:color w:val="000000"/>
              </w:rPr>
              <w:t>1 Dec 2005</w:t>
            </w:r>
          </w:p>
        </w:tc>
        <w:tc>
          <w:tcPr>
            <w:tcW w:w="741" w:type="pct"/>
            <w:shd w:val="clear" w:color="auto" w:fill="auto"/>
          </w:tcPr>
          <w:p w14:paraId="08EB7D8D" w14:textId="77777777" w:rsidR="004102C0" w:rsidRPr="00C03826" w:rsidRDefault="004102C0" w:rsidP="00632B78">
            <w:pPr>
              <w:pStyle w:val="ENoteTableText"/>
              <w:rPr>
                <w:color w:val="000000"/>
              </w:rPr>
            </w:pPr>
            <w:r w:rsidRPr="00C03826">
              <w:rPr>
                <w:color w:val="000000"/>
              </w:rPr>
              <w:t>—</w:t>
            </w:r>
          </w:p>
        </w:tc>
      </w:tr>
      <w:tr w:rsidR="00596982" w:rsidRPr="00C03826" w14:paraId="326BFE98" w14:textId="77777777" w:rsidTr="00561466">
        <w:trPr>
          <w:cantSplit/>
        </w:trPr>
        <w:tc>
          <w:tcPr>
            <w:tcW w:w="2438" w:type="pct"/>
            <w:shd w:val="clear" w:color="auto" w:fill="auto"/>
          </w:tcPr>
          <w:p w14:paraId="1CC9DA2C" w14:textId="1E01AB3D" w:rsidR="00596982" w:rsidRPr="00C03826" w:rsidRDefault="00596982"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 Coast Inshore Finfish Fishery, QLD (28/11/2005)</w:t>
            </w:r>
          </w:p>
        </w:tc>
        <w:tc>
          <w:tcPr>
            <w:tcW w:w="909" w:type="pct"/>
            <w:shd w:val="clear" w:color="auto" w:fill="auto"/>
          </w:tcPr>
          <w:p w14:paraId="06C39AE9" w14:textId="77777777" w:rsidR="00596982" w:rsidRPr="00C03826" w:rsidRDefault="00596982" w:rsidP="00B5677F">
            <w:pPr>
              <w:pStyle w:val="ENoteTableText"/>
              <w:rPr>
                <w:color w:val="000000"/>
              </w:rPr>
            </w:pPr>
            <w:r w:rsidRPr="00C03826">
              <w:rPr>
                <w:color w:val="000000"/>
              </w:rPr>
              <w:t>30 Nov 2005 (F2005L03832)</w:t>
            </w:r>
          </w:p>
        </w:tc>
        <w:tc>
          <w:tcPr>
            <w:tcW w:w="912" w:type="pct"/>
            <w:shd w:val="clear" w:color="auto" w:fill="auto"/>
          </w:tcPr>
          <w:p w14:paraId="191A96B7" w14:textId="77777777" w:rsidR="00596982" w:rsidRPr="00C03826" w:rsidRDefault="00596982">
            <w:pPr>
              <w:pStyle w:val="ENoteTableText"/>
              <w:rPr>
                <w:color w:val="000000"/>
              </w:rPr>
            </w:pPr>
            <w:r w:rsidRPr="00C03826">
              <w:rPr>
                <w:color w:val="000000"/>
              </w:rPr>
              <w:t>1 Dec 2005</w:t>
            </w:r>
          </w:p>
        </w:tc>
        <w:tc>
          <w:tcPr>
            <w:tcW w:w="741" w:type="pct"/>
            <w:shd w:val="clear" w:color="auto" w:fill="auto"/>
          </w:tcPr>
          <w:p w14:paraId="2C14BB8E" w14:textId="77777777" w:rsidR="00596982" w:rsidRPr="00C03826" w:rsidRDefault="00596982" w:rsidP="00632B78">
            <w:pPr>
              <w:pStyle w:val="ENoteTableText"/>
              <w:rPr>
                <w:color w:val="000000"/>
              </w:rPr>
            </w:pPr>
            <w:r w:rsidRPr="00C03826">
              <w:rPr>
                <w:color w:val="000000"/>
              </w:rPr>
              <w:t>—</w:t>
            </w:r>
          </w:p>
        </w:tc>
      </w:tr>
      <w:tr w:rsidR="00596982" w:rsidRPr="00C03826" w14:paraId="5DC16C12" w14:textId="77777777" w:rsidTr="00561466">
        <w:trPr>
          <w:cantSplit/>
        </w:trPr>
        <w:tc>
          <w:tcPr>
            <w:tcW w:w="2438" w:type="pct"/>
            <w:shd w:val="clear" w:color="auto" w:fill="auto"/>
          </w:tcPr>
          <w:p w14:paraId="7412D60C" w14:textId="13B42D0A" w:rsidR="00596982" w:rsidRPr="00C03826" w:rsidRDefault="007778D6"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Ocean Trap and Line Fishery, NSW (29/11/2005)</w:t>
            </w:r>
          </w:p>
        </w:tc>
        <w:tc>
          <w:tcPr>
            <w:tcW w:w="909" w:type="pct"/>
            <w:shd w:val="clear" w:color="auto" w:fill="auto"/>
          </w:tcPr>
          <w:p w14:paraId="11AA797B" w14:textId="77777777" w:rsidR="00596982" w:rsidRPr="00C03826" w:rsidRDefault="00596982" w:rsidP="00B5677F">
            <w:pPr>
              <w:pStyle w:val="ENoteTableText"/>
              <w:rPr>
                <w:color w:val="000000"/>
              </w:rPr>
            </w:pPr>
            <w:r w:rsidRPr="00C03826">
              <w:rPr>
                <w:color w:val="000000"/>
              </w:rPr>
              <w:t>30 Nov 2005 (F2005L03836)</w:t>
            </w:r>
          </w:p>
        </w:tc>
        <w:tc>
          <w:tcPr>
            <w:tcW w:w="912" w:type="pct"/>
            <w:shd w:val="clear" w:color="auto" w:fill="auto"/>
          </w:tcPr>
          <w:p w14:paraId="5403258B" w14:textId="77777777" w:rsidR="00596982" w:rsidRPr="00C03826" w:rsidRDefault="00596982">
            <w:pPr>
              <w:pStyle w:val="ENoteTableText"/>
              <w:rPr>
                <w:color w:val="000000"/>
              </w:rPr>
            </w:pPr>
            <w:r w:rsidRPr="00C03826">
              <w:rPr>
                <w:color w:val="000000"/>
              </w:rPr>
              <w:t>1 Dec 2005</w:t>
            </w:r>
          </w:p>
        </w:tc>
        <w:tc>
          <w:tcPr>
            <w:tcW w:w="741" w:type="pct"/>
            <w:shd w:val="clear" w:color="auto" w:fill="auto"/>
          </w:tcPr>
          <w:p w14:paraId="17C438BD" w14:textId="77777777" w:rsidR="00596982" w:rsidRPr="00C03826" w:rsidRDefault="00596982" w:rsidP="00632B78">
            <w:pPr>
              <w:pStyle w:val="ENoteTableText"/>
              <w:rPr>
                <w:color w:val="000000"/>
              </w:rPr>
            </w:pPr>
            <w:r w:rsidRPr="00C03826">
              <w:rPr>
                <w:color w:val="000000"/>
              </w:rPr>
              <w:t>—</w:t>
            </w:r>
          </w:p>
        </w:tc>
      </w:tr>
      <w:tr w:rsidR="00596982" w:rsidRPr="00C03826" w14:paraId="23986C02" w14:textId="77777777" w:rsidTr="00561466">
        <w:trPr>
          <w:cantSplit/>
        </w:trPr>
        <w:tc>
          <w:tcPr>
            <w:tcW w:w="2438" w:type="pct"/>
            <w:shd w:val="clear" w:color="auto" w:fill="auto"/>
          </w:tcPr>
          <w:p w14:paraId="605BDE55" w14:textId="1CE04FCF" w:rsidR="00596982" w:rsidRPr="00C03826" w:rsidRDefault="00B33D27"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Coast Trawl Fishery, WA (29/11/2005)</w:t>
            </w:r>
          </w:p>
        </w:tc>
        <w:tc>
          <w:tcPr>
            <w:tcW w:w="909" w:type="pct"/>
            <w:shd w:val="clear" w:color="auto" w:fill="auto"/>
          </w:tcPr>
          <w:p w14:paraId="3F6D3D05" w14:textId="77777777" w:rsidR="00596982" w:rsidRPr="00C03826" w:rsidRDefault="00596982" w:rsidP="00B5677F">
            <w:pPr>
              <w:pStyle w:val="ENoteTableText"/>
              <w:rPr>
                <w:color w:val="000000"/>
              </w:rPr>
            </w:pPr>
            <w:r w:rsidRPr="00C03826">
              <w:rPr>
                <w:color w:val="000000"/>
              </w:rPr>
              <w:t>30 Nov 2005 (F2005L03839)</w:t>
            </w:r>
          </w:p>
        </w:tc>
        <w:tc>
          <w:tcPr>
            <w:tcW w:w="912" w:type="pct"/>
            <w:shd w:val="clear" w:color="auto" w:fill="auto"/>
          </w:tcPr>
          <w:p w14:paraId="5CCAAFFF" w14:textId="77777777" w:rsidR="00596982" w:rsidRPr="00C03826" w:rsidRDefault="00596982">
            <w:pPr>
              <w:pStyle w:val="ENoteTableText"/>
              <w:rPr>
                <w:color w:val="000000"/>
              </w:rPr>
            </w:pPr>
            <w:r w:rsidRPr="00C03826">
              <w:rPr>
                <w:color w:val="000000"/>
              </w:rPr>
              <w:t>1 Dec 2005</w:t>
            </w:r>
          </w:p>
        </w:tc>
        <w:tc>
          <w:tcPr>
            <w:tcW w:w="741" w:type="pct"/>
            <w:shd w:val="clear" w:color="auto" w:fill="auto"/>
          </w:tcPr>
          <w:p w14:paraId="66CEB8E7" w14:textId="77777777" w:rsidR="00596982" w:rsidRPr="00C03826" w:rsidRDefault="00596982" w:rsidP="00632B78">
            <w:pPr>
              <w:pStyle w:val="ENoteTableText"/>
              <w:rPr>
                <w:color w:val="000000"/>
              </w:rPr>
            </w:pPr>
            <w:r w:rsidRPr="00C03826">
              <w:rPr>
                <w:color w:val="000000"/>
              </w:rPr>
              <w:t>—</w:t>
            </w:r>
          </w:p>
        </w:tc>
      </w:tr>
      <w:tr w:rsidR="00596982" w:rsidRPr="00C03826" w14:paraId="4267AB35" w14:textId="77777777" w:rsidTr="00561466">
        <w:trPr>
          <w:cantSplit/>
        </w:trPr>
        <w:tc>
          <w:tcPr>
            <w:tcW w:w="2438" w:type="pct"/>
            <w:shd w:val="clear" w:color="auto" w:fill="auto"/>
          </w:tcPr>
          <w:p w14:paraId="29744665" w14:textId="32A0C84B" w:rsidR="00596982" w:rsidRPr="00C03826" w:rsidRDefault="003276F0"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Trochus Fishery, Commonwealth (28/11/2005)</w:t>
            </w:r>
          </w:p>
        </w:tc>
        <w:tc>
          <w:tcPr>
            <w:tcW w:w="909" w:type="pct"/>
            <w:shd w:val="clear" w:color="auto" w:fill="auto"/>
          </w:tcPr>
          <w:p w14:paraId="6CBD56F9" w14:textId="77777777" w:rsidR="00596982" w:rsidRPr="00C03826" w:rsidRDefault="00596982" w:rsidP="00B5677F">
            <w:pPr>
              <w:pStyle w:val="ENoteTableText"/>
              <w:rPr>
                <w:color w:val="000000"/>
              </w:rPr>
            </w:pPr>
            <w:r w:rsidRPr="00C03826">
              <w:rPr>
                <w:color w:val="000000"/>
              </w:rPr>
              <w:t>30 Nov 2005 (F2005L03841)</w:t>
            </w:r>
          </w:p>
        </w:tc>
        <w:tc>
          <w:tcPr>
            <w:tcW w:w="912" w:type="pct"/>
            <w:shd w:val="clear" w:color="auto" w:fill="auto"/>
          </w:tcPr>
          <w:p w14:paraId="36BE76D5" w14:textId="77777777" w:rsidR="00596982" w:rsidRPr="00C03826" w:rsidRDefault="00596982">
            <w:pPr>
              <w:pStyle w:val="ENoteTableText"/>
              <w:rPr>
                <w:color w:val="000000"/>
              </w:rPr>
            </w:pPr>
            <w:r w:rsidRPr="00C03826">
              <w:rPr>
                <w:color w:val="000000"/>
              </w:rPr>
              <w:t>1 Dec 2005</w:t>
            </w:r>
          </w:p>
        </w:tc>
        <w:tc>
          <w:tcPr>
            <w:tcW w:w="741" w:type="pct"/>
            <w:shd w:val="clear" w:color="auto" w:fill="auto"/>
          </w:tcPr>
          <w:p w14:paraId="43E1A444" w14:textId="77777777" w:rsidR="00596982" w:rsidRPr="00C03826" w:rsidRDefault="00596982" w:rsidP="00632B78">
            <w:pPr>
              <w:pStyle w:val="ENoteTableText"/>
              <w:rPr>
                <w:color w:val="000000"/>
              </w:rPr>
            </w:pPr>
            <w:r w:rsidRPr="00C03826">
              <w:rPr>
                <w:color w:val="000000"/>
              </w:rPr>
              <w:t>—</w:t>
            </w:r>
          </w:p>
        </w:tc>
      </w:tr>
      <w:tr w:rsidR="00596982" w:rsidRPr="00C03826" w14:paraId="48B3FAE0" w14:textId="77777777" w:rsidTr="00561466">
        <w:trPr>
          <w:cantSplit/>
        </w:trPr>
        <w:tc>
          <w:tcPr>
            <w:tcW w:w="2438" w:type="pct"/>
            <w:shd w:val="clear" w:color="auto" w:fill="auto"/>
          </w:tcPr>
          <w:p w14:paraId="1E1FD650" w14:textId="32339FC3" w:rsidR="00596982" w:rsidRPr="00C03826" w:rsidRDefault="005E0C23"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Ocean Trawl Fishery, NSW (28/11/2005)</w:t>
            </w:r>
          </w:p>
        </w:tc>
        <w:tc>
          <w:tcPr>
            <w:tcW w:w="909" w:type="pct"/>
            <w:shd w:val="clear" w:color="auto" w:fill="auto"/>
          </w:tcPr>
          <w:p w14:paraId="466D8E88" w14:textId="77777777" w:rsidR="00596982" w:rsidRPr="00C03826" w:rsidRDefault="00596982" w:rsidP="00B5677F">
            <w:pPr>
              <w:pStyle w:val="ENoteTableText"/>
              <w:rPr>
                <w:color w:val="000000"/>
              </w:rPr>
            </w:pPr>
            <w:r w:rsidRPr="00C03826">
              <w:rPr>
                <w:color w:val="000000"/>
              </w:rPr>
              <w:t>30 Nov 2005 (F2005L03842)</w:t>
            </w:r>
          </w:p>
        </w:tc>
        <w:tc>
          <w:tcPr>
            <w:tcW w:w="912" w:type="pct"/>
            <w:shd w:val="clear" w:color="auto" w:fill="auto"/>
          </w:tcPr>
          <w:p w14:paraId="7401DE94" w14:textId="77777777" w:rsidR="00596982" w:rsidRPr="00C03826" w:rsidRDefault="00596982">
            <w:pPr>
              <w:pStyle w:val="ENoteTableText"/>
              <w:rPr>
                <w:color w:val="000000"/>
              </w:rPr>
            </w:pPr>
            <w:r w:rsidRPr="00C03826">
              <w:rPr>
                <w:color w:val="000000"/>
              </w:rPr>
              <w:t>1 Dec 2005</w:t>
            </w:r>
          </w:p>
        </w:tc>
        <w:tc>
          <w:tcPr>
            <w:tcW w:w="741" w:type="pct"/>
            <w:shd w:val="clear" w:color="auto" w:fill="auto"/>
          </w:tcPr>
          <w:p w14:paraId="06C4D88B" w14:textId="77777777" w:rsidR="00596982" w:rsidRPr="00C03826" w:rsidRDefault="00596982" w:rsidP="00632B78">
            <w:pPr>
              <w:pStyle w:val="ENoteTableText"/>
              <w:rPr>
                <w:color w:val="000000"/>
              </w:rPr>
            </w:pPr>
            <w:r w:rsidRPr="00C03826">
              <w:rPr>
                <w:color w:val="000000"/>
              </w:rPr>
              <w:t>—</w:t>
            </w:r>
          </w:p>
        </w:tc>
      </w:tr>
      <w:tr w:rsidR="006820D7" w:rsidRPr="00C03826" w14:paraId="550F04E3" w14:textId="77777777" w:rsidTr="00561466">
        <w:trPr>
          <w:cantSplit/>
        </w:trPr>
        <w:tc>
          <w:tcPr>
            <w:tcW w:w="2438" w:type="pct"/>
            <w:tcBorders>
              <w:bottom w:val="single" w:sz="4" w:space="0" w:color="auto"/>
            </w:tcBorders>
            <w:shd w:val="clear" w:color="auto" w:fill="auto"/>
          </w:tcPr>
          <w:p w14:paraId="3BAC4DEC" w14:textId="5BA25873" w:rsidR="006820D7" w:rsidRPr="00C03826" w:rsidRDefault="002E33C7"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6 Fisheries (Western Australian Blue Swimmer Crab (Non Shark Bay) Fisheries, New South Wales Sea Urchin and Turban Shell Fishery and South Australia Dive Fisheries) (Extension of Export Approval Deadline after </w:t>
            </w:r>
            <w:r w:rsidR="008F7A2A" w:rsidRPr="00C03826">
              <w:rPr>
                <w:color w:val="000000"/>
              </w:rPr>
              <w:t>1 December</w:t>
            </w:r>
            <w:r w:rsidRPr="00C03826">
              <w:rPr>
                <w:color w:val="000000"/>
              </w:rPr>
              <w:t xml:space="preserve"> 2005), WA, NSW and SA (29/11/2005)</w:t>
            </w:r>
          </w:p>
        </w:tc>
        <w:tc>
          <w:tcPr>
            <w:tcW w:w="909" w:type="pct"/>
            <w:tcBorders>
              <w:bottom w:val="single" w:sz="4" w:space="0" w:color="auto"/>
            </w:tcBorders>
            <w:shd w:val="clear" w:color="auto" w:fill="auto"/>
          </w:tcPr>
          <w:p w14:paraId="5C363BD0" w14:textId="77777777" w:rsidR="006820D7" w:rsidRPr="00C03826" w:rsidRDefault="006820D7" w:rsidP="00020AC7">
            <w:pPr>
              <w:pStyle w:val="ENoteTableText"/>
              <w:rPr>
                <w:color w:val="000000"/>
              </w:rPr>
            </w:pPr>
            <w:r w:rsidRPr="00C03826">
              <w:rPr>
                <w:color w:val="000000"/>
              </w:rPr>
              <w:t>30 Nov 2005 (F2005L03844)</w:t>
            </w:r>
          </w:p>
        </w:tc>
        <w:tc>
          <w:tcPr>
            <w:tcW w:w="912" w:type="pct"/>
            <w:tcBorders>
              <w:bottom w:val="single" w:sz="4" w:space="0" w:color="auto"/>
            </w:tcBorders>
            <w:shd w:val="clear" w:color="auto" w:fill="auto"/>
          </w:tcPr>
          <w:p w14:paraId="27A175AD" w14:textId="77777777" w:rsidR="006820D7" w:rsidRPr="00C03826" w:rsidRDefault="006820D7">
            <w:pPr>
              <w:pStyle w:val="ENoteTableText"/>
              <w:rPr>
                <w:color w:val="000000"/>
              </w:rPr>
            </w:pPr>
            <w:r w:rsidRPr="00C03826">
              <w:rPr>
                <w:color w:val="000000"/>
              </w:rPr>
              <w:t>1 Dec 2005</w:t>
            </w:r>
          </w:p>
        </w:tc>
        <w:tc>
          <w:tcPr>
            <w:tcW w:w="741" w:type="pct"/>
            <w:tcBorders>
              <w:bottom w:val="single" w:sz="4" w:space="0" w:color="auto"/>
            </w:tcBorders>
            <w:shd w:val="clear" w:color="auto" w:fill="auto"/>
          </w:tcPr>
          <w:p w14:paraId="782C42E3" w14:textId="77777777" w:rsidR="006820D7" w:rsidRPr="00C03826" w:rsidRDefault="006820D7" w:rsidP="00632B78">
            <w:pPr>
              <w:pStyle w:val="ENoteTableText"/>
              <w:rPr>
                <w:color w:val="000000"/>
              </w:rPr>
            </w:pPr>
            <w:r w:rsidRPr="00C03826">
              <w:rPr>
                <w:color w:val="000000"/>
              </w:rPr>
              <w:t>—</w:t>
            </w:r>
          </w:p>
        </w:tc>
      </w:tr>
      <w:tr w:rsidR="006820D7" w:rsidRPr="00C03826" w14:paraId="28E6AD4A" w14:textId="77777777" w:rsidTr="00561466">
        <w:trPr>
          <w:cantSplit/>
        </w:trPr>
        <w:tc>
          <w:tcPr>
            <w:tcW w:w="2438" w:type="pct"/>
            <w:tcBorders>
              <w:bottom w:val="single" w:sz="4" w:space="0" w:color="auto"/>
            </w:tcBorders>
            <w:shd w:val="clear" w:color="auto" w:fill="auto"/>
          </w:tcPr>
          <w:p w14:paraId="3C3B4D36" w14:textId="6190E42E" w:rsidR="006820D7" w:rsidRPr="00C03826" w:rsidRDefault="00D86C26" w:rsidP="009C27CE">
            <w:pPr>
              <w:pStyle w:val="ENoteTableText"/>
              <w:rPr>
                <w:color w:val="000000"/>
              </w:rPr>
            </w:pPr>
            <w:bookmarkStart w:id="48" w:name="CU_114117276"/>
            <w:bookmarkEnd w:id="48"/>
            <w:r w:rsidRPr="00C03826">
              <w:rPr>
                <w:color w:val="000000"/>
              </w:rPr>
              <w:t xml:space="preserve">Amendment of List of Exempt Native Specimens </w:t>
            </w:r>
            <w:r w:rsidR="00C03826">
              <w:rPr>
                <w:color w:val="000000"/>
              </w:rPr>
              <w:noBreakHyphen/>
            </w:r>
            <w:r w:rsidRPr="00C03826">
              <w:rPr>
                <w:color w:val="000000"/>
              </w:rPr>
              <w:t xml:space="preserve"> Scallop Fishery, VIC (29/11/2005)</w:t>
            </w:r>
          </w:p>
        </w:tc>
        <w:tc>
          <w:tcPr>
            <w:tcW w:w="909" w:type="pct"/>
            <w:tcBorders>
              <w:bottom w:val="single" w:sz="4" w:space="0" w:color="auto"/>
            </w:tcBorders>
            <w:shd w:val="clear" w:color="auto" w:fill="auto"/>
          </w:tcPr>
          <w:p w14:paraId="4A0DD4CD" w14:textId="77777777" w:rsidR="006820D7" w:rsidRPr="00C03826" w:rsidRDefault="006820D7" w:rsidP="00020AC7">
            <w:pPr>
              <w:pStyle w:val="ENoteTableText"/>
              <w:rPr>
                <w:color w:val="000000"/>
              </w:rPr>
            </w:pPr>
            <w:r w:rsidRPr="00C03826">
              <w:rPr>
                <w:color w:val="000000"/>
              </w:rPr>
              <w:t>30 Nov 2005 (F2005L03845)</w:t>
            </w:r>
          </w:p>
        </w:tc>
        <w:tc>
          <w:tcPr>
            <w:tcW w:w="912" w:type="pct"/>
            <w:tcBorders>
              <w:bottom w:val="single" w:sz="4" w:space="0" w:color="auto"/>
            </w:tcBorders>
            <w:shd w:val="clear" w:color="auto" w:fill="auto"/>
          </w:tcPr>
          <w:p w14:paraId="0FA9A18E" w14:textId="77777777" w:rsidR="006820D7" w:rsidRPr="00C03826" w:rsidRDefault="006820D7">
            <w:pPr>
              <w:pStyle w:val="ENoteTableText"/>
              <w:rPr>
                <w:color w:val="000000"/>
              </w:rPr>
            </w:pPr>
            <w:r w:rsidRPr="00C03826">
              <w:rPr>
                <w:color w:val="000000"/>
              </w:rPr>
              <w:t>1 Dec 2005</w:t>
            </w:r>
          </w:p>
        </w:tc>
        <w:tc>
          <w:tcPr>
            <w:tcW w:w="741" w:type="pct"/>
            <w:tcBorders>
              <w:bottom w:val="single" w:sz="4" w:space="0" w:color="auto"/>
            </w:tcBorders>
            <w:shd w:val="clear" w:color="auto" w:fill="auto"/>
          </w:tcPr>
          <w:p w14:paraId="79A77955" w14:textId="77777777" w:rsidR="006820D7" w:rsidRPr="00C03826" w:rsidRDefault="006820D7" w:rsidP="00632B78">
            <w:pPr>
              <w:pStyle w:val="ENoteTableText"/>
              <w:rPr>
                <w:color w:val="000000"/>
              </w:rPr>
            </w:pPr>
            <w:r w:rsidRPr="00C03826">
              <w:rPr>
                <w:color w:val="000000"/>
              </w:rPr>
              <w:t>—</w:t>
            </w:r>
          </w:p>
        </w:tc>
      </w:tr>
      <w:tr w:rsidR="006820D7" w:rsidRPr="00C03826" w14:paraId="720F3BAC" w14:textId="77777777" w:rsidTr="00561466">
        <w:trPr>
          <w:cantSplit/>
        </w:trPr>
        <w:tc>
          <w:tcPr>
            <w:tcW w:w="2438" w:type="pct"/>
            <w:tcBorders>
              <w:top w:val="single" w:sz="4" w:space="0" w:color="auto"/>
            </w:tcBorders>
            <w:shd w:val="clear" w:color="auto" w:fill="auto"/>
          </w:tcPr>
          <w:p w14:paraId="3492A9A7" w14:textId="107067B0" w:rsidR="006820D7" w:rsidRPr="00C03826" w:rsidRDefault="00126793"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Demersal Gillnet and Demersal Longline Interim Managed Fishery, Joint Authority Southern Gillnet and Longline Limited Entry Fishery, North Coast Shark Fishery and Joint Authority Northern Shark Fishery, WA (29/11/2005)</w:t>
            </w:r>
          </w:p>
        </w:tc>
        <w:tc>
          <w:tcPr>
            <w:tcW w:w="909" w:type="pct"/>
            <w:tcBorders>
              <w:top w:val="single" w:sz="4" w:space="0" w:color="auto"/>
            </w:tcBorders>
            <w:shd w:val="clear" w:color="auto" w:fill="auto"/>
          </w:tcPr>
          <w:p w14:paraId="7983473A" w14:textId="77777777" w:rsidR="006820D7" w:rsidRPr="00C03826" w:rsidRDefault="006820D7" w:rsidP="00020AC7">
            <w:pPr>
              <w:pStyle w:val="ENoteTableText"/>
              <w:rPr>
                <w:color w:val="000000"/>
              </w:rPr>
            </w:pPr>
            <w:r w:rsidRPr="00C03826">
              <w:rPr>
                <w:color w:val="000000"/>
              </w:rPr>
              <w:t>30 Nov 2005 (F2005L03846)</w:t>
            </w:r>
          </w:p>
        </w:tc>
        <w:tc>
          <w:tcPr>
            <w:tcW w:w="912" w:type="pct"/>
            <w:tcBorders>
              <w:top w:val="single" w:sz="4" w:space="0" w:color="auto"/>
            </w:tcBorders>
            <w:shd w:val="clear" w:color="auto" w:fill="auto"/>
          </w:tcPr>
          <w:p w14:paraId="3C507AED" w14:textId="77777777" w:rsidR="006820D7" w:rsidRPr="00C03826" w:rsidRDefault="006820D7">
            <w:pPr>
              <w:pStyle w:val="ENoteTableText"/>
              <w:rPr>
                <w:color w:val="000000"/>
              </w:rPr>
            </w:pPr>
            <w:r w:rsidRPr="00C03826">
              <w:rPr>
                <w:color w:val="000000"/>
              </w:rPr>
              <w:t>1 Dec 2005</w:t>
            </w:r>
          </w:p>
        </w:tc>
        <w:tc>
          <w:tcPr>
            <w:tcW w:w="741" w:type="pct"/>
            <w:tcBorders>
              <w:top w:val="single" w:sz="4" w:space="0" w:color="auto"/>
            </w:tcBorders>
            <w:shd w:val="clear" w:color="auto" w:fill="auto"/>
          </w:tcPr>
          <w:p w14:paraId="76889D80" w14:textId="77777777" w:rsidR="006820D7" w:rsidRPr="00C03826" w:rsidRDefault="006820D7" w:rsidP="00632B78">
            <w:pPr>
              <w:pStyle w:val="ENoteTableText"/>
              <w:rPr>
                <w:color w:val="000000"/>
              </w:rPr>
            </w:pPr>
            <w:r w:rsidRPr="00C03826">
              <w:rPr>
                <w:color w:val="000000"/>
              </w:rPr>
              <w:t>—</w:t>
            </w:r>
          </w:p>
        </w:tc>
      </w:tr>
      <w:tr w:rsidR="006820D7" w:rsidRPr="00C03826" w14:paraId="332AE0F7" w14:textId="77777777" w:rsidTr="00561466">
        <w:trPr>
          <w:cantSplit/>
        </w:trPr>
        <w:tc>
          <w:tcPr>
            <w:tcW w:w="2438" w:type="pct"/>
            <w:shd w:val="clear" w:color="auto" w:fill="auto"/>
          </w:tcPr>
          <w:p w14:paraId="4D711F35" w14:textId="048EA19D" w:rsidR="006820D7" w:rsidRPr="00C03826" w:rsidRDefault="00514715"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Skipjack Tuna Fishery, Commonwealth (30/11/2005)</w:t>
            </w:r>
          </w:p>
        </w:tc>
        <w:tc>
          <w:tcPr>
            <w:tcW w:w="909" w:type="pct"/>
            <w:shd w:val="clear" w:color="auto" w:fill="auto"/>
          </w:tcPr>
          <w:p w14:paraId="07C7197C" w14:textId="77777777" w:rsidR="006820D7" w:rsidRPr="00C03826" w:rsidRDefault="006820D7" w:rsidP="00020AC7">
            <w:pPr>
              <w:pStyle w:val="ENoteTableText"/>
              <w:rPr>
                <w:color w:val="000000"/>
              </w:rPr>
            </w:pPr>
            <w:r w:rsidRPr="00C03826">
              <w:rPr>
                <w:color w:val="000000"/>
              </w:rPr>
              <w:t>30 Nov 2005 (F2005L03847)</w:t>
            </w:r>
          </w:p>
        </w:tc>
        <w:tc>
          <w:tcPr>
            <w:tcW w:w="912" w:type="pct"/>
            <w:shd w:val="clear" w:color="auto" w:fill="auto"/>
          </w:tcPr>
          <w:p w14:paraId="7C296CBB" w14:textId="77777777" w:rsidR="006820D7" w:rsidRPr="00C03826" w:rsidRDefault="006820D7">
            <w:pPr>
              <w:pStyle w:val="ENoteTableText"/>
              <w:rPr>
                <w:color w:val="000000"/>
              </w:rPr>
            </w:pPr>
            <w:r w:rsidRPr="00C03826">
              <w:rPr>
                <w:color w:val="000000"/>
              </w:rPr>
              <w:t>1 Dec 2005</w:t>
            </w:r>
          </w:p>
        </w:tc>
        <w:tc>
          <w:tcPr>
            <w:tcW w:w="741" w:type="pct"/>
            <w:shd w:val="clear" w:color="auto" w:fill="auto"/>
          </w:tcPr>
          <w:p w14:paraId="5C3D3519" w14:textId="77777777" w:rsidR="006820D7" w:rsidRPr="00C03826" w:rsidRDefault="006820D7" w:rsidP="00632B78">
            <w:pPr>
              <w:pStyle w:val="ENoteTableText"/>
              <w:rPr>
                <w:color w:val="000000"/>
              </w:rPr>
            </w:pPr>
            <w:r w:rsidRPr="00C03826">
              <w:rPr>
                <w:color w:val="000000"/>
              </w:rPr>
              <w:t>—</w:t>
            </w:r>
          </w:p>
        </w:tc>
      </w:tr>
      <w:tr w:rsidR="006820D7" w:rsidRPr="00C03826" w14:paraId="540595B2" w14:textId="77777777" w:rsidTr="00561466">
        <w:trPr>
          <w:cantSplit/>
        </w:trPr>
        <w:tc>
          <w:tcPr>
            <w:tcW w:w="2438" w:type="pct"/>
            <w:shd w:val="clear" w:color="auto" w:fill="auto"/>
          </w:tcPr>
          <w:p w14:paraId="0F053841" w14:textId="55520A32" w:rsidR="006820D7" w:rsidRPr="00C03826" w:rsidRDefault="003E1D5D"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Commonwealth (26/11/2005)</w:t>
            </w:r>
          </w:p>
        </w:tc>
        <w:tc>
          <w:tcPr>
            <w:tcW w:w="909" w:type="pct"/>
            <w:shd w:val="clear" w:color="auto" w:fill="auto"/>
          </w:tcPr>
          <w:p w14:paraId="564BC4E4" w14:textId="77777777" w:rsidR="006820D7" w:rsidRPr="00C03826" w:rsidRDefault="006820D7" w:rsidP="00020AC7">
            <w:pPr>
              <w:pStyle w:val="ENoteTableText"/>
              <w:rPr>
                <w:color w:val="000000"/>
              </w:rPr>
            </w:pPr>
            <w:r w:rsidRPr="00C03826">
              <w:rPr>
                <w:color w:val="000000"/>
              </w:rPr>
              <w:t>30 Nov 2005 (F2005L03848)</w:t>
            </w:r>
          </w:p>
        </w:tc>
        <w:tc>
          <w:tcPr>
            <w:tcW w:w="912" w:type="pct"/>
            <w:shd w:val="clear" w:color="auto" w:fill="auto"/>
          </w:tcPr>
          <w:p w14:paraId="33CD5045" w14:textId="77777777" w:rsidR="006820D7" w:rsidRPr="00C03826" w:rsidRDefault="006820D7">
            <w:pPr>
              <w:pStyle w:val="ENoteTableText"/>
              <w:rPr>
                <w:color w:val="000000"/>
              </w:rPr>
            </w:pPr>
            <w:r w:rsidRPr="00C03826">
              <w:rPr>
                <w:color w:val="000000"/>
              </w:rPr>
              <w:t>1 Dec 2005</w:t>
            </w:r>
          </w:p>
        </w:tc>
        <w:tc>
          <w:tcPr>
            <w:tcW w:w="741" w:type="pct"/>
            <w:shd w:val="clear" w:color="auto" w:fill="auto"/>
          </w:tcPr>
          <w:p w14:paraId="668D410E" w14:textId="77777777" w:rsidR="006820D7" w:rsidRPr="00C03826" w:rsidRDefault="006820D7" w:rsidP="00632B78">
            <w:pPr>
              <w:pStyle w:val="ENoteTableText"/>
              <w:rPr>
                <w:color w:val="000000"/>
              </w:rPr>
            </w:pPr>
            <w:r w:rsidRPr="00C03826">
              <w:rPr>
                <w:color w:val="000000"/>
              </w:rPr>
              <w:t>—</w:t>
            </w:r>
          </w:p>
        </w:tc>
      </w:tr>
      <w:tr w:rsidR="0040586D" w:rsidRPr="00C03826" w14:paraId="5F9932FE" w14:textId="77777777" w:rsidTr="00561466">
        <w:trPr>
          <w:cantSplit/>
        </w:trPr>
        <w:tc>
          <w:tcPr>
            <w:tcW w:w="2438" w:type="pct"/>
            <w:tcBorders>
              <w:bottom w:val="single" w:sz="4" w:space="0" w:color="auto"/>
            </w:tcBorders>
            <w:shd w:val="clear" w:color="auto" w:fill="auto"/>
          </w:tcPr>
          <w:p w14:paraId="754C9ECF" w14:textId="7C6C3D19" w:rsidR="0040586D" w:rsidRPr="00C03826" w:rsidRDefault="0040586D" w:rsidP="009C27C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Developmental Blue Swimmer Crab Fishery, WA (01/02/2006)</w:t>
            </w:r>
          </w:p>
        </w:tc>
        <w:tc>
          <w:tcPr>
            <w:tcW w:w="909" w:type="pct"/>
            <w:tcBorders>
              <w:bottom w:val="single" w:sz="4" w:space="0" w:color="auto"/>
            </w:tcBorders>
            <w:shd w:val="clear" w:color="auto" w:fill="auto"/>
          </w:tcPr>
          <w:p w14:paraId="1775608A" w14:textId="77777777" w:rsidR="0040586D" w:rsidRPr="00C03826" w:rsidRDefault="0040586D" w:rsidP="00020AC7">
            <w:pPr>
              <w:pStyle w:val="ENoteTableText"/>
              <w:rPr>
                <w:color w:val="000000"/>
              </w:rPr>
            </w:pPr>
            <w:r w:rsidRPr="00C03826">
              <w:rPr>
                <w:color w:val="000000"/>
              </w:rPr>
              <w:t>15 Feb 2006 (F2006L00369)</w:t>
            </w:r>
          </w:p>
        </w:tc>
        <w:tc>
          <w:tcPr>
            <w:tcW w:w="912" w:type="pct"/>
            <w:tcBorders>
              <w:bottom w:val="single" w:sz="4" w:space="0" w:color="auto"/>
            </w:tcBorders>
            <w:shd w:val="clear" w:color="auto" w:fill="auto"/>
          </w:tcPr>
          <w:p w14:paraId="0D0552FF" w14:textId="77777777" w:rsidR="0040586D" w:rsidRPr="00C03826" w:rsidRDefault="0040586D">
            <w:pPr>
              <w:pStyle w:val="ENoteTableText"/>
              <w:rPr>
                <w:color w:val="000000"/>
              </w:rPr>
            </w:pPr>
            <w:r w:rsidRPr="00C03826">
              <w:rPr>
                <w:color w:val="000000"/>
              </w:rPr>
              <w:t>16 Feb 2006</w:t>
            </w:r>
          </w:p>
        </w:tc>
        <w:tc>
          <w:tcPr>
            <w:tcW w:w="741" w:type="pct"/>
            <w:tcBorders>
              <w:bottom w:val="single" w:sz="4" w:space="0" w:color="auto"/>
            </w:tcBorders>
            <w:shd w:val="clear" w:color="auto" w:fill="auto"/>
          </w:tcPr>
          <w:p w14:paraId="204DB158" w14:textId="77777777" w:rsidR="0040586D" w:rsidRPr="00C03826" w:rsidRDefault="0040586D" w:rsidP="00632B78">
            <w:pPr>
              <w:pStyle w:val="ENoteTableText"/>
              <w:rPr>
                <w:color w:val="000000"/>
              </w:rPr>
            </w:pPr>
            <w:r w:rsidRPr="00C03826">
              <w:rPr>
                <w:color w:val="000000"/>
              </w:rPr>
              <w:t>—</w:t>
            </w:r>
          </w:p>
        </w:tc>
      </w:tr>
      <w:tr w:rsidR="003209E1" w:rsidRPr="00C03826" w14:paraId="5AD2805D" w14:textId="77777777" w:rsidTr="00561466">
        <w:trPr>
          <w:cantSplit/>
        </w:trPr>
        <w:tc>
          <w:tcPr>
            <w:tcW w:w="2438" w:type="pct"/>
            <w:shd w:val="clear" w:color="auto" w:fill="auto"/>
          </w:tcPr>
          <w:p w14:paraId="134612B1" w14:textId="0AF639FA" w:rsidR="003209E1" w:rsidRPr="00C03826" w:rsidRDefault="003209E1"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Scallop Fishery, VIC (02/02/2006)</w:t>
            </w:r>
          </w:p>
        </w:tc>
        <w:tc>
          <w:tcPr>
            <w:tcW w:w="909" w:type="pct"/>
            <w:shd w:val="clear" w:color="auto" w:fill="auto"/>
          </w:tcPr>
          <w:p w14:paraId="0247D0AB" w14:textId="77777777" w:rsidR="003209E1" w:rsidRPr="00C03826" w:rsidRDefault="003209E1" w:rsidP="003209E1">
            <w:pPr>
              <w:pStyle w:val="ENoteTableText"/>
              <w:rPr>
                <w:color w:val="000000"/>
              </w:rPr>
            </w:pPr>
            <w:r w:rsidRPr="00C03826">
              <w:rPr>
                <w:color w:val="000000"/>
              </w:rPr>
              <w:t>15 Feb 2006 (F2006L00374)</w:t>
            </w:r>
          </w:p>
        </w:tc>
        <w:tc>
          <w:tcPr>
            <w:tcW w:w="912" w:type="pct"/>
            <w:shd w:val="clear" w:color="auto" w:fill="auto"/>
          </w:tcPr>
          <w:p w14:paraId="181CE4B9" w14:textId="77777777" w:rsidR="003209E1" w:rsidRPr="00C03826" w:rsidRDefault="003209E1" w:rsidP="003209E1">
            <w:pPr>
              <w:pStyle w:val="ENoteTableText"/>
              <w:rPr>
                <w:color w:val="000000"/>
              </w:rPr>
            </w:pPr>
            <w:r w:rsidRPr="00C03826">
              <w:rPr>
                <w:color w:val="000000"/>
              </w:rPr>
              <w:t>16 Feb 2006</w:t>
            </w:r>
          </w:p>
        </w:tc>
        <w:tc>
          <w:tcPr>
            <w:tcW w:w="741" w:type="pct"/>
            <w:shd w:val="clear" w:color="auto" w:fill="auto"/>
          </w:tcPr>
          <w:p w14:paraId="277F5451" w14:textId="77777777" w:rsidR="003209E1" w:rsidRPr="00C03826" w:rsidRDefault="003209E1" w:rsidP="003209E1">
            <w:pPr>
              <w:pStyle w:val="ENoteTableText"/>
              <w:rPr>
                <w:color w:val="000000"/>
              </w:rPr>
            </w:pPr>
            <w:r w:rsidRPr="00C03826">
              <w:rPr>
                <w:color w:val="000000"/>
              </w:rPr>
              <w:t>—</w:t>
            </w:r>
          </w:p>
        </w:tc>
      </w:tr>
      <w:tr w:rsidR="0080593A" w:rsidRPr="00C03826" w14:paraId="44986E15" w14:textId="77777777" w:rsidTr="00561466">
        <w:trPr>
          <w:cantSplit/>
        </w:trPr>
        <w:tc>
          <w:tcPr>
            <w:tcW w:w="2438" w:type="pct"/>
            <w:shd w:val="clear" w:color="auto" w:fill="auto"/>
          </w:tcPr>
          <w:p w14:paraId="589360ED" w14:textId="56DBB077" w:rsidR="0080593A" w:rsidRPr="00C03826" w:rsidRDefault="00F34D45"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Joint Authority Southern Demersal Gillnet and Demersal Longline Managed Fishery, WA (24/02/2006)</w:t>
            </w:r>
          </w:p>
        </w:tc>
        <w:tc>
          <w:tcPr>
            <w:tcW w:w="909" w:type="pct"/>
            <w:shd w:val="clear" w:color="auto" w:fill="auto"/>
          </w:tcPr>
          <w:p w14:paraId="28FA4894" w14:textId="77777777" w:rsidR="0080593A" w:rsidRPr="00C03826" w:rsidRDefault="0080593A" w:rsidP="007A1D2D">
            <w:pPr>
              <w:pStyle w:val="ENoteTableText"/>
              <w:rPr>
                <w:color w:val="000000"/>
              </w:rPr>
            </w:pPr>
            <w:r w:rsidRPr="00C03826">
              <w:rPr>
                <w:color w:val="000000"/>
              </w:rPr>
              <w:t>28 Feb 2006 (F2006L00647)</w:t>
            </w:r>
          </w:p>
        </w:tc>
        <w:tc>
          <w:tcPr>
            <w:tcW w:w="912" w:type="pct"/>
            <w:shd w:val="clear" w:color="auto" w:fill="auto"/>
          </w:tcPr>
          <w:p w14:paraId="24BF1F7F" w14:textId="77777777" w:rsidR="0080593A" w:rsidRPr="00C03826" w:rsidRDefault="0080593A" w:rsidP="003209E1">
            <w:pPr>
              <w:pStyle w:val="ENoteTableText"/>
              <w:rPr>
                <w:color w:val="000000"/>
              </w:rPr>
            </w:pPr>
            <w:r w:rsidRPr="00C03826">
              <w:rPr>
                <w:color w:val="000000"/>
              </w:rPr>
              <w:t>1 Mar 2006</w:t>
            </w:r>
          </w:p>
        </w:tc>
        <w:tc>
          <w:tcPr>
            <w:tcW w:w="741" w:type="pct"/>
            <w:shd w:val="clear" w:color="auto" w:fill="auto"/>
          </w:tcPr>
          <w:p w14:paraId="53281AC9" w14:textId="77777777" w:rsidR="0080593A" w:rsidRPr="00C03826" w:rsidRDefault="0080593A" w:rsidP="003209E1">
            <w:pPr>
              <w:pStyle w:val="ENoteTableText"/>
              <w:rPr>
                <w:color w:val="000000"/>
              </w:rPr>
            </w:pPr>
            <w:r w:rsidRPr="00C03826">
              <w:rPr>
                <w:color w:val="000000"/>
              </w:rPr>
              <w:t>—</w:t>
            </w:r>
          </w:p>
        </w:tc>
      </w:tr>
      <w:tr w:rsidR="0080593A" w:rsidRPr="00C03826" w14:paraId="73A5AFA7" w14:textId="77777777" w:rsidTr="00561466">
        <w:trPr>
          <w:cantSplit/>
        </w:trPr>
        <w:tc>
          <w:tcPr>
            <w:tcW w:w="2438" w:type="pct"/>
            <w:shd w:val="clear" w:color="auto" w:fill="auto"/>
          </w:tcPr>
          <w:p w14:paraId="26C3E609" w14:textId="370C622B" w:rsidR="0080593A" w:rsidRPr="00C03826" w:rsidRDefault="00F34D45"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Demersal Gillnet and Demersal Longline [Interim] Managed Fishery, WA (24/02/2006)</w:t>
            </w:r>
          </w:p>
        </w:tc>
        <w:tc>
          <w:tcPr>
            <w:tcW w:w="909" w:type="pct"/>
            <w:shd w:val="clear" w:color="auto" w:fill="auto"/>
          </w:tcPr>
          <w:p w14:paraId="445CA8E8" w14:textId="77777777" w:rsidR="0080593A" w:rsidRPr="00C03826" w:rsidRDefault="0080593A" w:rsidP="007A1D2D">
            <w:pPr>
              <w:pStyle w:val="ENoteTableText"/>
              <w:rPr>
                <w:color w:val="000000"/>
              </w:rPr>
            </w:pPr>
            <w:r w:rsidRPr="00C03826">
              <w:rPr>
                <w:color w:val="000000"/>
              </w:rPr>
              <w:t>28 Feb 2006 (F2006L00649)</w:t>
            </w:r>
          </w:p>
        </w:tc>
        <w:tc>
          <w:tcPr>
            <w:tcW w:w="912" w:type="pct"/>
            <w:shd w:val="clear" w:color="auto" w:fill="auto"/>
          </w:tcPr>
          <w:p w14:paraId="31C8AA9E" w14:textId="77777777" w:rsidR="0080593A" w:rsidRPr="00C03826" w:rsidRDefault="0080593A" w:rsidP="003209E1">
            <w:pPr>
              <w:pStyle w:val="ENoteTableText"/>
              <w:rPr>
                <w:color w:val="000000"/>
              </w:rPr>
            </w:pPr>
            <w:r w:rsidRPr="00C03826">
              <w:rPr>
                <w:color w:val="000000"/>
              </w:rPr>
              <w:t>1 Mar 2006</w:t>
            </w:r>
          </w:p>
        </w:tc>
        <w:tc>
          <w:tcPr>
            <w:tcW w:w="741" w:type="pct"/>
            <w:shd w:val="clear" w:color="auto" w:fill="auto"/>
          </w:tcPr>
          <w:p w14:paraId="7A463D2C" w14:textId="77777777" w:rsidR="0080593A" w:rsidRPr="00C03826" w:rsidRDefault="0080593A" w:rsidP="003209E1">
            <w:pPr>
              <w:pStyle w:val="ENoteTableText"/>
              <w:rPr>
                <w:color w:val="000000"/>
              </w:rPr>
            </w:pPr>
            <w:r w:rsidRPr="00C03826">
              <w:rPr>
                <w:color w:val="000000"/>
              </w:rPr>
              <w:t>—</w:t>
            </w:r>
          </w:p>
        </w:tc>
      </w:tr>
      <w:tr w:rsidR="0080593A" w:rsidRPr="00C03826" w14:paraId="02C30DFC" w14:textId="77777777" w:rsidTr="00561466">
        <w:trPr>
          <w:cantSplit/>
        </w:trPr>
        <w:tc>
          <w:tcPr>
            <w:tcW w:w="2438" w:type="pct"/>
            <w:shd w:val="clear" w:color="auto" w:fill="auto"/>
          </w:tcPr>
          <w:p w14:paraId="36507E73" w14:textId="482D9EDC" w:rsidR="0080593A" w:rsidRPr="00C03826" w:rsidRDefault="00240928"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Joint Authority Northern Shark Fishery, WA (24/02/2006)</w:t>
            </w:r>
          </w:p>
        </w:tc>
        <w:tc>
          <w:tcPr>
            <w:tcW w:w="909" w:type="pct"/>
            <w:shd w:val="clear" w:color="auto" w:fill="auto"/>
          </w:tcPr>
          <w:p w14:paraId="490FC117" w14:textId="77777777" w:rsidR="0080593A" w:rsidRPr="00C03826" w:rsidRDefault="0080593A" w:rsidP="007A1D2D">
            <w:pPr>
              <w:pStyle w:val="ENoteTableText"/>
              <w:rPr>
                <w:color w:val="000000"/>
              </w:rPr>
            </w:pPr>
            <w:r w:rsidRPr="00C03826">
              <w:rPr>
                <w:color w:val="000000"/>
              </w:rPr>
              <w:t>28 Feb 2006 (F2006L00650)</w:t>
            </w:r>
          </w:p>
        </w:tc>
        <w:tc>
          <w:tcPr>
            <w:tcW w:w="912" w:type="pct"/>
            <w:shd w:val="clear" w:color="auto" w:fill="auto"/>
          </w:tcPr>
          <w:p w14:paraId="7C6F7BD9" w14:textId="77777777" w:rsidR="0080593A" w:rsidRPr="00C03826" w:rsidRDefault="0080593A" w:rsidP="003209E1">
            <w:pPr>
              <w:pStyle w:val="ENoteTableText"/>
              <w:rPr>
                <w:color w:val="000000"/>
              </w:rPr>
            </w:pPr>
            <w:r w:rsidRPr="00C03826">
              <w:rPr>
                <w:color w:val="000000"/>
              </w:rPr>
              <w:t>1 Mar 2006</w:t>
            </w:r>
          </w:p>
        </w:tc>
        <w:tc>
          <w:tcPr>
            <w:tcW w:w="741" w:type="pct"/>
            <w:shd w:val="clear" w:color="auto" w:fill="auto"/>
          </w:tcPr>
          <w:p w14:paraId="5BEF34A2" w14:textId="77777777" w:rsidR="0080593A" w:rsidRPr="00C03826" w:rsidRDefault="0080593A" w:rsidP="003209E1">
            <w:pPr>
              <w:pStyle w:val="ENoteTableText"/>
              <w:rPr>
                <w:color w:val="000000"/>
              </w:rPr>
            </w:pPr>
            <w:r w:rsidRPr="00C03826">
              <w:rPr>
                <w:color w:val="000000"/>
              </w:rPr>
              <w:t>—</w:t>
            </w:r>
          </w:p>
        </w:tc>
      </w:tr>
      <w:tr w:rsidR="0080593A" w:rsidRPr="00C03826" w14:paraId="14A0ADB5" w14:textId="77777777" w:rsidTr="00561466">
        <w:trPr>
          <w:cantSplit/>
        </w:trPr>
        <w:tc>
          <w:tcPr>
            <w:tcW w:w="2438" w:type="pct"/>
            <w:shd w:val="clear" w:color="auto" w:fill="auto"/>
          </w:tcPr>
          <w:p w14:paraId="0FFC3BF1" w14:textId="039C81E5" w:rsidR="0080593A" w:rsidRPr="00C03826" w:rsidRDefault="00F34D45"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 Coast Shark Fishery, WA (24/02/2006)</w:t>
            </w:r>
          </w:p>
        </w:tc>
        <w:tc>
          <w:tcPr>
            <w:tcW w:w="909" w:type="pct"/>
            <w:shd w:val="clear" w:color="auto" w:fill="auto"/>
          </w:tcPr>
          <w:p w14:paraId="5A94334A" w14:textId="77777777" w:rsidR="0080593A" w:rsidRPr="00C03826" w:rsidRDefault="0080593A" w:rsidP="007A1D2D">
            <w:pPr>
              <w:pStyle w:val="ENoteTableText"/>
              <w:rPr>
                <w:color w:val="000000"/>
              </w:rPr>
            </w:pPr>
            <w:r w:rsidRPr="00C03826">
              <w:rPr>
                <w:color w:val="000000"/>
              </w:rPr>
              <w:t>28 Feb 2006 (F2006L00651)</w:t>
            </w:r>
          </w:p>
        </w:tc>
        <w:tc>
          <w:tcPr>
            <w:tcW w:w="912" w:type="pct"/>
            <w:shd w:val="clear" w:color="auto" w:fill="auto"/>
          </w:tcPr>
          <w:p w14:paraId="02808B35" w14:textId="77777777" w:rsidR="0080593A" w:rsidRPr="00C03826" w:rsidRDefault="0080593A" w:rsidP="003209E1">
            <w:pPr>
              <w:pStyle w:val="ENoteTableText"/>
              <w:rPr>
                <w:color w:val="000000"/>
              </w:rPr>
            </w:pPr>
            <w:r w:rsidRPr="00C03826">
              <w:rPr>
                <w:color w:val="000000"/>
              </w:rPr>
              <w:t>1 Mar 2006</w:t>
            </w:r>
          </w:p>
        </w:tc>
        <w:tc>
          <w:tcPr>
            <w:tcW w:w="741" w:type="pct"/>
            <w:shd w:val="clear" w:color="auto" w:fill="auto"/>
          </w:tcPr>
          <w:p w14:paraId="18692442" w14:textId="77777777" w:rsidR="0080593A" w:rsidRPr="00C03826" w:rsidRDefault="0080593A" w:rsidP="003209E1">
            <w:pPr>
              <w:pStyle w:val="ENoteTableText"/>
              <w:rPr>
                <w:color w:val="000000"/>
              </w:rPr>
            </w:pPr>
            <w:r w:rsidRPr="00C03826">
              <w:rPr>
                <w:color w:val="000000"/>
              </w:rPr>
              <w:t>—</w:t>
            </w:r>
          </w:p>
        </w:tc>
      </w:tr>
      <w:tr w:rsidR="0079750C" w:rsidRPr="00C03826" w14:paraId="3C46D0A7" w14:textId="77777777" w:rsidTr="00561466">
        <w:trPr>
          <w:cantSplit/>
        </w:trPr>
        <w:tc>
          <w:tcPr>
            <w:tcW w:w="2438" w:type="pct"/>
            <w:shd w:val="clear" w:color="auto" w:fill="auto"/>
          </w:tcPr>
          <w:p w14:paraId="7334A5EF" w14:textId="15D47017" w:rsidR="0079750C" w:rsidRPr="00C03826" w:rsidRDefault="0079750C"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River and Inshore (Beam) Trawl Fishery, QLD (17/02/2006)</w:t>
            </w:r>
          </w:p>
        </w:tc>
        <w:tc>
          <w:tcPr>
            <w:tcW w:w="909" w:type="pct"/>
            <w:shd w:val="clear" w:color="auto" w:fill="auto"/>
          </w:tcPr>
          <w:p w14:paraId="45CEAFF8" w14:textId="77777777" w:rsidR="0079750C" w:rsidRPr="00C03826" w:rsidRDefault="0079750C" w:rsidP="007A1D2D">
            <w:pPr>
              <w:pStyle w:val="ENoteTableText"/>
              <w:rPr>
                <w:color w:val="000000"/>
              </w:rPr>
            </w:pPr>
            <w:r w:rsidRPr="00C03826">
              <w:rPr>
                <w:color w:val="000000"/>
              </w:rPr>
              <w:t>11 Apr 2006 (</w:t>
            </w:r>
            <w:r w:rsidR="00352CE2" w:rsidRPr="00C03826">
              <w:rPr>
                <w:color w:val="000000"/>
              </w:rPr>
              <w:t>F2006L01015</w:t>
            </w:r>
            <w:r w:rsidRPr="00C03826">
              <w:rPr>
                <w:color w:val="000000"/>
              </w:rPr>
              <w:t>)</w:t>
            </w:r>
          </w:p>
        </w:tc>
        <w:tc>
          <w:tcPr>
            <w:tcW w:w="912" w:type="pct"/>
            <w:shd w:val="clear" w:color="auto" w:fill="auto"/>
          </w:tcPr>
          <w:p w14:paraId="25419789" w14:textId="77777777" w:rsidR="0079750C" w:rsidRPr="00C03826" w:rsidRDefault="0079750C" w:rsidP="003209E1">
            <w:pPr>
              <w:pStyle w:val="ENoteTableText"/>
              <w:rPr>
                <w:color w:val="000000"/>
              </w:rPr>
            </w:pPr>
            <w:r w:rsidRPr="00C03826">
              <w:rPr>
                <w:color w:val="000000"/>
              </w:rPr>
              <w:t>12 Apr 2006</w:t>
            </w:r>
          </w:p>
        </w:tc>
        <w:tc>
          <w:tcPr>
            <w:tcW w:w="741" w:type="pct"/>
            <w:shd w:val="clear" w:color="auto" w:fill="auto"/>
          </w:tcPr>
          <w:p w14:paraId="605F1F76" w14:textId="77777777" w:rsidR="0079750C" w:rsidRPr="00C03826" w:rsidRDefault="0079750C" w:rsidP="003209E1">
            <w:pPr>
              <w:pStyle w:val="ENoteTableText"/>
              <w:rPr>
                <w:color w:val="000000"/>
              </w:rPr>
            </w:pPr>
            <w:r w:rsidRPr="00C03826">
              <w:rPr>
                <w:color w:val="000000"/>
              </w:rPr>
              <w:t>—</w:t>
            </w:r>
          </w:p>
        </w:tc>
      </w:tr>
      <w:tr w:rsidR="00B52EEE" w:rsidRPr="00C03826" w14:paraId="3CE2B766" w14:textId="77777777" w:rsidTr="00561466">
        <w:trPr>
          <w:cantSplit/>
        </w:trPr>
        <w:tc>
          <w:tcPr>
            <w:tcW w:w="2438" w:type="pct"/>
            <w:shd w:val="clear" w:color="auto" w:fill="auto"/>
          </w:tcPr>
          <w:p w14:paraId="03BF67E5" w14:textId="606019E9" w:rsidR="00B52EEE" w:rsidRPr="00C03826" w:rsidRDefault="00B52EEE"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Tuna and Billfish Fishery, Commonwealth (14/04/2006)</w:t>
            </w:r>
          </w:p>
        </w:tc>
        <w:tc>
          <w:tcPr>
            <w:tcW w:w="909" w:type="pct"/>
            <w:shd w:val="clear" w:color="auto" w:fill="auto"/>
          </w:tcPr>
          <w:p w14:paraId="61016BC5" w14:textId="77777777" w:rsidR="00B52EEE" w:rsidRPr="00C03826" w:rsidRDefault="008F7A2A" w:rsidP="00325FEE">
            <w:pPr>
              <w:pStyle w:val="ENoteTableText"/>
              <w:rPr>
                <w:color w:val="000000"/>
              </w:rPr>
            </w:pPr>
            <w:r w:rsidRPr="00C03826">
              <w:rPr>
                <w:color w:val="000000"/>
              </w:rPr>
              <w:t>10 May</w:t>
            </w:r>
            <w:r w:rsidR="00B52EEE" w:rsidRPr="00C03826">
              <w:rPr>
                <w:color w:val="000000"/>
              </w:rPr>
              <w:t xml:space="preserve"> 2006 (F2006L01460)</w:t>
            </w:r>
          </w:p>
        </w:tc>
        <w:tc>
          <w:tcPr>
            <w:tcW w:w="912" w:type="pct"/>
            <w:shd w:val="clear" w:color="auto" w:fill="auto"/>
          </w:tcPr>
          <w:p w14:paraId="0E904B85" w14:textId="77777777" w:rsidR="00B52EEE" w:rsidRPr="00C03826" w:rsidRDefault="008F7A2A" w:rsidP="003209E1">
            <w:pPr>
              <w:pStyle w:val="ENoteTableText"/>
              <w:rPr>
                <w:color w:val="000000"/>
              </w:rPr>
            </w:pPr>
            <w:r w:rsidRPr="00C03826">
              <w:rPr>
                <w:color w:val="000000"/>
              </w:rPr>
              <w:t>11 May</w:t>
            </w:r>
            <w:r w:rsidR="00B52EEE" w:rsidRPr="00C03826">
              <w:rPr>
                <w:color w:val="000000"/>
              </w:rPr>
              <w:t xml:space="preserve"> 2006</w:t>
            </w:r>
          </w:p>
        </w:tc>
        <w:tc>
          <w:tcPr>
            <w:tcW w:w="741" w:type="pct"/>
            <w:shd w:val="clear" w:color="auto" w:fill="auto"/>
          </w:tcPr>
          <w:p w14:paraId="50ADF6D2" w14:textId="77777777" w:rsidR="00B52EEE" w:rsidRPr="00C03826" w:rsidRDefault="00B52EEE" w:rsidP="003209E1">
            <w:pPr>
              <w:pStyle w:val="ENoteTableText"/>
              <w:rPr>
                <w:color w:val="000000"/>
              </w:rPr>
            </w:pPr>
            <w:r w:rsidRPr="00C03826">
              <w:rPr>
                <w:color w:val="000000"/>
              </w:rPr>
              <w:t>—</w:t>
            </w:r>
          </w:p>
        </w:tc>
      </w:tr>
      <w:tr w:rsidR="00762909" w:rsidRPr="00C03826" w14:paraId="3ABE997B" w14:textId="77777777" w:rsidTr="00561466">
        <w:trPr>
          <w:cantSplit/>
        </w:trPr>
        <w:tc>
          <w:tcPr>
            <w:tcW w:w="2438" w:type="pct"/>
            <w:shd w:val="clear" w:color="auto" w:fill="auto"/>
          </w:tcPr>
          <w:p w14:paraId="60A2871D" w14:textId="5AA4D73F" w:rsidR="00762909" w:rsidRPr="00C03826" w:rsidRDefault="00762909"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 Coast Inshore Finfish Fishery, QLD (30/05/2006)</w:t>
            </w:r>
          </w:p>
        </w:tc>
        <w:tc>
          <w:tcPr>
            <w:tcW w:w="909" w:type="pct"/>
            <w:shd w:val="clear" w:color="auto" w:fill="auto"/>
          </w:tcPr>
          <w:p w14:paraId="5626532D" w14:textId="77777777" w:rsidR="00762909" w:rsidRPr="00C03826" w:rsidRDefault="008F7A2A" w:rsidP="004330B8">
            <w:pPr>
              <w:pStyle w:val="ENoteTableText"/>
              <w:rPr>
                <w:color w:val="000000"/>
              </w:rPr>
            </w:pPr>
            <w:r w:rsidRPr="00C03826">
              <w:rPr>
                <w:color w:val="000000"/>
              </w:rPr>
              <w:t>30 May</w:t>
            </w:r>
            <w:r w:rsidR="00762909" w:rsidRPr="00C03826">
              <w:rPr>
                <w:color w:val="000000"/>
              </w:rPr>
              <w:t xml:space="preserve"> 2006 (F2006L01661)</w:t>
            </w:r>
          </w:p>
        </w:tc>
        <w:tc>
          <w:tcPr>
            <w:tcW w:w="912" w:type="pct"/>
            <w:shd w:val="clear" w:color="auto" w:fill="auto"/>
          </w:tcPr>
          <w:p w14:paraId="1751D7EA" w14:textId="77777777" w:rsidR="00762909" w:rsidRPr="00C03826" w:rsidRDefault="008F7A2A" w:rsidP="003209E1">
            <w:pPr>
              <w:pStyle w:val="ENoteTableText"/>
              <w:rPr>
                <w:color w:val="000000"/>
              </w:rPr>
            </w:pPr>
            <w:r w:rsidRPr="00C03826">
              <w:rPr>
                <w:color w:val="000000"/>
              </w:rPr>
              <w:t>31 May</w:t>
            </w:r>
            <w:r w:rsidR="00762909" w:rsidRPr="00C03826">
              <w:rPr>
                <w:color w:val="000000"/>
              </w:rPr>
              <w:t xml:space="preserve"> 2006</w:t>
            </w:r>
          </w:p>
        </w:tc>
        <w:tc>
          <w:tcPr>
            <w:tcW w:w="741" w:type="pct"/>
            <w:shd w:val="clear" w:color="auto" w:fill="auto"/>
          </w:tcPr>
          <w:p w14:paraId="39D4FB6F" w14:textId="77777777" w:rsidR="00762909" w:rsidRPr="00C03826" w:rsidRDefault="00762909" w:rsidP="003209E1">
            <w:pPr>
              <w:pStyle w:val="ENoteTableText"/>
              <w:rPr>
                <w:color w:val="000000"/>
              </w:rPr>
            </w:pPr>
            <w:r w:rsidRPr="00C03826">
              <w:rPr>
                <w:color w:val="000000"/>
              </w:rPr>
              <w:t>—</w:t>
            </w:r>
          </w:p>
        </w:tc>
      </w:tr>
      <w:tr w:rsidR="00E11AFF" w:rsidRPr="00C03826" w14:paraId="07D9950C" w14:textId="77777777" w:rsidTr="00561466">
        <w:trPr>
          <w:cantSplit/>
        </w:trPr>
        <w:tc>
          <w:tcPr>
            <w:tcW w:w="2438" w:type="pct"/>
            <w:shd w:val="clear" w:color="auto" w:fill="auto"/>
          </w:tcPr>
          <w:p w14:paraId="3D12DA73" w14:textId="0C64B435" w:rsidR="00E11AFF" w:rsidRPr="00C03826" w:rsidRDefault="00E11AFF"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Octopus Fishery, TAS (29/08/2006)</w:t>
            </w:r>
          </w:p>
        </w:tc>
        <w:tc>
          <w:tcPr>
            <w:tcW w:w="909" w:type="pct"/>
            <w:shd w:val="clear" w:color="auto" w:fill="auto"/>
          </w:tcPr>
          <w:p w14:paraId="175354A8" w14:textId="77777777" w:rsidR="00E11AFF" w:rsidRPr="00C03826" w:rsidRDefault="00E11AFF" w:rsidP="00FC4F74">
            <w:pPr>
              <w:pStyle w:val="ENoteTableText"/>
              <w:rPr>
                <w:color w:val="000000"/>
              </w:rPr>
            </w:pPr>
            <w:r w:rsidRPr="00C03826">
              <w:rPr>
                <w:color w:val="000000"/>
              </w:rPr>
              <w:t>5 Sept 2006 (F2006L02854)</w:t>
            </w:r>
          </w:p>
        </w:tc>
        <w:tc>
          <w:tcPr>
            <w:tcW w:w="912" w:type="pct"/>
            <w:shd w:val="clear" w:color="auto" w:fill="auto"/>
          </w:tcPr>
          <w:p w14:paraId="72E37391" w14:textId="77777777" w:rsidR="00E11AFF" w:rsidRPr="00C03826" w:rsidRDefault="00E11AFF" w:rsidP="003209E1">
            <w:pPr>
              <w:pStyle w:val="ENoteTableText"/>
              <w:rPr>
                <w:color w:val="000000"/>
              </w:rPr>
            </w:pPr>
            <w:r w:rsidRPr="00C03826">
              <w:rPr>
                <w:color w:val="000000"/>
              </w:rPr>
              <w:t>6 Sept 2006</w:t>
            </w:r>
          </w:p>
        </w:tc>
        <w:tc>
          <w:tcPr>
            <w:tcW w:w="741" w:type="pct"/>
            <w:shd w:val="clear" w:color="auto" w:fill="auto"/>
          </w:tcPr>
          <w:p w14:paraId="1AD566E8" w14:textId="77777777" w:rsidR="00E11AFF" w:rsidRPr="00C03826" w:rsidRDefault="00E11AFF" w:rsidP="003209E1">
            <w:pPr>
              <w:pStyle w:val="ENoteTableText"/>
              <w:rPr>
                <w:color w:val="000000"/>
              </w:rPr>
            </w:pPr>
            <w:r w:rsidRPr="00C03826">
              <w:rPr>
                <w:color w:val="000000"/>
              </w:rPr>
              <w:t>—</w:t>
            </w:r>
          </w:p>
        </w:tc>
      </w:tr>
      <w:tr w:rsidR="00E11AFF" w:rsidRPr="00C03826" w14:paraId="3D509285" w14:textId="77777777" w:rsidTr="00561466">
        <w:trPr>
          <w:cantSplit/>
        </w:trPr>
        <w:tc>
          <w:tcPr>
            <w:tcW w:w="2438" w:type="pct"/>
            <w:shd w:val="clear" w:color="auto" w:fill="auto"/>
          </w:tcPr>
          <w:p w14:paraId="41379AC4" w14:textId="60801BEB" w:rsidR="00E11AFF" w:rsidRPr="00C03826" w:rsidRDefault="00E30C70"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Developmental Jellyfish Fishery, QLD (14/06/2006)</w:t>
            </w:r>
          </w:p>
        </w:tc>
        <w:tc>
          <w:tcPr>
            <w:tcW w:w="909" w:type="pct"/>
            <w:shd w:val="clear" w:color="auto" w:fill="auto"/>
          </w:tcPr>
          <w:p w14:paraId="0D392DE5" w14:textId="77777777" w:rsidR="00E11AFF" w:rsidRPr="00C03826" w:rsidRDefault="00E11AFF" w:rsidP="00FC4F74">
            <w:pPr>
              <w:pStyle w:val="ENoteTableText"/>
              <w:rPr>
                <w:color w:val="000000"/>
              </w:rPr>
            </w:pPr>
            <w:r w:rsidRPr="00C03826">
              <w:rPr>
                <w:color w:val="000000"/>
              </w:rPr>
              <w:t>5 Sept 2006 (F2006L02881)</w:t>
            </w:r>
          </w:p>
        </w:tc>
        <w:tc>
          <w:tcPr>
            <w:tcW w:w="912" w:type="pct"/>
            <w:shd w:val="clear" w:color="auto" w:fill="auto"/>
          </w:tcPr>
          <w:p w14:paraId="65A251C0" w14:textId="77777777" w:rsidR="00E11AFF" w:rsidRPr="00C03826" w:rsidRDefault="00E11AFF" w:rsidP="003209E1">
            <w:pPr>
              <w:pStyle w:val="ENoteTableText"/>
              <w:rPr>
                <w:color w:val="000000"/>
              </w:rPr>
            </w:pPr>
            <w:r w:rsidRPr="00C03826">
              <w:rPr>
                <w:color w:val="000000"/>
              </w:rPr>
              <w:t>6 Sept 2006</w:t>
            </w:r>
          </w:p>
        </w:tc>
        <w:tc>
          <w:tcPr>
            <w:tcW w:w="741" w:type="pct"/>
            <w:shd w:val="clear" w:color="auto" w:fill="auto"/>
          </w:tcPr>
          <w:p w14:paraId="1F272F5C" w14:textId="77777777" w:rsidR="00E11AFF" w:rsidRPr="00C03826" w:rsidRDefault="00E11AFF" w:rsidP="003209E1">
            <w:pPr>
              <w:pStyle w:val="ENoteTableText"/>
              <w:rPr>
                <w:color w:val="000000"/>
              </w:rPr>
            </w:pPr>
            <w:r w:rsidRPr="00C03826">
              <w:rPr>
                <w:color w:val="000000"/>
              </w:rPr>
              <w:t>—</w:t>
            </w:r>
          </w:p>
        </w:tc>
      </w:tr>
      <w:tr w:rsidR="00EF1FC2" w:rsidRPr="00C03826" w14:paraId="64ED3AA8" w14:textId="77777777" w:rsidTr="00561466">
        <w:trPr>
          <w:cantSplit/>
        </w:trPr>
        <w:tc>
          <w:tcPr>
            <w:tcW w:w="2438" w:type="pct"/>
            <w:shd w:val="clear" w:color="auto" w:fill="auto"/>
          </w:tcPr>
          <w:p w14:paraId="5711D7B3" w14:textId="1D824326" w:rsidR="00EF1FC2" w:rsidRPr="00C03826" w:rsidRDefault="00EF1FC2"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Spanner Crab Fishery, QLD (29/01/2007)</w:t>
            </w:r>
          </w:p>
        </w:tc>
        <w:tc>
          <w:tcPr>
            <w:tcW w:w="909" w:type="pct"/>
            <w:shd w:val="clear" w:color="auto" w:fill="auto"/>
          </w:tcPr>
          <w:p w14:paraId="628CD0A2" w14:textId="77777777" w:rsidR="00EF1FC2" w:rsidRPr="00C03826" w:rsidRDefault="00B339DF" w:rsidP="00FC4F74">
            <w:pPr>
              <w:pStyle w:val="ENoteTableText"/>
              <w:rPr>
                <w:color w:val="000000"/>
              </w:rPr>
            </w:pPr>
            <w:r w:rsidRPr="00C03826">
              <w:rPr>
                <w:color w:val="000000"/>
              </w:rPr>
              <w:t>31 Jan</w:t>
            </w:r>
            <w:r w:rsidR="00EF1FC2" w:rsidRPr="00C03826">
              <w:rPr>
                <w:color w:val="000000"/>
              </w:rPr>
              <w:t xml:space="preserve"> 2007 (</w:t>
            </w:r>
            <w:r w:rsidR="00EF1FC2" w:rsidRPr="00C03826">
              <w:rPr>
                <w:bCs/>
                <w:szCs w:val="16"/>
              </w:rPr>
              <w:t>F2007L00228)</w:t>
            </w:r>
          </w:p>
        </w:tc>
        <w:tc>
          <w:tcPr>
            <w:tcW w:w="912" w:type="pct"/>
            <w:shd w:val="clear" w:color="auto" w:fill="auto"/>
          </w:tcPr>
          <w:p w14:paraId="4F2CB230" w14:textId="77777777" w:rsidR="00EF1FC2" w:rsidRPr="00C03826" w:rsidRDefault="00EF1FC2" w:rsidP="003209E1">
            <w:pPr>
              <w:pStyle w:val="ENoteTableText"/>
              <w:rPr>
                <w:color w:val="000000"/>
              </w:rPr>
            </w:pPr>
            <w:r w:rsidRPr="00C03826">
              <w:rPr>
                <w:color w:val="000000"/>
              </w:rPr>
              <w:t>1 Feb 2007</w:t>
            </w:r>
          </w:p>
        </w:tc>
        <w:tc>
          <w:tcPr>
            <w:tcW w:w="741" w:type="pct"/>
            <w:shd w:val="clear" w:color="auto" w:fill="auto"/>
          </w:tcPr>
          <w:p w14:paraId="00BCC564" w14:textId="77777777" w:rsidR="00EF1FC2" w:rsidRPr="00C03826" w:rsidRDefault="00EF1FC2" w:rsidP="003209E1">
            <w:pPr>
              <w:pStyle w:val="ENoteTableText"/>
              <w:rPr>
                <w:color w:val="000000"/>
              </w:rPr>
            </w:pPr>
            <w:r w:rsidRPr="00C03826">
              <w:rPr>
                <w:color w:val="000000"/>
              </w:rPr>
              <w:t>—</w:t>
            </w:r>
          </w:p>
        </w:tc>
      </w:tr>
      <w:tr w:rsidR="008E685B" w:rsidRPr="00C03826" w14:paraId="2A76BC6A" w14:textId="77777777" w:rsidTr="00561466">
        <w:trPr>
          <w:cantSplit/>
        </w:trPr>
        <w:tc>
          <w:tcPr>
            <w:tcW w:w="2438" w:type="pct"/>
            <w:shd w:val="clear" w:color="auto" w:fill="auto"/>
          </w:tcPr>
          <w:p w14:paraId="7BF03B1C" w14:textId="0347BC61" w:rsidR="008E685B" w:rsidRPr="00C03826" w:rsidRDefault="008E685B"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Rock Lobster Fishery, TAS (29/01/2007)</w:t>
            </w:r>
          </w:p>
        </w:tc>
        <w:tc>
          <w:tcPr>
            <w:tcW w:w="909" w:type="pct"/>
            <w:shd w:val="clear" w:color="auto" w:fill="auto"/>
          </w:tcPr>
          <w:p w14:paraId="4A18A50C" w14:textId="77777777" w:rsidR="008E685B" w:rsidRPr="00C03826" w:rsidRDefault="00B339DF" w:rsidP="00FC4F74">
            <w:pPr>
              <w:pStyle w:val="ENoteTableText"/>
              <w:rPr>
                <w:color w:val="000000"/>
              </w:rPr>
            </w:pPr>
            <w:r w:rsidRPr="00C03826">
              <w:rPr>
                <w:color w:val="000000"/>
              </w:rPr>
              <w:t>31 Jan</w:t>
            </w:r>
            <w:r w:rsidR="008E685B" w:rsidRPr="00C03826">
              <w:rPr>
                <w:color w:val="000000"/>
              </w:rPr>
              <w:t xml:space="preserve"> 2007 (</w:t>
            </w:r>
            <w:r w:rsidR="008E685B" w:rsidRPr="00C03826">
              <w:rPr>
                <w:bCs/>
                <w:szCs w:val="16"/>
              </w:rPr>
              <w:t>F2007L00229)</w:t>
            </w:r>
          </w:p>
        </w:tc>
        <w:tc>
          <w:tcPr>
            <w:tcW w:w="912" w:type="pct"/>
            <w:shd w:val="clear" w:color="auto" w:fill="auto"/>
          </w:tcPr>
          <w:p w14:paraId="2E808B36" w14:textId="77777777" w:rsidR="008E685B" w:rsidRPr="00C03826" w:rsidRDefault="008E685B" w:rsidP="003209E1">
            <w:pPr>
              <w:pStyle w:val="ENoteTableText"/>
              <w:rPr>
                <w:color w:val="000000"/>
              </w:rPr>
            </w:pPr>
            <w:r w:rsidRPr="00C03826">
              <w:rPr>
                <w:color w:val="000000"/>
              </w:rPr>
              <w:t>1 Feb 2007</w:t>
            </w:r>
          </w:p>
        </w:tc>
        <w:tc>
          <w:tcPr>
            <w:tcW w:w="741" w:type="pct"/>
            <w:shd w:val="clear" w:color="auto" w:fill="auto"/>
          </w:tcPr>
          <w:p w14:paraId="146965E5" w14:textId="77777777" w:rsidR="008E685B" w:rsidRPr="00C03826" w:rsidRDefault="008E685B" w:rsidP="003209E1">
            <w:pPr>
              <w:pStyle w:val="ENoteTableText"/>
              <w:rPr>
                <w:color w:val="000000"/>
              </w:rPr>
            </w:pPr>
            <w:r w:rsidRPr="00C03826">
              <w:rPr>
                <w:color w:val="000000"/>
              </w:rPr>
              <w:t>—</w:t>
            </w:r>
          </w:p>
        </w:tc>
      </w:tr>
      <w:tr w:rsidR="00721342" w:rsidRPr="00C03826" w14:paraId="33DEFDA3" w14:textId="77777777" w:rsidTr="00561466">
        <w:trPr>
          <w:cantSplit/>
        </w:trPr>
        <w:tc>
          <w:tcPr>
            <w:tcW w:w="2438" w:type="pct"/>
            <w:tcBorders>
              <w:bottom w:val="single" w:sz="4" w:space="0" w:color="auto"/>
            </w:tcBorders>
            <w:shd w:val="clear" w:color="auto" w:fill="auto"/>
          </w:tcPr>
          <w:p w14:paraId="2826E728" w14:textId="4B786D23" w:rsidR="00721342" w:rsidRPr="00C03826" w:rsidRDefault="00721342"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TAS (31/01/2007)</w:t>
            </w:r>
          </w:p>
        </w:tc>
        <w:tc>
          <w:tcPr>
            <w:tcW w:w="909" w:type="pct"/>
            <w:tcBorders>
              <w:bottom w:val="single" w:sz="4" w:space="0" w:color="auto"/>
            </w:tcBorders>
            <w:shd w:val="clear" w:color="auto" w:fill="auto"/>
          </w:tcPr>
          <w:p w14:paraId="777EA94B" w14:textId="77777777" w:rsidR="00721342" w:rsidRPr="00C03826" w:rsidRDefault="00721342" w:rsidP="00DF36DE">
            <w:pPr>
              <w:pStyle w:val="ENoteTableText"/>
              <w:rPr>
                <w:color w:val="000000"/>
              </w:rPr>
            </w:pPr>
            <w:r w:rsidRPr="00C03826">
              <w:rPr>
                <w:color w:val="000000"/>
              </w:rPr>
              <w:t>1 Feb 2007 (</w:t>
            </w:r>
            <w:r w:rsidRPr="00C03826">
              <w:rPr>
                <w:bCs/>
                <w:szCs w:val="16"/>
              </w:rPr>
              <w:t>F2007L00252)</w:t>
            </w:r>
          </w:p>
        </w:tc>
        <w:tc>
          <w:tcPr>
            <w:tcW w:w="912" w:type="pct"/>
            <w:tcBorders>
              <w:bottom w:val="single" w:sz="4" w:space="0" w:color="auto"/>
            </w:tcBorders>
            <w:shd w:val="clear" w:color="auto" w:fill="auto"/>
          </w:tcPr>
          <w:p w14:paraId="51319230" w14:textId="77777777" w:rsidR="00721342" w:rsidRPr="00C03826" w:rsidRDefault="00721342" w:rsidP="003209E1">
            <w:pPr>
              <w:pStyle w:val="ENoteTableText"/>
              <w:rPr>
                <w:color w:val="000000"/>
              </w:rPr>
            </w:pPr>
            <w:r w:rsidRPr="00C03826">
              <w:rPr>
                <w:color w:val="000000"/>
              </w:rPr>
              <w:t>2 Feb 2007</w:t>
            </w:r>
          </w:p>
        </w:tc>
        <w:tc>
          <w:tcPr>
            <w:tcW w:w="741" w:type="pct"/>
            <w:tcBorders>
              <w:bottom w:val="single" w:sz="4" w:space="0" w:color="auto"/>
            </w:tcBorders>
            <w:shd w:val="clear" w:color="auto" w:fill="auto"/>
          </w:tcPr>
          <w:p w14:paraId="75C223A9" w14:textId="77777777" w:rsidR="00721342" w:rsidRPr="00C03826" w:rsidRDefault="00721342" w:rsidP="003209E1">
            <w:pPr>
              <w:pStyle w:val="ENoteTableText"/>
              <w:rPr>
                <w:color w:val="000000"/>
              </w:rPr>
            </w:pPr>
            <w:r w:rsidRPr="00C03826">
              <w:rPr>
                <w:color w:val="000000"/>
              </w:rPr>
              <w:t>—</w:t>
            </w:r>
          </w:p>
        </w:tc>
      </w:tr>
      <w:tr w:rsidR="006343F2" w:rsidRPr="00C03826" w14:paraId="5BC59892" w14:textId="77777777" w:rsidTr="00561466">
        <w:trPr>
          <w:cantSplit/>
        </w:trPr>
        <w:tc>
          <w:tcPr>
            <w:tcW w:w="2438" w:type="pct"/>
            <w:tcBorders>
              <w:bottom w:val="single" w:sz="4" w:space="0" w:color="auto"/>
            </w:tcBorders>
            <w:shd w:val="clear" w:color="auto" w:fill="auto"/>
          </w:tcPr>
          <w:p w14:paraId="0CB517C8" w14:textId="1F8A4C65" w:rsidR="006343F2" w:rsidRPr="00C03826" w:rsidRDefault="006343F2" w:rsidP="003209E1">
            <w:pPr>
              <w:pStyle w:val="ENoteTableText"/>
              <w:rPr>
                <w:color w:val="000000"/>
              </w:rPr>
            </w:pPr>
            <w:bookmarkStart w:id="49" w:name="CU_132119972"/>
            <w:bookmarkEnd w:id="49"/>
            <w:r w:rsidRPr="00C03826">
              <w:rPr>
                <w:color w:val="000000"/>
              </w:rPr>
              <w:t xml:space="preserve">Amendment of List of Exempt Native Specimens </w:t>
            </w:r>
            <w:r w:rsidR="00C03826">
              <w:rPr>
                <w:color w:val="000000"/>
              </w:rPr>
              <w:noBreakHyphen/>
            </w:r>
            <w:r w:rsidRPr="00C03826">
              <w:rPr>
                <w:color w:val="000000"/>
              </w:rPr>
              <w:t xml:space="preserve"> Lobster Fishery, NSW (28/03/2007)</w:t>
            </w:r>
          </w:p>
        </w:tc>
        <w:tc>
          <w:tcPr>
            <w:tcW w:w="909" w:type="pct"/>
            <w:tcBorders>
              <w:bottom w:val="single" w:sz="4" w:space="0" w:color="auto"/>
            </w:tcBorders>
            <w:shd w:val="clear" w:color="auto" w:fill="auto"/>
          </w:tcPr>
          <w:p w14:paraId="1A5E04A9" w14:textId="77777777" w:rsidR="006343F2" w:rsidRPr="00C03826" w:rsidRDefault="00F668A3" w:rsidP="00F668A3">
            <w:pPr>
              <w:pStyle w:val="ENoteTableText"/>
              <w:rPr>
                <w:color w:val="000000"/>
              </w:rPr>
            </w:pPr>
            <w:r w:rsidRPr="00C03826">
              <w:rPr>
                <w:color w:val="000000"/>
              </w:rPr>
              <w:t>29</w:t>
            </w:r>
            <w:r w:rsidR="006343F2" w:rsidRPr="00C03826">
              <w:rPr>
                <w:color w:val="000000"/>
              </w:rPr>
              <w:t xml:space="preserve"> Mar 2007 (</w:t>
            </w:r>
            <w:r w:rsidR="006343F2" w:rsidRPr="00C03826">
              <w:rPr>
                <w:bCs/>
                <w:szCs w:val="16"/>
              </w:rPr>
              <w:t>F2007L00877)</w:t>
            </w:r>
          </w:p>
        </w:tc>
        <w:tc>
          <w:tcPr>
            <w:tcW w:w="912" w:type="pct"/>
            <w:tcBorders>
              <w:bottom w:val="single" w:sz="4" w:space="0" w:color="auto"/>
            </w:tcBorders>
            <w:shd w:val="clear" w:color="auto" w:fill="auto"/>
          </w:tcPr>
          <w:p w14:paraId="23E5994B" w14:textId="77777777" w:rsidR="006343F2" w:rsidRPr="00C03826" w:rsidRDefault="006343F2" w:rsidP="003209E1">
            <w:pPr>
              <w:pStyle w:val="ENoteTableText"/>
              <w:rPr>
                <w:color w:val="000000"/>
              </w:rPr>
            </w:pPr>
            <w:r w:rsidRPr="00C03826">
              <w:rPr>
                <w:color w:val="000000"/>
              </w:rPr>
              <w:t>30 Mar 2007</w:t>
            </w:r>
          </w:p>
        </w:tc>
        <w:tc>
          <w:tcPr>
            <w:tcW w:w="741" w:type="pct"/>
            <w:tcBorders>
              <w:bottom w:val="single" w:sz="4" w:space="0" w:color="auto"/>
            </w:tcBorders>
            <w:shd w:val="clear" w:color="auto" w:fill="auto"/>
          </w:tcPr>
          <w:p w14:paraId="3A369A2E" w14:textId="77777777" w:rsidR="006343F2" w:rsidRPr="00C03826" w:rsidRDefault="006343F2" w:rsidP="003209E1">
            <w:pPr>
              <w:pStyle w:val="ENoteTableText"/>
              <w:rPr>
                <w:color w:val="000000"/>
              </w:rPr>
            </w:pPr>
            <w:r w:rsidRPr="00C03826">
              <w:rPr>
                <w:color w:val="000000"/>
              </w:rPr>
              <w:t>—</w:t>
            </w:r>
          </w:p>
        </w:tc>
      </w:tr>
      <w:tr w:rsidR="00435364" w:rsidRPr="00C03826" w14:paraId="4E0A517A" w14:textId="77777777" w:rsidTr="00561466">
        <w:trPr>
          <w:cantSplit/>
        </w:trPr>
        <w:tc>
          <w:tcPr>
            <w:tcW w:w="2438" w:type="pct"/>
            <w:tcBorders>
              <w:top w:val="single" w:sz="4" w:space="0" w:color="auto"/>
            </w:tcBorders>
            <w:shd w:val="clear" w:color="auto" w:fill="auto"/>
          </w:tcPr>
          <w:p w14:paraId="467B0C47" w14:textId="2A8B4BEE" w:rsidR="00435364" w:rsidRPr="00C03826" w:rsidRDefault="00435364"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Shellfish Fishery, TAS (07/05/2007)</w:t>
            </w:r>
          </w:p>
        </w:tc>
        <w:tc>
          <w:tcPr>
            <w:tcW w:w="909" w:type="pct"/>
            <w:tcBorders>
              <w:top w:val="single" w:sz="4" w:space="0" w:color="auto"/>
            </w:tcBorders>
            <w:shd w:val="clear" w:color="auto" w:fill="auto"/>
          </w:tcPr>
          <w:p w14:paraId="7992E791" w14:textId="77777777" w:rsidR="00435364" w:rsidRPr="00C03826" w:rsidRDefault="008F7A2A" w:rsidP="00DA069D">
            <w:pPr>
              <w:pStyle w:val="ENoteTableText"/>
              <w:rPr>
                <w:color w:val="000000"/>
              </w:rPr>
            </w:pPr>
            <w:r w:rsidRPr="00C03826">
              <w:rPr>
                <w:color w:val="000000"/>
              </w:rPr>
              <w:t>10 May</w:t>
            </w:r>
            <w:r w:rsidR="00435364" w:rsidRPr="00C03826">
              <w:rPr>
                <w:color w:val="000000"/>
              </w:rPr>
              <w:t xml:space="preserve"> 2007 (</w:t>
            </w:r>
            <w:r w:rsidR="00435364" w:rsidRPr="00C03826">
              <w:rPr>
                <w:bCs/>
                <w:szCs w:val="16"/>
              </w:rPr>
              <w:t>F2007L01329)</w:t>
            </w:r>
          </w:p>
        </w:tc>
        <w:tc>
          <w:tcPr>
            <w:tcW w:w="912" w:type="pct"/>
            <w:tcBorders>
              <w:top w:val="single" w:sz="4" w:space="0" w:color="auto"/>
            </w:tcBorders>
            <w:shd w:val="clear" w:color="auto" w:fill="auto"/>
          </w:tcPr>
          <w:p w14:paraId="13CA9579" w14:textId="77777777" w:rsidR="00435364" w:rsidRPr="00C03826" w:rsidRDefault="008F7A2A" w:rsidP="003209E1">
            <w:pPr>
              <w:pStyle w:val="ENoteTableText"/>
              <w:rPr>
                <w:color w:val="000000"/>
              </w:rPr>
            </w:pPr>
            <w:r w:rsidRPr="00C03826">
              <w:rPr>
                <w:color w:val="000000"/>
              </w:rPr>
              <w:t>11 May</w:t>
            </w:r>
            <w:r w:rsidR="00435364" w:rsidRPr="00C03826">
              <w:rPr>
                <w:color w:val="000000"/>
              </w:rPr>
              <w:t xml:space="preserve"> 2007</w:t>
            </w:r>
          </w:p>
        </w:tc>
        <w:tc>
          <w:tcPr>
            <w:tcW w:w="741" w:type="pct"/>
            <w:tcBorders>
              <w:top w:val="single" w:sz="4" w:space="0" w:color="auto"/>
            </w:tcBorders>
            <w:shd w:val="clear" w:color="auto" w:fill="auto"/>
          </w:tcPr>
          <w:p w14:paraId="5DD4F6BB" w14:textId="77777777" w:rsidR="00435364" w:rsidRPr="00C03826" w:rsidRDefault="00435364" w:rsidP="003209E1">
            <w:pPr>
              <w:pStyle w:val="ENoteTableText"/>
              <w:rPr>
                <w:color w:val="000000"/>
              </w:rPr>
            </w:pPr>
            <w:r w:rsidRPr="00C03826">
              <w:rPr>
                <w:color w:val="000000"/>
              </w:rPr>
              <w:t>—</w:t>
            </w:r>
          </w:p>
        </w:tc>
      </w:tr>
      <w:tr w:rsidR="00435364" w:rsidRPr="00C03826" w14:paraId="45D749DA" w14:textId="77777777" w:rsidTr="00561466">
        <w:trPr>
          <w:cantSplit/>
        </w:trPr>
        <w:tc>
          <w:tcPr>
            <w:tcW w:w="2438" w:type="pct"/>
            <w:shd w:val="clear" w:color="auto" w:fill="auto"/>
          </w:tcPr>
          <w:p w14:paraId="7CE4A496" w14:textId="5DDFE2C1" w:rsidR="00435364" w:rsidRPr="00C03826" w:rsidRDefault="00435364" w:rsidP="003209E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Heard Island and McDonald Islands Fishery, Commonwealth (09/05/2007)</w:t>
            </w:r>
          </w:p>
        </w:tc>
        <w:tc>
          <w:tcPr>
            <w:tcW w:w="909" w:type="pct"/>
            <w:shd w:val="clear" w:color="auto" w:fill="auto"/>
          </w:tcPr>
          <w:p w14:paraId="6A8B0494" w14:textId="77777777" w:rsidR="00435364" w:rsidRPr="00C03826" w:rsidRDefault="008F7A2A" w:rsidP="00DA069D">
            <w:pPr>
              <w:pStyle w:val="ENoteTableText"/>
              <w:rPr>
                <w:color w:val="000000"/>
              </w:rPr>
            </w:pPr>
            <w:r w:rsidRPr="00C03826">
              <w:rPr>
                <w:color w:val="000000"/>
              </w:rPr>
              <w:t>10 May</w:t>
            </w:r>
            <w:r w:rsidR="00435364" w:rsidRPr="00C03826">
              <w:rPr>
                <w:color w:val="000000"/>
              </w:rPr>
              <w:t xml:space="preserve"> 2007 (</w:t>
            </w:r>
            <w:r w:rsidR="00435364" w:rsidRPr="00C03826">
              <w:rPr>
                <w:bCs/>
                <w:szCs w:val="16"/>
              </w:rPr>
              <w:t>F2007L01344)</w:t>
            </w:r>
          </w:p>
        </w:tc>
        <w:tc>
          <w:tcPr>
            <w:tcW w:w="912" w:type="pct"/>
            <w:shd w:val="clear" w:color="auto" w:fill="auto"/>
          </w:tcPr>
          <w:p w14:paraId="723B85CB" w14:textId="77777777" w:rsidR="00435364" w:rsidRPr="00C03826" w:rsidRDefault="008F7A2A" w:rsidP="003209E1">
            <w:pPr>
              <w:pStyle w:val="ENoteTableText"/>
              <w:rPr>
                <w:color w:val="000000"/>
              </w:rPr>
            </w:pPr>
            <w:r w:rsidRPr="00C03826">
              <w:rPr>
                <w:color w:val="000000"/>
              </w:rPr>
              <w:t>11 May</w:t>
            </w:r>
            <w:r w:rsidR="00435364" w:rsidRPr="00C03826">
              <w:rPr>
                <w:color w:val="000000"/>
              </w:rPr>
              <w:t xml:space="preserve"> 2007</w:t>
            </w:r>
          </w:p>
        </w:tc>
        <w:tc>
          <w:tcPr>
            <w:tcW w:w="741" w:type="pct"/>
            <w:shd w:val="clear" w:color="auto" w:fill="auto"/>
          </w:tcPr>
          <w:p w14:paraId="7088A964" w14:textId="77777777" w:rsidR="00435364" w:rsidRPr="00C03826" w:rsidRDefault="00435364" w:rsidP="003209E1">
            <w:pPr>
              <w:pStyle w:val="ENoteTableText"/>
              <w:rPr>
                <w:color w:val="000000"/>
              </w:rPr>
            </w:pPr>
            <w:r w:rsidRPr="00C03826">
              <w:rPr>
                <w:color w:val="000000"/>
              </w:rPr>
              <w:t>—</w:t>
            </w:r>
          </w:p>
        </w:tc>
      </w:tr>
      <w:tr w:rsidR="005A1400" w:rsidRPr="00C03826" w14:paraId="08C71480" w14:textId="77777777" w:rsidTr="00561466">
        <w:trPr>
          <w:cantSplit/>
        </w:trPr>
        <w:tc>
          <w:tcPr>
            <w:tcW w:w="2438" w:type="pct"/>
            <w:shd w:val="clear" w:color="auto" w:fill="auto"/>
          </w:tcPr>
          <w:p w14:paraId="6F391904" w14:textId="48F3A8AD" w:rsidR="005A1400" w:rsidRPr="00C03826" w:rsidRDefault="005A1400"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(17/11/2006)</w:t>
            </w:r>
          </w:p>
        </w:tc>
        <w:tc>
          <w:tcPr>
            <w:tcW w:w="909" w:type="pct"/>
            <w:shd w:val="clear" w:color="auto" w:fill="auto"/>
          </w:tcPr>
          <w:p w14:paraId="7C81B313" w14:textId="77777777" w:rsidR="005A1400" w:rsidRPr="00C03826" w:rsidRDefault="008F7A2A" w:rsidP="00526CBF">
            <w:pPr>
              <w:pStyle w:val="ENoteTableText"/>
              <w:rPr>
                <w:color w:val="000000"/>
              </w:rPr>
            </w:pPr>
            <w:r w:rsidRPr="00C03826">
              <w:rPr>
                <w:color w:val="000000"/>
              </w:rPr>
              <w:t>29 May</w:t>
            </w:r>
            <w:r w:rsidR="005A1400" w:rsidRPr="00C03826">
              <w:rPr>
                <w:color w:val="000000"/>
              </w:rPr>
              <w:t xml:space="preserve"> 2007 (</w:t>
            </w:r>
            <w:r w:rsidR="005A1400" w:rsidRPr="00C03826">
              <w:rPr>
                <w:bCs/>
                <w:szCs w:val="16"/>
              </w:rPr>
              <w:t>F2007L01467)</w:t>
            </w:r>
          </w:p>
        </w:tc>
        <w:tc>
          <w:tcPr>
            <w:tcW w:w="912" w:type="pct"/>
            <w:shd w:val="clear" w:color="auto" w:fill="auto"/>
          </w:tcPr>
          <w:p w14:paraId="16BFCD3A" w14:textId="77777777" w:rsidR="005A1400" w:rsidRPr="00C03826" w:rsidRDefault="008F7A2A" w:rsidP="003209E1">
            <w:pPr>
              <w:pStyle w:val="ENoteTableText"/>
              <w:rPr>
                <w:color w:val="000000"/>
              </w:rPr>
            </w:pPr>
            <w:r w:rsidRPr="00C03826">
              <w:rPr>
                <w:color w:val="000000"/>
              </w:rPr>
              <w:t>30 May</w:t>
            </w:r>
            <w:r w:rsidR="005A1400" w:rsidRPr="00C03826">
              <w:rPr>
                <w:color w:val="000000"/>
              </w:rPr>
              <w:t xml:space="preserve"> 2007</w:t>
            </w:r>
          </w:p>
        </w:tc>
        <w:tc>
          <w:tcPr>
            <w:tcW w:w="741" w:type="pct"/>
            <w:shd w:val="clear" w:color="auto" w:fill="auto"/>
          </w:tcPr>
          <w:p w14:paraId="5730DE25" w14:textId="77777777" w:rsidR="005A1400" w:rsidRPr="00C03826" w:rsidRDefault="005A1400" w:rsidP="003209E1">
            <w:pPr>
              <w:pStyle w:val="ENoteTableText"/>
              <w:rPr>
                <w:color w:val="000000"/>
              </w:rPr>
            </w:pPr>
            <w:r w:rsidRPr="00C03826">
              <w:rPr>
                <w:color w:val="000000"/>
              </w:rPr>
              <w:t>—</w:t>
            </w:r>
          </w:p>
        </w:tc>
      </w:tr>
      <w:tr w:rsidR="00067347" w:rsidRPr="00C03826" w14:paraId="65FF4C06" w14:textId="77777777" w:rsidTr="00561466">
        <w:trPr>
          <w:cantSplit/>
        </w:trPr>
        <w:tc>
          <w:tcPr>
            <w:tcW w:w="2438" w:type="pct"/>
            <w:shd w:val="clear" w:color="auto" w:fill="auto"/>
          </w:tcPr>
          <w:p w14:paraId="586A2AEB" w14:textId="3AB61618" w:rsidR="00067347" w:rsidRPr="00C03826" w:rsidRDefault="00067347"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Rock Lobster Fishery, WA (23/08/2007)</w:t>
            </w:r>
          </w:p>
        </w:tc>
        <w:tc>
          <w:tcPr>
            <w:tcW w:w="909" w:type="pct"/>
            <w:shd w:val="clear" w:color="auto" w:fill="auto"/>
          </w:tcPr>
          <w:p w14:paraId="7BFD70F4" w14:textId="77777777" w:rsidR="00067347" w:rsidRPr="00C03826" w:rsidRDefault="00067347" w:rsidP="008D0A46">
            <w:pPr>
              <w:pStyle w:val="ENoteTableText"/>
              <w:rPr>
                <w:color w:val="000000"/>
              </w:rPr>
            </w:pPr>
            <w:r w:rsidRPr="00C03826">
              <w:rPr>
                <w:color w:val="000000"/>
              </w:rPr>
              <w:t>28 Aug 2007 (</w:t>
            </w:r>
            <w:r w:rsidRPr="00C03826">
              <w:rPr>
                <w:bCs/>
                <w:szCs w:val="16"/>
              </w:rPr>
              <w:t>F2007L02699)</w:t>
            </w:r>
          </w:p>
        </w:tc>
        <w:tc>
          <w:tcPr>
            <w:tcW w:w="912" w:type="pct"/>
            <w:shd w:val="clear" w:color="auto" w:fill="auto"/>
          </w:tcPr>
          <w:p w14:paraId="44E33CF2" w14:textId="77777777" w:rsidR="00067347" w:rsidRPr="00C03826" w:rsidRDefault="00067347" w:rsidP="003209E1">
            <w:pPr>
              <w:pStyle w:val="ENoteTableText"/>
              <w:rPr>
                <w:color w:val="000000"/>
              </w:rPr>
            </w:pPr>
            <w:r w:rsidRPr="00C03826">
              <w:rPr>
                <w:color w:val="000000"/>
              </w:rPr>
              <w:t>29 Aug 2007</w:t>
            </w:r>
          </w:p>
        </w:tc>
        <w:tc>
          <w:tcPr>
            <w:tcW w:w="741" w:type="pct"/>
            <w:shd w:val="clear" w:color="auto" w:fill="auto"/>
          </w:tcPr>
          <w:p w14:paraId="5CA5F6F0" w14:textId="77777777" w:rsidR="00067347" w:rsidRPr="00C03826" w:rsidRDefault="00067347" w:rsidP="003209E1">
            <w:pPr>
              <w:pStyle w:val="ENoteTableText"/>
              <w:rPr>
                <w:color w:val="000000"/>
              </w:rPr>
            </w:pPr>
            <w:r w:rsidRPr="00C03826">
              <w:rPr>
                <w:color w:val="000000"/>
              </w:rPr>
              <w:t>—</w:t>
            </w:r>
          </w:p>
        </w:tc>
      </w:tr>
      <w:tr w:rsidR="00067347" w:rsidRPr="00C03826" w14:paraId="617CC747" w14:textId="77777777" w:rsidTr="00561466">
        <w:trPr>
          <w:cantSplit/>
        </w:trPr>
        <w:tc>
          <w:tcPr>
            <w:tcW w:w="2438" w:type="pct"/>
            <w:shd w:val="clear" w:color="auto" w:fill="auto"/>
          </w:tcPr>
          <w:p w14:paraId="0E145F2B" w14:textId="5259AE54" w:rsidR="00067347" w:rsidRPr="00C03826" w:rsidRDefault="00FB6E07"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Mud Crab Fishery, QLD (21/08/2007)</w:t>
            </w:r>
          </w:p>
        </w:tc>
        <w:tc>
          <w:tcPr>
            <w:tcW w:w="909" w:type="pct"/>
            <w:shd w:val="clear" w:color="auto" w:fill="auto"/>
          </w:tcPr>
          <w:p w14:paraId="3E93B80F" w14:textId="77777777" w:rsidR="00067347" w:rsidRPr="00C03826" w:rsidRDefault="00FB6E07" w:rsidP="008D0A46">
            <w:pPr>
              <w:pStyle w:val="ENoteTableText"/>
              <w:rPr>
                <w:color w:val="000000"/>
              </w:rPr>
            </w:pPr>
            <w:r w:rsidRPr="00C03826">
              <w:rPr>
                <w:color w:val="000000"/>
              </w:rPr>
              <w:t>28 Aug 2007 (</w:t>
            </w:r>
            <w:r w:rsidRPr="00C03826">
              <w:rPr>
                <w:bCs/>
                <w:szCs w:val="16"/>
              </w:rPr>
              <w:t>F2007L02700)</w:t>
            </w:r>
          </w:p>
        </w:tc>
        <w:tc>
          <w:tcPr>
            <w:tcW w:w="912" w:type="pct"/>
            <w:shd w:val="clear" w:color="auto" w:fill="auto"/>
          </w:tcPr>
          <w:p w14:paraId="4408DD35" w14:textId="77777777" w:rsidR="00067347" w:rsidRPr="00C03826" w:rsidRDefault="00FB6E07" w:rsidP="003209E1">
            <w:pPr>
              <w:pStyle w:val="ENoteTableText"/>
              <w:rPr>
                <w:color w:val="000000"/>
              </w:rPr>
            </w:pPr>
            <w:r w:rsidRPr="00C03826">
              <w:rPr>
                <w:color w:val="000000"/>
              </w:rPr>
              <w:t>29 Aug 2007</w:t>
            </w:r>
          </w:p>
        </w:tc>
        <w:tc>
          <w:tcPr>
            <w:tcW w:w="741" w:type="pct"/>
            <w:shd w:val="clear" w:color="auto" w:fill="auto"/>
          </w:tcPr>
          <w:p w14:paraId="231B1837" w14:textId="77777777" w:rsidR="00067347" w:rsidRPr="00C03826" w:rsidRDefault="00067347" w:rsidP="003209E1">
            <w:pPr>
              <w:pStyle w:val="ENoteTableText"/>
              <w:rPr>
                <w:color w:val="000000"/>
              </w:rPr>
            </w:pPr>
            <w:r w:rsidRPr="00C03826">
              <w:rPr>
                <w:color w:val="000000"/>
              </w:rPr>
              <w:t>—</w:t>
            </w:r>
          </w:p>
        </w:tc>
      </w:tr>
      <w:tr w:rsidR="004F0144" w:rsidRPr="00C03826" w14:paraId="1BB8C716" w14:textId="77777777" w:rsidTr="00561466">
        <w:trPr>
          <w:cantSplit/>
        </w:trPr>
        <w:tc>
          <w:tcPr>
            <w:tcW w:w="2438" w:type="pct"/>
            <w:shd w:val="clear" w:color="auto" w:fill="auto"/>
          </w:tcPr>
          <w:p w14:paraId="0AF5CBB5" w14:textId="77777777" w:rsidR="004F0144" w:rsidRPr="00C03826" w:rsidRDefault="004F0144" w:rsidP="00526CBF">
            <w:pPr>
              <w:pStyle w:val="ENoteTableText"/>
              <w:rPr>
                <w:color w:val="000000"/>
              </w:rPr>
            </w:pPr>
            <w:r w:rsidRPr="00C03826">
              <w:rPr>
                <w:color w:val="000000"/>
              </w:rPr>
              <w:t>Amendment of List of Exempt Native Specimens (28/09/2007)</w:t>
            </w:r>
          </w:p>
        </w:tc>
        <w:tc>
          <w:tcPr>
            <w:tcW w:w="909" w:type="pct"/>
            <w:shd w:val="clear" w:color="auto" w:fill="auto"/>
          </w:tcPr>
          <w:p w14:paraId="12949B39" w14:textId="77777777" w:rsidR="004F0144" w:rsidRPr="00C03826" w:rsidRDefault="004F0144" w:rsidP="002B6471">
            <w:pPr>
              <w:pStyle w:val="ENoteTableText"/>
              <w:rPr>
                <w:color w:val="000000"/>
              </w:rPr>
            </w:pPr>
            <w:r w:rsidRPr="00C03826">
              <w:rPr>
                <w:color w:val="000000"/>
              </w:rPr>
              <w:t>2 Oct 2007 (</w:t>
            </w:r>
            <w:r w:rsidRPr="00C03826">
              <w:rPr>
                <w:bCs/>
                <w:szCs w:val="16"/>
              </w:rPr>
              <w:t>F2007L0</w:t>
            </w:r>
            <w:r w:rsidR="002B6471" w:rsidRPr="00C03826">
              <w:rPr>
                <w:bCs/>
                <w:szCs w:val="16"/>
              </w:rPr>
              <w:t>3919</w:t>
            </w:r>
            <w:r w:rsidRPr="00C03826">
              <w:rPr>
                <w:bCs/>
                <w:szCs w:val="16"/>
              </w:rPr>
              <w:t>)</w:t>
            </w:r>
          </w:p>
        </w:tc>
        <w:tc>
          <w:tcPr>
            <w:tcW w:w="912" w:type="pct"/>
            <w:shd w:val="clear" w:color="auto" w:fill="auto"/>
          </w:tcPr>
          <w:p w14:paraId="6A13A396" w14:textId="77777777" w:rsidR="004F0144" w:rsidRPr="00C03826" w:rsidRDefault="004F0144" w:rsidP="003209E1">
            <w:pPr>
              <w:pStyle w:val="ENoteTableText"/>
              <w:rPr>
                <w:color w:val="000000"/>
              </w:rPr>
            </w:pPr>
            <w:r w:rsidRPr="00C03826">
              <w:rPr>
                <w:color w:val="000000"/>
              </w:rPr>
              <w:t>3 Oct 2007</w:t>
            </w:r>
          </w:p>
        </w:tc>
        <w:tc>
          <w:tcPr>
            <w:tcW w:w="741" w:type="pct"/>
            <w:shd w:val="clear" w:color="auto" w:fill="auto"/>
          </w:tcPr>
          <w:p w14:paraId="0E778F15" w14:textId="77777777" w:rsidR="004F0144" w:rsidRPr="00C03826" w:rsidRDefault="004F0144" w:rsidP="003209E1">
            <w:pPr>
              <w:pStyle w:val="ENoteTableText"/>
              <w:rPr>
                <w:color w:val="000000"/>
              </w:rPr>
            </w:pPr>
            <w:r w:rsidRPr="00C03826">
              <w:rPr>
                <w:color w:val="000000"/>
              </w:rPr>
              <w:t>—</w:t>
            </w:r>
          </w:p>
        </w:tc>
      </w:tr>
      <w:tr w:rsidR="00157A6C" w:rsidRPr="00C03826" w14:paraId="5FEE1B23" w14:textId="77777777" w:rsidTr="00561466">
        <w:trPr>
          <w:cantSplit/>
        </w:trPr>
        <w:tc>
          <w:tcPr>
            <w:tcW w:w="2438" w:type="pct"/>
            <w:shd w:val="clear" w:color="auto" w:fill="auto"/>
          </w:tcPr>
          <w:p w14:paraId="1ABA6226" w14:textId="6959486B" w:rsidR="00157A6C" w:rsidRPr="00C03826" w:rsidRDefault="00FC1366"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Western Australia Shark Bay Crab Interim Managed Fishery (12/11/2007) </w:t>
            </w:r>
          </w:p>
        </w:tc>
        <w:tc>
          <w:tcPr>
            <w:tcW w:w="909" w:type="pct"/>
            <w:shd w:val="clear" w:color="auto" w:fill="auto"/>
          </w:tcPr>
          <w:p w14:paraId="7B540665" w14:textId="77777777" w:rsidR="00157A6C" w:rsidRPr="00C03826" w:rsidRDefault="00FC1366" w:rsidP="00FC26A3">
            <w:pPr>
              <w:pStyle w:val="ENoteTableText"/>
              <w:rPr>
                <w:color w:val="000000"/>
              </w:rPr>
            </w:pPr>
            <w:r w:rsidRPr="00C03826">
              <w:rPr>
                <w:color w:val="000000"/>
              </w:rPr>
              <w:t>13 Nov 2007 (</w:t>
            </w:r>
            <w:r w:rsidRPr="00C03826">
              <w:rPr>
                <w:bCs/>
                <w:szCs w:val="16"/>
              </w:rPr>
              <w:t>F2007L04358)</w:t>
            </w:r>
          </w:p>
        </w:tc>
        <w:tc>
          <w:tcPr>
            <w:tcW w:w="912" w:type="pct"/>
            <w:shd w:val="clear" w:color="auto" w:fill="auto"/>
          </w:tcPr>
          <w:p w14:paraId="6186528A" w14:textId="77777777" w:rsidR="00157A6C" w:rsidRPr="00C03826" w:rsidRDefault="00FC1366" w:rsidP="003209E1">
            <w:pPr>
              <w:pStyle w:val="ENoteTableText"/>
              <w:rPr>
                <w:color w:val="000000"/>
              </w:rPr>
            </w:pPr>
            <w:r w:rsidRPr="00C03826">
              <w:rPr>
                <w:color w:val="000000"/>
              </w:rPr>
              <w:t>14 Nov 2007</w:t>
            </w:r>
          </w:p>
        </w:tc>
        <w:tc>
          <w:tcPr>
            <w:tcW w:w="741" w:type="pct"/>
            <w:shd w:val="clear" w:color="auto" w:fill="auto"/>
          </w:tcPr>
          <w:p w14:paraId="79197017" w14:textId="77777777" w:rsidR="00157A6C" w:rsidRPr="00C03826" w:rsidRDefault="00FC1366" w:rsidP="003209E1">
            <w:pPr>
              <w:pStyle w:val="ENoteTableText"/>
              <w:rPr>
                <w:color w:val="000000"/>
              </w:rPr>
            </w:pPr>
            <w:r w:rsidRPr="00C03826">
              <w:rPr>
                <w:color w:val="000000"/>
              </w:rPr>
              <w:t>—</w:t>
            </w:r>
          </w:p>
        </w:tc>
      </w:tr>
      <w:tr w:rsidR="002D5BB1" w:rsidRPr="00C03826" w14:paraId="5AD917A7" w14:textId="77777777" w:rsidTr="00561466">
        <w:trPr>
          <w:cantSplit/>
        </w:trPr>
        <w:tc>
          <w:tcPr>
            <w:tcW w:w="2438" w:type="pct"/>
            <w:shd w:val="clear" w:color="auto" w:fill="auto"/>
          </w:tcPr>
          <w:p w14:paraId="4C94066D" w14:textId="77777777" w:rsidR="002D5BB1" w:rsidRPr="00C03826" w:rsidRDefault="002D5BB1" w:rsidP="00526CBF">
            <w:pPr>
              <w:pStyle w:val="ENoteTableText"/>
              <w:rPr>
                <w:color w:val="000000"/>
              </w:rPr>
            </w:pPr>
            <w:r w:rsidRPr="00C03826">
              <w:rPr>
                <w:color w:val="000000"/>
              </w:rPr>
              <w:t>Amendment of List of Exempt Native Specimens (26/09/2007)</w:t>
            </w:r>
          </w:p>
        </w:tc>
        <w:tc>
          <w:tcPr>
            <w:tcW w:w="909" w:type="pct"/>
            <w:shd w:val="clear" w:color="auto" w:fill="auto"/>
          </w:tcPr>
          <w:p w14:paraId="65C74EF9" w14:textId="77777777" w:rsidR="002D5BB1" w:rsidRPr="00C03826" w:rsidRDefault="002D5BB1" w:rsidP="0090006E">
            <w:pPr>
              <w:pStyle w:val="ENoteTableText"/>
              <w:rPr>
                <w:color w:val="000000"/>
              </w:rPr>
            </w:pPr>
            <w:r w:rsidRPr="00C03826">
              <w:rPr>
                <w:color w:val="000000"/>
              </w:rPr>
              <w:t>17 Oct 2007 (</w:t>
            </w:r>
            <w:r w:rsidRPr="00C03826">
              <w:rPr>
                <w:bCs/>
                <w:szCs w:val="16"/>
              </w:rPr>
              <w:t>F2007L04128)</w:t>
            </w:r>
          </w:p>
        </w:tc>
        <w:tc>
          <w:tcPr>
            <w:tcW w:w="912" w:type="pct"/>
            <w:shd w:val="clear" w:color="auto" w:fill="auto"/>
          </w:tcPr>
          <w:p w14:paraId="2A2D9C52" w14:textId="77777777" w:rsidR="002D5BB1" w:rsidRPr="00C03826" w:rsidRDefault="002D5BB1" w:rsidP="003209E1">
            <w:pPr>
              <w:pStyle w:val="ENoteTableText"/>
              <w:rPr>
                <w:color w:val="000000"/>
              </w:rPr>
            </w:pPr>
            <w:r w:rsidRPr="00C03826">
              <w:rPr>
                <w:color w:val="000000"/>
              </w:rPr>
              <w:t>17 Nov 2007</w:t>
            </w:r>
          </w:p>
        </w:tc>
        <w:tc>
          <w:tcPr>
            <w:tcW w:w="741" w:type="pct"/>
            <w:shd w:val="clear" w:color="auto" w:fill="auto"/>
          </w:tcPr>
          <w:p w14:paraId="32D2C4EA" w14:textId="77777777" w:rsidR="002D5BB1" w:rsidRPr="00C03826" w:rsidRDefault="002D5BB1" w:rsidP="003209E1">
            <w:pPr>
              <w:pStyle w:val="ENoteTableText"/>
              <w:rPr>
                <w:color w:val="000000"/>
              </w:rPr>
            </w:pPr>
            <w:r w:rsidRPr="00C03826">
              <w:rPr>
                <w:color w:val="000000"/>
              </w:rPr>
              <w:t>—</w:t>
            </w:r>
          </w:p>
        </w:tc>
      </w:tr>
      <w:tr w:rsidR="004E4CBA" w:rsidRPr="00C03826" w14:paraId="5529C8E1" w14:textId="77777777" w:rsidTr="00561466">
        <w:trPr>
          <w:cantSplit/>
        </w:trPr>
        <w:tc>
          <w:tcPr>
            <w:tcW w:w="2438" w:type="pct"/>
            <w:shd w:val="clear" w:color="auto" w:fill="auto"/>
          </w:tcPr>
          <w:p w14:paraId="556D48EB" w14:textId="1B8FCA75" w:rsidR="004E4CBA" w:rsidRPr="00C03826" w:rsidRDefault="004E4CBA"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removal of specimens, Coral Sea Fishery (16/11/2007)</w:t>
            </w:r>
          </w:p>
        </w:tc>
        <w:tc>
          <w:tcPr>
            <w:tcW w:w="909" w:type="pct"/>
            <w:shd w:val="clear" w:color="auto" w:fill="auto"/>
          </w:tcPr>
          <w:p w14:paraId="5C9344BF" w14:textId="77777777" w:rsidR="004E4CBA" w:rsidRPr="00C03826" w:rsidRDefault="004E4CBA" w:rsidP="00B91602">
            <w:pPr>
              <w:pStyle w:val="ENoteTableText"/>
              <w:rPr>
                <w:color w:val="000000"/>
              </w:rPr>
            </w:pPr>
            <w:r w:rsidRPr="00C03826">
              <w:rPr>
                <w:color w:val="000000"/>
              </w:rPr>
              <w:t>19 Nov 2007 (</w:t>
            </w:r>
            <w:r w:rsidRPr="00C03826">
              <w:rPr>
                <w:bCs/>
                <w:szCs w:val="16"/>
              </w:rPr>
              <w:t>F2007L04395)</w:t>
            </w:r>
          </w:p>
        </w:tc>
        <w:tc>
          <w:tcPr>
            <w:tcW w:w="912" w:type="pct"/>
            <w:shd w:val="clear" w:color="auto" w:fill="auto"/>
          </w:tcPr>
          <w:p w14:paraId="18C14A60" w14:textId="77777777" w:rsidR="004E4CBA" w:rsidRPr="00C03826" w:rsidRDefault="004E4CBA" w:rsidP="003209E1">
            <w:pPr>
              <w:pStyle w:val="ENoteTableText"/>
              <w:rPr>
                <w:color w:val="000000"/>
              </w:rPr>
            </w:pPr>
            <w:r w:rsidRPr="00C03826">
              <w:rPr>
                <w:color w:val="000000"/>
              </w:rPr>
              <w:t>19 Nov 2007</w:t>
            </w:r>
          </w:p>
        </w:tc>
        <w:tc>
          <w:tcPr>
            <w:tcW w:w="741" w:type="pct"/>
            <w:shd w:val="clear" w:color="auto" w:fill="auto"/>
          </w:tcPr>
          <w:p w14:paraId="4A4F096F" w14:textId="77777777" w:rsidR="004E4CBA" w:rsidRPr="00C03826" w:rsidRDefault="004E4CBA" w:rsidP="003209E1">
            <w:pPr>
              <w:pStyle w:val="ENoteTableText"/>
              <w:rPr>
                <w:color w:val="000000"/>
              </w:rPr>
            </w:pPr>
            <w:r w:rsidRPr="00C03826">
              <w:rPr>
                <w:color w:val="000000"/>
              </w:rPr>
              <w:t>—</w:t>
            </w:r>
          </w:p>
        </w:tc>
      </w:tr>
      <w:tr w:rsidR="004E4CBA" w:rsidRPr="00C03826" w14:paraId="748F8C3F" w14:textId="77777777" w:rsidTr="00561466">
        <w:trPr>
          <w:cantSplit/>
        </w:trPr>
        <w:tc>
          <w:tcPr>
            <w:tcW w:w="2438" w:type="pct"/>
            <w:shd w:val="clear" w:color="auto" w:fill="auto"/>
          </w:tcPr>
          <w:p w14:paraId="3F0C4C9C" w14:textId="77D44B5D" w:rsidR="004E4CBA" w:rsidRPr="00C03826" w:rsidRDefault="004E4CBA"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Coral Sea Fishery (16/11/2007)</w:t>
            </w:r>
          </w:p>
        </w:tc>
        <w:tc>
          <w:tcPr>
            <w:tcW w:w="909" w:type="pct"/>
            <w:shd w:val="clear" w:color="auto" w:fill="auto"/>
          </w:tcPr>
          <w:p w14:paraId="55E3D396" w14:textId="77777777" w:rsidR="004E4CBA" w:rsidRPr="00C03826" w:rsidRDefault="004E4CBA" w:rsidP="00B91602">
            <w:pPr>
              <w:pStyle w:val="ENoteTableText"/>
              <w:rPr>
                <w:color w:val="000000"/>
              </w:rPr>
            </w:pPr>
            <w:r w:rsidRPr="00C03826">
              <w:rPr>
                <w:color w:val="000000"/>
              </w:rPr>
              <w:t>19 Nov 2007 (</w:t>
            </w:r>
            <w:r w:rsidRPr="00C03826">
              <w:rPr>
                <w:bCs/>
                <w:szCs w:val="16"/>
              </w:rPr>
              <w:t>F2007L04396)</w:t>
            </w:r>
          </w:p>
        </w:tc>
        <w:tc>
          <w:tcPr>
            <w:tcW w:w="912" w:type="pct"/>
            <w:shd w:val="clear" w:color="auto" w:fill="auto"/>
          </w:tcPr>
          <w:p w14:paraId="2039164F" w14:textId="77777777" w:rsidR="004E4CBA" w:rsidRPr="00C03826" w:rsidRDefault="004E4CBA" w:rsidP="003209E1">
            <w:pPr>
              <w:pStyle w:val="ENoteTableText"/>
              <w:rPr>
                <w:color w:val="000000"/>
              </w:rPr>
            </w:pPr>
            <w:r w:rsidRPr="00C03826">
              <w:rPr>
                <w:color w:val="000000"/>
              </w:rPr>
              <w:t>19 Nov 2007</w:t>
            </w:r>
          </w:p>
        </w:tc>
        <w:tc>
          <w:tcPr>
            <w:tcW w:w="741" w:type="pct"/>
            <w:shd w:val="clear" w:color="auto" w:fill="auto"/>
          </w:tcPr>
          <w:p w14:paraId="49198EFE" w14:textId="77777777" w:rsidR="004E4CBA" w:rsidRPr="00C03826" w:rsidRDefault="004E4CBA" w:rsidP="003209E1">
            <w:pPr>
              <w:pStyle w:val="ENoteTableText"/>
              <w:rPr>
                <w:color w:val="000000"/>
              </w:rPr>
            </w:pPr>
            <w:r w:rsidRPr="00C03826">
              <w:rPr>
                <w:color w:val="000000"/>
              </w:rPr>
              <w:t>—</w:t>
            </w:r>
          </w:p>
        </w:tc>
      </w:tr>
      <w:tr w:rsidR="00E2087E" w:rsidRPr="00C03826" w14:paraId="69B732B2" w14:textId="77777777" w:rsidTr="00561466">
        <w:trPr>
          <w:cantSplit/>
        </w:trPr>
        <w:tc>
          <w:tcPr>
            <w:tcW w:w="2438" w:type="pct"/>
            <w:shd w:val="clear" w:color="auto" w:fill="auto"/>
          </w:tcPr>
          <w:p w14:paraId="42045542" w14:textId="39BCEF12" w:rsidR="00E2087E" w:rsidRPr="00C03826" w:rsidRDefault="00E2087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Shark Fishery, NT (28/11/2007)</w:t>
            </w:r>
          </w:p>
        </w:tc>
        <w:tc>
          <w:tcPr>
            <w:tcW w:w="909" w:type="pct"/>
            <w:shd w:val="clear" w:color="auto" w:fill="auto"/>
          </w:tcPr>
          <w:p w14:paraId="3B478EEE" w14:textId="77777777" w:rsidR="00E2087E" w:rsidRPr="00C03826" w:rsidRDefault="00E2087E" w:rsidP="00B91602">
            <w:pPr>
              <w:pStyle w:val="ENoteTableText"/>
              <w:rPr>
                <w:color w:val="000000"/>
              </w:rPr>
            </w:pPr>
            <w:r w:rsidRPr="00C03826">
              <w:rPr>
                <w:color w:val="000000"/>
              </w:rPr>
              <w:t>29 Nov 2007 (F2007L04569)</w:t>
            </w:r>
          </w:p>
        </w:tc>
        <w:tc>
          <w:tcPr>
            <w:tcW w:w="912" w:type="pct"/>
            <w:shd w:val="clear" w:color="auto" w:fill="auto"/>
          </w:tcPr>
          <w:p w14:paraId="43432504" w14:textId="77777777" w:rsidR="00E2087E" w:rsidRPr="00C03826" w:rsidRDefault="00E2087E" w:rsidP="003209E1">
            <w:pPr>
              <w:pStyle w:val="ENoteTableText"/>
              <w:rPr>
                <w:color w:val="000000"/>
              </w:rPr>
            </w:pPr>
            <w:r w:rsidRPr="00C03826">
              <w:rPr>
                <w:color w:val="000000"/>
              </w:rPr>
              <w:t>30 No</w:t>
            </w:r>
            <w:r w:rsidR="00A10539" w:rsidRPr="00C03826">
              <w:rPr>
                <w:color w:val="000000"/>
              </w:rPr>
              <w:t>v</w:t>
            </w:r>
            <w:r w:rsidRPr="00C03826">
              <w:rPr>
                <w:color w:val="000000"/>
              </w:rPr>
              <w:t xml:space="preserve"> 2007</w:t>
            </w:r>
          </w:p>
        </w:tc>
        <w:tc>
          <w:tcPr>
            <w:tcW w:w="741" w:type="pct"/>
            <w:shd w:val="clear" w:color="auto" w:fill="auto"/>
          </w:tcPr>
          <w:p w14:paraId="01EFDB28" w14:textId="77777777" w:rsidR="00E2087E" w:rsidRPr="00C03826" w:rsidRDefault="00E2087E" w:rsidP="003209E1">
            <w:pPr>
              <w:pStyle w:val="ENoteTableText"/>
              <w:rPr>
                <w:color w:val="000000"/>
              </w:rPr>
            </w:pPr>
            <w:r w:rsidRPr="00C03826">
              <w:rPr>
                <w:color w:val="000000"/>
              </w:rPr>
              <w:t>—</w:t>
            </w:r>
          </w:p>
        </w:tc>
      </w:tr>
      <w:tr w:rsidR="00E2087E" w:rsidRPr="00C03826" w14:paraId="7154DEF9" w14:textId="77777777" w:rsidTr="00561466">
        <w:trPr>
          <w:cantSplit/>
        </w:trPr>
        <w:tc>
          <w:tcPr>
            <w:tcW w:w="2438" w:type="pct"/>
            <w:shd w:val="clear" w:color="auto" w:fill="auto"/>
          </w:tcPr>
          <w:p w14:paraId="3420B41A" w14:textId="61737C7C" w:rsidR="00E2087E" w:rsidRPr="00C03826" w:rsidRDefault="00A1053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Offshore Net and Line Fishery, NT (28/11/2007)</w:t>
            </w:r>
          </w:p>
        </w:tc>
        <w:tc>
          <w:tcPr>
            <w:tcW w:w="909" w:type="pct"/>
            <w:shd w:val="clear" w:color="auto" w:fill="auto"/>
          </w:tcPr>
          <w:p w14:paraId="65AA2754" w14:textId="77777777" w:rsidR="00E2087E" w:rsidRPr="00C03826" w:rsidRDefault="00E2087E" w:rsidP="00A10539">
            <w:pPr>
              <w:pStyle w:val="ENoteTableText"/>
              <w:rPr>
                <w:color w:val="000000"/>
              </w:rPr>
            </w:pPr>
            <w:r w:rsidRPr="00C03826">
              <w:rPr>
                <w:color w:val="000000"/>
              </w:rPr>
              <w:t>29 Nov 2007 (</w:t>
            </w:r>
            <w:r w:rsidRPr="00C03826">
              <w:rPr>
                <w:bCs/>
                <w:szCs w:val="16"/>
              </w:rPr>
              <w:t>F2007L04570)</w:t>
            </w:r>
          </w:p>
        </w:tc>
        <w:tc>
          <w:tcPr>
            <w:tcW w:w="912" w:type="pct"/>
            <w:shd w:val="clear" w:color="auto" w:fill="auto"/>
          </w:tcPr>
          <w:p w14:paraId="4BB3B235" w14:textId="77777777" w:rsidR="00E2087E" w:rsidRPr="00C03826" w:rsidRDefault="00E2087E" w:rsidP="003209E1">
            <w:pPr>
              <w:pStyle w:val="ENoteTableText"/>
              <w:rPr>
                <w:color w:val="000000"/>
              </w:rPr>
            </w:pPr>
            <w:r w:rsidRPr="00C03826">
              <w:rPr>
                <w:color w:val="000000"/>
              </w:rPr>
              <w:t>30 No</w:t>
            </w:r>
            <w:r w:rsidR="00A10539" w:rsidRPr="00C03826">
              <w:rPr>
                <w:color w:val="000000"/>
              </w:rPr>
              <w:t>v</w:t>
            </w:r>
            <w:r w:rsidRPr="00C03826">
              <w:rPr>
                <w:color w:val="000000"/>
              </w:rPr>
              <w:t xml:space="preserve"> 2007</w:t>
            </w:r>
          </w:p>
        </w:tc>
        <w:tc>
          <w:tcPr>
            <w:tcW w:w="741" w:type="pct"/>
            <w:shd w:val="clear" w:color="auto" w:fill="auto"/>
          </w:tcPr>
          <w:p w14:paraId="47C87C49" w14:textId="77777777" w:rsidR="00E2087E" w:rsidRPr="00C03826" w:rsidRDefault="00E2087E" w:rsidP="003209E1">
            <w:pPr>
              <w:pStyle w:val="ENoteTableText"/>
              <w:rPr>
                <w:color w:val="000000"/>
              </w:rPr>
            </w:pPr>
            <w:r w:rsidRPr="00C03826">
              <w:rPr>
                <w:color w:val="000000"/>
              </w:rPr>
              <w:t>—</w:t>
            </w:r>
          </w:p>
        </w:tc>
      </w:tr>
      <w:tr w:rsidR="00313DAA" w:rsidRPr="00C03826" w14:paraId="2E16569F" w14:textId="77777777" w:rsidTr="00561466">
        <w:trPr>
          <w:cantSplit/>
        </w:trPr>
        <w:tc>
          <w:tcPr>
            <w:tcW w:w="2438" w:type="pct"/>
            <w:shd w:val="clear" w:color="auto" w:fill="auto"/>
          </w:tcPr>
          <w:p w14:paraId="5FFAEA38" w14:textId="6EC952B9" w:rsidR="00313DAA" w:rsidRPr="00C03826" w:rsidRDefault="00313DAA"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removal of specimens (28/11/2007)</w:t>
            </w:r>
          </w:p>
        </w:tc>
        <w:tc>
          <w:tcPr>
            <w:tcW w:w="909" w:type="pct"/>
            <w:shd w:val="clear" w:color="auto" w:fill="auto"/>
          </w:tcPr>
          <w:p w14:paraId="37F8589C" w14:textId="77777777" w:rsidR="00313DAA" w:rsidRPr="00C03826" w:rsidRDefault="00313DAA" w:rsidP="00436E54">
            <w:pPr>
              <w:pStyle w:val="ENoteTableText"/>
              <w:rPr>
                <w:color w:val="000000"/>
              </w:rPr>
            </w:pPr>
            <w:r w:rsidRPr="00C03826">
              <w:rPr>
                <w:color w:val="000000"/>
              </w:rPr>
              <w:t>30 Nov 2007 (</w:t>
            </w:r>
            <w:r w:rsidRPr="00C03826">
              <w:rPr>
                <w:bCs/>
                <w:szCs w:val="16"/>
              </w:rPr>
              <w:t>F2007L04567)</w:t>
            </w:r>
          </w:p>
        </w:tc>
        <w:tc>
          <w:tcPr>
            <w:tcW w:w="912" w:type="pct"/>
            <w:shd w:val="clear" w:color="auto" w:fill="auto"/>
          </w:tcPr>
          <w:p w14:paraId="4D6C3296" w14:textId="77777777" w:rsidR="00313DAA" w:rsidRPr="00C03826" w:rsidRDefault="00313DAA" w:rsidP="003209E1">
            <w:pPr>
              <w:pStyle w:val="ENoteTableText"/>
              <w:rPr>
                <w:color w:val="000000"/>
              </w:rPr>
            </w:pPr>
            <w:r w:rsidRPr="00C03826">
              <w:rPr>
                <w:color w:val="000000"/>
              </w:rPr>
              <w:t>1 Dec 2007</w:t>
            </w:r>
          </w:p>
        </w:tc>
        <w:tc>
          <w:tcPr>
            <w:tcW w:w="741" w:type="pct"/>
            <w:shd w:val="clear" w:color="auto" w:fill="auto"/>
          </w:tcPr>
          <w:p w14:paraId="4ADD7D22" w14:textId="77777777" w:rsidR="00313DAA" w:rsidRPr="00C03826" w:rsidRDefault="00313DAA" w:rsidP="003209E1">
            <w:pPr>
              <w:pStyle w:val="ENoteTableText"/>
              <w:rPr>
                <w:color w:val="000000"/>
              </w:rPr>
            </w:pPr>
            <w:r w:rsidRPr="00C03826">
              <w:rPr>
                <w:color w:val="000000"/>
              </w:rPr>
              <w:t>—</w:t>
            </w:r>
          </w:p>
        </w:tc>
      </w:tr>
      <w:tr w:rsidR="00313DAA" w:rsidRPr="00C03826" w14:paraId="1EF66C14" w14:textId="77777777" w:rsidTr="00561466">
        <w:trPr>
          <w:cantSplit/>
        </w:trPr>
        <w:tc>
          <w:tcPr>
            <w:tcW w:w="2438" w:type="pct"/>
            <w:shd w:val="clear" w:color="auto" w:fill="auto"/>
          </w:tcPr>
          <w:p w14:paraId="2A05E05D" w14:textId="77777777" w:rsidR="00313DAA" w:rsidRPr="00C03826" w:rsidRDefault="00313DAA" w:rsidP="00526CBF">
            <w:pPr>
              <w:pStyle w:val="ENoteTableText"/>
              <w:rPr>
                <w:color w:val="000000"/>
              </w:rPr>
            </w:pPr>
            <w:r w:rsidRPr="00C03826">
              <w:rPr>
                <w:color w:val="000000"/>
              </w:rPr>
              <w:t>Amendment of the List of Exempt Native Specimens (28/11/2007)</w:t>
            </w:r>
          </w:p>
        </w:tc>
        <w:tc>
          <w:tcPr>
            <w:tcW w:w="909" w:type="pct"/>
            <w:shd w:val="clear" w:color="auto" w:fill="auto"/>
          </w:tcPr>
          <w:p w14:paraId="3E7D1804" w14:textId="77777777" w:rsidR="00313DAA" w:rsidRPr="00C03826" w:rsidRDefault="00313DAA" w:rsidP="00436E54">
            <w:pPr>
              <w:pStyle w:val="ENoteTableText"/>
              <w:rPr>
                <w:color w:val="000000"/>
              </w:rPr>
            </w:pPr>
            <w:r w:rsidRPr="00C03826">
              <w:rPr>
                <w:color w:val="000000"/>
              </w:rPr>
              <w:t>30 Nov 2007 (</w:t>
            </w:r>
            <w:r w:rsidRPr="00C03826">
              <w:rPr>
                <w:bCs/>
                <w:szCs w:val="16"/>
              </w:rPr>
              <w:t>F2007L04568)</w:t>
            </w:r>
          </w:p>
        </w:tc>
        <w:tc>
          <w:tcPr>
            <w:tcW w:w="912" w:type="pct"/>
            <w:shd w:val="clear" w:color="auto" w:fill="auto"/>
          </w:tcPr>
          <w:p w14:paraId="600F2F30" w14:textId="77777777" w:rsidR="00313DAA" w:rsidRPr="00C03826" w:rsidRDefault="00313DAA" w:rsidP="003209E1">
            <w:pPr>
              <w:pStyle w:val="ENoteTableText"/>
              <w:rPr>
                <w:color w:val="000000"/>
              </w:rPr>
            </w:pPr>
            <w:r w:rsidRPr="00C03826">
              <w:rPr>
                <w:color w:val="000000"/>
              </w:rPr>
              <w:t>1 Dec 2007</w:t>
            </w:r>
          </w:p>
        </w:tc>
        <w:tc>
          <w:tcPr>
            <w:tcW w:w="741" w:type="pct"/>
            <w:shd w:val="clear" w:color="auto" w:fill="auto"/>
          </w:tcPr>
          <w:p w14:paraId="41922731" w14:textId="77777777" w:rsidR="00313DAA" w:rsidRPr="00C03826" w:rsidRDefault="00313DAA" w:rsidP="003209E1">
            <w:pPr>
              <w:pStyle w:val="ENoteTableText"/>
              <w:rPr>
                <w:color w:val="000000"/>
              </w:rPr>
            </w:pPr>
            <w:r w:rsidRPr="00C03826">
              <w:rPr>
                <w:color w:val="000000"/>
              </w:rPr>
              <w:t>—</w:t>
            </w:r>
          </w:p>
        </w:tc>
      </w:tr>
      <w:tr w:rsidR="007E5783" w:rsidRPr="00C03826" w14:paraId="3F806973" w14:textId="77777777" w:rsidTr="00561466">
        <w:trPr>
          <w:cantSplit/>
        </w:trPr>
        <w:tc>
          <w:tcPr>
            <w:tcW w:w="2438" w:type="pct"/>
            <w:shd w:val="clear" w:color="auto" w:fill="auto"/>
          </w:tcPr>
          <w:p w14:paraId="6E9CF69B" w14:textId="4DCE5DED" w:rsidR="007E5783" w:rsidRPr="00C03826" w:rsidRDefault="007E578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Shark Bay Scallop Managed Fishery (19/12/2007)</w:t>
            </w:r>
          </w:p>
        </w:tc>
        <w:tc>
          <w:tcPr>
            <w:tcW w:w="909" w:type="pct"/>
            <w:shd w:val="clear" w:color="auto" w:fill="auto"/>
          </w:tcPr>
          <w:p w14:paraId="16AD931E" w14:textId="77777777" w:rsidR="007E5783" w:rsidRPr="00C03826" w:rsidRDefault="007E5783" w:rsidP="004F23FE">
            <w:pPr>
              <w:pStyle w:val="ENoteTableText"/>
              <w:rPr>
                <w:color w:val="000000"/>
              </w:rPr>
            </w:pPr>
            <w:r w:rsidRPr="00C03826">
              <w:rPr>
                <w:color w:val="000000"/>
              </w:rPr>
              <w:t>20 Dec 2007 (</w:t>
            </w:r>
            <w:r w:rsidRPr="00C03826">
              <w:rPr>
                <w:bCs/>
                <w:szCs w:val="16"/>
              </w:rPr>
              <w:t>F2007L04961)</w:t>
            </w:r>
          </w:p>
        </w:tc>
        <w:tc>
          <w:tcPr>
            <w:tcW w:w="912" w:type="pct"/>
            <w:shd w:val="clear" w:color="auto" w:fill="auto"/>
          </w:tcPr>
          <w:p w14:paraId="1BF1B4A7" w14:textId="77777777" w:rsidR="007E5783" w:rsidRPr="00C03826" w:rsidRDefault="007E5783" w:rsidP="003209E1">
            <w:pPr>
              <w:pStyle w:val="ENoteTableText"/>
              <w:rPr>
                <w:color w:val="000000"/>
              </w:rPr>
            </w:pPr>
            <w:r w:rsidRPr="00C03826">
              <w:rPr>
                <w:color w:val="000000"/>
              </w:rPr>
              <w:t>21 Dec 2007</w:t>
            </w:r>
          </w:p>
        </w:tc>
        <w:tc>
          <w:tcPr>
            <w:tcW w:w="741" w:type="pct"/>
            <w:shd w:val="clear" w:color="auto" w:fill="auto"/>
          </w:tcPr>
          <w:p w14:paraId="22AC1A79" w14:textId="77777777" w:rsidR="007E5783" w:rsidRPr="00C03826" w:rsidRDefault="007E5783" w:rsidP="003209E1">
            <w:pPr>
              <w:pStyle w:val="ENoteTableText"/>
              <w:rPr>
                <w:color w:val="000000"/>
              </w:rPr>
            </w:pPr>
            <w:r w:rsidRPr="00C03826">
              <w:rPr>
                <w:color w:val="000000"/>
              </w:rPr>
              <w:t>—</w:t>
            </w:r>
          </w:p>
        </w:tc>
      </w:tr>
      <w:tr w:rsidR="007E5783" w:rsidRPr="00C03826" w14:paraId="7D660207" w14:textId="77777777" w:rsidTr="00561466">
        <w:trPr>
          <w:cantSplit/>
        </w:trPr>
        <w:tc>
          <w:tcPr>
            <w:tcW w:w="2438" w:type="pct"/>
            <w:shd w:val="clear" w:color="auto" w:fill="auto"/>
          </w:tcPr>
          <w:p w14:paraId="3C5A4448" w14:textId="7EBC314B" w:rsidR="007E5783" w:rsidRPr="00C03826" w:rsidRDefault="007E578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Shark Bay Prawn Managed Fishery (19/12/2007)</w:t>
            </w:r>
          </w:p>
        </w:tc>
        <w:tc>
          <w:tcPr>
            <w:tcW w:w="909" w:type="pct"/>
            <w:shd w:val="clear" w:color="auto" w:fill="auto"/>
          </w:tcPr>
          <w:p w14:paraId="6DFA6062" w14:textId="77777777" w:rsidR="007E5783" w:rsidRPr="00C03826" w:rsidRDefault="007E5783" w:rsidP="00436E54">
            <w:pPr>
              <w:pStyle w:val="ENoteTableText"/>
              <w:rPr>
                <w:color w:val="000000"/>
              </w:rPr>
            </w:pPr>
            <w:r w:rsidRPr="00C03826">
              <w:rPr>
                <w:color w:val="000000"/>
              </w:rPr>
              <w:t>20 Dec 2007 (</w:t>
            </w:r>
            <w:r w:rsidRPr="00C03826">
              <w:rPr>
                <w:bCs/>
                <w:szCs w:val="16"/>
              </w:rPr>
              <w:t>F2007L04964)</w:t>
            </w:r>
          </w:p>
        </w:tc>
        <w:tc>
          <w:tcPr>
            <w:tcW w:w="912" w:type="pct"/>
            <w:shd w:val="clear" w:color="auto" w:fill="auto"/>
          </w:tcPr>
          <w:p w14:paraId="395094D3" w14:textId="77777777" w:rsidR="007E5783" w:rsidRPr="00C03826" w:rsidRDefault="007E5783" w:rsidP="003209E1">
            <w:pPr>
              <w:pStyle w:val="ENoteTableText"/>
              <w:rPr>
                <w:color w:val="000000"/>
              </w:rPr>
            </w:pPr>
            <w:r w:rsidRPr="00C03826">
              <w:rPr>
                <w:color w:val="000000"/>
              </w:rPr>
              <w:t>21 Dec 2007</w:t>
            </w:r>
          </w:p>
        </w:tc>
        <w:tc>
          <w:tcPr>
            <w:tcW w:w="741" w:type="pct"/>
            <w:shd w:val="clear" w:color="auto" w:fill="auto"/>
          </w:tcPr>
          <w:p w14:paraId="636A3AFE" w14:textId="77777777" w:rsidR="007E5783" w:rsidRPr="00C03826" w:rsidRDefault="007E5783" w:rsidP="003209E1">
            <w:pPr>
              <w:pStyle w:val="ENoteTableText"/>
              <w:rPr>
                <w:color w:val="000000"/>
              </w:rPr>
            </w:pPr>
            <w:r w:rsidRPr="00C03826">
              <w:rPr>
                <w:color w:val="000000"/>
              </w:rPr>
              <w:t>—</w:t>
            </w:r>
          </w:p>
        </w:tc>
      </w:tr>
      <w:tr w:rsidR="004E6645" w:rsidRPr="00C03826" w14:paraId="6D7C9DA9" w14:textId="77777777" w:rsidTr="00561466">
        <w:trPr>
          <w:cantSplit/>
        </w:trPr>
        <w:tc>
          <w:tcPr>
            <w:tcW w:w="2438" w:type="pct"/>
            <w:shd w:val="clear" w:color="auto" w:fill="auto"/>
          </w:tcPr>
          <w:p w14:paraId="4D68CBFD" w14:textId="0F09028D" w:rsidR="004E6645" w:rsidRPr="00C03826" w:rsidRDefault="004E664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Specimens Produced Lawfully in Approved Aquaculture Facilities under Specified Conditions (31/01/2008)</w:t>
            </w:r>
          </w:p>
        </w:tc>
        <w:tc>
          <w:tcPr>
            <w:tcW w:w="909" w:type="pct"/>
            <w:shd w:val="clear" w:color="auto" w:fill="auto"/>
          </w:tcPr>
          <w:p w14:paraId="48669615" w14:textId="77777777" w:rsidR="004E6645" w:rsidRPr="00C03826" w:rsidRDefault="004E6645" w:rsidP="00436E54">
            <w:pPr>
              <w:pStyle w:val="ENoteTableText"/>
              <w:rPr>
                <w:color w:val="000000"/>
              </w:rPr>
            </w:pPr>
            <w:r w:rsidRPr="00C03826">
              <w:rPr>
                <w:color w:val="000000"/>
              </w:rPr>
              <w:t>5 Feb 2008 (F2008L00265)</w:t>
            </w:r>
          </w:p>
        </w:tc>
        <w:tc>
          <w:tcPr>
            <w:tcW w:w="912" w:type="pct"/>
            <w:shd w:val="clear" w:color="auto" w:fill="auto"/>
          </w:tcPr>
          <w:p w14:paraId="2298700F" w14:textId="77777777" w:rsidR="004E6645" w:rsidRPr="00C03826" w:rsidRDefault="004E6645" w:rsidP="003209E1">
            <w:pPr>
              <w:pStyle w:val="ENoteTableText"/>
              <w:rPr>
                <w:color w:val="000000"/>
              </w:rPr>
            </w:pPr>
            <w:r w:rsidRPr="00C03826">
              <w:rPr>
                <w:color w:val="000000"/>
              </w:rPr>
              <w:t>6 Feb 2008</w:t>
            </w:r>
          </w:p>
        </w:tc>
        <w:tc>
          <w:tcPr>
            <w:tcW w:w="741" w:type="pct"/>
            <w:shd w:val="clear" w:color="auto" w:fill="auto"/>
          </w:tcPr>
          <w:p w14:paraId="4D0FAD6A" w14:textId="77777777" w:rsidR="004E6645" w:rsidRPr="00C03826" w:rsidRDefault="004E6645" w:rsidP="003209E1">
            <w:pPr>
              <w:pStyle w:val="ENoteTableText"/>
              <w:rPr>
                <w:color w:val="000000"/>
              </w:rPr>
            </w:pPr>
            <w:r w:rsidRPr="00C03826">
              <w:rPr>
                <w:color w:val="000000"/>
              </w:rPr>
              <w:t>—</w:t>
            </w:r>
          </w:p>
        </w:tc>
      </w:tr>
      <w:tr w:rsidR="007A53B9" w:rsidRPr="00C03826" w14:paraId="3A80E738" w14:textId="77777777" w:rsidTr="00561466">
        <w:trPr>
          <w:cantSplit/>
        </w:trPr>
        <w:tc>
          <w:tcPr>
            <w:tcW w:w="2438" w:type="pct"/>
            <w:tcBorders>
              <w:bottom w:val="single" w:sz="4" w:space="0" w:color="auto"/>
            </w:tcBorders>
            <w:shd w:val="clear" w:color="auto" w:fill="auto"/>
          </w:tcPr>
          <w:p w14:paraId="60B95AA6" w14:textId="648909C3" w:rsidR="007A53B9" w:rsidRPr="00C03826" w:rsidRDefault="007A53B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removal of specimens </w:t>
            </w:r>
            <w:r w:rsidR="00C03826">
              <w:rPr>
                <w:color w:val="000000"/>
              </w:rPr>
              <w:noBreakHyphen/>
            </w:r>
            <w:r w:rsidRPr="00C03826">
              <w:rPr>
                <w:color w:val="000000"/>
              </w:rPr>
              <w:t xml:space="preserve"> Northern Territory Spanish Mackerel Fishery, NT (06/02/2008)</w:t>
            </w:r>
          </w:p>
        </w:tc>
        <w:tc>
          <w:tcPr>
            <w:tcW w:w="909" w:type="pct"/>
            <w:tcBorders>
              <w:bottom w:val="single" w:sz="4" w:space="0" w:color="auto"/>
            </w:tcBorders>
            <w:shd w:val="clear" w:color="auto" w:fill="auto"/>
          </w:tcPr>
          <w:p w14:paraId="41D76EB1" w14:textId="77777777" w:rsidR="007A53B9" w:rsidRPr="00C03826" w:rsidRDefault="007A53B9" w:rsidP="007F1BAD">
            <w:pPr>
              <w:pStyle w:val="ENoteTableText"/>
              <w:rPr>
                <w:color w:val="000000"/>
              </w:rPr>
            </w:pPr>
            <w:r w:rsidRPr="00C03826">
              <w:rPr>
                <w:color w:val="000000"/>
              </w:rPr>
              <w:t>7 Feb 2008 (F2008L00324)</w:t>
            </w:r>
          </w:p>
        </w:tc>
        <w:tc>
          <w:tcPr>
            <w:tcW w:w="912" w:type="pct"/>
            <w:tcBorders>
              <w:bottom w:val="single" w:sz="4" w:space="0" w:color="auto"/>
            </w:tcBorders>
            <w:shd w:val="clear" w:color="auto" w:fill="auto"/>
          </w:tcPr>
          <w:p w14:paraId="00BE54B8" w14:textId="77777777" w:rsidR="007A53B9" w:rsidRPr="00C03826" w:rsidRDefault="007A53B9" w:rsidP="003209E1">
            <w:pPr>
              <w:pStyle w:val="ENoteTableText"/>
              <w:rPr>
                <w:color w:val="000000"/>
              </w:rPr>
            </w:pPr>
            <w:r w:rsidRPr="00C03826">
              <w:rPr>
                <w:color w:val="000000"/>
              </w:rPr>
              <w:t>8 Feb 2008</w:t>
            </w:r>
          </w:p>
        </w:tc>
        <w:tc>
          <w:tcPr>
            <w:tcW w:w="741" w:type="pct"/>
            <w:tcBorders>
              <w:bottom w:val="single" w:sz="4" w:space="0" w:color="auto"/>
            </w:tcBorders>
            <w:shd w:val="clear" w:color="auto" w:fill="auto"/>
          </w:tcPr>
          <w:p w14:paraId="20C4D736" w14:textId="77777777" w:rsidR="007A53B9" w:rsidRPr="00C03826" w:rsidRDefault="007A53B9" w:rsidP="003209E1">
            <w:pPr>
              <w:pStyle w:val="ENoteTableText"/>
              <w:rPr>
                <w:color w:val="000000"/>
              </w:rPr>
            </w:pPr>
            <w:r w:rsidRPr="00C03826">
              <w:rPr>
                <w:color w:val="000000"/>
              </w:rPr>
              <w:t>—</w:t>
            </w:r>
          </w:p>
        </w:tc>
      </w:tr>
      <w:tr w:rsidR="007A53B9" w:rsidRPr="00C03826" w14:paraId="250FD010" w14:textId="77777777" w:rsidTr="00561466">
        <w:trPr>
          <w:cantSplit/>
        </w:trPr>
        <w:tc>
          <w:tcPr>
            <w:tcW w:w="2438" w:type="pct"/>
            <w:tcBorders>
              <w:bottom w:val="single" w:sz="4" w:space="0" w:color="auto"/>
            </w:tcBorders>
            <w:shd w:val="clear" w:color="auto" w:fill="auto"/>
          </w:tcPr>
          <w:p w14:paraId="7E3321F3" w14:textId="0AB19BE1" w:rsidR="007A53B9" w:rsidRPr="00C03826" w:rsidRDefault="009D4726" w:rsidP="00526CBF">
            <w:pPr>
              <w:pStyle w:val="ENoteTableText"/>
              <w:rPr>
                <w:color w:val="000000"/>
              </w:rPr>
            </w:pPr>
            <w:bookmarkStart w:id="50" w:name="CU_151122545"/>
            <w:bookmarkEnd w:id="50"/>
            <w:r w:rsidRPr="00C03826">
              <w:rPr>
                <w:color w:val="000000"/>
              </w:rPr>
              <w:t xml:space="preserve">Amendment of List of Exempt Native Specimens </w:t>
            </w:r>
            <w:r w:rsidR="00C03826">
              <w:rPr>
                <w:color w:val="000000"/>
              </w:rPr>
              <w:noBreakHyphen/>
            </w:r>
            <w:r w:rsidRPr="00C03826">
              <w:rPr>
                <w:color w:val="000000"/>
              </w:rPr>
              <w:t xml:space="preserve"> Northern Territory Spanish Mackerel Fishery, NT (06/02/2008)</w:t>
            </w:r>
          </w:p>
        </w:tc>
        <w:tc>
          <w:tcPr>
            <w:tcW w:w="909" w:type="pct"/>
            <w:tcBorders>
              <w:bottom w:val="single" w:sz="4" w:space="0" w:color="auto"/>
            </w:tcBorders>
            <w:shd w:val="clear" w:color="auto" w:fill="auto"/>
          </w:tcPr>
          <w:p w14:paraId="0AAA5E44" w14:textId="77777777" w:rsidR="007A53B9" w:rsidRPr="00C03826" w:rsidRDefault="009D4726" w:rsidP="00E7039F">
            <w:pPr>
              <w:pStyle w:val="ENoteTableText"/>
              <w:rPr>
                <w:color w:val="000000"/>
              </w:rPr>
            </w:pPr>
            <w:r w:rsidRPr="00C03826">
              <w:rPr>
                <w:color w:val="000000"/>
              </w:rPr>
              <w:t>7 Feb 2008 (F2008L00325)</w:t>
            </w:r>
          </w:p>
        </w:tc>
        <w:tc>
          <w:tcPr>
            <w:tcW w:w="912" w:type="pct"/>
            <w:tcBorders>
              <w:bottom w:val="single" w:sz="4" w:space="0" w:color="auto"/>
            </w:tcBorders>
            <w:shd w:val="clear" w:color="auto" w:fill="auto"/>
          </w:tcPr>
          <w:p w14:paraId="44EF1B43" w14:textId="77777777" w:rsidR="007A53B9" w:rsidRPr="00C03826" w:rsidRDefault="007A53B9" w:rsidP="003209E1">
            <w:pPr>
              <w:pStyle w:val="ENoteTableText"/>
              <w:rPr>
                <w:color w:val="000000"/>
              </w:rPr>
            </w:pPr>
            <w:r w:rsidRPr="00C03826">
              <w:rPr>
                <w:color w:val="000000"/>
              </w:rPr>
              <w:t>8 Feb 2008</w:t>
            </w:r>
          </w:p>
        </w:tc>
        <w:tc>
          <w:tcPr>
            <w:tcW w:w="741" w:type="pct"/>
            <w:tcBorders>
              <w:bottom w:val="single" w:sz="4" w:space="0" w:color="auto"/>
            </w:tcBorders>
            <w:shd w:val="clear" w:color="auto" w:fill="auto"/>
          </w:tcPr>
          <w:p w14:paraId="23F5BAE6" w14:textId="77777777" w:rsidR="007A53B9" w:rsidRPr="00C03826" w:rsidRDefault="007A53B9" w:rsidP="003209E1">
            <w:pPr>
              <w:pStyle w:val="ENoteTableText"/>
              <w:rPr>
                <w:color w:val="000000"/>
              </w:rPr>
            </w:pPr>
            <w:r w:rsidRPr="00C03826">
              <w:rPr>
                <w:color w:val="000000"/>
              </w:rPr>
              <w:t>—</w:t>
            </w:r>
          </w:p>
        </w:tc>
      </w:tr>
      <w:tr w:rsidR="009D4726" w:rsidRPr="00C03826" w14:paraId="14A637A6" w14:textId="77777777" w:rsidTr="00561466">
        <w:trPr>
          <w:cantSplit/>
        </w:trPr>
        <w:tc>
          <w:tcPr>
            <w:tcW w:w="2438" w:type="pct"/>
            <w:tcBorders>
              <w:top w:val="single" w:sz="4" w:space="0" w:color="auto"/>
            </w:tcBorders>
            <w:shd w:val="clear" w:color="auto" w:fill="auto"/>
          </w:tcPr>
          <w:p w14:paraId="6AADCCBA" w14:textId="66AB5364" w:rsidR="009D4726" w:rsidRPr="00C03826" w:rsidRDefault="009D472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removal of species </w:t>
            </w:r>
            <w:r w:rsidR="00C03826">
              <w:rPr>
                <w:color w:val="000000"/>
              </w:rPr>
              <w:noBreakHyphen/>
            </w:r>
            <w:r w:rsidRPr="00C03826">
              <w:rPr>
                <w:color w:val="000000"/>
              </w:rPr>
              <w:t xml:space="preserve"> Western Australia Exmouth Gulf Prawn Managed Fishery (06/02/2008)</w:t>
            </w:r>
          </w:p>
        </w:tc>
        <w:tc>
          <w:tcPr>
            <w:tcW w:w="909" w:type="pct"/>
            <w:tcBorders>
              <w:top w:val="single" w:sz="4" w:space="0" w:color="auto"/>
            </w:tcBorders>
            <w:shd w:val="clear" w:color="auto" w:fill="auto"/>
          </w:tcPr>
          <w:p w14:paraId="2893F063" w14:textId="77777777" w:rsidR="009D4726" w:rsidRPr="00C03826" w:rsidRDefault="009D4726" w:rsidP="007A53B9">
            <w:pPr>
              <w:pStyle w:val="ENoteTableText"/>
              <w:rPr>
                <w:color w:val="000000"/>
              </w:rPr>
            </w:pPr>
            <w:r w:rsidRPr="00C03826">
              <w:rPr>
                <w:color w:val="000000"/>
              </w:rPr>
              <w:t>7 Feb 2008 (F2008L00326)</w:t>
            </w:r>
          </w:p>
        </w:tc>
        <w:tc>
          <w:tcPr>
            <w:tcW w:w="912" w:type="pct"/>
            <w:tcBorders>
              <w:top w:val="single" w:sz="4" w:space="0" w:color="auto"/>
            </w:tcBorders>
            <w:shd w:val="clear" w:color="auto" w:fill="auto"/>
          </w:tcPr>
          <w:p w14:paraId="4E79C042" w14:textId="77777777" w:rsidR="009D4726" w:rsidRPr="00C03826" w:rsidRDefault="009D4726" w:rsidP="003209E1">
            <w:pPr>
              <w:pStyle w:val="ENoteTableText"/>
              <w:rPr>
                <w:color w:val="000000"/>
              </w:rPr>
            </w:pPr>
            <w:r w:rsidRPr="00C03826">
              <w:rPr>
                <w:color w:val="000000"/>
              </w:rPr>
              <w:t>8 Feb 2008</w:t>
            </w:r>
          </w:p>
        </w:tc>
        <w:tc>
          <w:tcPr>
            <w:tcW w:w="741" w:type="pct"/>
            <w:tcBorders>
              <w:top w:val="single" w:sz="4" w:space="0" w:color="auto"/>
            </w:tcBorders>
            <w:shd w:val="clear" w:color="auto" w:fill="auto"/>
          </w:tcPr>
          <w:p w14:paraId="2FD189F5" w14:textId="77777777" w:rsidR="009D4726" w:rsidRPr="00C03826" w:rsidRDefault="009D4726" w:rsidP="003209E1">
            <w:pPr>
              <w:pStyle w:val="ENoteTableText"/>
              <w:rPr>
                <w:color w:val="000000"/>
              </w:rPr>
            </w:pPr>
            <w:r w:rsidRPr="00C03826">
              <w:rPr>
                <w:color w:val="000000"/>
              </w:rPr>
              <w:t>—</w:t>
            </w:r>
          </w:p>
        </w:tc>
      </w:tr>
      <w:tr w:rsidR="002164FD" w:rsidRPr="00C03826" w14:paraId="5A38BAAD" w14:textId="77777777" w:rsidTr="00561466">
        <w:trPr>
          <w:cantSplit/>
        </w:trPr>
        <w:tc>
          <w:tcPr>
            <w:tcW w:w="2438" w:type="pct"/>
            <w:shd w:val="clear" w:color="auto" w:fill="auto"/>
          </w:tcPr>
          <w:p w14:paraId="47B1A542" w14:textId="1F3A4434" w:rsidR="002164FD" w:rsidRPr="00C03826" w:rsidRDefault="002164FD"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Exmouth Gulf Prawn Managed Fishery (06/02/2008)</w:t>
            </w:r>
          </w:p>
        </w:tc>
        <w:tc>
          <w:tcPr>
            <w:tcW w:w="909" w:type="pct"/>
            <w:shd w:val="clear" w:color="auto" w:fill="auto"/>
          </w:tcPr>
          <w:p w14:paraId="051DB989" w14:textId="77777777" w:rsidR="002164FD" w:rsidRPr="00C03826" w:rsidRDefault="002164FD" w:rsidP="007A53B9">
            <w:pPr>
              <w:pStyle w:val="ENoteTableText"/>
              <w:rPr>
                <w:color w:val="000000"/>
              </w:rPr>
            </w:pPr>
            <w:r w:rsidRPr="00C03826">
              <w:rPr>
                <w:color w:val="000000"/>
              </w:rPr>
              <w:t>7 Feb 2008 (F2008L00327)</w:t>
            </w:r>
          </w:p>
        </w:tc>
        <w:tc>
          <w:tcPr>
            <w:tcW w:w="912" w:type="pct"/>
            <w:shd w:val="clear" w:color="auto" w:fill="auto"/>
          </w:tcPr>
          <w:p w14:paraId="6063671A" w14:textId="77777777" w:rsidR="002164FD" w:rsidRPr="00C03826" w:rsidRDefault="002164FD" w:rsidP="003209E1">
            <w:pPr>
              <w:pStyle w:val="ENoteTableText"/>
              <w:rPr>
                <w:color w:val="000000"/>
              </w:rPr>
            </w:pPr>
            <w:r w:rsidRPr="00C03826">
              <w:rPr>
                <w:color w:val="000000"/>
              </w:rPr>
              <w:t>8 Feb 2008</w:t>
            </w:r>
          </w:p>
        </w:tc>
        <w:tc>
          <w:tcPr>
            <w:tcW w:w="741" w:type="pct"/>
            <w:shd w:val="clear" w:color="auto" w:fill="auto"/>
          </w:tcPr>
          <w:p w14:paraId="60774256" w14:textId="77777777" w:rsidR="002164FD" w:rsidRPr="00C03826" w:rsidRDefault="002164FD" w:rsidP="003209E1">
            <w:pPr>
              <w:pStyle w:val="ENoteTableText"/>
              <w:rPr>
                <w:color w:val="000000"/>
              </w:rPr>
            </w:pPr>
            <w:r w:rsidRPr="00C03826">
              <w:rPr>
                <w:color w:val="000000"/>
              </w:rPr>
              <w:t>—</w:t>
            </w:r>
          </w:p>
        </w:tc>
      </w:tr>
      <w:tr w:rsidR="00B32B5F" w:rsidRPr="00C03826" w14:paraId="62C36AF4" w14:textId="77777777" w:rsidTr="00561466">
        <w:trPr>
          <w:cantSplit/>
        </w:trPr>
        <w:tc>
          <w:tcPr>
            <w:tcW w:w="2438" w:type="pct"/>
            <w:shd w:val="clear" w:color="auto" w:fill="auto"/>
          </w:tcPr>
          <w:p w14:paraId="4D5E6C18" w14:textId="4527E44C" w:rsidR="00B32B5F" w:rsidRPr="00C03826" w:rsidRDefault="00B32B5F"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Cast Bull Kelp Fishery, TAS (12/02/2008)</w:t>
            </w:r>
          </w:p>
        </w:tc>
        <w:tc>
          <w:tcPr>
            <w:tcW w:w="909" w:type="pct"/>
            <w:shd w:val="clear" w:color="auto" w:fill="auto"/>
          </w:tcPr>
          <w:p w14:paraId="3A65A81D" w14:textId="77777777" w:rsidR="00B32B5F" w:rsidRPr="00C03826" w:rsidRDefault="00B32B5F" w:rsidP="00F55AEE">
            <w:pPr>
              <w:pStyle w:val="ENoteTableText"/>
              <w:rPr>
                <w:color w:val="000000"/>
              </w:rPr>
            </w:pPr>
            <w:r w:rsidRPr="00C03826">
              <w:rPr>
                <w:color w:val="000000"/>
              </w:rPr>
              <w:t>18 Feb 2008 (F2008L00380)</w:t>
            </w:r>
          </w:p>
        </w:tc>
        <w:tc>
          <w:tcPr>
            <w:tcW w:w="912" w:type="pct"/>
            <w:shd w:val="clear" w:color="auto" w:fill="auto"/>
          </w:tcPr>
          <w:p w14:paraId="68EF40BE" w14:textId="77777777" w:rsidR="00B32B5F" w:rsidRPr="00C03826" w:rsidRDefault="00B32B5F" w:rsidP="003209E1">
            <w:pPr>
              <w:pStyle w:val="ENoteTableText"/>
              <w:rPr>
                <w:color w:val="000000"/>
              </w:rPr>
            </w:pPr>
            <w:r w:rsidRPr="00C03826">
              <w:rPr>
                <w:color w:val="000000"/>
              </w:rPr>
              <w:t>19 Feb 2008</w:t>
            </w:r>
          </w:p>
        </w:tc>
        <w:tc>
          <w:tcPr>
            <w:tcW w:w="741" w:type="pct"/>
            <w:shd w:val="clear" w:color="auto" w:fill="auto"/>
          </w:tcPr>
          <w:p w14:paraId="3D939B8E" w14:textId="77777777" w:rsidR="00B32B5F" w:rsidRPr="00C03826" w:rsidRDefault="00B32B5F" w:rsidP="003209E1">
            <w:pPr>
              <w:pStyle w:val="ENoteTableText"/>
              <w:rPr>
                <w:color w:val="000000"/>
              </w:rPr>
            </w:pPr>
            <w:r w:rsidRPr="00C03826">
              <w:rPr>
                <w:color w:val="000000"/>
              </w:rPr>
              <w:t>—</w:t>
            </w:r>
          </w:p>
        </w:tc>
      </w:tr>
      <w:tr w:rsidR="00B32B5F" w:rsidRPr="00C03826" w14:paraId="44C801BF" w14:textId="77777777" w:rsidTr="00561466">
        <w:trPr>
          <w:cantSplit/>
        </w:trPr>
        <w:tc>
          <w:tcPr>
            <w:tcW w:w="2438" w:type="pct"/>
            <w:shd w:val="clear" w:color="auto" w:fill="auto"/>
          </w:tcPr>
          <w:p w14:paraId="7DEB00B5" w14:textId="68A2EECF" w:rsidR="00B32B5F" w:rsidRPr="00C03826" w:rsidRDefault="00B32B5F"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King Island Cast Bull Kelp Fishery, TAS (12/02/2008)</w:t>
            </w:r>
          </w:p>
        </w:tc>
        <w:tc>
          <w:tcPr>
            <w:tcW w:w="909" w:type="pct"/>
            <w:shd w:val="clear" w:color="auto" w:fill="auto"/>
          </w:tcPr>
          <w:p w14:paraId="3B871970" w14:textId="77777777" w:rsidR="00B32B5F" w:rsidRPr="00C03826" w:rsidRDefault="00B32B5F" w:rsidP="0073629F">
            <w:pPr>
              <w:pStyle w:val="ENoteTableText"/>
              <w:rPr>
                <w:color w:val="000000"/>
              </w:rPr>
            </w:pPr>
            <w:r w:rsidRPr="00C03826">
              <w:rPr>
                <w:color w:val="000000"/>
              </w:rPr>
              <w:t>18 Feb 2008 (F2008L00381)</w:t>
            </w:r>
          </w:p>
        </w:tc>
        <w:tc>
          <w:tcPr>
            <w:tcW w:w="912" w:type="pct"/>
            <w:shd w:val="clear" w:color="auto" w:fill="auto"/>
          </w:tcPr>
          <w:p w14:paraId="48E7B6ED" w14:textId="77777777" w:rsidR="00B32B5F" w:rsidRPr="00C03826" w:rsidRDefault="00B32B5F" w:rsidP="003209E1">
            <w:pPr>
              <w:pStyle w:val="ENoteTableText"/>
              <w:rPr>
                <w:color w:val="000000"/>
              </w:rPr>
            </w:pPr>
            <w:r w:rsidRPr="00C03826">
              <w:rPr>
                <w:color w:val="000000"/>
              </w:rPr>
              <w:t>19 Feb 2008</w:t>
            </w:r>
          </w:p>
        </w:tc>
        <w:tc>
          <w:tcPr>
            <w:tcW w:w="741" w:type="pct"/>
            <w:shd w:val="clear" w:color="auto" w:fill="auto"/>
          </w:tcPr>
          <w:p w14:paraId="7C6188BF" w14:textId="77777777" w:rsidR="00B32B5F" w:rsidRPr="00C03826" w:rsidRDefault="00B32B5F" w:rsidP="003209E1">
            <w:pPr>
              <w:pStyle w:val="ENoteTableText"/>
              <w:rPr>
                <w:color w:val="000000"/>
              </w:rPr>
            </w:pPr>
            <w:r w:rsidRPr="00C03826">
              <w:rPr>
                <w:color w:val="000000"/>
              </w:rPr>
              <w:t>—</w:t>
            </w:r>
          </w:p>
        </w:tc>
      </w:tr>
      <w:tr w:rsidR="00215524" w:rsidRPr="00C03826" w14:paraId="67385476" w14:textId="77777777" w:rsidTr="00561466">
        <w:trPr>
          <w:cantSplit/>
        </w:trPr>
        <w:tc>
          <w:tcPr>
            <w:tcW w:w="2438" w:type="pct"/>
            <w:shd w:val="clear" w:color="auto" w:fill="auto"/>
          </w:tcPr>
          <w:p w14:paraId="47F7C7B1" w14:textId="02929D19" w:rsidR="00215524" w:rsidRPr="00C03826" w:rsidRDefault="00215524"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Southern Bluefin Tuna Fishery (21/02/2008)</w:t>
            </w:r>
          </w:p>
        </w:tc>
        <w:tc>
          <w:tcPr>
            <w:tcW w:w="909" w:type="pct"/>
            <w:shd w:val="clear" w:color="auto" w:fill="auto"/>
          </w:tcPr>
          <w:p w14:paraId="07B499D6" w14:textId="77777777" w:rsidR="00215524" w:rsidRPr="00C03826" w:rsidRDefault="00215524" w:rsidP="00FC0D09">
            <w:pPr>
              <w:pStyle w:val="ENoteTableText"/>
              <w:rPr>
                <w:color w:val="000000"/>
              </w:rPr>
            </w:pPr>
            <w:r w:rsidRPr="00C03826">
              <w:rPr>
                <w:color w:val="000000"/>
              </w:rPr>
              <w:t>22 Feb 2008 (F2008L00599)</w:t>
            </w:r>
          </w:p>
        </w:tc>
        <w:tc>
          <w:tcPr>
            <w:tcW w:w="912" w:type="pct"/>
            <w:shd w:val="clear" w:color="auto" w:fill="auto"/>
          </w:tcPr>
          <w:p w14:paraId="367E53A0" w14:textId="77777777" w:rsidR="00215524" w:rsidRPr="00C03826" w:rsidRDefault="00215524" w:rsidP="003209E1">
            <w:pPr>
              <w:pStyle w:val="ENoteTableText"/>
              <w:rPr>
                <w:color w:val="000000"/>
              </w:rPr>
            </w:pPr>
            <w:r w:rsidRPr="00C03826">
              <w:rPr>
                <w:color w:val="000000"/>
              </w:rPr>
              <w:t>23 Feb 2008</w:t>
            </w:r>
          </w:p>
        </w:tc>
        <w:tc>
          <w:tcPr>
            <w:tcW w:w="741" w:type="pct"/>
            <w:shd w:val="clear" w:color="auto" w:fill="auto"/>
          </w:tcPr>
          <w:p w14:paraId="275AF366" w14:textId="77777777" w:rsidR="00215524" w:rsidRPr="00C03826" w:rsidRDefault="00215524" w:rsidP="003209E1">
            <w:pPr>
              <w:pStyle w:val="ENoteTableText"/>
              <w:rPr>
                <w:color w:val="000000"/>
              </w:rPr>
            </w:pPr>
            <w:r w:rsidRPr="00C03826">
              <w:rPr>
                <w:color w:val="000000"/>
              </w:rPr>
              <w:t>—</w:t>
            </w:r>
          </w:p>
        </w:tc>
      </w:tr>
      <w:tr w:rsidR="001D0869" w:rsidRPr="00C03826" w14:paraId="0507D4A9" w14:textId="77777777" w:rsidTr="00561466">
        <w:trPr>
          <w:cantSplit/>
        </w:trPr>
        <w:tc>
          <w:tcPr>
            <w:tcW w:w="2438" w:type="pct"/>
            <w:shd w:val="clear" w:color="auto" w:fill="auto"/>
          </w:tcPr>
          <w:p w14:paraId="770D2CD9" w14:textId="4930160D" w:rsidR="001D0869" w:rsidRPr="00C03826" w:rsidRDefault="001D086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Abrolhos Islands and Mid West Trawl Managed Fishery (18/03/2008)</w:t>
            </w:r>
          </w:p>
        </w:tc>
        <w:tc>
          <w:tcPr>
            <w:tcW w:w="909" w:type="pct"/>
            <w:shd w:val="clear" w:color="auto" w:fill="auto"/>
          </w:tcPr>
          <w:p w14:paraId="4F7E75F2" w14:textId="77777777" w:rsidR="001D0869" w:rsidRPr="00C03826" w:rsidRDefault="001D0869" w:rsidP="002D2DF1">
            <w:pPr>
              <w:pStyle w:val="ENoteTableText"/>
              <w:rPr>
                <w:color w:val="000000"/>
              </w:rPr>
            </w:pPr>
            <w:r w:rsidRPr="00C03826">
              <w:rPr>
                <w:color w:val="000000"/>
              </w:rPr>
              <w:t>19 Mar 2008 (F2008L00931)</w:t>
            </w:r>
          </w:p>
        </w:tc>
        <w:tc>
          <w:tcPr>
            <w:tcW w:w="912" w:type="pct"/>
            <w:shd w:val="clear" w:color="auto" w:fill="auto"/>
          </w:tcPr>
          <w:p w14:paraId="417F9B28" w14:textId="77777777" w:rsidR="001D0869" w:rsidRPr="00C03826" w:rsidRDefault="001D0869" w:rsidP="003209E1">
            <w:pPr>
              <w:pStyle w:val="ENoteTableText"/>
              <w:rPr>
                <w:color w:val="000000"/>
              </w:rPr>
            </w:pPr>
            <w:r w:rsidRPr="00C03826">
              <w:rPr>
                <w:color w:val="000000"/>
              </w:rPr>
              <w:t>20 Mar 2008</w:t>
            </w:r>
          </w:p>
        </w:tc>
        <w:tc>
          <w:tcPr>
            <w:tcW w:w="741" w:type="pct"/>
            <w:shd w:val="clear" w:color="auto" w:fill="auto"/>
          </w:tcPr>
          <w:p w14:paraId="577029FE" w14:textId="77777777" w:rsidR="001D0869" w:rsidRPr="00C03826" w:rsidRDefault="001D0869" w:rsidP="003209E1">
            <w:pPr>
              <w:pStyle w:val="ENoteTableText"/>
              <w:rPr>
                <w:color w:val="000000"/>
              </w:rPr>
            </w:pPr>
            <w:r w:rsidRPr="00C03826">
              <w:rPr>
                <w:color w:val="000000"/>
              </w:rPr>
              <w:t>—</w:t>
            </w:r>
          </w:p>
        </w:tc>
      </w:tr>
      <w:tr w:rsidR="00300F28" w:rsidRPr="00C03826" w14:paraId="51F555EE" w14:textId="77777777" w:rsidTr="00561466">
        <w:trPr>
          <w:cantSplit/>
        </w:trPr>
        <w:tc>
          <w:tcPr>
            <w:tcW w:w="2438" w:type="pct"/>
            <w:shd w:val="clear" w:color="auto" w:fill="auto"/>
          </w:tcPr>
          <w:p w14:paraId="187613A4" w14:textId="03CF5C38" w:rsidR="00300F28" w:rsidRPr="00C03826" w:rsidRDefault="00300F2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deletion of reference to Queensland Fisheries </w:t>
            </w:r>
            <w:r w:rsidR="008F7A2A" w:rsidRPr="00C03826">
              <w:rPr>
                <w:color w:val="000000"/>
              </w:rPr>
              <w:t>Regulation 1</w:t>
            </w:r>
            <w:r w:rsidRPr="00C03826">
              <w:rPr>
                <w:color w:val="000000"/>
              </w:rPr>
              <w:t>995 (10/04/2008)</w:t>
            </w:r>
          </w:p>
        </w:tc>
        <w:tc>
          <w:tcPr>
            <w:tcW w:w="909" w:type="pct"/>
            <w:shd w:val="clear" w:color="auto" w:fill="auto"/>
          </w:tcPr>
          <w:p w14:paraId="04DC2F8E" w14:textId="77777777" w:rsidR="00300F28" w:rsidRPr="00C03826" w:rsidRDefault="00300F28" w:rsidP="002D2DF1">
            <w:pPr>
              <w:pStyle w:val="ENoteTableText"/>
              <w:rPr>
                <w:color w:val="000000"/>
              </w:rPr>
            </w:pPr>
            <w:r w:rsidRPr="00C03826">
              <w:rPr>
                <w:color w:val="000000"/>
              </w:rPr>
              <w:t>15 Apr 2008 (F2008L01095)</w:t>
            </w:r>
          </w:p>
        </w:tc>
        <w:tc>
          <w:tcPr>
            <w:tcW w:w="912" w:type="pct"/>
            <w:shd w:val="clear" w:color="auto" w:fill="auto"/>
          </w:tcPr>
          <w:p w14:paraId="0E191E2D" w14:textId="77777777" w:rsidR="00300F28" w:rsidRPr="00C03826" w:rsidRDefault="00300F28" w:rsidP="005D36E7">
            <w:pPr>
              <w:pStyle w:val="ENoteTableText"/>
              <w:rPr>
                <w:color w:val="000000"/>
              </w:rPr>
            </w:pPr>
            <w:r w:rsidRPr="00C03826">
              <w:rPr>
                <w:color w:val="000000"/>
              </w:rPr>
              <w:t>16 Apr 2008</w:t>
            </w:r>
          </w:p>
        </w:tc>
        <w:tc>
          <w:tcPr>
            <w:tcW w:w="741" w:type="pct"/>
            <w:shd w:val="clear" w:color="auto" w:fill="auto"/>
          </w:tcPr>
          <w:p w14:paraId="74A751AD" w14:textId="77777777" w:rsidR="00300F28" w:rsidRPr="00C03826" w:rsidRDefault="00300F28" w:rsidP="003209E1">
            <w:pPr>
              <w:pStyle w:val="ENoteTableText"/>
              <w:rPr>
                <w:color w:val="000000"/>
              </w:rPr>
            </w:pPr>
            <w:r w:rsidRPr="00C03826">
              <w:rPr>
                <w:color w:val="000000"/>
              </w:rPr>
              <w:t>—</w:t>
            </w:r>
          </w:p>
        </w:tc>
      </w:tr>
      <w:tr w:rsidR="00396AE5" w:rsidRPr="00C03826" w14:paraId="5F7F7F2F" w14:textId="77777777" w:rsidTr="00561466">
        <w:trPr>
          <w:cantSplit/>
        </w:trPr>
        <w:tc>
          <w:tcPr>
            <w:tcW w:w="2438" w:type="pct"/>
            <w:shd w:val="clear" w:color="auto" w:fill="auto"/>
          </w:tcPr>
          <w:p w14:paraId="4BEE5D82" w14:textId="4D3432DD" w:rsidR="00396AE5" w:rsidRPr="00C03826" w:rsidRDefault="00396AE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inclusion of reference to the Queensland Fisheries </w:t>
            </w:r>
            <w:r w:rsidR="00981FD9" w:rsidRPr="00C03826">
              <w:rPr>
                <w:color w:val="000000"/>
              </w:rPr>
              <w:t>Regulations 2</w:t>
            </w:r>
            <w:r w:rsidRPr="00C03826">
              <w:rPr>
                <w:color w:val="000000"/>
              </w:rPr>
              <w:t>008, QLD</w:t>
            </w:r>
          </w:p>
        </w:tc>
        <w:tc>
          <w:tcPr>
            <w:tcW w:w="909" w:type="pct"/>
            <w:shd w:val="clear" w:color="auto" w:fill="auto"/>
          </w:tcPr>
          <w:p w14:paraId="12861A19" w14:textId="77777777" w:rsidR="00396AE5" w:rsidRPr="00C03826" w:rsidRDefault="00396AE5" w:rsidP="002D2DF1">
            <w:pPr>
              <w:pStyle w:val="ENoteTableText"/>
              <w:rPr>
                <w:color w:val="000000"/>
              </w:rPr>
            </w:pPr>
            <w:r w:rsidRPr="00C03826">
              <w:rPr>
                <w:color w:val="000000"/>
              </w:rPr>
              <w:t>15 Apr 2008 (F2008L01096)</w:t>
            </w:r>
          </w:p>
        </w:tc>
        <w:tc>
          <w:tcPr>
            <w:tcW w:w="912" w:type="pct"/>
            <w:shd w:val="clear" w:color="auto" w:fill="auto"/>
          </w:tcPr>
          <w:p w14:paraId="3DA3EAB4" w14:textId="77777777" w:rsidR="00396AE5" w:rsidRPr="00C03826" w:rsidRDefault="00396AE5" w:rsidP="00300F28">
            <w:pPr>
              <w:pStyle w:val="ENoteTableText"/>
              <w:rPr>
                <w:color w:val="000000"/>
              </w:rPr>
            </w:pPr>
            <w:r w:rsidRPr="00C03826">
              <w:rPr>
                <w:color w:val="000000"/>
              </w:rPr>
              <w:t>16 Apr 2008</w:t>
            </w:r>
          </w:p>
        </w:tc>
        <w:tc>
          <w:tcPr>
            <w:tcW w:w="741" w:type="pct"/>
            <w:shd w:val="clear" w:color="auto" w:fill="auto"/>
          </w:tcPr>
          <w:p w14:paraId="546FC904" w14:textId="77777777" w:rsidR="00396AE5" w:rsidRPr="00C03826" w:rsidRDefault="00396AE5" w:rsidP="003209E1">
            <w:pPr>
              <w:pStyle w:val="ENoteTableText"/>
              <w:rPr>
                <w:color w:val="000000"/>
              </w:rPr>
            </w:pPr>
            <w:r w:rsidRPr="00C03826">
              <w:rPr>
                <w:color w:val="000000"/>
              </w:rPr>
              <w:t>—</w:t>
            </w:r>
          </w:p>
        </w:tc>
      </w:tr>
      <w:tr w:rsidR="004660EF" w:rsidRPr="00C03826" w14:paraId="356F71D5" w14:textId="77777777" w:rsidTr="00561466">
        <w:trPr>
          <w:cantSplit/>
        </w:trPr>
        <w:tc>
          <w:tcPr>
            <w:tcW w:w="2438" w:type="pct"/>
            <w:shd w:val="clear" w:color="auto" w:fill="auto"/>
          </w:tcPr>
          <w:p w14:paraId="393F1B05" w14:textId="441504CE" w:rsidR="004660EF" w:rsidRPr="00C03826" w:rsidRDefault="004660EF"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Trochus Fishery (10/04/2008)</w:t>
            </w:r>
          </w:p>
        </w:tc>
        <w:tc>
          <w:tcPr>
            <w:tcW w:w="909" w:type="pct"/>
            <w:shd w:val="clear" w:color="auto" w:fill="auto"/>
          </w:tcPr>
          <w:p w14:paraId="44FC6CB4" w14:textId="77777777" w:rsidR="004660EF" w:rsidRPr="00C03826" w:rsidRDefault="004660EF" w:rsidP="00867D3E">
            <w:pPr>
              <w:pStyle w:val="ENoteTableText"/>
              <w:rPr>
                <w:color w:val="000000"/>
              </w:rPr>
            </w:pPr>
            <w:r w:rsidRPr="00C03826">
              <w:rPr>
                <w:color w:val="000000"/>
              </w:rPr>
              <w:t>22 Apr 2008 (F2008L01135)</w:t>
            </w:r>
          </w:p>
        </w:tc>
        <w:tc>
          <w:tcPr>
            <w:tcW w:w="912" w:type="pct"/>
            <w:shd w:val="clear" w:color="auto" w:fill="auto"/>
          </w:tcPr>
          <w:p w14:paraId="22E2FFB9" w14:textId="77777777" w:rsidR="004660EF" w:rsidRPr="00C03826" w:rsidRDefault="004660EF" w:rsidP="00300F28">
            <w:pPr>
              <w:pStyle w:val="ENoteTableText"/>
              <w:rPr>
                <w:color w:val="000000"/>
              </w:rPr>
            </w:pPr>
            <w:r w:rsidRPr="00C03826">
              <w:rPr>
                <w:color w:val="000000"/>
              </w:rPr>
              <w:t>23 Apr 2008</w:t>
            </w:r>
          </w:p>
        </w:tc>
        <w:tc>
          <w:tcPr>
            <w:tcW w:w="741" w:type="pct"/>
            <w:shd w:val="clear" w:color="auto" w:fill="auto"/>
          </w:tcPr>
          <w:p w14:paraId="797916DF" w14:textId="77777777" w:rsidR="004660EF" w:rsidRPr="00C03826" w:rsidRDefault="004660EF" w:rsidP="003209E1">
            <w:pPr>
              <w:pStyle w:val="ENoteTableText"/>
              <w:rPr>
                <w:color w:val="000000"/>
              </w:rPr>
            </w:pPr>
            <w:r w:rsidRPr="00C03826">
              <w:rPr>
                <w:color w:val="000000"/>
              </w:rPr>
              <w:t>—</w:t>
            </w:r>
          </w:p>
        </w:tc>
      </w:tr>
      <w:tr w:rsidR="004F1492" w:rsidRPr="00C03826" w14:paraId="34587DE7" w14:textId="77777777" w:rsidTr="00561466">
        <w:trPr>
          <w:cantSplit/>
        </w:trPr>
        <w:tc>
          <w:tcPr>
            <w:tcW w:w="2438" w:type="pct"/>
            <w:shd w:val="clear" w:color="auto" w:fill="auto"/>
          </w:tcPr>
          <w:p w14:paraId="0F6EC5EF" w14:textId="69A7B338" w:rsidR="004F1492" w:rsidRPr="00C03826" w:rsidRDefault="004F1492"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New South Wales Estuary General Fishery (22/04/2008)</w:t>
            </w:r>
          </w:p>
        </w:tc>
        <w:tc>
          <w:tcPr>
            <w:tcW w:w="909" w:type="pct"/>
            <w:shd w:val="clear" w:color="auto" w:fill="auto"/>
          </w:tcPr>
          <w:p w14:paraId="27AC153A" w14:textId="77777777" w:rsidR="004F1492" w:rsidRPr="00C03826" w:rsidRDefault="004F1492" w:rsidP="00867D3E">
            <w:pPr>
              <w:pStyle w:val="ENoteTableText"/>
              <w:rPr>
                <w:color w:val="000000"/>
              </w:rPr>
            </w:pPr>
            <w:r w:rsidRPr="00C03826">
              <w:rPr>
                <w:color w:val="000000"/>
              </w:rPr>
              <w:t>23 Apr 2008 (F2008L01164)</w:t>
            </w:r>
          </w:p>
        </w:tc>
        <w:tc>
          <w:tcPr>
            <w:tcW w:w="912" w:type="pct"/>
            <w:shd w:val="clear" w:color="auto" w:fill="auto"/>
          </w:tcPr>
          <w:p w14:paraId="0FB71CC7" w14:textId="77777777" w:rsidR="004F1492" w:rsidRPr="00C03826" w:rsidRDefault="004F1492" w:rsidP="007A34C3">
            <w:pPr>
              <w:pStyle w:val="ENoteTableText"/>
              <w:rPr>
                <w:color w:val="000000"/>
              </w:rPr>
            </w:pPr>
            <w:r w:rsidRPr="00C03826">
              <w:rPr>
                <w:color w:val="000000"/>
              </w:rPr>
              <w:t>2</w:t>
            </w:r>
            <w:r w:rsidR="007A34C3" w:rsidRPr="00C03826">
              <w:rPr>
                <w:color w:val="000000"/>
              </w:rPr>
              <w:t>5</w:t>
            </w:r>
            <w:r w:rsidRPr="00C03826">
              <w:rPr>
                <w:color w:val="000000"/>
              </w:rPr>
              <w:t xml:space="preserve"> Apr 2008</w:t>
            </w:r>
          </w:p>
        </w:tc>
        <w:tc>
          <w:tcPr>
            <w:tcW w:w="741" w:type="pct"/>
            <w:shd w:val="clear" w:color="auto" w:fill="auto"/>
          </w:tcPr>
          <w:p w14:paraId="7ED7B570" w14:textId="77777777" w:rsidR="004F1492" w:rsidRPr="00C03826" w:rsidRDefault="004F1492" w:rsidP="003209E1">
            <w:pPr>
              <w:pStyle w:val="ENoteTableText"/>
              <w:rPr>
                <w:color w:val="000000"/>
              </w:rPr>
            </w:pPr>
            <w:r w:rsidRPr="00C03826">
              <w:rPr>
                <w:color w:val="000000"/>
              </w:rPr>
              <w:t>—</w:t>
            </w:r>
          </w:p>
        </w:tc>
      </w:tr>
      <w:tr w:rsidR="004F1492" w:rsidRPr="00C03826" w14:paraId="3C46136C" w14:textId="77777777" w:rsidTr="00561466">
        <w:trPr>
          <w:cantSplit/>
        </w:trPr>
        <w:tc>
          <w:tcPr>
            <w:tcW w:w="2438" w:type="pct"/>
            <w:shd w:val="clear" w:color="auto" w:fill="auto"/>
          </w:tcPr>
          <w:p w14:paraId="41E2D644" w14:textId="6CBD4C1E" w:rsidR="004F1492" w:rsidRPr="00C03826" w:rsidRDefault="00FF4A85"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New South Wales Ocean Hauling Fishery (22/04/2008)</w:t>
            </w:r>
          </w:p>
        </w:tc>
        <w:tc>
          <w:tcPr>
            <w:tcW w:w="909" w:type="pct"/>
            <w:shd w:val="clear" w:color="auto" w:fill="auto"/>
          </w:tcPr>
          <w:p w14:paraId="3642D641" w14:textId="77777777" w:rsidR="004F1492" w:rsidRPr="00C03826" w:rsidRDefault="004F1492" w:rsidP="00867D3E">
            <w:pPr>
              <w:pStyle w:val="ENoteTableText"/>
              <w:rPr>
                <w:color w:val="000000"/>
              </w:rPr>
            </w:pPr>
            <w:r w:rsidRPr="00C03826">
              <w:rPr>
                <w:color w:val="000000"/>
              </w:rPr>
              <w:t>23 Apr 2008 (F2008L01165)</w:t>
            </w:r>
          </w:p>
        </w:tc>
        <w:tc>
          <w:tcPr>
            <w:tcW w:w="912" w:type="pct"/>
            <w:shd w:val="clear" w:color="auto" w:fill="auto"/>
          </w:tcPr>
          <w:p w14:paraId="3D225680" w14:textId="77777777" w:rsidR="004F1492" w:rsidRPr="00C03826" w:rsidRDefault="004F1492" w:rsidP="007A34C3">
            <w:pPr>
              <w:pStyle w:val="ENoteTableText"/>
              <w:rPr>
                <w:color w:val="000000"/>
              </w:rPr>
            </w:pPr>
            <w:r w:rsidRPr="00C03826">
              <w:rPr>
                <w:color w:val="000000"/>
              </w:rPr>
              <w:t>2</w:t>
            </w:r>
            <w:r w:rsidR="007A34C3" w:rsidRPr="00C03826">
              <w:rPr>
                <w:color w:val="000000"/>
              </w:rPr>
              <w:t>5</w:t>
            </w:r>
            <w:r w:rsidRPr="00C03826">
              <w:rPr>
                <w:color w:val="000000"/>
              </w:rPr>
              <w:t xml:space="preserve"> Apr 2008</w:t>
            </w:r>
          </w:p>
        </w:tc>
        <w:tc>
          <w:tcPr>
            <w:tcW w:w="741" w:type="pct"/>
            <w:shd w:val="clear" w:color="auto" w:fill="auto"/>
          </w:tcPr>
          <w:p w14:paraId="695D5300" w14:textId="77777777" w:rsidR="004F1492" w:rsidRPr="00C03826" w:rsidRDefault="004F1492" w:rsidP="003209E1">
            <w:pPr>
              <w:pStyle w:val="ENoteTableText"/>
              <w:rPr>
                <w:color w:val="000000"/>
              </w:rPr>
            </w:pPr>
            <w:r w:rsidRPr="00C03826">
              <w:rPr>
                <w:color w:val="000000"/>
              </w:rPr>
              <w:t>—</w:t>
            </w:r>
          </w:p>
        </w:tc>
      </w:tr>
      <w:tr w:rsidR="00AF2C6D" w:rsidRPr="00C03826" w14:paraId="5EFB70D8" w14:textId="77777777" w:rsidTr="00561466">
        <w:trPr>
          <w:cantSplit/>
        </w:trPr>
        <w:tc>
          <w:tcPr>
            <w:tcW w:w="2438" w:type="pct"/>
            <w:shd w:val="clear" w:color="auto" w:fill="auto"/>
          </w:tcPr>
          <w:p w14:paraId="6763E9B4" w14:textId="5F58C250" w:rsidR="00AF2C6D" w:rsidRPr="00C03826" w:rsidRDefault="00AF2C6D"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Northern Territory Timor Reef Fishery (30/04/2008)</w:t>
            </w:r>
          </w:p>
        </w:tc>
        <w:tc>
          <w:tcPr>
            <w:tcW w:w="909" w:type="pct"/>
            <w:shd w:val="clear" w:color="auto" w:fill="auto"/>
          </w:tcPr>
          <w:p w14:paraId="7F098590" w14:textId="77777777" w:rsidR="00AF2C6D" w:rsidRPr="00C03826" w:rsidRDefault="008F7A2A" w:rsidP="00311621">
            <w:pPr>
              <w:pStyle w:val="ENoteTableText"/>
              <w:rPr>
                <w:color w:val="000000"/>
              </w:rPr>
            </w:pPr>
            <w:r w:rsidRPr="00C03826">
              <w:rPr>
                <w:color w:val="000000"/>
              </w:rPr>
              <w:t>6 May</w:t>
            </w:r>
            <w:r w:rsidR="00AF2C6D" w:rsidRPr="00C03826">
              <w:rPr>
                <w:color w:val="000000"/>
              </w:rPr>
              <w:t xml:space="preserve"> 2008 (F2008L01321)</w:t>
            </w:r>
          </w:p>
        </w:tc>
        <w:tc>
          <w:tcPr>
            <w:tcW w:w="912" w:type="pct"/>
            <w:shd w:val="clear" w:color="auto" w:fill="auto"/>
          </w:tcPr>
          <w:p w14:paraId="2B55EA16" w14:textId="77777777" w:rsidR="00AF2C6D" w:rsidRPr="00C03826" w:rsidRDefault="008F7A2A" w:rsidP="007A34C3">
            <w:pPr>
              <w:pStyle w:val="ENoteTableText"/>
              <w:rPr>
                <w:color w:val="000000"/>
              </w:rPr>
            </w:pPr>
            <w:r w:rsidRPr="00C03826">
              <w:rPr>
                <w:color w:val="000000"/>
              </w:rPr>
              <w:t>7 May</w:t>
            </w:r>
            <w:r w:rsidR="00AF2C6D" w:rsidRPr="00C03826">
              <w:rPr>
                <w:color w:val="000000"/>
              </w:rPr>
              <w:t xml:space="preserve"> 2008</w:t>
            </w:r>
          </w:p>
        </w:tc>
        <w:tc>
          <w:tcPr>
            <w:tcW w:w="741" w:type="pct"/>
            <w:shd w:val="clear" w:color="auto" w:fill="auto"/>
          </w:tcPr>
          <w:p w14:paraId="1A0222BD" w14:textId="77777777" w:rsidR="00AF2C6D" w:rsidRPr="00C03826" w:rsidRDefault="00AF2C6D" w:rsidP="003209E1">
            <w:pPr>
              <w:pStyle w:val="ENoteTableText"/>
              <w:rPr>
                <w:color w:val="000000"/>
              </w:rPr>
            </w:pPr>
            <w:r w:rsidRPr="00C03826">
              <w:rPr>
                <w:color w:val="000000"/>
              </w:rPr>
              <w:t>—</w:t>
            </w:r>
          </w:p>
        </w:tc>
      </w:tr>
      <w:tr w:rsidR="00AF2C6D" w:rsidRPr="00C03826" w14:paraId="328ED16A" w14:textId="77777777" w:rsidTr="00561466">
        <w:trPr>
          <w:cantSplit/>
        </w:trPr>
        <w:tc>
          <w:tcPr>
            <w:tcW w:w="2438" w:type="pct"/>
            <w:shd w:val="clear" w:color="auto" w:fill="auto"/>
          </w:tcPr>
          <w:p w14:paraId="6F24F38B" w14:textId="4495E315" w:rsidR="00AF2C6D" w:rsidRPr="00C03826" w:rsidRDefault="00AF2C6D"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Joint Authority Northern Shark Fishery (11/04/2008)</w:t>
            </w:r>
          </w:p>
        </w:tc>
        <w:tc>
          <w:tcPr>
            <w:tcW w:w="909" w:type="pct"/>
            <w:shd w:val="clear" w:color="auto" w:fill="auto"/>
          </w:tcPr>
          <w:p w14:paraId="77A01CF8" w14:textId="77777777" w:rsidR="00AF2C6D" w:rsidRPr="00C03826" w:rsidRDefault="008F7A2A" w:rsidP="00311621">
            <w:pPr>
              <w:pStyle w:val="ENoteTableText"/>
              <w:rPr>
                <w:color w:val="000000"/>
              </w:rPr>
            </w:pPr>
            <w:r w:rsidRPr="00C03826">
              <w:rPr>
                <w:color w:val="000000"/>
              </w:rPr>
              <w:t>6 May</w:t>
            </w:r>
            <w:r w:rsidR="00AF2C6D" w:rsidRPr="00C03826">
              <w:rPr>
                <w:color w:val="000000"/>
              </w:rPr>
              <w:t xml:space="preserve"> 2008 (F2008L01323)</w:t>
            </w:r>
          </w:p>
        </w:tc>
        <w:tc>
          <w:tcPr>
            <w:tcW w:w="912" w:type="pct"/>
            <w:shd w:val="clear" w:color="auto" w:fill="auto"/>
          </w:tcPr>
          <w:p w14:paraId="54845180" w14:textId="77777777" w:rsidR="00AF2C6D" w:rsidRPr="00C03826" w:rsidRDefault="008F7A2A" w:rsidP="007A34C3">
            <w:pPr>
              <w:pStyle w:val="ENoteTableText"/>
              <w:rPr>
                <w:color w:val="000000"/>
              </w:rPr>
            </w:pPr>
            <w:r w:rsidRPr="00C03826">
              <w:rPr>
                <w:color w:val="000000"/>
              </w:rPr>
              <w:t>7 May</w:t>
            </w:r>
            <w:r w:rsidR="00AF2C6D" w:rsidRPr="00C03826">
              <w:rPr>
                <w:color w:val="000000"/>
              </w:rPr>
              <w:t xml:space="preserve"> 2008</w:t>
            </w:r>
          </w:p>
        </w:tc>
        <w:tc>
          <w:tcPr>
            <w:tcW w:w="741" w:type="pct"/>
            <w:shd w:val="clear" w:color="auto" w:fill="auto"/>
          </w:tcPr>
          <w:p w14:paraId="73377BA1" w14:textId="77777777" w:rsidR="00AF2C6D" w:rsidRPr="00C03826" w:rsidRDefault="00AF2C6D" w:rsidP="003209E1">
            <w:pPr>
              <w:pStyle w:val="ENoteTableText"/>
              <w:rPr>
                <w:color w:val="000000"/>
              </w:rPr>
            </w:pPr>
            <w:r w:rsidRPr="00C03826">
              <w:rPr>
                <w:color w:val="000000"/>
              </w:rPr>
              <w:t>—</w:t>
            </w:r>
          </w:p>
        </w:tc>
      </w:tr>
      <w:tr w:rsidR="00551873" w:rsidRPr="00C03826" w14:paraId="35D7E974" w14:textId="77777777" w:rsidTr="00561466">
        <w:trPr>
          <w:cantSplit/>
        </w:trPr>
        <w:tc>
          <w:tcPr>
            <w:tcW w:w="2438" w:type="pct"/>
            <w:shd w:val="clear" w:color="auto" w:fill="auto"/>
          </w:tcPr>
          <w:p w14:paraId="2C04A826" w14:textId="2E6DB282" w:rsidR="00551873" w:rsidRPr="00C03826" w:rsidRDefault="0055187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Abalone Fishery, VIC (16/05/2008)</w:t>
            </w:r>
          </w:p>
        </w:tc>
        <w:tc>
          <w:tcPr>
            <w:tcW w:w="909" w:type="pct"/>
            <w:shd w:val="clear" w:color="auto" w:fill="auto"/>
          </w:tcPr>
          <w:p w14:paraId="49B38F13" w14:textId="77777777" w:rsidR="00551873" w:rsidRPr="00C03826" w:rsidRDefault="008F7A2A" w:rsidP="00311621">
            <w:pPr>
              <w:pStyle w:val="ENoteTableText"/>
              <w:rPr>
                <w:color w:val="000000"/>
              </w:rPr>
            </w:pPr>
            <w:r w:rsidRPr="00C03826">
              <w:rPr>
                <w:color w:val="000000"/>
              </w:rPr>
              <w:t>27 May</w:t>
            </w:r>
            <w:r w:rsidR="00551873" w:rsidRPr="00C03826">
              <w:rPr>
                <w:color w:val="000000"/>
              </w:rPr>
              <w:t xml:space="preserve"> 2008 (F2008L01685)</w:t>
            </w:r>
          </w:p>
        </w:tc>
        <w:tc>
          <w:tcPr>
            <w:tcW w:w="912" w:type="pct"/>
            <w:shd w:val="clear" w:color="auto" w:fill="auto"/>
          </w:tcPr>
          <w:p w14:paraId="08849A81" w14:textId="77777777" w:rsidR="00551873" w:rsidRPr="00C03826" w:rsidRDefault="008F7A2A" w:rsidP="007A34C3">
            <w:pPr>
              <w:pStyle w:val="ENoteTableText"/>
              <w:rPr>
                <w:color w:val="000000"/>
              </w:rPr>
            </w:pPr>
            <w:r w:rsidRPr="00C03826">
              <w:rPr>
                <w:color w:val="000000"/>
              </w:rPr>
              <w:t>28 May</w:t>
            </w:r>
            <w:r w:rsidR="00551873" w:rsidRPr="00C03826">
              <w:rPr>
                <w:color w:val="000000"/>
              </w:rPr>
              <w:t xml:space="preserve"> 2008</w:t>
            </w:r>
          </w:p>
        </w:tc>
        <w:tc>
          <w:tcPr>
            <w:tcW w:w="741" w:type="pct"/>
            <w:shd w:val="clear" w:color="auto" w:fill="auto"/>
          </w:tcPr>
          <w:p w14:paraId="62280F18" w14:textId="77777777" w:rsidR="00551873" w:rsidRPr="00C03826" w:rsidRDefault="00551873" w:rsidP="003209E1">
            <w:pPr>
              <w:pStyle w:val="ENoteTableText"/>
              <w:rPr>
                <w:color w:val="000000"/>
              </w:rPr>
            </w:pPr>
            <w:r w:rsidRPr="00C03826">
              <w:rPr>
                <w:color w:val="000000"/>
              </w:rPr>
              <w:t>—</w:t>
            </w:r>
          </w:p>
        </w:tc>
      </w:tr>
      <w:tr w:rsidR="00D14AC5" w:rsidRPr="00C03826" w14:paraId="4DC81587" w14:textId="77777777" w:rsidTr="00561466">
        <w:trPr>
          <w:cantSplit/>
        </w:trPr>
        <w:tc>
          <w:tcPr>
            <w:tcW w:w="2438" w:type="pct"/>
            <w:shd w:val="clear" w:color="auto" w:fill="auto"/>
          </w:tcPr>
          <w:p w14:paraId="3723E9E6" w14:textId="00FCC098" w:rsidR="00D14AC5" w:rsidRPr="00C03826" w:rsidRDefault="00D14AC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Aquarium Fishery (24/06/2008) (inclusion)</w:t>
            </w:r>
          </w:p>
        </w:tc>
        <w:tc>
          <w:tcPr>
            <w:tcW w:w="909" w:type="pct"/>
            <w:shd w:val="clear" w:color="auto" w:fill="auto"/>
          </w:tcPr>
          <w:p w14:paraId="77D0DF76" w14:textId="77777777" w:rsidR="00D14AC5" w:rsidRPr="00C03826" w:rsidRDefault="008F7A2A" w:rsidP="00E636BB">
            <w:pPr>
              <w:pStyle w:val="ENoteTableText"/>
              <w:rPr>
                <w:color w:val="000000"/>
              </w:rPr>
            </w:pPr>
            <w:r w:rsidRPr="00C03826">
              <w:rPr>
                <w:color w:val="000000"/>
              </w:rPr>
              <w:t>26 June</w:t>
            </w:r>
            <w:r w:rsidR="00D14AC5" w:rsidRPr="00C03826">
              <w:rPr>
                <w:color w:val="000000"/>
              </w:rPr>
              <w:t xml:space="preserve"> 2008 (F2008L02306)</w:t>
            </w:r>
          </w:p>
        </w:tc>
        <w:tc>
          <w:tcPr>
            <w:tcW w:w="912" w:type="pct"/>
            <w:shd w:val="clear" w:color="auto" w:fill="auto"/>
          </w:tcPr>
          <w:p w14:paraId="2319B9F0" w14:textId="77777777" w:rsidR="00D14AC5" w:rsidRPr="00C03826" w:rsidRDefault="008F7A2A" w:rsidP="007A34C3">
            <w:pPr>
              <w:pStyle w:val="ENoteTableText"/>
              <w:rPr>
                <w:color w:val="000000"/>
              </w:rPr>
            </w:pPr>
            <w:r w:rsidRPr="00C03826">
              <w:rPr>
                <w:color w:val="000000"/>
              </w:rPr>
              <w:t>27 June</w:t>
            </w:r>
            <w:r w:rsidR="00D14AC5" w:rsidRPr="00C03826">
              <w:rPr>
                <w:color w:val="000000"/>
              </w:rPr>
              <w:t xml:space="preserve"> 2008</w:t>
            </w:r>
          </w:p>
        </w:tc>
        <w:tc>
          <w:tcPr>
            <w:tcW w:w="741" w:type="pct"/>
            <w:shd w:val="clear" w:color="auto" w:fill="auto"/>
          </w:tcPr>
          <w:p w14:paraId="2CFF00A2" w14:textId="77777777" w:rsidR="00D14AC5" w:rsidRPr="00C03826" w:rsidRDefault="00D14AC5" w:rsidP="003209E1">
            <w:pPr>
              <w:pStyle w:val="ENoteTableText"/>
              <w:rPr>
                <w:color w:val="000000"/>
              </w:rPr>
            </w:pPr>
            <w:r w:rsidRPr="00C03826">
              <w:rPr>
                <w:color w:val="000000"/>
              </w:rPr>
              <w:t>—</w:t>
            </w:r>
          </w:p>
        </w:tc>
      </w:tr>
      <w:tr w:rsidR="00D14AC5" w:rsidRPr="00C03826" w14:paraId="5D6D43CF" w14:textId="77777777" w:rsidTr="00561466">
        <w:trPr>
          <w:cantSplit/>
        </w:trPr>
        <w:tc>
          <w:tcPr>
            <w:tcW w:w="2438" w:type="pct"/>
            <w:shd w:val="clear" w:color="auto" w:fill="auto"/>
          </w:tcPr>
          <w:p w14:paraId="0FEEAB3F" w14:textId="112EC5A5" w:rsidR="00D14AC5" w:rsidRPr="00C03826" w:rsidRDefault="00D14AC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Aquarium Fishery </w:t>
            </w:r>
            <w:r w:rsidR="00C03826">
              <w:rPr>
                <w:color w:val="000000"/>
              </w:rPr>
              <w:noBreakHyphen/>
            </w:r>
            <w:r w:rsidRPr="00C03826">
              <w:rPr>
                <w:color w:val="000000"/>
              </w:rPr>
              <w:t xml:space="preserve"> deletion (24/06/2008)</w:t>
            </w:r>
          </w:p>
        </w:tc>
        <w:tc>
          <w:tcPr>
            <w:tcW w:w="909" w:type="pct"/>
            <w:shd w:val="clear" w:color="auto" w:fill="auto"/>
          </w:tcPr>
          <w:p w14:paraId="522C4323" w14:textId="77777777" w:rsidR="00D14AC5" w:rsidRPr="00C03826" w:rsidRDefault="008F7A2A" w:rsidP="00E636BB">
            <w:pPr>
              <w:pStyle w:val="ENoteTableText"/>
              <w:rPr>
                <w:color w:val="000000"/>
              </w:rPr>
            </w:pPr>
            <w:r w:rsidRPr="00C03826">
              <w:rPr>
                <w:color w:val="000000"/>
              </w:rPr>
              <w:t>26 June</w:t>
            </w:r>
            <w:r w:rsidR="00D14AC5" w:rsidRPr="00C03826">
              <w:rPr>
                <w:color w:val="000000"/>
              </w:rPr>
              <w:t xml:space="preserve"> 2008 (F2008L02307)</w:t>
            </w:r>
          </w:p>
        </w:tc>
        <w:tc>
          <w:tcPr>
            <w:tcW w:w="912" w:type="pct"/>
            <w:shd w:val="clear" w:color="auto" w:fill="auto"/>
          </w:tcPr>
          <w:p w14:paraId="071878D9" w14:textId="77777777" w:rsidR="00D14AC5" w:rsidRPr="00C03826" w:rsidRDefault="008F7A2A" w:rsidP="007A34C3">
            <w:pPr>
              <w:pStyle w:val="ENoteTableText"/>
              <w:rPr>
                <w:color w:val="000000"/>
              </w:rPr>
            </w:pPr>
            <w:r w:rsidRPr="00C03826">
              <w:rPr>
                <w:color w:val="000000"/>
              </w:rPr>
              <w:t>27 June</w:t>
            </w:r>
            <w:r w:rsidR="00D14AC5" w:rsidRPr="00C03826">
              <w:rPr>
                <w:color w:val="000000"/>
              </w:rPr>
              <w:t xml:space="preserve"> 2008</w:t>
            </w:r>
          </w:p>
        </w:tc>
        <w:tc>
          <w:tcPr>
            <w:tcW w:w="741" w:type="pct"/>
            <w:shd w:val="clear" w:color="auto" w:fill="auto"/>
          </w:tcPr>
          <w:p w14:paraId="50E0DC38" w14:textId="77777777" w:rsidR="00D14AC5" w:rsidRPr="00C03826" w:rsidRDefault="00D14AC5" w:rsidP="003209E1">
            <w:pPr>
              <w:pStyle w:val="ENoteTableText"/>
              <w:rPr>
                <w:color w:val="000000"/>
              </w:rPr>
            </w:pPr>
            <w:r w:rsidRPr="00C03826">
              <w:rPr>
                <w:color w:val="000000"/>
              </w:rPr>
              <w:t>—</w:t>
            </w:r>
          </w:p>
        </w:tc>
      </w:tr>
      <w:tr w:rsidR="0013211D" w:rsidRPr="00C03826" w14:paraId="59FBA842" w14:textId="77777777" w:rsidTr="00561466">
        <w:trPr>
          <w:cantSplit/>
        </w:trPr>
        <w:tc>
          <w:tcPr>
            <w:tcW w:w="2438" w:type="pct"/>
            <w:shd w:val="clear" w:color="auto" w:fill="auto"/>
          </w:tcPr>
          <w:p w14:paraId="43CF3284" w14:textId="048BF1E0" w:rsidR="0013211D" w:rsidRPr="00C03826" w:rsidRDefault="00E56A99"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Estuary General Fishery, NSW (22/07/2008)</w:t>
            </w:r>
          </w:p>
        </w:tc>
        <w:tc>
          <w:tcPr>
            <w:tcW w:w="909" w:type="pct"/>
            <w:shd w:val="clear" w:color="auto" w:fill="auto"/>
          </w:tcPr>
          <w:p w14:paraId="7ED1D561" w14:textId="255AFD50" w:rsidR="0013211D" w:rsidRPr="00C03826" w:rsidRDefault="00981FD9" w:rsidP="00E636BB">
            <w:pPr>
              <w:pStyle w:val="ENoteTableText"/>
              <w:rPr>
                <w:color w:val="000000"/>
              </w:rPr>
            </w:pPr>
            <w:r w:rsidRPr="00C03826">
              <w:rPr>
                <w:color w:val="000000"/>
              </w:rPr>
              <w:t>24 July</w:t>
            </w:r>
            <w:r w:rsidR="0013211D" w:rsidRPr="00C03826">
              <w:rPr>
                <w:color w:val="000000"/>
              </w:rPr>
              <w:t xml:space="preserve"> 2008 (F2008L02729)</w:t>
            </w:r>
          </w:p>
        </w:tc>
        <w:tc>
          <w:tcPr>
            <w:tcW w:w="912" w:type="pct"/>
            <w:shd w:val="clear" w:color="auto" w:fill="auto"/>
          </w:tcPr>
          <w:p w14:paraId="52F3EBDD" w14:textId="19AB6704" w:rsidR="0013211D" w:rsidRPr="00C03826" w:rsidRDefault="008F7A2A" w:rsidP="007A34C3">
            <w:pPr>
              <w:pStyle w:val="ENoteTableText"/>
              <w:rPr>
                <w:color w:val="000000"/>
              </w:rPr>
            </w:pPr>
            <w:r w:rsidRPr="00C03826">
              <w:rPr>
                <w:color w:val="000000"/>
              </w:rPr>
              <w:t>2</w:t>
            </w:r>
            <w:r w:rsidR="004A789C" w:rsidRPr="00C03826">
              <w:rPr>
                <w:color w:val="000000"/>
              </w:rPr>
              <w:t>5 July</w:t>
            </w:r>
            <w:r w:rsidR="0013211D" w:rsidRPr="00C03826">
              <w:rPr>
                <w:color w:val="000000"/>
              </w:rPr>
              <w:t xml:space="preserve"> 2008</w:t>
            </w:r>
          </w:p>
        </w:tc>
        <w:tc>
          <w:tcPr>
            <w:tcW w:w="741" w:type="pct"/>
            <w:shd w:val="clear" w:color="auto" w:fill="auto"/>
          </w:tcPr>
          <w:p w14:paraId="72AC606A" w14:textId="77777777" w:rsidR="0013211D" w:rsidRPr="00C03826" w:rsidRDefault="0013211D" w:rsidP="003209E1">
            <w:pPr>
              <w:pStyle w:val="ENoteTableText"/>
              <w:rPr>
                <w:color w:val="000000"/>
              </w:rPr>
            </w:pPr>
            <w:r w:rsidRPr="00C03826">
              <w:rPr>
                <w:color w:val="000000"/>
              </w:rPr>
              <w:t>—</w:t>
            </w:r>
          </w:p>
        </w:tc>
      </w:tr>
      <w:tr w:rsidR="0013211D" w:rsidRPr="00C03826" w14:paraId="54604C43" w14:textId="77777777" w:rsidTr="00561466">
        <w:trPr>
          <w:cantSplit/>
        </w:trPr>
        <w:tc>
          <w:tcPr>
            <w:tcW w:w="2438" w:type="pct"/>
            <w:tcBorders>
              <w:bottom w:val="single" w:sz="4" w:space="0" w:color="auto"/>
            </w:tcBorders>
            <w:shd w:val="clear" w:color="auto" w:fill="auto"/>
          </w:tcPr>
          <w:p w14:paraId="2672DF98" w14:textId="0D14D086" w:rsidR="0013211D" w:rsidRPr="00C03826" w:rsidRDefault="0013211D"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Ocean Hauling Fishery, NSW (22/07/2008)</w:t>
            </w:r>
          </w:p>
        </w:tc>
        <w:tc>
          <w:tcPr>
            <w:tcW w:w="909" w:type="pct"/>
            <w:tcBorders>
              <w:bottom w:val="single" w:sz="4" w:space="0" w:color="auto"/>
            </w:tcBorders>
            <w:shd w:val="clear" w:color="auto" w:fill="auto"/>
          </w:tcPr>
          <w:p w14:paraId="1FF8881D" w14:textId="669D5950" w:rsidR="0013211D" w:rsidRPr="00C03826" w:rsidRDefault="00981FD9" w:rsidP="005F0782">
            <w:pPr>
              <w:pStyle w:val="ENoteTableText"/>
              <w:rPr>
                <w:color w:val="000000"/>
              </w:rPr>
            </w:pPr>
            <w:r w:rsidRPr="00C03826">
              <w:rPr>
                <w:color w:val="000000"/>
              </w:rPr>
              <w:t>24 July</w:t>
            </w:r>
            <w:r w:rsidR="0013211D" w:rsidRPr="00C03826">
              <w:rPr>
                <w:color w:val="000000"/>
              </w:rPr>
              <w:t xml:space="preserve"> 2008 (F2008L02730)</w:t>
            </w:r>
          </w:p>
        </w:tc>
        <w:tc>
          <w:tcPr>
            <w:tcW w:w="912" w:type="pct"/>
            <w:tcBorders>
              <w:bottom w:val="single" w:sz="4" w:space="0" w:color="auto"/>
            </w:tcBorders>
            <w:shd w:val="clear" w:color="auto" w:fill="auto"/>
          </w:tcPr>
          <w:p w14:paraId="1C8A755D" w14:textId="7433D3E6" w:rsidR="0013211D" w:rsidRPr="00C03826" w:rsidRDefault="008F7A2A" w:rsidP="007A34C3">
            <w:pPr>
              <w:pStyle w:val="ENoteTableText"/>
              <w:rPr>
                <w:color w:val="000000"/>
              </w:rPr>
            </w:pPr>
            <w:r w:rsidRPr="00C03826">
              <w:rPr>
                <w:color w:val="000000"/>
              </w:rPr>
              <w:t>2</w:t>
            </w:r>
            <w:r w:rsidR="004A789C" w:rsidRPr="00C03826">
              <w:rPr>
                <w:color w:val="000000"/>
              </w:rPr>
              <w:t>5 July</w:t>
            </w:r>
            <w:r w:rsidR="0013211D" w:rsidRPr="00C03826">
              <w:rPr>
                <w:color w:val="000000"/>
              </w:rPr>
              <w:t xml:space="preserve"> 2008</w:t>
            </w:r>
          </w:p>
        </w:tc>
        <w:tc>
          <w:tcPr>
            <w:tcW w:w="741" w:type="pct"/>
            <w:tcBorders>
              <w:bottom w:val="single" w:sz="4" w:space="0" w:color="auto"/>
            </w:tcBorders>
            <w:shd w:val="clear" w:color="auto" w:fill="auto"/>
          </w:tcPr>
          <w:p w14:paraId="06C52670" w14:textId="77777777" w:rsidR="0013211D" w:rsidRPr="00C03826" w:rsidRDefault="0013211D" w:rsidP="003209E1">
            <w:pPr>
              <w:pStyle w:val="ENoteTableText"/>
              <w:rPr>
                <w:color w:val="000000"/>
              </w:rPr>
            </w:pPr>
            <w:r w:rsidRPr="00C03826">
              <w:rPr>
                <w:color w:val="000000"/>
              </w:rPr>
              <w:t>—</w:t>
            </w:r>
          </w:p>
        </w:tc>
      </w:tr>
      <w:tr w:rsidR="00303528" w:rsidRPr="00C03826" w14:paraId="2EB2C745" w14:textId="77777777" w:rsidTr="00561466">
        <w:trPr>
          <w:cantSplit/>
        </w:trPr>
        <w:tc>
          <w:tcPr>
            <w:tcW w:w="2438" w:type="pct"/>
            <w:tcBorders>
              <w:bottom w:val="single" w:sz="4" w:space="0" w:color="auto"/>
            </w:tcBorders>
            <w:shd w:val="clear" w:color="auto" w:fill="auto"/>
          </w:tcPr>
          <w:p w14:paraId="0D5A7B50" w14:textId="26310C9A" w:rsidR="00303528" w:rsidRPr="00C03826" w:rsidRDefault="00303528" w:rsidP="00526CBF">
            <w:pPr>
              <w:pStyle w:val="ENoteTableText"/>
              <w:rPr>
                <w:color w:val="000000"/>
              </w:rPr>
            </w:pPr>
            <w:bookmarkStart w:id="51" w:name="CU_170125322"/>
            <w:bookmarkEnd w:id="51"/>
            <w:r w:rsidRPr="00C03826">
              <w:rPr>
                <w:color w:val="000000"/>
              </w:rPr>
              <w:t xml:space="preserve">Amendment of the List of Exempt Native Specimens </w:t>
            </w:r>
            <w:r w:rsidR="00C03826">
              <w:rPr>
                <w:color w:val="000000"/>
              </w:rPr>
              <w:noBreakHyphen/>
            </w:r>
            <w:r w:rsidRPr="00C03826">
              <w:rPr>
                <w:color w:val="000000"/>
              </w:rPr>
              <w:t xml:space="preserve"> Western Australian Pearl Oyster Fishery (20/10/2008)</w:t>
            </w:r>
          </w:p>
        </w:tc>
        <w:tc>
          <w:tcPr>
            <w:tcW w:w="909" w:type="pct"/>
            <w:tcBorders>
              <w:bottom w:val="single" w:sz="4" w:space="0" w:color="auto"/>
            </w:tcBorders>
            <w:shd w:val="clear" w:color="auto" w:fill="auto"/>
          </w:tcPr>
          <w:p w14:paraId="63395ECA" w14:textId="77777777" w:rsidR="00303528" w:rsidRPr="00C03826" w:rsidRDefault="00303528" w:rsidP="006B2EFF">
            <w:pPr>
              <w:pStyle w:val="ENoteTableText"/>
              <w:rPr>
                <w:color w:val="000000"/>
              </w:rPr>
            </w:pPr>
            <w:r w:rsidRPr="00C03826">
              <w:rPr>
                <w:color w:val="000000"/>
              </w:rPr>
              <w:t>21 Oct 2008 (F2008L04059)</w:t>
            </w:r>
          </w:p>
        </w:tc>
        <w:tc>
          <w:tcPr>
            <w:tcW w:w="912" w:type="pct"/>
            <w:tcBorders>
              <w:bottom w:val="single" w:sz="4" w:space="0" w:color="auto"/>
            </w:tcBorders>
            <w:shd w:val="clear" w:color="auto" w:fill="auto"/>
          </w:tcPr>
          <w:p w14:paraId="2AF64419" w14:textId="77777777" w:rsidR="00303528" w:rsidRPr="00C03826" w:rsidRDefault="00303528" w:rsidP="007A34C3">
            <w:pPr>
              <w:pStyle w:val="ENoteTableText"/>
              <w:rPr>
                <w:color w:val="000000"/>
              </w:rPr>
            </w:pPr>
            <w:r w:rsidRPr="00C03826">
              <w:rPr>
                <w:color w:val="000000"/>
              </w:rPr>
              <w:t>22 Oct 2008</w:t>
            </w:r>
          </w:p>
        </w:tc>
        <w:tc>
          <w:tcPr>
            <w:tcW w:w="741" w:type="pct"/>
            <w:tcBorders>
              <w:bottom w:val="single" w:sz="4" w:space="0" w:color="auto"/>
            </w:tcBorders>
            <w:shd w:val="clear" w:color="auto" w:fill="auto"/>
          </w:tcPr>
          <w:p w14:paraId="449F4F52" w14:textId="77777777" w:rsidR="00303528" w:rsidRPr="00C03826" w:rsidRDefault="00303528" w:rsidP="003209E1">
            <w:pPr>
              <w:pStyle w:val="ENoteTableText"/>
              <w:rPr>
                <w:color w:val="000000"/>
              </w:rPr>
            </w:pPr>
            <w:r w:rsidRPr="00C03826">
              <w:rPr>
                <w:color w:val="000000"/>
              </w:rPr>
              <w:t>—</w:t>
            </w:r>
          </w:p>
        </w:tc>
      </w:tr>
      <w:tr w:rsidR="00C55239" w:rsidRPr="00C03826" w14:paraId="37155BB3" w14:textId="77777777" w:rsidTr="00561466">
        <w:trPr>
          <w:cantSplit/>
        </w:trPr>
        <w:tc>
          <w:tcPr>
            <w:tcW w:w="2438" w:type="pct"/>
            <w:tcBorders>
              <w:top w:val="single" w:sz="4" w:space="0" w:color="auto"/>
            </w:tcBorders>
            <w:shd w:val="clear" w:color="auto" w:fill="auto"/>
          </w:tcPr>
          <w:p w14:paraId="1B936AAD" w14:textId="70B38D7C" w:rsidR="00C55239" w:rsidRPr="00C03826" w:rsidRDefault="00C55239"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Western Australian Marine Aquarium Fish Managed Fishery (22/10/2008) (EPBC303DC/SFS/2008/29)</w:t>
            </w:r>
          </w:p>
        </w:tc>
        <w:tc>
          <w:tcPr>
            <w:tcW w:w="909" w:type="pct"/>
            <w:tcBorders>
              <w:top w:val="single" w:sz="4" w:space="0" w:color="auto"/>
            </w:tcBorders>
            <w:shd w:val="clear" w:color="auto" w:fill="auto"/>
          </w:tcPr>
          <w:p w14:paraId="017022B4" w14:textId="77777777" w:rsidR="00C55239" w:rsidRPr="00C03826" w:rsidRDefault="00C55239" w:rsidP="009E43A6">
            <w:pPr>
              <w:pStyle w:val="ENoteTableText"/>
              <w:rPr>
                <w:color w:val="000000"/>
              </w:rPr>
            </w:pPr>
            <w:r w:rsidRPr="00C03826">
              <w:rPr>
                <w:color w:val="000000"/>
              </w:rPr>
              <w:t>23 Oct 2008 (F2008L04166)</w:t>
            </w:r>
          </w:p>
        </w:tc>
        <w:tc>
          <w:tcPr>
            <w:tcW w:w="912" w:type="pct"/>
            <w:tcBorders>
              <w:top w:val="single" w:sz="4" w:space="0" w:color="auto"/>
            </w:tcBorders>
            <w:shd w:val="clear" w:color="auto" w:fill="auto"/>
          </w:tcPr>
          <w:p w14:paraId="45EFFB2D" w14:textId="77777777" w:rsidR="00C55239" w:rsidRPr="00C03826" w:rsidRDefault="00C55239" w:rsidP="007A34C3">
            <w:pPr>
              <w:pStyle w:val="ENoteTableText"/>
              <w:rPr>
                <w:color w:val="000000"/>
              </w:rPr>
            </w:pPr>
            <w:r w:rsidRPr="00C03826">
              <w:rPr>
                <w:color w:val="000000"/>
              </w:rPr>
              <w:t>24 Oct 2008</w:t>
            </w:r>
          </w:p>
        </w:tc>
        <w:tc>
          <w:tcPr>
            <w:tcW w:w="741" w:type="pct"/>
            <w:tcBorders>
              <w:top w:val="single" w:sz="4" w:space="0" w:color="auto"/>
            </w:tcBorders>
            <w:shd w:val="clear" w:color="auto" w:fill="auto"/>
          </w:tcPr>
          <w:p w14:paraId="2283D880" w14:textId="77777777" w:rsidR="00C55239" w:rsidRPr="00C03826" w:rsidRDefault="00C55239" w:rsidP="003209E1">
            <w:pPr>
              <w:pStyle w:val="ENoteTableText"/>
              <w:rPr>
                <w:color w:val="000000"/>
              </w:rPr>
            </w:pPr>
            <w:r w:rsidRPr="00C03826">
              <w:rPr>
                <w:color w:val="000000"/>
              </w:rPr>
              <w:t>—</w:t>
            </w:r>
          </w:p>
        </w:tc>
      </w:tr>
      <w:tr w:rsidR="00C55239" w:rsidRPr="00C03826" w14:paraId="2D4FDC4D" w14:textId="77777777" w:rsidTr="00561466">
        <w:trPr>
          <w:cantSplit/>
        </w:trPr>
        <w:tc>
          <w:tcPr>
            <w:tcW w:w="2438" w:type="pct"/>
            <w:shd w:val="clear" w:color="auto" w:fill="auto"/>
          </w:tcPr>
          <w:p w14:paraId="496BBA84" w14:textId="63560F4A" w:rsidR="00C55239" w:rsidRPr="00C03826" w:rsidRDefault="00C55239"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Western Australian Marine Aquarium Fish Managed Fishery (22/10/2008) (EPBC303DC/SFS/2008/30)</w:t>
            </w:r>
          </w:p>
        </w:tc>
        <w:tc>
          <w:tcPr>
            <w:tcW w:w="909" w:type="pct"/>
            <w:shd w:val="clear" w:color="auto" w:fill="auto"/>
          </w:tcPr>
          <w:p w14:paraId="44DF47A6" w14:textId="77777777" w:rsidR="00C55239" w:rsidRPr="00C03826" w:rsidRDefault="00C55239" w:rsidP="009E43A6">
            <w:pPr>
              <w:pStyle w:val="ENoteTableText"/>
              <w:rPr>
                <w:color w:val="000000"/>
              </w:rPr>
            </w:pPr>
            <w:r w:rsidRPr="00C03826">
              <w:rPr>
                <w:color w:val="000000"/>
              </w:rPr>
              <w:t>23 Oct 2008 (F2008L04167)</w:t>
            </w:r>
          </w:p>
        </w:tc>
        <w:tc>
          <w:tcPr>
            <w:tcW w:w="912" w:type="pct"/>
            <w:shd w:val="clear" w:color="auto" w:fill="auto"/>
          </w:tcPr>
          <w:p w14:paraId="44CC8226" w14:textId="77777777" w:rsidR="00C55239" w:rsidRPr="00C03826" w:rsidRDefault="00C55239" w:rsidP="007A34C3">
            <w:pPr>
              <w:pStyle w:val="ENoteTableText"/>
              <w:rPr>
                <w:color w:val="000000"/>
              </w:rPr>
            </w:pPr>
            <w:r w:rsidRPr="00C03826">
              <w:rPr>
                <w:color w:val="000000"/>
              </w:rPr>
              <w:t>24 Oct 2008</w:t>
            </w:r>
          </w:p>
        </w:tc>
        <w:tc>
          <w:tcPr>
            <w:tcW w:w="741" w:type="pct"/>
            <w:shd w:val="clear" w:color="auto" w:fill="auto"/>
          </w:tcPr>
          <w:p w14:paraId="74A9B349" w14:textId="77777777" w:rsidR="00C55239" w:rsidRPr="00C03826" w:rsidRDefault="00C55239" w:rsidP="003209E1">
            <w:pPr>
              <w:pStyle w:val="ENoteTableText"/>
              <w:rPr>
                <w:color w:val="000000"/>
              </w:rPr>
            </w:pPr>
            <w:r w:rsidRPr="00C03826">
              <w:rPr>
                <w:color w:val="000000"/>
              </w:rPr>
              <w:t>—</w:t>
            </w:r>
          </w:p>
        </w:tc>
      </w:tr>
      <w:tr w:rsidR="008C6E9D" w:rsidRPr="00C03826" w14:paraId="677B56E2" w14:textId="77777777" w:rsidTr="00561466">
        <w:trPr>
          <w:cantSplit/>
        </w:trPr>
        <w:tc>
          <w:tcPr>
            <w:tcW w:w="2438" w:type="pct"/>
            <w:shd w:val="clear" w:color="auto" w:fill="auto"/>
          </w:tcPr>
          <w:p w14:paraId="6BC33549" w14:textId="3D2D3331" w:rsidR="008C6E9D" w:rsidRPr="00C03826" w:rsidRDefault="008C6E9D"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Rock Lobster Fishery, SA (23/10/2008)</w:t>
            </w:r>
          </w:p>
        </w:tc>
        <w:tc>
          <w:tcPr>
            <w:tcW w:w="909" w:type="pct"/>
            <w:shd w:val="clear" w:color="auto" w:fill="auto"/>
          </w:tcPr>
          <w:p w14:paraId="3AE01E04" w14:textId="77777777" w:rsidR="008C6E9D" w:rsidRPr="00C03826" w:rsidRDefault="008C6E9D" w:rsidP="00DD3279">
            <w:pPr>
              <w:pStyle w:val="ENoteTableText"/>
              <w:rPr>
                <w:color w:val="000000"/>
              </w:rPr>
            </w:pPr>
            <w:r w:rsidRPr="00C03826">
              <w:rPr>
                <w:color w:val="000000"/>
              </w:rPr>
              <w:t>28 Oct 2008 (F2008L04176)</w:t>
            </w:r>
          </w:p>
        </w:tc>
        <w:tc>
          <w:tcPr>
            <w:tcW w:w="912" w:type="pct"/>
            <w:shd w:val="clear" w:color="auto" w:fill="auto"/>
          </w:tcPr>
          <w:p w14:paraId="42EC59E4" w14:textId="77777777" w:rsidR="008C6E9D" w:rsidRPr="00C03826" w:rsidRDefault="008C6E9D" w:rsidP="00DD3279">
            <w:pPr>
              <w:pStyle w:val="ENoteTableText"/>
              <w:rPr>
                <w:color w:val="000000"/>
              </w:rPr>
            </w:pPr>
            <w:r w:rsidRPr="00C03826">
              <w:rPr>
                <w:color w:val="000000"/>
              </w:rPr>
              <w:t>29 Oct 2008</w:t>
            </w:r>
          </w:p>
        </w:tc>
        <w:tc>
          <w:tcPr>
            <w:tcW w:w="741" w:type="pct"/>
            <w:shd w:val="clear" w:color="auto" w:fill="auto"/>
          </w:tcPr>
          <w:p w14:paraId="004162E3" w14:textId="77777777" w:rsidR="008C6E9D" w:rsidRPr="00C03826" w:rsidRDefault="008C6E9D" w:rsidP="003209E1">
            <w:pPr>
              <w:pStyle w:val="ENoteTableText"/>
              <w:rPr>
                <w:color w:val="000000"/>
              </w:rPr>
            </w:pPr>
            <w:r w:rsidRPr="00C03826">
              <w:rPr>
                <w:color w:val="000000"/>
              </w:rPr>
              <w:t>—</w:t>
            </w:r>
          </w:p>
        </w:tc>
      </w:tr>
      <w:tr w:rsidR="000977D0" w:rsidRPr="00C03826" w14:paraId="448DAC2C" w14:textId="77777777" w:rsidTr="00561466">
        <w:trPr>
          <w:cantSplit/>
        </w:trPr>
        <w:tc>
          <w:tcPr>
            <w:tcW w:w="2438" w:type="pct"/>
            <w:shd w:val="clear" w:color="auto" w:fill="auto"/>
          </w:tcPr>
          <w:p w14:paraId="01C113B1" w14:textId="2423CCB4" w:rsidR="000977D0" w:rsidRPr="00C03826" w:rsidRDefault="000977D0"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w:t>
            </w:r>
            <w:r w:rsidR="00C03826">
              <w:rPr>
                <w:color w:val="000000"/>
              </w:rPr>
              <w:noBreakHyphen/>
            </w:r>
            <w:r w:rsidRPr="00C03826">
              <w:rPr>
                <w:color w:val="000000"/>
              </w:rPr>
              <w:t xml:space="preserve"> deleting product (19/11/2008)</w:t>
            </w:r>
          </w:p>
        </w:tc>
        <w:tc>
          <w:tcPr>
            <w:tcW w:w="909" w:type="pct"/>
            <w:shd w:val="clear" w:color="auto" w:fill="auto"/>
          </w:tcPr>
          <w:p w14:paraId="671D2B44" w14:textId="77777777" w:rsidR="000977D0" w:rsidRPr="00C03826" w:rsidRDefault="000977D0" w:rsidP="00B73B84">
            <w:pPr>
              <w:pStyle w:val="ENoteTableText"/>
              <w:rPr>
                <w:color w:val="000000"/>
              </w:rPr>
            </w:pPr>
            <w:r w:rsidRPr="00C03826">
              <w:rPr>
                <w:color w:val="000000"/>
              </w:rPr>
              <w:t>20 Nov 2008 (F2008L04363)</w:t>
            </w:r>
          </w:p>
        </w:tc>
        <w:tc>
          <w:tcPr>
            <w:tcW w:w="912" w:type="pct"/>
            <w:shd w:val="clear" w:color="auto" w:fill="auto"/>
          </w:tcPr>
          <w:p w14:paraId="6511B1DC" w14:textId="77777777" w:rsidR="000977D0" w:rsidRPr="00C03826" w:rsidRDefault="000977D0" w:rsidP="00DD3279">
            <w:pPr>
              <w:pStyle w:val="ENoteTableText"/>
              <w:rPr>
                <w:color w:val="000000"/>
              </w:rPr>
            </w:pPr>
            <w:r w:rsidRPr="00C03826">
              <w:rPr>
                <w:color w:val="000000"/>
              </w:rPr>
              <w:t>21 Nov 2008</w:t>
            </w:r>
          </w:p>
        </w:tc>
        <w:tc>
          <w:tcPr>
            <w:tcW w:w="741" w:type="pct"/>
            <w:shd w:val="clear" w:color="auto" w:fill="auto"/>
          </w:tcPr>
          <w:p w14:paraId="72E133D0" w14:textId="77777777" w:rsidR="000977D0" w:rsidRPr="00C03826" w:rsidRDefault="000977D0" w:rsidP="003209E1">
            <w:pPr>
              <w:pStyle w:val="ENoteTableText"/>
              <w:rPr>
                <w:color w:val="000000"/>
              </w:rPr>
            </w:pPr>
            <w:r w:rsidRPr="00C03826">
              <w:rPr>
                <w:color w:val="000000"/>
              </w:rPr>
              <w:t>—</w:t>
            </w:r>
          </w:p>
        </w:tc>
      </w:tr>
      <w:tr w:rsidR="000977D0" w:rsidRPr="00C03826" w14:paraId="4C843C0F" w14:textId="77777777" w:rsidTr="00561466">
        <w:trPr>
          <w:cantSplit/>
        </w:trPr>
        <w:tc>
          <w:tcPr>
            <w:tcW w:w="2438" w:type="pct"/>
            <w:shd w:val="clear" w:color="auto" w:fill="auto"/>
          </w:tcPr>
          <w:p w14:paraId="0A12E656" w14:textId="65FBE28D" w:rsidR="000977D0" w:rsidRPr="00C03826" w:rsidRDefault="000977D0"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Torres Strait Prawn Fishery </w:t>
            </w:r>
            <w:r w:rsidR="00C03826">
              <w:rPr>
                <w:color w:val="000000"/>
              </w:rPr>
              <w:noBreakHyphen/>
            </w:r>
            <w:r w:rsidRPr="00C03826">
              <w:rPr>
                <w:color w:val="000000"/>
              </w:rPr>
              <w:t xml:space="preserve"> including product (19/11/2008)</w:t>
            </w:r>
          </w:p>
        </w:tc>
        <w:tc>
          <w:tcPr>
            <w:tcW w:w="909" w:type="pct"/>
            <w:shd w:val="clear" w:color="auto" w:fill="auto"/>
          </w:tcPr>
          <w:p w14:paraId="121B1643" w14:textId="77777777" w:rsidR="000977D0" w:rsidRPr="00C03826" w:rsidRDefault="000977D0" w:rsidP="000977D0">
            <w:pPr>
              <w:pStyle w:val="ENoteTableText"/>
              <w:rPr>
                <w:color w:val="000000"/>
              </w:rPr>
            </w:pPr>
            <w:r w:rsidRPr="00C03826">
              <w:rPr>
                <w:color w:val="000000"/>
              </w:rPr>
              <w:t>20 Nov 2008 (F2008L04364)</w:t>
            </w:r>
          </w:p>
        </w:tc>
        <w:tc>
          <w:tcPr>
            <w:tcW w:w="912" w:type="pct"/>
            <w:shd w:val="clear" w:color="auto" w:fill="auto"/>
          </w:tcPr>
          <w:p w14:paraId="3431B17A" w14:textId="77777777" w:rsidR="000977D0" w:rsidRPr="00C03826" w:rsidRDefault="000977D0" w:rsidP="00DD3279">
            <w:pPr>
              <w:pStyle w:val="ENoteTableText"/>
              <w:rPr>
                <w:color w:val="000000"/>
              </w:rPr>
            </w:pPr>
            <w:r w:rsidRPr="00C03826">
              <w:rPr>
                <w:color w:val="000000"/>
              </w:rPr>
              <w:t>21 Nov 2008</w:t>
            </w:r>
          </w:p>
        </w:tc>
        <w:tc>
          <w:tcPr>
            <w:tcW w:w="741" w:type="pct"/>
            <w:shd w:val="clear" w:color="auto" w:fill="auto"/>
          </w:tcPr>
          <w:p w14:paraId="71726471" w14:textId="77777777" w:rsidR="000977D0" w:rsidRPr="00C03826" w:rsidRDefault="000977D0" w:rsidP="003209E1">
            <w:pPr>
              <w:pStyle w:val="ENoteTableText"/>
              <w:rPr>
                <w:color w:val="000000"/>
              </w:rPr>
            </w:pPr>
            <w:r w:rsidRPr="00C03826">
              <w:rPr>
                <w:color w:val="000000"/>
              </w:rPr>
              <w:t>—</w:t>
            </w:r>
          </w:p>
        </w:tc>
      </w:tr>
      <w:tr w:rsidR="00642906" w:rsidRPr="00C03826" w14:paraId="6CA7B487" w14:textId="77777777" w:rsidTr="00561466">
        <w:trPr>
          <w:cantSplit/>
        </w:trPr>
        <w:tc>
          <w:tcPr>
            <w:tcW w:w="2438" w:type="pct"/>
            <w:shd w:val="clear" w:color="auto" w:fill="auto"/>
          </w:tcPr>
          <w:p w14:paraId="0800F2C7" w14:textId="2D2D201A" w:rsidR="00642906" w:rsidRPr="00C03826" w:rsidRDefault="0064290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 Lakes and Coorong Fishery (08/11/2008)</w:t>
            </w:r>
          </w:p>
        </w:tc>
        <w:tc>
          <w:tcPr>
            <w:tcW w:w="909" w:type="pct"/>
            <w:shd w:val="clear" w:color="auto" w:fill="auto"/>
          </w:tcPr>
          <w:p w14:paraId="276E8247" w14:textId="77777777" w:rsidR="00642906" w:rsidRPr="00C03826" w:rsidRDefault="00642906" w:rsidP="008E3781">
            <w:pPr>
              <w:pStyle w:val="ENoteTableText"/>
              <w:rPr>
                <w:color w:val="000000"/>
              </w:rPr>
            </w:pPr>
            <w:r w:rsidRPr="00C03826">
              <w:rPr>
                <w:color w:val="000000"/>
              </w:rPr>
              <w:t>13 Nov 2008 (F2008L04312)</w:t>
            </w:r>
          </w:p>
        </w:tc>
        <w:tc>
          <w:tcPr>
            <w:tcW w:w="912" w:type="pct"/>
            <w:shd w:val="clear" w:color="auto" w:fill="auto"/>
          </w:tcPr>
          <w:p w14:paraId="5588AA4B" w14:textId="77777777" w:rsidR="00642906" w:rsidRPr="00C03826" w:rsidRDefault="00642906" w:rsidP="008E3781">
            <w:pPr>
              <w:pStyle w:val="ENoteTableText"/>
              <w:rPr>
                <w:color w:val="000000"/>
              </w:rPr>
            </w:pPr>
            <w:r w:rsidRPr="00C03826">
              <w:rPr>
                <w:color w:val="000000"/>
              </w:rPr>
              <w:t>25 Nov 2008</w:t>
            </w:r>
          </w:p>
        </w:tc>
        <w:tc>
          <w:tcPr>
            <w:tcW w:w="741" w:type="pct"/>
            <w:shd w:val="clear" w:color="auto" w:fill="auto"/>
          </w:tcPr>
          <w:p w14:paraId="76F9EA8A" w14:textId="77777777" w:rsidR="00642906" w:rsidRPr="00C03826" w:rsidRDefault="00642906" w:rsidP="003209E1">
            <w:pPr>
              <w:pStyle w:val="ENoteTableText"/>
              <w:rPr>
                <w:color w:val="000000"/>
              </w:rPr>
            </w:pPr>
            <w:r w:rsidRPr="00C03826">
              <w:rPr>
                <w:color w:val="000000"/>
              </w:rPr>
              <w:t>—</w:t>
            </w:r>
          </w:p>
        </w:tc>
      </w:tr>
      <w:tr w:rsidR="00642906" w:rsidRPr="00C03826" w14:paraId="191F90FF" w14:textId="77777777" w:rsidTr="00561466">
        <w:trPr>
          <w:cantSplit/>
        </w:trPr>
        <w:tc>
          <w:tcPr>
            <w:tcW w:w="2438" w:type="pct"/>
            <w:shd w:val="clear" w:color="auto" w:fill="auto"/>
          </w:tcPr>
          <w:p w14:paraId="78C59DBE" w14:textId="7A742806" w:rsidR="00642906" w:rsidRPr="00C03826" w:rsidRDefault="0064290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Marine Aquarium Fish Fishery </w:t>
            </w:r>
            <w:r w:rsidR="00C03826">
              <w:rPr>
                <w:color w:val="000000"/>
              </w:rPr>
              <w:noBreakHyphen/>
            </w:r>
            <w:r w:rsidRPr="00C03826">
              <w:rPr>
                <w:color w:val="000000"/>
              </w:rPr>
              <w:t xml:space="preserve"> deletion (21/11/2008)</w:t>
            </w:r>
          </w:p>
        </w:tc>
        <w:tc>
          <w:tcPr>
            <w:tcW w:w="909" w:type="pct"/>
            <w:shd w:val="clear" w:color="auto" w:fill="auto"/>
          </w:tcPr>
          <w:p w14:paraId="50418838" w14:textId="77777777" w:rsidR="00642906" w:rsidRPr="00C03826" w:rsidRDefault="00642906" w:rsidP="008E3781">
            <w:pPr>
              <w:pStyle w:val="ENoteTableText"/>
              <w:rPr>
                <w:color w:val="000000"/>
              </w:rPr>
            </w:pPr>
            <w:r w:rsidRPr="00C03826">
              <w:rPr>
                <w:color w:val="000000"/>
              </w:rPr>
              <w:t>24 Nov 2008 (F2008L04385)</w:t>
            </w:r>
          </w:p>
        </w:tc>
        <w:tc>
          <w:tcPr>
            <w:tcW w:w="912" w:type="pct"/>
            <w:shd w:val="clear" w:color="auto" w:fill="auto"/>
          </w:tcPr>
          <w:p w14:paraId="7D13B278" w14:textId="77777777" w:rsidR="00642906" w:rsidRPr="00C03826" w:rsidRDefault="00642906" w:rsidP="00DD3279">
            <w:pPr>
              <w:pStyle w:val="ENoteTableText"/>
              <w:rPr>
                <w:color w:val="000000"/>
              </w:rPr>
            </w:pPr>
            <w:r w:rsidRPr="00C03826">
              <w:rPr>
                <w:color w:val="000000"/>
              </w:rPr>
              <w:t>25 Nov 2008</w:t>
            </w:r>
          </w:p>
        </w:tc>
        <w:tc>
          <w:tcPr>
            <w:tcW w:w="741" w:type="pct"/>
            <w:shd w:val="clear" w:color="auto" w:fill="auto"/>
          </w:tcPr>
          <w:p w14:paraId="77B29589" w14:textId="77777777" w:rsidR="00642906" w:rsidRPr="00C03826" w:rsidRDefault="00642906" w:rsidP="003209E1">
            <w:pPr>
              <w:pStyle w:val="ENoteTableText"/>
              <w:rPr>
                <w:color w:val="000000"/>
              </w:rPr>
            </w:pPr>
            <w:r w:rsidRPr="00C03826">
              <w:rPr>
                <w:color w:val="000000"/>
              </w:rPr>
              <w:t>—</w:t>
            </w:r>
          </w:p>
        </w:tc>
      </w:tr>
      <w:tr w:rsidR="00642906" w:rsidRPr="00C03826" w14:paraId="555A489D" w14:textId="77777777" w:rsidTr="00561466">
        <w:trPr>
          <w:cantSplit/>
        </w:trPr>
        <w:tc>
          <w:tcPr>
            <w:tcW w:w="2438" w:type="pct"/>
            <w:shd w:val="clear" w:color="auto" w:fill="auto"/>
          </w:tcPr>
          <w:p w14:paraId="6B0A5396" w14:textId="3AFF5A44" w:rsidR="00642906" w:rsidRPr="00C03826" w:rsidRDefault="0064290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Marine Aquarium Fish Fishery (21/11/2008) (inclusion)</w:t>
            </w:r>
          </w:p>
        </w:tc>
        <w:tc>
          <w:tcPr>
            <w:tcW w:w="909" w:type="pct"/>
            <w:shd w:val="clear" w:color="auto" w:fill="auto"/>
          </w:tcPr>
          <w:p w14:paraId="0635903D" w14:textId="77777777" w:rsidR="00642906" w:rsidRPr="00C03826" w:rsidRDefault="00642906" w:rsidP="008E3781">
            <w:pPr>
              <w:pStyle w:val="ENoteTableText"/>
              <w:rPr>
                <w:color w:val="000000"/>
              </w:rPr>
            </w:pPr>
            <w:r w:rsidRPr="00C03826">
              <w:rPr>
                <w:color w:val="000000"/>
              </w:rPr>
              <w:t>24 Nov 2008 (F2008L04395)</w:t>
            </w:r>
          </w:p>
        </w:tc>
        <w:tc>
          <w:tcPr>
            <w:tcW w:w="912" w:type="pct"/>
            <w:shd w:val="clear" w:color="auto" w:fill="auto"/>
          </w:tcPr>
          <w:p w14:paraId="4FEB399E" w14:textId="77777777" w:rsidR="00642906" w:rsidRPr="00C03826" w:rsidRDefault="00642906" w:rsidP="00DD3279">
            <w:pPr>
              <w:pStyle w:val="ENoteTableText"/>
              <w:rPr>
                <w:color w:val="000000"/>
              </w:rPr>
            </w:pPr>
            <w:r w:rsidRPr="00C03826">
              <w:rPr>
                <w:color w:val="000000"/>
              </w:rPr>
              <w:t>25 Nov 2008</w:t>
            </w:r>
          </w:p>
        </w:tc>
        <w:tc>
          <w:tcPr>
            <w:tcW w:w="741" w:type="pct"/>
            <w:shd w:val="clear" w:color="auto" w:fill="auto"/>
          </w:tcPr>
          <w:p w14:paraId="0E0E4ADA" w14:textId="77777777" w:rsidR="00642906" w:rsidRPr="00C03826" w:rsidRDefault="00FA00BF" w:rsidP="003209E1">
            <w:pPr>
              <w:pStyle w:val="ENoteTableText"/>
              <w:rPr>
                <w:color w:val="000000"/>
              </w:rPr>
            </w:pPr>
            <w:r w:rsidRPr="00C03826">
              <w:rPr>
                <w:color w:val="000000"/>
              </w:rPr>
              <w:t>—</w:t>
            </w:r>
          </w:p>
        </w:tc>
      </w:tr>
      <w:tr w:rsidR="00FA00BF" w:rsidRPr="00C03826" w14:paraId="44A7D852" w14:textId="77777777" w:rsidTr="00561466">
        <w:trPr>
          <w:cantSplit/>
        </w:trPr>
        <w:tc>
          <w:tcPr>
            <w:tcW w:w="2438" w:type="pct"/>
            <w:shd w:val="clear" w:color="auto" w:fill="auto"/>
          </w:tcPr>
          <w:p w14:paraId="03A08A74" w14:textId="5CEBC6A8" w:rsidR="00FA00BF" w:rsidRPr="00C03826" w:rsidRDefault="00FA00BF"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Inshore Fin Fish Fishery (13/11/2008)</w:t>
            </w:r>
          </w:p>
        </w:tc>
        <w:tc>
          <w:tcPr>
            <w:tcW w:w="909" w:type="pct"/>
            <w:shd w:val="clear" w:color="auto" w:fill="auto"/>
          </w:tcPr>
          <w:p w14:paraId="40EC2855" w14:textId="77777777" w:rsidR="00FA00BF" w:rsidRPr="00C03826" w:rsidRDefault="00FA00BF" w:rsidP="00910B1D">
            <w:pPr>
              <w:pStyle w:val="ENoteTableText"/>
              <w:rPr>
                <w:color w:val="000000"/>
              </w:rPr>
            </w:pPr>
            <w:r w:rsidRPr="00C03826">
              <w:rPr>
                <w:color w:val="000000"/>
              </w:rPr>
              <w:t>25 Nov 2008 (F2008L04417)</w:t>
            </w:r>
          </w:p>
        </w:tc>
        <w:tc>
          <w:tcPr>
            <w:tcW w:w="912" w:type="pct"/>
            <w:shd w:val="clear" w:color="auto" w:fill="auto"/>
          </w:tcPr>
          <w:p w14:paraId="3ED41474" w14:textId="77777777" w:rsidR="00FA00BF" w:rsidRPr="00C03826" w:rsidRDefault="00FA00BF" w:rsidP="00DD3279">
            <w:pPr>
              <w:pStyle w:val="ENoteTableText"/>
              <w:rPr>
                <w:color w:val="000000"/>
              </w:rPr>
            </w:pPr>
            <w:r w:rsidRPr="00C03826">
              <w:rPr>
                <w:color w:val="000000"/>
              </w:rPr>
              <w:t>26 Nov 2008</w:t>
            </w:r>
          </w:p>
        </w:tc>
        <w:tc>
          <w:tcPr>
            <w:tcW w:w="741" w:type="pct"/>
            <w:shd w:val="clear" w:color="auto" w:fill="auto"/>
          </w:tcPr>
          <w:p w14:paraId="69217C3B" w14:textId="77777777" w:rsidR="00FA00BF" w:rsidRPr="00C03826" w:rsidRDefault="00FA00BF" w:rsidP="003209E1">
            <w:pPr>
              <w:pStyle w:val="ENoteTableText"/>
              <w:rPr>
                <w:color w:val="000000"/>
              </w:rPr>
            </w:pPr>
            <w:r w:rsidRPr="00C03826">
              <w:rPr>
                <w:color w:val="000000"/>
              </w:rPr>
              <w:t>—</w:t>
            </w:r>
          </w:p>
        </w:tc>
      </w:tr>
      <w:tr w:rsidR="000752A6" w:rsidRPr="00C03826" w14:paraId="7BFAC3D0" w14:textId="77777777" w:rsidTr="00561466">
        <w:trPr>
          <w:cantSplit/>
        </w:trPr>
        <w:tc>
          <w:tcPr>
            <w:tcW w:w="2438" w:type="pct"/>
            <w:shd w:val="clear" w:color="auto" w:fill="auto"/>
          </w:tcPr>
          <w:p w14:paraId="7622A969" w14:textId="5FA7443B" w:rsidR="000752A6" w:rsidRPr="00C03826" w:rsidRDefault="000752A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Ocean Trawl Fishery, NSW (12/11/2008) </w:t>
            </w:r>
          </w:p>
        </w:tc>
        <w:tc>
          <w:tcPr>
            <w:tcW w:w="909" w:type="pct"/>
            <w:shd w:val="clear" w:color="auto" w:fill="auto"/>
          </w:tcPr>
          <w:p w14:paraId="2ACA295E" w14:textId="77777777" w:rsidR="000752A6" w:rsidRPr="00C03826" w:rsidRDefault="000752A6" w:rsidP="00060F4F">
            <w:pPr>
              <w:pStyle w:val="ENoteTableText"/>
              <w:rPr>
                <w:color w:val="000000"/>
              </w:rPr>
            </w:pPr>
            <w:r w:rsidRPr="00C03826">
              <w:rPr>
                <w:color w:val="000000"/>
              </w:rPr>
              <w:t>27 Nov 2008 (F2008L04453)</w:t>
            </w:r>
          </w:p>
        </w:tc>
        <w:tc>
          <w:tcPr>
            <w:tcW w:w="912" w:type="pct"/>
            <w:shd w:val="clear" w:color="auto" w:fill="auto"/>
          </w:tcPr>
          <w:p w14:paraId="28A1B751" w14:textId="77777777" w:rsidR="000752A6" w:rsidRPr="00C03826" w:rsidRDefault="000752A6" w:rsidP="00060F4F">
            <w:pPr>
              <w:pStyle w:val="ENoteTableText"/>
              <w:rPr>
                <w:color w:val="000000"/>
              </w:rPr>
            </w:pPr>
            <w:r w:rsidRPr="00C03826">
              <w:rPr>
                <w:color w:val="000000"/>
              </w:rPr>
              <w:t>28 Nov 2008</w:t>
            </w:r>
          </w:p>
        </w:tc>
        <w:tc>
          <w:tcPr>
            <w:tcW w:w="741" w:type="pct"/>
            <w:shd w:val="clear" w:color="auto" w:fill="auto"/>
          </w:tcPr>
          <w:p w14:paraId="5F0272CB" w14:textId="77777777" w:rsidR="000752A6" w:rsidRPr="00C03826" w:rsidRDefault="000752A6" w:rsidP="003209E1">
            <w:pPr>
              <w:pStyle w:val="ENoteTableText"/>
              <w:rPr>
                <w:color w:val="000000"/>
              </w:rPr>
            </w:pPr>
            <w:r w:rsidRPr="00C03826">
              <w:rPr>
                <w:color w:val="000000"/>
              </w:rPr>
              <w:t>—</w:t>
            </w:r>
          </w:p>
        </w:tc>
      </w:tr>
      <w:tr w:rsidR="00D872FA" w:rsidRPr="00C03826" w14:paraId="0736FB5B" w14:textId="77777777" w:rsidTr="00561466">
        <w:trPr>
          <w:cantSplit/>
        </w:trPr>
        <w:tc>
          <w:tcPr>
            <w:tcW w:w="2438" w:type="pct"/>
            <w:shd w:val="clear" w:color="auto" w:fill="auto"/>
          </w:tcPr>
          <w:p w14:paraId="5E36FC3F" w14:textId="7FD22890" w:rsidR="00D872FA" w:rsidRPr="00C03826" w:rsidRDefault="00D872F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(27/11/2008)</w:t>
            </w:r>
          </w:p>
        </w:tc>
        <w:tc>
          <w:tcPr>
            <w:tcW w:w="909" w:type="pct"/>
            <w:shd w:val="clear" w:color="auto" w:fill="auto"/>
          </w:tcPr>
          <w:p w14:paraId="7E77D61F" w14:textId="77777777" w:rsidR="00D872FA" w:rsidRPr="00C03826" w:rsidRDefault="00D872FA" w:rsidP="00060F4F">
            <w:pPr>
              <w:pStyle w:val="ENoteTableText"/>
              <w:rPr>
                <w:color w:val="000000"/>
              </w:rPr>
            </w:pPr>
            <w:r w:rsidRPr="00C03826">
              <w:rPr>
                <w:color w:val="000000"/>
              </w:rPr>
              <w:t>28 Nov 2008 (F2008L04532)</w:t>
            </w:r>
          </w:p>
        </w:tc>
        <w:tc>
          <w:tcPr>
            <w:tcW w:w="912" w:type="pct"/>
            <w:shd w:val="clear" w:color="auto" w:fill="auto"/>
          </w:tcPr>
          <w:p w14:paraId="565E7047" w14:textId="77777777" w:rsidR="00D872FA" w:rsidRPr="00C03826" w:rsidRDefault="00D872FA" w:rsidP="00060F4F">
            <w:pPr>
              <w:pStyle w:val="ENoteTableText"/>
              <w:rPr>
                <w:color w:val="000000"/>
              </w:rPr>
            </w:pPr>
            <w:r w:rsidRPr="00C03826">
              <w:rPr>
                <w:color w:val="000000"/>
              </w:rPr>
              <w:t>29 Nov 2008</w:t>
            </w:r>
          </w:p>
        </w:tc>
        <w:tc>
          <w:tcPr>
            <w:tcW w:w="741" w:type="pct"/>
            <w:shd w:val="clear" w:color="auto" w:fill="auto"/>
          </w:tcPr>
          <w:p w14:paraId="000627F1" w14:textId="77777777" w:rsidR="00D872FA" w:rsidRPr="00C03826" w:rsidRDefault="00D872FA" w:rsidP="003209E1">
            <w:pPr>
              <w:pStyle w:val="ENoteTableText"/>
              <w:rPr>
                <w:color w:val="000000"/>
              </w:rPr>
            </w:pPr>
            <w:r w:rsidRPr="00C03826">
              <w:rPr>
                <w:color w:val="000000"/>
              </w:rPr>
              <w:t>—</w:t>
            </w:r>
          </w:p>
        </w:tc>
      </w:tr>
      <w:tr w:rsidR="00221EC7" w:rsidRPr="00C03826" w14:paraId="52048FCF" w14:textId="77777777" w:rsidTr="00561466">
        <w:trPr>
          <w:cantSplit/>
        </w:trPr>
        <w:tc>
          <w:tcPr>
            <w:tcW w:w="2438" w:type="pct"/>
            <w:shd w:val="clear" w:color="auto" w:fill="auto"/>
          </w:tcPr>
          <w:p w14:paraId="63558B61" w14:textId="70F5EAF1" w:rsidR="00221EC7" w:rsidRPr="00C03826" w:rsidRDefault="00221EC7" w:rsidP="00526CBF">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Northern Prawn Fishery (22/12/2008)</w:t>
            </w:r>
          </w:p>
        </w:tc>
        <w:tc>
          <w:tcPr>
            <w:tcW w:w="909" w:type="pct"/>
            <w:shd w:val="clear" w:color="auto" w:fill="auto"/>
          </w:tcPr>
          <w:p w14:paraId="63D0EE02" w14:textId="77777777" w:rsidR="00221EC7" w:rsidRPr="00C03826" w:rsidRDefault="00221EC7" w:rsidP="00F619DC">
            <w:pPr>
              <w:pStyle w:val="ENoteTableText"/>
              <w:rPr>
                <w:color w:val="000000"/>
              </w:rPr>
            </w:pPr>
            <w:r w:rsidRPr="00C03826">
              <w:rPr>
                <w:color w:val="000000"/>
              </w:rPr>
              <w:t>8 Jan 2009 (F2009L00008)</w:t>
            </w:r>
          </w:p>
        </w:tc>
        <w:tc>
          <w:tcPr>
            <w:tcW w:w="912" w:type="pct"/>
            <w:shd w:val="clear" w:color="auto" w:fill="auto"/>
          </w:tcPr>
          <w:p w14:paraId="6147AE52" w14:textId="77777777" w:rsidR="00221EC7" w:rsidRPr="00C03826" w:rsidRDefault="00221EC7" w:rsidP="00F619DC">
            <w:pPr>
              <w:pStyle w:val="ENoteTableText"/>
              <w:rPr>
                <w:color w:val="000000"/>
              </w:rPr>
            </w:pPr>
            <w:r w:rsidRPr="00C03826">
              <w:rPr>
                <w:color w:val="000000"/>
              </w:rPr>
              <w:t>9 Jan 2009</w:t>
            </w:r>
          </w:p>
        </w:tc>
        <w:tc>
          <w:tcPr>
            <w:tcW w:w="741" w:type="pct"/>
            <w:shd w:val="clear" w:color="auto" w:fill="auto"/>
          </w:tcPr>
          <w:p w14:paraId="15F779B3" w14:textId="77777777" w:rsidR="00221EC7" w:rsidRPr="00C03826" w:rsidRDefault="00221EC7" w:rsidP="003209E1">
            <w:pPr>
              <w:pStyle w:val="ENoteTableText"/>
              <w:rPr>
                <w:color w:val="000000"/>
              </w:rPr>
            </w:pPr>
            <w:r w:rsidRPr="00C03826">
              <w:rPr>
                <w:color w:val="000000"/>
              </w:rPr>
              <w:t>—</w:t>
            </w:r>
          </w:p>
        </w:tc>
      </w:tr>
      <w:tr w:rsidR="001A46C6" w:rsidRPr="00C03826" w14:paraId="6D26BAF2" w14:textId="77777777" w:rsidTr="00561466">
        <w:trPr>
          <w:cantSplit/>
        </w:trPr>
        <w:tc>
          <w:tcPr>
            <w:tcW w:w="2438" w:type="pct"/>
            <w:shd w:val="clear" w:color="auto" w:fill="auto"/>
          </w:tcPr>
          <w:p w14:paraId="140DD27E" w14:textId="1BC419D3" w:rsidR="001A46C6" w:rsidRPr="00C03826" w:rsidRDefault="001A46C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Joint Authority Southern Demersal Gillnet and Demersal Longline Managed Fishery, WA (25/02/2009)</w:t>
            </w:r>
          </w:p>
        </w:tc>
        <w:tc>
          <w:tcPr>
            <w:tcW w:w="909" w:type="pct"/>
            <w:shd w:val="clear" w:color="auto" w:fill="auto"/>
          </w:tcPr>
          <w:p w14:paraId="7150DA87" w14:textId="77777777" w:rsidR="001A46C6" w:rsidRPr="00C03826" w:rsidRDefault="001A46C6" w:rsidP="00A91C4C">
            <w:pPr>
              <w:pStyle w:val="ENoteTableText"/>
              <w:rPr>
                <w:color w:val="000000"/>
              </w:rPr>
            </w:pPr>
            <w:r w:rsidRPr="00C03826">
              <w:rPr>
                <w:color w:val="000000"/>
              </w:rPr>
              <w:t>25 Feb 2009 (F2009L00720)</w:t>
            </w:r>
          </w:p>
        </w:tc>
        <w:tc>
          <w:tcPr>
            <w:tcW w:w="912" w:type="pct"/>
            <w:shd w:val="clear" w:color="auto" w:fill="auto"/>
          </w:tcPr>
          <w:p w14:paraId="45DC5412" w14:textId="77777777" w:rsidR="001A46C6" w:rsidRPr="00C03826" w:rsidRDefault="001A46C6" w:rsidP="00F619DC">
            <w:pPr>
              <w:pStyle w:val="ENoteTableText"/>
              <w:rPr>
                <w:color w:val="000000"/>
              </w:rPr>
            </w:pPr>
            <w:r w:rsidRPr="00C03826">
              <w:rPr>
                <w:color w:val="000000"/>
              </w:rPr>
              <w:t>26 Feb 2009</w:t>
            </w:r>
          </w:p>
        </w:tc>
        <w:tc>
          <w:tcPr>
            <w:tcW w:w="741" w:type="pct"/>
            <w:shd w:val="clear" w:color="auto" w:fill="auto"/>
          </w:tcPr>
          <w:p w14:paraId="30920717" w14:textId="77777777" w:rsidR="001A46C6" w:rsidRPr="00C03826" w:rsidRDefault="001A46C6" w:rsidP="003209E1">
            <w:pPr>
              <w:pStyle w:val="ENoteTableText"/>
              <w:rPr>
                <w:color w:val="000000"/>
              </w:rPr>
            </w:pPr>
            <w:r w:rsidRPr="00C03826">
              <w:rPr>
                <w:color w:val="000000"/>
              </w:rPr>
              <w:t>—</w:t>
            </w:r>
          </w:p>
        </w:tc>
      </w:tr>
      <w:tr w:rsidR="001A46C6" w:rsidRPr="00C03826" w14:paraId="4E7C2711" w14:textId="77777777" w:rsidTr="00561466">
        <w:trPr>
          <w:cantSplit/>
        </w:trPr>
        <w:tc>
          <w:tcPr>
            <w:tcW w:w="2438" w:type="pct"/>
            <w:shd w:val="clear" w:color="auto" w:fill="auto"/>
          </w:tcPr>
          <w:p w14:paraId="01DEBB99" w14:textId="4B50B14E" w:rsidR="001A46C6" w:rsidRPr="00C03826" w:rsidRDefault="001A46C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Demersal Gillnet and Demersal Longline Interim Managed Fishery, WA (25/02/2009)</w:t>
            </w:r>
          </w:p>
        </w:tc>
        <w:tc>
          <w:tcPr>
            <w:tcW w:w="909" w:type="pct"/>
            <w:shd w:val="clear" w:color="auto" w:fill="auto"/>
          </w:tcPr>
          <w:p w14:paraId="58CF7C6D" w14:textId="77777777" w:rsidR="001A46C6" w:rsidRPr="00C03826" w:rsidRDefault="001A46C6" w:rsidP="00A91C4C">
            <w:pPr>
              <w:pStyle w:val="ENoteTableText"/>
              <w:rPr>
                <w:color w:val="000000"/>
              </w:rPr>
            </w:pPr>
            <w:r w:rsidRPr="00C03826">
              <w:rPr>
                <w:color w:val="000000"/>
              </w:rPr>
              <w:t>25 Feb 2009 (F2009L00721)</w:t>
            </w:r>
          </w:p>
        </w:tc>
        <w:tc>
          <w:tcPr>
            <w:tcW w:w="912" w:type="pct"/>
            <w:shd w:val="clear" w:color="auto" w:fill="auto"/>
          </w:tcPr>
          <w:p w14:paraId="2AE54302" w14:textId="77777777" w:rsidR="001A46C6" w:rsidRPr="00C03826" w:rsidRDefault="001A46C6" w:rsidP="00F619DC">
            <w:pPr>
              <w:pStyle w:val="ENoteTableText"/>
              <w:rPr>
                <w:color w:val="000000"/>
              </w:rPr>
            </w:pPr>
            <w:r w:rsidRPr="00C03826">
              <w:rPr>
                <w:color w:val="000000"/>
              </w:rPr>
              <w:t>26 Feb 2009</w:t>
            </w:r>
          </w:p>
        </w:tc>
        <w:tc>
          <w:tcPr>
            <w:tcW w:w="741" w:type="pct"/>
            <w:shd w:val="clear" w:color="auto" w:fill="auto"/>
          </w:tcPr>
          <w:p w14:paraId="3848734D" w14:textId="77777777" w:rsidR="001A46C6" w:rsidRPr="00C03826" w:rsidRDefault="001A46C6" w:rsidP="003209E1">
            <w:pPr>
              <w:pStyle w:val="ENoteTableText"/>
              <w:rPr>
                <w:color w:val="000000"/>
              </w:rPr>
            </w:pPr>
            <w:r w:rsidRPr="00C03826">
              <w:rPr>
                <w:color w:val="000000"/>
              </w:rPr>
              <w:t>—</w:t>
            </w:r>
          </w:p>
        </w:tc>
      </w:tr>
      <w:tr w:rsidR="0029218A" w:rsidRPr="00C03826" w14:paraId="7B27463E" w14:textId="77777777" w:rsidTr="00561466">
        <w:trPr>
          <w:cantSplit/>
        </w:trPr>
        <w:tc>
          <w:tcPr>
            <w:tcW w:w="2438" w:type="pct"/>
            <w:shd w:val="clear" w:color="auto" w:fill="auto"/>
          </w:tcPr>
          <w:p w14:paraId="0BF385B4" w14:textId="593A2545" w:rsidR="0029218A" w:rsidRPr="00C03826" w:rsidRDefault="0029218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(25/02/2009) </w:t>
            </w:r>
          </w:p>
        </w:tc>
        <w:tc>
          <w:tcPr>
            <w:tcW w:w="909" w:type="pct"/>
            <w:shd w:val="clear" w:color="auto" w:fill="auto"/>
          </w:tcPr>
          <w:p w14:paraId="185D0BA8" w14:textId="77777777" w:rsidR="0029218A" w:rsidRPr="00C03826" w:rsidRDefault="0029218A" w:rsidP="006117EC">
            <w:pPr>
              <w:pStyle w:val="ENoteTableText"/>
              <w:rPr>
                <w:color w:val="000000"/>
              </w:rPr>
            </w:pPr>
            <w:r w:rsidRPr="00C03826">
              <w:rPr>
                <w:color w:val="000000"/>
              </w:rPr>
              <w:t>26 Feb 2009 (F2009L00729)</w:t>
            </w:r>
          </w:p>
        </w:tc>
        <w:tc>
          <w:tcPr>
            <w:tcW w:w="912" w:type="pct"/>
            <w:shd w:val="clear" w:color="auto" w:fill="auto"/>
          </w:tcPr>
          <w:p w14:paraId="4494E786" w14:textId="77777777" w:rsidR="0029218A" w:rsidRPr="00C03826" w:rsidRDefault="0029218A" w:rsidP="006117EC">
            <w:pPr>
              <w:pStyle w:val="ENoteTableText"/>
              <w:rPr>
                <w:color w:val="000000"/>
              </w:rPr>
            </w:pPr>
            <w:r w:rsidRPr="00C03826">
              <w:rPr>
                <w:color w:val="000000"/>
              </w:rPr>
              <w:t>27 Feb 2009</w:t>
            </w:r>
          </w:p>
        </w:tc>
        <w:tc>
          <w:tcPr>
            <w:tcW w:w="741" w:type="pct"/>
            <w:shd w:val="clear" w:color="auto" w:fill="auto"/>
          </w:tcPr>
          <w:p w14:paraId="1F82E210" w14:textId="77777777" w:rsidR="0029218A" w:rsidRPr="00C03826" w:rsidRDefault="0029218A" w:rsidP="003209E1">
            <w:pPr>
              <w:pStyle w:val="ENoteTableText"/>
              <w:rPr>
                <w:color w:val="000000"/>
              </w:rPr>
            </w:pPr>
            <w:r w:rsidRPr="00C03826">
              <w:rPr>
                <w:color w:val="000000"/>
              </w:rPr>
              <w:t>—</w:t>
            </w:r>
          </w:p>
        </w:tc>
      </w:tr>
      <w:tr w:rsidR="0029218A" w:rsidRPr="00C03826" w14:paraId="60F9380B" w14:textId="77777777" w:rsidTr="00561466">
        <w:trPr>
          <w:cantSplit/>
        </w:trPr>
        <w:tc>
          <w:tcPr>
            <w:tcW w:w="2438" w:type="pct"/>
            <w:tcBorders>
              <w:bottom w:val="single" w:sz="4" w:space="0" w:color="auto"/>
            </w:tcBorders>
            <w:shd w:val="clear" w:color="auto" w:fill="auto"/>
          </w:tcPr>
          <w:p w14:paraId="2CBEAED6" w14:textId="7F48DE2F" w:rsidR="0029218A" w:rsidRPr="00C03826" w:rsidRDefault="0029218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(25/02/2009) </w:t>
            </w:r>
          </w:p>
        </w:tc>
        <w:tc>
          <w:tcPr>
            <w:tcW w:w="909" w:type="pct"/>
            <w:tcBorders>
              <w:bottom w:val="single" w:sz="4" w:space="0" w:color="auto"/>
            </w:tcBorders>
            <w:shd w:val="clear" w:color="auto" w:fill="auto"/>
          </w:tcPr>
          <w:p w14:paraId="2A461A64" w14:textId="77777777" w:rsidR="0029218A" w:rsidRPr="00C03826" w:rsidRDefault="0029218A" w:rsidP="006117EC">
            <w:pPr>
              <w:pStyle w:val="ENoteTableText"/>
              <w:rPr>
                <w:color w:val="000000"/>
              </w:rPr>
            </w:pPr>
            <w:r w:rsidRPr="00C03826">
              <w:rPr>
                <w:color w:val="000000"/>
              </w:rPr>
              <w:t>26 Feb 2009 (F2009L00730)</w:t>
            </w:r>
          </w:p>
        </w:tc>
        <w:tc>
          <w:tcPr>
            <w:tcW w:w="912" w:type="pct"/>
            <w:tcBorders>
              <w:bottom w:val="single" w:sz="4" w:space="0" w:color="auto"/>
            </w:tcBorders>
            <w:shd w:val="clear" w:color="auto" w:fill="auto"/>
          </w:tcPr>
          <w:p w14:paraId="5E6F2F37" w14:textId="77777777" w:rsidR="0029218A" w:rsidRPr="00C03826" w:rsidRDefault="0029218A" w:rsidP="00F619DC">
            <w:pPr>
              <w:pStyle w:val="ENoteTableText"/>
              <w:rPr>
                <w:color w:val="000000"/>
              </w:rPr>
            </w:pPr>
            <w:r w:rsidRPr="00C03826">
              <w:rPr>
                <w:color w:val="000000"/>
              </w:rPr>
              <w:t>27 Feb 2009</w:t>
            </w:r>
          </w:p>
        </w:tc>
        <w:tc>
          <w:tcPr>
            <w:tcW w:w="741" w:type="pct"/>
            <w:tcBorders>
              <w:bottom w:val="single" w:sz="4" w:space="0" w:color="auto"/>
            </w:tcBorders>
            <w:shd w:val="clear" w:color="auto" w:fill="auto"/>
          </w:tcPr>
          <w:p w14:paraId="6A73365B" w14:textId="77777777" w:rsidR="0029218A" w:rsidRPr="00C03826" w:rsidRDefault="0029218A" w:rsidP="003209E1">
            <w:pPr>
              <w:pStyle w:val="ENoteTableText"/>
              <w:rPr>
                <w:color w:val="000000"/>
              </w:rPr>
            </w:pPr>
            <w:r w:rsidRPr="00C03826">
              <w:rPr>
                <w:color w:val="000000"/>
              </w:rPr>
              <w:t>—</w:t>
            </w:r>
          </w:p>
        </w:tc>
      </w:tr>
      <w:tr w:rsidR="0029218A" w:rsidRPr="00C03826" w14:paraId="4572858B" w14:textId="77777777" w:rsidTr="00561466">
        <w:trPr>
          <w:cantSplit/>
        </w:trPr>
        <w:tc>
          <w:tcPr>
            <w:tcW w:w="2438" w:type="pct"/>
            <w:tcBorders>
              <w:bottom w:val="single" w:sz="4" w:space="0" w:color="auto"/>
            </w:tcBorders>
            <w:shd w:val="clear" w:color="auto" w:fill="auto"/>
          </w:tcPr>
          <w:p w14:paraId="53E7E8EB" w14:textId="4A0977EF" w:rsidR="0029218A" w:rsidRPr="00C03826" w:rsidRDefault="0029218A" w:rsidP="00526CBF">
            <w:pPr>
              <w:pStyle w:val="ENoteTableText"/>
              <w:rPr>
                <w:color w:val="000000"/>
              </w:rPr>
            </w:pPr>
            <w:bookmarkStart w:id="52" w:name="CU_187127878"/>
            <w:bookmarkEnd w:id="52"/>
            <w:r w:rsidRPr="00C03826">
              <w:rPr>
                <w:color w:val="000000"/>
              </w:rPr>
              <w:t xml:space="preserve">Amendment of List of Exempt Native Specimens </w:t>
            </w:r>
            <w:r w:rsidR="00C03826">
              <w:rPr>
                <w:color w:val="000000"/>
              </w:rPr>
              <w:noBreakHyphen/>
            </w:r>
            <w:r w:rsidRPr="00C03826">
              <w:rPr>
                <w:color w:val="000000"/>
              </w:rPr>
              <w:t xml:space="preserve"> Queensland East Coast Inshore Fin Fish Fishery (25/02/2009) </w:t>
            </w:r>
          </w:p>
        </w:tc>
        <w:tc>
          <w:tcPr>
            <w:tcW w:w="909" w:type="pct"/>
            <w:tcBorders>
              <w:bottom w:val="single" w:sz="4" w:space="0" w:color="auto"/>
            </w:tcBorders>
            <w:shd w:val="clear" w:color="auto" w:fill="auto"/>
          </w:tcPr>
          <w:p w14:paraId="02DF60EF" w14:textId="77777777" w:rsidR="0029218A" w:rsidRPr="00C03826" w:rsidRDefault="0029218A" w:rsidP="006117EC">
            <w:pPr>
              <w:pStyle w:val="ENoteTableText"/>
              <w:rPr>
                <w:color w:val="000000"/>
              </w:rPr>
            </w:pPr>
            <w:r w:rsidRPr="00C03826">
              <w:rPr>
                <w:color w:val="000000"/>
              </w:rPr>
              <w:t>26 Feb 2009 (F2009L00732)</w:t>
            </w:r>
          </w:p>
        </w:tc>
        <w:tc>
          <w:tcPr>
            <w:tcW w:w="912" w:type="pct"/>
            <w:tcBorders>
              <w:bottom w:val="single" w:sz="4" w:space="0" w:color="auto"/>
            </w:tcBorders>
            <w:shd w:val="clear" w:color="auto" w:fill="auto"/>
          </w:tcPr>
          <w:p w14:paraId="4E9650F8" w14:textId="77777777" w:rsidR="0029218A" w:rsidRPr="00C03826" w:rsidRDefault="0029218A" w:rsidP="00F619DC">
            <w:pPr>
              <w:pStyle w:val="ENoteTableText"/>
              <w:rPr>
                <w:color w:val="000000"/>
              </w:rPr>
            </w:pPr>
            <w:r w:rsidRPr="00C03826">
              <w:rPr>
                <w:color w:val="000000"/>
              </w:rPr>
              <w:t>27 Feb 2009</w:t>
            </w:r>
          </w:p>
        </w:tc>
        <w:tc>
          <w:tcPr>
            <w:tcW w:w="741" w:type="pct"/>
            <w:tcBorders>
              <w:bottom w:val="single" w:sz="4" w:space="0" w:color="auto"/>
            </w:tcBorders>
            <w:shd w:val="clear" w:color="auto" w:fill="auto"/>
          </w:tcPr>
          <w:p w14:paraId="77AD1103" w14:textId="77777777" w:rsidR="0029218A" w:rsidRPr="00C03826" w:rsidRDefault="0029218A" w:rsidP="003209E1">
            <w:pPr>
              <w:pStyle w:val="ENoteTableText"/>
              <w:rPr>
                <w:color w:val="000000"/>
              </w:rPr>
            </w:pPr>
            <w:r w:rsidRPr="00C03826">
              <w:rPr>
                <w:color w:val="000000"/>
              </w:rPr>
              <w:t>—</w:t>
            </w:r>
          </w:p>
        </w:tc>
      </w:tr>
      <w:tr w:rsidR="004F249E" w:rsidRPr="00C03826" w14:paraId="6AD1CF93" w14:textId="77777777" w:rsidTr="00561466">
        <w:trPr>
          <w:cantSplit/>
        </w:trPr>
        <w:tc>
          <w:tcPr>
            <w:tcW w:w="2438" w:type="pct"/>
            <w:tcBorders>
              <w:top w:val="single" w:sz="4" w:space="0" w:color="auto"/>
            </w:tcBorders>
            <w:shd w:val="clear" w:color="auto" w:fill="auto"/>
          </w:tcPr>
          <w:p w14:paraId="5579FD3C" w14:textId="1E6D4482" w:rsidR="004F249E" w:rsidRPr="00C03826" w:rsidRDefault="004F249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 Lakes and Coorong Fishery (24/03/2009)</w:t>
            </w:r>
          </w:p>
        </w:tc>
        <w:tc>
          <w:tcPr>
            <w:tcW w:w="909" w:type="pct"/>
            <w:tcBorders>
              <w:top w:val="single" w:sz="4" w:space="0" w:color="auto"/>
            </w:tcBorders>
            <w:shd w:val="clear" w:color="auto" w:fill="auto"/>
          </w:tcPr>
          <w:p w14:paraId="43F4DB89" w14:textId="77777777" w:rsidR="004F249E" w:rsidRPr="00C03826" w:rsidRDefault="004F249E" w:rsidP="00F55079">
            <w:pPr>
              <w:pStyle w:val="ENoteTableText"/>
              <w:rPr>
                <w:color w:val="000000"/>
              </w:rPr>
            </w:pPr>
            <w:r w:rsidRPr="00C03826">
              <w:rPr>
                <w:color w:val="000000"/>
              </w:rPr>
              <w:t>24 Mar 2009 (F2009L01183)</w:t>
            </w:r>
          </w:p>
        </w:tc>
        <w:tc>
          <w:tcPr>
            <w:tcW w:w="912" w:type="pct"/>
            <w:tcBorders>
              <w:top w:val="single" w:sz="4" w:space="0" w:color="auto"/>
            </w:tcBorders>
            <w:shd w:val="clear" w:color="auto" w:fill="auto"/>
          </w:tcPr>
          <w:p w14:paraId="2396F076" w14:textId="77777777" w:rsidR="004F249E" w:rsidRPr="00C03826" w:rsidRDefault="004F249E" w:rsidP="00F619DC">
            <w:pPr>
              <w:pStyle w:val="ENoteTableText"/>
              <w:rPr>
                <w:color w:val="000000"/>
              </w:rPr>
            </w:pPr>
            <w:r w:rsidRPr="00C03826">
              <w:rPr>
                <w:color w:val="000000"/>
              </w:rPr>
              <w:t>25 Mar 2009</w:t>
            </w:r>
          </w:p>
        </w:tc>
        <w:tc>
          <w:tcPr>
            <w:tcW w:w="741" w:type="pct"/>
            <w:tcBorders>
              <w:top w:val="single" w:sz="4" w:space="0" w:color="auto"/>
            </w:tcBorders>
            <w:shd w:val="clear" w:color="auto" w:fill="auto"/>
          </w:tcPr>
          <w:p w14:paraId="7093A29A" w14:textId="77777777" w:rsidR="004F249E" w:rsidRPr="00C03826" w:rsidRDefault="004F249E" w:rsidP="003209E1">
            <w:pPr>
              <w:pStyle w:val="ENoteTableText"/>
              <w:rPr>
                <w:color w:val="000000"/>
              </w:rPr>
            </w:pPr>
            <w:r w:rsidRPr="00C03826">
              <w:rPr>
                <w:color w:val="000000"/>
              </w:rPr>
              <w:t>—</w:t>
            </w:r>
          </w:p>
        </w:tc>
      </w:tr>
      <w:tr w:rsidR="00877B36" w:rsidRPr="00C03826" w14:paraId="175FDBEE" w14:textId="77777777" w:rsidTr="00561466">
        <w:trPr>
          <w:cantSplit/>
        </w:trPr>
        <w:tc>
          <w:tcPr>
            <w:tcW w:w="2438" w:type="pct"/>
            <w:shd w:val="clear" w:color="auto" w:fill="auto"/>
          </w:tcPr>
          <w:p w14:paraId="0E152E52" w14:textId="08547D70" w:rsidR="00877B36" w:rsidRPr="00C03826" w:rsidRDefault="00877B3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Joint Authority Southern Demersal Gillnet and Demersal Longline Managed Fishery, WA (23/03/2009)</w:t>
            </w:r>
          </w:p>
        </w:tc>
        <w:tc>
          <w:tcPr>
            <w:tcW w:w="909" w:type="pct"/>
            <w:shd w:val="clear" w:color="auto" w:fill="auto"/>
          </w:tcPr>
          <w:p w14:paraId="5D9EB343" w14:textId="77777777" w:rsidR="00877B36" w:rsidRPr="00C03826" w:rsidRDefault="00877B36" w:rsidP="00272F29">
            <w:pPr>
              <w:pStyle w:val="ENoteTableText"/>
              <w:rPr>
                <w:color w:val="000000"/>
              </w:rPr>
            </w:pPr>
            <w:r w:rsidRPr="00C03826">
              <w:rPr>
                <w:color w:val="000000"/>
              </w:rPr>
              <w:t>25 Mar 2009 (F2009L01184)</w:t>
            </w:r>
          </w:p>
        </w:tc>
        <w:tc>
          <w:tcPr>
            <w:tcW w:w="912" w:type="pct"/>
            <w:shd w:val="clear" w:color="auto" w:fill="auto"/>
          </w:tcPr>
          <w:p w14:paraId="2C500960" w14:textId="77777777" w:rsidR="00877B36" w:rsidRPr="00C03826" w:rsidRDefault="00877B36" w:rsidP="00272F29">
            <w:pPr>
              <w:pStyle w:val="ENoteTableText"/>
              <w:rPr>
                <w:color w:val="000000"/>
              </w:rPr>
            </w:pPr>
            <w:r w:rsidRPr="00C03826">
              <w:rPr>
                <w:color w:val="000000"/>
              </w:rPr>
              <w:t>26 Mar 2009</w:t>
            </w:r>
          </w:p>
        </w:tc>
        <w:tc>
          <w:tcPr>
            <w:tcW w:w="741" w:type="pct"/>
            <w:shd w:val="clear" w:color="auto" w:fill="auto"/>
          </w:tcPr>
          <w:p w14:paraId="15848144" w14:textId="77777777" w:rsidR="00877B36" w:rsidRPr="00C03826" w:rsidRDefault="00877B36" w:rsidP="003209E1">
            <w:pPr>
              <w:pStyle w:val="ENoteTableText"/>
              <w:rPr>
                <w:color w:val="000000"/>
              </w:rPr>
            </w:pPr>
            <w:r w:rsidRPr="00C03826">
              <w:rPr>
                <w:color w:val="000000"/>
              </w:rPr>
              <w:t>—</w:t>
            </w:r>
          </w:p>
        </w:tc>
      </w:tr>
      <w:tr w:rsidR="00877B36" w:rsidRPr="00C03826" w14:paraId="44BEE231" w14:textId="77777777" w:rsidTr="00561466">
        <w:trPr>
          <w:cantSplit/>
        </w:trPr>
        <w:tc>
          <w:tcPr>
            <w:tcW w:w="2438" w:type="pct"/>
            <w:shd w:val="clear" w:color="auto" w:fill="auto"/>
          </w:tcPr>
          <w:p w14:paraId="53850536" w14:textId="00CDC515" w:rsidR="00877B36" w:rsidRPr="00C03826" w:rsidRDefault="00877B3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Demersal Gillnet and Demersal Longline Interim Managed Fishery, WA (23/03/2009)</w:t>
            </w:r>
          </w:p>
        </w:tc>
        <w:tc>
          <w:tcPr>
            <w:tcW w:w="909" w:type="pct"/>
            <w:shd w:val="clear" w:color="auto" w:fill="auto"/>
          </w:tcPr>
          <w:p w14:paraId="3125DAF6" w14:textId="77777777" w:rsidR="00877B36" w:rsidRPr="00C03826" w:rsidRDefault="00877B36" w:rsidP="00272F29">
            <w:pPr>
              <w:pStyle w:val="ENoteTableText"/>
              <w:rPr>
                <w:color w:val="000000"/>
              </w:rPr>
            </w:pPr>
            <w:r w:rsidRPr="00C03826">
              <w:rPr>
                <w:color w:val="000000"/>
              </w:rPr>
              <w:t>25 Mar 2009 (F2009L01185)</w:t>
            </w:r>
          </w:p>
        </w:tc>
        <w:tc>
          <w:tcPr>
            <w:tcW w:w="912" w:type="pct"/>
            <w:shd w:val="clear" w:color="auto" w:fill="auto"/>
          </w:tcPr>
          <w:p w14:paraId="144DC9E4" w14:textId="77777777" w:rsidR="00877B36" w:rsidRPr="00C03826" w:rsidRDefault="00877B36" w:rsidP="00F619DC">
            <w:pPr>
              <w:pStyle w:val="ENoteTableText"/>
              <w:rPr>
                <w:color w:val="000000"/>
              </w:rPr>
            </w:pPr>
            <w:r w:rsidRPr="00C03826">
              <w:rPr>
                <w:color w:val="000000"/>
              </w:rPr>
              <w:t>26 Mar 2009</w:t>
            </w:r>
          </w:p>
        </w:tc>
        <w:tc>
          <w:tcPr>
            <w:tcW w:w="741" w:type="pct"/>
            <w:shd w:val="clear" w:color="auto" w:fill="auto"/>
          </w:tcPr>
          <w:p w14:paraId="0746DDFD" w14:textId="77777777" w:rsidR="00877B36" w:rsidRPr="00C03826" w:rsidRDefault="00877B36" w:rsidP="003209E1">
            <w:pPr>
              <w:pStyle w:val="ENoteTableText"/>
              <w:rPr>
                <w:color w:val="000000"/>
              </w:rPr>
            </w:pPr>
            <w:r w:rsidRPr="00C03826">
              <w:rPr>
                <w:color w:val="000000"/>
              </w:rPr>
              <w:t>—</w:t>
            </w:r>
          </w:p>
        </w:tc>
      </w:tr>
      <w:tr w:rsidR="009E5542" w:rsidRPr="00C03826" w14:paraId="17334FE6" w14:textId="77777777" w:rsidTr="00561466">
        <w:trPr>
          <w:cantSplit/>
        </w:trPr>
        <w:tc>
          <w:tcPr>
            <w:tcW w:w="2438" w:type="pct"/>
            <w:shd w:val="clear" w:color="auto" w:fill="auto"/>
          </w:tcPr>
          <w:p w14:paraId="69F83CE0" w14:textId="52487120" w:rsidR="009E5542" w:rsidRPr="00C03826" w:rsidRDefault="009E5542"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Rock Lobster Fishery (30/03/2009)</w:t>
            </w:r>
          </w:p>
        </w:tc>
        <w:tc>
          <w:tcPr>
            <w:tcW w:w="909" w:type="pct"/>
            <w:shd w:val="clear" w:color="auto" w:fill="auto"/>
          </w:tcPr>
          <w:p w14:paraId="73445DB9" w14:textId="77777777" w:rsidR="009E5542" w:rsidRPr="00C03826" w:rsidRDefault="009E5542" w:rsidP="00657E01">
            <w:pPr>
              <w:pStyle w:val="ENoteTableText"/>
              <w:rPr>
                <w:color w:val="000000"/>
              </w:rPr>
            </w:pPr>
            <w:r w:rsidRPr="00C03826">
              <w:rPr>
                <w:color w:val="000000"/>
              </w:rPr>
              <w:t>31 Mar 2009 (F2009L01218)</w:t>
            </w:r>
          </w:p>
        </w:tc>
        <w:tc>
          <w:tcPr>
            <w:tcW w:w="912" w:type="pct"/>
            <w:shd w:val="clear" w:color="auto" w:fill="auto"/>
          </w:tcPr>
          <w:p w14:paraId="20CC882E" w14:textId="77777777" w:rsidR="009E5542" w:rsidRPr="00C03826" w:rsidRDefault="009E5542" w:rsidP="00F619DC">
            <w:pPr>
              <w:pStyle w:val="ENoteTableText"/>
              <w:rPr>
                <w:color w:val="000000"/>
              </w:rPr>
            </w:pPr>
            <w:r w:rsidRPr="00C03826">
              <w:rPr>
                <w:color w:val="000000"/>
              </w:rPr>
              <w:t>1 Apr 2009</w:t>
            </w:r>
          </w:p>
        </w:tc>
        <w:tc>
          <w:tcPr>
            <w:tcW w:w="741" w:type="pct"/>
            <w:shd w:val="clear" w:color="auto" w:fill="auto"/>
          </w:tcPr>
          <w:p w14:paraId="61911DDB" w14:textId="77777777" w:rsidR="009E5542" w:rsidRPr="00C03826" w:rsidRDefault="009E5542" w:rsidP="003209E1">
            <w:pPr>
              <w:pStyle w:val="ENoteTableText"/>
              <w:rPr>
                <w:color w:val="000000"/>
              </w:rPr>
            </w:pPr>
            <w:r w:rsidRPr="00C03826">
              <w:rPr>
                <w:color w:val="000000"/>
              </w:rPr>
              <w:t>—</w:t>
            </w:r>
          </w:p>
        </w:tc>
      </w:tr>
      <w:tr w:rsidR="00EC67DB" w:rsidRPr="00C03826" w14:paraId="402C4A40" w14:textId="77777777" w:rsidTr="00561466">
        <w:trPr>
          <w:cantSplit/>
        </w:trPr>
        <w:tc>
          <w:tcPr>
            <w:tcW w:w="2438" w:type="pct"/>
            <w:shd w:val="clear" w:color="auto" w:fill="auto"/>
          </w:tcPr>
          <w:p w14:paraId="268CEF44" w14:textId="766FB896" w:rsidR="00EC67DB" w:rsidRPr="00C03826" w:rsidRDefault="00EC67D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Eel Fishery (24/04/2009)</w:t>
            </w:r>
          </w:p>
        </w:tc>
        <w:tc>
          <w:tcPr>
            <w:tcW w:w="909" w:type="pct"/>
            <w:shd w:val="clear" w:color="auto" w:fill="auto"/>
          </w:tcPr>
          <w:p w14:paraId="07C3CCD6" w14:textId="77777777" w:rsidR="00EC67DB" w:rsidRPr="00C03826" w:rsidRDefault="00EC67DB" w:rsidP="00643777">
            <w:pPr>
              <w:pStyle w:val="ENoteTableText"/>
              <w:rPr>
                <w:color w:val="000000"/>
              </w:rPr>
            </w:pPr>
            <w:r w:rsidRPr="00C03826">
              <w:rPr>
                <w:color w:val="000000"/>
              </w:rPr>
              <w:t>30 Apr 2009 (F2009L01613)</w:t>
            </w:r>
          </w:p>
        </w:tc>
        <w:tc>
          <w:tcPr>
            <w:tcW w:w="912" w:type="pct"/>
            <w:shd w:val="clear" w:color="auto" w:fill="auto"/>
          </w:tcPr>
          <w:p w14:paraId="7D95EC01" w14:textId="77777777" w:rsidR="00EC67DB" w:rsidRPr="00C03826" w:rsidRDefault="008F7A2A" w:rsidP="00643777">
            <w:pPr>
              <w:pStyle w:val="ENoteTableText"/>
              <w:rPr>
                <w:color w:val="000000"/>
              </w:rPr>
            </w:pPr>
            <w:r w:rsidRPr="00C03826">
              <w:rPr>
                <w:color w:val="000000"/>
              </w:rPr>
              <w:t>1 May</w:t>
            </w:r>
            <w:r w:rsidR="00EC67DB" w:rsidRPr="00C03826">
              <w:rPr>
                <w:color w:val="000000"/>
              </w:rPr>
              <w:t xml:space="preserve"> 2009</w:t>
            </w:r>
          </w:p>
        </w:tc>
        <w:tc>
          <w:tcPr>
            <w:tcW w:w="741" w:type="pct"/>
            <w:shd w:val="clear" w:color="auto" w:fill="auto"/>
          </w:tcPr>
          <w:p w14:paraId="7B8BE064" w14:textId="77777777" w:rsidR="00EC67DB" w:rsidRPr="00C03826" w:rsidRDefault="00EC67DB" w:rsidP="003209E1">
            <w:pPr>
              <w:pStyle w:val="ENoteTableText"/>
              <w:rPr>
                <w:color w:val="000000"/>
              </w:rPr>
            </w:pPr>
            <w:r w:rsidRPr="00C03826">
              <w:rPr>
                <w:color w:val="000000"/>
              </w:rPr>
              <w:t>—</w:t>
            </w:r>
          </w:p>
        </w:tc>
      </w:tr>
      <w:tr w:rsidR="006D43BA" w:rsidRPr="00C03826" w14:paraId="288764E4" w14:textId="77777777" w:rsidTr="00561466">
        <w:trPr>
          <w:cantSplit/>
        </w:trPr>
        <w:tc>
          <w:tcPr>
            <w:tcW w:w="2438" w:type="pct"/>
            <w:shd w:val="clear" w:color="auto" w:fill="auto"/>
          </w:tcPr>
          <w:p w14:paraId="7E293EB4" w14:textId="7A85961E" w:rsidR="006D43BA" w:rsidRPr="00C03826" w:rsidRDefault="006D43B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Lakes and Coorong Fishery (18/05/2009)</w:t>
            </w:r>
          </w:p>
        </w:tc>
        <w:tc>
          <w:tcPr>
            <w:tcW w:w="909" w:type="pct"/>
            <w:shd w:val="clear" w:color="auto" w:fill="auto"/>
          </w:tcPr>
          <w:p w14:paraId="0F578E35" w14:textId="77777777" w:rsidR="006D43BA" w:rsidRPr="00C03826" w:rsidRDefault="008F7A2A" w:rsidP="00025706">
            <w:pPr>
              <w:pStyle w:val="ENoteTableText"/>
              <w:rPr>
                <w:color w:val="000000"/>
              </w:rPr>
            </w:pPr>
            <w:r w:rsidRPr="00C03826">
              <w:rPr>
                <w:color w:val="000000"/>
              </w:rPr>
              <w:t>25 May</w:t>
            </w:r>
            <w:r w:rsidR="006D43BA" w:rsidRPr="00C03826">
              <w:rPr>
                <w:color w:val="000000"/>
              </w:rPr>
              <w:t xml:space="preserve"> 2009 (F2009L02074)</w:t>
            </w:r>
          </w:p>
        </w:tc>
        <w:tc>
          <w:tcPr>
            <w:tcW w:w="912" w:type="pct"/>
            <w:shd w:val="clear" w:color="auto" w:fill="auto"/>
          </w:tcPr>
          <w:p w14:paraId="2CF742D3" w14:textId="77777777" w:rsidR="006D43BA" w:rsidRPr="00C03826" w:rsidRDefault="008F7A2A" w:rsidP="00643777">
            <w:pPr>
              <w:pStyle w:val="ENoteTableText"/>
              <w:rPr>
                <w:color w:val="000000"/>
              </w:rPr>
            </w:pPr>
            <w:r w:rsidRPr="00C03826">
              <w:rPr>
                <w:color w:val="000000"/>
              </w:rPr>
              <w:t>26 May</w:t>
            </w:r>
            <w:r w:rsidR="006D43BA" w:rsidRPr="00C03826">
              <w:rPr>
                <w:color w:val="000000"/>
              </w:rPr>
              <w:t xml:space="preserve"> 2009</w:t>
            </w:r>
          </w:p>
        </w:tc>
        <w:tc>
          <w:tcPr>
            <w:tcW w:w="741" w:type="pct"/>
            <w:shd w:val="clear" w:color="auto" w:fill="auto"/>
          </w:tcPr>
          <w:p w14:paraId="24CB5BA4" w14:textId="77777777" w:rsidR="006D43BA" w:rsidRPr="00C03826" w:rsidRDefault="006D43BA" w:rsidP="003209E1">
            <w:pPr>
              <w:pStyle w:val="ENoteTableText"/>
              <w:rPr>
                <w:color w:val="000000"/>
              </w:rPr>
            </w:pPr>
            <w:r w:rsidRPr="00C03826">
              <w:rPr>
                <w:color w:val="000000"/>
              </w:rPr>
              <w:t>—</w:t>
            </w:r>
          </w:p>
        </w:tc>
      </w:tr>
      <w:tr w:rsidR="00256C0A" w:rsidRPr="00C03826" w14:paraId="3EBB117B" w14:textId="77777777" w:rsidTr="00561466">
        <w:trPr>
          <w:cantSplit/>
        </w:trPr>
        <w:tc>
          <w:tcPr>
            <w:tcW w:w="2438" w:type="pct"/>
            <w:shd w:val="clear" w:color="auto" w:fill="auto"/>
          </w:tcPr>
          <w:p w14:paraId="6D364F26" w14:textId="435A1D79" w:rsidR="00256C0A" w:rsidRPr="00C03826" w:rsidRDefault="00256C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(25/05/2009) (inclusion)</w:t>
            </w:r>
          </w:p>
        </w:tc>
        <w:tc>
          <w:tcPr>
            <w:tcW w:w="909" w:type="pct"/>
            <w:shd w:val="clear" w:color="auto" w:fill="auto"/>
          </w:tcPr>
          <w:p w14:paraId="57875A37" w14:textId="77777777" w:rsidR="00256C0A" w:rsidRPr="00C03826" w:rsidRDefault="008F7A2A" w:rsidP="00FB1F1E">
            <w:pPr>
              <w:pStyle w:val="ENoteTableText"/>
              <w:rPr>
                <w:color w:val="000000"/>
              </w:rPr>
            </w:pPr>
            <w:r w:rsidRPr="00C03826">
              <w:rPr>
                <w:color w:val="000000"/>
              </w:rPr>
              <w:t>28 May</w:t>
            </w:r>
            <w:r w:rsidR="00256C0A" w:rsidRPr="00C03826">
              <w:rPr>
                <w:color w:val="000000"/>
              </w:rPr>
              <w:t xml:space="preserve"> 2009 (F2009L02098)</w:t>
            </w:r>
          </w:p>
        </w:tc>
        <w:tc>
          <w:tcPr>
            <w:tcW w:w="912" w:type="pct"/>
            <w:shd w:val="clear" w:color="auto" w:fill="auto"/>
          </w:tcPr>
          <w:p w14:paraId="7E9CE218" w14:textId="77777777" w:rsidR="00256C0A" w:rsidRPr="00C03826" w:rsidRDefault="008F7A2A" w:rsidP="00643777">
            <w:pPr>
              <w:pStyle w:val="ENoteTableText"/>
              <w:rPr>
                <w:color w:val="000000"/>
              </w:rPr>
            </w:pPr>
            <w:r w:rsidRPr="00C03826">
              <w:rPr>
                <w:color w:val="000000"/>
              </w:rPr>
              <w:t>29 May</w:t>
            </w:r>
            <w:r w:rsidR="00256C0A" w:rsidRPr="00C03826">
              <w:rPr>
                <w:color w:val="000000"/>
              </w:rPr>
              <w:t xml:space="preserve"> 2009</w:t>
            </w:r>
          </w:p>
        </w:tc>
        <w:tc>
          <w:tcPr>
            <w:tcW w:w="741" w:type="pct"/>
            <w:shd w:val="clear" w:color="auto" w:fill="auto"/>
          </w:tcPr>
          <w:p w14:paraId="639AA50F" w14:textId="77777777" w:rsidR="00256C0A" w:rsidRPr="00C03826" w:rsidRDefault="00256C0A" w:rsidP="003209E1">
            <w:pPr>
              <w:pStyle w:val="ENoteTableText"/>
              <w:rPr>
                <w:color w:val="000000"/>
              </w:rPr>
            </w:pPr>
            <w:r w:rsidRPr="00C03826">
              <w:rPr>
                <w:color w:val="000000"/>
              </w:rPr>
              <w:t>—</w:t>
            </w:r>
          </w:p>
        </w:tc>
      </w:tr>
      <w:tr w:rsidR="00256C0A" w:rsidRPr="00C03826" w14:paraId="3AB7EA88" w14:textId="77777777" w:rsidTr="00561466">
        <w:trPr>
          <w:cantSplit/>
        </w:trPr>
        <w:tc>
          <w:tcPr>
            <w:tcW w:w="2438" w:type="pct"/>
            <w:shd w:val="clear" w:color="auto" w:fill="auto"/>
          </w:tcPr>
          <w:p w14:paraId="299A7E24" w14:textId="1D003EF4" w:rsidR="00256C0A" w:rsidRPr="00C03826" w:rsidRDefault="00256C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(25/05/2009)</w:t>
            </w:r>
          </w:p>
        </w:tc>
        <w:tc>
          <w:tcPr>
            <w:tcW w:w="909" w:type="pct"/>
            <w:shd w:val="clear" w:color="auto" w:fill="auto"/>
          </w:tcPr>
          <w:p w14:paraId="26E5F87B" w14:textId="77777777" w:rsidR="00256C0A" w:rsidRPr="00C03826" w:rsidRDefault="008F7A2A" w:rsidP="00FB1F1E">
            <w:pPr>
              <w:pStyle w:val="ENoteTableText"/>
              <w:rPr>
                <w:color w:val="000000"/>
              </w:rPr>
            </w:pPr>
            <w:r w:rsidRPr="00C03826">
              <w:rPr>
                <w:color w:val="000000"/>
              </w:rPr>
              <w:t>28 May</w:t>
            </w:r>
            <w:r w:rsidR="00256C0A" w:rsidRPr="00C03826">
              <w:rPr>
                <w:color w:val="000000"/>
              </w:rPr>
              <w:t xml:space="preserve"> 2009 (F2009L02099)</w:t>
            </w:r>
          </w:p>
        </w:tc>
        <w:tc>
          <w:tcPr>
            <w:tcW w:w="912" w:type="pct"/>
            <w:shd w:val="clear" w:color="auto" w:fill="auto"/>
          </w:tcPr>
          <w:p w14:paraId="5F7A5282" w14:textId="77777777" w:rsidR="00256C0A" w:rsidRPr="00C03826" w:rsidRDefault="008F7A2A" w:rsidP="00643777">
            <w:pPr>
              <w:pStyle w:val="ENoteTableText"/>
              <w:rPr>
                <w:color w:val="000000"/>
              </w:rPr>
            </w:pPr>
            <w:r w:rsidRPr="00C03826">
              <w:rPr>
                <w:color w:val="000000"/>
              </w:rPr>
              <w:t>29 May</w:t>
            </w:r>
            <w:r w:rsidR="00256C0A" w:rsidRPr="00C03826">
              <w:rPr>
                <w:color w:val="000000"/>
              </w:rPr>
              <w:t xml:space="preserve"> 2009</w:t>
            </w:r>
          </w:p>
        </w:tc>
        <w:tc>
          <w:tcPr>
            <w:tcW w:w="741" w:type="pct"/>
            <w:shd w:val="clear" w:color="auto" w:fill="auto"/>
          </w:tcPr>
          <w:p w14:paraId="72BC3E88" w14:textId="77777777" w:rsidR="00256C0A" w:rsidRPr="00C03826" w:rsidRDefault="00256C0A" w:rsidP="003209E1">
            <w:pPr>
              <w:pStyle w:val="ENoteTableText"/>
              <w:rPr>
                <w:color w:val="000000"/>
              </w:rPr>
            </w:pPr>
            <w:r w:rsidRPr="00C03826">
              <w:rPr>
                <w:color w:val="000000"/>
              </w:rPr>
              <w:t>—</w:t>
            </w:r>
          </w:p>
        </w:tc>
      </w:tr>
      <w:tr w:rsidR="00256C0A" w:rsidRPr="00C03826" w14:paraId="6491D084" w14:textId="77777777" w:rsidTr="00561466">
        <w:trPr>
          <w:cantSplit/>
        </w:trPr>
        <w:tc>
          <w:tcPr>
            <w:tcW w:w="2438" w:type="pct"/>
            <w:shd w:val="clear" w:color="auto" w:fill="auto"/>
          </w:tcPr>
          <w:p w14:paraId="3CAD3873" w14:textId="03221A43" w:rsidR="00256C0A" w:rsidRPr="00C03826" w:rsidRDefault="00256C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(Commercial Scallop and Doughboy Scallop) (25/05/2009)</w:t>
            </w:r>
          </w:p>
        </w:tc>
        <w:tc>
          <w:tcPr>
            <w:tcW w:w="909" w:type="pct"/>
            <w:shd w:val="clear" w:color="auto" w:fill="auto"/>
          </w:tcPr>
          <w:p w14:paraId="5C5B73D6" w14:textId="77777777" w:rsidR="00256C0A" w:rsidRPr="00C03826" w:rsidRDefault="008F7A2A" w:rsidP="00FB1F1E">
            <w:pPr>
              <w:pStyle w:val="ENoteTableText"/>
              <w:rPr>
                <w:color w:val="000000"/>
              </w:rPr>
            </w:pPr>
            <w:r w:rsidRPr="00C03826">
              <w:rPr>
                <w:color w:val="000000"/>
              </w:rPr>
              <w:t>28 May</w:t>
            </w:r>
            <w:r w:rsidR="00256C0A" w:rsidRPr="00C03826">
              <w:rPr>
                <w:color w:val="000000"/>
              </w:rPr>
              <w:t xml:space="preserve"> 2009 (F2009L02100)</w:t>
            </w:r>
          </w:p>
        </w:tc>
        <w:tc>
          <w:tcPr>
            <w:tcW w:w="912" w:type="pct"/>
            <w:shd w:val="clear" w:color="auto" w:fill="auto"/>
          </w:tcPr>
          <w:p w14:paraId="3B77AD56" w14:textId="77777777" w:rsidR="00256C0A" w:rsidRPr="00C03826" w:rsidRDefault="008F7A2A" w:rsidP="00643777">
            <w:pPr>
              <w:pStyle w:val="ENoteTableText"/>
              <w:rPr>
                <w:color w:val="000000"/>
              </w:rPr>
            </w:pPr>
            <w:r w:rsidRPr="00C03826">
              <w:rPr>
                <w:color w:val="000000"/>
              </w:rPr>
              <w:t>29 May</w:t>
            </w:r>
            <w:r w:rsidR="00256C0A" w:rsidRPr="00C03826">
              <w:rPr>
                <w:color w:val="000000"/>
              </w:rPr>
              <w:t xml:space="preserve"> 2009</w:t>
            </w:r>
          </w:p>
        </w:tc>
        <w:tc>
          <w:tcPr>
            <w:tcW w:w="741" w:type="pct"/>
            <w:shd w:val="clear" w:color="auto" w:fill="auto"/>
          </w:tcPr>
          <w:p w14:paraId="794198DA" w14:textId="77777777" w:rsidR="00256C0A" w:rsidRPr="00C03826" w:rsidRDefault="00256C0A" w:rsidP="003209E1">
            <w:pPr>
              <w:pStyle w:val="ENoteTableText"/>
              <w:rPr>
                <w:color w:val="000000"/>
              </w:rPr>
            </w:pPr>
            <w:r w:rsidRPr="00C03826">
              <w:rPr>
                <w:color w:val="000000"/>
              </w:rPr>
              <w:t>—</w:t>
            </w:r>
          </w:p>
        </w:tc>
      </w:tr>
      <w:tr w:rsidR="00256C0A" w:rsidRPr="00C03826" w14:paraId="52B55D61" w14:textId="77777777" w:rsidTr="00561466">
        <w:trPr>
          <w:cantSplit/>
        </w:trPr>
        <w:tc>
          <w:tcPr>
            <w:tcW w:w="2438" w:type="pct"/>
            <w:shd w:val="clear" w:color="auto" w:fill="auto"/>
          </w:tcPr>
          <w:p w14:paraId="48F93264" w14:textId="5A44844F" w:rsidR="00256C0A" w:rsidRPr="00C03826" w:rsidRDefault="00256C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Demersal Fishery (26/05/2009)</w:t>
            </w:r>
          </w:p>
        </w:tc>
        <w:tc>
          <w:tcPr>
            <w:tcW w:w="909" w:type="pct"/>
            <w:shd w:val="clear" w:color="auto" w:fill="auto"/>
          </w:tcPr>
          <w:p w14:paraId="1B0F0963" w14:textId="77777777" w:rsidR="00256C0A" w:rsidRPr="00C03826" w:rsidRDefault="008F7A2A" w:rsidP="00FB1F1E">
            <w:pPr>
              <w:pStyle w:val="ENoteTableText"/>
              <w:rPr>
                <w:color w:val="000000"/>
              </w:rPr>
            </w:pPr>
            <w:r w:rsidRPr="00C03826">
              <w:rPr>
                <w:color w:val="000000"/>
              </w:rPr>
              <w:t>28 May</w:t>
            </w:r>
            <w:r w:rsidR="00256C0A" w:rsidRPr="00C03826">
              <w:rPr>
                <w:color w:val="000000"/>
              </w:rPr>
              <w:t xml:space="preserve"> 2009 (F2009L02101)</w:t>
            </w:r>
          </w:p>
        </w:tc>
        <w:tc>
          <w:tcPr>
            <w:tcW w:w="912" w:type="pct"/>
            <w:shd w:val="clear" w:color="auto" w:fill="auto"/>
          </w:tcPr>
          <w:p w14:paraId="2AE7D363" w14:textId="77777777" w:rsidR="00256C0A" w:rsidRPr="00C03826" w:rsidRDefault="008F7A2A" w:rsidP="00643777">
            <w:pPr>
              <w:pStyle w:val="ENoteTableText"/>
              <w:rPr>
                <w:color w:val="000000"/>
              </w:rPr>
            </w:pPr>
            <w:r w:rsidRPr="00C03826">
              <w:rPr>
                <w:color w:val="000000"/>
              </w:rPr>
              <w:t>29 May</w:t>
            </w:r>
            <w:r w:rsidR="00256C0A" w:rsidRPr="00C03826">
              <w:rPr>
                <w:color w:val="000000"/>
              </w:rPr>
              <w:t xml:space="preserve"> 2009</w:t>
            </w:r>
          </w:p>
        </w:tc>
        <w:tc>
          <w:tcPr>
            <w:tcW w:w="741" w:type="pct"/>
            <w:shd w:val="clear" w:color="auto" w:fill="auto"/>
          </w:tcPr>
          <w:p w14:paraId="1AA54E31" w14:textId="77777777" w:rsidR="00256C0A" w:rsidRPr="00C03826" w:rsidRDefault="00256C0A" w:rsidP="003209E1">
            <w:pPr>
              <w:pStyle w:val="ENoteTableText"/>
              <w:rPr>
                <w:color w:val="000000"/>
              </w:rPr>
            </w:pPr>
            <w:r w:rsidRPr="00C03826">
              <w:rPr>
                <w:color w:val="000000"/>
              </w:rPr>
              <w:t>—</w:t>
            </w:r>
          </w:p>
        </w:tc>
      </w:tr>
      <w:tr w:rsidR="00256C0A" w:rsidRPr="00C03826" w14:paraId="133390AE" w14:textId="77777777" w:rsidTr="00561466">
        <w:trPr>
          <w:cantSplit/>
        </w:trPr>
        <w:tc>
          <w:tcPr>
            <w:tcW w:w="2438" w:type="pct"/>
            <w:shd w:val="clear" w:color="auto" w:fill="auto"/>
          </w:tcPr>
          <w:p w14:paraId="12CC3931" w14:textId="0E53B57D" w:rsidR="00256C0A" w:rsidRPr="00C03826" w:rsidRDefault="00256C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Finfish Trawl Fishery (26/05/2009)</w:t>
            </w:r>
          </w:p>
        </w:tc>
        <w:tc>
          <w:tcPr>
            <w:tcW w:w="909" w:type="pct"/>
            <w:shd w:val="clear" w:color="auto" w:fill="auto"/>
          </w:tcPr>
          <w:p w14:paraId="3FBAD64E" w14:textId="77777777" w:rsidR="00256C0A" w:rsidRPr="00C03826" w:rsidRDefault="008F7A2A" w:rsidP="00FB1F1E">
            <w:pPr>
              <w:pStyle w:val="ENoteTableText"/>
              <w:rPr>
                <w:color w:val="000000"/>
              </w:rPr>
            </w:pPr>
            <w:r w:rsidRPr="00C03826">
              <w:rPr>
                <w:color w:val="000000"/>
              </w:rPr>
              <w:t>28 May</w:t>
            </w:r>
            <w:r w:rsidR="00256C0A" w:rsidRPr="00C03826">
              <w:rPr>
                <w:color w:val="000000"/>
              </w:rPr>
              <w:t xml:space="preserve"> 2009 (F2009L02102)</w:t>
            </w:r>
          </w:p>
        </w:tc>
        <w:tc>
          <w:tcPr>
            <w:tcW w:w="912" w:type="pct"/>
            <w:shd w:val="clear" w:color="auto" w:fill="auto"/>
          </w:tcPr>
          <w:p w14:paraId="7DBC4F71" w14:textId="77777777" w:rsidR="00256C0A" w:rsidRPr="00C03826" w:rsidRDefault="008F7A2A" w:rsidP="00643777">
            <w:pPr>
              <w:pStyle w:val="ENoteTableText"/>
              <w:rPr>
                <w:color w:val="000000"/>
              </w:rPr>
            </w:pPr>
            <w:r w:rsidRPr="00C03826">
              <w:rPr>
                <w:color w:val="000000"/>
              </w:rPr>
              <w:t>29 May</w:t>
            </w:r>
            <w:r w:rsidR="00256C0A" w:rsidRPr="00C03826">
              <w:rPr>
                <w:color w:val="000000"/>
              </w:rPr>
              <w:t xml:space="preserve"> 2009</w:t>
            </w:r>
          </w:p>
        </w:tc>
        <w:tc>
          <w:tcPr>
            <w:tcW w:w="741" w:type="pct"/>
            <w:shd w:val="clear" w:color="auto" w:fill="auto"/>
          </w:tcPr>
          <w:p w14:paraId="3C408B7A" w14:textId="77777777" w:rsidR="00256C0A" w:rsidRPr="00C03826" w:rsidRDefault="00256C0A" w:rsidP="003209E1">
            <w:pPr>
              <w:pStyle w:val="ENoteTableText"/>
              <w:rPr>
                <w:color w:val="000000"/>
              </w:rPr>
            </w:pPr>
            <w:r w:rsidRPr="00C03826">
              <w:rPr>
                <w:color w:val="000000"/>
              </w:rPr>
              <w:t>—</w:t>
            </w:r>
          </w:p>
        </w:tc>
      </w:tr>
      <w:tr w:rsidR="00BC7FA1" w:rsidRPr="00C03826" w14:paraId="497EC49F" w14:textId="77777777" w:rsidTr="00561466">
        <w:trPr>
          <w:cantSplit/>
        </w:trPr>
        <w:tc>
          <w:tcPr>
            <w:tcW w:w="2438" w:type="pct"/>
            <w:shd w:val="clear" w:color="auto" w:fill="auto"/>
          </w:tcPr>
          <w:p w14:paraId="3C421005" w14:textId="397E2FA9" w:rsidR="00BC7FA1" w:rsidRPr="00C03826" w:rsidRDefault="00BC7FA1"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Trochus Fishery (15/06/2009)</w:t>
            </w:r>
          </w:p>
        </w:tc>
        <w:tc>
          <w:tcPr>
            <w:tcW w:w="909" w:type="pct"/>
            <w:shd w:val="clear" w:color="auto" w:fill="auto"/>
          </w:tcPr>
          <w:p w14:paraId="4D6D5B1E" w14:textId="7D180DEA" w:rsidR="00BC7FA1" w:rsidRPr="00C03826" w:rsidRDefault="00981FD9" w:rsidP="009F5345">
            <w:pPr>
              <w:pStyle w:val="ENoteTableText"/>
              <w:rPr>
                <w:color w:val="000000"/>
              </w:rPr>
            </w:pPr>
            <w:r w:rsidRPr="00C03826">
              <w:rPr>
                <w:color w:val="000000"/>
              </w:rPr>
              <w:t>18 June</w:t>
            </w:r>
            <w:r w:rsidR="00BC7FA1" w:rsidRPr="00C03826">
              <w:rPr>
                <w:color w:val="000000"/>
              </w:rPr>
              <w:t xml:space="preserve"> 2009 (F2009L02401)</w:t>
            </w:r>
          </w:p>
        </w:tc>
        <w:tc>
          <w:tcPr>
            <w:tcW w:w="912" w:type="pct"/>
            <w:shd w:val="clear" w:color="auto" w:fill="auto"/>
          </w:tcPr>
          <w:p w14:paraId="774D7CCA" w14:textId="571F5C4C" w:rsidR="00BC7FA1" w:rsidRPr="00C03826" w:rsidRDefault="00981FD9" w:rsidP="00643777">
            <w:pPr>
              <w:pStyle w:val="ENoteTableText"/>
              <w:rPr>
                <w:color w:val="000000"/>
              </w:rPr>
            </w:pPr>
            <w:r w:rsidRPr="00C03826">
              <w:rPr>
                <w:color w:val="000000"/>
              </w:rPr>
              <w:t>19 June</w:t>
            </w:r>
            <w:r w:rsidR="00BC7FA1" w:rsidRPr="00C03826">
              <w:rPr>
                <w:color w:val="000000"/>
              </w:rPr>
              <w:t xml:space="preserve"> 2009</w:t>
            </w:r>
          </w:p>
        </w:tc>
        <w:tc>
          <w:tcPr>
            <w:tcW w:w="741" w:type="pct"/>
            <w:shd w:val="clear" w:color="auto" w:fill="auto"/>
          </w:tcPr>
          <w:p w14:paraId="72B94AFD" w14:textId="77777777" w:rsidR="00BC7FA1" w:rsidRPr="00C03826" w:rsidRDefault="00BC7FA1" w:rsidP="003209E1">
            <w:pPr>
              <w:pStyle w:val="ENoteTableText"/>
              <w:rPr>
                <w:color w:val="000000"/>
              </w:rPr>
            </w:pPr>
            <w:r w:rsidRPr="00C03826">
              <w:rPr>
                <w:color w:val="000000"/>
              </w:rPr>
              <w:t>—</w:t>
            </w:r>
          </w:p>
        </w:tc>
      </w:tr>
      <w:tr w:rsidR="00BC7FA1" w:rsidRPr="00C03826" w14:paraId="5D0BCC72" w14:textId="77777777" w:rsidTr="00561466">
        <w:trPr>
          <w:cantSplit/>
        </w:trPr>
        <w:tc>
          <w:tcPr>
            <w:tcW w:w="2438" w:type="pct"/>
            <w:shd w:val="clear" w:color="auto" w:fill="auto"/>
          </w:tcPr>
          <w:p w14:paraId="1F49D338" w14:textId="7F683AFA" w:rsidR="00BC7FA1" w:rsidRPr="00C03826" w:rsidRDefault="00BC7FA1"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Abalone Fishery (18/06/2009)</w:t>
            </w:r>
          </w:p>
        </w:tc>
        <w:tc>
          <w:tcPr>
            <w:tcW w:w="909" w:type="pct"/>
            <w:shd w:val="clear" w:color="auto" w:fill="auto"/>
          </w:tcPr>
          <w:p w14:paraId="6E38BB72" w14:textId="4AABEA04" w:rsidR="00BC7FA1" w:rsidRPr="00C03826" w:rsidRDefault="00981FD9" w:rsidP="009F5345">
            <w:pPr>
              <w:pStyle w:val="ENoteTableText"/>
              <w:rPr>
                <w:color w:val="000000"/>
              </w:rPr>
            </w:pPr>
            <w:r w:rsidRPr="00C03826">
              <w:rPr>
                <w:color w:val="000000"/>
              </w:rPr>
              <w:t>18 June</w:t>
            </w:r>
            <w:r w:rsidR="00BC7FA1" w:rsidRPr="00C03826">
              <w:rPr>
                <w:color w:val="000000"/>
              </w:rPr>
              <w:t xml:space="preserve"> 2009 (F2009L02455)</w:t>
            </w:r>
          </w:p>
        </w:tc>
        <w:tc>
          <w:tcPr>
            <w:tcW w:w="912" w:type="pct"/>
            <w:shd w:val="clear" w:color="auto" w:fill="auto"/>
          </w:tcPr>
          <w:p w14:paraId="117BF5C9" w14:textId="4100B5DE" w:rsidR="00BC7FA1" w:rsidRPr="00C03826" w:rsidRDefault="00981FD9" w:rsidP="00643777">
            <w:pPr>
              <w:pStyle w:val="ENoteTableText"/>
              <w:rPr>
                <w:color w:val="000000"/>
              </w:rPr>
            </w:pPr>
            <w:r w:rsidRPr="00C03826">
              <w:rPr>
                <w:color w:val="000000"/>
              </w:rPr>
              <w:t>19 June</w:t>
            </w:r>
            <w:r w:rsidR="00BC7FA1" w:rsidRPr="00C03826">
              <w:rPr>
                <w:color w:val="000000"/>
              </w:rPr>
              <w:t xml:space="preserve"> 2009</w:t>
            </w:r>
          </w:p>
        </w:tc>
        <w:tc>
          <w:tcPr>
            <w:tcW w:w="741" w:type="pct"/>
            <w:shd w:val="clear" w:color="auto" w:fill="auto"/>
          </w:tcPr>
          <w:p w14:paraId="5B90CCC0" w14:textId="77777777" w:rsidR="00BC7FA1" w:rsidRPr="00C03826" w:rsidRDefault="00BC7FA1" w:rsidP="003209E1">
            <w:pPr>
              <w:pStyle w:val="ENoteTableText"/>
              <w:rPr>
                <w:color w:val="000000"/>
              </w:rPr>
            </w:pPr>
            <w:r w:rsidRPr="00C03826">
              <w:rPr>
                <w:color w:val="000000"/>
              </w:rPr>
              <w:t>—</w:t>
            </w:r>
          </w:p>
        </w:tc>
      </w:tr>
      <w:tr w:rsidR="008A5DBE" w:rsidRPr="00C03826" w14:paraId="187E51C0" w14:textId="77777777" w:rsidTr="00561466">
        <w:trPr>
          <w:cantSplit/>
        </w:trPr>
        <w:tc>
          <w:tcPr>
            <w:tcW w:w="2438" w:type="pct"/>
            <w:shd w:val="clear" w:color="auto" w:fill="auto"/>
          </w:tcPr>
          <w:p w14:paraId="28AF246E" w14:textId="391C7ABA" w:rsidR="008A5DBE" w:rsidRPr="00C03826" w:rsidRDefault="008A5DB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Snapper Fishery (25/06/2009)</w:t>
            </w:r>
          </w:p>
        </w:tc>
        <w:tc>
          <w:tcPr>
            <w:tcW w:w="909" w:type="pct"/>
            <w:shd w:val="clear" w:color="auto" w:fill="auto"/>
          </w:tcPr>
          <w:p w14:paraId="621562D4" w14:textId="0785E55F" w:rsidR="008A5DBE" w:rsidRPr="00C03826" w:rsidRDefault="00981FD9" w:rsidP="00B9069F">
            <w:pPr>
              <w:pStyle w:val="ENoteTableText"/>
              <w:rPr>
                <w:color w:val="000000"/>
              </w:rPr>
            </w:pPr>
            <w:r w:rsidRPr="00C03826">
              <w:rPr>
                <w:color w:val="000000"/>
              </w:rPr>
              <w:t>29 June</w:t>
            </w:r>
            <w:r w:rsidR="008F0A2A" w:rsidRPr="00C03826">
              <w:rPr>
                <w:color w:val="000000"/>
              </w:rPr>
              <w:t xml:space="preserve"> 2009 (F2009L02625)</w:t>
            </w:r>
          </w:p>
        </w:tc>
        <w:tc>
          <w:tcPr>
            <w:tcW w:w="912" w:type="pct"/>
            <w:shd w:val="clear" w:color="auto" w:fill="auto"/>
          </w:tcPr>
          <w:p w14:paraId="697D5B2B" w14:textId="4D5A3C3D" w:rsidR="008A5DBE" w:rsidRPr="00C03826" w:rsidRDefault="00981FD9" w:rsidP="00643777">
            <w:pPr>
              <w:pStyle w:val="ENoteTableText"/>
              <w:rPr>
                <w:color w:val="000000"/>
              </w:rPr>
            </w:pPr>
            <w:r w:rsidRPr="00C03826">
              <w:rPr>
                <w:color w:val="000000"/>
              </w:rPr>
              <w:t>30 June</w:t>
            </w:r>
            <w:r w:rsidR="008F0A2A" w:rsidRPr="00C03826">
              <w:rPr>
                <w:color w:val="000000"/>
              </w:rPr>
              <w:t xml:space="preserve"> 2009</w:t>
            </w:r>
          </w:p>
        </w:tc>
        <w:tc>
          <w:tcPr>
            <w:tcW w:w="741" w:type="pct"/>
            <w:shd w:val="clear" w:color="auto" w:fill="auto"/>
          </w:tcPr>
          <w:p w14:paraId="091F8001" w14:textId="77777777" w:rsidR="008A5DBE" w:rsidRPr="00C03826" w:rsidRDefault="008F0A2A" w:rsidP="003209E1">
            <w:pPr>
              <w:pStyle w:val="ENoteTableText"/>
              <w:rPr>
                <w:color w:val="000000"/>
              </w:rPr>
            </w:pPr>
            <w:r w:rsidRPr="00C03826">
              <w:rPr>
                <w:color w:val="000000"/>
              </w:rPr>
              <w:t>—</w:t>
            </w:r>
          </w:p>
        </w:tc>
      </w:tr>
      <w:tr w:rsidR="008F0A2A" w:rsidRPr="00C03826" w14:paraId="704CCB26" w14:textId="77777777" w:rsidTr="00561466">
        <w:trPr>
          <w:cantSplit/>
        </w:trPr>
        <w:tc>
          <w:tcPr>
            <w:tcW w:w="2438" w:type="pct"/>
            <w:shd w:val="clear" w:color="auto" w:fill="auto"/>
          </w:tcPr>
          <w:p w14:paraId="4112ECBF" w14:textId="66A939E0" w:rsidR="008F0A2A" w:rsidRPr="00C03826" w:rsidRDefault="008F0A2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Abalone Fishery (25/06/2009)</w:t>
            </w:r>
          </w:p>
        </w:tc>
        <w:tc>
          <w:tcPr>
            <w:tcW w:w="909" w:type="pct"/>
            <w:shd w:val="clear" w:color="auto" w:fill="auto"/>
          </w:tcPr>
          <w:p w14:paraId="0E11257F" w14:textId="106DDE2C" w:rsidR="008F0A2A" w:rsidRPr="00C03826" w:rsidRDefault="00981FD9" w:rsidP="008F0A2A">
            <w:pPr>
              <w:pStyle w:val="ENoteTableText"/>
              <w:rPr>
                <w:color w:val="000000"/>
              </w:rPr>
            </w:pPr>
            <w:r w:rsidRPr="00C03826">
              <w:rPr>
                <w:color w:val="000000"/>
              </w:rPr>
              <w:t>29 June</w:t>
            </w:r>
            <w:r w:rsidR="008F0A2A" w:rsidRPr="00C03826">
              <w:rPr>
                <w:color w:val="000000"/>
              </w:rPr>
              <w:t xml:space="preserve"> 2009 (F2009L02626)</w:t>
            </w:r>
          </w:p>
        </w:tc>
        <w:tc>
          <w:tcPr>
            <w:tcW w:w="912" w:type="pct"/>
            <w:shd w:val="clear" w:color="auto" w:fill="auto"/>
          </w:tcPr>
          <w:p w14:paraId="42D81EE7" w14:textId="57726AAD" w:rsidR="008F0A2A" w:rsidRPr="00C03826" w:rsidRDefault="00981FD9" w:rsidP="00643777">
            <w:pPr>
              <w:pStyle w:val="ENoteTableText"/>
              <w:rPr>
                <w:color w:val="000000"/>
              </w:rPr>
            </w:pPr>
            <w:r w:rsidRPr="00C03826">
              <w:rPr>
                <w:color w:val="000000"/>
              </w:rPr>
              <w:t>30 June</w:t>
            </w:r>
            <w:r w:rsidR="008F0A2A" w:rsidRPr="00C03826">
              <w:rPr>
                <w:color w:val="000000"/>
              </w:rPr>
              <w:t xml:space="preserve"> 2009</w:t>
            </w:r>
          </w:p>
        </w:tc>
        <w:tc>
          <w:tcPr>
            <w:tcW w:w="741" w:type="pct"/>
            <w:shd w:val="clear" w:color="auto" w:fill="auto"/>
          </w:tcPr>
          <w:p w14:paraId="78264C5F" w14:textId="77777777" w:rsidR="008F0A2A" w:rsidRPr="00C03826" w:rsidRDefault="008F0A2A" w:rsidP="003209E1">
            <w:pPr>
              <w:pStyle w:val="ENoteTableText"/>
              <w:rPr>
                <w:color w:val="000000"/>
              </w:rPr>
            </w:pPr>
            <w:r w:rsidRPr="00C03826">
              <w:rPr>
                <w:color w:val="000000"/>
              </w:rPr>
              <w:t>—</w:t>
            </w:r>
          </w:p>
        </w:tc>
      </w:tr>
      <w:tr w:rsidR="006F68D6" w:rsidRPr="00C03826" w14:paraId="6749AB4C" w14:textId="77777777" w:rsidTr="00561466">
        <w:trPr>
          <w:cantSplit/>
        </w:trPr>
        <w:tc>
          <w:tcPr>
            <w:tcW w:w="2438" w:type="pct"/>
            <w:shd w:val="clear" w:color="auto" w:fill="auto"/>
          </w:tcPr>
          <w:p w14:paraId="4D1A6DB6" w14:textId="7497D82B" w:rsidR="006F68D6" w:rsidRPr="00C03826" w:rsidRDefault="006F68D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Specimen Shell Fishery (25/06/2009)</w:t>
            </w:r>
          </w:p>
        </w:tc>
        <w:tc>
          <w:tcPr>
            <w:tcW w:w="909" w:type="pct"/>
            <w:shd w:val="clear" w:color="auto" w:fill="auto"/>
          </w:tcPr>
          <w:p w14:paraId="09EFB12B" w14:textId="77777777" w:rsidR="006F68D6" w:rsidRPr="00C03826" w:rsidRDefault="008F7A2A" w:rsidP="008F0A2A">
            <w:pPr>
              <w:pStyle w:val="ENoteTableText"/>
              <w:rPr>
                <w:color w:val="000000"/>
              </w:rPr>
            </w:pPr>
            <w:r w:rsidRPr="00C03826">
              <w:rPr>
                <w:color w:val="000000"/>
              </w:rPr>
              <w:t>7 July</w:t>
            </w:r>
            <w:r w:rsidR="006F68D6" w:rsidRPr="00C03826">
              <w:rPr>
                <w:color w:val="000000"/>
              </w:rPr>
              <w:t xml:space="preserve"> 2009 (F2009L02664)</w:t>
            </w:r>
          </w:p>
        </w:tc>
        <w:tc>
          <w:tcPr>
            <w:tcW w:w="912" w:type="pct"/>
            <w:shd w:val="clear" w:color="auto" w:fill="auto"/>
          </w:tcPr>
          <w:p w14:paraId="4B6C6E20" w14:textId="77777777" w:rsidR="006F68D6" w:rsidRPr="00C03826" w:rsidRDefault="008F7A2A" w:rsidP="001051D6">
            <w:pPr>
              <w:pStyle w:val="ENoteTableText"/>
              <w:rPr>
                <w:color w:val="000000"/>
              </w:rPr>
            </w:pPr>
            <w:r w:rsidRPr="00C03826">
              <w:rPr>
                <w:color w:val="000000"/>
              </w:rPr>
              <w:t>8 July</w:t>
            </w:r>
            <w:r w:rsidR="006F68D6" w:rsidRPr="00C03826">
              <w:rPr>
                <w:color w:val="000000"/>
              </w:rPr>
              <w:t xml:space="preserve"> 2009</w:t>
            </w:r>
          </w:p>
        </w:tc>
        <w:tc>
          <w:tcPr>
            <w:tcW w:w="741" w:type="pct"/>
            <w:shd w:val="clear" w:color="auto" w:fill="auto"/>
          </w:tcPr>
          <w:p w14:paraId="19C9A19C" w14:textId="77777777" w:rsidR="006F68D6" w:rsidRPr="00C03826" w:rsidRDefault="006F68D6" w:rsidP="003209E1">
            <w:pPr>
              <w:pStyle w:val="ENoteTableText"/>
              <w:rPr>
                <w:color w:val="000000"/>
              </w:rPr>
            </w:pPr>
            <w:r w:rsidRPr="00C03826">
              <w:rPr>
                <w:color w:val="000000"/>
              </w:rPr>
              <w:t>—</w:t>
            </w:r>
          </w:p>
        </w:tc>
      </w:tr>
      <w:tr w:rsidR="006F68D6" w:rsidRPr="00C03826" w14:paraId="044C7389" w14:textId="77777777" w:rsidTr="00561466">
        <w:trPr>
          <w:cantSplit/>
        </w:trPr>
        <w:tc>
          <w:tcPr>
            <w:tcW w:w="2438" w:type="pct"/>
            <w:shd w:val="clear" w:color="auto" w:fill="auto"/>
          </w:tcPr>
          <w:p w14:paraId="103D6358" w14:textId="21263BD0" w:rsidR="006F68D6" w:rsidRPr="00C03826" w:rsidRDefault="006F68D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Blue Crab Fishery (25/06/2009)</w:t>
            </w:r>
          </w:p>
        </w:tc>
        <w:tc>
          <w:tcPr>
            <w:tcW w:w="909" w:type="pct"/>
            <w:shd w:val="clear" w:color="auto" w:fill="auto"/>
          </w:tcPr>
          <w:p w14:paraId="1E18ED8E" w14:textId="77777777" w:rsidR="006F68D6" w:rsidRPr="00C03826" w:rsidRDefault="008F7A2A" w:rsidP="008F0A2A">
            <w:pPr>
              <w:pStyle w:val="ENoteTableText"/>
              <w:rPr>
                <w:color w:val="000000"/>
              </w:rPr>
            </w:pPr>
            <w:r w:rsidRPr="00C03826">
              <w:rPr>
                <w:color w:val="000000"/>
              </w:rPr>
              <w:t>7 July</w:t>
            </w:r>
            <w:r w:rsidR="006F68D6" w:rsidRPr="00C03826">
              <w:rPr>
                <w:color w:val="000000"/>
              </w:rPr>
              <w:t xml:space="preserve"> 2009 (F2009L02667)</w:t>
            </w:r>
          </w:p>
        </w:tc>
        <w:tc>
          <w:tcPr>
            <w:tcW w:w="912" w:type="pct"/>
            <w:shd w:val="clear" w:color="auto" w:fill="auto"/>
          </w:tcPr>
          <w:p w14:paraId="3D5E181C" w14:textId="77777777" w:rsidR="006F68D6" w:rsidRPr="00C03826" w:rsidRDefault="008F7A2A" w:rsidP="00643777">
            <w:pPr>
              <w:pStyle w:val="ENoteTableText"/>
              <w:rPr>
                <w:color w:val="000000"/>
              </w:rPr>
            </w:pPr>
            <w:r w:rsidRPr="00C03826">
              <w:rPr>
                <w:color w:val="000000"/>
              </w:rPr>
              <w:t>8 July</w:t>
            </w:r>
            <w:r w:rsidR="006F68D6" w:rsidRPr="00C03826">
              <w:rPr>
                <w:color w:val="000000"/>
              </w:rPr>
              <w:t xml:space="preserve"> 2009</w:t>
            </w:r>
          </w:p>
        </w:tc>
        <w:tc>
          <w:tcPr>
            <w:tcW w:w="741" w:type="pct"/>
            <w:shd w:val="clear" w:color="auto" w:fill="auto"/>
          </w:tcPr>
          <w:p w14:paraId="5DCFB480" w14:textId="77777777" w:rsidR="006F68D6" w:rsidRPr="00C03826" w:rsidRDefault="006F68D6" w:rsidP="003209E1">
            <w:pPr>
              <w:pStyle w:val="ENoteTableText"/>
              <w:rPr>
                <w:color w:val="000000"/>
              </w:rPr>
            </w:pPr>
            <w:r w:rsidRPr="00C03826">
              <w:rPr>
                <w:color w:val="000000"/>
              </w:rPr>
              <w:t>—</w:t>
            </w:r>
          </w:p>
        </w:tc>
      </w:tr>
      <w:tr w:rsidR="006F68D6" w:rsidRPr="00C03826" w14:paraId="58273C91" w14:textId="77777777" w:rsidTr="00561466">
        <w:trPr>
          <w:cantSplit/>
        </w:trPr>
        <w:tc>
          <w:tcPr>
            <w:tcW w:w="2438" w:type="pct"/>
            <w:tcBorders>
              <w:bottom w:val="single" w:sz="4" w:space="0" w:color="auto"/>
            </w:tcBorders>
            <w:shd w:val="clear" w:color="auto" w:fill="auto"/>
          </w:tcPr>
          <w:p w14:paraId="03F90ADE" w14:textId="46352CF4" w:rsidR="006F68D6" w:rsidRPr="00C03826" w:rsidRDefault="006F68D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the Broome Prawn Managed Fishery, the Kimberly Prawn Managed Fishery, the Onslow Prawn Managed Fishery, Nickol Bay Prawn Fishery (25/06/2009)</w:t>
            </w:r>
          </w:p>
        </w:tc>
        <w:tc>
          <w:tcPr>
            <w:tcW w:w="909" w:type="pct"/>
            <w:tcBorders>
              <w:bottom w:val="single" w:sz="4" w:space="0" w:color="auto"/>
            </w:tcBorders>
            <w:shd w:val="clear" w:color="auto" w:fill="auto"/>
          </w:tcPr>
          <w:p w14:paraId="04228DB1" w14:textId="77777777" w:rsidR="006F68D6" w:rsidRPr="00C03826" w:rsidRDefault="008F7A2A" w:rsidP="008F0A2A">
            <w:pPr>
              <w:pStyle w:val="ENoteTableText"/>
              <w:rPr>
                <w:color w:val="000000"/>
              </w:rPr>
            </w:pPr>
            <w:r w:rsidRPr="00C03826">
              <w:rPr>
                <w:color w:val="000000"/>
              </w:rPr>
              <w:t>7 July</w:t>
            </w:r>
            <w:r w:rsidR="006F68D6" w:rsidRPr="00C03826">
              <w:rPr>
                <w:color w:val="000000"/>
              </w:rPr>
              <w:t xml:space="preserve"> 2009 (F2009L02669)</w:t>
            </w:r>
          </w:p>
        </w:tc>
        <w:tc>
          <w:tcPr>
            <w:tcW w:w="912" w:type="pct"/>
            <w:tcBorders>
              <w:bottom w:val="single" w:sz="4" w:space="0" w:color="auto"/>
            </w:tcBorders>
            <w:shd w:val="clear" w:color="auto" w:fill="auto"/>
          </w:tcPr>
          <w:p w14:paraId="3CA264C4" w14:textId="77777777" w:rsidR="006F68D6" w:rsidRPr="00C03826" w:rsidRDefault="008F7A2A" w:rsidP="00643777">
            <w:pPr>
              <w:pStyle w:val="ENoteTableText"/>
              <w:rPr>
                <w:color w:val="000000"/>
              </w:rPr>
            </w:pPr>
            <w:r w:rsidRPr="00C03826">
              <w:rPr>
                <w:color w:val="000000"/>
              </w:rPr>
              <w:t>8 July</w:t>
            </w:r>
            <w:r w:rsidR="006F68D6" w:rsidRPr="00C03826">
              <w:rPr>
                <w:color w:val="000000"/>
              </w:rPr>
              <w:t xml:space="preserve"> 2009</w:t>
            </w:r>
          </w:p>
        </w:tc>
        <w:tc>
          <w:tcPr>
            <w:tcW w:w="741" w:type="pct"/>
            <w:tcBorders>
              <w:bottom w:val="single" w:sz="4" w:space="0" w:color="auto"/>
            </w:tcBorders>
            <w:shd w:val="clear" w:color="auto" w:fill="auto"/>
          </w:tcPr>
          <w:p w14:paraId="3D008626" w14:textId="77777777" w:rsidR="006F68D6" w:rsidRPr="00C03826" w:rsidRDefault="006F68D6" w:rsidP="003209E1">
            <w:pPr>
              <w:pStyle w:val="ENoteTableText"/>
              <w:rPr>
                <w:color w:val="000000"/>
              </w:rPr>
            </w:pPr>
            <w:r w:rsidRPr="00C03826">
              <w:rPr>
                <w:color w:val="000000"/>
              </w:rPr>
              <w:t>—</w:t>
            </w:r>
          </w:p>
        </w:tc>
      </w:tr>
      <w:tr w:rsidR="009E5E58" w:rsidRPr="00C03826" w14:paraId="62BBB042" w14:textId="77777777" w:rsidTr="00561466">
        <w:trPr>
          <w:cantSplit/>
        </w:trPr>
        <w:tc>
          <w:tcPr>
            <w:tcW w:w="2438" w:type="pct"/>
            <w:tcBorders>
              <w:bottom w:val="single" w:sz="4" w:space="0" w:color="auto"/>
            </w:tcBorders>
            <w:shd w:val="clear" w:color="auto" w:fill="auto"/>
          </w:tcPr>
          <w:p w14:paraId="744B5B91" w14:textId="61B27223" w:rsidR="009E5E58" w:rsidRPr="00C03826" w:rsidRDefault="009E5E58" w:rsidP="00526CBF">
            <w:pPr>
              <w:pStyle w:val="ENoteTableText"/>
              <w:rPr>
                <w:color w:val="000000"/>
              </w:rPr>
            </w:pPr>
            <w:bookmarkStart w:id="53" w:name="CU_206130748"/>
            <w:bookmarkEnd w:id="53"/>
            <w:r w:rsidRPr="00C03826">
              <w:rPr>
                <w:color w:val="000000"/>
              </w:rPr>
              <w:t xml:space="preserve">Amendment of List of Exempt Native Specimens </w:t>
            </w:r>
            <w:r w:rsidR="00C03826">
              <w:rPr>
                <w:color w:val="000000"/>
              </w:rPr>
              <w:noBreakHyphen/>
            </w:r>
            <w:r w:rsidRPr="00C03826">
              <w:rPr>
                <w:color w:val="000000"/>
              </w:rPr>
              <w:t xml:space="preserve"> Tasmanian Giant Crab Fishery </w:t>
            </w:r>
            <w:r w:rsidR="00C03826">
              <w:rPr>
                <w:color w:val="000000"/>
              </w:rPr>
              <w:noBreakHyphen/>
            </w:r>
            <w:r w:rsidRPr="00C03826">
              <w:rPr>
                <w:color w:val="000000"/>
              </w:rPr>
              <w:t xml:space="preserve"> deletion (15/07/2009)</w:t>
            </w:r>
          </w:p>
        </w:tc>
        <w:tc>
          <w:tcPr>
            <w:tcW w:w="909" w:type="pct"/>
            <w:tcBorders>
              <w:bottom w:val="single" w:sz="4" w:space="0" w:color="auto"/>
            </w:tcBorders>
            <w:shd w:val="clear" w:color="auto" w:fill="auto"/>
          </w:tcPr>
          <w:p w14:paraId="0A04C22A" w14:textId="72D55862" w:rsidR="009E5E58" w:rsidRPr="00C03826" w:rsidRDefault="008F7A2A" w:rsidP="008F0A2A">
            <w:pPr>
              <w:pStyle w:val="ENoteTableText"/>
              <w:rPr>
                <w:color w:val="000000"/>
              </w:rPr>
            </w:pPr>
            <w:r w:rsidRPr="00C03826">
              <w:rPr>
                <w:color w:val="000000"/>
              </w:rPr>
              <w:t>2</w:t>
            </w:r>
            <w:r w:rsidR="00981FD9" w:rsidRPr="00C03826">
              <w:rPr>
                <w:color w:val="000000"/>
              </w:rPr>
              <w:t>1 July</w:t>
            </w:r>
            <w:r w:rsidR="009E5E58" w:rsidRPr="00C03826">
              <w:rPr>
                <w:color w:val="000000"/>
              </w:rPr>
              <w:t xml:space="preserve"> 2009 (F2009L02911)</w:t>
            </w:r>
          </w:p>
        </w:tc>
        <w:tc>
          <w:tcPr>
            <w:tcW w:w="912" w:type="pct"/>
            <w:tcBorders>
              <w:bottom w:val="single" w:sz="4" w:space="0" w:color="auto"/>
            </w:tcBorders>
            <w:shd w:val="clear" w:color="auto" w:fill="auto"/>
          </w:tcPr>
          <w:p w14:paraId="73997BBA" w14:textId="4ECA17D6" w:rsidR="009E5E58" w:rsidRPr="00C03826" w:rsidRDefault="008F7A2A" w:rsidP="00643777">
            <w:pPr>
              <w:pStyle w:val="ENoteTableText"/>
              <w:rPr>
                <w:color w:val="000000"/>
              </w:rPr>
            </w:pPr>
            <w:r w:rsidRPr="00C03826">
              <w:rPr>
                <w:color w:val="000000"/>
              </w:rPr>
              <w:t>2</w:t>
            </w:r>
            <w:r w:rsidR="00981FD9" w:rsidRPr="00C03826">
              <w:rPr>
                <w:color w:val="000000"/>
              </w:rPr>
              <w:t>2 July</w:t>
            </w:r>
            <w:r w:rsidR="009E5E58" w:rsidRPr="00C03826">
              <w:rPr>
                <w:color w:val="000000"/>
              </w:rPr>
              <w:t xml:space="preserve"> 2009</w:t>
            </w:r>
          </w:p>
        </w:tc>
        <w:tc>
          <w:tcPr>
            <w:tcW w:w="741" w:type="pct"/>
            <w:tcBorders>
              <w:bottom w:val="single" w:sz="4" w:space="0" w:color="auto"/>
            </w:tcBorders>
            <w:shd w:val="clear" w:color="auto" w:fill="auto"/>
          </w:tcPr>
          <w:p w14:paraId="622C90CB" w14:textId="77777777" w:rsidR="009E5E58" w:rsidRPr="00C03826" w:rsidRDefault="009E5E58" w:rsidP="003209E1">
            <w:pPr>
              <w:pStyle w:val="ENoteTableText"/>
              <w:rPr>
                <w:color w:val="000000"/>
              </w:rPr>
            </w:pPr>
            <w:r w:rsidRPr="00C03826">
              <w:rPr>
                <w:color w:val="000000"/>
              </w:rPr>
              <w:t>—</w:t>
            </w:r>
          </w:p>
        </w:tc>
      </w:tr>
      <w:tr w:rsidR="009E5E58" w:rsidRPr="00C03826" w14:paraId="7708A390" w14:textId="77777777" w:rsidTr="00561466">
        <w:trPr>
          <w:cantSplit/>
        </w:trPr>
        <w:tc>
          <w:tcPr>
            <w:tcW w:w="2438" w:type="pct"/>
            <w:tcBorders>
              <w:top w:val="single" w:sz="4" w:space="0" w:color="auto"/>
            </w:tcBorders>
            <w:shd w:val="clear" w:color="auto" w:fill="auto"/>
          </w:tcPr>
          <w:p w14:paraId="5565BF1F" w14:textId="26447CD0" w:rsidR="009E5E58" w:rsidRPr="00C03826" w:rsidRDefault="009E5E5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Giant Crab Fishery (15/07/2009) (inclusion)</w:t>
            </w:r>
          </w:p>
        </w:tc>
        <w:tc>
          <w:tcPr>
            <w:tcW w:w="909" w:type="pct"/>
            <w:tcBorders>
              <w:top w:val="single" w:sz="4" w:space="0" w:color="auto"/>
            </w:tcBorders>
            <w:shd w:val="clear" w:color="auto" w:fill="auto"/>
          </w:tcPr>
          <w:p w14:paraId="3B61FEB9" w14:textId="64C24F2A" w:rsidR="009E5E58" w:rsidRPr="00C03826" w:rsidRDefault="008F7A2A" w:rsidP="008F0A2A">
            <w:pPr>
              <w:pStyle w:val="ENoteTableText"/>
              <w:rPr>
                <w:color w:val="000000"/>
              </w:rPr>
            </w:pPr>
            <w:r w:rsidRPr="00C03826">
              <w:rPr>
                <w:color w:val="000000"/>
              </w:rPr>
              <w:t>2</w:t>
            </w:r>
            <w:r w:rsidR="00981FD9" w:rsidRPr="00C03826">
              <w:rPr>
                <w:color w:val="000000"/>
              </w:rPr>
              <w:t>1 July</w:t>
            </w:r>
            <w:r w:rsidR="009E5E58" w:rsidRPr="00C03826">
              <w:rPr>
                <w:color w:val="000000"/>
              </w:rPr>
              <w:t xml:space="preserve"> 2009 (F2009L02912)</w:t>
            </w:r>
          </w:p>
        </w:tc>
        <w:tc>
          <w:tcPr>
            <w:tcW w:w="912" w:type="pct"/>
            <w:tcBorders>
              <w:top w:val="single" w:sz="4" w:space="0" w:color="auto"/>
            </w:tcBorders>
            <w:shd w:val="clear" w:color="auto" w:fill="auto"/>
          </w:tcPr>
          <w:p w14:paraId="3975DFB7" w14:textId="61590D21" w:rsidR="009E5E58" w:rsidRPr="00C03826" w:rsidRDefault="008F7A2A" w:rsidP="00643777">
            <w:pPr>
              <w:pStyle w:val="ENoteTableText"/>
              <w:rPr>
                <w:color w:val="000000"/>
              </w:rPr>
            </w:pPr>
            <w:r w:rsidRPr="00C03826">
              <w:rPr>
                <w:color w:val="000000"/>
              </w:rPr>
              <w:t>2</w:t>
            </w:r>
            <w:r w:rsidR="00981FD9" w:rsidRPr="00C03826">
              <w:rPr>
                <w:color w:val="000000"/>
              </w:rPr>
              <w:t>2 July</w:t>
            </w:r>
            <w:r w:rsidR="009E5E58" w:rsidRPr="00C03826">
              <w:rPr>
                <w:color w:val="000000"/>
              </w:rPr>
              <w:t xml:space="preserve"> 2009</w:t>
            </w:r>
          </w:p>
        </w:tc>
        <w:tc>
          <w:tcPr>
            <w:tcW w:w="741" w:type="pct"/>
            <w:tcBorders>
              <w:top w:val="single" w:sz="4" w:space="0" w:color="auto"/>
            </w:tcBorders>
            <w:shd w:val="clear" w:color="auto" w:fill="auto"/>
          </w:tcPr>
          <w:p w14:paraId="7A144785" w14:textId="77777777" w:rsidR="009E5E58" w:rsidRPr="00C03826" w:rsidRDefault="009E5E58" w:rsidP="003209E1">
            <w:pPr>
              <w:pStyle w:val="ENoteTableText"/>
              <w:rPr>
                <w:color w:val="000000"/>
              </w:rPr>
            </w:pPr>
            <w:r w:rsidRPr="00C03826">
              <w:rPr>
                <w:color w:val="000000"/>
              </w:rPr>
              <w:t>—</w:t>
            </w:r>
          </w:p>
        </w:tc>
      </w:tr>
      <w:tr w:rsidR="00711DCE" w:rsidRPr="00C03826" w14:paraId="0996CC7E" w14:textId="77777777" w:rsidTr="00561466">
        <w:trPr>
          <w:cantSplit/>
        </w:trPr>
        <w:tc>
          <w:tcPr>
            <w:tcW w:w="2438" w:type="pct"/>
            <w:shd w:val="clear" w:color="auto" w:fill="auto"/>
          </w:tcPr>
          <w:p w14:paraId="2177BB08" w14:textId="20CD9DBE" w:rsidR="00711DCE" w:rsidRPr="00C03826" w:rsidRDefault="00711DC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(24/07/2009)</w:t>
            </w:r>
          </w:p>
        </w:tc>
        <w:tc>
          <w:tcPr>
            <w:tcW w:w="909" w:type="pct"/>
            <w:shd w:val="clear" w:color="auto" w:fill="auto"/>
          </w:tcPr>
          <w:p w14:paraId="094EF528" w14:textId="49862891" w:rsidR="00711DCE" w:rsidRPr="00C03826" w:rsidRDefault="00981FD9" w:rsidP="008F0A2A">
            <w:pPr>
              <w:pStyle w:val="ENoteTableText"/>
              <w:rPr>
                <w:color w:val="000000"/>
              </w:rPr>
            </w:pPr>
            <w:r w:rsidRPr="00C03826">
              <w:rPr>
                <w:color w:val="000000"/>
              </w:rPr>
              <w:t>24 July</w:t>
            </w:r>
            <w:r w:rsidR="00711DCE" w:rsidRPr="00C03826">
              <w:rPr>
                <w:color w:val="000000"/>
              </w:rPr>
              <w:t xml:space="preserve"> 2009 (F2009L02971)</w:t>
            </w:r>
          </w:p>
        </w:tc>
        <w:tc>
          <w:tcPr>
            <w:tcW w:w="912" w:type="pct"/>
            <w:shd w:val="clear" w:color="auto" w:fill="auto"/>
          </w:tcPr>
          <w:p w14:paraId="351FAB71" w14:textId="6F879877" w:rsidR="00711DCE" w:rsidRPr="00C03826" w:rsidRDefault="008F7A2A" w:rsidP="00643777">
            <w:pPr>
              <w:pStyle w:val="ENoteTableText"/>
              <w:rPr>
                <w:color w:val="000000"/>
              </w:rPr>
            </w:pPr>
            <w:r w:rsidRPr="00C03826">
              <w:rPr>
                <w:color w:val="000000"/>
              </w:rPr>
              <w:t>2</w:t>
            </w:r>
            <w:r w:rsidR="004A789C" w:rsidRPr="00C03826">
              <w:rPr>
                <w:color w:val="000000"/>
              </w:rPr>
              <w:t>5 July</w:t>
            </w:r>
            <w:r w:rsidR="00711DCE" w:rsidRPr="00C03826">
              <w:rPr>
                <w:color w:val="000000"/>
              </w:rPr>
              <w:t xml:space="preserve"> 2009</w:t>
            </w:r>
          </w:p>
        </w:tc>
        <w:tc>
          <w:tcPr>
            <w:tcW w:w="741" w:type="pct"/>
            <w:shd w:val="clear" w:color="auto" w:fill="auto"/>
          </w:tcPr>
          <w:p w14:paraId="1B00D277" w14:textId="77777777" w:rsidR="00711DCE" w:rsidRPr="00C03826" w:rsidRDefault="00711DCE" w:rsidP="003209E1">
            <w:pPr>
              <w:pStyle w:val="ENoteTableText"/>
              <w:rPr>
                <w:color w:val="000000"/>
              </w:rPr>
            </w:pPr>
            <w:r w:rsidRPr="00C03826">
              <w:rPr>
                <w:color w:val="000000"/>
              </w:rPr>
              <w:t>—</w:t>
            </w:r>
          </w:p>
        </w:tc>
      </w:tr>
      <w:tr w:rsidR="008106FE" w:rsidRPr="00C03826" w14:paraId="10251545" w14:textId="77777777" w:rsidTr="00561466">
        <w:trPr>
          <w:cantSplit/>
        </w:trPr>
        <w:tc>
          <w:tcPr>
            <w:tcW w:w="2438" w:type="pct"/>
            <w:shd w:val="clear" w:color="auto" w:fill="auto"/>
          </w:tcPr>
          <w:p w14:paraId="792FA628" w14:textId="46E22214" w:rsidR="008106FE" w:rsidRPr="00C03826" w:rsidRDefault="008106F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Abalone Fishery (28/08/2009)</w:t>
            </w:r>
          </w:p>
        </w:tc>
        <w:tc>
          <w:tcPr>
            <w:tcW w:w="909" w:type="pct"/>
            <w:shd w:val="clear" w:color="auto" w:fill="auto"/>
          </w:tcPr>
          <w:p w14:paraId="34064910" w14:textId="77777777" w:rsidR="008106FE" w:rsidRPr="00C03826" w:rsidRDefault="008106FE" w:rsidP="008106FE">
            <w:pPr>
              <w:pStyle w:val="ENoteTableText"/>
              <w:rPr>
                <w:color w:val="000000"/>
              </w:rPr>
            </w:pPr>
            <w:r w:rsidRPr="00C03826">
              <w:rPr>
                <w:color w:val="000000"/>
              </w:rPr>
              <w:t>8 Sept 2009 (F2009L03461)</w:t>
            </w:r>
          </w:p>
        </w:tc>
        <w:tc>
          <w:tcPr>
            <w:tcW w:w="912" w:type="pct"/>
            <w:shd w:val="clear" w:color="auto" w:fill="auto"/>
          </w:tcPr>
          <w:p w14:paraId="702DC074" w14:textId="77777777" w:rsidR="008106FE" w:rsidRPr="00C03826" w:rsidRDefault="008106FE" w:rsidP="00643777">
            <w:pPr>
              <w:pStyle w:val="ENoteTableText"/>
              <w:rPr>
                <w:color w:val="000000"/>
              </w:rPr>
            </w:pPr>
            <w:r w:rsidRPr="00C03826">
              <w:rPr>
                <w:color w:val="000000"/>
              </w:rPr>
              <w:t>9 Sept 2009</w:t>
            </w:r>
          </w:p>
        </w:tc>
        <w:tc>
          <w:tcPr>
            <w:tcW w:w="741" w:type="pct"/>
            <w:shd w:val="clear" w:color="auto" w:fill="auto"/>
          </w:tcPr>
          <w:p w14:paraId="263D1395" w14:textId="77777777" w:rsidR="008106FE" w:rsidRPr="00C03826" w:rsidRDefault="008106FE" w:rsidP="003209E1">
            <w:pPr>
              <w:pStyle w:val="ENoteTableText"/>
              <w:rPr>
                <w:color w:val="000000"/>
              </w:rPr>
            </w:pPr>
            <w:r w:rsidRPr="00C03826">
              <w:rPr>
                <w:color w:val="000000"/>
              </w:rPr>
              <w:t>—</w:t>
            </w:r>
          </w:p>
        </w:tc>
      </w:tr>
      <w:tr w:rsidR="008106FE" w:rsidRPr="00C03826" w14:paraId="5385F41D" w14:textId="77777777" w:rsidTr="00561466">
        <w:trPr>
          <w:cantSplit/>
        </w:trPr>
        <w:tc>
          <w:tcPr>
            <w:tcW w:w="2438" w:type="pct"/>
            <w:shd w:val="clear" w:color="auto" w:fill="auto"/>
          </w:tcPr>
          <w:p w14:paraId="79ADBF3F" w14:textId="413115AE" w:rsidR="008106FE" w:rsidRPr="00C03826" w:rsidRDefault="002857B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Rock Lobster Fishery (11/09/2009) (inclusion)</w:t>
            </w:r>
          </w:p>
        </w:tc>
        <w:tc>
          <w:tcPr>
            <w:tcW w:w="909" w:type="pct"/>
            <w:shd w:val="clear" w:color="auto" w:fill="auto"/>
          </w:tcPr>
          <w:p w14:paraId="198EC328" w14:textId="77777777" w:rsidR="008106FE" w:rsidRPr="00C03826" w:rsidRDefault="0022548D" w:rsidP="00876B32">
            <w:pPr>
              <w:pStyle w:val="ENoteTableText"/>
              <w:rPr>
                <w:color w:val="000000"/>
              </w:rPr>
            </w:pPr>
            <w:r w:rsidRPr="00C03826">
              <w:rPr>
                <w:color w:val="000000"/>
              </w:rPr>
              <w:t>28 Sept 2009 (F2009L03709)</w:t>
            </w:r>
          </w:p>
        </w:tc>
        <w:tc>
          <w:tcPr>
            <w:tcW w:w="912" w:type="pct"/>
            <w:shd w:val="clear" w:color="auto" w:fill="auto"/>
          </w:tcPr>
          <w:p w14:paraId="14E1A555" w14:textId="77777777" w:rsidR="008106FE" w:rsidRPr="00C03826" w:rsidRDefault="0022548D" w:rsidP="00643777">
            <w:pPr>
              <w:pStyle w:val="ENoteTableText"/>
              <w:rPr>
                <w:color w:val="000000"/>
              </w:rPr>
            </w:pPr>
            <w:r w:rsidRPr="00C03826">
              <w:rPr>
                <w:color w:val="000000"/>
              </w:rPr>
              <w:t>29 Sept 2009</w:t>
            </w:r>
          </w:p>
        </w:tc>
        <w:tc>
          <w:tcPr>
            <w:tcW w:w="741" w:type="pct"/>
            <w:shd w:val="clear" w:color="auto" w:fill="auto"/>
          </w:tcPr>
          <w:p w14:paraId="2F907284" w14:textId="77777777" w:rsidR="008106FE" w:rsidRPr="00C03826" w:rsidRDefault="0022548D" w:rsidP="003209E1">
            <w:pPr>
              <w:pStyle w:val="ENoteTableText"/>
              <w:rPr>
                <w:color w:val="000000"/>
              </w:rPr>
            </w:pPr>
            <w:r w:rsidRPr="00C03826">
              <w:rPr>
                <w:color w:val="000000"/>
              </w:rPr>
              <w:t>—</w:t>
            </w:r>
          </w:p>
        </w:tc>
      </w:tr>
      <w:tr w:rsidR="008106FE" w:rsidRPr="00C03826" w14:paraId="51DD5D81" w14:textId="77777777" w:rsidTr="00561466">
        <w:trPr>
          <w:cantSplit/>
        </w:trPr>
        <w:tc>
          <w:tcPr>
            <w:tcW w:w="2438" w:type="pct"/>
            <w:shd w:val="clear" w:color="auto" w:fill="auto"/>
          </w:tcPr>
          <w:p w14:paraId="54F2E549" w14:textId="58038807" w:rsidR="008106FE" w:rsidRPr="00C03826" w:rsidRDefault="002857B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Snapper Fishery (23/09/2009)</w:t>
            </w:r>
          </w:p>
        </w:tc>
        <w:tc>
          <w:tcPr>
            <w:tcW w:w="909" w:type="pct"/>
            <w:shd w:val="clear" w:color="auto" w:fill="auto"/>
          </w:tcPr>
          <w:p w14:paraId="0552F8D1" w14:textId="77777777" w:rsidR="008106FE" w:rsidRPr="00C03826" w:rsidRDefault="002857BB" w:rsidP="002857BB">
            <w:pPr>
              <w:pStyle w:val="ENoteTableText"/>
              <w:rPr>
                <w:color w:val="000000"/>
              </w:rPr>
            </w:pPr>
            <w:r w:rsidRPr="00C03826">
              <w:rPr>
                <w:color w:val="000000"/>
              </w:rPr>
              <w:t>29 Sept 2009 (</w:t>
            </w:r>
            <w:r w:rsidRPr="00C03826">
              <w:rPr>
                <w:bCs/>
                <w:szCs w:val="16"/>
              </w:rPr>
              <w:t>F2009L03606</w:t>
            </w:r>
            <w:r w:rsidRPr="00C03826">
              <w:rPr>
                <w:color w:val="000000"/>
              </w:rPr>
              <w:t>)</w:t>
            </w:r>
          </w:p>
        </w:tc>
        <w:tc>
          <w:tcPr>
            <w:tcW w:w="912" w:type="pct"/>
            <w:shd w:val="clear" w:color="auto" w:fill="auto"/>
          </w:tcPr>
          <w:p w14:paraId="5B200E7D" w14:textId="77777777" w:rsidR="008106FE" w:rsidRPr="00C03826" w:rsidRDefault="002857BB" w:rsidP="00643777">
            <w:pPr>
              <w:pStyle w:val="ENoteTableText"/>
              <w:rPr>
                <w:color w:val="000000"/>
              </w:rPr>
            </w:pPr>
            <w:r w:rsidRPr="00C03826">
              <w:rPr>
                <w:color w:val="000000"/>
              </w:rPr>
              <w:t>30 Sept 2009</w:t>
            </w:r>
          </w:p>
        </w:tc>
        <w:tc>
          <w:tcPr>
            <w:tcW w:w="741" w:type="pct"/>
            <w:shd w:val="clear" w:color="auto" w:fill="auto"/>
          </w:tcPr>
          <w:p w14:paraId="77D8C3D3" w14:textId="77777777" w:rsidR="008106FE" w:rsidRPr="00C03826" w:rsidRDefault="002857BB" w:rsidP="003209E1">
            <w:pPr>
              <w:pStyle w:val="ENoteTableText"/>
              <w:rPr>
                <w:color w:val="000000"/>
              </w:rPr>
            </w:pPr>
            <w:r w:rsidRPr="00C03826">
              <w:rPr>
                <w:color w:val="000000"/>
              </w:rPr>
              <w:t>—</w:t>
            </w:r>
          </w:p>
        </w:tc>
      </w:tr>
      <w:tr w:rsidR="002857BB" w:rsidRPr="00C03826" w14:paraId="2337A2E6" w14:textId="77777777" w:rsidTr="00561466">
        <w:trPr>
          <w:cantSplit/>
        </w:trPr>
        <w:tc>
          <w:tcPr>
            <w:tcW w:w="2438" w:type="pct"/>
            <w:shd w:val="clear" w:color="auto" w:fill="auto"/>
          </w:tcPr>
          <w:p w14:paraId="3458EE6A" w14:textId="52E51FC1" w:rsidR="002857BB" w:rsidRPr="00C03826" w:rsidRDefault="002857B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Rock Lobster Fishery </w:t>
            </w:r>
            <w:r w:rsidR="00C03826">
              <w:rPr>
                <w:color w:val="000000"/>
              </w:rPr>
              <w:noBreakHyphen/>
            </w:r>
            <w:r w:rsidRPr="00C03826">
              <w:rPr>
                <w:color w:val="000000"/>
              </w:rPr>
              <w:t xml:space="preserve"> deletion (11/09/2009)</w:t>
            </w:r>
          </w:p>
        </w:tc>
        <w:tc>
          <w:tcPr>
            <w:tcW w:w="909" w:type="pct"/>
            <w:shd w:val="clear" w:color="auto" w:fill="auto"/>
          </w:tcPr>
          <w:p w14:paraId="52BF1619" w14:textId="77777777" w:rsidR="002857BB" w:rsidRPr="00C03826" w:rsidRDefault="002857BB" w:rsidP="002857BB">
            <w:pPr>
              <w:pStyle w:val="ENoteTableText"/>
              <w:rPr>
                <w:color w:val="000000"/>
              </w:rPr>
            </w:pPr>
            <w:r w:rsidRPr="00C03826">
              <w:rPr>
                <w:color w:val="000000"/>
              </w:rPr>
              <w:t>29 Sept 2009 (</w:t>
            </w:r>
            <w:r w:rsidRPr="00C03826">
              <w:rPr>
                <w:bCs/>
                <w:szCs w:val="16"/>
              </w:rPr>
              <w:t>F2009L03605</w:t>
            </w:r>
            <w:r w:rsidRPr="00C03826">
              <w:rPr>
                <w:color w:val="000000"/>
              </w:rPr>
              <w:t>)</w:t>
            </w:r>
          </w:p>
        </w:tc>
        <w:tc>
          <w:tcPr>
            <w:tcW w:w="912" w:type="pct"/>
            <w:shd w:val="clear" w:color="auto" w:fill="auto"/>
          </w:tcPr>
          <w:p w14:paraId="07BFA2C3" w14:textId="77777777" w:rsidR="002857BB" w:rsidRPr="00C03826" w:rsidRDefault="002857BB" w:rsidP="00643777">
            <w:pPr>
              <w:pStyle w:val="ENoteTableText"/>
              <w:rPr>
                <w:color w:val="000000"/>
              </w:rPr>
            </w:pPr>
            <w:r w:rsidRPr="00C03826">
              <w:rPr>
                <w:color w:val="000000"/>
              </w:rPr>
              <w:t>30 Sept 2009</w:t>
            </w:r>
          </w:p>
        </w:tc>
        <w:tc>
          <w:tcPr>
            <w:tcW w:w="741" w:type="pct"/>
            <w:shd w:val="clear" w:color="auto" w:fill="auto"/>
          </w:tcPr>
          <w:p w14:paraId="5DD3D8F9" w14:textId="77777777" w:rsidR="002857BB" w:rsidRPr="00C03826" w:rsidRDefault="002857BB" w:rsidP="003209E1">
            <w:pPr>
              <w:pStyle w:val="ENoteTableText"/>
              <w:rPr>
                <w:color w:val="000000"/>
              </w:rPr>
            </w:pPr>
            <w:r w:rsidRPr="00C03826">
              <w:rPr>
                <w:color w:val="000000"/>
              </w:rPr>
              <w:t>—</w:t>
            </w:r>
          </w:p>
        </w:tc>
      </w:tr>
      <w:tr w:rsidR="00894933" w:rsidRPr="00C03826" w14:paraId="31E71CB1" w14:textId="77777777" w:rsidTr="00561466">
        <w:trPr>
          <w:cantSplit/>
        </w:trPr>
        <w:tc>
          <w:tcPr>
            <w:tcW w:w="2438" w:type="pct"/>
            <w:shd w:val="clear" w:color="auto" w:fill="auto"/>
          </w:tcPr>
          <w:p w14:paraId="28710E40" w14:textId="0C10C28E" w:rsidR="00894933" w:rsidRPr="00C03826" w:rsidRDefault="0089493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Sardine Fishery (14/10/2009)</w:t>
            </w:r>
          </w:p>
        </w:tc>
        <w:tc>
          <w:tcPr>
            <w:tcW w:w="909" w:type="pct"/>
            <w:shd w:val="clear" w:color="auto" w:fill="auto"/>
          </w:tcPr>
          <w:p w14:paraId="143C65AD" w14:textId="77777777" w:rsidR="00894933" w:rsidRPr="00C03826" w:rsidRDefault="00894933" w:rsidP="002857BB">
            <w:pPr>
              <w:pStyle w:val="ENoteTableText"/>
              <w:rPr>
                <w:color w:val="000000"/>
              </w:rPr>
            </w:pPr>
            <w:r w:rsidRPr="00C03826">
              <w:rPr>
                <w:color w:val="000000"/>
              </w:rPr>
              <w:t>15 Oct 2009 (</w:t>
            </w:r>
            <w:r w:rsidRPr="00C03826">
              <w:rPr>
                <w:bCs/>
                <w:szCs w:val="16"/>
              </w:rPr>
              <w:t>F2009L03952</w:t>
            </w:r>
            <w:r w:rsidRPr="00C03826">
              <w:rPr>
                <w:color w:val="000000"/>
              </w:rPr>
              <w:t>)</w:t>
            </w:r>
          </w:p>
        </w:tc>
        <w:tc>
          <w:tcPr>
            <w:tcW w:w="912" w:type="pct"/>
            <w:shd w:val="clear" w:color="auto" w:fill="auto"/>
          </w:tcPr>
          <w:p w14:paraId="6C1548B4" w14:textId="77777777" w:rsidR="00894933" w:rsidRPr="00C03826" w:rsidRDefault="00894933" w:rsidP="00643777">
            <w:pPr>
              <w:pStyle w:val="ENoteTableText"/>
              <w:rPr>
                <w:color w:val="000000"/>
              </w:rPr>
            </w:pPr>
            <w:r w:rsidRPr="00C03826">
              <w:rPr>
                <w:color w:val="000000"/>
              </w:rPr>
              <w:t>15 Oct 2009</w:t>
            </w:r>
          </w:p>
        </w:tc>
        <w:tc>
          <w:tcPr>
            <w:tcW w:w="741" w:type="pct"/>
            <w:shd w:val="clear" w:color="auto" w:fill="auto"/>
          </w:tcPr>
          <w:p w14:paraId="07931DB3" w14:textId="77777777" w:rsidR="00894933" w:rsidRPr="00C03826" w:rsidRDefault="00894933" w:rsidP="003209E1">
            <w:pPr>
              <w:pStyle w:val="ENoteTableText"/>
              <w:rPr>
                <w:color w:val="000000"/>
              </w:rPr>
            </w:pPr>
            <w:r w:rsidRPr="00C03826">
              <w:rPr>
                <w:color w:val="000000"/>
              </w:rPr>
              <w:t>—</w:t>
            </w:r>
          </w:p>
        </w:tc>
      </w:tr>
      <w:tr w:rsidR="00C171B8" w:rsidRPr="00C03826" w14:paraId="50A41694" w14:textId="77777777" w:rsidTr="00561466">
        <w:trPr>
          <w:cantSplit/>
        </w:trPr>
        <w:tc>
          <w:tcPr>
            <w:tcW w:w="2438" w:type="pct"/>
            <w:shd w:val="clear" w:color="auto" w:fill="auto"/>
          </w:tcPr>
          <w:p w14:paraId="0A4482C7" w14:textId="1B2AD489" w:rsidR="00C171B8" w:rsidRPr="00C03826" w:rsidRDefault="00C171B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Pilchard Fishery (14/10/2009)</w:t>
            </w:r>
          </w:p>
        </w:tc>
        <w:tc>
          <w:tcPr>
            <w:tcW w:w="909" w:type="pct"/>
            <w:shd w:val="clear" w:color="auto" w:fill="auto"/>
          </w:tcPr>
          <w:p w14:paraId="0159C2EB" w14:textId="77777777" w:rsidR="00C171B8" w:rsidRPr="00C03826" w:rsidRDefault="00C171B8" w:rsidP="002857BB">
            <w:pPr>
              <w:pStyle w:val="ENoteTableText"/>
              <w:rPr>
                <w:color w:val="000000"/>
              </w:rPr>
            </w:pPr>
            <w:r w:rsidRPr="00C03826">
              <w:rPr>
                <w:color w:val="000000"/>
              </w:rPr>
              <w:t>15 Oct 2009 (</w:t>
            </w:r>
            <w:r w:rsidRPr="00C03826">
              <w:rPr>
                <w:bCs/>
                <w:szCs w:val="16"/>
              </w:rPr>
              <w:t>F2009L03953</w:t>
            </w:r>
            <w:r w:rsidRPr="00C03826">
              <w:rPr>
                <w:color w:val="000000"/>
              </w:rPr>
              <w:t>)</w:t>
            </w:r>
          </w:p>
        </w:tc>
        <w:tc>
          <w:tcPr>
            <w:tcW w:w="912" w:type="pct"/>
            <w:shd w:val="clear" w:color="auto" w:fill="auto"/>
          </w:tcPr>
          <w:p w14:paraId="6B9774CE" w14:textId="77777777" w:rsidR="00C171B8" w:rsidRPr="00C03826" w:rsidRDefault="00C171B8" w:rsidP="00643777">
            <w:pPr>
              <w:pStyle w:val="ENoteTableText"/>
              <w:rPr>
                <w:color w:val="000000"/>
              </w:rPr>
            </w:pPr>
            <w:r w:rsidRPr="00C03826">
              <w:rPr>
                <w:color w:val="000000"/>
              </w:rPr>
              <w:t>15 Oct 2009</w:t>
            </w:r>
          </w:p>
        </w:tc>
        <w:tc>
          <w:tcPr>
            <w:tcW w:w="741" w:type="pct"/>
            <w:shd w:val="clear" w:color="auto" w:fill="auto"/>
          </w:tcPr>
          <w:p w14:paraId="2C68EEF6" w14:textId="77777777" w:rsidR="00C171B8" w:rsidRPr="00C03826" w:rsidRDefault="00C171B8" w:rsidP="003209E1">
            <w:pPr>
              <w:pStyle w:val="ENoteTableText"/>
              <w:rPr>
                <w:color w:val="000000"/>
              </w:rPr>
            </w:pPr>
            <w:r w:rsidRPr="00C03826">
              <w:rPr>
                <w:color w:val="000000"/>
              </w:rPr>
              <w:t>—</w:t>
            </w:r>
          </w:p>
        </w:tc>
      </w:tr>
      <w:tr w:rsidR="00CE27FE" w:rsidRPr="00C03826" w14:paraId="5CEFCD53" w14:textId="77777777" w:rsidTr="00561466">
        <w:trPr>
          <w:cantSplit/>
        </w:trPr>
        <w:tc>
          <w:tcPr>
            <w:tcW w:w="2438" w:type="pct"/>
            <w:shd w:val="clear" w:color="auto" w:fill="auto"/>
          </w:tcPr>
          <w:p w14:paraId="420302FB" w14:textId="04C71D49" w:rsidR="00CE27FE" w:rsidRPr="00C03826" w:rsidRDefault="00CE27FE"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Spencer Gulf Prawn Fishery, Gulf St Vincent Prawn Fishery and West Coast Prawn Fishery, SA (26/10/2009)</w:t>
            </w:r>
          </w:p>
        </w:tc>
        <w:tc>
          <w:tcPr>
            <w:tcW w:w="909" w:type="pct"/>
            <w:shd w:val="clear" w:color="auto" w:fill="auto"/>
          </w:tcPr>
          <w:p w14:paraId="08964183" w14:textId="77777777" w:rsidR="00CE27FE" w:rsidRPr="00C03826" w:rsidRDefault="00CE27FE" w:rsidP="00CE19F0">
            <w:pPr>
              <w:pStyle w:val="ENoteTableText"/>
              <w:rPr>
                <w:color w:val="000000"/>
              </w:rPr>
            </w:pPr>
            <w:r w:rsidRPr="00C03826">
              <w:rPr>
                <w:color w:val="000000"/>
              </w:rPr>
              <w:t>27 Oct 2009 (</w:t>
            </w:r>
            <w:r w:rsidRPr="00C03826">
              <w:rPr>
                <w:bCs/>
                <w:szCs w:val="16"/>
              </w:rPr>
              <w:t>F2009L04028</w:t>
            </w:r>
            <w:r w:rsidRPr="00C03826">
              <w:rPr>
                <w:color w:val="000000"/>
              </w:rPr>
              <w:t>)</w:t>
            </w:r>
          </w:p>
        </w:tc>
        <w:tc>
          <w:tcPr>
            <w:tcW w:w="912" w:type="pct"/>
            <w:shd w:val="clear" w:color="auto" w:fill="auto"/>
          </w:tcPr>
          <w:p w14:paraId="075BE867" w14:textId="77777777" w:rsidR="00CE27FE" w:rsidRPr="00C03826" w:rsidRDefault="00CE27FE" w:rsidP="00643777">
            <w:pPr>
              <w:pStyle w:val="ENoteTableText"/>
              <w:rPr>
                <w:color w:val="000000"/>
              </w:rPr>
            </w:pPr>
            <w:r w:rsidRPr="00C03826">
              <w:rPr>
                <w:color w:val="000000"/>
              </w:rPr>
              <w:t>28 Oct 2009</w:t>
            </w:r>
          </w:p>
        </w:tc>
        <w:tc>
          <w:tcPr>
            <w:tcW w:w="741" w:type="pct"/>
            <w:shd w:val="clear" w:color="auto" w:fill="auto"/>
          </w:tcPr>
          <w:p w14:paraId="6BEF7887" w14:textId="77777777" w:rsidR="00CE27FE" w:rsidRPr="00C03826" w:rsidRDefault="00CE27FE" w:rsidP="003209E1">
            <w:pPr>
              <w:pStyle w:val="ENoteTableText"/>
              <w:rPr>
                <w:color w:val="000000"/>
              </w:rPr>
            </w:pPr>
            <w:r w:rsidRPr="00C03826">
              <w:rPr>
                <w:color w:val="000000"/>
              </w:rPr>
              <w:t>—</w:t>
            </w:r>
          </w:p>
        </w:tc>
      </w:tr>
      <w:tr w:rsidR="00363435" w:rsidRPr="00C03826" w14:paraId="1F54F881" w14:textId="77777777" w:rsidTr="00561466">
        <w:trPr>
          <w:cantSplit/>
        </w:trPr>
        <w:tc>
          <w:tcPr>
            <w:tcW w:w="2438" w:type="pct"/>
            <w:shd w:val="clear" w:color="auto" w:fill="auto"/>
          </w:tcPr>
          <w:p w14:paraId="76A4D3C6" w14:textId="5960BCCE" w:rsidR="00363435" w:rsidRPr="00C03826" w:rsidRDefault="0036343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Eel Fishery (29/10/2009)</w:t>
            </w:r>
          </w:p>
        </w:tc>
        <w:tc>
          <w:tcPr>
            <w:tcW w:w="909" w:type="pct"/>
            <w:shd w:val="clear" w:color="auto" w:fill="auto"/>
          </w:tcPr>
          <w:p w14:paraId="2C5D3EFA" w14:textId="77777777" w:rsidR="00363435" w:rsidRPr="00C03826" w:rsidRDefault="00363435" w:rsidP="007728FE">
            <w:pPr>
              <w:pStyle w:val="ENoteTableText"/>
              <w:rPr>
                <w:color w:val="000000"/>
              </w:rPr>
            </w:pPr>
            <w:r w:rsidRPr="00C03826">
              <w:rPr>
                <w:color w:val="000000"/>
              </w:rPr>
              <w:t>30 Oct 2009 (</w:t>
            </w:r>
            <w:r w:rsidRPr="00C03826">
              <w:rPr>
                <w:bCs/>
                <w:szCs w:val="16"/>
              </w:rPr>
              <w:t>F2009L04071</w:t>
            </w:r>
            <w:r w:rsidRPr="00C03826">
              <w:rPr>
                <w:color w:val="000000"/>
              </w:rPr>
              <w:t>)</w:t>
            </w:r>
          </w:p>
        </w:tc>
        <w:tc>
          <w:tcPr>
            <w:tcW w:w="912" w:type="pct"/>
            <w:shd w:val="clear" w:color="auto" w:fill="auto"/>
          </w:tcPr>
          <w:p w14:paraId="1045D3F7" w14:textId="77777777" w:rsidR="00363435" w:rsidRPr="00C03826" w:rsidRDefault="00363435" w:rsidP="00643777">
            <w:pPr>
              <w:pStyle w:val="ENoteTableText"/>
              <w:rPr>
                <w:color w:val="000000"/>
              </w:rPr>
            </w:pPr>
            <w:r w:rsidRPr="00C03826">
              <w:rPr>
                <w:color w:val="000000"/>
              </w:rPr>
              <w:t>2 Nov 2009</w:t>
            </w:r>
          </w:p>
        </w:tc>
        <w:tc>
          <w:tcPr>
            <w:tcW w:w="741" w:type="pct"/>
            <w:shd w:val="clear" w:color="auto" w:fill="auto"/>
          </w:tcPr>
          <w:p w14:paraId="61E167B8" w14:textId="77777777" w:rsidR="00363435" w:rsidRPr="00C03826" w:rsidRDefault="00363435" w:rsidP="003209E1">
            <w:pPr>
              <w:pStyle w:val="ENoteTableText"/>
              <w:rPr>
                <w:color w:val="000000"/>
              </w:rPr>
            </w:pPr>
            <w:r w:rsidRPr="00C03826">
              <w:rPr>
                <w:color w:val="000000"/>
              </w:rPr>
              <w:t>—</w:t>
            </w:r>
          </w:p>
        </w:tc>
      </w:tr>
      <w:tr w:rsidR="00363435" w:rsidRPr="00C03826" w14:paraId="14349F0A" w14:textId="77777777" w:rsidTr="00561466">
        <w:trPr>
          <w:cantSplit/>
        </w:trPr>
        <w:tc>
          <w:tcPr>
            <w:tcW w:w="2438" w:type="pct"/>
            <w:shd w:val="clear" w:color="auto" w:fill="auto"/>
          </w:tcPr>
          <w:p w14:paraId="19CE2D9B" w14:textId="57738057" w:rsidR="00363435" w:rsidRPr="00C03826" w:rsidRDefault="00363435"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Freshwater Eel Fishery (29/10/2009)</w:t>
            </w:r>
          </w:p>
        </w:tc>
        <w:tc>
          <w:tcPr>
            <w:tcW w:w="909" w:type="pct"/>
            <w:shd w:val="clear" w:color="auto" w:fill="auto"/>
          </w:tcPr>
          <w:p w14:paraId="15B84464" w14:textId="77777777" w:rsidR="00363435" w:rsidRPr="00C03826" w:rsidRDefault="00363435" w:rsidP="007728FE">
            <w:pPr>
              <w:pStyle w:val="ENoteTableText"/>
              <w:rPr>
                <w:color w:val="000000"/>
              </w:rPr>
            </w:pPr>
            <w:r w:rsidRPr="00C03826">
              <w:rPr>
                <w:color w:val="000000"/>
              </w:rPr>
              <w:t>30 Oct 2009 (</w:t>
            </w:r>
            <w:r w:rsidRPr="00C03826">
              <w:rPr>
                <w:bCs/>
                <w:szCs w:val="16"/>
              </w:rPr>
              <w:t>F2009L04072</w:t>
            </w:r>
            <w:r w:rsidRPr="00C03826">
              <w:rPr>
                <w:color w:val="000000"/>
              </w:rPr>
              <w:t>)</w:t>
            </w:r>
          </w:p>
        </w:tc>
        <w:tc>
          <w:tcPr>
            <w:tcW w:w="912" w:type="pct"/>
            <w:shd w:val="clear" w:color="auto" w:fill="auto"/>
          </w:tcPr>
          <w:p w14:paraId="592462D4" w14:textId="77777777" w:rsidR="00363435" w:rsidRPr="00C03826" w:rsidRDefault="00363435" w:rsidP="00643777">
            <w:pPr>
              <w:pStyle w:val="ENoteTableText"/>
              <w:rPr>
                <w:color w:val="000000"/>
              </w:rPr>
            </w:pPr>
            <w:r w:rsidRPr="00C03826">
              <w:rPr>
                <w:color w:val="000000"/>
              </w:rPr>
              <w:t>2 Nov 2009</w:t>
            </w:r>
          </w:p>
        </w:tc>
        <w:tc>
          <w:tcPr>
            <w:tcW w:w="741" w:type="pct"/>
            <w:shd w:val="clear" w:color="auto" w:fill="auto"/>
          </w:tcPr>
          <w:p w14:paraId="63F04930" w14:textId="77777777" w:rsidR="00363435" w:rsidRPr="00C03826" w:rsidRDefault="00363435" w:rsidP="003209E1">
            <w:pPr>
              <w:pStyle w:val="ENoteTableText"/>
              <w:rPr>
                <w:color w:val="000000"/>
              </w:rPr>
            </w:pPr>
            <w:r w:rsidRPr="00C03826">
              <w:rPr>
                <w:color w:val="000000"/>
              </w:rPr>
              <w:t>—</w:t>
            </w:r>
          </w:p>
        </w:tc>
      </w:tr>
      <w:tr w:rsidR="00C50ED3" w:rsidRPr="00C03826" w14:paraId="79ED274D" w14:textId="77777777" w:rsidTr="00561466">
        <w:trPr>
          <w:cantSplit/>
        </w:trPr>
        <w:tc>
          <w:tcPr>
            <w:tcW w:w="2438" w:type="pct"/>
            <w:shd w:val="clear" w:color="auto" w:fill="auto"/>
          </w:tcPr>
          <w:p w14:paraId="41C60BFD" w14:textId="3C32C965" w:rsidR="00C50ED3" w:rsidRPr="00C03826" w:rsidRDefault="00C50ED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Salmon Managed Fishery (11/11/2009)</w:t>
            </w:r>
          </w:p>
        </w:tc>
        <w:tc>
          <w:tcPr>
            <w:tcW w:w="909" w:type="pct"/>
            <w:shd w:val="clear" w:color="auto" w:fill="auto"/>
          </w:tcPr>
          <w:p w14:paraId="65C6BC14" w14:textId="77777777" w:rsidR="00C50ED3" w:rsidRPr="00C03826" w:rsidRDefault="00C50ED3" w:rsidP="00DB3629">
            <w:pPr>
              <w:pStyle w:val="ENoteTableText"/>
              <w:rPr>
                <w:color w:val="000000"/>
              </w:rPr>
            </w:pPr>
            <w:r w:rsidRPr="00C03826">
              <w:rPr>
                <w:color w:val="000000"/>
              </w:rPr>
              <w:t>12 Nov 2009 (</w:t>
            </w:r>
            <w:r w:rsidRPr="00C03826">
              <w:rPr>
                <w:bCs/>
                <w:szCs w:val="16"/>
              </w:rPr>
              <w:t>F2009L04203</w:t>
            </w:r>
            <w:r w:rsidRPr="00C03826">
              <w:rPr>
                <w:color w:val="000000"/>
              </w:rPr>
              <w:t>)</w:t>
            </w:r>
          </w:p>
        </w:tc>
        <w:tc>
          <w:tcPr>
            <w:tcW w:w="912" w:type="pct"/>
            <w:shd w:val="clear" w:color="auto" w:fill="auto"/>
          </w:tcPr>
          <w:p w14:paraId="142A3CEF" w14:textId="77777777" w:rsidR="00C50ED3" w:rsidRPr="00C03826" w:rsidRDefault="00C50ED3" w:rsidP="00643777">
            <w:pPr>
              <w:pStyle w:val="ENoteTableText"/>
              <w:rPr>
                <w:color w:val="000000"/>
              </w:rPr>
            </w:pPr>
            <w:r w:rsidRPr="00C03826">
              <w:rPr>
                <w:color w:val="000000"/>
              </w:rPr>
              <w:t>13 Nov 2009</w:t>
            </w:r>
          </w:p>
        </w:tc>
        <w:tc>
          <w:tcPr>
            <w:tcW w:w="741" w:type="pct"/>
            <w:shd w:val="clear" w:color="auto" w:fill="auto"/>
          </w:tcPr>
          <w:p w14:paraId="3370655B" w14:textId="77777777" w:rsidR="00C50ED3" w:rsidRPr="00C03826" w:rsidRDefault="00C50ED3" w:rsidP="003209E1">
            <w:pPr>
              <w:pStyle w:val="ENoteTableText"/>
              <w:rPr>
                <w:color w:val="000000"/>
              </w:rPr>
            </w:pPr>
            <w:r w:rsidRPr="00C03826">
              <w:rPr>
                <w:color w:val="000000"/>
              </w:rPr>
              <w:t>—</w:t>
            </w:r>
          </w:p>
        </w:tc>
      </w:tr>
      <w:tr w:rsidR="00C50ED3" w:rsidRPr="00C03826" w14:paraId="276A0A09" w14:textId="77777777" w:rsidTr="00561466">
        <w:trPr>
          <w:cantSplit/>
        </w:trPr>
        <w:tc>
          <w:tcPr>
            <w:tcW w:w="2438" w:type="pct"/>
            <w:shd w:val="clear" w:color="auto" w:fill="auto"/>
          </w:tcPr>
          <w:p w14:paraId="1A09AD9C" w14:textId="53D35D45" w:rsidR="00C50ED3" w:rsidRPr="00C03826" w:rsidRDefault="00C50ED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West Coast Salmon Managed Fishery (11/11/2009)</w:t>
            </w:r>
          </w:p>
        </w:tc>
        <w:tc>
          <w:tcPr>
            <w:tcW w:w="909" w:type="pct"/>
            <w:shd w:val="clear" w:color="auto" w:fill="auto"/>
          </w:tcPr>
          <w:p w14:paraId="0055FE3C" w14:textId="77777777" w:rsidR="00C50ED3" w:rsidRPr="00C03826" w:rsidRDefault="00C50ED3" w:rsidP="00DB3629">
            <w:pPr>
              <w:pStyle w:val="ENoteTableText"/>
              <w:rPr>
                <w:color w:val="000000"/>
              </w:rPr>
            </w:pPr>
            <w:r w:rsidRPr="00C03826">
              <w:rPr>
                <w:color w:val="000000"/>
              </w:rPr>
              <w:t>12 Nov 2009 (</w:t>
            </w:r>
            <w:r w:rsidRPr="00C03826">
              <w:rPr>
                <w:bCs/>
                <w:szCs w:val="16"/>
              </w:rPr>
              <w:t>F2009L0420</w:t>
            </w:r>
            <w:r w:rsidR="00633C54" w:rsidRPr="00C03826">
              <w:rPr>
                <w:bCs/>
                <w:szCs w:val="16"/>
              </w:rPr>
              <w:t>4</w:t>
            </w:r>
            <w:r w:rsidRPr="00C03826">
              <w:rPr>
                <w:color w:val="000000"/>
              </w:rPr>
              <w:t>)</w:t>
            </w:r>
          </w:p>
        </w:tc>
        <w:tc>
          <w:tcPr>
            <w:tcW w:w="912" w:type="pct"/>
            <w:shd w:val="clear" w:color="auto" w:fill="auto"/>
          </w:tcPr>
          <w:p w14:paraId="7E06FEFD" w14:textId="77777777" w:rsidR="00C50ED3" w:rsidRPr="00C03826" w:rsidRDefault="00C50ED3" w:rsidP="00643777">
            <w:pPr>
              <w:pStyle w:val="ENoteTableText"/>
              <w:rPr>
                <w:color w:val="000000"/>
              </w:rPr>
            </w:pPr>
            <w:r w:rsidRPr="00C03826">
              <w:rPr>
                <w:color w:val="000000"/>
              </w:rPr>
              <w:t>13 Nov 2009</w:t>
            </w:r>
          </w:p>
        </w:tc>
        <w:tc>
          <w:tcPr>
            <w:tcW w:w="741" w:type="pct"/>
            <w:shd w:val="clear" w:color="auto" w:fill="auto"/>
          </w:tcPr>
          <w:p w14:paraId="6D711CC8" w14:textId="77777777" w:rsidR="00C50ED3" w:rsidRPr="00C03826" w:rsidRDefault="00633C54" w:rsidP="003209E1">
            <w:pPr>
              <w:pStyle w:val="ENoteTableText"/>
              <w:rPr>
                <w:color w:val="000000"/>
              </w:rPr>
            </w:pPr>
            <w:r w:rsidRPr="00C03826">
              <w:rPr>
                <w:color w:val="000000"/>
              </w:rPr>
              <w:t>—</w:t>
            </w:r>
          </w:p>
        </w:tc>
      </w:tr>
      <w:tr w:rsidR="00B97549" w:rsidRPr="00C03826" w14:paraId="7ED8EB89" w14:textId="77777777" w:rsidTr="00561466">
        <w:trPr>
          <w:cantSplit/>
        </w:trPr>
        <w:tc>
          <w:tcPr>
            <w:tcW w:w="2438" w:type="pct"/>
            <w:shd w:val="clear" w:color="auto" w:fill="auto"/>
          </w:tcPr>
          <w:p w14:paraId="2A0FCBF8" w14:textId="23088E94" w:rsidR="00B97549" w:rsidRPr="00C03826" w:rsidRDefault="00B9754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Mackerel Fishery (13/11/2009)</w:t>
            </w:r>
          </w:p>
        </w:tc>
        <w:tc>
          <w:tcPr>
            <w:tcW w:w="909" w:type="pct"/>
            <w:shd w:val="clear" w:color="auto" w:fill="auto"/>
          </w:tcPr>
          <w:p w14:paraId="3B10B49F" w14:textId="77777777" w:rsidR="00B97549" w:rsidRPr="00C03826" w:rsidRDefault="00B97549" w:rsidP="007447EC">
            <w:pPr>
              <w:pStyle w:val="ENoteTableText"/>
              <w:rPr>
                <w:color w:val="000000"/>
              </w:rPr>
            </w:pPr>
            <w:r w:rsidRPr="00C03826">
              <w:rPr>
                <w:color w:val="000000"/>
              </w:rPr>
              <w:t>16 Nov 2009 (</w:t>
            </w:r>
            <w:r w:rsidRPr="00C03826">
              <w:rPr>
                <w:bCs/>
                <w:szCs w:val="16"/>
              </w:rPr>
              <w:t>F2009L04232</w:t>
            </w:r>
            <w:r w:rsidRPr="00C03826">
              <w:rPr>
                <w:color w:val="000000"/>
              </w:rPr>
              <w:t>)</w:t>
            </w:r>
          </w:p>
        </w:tc>
        <w:tc>
          <w:tcPr>
            <w:tcW w:w="912" w:type="pct"/>
            <w:shd w:val="clear" w:color="auto" w:fill="auto"/>
          </w:tcPr>
          <w:p w14:paraId="0AEE1533" w14:textId="77777777" w:rsidR="00B97549" w:rsidRPr="00C03826" w:rsidRDefault="00B97549" w:rsidP="00643777">
            <w:pPr>
              <w:pStyle w:val="ENoteTableText"/>
              <w:rPr>
                <w:color w:val="000000"/>
              </w:rPr>
            </w:pPr>
            <w:r w:rsidRPr="00C03826">
              <w:rPr>
                <w:color w:val="000000"/>
              </w:rPr>
              <w:t>17 Nov 2009</w:t>
            </w:r>
          </w:p>
        </w:tc>
        <w:tc>
          <w:tcPr>
            <w:tcW w:w="741" w:type="pct"/>
            <w:shd w:val="clear" w:color="auto" w:fill="auto"/>
          </w:tcPr>
          <w:p w14:paraId="6AB00C68" w14:textId="77777777" w:rsidR="00B97549" w:rsidRPr="00C03826" w:rsidRDefault="00B97549" w:rsidP="003209E1">
            <w:pPr>
              <w:pStyle w:val="ENoteTableText"/>
              <w:rPr>
                <w:color w:val="000000"/>
              </w:rPr>
            </w:pPr>
            <w:r w:rsidRPr="00C03826">
              <w:rPr>
                <w:color w:val="000000"/>
              </w:rPr>
              <w:t>—</w:t>
            </w:r>
          </w:p>
        </w:tc>
      </w:tr>
      <w:tr w:rsidR="007030A8" w:rsidRPr="00C03826" w14:paraId="40D6916C" w14:textId="77777777" w:rsidTr="00561466">
        <w:trPr>
          <w:cantSplit/>
        </w:trPr>
        <w:tc>
          <w:tcPr>
            <w:tcW w:w="2438" w:type="pct"/>
            <w:shd w:val="clear" w:color="auto" w:fill="auto"/>
          </w:tcPr>
          <w:p w14:paraId="62D0ED57" w14:textId="68B55731" w:rsidR="007030A8" w:rsidRPr="00C03826" w:rsidRDefault="007030A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Sardine Fishery (24/11/2009)</w:t>
            </w:r>
          </w:p>
        </w:tc>
        <w:tc>
          <w:tcPr>
            <w:tcW w:w="909" w:type="pct"/>
            <w:shd w:val="clear" w:color="auto" w:fill="auto"/>
          </w:tcPr>
          <w:p w14:paraId="042E0524" w14:textId="77777777" w:rsidR="007030A8" w:rsidRPr="00C03826" w:rsidRDefault="007030A8" w:rsidP="008D33F9">
            <w:pPr>
              <w:pStyle w:val="ENoteTableText"/>
              <w:rPr>
                <w:color w:val="000000"/>
              </w:rPr>
            </w:pPr>
            <w:r w:rsidRPr="00C03826">
              <w:rPr>
                <w:color w:val="000000"/>
              </w:rPr>
              <w:t>26 Nov 2009 (</w:t>
            </w:r>
            <w:r w:rsidRPr="00C03826">
              <w:rPr>
                <w:bCs/>
                <w:szCs w:val="16"/>
              </w:rPr>
              <w:t>F2009L04354</w:t>
            </w:r>
            <w:r w:rsidRPr="00C03826">
              <w:rPr>
                <w:color w:val="000000"/>
              </w:rPr>
              <w:t>)</w:t>
            </w:r>
          </w:p>
        </w:tc>
        <w:tc>
          <w:tcPr>
            <w:tcW w:w="912" w:type="pct"/>
            <w:shd w:val="clear" w:color="auto" w:fill="auto"/>
          </w:tcPr>
          <w:p w14:paraId="7487E415" w14:textId="77777777" w:rsidR="007030A8" w:rsidRPr="00C03826" w:rsidRDefault="007030A8" w:rsidP="008D33F9">
            <w:pPr>
              <w:pStyle w:val="ENoteTableText"/>
              <w:rPr>
                <w:color w:val="000000"/>
              </w:rPr>
            </w:pPr>
            <w:r w:rsidRPr="00C03826">
              <w:rPr>
                <w:color w:val="000000"/>
              </w:rPr>
              <w:t>27 Nov 2009</w:t>
            </w:r>
          </w:p>
        </w:tc>
        <w:tc>
          <w:tcPr>
            <w:tcW w:w="741" w:type="pct"/>
            <w:shd w:val="clear" w:color="auto" w:fill="auto"/>
          </w:tcPr>
          <w:p w14:paraId="1C45E7B3" w14:textId="77777777" w:rsidR="007030A8" w:rsidRPr="00C03826" w:rsidRDefault="007030A8" w:rsidP="003209E1">
            <w:pPr>
              <w:pStyle w:val="ENoteTableText"/>
              <w:rPr>
                <w:color w:val="000000"/>
              </w:rPr>
            </w:pPr>
            <w:r w:rsidRPr="00C03826">
              <w:rPr>
                <w:color w:val="000000"/>
              </w:rPr>
              <w:t>—</w:t>
            </w:r>
          </w:p>
        </w:tc>
      </w:tr>
      <w:tr w:rsidR="007030A8" w:rsidRPr="00C03826" w14:paraId="438993DF" w14:textId="77777777" w:rsidTr="00561466">
        <w:trPr>
          <w:cantSplit/>
        </w:trPr>
        <w:tc>
          <w:tcPr>
            <w:tcW w:w="2438" w:type="pct"/>
            <w:shd w:val="clear" w:color="auto" w:fill="auto"/>
          </w:tcPr>
          <w:p w14:paraId="0295BC72" w14:textId="770BFFCF" w:rsidR="007030A8" w:rsidRPr="00C03826" w:rsidRDefault="007030A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(26/11/2009)</w:t>
            </w:r>
          </w:p>
        </w:tc>
        <w:tc>
          <w:tcPr>
            <w:tcW w:w="909" w:type="pct"/>
            <w:shd w:val="clear" w:color="auto" w:fill="auto"/>
          </w:tcPr>
          <w:p w14:paraId="456B1D95" w14:textId="77777777" w:rsidR="007030A8" w:rsidRPr="00C03826" w:rsidRDefault="007030A8" w:rsidP="008D33F9">
            <w:pPr>
              <w:pStyle w:val="ENoteTableText"/>
              <w:rPr>
                <w:color w:val="000000"/>
              </w:rPr>
            </w:pPr>
            <w:r w:rsidRPr="00C03826">
              <w:rPr>
                <w:color w:val="000000"/>
              </w:rPr>
              <w:t>26 Nov 2009 (</w:t>
            </w:r>
            <w:r w:rsidRPr="00C03826">
              <w:rPr>
                <w:bCs/>
                <w:szCs w:val="16"/>
              </w:rPr>
              <w:t>F2009L04372</w:t>
            </w:r>
            <w:r w:rsidRPr="00C03826">
              <w:rPr>
                <w:color w:val="000000"/>
              </w:rPr>
              <w:t>)</w:t>
            </w:r>
          </w:p>
        </w:tc>
        <w:tc>
          <w:tcPr>
            <w:tcW w:w="912" w:type="pct"/>
            <w:shd w:val="clear" w:color="auto" w:fill="auto"/>
          </w:tcPr>
          <w:p w14:paraId="395AB180" w14:textId="77777777" w:rsidR="007030A8" w:rsidRPr="00C03826" w:rsidRDefault="007030A8" w:rsidP="00643777">
            <w:pPr>
              <w:pStyle w:val="ENoteTableText"/>
              <w:rPr>
                <w:color w:val="000000"/>
              </w:rPr>
            </w:pPr>
            <w:r w:rsidRPr="00C03826">
              <w:rPr>
                <w:color w:val="000000"/>
              </w:rPr>
              <w:t>27 Nov 2009</w:t>
            </w:r>
          </w:p>
        </w:tc>
        <w:tc>
          <w:tcPr>
            <w:tcW w:w="741" w:type="pct"/>
            <w:shd w:val="clear" w:color="auto" w:fill="auto"/>
          </w:tcPr>
          <w:p w14:paraId="67585A35" w14:textId="77777777" w:rsidR="007030A8" w:rsidRPr="00C03826" w:rsidRDefault="007030A8" w:rsidP="003209E1">
            <w:pPr>
              <w:pStyle w:val="ENoteTableText"/>
              <w:rPr>
                <w:color w:val="000000"/>
              </w:rPr>
            </w:pPr>
            <w:r w:rsidRPr="00C03826">
              <w:rPr>
                <w:color w:val="000000"/>
              </w:rPr>
              <w:t>—</w:t>
            </w:r>
          </w:p>
        </w:tc>
      </w:tr>
      <w:tr w:rsidR="007D441A" w:rsidRPr="00C03826" w14:paraId="7341D7C7" w14:textId="77777777" w:rsidTr="00561466">
        <w:trPr>
          <w:cantSplit/>
        </w:trPr>
        <w:tc>
          <w:tcPr>
            <w:tcW w:w="2438" w:type="pct"/>
            <w:shd w:val="clear" w:color="auto" w:fill="auto"/>
          </w:tcPr>
          <w:p w14:paraId="0FFAAC14" w14:textId="1569E17B" w:rsidR="007D441A" w:rsidRPr="00C03826" w:rsidRDefault="007D441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Demersal Scalefish Managed Fishery (24/11/2009)</w:t>
            </w:r>
          </w:p>
        </w:tc>
        <w:tc>
          <w:tcPr>
            <w:tcW w:w="909" w:type="pct"/>
            <w:shd w:val="clear" w:color="auto" w:fill="auto"/>
          </w:tcPr>
          <w:p w14:paraId="1EA83B7B" w14:textId="77777777" w:rsidR="007D441A" w:rsidRPr="00C03826" w:rsidRDefault="007D441A" w:rsidP="008D33F9">
            <w:pPr>
              <w:pStyle w:val="ENoteTableText"/>
              <w:rPr>
                <w:color w:val="000000"/>
              </w:rPr>
            </w:pPr>
            <w:r w:rsidRPr="00C03826">
              <w:rPr>
                <w:color w:val="000000"/>
              </w:rPr>
              <w:t>27 Nov 2009 (</w:t>
            </w:r>
            <w:r w:rsidRPr="00C03826">
              <w:rPr>
                <w:bCs/>
                <w:szCs w:val="16"/>
              </w:rPr>
              <w:t>F2009L04356</w:t>
            </w:r>
            <w:r w:rsidRPr="00C03826">
              <w:rPr>
                <w:color w:val="000000"/>
              </w:rPr>
              <w:t>)</w:t>
            </w:r>
          </w:p>
        </w:tc>
        <w:tc>
          <w:tcPr>
            <w:tcW w:w="912" w:type="pct"/>
            <w:shd w:val="clear" w:color="auto" w:fill="auto"/>
          </w:tcPr>
          <w:p w14:paraId="36FEAAB6" w14:textId="77777777" w:rsidR="007D441A" w:rsidRPr="00C03826" w:rsidRDefault="007D441A" w:rsidP="00643777">
            <w:pPr>
              <w:pStyle w:val="ENoteTableText"/>
              <w:rPr>
                <w:color w:val="000000"/>
              </w:rPr>
            </w:pPr>
            <w:r w:rsidRPr="00C03826">
              <w:rPr>
                <w:color w:val="000000"/>
              </w:rPr>
              <w:t>28 Nov 2009</w:t>
            </w:r>
          </w:p>
        </w:tc>
        <w:tc>
          <w:tcPr>
            <w:tcW w:w="741" w:type="pct"/>
            <w:shd w:val="clear" w:color="auto" w:fill="auto"/>
          </w:tcPr>
          <w:p w14:paraId="62E7D777" w14:textId="77777777" w:rsidR="007D441A" w:rsidRPr="00C03826" w:rsidRDefault="007D441A" w:rsidP="003209E1">
            <w:pPr>
              <w:pStyle w:val="ENoteTableText"/>
              <w:rPr>
                <w:color w:val="000000"/>
              </w:rPr>
            </w:pPr>
            <w:r w:rsidRPr="00C03826">
              <w:rPr>
                <w:color w:val="000000"/>
              </w:rPr>
              <w:t>—</w:t>
            </w:r>
          </w:p>
        </w:tc>
      </w:tr>
      <w:tr w:rsidR="007D441A" w:rsidRPr="00C03826" w14:paraId="104B63C1" w14:textId="77777777" w:rsidTr="00561466">
        <w:trPr>
          <w:cantSplit/>
        </w:trPr>
        <w:tc>
          <w:tcPr>
            <w:tcW w:w="2438" w:type="pct"/>
            <w:shd w:val="clear" w:color="auto" w:fill="auto"/>
          </w:tcPr>
          <w:p w14:paraId="3FFFEE8B" w14:textId="70C68161" w:rsidR="007D441A" w:rsidRPr="00C03826" w:rsidRDefault="007D441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Squid Jig Fishery (24/11/2009) (inclusion)</w:t>
            </w:r>
          </w:p>
        </w:tc>
        <w:tc>
          <w:tcPr>
            <w:tcW w:w="909" w:type="pct"/>
            <w:shd w:val="clear" w:color="auto" w:fill="auto"/>
          </w:tcPr>
          <w:p w14:paraId="586F3112" w14:textId="77777777" w:rsidR="007D441A" w:rsidRPr="00C03826" w:rsidRDefault="007D441A" w:rsidP="008D33F9">
            <w:pPr>
              <w:pStyle w:val="ENoteTableText"/>
              <w:rPr>
                <w:color w:val="000000"/>
              </w:rPr>
            </w:pPr>
            <w:r w:rsidRPr="00C03826">
              <w:rPr>
                <w:color w:val="000000"/>
              </w:rPr>
              <w:t>27 Nov 2009 (</w:t>
            </w:r>
            <w:r w:rsidRPr="00C03826">
              <w:rPr>
                <w:bCs/>
                <w:szCs w:val="16"/>
              </w:rPr>
              <w:t>F2009L04358</w:t>
            </w:r>
            <w:r w:rsidRPr="00C03826">
              <w:rPr>
                <w:color w:val="000000"/>
              </w:rPr>
              <w:t>)</w:t>
            </w:r>
          </w:p>
        </w:tc>
        <w:tc>
          <w:tcPr>
            <w:tcW w:w="912" w:type="pct"/>
            <w:shd w:val="clear" w:color="auto" w:fill="auto"/>
          </w:tcPr>
          <w:p w14:paraId="3CBA72EE" w14:textId="77777777" w:rsidR="007D441A" w:rsidRPr="00C03826" w:rsidRDefault="007D441A" w:rsidP="00643777">
            <w:pPr>
              <w:pStyle w:val="ENoteTableText"/>
              <w:rPr>
                <w:color w:val="000000"/>
              </w:rPr>
            </w:pPr>
            <w:r w:rsidRPr="00C03826">
              <w:rPr>
                <w:color w:val="000000"/>
              </w:rPr>
              <w:t>28 Nov 2009</w:t>
            </w:r>
          </w:p>
        </w:tc>
        <w:tc>
          <w:tcPr>
            <w:tcW w:w="741" w:type="pct"/>
            <w:shd w:val="clear" w:color="auto" w:fill="auto"/>
          </w:tcPr>
          <w:p w14:paraId="57D7E3CF" w14:textId="77777777" w:rsidR="007D441A" w:rsidRPr="00C03826" w:rsidRDefault="007D441A" w:rsidP="003209E1">
            <w:pPr>
              <w:pStyle w:val="ENoteTableText"/>
              <w:rPr>
                <w:color w:val="000000"/>
              </w:rPr>
            </w:pPr>
            <w:r w:rsidRPr="00C03826">
              <w:rPr>
                <w:color w:val="000000"/>
              </w:rPr>
              <w:t>—</w:t>
            </w:r>
          </w:p>
        </w:tc>
      </w:tr>
      <w:tr w:rsidR="00B515BD" w:rsidRPr="00C03826" w14:paraId="0C32A804" w14:textId="77777777" w:rsidTr="00561466">
        <w:trPr>
          <w:cantSplit/>
        </w:trPr>
        <w:tc>
          <w:tcPr>
            <w:tcW w:w="2438" w:type="pct"/>
            <w:tcBorders>
              <w:bottom w:val="single" w:sz="4" w:space="0" w:color="auto"/>
            </w:tcBorders>
            <w:shd w:val="clear" w:color="auto" w:fill="auto"/>
          </w:tcPr>
          <w:p w14:paraId="373E97A4" w14:textId="5CFC8977" w:rsidR="00B515BD" w:rsidRPr="00C03826" w:rsidRDefault="007D441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Squid Jig Fishery </w:t>
            </w:r>
            <w:r w:rsidR="00C03826">
              <w:rPr>
                <w:color w:val="000000"/>
              </w:rPr>
              <w:noBreakHyphen/>
            </w:r>
            <w:r w:rsidRPr="00C03826">
              <w:rPr>
                <w:color w:val="000000"/>
              </w:rPr>
              <w:t xml:space="preserve"> deletion (24/11/2009)</w:t>
            </w:r>
          </w:p>
        </w:tc>
        <w:tc>
          <w:tcPr>
            <w:tcW w:w="909" w:type="pct"/>
            <w:tcBorders>
              <w:bottom w:val="single" w:sz="4" w:space="0" w:color="auto"/>
            </w:tcBorders>
            <w:shd w:val="clear" w:color="auto" w:fill="auto"/>
          </w:tcPr>
          <w:p w14:paraId="774C2EB7" w14:textId="77777777" w:rsidR="00B515BD" w:rsidRPr="00C03826" w:rsidRDefault="00B515BD" w:rsidP="0015096A">
            <w:pPr>
              <w:pStyle w:val="ENoteTableText"/>
              <w:rPr>
                <w:color w:val="000000"/>
              </w:rPr>
            </w:pPr>
            <w:r w:rsidRPr="00C03826">
              <w:rPr>
                <w:color w:val="000000"/>
              </w:rPr>
              <w:t>27 Nov 2009 (</w:t>
            </w:r>
            <w:r w:rsidR="007D441A" w:rsidRPr="00C03826">
              <w:rPr>
                <w:bCs/>
                <w:szCs w:val="16"/>
              </w:rPr>
              <w:t>F2009L04359</w:t>
            </w:r>
            <w:r w:rsidRPr="00C03826">
              <w:rPr>
                <w:color w:val="000000"/>
              </w:rPr>
              <w:t>)</w:t>
            </w:r>
          </w:p>
        </w:tc>
        <w:tc>
          <w:tcPr>
            <w:tcW w:w="912" w:type="pct"/>
            <w:tcBorders>
              <w:bottom w:val="single" w:sz="4" w:space="0" w:color="auto"/>
            </w:tcBorders>
            <w:shd w:val="clear" w:color="auto" w:fill="auto"/>
          </w:tcPr>
          <w:p w14:paraId="40A90EE7" w14:textId="77777777" w:rsidR="00B515BD" w:rsidRPr="00C03826" w:rsidRDefault="00B515BD" w:rsidP="00643777">
            <w:pPr>
              <w:pStyle w:val="ENoteTableText"/>
              <w:rPr>
                <w:color w:val="000000"/>
              </w:rPr>
            </w:pPr>
            <w:r w:rsidRPr="00C03826">
              <w:rPr>
                <w:color w:val="000000"/>
              </w:rPr>
              <w:t>28 Nov 2009</w:t>
            </w:r>
          </w:p>
        </w:tc>
        <w:tc>
          <w:tcPr>
            <w:tcW w:w="741" w:type="pct"/>
            <w:tcBorders>
              <w:bottom w:val="single" w:sz="4" w:space="0" w:color="auto"/>
            </w:tcBorders>
            <w:shd w:val="clear" w:color="auto" w:fill="auto"/>
          </w:tcPr>
          <w:p w14:paraId="30AD8777" w14:textId="77777777" w:rsidR="00B515BD" w:rsidRPr="00C03826" w:rsidRDefault="00B515BD" w:rsidP="003209E1">
            <w:pPr>
              <w:pStyle w:val="ENoteTableText"/>
              <w:rPr>
                <w:color w:val="000000"/>
              </w:rPr>
            </w:pPr>
            <w:r w:rsidRPr="00C03826">
              <w:rPr>
                <w:color w:val="000000"/>
              </w:rPr>
              <w:t>—</w:t>
            </w:r>
          </w:p>
        </w:tc>
      </w:tr>
      <w:tr w:rsidR="007D441A" w:rsidRPr="00C03826" w14:paraId="4AEE7337" w14:textId="77777777" w:rsidTr="00561466">
        <w:trPr>
          <w:cantSplit/>
        </w:trPr>
        <w:tc>
          <w:tcPr>
            <w:tcW w:w="2438" w:type="pct"/>
            <w:tcBorders>
              <w:bottom w:val="single" w:sz="4" w:space="0" w:color="auto"/>
            </w:tcBorders>
            <w:shd w:val="clear" w:color="auto" w:fill="auto"/>
          </w:tcPr>
          <w:p w14:paraId="0E645562" w14:textId="2F6A7364" w:rsidR="007D441A" w:rsidRPr="00C03826" w:rsidRDefault="00A97386" w:rsidP="00526CBF">
            <w:pPr>
              <w:pStyle w:val="ENoteTableText"/>
              <w:rPr>
                <w:color w:val="000000"/>
              </w:rPr>
            </w:pPr>
            <w:bookmarkStart w:id="54" w:name="CU_226133629"/>
            <w:bookmarkEnd w:id="54"/>
            <w:r w:rsidRPr="00C03826">
              <w:rPr>
                <w:color w:val="000000"/>
              </w:rPr>
              <w:t xml:space="preserve">Amendment of List of Exempt Native Specimens </w:t>
            </w:r>
            <w:r w:rsidR="00C03826">
              <w:rPr>
                <w:color w:val="000000"/>
              </w:rPr>
              <w:noBreakHyphen/>
            </w:r>
            <w:r w:rsidRPr="00C03826">
              <w:rPr>
                <w:color w:val="000000"/>
              </w:rPr>
              <w:t xml:space="preserve"> Western Tuna and Billfish Fishery, Commonwealth (27/11/2009)</w:t>
            </w:r>
          </w:p>
        </w:tc>
        <w:tc>
          <w:tcPr>
            <w:tcW w:w="909" w:type="pct"/>
            <w:tcBorders>
              <w:bottom w:val="single" w:sz="4" w:space="0" w:color="auto"/>
            </w:tcBorders>
            <w:shd w:val="clear" w:color="auto" w:fill="auto"/>
          </w:tcPr>
          <w:p w14:paraId="3A2C3F5C" w14:textId="77777777" w:rsidR="007D441A" w:rsidRPr="00C03826" w:rsidRDefault="00A97386" w:rsidP="00CB5E38">
            <w:pPr>
              <w:pStyle w:val="ENoteTableText"/>
              <w:rPr>
                <w:color w:val="000000"/>
              </w:rPr>
            </w:pPr>
            <w:r w:rsidRPr="00C03826">
              <w:rPr>
                <w:color w:val="000000"/>
              </w:rPr>
              <w:t>30 Nov 2009 (</w:t>
            </w:r>
            <w:r w:rsidRPr="00C03826">
              <w:rPr>
                <w:bCs/>
                <w:szCs w:val="16"/>
              </w:rPr>
              <w:t>F2009L04386</w:t>
            </w:r>
            <w:r w:rsidRPr="00C03826">
              <w:rPr>
                <w:color w:val="000000"/>
              </w:rPr>
              <w:t>)</w:t>
            </w:r>
          </w:p>
        </w:tc>
        <w:tc>
          <w:tcPr>
            <w:tcW w:w="912" w:type="pct"/>
            <w:tcBorders>
              <w:bottom w:val="single" w:sz="4" w:space="0" w:color="auto"/>
            </w:tcBorders>
            <w:shd w:val="clear" w:color="auto" w:fill="auto"/>
          </w:tcPr>
          <w:p w14:paraId="4E876D16" w14:textId="77777777" w:rsidR="007D441A" w:rsidRPr="00C03826" w:rsidRDefault="00A97386" w:rsidP="00643777">
            <w:pPr>
              <w:pStyle w:val="ENoteTableText"/>
              <w:rPr>
                <w:color w:val="000000"/>
              </w:rPr>
            </w:pPr>
            <w:r w:rsidRPr="00C03826">
              <w:rPr>
                <w:color w:val="000000"/>
              </w:rPr>
              <w:t>1 Dec 2009</w:t>
            </w:r>
          </w:p>
        </w:tc>
        <w:tc>
          <w:tcPr>
            <w:tcW w:w="741" w:type="pct"/>
            <w:tcBorders>
              <w:bottom w:val="single" w:sz="4" w:space="0" w:color="auto"/>
            </w:tcBorders>
            <w:shd w:val="clear" w:color="auto" w:fill="auto"/>
          </w:tcPr>
          <w:p w14:paraId="3C70B577" w14:textId="77777777" w:rsidR="007D441A" w:rsidRPr="00C03826" w:rsidRDefault="00A97386" w:rsidP="003209E1">
            <w:pPr>
              <w:pStyle w:val="ENoteTableText"/>
              <w:rPr>
                <w:color w:val="000000"/>
              </w:rPr>
            </w:pPr>
            <w:r w:rsidRPr="00C03826">
              <w:rPr>
                <w:color w:val="000000"/>
              </w:rPr>
              <w:t>—</w:t>
            </w:r>
          </w:p>
        </w:tc>
      </w:tr>
      <w:tr w:rsidR="00E90939" w:rsidRPr="00C03826" w14:paraId="7569E7BC" w14:textId="77777777" w:rsidTr="00561466">
        <w:trPr>
          <w:cantSplit/>
        </w:trPr>
        <w:tc>
          <w:tcPr>
            <w:tcW w:w="2438" w:type="pct"/>
            <w:tcBorders>
              <w:top w:val="single" w:sz="4" w:space="0" w:color="auto"/>
            </w:tcBorders>
            <w:shd w:val="clear" w:color="auto" w:fill="auto"/>
          </w:tcPr>
          <w:p w14:paraId="38C6EEC8" w14:textId="32AC0099" w:rsidR="00E90939" w:rsidRPr="00C03826" w:rsidRDefault="002E6B7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(30/11/2009) (inclusion)</w:t>
            </w:r>
          </w:p>
        </w:tc>
        <w:tc>
          <w:tcPr>
            <w:tcW w:w="909" w:type="pct"/>
            <w:tcBorders>
              <w:top w:val="single" w:sz="4" w:space="0" w:color="auto"/>
            </w:tcBorders>
            <w:shd w:val="clear" w:color="auto" w:fill="auto"/>
          </w:tcPr>
          <w:p w14:paraId="42C3346A" w14:textId="77777777" w:rsidR="00E90939" w:rsidRPr="00C03826" w:rsidRDefault="002E6B76" w:rsidP="003B69E9">
            <w:pPr>
              <w:pStyle w:val="ENoteTableText"/>
              <w:rPr>
                <w:color w:val="000000"/>
              </w:rPr>
            </w:pPr>
            <w:r w:rsidRPr="00C03826">
              <w:rPr>
                <w:color w:val="000000"/>
              </w:rPr>
              <w:t>1 Dec 2009 (</w:t>
            </w:r>
            <w:r w:rsidRPr="00C03826">
              <w:rPr>
                <w:bCs/>
                <w:szCs w:val="16"/>
              </w:rPr>
              <w:t>F2009L04399</w:t>
            </w:r>
            <w:r w:rsidRPr="00C03826">
              <w:rPr>
                <w:color w:val="000000"/>
              </w:rPr>
              <w:t>)</w:t>
            </w:r>
          </w:p>
        </w:tc>
        <w:tc>
          <w:tcPr>
            <w:tcW w:w="912" w:type="pct"/>
            <w:tcBorders>
              <w:top w:val="single" w:sz="4" w:space="0" w:color="auto"/>
            </w:tcBorders>
            <w:shd w:val="clear" w:color="auto" w:fill="auto"/>
          </w:tcPr>
          <w:p w14:paraId="55BEA478" w14:textId="77777777" w:rsidR="00E90939" w:rsidRPr="00C03826" w:rsidRDefault="002E6B76" w:rsidP="00643777">
            <w:pPr>
              <w:pStyle w:val="ENoteTableText"/>
              <w:rPr>
                <w:color w:val="000000"/>
              </w:rPr>
            </w:pPr>
            <w:r w:rsidRPr="00C03826">
              <w:rPr>
                <w:color w:val="000000"/>
              </w:rPr>
              <w:t>2 Dec 2009</w:t>
            </w:r>
          </w:p>
        </w:tc>
        <w:tc>
          <w:tcPr>
            <w:tcW w:w="741" w:type="pct"/>
            <w:tcBorders>
              <w:top w:val="single" w:sz="4" w:space="0" w:color="auto"/>
            </w:tcBorders>
            <w:shd w:val="clear" w:color="auto" w:fill="auto"/>
          </w:tcPr>
          <w:p w14:paraId="0DB860E5" w14:textId="77777777" w:rsidR="00E90939" w:rsidRPr="00C03826" w:rsidRDefault="002E6B76" w:rsidP="003209E1">
            <w:pPr>
              <w:pStyle w:val="ENoteTableText"/>
              <w:rPr>
                <w:color w:val="000000"/>
              </w:rPr>
            </w:pPr>
            <w:r w:rsidRPr="00C03826">
              <w:rPr>
                <w:color w:val="000000"/>
              </w:rPr>
              <w:t>—</w:t>
            </w:r>
          </w:p>
        </w:tc>
      </w:tr>
      <w:tr w:rsidR="00491651" w:rsidRPr="00C03826" w14:paraId="357FAC92" w14:textId="77777777" w:rsidTr="00561466">
        <w:trPr>
          <w:cantSplit/>
        </w:trPr>
        <w:tc>
          <w:tcPr>
            <w:tcW w:w="2438" w:type="pct"/>
            <w:shd w:val="clear" w:color="auto" w:fill="auto"/>
          </w:tcPr>
          <w:p w14:paraId="7AEC207D" w14:textId="0ADAB59C" w:rsidR="00491651" w:rsidRPr="00C03826" w:rsidRDefault="008234A4"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(30/11/2009)</w:t>
            </w:r>
          </w:p>
        </w:tc>
        <w:tc>
          <w:tcPr>
            <w:tcW w:w="909" w:type="pct"/>
            <w:shd w:val="clear" w:color="auto" w:fill="auto"/>
          </w:tcPr>
          <w:p w14:paraId="4FA74BBA" w14:textId="77777777" w:rsidR="00491651" w:rsidRPr="00C03826" w:rsidRDefault="008234A4" w:rsidP="006F04BC">
            <w:pPr>
              <w:pStyle w:val="ENoteTableText"/>
              <w:rPr>
                <w:color w:val="000000"/>
              </w:rPr>
            </w:pPr>
            <w:r w:rsidRPr="00C03826">
              <w:rPr>
                <w:color w:val="000000"/>
              </w:rPr>
              <w:t>1 Dec 2009 (</w:t>
            </w:r>
            <w:r w:rsidRPr="00C03826">
              <w:rPr>
                <w:bCs/>
                <w:szCs w:val="16"/>
              </w:rPr>
              <w:t>F2009L04400</w:t>
            </w:r>
            <w:r w:rsidRPr="00C03826">
              <w:rPr>
                <w:color w:val="000000"/>
              </w:rPr>
              <w:t>)</w:t>
            </w:r>
          </w:p>
        </w:tc>
        <w:tc>
          <w:tcPr>
            <w:tcW w:w="912" w:type="pct"/>
            <w:shd w:val="clear" w:color="auto" w:fill="auto"/>
          </w:tcPr>
          <w:p w14:paraId="60110333" w14:textId="77777777" w:rsidR="00491651" w:rsidRPr="00C03826" w:rsidRDefault="008234A4" w:rsidP="00643777">
            <w:pPr>
              <w:pStyle w:val="ENoteTableText"/>
              <w:rPr>
                <w:color w:val="000000"/>
              </w:rPr>
            </w:pPr>
            <w:r w:rsidRPr="00C03826">
              <w:rPr>
                <w:color w:val="000000"/>
              </w:rPr>
              <w:t>2 Dec 2009</w:t>
            </w:r>
          </w:p>
        </w:tc>
        <w:tc>
          <w:tcPr>
            <w:tcW w:w="741" w:type="pct"/>
            <w:shd w:val="clear" w:color="auto" w:fill="auto"/>
          </w:tcPr>
          <w:p w14:paraId="07B49332" w14:textId="77777777" w:rsidR="00491651" w:rsidRPr="00C03826" w:rsidRDefault="008234A4" w:rsidP="003209E1">
            <w:pPr>
              <w:pStyle w:val="ENoteTableText"/>
              <w:rPr>
                <w:color w:val="000000"/>
              </w:rPr>
            </w:pPr>
            <w:r w:rsidRPr="00C03826">
              <w:rPr>
                <w:color w:val="000000"/>
              </w:rPr>
              <w:t>—</w:t>
            </w:r>
          </w:p>
        </w:tc>
      </w:tr>
      <w:tr w:rsidR="00491651" w:rsidRPr="00C03826" w14:paraId="2494A3FD" w14:textId="77777777" w:rsidTr="00561466">
        <w:trPr>
          <w:cantSplit/>
        </w:trPr>
        <w:tc>
          <w:tcPr>
            <w:tcW w:w="2438" w:type="pct"/>
            <w:shd w:val="clear" w:color="auto" w:fill="auto"/>
          </w:tcPr>
          <w:p w14:paraId="7E0C3AD9" w14:textId="382D4A02" w:rsidR="00491651" w:rsidRPr="00C03826" w:rsidRDefault="0024778F"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w:t>
            </w:r>
            <w:r w:rsidR="00C03826">
              <w:rPr>
                <w:color w:val="000000"/>
              </w:rPr>
              <w:noBreakHyphen/>
            </w:r>
            <w:r w:rsidRPr="00C03826">
              <w:rPr>
                <w:color w:val="000000"/>
              </w:rPr>
              <w:t xml:space="preserve"> deletion (30/11/2009)</w:t>
            </w:r>
          </w:p>
        </w:tc>
        <w:tc>
          <w:tcPr>
            <w:tcW w:w="909" w:type="pct"/>
            <w:shd w:val="clear" w:color="auto" w:fill="auto"/>
          </w:tcPr>
          <w:p w14:paraId="363A808F" w14:textId="77777777" w:rsidR="00491651" w:rsidRPr="00C03826" w:rsidRDefault="0024778F" w:rsidP="00CB5E38">
            <w:pPr>
              <w:pStyle w:val="ENoteTableText"/>
              <w:rPr>
                <w:color w:val="000000"/>
              </w:rPr>
            </w:pPr>
            <w:r w:rsidRPr="00C03826">
              <w:rPr>
                <w:color w:val="000000"/>
              </w:rPr>
              <w:t>1 Dec 2009 (</w:t>
            </w:r>
            <w:r w:rsidRPr="00C03826">
              <w:rPr>
                <w:bCs/>
                <w:szCs w:val="16"/>
              </w:rPr>
              <w:t>F2009L04401</w:t>
            </w:r>
            <w:r w:rsidRPr="00C03826">
              <w:rPr>
                <w:color w:val="000000"/>
              </w:rPr>
              <w:t>)</w:t>
            </w:r>
          </w:p>
        </w:tc>
        <w:tc>
          <w:tcPr>
            <w:tcW w:w="912" w:type="pct"/>
            <w:shd w:val="clear" w:color="auto" w:fill="auto"/>
          </w:tcPr>
          <w:p w14:paraId="7D62ACD0" w14:textId="77777777" w:rsidR="00491651" w:rsidRPr="00C03826" w:rsidRDefault="0024778F" w:rsidP="00643777">
            <w:pPr>
              <w:pStyle w:val="ENoteTableText"/>
              <w:rPr>
                <w:color w:val="000000"/>
              </w:rPr>
            </w:pPr>
            <w:r w:rsidRPr="00C03826">
              <w:rPr>
                <w:color w:val="000000"/>
              </w:rPr>
              <w:t>2 Dec 2009</w:t>
            </w:r>
          </w:p>
        </w:tc>
        <w:tc>
          <w:tcPr>
            <w:tcW w:w="741" w:type="pct"/>
            <w:shd w:val="clear" w:color="auto" w:fill="auto"/>
          </w:tcPr>
          <w:p w14:paraId="4D8C909D" w14:textId="77777777" w:rsidR="00491651" w:rsidRPr="00C03826" w:rsidRDefault="0024778F" w:rsidP="003209E1">
            <w:pPr>
              <w:pStyle w:val="ENoteTableText"/>
              <w:rPr>
                <w:color w:val="000000"/>
              </w:rPr>
            </w:pPr>
            <w:r w:rsidRPr="00C03826">
              <w:rPr>
                <w:color w:val="000000"/>
              </w:rPr>
              <w:t>—</w:t>
            </w:r>
          </w:p>
        </w:tc>
      </w:tr>
      <w:tr w:rsidR="00E65CED" w:rsidRPr="00C03826" w14:paraId="4EB9AA5D" w14:textId="77777777" w:rsidTr="00561466">
        <w:trPr>
          <w:cantSplit/>
        </w:trPr>
        <w:tc>
          <w:tcPr>
            <w:tcW w:w="2438" w:type="pct"/>
            <w:shd w:val="clear" w:color="auto" w:fill="auto"/>
          </w:tcPr>
          <w:p w14:paraId="7563E94A" w14:textId="20FE3409" w:rsidR="00E65CED" w:rsidRPr="00C03826" w:rsidRDefault="00E65CED"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(17/12/2009)</w:t>
            </w:r>
          </w:p>
        </w:tc>
        <w:tc>
          <w:tcPr>
            <w:tcW w:w="909" w:type="pct"/>
            <w:shd w:val="clear" w:color="auto" w:fill="auto"/>
          </w:tcPr>
          <w:p w14:paraId="14F9A78F" w14:textId="77777777" w:rsidR="00E65CED" w:rsidRPr="00C03826" w:rsidRDefault="005B22FC" w:rsidP="00DC4E0C">
            <w:pPr>
              <w:pStyle w:val="ENoteTableText"/>
              <w:rPr>
                <w:color w:val="000000"/>
              </w:rPr>
            </w:pPr>
            <w:r w:rsidRPr="00C03826">
              <w:rPr>
                <w:color w:val="000000"/>
              </w:rPr>
              <w:t>21 Dec 2009 (</w:t>
            </w:r>
            <w:r w:rsidRPr="00C03826">
              <w:rPr>
                <w:bCs/>
                <w:szCs w:val="16"/>
              </w:rPr>
              <w:t>F2009L04698</w:t>
            </w:r>
            <w:r w:rsidRPr="00C03826">
              <w:rPr>
                <w:color w:val="000000"/>
              </w:rPr>
              <w:t>)</w:t>
            </w:r>
          </w:p>
        </w:tc>
        <w:tc>
          <w:tcPr>
            <w:tcW w:w="912" w:type="pct"/>
            <w:shd w:val="clear" w:color="auto" w:fill="auto"/>
          </w:tcPr>
          <w:p w14:paraId="489DCD2D" w14:textId="77777777" w:rsidR="00E65CED" w:rsidRPr="00C03826" w:rsidRDefault="005B22FC" w:rsidP="00643777">
            <w:pPr>
              <w:pStyle w:val="ENoteTableText"/>
              <w:rPr>
                <w:color w:val="000000"/>
              </w:rPr>
            </w:pPr>
            <w:r w:rsidRPr="00C03826">
              <w:rPr>
                <w:color w:val="000000"/>
              </w:rPr>
              <w:t>22 Dec 2009</w:t>
            </w:r>
          </w:p>
        </w:tc>
        <w:tc>
          <w:tcPr>
            <w:tcW w:w="741" w:type="pct"/>
            <w:shd w:val="clear" w:color="auto" w:fill="auto"/>
          </w:tcPr>
          <w:p w14:paraId="68D501F9" w14:textId="77777777" w:rsidR="00E65CED" w:rsidRPr="00C03826" w:rsidRDefault="005B22FC" w:rsidP="003209E1">
            <w:pPr>
              <w:pStyle w:val="ENoteTableText"/>
              <w:rPr>
                <w:color w:val="000000"/>
              </w:rPr>
            </w:pPr>
            <w:r w:rsidRPr="00C03826">
              <w:rPr>
                <w:color w:val="000000"/>
              </w:rPr>
              <w:t>—</w:t>
            </w:r>
          </w:p>
        </w:tc>
      </w:tr>
      <w:tr w:rsidR="005A2879" w:rsidRPr="00C03826" w14:paraId="1B1456A8" w14:textId="77777777" w:rsidTr="00561466">
        <w:trPr>
          <w:cantSplit/>
        </w:trPr>
        <w:tc>
          <w:tcPr>
            <w:tcW w:w="2438" w:type="pct"/>
            <w:shd w:val="clear" w:color="auto" w:fill="auto"/>
          </w:tcPr>
          <w:p w14:paraId="43C983C2" w14:textId="66C9ECC1" w:rsidR="005A2879" w:rsidRPr="00C03826" w:rsidRDefault="005A287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Small Pelagic Fishery (06/01/2010) (inclusion)</w:t>
            </w:r>
          </w:p>
        </w:tc>
        <w:tc>
          <w:tcPr>
            <w:tcW w:w="909" w:type="pct"/>
            <w:shd w:val="clear" w:color="auto" w:fill="auto"/>
          </w:tcPr>
          <w:p w14:paraId="24D07861" w14:textId="77777777" w:rsidR="005A2879" w:rsidRPr="00C03826" w:rsidRDefault="005A2879" w:rsidP="0063173F">
            <w:pPr>
              <w:pStyle w:val="ENoteTableText"/>
              <w:rPr>
                <w:color w:val="000000"/>
              </w:rPr>
            </w:pPr>
            <w:r w:rsidRPr="00C03826">
              <w:rPr>
                <w:color w:val="000000"/>
              </w:rPr>
              <w:t>29 Jan 2010 (</w:t>
            </w:r>
            <w:r w:rsidRPr="00C03826">
              <w:rPr>
                <w:bCs/>
                <w:szCs w:val="16"/>
              </w:rPr>
              <w:t>F2010L00180</w:t>
            </w:r>
            <w:r w:rsidRPr="00C03826">
              <w:rPr>
                <w:color w:val="000000"/>
              </w:rPr>
              <w:t>)</w:t>
            </w:r>
          </w:p>
        </w:tc>
        <w:tc>
          <w:tcPr>
            <w:tcW w:w="912" w:type="pct"/>
            <w:shd w:val="clear" w:color="auto" w:fill="auto"/>
          </w:tcPr>
          <w:p w14:paraId="6CA6DEFA" w14:textId="77777777" w:rsidR="005A2879" w:rsidRPr="00C03826" w:rsidRDefault="005A2879" w:rsidP="00643777">
            <w:pPr>
              <w:pStyle w:val="ENoteTableText"/>
              <w:rPr>
                <w:color w:val="000000"/>
              </w:rPr>
            </w:pPr>
            <w:r w:rsidRPr="00C03826">
              <w:rPr>
                <w:color w:val="000000"/>
              </w:rPr>
              <w:t>30 Jan 2010</w:t>
            </w:r>
          </w:p>
        </w:tc>
        <w:tc>
          <w:tcPr>
            <w:tcW w:w="741" w:type="pct"/>
            <w:shd w:val="clear" w:color="auto" w:fill="auto"/>
          </w:tcPr>
          <w:p w14:paraId="58C5106F" w14:textId="77777777" w:rsidR="005A2879" w:rsidRPr="00C03826" w:rsidRDefault="005A2879" w:rsidP="003209E1">
            <w:pPr>
              <w:pStyle w:val="ENoteTableText"/>
              <w:rPr>
                <w:color w:val="000000"/>
              </w:rPr>
            </w:pPr>
            <w:r w:rsidRPr="00C03826">
              <w:rPr>
                <w:color w:val="000000"/>
              </w:rPr>
              <w:t>—</w:t>
            </w:r>
          </w:p>
        </w:tc>
      </w:tr>
      <w:tr w:rsidR="005A2879" w:rsidRPr="00C03826" w14:paraId="4BD450AE" w14:textId="77777777" w:rsidTr="00561466">
        <w:trPr>
          <w:cantSplit/>
        </w:trPr>
        <w:tc>
          <w:tcPr>
            <w:tcW w:w="2438" w:type="pct"/>
            <w:shd w:val="clear" w:color="auto" w:fill="auto"/>
          </w:tcPr>
          <w:p w14:paraId="764D26D2" w14:textId="11590204" w:rsidR="005A2879" w:rsidRPr="00C03826" w:rsidRDefault="005A2879"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Small Pelagic Fishery </w:t>
            </w:r>
            <w:r w:rsidR="00C03826">
              <w:rPr>
                <w:color w:val="000000"/>
              </w:rPr>
              <w:noBreakHyphen/>
            </w:r>
            <w:r w:rsidRPr="00C03826">
              <w:rPr>
                <w:color w:val="000000"/>
              </w:rPr>
              <w:t xml:space="preserve"> Deletion (06/01/2010)</w:t>
            </w:r>
          </w:p>
        </w:tc>
        <w:tc>
          <w:tcPr>
            <w:tcW w:w="909" w:type="pct"/>
            <w:shd w:val="clear" w:color="auto" w:fill="auto"/>
          </w:tcPr>
          <w:p w14:paraId="08D7448C" w14:textId="77777777" w:rsidR="005A2879" w:rsidRPr="00C03826" w:rsidRDefault="005A2879" w:rsidP="0063173F">
            <w:pPr>
              <w:pStyle w:val="ENoteTableText"/>
              <w:rPr>
                <w:color w:val="000000"/>
              </w:rPr>
            </w:pPr>
            <w:r w:rsidRPr="00C03826">
              <w:rPr>
                <w:color w:val="000000"/>
              </w:rPr>
              <w:t>29 Jan 2010 (</w:t>
            </w:r>
            <w:r w:rsidRPr="00C03826">
              <w:rPr>
                <w:bCs/>
                <w:szCs w:val="16"/>
              </w:rPr>
              <w:t>F2010L00184</w:t>
            </w:r>
            <w:r w:rsidRPr="00C03826">
              <w:rPr>
                <w:color w:val="000000"/>
              </w:rPr>
              <w:t>)</w:t>
            </w:r>
          </w:p>
        </w:tc>
        <w:tc>
          <w:tcPr>
            <w:tcW w:w="912" w:type="pct"/>
            <w:shd w:val="clear" w:color="auto" w:fill="auto"/>
          </w:tcPr>
          <w:p w14:paraId="456D64E2" w14:textId="77777777" w:rsidR="005A2879" w:rsidRPr="00C03826" w:rsidRDefault="005A2879" w:rsidP="00643777">
            <w:pPr>
              <w:pStyle w:val="ENoteTableText"/>
              <w:rPr>
                <w:color w:val="000000"/>
              </w:rPr>
            </w:pPr>
            <w:r w:rsidRPr="00C03826">
              <w:rPr>
                <w:color w:val="000000"/>
              </w:rPr>
              <w:t>30 Jan 2010</w:t>
            </w:r>
          </w:p>
        </w:tc>
        <w:tc>
          <w:tcPr>
            <w:tcW w:w="741" w:type="pct"/>
            <w:shd w:val="clear" w:color="auto" w:fill="auto"/>
          </w:tcPr>
          <w:p w14:paraId="10C40A85" w14:textId="77777777" w:rsidR="005A2879" w:rsidRPr="00C03826" w:rsidRDefault="005A2879" w:rsidP="003209E1">
            <w:pPr>
              <w:pStyle w:val="ENoteTableText"/>
              <w:rPr>
                <w:color w:val="000000"/>
              </w:rPr>
            </w:pPr>
            <w:r w:rsidRPr="00C03826">
              <w:rPr>
                <w:color w:val="000000"/>
              </w:rPr>
              <w:t>—</w:t>
            </w:r>
          </w:p>
        </w:tc>
      </w:tr>
      <w:tr w:rsidR="007D026B" w:rsidRPr="00C03826" w14:paraId="3656BFD9" w14:textId="77777777" w:rsidTr="00561466">
        <w:trPr>
          <w:cantSplit/>
        </w:trPr>
        <w:tc>
          <w:tcPr>
            <w:tcW w:w="2438" w:type="pct"/>
            <w:shd w:val="clear" w:color="auto" w:fill="auto"/>
          </w:tcPr>
          <w:p w14:paraId="2B27FE2D" w14:textId="3A2E3B34" w:rsidR="007D026B" w:rsidRPr="00C03826" w:rsidRDefault="007D026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(17/02/2010)</w:t>
            </w:r>
          </w:p>
        </w:tc>
        <w:tc>
          <w:tcPr>
            <w:tcW w:w="909" w:type="pct"/>
            <w:shd w:val="clear" w:color="auto" w:fill="auto"/>
          </w:tcPr>
          <w:p w14:paraId="384ECB75" w14:textId="77777777" w:rsidR="007D026B" w:rsidRPr="00C03826" w:rsidRDefault="007D026B" w:rsidP="00C83653">
            <w:pPr>
              <w:pStyle w:val="ENoteTableText"/>
              <w:rPr>
                <w:color w:val="000000"/>
              </w:rPr>
            </w:pPr>
            <w:r w:rsidRPr="00C03826">
              <w:rPr>
                <w:color w:val="000000"/>
              </w:rPr>
              <w:t>18 Feb 2010 (</w:t>
            </w:r>
            <w:r w:rsidRPr="00C03826">
              <w:rPr>
                <w:bCs/>
                <w:szCs w:val="16"/>
              </w:rPr>
              <w:t>F2010L00502</w:t>
            </w:r>
            <w:r w:rsidRPr="00C03826">
              <w:rPr>
                <w:color w:val="000000"/>
              </w:rPr>
              <w:t>)</w:t>
            </w:r>
          </w:p>
        </w:tc>
        <w:tc>
          <w:tcPr>
            <w:tcW w:w="912" w:type="pct"/>
            <w:shd w:val="clear" w:color="auto" w:fill="auto"/>
          </w:tcPr>
          <w:p w14:paraId="41E00971" w14:textId="77777777" w:rsidR="007D026B" w:rsidRPr="00C03826" w:rsidRDefault="007D026B" w:rsidP="00C83653">
            <w:pPr>
              <w:pStyle w:val="ENoteTableText"/>
              <w:rPr>
                <w:color w:val="000000"/>
              </w:rPr>
            </w:pPr>
            <w:r w:rsidRPr="00C03826">
              <w:rPr>
                <w:color w:val="000000"/>
              </w:rPr>
              <w:t xml:space="preserve">19 </w:t>
            </w:r>
            <w:r w:rsidR="00C83653" w:rsidRPr="00C03826">
              <w:rPr>
                <w:color w:val="000000"/>
              </w:rPr>
              <w:t>Feb</w:t>
            </w:r>
            <w:r w:rsidRPr="00C03826">
              <w:rPr>
                <w:color w:val="000000"/>
              </w:rPr>
              <w:t xml:space="preserve"> 2010</w:t>
            </w:r>
          </w:p>
        </w:tc>
        <w:tc>
          <w:tcPr>
            <w:tcW w:w="741" w:type="pct"/>
            <w:shd w:val="clear" w:color="auto" w:fill="auto"/>
          </w:tcPr>
          <w:p w14:paraId="4AD707E5" w14:textId="77777777" w:rsidR="007D026B" w:rsidRPr="00C03826" w:rsidRDefault="007D026B" w:rsidP="003209E1">
            <w:pPr>
              <w:pStyle w:val="ENoteTableText"/>
              <w:rPr>
                <w:color w:val="000000"/>
              </w:rPr>
            </w:pPr>
            <w:r w:rsidRPr="00C03826">
              <w:rPr>
                <w:color w:val="000000"/>
              </w:rPr>
              <w:t>—</w:t>
            </w:r>
          </w:p>
        </w:tc>
      </w:tr>
      <w:tr w:rsidR="0002739B" w:rsidRPr="00C03826" w14:paraId="27149728" w14:textId="77777777" w:rsidTr="00561466">
        <w:trPr>
          <w:cantSplit/>
        </w:trPr>
        <w:tc>
          <w:tcPr>
            <w:tcW w:w="2438" w:type="pct"/>
            <w:shd w:val="clear" w:color="auto" w:fill="auto"/>
          </w:tcPr>
          <w:p w14:paraId="390AB1A3" w14:textId="57D2F37B" w:rsidR="0002739B" w:rsidRPr="00C03826" w:rsidRDefault="0002739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(19/02/2010) (inclusion)</w:t>
            </w:r>
          </w:p>
        </w:tc>
        <w:tc>
          <w:tcPr>
            <w:tcW w:w="909" w:type="pct"/>
            <w:shd w:val="clear" w:color="auto" w:fill="auto"/>
          </w:tcPr>
          <w:p w14:paraId="6A4D90D4" w14:textId="77777777" w:rsidR="0002739B" w:rsidRPr="00C03826" w:rsidRDefault="0002739B" w:rsidP="009C6F93">
            <w:pPr>
              <w:pStyle w:val="ENoteTableText"/>
              <w:rPr>
                <w:color w:val="000000"/>
              </w:rPr>
            </w:pPr>
            <w:r w:rsidRPr="00C03826">
              <w:rPr>
                <w:color w:val="000000"/>
              </w:rPr>
              <w:t>23 Feb 2010 (</w:t>
            </w:r>
            <w:r w:rsidRPr="00C03826">
              <w:rPr>
                <w:bCs/>
                <w:szCs w:val="16"/>
              </w:rPr>
              <w:t>F2010L00517</w:t>
            </w:r>
            <w:r w:rsidRPr="00C03826">
              <w:rPr>
                <w:color w:val="000000"/>
              </w:rPr>
              <w:t>)</w:t>
            </w:r>
          </w:p>
        </w:tc>
        <w:tc>
          <w:tcPr>
            <w:tcW w:w="912" w:type="pct"/>
            <w:shd w:val="clear" w:color="auto" w:fill="auto"/>
          </w:tcPr>
          <w:p w14:paraId="3CBA1452" w14:textId="77777777" w:rsidR="0002739B" w:rsidRPr="00C03826" w:rsidRDefault="0002739B" w:rsidP="00C83653">
            <w:pPr>
              <w:pStyle w:val="ENoteTableText"/>
              <w:rPr>
                <w:color w:val="000000"/>
              </w:rPr>
            </w:pPr>
            <w:r w:rsidRPr="00C03826">
              <w:rPr>
                <w:color w:val="000000"/>
              </w:rPr>
              <w:t>24 Feb 2010</w:t>
            </w:r>
          </w:p>
        </w:tc>
        <w:tc>
          <w:tcPr>
            <w:tcW w:w="741" w:type="pct"/>
            <w:shd w:val="clear" w:color="auto" w:fill="auto"/>
          </w:tcPr>
          <w:p w14:paraId="49AA5891" w14:textId="77777777" w:rsidR="0002739B" w:rsidRPr="00C03826" w:rsidRDefault="0002739B" w:rsidP="003209E1">
            <w:pPr>
              <w:pStyle w:val="ENoteTableText"/>
              <w:rPr>
                <w:color w:val="000000"/>
              </w:rPr>
            </w:pPr>
            <w:r w:rsidRPr="00C03826">
              <w:rPr>
                <w:color w:val="000000"/>
              </w:rPr>
              <w:t>—</w:t>
            </w:r>
          </w:p>
        </w:tc>
      </w:tr>
      <w:tr w:rsidR="0002739B" w:rsidRPr="00C03826" w14:paraId="510417FF" w14:textId="77777777" w:rsidTr="00561466">
        <w:trPr>
          <w:cantSplit/>
        </w:trPr>
        <w:tc>
          <w:tcPr>
            <w:tcW w:w="2438" w:type="pct"/>
            <w:shd w:val="clear" w:color="auto" w:fill="auto"/>
          </w:tcPr>
          <w:p w14:paraId="5BF7A342" w14:textId="425A0714" w:rsidR="0002739B" w:rsidRPr="00C03826" w:rsidRDefault="0002739B"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w:t>
            </w:r>
            <w:r w:rsidR="00C03826">
              <w:rPr>
                <w:color w:val="000000"/>
              </w:rPr>
              <w:noBreakHyphen/>
            </w:r>
            <w:r w:rsidRPr="00C03826">
              <w:rPr>
                <w:color w:val="000000"/>
              </w:rPr>
              <w:t xml:space="preserve"> deletion (19/02/2010)</w:t>
            </w:r>
          </w:p>
        </w:tc>
        <w:tc>
          <w:tcPr>
            <w:tcW w:w="909" w:type="pct"/>
            <w:shd w:val="clear" w:color="auto" w:fill="auto"/>
          </w:tcPr>
          <w:p w14:paraId="463F10FD" w14:textId="77777777" w:rsidR="0002739B" w:rsidRPr="00C03826" w:rsidRDefault="0002739B" w:rsidP="009C6F93">
            <w:pPr>
              <w:pStyle w:val="ENoteTableText"/>
              <w:rPr>
                <w:color w:val="000000"/>
              </w:rPr>
            </w:pPr>
            <w:r w:rsidRPr="00C03826">
              <w:rPr>
                <w:color w:val="000000"/>
              </w:rPr>
              <w:t>23 Feb 2010 (</w:t>
            </w:r>
            <w:r w:rsidRPr="00C03826">
              <w:rPr>
                <w:bCs/>
                <w:szCs w:val="16"/>
              </w:rPr>
              <w:t>F2010L00519</w:t>
            </w:r>
            <w:r w:rsidRPr="00C03826">
              <w:rPr>
                <w:color w:val="000000"/>
              </w:rPr>
              <w:t>)</w:t>
            </w:r>
          </w:p>
        </w:tc>
        <w:tc>
          <w:tcPr>
            <w:tcW w:w="912" w:type="pct"/>
            <w:shd w:val="clear" w:color="auto" w:fill="auto"/>
          </w:tcPr>
          <w:p w14:paraId="7C7B96F8" w14:textId="77777777" w:rsidR="0002739B" w:rsidRPr="00C03826" w:rsidRDefault="0002739B" w:rsidP="00C83653">
            <w:pPr>
              <w:pStyle w:val="ENoteTableText"/>
              <w:rPr>
                <w:color w:val="000000"/>
              </w:rPr>
            </w:pPr>
            <w:r w:rsidRPr="00C03826">
              <w:rPr>
                <w:color w:val="000000"/>
              </w:rPr>
              <w:t>24 Feb 2010</w:t>
            </w:r>
          </w:p>
        </w:tc>
        <w:tc>
          <w:tcPr>
            <w:tcW w:w="741" w:type="pct"/>
            <w:shd w:val="clear" w:color="auto" w:fill="auto"/>
          </w:tcPr>
          <w:p w14:paraId="2C5B98DD" w14:textId="77777777" w:rsidR="0002739B" w:rsidRPr="00C03826" w:rsidRDefault="0002739B" w:rsidP="003209E1">
            <w:pPr>
              <w:pStyle w:val="ENoteTableText"/>
              <w:rPr>
                <w:color w:val="000000"/>
              </w:rPr>
            </w:pPr>
            <w:r w:rsidRPr="00C03826">
              <w:rPr>
                <w:color w:val="000000"/>
              </w:rPr>
              <w:t>—</w:t>
            </w:r>
          </w:p>
        </w:tc>
      </w:tr>
      <w:tr w:rsidR="00473000" w:rsidRPr="00C03826" w14:paraId="36B3DAC2" w14:textId="77777777" w:rsidTr="00561466">
        <w:trPr>
          <w:cantSplit/>
        </w:trPr>
        <w:tc>
          <w:tcPr>
            <w:tcW w:w="2438" w:type="pct"/>
            <w:shd w:val="clear" w:color="auto" w:fill="auto"/>
          </w:tcPr>
          <w:p w14:paraId="251976F1" w14:textId="15169823" w:rsidR="00473000" w:rsidRPr="00C03826" w:rsidRDefault="00473000"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Giant Crab Fishery (05/03/2010)</w:t>
            </w:r>
          </w:p>
        </w:tc>
        <w:tc>
          <w:tcPr>
            <w:tcW w:w="909" w:type="pct"/>
            <w:shd w:val="clear" w:color="auto" w:fill="auto"/>
          </w:tcPr>
          <w:p w14:paraId="5CF4C534" w14:textId="77777777" w:rsidR="00473000" w:rsidRPr="00C03826" w:rsidRDefault="00473000" w:rsidP="009C6F93">
            <w:pPr>
              <w:pStyle w:val="ENoteTableText"/>
              <w:rPr>
                <w:color w:val="000000"/>
              </w:rPr>
            </w:pPr>
            <w:r w:rsidRPr="00C03826">
              <w:rPr>
                <w:color w:val="000000"/>
              </w:rPr>
              <w:t>11 Mar 2010 (</w:t>
            </w:r>
            <w:r w:rsidRPr="00C03826">
              <w:rPr>
                <w:bCs/>
                <w:szCs w:val="16"/>
              </w:rPr>
              <w:t>F2010L00650</w:t>
            </w:r>
            <w:r w:rsidRPr="00C03826">
              <w:rPr>
                <w:color w:val="000000"/>
              </w:rPr>
              <w:t>)</w:t>
            </w:r>
          </w:p>
        </w:tc>
        <w:tc>
          <w:tcPr>
            <w:tcW w:w="912" w:type="pct"/>
            <w:shd w:val="clear" w:color="auto" w:fill="auto"/>
          </w:tcPr>
          <w:p w14:paraId="353E4AEF" w14:textId="77777777" w:rsidR="00473000" w:rsidRPr="00C03826" w:rsidRDefault="00473000" w:rsidP="00C83653">
            <w:pPr>
              <w:pStyle w:val="ENoteTableText"/>
              <w:rPr>
                <w:color w:val="000000"/>
              </w:rPr>
            </w:pPr>
            <w:r w:rsidRPr="00C03826">
              <w:rPr>
                <w:color w:val="000000"/>
              </w:rPr>
              <w:t>12 Mar 2010</w:t>
            </w:r>
          </w:p>
        </w:tc>
        <w:tc>
          <w:tcPr>
            <w:tcW w:w="741" w:type="pct"/>
            <w:shd w:val="clear" w:color="auto" w:fill="auto"/>
          </w:tcPr>
          <w:p w14:paraId="31CD9402" w14:textId="77777777" w:rsidR="00473000" w:rsidRPr="00C03826" w:rsidRDefault="00473000" w:rsidP="003209E1">
            <w:pPr>
              <w:pStyle w:val="ENoteTableText"/>
              <w:rPr>
                <w:color w:val="000000"/>
              </w:rPr>
            </w:pPr>
            <w:r w:rsidRPr="00C03826">
              <w:rPr>
                <w:color w:val="000000"/>
              </w:rPr>
              <w:t>—</w:t>
            </w:r>
          </w:p>
        </w:tc>
      </w:tr>
      <w:tr w:rsidR="00473000" w:rsidRPr="00C03826" w14:paraId="357373FC" w14:textId="77777777" w:rsidTr="00561466">
        <w:trPr>
          <w:cantSplit/>
        </w:trPr>
        <w:tc>
          <w:tcPr>
            <w:tcW w:w="2438" w:type="pct"/>
            <w:shd w:val="clear" w:color="auto" w:fill="auto"/>
          </w:tcPr>
          <w:p w14:paraId="2CDC09A3" w14:textId="3F18AFDF" w:rsidR="00473000" w:rsidRPr="00C03826" w:rsidRDefault="00667AD2"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Giant Crab Fishery (05/03/2010)</w:t>
            </w:r>
          </w:p>
        </w:tc>
        <w:tc>
          <w:tcPr>
            <w:tcW w:w="909" w:type="pct"/>
            <w:shd w:val="clear" w:color="auto" w:fill="auto"/>
          </w:tcPr>
          <w:p w14:paraId="106A7ECB" w14:textId="77777777" w:rsidR="00473000" w:rsidRPr="00C03826" w:rsidRDefault="00667AD2" w:rsidP="009C6F93">
            <w:pPr>
              <w:pStyle w:val="ENoteTableText"/>
              <w:rPr>
                <w:color w:val="000000"/>
              </w:rPr>
            </w:pPr>
            <w:r w:rsidRPr="00C03826">
              <w:rPr>
                <w:color w:val="000000"/>
              </w:rPr>
              <w:t>11 Mar 2010 (</w:t>
            </w:r>
            <w:r w:rsidRPr="00C03826">
              <w:rPr>
                <w:bCs/>
                <w:szCs w:val="16"/>
              </w:rPr>
              <w:t>F2010L00652</w:t>
            </w:r>
            <w:r w:rsidRPr="00C03826">
              <w:rPr>
                <w:color w:val="000000"/>
              </w:rPr>
              <w:t>)</w:t>
            </w:r>
          </w:p>
        </w:tc>
        <w:tc>
          <w:tcPr>
            <w:tcW w:w="912" w:type="pct"/>
            <w:shd w:val="clear" w:color="auto" w:fill="auto"/>
          </w:tcPr>
          <w:p w14:paraId="608EFDA6" w14:textId="77777777" w:rsidR="00473000" w:rsidRPr="00C03826" w:rsidRDefault="00667AD2" w:rsidP="00C83653">
            <w:pPr>
              <w:pStyle w:val="ENoteTableText"/>
              <w:rPr>
                <w:color w:val="000000"/>
              </w:rPr>
            </w:pPr>
            <w:r w:rsidRPr="00C03826">
              <w:rPr>
                <w:color w:val="000000"/>
              </w:rPr>
              <w:t>12 Mar 2010</w:t>
            </w:r>
          </w:p>
        </w:tc>
        <w:tc>
          <w:tcPr>
            <w:tcW w:w="741" w:type="pct"/>
            <w:shd w:val="clear" w:color="auto" w:fill="auto"/>
          </w:tcPr>
          <w:p w14:paraId="68A5A337" w14:textId="77777777" w:rsidR="00473000" w:rsidRPr="00C03826" w:rsidRDefault="00667AD2" w:rsidP="003209E1">
            <w:pPr>
              <w:pStyle w:val="ENoteTableText"/>
              <w:rPr>
                <w:color w:val="000000"/>
              </w:rPr>
            </w:pPr>
            <w:r w:rsidRPr="00C03826">
              <w:rPr>
                <w:color w:val="000000"/>
              </w:rPr>
              <w:t>—</w:t>
            </w:r>
          </w:p>
        </w:tc>
      </w:tr>
      <w:tr w:rsidR="00473000" w:rsidRPr="00C03826" w14:paraId="31DBC704" w14:textId="77777777" w:rsidTr="00561466">
        <w:trPr>
          <w:cantSplit/>
        </w:trPr>
        <w:tc>
          <w:tcPr>
            <w:tcW w:w="2438" w:type="pct"/>
            <w:shd w:val="clear" w:color="auto" w:fill="auto"/>
          </w:tcPr>
          <w:p w14:paraId="29355FD1" w14:textId="2B97AFAA" w:rsidR="00473000" w:rsidRPr="00C03826" w:rsidRDefault="0043280A"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Deep Sea Crab Interim Managed Fishery (10/03/2010)</w:t>
            </w:r>
          </w:p>
        </w:tc>
        <w:tc>
          <w:tcPr>
            <w:tcW w:w="909" w:type="pct"/>
            <w:shd w:val="clear" w:color="auto" w:fill="auto"/>
          </w:tcPr>
          <w:p w14:paraId="7FA9A386" w14:textId="77777777" w:rsidR="00473000" w:rsidRPr="00C03826" w:rsidRDefault="0043280A" w:rsidP="009C6F93">
            <w:pPr>
              <w:pStyle w:val="ENoteTableText"/>
              <w:rPr>
                <w:color w:val="000000"/>
              </w:rPr>
            </w:pPr>
            <w:r w:rsidRPr="00C03826">
              <w:rPr>
                <w:color w:val="000000"/>
              </w:rPr>
              <w:t>11 Mar 2010 (</w:t>
            </w:r>
            <w:r w:rsidRPr="00C03826">
              <w:rPr>
                <w:bCs/>
                <w:szCs w:val="16"/>
              </w:rPr>
              <w:t>F2010L00656</w:t>
            </w:r>
            <w:r w:rsidRPr="00C03826">
              <w:rPr>
                <w:color w:val="000000"/>
              </w:rPr>
              <w:t>)</w:t>
            </w:r>
          </w:p>
        </w:tc>
        <w:tc>
          <w:tcPr>
            <w:tcW w:w="912" w:type="pct"/>
            <w:shd w:val="clear" w:color="auto" w:fill="auto"/>
          </w:tcPr>
          <w:p w14:paraId="29F33A47" w14:textId="77777777" w:rsidR="00473000" w:rsidRPr="00C03826" w:rsidRDefault="0043280A" w:rsidP="00C83653">
            <w:pPr>
              <w:pStyle w:val="ENoteTableText"/>
              <w:rPr>
                <w:color w:val="000000"/>
              </w:rPr>
            </w:pPr>
            <w:r w:rsidRPr="00C03826">
              <w:rPr>
                <w:color w:val="000000"/>
              </w:rPr>
              <w:t>12 Mar 2010</w:t>
            </w:r>
          </w:p>
        </w:tc>
        <w:tc>
          <w:tcPr>
            <w:tcW w:w="741" w:type="pct"/>
            <w:shd w:val="clear" w:color="auto" w:fill="auto"/>
          </w:tcPr>
          <w:p w14:paraId="730F6D2A" w14:textId="77777777" w:rsidR="00473000" w:rsidRPr="00C03826" w:rsidRDefault="0043280A" w:rsidP="003209E1">
            <w:pPr>
              <w:pStyle w:val="ENoteTableText"/>
              <w:rPr>
                <w:color w:val="000000"/>
              </w:rPr>
            </w:pPr>
            <w:r w:rsidRPr="00C03826">
              <w:rPr>
                <w:color w:val="000000"/>
              </w:rPr>
              <w:t>—</w:t>
            </w:r>
          </w:p>
        </w:tc>
      </w:tr>
      <w:tr w:rsidR="00735CAF" w:rsidRPr="00C03826" w14:paraId="282E16C1" w14:textId="77777777" w:rsidTr="00561466">
        <w:trPr>
          <w:cantSplit/>
        </w:trPr>
        <w:tc>
          <w:tcPr>
            <w:tcW w:w="2438" w:type="pct"/>
            <w:shd w:val="clear" w:color="auto" w:fill="auto"/>
          </w:tcPr>
          <w:p w14:paraId="576EA783" w14:textId="4106CB1D" w:rsidR="00735CAF" w:rsidRPr="00C03826" w:rsidRDefault="00735CAF"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Pearl Fishery </w:t>
            </w:r>
            <w:r w:rsidR="00C03826">
              <w:rPr>
                <w:color w:val="000000"/>
              </w:rPr>
              <w:noBreakHyphen/>
            </w:r>
            <w:r w:rsidRPr="00C03826">
              <w:rPr>
                <w:color w:val="000000"/>
              </w:rPr>
              <w:t xml:space="preserve"> deletion (11/03/2010)</w:t>
            </w:r>
          </w:p>
        </w:tc>
        <w:tc>
          <w:tcPr>
            <w:tcW w:w="909" w:type="pct"/>
            <w:shd w:val="clear" w:color="auto" w:fill="auto"/>
          </w:tcPr>
          <w:p w14:paraId="4B1D3C3C" w14:textId="77777777" w:rsidR="00735CAF" w:rsidRPr="00C03826" w:rsidRDefault="00735CAF" w:rsidP="009E6B25">
            <w:pPr>
              <w:pStyle w:val="ENoteTableText"/>
              <w:rPr>
                <w:color w:val="000000"/>
              </w:rPr>
            </w:pPr>
            <w:r w:rsidRPr="00C03826">
              <w:rPr>
                <w:color w:val="000000"/>
              </w:rPr>
              <w:t>17 Mar 2010 (</w:t>
            </w:r>
            <w:r w:rsidRPr="00C03826">
              <w:rPr>
                <w:bCs/>
                <w:szCs w:val="16"/>
              </w:rPr>
              <w:t>F2010L00707</w:t>
            </w:r>
            <w:r w:rsidRPr="00C03826">
              <w:rPr>
                <w:color w:val="000000"/>
              </w:rPr>
              <w:t>)</w:t>
            </w:r>
          </w:p>
        </w:tc>
        <w:tc>
          <w:tcPr>
            <w:tcW w:w="912" w:type="pct"/>
            <w:shd w:val="clear" w:color="auto" w:fill="auto"/>
          </w:tcPr>
          <w:p w14:paraId="3B9C9600" w14:textId="77777777" w:rsidR="00735CAF" w:rsidRPr="00C03826" w:rsidRDefault="00735CAF" w:rsidP="009E6B25">
            <w:pPr>
              <w:pStyle w:val="ENoteTableText"/>
              <w:rPr>
                <w:color w:val="000000"/>
              </w:rPr>
            </w:pPr>
            <w:r w:rsidRPr="00C03826">
              <w:rPr>
                <w:color w:val="000000"/>
              </w:rPr>
              <w:t>18 Mar 2010</w:t>
            </w:r>
          </w:p>
        </w:tc>
        <w:tc>
          <w:tcPr>
            <w:tcW w:w="741" w:type="pct"/>
            <w:shd w:val="clear" w:color="auto" w:fill="auto"/>
          </w:tcPr>
          <w:p w14:paraId="01334D6E" w14:textId="77777777" w:rsidR="00735CAF" w:rsidRPr="00C03826" w:rsidRDefault="00735CAF" w:rsidP="003209E1">
            <w:pPr>
              <w:pStyle w:val="ENoteTableText"/>
              <w:rPr>
                <w:color w:val="000000"/>
              </w:rPr>
            </w:pPr>
            <w:r w:rsidRPr="00C03826">
              <w:rPr>
                <w:color w:val="000000"/>
              </w:rPr>
              <w:t>—</w:t>
            </w:r>
          </w:p>
        </w:tc>
      </w:tr>
      <w:tr w:rsidR="00735CAF" w:rsidRPr="00C03826" w14:paraId="5DE60DEF" w14:textId="77777777" w:rsidTr="00561466">
        <w:trPr>
          <w:cantSplit/>
        </w:trPr>
        <w:tc>
          <w:tcPr>
            <w:tcW w:w="2438" w:type="pct"/>
            <w:shd w:val="clear" w:color="auto" w:fill="auto"/>
          </w:tcPr>
          <w:p w14:paraId="0B2BC0E3" w14:textId="072B4855" w:rsidR="00735CAF" w:rsidRPr="00C03826" w:rsidRDefault="00735CAF"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Pearl Fishery (11/03/2010) (inclusion)</w:t>
            </w:r>
          </w:p>
        </w:tc>
        <w:tc>
          <w:tcPr>
            <w:tcW w:w="909" w:type="pct"/>
            <w:shd w:val="clear" w:color="auto" w:fill="auto"/>
          </w:tcPr>
          <w:p w14:paraId="28936A1E" w14:textId="77777777" w:rsidR="00735CAF" w:rsidRPr="00C03826" w:rsidRDefault="00735CAF" w:rsidP="009E6B25">
            <w:pPr>
              <w:pStyle w:val="ENoteTableText"/>
              <w:rPr>
                <w:color w:val="000000"/>
              </w:rPr>
            </w:pPr>
            <w:r w:rsidRPr="00C03826">
              <w:rPr>
                <w:color w:val="000000"/>
              </w:rPr>
              <w:t>17 Mar 2010 (</w:t>
            </w:r>
            <w:r w:rsidRPr="00C03826">
              <w:rPr>
                <w:bCs/>
                <w:szCs w:val="16"/>
              </w:rPr>
              <w:t>F2010L00708</w:t>
            </w:r>
            <w:r w:rsidRPr="00C03826">
              <w:rPr>
                <w:color w:val="000000"/>
              </w:rPr>
              <w:t>)</w:t>
            </w:r>
          </w:p>
        </w:tc>
        <w:tc>
          <w:tcPr>
            <w:tcW w:w="912" w:type="pct"/>
            <w:shd w:val="clear" w:color="auto" w:fill="auto"/>
          </w:tcPr>
          <w:p w14:paraId="3A5AD215" w14:textId="77777777" w:rsidR="00735CAF" w:rsidRPr="00C03826" w:rsidRDefault="00735CAF" w:rsidP="00C83653">
            <w:pPr>
              <w:pStyle w:val="ENoteTableText"/>
              <w:rPr>
                <w:color w:val="000000"/>
              </w:rPr>
            </w:pPr>
            <w:r w:rsidRPr="00C03826">
              <w:rPr>
                <w:color w:val="000000"/>
              </w:rPr>
              <w:t>18 Mar 2010</w:t>
            </w:r>
          </w:p>
        </w:tc>
        <w:tc>
          <w:tcPr>
            <w:tcW w:w="741" w:type="pct"/>
            <w:shd w:val="clear" w:color="auto" w:fill="auto"/>
          </w:tcPr>
          <w:p w14:paraId="493A5545" w14:textId="77777777" w:rsidR="00735CAF" w:rsidRPr="00C03826" w:rsidRDefault="00735CAF" w:rsidP="003209E1">
            <w:pPr>
              <w:pStyle w:val="ENoteTableText"/>
              <w:rPr>
                <w:color w:val="000000"/>
              </w:rPr>
            </w:pPr>
            <w:r w:rsidRPr="00C03826">
              <w:rPr>
                <w:color w:val="000000"/>
              </w:rPr>
              <w:t>—</w:t>
            </w:r>
          </w:p>
        </w:tc>
      </w:tr>
      <w:tr w:rsidR="00384706" w:rsidRPr="00C03826" w14:paraId="5707EE9D" w14:textId="77777777" w:rsidTr="00561466">
        <w:trPr>
          <w:cantSplit/>
        </w:trPr>
        <w:tc>
          <w:tcPr>
            <w:tcW w:w="2438" w:type="pct"/>
            <w:shd w:val="clear" w:color="auto" w:fill="auto"/>
          </w:tcPr>
          <w:p w14:paraId="5DB169CE" w14:textId="07580A05" w:rsidR="00384706" w:rsidRPr="00C03826" w:rsidRDefault="00384706"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Demersal Scalefish Managed Fishery (25/03/2010)</w:t>
            </w:r>
          </w:p>
        </w:tc>
        <w:tc>
          <w:tcPr>
            <w:tcW w:w="909" w:type="pct"/>
            <w:shd w:val="clear" w:color="auto" w:fill="auto"/>
          </w:tcPr>
          <w:p w14:paraId="7A34F7D2" w14:textId="77777777" w:rsidR="00384706" w:rsidRPr="00C03826" w:rsidRDefault="00384706" w:rsidP="001A4958">
            <w:pPr>
              <w:pStyle w:val="ENoteTableText"/>
              <w:rPr>
                <w:color w:val="000000"/>
              </w:rPr>
            </w:pPr>
            <w:r w:rsidRPr="00C03826">
              <w:rPr>
                <w:color w:val="000000"/>
              </w:rPr>
              <w:t>29 Mar 2010 (</w:t>
            </w:r>
            <w:r w:rsidRPr="00C03826">
              <w:rPr>
                <w:bCs/>
                <w:szCs w:val="16"/>
              </w:rPr>
              <w:t>F2010L00769</w:t>
            </w:r>
            <w:r w:rsidRPr="00C03826">
              <w:rPr>
                <w:color w:val="000000"/>
              </w:rPr>
              <w:t>)</w:t>
            </w:r>
          </w:p>
        </w:tc>
        <w:tc>
          <w:tcPr>
            <w:tcW w:w="912" w:type="pct"/>
            <w:shd w:val="clear" w:color="auto" w:fill="auto"/>
          </w:tcPr>
          <w:p w14:paraId="5D143A62" w14:textId="77777777" w:rsidR="00384706" w:rsidRPr="00C03826" w:rsidRDefault="00384706" w:rsidP="00C83653">
            <w:pPr>
              <w:pStyle w:val="ENoteTableText"/>
              <w:rPr>
                <w:color w:val="000000"/>
              </w:rPr>
            </w:pPr>
            <w:r w:rsidRPr="00C03826">
              <w:rPr>
                <w:color w:val="000000"/>
              </w:rPr>
              <w:t>30 Mar 2010</w:t>
            </w:r>
          </w:p>
        </w:tc>
        <w:tc>
          <w:tcPr>
            <w:tcW w:w="741" w:type="pct"/>
            <w:shd w:val="clear" w:color="auto" w:fill="auto"/>
          </w:tcPr>
          <w:p w14:paraId="6C10AE9F" w14:textId="77777777" w:rsidR="00384706" w:rsidRPr="00C03826" w:rsidRDefault="00384706" w:rsidP="003209E1">
            <w:pPr>
              <w:pStyle w:val="ENoteTableText"/>
              <w:rPr>
                <w:color w:val="000000"/>
              </w:rPr>
            </w:pPr>
            <w:r w:rsidRPr="00C03826">
              <w:rPr>
                <w:color w:val="000000"/>
              </w:rPr>
              <w:t>—</w:t>
            </w:r>
          </w:p>
        </w:tc>
      </w:tr>
      <w:tr w:rsidR="00BF21F7" w:rsidRPr="00C03826" w14:paraId="2774DC90" w14:textId="77777777" w:rsidTr="00561466">
        <w:trPr>
          <w:cantSplit/>
        </w:trPr>
        <w:tc>
          <w:tcPr>
            <w:tcW w:w="2438" w:type="pct"/>
            <w:shd w:val="clear" w:color="auto" w:fill="auto"/>
          </w:tcPr>
          <w:p w14:paraId="6659E9C1" w14:textId="2604E1A3" w:rsidR="00BF21F7" w:rsidRPr="00C03826" w:rsidRDefault="00BF21F7"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(22/03/2010)</w:t>
            </w:r>
          </w:p>
        </w:tc>
        <w:tc>
          <w:tcPr>
            <w:tcW w:w="909" w:type="pct"/>
            <w:shd w:val="clear" w:color="auto" w:fill="auto"/>
          </w:tcPr>
          <w:p w14:paraId="22698075" w14:textId="77777777" w:rsidR="00BF21F7" w:rsidRPr="00C03826" w:rsidRDefault="00234EE4" w:rsidP="00CD6E95">
            <w:pPr>
              <w:pStyle w:val="ENoteTableText"/>
              <w:rPr>
                <w:color w:val="000000"/>
              </w:rPr>
            </w:pPr>
            <w:r w:rsidRPr="00C03826">
              <w:rPr>
                <w:color w:val="000000"/>
              </w:rPr>
              <w:t>30 Mar 2010 (</w:t>
            </w:r>
            <w:r w:rsidRPr="00C03826">
              <w:rPr>
                <w:bCs/>
                <w:szCs w:val="16"/>
              </w:rPr>
              <w:t>F2010L00767</w:t>
            </w:r>
            <w:r w:rsidRPr="00C03826">
              <w:rPr>
                <w:color w:val="000000"/>
              </w:rPr>
              <w:t>)</w:t>
            </w:r>
          </w:p>
        </w:tc>
        <w:tc>
          <w:tcPr>
            <w:tcW w:w="912" w:type="pct"/>
            <w:shd w:val="clear" w:color="auto" w:fill="auto"/>
          </w:tcPr>
          <w:p w14:paraId="4471DF32" w14:textId="77777777" w:rsidR="00BF21F7" w:rsidRPr="00C03826" w:rsidRDefault="00BF21F7" w:rsidP="00CD6E95">
            <w:pPr>
              <w:pStyle w:val="ENoteTableText"/>
              <w:rPr>
                <w:color w:val="000000"/>
              </w:rPr>
            </w:pPr>
            <w:r w:rsidRPr="00C03826">
              <w:rPr>
                <w:color w:val="000000"/>
              </w:rPr>
              <w:t>3</w:t>
            </w:r>
            <w:r w:rsidR="00234EE4" w:rsidRPr="00C03826">
              <w:rPr>
                <w:color w:val="000000"/>
              </w:rPr>
              <w:t>1</w:t>
            </w:r>
            <w:r w:rsidRPr="00C03826">
              <w:rPr>
                <w:color w:val="000000"/>
              </w:rPr>
              <w:t xml:space="preserve"> Mar 2010</w:t>
            </w:r>
          </w:p>
        </w:tc>
        <w:tc>
          <w:tcPr>
            <w:tcW w:w="741" w:type="pct"/>
            <w:shd w:val="clear" w:color="auto" w:fill="auto"/>
          </w:tcPr>
          <w:p w14:paraId="5F8C6112" w14:textId="77777777" w:rsidR="00BF21F7" w:rsidRPr="00C03826" w:rsidRDefault="00BF21F7" w:rsidP="003209E1">
            <w:pPr>
              <w:pStyle w:val="ENoteTableText"/>
              <w:rPr>
                <w:color w:val="000000"/>
              </w:rPr>
            </w:pPr>
            <w:r w:rsidRPr="00C03826">
              <w:rPr>
                <w:color w:val="000000"/>
              </w:rPr>
              <w:t>—</w:t>
            </w:r>
          </w:p>
        </w:tc>
      </w:tr>
      <w:tr w:rsidR="00BF21F7" w:rsidRPr="00C03826" w14:paraId="0F8E87DC" w14:textId="77777777" w:rsidTr="00561466">
        <w:trPr>
          <w:cantSplit/>
        </w:trPr>
        <w:tc>
          <w:tcPr>
            <w:tcW w:w="2438" w:type="pct"/>
            <w:shd w:val="clear" w:color="auto" w:fill="auto"/>
          </w:tcPr>
          <w:p w14:paraId="493E3ECD" w14:textId="51635249" w:rsidR="00BF21F7" w:rsidRPr="00C03826" w:rsidRDefault="00234EE4"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(25/03/2010)</w:t>
            </w:r>
          </w:p>
        </w:tc>
        <w:tc>
          <w:tcPr>
            <w:tcW w:w="909" w:type="pct"/>
            <w:shd w:val="clear" w:color="auto" w:fill="auto"/>
          </w:tcPr>
          <w:p w14:paraId="73FC2B0A" w14:textId="77777777" w:rsidR="00BF21F7" w:rsidRPr="00C03826" w:rsidRDefault="00234EE4" w:rsidP="000E23D0">
            <w:pPr>
              <w:pStyle w:val="ENoteTableText"/>
              <w:rPr>
                <w:color w:val="000000"/>
              </w:rPr>
            </w:pPr>
            <w:r w:rsidRPr="00C03826">
              <w:rPr>
                <w:color w:val="000000"/>
              </w:rPr>
              <w:t>30 Mar 2010 (</w:t>
            </w:r>
            <w:r w:rsidRPr="00C03826">
              <w:rPr>
                <w:bCs/>
                <w:szCs w:val="16"/>
              </w:rPr>
              <w:t>F2010L00770</w:t>
            </w:r>
            <w:r w:rsidRPr="00C03826">
              <w:rPr>
                <w:color w:val="000000"/>
              </w:rPr>
              <w:t>)</w:t>
            </w:r>
          </w:p>
        </w:tc>
        <w:tc>
          <w:tcPr>
            <w:tcW w:w="912" w:type="pct"/>
            <w:shd w:val="clear" w:color="auto" w:fill="auto"/>
          </w:tcPr>
          <w:p w14:paraId="2C0C2668" w14:textId="77777777" w:rsidR="00BF21F7" w:rsidRPr="00C03826" w:rsidRDefault="00234EE4" w:rsidP="00C83653">
            <w:pPr>
              <w:pStyle w:val="ENoteTableText"/>
              <w:rPr>
                <w:color w:val="000000"/>
              </w:rPr>
            </w:pPr>
            <w:r w:rsidRPr="00C03826">
              <w:rPr>
                <w:color w:val="000000"/>
              </w:rPr>
              <w:t>31 Mar 2010</w:t>
            </w:r>
          </w:p>
        </w:tc>
        <w:tc>
          <w:tcPr>
            <w:tcW w:w="741" w:type="pct"/>
            <w:shd w:val="clear" w:color="auto" w:fill="auto"/>
          </w:tcPr>
          <w:p w14:paraId="692A1C5A" w14:textId="77777777" w:rsidR="00BF21F7" w:rsidRPr="00C03826" w:rsidRDefault="00234EE4" w:rsidP="003209E1">
            <w:pPr>
              <w:pStyle w:val="ENoteTableText"/>
              <w:rPr>
                <w:color w:val="000000"/>
              </w:rPr>
            </w:pPr>
            <w:r w:rsidRPr="00C03826">
              <w:rPr>
                <w:color w:val="000000"/>
              </w:rPr>
              <w:t>—</w:t>
            </w:r>
          </w:p>
        </w:tc>
      </w:tr>
      <w:tr w:rsidR="00A70ED3" w:rsidRPr="00C03826" w14:paraId="02A1F833" w14:textId="77777777" w:rsidTr="00561466">
        <w:trPr>
          <w:cantSplit/>
        </w:trPr>
        <w:tc>
          <w:tcPr>
            <w:tcW w:w="2438" w:type="pct"/>
            <w:shd w:val="clear" w:color="auto" w:fill="auto"/>
          </w:tcPr>
          <w:p w14:paraId="69FEAA42" w14:textId="6473F141" w:rsidR="00A70ED3" w:rsidRPr="00C03826" w:rsidRDefault="00A70ED3"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Blue Crab Fishery (13/04/2010)</w:t>
            </w:r>
          </w:p>
        </w:tc>
        <w:tc>
          <w:tcPr>
            <w:tcW w:w="909" w:type="pct"/>
            <w:shd w:val="clear" w:color="auto" w:fill="auto"/>
          </w:tcPr>
          <w:p w14:paraId="69D68DAD" w14:textId="77777777" w:rsidR="00A70ED3" w:rsidRPr="00C03826" w:rsidRDefault="00A70ED3">
            <w:pPr>
              <w:pStyle w:val="ENoteTableText"/>
              <w:rPr>
                <w:color w:val="000000"/>
              </w:rPr>
            </w:pPr>
            <w:r w:rsidRPr="00C03826">
              <w:rPr>
                <w:color w:val="000000"/>
              </w:rPr>
              <w:t>14 Apr 2010</w:t>
            </w:r>
            <w:r w:rsidR="00081490" w:rsidRPr="00C03826">
              <w:rPr>
                <w:color w:val="000000"/>
              </w:rPr>
              <w:t xml:space="preserve"> </w:t>
            </w:r>
            <w:r w:rsidRPr="00C03826">
              <w:rPr>
                <w:color w:val="000000"/>
              </w:rPr>
              <w:t>(F2010L00961)</w:t>
            </w:r>
          </w:p>
        </w:tc>
        <w:tc>
          <w:tcPr>
            <w:tcW w:w="912" w:type="pct"/>
            <w:shd w:val="clear" w:color="auto" w:fill="auto"/>
          </w:tcPr>
          <w:p w14:paraId="67060EAC" w14:textId="77777777" w:rsidR="00A70ED3" w:rsidRPr="00C03826" w:rsidRDefault="00A70ED3" w:rsidP="00C83653">
            <w:pPr>
              <w:pStyle w:val="ENoteTableText"/>
              <w:rPr>
                <w:color w:val="000000"/>
              </w:rPr>
            </w:pPr>
            <w:r w:rsidRPr="00C03826">
              <w:rPr>
                <w:color w:val="000000"/>
              </w:rPr>
              <w:t>15 Apr 2010</w:t>
            </w:r>
          </w:p>
        </w:tc>
        <w:tc>
          <w:tcPr>
            <w:tcW w:w="741" w:type="pct"/>
            <w:shd w:val="clear" w:color="auto" w:fill="auto"/>
          </w:tcPr>
          <w:p w14:paraId="6E6DBABE" w14:textId="77777777" w:rsidR="00A70ED3" w:rsidRPr="00C03826" w:rsidRDefault="00A70ED3" w:rsidP="003209E1">
            <w:pPr>
              <w:pStyle w:val="ENoteTableText"/>
              <w:rPr>
                <w:color w:val="000000"/>
              </w:rPr>
            </w:pPr>
            <w:r w:rsidRPr="00C03826">
              <w:rPr>
                <w:color w:val="000000"/>
              </w:rPr>
              <w:t>—</w:t>
            </w:r>
          </w:p>
        </w:tc>
      </w:tr>
      <w:tr w:rsidR="00081490" w:rsidRPr="00C03826" w14:paraId="18A66345" w14:textId="77777777" w:rsidTr="00561466">
        <w:trPr>
          <w:cantSplit/>
        </w:trPr>
        <w:tc>
          <w:tcPr>
            <w:tcW w:w="2438" w:type="pct"/>
            <w:tcBorders>
              <w:bottom w:val="single" w:sz="4" w:space="0" w:color="auto"/>
            </w:tcBorders>
            <w:shd w:val="clear" w:color="auto" w:fill="auto"/>
          </w:tcPr>
          <w:p w14:paraId="1ABB62AB" w14:textId="16898719" w:rsidR="00081490" w:rsidRPr="00C03826" w:rsidRDefault="00081490"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(13/04/2010) (deletion)</w:t>
            </w:r>
          </w:p>
        </w:tc>
        <w:tc>
          <w:tcPr>
            <w:tcW w:w="909" w:type="pct"/>
            <w:tcBorders>
              <w:bottom w:val="single" w:sz="4" w:space="0" w:color="auto"/>
            </w:tcBorders>
            <w:shd w:val="clear" w:color="auto" w:fill="auto"/>
          </w:tcPr>
          <w:p w14:paraId="21C4FF0F" w14:textId="77777777" w:rsidR="00081490" w:rsidRPr="00C03826" w:rsidRDefault="00081490" w:rsidP="001D2220">
            <w:pPr>
              <w:pStyle w:val="ENoteTableText"/>
              <w:rPr>
                <w:color w:val="000000"/>
              </w:rPr>
            </w:pPr>
            <w:r w:rsidRPr="00C03826">
              <w:rPr>
                <w:color w:val="000000"/>
              </w:rPr>
              <w:t>20 Apr 2010 (F2010L00973)</w:t>
            </w:r>
          </w:p>
        </w:tc>
        <w:tc>
          <w:tcPr>
            <w:tcW w:w="912" w:type="pct"/>
            <w:tcBorders>
              <w:bottom w:val="single" w:sz="4" w:space="0" w:color="auto"/>
            </w:tcBorders>
            <w:shd w:val="clear" w:color="auto" w:fill="auto"/>
          </w:tcPr>
          <w:p w14:paraId="1D79B120" w14:textId="77777777" w:rsidR="00081490" w:rsidRPr="00C03826" w:rsidRDefault="00081490" w:rsidP="00C83653">
            <w:pPr>
              <w:pStyle w:val="ENoteTableText"/>
              <w:rPr>
                <w:color w:val="000000"/>
              </w:rPr>
            </w:pPr>
            <w:r w:rsidRPr="00C03826">
              <w:rPr>
                <w:color w:val="000000"/>
              </w:rPr>
              <w:t>21 Apr 2010</w:t>
            </w:r>
          </w:p>
        </w:tc>
        <w:tc>
          <w:tcPr>
            <w:tcW w:w="741" w:type="pct"/>
            <w:tcBorders>
              <w:bottom w:val="single" w:sz="4" w:space="0" w:color="auto"/>
            </w:tcBorders>
            <w:shd w:val="clear" w:color="auto" w:fill="auto"/>
          </w:tcPr>
          <w:p w14:paraId="608CE7D3" w14:textId="77777777" w:rsidR="00081490" w:rsidRPr="00C03826" w:rsidRDefault="00081490" w:rsidP="003209E1">
            <w:pPr>
              <w:pStyle w:val="ENoteTableText"/>
              <w:rPr>
                <w:color w:val="000000"/>
              </w:rPr>
            </w:pPr>
            <w:r w:rsidRPr="00C03826">
              <w:rPr>
                <w:color w:val="000000"/>
              </w:rPr>
              <w:t>—</w:t>
            </w:r>
          </w:p>
        </w:tc>
      </w:tr>
      <w:tr w:rsidR="00081490" w:rsidRPr="00C03826" w14:paraId="24EAAFCE" w14:textId="77777777" w:rsidTr="00561466">
        <w:trPr>
          <w:cantSplit/>
        </w:trPr>
        <w:tc>
          <w:tcPr>
            <w:tcW w:w="2438" w:type="pct"/>
            <w:tcBorders>
              <w:bottom w:val="single" w:sz="4" w:space="0" w:color="auto"/>
            </w:tcBorders>
            <w:shd w:val="clear" w:color="auto" w:fill="auto"/>
          </w:tcPr>
          <w:p w14:paraId="423B0AD5" w14:textId="5396D52A" w:rsidR="00081490" w:rsidRPr="00C03826" w:rsidRDefault="00081490" w:rsidP="00526CBF">
            <w:pPr>
              <w:pStyle w:val="ENoteTableText"/>
              <w:rPr>
                <w:color w:val="000000"/>
              </w:rPr>
            </w:pPr>
            <w:bookmarkStart w:id="55" w:name="CU_246136386"/>
            <w:bookmarkEnd w:id="55"/>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(13/04/2010) (inclusion)</w:t>
            </w:r>
          </w:p>
        </w:tc>
        <w:tc>
          <w:tcPr>
            <w:tcW w:w="909" w:type="pct"/>
            <w:tcBorders>
              <w:bottom w:val="single" w:sz="4" w:space="0" w:color="auto"/>
            </w:tcBorders>
            <w:shd w:val="clear" w:color="auto" w:fill="auto"/>
          </w:tcPr>
          <w:p w14:paraId="6E1B7321" w14:textId="77777777" w:rsidR="00081490" w:rsidRPr="00C03826" w:rsidRDefault="00081490" w:rsidP="001D2220">
            <w:pPr>
              <w:pStyle w:val="ENoteTableText"/>
              <w:rPr>
                <w:color w:val="000000"/>
              </w:rPr>
            </w:pPr>
            <w:r w:rsidRPr="00C03826">
              <w:rPr>
                <w:color w:val="000000"/>
              </w:rPr>
              <w:t>20 Apr 2010 (F2010L0097</w:t>
            </w:r>
            <w:r w:rsidR="00A246A1" w:rsidRPr="00C03826">
              <w:rPr>
                <w:color w:val="000000"/>
              </w:rPr>
              <w:t>4</w:t>
            </w:r>
            <w:r w:rsidRPr="00C03826">
              <w:rPr>
                <w:color w:val="000000"/>
              </w:rPr>
              <w:t>)</w:t>
            </w:r>
          </w:p>
        </w:tc>
        <w:tc>
          <w:tcPr>
            <w:tcW w:w="912" w:type="pct"/>
            <w:tcBorders>
              <w:bottom w:val="single" w:sz="4" w:space="0" w:color="auto"/>
            </w:tcBorders>
            <w:shd w:val="clear" w:color="auto" w:fill="auto"/>
          </w:tcPr>
          <w:p w14:paraId="2E1CAC74" w14:textId="77777777" w:rsidR="00081490" w:rsidRPr="00C03826" w:rsidRDefault="00081490" w:rsidP="00C83653">
            <w:pPr>
              <w:pStyle w:val="ENoteTableText"/>
              <w:rPr>
                <w:color w:val="000000"/>
              </w:rPr>
            </w:pPr>
            <w:r w:rsidRPr="00C03826">
              <w:rPr>
                <w:color w:val="000000"/>
              </w:rPr>
              <w:t>21 Apr 2010</w:t>
            </w:r>
          </w:p>
        </w:tc>
        <w:tc>
          <w:tcPr>
            <w:tcW w:w="741" w:type="pct"/>
            <w:tcBorders>
              <w:bottom w:val="single" w:sz="4" w:space="0" w:color="auto"/>
            </w:tcBorders>
            <w:shd w:val="clear" w:color="auto" w:fill="auto"/>
          </w:tcPr>
          <w:p w14:paraId="1D10B489" w14:textId="77777777" w:rsidR="00081490" w:rsidRPr="00C03826" w:rsidRDefault="00081490" w:rsidP="003209E1">
            <w:pPr>
              <w:pStyle w:val="ENoteTableText"/>
              <w:rPr>
                <w:color w:val="000000"/>
              </w:rPr>
            </w:pPr>
            <w:r w:rsidRPr="00C03826">
              <w:rPr>
                <w:color w:val="000000"/>
              </w:rPr>
              <w:t>—</w:t>
            </w:r>
          </w:p>
        </w:tc>
      </w:tr>
      <w:tr w:rsidR="004275B8" w:rsidRPr="00C03826" w14:paraId="139D68A8" w14:textId="77777777" w:rsidTr="00561466">
        <w:trPr>
          <w:cantSplit/>
        </w:trPr>
        <w:tc>
          <w:tcPr>
            <w:tcW w:w="2438" w:type="pct"/>
            <w:tcBorders>
              <w:top w:val="single" w:sz="4" w:space="0" w:color="auto"/>
            </w:tcBorders>
            <w:shd w:val="clear" w:color="auto" w:fill="auto"/>
          </w:tcPr>
          <w:p w14:paraId="5A6748FA" w14:textId="328A03BA" w:rsidR="004275B8" w:rsidRPr="00C03826" w:rsidRDefault="004275B8" w:rsidP="00526CB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Squid Jig Fishery (22/04/2010)</w:t>
            </w:r>
          </w:p>
        </w:tc>
        <w:tc>
          <w:tcPr>
            <w:tcW w:w="909" w:type="pct"/>
            <w:tcBorders>
              <w:top w:val="single" w:sz="4" w:space="0" w:color="auto"/>
            </w:tcBorders>
            <w:shd w:val="clear" w:color="auto" w:fill="auto"/>
          </w:tcPr>
          <w:p w14:paraId="4767822D" w14:textId="77777777" w:rsidR="004275B8" w:rsidRPr="00C03826" w:rsidRDefault="004275B8" w:rsidP="00325D04">
            <w:pPr>
              <w:pStyle w:val="ENoteTableText"/>
              <w:rPr>
                <w:color w:val="000000"/>
              </w:rPr>
            </w:pPr>
            <w:r w:rsidRPr="00C03826">
              <w:rPr>
                <w:color w:val="000000"/>
              </w:rPr>
              <w:t>27 Apr 2010 (F2010L01065)</w:t>
            </w:r>
          </w:p>
        </w:tc>
        <w:tc>
          <w:tcPr>
            <w:tcW w:w="912" w:type="pct"/>
            <w:tcBorders>
              <w:top w:val="single" w:sz="4" w:space="0" w:color="auto"/>
            </w:tcBorders>
            <w:shd w:val="clear" w:color="auto" w:fill="auto"/>
          </w:tcPr>
          <w:p w14:paraId="68F9CCA4" w14:textId="77777777" w:rsidR="004275B8" w:rsidRPr="00C03826" w:rsidRDefault="004275B8" w:rsidP="00C83653">
            <w:pPr>
              <w:pStyle w:val="ENoteTableText"/>
              <w:rPr>
                <w:color w:val="000000"/>
              </w:rPr>
            </w:pPr>
            <w:r w:rsidRPr="00C03826">
              <w:rPr>
                <w:color w:val="000000"/>
              </w:rPr>
              <w:t>28 Apr 2010</w:t>
            </w:r>
          </w:p>
        </w:tc>
        <w:tc>
          <w:tcPr>
            <w:tcW w:w="741" w:type="pct"/>
            <w:tcBorders>
              <w:top w:val="single" w:sz="4" w:space="0" w:color="auto"/>
            </w:tcBorders>
            <w:shd w:val="clear" w:color="auto" w:fill="auto"/>
          </w:tcPr>
          <w:p w14:paraId="522C96AE" w14:textId="77777777" w:rsidR="004275B8" w:rsidRPr="00C03826" w:rsidRDefault="004275B8" w:rsidP="003209E1">
            <w:pPr>
              <w:pStyle w:val="ENoteTableText"/>
              <w:rPr>
                <w:color w:val="000000"/>
              </w:rPr>
            </w:pPr>
            <w:r w:rsidRPr="00C03826">
              <w:rPr>
                <w:color w:val="000000"/>
              </w:rPr>
              <w:t>—</w:t>
            </w:r>
          </w:p>
        </w:tc>
      </w:tr>
      <w:tr w:rsidR="004275B8" w:rsidRPr="00C03826" w14:paraId="23C33F09" w14:textId="77777777" w:rsidTr="00561466">
        <w:trPr>
          <w:cantSplit/>
        </w:trPr>
        <w:tc>
          <w:tcPr>
            <w:tcW w:w="2438" w:type="pct"/>
            <w:shd w:val="clear" w:color="auto" w:fill="auto"/>
          </w:tcPr>
          <w:p w14:paraId="18C4A789" w14:textId="5147DC77" w:rsidR="004275B8" w:rsidRPr="00C03826" w:rsidRDefault="004275B8" w:rsidP="00325D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Prawn Managed Fisheries (22/04/2010)</w:t>
            </w:r>
          </w:p>
        </w:tc>
        <w:tc>
          <w:tcPr>
            <w:tcW w:w="909" w:type="pct"/>
            <w:shd w:val="clear" w:color="auto" w:fill="auto"/>
          </w:tcPr>
          <w:p w14:paraId="4B5BF694" w14:textId="77777777" w:rsidR="004275B8" w:rsidRPr="00C03826" w:rsidRDefault="004275B8" w:rsidP="004275B8">
            <w:pPr>
              <w:pStyle w:val="ENoteTableText"/>
              <w:rPr>
                <w:color w:val="000000"/>
              </w:rPr>
            </w:pPr>
            <w:r w:rsidRPr="00C03826">
              <w:rPr>
                <w:color w:val="000000"/>
              </w:rPr>
              <w:t>27 Apr 2010 (F2010L01066)</w:t>
            </w:r>
          </w:p>
        </w:tc>
        <w:tc>
          <w:tcPr>
            <w:tcW w:w="912" w:type="pct"/>
            <w:shd w:val="clear" w:color="auto" w:fill="auto"/>
          </w:tcPr>
          <w:p w14:paraId="220F745E" w14:textId="77777777" w:rsidR="004275B8" w:rsidRPr="00C03826" w:rsidRDefault="004275B8" w:rsidP="00C83653">
            <w:pPr>
              <w:pStyle w:val="ENoteTableText"/>
              <w:rPr>
                <w:color w:val="000000"/>
              </w:rPr>
            </w:pPr>
            <w:r w:rsidRPr="00C03826">
              <w:rPr>
                <w:color w:val="000000"/>
              </w:rPr>
              <w:t>28 Apr 2010</w:t>
            </w:r>
          </w:p>
        </w:tc>
        <w:tc>
          <w:tcPr>
            <w:tcW w:w="741" w:type="pct"/>
            <w:shd w:val="clear" w:color="auto" w:fill="auto"/>
          </w:tcPr>
          <w:p w14:paraId="45F00381" w14:textId="77777777" w:rsidR="004275B8" w:rsidRPr="00C03826" w:rsidRDefault="004275B8" w:rsidP="003209E1">
            <w:pPr>
              <w:pStyle w:val="ENoteTableText"/>
              <w:rPr>
                <w:color w:val="000000"/>
              </w:rPr>
            </w:pPr>
            <w:r w:rsidRPr="00C03826">
              <w:rPr>
                <w:color w:val="000000"/>
              </w:rPr>
              <w:t>—</w:t>
            </w:r>
          </w:p>
        </w:tc>
      </w:tr>
      <w:tr w:rsidR="00253302" w:rsidRPr="00C03826" w14:paraId="491E69F9" w14:textId="77777777" w:rsidTr="00561466">
        <w:trPr>
          <w:cantSplit/>
        </w:trPr>
        <w:tc>
          <w:tcPr>
            <w:tcW w:w="2438" w:type="pct"/>
            <w:shd w:val="clear" w:color="auto" w:fill="auto"/>
          </w:tcPr>
          <w:p w14:paraId="14560793" w14:textId="089BF578" w:rsidR="00253302" w:rsidRPr="00C03826" w:rsidRDefault="00253302" w:rsidP="00325D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(29/04/2010) </w:t>
            </w:r>
          </w:p>
        </w:tc>
        <w:tc>
          <w:tcPr>
            <w:tcW w:w="909" w:type="pct"/>
            <w:shd w:val="clear" w:color="auto" w:fill="auto"/>
          </w:tcPr>
          <w:p w14:paraId="436D5AEF" w14:textId="77777777" w:rsidR="00253302" w:rsidRPr="00C03826" w:rsidRDefault="00253302" w:rsidP="00E01A14">
            <w:pPr>
              <w:pStyle w:val="ENoteTableText"/>
              <w:rPr>
                <w:color w:val="000000"/>
              </w:rPr>
            </w:pPr>
            <w:r w:rsidRPr="00C03826">
              <w:rPr>
                <w:color w:val="000000"/>
              </w:rPr>
              <w:t>29 Apr 2010 (F2010L01099)</w:t>
            </w:r>
          </w:p>
        </w:tc>
        <w:tc>
          <w:tcPr>
            <w:tcW w:w="912" w:type="pct"/>
            <w:shd w:val="clear" w:color="auto" w:fill="auto"/>
          </w:tcPr>
          <w:p w14:paraId="55465612" w14:textId="77777777" w:rsidR="00253302" w:rsidRPr="00C03826" w:rsidRDefault="00253302" w:rsidP="00C83653">
            <w:pPr>
              <w:pStyle w:val="ENoteTableText"/>
              <w:rPr>
                <w:color w:val="000000"/>
              </w:rPr>
            </w:pPr>
            <w:r w:rsidRPr="00C03826">
              <w:rPr>
                <w:color w:val="000000"/>
              </w:rPr>
              <w:t>30 Apr 2010</w:t>
            </w:r>
          </w:p>
        </w:tc>
        <w:tc>
          <w:tcPr>
            <w:tcW w:w="741" w:type="pct"/>
            <w:shd w:val="clear" w:color="auto" w:fill="auto"/>
          </w:tcPr>
          <w:p w14:paraId="0660C2D0" w14:textId="77777777" w:rsidR="00253302" w:rsidRPr="00C03826" w:rsidRDefault="00253302" w:rsidP="003209E1">
            <w:pPr>
              <w:pStyle w:val="ENoteTableText"/>
              <w:rPr>
                <w:color w:val="000000"/>
              </w:rPr>
            </w:pPr>
            <w:r w:rsidRPr="00C03826">
              <w:rPr>
                <w:color w:val="000000"/>
              </w:rPr>
              <w:t>—</w:t>
            </w:r>
          </w:p>
        </w:tc>
      </w:tr>
      <w:tr w:rsidR="00CA558F" w:rsidRPr="00C03826" w14:paraId="50EACC1E" w14:textId="77777777" w:rsidTr="00561466">
        <w:trPr>
          <w:cantSplit/>
        </w:trPr>
        <w:tc>
          <w:tcPr>
            <w:tcW w:w="2438" w:type="pct"/>
            <w:shd w:val="clear" w:color="auto" w:fill="auto"/>
          </w:tcPr>
          <w:p w14:paraId="2ED44914" w14:textId="36216197" w:rsidR="00CA558F" w:rsidRPr="00C03826" w:rsidRDefault="00CA558F" w:rsidP="00325D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Deep Sea Crustacean Interim Managed Fishery (29/04/2010)</w:t>
            </w:r>
          </w:p>
        </w:tc>
        <w:tc>
          <w:tcPr>
            <w:tcW w:w="909" w:type="pct"/>
            <w:shd w:val="clear" w:color="auto" w:fill="auto"/>
          </w:tcPr>
          <w:p w14:paraId="21045304" w14:textId="77777777" w:rsidR="00CA558F" w:rsidRPr="00C03826" w:rsidRDefault="008F7A2A" w:rsidP="00E01A14">
            <w:pPr>
              <w:pStyle w:val="ENoteTableText"/>
              <w:rPr>
                <w:color w:val="000000"/>
              </w:rPr>
            </w:pPr>
            <w:r w:rsidRPr="00C03826">
              <w:rPr>
                <w:color w:val="000000"/>
              </w:rPr>
              <w:t>05 May</w:t>
            </w:r>
            <w:r w:rsidR="00CA558F" w:rsidRPr="00C03826">
              <w:rPr>
                <w:color w:val="000000"/>
              </w:rPr>
              <w:t xml:space="preserve"> 2010 (F2010L01165)</w:t>
            </w:r>
          </w:p>
        </w:tc>
        <w:tc>
          <w:tcPr>
            <w:tcW w:w="912" w:type="pct"/>
            <w:shd w:val="clear" w:color="auto" w:fill="auto"/>
          </w:tcPr>
          <w:p w14:paraId="3DF1969F" w14:textId="77777777" w:rsidR="00CA558F" w:rsidRPr="00C03826" w:rsidRDefault="008F7A2A" w:rsidP="00C83653">
            <w:pPr>
              <w:pStyle w:val="ENoteTableText"/>
              <w:rPr>
                <w:color w:val="000000"/>
              </w:rPr>
            </w:pPr>
            <w:r w:rsidRPr="00C03826">
              <w:rPr>
                <w:color w:val="000000"/>
              </w:rPr>
              <w:t>7 May</w:t>
            </w:r>
            <w:r w:rsidR="00CA558F" w:rsidRPr="00C03826">
              <w:rPr>
                <w:color w:val="000000"/>
              </w:rPr>
              <w:t xml:space="preserve"> 2010</w:t>
            </w:r>
          </w:p>
        </w:tc>
        <w:tc>
          <w:tcPr>
            <w:tcW w:w="741" w:type="pct"/>
            <w:shd w:val="clear" w:color="auto" w:fill="auto"/>
          </w:tcPr>
          <w:p w14:paraId="782C2740" w14:textId="77777777" w:rsidR="00CA558F" w:rsidRPr="00C03826" w:rsidRDefault="00CA558F" w:rsidP="003209E1">
            <w:pPr>
              <w:pStyle w:val="ENoteTableText"/>
              <w:rPr>
                <w:color w:val="000000"/>
              </w:rPr>
            </w:pPr>
            <w:r w:rsidRPr="00C03826">
              <w:rPr>
                <w:color w:val="000000"/>
              </w:rPr>
              <w:t>—</w:t>
            </w:r>
          </w:p>
        </w:tc>
      </w:tr>
      <w:tr w:rsidR="00CA558F" w:rsidRPr="00C03826" w14:paraId="47DEE153" w14:textId="77777777" w:rsidTr="00561466">
        <w:trPr>
          <w:cantSplit/>
        </w:trPr>
        <w:tc>
          <w:tcPr>
            <w:tcW w:w="2438" w:type="pct"/>
            <w:shd w:val="clear" w:color="auto" w:fill="auto"/>
          </w:tcPr>
          <w:p w14:paraId="5AA57D21" w14:textId="3C35D927" w:rsidR="00CA558F" w:rsidRPr="00C03826" w:rsidRDefault="00CA558F" w:rsidP="008B369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Deep Sea Crab Interim Managed Fishery (29/04/2010)</w:t>
            </w:r>
          </w:p>
        </w:tc>
        <w:tc>
          <w:tcPr>
            <w:tcW w:w="909" w:type="pct"/>
            <w:shd w:val="clear" w:color="auto" w:fill="auto"/>
          </w:tcPr>
          <w:p w14:paraId="19BE39DA" w14:textId="77777777" w:rsidR="00CA558F" w:rsidRPr="00C03826" w:rsidRDefault="008F7A2A" w:rsidP="00F11AA3">
            <w:pPr>
              <w:pStyle w:val="ENoteTableText"/>
              <w:rPr>
                <w:color w:val="000000"/>
              </w:rPr>
            </w:pPr>
            <w:r w:rsidRPr="00C03826">
              <w:rPr>
                <w:color w:val="000000"/>
              </w:rPr>
              <w:t>05 May</w:t>
            </w:r>
            <w:r w:rsidR="00CA558F" w:rsidRPr="00C03826">
              <w:rPr>
                <w:color w:val="000000"/>
              </w:rPr>
              <w:t xml:space="preserve"> 2010 (F2010L01168)</w:t>
            </w:r>
          </w:p>
        </w:tc>
        <w:tc>
          <w:tcPr>
            <w:tcW w:w="912" w:type="pct"/>
            <w:shd w:val="clear" w:color="auto" w:fill="auto"/>
          </w:tcPr>
          <w:p w14:paraId="31BE1206" w14:textId="77777777" w:rsidR="00CA558F" w:rsidRPr="00C03826" w:rsidRDefault="008F7A2A" w:rsidP="00C83653">
            <w:pPr>
              <w:pStyle w:val="ENoteTableText"/>
              <w:rPr>
                <w:color w:val="000000"/>
              </w:rPr>
            </w:pPr>
            <w:r w:rsidRPr="00C03826">
              <w:rPr>
                <w:color w:val="000000"/>
              </w:rPr>
              <w:t>7 May</w:t>
            </w:r>
            <w:r w:rsidR="00CA558F" w:rsidRPr="00C03826">
              <w:rPr>
                <w:color w:val="000000"/>
              </w:rPr>
              <w:t xml:space="preserve"> 2010</w:t>
            </w:r>
          </w:p>
        </w:tc>
        <w:tc>
          <w:tcPr>
            <w:tcW w:w="741" w:type="pct"/>
            <w:shd w:val="clear" w:color="auto" w:fill="auto"/>
          </w:tcPr>
          <w:p w14:paraId="63C64200" w14:textId="77777777" w:rsidR="00CA558F" w:rsidRPr="00C03826" w:rsidRDefault="00CA558F" w:rsidP="003209E1">
            <w:pPr>
              <w:pStyle w:val="ENoteTableText"/>
              <w:rPr>
                <w:color w:val="000000"/>
              </w:rPr>
            </w:pPr>
            <w:r w:rsidRPr="00C03826">
              <w:rPr>
                <w:color w:val="000000"/>
              </w:rPr>
              <w:t>—</w:t>
            </w:r>
          </w:p>
        </w:tc>
      </w:tr>
      <w:tr w:rsidR="008A663A" w:rsidRPr="00C03826" w14:paraId="05410236" w14:textId="77777777" w:rsidTr="00561466">
        <w:trPr>
          <w:cantSplit/>
        </w:trPr>
        <w:tc>
          <w:tcPr>
            <w:tcW w:w="2438" w:type="pct"/>
            <w:shd w:val="clear" w:color="auto" w:fill="auto"/>
          </w:tcPr>
          <w:p w14:paraId="4C771980" w14:textId="2261D033" w:rsidR="008A663A" w:rsidRPr="00C03826" w:rsidRDefault="008A663A"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Specimen Shell Managed Fishery (17/05/2010) </w:t>
            </w:r>
          </w:p>
        </w:tc>
        <w:tc>
          <w:tcPr>
            <w:tcW w:w="909" w:type="pct"/>
            <w:shd w:val="clear" w:color="auto" w:fill="auto"/>
          </w:tcPr>
          <w:p w14:paraId="101A1001" w14:textId="77777777" w:rsidR="008A663A" w:rsidRPr="00C03826" w:rsidRDefault="008F7A2A" w:rsidP="003933DC">
            <w:pPr>
              <w:pStyle w:val="ENoteTableText"/>
              <w:rPr>
                <w:color w:val="000000"/>
              </w:rPr>
            </w:pPr>
            <w:r w:rsidRPr="00C03826">
              <w:rPr>
                <w:color w:val="000000"/>
              </w:rPr>
              <w:t>19 May</w:t>
            </w:r>
            <w:r w:rsidR="008A663A" w:rsidRPr="00C03826">
              <w:rPr>
                <w:color w:val="000000"/>
              </w:rPr>
              <w:t xml:space="preserve"> 2010 (F2010L01321)</w:t>
            </w:r>
          </w:p>
        </w:tc>
        <w:tc>
          <w:tcPr>
            <w:tcW w:w="912" w:type="pct"/>
            <w:shd w:val="clear" w:color="auto" w:fill="auto"/>
          </w:tcPr>
          <w:p w14:paraId="52E4BB4C" w14:textId="77777777" w:rsidR="008A663A" w:rsidRPr="00C03826" w:rsidRDefault="008F7A2A" w:rsidP="00C83653">
            <w:pPr>
              <w:pStyle w:val="ENoteTableText"/>
              <w:rPr>
                <w:color w:val="000000"/>
              </w:rPr>
            </w:pPr>
            <w:r w:rsidRPr="00C03826">
              <w:rPr>
                <w:color w:val="000000"/>
              </w:rPr>
              <w:t>20 May</w:t>
            </w:r>
            <w:r w:rsidR="008A663A" w:rsidRPr="00C03826">
              <w:rPr>
                <w:color w:val="000000"/>
              </w:rPr>
              <w:t xml:space="preserve"> 2010</w:t>
            </w:r>
          </w:p>
        </w:tc>
        <w:tc>
          <w:tcPr>
            <w:tcW w:w="741" w:type="pct"/>
            <w:shd w:val="clear" w:color="auto" w:fill="auto"/>
          </w:tcPr>
          <w:p w14:paraId="2BF230A5" w14:textId="77777777" w:rsidR="008A663A" w:rsidRPr="00C03826" w:rsidRDefault="008A663A" w:rsidP="003209E1">
            <w:pPr>
              <w:pStyle w:val="ENoteTableText"/>
              <w:rPr>
                <w:color w:val="000000"/>
              </w:rPr>
            </w:pPr>
            <w:r w:rsidRPr="00C03826">
              <w:rPr>
                <w:color w:val="000000"/>
              </w:rPr>
              <w:t>—</w:t>
            </w:r>
          </w:p>
        </w:tc>
      </w:tr>
      <w:tr w:rsidR="008A663A" w:rsidRPr="00C03826" w14:paraId="62DFD846" w14:textId="77777777" w:rsidTr="00561466">
        <w:trPr>
          <w:cantSplit/>
        </w:trPr>
        <w:tc>
          <w:tcPr>
            <w:tcW w:w="2438" w:type="pct"/>
            <w:shd w:val="clear" w:color="auto" w:fill="auto"/>
          </w:tcPr>
          <w:p w14:paraId="29FE840C" w14:textId="5D1F318D" w:rsidR="008A663A" w:rsidRPr="00C03826" w:rsidRDefault="008A663A"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Specimen Shell Fishery (17/05/2010)</w:t>
            </w:r>
          </w:p>
        </w:tc>
        <w:tc>
          <w:tcPr>
            <w:tcW w:w="909" w:type="pct"/>
            <w:shd w:val="clear" w:color="auto" w:fill="auto"/>
          </w:tcPr>
          <w:p w14:paraId="241C7D34" w14:textId="77777777" w:rsidR="008A663A" w:rsidRPr="00C03826" w:rsidRDefault="008F7A2A" w:rsidP="003933DC">
            <w:pPr>
              <w:pStyle w:val="ENoteTableText"/>
              <w:rPr>
                <w:color w:val="000000"/>
              </w:rPr>
            </w:pPr>
            <w:r w:rsidRPr="00C03826">
              <w:rPr>
                <w:color w:val="000000"/>
              </w:rPr>
              <w:t>19 May</w:t>
            </w:r>
            <w:r w:rsidR="008A663A" w:rsidRPr="00C03826">
              <w:rPr>
                <w:color w:val="000000"/>
              </w:rPr>
              <w:t xml:space="preserve"> 2010 (F2010L01324)</w:t>
            </w:r>
          </w:p>
        </w:tc>
        <w:tc>
          <w:tcPr>
            <w:tcW w:w="912" w:type="pct"/>
            <w:shd w:val="clear" w:color="auto" w:fill="auto"/>
          </w:tcPr>
          <w:p w14:paraId="73FBFA3F" w14:textId="77777777" w:rsidR="008A663A" w:rsidRPr="00C03826" w:rsidRDefault="008F7A2A" w:rsidP="00C83653">
            <w:pPr>
              <w:pStyle w:val="ENoteTableText"/>
              <w:rPr>
                <w:color w:val="000000"/>
              </w:rPr>
            </w:pPr>
            <w:r w:rsidRPr="00C03826">
              <w:rPr>
                <w:color w:val="000000"/>
              </w:rPr>
              <w:t>20 May</w:t>
            </w:r>
            <w:r w:rsidR="008A663A" w:rsidRPr="00C03826">
              <w:rPr>
                <w:color w:val="000000"/>
              </w:rPr>
              <w:t xml:space="preserve"> 2010</w:t>
            </w:r>
          </w:p>
        </w:tc>
        <w:tc>
          <w:tcPr>
            <w:tcW w:w="741" w:type="pct"/>
            <w:shd w:val="clear" w:color="auto" w:fill="auto"/>
          </w:tcPr>
          <w:p w14:paraId="24BC323B" w14:textId="77777777" w:rsidR="008A663A" w:rsidRPr="00C03826" w:rsidRDefault="008A663A" w:rsidP="003209E1">
            <w:pPr>
              <w:pStyle w:val="ENoteTableText"/>
              <w:rPr>
                <w:color w:val="000000"/>
              </w:rPr>
            </w:pPr>
            <w:r w:rsidRPr="00C03826">
              <w:rPr>
                <w:color w:val="000000"/>
              </w:rPr>
              <w:t>—</w:t>
            </w:r>
          </w:p>
        </w:tc>
      </w:tr>
      <w:tr w:rsidR="00E34BEA" w:rsidRPr="00C03826" w14:paraId="4B3AE88D" w14:textId="77777777" w:rsidTr="00561466">
        <w:trPr>
          <w:cantSplit/>
        </w:trPr>
        <w:tc>
          <w:tcPr>
            <w:tcW w:w="2438" w:type="pct"/>
            <w:tcBorders>
              <w:bottom w:val="single" w:sz="4" w:space="0" w:color="auto"/>
            </w:tcBorders>
            <w:shd w:val="clear" w:color="auto" w:fill="auto"/>
          </w:tcPr>
          <w:p w14:paraId="4078E346" w14:textId="3514A255" w:rsidR="00E34BEA" w:rsidRPr="00C03826" w:rsidRDefault="00E34BEA"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Trochus Fishery (25/05/2010)</w:t>
            </w:r>
          </w:p>
        </w:tc>
        <w:tc>
          <w:tcPr>
            <w:tcW w:w="909" w:type="pct"/>
            <w:tcBorders>
              <w:bottom w:val="single" w:sz="4" w:space="0" w:color="auto"/>
            </w:tcBorders>
            <w:shd w:val="clear" w:color="auto" w:fill="auto"/>
          </w:tcPr>
          <w:p w14:paraId="78B3D935" w14:textId="016FC418" w:rsidR="00E34BEA" w:rsidRPr="00C03826" w:rsidRDefault="00981FD9" w:rsidP="00D41E92">
            <w:pPr>
              <w:pStyle w:val="ENoteTableText"/>
              <w:rPr>
                <w:color w:val="000000"/>
              </w:rPr>
            </w:pPr>
            <w:r w:rsidRPr="00C03826">
              <w:rPr>
                <w:color w:val="000000"/>
              </w:rPr>
              <w:t>1 June</w:t>
            </w:r>
            <w:r w:rsidR="00E34BEA" w:rsidRPr="00C03826">
              <w:rPr>
                <w:color w:val="000000"/>
              </w:rPr>
              <w:t xml:space="preserve"> 2010 (F2010L01490)</w:t>
            </w:r>
          </w:p>
        </w:tc>
        <w:tc>
          <w:tcPr>
            <w:tcW w:w="912" w:type="pct"/>
            <w:tcBorders>
              <w:bottom w:val="single" w:sz="4" w:space="0" w:color="auto"/>
            </w:tcBorders>
            <w:shd w:val="clear" w:color="auto" w:fill="auto"/>
          </w:tcPr>
          <w:p w14:paraId="26A0ABDC" w14:textId="525094B3" w:rsidR="00E34BEA" w:rsidRPr="00C03826" w:rsidRDefault="00981FD9" w:rsidP="00C83653">
            <w:pPr>
              <w:pStyle w:val="ENoteTableText"/>
              <w:rPr>
                <w:color w:val="000000"/>
              </w:rPr>
            </w:pPr>
            <w:r w:rsidRPr="00C03826">
              <w:rPr>
                <w:color w:val="000000"/>
              </w:rPr>
              <w:t>2 June</w:t>
            </w:r>
            <w:r w:rsidR="00E34BEA" w:rsidRPr="00C03826">
              <w:rPr>
                <w:color w:val="000000"/>
              </w:rPr>
              <w:t xml:space="preserve"> 2010</w:t>
            </w:r>
          </w:p>
        </w:tc>
        <w:tc>
          <w:tcPr>
            <w:tcW w:w="741" w:type="pct"/>
            <w:tcBorders>
              <w:bottom w:val="single" w:sz="4" w:space="0" w:color="auto"/>
            </w:tcBorders>
            <w:shd w:val="clear" w:color="auto" w:fill="auto"/>
          </w:tcPr>
          <w:p w14:paraId="7CEDD615" w14:textId="77777777" w:rsidR="00E34BEA" w:rsidRPr="00C03826" w:rsidRDefault="00E34BEA" w:rsidP="003209E1">
            <w:pPr>
              <w:pStyle w:val="ENoteTableText"/>
              <w:rPr>
                <w:color w:val="000000"/>
              </w:rPr>
            </w:pPr>
            <w:r w:rsidRPr="00C03826">
              <w:rPr>
                <w:color w:val="000000"/>
              </w:rPr>
              <w:t>—</w:t>
            </w:r>
          </w:p>
        </w:tc>
      </w:tr>
      <w:tr w:rsidR="003E5B91" w:rsidRPr="00C03826" w14:paraId="1063730B" w14:textId="77777777" w:rsidTr="00561466">
        <w:trPr>
          <w:cantSplit/>
        </w:trPr>
        <w:tc>
          <w:tcPr>
            <w:tcW w:w="2438" w:type="pct"/>
            <w:tcBorders>
              <w:bottom w:val="single" w:sz="4" w:space="0" w:color="auto"/>
            </w:tcBorders>
            <w:shd w:val="clear" w:color="auto" w:fill="auto"/>
          </w:tcPr>
          <w:p w14:paraId="2DF84C0E" w14:textId="02CABF75" w:rsidR="003E5B91" w:rsidRPr="00C03826" w:rsidRDefault="003E5B91"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Demersal Scalefish Managed Fishery (09/06/2010)</w:t>
            </w:r>
          </w:p>
        </w:tc>
        <w:tc>
          <w:tcPr>
            <w:tcW w:w="909" w:type="pct"/>
            <w:tcBorders>
              <w:bottom w:val="single" w:sz="4" w:space="0" w:color="auto"/>
            </w:tcBorders>
            <w:shd w:val="clear" w:color="auto" w:fill="auto"/>
          </w:tcPr>
          <w:p w14:paraId="298A7EF8" w14:textId="1F8D5D54" w:rsidR="003E5B91" w:rsidRPr="00C03826" w:rsidRDefault="00981FD9" w:rsidP="00770E57">
            <w:pPr>
              <w:pStyle w:val="ENoteTableText"/>
              <w:rPr>
                <w:color w:val="000000"/>
              </w:rPr>
            </w:pPr>
            <w:r w:rsidRPr="00C03826">
              <w:rPr>
                <w:color w:val="000000"/>
              </w:rPr>
              <w:t>11 June</w:t>
            </w:r>
            <w:r w:rsidR="003E5B91" w:rsidRPr="00C03826">
              <w:rPr>
                <w:color w:val="000000"/>
              </w:rPr>
              <w:t xml:space="preserve"> 2010 (F2010L01590)</w:t>
            </w:r>
          </w:p>
        </w:tc>
        <w:tc>
          <w:tcPr>
            <w:tcW w:w="912" w:type="pct"/>
            <w:tcBorders>
              <w:bottom w:val="single" w:sz="4" w:space="0" w:color="auto"/>
            </w:tcBorders>
            <w:shd w:val="clear" w:color="auto" w:fill="auto"/>
          </w:tcPr>
          <w:p w14:paraId="4135A751" w14:textId="668DE77B" w:rsidR="003E5B91" w:rsidRPr="00C03826" w:rsidRDefault="00981FD9" w:rsidP="00C83653">
            <w:pPr>
              <w:pStyle w:val="ENoteTableText"/>
              <w:rPr>
                <w:color w:val="000000"/>
              </w:rPr>
            </w:pPr>
            <w:r w:rsidRPr="00C03826">
              <w:rPr>
                <w:color w:val="000000"/>
              </w:rPr>
              <w:t>2 June</w:t>
            </w:r>
            <w:r w:rsidR="003E5B91" w:rsidRPr="00C03826">
              <w:rPr>
                <w:color w:val="000000"/>
              </w:rPr>
              <w:t xml:space="preserve"> 2010</w:t>
            </w:r>
          </w:p>
        </w:tc>
        <w:tc>
          <w:tcPr>
            <w:tcW w:w="741" w:type="pct"/>
            <w:tcBorders>
              <w:bottom w:val="single" w:sz="4" w:space="0" w:color="auto"/>
            </w:tcBorders>
            <w:shd w:val="clear" w:color="auto" w:fill="auto"/>
          </w:tcPr>
          <w:p w14:paraId="4260A33F" w14:textId="77777777" w:rsidR="003E5B91" w:rsidRPr="00C03826" w:rsidRDefault="003E5B91" w:rsidP="003209E1">
            <w:pPr>
              <w:pStyle w:val="ENoteTableText"/>
              <w:rPr>
                <w:color w:val="000000"/>
              </w:rPr>
            </w:pPr>
            <w:r w:rsidRPr="00C03826">
              <w:rPr>
                <w:color w:val="000000"/>
              </w:rPr>
              <w:t>—</w:t>
            </w:r>
          </w:p>
        </w:tc>
      </w:tr>
      <w:tr w:rsidR="00112283" w:rsidRPr="00C03826" w14:paraId="14E06C8A" w14:textId="77777777" w:rsidTr="00561466">
        <w:trPr>
          <w:cantSplit/>
        </w:trPr>
        <w:tc>
          <w:tcPr>
            <w:tcW w:w="2438" w:type="pct"/>
            <w:tcBorders>
              <w:bottom w:val="single" w:sz="4" w:space="0" w:color="auto"/>
            </w:tcBorders>
            <w:shd w:val="clear" w:color="auto" w:fill="auto"/>
          </w:tcPr>
          <w:p w14:paraId="52412797" w14:textId="5128EB9E" w:rsidR="00112283" w:rsidRPr="00C03826" w:rsidRDefault="00112283"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Bluefin Tuna Fishery (22/06/2010)</w:t>
            </w:r>
          </w:p>
        </w:tc>
        <w:tc>
          <w:tcPr>
            <w:tcW w:w="909" w:type="pct"/>
            <w:tcBorders>
              <w:bottom w:val="single" w:sz="4" w:space="0" w:color="auto"/>
            </w:tcBorders>
            <w:shd w:val="clear" w:color="auto" w:fill="auto"/>
          </w:tcPr>
          <w:p w14:paraId="2898A758" w14:textId="4A5F9744" w:rsidR="00112283" w:rsidRPr="00C03826" w:rsidRDefault="00981FD9" w:rsidP="00B36373">
            <w:pPr>
              <w:pStyle w:val="ENoteTableText"/>
              <w:rPr>
                <w:color w:val="000000"/>
              </w:rPr>
            </w:pPr>
            <w:r w:rsidRPr="00C03826">
              <w:rPr>
                <w:color w:val="000000"/>
              </w:rPr>
              <w:t>24 June</w:t>
            </w:r>
            <w:r w:rsidR="00112283" w:rsidRPr="00C03826">
              <w:rPr>
                <w:color w:val="000000"/>
              </w:rPr>
              <w:t xml:space="preserve"> 2010 (F2010L01780)</w:t>
            </w:r>
          </w:p>
        </w:tc>
        <w:tc>
          <w:tcPr>
            <w:tcW w:w="912" w:type="pct"/>
            <w:tcBorders>
              <w:bottom w:val="single" w:sz="4" w:space="0" w:color="auto"/>
            </w:tcBorders>
            <w:shd w:val="clear" w:color="auto" w:fill="auto"/>
          </w:tcPr>
          <w:p w14:paraId="0358AC7F" w14:textId="781F2F68" w:rsidR="00112283" w:rsidRPr="00C03826" w:rsidRDefault="00981FD9" w:rsidP="00C83653">
            <w:pPr>
              <w:pStyle w:val="ENoteTableText"/>
              <w:rPr>
                <w:color w:val="000000"/>
              </w:rPr>
            </w:pPr>
            <w:r w:rsidRPr="00C03826">
              <w:rPr>
                <w:color w:val="000000"/>
              </w:rPr>
              <w:t>25 June</w:t>
            </w:r>
            <w:r w:rsidR="00112283" w:rsidRPr="00C03826">
              <w:rPr>
                <w:color w:val="000000"/>
              </w:rPr>
              <w:t xml:space="preserve"> 2010</w:t>
            </w:r>
          </w:p>
        </w:tc>
        <w:tc>
          <w:tcPr>
            <w:tcW w:w="741" w:type="pct"/>
            <w:tcBorders>
              <w:bottom w:val="single" w:sz="4" w:space="0" w:color="auto"/>
            </w:tcBorders>
            <w:shd w:val="clear" w:color="auto" w:fill="auto"/>
          </w:tcPr>
          <w:p w14:paraId="7BDE2939" w14:textId="77777777" w:rsidR="00112283" w:rsidRPr="00C03826" w:rsidRDefault="00B36373" w:rsidP="003209E1">
            <w:pPr>
              <w:pStyle w:val="ENoteTableText"/>
              <w:rPr>
                <w:color w:val="000000"/>
              </w:rPr>
            </w:pPr>
            <w:r w:rsidRPr="00C03826">
              <w:rPr>
                <w:color w:val="000000"/>
              </w:rPr>
              <w:t>—</w:t>
            </w:r>
          </w:p>
        </w:tc>
      </w:tr>
      <w:tr w:rsidR="0013115C" w:rsidRPr="00C03826" w14:paraId="11B1D3D0" w14:textId="77777777" w:rsidTr="00561466">
        <w:trPr>
          <w:cantSplit/>
        </w:trPr>
        <w:tc>
          <w:tcPr>
            <w:tcW w:w="2438" w:type="pct"/>
            <w:tcBorders>
              <w:bottom w:val="single" w:sz="4" w:space="0" w:color="auto"/>
            </w:tcBorders>
            <w:shd w:val="clear" w:color="auto" w:fill="auto"/>
          </w:tcPr>
          <w:p w14:paraId="00B0B54A" w14:textId="29DBC31D" w:rsidR="0013115C" w:rsidRPr="00C03826" w:rsidRDefault="0013115C"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(23/06/2010)</w:t>
            </w:r>
          </w:p>
        </w:tc>
        <w:tc>
          <w:tcPr>
            <w:tcW w:w="909" w:type="pct"/>
            <w:tcBorders>
              <w:bottom w:val="single" w:sz="4" w:space="0" w:color="auto"/>
            </w:tcBorders>
            <w:shd w:val="clear" w:color="auto" w:fill="auto"/>
          </w:tcPr>
          <w:p w14:paraId="1627927B" w14:textId="7435447C" w:rsidR="0013115C" w:rsidRPr="00C03826" w:rsidRDefault="00981FD9" w:rsidP="004E078D">
            <w:pPr>
              <w:pStyle w:val="ENoteTableText"/>
              <w:rPr>
                <w:color w:val="000000"/>
              </w:rPr>
            </w:pPr>
            <w:r w:rsidRPr="00C03826">
              <w:rPr>
                <w:color w:val="000000"/>
              </w:rPr>
              <w:t>29 June</w:t>
            </w:r>
            <w:r w:rsidR="0013115C" w:rsidRPr="00C03826">
              <w:rPr>
                <w:color w:val="000000"/>
              </w:rPr>
              <w:t xml:space="preserve"> 2010 (F2010L01817)</w:t>
            </w:r>
          </w:p>
        </w:tc>
        <w:tc>
          <w:tcPr>
            <w:tcW w:w="912" w:type="pct"/>
            <w:tcBorders>
              <w:bottom w:val="single" w:sz="4" w:space="0" w:color="auto"/>
            </w:tcBorders>
            <w:shd w:val="clear" w:color="auto" w:fill="auto"/>
          </w:tcPr>
          <w:p w14:paraId="072B2DD0" w14:textId="70597DE0" w:rsidR="0013115C" w:rsidRPr="00C03826" w:rsidRDefault="00981FD9" w:rsidP="00C83653">
            <w:pPr>
              <w:pStyle w:val="ENoteTableText"/>
              <w:rPr>
                <w:color w:val="000000"/>
              </w:rPr>
            </w:pPr>
            <w:r w:rsidRPr="00C03826">
              <w:rPr>
                <w:color w:val="000000"/>
              </w:rPr>
              <w:t>30 June</w:t>
            </w:r>
            <w:r w:rsidR="0013115C" w:rsidRPr="00C03826">
              <w:rPr>
                <w:color w:val="000000"/>
              </w:rPr>
              <w:t xml:space="preserve"> 2010</w:t>
            </w:r>
          </w:p>
        </w:tc>
        <w:tc>
          <w:tcPr>
            <w:tcW w:w="741" w:type="pct"/>
            <w:tcBorders>
              <w:bottom w:val="single" w:sz="4" w:space="0" w:color="auto"/>
            </w:tcBorders>
            <w:shd w:val="clear" w:color="auto" w:fill="auto"/>
          </w:tcPr>
          <w:p w14:paraId="1E893B3A" w14:textId="77777777" w:rsidR="0013115C" w:rsidRPr="00C03826" w:rsidRDefault="0013115C" w:rsidP="003209E1">
            <w:pPr>
              <w:pStyle w:val="ENoteTableText"/>
              <w:rPr>
                <w:color w:val="000000"/>
              </w:rPr>
            </w:pPr>
            <w:r w:rsidRPr="00C03826">
              <w:rPr>
                <w:color w:val="000000"/>
              </w:rPr>
              <w:t>—</w:t>
            </w:r>
          </w:p>
        </w:tc>
      </w:tr>
      <w:tr w:rsidR="00DD622D" w:rsidRPr="00C03826" w14:paraId="4E4F269F" w14:textId="77777777" w:rsidTr="00561466">
        <w:trPr>
          <w:cantSplit/>
        </w:trPr>
        <w:tc>
          <w:tcPr>
            <w:tcW w:w="2438" w:type="pct"/>
            <w:tcBorders>
              <w:bottom w:val="single" w:sz="4" w:space="0" w:color="auto"/>
            </w:tcBorders>
            <w:shd w:val="clear" w:color="auto" w:fill="auto"/>
          </w:tcPr>
          <w:p w14:paraId="6E178313" w14:textId="1632A618" w:rsidR="00DD622D" w:rsidRPr="00C03826" w:rsidRDefault="0074254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Broome, Kimberley, Onslow, and Nickol Bay Prawn Managed Fisheries(12/08/2010) (inclusion)</w:t>
            </w:r>
          </w:p>
        </w:tc>
        <w:tc>
          <w:tcPr>
            <w:tcW w:w="909" w:type="pct"/>
            <w:tcBorders>
              <w:bottom w:val="single" w:sz="4" w:space="0" w:color="auto"/>
            </w:tcBorders>
            <w:shd w:val="clear" w:color="auto" w:fill="auto"/>
          </w:tcPr>
          <w:p w14:paraId="170C746A" w14:textId="77777777" w:rsidR="00DD622D" w:rsidRPr="00C03826" w:rsidRDefault="00DD622D" w:rsidP="00AD325D">
            <w:pPr>
              <w:pStyle w:val="ENoteTableText"/>
              <w:rPr>
                <w:color w:val="000000"/>
              </w:rPr>
            </w:pPr>
            <w:r w:rsidRPr="00C03826">
              <w:rPr>
                <w:color w:val="000000"/>
              </w:rPr>
              <w:t>17 Aug 2010 (F2010L02296)</w:t>
            </w:r>
          </w:p>
        </w:tc>
        <w:tc>
          <w:tcPr>
            <w:tcW w:w="912" w:type="pct"/>
            <w:tcBorders>
              <w:bottom w:val="single" w:sz="4" w:space="0" w:color="auto"/>
            </w:tcBorders>
            <w:shd w:val="clear" w:color="auto" w:fill="auto"/>
          </w:tcPr>
          <w:p w14:paraId="53DAD628" w14:textId="77777777" w:rsidR="00DD622D" w:rsidRPr="00C03826" w:rsidRDefault="00DD622D" w:rsidP="00C83653">
            <w:pPr>
              <w:pStyle w:val="ENoteTableText"/>
              <w:rPr>
                <w:color w:val="000000"/>
              </w:rPr>
            </w:pPr>
            <w:r w:rsidRPr="00C03826">
              <w:rPr>
                <w:color w:val="000000"/>
              </w:rPr>
              <w:t>18 Aug 2010</w:t>
            </w:r>
          </w:p>
        </w:tc>
        <w:tc>
          <w:tcPr>
            <w:tcW w:w="741" w:type="pct"/>
            <w:tcBorders>
              <w:bottom w:val="single" w:sz="4" w:space="0" w:color="auto"/>
            </w:tcBorders>
            <w:shd w:val="clear" w:color="auto" w:fill="auto"/>
          </w:tcPr>
          <w:p w14:paraId="0D569998" w14:textId="77777777" w:rsidR="00DD622D" w:rsidRPr="00C03826" w:rsidRDefault="00DD622D" w:rsidP="003209E1">
            <w:pPr>
              <w:pStyle w:val="ENoteTableText"/>
              <w:rPr>
                <w:color w:val="000000"/>
              </w:rPr>
            </w:pPr>
            <w:r w:rsidRPr="00C03826">
              <w:rPr>
                <w:color w:val="000000"/>
              </w:rPr>
              <w:t>—</w:t>
            </w:r>
          </w:p>
        </w:tc>
      </w:tr>
      <w:tr w:rsidR="00DD622D" w:rsidRPr="00C03826" w14:paraId="534C2E2A" w14:textId="77777777" w:rsidTr="00561466">
        <w:trPr>
          <w:cantSplit/>
        </w:trPr>
        <w:tc>
          <w:tcPr>
            <w:tcW w:w="2438" w:type="pct"/>
            <w:tcBorders>
              <w:bottom w:val="single" w:sz="4" w:space="0" w:color="auto"/>
            </w:tcBorders>
            <w:shd w:val="clear" w:color="auto" w:fill="auto"/>
          </w:tcPr>
          <w:p w14:paraId="4D8989C3" w14:textId="09F5E6AE" w:rsidR="00DD622D" w:rsidRPr="00C03826" w:rsidRDefault="0074254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Broome, Kimberley, Onslow and Nickol Bay Prawn Managed Fisheries (12/08/2010) (deletion)</w:t>
            </w:r>
          </w:p>
        </w:tc>
        <w:tc>
          <w:tcPr>
            <w:tcW w:w="909" w:type="pct"/>
            <w:tcBorders>
              <w:bottom w:val="single" w:sz="4" w:space="0" w:color="auto"/>
            </w:tcBorders>
            <w:shd w:val="clear" w:color="auto" w:fill="auto"/>
          </w:tcPr>
          <w:p w14:paraId="3076DC2D" w14:textId="77777777" w:rsidR="00DD622D" w:rsidRPr="00C03826" w:rsidRDefault="00DD622D" w:rsidP="00AD325D">
            <w:pPr>
              <w:pStyle w:val="ENoteTableText"/>
              <w:rPr>
                <w:color w:val="000000"/>
              </w:rPr>
            </w:pPr>
            <w:r w:rsidRPr="00C03826">
              <w:rPr>
                <w:color w:val="000000"/>
              </w:rPr>
              <w:t>17 Aug 2010 (F2010L02297)</w:t>
            </w:r>
          </w:p>
        </w:tc>
        <w:tc>
          <w:tcPr>
            <w:tcW w:w="912" w:type="pct"/>
            <w:tcBorders>
              <w:bottom w:val="single" w:sz="4" w:space="0" w:color="auto"/>
            </w:tcBorders>
            <w:shd w:val="clear" w:color="auto" w:fill="auto"/>
          </w:tcPr>
          <w:p w14:paraId="5AE9781F" w14:textId="77777777" w:rsidR="00DD622D" w:rsidRPr="00C03826" w:rsidRDefault="00DD622D" w:rsidP="00C83653">
            <w:pPr>
              <w:pStyle w:val="ENoteTableText"/>
              <w:rPr>
                <w:color w:val="000000"/>
              </w:rPr>
            </w:pPr>
            <w:r w:rsidRPr="00C03826">
              <w:rPr>
                <w:color w:val="000000"/>
              </w:rPr>
              <w:t>18 Aug 2010</w:t>
            </w:r>
          </w:p>
        </w:tc>
        <w:tc>
          <w:tcPr>
            <w:tcW w:w="741" w:type="pct"/>
            <w:tcBorders>
              <w:bottom w:val="single" w:sz="4" w:space="0" w:color="auto"/>
            </w:tcBorders>
            <w:shd w:val="clear" w:color="auto" w:fill="auto"/>
          </w:tcPr>
          <w:p w14:paraId="49B22BEE" w14:textId="77777777" w:rsidR="00DD622D" w:rsidRPr="00C03826" w:rsidRDefault="00DD622D" w:rsidP="003209E1">
            <w:pPr>
              <w:pStyle w:val="ENoteTableText"/>
              <w:rPr>
                <w:color w:val="000000"/>
              </w:rPr>
            </w:pPr>
            <w:r w:rsidRPr="00C03826">
              <w:rPr>
                <w:color w:val="000000"/>
              </w:rPr>
              <w:t>—</w:t>
            </w:r>
          </w:p>
        </w:tc>
      </w:tr>
      <w:tr w:rsidR="00DD622D" w:rsidRPr="00C03826" w14:paraId="720714B9" w14:textId="77777777" w:rsidTr="00561466">
        <w:trPr>
          <w:cantSplit/>
        </w:trPr>
        <w:tc>
          <w:tcPr>
            <w:tcW w:w="2438" w:type="pct"/>
            <w:tcBorders>
              <w:bottom w:val="single" w:sz="4" w:space="0" w:color="auto"/>
            </w:tcBorders>
            <w:shd w:val="clear" w:color="auto" w:fill="auto"/>
          </w:tcPr>
          <w:p w14:paraId="2C93DFE5" w14:textId="32F91929" w:rsidR="00DD622D" w:rsidRPr="00C03826" w:rsidRDefault="0074254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Bluefin Tuna Fishery (12/08/2010)</w:t>
            </w:r>
          </w:p>
        </w:tc>
        <w:tc>
          <w:tcPr>
            <w:tcW w:w="909" w:type="pct"/>
            <w:tcBorders>
              <w:bottom w:val="single" w:sz="4" w:space="0" w:color="auto"/>
            </w:tcBorders>
            <w:shd w:val="clear" w:color="auto" w:fill="auto"/>
          </w:tcPr>
          <w:p w14:paraId="4001177A" w14:textId="77777777" w:rsidR="00DD622D" w:rsidRPr="00C03826" w:rsidRDefault="00DD622D" w:rsidP="00AD325D">
            <w:pPr>
              <w:pStyle w:val="ENoteTableText"/>
              <w:rPr>
                <w:color w:val="000000"/>
              </w:rPr>
            </w:pPr>
            <w:r w:rsidRPr="00C03826">
              <w:rPr>
                <w:color w:val="000000"/>
              </w:rPr>
              <w:t>17 Aug 2010 (F2010L02298)</w:t>
            </w:r>
          </w:p>
        </w:tc>
        <w:tc>
          <w:tcPr>
            <w:tcW w:w="912" w:type="pct"/>
            <w:tcBorders>
              <w:bottom w:val="single" w:sz="4" w:space="0" w:color="auto"/>
            </w:tcBorders>
            <w:shd w:val="clear" w:color="auto" w:fill="auto"/>
          </w:tcPr>
          <w:p w14:paraId="04EE8182" w14:textId="77777777" w:rsidR="00DD622D" w:rsidRPr="00C03826" w:rsidRDefault="00DD622D" w:rsidP="00C83653">
            <w:pPr>
              <w:pStyle w:val="ENoteTableText"/>
              <w:rPr>
                <w:color w:val="000000"/>
              </w:rPr>
            </w:pPr>
            <w:r w:rsidRPr="00C03826">
              <w:rPr>
                <w:color w:val="000000"/>
              </w:rPr>
              <w:t>18 Aug 2010</w:t>
            </w:r>
          </w:p>
        </w:tc>
        <w:tc>
          <w:tcPr>
            <w:tcW w:w="741" w:type="pct"/>
            <w:tcBorders>
              <w:bottom w:val="single" w:sz="4" w:space="0" w:color="auto"/>
            </w:tcBorders>
            <w:shd w:val="clear" w:color="auto" w:fill="auto"/>
          </w:tcPr>
          <w:p w14:paraId="4CEB1811" w14:textId="77777777" w:rsidR="00DD622D" w:rsidRPr="00C03826" w:rsidRDefault="00DD622D" w:rsidP="003209E1">
            <w:pPr>
              <w:pStyle w:val="ENoteTableText"/>
              <w:rPr>
                <w:color w:val="000000"/>
              </w:rPr>
            </w:pPr>
            <w:r w:rsidRPr="00C03826">
              <w:rPr>
                <w:color w:val="000000"/>
              </w:rPr>
              <w:t>—</w:t>
            </w:r>
          </w:p>
        </w:tc>
      </w:tr>
      <w:tr w:rsidR="00DD622D" w:rsidRPr="00C03826" w14:paraId="07C5E6CB" w14:textId="77777777" w:rsidTr="00561466">
        <w:trPr>
          <w:cantSplit/>
        </w:trPr>
        <w:tc>
          <w:tcPr>
            <w:tcW w:w="2438" w:type="pct"/>
            <w:tcBorders>
              <w:bottom w:val="single" w:sz="4" w:space="0" w:color="auto"/>
            </w:tcBorders>
            <w:shd w:val="clear" w:color="auto" w:fill="auto"/>
          </w:tcPr>
          <w:p w14:paraId="14B2E12A" w14:textId="53184FA5" w:rsidR="00DD622D" w:rsidRPr="00C03826" w:rsidRDefault="0074254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(12/08/2010)</w:t>
            </w:r>
          </w:p>
        </w:tc>
        <w:tc>
          <w:tcPr>
            <w:tcW w:w="909" w:type="pct"/>
            <w:tcBorders>
              <w:bottom w:val="single" w:sz="4" w:space="0" w:color="auto"/>
            </w:tcBorders>
            <w:shd w:val="clear" w:color="auto" w:fill="auto"/>
          </w:tcPr>
          <w:p w14:paraId="2D74C7B9" w14:textId="77777777" w:rsidR="00DD622D" w:rsidRPr="00C03826" w:rsidRDefault="00DD622D" w:rsidP="00AD325D">
            <w:pPr>
              <w:pStyle w:val="ENoteTableText"/>
              <w:rPr>
                <w:color w:val="000000"/>
              </w:rPr>
            </w:pPr>
            <w:r w:rsidRPr="00C03826">
              <w:rPr>
                <w:color w:val="000000"/>
              </w:rPr>
              <w:t>17 Aug 2010 (F2010L02299)</w:t>
            </w:r>
          </w:p>
        </w:tc>
        <w:tc>
          <w:tcPr>
            <w:tcW w:w="912" w:type="pct"/>
            <w:tcBorders>
              <w:bottom w:val="single" w:sz="4" w:space="0" w:color="auto"/>
            </w:tcBorders>
            <w:shd w:val="clear" w:color="auto" w:fill="auto"/>
          </w:tcPr>
          <w:p w14:paraId="741ED846" w14:textId="77777777" w:rsidR="00DD622D" w:rsidRPr="00C03826" w:rsidRDefault="00DD622D" w:rsidP="00C83653">
            <w:pPr>
              <w:pStyle w:val="ENoteTableText"/>
              <w:rPr>
                <w:color w:val="000000"/>
              </w:rPr>
            </w:pPr>
            <w:r w:rsidRPr="00C03826">
              <w:rPr>
                <w:color w:val="000000"/>
              </w:rPr>
              <w:t>18 Aug 2010</w:t>
            </w:r>
          </w:p>
        </w:tc>
        <w:tc>
          <w:tcPr>
            <w:tcW w:w="741" w:type="pct"/>
            <w:tcBorders>
              <w:bottom w:val="single" w:sz="4" w:space="0" w:color="auto"/>
            </w:tcBorders>
            <w:shd w:val="clear" w:color="auto" w:fill="auto"/>
          </w:tcPr>
          <w:p w14:paraId="5E5BEDFD" w14:textId="77777777" w:rsidR="00DD622D" w:rsidRPr="00C03826" w:rsidRDefault="00DD622D" w:rsidP="003209E1">
            <w:pPr>
              <w:pStyle w:val="ENoteTableText"/>
              <w:rPr>
                <w:color w:val="000000"/>
              </w:rPr>
            </w:pPr>
            <w:r w:rsidRPr="00C03826">
              <w:rPr>
                <w:color w:val="000000"/>
              </w:rPr>
              <w:t>—</w:t>
            </w:r>
          </w:p>
        </w:tc>
      </w:tr>
      <w:tr w:rsidR="00DD622D" w:rsidRPr="00C03826" w14:paraId="0DAD5839" w14:textId="77777777" w:rsidTr="00561466">
        <w:trPr>
          <w:cantSplit/>
        </w:trPr>
        <w:tc>
          <w:tcPr>
            <w:tcW w:w="2438" w:type="pct"/>
            <w:tcBorders>
              <w:bottom w:val="single" w:sz="4" w:space="0" w:color="auto"/>
            </w:tcBorders>
            <w:shd w:val="clear" w:color="auto" w:fill="auto"/>
          </w:tcPr>
          <w:p w14:paraId="4E33B217" w14:textId="2F901B5C" w:rsidR="00DD622D" w:rsidRPr="00C03826" w:rsidRDefault="0074254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Finfish Fishery (12/08/2010)</w:t>
            </w:r>
          </w:p>
        </w:tc>
        <w:tc>
          <w:tcPr>
            <w:tcW w:w="909" w:type="pct"/>
            <w:tcBorders>
              <w:bottom w:val="single" w:sz="4" w:space="0" w:color="auto"/>
            </w:tcBorders>
            <w:shd w:val="clear" w:color="auto" w:fill="auto"/>
          </w:tcPr>
          <w:p w14:paraId="30440CF9" w14:textId="77777777" w:rsidR="00DD622D" w:rsidRPr="00C03826" w:rsidRDefault="00DD622D" w:rsidP="00AD325D">
            <w:pPr>
              <w:pStyle w:val="ENoteTableText"/>
              <w:rPr>
                <w:color w:val="000000"/>
              </w:rPr>
            </w:pPr>
            <w:r w:rsidRPr="00C03826">
              <w:rPr>
                <w:color w:val="000000"/>
              </w:rPr>
              <w:t>17 Aug 2010 (F2010L02300)</w:t>
            </w:r>
          </w:p>
        </w:tc>
        <w:tc>
          <w:tcPr>
            <w:tcW w:w="912" w:type="pct"/>
            <w:tcBorders>
              <w:bottom w:val="single" w:sz="4" w:space="0" w:color="auto"/>
            </w:tcBorders>
            <w:shd w:val="clear" w:color="auto" w:fill="auto"/>
          </w:tcPr>
          <w:p w14:paraId="3DB28685" w14:textId="77777777" w:rsidR="00DD622D" w:rsidRPr="00C03826" w:rsidRDefault="00DD622D" w:rsidP="00C83653">
            <w:pPr>
              <w:pStyle w:val="ENoteTableText"/>
              <w:rPr>
                <w:color w:val="000000"/>
              </w:rPr>
            </w:pPr>
            <w:r w:rsidRPr="00C03826">
              <w:rPr>
                <w:color w:val="000000"/>
              </w:rPr>
              <w:t>18 Aug 2010</w:t>
            </w:r>
          </w:p>
        </w:tc>
        <w:tc>
          <w:tcPr>
            <w:tcW w:w="741" w:type="pct"/>
            <w:tcBorders>
              <w:bottom w:val="single" w:sz="4" w:space="0" w:color="auto"/>
            </w:tcBorders>
            <w:shd w:val="clear" w:color="auto" w:fill="auto"/>
          </w:tcPr>
          <w:p w14:paraId="04DF82E6" w14:textId="77777777" w:rsidR="00DD622D" w:rsidRPr="00C03826" w:rsidRDefault="00DD622D" w:rsidP="003209E1">
            <w:pPr>
              <w:pStyle w:val="ENoteTableText"/>
              <w:rPr>
                <w:color w:val="000000"/>
              </w:rPr>
            </w:pPr>
            <w:r w:rsidRPr="00C03826">
              <w:rPr>
                <w:color w:val="000000"/>
              </w:rPr>
              <w:t>—</w:t>
            </w:r>
          </w:p>
        </w:tc>
      </w:tr>
      <w:tr w:rsidR="00B97BEF" w:rsidRPr="00C03826" w14:paraId="34388C49" w14:textId="77777777" w:rsidTr="00561466">
        <w:trPr>
          <w:cantSplit/>
        </w:trPr>
        <w:tc>
          <w:tcPr>
            <w:tcW w:w="2438" w:type="pct"/>
            <w:tcBorders>
              <w:bottom w:val="single" w:sz="4" w:space="0" w:color="auto"/>
            </w:tcBorders>
            <w:shd w:val="clear" w:color="auto" w:fill="auto"/>
          </w:tcPr>
          <w:p w14:paraId="4E1E2BB1" w14:textId="489D0AED" w:rsidR="00B97BEF" w:rsidRPr="00C03826" w:rsidRDefault="00B97BEF" w:rsidP="00F11AA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Snapper Fishery (17/08/2010)</w:t>
            </w:r>
          </w:p>
        </w:tc>
        <w:tc>
          <w:tcPr>
            <w:tcW w:w="909" w:type="pct"/>
            <w:tcBorders>
              <w:bottom w:val="single" w:sz="4" w:space="0" w:color="auto"/>
            </w:tcBorders>
            <w:shd w:val="clear" w:color="auto" w:fill="auto"/>
          </w:tcPr>
          <w:p w14:paraId="767F0CD9" w14:textId="77777777" w:rsidR="00B97BEF" w:rsidRPr="00C03826" w:rsidRDefault="00B97BEF" w:rsidP="008639BB">
            <w:pPr>
              <w:pStyle w:val="ENoteTableText"/>
              <w:rPr>
                <w:color w:val="000000"/>
              </w:rPr>
            </w:pPr>
            <w:r w:rsidRPr="00C03826">
              <w:rPr>
                <w:color w:val="000000"/>
              </w:rPr>
              <w:t>31 Aug 2010 (F2010L02392)</w:t>
            </w:r>
          </w:p>
        </w:tc>
        <w:tc>
          <w:tcPr>
            <w:tcW w:w="912" w:type="pct"/>
            <w:tcBorders>
              <w:bottom w:val="single" w:sz="4" w:space="0" w:color="auto"/>
            </w:tcBorders>
            <w:shd w:val="clear" w:color="auto" w:fill="auto"/>
          </w:tcPr>
          <w:p w14:paraId="031CE216" w14:textId="77777777" w:rsidR="00B97BEF" w:rsidRPr="00C03826" w:rsidRDefault="00B97BEF" w:rsidP="00C83653">
            <w:pPr>
              <w:pStyle w:val="ENoteTableText"/>
              <w:rPr>
                <w:color w:val="000000"/>
              </w:rPr>
            </w:pPr>
            <w:r w:rsidRPr="00C03826">
              <w:rPr>
                <w:color w:val="000000"/>
              </w:rPr>
              <w:t>1 Sept 2010</w:t>
            </w:r>
          </w:p>
        </w:tc>
        <w:tc>
          <w:tcPr>
            <w:tcW w:w="741" w:type="pct"/>
            <w:tcBorders>
              <w:bottom w:val="single" w:sz="4" w:space="0" w:color="auto"/>
            </w:tcBorders>
            <w:shd w:val="clear" w:color="auto" w:fill="auto"/>
          </w:tcPr>
          <w:p w14:paraId="061A2636" w14:textId="77777777" w:rsidR="00B97BEF" w:rsidRPr="00C03826" w:rsidRDefault="00B97BEF" w:rsidP="003209E1">
            <w:pPr>
              <w:pStyle w:val="ENoteTableText"/>
              <w:rPr>
                <w:color w:val="000000"/>
              </w:rPr>
            </w:pPr>
            <w:r w:rsidRPr="00C03826">
              <w:rPr>
                <w:color w:val="000000"/>
              </w:rPr>
              <w:t>—</w:t>
            </w:r>
          </w:p>
        </w:tc>
      </w:tr>
      <w:tr w:rsidR="00B97BEF" w:rsidRPr="00C03826" w14:paraId="29CB898E" w14:textId="77777777" w:rsidTr="00561466">
        <w:trPr>
          <w:cantSplit/>
        </w:trPr>
        <w:tc>
          <w:tcPr>
            <w:tcW w:w="2438" w:type="pct"/>
            <w:tcBorders>
              <w:bottom w:val="single" w:sz="4" w:space="0" w:color="auto"/>
            </w:tcBorders>
            <w:shd w:val="clear" w:color="auto" w:fill="auto"/>
          </w:tcPr>
          <w:p w14:paraId="786A8C7F" w14:textId="02490297" w:rsidR="00B97BEF" w:rsidRPr="00C03826" w:rsidRDefault="00B97BEF" w:rsidP="008B369E">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Gascoyne Demersal Scalefi</w:t>
            </w:r>
            <w:r w:rsidR="008B369E" w:rsidRPr="00C03826">
              <w:rPr>
                <w:color w:val="000000"/>
              </w:rPr>
              <w:t xml:space="preserve">sh Managed Fishery </w:t>
            </w:r>
            <w:r w:rsidR="00C03826">
              <w:rPr>
                <w:color w:val="000000"/>
              </w:rPr>
              <w:noBreakHyphen/>
            </w:r>
            <w:r w:rsidR="008B369E" w:rsidRPr="00C03826">
              <w:rPr>
                <w:color w:val="000000"/>
              </w:rPr>
              <w:t xml:space="preserve"> 17/08/2010</w:t>
            </w:r>
          </w:p>
        </w:tc>
        <w:tc>
          <w:tcPr>
            <w:tcW w:w="909" w:type="pct"/>
            <w:tcBorders>
              <w:bottom w:val="single" w:sz="4" w:space="0" w:color="auto"/>
            </w:tcBorders>
            <w:shd w:val="clear" w:color="auto" w:fill="auto"/>
          </w:tcPr>
          <w:p w14:paraId="2A9CD9BD" w14:textId="77777777" w:rsidR="00B97BEF" w:rsidRPr="00C03826" w:rsidRDefault="00B97BEF" w:rsidP="008639BB">
            <w:pPr>
              <w:pStyle w:val="ENoteTableText"/>
              <w:rPr>
                <w:color w:val="000000"/>
              </w:rPr>
            </w:pPr>
            <w:r w:rsidRPr="00C03826">
              <w:rPr>
                <w:color w:val="000000"/>
              </w:rPr>
              <w:t>31 Aug 2010 (F2010L02393)</w:t>
            </w:r>
          </w:p>
        </w:tc>
        <w:tc>
          <w:tcPr>
            <w:tcW w:w="912" w:type="pct"/>
            <w:tcBorders>
              <w:bottom w:val="single" w:sz="4" w:space="0" w:color="auto"/>
            </w:tcBorders>
            <w:shd w:val="clear" w:color="auto" w:fill="auto"/>
          </w:tcPr>
          <w:p w14:paraId="5E59F19D" w14:textId="77777777" w:rsidR="00B97BEF" w:rsidRPr="00C03826" w:rsidRDefault="00B97BEF" w:rsidP="00C83653">
            <w:pPr>
              <w:pStyle w:val="ENoteTableText"/>
              <w:rPr>
                <w:color w:val="000000"/>
              </w:rPr>
            </w:pPr>
            <w:r w:rsidRPr="00C03826">
              <w:rPr>
                <w:color w:val="000000"/>
              </w:rPr>
              <w:t>1 Sept 2010</w:t>
            </w:r>
          </w:p>
        </w:tc>
        <w:tc>
          <w:tcPr>
            <w:tcW w:w="741" w:type="pct"/>
            <w:tcBorders>
              <w:bottom w:val="single" w:sz="4" w:space="0" w:color="auto"/>
            </w:tcBorders>
            <w:shd w:val="clear" w:color="auto" w:fill="auto"/>
          </w:tcPr>
          <w:p w14:paraId="3B96F897" w14:textId="77777777" w:rsidR="00B97BEF" w:rsidRPr="00C03826" w:rsidRDefault="00B97BEF" w:rsidP="003209E1">
            <w:pPr>
              <w:pStyle w:val="ENoteTableText"/>
              <w:rPr>
                <w:color w:val="000000"/>
              </w:rPr>
            </w:pPr>
            <w:r w:rsidRPr="00C03826">
              <w:rPr>
                <w:color w:val="000000"/>
              </w:rPr>
              <w:t>—</w:t>
            </w:r>
          </w:p>
        </w:tc>
      </w:tr>
      <w:tr w:rsidR="00F90EBC" w:rsidRPr="00C03826" w14:paraId="76F58060" w14:textId="77777777" w:rsidTr="00561466">
        <w:trPr>
          <w:cantSplit/>
        </w:trPr>
        <w:tc>
          <w:tcPr>
            <w:tcW w:w="2438" w:type="pct"/>
            <w:tcBorders>
              <w:bottom w:val="single" w:sz="4" w:space="0" w:color="auto"/>
            </w:tcBorders>
            <w:shd w:val="clear" w:color="auto" w:fill="auto"/>
          </w:tcPr>
          <w:p w14:paraId="0068D81E" w14:textId="67168ED3" w:rsidR="00F90EBC" w:rsidRPr="00C03826" w:rsidRDefault="00F90EBC" w:rsidP="008639BB">
            <w:pPr>
              <w:pStyle w:val="ENoteTableText"/>
              <w:rPr>
                <w:color w:val="000000"/>
              </w:rPr>
            </w:pPr>
            <w:bookmarkStart w:id="56" w:name="CU_265139190"/>
            <w:bookmarkEnd w:id="56"/>
            <w:r w:rsidRPr="00C03826">
              <w:rPr>
                <w:color w:val="000000"/>
              </w:rPr>
              <w:t xml:space="preserve">Amendment of List of Exempt Native Specimens </w:t>
            </w:r>
            <w:r w:rsidR="00C03826">
              <w:rPr>
                <w:color w:val="000000"/>
              </w:rPr>
              <w:noBreakHyphen/>
            </w:r>
            <w:r w:rsidRPr="00C03826">
              <w:rPr>
                <w:color w:val="000000"/>
              </w:rPr>
              <w:t xml:space="preserve"> South Australian Scallop and Turbo Fisheries (27/08/2010)</w:t>
            </w:r>
          </w:p>
        </w:tc>
        <w:tc>
          <w:tcPr>
            <w:tcW w:w="909" w:type="pct"/>
            <w:tcBorders>
              <w:bottom w:val="single" w:sz="4" w:space="0" w:color="auto"/>
            </w:tcBorders>
            <w:shd w:val="clear" w:color="auto" w:fill="auto"/>
          </w:tcPr>
          <w:p w14:paraId="5137ADF8" w14:textId="77777777" w:rsidR="00F90EBC" w:rsidRPr="00C03826" w:rsidRDefault="00F90EBC" w:rsidP="0008457E">
            <w:pPr>
              <w:pStyle w:val="ENoteTableText"/>
              <w:rPr>
                <w:color w:val="000000"/>
              </w:rPr>
            </w:pPr>
            <w:r w:rsidRPr="00C03826">
              <w:rPr>
                <w:color w:val="000000"/>
              </w:rPr>
              <w:t>7 Sept 2010 (F2010L02406)</w:t>
            </w:r>
          </w:p>
        </w:tc>
        <w:tc>
          <w:tcPr>
            <w:tcW w:w="912" w:type="pct"/>
            <w:tcBorders>
              <w:bottom w:val="single" w:sz="4" w:space="0" w:color="auto"/>
            </w:tcBorders>
            <w:shd w:val="clear" w:color="auto" w:fill="auto"/>
          </w:tcPr>
          <w:p w14:paraId="6019F057" w14:textId="77777777" w:rsidR="00F90EBC" w:rsidRPr="00C03826" w:rsidRDefault="00F90EBC" w:rsidP="00C83653">
            <w:pPr>
              <w:pStyle w:val="ENoteTableText"/>
              <w:rPr>
                <w:color w:val="000000"/>
              </w:rPr>
            </w:pPr>
            <w:r w:rsidRPr="00C03826">
              <w:rPr>
                <w:color w:val="000000"/>
              </w:rPr>
              <w:t>8 Sept 2010</w:t>
            </w:r>
          </w:p>
        </w:tc>
        <w:tc>
          <w:tcPr>
            <w:tcW w:w="741" w:type="pct"/>
            <w:tcBorders>
              <w:bottom w:val="single" w:sz="4" w:space="0" w:color="auto"/>
            </w:tcBorders>
            <w:shd w:val="clear" w:color="auto" w:fill="auto"/>
          </w:tcPr>
          <w:p w14:paraId="5E261B63" w14:textId="77777777" w:rsidR="00F90EBC" w:rsidRPr="00C03826" w:rsidRDefault="00F90EBC" w:rsidP="003209E1">
            <w:pPr>
              <w:pStyle w:val="ENoteTableText"/>
              <w:rPr>
                <w:color w:val="000000"/>
              </w:rPr>
            </w:pPr>
            <w:r w:rsidRPr="00C03826">
              <w:rPr>
                <w:color w:val="000000"/>
              </w:rPr>
              <w:t>—</w:t>
            </w:r>
          </w:p>
        </w:tc>
      </w:tr>
      <w:tr w:rsidR="00FB6190" w:rsidRPr="00C03826" w14:paraId="39756EF4" w14:textId="77777777" w:rsidTr="00561466">
        <w:trPr>
          <w:cantSplit/>
        </w:trPr>
        <w:tc>
          <w:tcPr>
            <w:tcW w:w="2438" w:type="pct"/>
            <w:tcBorders>
              <w:bottom w:val="single" w:sz="4" w:space="0" w:color="auto"/>
            </w:tcBorders>
            <w:shd w:val="clear" w:color="auto" w:fill="auto"/>
          </w:tcPr>
          <w:p w14:paraId="434AD3CB" w14:textId="20BF05A0" w:rsidR="00FB6190" w:rsidRPr="00C03826" w:rsidRDefault="00FB6190" w:rsidP="008639BB">
            <w:pPr>
              <w:pStyle w:val="ENoteTableText"/>
              <w:rPr>
                <w:color w:val="000000"/>
              </w:rPr>
            </w:pPr>
            <w:r w:rsidRPr="00C03826">
              <w:rPr>
                <w:color w:val="000000"/>
              </w:rPr>
              <w:t xml:space="preserve">Amendment of the List of Exempt Native Specimens </w:t>
            </w:r>
            <w:r w:rsidR="00C03826">
              <w:rPr>
                <w:color w:val="000000"/>
              </w:rPr>
              <w:noBreakHyphen/>
            </w:r>
            <w:r w:rsidRPr="00C03826">
              <w:rPr>
                <w:color w:val="000000"/>
              </w:rPr>
              <w:t xml:space="preserve"> High Seas Fishery (23/09/2010) (deletion)</w:t>
            </w:r>
          </w:p>
        </w:tc>
        <w:tc>
          <w:tcPr>
            <w:tcW w:w="909" w:type="pct"/>
            <w:tcBorders>
              <w:bottom w:val="single" w:sz="4" w:space="0" w:color="auto"/>
            </w:tcBorders>
            <w:shd w:val="clear" w:color="auto" w:fill="auto"/>
          </w:tcPr>
          <w:p w14:paraId="28ABE266" w14:textId="77777777" w:rsidR="00FB6190" w:rsidRPr="00C03826" w:rsidRDefault="00FB6190" w:rsidP="00A0453A">
            <w:pPr>
              <w:pStyle w:val="ENoteTableText"/>
              <w:rPr>
                <w:color w:val="000000"/>
              </w:rPr>
            </w:pPr>
            <w:r w:rsidRPr="00C03826">
              <w:rPr>
                <w:color w:val="000000"/>
              </w:rPr>
              <w:t>24 Sept 2010 (F2010L02540)</w:t>
            </w:r>
          </w:p>
        </w:tc>
        <w:tc>
          <w:tcPr>
            <w:tcW w:w="912" w:type="pct"/>
            <w:tcBorders>
              <w:bottom w:val="single" w:sz="4" w:space="0" w:color="auto"/>
            </w:tcBorders>
            <w:shd w:val="clear" w:color="auto" w:fill="auto"/>
          </w:tcPr>
          <w:p w14:paraId="651919C0" w14:textId="77777777" w:rsidR="00FB6190" w:rsidRPr="00C03826" w:rsidRDefault="00FB6190" w:rsidP="00C83653">
            <w:pPr>
              <w:pStyle w:val="ENoteTableText"/>
              <w:rPr>
                <w:color w:val="000000"/>
              </w:rPr>
            </w:pPr>
            <w:r w:rsidRPr="00C03826">
              <w:rPr>
                <w:color w:val="000000"/>
              </w:rPr>
              <w:t>25 Sept 2010</w:t>
            </w:r>
          </w:p>
        </w:tc>
        <w:tc>
          <w:tcPr>
            <w:tcW w:w="741" w:type="pct"/>
            <w:tcBorders>
              <w:bottom w:val="single" w:sz="4" w:space="0" w:color="auto"/>
            </w:tcBorders>
            <w:shd w:val="clear" w:color="auto" w:fill="auto"/>
          </w:tcPr>
          <w:p w14:paraId="0EFDCB85" w14:textId="77777777" w:rsidR="00FB6190" w:rsidRPr="00C03826" w:rsidRDefault="00FB6190" w:rsidP="003209E1">
            <w:pPr>
              <w:pStyle w:val="ENoteTableText"/>
              <w:rPr>
                <w:color w:val="000000"/>
              </w:rPr>
            </w:pPr>
            <w:r w:rsidRPr="00C03826">
              <w:rPr>
                <w:color w:val="000000"/>
              </w:rPr>
              <w:t>—</w:t>
            </w:r>
          </w:p>
        </w:tc>
      </w:tr>
      <w:tr w:rsidR="00FB6190" w:rsidRPr="00C03826" w14:paraId="0A950A42" w14:textId="77777777" w:rsidTr="00561466">
        <w:trPr>
          <w:cantSplit/>
        </w:trPr>
        <w:tc>
          <w:tcPr>
            <w:tcW w:w="2438" w:type="pct"/>
            <w:tcBorders>
              <w:bottom w:val="single" w:sz="4" w:space="0" w:color="auto"/>
            </w:tcBorders>
            <w:shd w:val="clear" w:color="auto" w:fill="auto"/>
          </w:tcPr>
          <w:p w14:paraId="692E64F9" w14:textId="6226BC3A" w:rsidR="00FB6190" w:rsidRPr="00C03826" w:rsidRDefault="00FB6190"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High Seas Fishery (23/09/2010) (inclusion)</w:t>
            </w:r>
          </w:p>
        </w:tc>
        <w:tc>
          <w:tcPr>
            <w:tcW w:w="909" w:type="pct"/>
            <w:tcBorders>
              <w:bottom w:val="single" w:sz="4" w:space="0" w:color="auto"/>
            </w:tcBorders>
            <w:shd w:val="clear" w:color="auto" w:fill="auto"/>
          </w:tcPr>
          <w:p w14:paraId="33E49899" w14:textId="77777777" w:rsidR="00FB6190" w:rsidRPr="00C03826" w:rsidRDefault="00FB6190" w:rsidP="00A0453A">
            <w:pPr>
              <w:pStyle w:val="ENoteTableText"/>
              <w:rPr>
                <w:color w:val="000000"/>
              </w:rPr>
            </w:pPr>
            <w:r w:rsidRPr="00C03826">
              <w:rPr>
                <w:color w:val="000000"/>
              </w:rPr>
              <w:t>24 Sept 2010 (F2010L02541)</w:t>
            </w:r>
          </w:p>
        </w:tc>
        <w:tc>
          <w:tcPr>
            <w:tcW w:w="912" w:type="pct"/>
            <w:tcBorders>
              <w:bottom w:val="single" w:sz="4" w:space="0" w:color="auto"/>
            </w:tcBorders>
            <w:shd w:val="clear" w:color="auto" w:fill="auto"/>
          </w:tcPr>
          <w:p w14:paraId="63BEEDE3" w14:textId="77777777" w:rsidR="00FB6190" w:rsidRPr="00C03826" w:rsidRDefault="00FB6190" w:rsidP="00C83653">
            <w:pPr>
              <w:pStyle w:val="ENoteTableText"/>
              <w:rPr>
                <w:color w:val="000000"/>
              </w:rPr>
            </w:pPr>
            <w:r w:rsidRPr="00C03826">
              <w:rPr>
                <w:color w:val="000000"/>
              </w:rPr>
              <w:t>25 Sept 2010</w:t>
            </w:r>
          </w:p>
        </w:tc>
        <w:tc>
          <w:tcPr>
            <w:tcW w:w="741" w:type="pct"/>
            <w:tcBorders>
              <w:bottom w:val="single" w:sz="4" w:space="0" w:color="auto"/>
            </w:tcBorders>
            <w:shd w:val="clear" w:color="auto" w:fill="auto"/>
          </w:tcPr>
          <w:p w14:paraId="2EB9022B" w14:textId="77777777" w:rsidR="00FB6190" w:rsidRPr="00C03826" w:rsidRDefault="00FB6190" w:rsidP="003209E1">
            <w:pPr>
              <w:pStyle w:val="ENoteTableText"/>
              <w:rPr>
                <w:color w:val="000000"/>
              </w:rPr>
            </w:pPr>
            <w:r w:rsidRPr="00C03826">
              <w:rPr>
                <w:color w:val="000000"/>
              </w:rPr>
              <w:t>—</w:t>
            </w:r>
          </w:p>
        </w:tc>
      </w:tr>
      <w:tr w:rsidR="00E3412F" w:rsidRPr="00C03826" w14:paraId="5F196542" w14:textId="77777777" w:rsidTr="00561466">
        <w:trPr>
          <w:cantSplit/>
        </w:trPr>
        <w:tc>
          <w:tcPr>
            <w:tcW w:w="2438" w:type="pct"/>
            <w:tcBorders>
              <w:bottom w:val="single" w:sz="4" w:space="0" w:color="auto"/>
            </w:tcBorders>
            <w:shd w:val="clear" w:color="auto" w:fill="auto"/>
          </w:tcPr>
          <w:p w14:paraId="12B74944" w14:textId="12E24CBD" w:rsidR="00E3412F" w:rsidRPr="00C03826" w:rsidRDefault="00E3412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Crustacean Fishery (28/09/2010)</w:t>
            </w:r>
          </w:p>
        </w:tc>
        <w:tc>
          <w:tcPr>
            <w:tcW w:w="909" w:type="pct"/>
            <w:tcBorders>
              <w:bottom w:val="single" w:sz="4" w:space="0" w:color="auto"/>
            </w:tcBorders>
            <w:shd w:val="clear" w:color="auto" w:fill="auto"/>
          </w:tcPr>
          <w:p w14:paraId="1C826D87" w14:textId="77777777" w:rsidR="00E3412F" w:rsidRPr="00C03826" w:rsidRDefault="009B3859" w:rsidP="00A0453A">
            <w:pPr>
              <w:pStyle w:val="ENoteTableText"/>
              <w:rPr>
                <w:color w:val="000000"/>
              </w:rPr>
            </w:pPr>
            <w:r w:rsidRPr="00C03826">
              <w:rPr>
                <w:color w:val="000000"/>
              </w:rPr>
              <w:t>29 Sept</w:t>
            </w:r>
            <w:r w:rsidR="00E3412F" w:rsidRPr="00C03826">
              <w:rPr>
                <w:color w:val="000000"/>
              </w:rPr>
              <w:t xml:space="preserve"> 2010 (F2010L02566)</w:t>
            </w:r>
          </w:p>
        </w:tc>
        <w:tc>
          <w:tcPr>
            <w:tcW w:w="912" w:type="pct"/>
            <w:tcBorders>
              <w:bottom w:val="single" w:sz="4" w:space="0" w:color="auto"/>
            </w:tcBorders>
            <w:shd w:val="clear" w:color="auto" w:fill="auto"/>
          </w:tcPr>
          <w:p w14:paraId="52B093E2" w14:textId="77777777" w:rsidR="00E3412F" w:rsidRPr="00C03826" w:rsidRDefault="009B3859" w:rsidP="00C83653">
            <w:pPr>
              <w:pStyle w:val="ENoteTableText"/>
              <w:rPr>
                <w:color w:val="000000"/>
              </w:rPr>
            </w:pPr>
            <w:r w:rsidRPr="00C03826">
              <w:rPr>
                <w:color w:val="000000"/>
              </w:rPr>
              <w:t>30 Sept</w:t>
            </w:r>
            <w:r w:rsidR="00E3412F" w:rsidRPr="00C03826">
              <w:rPr>
                <w:color w:val="000000"/>
              </w:rPr>
              <w:t xml:space="preserve"> 2010</w:t>
            </w:r>
          </w:p>
        </w:tc>
        <w:tc>
          <w:tcPr>
            <w:tcW w:w="741" w:type="pct"/>
            <w:tcBorders>
              <w:bottom w:val="single" w:sz="4" w:space="0" w:color="auto"/>
            </w:tcBorders>
            <w:shd w:val="clear" w:color="auto" w:fill="auto"/>
          </w:tcPr>
          <w:p w14:paraId="5B2615A6" w14:textId="77777777" w:rsidR="00E3412F" w:rsidRPr="00C03826" w:rsidRDefault="00E3412F" w:rsidP="003209E1">
            <w:pPr>
              <w:pStyle w:val="ENoteTableText"/>
              <w:rPr>
                <w:color w:val="000000"/>
              </w:rPr>
            </w:pPr>
            <w:r w:rsidRPr="00C03826">
              <w:rPr>
                <w:color w:val="000000"/>
              </w:rPr>
              <w:t>—</w:t>
            </w:r>
          </w:p>
        </w:tc>
      </w:tr>
      <w:tr w:rsidR="00537F89" w:rsidRPr="00C03826" w14:paraId="0CD7CAA2" w14:textId="77777777" w:rsidTr="00561466">
        <w:trPr>
          <w:cantSplit/>
        </w:trPr>
        <w:tc>
          <w:tcPr>
            <w:tcW w:w="2438" w:type="pct"/>
            <w:tcBorders>
              <w:bottom w:val="single" w:sz="4" w:space="0" w:color="auto"/>
            </w:tcBorders>
            <w:shd w:val="clear" w:color="auto" w:fill="auto"/>
          </w:tcPr>
          <w:p w14:paraId="6C4E7AA7" w14:textId="2DBA7272" w:rsidR="00537F89" w:rsidRPr="00C03826" w:rsidRDefault="00537F8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Blue Swimmer Crab Pot Fishery (12/10/2010)(inclusion)</w:t>
            </w:r>
          </w:p>
        </w:tc>
        <w:tc>
          <w:tcPr>
            <w:tcW w:w="909" w:type="pct"/>
            <w:tcBorders>
              <w:bottom w:val="single" w:sz="4" w:space="0" w:color="auto"/>
            </w:tcBorders>
            <w:shd w:val="clear" w:color="auto" w:fill="auto"/>
          </w:tcPr>
          <w:p w14:paraId="19C4452B" w14:textId="77777777" w:rsidR="00537F89" w:rsidRPr="00C03826" w:rsidRDefault="00537F89" w:rsidP="001704F1">
            <w:pPr>
              <w:pStyle w:val="ENoteTableText"/>
              <w:rPr>
                <w:color w:val="000000"/>
              </w:rPr>
            </w:pPr>
            <w:r w:rsidRPr="00C03826">
              <w:rPr>
                <w:color w:val="000000"/>
              </w:rPr>
              <w:t>15 Oct 2010 (F2010L02706)</w:t>
            </w:r>
          </w:p>
        </w:tc>
        <w:tc>
          <w:tcPr>
            <w:tcW w:w="912" w:type="pct"/>
            <w:tcBorders>
              <w:bottom w:val="single" w:sz="4" w:space="0" w:color="auto"/>
            </w:tcBorders>
            <w:shd w:val="clear" w:color="auto" w:fill="auto"/>
          </w:tcPr>
          <w:p w14:paraId="199E36B3" w14:textId="77777777" w:rsidR="00537F89" w:rsidRPr="00C03826" w:rsidRDefault="00537F89" w:rsidP="00C83653">
            <w:pPr>
              <w:pStyle w:val="ENoteTableText"/>
              <w:rPr>
                <w:color w:val="000000"/>
              </w:rPr>
            </w:pPr>
            <w:r w:rsidRPr="00C03826">
              <w:rPr>
                <w:color w:val="000000"/>
              </w:rPr>
              <w:t>16 Oct 2010</w:t>
            </w:r>
          </w:p>
        </w:tc>
        <w:tc>
          <w:tcPr>
            <w:tcW w:w="741" w:type="pct"/>
            <w:tcBorders>
              <w:bottom w:val="single" w:sz="4" w:space="0" w:color="auto"/>
            </w:tcBorders>
            <w:shd w:val="clear" w:color="auto" w:fill="auto"/>
          </w:tcPr>
          <w:p w14:paraId="65A52DB8" w14:textId="77777777" w:rsidR="00537F89" w:rsidRPr="00C03826" w:rsidRDefault="00537F89" w:rsidP="003209E1">
            <w:pPr>
              <w:pStyle w:val="ENoteTableText"/>
              <w:rPr>
                <w:color w:val="000000"/>
              </w:rPr>
            </w:pPr>
            <w:r w:rsidRPr="00C03826">
              <w:rPr>
                <w:color w:val="000000"/>
              </w:rPr>
              <w:t>—</w:t>
            </w:r>
          </w:p>
        </w:tc>
      </w:tr>
      <w:tr w:rsidR="00537F89" w:rsidRPr="00C03826" w14:paraId="2C99BBD8" w14:textId="77777777" w:rsidTr="00561466">
        <w:trPr>
          <w:cantSplit/>
        </w:trPr>
        <w:tc>
          <w:tcPr>
            <w:tcW w:w="2438" w:type="pct"/>
            <w:tcBorders>
              <w:bottom w:val="single" w:sz="4" w:space="0" w:color="auto"/>
            </w:tcBorders>
            <w:shd w:val="clear" w:color="auto" w:fill="auto"/>
          </w:tcPr>
          <w:p w14:paraId="4D8553B6" w14:textId="00997453" w:rsidR="00537F89" w:rsidRPr="00C03826" w:rsidRDefault="00537F8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Blue Swimmer Crab Pot Fishery (12/10/2010) (deletion)</w:t>
            </w:r>
          </w:p>
        </w:tc>
        <w:tc>
          <w:tcPr>
            <w:tcW w:w="909" w:type="pct"/>
            <w:tcBorders>
              <w:bottom w:val="single" w:sz="4" w:space="0" w:color="auto"/>
            </w:tcBorders>
            <w:shd w:val="clear" w:color="auto" w:fill="auto"/>
          </w:tcPr>
          <w:p w14:paraId="0EE94310" w14:textId="77777777" w:rsidR="00537F89" w:rsidRPr="00C03826" w:rsidRDefault="00537F89" w:rsidP="001704F1">
            <w:pPr>
              <w:pStyle w:val="ENoteTableText"/>
              <w:rPr>
                <w:color w:val="000000"/>
              </w:rPr>
            </w:pPr>
            <w:r w:rsidRPr="00C03826">
              <w:rPr>
                <w:color w:val="000000"/>
              </w:rPr>
              <w:t>15 Oct 2010 (F2010L02714)</w:t>
            </w:r>
          </w:p>
        </w:tc>
        <w:tc>
          <w:tcPr>
            <w:tcW w:w="912" w:type="pct"/>
            <w:tcBorders>
              <w:bottom w:val="single" w:sz="4" w:space="0" w:color="auto"/>
            </w:tcBorders>
            <w:shd w:val="clear" w:color="auto" w:fill="auto"/>
          </w:tcPr>
          <w:p w14:paraId="25BE7D67" w14:textId="77777777" w:rsidR="00537F89" w:rsidRPr="00C03826" w:rsidRDefault="00537F89" w:rsidP="00C83653">
            <w:pPr>
              <w:pStyle w:val="ENoteTableText"/>
              <w:rPr>
                <w:color w:val="000000"/>
              </w:rPr>
            </w:pPr>
            <w:r w:rsidRPr="00C03826">
              <w:rPr>
                <w:color w:val="000000"/>
              </w:rPr>
              <w:t>16 Oct 2010</w:t>
            </w:r>
          </w:p>
        </w:tc>
        <w:tc>
          <w:tcPr>
            <w:tcW w:w="741" w:type="pct"/>
            <w:tcBorders>
              <w:bottom w:val="single" w:sz="4" w:space="0" w:color="auto"/>
            </w:tcBorders>
            <w:shd w:val="clear" w:color="auto" w:fill="auto"/>
          </w:tcPr>
          <w:p w14:paraId="17DDA1ED" w14:textId="77777777" w:rsidR="00537F89" w:rsidRPr="00C03826" w:rsidRDefault="00537F89" w:rsidP="003209E1">
            <w:pPr>
              <w:pStyle w:val="ENoteTableText"/>
              <w:rPr>
                <w:color w:val="000000"/>
              </w:rPr>
            </w:pPr>
            <w:r w:rsidRPr="00C03826">
              <w:rPr>
                <w:color w:val="000000"/>
              </w:rPr>
              <w:t>—</w:t>
            </w:r>
          </w:p>
        </w:tc>
      </w:tr>
      <w:tr w:rsidR="00C52E55" w:rsidRPr="00C03826" w14:paraId="05ED6F06" w14:textId="77777777" w:rsidTr="00561466">
        <w:trPr>
          <w:cantSplit/>
        </w:trPr>
        <w:tc>
          <w:tcPr>
            <w:tcW w:w="2438" w:type="pct"/>
            <w:tcBorders>
              <w:bottom w:val="single" w:sz="4" w:space="0" w:color="auto"/>
            </w:tcBorders>
            <w:shd w:val="clear" w:color="auto" w:fill="auto"/>
          </w:tcPr>
          <w:p w14:paraId="20C81088" w14:textId="7F5EE8B9" w:rsidR="00C52E55" w:rsidRPr="00C03826" w:rsidRDefault="00C52E55"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Cocos (Keeling) Islands Marine Aquarium Fish Fishery (28/09/2010)</w:t>
            </w:r>
          </w:p>
        </w:tc>
        <w:tc>
          <w:tcPr>
            <w:tcW w:w="909" w:type="pct"/>
            <w:tcBorders>
              <w:bottom w:val="single" w:sz="4" w:space="0" w:color="auto"/>
            </w:tcBorders>
            <w:shd w:val="clear" w:color="auto" w:fill="auto"/>
          </w:tcPr>
          <w:p w14:paraId="362EFAB0" w14:textId="77777777" w:rsidR="00C52E55" w:rsidRPr="00C03826" w:rsidRDefault="00C52E55" w:rsidP="00FF17FC">
            <w:pPr>
              <w:pStyle w:val="ENoteTableText"/>
              <w:rPr>
                <w:color w:val="000000"/>
              </w:rPr>
            </w:pPr>
            <w:r w:rsidRPr="00C03826">
              <w:rPr>
                <w:color w:val="000000"/>
              </w:rPr>
              <w:t>19 Oct 2010 (F2010L02717)</w:t>
            </w:r>
          </w:p>
        </w:tc>
        <w:tc>
          <w:tcPr>
            <w:tcW w:w="912" w:type="pct"/>
            <w:tcBorders>
              <w:bottom w:val="single" w:sz="4" w:space="0" w:color="auto"/>
            </w:tcBorders>
            <w:shd w:val="clear" w:color="auto" w:fill="auto"/>
          </w:tcPr>
          <w:p w14:paraId="4353FE24" w14:textId="77777777" w:rsidR="00C52E55" w:rsidRPr="00C03826" w:rsidRDefault="00C52E55" w:rsidP="00C83653">
            <w:pPr>
              <w:pStyle w:val="ENoteTableText"/>
              <w:rPr>
                <w:color w:val="000000"/>
              </w:rPr>
            </w:pPr>
            <w:r w:rsidRPr="00C03826">
              <w:rPr>
                <w:color w:val="000000"/>
              </w:rPr>
              <w:t>20 Oct 2010</w:t>
            </w:r>
          </w:p>
        </w:tc>
        <w:tc>
          <w:tcPr>
            <w:tcW w:w="741" w:type="pct"/>
            <w:tcBorders>
              <w:bottom w:val="single" w:sz="4" w:space="0" w:color="auto"/>
            </w:tcBorders>
            <w:shd w:val="clear" w:color="auto" w:fill="auto"/>
          </w:tcPr>
          <w:p w14:paraId="08497A81" w14:textId="77777777" w:rsidR="00C52E55" w:rsidRPr="00C03826" w:rsidRDefault="00C52E55" w:rsidP="003209E1">
            <w:pPr>
              <w:pStyle w:val="ENoteTableText"/>
              <w:rPr>
                <w:color w:val="000000"/>
              </w:rPr>
            </w:pPr>
            <w:r w:rsidRPr="00C03826">
              <w:rPr>
                <w:color w:val="000000"/>
              </w:rPr>
              <w:t>—</w:t>
            </w:r>
          </w:p>
        </w:tc>
      </w:tr>
      <w:tr w:rsidR="005C2A7F" w:rsidRPr="00C03826" w14:paraId="368A69F0" w14:textId="77777777" w:rsidTr="00561466">
        <w:trPr>
          <w:cantSplit/>
        </w:trPr>
        <w:tc>
          <w:tcPr>
            <w:tcW w:w="2438" w:type="pct"/>
            <w:tcBorders>
              <w:bottom w:val="single" w:sz="4" w:space="0" w:color="auto"/>
            </w:tcBorders>
            <w:shd w:val="clear" w:color="auto" w:fill="auto"/>
          </w:tcPr>
          <w:p w14:paraId="00C8E996" w14:textId="30FA260B" w:rsidR="005C2A7F" w:rsidRPr="00C03826" w:rsidRDefault="005C2A7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Bluefin Tuna Fishery (19/10/2010)</w:t>
            </w:r>
          </w:p>
        </w:tc>
        <w:tc>
          <w:tcPr>
            <w:tcW w:w="909" w:type="pct"/>
            <w:tcBorders>
              <w:bottom w:val="single" w:sz="4" w:space="0" w:color="auto"/>
            </w:tcBorders>
            <w:shd w:val="clear" w:color="auto" w:fill="auto"/>
          </w:tcPr>
          <w:p w14:paraId="36B5E002" w14:textId="77777777" w:rsidR="005C2A7F" w:rsidRPr="00C03826" w:rsidRDefault="005C2A7F" w:rsidP="001826BA">
            <w:pPr>
              <w:pStyle w:val="ENoteTableText"/>
              <w:rPr>
                <w:color w:val="000000"/>
              </w:rPr>
            </w:pPr>
            <w:r w:rsidRPr="00C03826">
              <w:rPr>
                <w:color w:val="000000"/>
              </w:rPr>
              <w:t>20 Oct 2010 (F2010L02800)</w:t>
            </w:r>
          </w:p>
        </w:tc>
        <w:tc>
          <w:tcPr>
            <w:tcW w:w="912" w:type="pct"/>
            <w:tcBorders>
              <w:bottom w:val="single" w:sz="4" w:space="0" w:color="auto"/>
            </w:tcBorders>
            <w:shd w:val="clear" w:color="auto" w:fill="auto"/>
          </w:tcPr>
          <w:p w14:paraId="7A5F6F43" w14:textId="77777777" w:rsidR="005C2A7F" w:rsidRPr="00C03826" w:rsidRDefault="005C2A7F" w:rsidP="001826BA">
            <w:pPr>
              <w:pStyle w:val="ENoteTableText"/>
              <w:rPr>
                <w:color w:val="000000"/>
              </w:rPr>
            </w:pPr>
            <w:r w:rsidRPr="00C03826">
              <w:rPr>
                <w:color w:val="000000"/>
              </w:rPr>
              <w:t>21 Oct 2010</w:t>
            </w:r>
          </w:p>
        </w:tc>
        <w:tc>
          <w:tcPr>
            <w:tcW w:w="741" w:type="pct"/>
            <w:tcBorders>
              <w:bottom w:val="single" w:sz="4" w:space="0" w:color="auto"/>
            </w:tcBorders>
            <w:shd w:val="clear" w:color="auto" w:fill="auto"/>
          </w:tcPr>
          <w:p w14:paraId="3A3C4E08" w14:textId="77777777" w:rsidR="005C2A7F" w:rsidRPr="00C03826" w:rsidRDefault="005C2A7F" w:rsidP="003209E1">
            <w:pPr>
              <w:pStyle w:val="ENoteTableText"/>
              <w:rPr>
                <w:color w:val="000000"/>
              </w:rPr>
            </w:pPr>
            <w:r w:rsidRPr="00C03826">
              <w:rPr>
                <w:color w:val="000000"/>
              </w:rPr>
              <w:t>—</w:t>
            </w:r>
          </w:p>
        </w:tc>
      </w:tr>
      <w:tr w:rsidR="00844F95" w:rsidRPr="00C03826" w14:paraId="2D6F24BD" w14:textId="77777777" w:rsidTr="00561466">
        <w:trPr>
          <w:cantSplit/>
        </w:trPr>
        <w:tc>
          <w:tcPr>
            <w:tcW w:w="2438" w:type="pct"/>
            <w:tcBorders>
              <w:bottom w:val="single" w:sz="4" w:space="0" w:color="auto"/>
            </w:tcBorders>
            <w:shd w:val="clear" w:color="auto" w:fill="auto"/>
          </w:tcPr>
          <w:p w14:paraId="770EFEA4" w14:textId="1242621C" w:rsidR="00844F95" w:rsidRPr="00C03826" w:rsidRDefault="00844F95"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Abalone Fishery (28/09/2010)</w:t>
            </w:r>
          </w:p>
        </w:tc>
        <w:tc>
          <w:tcPr>
            <w:tcW w:w="909" w:type="pct"/>
            <w:tcBorders>
              <w:bottom w:val="single" w:sz="4" w:space="0" w:color="auto"/>
            </w:tcBorders>
            <w:shd w:val="clear" w:color="auto" w:fill="auto"/>
          </w:tcPr>
          <w:p w14:paraId="154BCD58" w14:textId="77777777" w:rsidR="00844F95" w:rsidRPr="00C03826" w:rsidRDefault="00844F95" w:rsidP="001826BA">
            <w:pPr>
              <w:pStyle w:val="ENoteTableText"/>
              <w:rPr>
                <w:color w:val="000000"/>
              </w:rPr>
            </w:pPr>
            <w:r w:rsidRPr="00C03826">
              <w:rPr>
                <w:color w:val="000000"/>
              </w:rPr>
              <w:t>26 Oct 2010 (F2010L02715)</w:t>
            </w:r>
          </w:p>
        </w:tc>
        <w:tc>
          <w:tcPr>
            <w:tcW w:w="912" w:type="pct"/>
            <w:tcBorders>
              <w:bottom w:val="single" w:sz="4" w:space="0" w:color="auto"/>
            </w:tcBorders>
            <w:shd w:val="clear" w:color="auto" w:fill="auto"/>
          </w:tcPr>
          <w:p w14:paraId="181174E0" w14:textId="77777777" w:rsidR="00844F95" w:rsidRPr="00C03826" w:rsidRDefault="00844F95" w:rsidP="001826BA">
            <w:pPr>
              <w:pStyle w:val="ENoteTableText"/>
              <w:rPr>
                <w:color w:val="000000"/>
              </w:rPr>
            </w:pPr>
            <w:r w:rsidRPr="00C03826">
              <w:rPr>
                <w:color w:val="000000"/>
              </w:rPr>
              <w:t>27 Oct 2010</w:t>
            </w:r>
          </w:p>
        </w:tc>
        <w:tc>
          <w:tcPr>
            <w:tcW w:w="741" w:type="pct"/>
            <w:tcBorders>
              <w:bottom w:val="single" w:sz="4" w:space="0" w:color="auto"/>
            </w:tcBorders>
            <w:shd w:val="clear" w:color="auto" w:fill="auto"/>
          </w:tcPr>
          <w:p w14:paraId="70BD68EC" w14:textId="77777777" w:rsidR="00844F95" w:rsidRPr="00C03826" w:rsidRDefault="00844F95" w:rsidP="003209E1">
            <w:pPr>
              <w:pStyle w:val="ENoteTableText"/>
              <w:rPr>
                <w:color w:val="000000"/>
              </w:rPr>
            </w:pPr>
            <w:r w:rsidRPr="00C03826">
              <w:rPr>
                <w:color w:val="000000"/>
              </w:rPr>
              <w:t>—</w:t>
            </w:r>
          </w:p>
        </w:tc>
      </w:tr>
      <w:tr w:rsidR="00844F95" w:rsidRPr="00C03826" w14:paraId="467AFD0F" w14:textId="77777777" w:rsidTr="00561466">
        <w:trPr>
          <w:cantSplit/>
        </w:trPr>
        <w:tc>
          <w:tcPr>
            <w:tcW w:w="2438" w:type="pct"/>
            <w:tcBorders>
              <w:bottom w:val="single" w:sz="4" w:space="0" w:color="auto"/>
            </w:tcBorders>
            <w:shd w:val="clear" w:color="auto" w:fill="auto"/>
          </w:tcPr>
          <w:p w14:paraId="1BE13C02" w14:textId="671C27DB" w:rsidR="00844F95" w:rsidRPr="00C03826" w:rsidRDefault="00844F95"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Shark Bay Crab Interim Managed Fishery (28/09/2010)</w:t>
            </w:r>
          </w:p>
        </w:tc>
        <w:tc>
          <w:tcPr>
            <w:tcW w:w="909" w:type="pct"/>
            <w:tcBorders>
              <w:bottom w:val="single" w:sz="4" w:space="0" w:color="auto"/>
            </w:tcBorders>
            <w:shd w:val="clear" w:color="auto" w:fill="auto"/>
          </w:tcPr>
          <w:p w14:paraId="2AC7C7EF" w14:textId="77777777" w:rsidR="00844F95" w:rsidRPr="00C03826" w:rsidRDefault="00844F95" w:rsidP="001826BA">
            <w:pPr>
              <w:pStyle w:val="ENoteTableText"/>
              <w:rPr>
                <w:color w:val="000000"/>
              </w:rPr>
            </w:pPr>
            <w:r w:rsidRPr="00C03826">
              <w:rPr>
                <w:color w:val="000000"/>
              </w:rPr>
              <w:t>26 Oct 2010 (F2010L02716)</w:t>
            </w:r>
          </w:p>
        </w:tc>
        <w:tc>
          <w:tcPr>
            <w:tcW w:w="912" w:type="pct"/>
            <w:tcBorders>
              <w:bottom w:val="single" w:sz="4" w:space="0" w:color="auto"/>
            </w:tcBorders>
            <w:shd w:val="clear" w:color="auto" w:fill="auto"/>
          </w:tcPr>
          <w:p w14:paraId="4D4DDFEF" w14:textId="77777777" w:rsidR="00844F95" w:rsidRPr="00C03826" w:rsidRDefault="00844F95" w:rsidP="001826BA">
            <w:pPr>
              <w:pStyle w:val="ENoteTableText"/>
              <w:rPr>
                <w:color w:val="000000"/>
              </w:rPr>
            </w:pPr>
            <w:r w:rsidRPr="00C03826">
              <w:rPr>
                <w:color w:val="000000"/>
              </w:rPr>
              <w:t>27 Oct 2010</w:t>
            </w:r>
          </w:p>
        </w:tc>
        <w:tc>
          <w:tcPr>
            <w:tcW w:w="741" w:type="pct"/>
            <w:tcBorders>
              <w:bottom w:val="single" w:sz="4" w:space="0" w:color="auto"/>
            </w:tcBorders>
            <w:shd w:val="clear" w:color="auto" w:fill="auto"/>
          </w:tcPr>
          <w:p w14:paraId="3F94B1EF" w14:textId="77777777" w:rsidR="00844F95" w:rsidRPr="00C03826" w:rsidRDefault="00844F95" w:rsidP="003209E1">
            <w:pPr>
              <w:pStyle w:val="ENoteTableText"/>
              <w:rPr>
                <w:color w:val="000000"/>
              </w:rPr>
            </w:pPr>
            <w:r w:rsidRPr="00C03826">
              <w:rPr>
                <w:color w:val="000000"/>
              </w:rPr>
              <w:t>—</w:t>
            </w:r>
          </w:p>
        </w:tc>
      </w:tr>
      <w:tr w:rsidR="00844F95" w:rsidRPr="00C03826" w14:paraId="35A9508B" w14:textId="77777777" w:rsidTr="00561466">
        <w:trPr>
          <w:cantSplit/>
        </w:trPr>
        <w:tc>
          <w:tcPr>
            <w:tcW w:w="2438" w:type="pct"/>
            <w:tcBorders>
              <w:bottom w:val="single" w:sz="4" w:space="0" w:color="auto"/>
            </w:tcBorders>
            <w:shd w:val="clear" w:color="auto" w:fill="auto"/>
          </w:tcPr>
          <w:p w14:paraId="774AFD1D" w14:textId="1CD7AC3E" w:rsidR="00844F95" w:rsidRPr="00C03826" w:rsidRDefault="00844F95"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Spanish Mackerel Fishery (20/10/2010)</w:t>
            </w:r>
          </w:p>
        </w:tc>
        <w:tc>
          <w:tcPr>
            <w:tcW w:w="909" w:type="pct"/>
            <w:tcBorders>
              <w:bottom w:val="single" w:sz="4" w:space="0" w:color="auto"/>
            </w:tcBorders>
            <w:shd w:val="clear" w:color="auto" w:fill="auto"/>
          </w:tcPr>
          <w:p w14:paraId="12DD4B7B" w14:textId="77777777" w:rsidR="00844F95" w:rsidRPr="00C03826" w:rsidRDefault="00844F95" w:rsidP="001826BA">
            <w:pPr>
              <w:pStyle w:val="ENoteTableText"/>
              <w:rPr>
                <w:color w:val="000000"/>
              </w:rPr>
            </w:pPr>
            <w:r w:rsidRPr="00C03826">
              <w:rPr>
                <w:color w:val="000000"/>
              </w:rPr>
              <w:t>26 Oct 2010 (F2010L02811)</w:t>
            </w:r>
          </w:p>
        </w:tc>
        <w:tc>
          <w:tcPr>
            <w:tcW w:w="912" w:type="pct"/>
            <w:tcBorders>
              <w:bottom w:val="single" w:sz="4" w:space="0" w:color="auto"/>
            </w:tcBorders>
            <w:shd w:val="clear" w:color="auto" w:fill="auto"/>
          </w:tcPr>
          <w:p w14:paraId="4EA57098" w14:textId="77777777" w:rsidR="00844F95" w:rsidRPr="00C03826" w:rsidRDefault="00844F95" w:rsidP="001826BA">
            <w:pPr>
              <w:pStyle w:val="ENoteTableText"/>
              <w:rPr>
                <w:color w:val="000000"/>
              </w:rPr>
            </w:pPr>
            <w:r w:rsidRPr="00C03826">
              <w:rPr>
                <w:color w:val="000000"/>
              </w:rPr>
              <w:t>27 Oct 2010</w:t>
            </w:r>
          </w:p>
        </w:tc>
        <w:tc>
          <w:tcPr>
            <w:tcW w:w="741" w:type="pct"/>
            <w:tcBorders>
              <w:bottom w:val="single" w:sz="4" w:space="0" w:color="auto"/>
            </w:tcBorders>
            <w:shd w:val="clear" w:color="auto" w:fill="auto"/>
          </w:tcPr>
          <w:p w14:paraId="3BDD58ED" w14:textId="77777777" w:rsidR="00844F95" w:rsidRPr="00C03826" w:rsidRDefault="00844F95" w:rsidP="003209E1">
            <w:pPr>
              <w:pStyle w:val="ENoteTableText"/>
              <w:rPr>
                <w:color w:val="000000"/>
              </w:rPr>
            </w:pPr>
            <w:r w:rsidRPr="00C03826">
              <w:rPr>
                <w:color w:val="000000"/>
              </w:rPr>
              <w:t>—</w:t>
            </w:r>
          </w:p>
        </w:tc>
      </w:tr>
      <w:tr w:rsidR="00F604E7" w:rsidRPr="00C03826" w14:paraId="6299F2ED" w14:textId="77777777" w:rsidTr="00561466">
        <w:trPr>
          <w:cantSplit/>
        </w:trPr>
        <w:tc>
          <w:tcPr>
            <w:tcW w:w="2438" w:type="pct"/>
            <w:tcBorders>
              <w:bottom w:val="single" w:sz="4" w:space="0" w:color="auto"/>
            </w:tcBorders>
            <w:shd w:val="clear" w:color="auto" w:fill="auto"/>
          </w:tcPr>
          <w:p w14:paraId="3B83B32C" w14:textId="6943E157" w:rsidR="00F604E7" w:rsidRPr="00C03826" w:rsidRDefault="00F604E7"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Finfish Fishery (01/11/2010)</w:t>
            </w:r>
          </w:p>
        </w:tc>
        <w:tc>
          <w:tcPr>
            <w:tcW w:w="909" w:type="pct"/>
            <w:tcBorders>
              <w:bottom w:val="single" w:sz="4" w:space="0" w:color="auto"/>
            </w:tcBorders>
            <w:shd w:val="clear" w:color="auto" w:fill="auto"/>
          </w:tcPr>
          <w:p w14:paraId="467D6E2F" w14:textId="77777777" w:rsidR="00F604E7" w:rsidRPr="00C03826" w:rsidRDefault="00F604E7" w:rsidP="00F16156">
            <w:pPr>
              <w:pStyle w:val="ENoteTableText"/>
              <w:rPr>
                <w:color w:val="000000"/>
              </w:rPr>
            </w:pPr>
            <w:r w:rsidRPr="00C03826">
              <w:rPr>
                <w:color w:val="000000"/>
              </w:rPr>
              <w:t>9 Nov 2010 (F2010L02942)</w:t>
            </w:r>
          </w:p>
        </w:tc>
        <w:tc>
          <w:tcPr>
            <w:tcW w:w="912" w:type="pct"/>
            <w:tcBorders>
              <w:bottom w:val="single" w:sz="4" w:space="0" w:color="auto"/>
            </w:tcBorders>
            <w:shd w:val="clear" w:color="auto" w:fill="auto"/>
          </w:tcPr>
          <w:p w14:paraId="54F8DAB0" w14:textId="77777777" w:rsidR="00F604E7" w:rsidRPr="00C03826" w:rsidRDefault="00F604E7" w:rsidP="00F16156">
            <w:pPr>
              <w:pStyle w:val="ENoteTableText"/>
              <w:rPr>
                <w:color w:val="000000"/>
              </w:rPr>
            </w:pPr>
            <w:r w:rsidRPr="00C03826">
              <w:rPr>
                <w:color w:val="000000"/>
              </w:rPr>
              <w:t>10 Nov 2010</w:t>
            </w:r>
          </w:p>
        </w:tc>
        <w:tc>
          <w:tcPr>
            <w:tcW w:w="741" w:type="pct"/>
            <w:tcBorders>
              <w:bottom w:val="single" w:sz="4" w:space="0" w:color="auto"/>
            </w:tcBorders>
            <w:shd w:val="clear" w:color="auto" w:fill="auto"/>
          </w:tcPr>
          <w:p w14:paraId="69EA7511" w14:textId="77777777" w:rsidR="00F604E7" w:rsidRPr="00C03826" w:rsidRDefault="00F604E7" w:rsidP="003209E1">
            <w:pPr>
              <w:pStyle w:val="ENoteTableText"/>
              <w:rPr>
                <w:color w:val="000000"/>
              </w:rPr>
            </w:pPr>
            <w:r w:rsidRPr="00C03826">
              <w:rPr>
                <w:color w:val="000000"/>
              </w:rPr>
              <w:t>—</w:t>
            </w:r>
          </w:p>
        </w:tc>
      </w:tr>
      <w:tr w:rsidR="00F604E7" w:rsidRPr="00C03826" w14:paraId="2BB951D5" w14:textId="77777777" w:rsidTr="00561466">
        <w:trPr>
          <w:cantSplit/>
        </w:trPr>
        <w:tc>
          <w:tcPr>
            <w:tcW w:w="2438" w:type="pct"/>
            <w:tcBorders>
              <w:bottom w:val="single" w:sz="4" w:space="0" w:color="auto"/>
            </w:tcBorders>
            <w:shd w:val="clear" w:color="auto" w:fill="auto"/>
          </w:tcPr>
          <w:p w14:paraId="47096190" w14:textId="73B0413F" w:rsidR="00F604E7" w:rsidRPr="00C03826" w:rsidRDefault="00F604E7"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(01/11/2010)</w:t>
            </w:r>
          </w:p>
        </w:tc>
        <w:tc>
          <w:tcPr>
            <w:tcW w:w="909" w:type="pct"/>
            <w:tcBorders>
              <w:bottom w:val="single" w:sz="4" w:space="0" w:color="auto"/>
            </w:tcBorders>
            <w:shd w:val="clear" w:color="auto" w:fill="auto"/>
          </w:tcPr>
          <w:p w14:paraId="4DF0A7A1" w14:textId="77777777" w:rsidR="00F604E7" w:rsidRPr="00C03826" w:rsidRDefault="00F604E7" w:rsidP="00F16156">
            <w:pPr>
              <w:pStyle w:val="ENoteTableText"/>
              <w:rPr>
                <w:color w:val="000000"/>
              </w:rPr>
            </w:pPr>
            <w:r w:rsidRPr="00C03826">
              <w:rPr>
                <w:color w:val="000000"/>
              </w:rPr>
              <w:t>9 Nov 2010 (F2010L02943)</w:t>
            </w:r>
          </w:p>
        </w:tc>
        <w:tc>
          <w:tcPr>
            <w:tcW w:w="912" w:type="pct"/>
            <w:tcBorders>
              <w:bottom w:val="single" w:sz="4" w:space="0" w:color="auto"/>
            </w:tcBorders>
            <w:shd w:val="clear" w:color="auto" w:fill="auto"/>
          </w:tcPr>
          <w:p w14:paraId="245BAEEC" w14:textId="77777777" w:rsidR="00F604E7" w:rsidRPr="00C03826" w:rsidRDefault="00F604E7" w:rsidP="001826BA">
            <w:pPr>
              <w:pStyle w:val="ENoteTableText"/>
              <w:rPr>
                <w:color w:val="000000"/>
              </w:rPr>
            </w:pPr>
            <w:r w:rsidRPr="00C03826">
              <w:rPr>
                <w:color w:val="000000"/>
              </w:rPr>
              <w:t>10 Nov 2010</w:t>
            </w:r>
          </w:p>
        </w:tc>
        <w:tc>
          <w:tcPr>
            <w:tcW w:w="741" w:type="pct"/>
            <w:tcBorders>
              <w:bottom w:val="single" w:sz="4" w:space="0" w:color="auto"/>
            </w:tcBorders>
            <w:shd w:val="clear" w:color="auto" w:fill="auto"/>
          </w:tcPr>
          <w:p w14:paraId="6C5248A2" w14:textId="77777777" w:rsidR="00F604E7" w:rsidRPr="00C03826" w:rsidRDefault="00F604E7" w:rsidP="003209E1">
            <w:pPr>
              <w:pStyle w:val="ENoteTableText"/>
              <w:rPr>
                <w:color w:val="000000"/>
              </w:rPr>
            </w:pPr>
            <w:r w:rsidRPr="00C03826">
              <w:rPr>
                <w:color w:val="000000"/>
              </w:rPr>
              <w:t>—</w:t>
            </w:r>
          </w:p>
        </w:tc>
      </w:tr>
      <w:tr w:rsidR="00F604E7" w:rsidRPr="00C03826" w14:paraId="49F0F6D3" w14:textId="77777777" w:rsidTr="00561466">
        <w:trPr>
          <w:cantSplit/>
        </w:trPr>
        <w:tc>
          <w:tcPr>
            <w:tcW w:w="2438" w:type="pct"/>
            <w:tcBorders>
              <w:bottom w:val="single" w:sz="4" w:space="0" w:color="auto"/>
            </w:tcBorders>
            <w:shd w:val="clear" w:color="auto" w:fill="auto"/>
          </w:tcPr>
          <w:p w14:paraId="7F853044" w14:textId="3B465B23" w:rsidR="00F604E7" w:rsidRPr="00C03826" w:rsidRDefault="00F604E7"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w:t>
            </w:r>
            <w:r w:rsidR="008B369E" w:rsidRPr="00C03826">
              <w:rPr>
                <w:color w:val="000000"/>
              </w:rPr>
              <w:t>Fishery (01/11/2010) (deletion)</w:t>
            </w:r>
          </w:p>
        </w:tc>
        <w:tc>
          <w:tcPr>
            <w:tcW w:w="909" w:type="pct"/>
            <w:tcBorders>
              <w:bottom w:val="single" w:sz="4" w:space="0" w:color="auto"/>
            </w:tcBorders>
            <w:shd w:val="clear" w:color="auto" w:fill="auto"/>
          </w:tcPr>
          <w:p w14:paraId="3399A361" w14:textId="77777777" w:rsidR="00F604E7" w:rsidRPr="00C03826" w:rsidRDefault="00F604E7" w:rsidP="00F16156">
            <w:pPr>
              <w:pStyle w:val="ENoteTableText"/>
              <w:rPr>
                <w:color w:val="000000"/>
              </w:rPr>
            </w:pPr>
            <w:r w:rsidRPr="00C03826">
              <w:rPr>
                <w:color w:val="000000"/>
              </w:rPr>
              <w:t>9 Nov 2010 (F2010L02944)</w:t>
            </w:r>
          </w:p>
        </w:tc>
        <w:tc>
          <w:tcPr>
            <w:tcW w:w="912" w:type="pct"/>
            <w:tcBorders>
              <w:bottom w:val="single" w:sz="4" w:space="0" w:color="auto"/>
            </w:tcBorders>
            <w:shd w:val="clear" w:color="auto" w:fill="auto"/>
          </w:tcPr>
          <w:p w14:paraId="281D91B0" w14:textId="77777777" w:rsidR="00F604E7" w:rsidRPr="00C03826" w:rsidRDefault="00F604E7" w:rsidP="001826BA">
            <w:pPr>
              <w:pStyle w:val="ENoteTableText"/>
              <w:rPr>
                <w:color w:val="000000"/>
              </w:rPr>
            </w:pPr>
            <w:r w:rsidRPr="00C03826">
              <w:rPr>
                <w:color w:val="000000"/>
              </w:rPr>
              <w:t>10 Nov 2010</w:t>
            </w:r>
          </w:p>
        </w:tc>
        <w:tc>
          <w:tcPr>
            <w:tcW w:w="741" w:type="pct"/>
            <w:tcBorders>
              <w:bottom w:val="single" w:sz="4" w:space="0" w:color="auto"/>
            </w:tcBorders>
            <w:shd w:val="clear" w:color="auto" w:fill="auto"/>
          </w:tcPr>
          <w:p w14:paraId="116AD16D" w14:textId="77777777" w:rsidR="00F604E7" w:rsidRPr="00C03826" w:rsidRDefault="00F604E7" w:rsidP="003209E1">
            <w:pPr>
              <w:pStyle w:val="ENoteTableText"/>
              <w:rPr>
                <w:color w:val="000000"/>
              </w:rPr>
            </w:pPr>
            <w:r w:rsidRPr="00C03826">
              <w:rPr>
                <w:color w:val="000000"/>
              </w:rPr>
              <w:t>—</w:t>
            </w:r>
          </w:p>
        </w:tc>
      </w:tr>
      <w:tr w:rsidR="00F604E7" w:rsidRPr="00C03826" w14:paraId="2E0E55A9" w14:textId="77777777" w:rsidTr="00561466">
        <w:trPr>
          <w:cantSplit/>
        </w:trPr>
        <w:tc>
          <w:tcPr>
            <w:tcW w:w="2438" w:type="pct"/>
            <w:tcBorders>
              <w:bottom w:val="single" w:sz="4" w:space="0" w:color="auto"/>
            </w:tcBorders>
            <w:shd w:val="clear" w:color="auto" w:fill="auto"/>
          </w:tcPr>
          <w:p w14:paraId="3C39C748" w14:textId="00DC6252" w:rsidR="00F604E7" w:rsidRPr="00C03826" w:rsidRDefault="00F604E7"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(01/11/2010) (inclusion)</w:t>
            </w:r>
          </w:p>
        </w:tc>
        <w:tc>
          <w:tcPr>
            <w:tcW w:w="909" w:type="pct"/>
            <w:tcBorders>
              <w:bottom w:val="single" w:sz="4" w:space="0" w:color="auto"/>
            </w:tcBorders>
            <w:shd w:val="clear" w:color="auto" w:fill="auto"/>
          </w:tcPr>
          <w:p w14:paraId="0F9EEBB4" w14:textId="77777777" w:rsidR="00F604E7" w:rsidRPr="00C03826" w:rsidRDefault="00F604E7" w:rsidP="00F16156">
            <w:pPr>
              <w:pStyle w:val="ENoteTableText"/>
              <w:rPr>
                <w:color w:val="000000"/>
              </w:rPr>
            </w:pPr>
            <w:r w:rsidRPr="00C03826">
              <w:rPr>
                <w:color w:val="000000"/>
              </w:rPr>
              <w:t>9 Nov 2010 (F2010L02945)</w:t>
            </w:r>
          </w:p>
        </w:tc>
        <w:tc>
          <w:tcPr>
            <w:tcW w:w="912" w:type="pct"/>
            <w:tcBorders>
              <w:bottom w:val="single" w:sz="4" w:space="0" w:color="auto"/>
            </w:tcBorders>
            <w:shd w:val="clear" w:color="auto" w:fill="auto"/>
          </w:tcPr>
          <w:p w14:paraId="5EC503FF" w14:textId="77777777" w:rsidR="00F604E7" w:rsidRPr="00C03826" w:rsidRDefault="00F604E7" w:rsidP="001826BA">
            <w:pPr>
              <w:pStyle w:val="ENoteTableText"/>
              <w:rPr>
                <w:color w:val="000000"/>
              </w:rPr>
            </w:pPr>
            <w:r w:rsidRPr="00C03826">
              <w:rPr>
                <w:color w:val="000000"/>
              </w:rPr>
              <w:t>10 Nov 2010</w:t>
            </w:r>
          </w:p>
        </w:tc>
        <w:tc>
          <w:tcPr>
            <w:tcW w:w="741" w:type="pct"/>
            <w:tcBorders>
              <w:bottom w:val="single" w:sz="4" w:space="0" w:color="auto"/>
            </w:tcBorders>
            <w:shd w:val="clear" w:color="auto" w:fill="auto"/>
          </w:tcPr>
          <w:p w14:paraId="473742E6" w14:textId="77777777" w:rsidR="00F604E7" w:rsidRPr="00C03826" w:rsidRDefault="00F604E7" w:rsidP="003209E1">
            <w:pPr>
              <w:pStyle w:val="ENoteTableText"/>
              <w:rPr>
                <w:color w:val="000000"/>
              </w:rPr>
            </w:pPr>
            <w:r w:rsidRPr="00C03826">
              <w:rPr>
                <w:color w:val="000000"/>
              </w:rPr>
              <w:t>—</w:t>
            </w:r>
          </w:p>
        </w:tc>
      </w:tr>
      <w:tr w:rsidR="008C57D4" w:rsidRPr="00C03826" w14:paraId="7EE28F78" w14:textId="77777777" w:rsidTr="00561466">
        <w:trPr>
          <w:cantSplit/>
        </w:trPr>
        <w:tc>
          <w:tcPr>
            <w:tcW w:w="2438" w:type="pct"/>
            <w:tcBorders>
              <w:bottom w:val="single" w:sz="4" w:space="0" w:color="auto"/>
            </w:tcBorders>
            <w:shd w:val="clear" w:color="auto" w:fill="auto"/>
          </w:tcPr>
          <w:p w14:paraId="76F901A4" w14:textId="2A46A46B" w:rsidR="008C57D4" w:rsidRPr="00C03826" w:rsidRDefault="008C57D4"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Fin Fish (Stout Whiting) Trawl Fishery (10/11/2010)</w:t>
            </w:r>
          </w:p>
        </w:tc>
        <w:tc>
          <w:tcPr>
            <w:tcW w:w="909" w:type="pct"/>
            <w:tcBorders>
              <w:bottom w:val="single" w:sz="4" w:space="0" w:color="auto"/>
            </w:tcBorders>
            <w:shd w:val="clear" w:color="auto" w:fill="auto"/>
          </w:tcPr>
          <w:p w14:paraId="49C0FB32" w14:textId="77777777" w:rsidR="008C57D4" w:rsidRPr="00C03826" w:rsidRDefault="008C57D4" w:rsidP="00244764">
            <w:pPr>
              <w:pStyle w:val="ENoteTableText"/>
              <w:rPr>
                <w:color w:val="000000"/>
              </w:rPr>
            </w:pPr>
            <w:r w:rsidRPr="00C03826">
              <w:rPr>
                <w:color w:val="000000"/>
              </w:rPr>
              <w:t>16 Nov 2010 (F2010L03023)</w:t>
            </w:r>
          </w:p>
        </w:tc>
        <w:tc>
          <w:tcPr>
            <w:tcW w:w="912" w:type="pct"/>
            <w:tcBorders>
              <w:bottom w:val="single" w:sz="4" w:space="0" w:color="auto"/>
            </w:tcBorders>
            <w:shd w:val="clear" w:color="auto" w:fill="auto"/>
          </w:tcPr>
          <w:p w14:paraId="0B718881" w14:textId="77777777" w:rsidR="008C57D4" w:rsidRPr="00C03826" w:rsidRDefault="008C57D4" w:rsidP="001826BA">
            <w:pPr>
              <w:pStyle w:val="ENoteTableText"/>
              <w:rPr>
                <w:color w:val="000000"/>
              </w:rPr>
            </w:pPr>
            <w:r w:rsidRPr="00C03826">
              <w:rPr>
                <w:color w:val="000000"/>
              </w:rPr>
              <w:t>17 Nov 2010</w:t>
            </w:r>
          </w:p>
        </w:tc>
        <w:tc>
          <w:tcPr>
            <w:tcW w:w="741" w:type="pct"/>
            <w:tcBorders>
              <w:bottom w:val="single" w:sz="4" w:space="0" w:color="auto"/>
            </w:tcBorders>
            <w:shd w:val="clear" w:color="auto" w:fill="auto"/>
          </w:tcPr>
          <w:p w14:paraId="1D8E8073" w14:textId="77777777" w:rsidR="008C57D4" w:rsidRPr="00C03826" w:rsidRDefault="008C57D4" w:rsidP="003209E1">
            <w:pPr>
              <w:pStyle w:val="ENoteTableText"/>
              <w:rPr>
                <w:color w:val="000000"/>
              </w:rPr>
            </w:pPr>
            <w:r w:rsidRPr="00C03826">
              <w:rPr>
                <w:color w:val="000000"/>
              </w:rPr>
              <w:t>—</w:t>
            </w:r>
          </w:p>
        </w:tc>
      </w:tr>
      <w:tr w:rsidR="0065301D" w:rsidRPr="00C03826" w14:paraId="59A311F3" w14:textId="77777777" w:rsidTr="00561466">
        <w:trPr>
          <w:cantSplit/>
        </w:trPr>
        <w:tc>
          <w:tcPr>
            <w:tcW w:w="2438" w:type="pct"/>
            <w:tcBorders>
              <w:bottom w:val="single" w:sz="4" w:space="0" w:color="auto"/>
            </w:tcBorders>
            <w:shd w:val="clear" w:color="auto" w:fill="auto"/>
          </w:tcPr>
          <w:p w14:paraId="54A6EAAD" w14:textId="702F0335" w:rsidR="0065301D" w:rsidRPr="00C03826" w:rsidRDefault="0065301D"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Sea Fishery (17/11/2010) (deletion) </w:t>
            </w:r>
          </w:p>
        </w:tc>
        <w:tc>
          <w:tcPr>
            <w:tcW w:w="909" w:type="pct"/>
            <w:tcBorders>
              <w:bottom w:val="single" w:sz="4" w:space="0" w:color="auto"/>
            </w:tcBorders>
            <w:shd w:val="clear" w:color="auto" w:fill="auto"/>
          </w:tcPr>
          <w:p w14:paraId="2285C0E5" w14:textId="77777777" w:rsidR="0065301D" w:rsidRPr="00C03826" w:rsidRDefault="0065301D" w:rsidP="004A430D">
            <w:pPr>
              <w:pStyle w:val="ENoteTableText"/>
              <w:rPr>
                <w:color w:val="000000"/>
              </w:rPr>
            </w:pPr>
            <w:r w:rsidRPr="00C03826">
              <w:rPr>
                <w:color w:val="000000"/>
              </w:rPr>
              <w:t>18 Nov 2010 (F2010L03057)</w:t>
            </w:r>
          </w:p>
        </w:tc>
        <w:tc>
          <w:tcPr>
            <w:tcW w:w="912" w:type="pct"/>
            <w:tcBorders>
              <w:bottom w:val="single" w:sz="4" w:space="0" w:color="auto"/>
            </w:tcBorders>
            <w:shd w:val="clear" w:color="auto" w:fill="auto"/>
          </w:tcPr>
          <w:p w14:paraId="0045E710" w14:textId="77777777" w:rsidR="0065301D" w:rsidRPr="00C03826" w:rsidRDefault="0065301D" w:rsidP="004A430D">
            <w:pPr>
              <w:pStyle w:val="ENoteTableText"/>
              <w:rPr>
                <w:color w:val="000000"/>
              </w:rPr>
            </w:pPr>
            <w:r w:rsidRPr="00C03826">
              <w:rPr>
                <w:color w:val="000000"/>
              </w:rPr>
              <w:t>19 Nov 2010</w:t>
            </w:r>
          </w:p>
        </w:tc>
        <w:tc>
          <w:tcPr>
            <w:tcW w:w="741" w:type="pct"/>
            <w:tcBorders>
              <w:bottom w:val="single" w:sz="4" w:space="0" w:color="auto"/>
            </w:tcBorders>
            <w:shd w:val="clear" w:color="auto" w:fill="auto"/>
          </w:tcPr>
          <w:p w14:paraId="14BE0A6F" w14:textId="77777777" w:rsidR="0065301D" w:rsidRPr="00C03826" w:rsidRDefault="0065301D" w:rsidP="003209E1">
            <w:pPr>
              <w:pStyle w:val="ENoteTableText"/>
              <w:rPr>
                <w:color w:val="000000"/>
              </w:rPr>
            </w:pPr>
            <w:r w:rsidRPr="00C03826">
              <w:rPr>
                <w:color w:val="000000"/>
              </w:rPr>
              <w:t>—</w:t>
            </w:r>
          </w:p>
        </w:tc>
      </w:tr>
      <w:tr w:rsidR="0065301D" w:rsidRPr="00C03826" w14:paraId="0CC18532" w14:textId="77777777" w:rsidTr="00561466">
        <w:trPr>
          <w:cantSplit/>
        </w:trPr>
        <w:tc>
          <w:tcPr>
            <w:tcW w:w="2438" w:type="pct"/>
            <w:tcBorders>
              <w:bottom w:val="single" w:sz="4" w:space="0" w:color="auto"/>
            </w:tcBorders>
            <w:shd w:val="clear" w:color="auto" w:fill="auto"/>
          </w:tcPr>
          <w:p w14:paraId="5FF48660" w14:textId="1438C6E9" w:rsidR="0065301D" w:rsidRPr="00C03826" w:rsidRDefault="0065301D" w:rsidP="008639BB">
            <w:pPr>
              <w:pStyle w:val="ENoteTableText"/>
              <w:rPr>
                <w:color w:val="000000"/>
              </w:rPr>
            </w:pPr>
            <w:bookmarkStart w:id="57" w:name="CU_282141703"/>
            <w:bookmarkEnd w:id="57"/>
            <w:r w:rsidRPr="00C03826">
              <w:rPr>
                <w:color w:val="000000"/>
              </w:rPr>
              <w:t xml:space="preserve">Amendment of List of Exempt Native Specimens </w:t>
            </w:r>
            <w:r w:rsidR="00C03826">
              <w:rPr>
                <w:color w:val="000000"/>
              </w:rPr>
              <w:noBreakHyphen/>
            </w:r>
            <w:r w:rsidRPr="00C03826">
              <w:rPr>
                <w:color w:val="000000"/>
              </w:rPr>
              <w:t xml:space="preserve"> Coral Sea Fishery (17/11/2010) (inclusion)</w:t>
            </w:r>
          </w:p>
        </w:tc>
        <w:tc>
          <w:tcPr>
            <w:tcW w:w="909" w:type="pct"/>
            <w:tcBorders>
              <w:bottom w:val="single" w:sz="4" w:space="0" w:color="auto"/>
            </w:tcBorders>
            <w:shd w:val="clear" w:color="auto" w:fill="auto"/>
          </w:tcPr>
          <w:p w14:paraId="42D400E5" w14:textId="77777777" w:rsidR="0065301D" w:rsidRPr="00C03826" w:rsidRDefault="0065301D" w:rsidP="004A430D">
            <w:pPr>
              <w:pStyle w:val="ENoteTableText"/>
              <w:rPr>
                <w:color w:val="000000"/>
              </w:rPr>
            </w:pPr>
            <w:r w:rsidRPr="00C03826">
              <w:rPr>
                <w:color w:val="000000"/>
              </w:rPr>
              <w:t>18 Nov 2010 (F2010L03058)</w:t>
            </w:r>
          </w:p>
        </w:tc>
        <w:tc>
          <w:tcPr>
            <w:tcW w:w="912" w:type="pct"/>
            <w:tcBorders>
              <w:bottom w:val="single" w:sz="4" w:space="0" w:color="auto"/>
            </w:tcBorders>
            <w:shd w:val="clear" w:color="auto" w:fill="auto"/>
          </w:tcPr>
          <w:p w14:paraId="5A3319DF" w14:textId="77777777" w:rsidR="0065301D" w:rsidRPr="00C03826" w:rsidRDefault="0065301D" w:rsidP="004A430D">
            <w:pPr>
              <w:pStyle w:val="ENoteTableText"/>
              <w:rPr>
                <w:color w:val="000000"/>
              </w:rPr>
            </w:pPr>
            <w:r w:rsidRPr="00C03826">
              <w:rPr>
                <w:color w:val="000000"/>
              </w:rPr>
              <w:t>19 Nov 2010</w:t>
            </w:r>
          </w:p>
        </w:tc>
        <w:tc>
          <w:tcPr>
            <w:tcW w:w="741" w:type="pct"/>
            <w:tcBorders>
              <w:bottom w:val="single" w:sz="4" w:space="0" w:color="auto"/>
            </w:tcBorders>
            <w:shd w:val="clear" w:color="auto" w:fill="auto"/>
          </w:tcPr>
          <w:p w14:paraId="75746131" w14:textId="77777777" w:rsidR="0065301D" w:rsidRPr="00C03826" w:rsidRDefault="0065301D" w:rsidP="003209E1">
            <w:pPr>
              <w:pStyle w:val="ENoteTableText"/>
              <w:rPr>
                <w:color w:val="000000"/>
              </w:rPr>
            </w:pPr>
            <w:r w:rsidRPr="00C03826">
              <w:rPr>
                <w:color w:val="000000"/>
              </w:rPr>
              <w:t>—</w:t>
            </w:r>
          </w:p>
        </w:tc>
      </w:tr>
      <w:tr w:rsidR="007B2C44" w:rsidRPr="00C03826" w14:paraId="0DF1519B" w14:textId="77777777" w:rsidTr="00561466">
        <w:trPr>
          <w:cantSplit/>
        </w:trPr>
        <w:tc>
          <w:tcPr>
            <w:tcW w:w="2438" w:type="pct"/>
            <w:tcBorders>
              <w:bottom w:val="single" w:sz="4" w:space="0" w:color="auto"/>
            </w:tcBorders>
            <w:shd w:val="clear" w:color="auto" w:fill="auto"/>
          </w:tcPr>
          <w:p w14:paraId="771F9452" w14:textId="11C9F07B" w:rsidR="007B2C44" w:rsidRPr="00C03826" w:rsidRDefault="007B2C44"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Tropical Rock Lobster Fishery (15/11/2010)</w:t>
            </w:r>
          </w:p>
        </w:tc>
        <w:tc>
          <w:tcPr>
            <w:tcW w:w="909" w:type="pct"/>
            <w:tcBorders>
              <w:bottom w:val="single" w:sz="4" w:space="0" w:color="auto"/>
            </w:tcBorders>
            <w:shd w:val="clear" w:color="auto" w:fill="auto"/>
          </w:tcPr>
          <w:p w14:paraId="118A00BB" w14:textId="77777777" w:rsidR="007B2C44" w:rsidRPr="00C03826" w:rsidRDefault="007B2C44" w:rsidP="00775452">
            <w:pPr>
              <w:pStyle w:val="ENoteTableText"/>
              <w:rPr>
                <w:color w:val="000000"/>
              </w:rPr>
            </w:pPr>
            <w:r w:rsidRPr="00C03826">
              <w:rPr>
                <w:color w:val="000000"/>
              </w:rPr>
              <w:t>22 Nov 2010 (F2010L03034)</w:t>
            </w:r>
          </w:p>
        </w:tc>
        <w:tc>
          <w:tcPr>
            <w:tcW w:w="912" w:type="pct"/>
            <w:tcBorders>
              <w:bottom w:val="single" w:sz="4" w:space="0" w:color="auto"/>
            </w:tcBorders>
            <w:shd w:val="clear" w:color="auto" w:fill="auto"/>
          </w:tcPr>
          <w:p w14:paraId="764AD1FC" w14:textId="77777777" w:rsidR="007B2C44" w:rsidRPr="00C03826" w:rsidRDefault="007B2C44" w:rsidP="004A430D">
            <w:pPr>
              <w:pStyle w:val="ENoteTableText"/>
              <w:rPr>
                <w:color w:val="000000"/>
              </w:rPr>
            </w:pPr>
            <w:r w:rsidRPr="00C03826">
              <w:rPr>
                <w:color w:val="000000"/>
              </w:rPr>
              <w:t>23 Nov 2010</w:t>
            </w:r>
          </w:p>
        </w:tc>
        <w:tc>
          <w:tcPr>
            <w:tcW w:w="741" w:type="pct"/>
            <w:tcBorders>
              <w:bottom w:val="single" w:sz="4" w:space="0" w:color="auto"/>
            </w:tcBorders>
            <w:shd w:val="clear" w:color="auto" w:fill="auto"/>
          </w:tcPr>
          <w:p w14:paraId="2F669866" w14:textId="77777777" w:rsidR="007B2C44" w:rsidRPr="00C03826" w:rsidRDefault="007B2C44" w:rsidP="003209E1">
            <w:pPr>
              <w:pStyle w:val="ENoteTableText"/>
              <w:rPr>
                <w:color w:val="000000"/>
              </w:rPr>
            </w:pPr>
            <w:r w:rsidRPr="00C03826">
              <w:rPr>
                <w:color w:val="000000"/>
              </w:rPr>
              <w:t>—</w:t>
            </w:r>
          </w:p>
        </w:tc>
      </w:tr>
      <w:tr w:rsidR="006D2D36" w:rsidRPr="00C03826" w14:paraId="4DF14880" w14:textId="77777777" w:rsidTr="00561466">
        <w:trPr>
          <w:cantSplit/>
        </w:trPr>
        <w:tc>
          <w:tcPr>
            <w:tcW w:w="2438" w:type="pct"/>
            <w:tcBorders>
              <w:bottom w:val="single" w:sz="4" w:space="0" w:color="auto"/>
            </w:tcBorders>
            <w:shd w:val="clear" w:color="auto" w:fill="auto"/>
          </w:tcPr>
          <w:p w14:paraId="7DD464E5" w14:textId="31DE240F" w:rsidR="006D2D36" w:rsidRPr="00C03826" w:rsidRDefault="0002167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 Lakes and Coorong Fishery (15/11/2010)</w:t>
            </w:r>
          </w:p>
        </w:tc>
        <w:tc>
          <w:tcPr>
            <w:tcW w:w="909" w:type="pct"/>
            <w:tcBorders>
              <w:bottom w:val="single" w:sz="4" w:space="0" w:color="auto"/>
            </w:tcBorders>
            <w:shd w:val="clear" w:color="auto" w:fill="auto"/>
          </w:tcPr>
          <w:p w14:paraId="582FB13B" w14:textId="77777777" w:rsidR="006D2D36" w:rsidRPr="00C03826" w:rsidRDefault="006D2D36" w:rsidP="00977FBF">
            <w:pPr>
              <w:pStyle w:val="ENoteTableText"/>
              <w:rPr>
                <w:color w:val="000000"/>
              </w:rPr>
            </w:pPr>
            <w:r w:rsidRPr="00C03826">
              <w:rPr>
                <w:color w:val="000000"/>
              </w:rPr>
              <w:t>23 Nov 2010 (F2010L03036)</w:t>
            </w:r>
          </w:p>
        </w:tc>
        <w:tc>
          <w:tcPr>
            <w:tcW w:w="912" w:type="pct"/>
            <w:tcBorders>
              <w:bottom w:val="single" w:sz="4" w:space="0" w:color="auto"/>
            </w:tcBorders>
            <w:shd w:val="clear" w:color="auto" w:fill="auto"/>
          </w:tcPr>
          <w:p w14:paraId="38AF1101" w14:textId="77777777" w:rsidR="006D2D36" w:rsidRPr="00C03826" w:rsidRDefault="006D2D36" w:rsidP="00977FBF">
            <w:pPr>
              <w:pStyle w:val="ENoteTableText"/>
              <w:rPr>
                <w:color w:val="000000"/>
              </w:rPr>
            </w:pPr>
            <w:r w:rsidRPr="00C03826">
              <w:rPr>
                <w:color w:val="000000"/>
              </w:rPr>
              <w:t>24 Nov 2010</w:t>
            </w:r>
          </w:p>
        </w:tc>
        <w:tc>
          <w:tcPr>
            <w:tcW w:w="741" w:type="pct"/>
            <w:tcBorders>
              <w:bottom w:val="single" w:sz="4" w:space="0" w:color="auto"/>
            </w:tcBorders>
            <w:shd w:val="clear" w:color="auto" w:fill="auto"/>
          </w:tcPr>
          <w:p w14:paraId="2F2C34C5" w14:textId="77777777" w:rsidR="006D2D36" w:rsidRPr="00C03826" w:rsidRDefault="006D2D36" w:rsidP="003209E1">
            <w:pPr>
              <w:pStyle w:val="ENoteTableText"/>
              <w:rPr>
                <w:color w:val="000000"/>
              </w:rPr>
            </w:pPr>
            <w:r w:rsidRPr="00C03826">
              <w:rPr>
                <w:color w:val="000000"/>
              </w:rPr>
              <w:t>—</w:t>
            </w:r>
          </w:p>
        </w:tc>
      </w:tr>
      <w:tr w:rsidR="006D2D36" w:rsidRPr="00C03826" w14:paraId="271181ED" w14:textId="77777777" w:rsidTr="00561466">
        <w:trPr>
          <w:cantSplit/>
        </w:trPr>
        <w:tc>
          <w:tcPr>
            <w:tcW w:w="2438" w:type="pct"/>
            <w:tcBorders>
              <w:bottom w:val="single" w:sz="4" w:space="0" w:color="auto"/>
            </w:tcBorders>
            <w:shd w:val="clear" w:color="auto" w:fill="auto"/>
          </w:tcPr>
          <w:p w14:paraId="3C7735A9" w14:textId="30A468ED" w:rsidR="006D2D36" w:rsidRPr="00C03826" w:rsidRDefault="0002167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Offshore Net and Line Fishery (16/11/2010)</w:t>
            </w:r>
          </w:p>
        </w:tc>
        <w:tc>
          <w:tcPr>
            <w:tcW w:w="909" w:type="pct"/>
            <w:tcBorders>
              <w:bottom w:val="single" w:sz="4" w:space="0" w:color="auto"/>
            </w:tcBorders>
            <w:shd w:val="clear" w:color="auto" w:fill="auto"/>
          </w:tcPr>
          <w:p w14:paraId="44526218" w14:textId="77777777" w:rsidR="006D2D36" w:rsidRPr="00C03826" w:rsidRDefault="006D2D36" w:rsidP="00977FBF">
            <w:pPr>
              <w:pStyle w:val="ENoteTableText"/>
              <w:rPr>
                <w:color w:val="000000"/>
              </w:rPr>
            </w:pPr>
            <w:r w:rsidRPr="00C03826">
              <w:rPr>
                <w:color w:val="000000"/>
              </w:rPr>
              <w:t>23 Nov 2010 (F2010L03047)</w:t>
            </w:r>
          </w:p>
        </w:tc>
        <w:tc>
          <w:tcPr>
            <w:tcW w:w="912" w:type="pct"/>
            <w:tcBorders>
              <w:bottom w:val="single" w:sz="4" w:space="0" w:color="auto"/>
            </w:tcBorders>
            <w:shd w:val="clear" w:color="auto" w:fill="auto"/>
          </w:tcPr>
          <w:p w14:paraId="278A1A6C" w14:textId="77777777" w:rsidR="006D2D36" w:rsidRPr="00C03826" w:rsidRDefault="006D2D36" w:rsidP="004A430D">
            <w:pPr>
              <w:pStyle w:val="ENoteTableText"/>
              <w:rPr>
                <w:color w:val="000000"/>
              </w:rPr>
            </w:pPr>
            <w:r w:rsidRPr="00C03826">
              <w:rPr>
                <w:color w:val="000000"/>
              </w:rPr>
              <w:t>24 Nov 2010</w:t>
            </w:r>
          </w:p>
        </w:tc>
        <w:tc>
          <w:tcPr>
            <w:tcW w:w="741" w:type="pct"/>
            <w:tcBorders>
              <w:bottom w:val="single" w:sz="4" w:space="0" w:color="auto"/>
            </w:tcBorders>
            <w:shd w:val="clear" w:color="auto" w:fill="auto"/>
          </w:tcPr>
          <w:p w14:paraId="782463B1" w14:textId="77777777" w:rsidR="006D2D36" w:rsidRPr="00C03826" w:rsidRDefault="006D2D36" w:rsidP="003209E1">
            <w:pPr>
              <w:pStyle w:val="ENoteTableText"/>
              <w:rPr>
                <w:color w:val="000000"/>
              </w:rPr>
            </w:pPr>
            <w:r w:rsidRPr="00C03826">
              <w:rPr>
                <w:color w:val="000000"/>
              </w:rPr>
              <w:t>—</w:t>
            </w:r>
          </w:p>
        </w:tc>
      </w:tr>
      <w:tr w:rsidR="006D2D36" w:rsidRPr="00C03826" w14:paraId="2C3BDB85" w14:textId="77777777" w:rsidTr="00561466">
        <w:trPr>
          <w:cantSplit/>
        </w:trPr>
        <w:tc>
          <w:tcPr>
            <w:tcW w:w="2438" w:type="pct"/>
            <w:tcBorders>
              <w:bottom w:val="single" w:sz="4" w:space="0" w:color="auto"/>
            </w:tcBorders>
            <w:shd w:val="clear" w:color="auto" w:fill="auto"/>
          </w:tcPr>
          <w:p w14:paraId="65B2280E" w14:textId="5412127D" w:rsidR="006D2D36" w:rsidRPr="00C03826" w:rsidRDefault="0002167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Commercial Dive Fishery (17/11/2010)</w:t>
            </w:r>
          </w:p>
        </w:tc>
        <w:tc>
          <w:tcPr>
            <w:tcW w:w="909" w:type="pct"/>
            <w:tcBorders>
              <w:bottom w:val="single" w:sz="4" w:space="0" w:color="auto"/>
            </w:tcBorders>
            <w:shd w:val="clear" w:color="auto" w:fill="auto"/>
          </w:tcPr>
          <w:p w14:paraId="7EB77B72" w14:textId="77777777" w:rsidR="006D2D36" w:rsidRPr="00C03826" w:rsidRDefault="006D2D36" w:rsidP="00977FBF">
            <w:pPr>
              <w:pStyle w:val="ENoteTableText"/>
              <w:rPr>
                <w:color w:val="000000"/>
              </w:rPr>
            </w:pPr>
            <w:r w:rsidRPr="00C03826">
              <w:rPr>
                <w:color w:val="000000"/>
              </w:rPr>
              <w:t>23 Nov 2010 (F2010L03060)</w:t>
            </w:r>
          </w:p>
        </w:tc>
        <w:tc>
          <w:tcPr>
            <w:tcW w:w="912" w:type="pct"/>
            <w:tcBorders>
              <w:bottom w:val="single" w:sz="4" w:space="0" w:color="auto"/>
            </w:tcBorders>
            <w:shd w:val="clear" w:color="auto" w:fill="auto"/>
          </w:tcPr>
          <w:p w14:paraId="6007C6DD" w14:textId="77777777" w:rsidR="006D2D36" w:rsidRPr="00C03826" w:rsidRDefault="006D2D36" w:rsidP="004A430D">
            <w:pPr>
              <w:pStyle w:val="ENoteTableText"/>
              <w:rPr>
                <w:color w:val="000000"/>
              </w:rPr>
            </w:pPr>
            <w:r w:rsidRPr="00C03826">
              <w:rPr>
                <w:color w:val="000000"/>
              </w:rPr>
              <w:t>24 Nov 2010</w:t>
            </w:r>
          </w:p>
        </w:tc>
        <w:tc>
          <w:tcPr>
            <w:tcW w:w="741" w:type="pct"/>
            <w:tcBorders>
              <w:bottom w:val="single" w:sz="4" w:space="0" w:color="auto"/>
            </w:tcBorders>
            <w:shd w:val="clear" w:color="auto" w:fill="auto"/>
          </w:tcPr>
          <w:p w14:paraId="2564EF44" w14:textId="77777777" w:rsidR="006D2D36" w:rsidRPr="00C03826" w:rsidRDefault="006D2D36" w:rsidP="003209E1">
            <w:pPr>
              <w:pStyle w:val="ENoteTableText"/>
              <w:rPr>
                <w:color w:val="000000"/>
              </w:rPr>
            </w:pPr>
            <w:r w:rsidRPr="00C03826">
              <w:rPr>
                <w:color w:val="000000"/>
              </w:rPr>
              <w:t>—</w:t>
            </w:r>
          </w:p>
        </w:tc>
      </w:tr>
      <w:tr w:rsidR="006D2D36" w:rsidRPr="00C03826" w14:paraId="042B1438" w14:textId="77777777" w:rsidTr="00561466">
        <w:trPr>
          <w:cantSplit/>
        </w:trPr>
        <w:tc>
          <w:tcPr>
            <w:tcW w:w="2438" w:type="pct"/>
            <w:tcBorders>
              <w:bottom w:val="single" w:sz="4" w:space="0" w:color="auto"/>
            </w:tcBorders>
            <w:shd w:val="clear" w:color="auto" w:fill="auto"/>
          </w:tcPr>
          <w:p w14:paraId="0F6152AA" w14:textId="6C6154D8" w:rsidR="006D2D36" w:rsidRPr="00C03826" w:rsidRDefault="0002167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Scallop Fishery (17/11/2010)</w:t>
            </w:r>
          </w:p>
        </w:tc>
        <w:tc>
          <w:tcPr>
            <w:tcW w:w="909" w:type="pct"/>
            <w:tcBorders>
              <w:bottom w:val="single" w:sz="4" w:space="0" w:color="auto"/>
            </w:tcBorders>
            <w:shd w:val="clear" w:color="auto" w:fill="auto"/>
          </w:tcPr>
          <w:p w14:paraId="23ACF2F7" w14:textId="77777777" w:rsidR="006D2D36" w:rsidRPr="00C03826" w:rsidRDefault="006D2D36" w:rsidP="00977FBF">
            <w:pPr>
              <w:pStyle w:val="ENoteTableText"/>
              <w:rPr>
                <w:color w:val="000000"/>
              </w:rPr>
            </w:pPr>
            <w:r w:rsidRPr="00C03826">
              <w:rPr>
                <w:color w:val="000000"/>
              </w:rPr>
              <w:t>23 Nov 2010 (F2010L03062)</w:t>
            </w:r>
          </w:p>
        </w:tc>
        <w:tc>
          <w:tcPr>
            <w:tcW w:w="912" w:type="pct"/>
            <w:tcBorders>
              <w:bottom w:val="single" w:sz="4" w:space="0" w:color="auto"/>
            </w:tcBorders>
            <w:shd w:val="clear" w:color="auto" w:fill="auto"/>
          </w:tcPr>
          <w:p w14:paraId="3CF1B1D7" w14:textId="77777777" w:rsidR="006D2D36" w:rsidRPr="00C03826" w:rsidRDefault="006D2D36" w:rsidP="004A430D">
            <w:pPr>
              <w:pStyle w:val="ENoteTableText"/>
              <w:rPr>
                <w:color w:val="000000"/>
              </w:rPr>
            </w:pPr>
            <w:r w:rsidRPr="00C03826">
              <w:rPr>
                <w:color w:val="000000"/>
              </w:rPr>
              <w:t>24 Nov 2010</w:t>
            </w:r>
          </w:p>
        </w:tc>
        <w:tc>
          <w:tcPr>
            <w:tcW w:w="741" w:type="pct"/>
            <w:tcBorders>
              <w:bottom w:val="single" w:sz="4" w:space="0" w:color="auto"/>
            </w:tcBorders>
            <w:shd w:val="clear" w:color="auto" w:fill="auto"/>
          </w:tcPr>
          <w:p w14:paraId="1F406338" w14:textId="77777777" w:rsidR="006D2D36" w:rsidRPr="00C03826" w:rsidRDefault="006D2D36" w:rsidP="003209E1">
            <w:pPr>
              <w:pStyle w:val="ENoteTableText"/>
              <w:rPr>
                <w:color w:val="000000"/>
              </w:rPr>
            </w:pPr>
            <w:r w:rsidRPr="00C03826">
              <w:rPr>
                <w:color w:val="000000"/>
              </w:rPr>
              <w:t>—</w:t>
            </w:r>
          </w:p>
        </w:tc>
      </w:tr>
      <w:tr w:rsidR="006D2D36" w:rsidRPr="00C03826" w14:paraId="1999B6AF" w14:textId="77777777" w:rsidTr="00561466">
        <w:trPr>
          <w:cantSplit/>
        </w:trPr>
        <w:tc>
          <w:tcPr>
            <w:tcW w:w="2438" w:type="pct"/>
            <w:tcBorders>
              <w:bottom w:val="single" w:sz="4" w:space="0" w:color="auto"/>
            </w:tcBorders>
            <w:shd w:val="clear" w:color="auto" w:fill="auto"/>
          </w:tcPr>
          <w:p w14:paraId="03B356A7" w14:textId="529239DC" w:rsidR="006D2D36" w:rsidRPr="00C03826" w:rsidRDefault="0002167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Macquarie Island Toothfish Fishery (16/11/2010)</w:t>
            </w:r>
          </w:p>
        </w:tc>
        <w:tc>
          <w:tcPr>
            <w:tcW w:w="909" w:type="pct"/>
            <w:tcBorders>
              <w:bottom w:val="single" w:sz="4" w:space="0" w:color="auto"/>
            </w:tcBorders>
            <w:shd w:val="clear" w:color="auto" w:fill="auto"/>
          </w:tcPr>
          <w:p w14:paraId="121001E3" w14:textId="77777777" w:rsidR="006D2D36" w:rsidRPr="00C03826" w:rsidRDefault="006D2D36" w:rsidP="00977FBF">
            <w:pPr>
              <w:pStyle w:val="ENoteTableText"/>
              <w:rPr>
                <w:color w:val="000000"/>
              </w:rPr>
            </w:pPr>
            <w:r w:rsidRPr="00C03826">
              <w:rPr>
                <w:color w:val="000000"/>
              </w:rPr>
              <w:t>23 Nov 2010 (F2010L03073)</w:t>
            </w:r>
          </w:p>
        </w:tc>
        <w:tc>
          <w:tcPr>
            <w:tcW w:w="912" w:type="pct"/>
            <w:tcBorders>
              <w:bottom w:val="single" w:sz="4" w:space="0" w:color="auto"/>
            </w:tcBorders>
            <w:shd w:val="clear" w:color="auto" w:fill="auto"/>
          </w:tcPr>
          <w:p w14:paraId="0B25244E" w14:textId="77777777" w:rsidR="006D2D36" w:rsidRPr="00C03826" w:rsidRDefault="006D2D36" w:rsidP="004A430D">
            <w:pPr>
              <w:pStyle w:val="ENoteTableText"/>
              <w:rPr>
                <w:color w:val="000000"/>
              </w:rPr>
            </w:pPr>
            <w:r w:rsidRPr="00C03826">
              <w:rPr>
                <w:color w:val="000000"/>
              </w:rPr>
              <w:t>24 Nov 2010</w:t>
            </w:r>
          </w:p>
        </w:tc>
        <w:tc>
          <w:tcPr>
            <w:tcW w:w="741" w:type="pct"/>
            <w:tcBorders>
              <w:bottom w:val="single" w:sz="4" w:space="0" w:color="auto"/>
            </w:tcBorders>
            <w:shd w:val="clear" w:color="auto" w:fill="auto"/>
          </w:tcPr>
          <w:p w14:paraId="2AEE78B6" w14:textId="77777777" w:rsidR="006D2D36" w:rsidRPr="00C03826" w:rsidRDefault="006D2D36" w:rsidP="003209E1">
            <w:pPr>
              <w:pStyle w:val="ENoteTableText"/>
              <w:rPr>
                <w:color w:val="000000"/>
              </w:rPr>
            </w:pPr>
            <w:r w:rsidRPr="00C03826">
              <w:rPr>
                <w:color w:val="000000"/>
              </w:rPr>
              <w:t>—</w:t>
            </w:r>
          </w:p>
        </w:tc>
      </w:tr>
      <w:tr w:rsidR="00814796" w:rsidRPr="00C03826" w14:paraId="627EBD69" w14:textId="77777777" w:rsidTr="00561466">
        <w:trPr>
          <w:cantSplit/>
        </w:trPr>
        <w:tc>
          <w:tcPr>
            <w:tcW w:w="2438" w:type="pct"/>
            <w:tcBorders>
              <w:bottom w:val="single" w:sz="4" w:space="0" w:color="auto"/>
            </w:tcBorders>
            <w:shd w:val="clear" w:color="auto" w:fill="auto"/>
          </w:tcPr>
          <w:p w14:paraId="390225E0" w14:textId="178ABA95" w:rsidR="00814796" w:rsidRPr="00C03826" w:rsidRDefault="0081479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Developmental Fin Fish Trawl Fishery (25/11/2010) (inclusion)</w:t>
            </w:r>
          </w:p>
        </w:tc>
        <w:tc>
          <w:tcPr>
            <w:tcW w:w="909" w:type="pct"/>
            <w:tcBorders>
              <w:bottom w:val="single" w:sz="4" w:space="0" w:color="auto"/>
            </w:tcBorders>
            <w:shd w:val="clear" w:color="auto" w:fill="auto"/>
          </w:tcPr>
          <w:p w14:paraId="2273D519" w14:textId="77777777" w:rsidR="00814796" w:rsidRPr="00C03826" w:rsidRDefault="00814796" w:rsidP="00621D9D">
            <w:pPr>
              <w:pStyle w:val="ENoteTableText"/>
              <w:rPr>
                <w:color w:val="000000"/>
              </w:rPr>
            </w:pPr>
            <w:r w:rsidRPr="00C03826">
              <w:rPr>
                <w:color w:val="000000"/>
              </w:rPr>
              <w:t>26 Nov 2010 (F2010L03123)</w:t>
            </w:r>
          </w:p>
        </w:tc>
        <w:tc>
          <w:tcPr>
            <w:tcW w:w="912" w:type="pct"/>
            <w:tcBorders>
              <w:bottom w:val="single" w:sz="4" w:space="0" w:color="auto"/>
            </w:tcBorders>
            <w:shd w:val="clear" w:color="auto" w:fill="auto"/>
          </w:tcPr>
          <w:p w14:paraId="50C2E7F0" w14:textId="77777777" w:rsidR="00814796" w:rsidRPr="00C03826" w:rsidRDefault="00814796" w:rsidP="004A430D">
            <w:pPr>
              <w:pStyle w:val="ENoteTableText"/>
              <w:rPr>
                <w:color w:val="000000"/>
              </w:rPr>
            </w:pPr>
            <w:r w:rsidRPr="00C03826">
              <w:rPr>
                <w:color w:val="000000"/>
              </w:rPr>
              <w:t>27 Nov 2010</w:t>
            </w:r>
          </w:p>
        </w:tc>
        <w:tc>
          <w:tcPr>
            <w:tcW w:w="741" w:type="pct"/>
            <w:tcBorders>
              <w:bottom w:val="single" w:sz="4" w:space="0" w:color="auto"/>
            </w:tcBorders>
            <w:shd w:val="clear" w:color="auto" w:fill="auto"/>
          </w:tcPr>
          <w:p w14:paraId="6048C371" w14:textId="77777777" w:rsidR="00814796" w:rsidRPr="00C03826" w:rsidRDefault="00814796" w:rsidP="003209E1">
            <w:pPr>
              <w:pStyle w:val="ENoteTableText"/>
              <w:rPr>
                <w:color w:val="000000"/>
              </w:rPr>
            </w:pPr>
            <w:r w:rsidRPr="00C03826">
              <w:rPr>
                <w:color w:val="000000"/>
              </w:rPr>
              <w:t>—</w:t>
            </w:r>
          </w:p>
        </w:tc>
      </w:tr>
      <w:tr w:rsidR="00814796" w:rsidRPr="00C03826" w14:paraId="085C6439" w14:textId="77777777" w:rsidTr="00561466">
        <w:trPr>
          <w:cantSplit/>
        </w:trPr>
        <w:tc>
          <w:tcPr>
            <w:tcW w:w="2438" w:type="pct"/>
            <w:tcBorders>
              <w:bottom w:val="single" w:sz="4" w:space="0" w:color="auto"/>
            </w:tcBorders>
            <w:shd w:val="clear" w:color="auto" w:fill="auto"/>
          </w:tcPr>
          <w:p w14:paraId="33354C8C" w14:textId="5B36322A" w:rsidR="00814796" w:rsidRPr="00C03826" w:rsidRDefault="0081479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Capentaria Developmental Fin Fish Trawl Fishery (25/11/2010) (deletion)</w:t>
            </w:r>
          </w:p>
        </w:tc>
        <w:tc>
          <w:tcPr>
            <w:tcW w:w="909" w:type="pct"/>
            <w:tcBorders>
              <w:bottom w:val="single" w:sz="4" w:space="0" w:color="auto"/>
            </w:tcBorders>
            <w:shd w:val="clear" w:color="auto" w:fill="auto"/>
          </w:tcPr>
          <w:p w14:paraId="1EC663D0" w14:textId="77777777" w:rsidR="00814796" w:rsidRPr="00C03826" w:rsidRDefault="00814796" w:rsidP="00621D9D">
            <w:pPr>
              <w:pStyle w:val="ENoteTableText"/>
              <w:rPr>
                <w:color w:val="000000"/>
              </w:rPr>
            </w:pPr>
            <w:r w:rsidRPr="00C03826">
              <w:rPr>
                <w:color w:val="000000"/>
              </w:rPr>
              <w:t>26 Nov 2010 (F2010L03124)</w:t>
            </w:r>
          </w:p>
        </w:tc>
        <w:tc>
          <w:tcPr>
            <w:tcW w:w="912" w:type="pct"/>
            <w:tcBorders>
              <w:bottom w:val="single" w:sz="4" w:space="0" w:color="auto"/>
            </w:tcBorders>
            <w:shd w:val="clear" w:color="auto" w:fill="auto"/>
          </w:tcPr>
          <w:p w14:paraId="3BEFEAF2" w14:textId="77777777" w:rsidR="00814796" w:rsidRPr="00C03826" w:rsidRDefault="00814796" w:rsidP="004A430D">
            <w:pPr>
              <w:pStyle w:val="ENoteTableText"/>
              <w:rPr>
                <w:color w:val="000000"/>
              </w:rPr>
            </w:pPr>
            <w:r w:rsidRPr="00C03826">
              <w:rPr>
                <w:color w:val="000000"/>
              </w:rPr>
              <w:t>27 Nov 2010</w:t>
            </w:r>
          </w:p>
        </w:tc>
        <w:tc>
          <w:tcPr>
            <w:tcW w:w="741" w:type="pct"/>
            <w:tcBorders>
              <w:bottom w:val="single" w:sz="4" w:space="0" w:color="auto"/>
            </w:tcBorders>
            <w:shd w:val="clear" w:color="auto" w:fill="auto"/>
          </w:tcPr>
          <w:p w14:paraId="7E150B38" w14:textId="77777777" w:rsidR="00814796" w:rsidRPr="00C03826" w:rsidRDefault="00814796" w:rsidP="003209E1">
            <w:pPr>
              <w:pStyle w:val="ENoteTableText"/>
              <w:rPr>
                <w:color w:val="000000"/>
              </w:rPr>
            </w:pPr>
            <w:r w:rsidRPr="00C03826">
              <w:rPr>
                <w:color w:val="000000"/>
              </w:rPr>
              <w:t>—</w:t>
            </w:r>
          </w:p>
        </w:tc>
      </w:tr>
      <w:tr w:rsidR="00B40DB5" w:rsidRPr="00C03826" w14:paraId="34C227A5" w14:textId="77777777" w:rsidTr="00561466">
        <w:trPr>
          <w:cantSplit/>
        </w:trPr>
        <w:tc>
          <w:tcPr>
            <w:tcW w:w="2438" w:type="pct"/>
            <w:tcBorders>
              <w:bottom w:val="single" w:sz="4" w:space="0" w:color="auto"/>
            </w:tcBorders>
            <w:shd w:val="clear" w:color="auto" w:fill="auto"/>
          </w:tcPr>
          <w:p w14:paraId="5B7DA25E" w14:textId="378FBD08" w:rsidR="00B40DB5" w:rsidRPr="00C03826" w:rsidRDefault="00B40DB5" w:rsidP="00CE6C06">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Commercial Crayfish and Rocklobster Fishery (29/11/2010)</w:t>
            </w:r>
          </w:p>
        </w:tc>
        <w:tc>
          <w:tcPr>
            <w:tcW w:w="909" w:type="pct"/>
            <w:tcBorders>
              <w:bottom w:val="single" w:sz="4" w:space="0" w:color="auto"/>
            </w:tcBorders>
            <w:shd w:val="clear" w:color="auto" w:fill="auto"/>
          </w:tcPr>
          <w:p w14:paraId="7DCACACF" w14:textId="77777777" w:rsidR="00B40DB5" w:rsidRPr="00C03826" w:rsidRDefault="00B40DB5" w:rsidP="00CE6C06">
            <w:pPr>
              <w:pStyle w:val="ENoteTableText"/>
              <w:rPr>
                <w:color w:val="000000"/>
              </w:rPr>
            </w:pPr>
            <w:r w:rsidRPr="00C03826">
              <w:rPr>
                <w:color w:val="000000"/>
              </w:rPr>
              <w:t>14 Dec 2010 (F2010L03229)</w:t>
            </w:r>
          </w:p>
        </w:tc>
        <w:tc>
          <w:tcPr>
            <w:tcW w:w="912" w:type="pct"/>
            <w:tcBorders>
              <w:bottom w:val="single" w:sz="4" w:space="0" w:color="auto"/>
            </w:tcBorders>
            <w:shd w:val="clear" w:color="auto" w:fill="auto"/>
          </w:tcPr>
          <w:p w14:paraId="67D35F28" w14:textId="77777777" w:rsidR="00B40DB5" w:rsidRPr="00C03826" w:rsidRDefault="00B40DB5" w:rsidP="00CE6C06">
            <w:pPr>
              <w:pStyle w:val="ENoteTableText"/>
              <w:rPr>
                <w:color w:val="000000"/>
              </w:rPr>
            </w:pPr>
            <w:r w:rsidRPr="00C03826">
              <w:rPr>
                <w:color w:val="000000"/>
              </w:rPr>
              <w:t>21 Dec 2010</w:t>
            </w:r>
          </w:p>
        </w:tc>
        <w:tc>
          <w:tcPr>
            <w:tcW w:w="741" w:type="pct"/>
            <w:tcBorders>
              <w:bottom w:val="single" w:sz="4" w:space="0" w:color="auto"/>
            </w:tcBorders>
            <w:shd w:val="clear" w:color="auto" w:fill="auto"/>
          </w:tcPr>
          <w:p w14:paraId="32F67A64" w14:textId="77777777" w:rsidR="00B40DB5" w:rsidRPr="00C03826" w:rsidRDefault="00B40DB5" w:rsidP="00CE6C06">
            <w:pPr>
              <w:pStyle w:val="ENoteTableText"/>
              <w:rPr>
                <w:color w:val="000000"/>
              </w:rPr>
            </w:pPr>
            <w:r w:rsidRPr="00C03826">
              <w:rPr>
                <w:color w:val="000000"/>
              </w:rPr>
              <w:t>—</w:t>
            </w:r>
          </w:p>
        </w:tc>
      </w:tr>
      <w:tr w:rsidR="007B79EC" w:rsidRPr="00C03826" w14:paraId="0808E479" w14:textId="77777777" w:rsidTr="00561466">
        <w:trPr>
          <w:cantSplit/>
        </w:trPr>
        <w:tc>
          <w:tcPr>
            <w:tcW w:w="2438" w:type="pct"/>
            <w:tcBorders>
              <w:bottom w:val="single" w:sz="4" w:space="0" w:color="auto"/>
            </w:tcBorders>
            <w:shd w:val="clear" w:color="auto" w:fill="auto"/>
          </w:tcPr>
          <w:p w14:paraId="1777AC33" w14:textId="430099A2" w:rsidR="007B79EC" w:rsidRPr="00C03826" w:rsidRDefault="007B79EC"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Trepang Fishery (29/11/2010)</w:t>
            </w:r>
          </w:p>
        </w:tc>
        <w:tc>
          <w:tcPr>
            <w:tcW w:w="909" w:type="pct"/>
            <w:tcBorders>
              <w:bottom w:val="single" w:sz="4" w:space="0" w:color="auto"/>
            </w:tcBorders>
            <w:shd w:val="clear" w:color="auto" w:fill="auto"/>
          </w:tcPr>
          <w:p w14:paraId="6515F066" w14:textId="77777777" w:rsidR="007B79EC" w:rsidRPr="00C03826" w:rsidRDefault="007B79EC" w:rsidP="00C4463B">
            <w:pPr>
              <w:pStyle w:val="ENoteTableText"/>
              <w:rPr>
                <w:color w:val="000000"/>
              </w:rPr>
            </w:pPr>
            <w:r w:rsidRPr="00C03826">
              <w:rPr>
                <w:color w:val="000000"/>
              </w:rPr>
              <w:t>14 Dec 2010 (F2010L03230)</w:t>
            </w:r>
          </w:p>
        </w:tc>
        <w:tc>
          <w:tcPr>
            <w:tcW w:w="912" w:type="pct"/>
            <w:tcBorders>
              <w:bottom w:val="single" w:sz="4" w:space="0" w:color="auto"/>
            </w:tcBorders>
            <w:shd w:val="clear" w:color="auto" w:fill="auto"/>
          </w:tcPr>
          <w:p w14:paraId="15B46B06" w14:textId="77777777" w:rsidR="007B79EC" w:rsidRPr="00C03826" w:rsidRDefault="007B79EC" w:rsidP="004A430D">
            <w:pPr>
              <w:pStyle w:val="ENoteTableText"/>
              <w:rPr>
                <w:color w:val="000000"/>
              </w:rPr>
            </w:pPr>
            <w:r w:rsidRPr="00C03826">
              <w:rPr>
                <w:color w:val="000000"/>
              </w:rPr>
              <w:t>15 Dec 2010</w:t>
            </w:r>
          </w:p>
        </w:tc>
        <w:tc>
          <w:tcPr>
            <w:tcW w:w="741" w:type="pct"/>
            <w:tcBorders>
              <w:bottom w:val="single" w:sz="4" w:space="0" w:color="auto"/>
            </w:tcBorders>
            <w:shd w:val="clear" w:color="auto" w:fill="auto"/>
          </w:tcPr>
          <w:p w14:paraId="457A8338" w14:textId="77777777" w:rsidR="007B79EC" w:rsidRPr="00C03826" w:rsidRDefault="007B79EC" w:rsidP="003209E1">
            <w:pPr>
              <w:pStyle w:val="ENoteTableText"/>
              <w:rPr>
                <w:color w:val="000000"/>
              </w:rPr>
            </w:pPr>
            <w:r w:rsidRPr="00C03826">
              <w:rPr>
                <w:color w:val="000000"/>
              </w:rPr>
              <w:t>—</w:t>
            </w:r>
          </w:p>
        </w:tc>
      </w:tr>
      <w:tr w:rsidR="007B79EC" w:rsidRPr="00C03826" w14:paraId="50873D6F" w14:textId="77777777" w:rsidTr="00561466">
        <w:trPr>
          <w:cantSplit/>
        </w:trPr>
        <w:tc>
          <w:tcPr>
            <w:tcW w:w="2438" w:type="pct"/>
            <w:tcBorders>
              <w:bottom w:val="single" w:sz="4" w:space="0" w:color="auto"/>
            </w:tcBorders>
            <w:shd w:val="clear" w:color="auto" w:fill="auto"/>
          </w:tcPr>
          <w:p w14:paraId="5831A35D" w14:textId="13A7549B" w:rsidR="007B79EC" w:rsidRPr="00C03826" w:rsidRDefault="007B79EC"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Beche</w:t>
            </w:r>
            <w:r w:rsidR="00C03826">
              <w:rPr>
                <w:color w:val="000000"/>
              </w:rPr>
              <w:noBreakHyphen/>
            </w:r>
            <w:r w:rsidRPr="00C03826">
              <w:rPr>
                <w:color w:val="000000"/>
              </w:rPr>
              <w:t>de</w:t>
            </w:r>
            <w:r w:rsidR="00C03826">
              <w:rPr>
                <w:color w:val="000000"/>
              </w:rPr>
              <w:noBreakHyphen/>
            </w:r>
            <w:r w:rsidRPr="00C03826">
              <w:rPr>
                <w:color w:val="000000"/>
              </w:rPr>
              <w:t>mer Fishery (29/11/2010)</w:t>
            </w:r>
          </w:p>
        </w:tc>
        <w:tc>
          <w:tcPr>
            <w:tcW w:w="909" w:type="pct"/>
            <w:tcBorders>
              <w:bottom w:val="single" w:sz="4" w:space="0" w:color="auto"/>
            </w:tcBorders>
            <w:shd w:val="clear" w:color="auto" w:fill="auto"/>
          </w:tcPr>
          <w:p w14:paraId="0355037A" w14:textId="77777777" w:rsidR="007B79EC" w:rsidRPr="00C03826" w:rsidRDefault="007B79EC" w:rsidP="00C4463B">
            <w:pPr>
              <w:pStyle w:val="ENoteTableText"/>
              <w:rPr>
                <w:color w:val="000000"/>
              </w:rPr>
            </w:pPr>
            <w:r w:rsidRPr="00C03826">
              <w:rPr>
                <w:color w:val="000000"/>
              </w:rPr>
              <w:t>14 Dec 2010 (F2010L03231)</w:t>
            </w:r>
          </w:p>
        </w:tc>
        <w:tc>
          <w:tcPr>
            <w:tcW w:w="912" w:type="pct"/>
            <w:tcBorders>
              <w:bottom w:val="single" w:sz="4" w:space="0" w:color="auto"/>
            </w:tcBorders>
            <w:shd w:val="clear" w:color="auto" w:fill="auto"/>
          </w:tcPr>
          <w:p w14:paraId="6F7306E1" w14:textId="77777777" w:rsidR="007B79EC" w:rsidRPr="00C03826" w:rsidRDefault="007B79EC" w:rsidP="004A430D">
            <w:pPr>
              <w:pStyle w:val="ENoteTableText"/>
              <w:rPr>
                <w:color w:val="000000"/>
              </w:rPr>
            </w:pPr>
            <w:r w:rsidRPr="00C03826">
              <w:rPr>
                <w:color w:val="000000"/>
              </w:rPr>
              <w:t>15 Dec 2010</w:t>
            </w:r>
          </w:p>
        </w:tc>
        <w:tc>
          <w:tcPr>
            <w:tcW w:w="741" w:type="pct"/>
            <w:tcBorders>
              <w:bottom w:val="single" w:sz="4" w:space="0" w:color="auto"/>
            </w:tcBorders>
            <w:shd w:val="clear" w:color="auto" w:fill="auto"/>
          </w:tcPr>
          <w:p w14:paraId="2ADBE259" w14:textId="77777777" w:rsidR="007B79EC" w:rsidRPr="00C03826" w:rsidRDefault="007B79EC" w:rsidP="003209E1">
            <w:pPr>
              <w:pStyle w:val="ENoteTableText"/>
              <w:rPr>
                <w:color w:val="000000"/>
              </w:rPr>
            </w:pPr>
            <w:r w:rsidRPr="00C03826">
              <w:rPr>
                <w:color w:val="000000"/>
              </w:rPr>
              <w:t>—</w:t>
            </w:r>
          </w:p>
        </w:tc>
      </w:tr>
      <w:tr w:rsidR="007B79EC" w:rsidRPr="00C03826" w14:paraId="3559EB89" w14:textId="77777777" w:rsidTr="00561466">
        <w:trPr>
          <w:cantSplit/>
        </w:trPr>
        <w:tc>
          <w:tcPr>
            <w:tcW w:w="2438" w:type="pct"/>
            <w:tcBorders>
              <w:bottom w:val="single" w:sz="4" w:space="0" w:color="auto"/>
            </w:tcBorders>
            <w:shd w:val="clear" w:color="auto" w:fill="auto"/>
          </w:tcPr>
          <w:p w14:paraId="6F4CA1A4" w14:textId="3257B3FB" w:rsidR="007B79EC" w:rsidRPr="00C03826" w:rsidRDefault="007B79EC"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Beche</w:t>
            </w:r>
            <w:r w:rsidR="00C03826">
              <w:rPr>
                <w:color w:val="000000"/>
              </w:rPr>
              <w:noBreakHyphen/>
            </w:r>
            <w:r w:rsidRPr="00C03826">
              <w:rPr>
                <w:color w:val="000000"/>
              </w:rPr>
              <w:t>de</w:t>
            </w:r>
            <w:r w:rsidR="00C03826">
              <w:rPr>
                <w:color w:val="000000"/>
              </w:rPr>
              <w:noBreakHyphen/>
            </w:r>
            <w:r w:rsidRPr="00C03826">
              <w:rPr>
                <w:color w:val="000000"/>
              </w:rPr>
              <w:t>mer Fishery (29/11/2010) </w:t>
            </w:r>
          </w:p>
        </w:tc>
        <w:tc>
          <w:tcPr>
            <w:tcW w:w="909" w:type="pct"/>
            <w:tcBorders>
              <w:bottom w:val="single" w:sz="4" w:space="0" w:color="auto"/>
            </w:tcBorders>
            <w:shd w:val="clear" w:color="auto" w:fill="auto"/>
          </w:tcPr>
          <w:p w14:paraId="69E1F401" w14:textId="77777777" w:rsidR="007B79EC" w:rsidRPr="00C03826" w:rsidRDefault="007B79EC" w:rsidP="00C4463B">
            <w:pPr>
              <w:pStyle w:val="ENoteTableText"/>
              <w:rPr>
                <w:color w:val="000000"/>
              </w:rPr>
            </w:pPr>
            <w:r w:rsidRPr="00C03826">
              <w:rPr>
                <w:color w:val="000000"/>
              </w:rPr>
              <w:t>14 Dec 2010 (F2010L03232)</w:t>
            </w:r>
          </w:p>
        </w:tc>
        <w:tc>
          <w:tcPr>
            <w:tcW w:w="912" w:type="pct"/>
            <w:tcBorders>
              <w:bottom w:val="single" w:sz="4" w:space="0" w:color="auto"/>
            </w:tcBorders>
            <w:shd w:val="clear" w:color="auto" w:fill="auto"/>
          </w:tcPr>
          <w:p w14:paraId="1C5ACC11" w14:textId="77777777" w:rsidR="007B79EC" w:rsidRPr="00C03826" w:rsidRDefault="007B79EC" w:rsidP="004A430D">
            <w:pPr>
              <w:pStyle w:val="ENoteTableText"/>
              <w:rPr>
                <w:color w:val="000000"/>
              </w:rPr>
            </w:pPr>
            <w:r w:rsidRPr="00C03826">
              <w:rPr>
                <w:color w:val="000000"/>
              </w:rPr>
              <w:t>15 Dec 2010</w:t>
            </w:r>
          </w:p>
        </w:tc>
        <w:tc>
          <w:tcPr>
            <w:tcW w:w="741" w:type="pct"/>
            <w:tcBorders>
              <w:bottom w:val="single" w:sz="4" w:space="0" w:color="auto"/>
            </w:tcBorders>
            <w:shd w:val="clear" w:color="auto" w:fill="auto"/>
          </w:tcPr>
          <w:p w14:paraId="62536BC2" w14:textId="77777777" w:rsidR="007B79EC" w:rsidRPr="00C03826" w:rsidRDefault="007B79EC" w:rsidP="003209E1">
            <w:pPr>
              <w:pStyle w:val="ENoteTableText"/>
              <w:rPr>
                <w:color w:val="000000"/>
              </w:rPr>
            </w:pPr>
            <w:r w:rsidRPr="00C03826">
              <w:rPr>
                <w:color w:val="000000"/>
              </w:rPr>
              <w:t>—</w:t>
            </w:r>
          </w:p>
        </w:tc>
      </w:tr>
      <w:tr w:rsidR="007B79EC" w:rsidRPr="00C03826" w14:paraId="109F0CD7" w14:textId="77777777" w:rsidTr="00561466">
        <w:trPr>
          <w:cantSplit/>
        </w:trPr>
        <w:tc>
          <w:tcPr>
            <w:tcW w:w="2438" w:type="pct"/>
            <w:tcBorders>
              <w:bottom w:val="single" w:sz="4" w:space="0" w:color="auto"/>
            </w:tcBorders>
            <w:shd w:val="clear" w:color="auto" w:fill="auto"/>
          </w:tcPr>
          <w:p w14:paraId="55ADBC7D" w14:textId="4C7164F7" w:rsidR="007B79EC" w:rsidRPr="00C03826" w:rsidRDefault="00216488"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Commonwealth High Seas Fishery (07/12/2010) </w:t>
            </w:r>
          </w:p>
        </w:tc>
        <w:tc>
          <w:tcPr>
            <w:tcW w:w="909" w:type="pct"/>
            <w:tcBorders>
              <w:bottom w:val="single" w:sz="4" w:space="0" w:color="auto"/>
            </w:tcBorders>
            <w:shd w:val="clear" w:color="auto" w:fill="auto"/>
          </w:tcPr>
          <w:p w14:paraId="0524D976" w14:textId="77777777" w:rsidR="007B79EC" w:rsidRPr="00C03826" w:rsidRDefault="007B79EC" w:rsidP="00C4463B">
            <w:pPr>
              <w:pStyle w:val="ENoteTableText"/>
              <w:rPr>
                <w:color w:val="000000"/>
              </w:rPr>
            </w:pPr>
            <w:r w:rsidRPr="00C03826">
              <w:rPr>
                <w:color w:val="000000"/>
              </w:rPr>
              <w:t>14 Dec 2010 (F2010L03233)</w:t>
            </w:r>
          </w:p>
        </w:tc>
        <w:tc>
          <w:tcPr>
            <w:tcW w:w="912" w:type="pct"/>
            <w:tcBorders>
              <w:bottom w:val="single" w:sz="4" w:space="0" w:color="auto"/>
            </w:tcBorders>
            <w:shd w:val="clear" w:color="auto" w:fill="auto"/>
          </w:tcPr>
          <w:p w14:paraId="71B7335E" w14:textId="77777777" w:rsidR="007B79EC" w:rsidRPr="00C03826" w:rsidRDefault="007B79EC" w:rsidP="004A430D">
            <w:pPr>
              <w:pStyle w:val="ENoteTableText"/>
              <w:rPr>
                <w:color w:val="000000"/>
              </w:rPr>
            </w:pPr>
            <w:r w:rsidRPr="00C03826">
              <w:rPr>
                <w:color w:val="000000"/>
              </w:rPr>
              <w:t>15 Dec 2010</w:t>
            </w:r>
          </w:p>
        </w:tc>
        <w:tc>
          <w:tcPr>
            <w:tcW w:w="741" w:type="pct"/>
            <w:tcBorders>
              <w:bottom w:val="single" w:sz="4" w:space="0" w:color="auto"/>
            </w:tcBorders>
            <w:shd w:val="clear" w:color="auto" w:fill="auto"/>
          </w:tcPr>
          <w:p w14:paraId="1C3AA37F" w14:textId="77777777" w:rsidR="007B79EC" w:rsidRPr="00C03826" w:rsidRDefault="007B79EC" w:rsidP="003209E1">
            <w:pPr>
              <w:pStyle w:val="ENoteTableText"/>
              <w:rPr>
                <w:color w:val="000000"/>
              </w:rPr>
            </w:pPr>
            <w:r w:rsidRPr="00C03826">
              <w:rPr>
                <w:color w:val="000000"/>
              </w:rPr>
              <w:t>—</w:t>
            </w:r>
          </w:p>
        </w:tc>
      </w:tr>
      <w:tr w:rsidR="00237DAC" w:rsidRPr="00C03826" w14:paraId="3A33559B" w14:textId="77777777" w:rsidTr="00561466">
        <w:trPr>
          <w:cantSplit/>
        </w:trPr>
        <w:tc>
          <w:tcPr>
            <w:tcW w:w="2438" w:type="pct"/>
            <w:tcBorders>
              <w:bottom w:val="single" w:sz="4" w:space="0" w:color="auto"/>
            </w:tcBorders>
            <w:shd w:val="clear" w:color="auto" w:fill="auto"/>
          </w:tcPr>
          <w:p w14:paraId="40BC5571" w14:textId="3A512691" w:rsidR="00237DAC" w:rsidRPr="00C03826" w:rsidRDefault="00237DAC"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(13/12/2010)</w:t>
            </w:r>
          </w:p>
        </w:tc>
        <w:tc>
          <w:tcPr>
            <w:tcW w:w="909" w:type="pct"/>
            <w:tcBorders>
              <w:bottom w:val="single" w:sz="4" w:space="0" w:color="auto"/>
            </w:tcBorders>
            <w:shd w:val="clear" w:color="auto" w:fill="auto"/>
          </w:tcPr>
          <w:p w14:paraId="1426B8E1" w14:textId="77777777" w:rsidR="00237DAC" w:rsidRPr="00C03826" w:rsidRDefault="00237DAC" w:rsidP="00FE0AF3">
            <w:pPr>
              <w:pStyle w:val="ENoteTableText"/>
              <w:rPr>
                <w:color w:val="000000"/>
              </w:rPr>
            </w:pPr>
            <w:r w:rsidRPr="00C03826">
              <w:rPr>
                <w:color w:val="000000"/>
              </w:rPr>
              <w:t>15 Dec 2010 (F2010L03287)</w:t>
            </w:r>
          </w:p>
        </w:tc>
        <w:tc>
          <w:tcPr>
            <w:tcW w:w="912" w:type="pct"/>
            <w:tcBorders>
              <w:bottom w:val="single" w:sz="4" w:space="0" w:color="auto"/>
            </w:tcBorders>
            <w:shd w:val="clear" w:color="auto" w:fill="auto"/>
          </w:tcPr>
          <w:p w14:paraId="2C8F47A3" w14:textId="77777777" w:rsidR="00237DAC" w:rsidRPr="00C03826" w:rsidRDefault="00237DAC" w:rsidP="004A430D">
            <w:pPr>
              <w:pStyle w:val="ENoteTableText"/>
              <w:rPr>
                <w:color w:val="000000"/>
              </w:rPr>
            </w:pPr>
            <w:r w:rsidRPr="00C03826">
              <w:rPr>
                <w:color w:val="000000"/>
              </w:rPr>
              <w:t>16 Dec 2010</w:t>
            </w:r>
          </w:p>
        </w:tc>
        <w:tc>
          <w:tcPr>
            <w:tcW w:w="741" w:type="pct"/>
            <w:tcBorders>
              <w:bottom w:val="single" w:sz="4" w:space="0" w:color="auto"/>
            </w:tcBorders>
            <w:shd w:val="clear" w:color="auto" w:fill="auto"/>
          </w:tcPr>
          <w:p w14:paraId="0FBBFF06" w14:textId="77777777" w:rsidR="00237DAC" w:rsidRPr="00C03826" w:rsidRDefault="00237DAC" w:rsidP="003209E1">
            <w:pPr>
              <w:pStyle w:val="ENoteTableText"/>
              <w:rPr>
                <w:color w:val="000000"/>
              </w:rPr>
            </w:pPr>
            <w:r w:rsidRPr="00C03826">
              <w:rPr>
                <w:color w:val="000000"/>
              </w:rPr>
              <w:t>—</w:t>
            </w:r>
          </w:p>
        </w:tc>
      </w:tr>
      <w:tr w:rsidR="00CE6C06" w:rsidRPr="00C03826" w14:paraId="6E8B8461" w14:textId="77777777" w:rsidTr="00561466">
        <w:trPr>
          <w:cantSplit/>
        </w:trPr>
        <w:tc>
          <w:tcPr>
            <w:tcW w:w="2438" w:type="pct"/>
            <w:tcBorders>
              <w:bottom w:val="single" w:sz="4" w:space="0" w:color="auto"/>
            </w:tcBorders>
            <w:shd w:val="clear" w:color="auto" w:fill="auto"/>
          </w:tcPr>
          <w:p w14:paraId="5E67FFA3" w14:textId="2398A8B5" w:rsidR="00CE6C06" w:rsidRPr="00C03826" w:rsidRDefault="00CE6C06"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(17/12/2010)</w:t>
            </w:r>
          </w:p>
        </w:tc>
        <w:tc>
          <w:tcPr>
            <w:tcW w:w="909" w:type="pct"/>
            <w:tcBorders>
              <w:bottom w:val="single" w:sz="4" w:space="0" w:color="auto"/>
            </w:tcBorders>
            <w:shd w:val="clear" w:color="auto" w:fill="auto"/>
          </w:tcPr>
          <w:p w14:paraId="56C6F25F" w14:textId="77777777" w:rsidR="00CE6C06" w:rsidRPr="00C03826" w:rsidRDefault="00CE6C06" w:rsidP="007D0FDD">
            <w:pPr>
              <w:pStyle w:val="ENoteTableText"/>
              <w:rPr>
                <w:color w:val="000000"/>
              </w:rPr>
            </w:pPr>
            <w:r w:rsidRPr="00C03826">
              <w:rPr>
                <w:color w:val="000000"/>
              </w:rPr>
              <w:t>18 Jan 2011 (F2011L00097)</w:t>
            </w:r>
          </w:p>
        </w:tc>
        <w:tc>
          <w:tcPr>
            <w:tcW w:w="912" w:type="pct"/>
            <w:tcBorders>
              <w:bottom w:val="single" w:sz="4" w:space="0" w:color="auto"/>
            </w:tcBorders>
            <w:shd w:val="clear" w:color="auto" w:fill="auto"/>
          </w:tcPr>
          <w:p w14:paraId="294CFE68" w14:textId="77777777" w:rsidR="00CE6C06" w:rsidRPr="00C03826" w:rsidRDefault="00CE6C06" w:rsidP="004A430D">
            <w:pPr>
              <w:pStyle w:val="ENoteTableText"/>
              <w:rPr>
                <w:color w:val="000000"/>
              </w:rPr>
            </w:pPr>
            <w:r w:rsidRPr="00C03826">
              <w:rPr>
                <w:color w:val="000000"/>
              </w:rPr>
              <w:t>20 Jan 2011</w:t>
            </w:r>
          </w:p>
        </w:tc>
        <w:tc>
          <w:tcPr>
            <w:tcW w:w="741" w:type="pct"/>
            <w:tcBorders>
              <w:bottom w:val="single" w:sz="4" w:space="0" w:color="auto"/>
            </w:tcBorders>
            <w:shd w:val="clear" w:color="auto" w:fill="auto"/>
          </w:tcPr>
          <w:p w14:paraId="09C891BC" w14:textId="77777777" w:rsidR="00CE6C06" w:rsidRPr="00C03826" w:rsidRDefault="00CE6C06" w:rsidP="003209E1">
            <w:pPr>
              <w:pStyle w:val="ENoteTableText"/>
              <w:rPr>
                <w:color w:val="000000"/>
              </w:rPr>
            </w:pPr>
            <w:r w:rsidRPr="00C03826">
              <w:rPr>
                <w:color w:val="000000"/>
              </w:rPr>
              <w:t>—</w:t>
            </w:r>
          </w:p>
        </w:tc>
      </w:tr>
      <w:tr w:rsidR="00074160" w:rsidRPr="00C03826" w14:paraId="6CA47515" w14:textId="77777777" w:rsidTr="00561466">
        <w:trPr>
          <w:cantSplit/>
        </w:trPr>
        <w:tc>
          <w:tcPr>
            <w:tcW w:w="2438" w:type="pct"/>
            <w:tcBorders>
              <w:bottom w:val="single" w:sz="4" w:space="0" w:color="auto"/>
            </w:tcBorders>
            <w:shd w:val="clear" w:color="auto" w:fill="auto"/>
          </w:tcPr>
          <w:p w14:paraId="79626815" w14:textId="63A03720" w:rsidR="00074160" w:rsidRPr="00C03826" w:rsidRDefault="00902F78"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Tropical Rock Lobster Fishery (17/01/2011)</w:t>
            </w:r>
          </w:p>
        </w:tc>
        <w:tc>
          <w:tcPr>
            <w:tcW w:w="909" w:type="pct"/>
            <w:tcBorders>
              <w:bottom w:val="single" w:sz="4" w:space="0" w:color="auto"/>
            </w:tcBorders>
            <w:shd w:val="clear" w:color="auto" w:fill="auto"/>
          </w:tcPr>
          <w:p w14:paraId="4F3FEEBB" w14:textId="77777777" w:rsidR="00074160" w:rsidRPr="00C03826" w:rsidRDefault="00074160" w:rsidP="00D91211">
            <w:pPr>
              <w:pStyle w:val="ENoteTableText"/>
              <w:rPr>
                <w:color w:val="000000"/>
              </w:rPr>
            </w:pPr>
            <w:r w:rsidRPr="00C03826">
              <w:rPr>
                <w:color w:val="000000"/>
              </w:rPr>
              <w:t>24 Jan 2011 (F2011L00140)</w:t>
            </w:r>
          </w:p>
        </w:tc>
        <w:tc>
          <w:tcPr>
            <w:tcW w:w="912" w:type="pct"/>
            <w:tcBorders>
              <w:bottom w:val="single" w:sz="4" w:space="0" w:color="auto"/>
            </w:tcBorders>
            <w:shd w:val="clear" w:color="auto" w:fill="auto"/>
          </w:tcPr>
          <w:p w14:paraId="62B65492" w14:textId="77777777" w:rsidR="00074160" w:rsidRPr="00C03826" w:rsidRDefault="00074160" w:rsidP="00D91211">
            <w:pPr>
              <w:pStyle w:val="ENoteTableText"/>
              <w:rPr>
                <w:color w:val="000000"/>
              </w:rPr>
            </w:pPr>
            <w:r w:rsidRPr="00C03826">
              <w:rPr>
                <w:color w:val="000000"/>
              </w:rPr>
              <w:t>25 Jan 2011</w:t>
            </w:r>
          </w:p>
        </w:tc>
        <w:tc>
          <w:tcPr>
            <w:tcW w:w="741" w:type="pct"/>
            <w:tcBorders>
              <w:bottom w:val="single" w:sz="4" w:space="0" w:color="auto"/>
            </w:tcBorders>
            <w:shd w:val="clear" w:color="auto" w:fill="auto"/>
          </w:tcPr>
          <w:p w14:paraId="07D760AD" w14:textId="77777777" w:rsidR="00074160" w:rsidRPr="00C03826" w:rsidRDefault="00074160" w:rsidP="003209E1">
            <w:pPr>
              <w:pStyle w:val="ENoteTableText"/>
              <w:rPr>
                <w:color w:val="000000"/>
              </w:rPr>
            </w:pPr>
            <w:r w:rsidRPr="00C03826">
              <w:rPr>
                <w:color w:val="000000"/>
              </w:rPr>
              <w:t>—</w:t>
            </w:r>
          </w:p>
        </w:tc>
      </w:tr>
      <w:tr w:rsidR="00074160" w:rsidRPr="00C03826" w14:paraId="0DA8EBC6" w14:textId="77777777" w:rsidTr="00561466">
        <w:trPr>
          <w:cantSplit/>
        </w:trPr>
        <w:tc>
          <w:tcPr>
            <w:tcW w:w="2438" w:type="pct"/>
            <w:tcBorders>
              <w:bottom w:val="single" w:sz="4" w:space="0" w:color="auto"/>
            </w:tcBorders>
            <w:shd w:val="clear" w:color="auto" w:fill="auto"/>
          </w:tcPr>
          <w:p w14:paraId="7C2C9538" w14:textId="1CD87F76" w:rsidR="00074160" w:rsidRPr="00C03826" w:rsidRDefault="00902F78"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Spanner Crab Fishery (12/01/2011) (inclusion)</w:t>
            </w:r>
          </w:p>
        </w:tc>
        <w:tc>
          <w:tcPr>
            <w:tcW w:w="909" w:type="pct"/>
            <w:tcBorders>
              <w:bottom w:val="single" w:sz="4" w:space="0" w:color="auto"/>
            </w:tcBorders>
            <w:shd w:val="clear" w:color="auto" w:fill="auto"/>
          </w:tcPr>
          <w:p w14:paraId="55658971" w14:textId="77777777" w:rsidR="00074160" w:rsidRPr="00C03826" w:rsidRDefault="00074160" w:rsidP="00D91211">
            <w:pPr>
              <w:pStyle w:val="ENoteTableText"/>
              <w:rPr>
                <w:color w:val="000000"/>
              </w:rPr>
            </w:pPr>
            <w:r w:rsidRPr="00C03826">
              <w:rPr>
                <w:color w:val="000000"/>
              </w:rPr>
              <w:t>24 Jan 2011 (F2011L00142)</w:t>
            </w:r>
          </w:p>
        </w:tc>
        <w:tc>
          <w:tcPr>
            <w:tcW w:w="912" w:type="pct"/>
            <w:tcBorders>
              <w:bottom w:val="single" w:sz="4" w:space="0" w:color="auto"/>
            </w:tcBorders>
            <w:shd w:val="clear" w:color="auto" w:fill="auto"/>
          </w:tcPr>
          <w:p w14:paraId="335696E2" w14:textId="77777777" w:rsidR="00074160" w:rsidRPr="00C03826" w:rsidRDefault="00074160" w:rsidP="00D91211">
            <w:pPr>
              <w:pStyle w:val="ENoteTableText"/>
              <w:rPr>
                <w:color w:val="000000"/>
              </w:rPr>
            </w:pPr>
            <w:r w:rsidRPr="00C03826">
              <w:rPr>
                <w:color w:val="000000"/>
              </w:rPr>
              <w:t>25 Jan 2011</w:t>
            </w:r>
          </w:p>
        </w:tc>
        <w:tc>
          <w:tcPr>
            <w:tcW w:w="741" w:type="pct"/>
            <w:tcBorders>
              <w:bottom w:val="single" w:sz="4" w:space="0" w:color="auto"/>
            </w:tcBorders>
            <w:shd w:val="clear" w:color="auto" w:fill="auto"/>
          </w:tcPr>
          <w:p w14:paraId="1BE725FC" w14:textId="77777777" w:rsidR="00074160" w:rsidRPr="00C03826" w:rsidRDefault="00074160" w:rsidP="003209E1">
            <w:pPr>
              <w:pStyle w:val="ENoteTableText"/>
              <w:rPr>
                <w:color w:val="000000"/>
              </w:rPr>
            </w:pPr>
            <w:r w:rsidRPr="00C03826">
              <w:rPr>
                <w:color w:val="000000"/>
              </w:rPr>
              <w:t>—</w:t>
            </w:r>
          </w:p>
        </w:tc>
      </w:tr>
      <w:tr w:rsidR="00074160" w:rsidRPr="00C03826" w14:paraId="6B2C3BE1" w14:textId="77777777" w:rsidTr="00561466">
        <w:trPr>
          <w:cantSplit/>
        </w:trPr>
        <w:tc>
          <w:tcPr>
            <w:tcW w:w="2438" w:type="pct"/>
            <w:tcBorders>
              <w:bottom w:val="single" w:sz="4" w:space="0" w:color="auto"/>
            </w:tcBorders>
            <w:shd w:val="clear" w:color="auto" w:fill="auto"/>
          </w:tcPr>
          <w:p w14:paraId="2469B963" w14:textId="35B8E3C5" w:rsidR="00074160" w:rsidRPr="00C03826" w:rsidRDefault="00902F78"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Spanner Crab Fishery (12/01/2011) (deletion)</w:t>
            </w:r>
          </w:p>
        </w:tc>
        <w:tc>
          <w:tcPr>
            <w:tcW w:w="909" w:type="pct"/>
            <w:tcBorders>
              <w:bottom w:val="single" w:sz="4" w:space="0" w:color="auto"/>
            </w:tcBorders>
            <w:shd w:val="clear" w:color="auto" w:fill="auto"/>
          </w:tcPr>
          <w:p w14:paraId="06F9D61F" w14:textId="77777777" w:rsidR="00074160" w:rsidRPr="00C03826" w:rsidRDefault="00074160" w:rsidP="00D91211">
            <w:pPr>
              <w:pStyle w:val="ENoteTableText"/>
              <w:rPr>
                <w:color w:val="000000"/>
              </w:rPr>
            </w:pPr>
            <w:r w:rsidRPr="00C03826">
              <w:rPr>
                <w:color w:val="000000"/>
              </w:rPr>
              <w:t>24 Jan 2011 (F2011L00143)</w:t>
            </w:r>
          </w:p>
        </w:tc>
        <w:tc>
          <w:tcPr>
            <w:tcW w:w="912" w:type="pct"/>
            <w:tcBorders>
              <w:bottom w:val="single" w:sz="4" w:space="0" w:color="auto"/>
            </w:tcBorders>
            <w:shd w:val="clear" w:color="auto" w:fill="auto"/>
          </w:tcPr>
          <w:p w14:paraId="39981DDB" w14:textId="77777777" w:rsidR="00074160" w:rsidRPr="00C03826" w:rsidRDefault="00074160" w:rsidP="00D91211">
            <w:pPr>
              <w:pStyle w:val="ENoteTableText"/>
              <w:rPr>
                <w:color w:val="000000"/>
              </w:rPr>
            </w:pPr>
            <w:r w:rsidRPr="00C03826">
              <w:rPr>
                <w:color w:val="000000"/>
              </w:rPr>
              <w:t>25 Jan 2011</w:t>
            </w:r>
          </w:p>
        </w:tc>
        <w:tc>
          <w:tcPr>
            <w:tcW w:w="741" w:type="pct"/>
            <w:tcBorders>
              <w:bottom w:val="single" w:sz="4" w:space="0" w:color="auto"/>
            </w:tcBorders>
            <w:shd w:val="clear" w:color="auto" w:fill="auto"/>
          </w:tcPr>
          <w:p w14:paraId="1BBE360C" w14:textId="77777777" w:rsidR="00074160" w:rsidRPr="00C03826" w:rsidRDefault="00074160" w:rsidP="003209E1">
            <w:pPr>
              <w:pStyle w:val="ENoteTableText"/>
              <w:rPr>
                <w:color w:val="000000"/>
              </w:rPr>
            </w:pPr>
            <w:r w:rsidRPr="00C03826">
              <w:rPr>
                <w:color w:val="000000"/>
              </w:rPr>
              <w:t>—</w:t>
            </w:r>
          </w:p>
        </w:tc>
      </w:tr>
      <w:tr w:rsidR="008F7122" w:rsidRPr="00C03826" w14:paraId="040BD9D0" w14:textId="77777777" w:rsidTr="00561466">
        <w:trPr>
          <w:cantSplit/>
        </w:trPr>
        <w:tc>
          <w:tcPr>
            <w:tcW w:w="2438" w:type="pct"/>
            <w:tcBorders>
              <w:bottom w:val="single" w:sz="4" w:space="0" w:color="auto"/>
            </w:tcBorders>
            <w:shd w:val="clear" w:color="auto" w:fill="auto"/>
          </w:tcPr>
          <w:p w14:paraId="1B02188F" w14:textId="4C429DA3" w:rsidR="008F7122" w:rsidRPr="00C03826" w:rsidRDefault="008F7122" w:rsidP="008639BB">
            <w:pPr>
              <w:pStyle w:val="ENoteTableText"/>
              <w:rPr>
                <w:color w:val="000000"/>
              </w:rPr>
            </w:pPr>
            <w:bookmarkStart w:id="58" w:name="CU_301144455"/>
            <w:bookmarkEnd w:id="58"/>
            <w:r w:rsidRPr="00C03826">
              <w:rPr>
                <w:color w:val="000000"/>
              </w:rPr>
              <w:t xml:space="preserve">Amendment of List of Exempt Native Specimens </w:t>
            </w:r>
            <w:r w:rsidR="00C03826">
              <w:rPr>
                <w:color w:val="000000"/>
              </w:rPr>
              <w:noBreakHyphen/>
            </w:r>
            <w:r w:rsidRPr="00C03826">
              <w:rPr>
                <w:color w:val="000000"/>
              </w:rPr>
              <w:t xml:space="preserve"> Tasmanian King Island Cast Bull Kelp Fishery</w:t>
            </w:r>
          </w:p>
        </w:tc>
        <w:tc>
          <w:tcPr>
            <w:tcW w:w="909" w:type="pct"/>
            <w:tcBorders>
              <w:bottom w:val="single" w:sz="4" w:space="0" w:color="auto"/>
            </w:tcBorders>
            <w:shd w:val="clear" w:color="auto" w:fill="auto"/>
          </w:tcPr>
          <w:p w14:paraId="3A74D621" w14:textId="77777777" w:rsidR="008F7122" w:rsidRPr="00C03826" w:rsidRDefault="008F7122" w:rsidP="00273E73">
            <w:pPr>
              <w:pStyle w:val="ENoteTableText"/>
              <w:rPr>
                <w:color w:val="000000"/>
              </w:rPr>
            </w:pPr>
            <w:r w:rsidRPr="00C03826">
              <w:rPr>
                <w:color w:val="000000"/>
              </w:rPr>
              <w:t>8 Feb 2011 (F2011L00193)</w:t>
            </w:r>
          </w:p>
        </w:tc>
        <w:tc>
          <w:tcPr>
            <w:tcW w:w="912" w:type="pct"/>
            <w:tcBorders>
              <w:bottom w:val="single" w:sz="4" w:space="0" w:color="auto"/>
            </w:tcBorders>
            <w:shd w:val="clear" w:color="auto" w:fill="auto"/>
          </w:tcPr>
          <w:p w14:paraId="2F4781F6" w14:textId="77777777" w:rsidR="008F7122" w:rsidRPr="00C03826" w:rsidRDefault="008F7122" w:rsidP="00D91211">
            <w:pPr>
              <w:pStyle w:val="ENoteTableText"/>
              <w:rPr>
                <w:color w:val="000000"/>
              </w:rPr>
            </w:pPr>
            <w:r w:rsidRPr="00C03826">
              <w:rPr>
                <w:color w:val="000000"/>
              </w:rPr>
              <w:t>9 Feb 2011</w:t>
            </w:r>
          </w:p>
        </w:tc>
        <w:tc>
          <w:tcPr>
            <w:tcW w:w="741" w:type="pct"/>
            <w:tcBorders>
              <w:bottom w:val="single" w:sz="4" w:space="0" w:color="auto"/>
            </w:tcBorders>
            <w:shd w:val="clear" w:color="auto" w:fill="auto"/>
          </w:tcPr>
          <w:p w14:paraId="65518944" w14:textId="77777777" w:rsidR="008F7122" w:rsidRPr="00C03826" w:rsidRDefault="008F7122" w:rsidP="003209E1">
            <w:pPr>
              <w:pStyle w:val="ENoteTableText"/>
              <w:rPr>
                <w:color w:val="000000"/>
              </w:rPr>
            </w:pPr>
            <w:r w:rsidRPr="00C03826">
              <w:rPr>
                <w:color w:val="000000"/>
              </w:rPr>
              <w:t>—</w:t>
            </w:r>
          </w:p>
        </w:tc>
      </w:tr>
      <w:tr w:rsidR="00756D9C" w:rsidRPr="00C03826" w14:paraId="62E8FADE" w14:textId="77777777" w:rsidTr="00561466">
        <w:trPr>
          <w:cantSplit/>
        </w:trPr>
        <w:tc>
          <w:tcPr>
            <w:tcW w:w="2438" w:type="pct"/>
            <w:tcBorders>
              <w:bottom w:val="single" w:sz="4" w:space="0" w:color="auto"/>
            </w:tcBorders>
            <w:shd w:val="clear" w:color="auto" w:fill="auto"/>
          </w:tcPr>
          <w:p w14:paraId="55AFA773" w14:textId="31CA15B7" w:rsidR="00756D9C" w:rsidRPr="00C03826" w:rsidRDefault="00756D9C"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Spanish Mackerel Fishery (16/02/2011)</w:t>
            </w:r>
          </w:p>
        </w:tc>
        <w:tc>
          <w:tcPr>
            <w:tcW w:w="909" w:type="pct"/>
            <w:tcBorders>
              <w:bottom w:val="single" w:sz="4" w:space="0" w:color="auto"/>
            </w:tcBorders>
            <w:shd w:val="clear" w:color="auto" w:fill="auto"/>
          </w:tcPr>
          <w:p w14:paraId="4EB7CB08" w14:textId="77777777" w:rsidR="00756D9C" w:rsidRPr="00C03826" w:rsidRDefault="00756D9C" w:rsidP="000A2004">
            <w:pPr>
              <w:pStyle w:val="ENoteTableText"/>
              <w:rPr>
                <w:color w:val="000000"/>
              </w:rPr>
            </w:pPr>
            <w:r w:rsidRPr="00C03826">
              <w:rPr>
                <w:color w:val="000000"/>
              </w:rPr>
              <w:t>22 Feb 2011 (F2011L00294)</w:t>
            </w:r>
          </w:p>
        </w:tc>
        <w:tc>
          <w:tcPr>
            <w:tcW w:w="912" w:type="pct"/>
            <w:tcBorders>
              <w:bottom w:val="single" w:sz="4" w:space="0" w:color="auto"/>
            </w:tcBorders>
            <w:shd w:val="clear" w:color="auto" w:fill="auto"/>
          </w:tcPr>
          <w:p w14:paraId="7BF4CD17" w14:textId="77777777" w:rsidR="00756D9C" w:rsidRPr="00C03826" w:rsidRDefault="00756D9C" w:rsidP="00D91211">
            <w:pPr>
              <w:pStyle w:val="ENoteTableText"/>
              <w:rPr>
                <w:color w:val="000000"/>
              </w:rPr>
            </w:pPr>
            <w:r w:rsidRPr="00C03826">
              <w:rPr>
                <w:color w:val="000000"/>
              </w:rPr>
              <w:t>23 Feb 2011</w:t>
            </w:r>
          </w:p>
        </w:tc>
        <w:tc>
          <w:tcPr>
            <w:tcW w:w="741" w:type="pct"/>
            <w:tcBorders>
              <w:bottom w:val="single" w:sz="4" w:space="0" w:color="auto"/>
            </w:tcBorders>
            <w:shd w:val="clear" w:color="auto" w:fill="auto"/>
          </w:tcPr>
          <w:p w14:paraId="796CEDBA" w14:textId="77777777" w:rsidR="00756D9C" w:rsidRPr="00C03826" w:rsidRDefault="00756D9C" w:rsidP="003209E1">
            <w:pPr>
              <w:pStyle w:val="ENoteTableText"/>
              <w:rPr>
                <w:color w:val="000000"/>
              </w:rPr>
            </w:pPr>
            <w:r w:rsidRPr="00C03826">
              <w:rPr>
                <w:color w:val="000000"/>
              </w:rPr>
              <w:t>—</w:t>
            </w:r>
          </w:p>
        </w:tc>
      </w:tr>
      <w:tr w:rsidR="008362C1" w:rsidRPr="00C03826" w14:paraId="541FD50F" w14:textId="77777777" w:rsidTr="00561466">
        <w:trPr>
          <w:cantSplit/>
        </w:trPr>
        <w:tc>
          <w:tcPr>
            <w:tcW w:w="2438" w:type="pct"/>
            <w:tcBorders>
              <w:bottom w:val="single" w:sz="4" w:space="0" w:color="auto"/>
            </w:tcBorders>
            <w:shd w:val="clear" w:color="auto" w:fill="auto"/>
          </w:tcPr>
          <w:p w14:paraId="1EED120F" w14:textId="63368B51" w:rsidR="008362C1" w:rsidRPr="00C03826" w:rsidRDefault="008362C1"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w:t>
            </w:r>
            <w:r w:rsidR="00C03826">
              <w:rPr>
                <w:color w:val="000000"/>
              </w:rPr>
              <w:noBreakHyphen/>
            </w:r>
            <w:r w:rsidRPr="00C03826">
              <w:rPr>
                <w:color w:val="000000"/>
              </w:rPr>
              <w:t xml:space="preserve"> (24/02/2011) (inclusion)</w:t>
            </w:r>
          </w:p>
        </w:tc>
        <w:tc>
          <w:tcPr>
            <w:tcW w:w="909" w:type="pct"/>
            <w:tcBorders>
              <w:bottom w:val="single" w:sz="4" w:space="0" w:color="auto"/>
            </w:tcBorders>
            <w:shd w:val="clear" w:color="auto" w:fill="auto"/>
          </w:tcPr>
          <w:p w14:paraId="07DA8326" w14:textId="77777777" w:rsidR="008362C1" w:rsidRPr="00C03826" w:rsidRDefault="008362C1" w:rsidP="001658D7">
            <w:pPr>
              <w:pStyle w:val="ENoteTableText"/>
              <w:rPr>
                <w:color w:val="000000"/>
              </w:rPr>
            </w:pPr>
            <w:r w:rsidRPr="00C03826">
              <w:rPr>
                <w:color w:val="000000"/>
              </w:rPr>
              <w:t>28 Feb 2011 (F2011L00322)</w:t>
            </w:r>
          </w:p>
        </w:tc>
        <w:tc>
          <w:tcPr>
            <w:tcW w:w="912" w:type="pct"/>
            <w:tcBorders>
              <w:bottom w:val="single" w:sz="4" w:space="0" w:color="auto"/>
            </w:tcBorders>
            <w:shd w:val="clear" w:color="auto" w:fill="auto"/>
          </w:tcPr>
          <w:p w14:paraId="64E5F709" w14:textId="77777777" w:rsidR="008362C1" w:rsidRPr="00C03826" w:rsidRDefault="008362C1" w:rsidP="00D91211">
            <w:pPr>
              <w:pStyle w:val="ENoteTableText"/>
              <w:rPr>
                <w:color w:val="000000"/>
              </w:rPr>
            </w:pPr>
            <w:r w:rsidRPr="00C03826">
              <w:rPr>
                <w:color w:val="000000"/>
              </w:rPr>
              <w:t>1 Mar 2011</w:t>
            </w:r>
          </w:p>
        </w:tc>
        <w:tc>
          <w:tcPr>
            <w:tcW w:w="741" w:type="pct"/>
            <w:tcBorders>
              <w:bottom w:val="single" w:sz="4" w:space="0" w:color="auto"/>
            </w:tcBorders>
            <w:shd w:val="clear" w:color="auto" w:fill="auto"/>
          </w:tcPr>
          <w:p w14:paraId="6542F0E1" w14:textId="77777777" w:rsidR="008362C1" w:rsidRPr="00C03826" w:rsidRDefault="008362C1" w:rsidP="003209E1">
            <w:pPr>
              <w:pStyle w:val="ENoteTableText"/>
              <w:rPr>
                <w:color w:val="000000"/>
              </w:rPr>
            </w:pPr>
            <w:r w:rsidRPr="00C03826">
              <w:rPr>
                <w:color w:val="000000"/>
              </w:rPr>
              <w:t>—</w:t>
            </w:r>
          </w:p>
        </w:tc>
      </w:tr>
      <w:tr w:rsidR="008362C1" w:rsidRPr="00C03826" w14:paraId="3F5ECEB2" w14:textId="77777777" w:rsidTr="00561466">
        <w:trPr>
          <w:cantSplit/>
        </w:trPr>
        <w:tc>
          <w:tcPr>
            <w:tcW w:w="2438" w:type="pct"/>
            <w:tcBorders>
              <w:bottom w:val="single" w:sz="4" w:space="0" w:color="auto"/>
            </w:tcBorders>
            <w:shd w:val="clear" w:color="auto" w:fill="auto"/>
          </w:tcPr>
          <w:p w14:paraId="643D7AD0" w14:textId="3871E20E" w:rsidR="008362C1" w:rsidRPr="00C03826" w:rsidRDefault="008362C1"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w:t>
            </w:r>
            <w:r w:rsidR="00C03826">
              <w:rPr>
                <w:color w:val="000000"/>
              </w:rPr>
              <w:noBreakHyphen/>
            </w:r>
            <w:r w:rsidRPr="00C03826">
              <w:rPr>
                <w:color w:val="000000"/>
              </w:rPr>
              <w:t xml:space="preserve"> (24/02/2011) (deletion)</w:t>
            </w:r>
          </w:p>
        </w:tc>
        <w:tc>
          <w:tcPr>
            <w:tcW w:w="909" w:type="pct"/>
            <w:tcBorders>
              <w:bottom w:val="single" w:sz="4" w:space="0" w:color="auto"/>
            </w:tcBorders>
            <w:shd w:val="clear" w:color="auto" w:fill="auto"/>
          </w:tcPr>
          <w:p w14:paraId="259D59A7" w14:textId="77777777" w:rsidR="008362C1" w:rsidRPr="00C03826" w:rsidRDefault="008362C1" w:rsidP="001658D7">
            <w:pPr>
              <w:pStyle w:val="ENoteTableText"/>
              <w:rPr>
                <w:color w:val="000000"/>
              </w:rPr>
            </w:pPr>
            <w:r w:rsidRPr="00C03826">
              <w:rPr>
                <w:color w:val="000000"/>
              </w:rPr>
              <w:t>28 Feb 2011 (F2011L00324)</w:t>
            </w:r>
          </w:p>
        </w:tc>
        <w:tc>
          <w:tcPr>
            <w:tcW w:w="912" w:type="pct"/>
            <w:tcBorders>
              <w:bottom w:val="single" w:sz="4" w:space="0" w:color="auto"/>
            </w:tcBorders>
            <w:shd w:val="clear" w:color="auto" w:fill="auto"/>
          </w:tcPr>
          <w:p w14:paraId="20851836" w14:textId="77777777" w:rsidR="008362C1" w:rsidRPr="00C03826" w:rsidRDefault="008362C1" w:rsidP="00D91211">
            <w:pPr>
              <w:pStyle w:val="ENoteTableText"/>
              <w:rPr>
                <w:color w:val="000000"/>
              </w:rPr>
            </w:pPr>
            <w:r w:rsidRPr="00C03826">
              <w:rPr>
                <w:color w:val="000000"/>
              </w:rPr>
              <w:t>1 Mar 2011</w:t>
            </w:r>
          </w:p>
        </w:tc>
        <w:tc>
          <w:tcPr>
            <w:tcW w:w="741" w:type="pct"/>
            <w:tcBorders>
              <w:bottom w:val="single" w:sz="4" w:space="0" w:color="auto"/>
            </w:tcBorders>
            <w:shd w:val="clear" w:color="auto" w:fill="auto"/>
          </w:tcPr>
          <w:p w14:paraId="2CFEA077" w14:textId="77777777" w:rsidR="008362C1" w:rsidRPr="00C03826" w:rsidRDefault="008362C1" w:rsidP="003209E1">
            <w:pPr>
              <w:pStyle w:val="ENoteTableText"/>
              <w:rPr>
                <w:color w:val="000000"/>
              </w:rPr>
            </w:pPr>
            <w:r w:rsidRPr="00C03826">
              <w:rPr>
                <w:color w:val="000000"/>
              </w:rPr>
              <w:t>—</w:t>
            </w:r>
          </w:p>
        </w:tc>
      </w:tr>
      <w:tr w:rsidR="00DB56C3" w:rsidRPr="00C03826" w14:paraId="0E6F9224" w14:textId="77777777" w:rsidTr="00561466">
        <w:trPr>
          <w:cantSplit/>
        </w:trPr>
        <w:tc>
          <w:tcPr>
            <w:tcW w:w="2438" w:type="pct"/>
            <w:tcBorders>
              <w:bottom w:val="single" w:sz="4" w:space="0" w:color="auto"/>
            </w:tcBorders>
            <w:shd w:val="clear" w:color="auto" w:fill="auto"/>
          </w:tcPr>
          <w:p w14:paraId="332C57DC" w14:textId="27F1B2C0" w:rsidR="00DB56C3" w:rsidRPr="00C03826" w:rsidRDefault="00DB56C3"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W.A. Octopus Fisheries (23/03/2011)</w:t>
            </w:r>
          </w:p>
        </w:tc>
        <w:tc>
          <w:tcPr>
            <w:tcW w:w="909" w:type="pct"/>
            <w:tcBorders>
              <w:bottom w:val="single" w:sz="4" w:space="0" w:color="auto"/>
            </w:tcBorders>
            <w:shd w:val="clear" w:color="auto" w:fill="auto"/>
          </w:tcPr>
          <w:p w14:paraId="47335A8E" w14:textId="77777777" w:rsidR="00DB56C3" w:rsidRPr="00C03826" w:rsidRDefault="00DB56C3" w:rsidP="00CF7FBD">
            <w:pPr>
              <w:pStyle w:val="ENoteTableText"/>
              <w:rPr>
                <w:color w:val="000000"/>
              </w:rPr>
            </w:pPr>
            <w:r w:rsidRPr="00C03826">
              <w:rPr>
                <w:color w:val="000000"/>
              </w:rPr>
              <w:t>29 Mar 2011 (F2011L00515)</w:t>
            </w:r>
          </w:p>
        </w:tc>
        <w:tc>
          <w:tcPr>
            <w:tcW w:w="912" w:type="pct"/>
            <w:tcBorders>
              <w:bottom w:val="single" w:sz="4" w:space="0" w:color="auto"/>
            </w:tcBorders>
            <w:shd w:val="clear" w:color="auto" w:fill="auto"/>
          </w:tcPr>
          <w:p w14:paraId="1825C5F1" w14:textId="77777777" w:rsidR="00DB56C3" w:rsidRPr="00C03826" w:rsidRDefault="00DB56C3" w:rsidP="00D91211">
            <w:pPr>
              <w:pStyle w:val="ENoteTableText"/>
              <w:rPr>
                <w:color w:val="000000"/>
              </w:rPr>
            </w:pPr>
            <w:r w:rsidRPr="00C03826">
              <w:rPr>
                <w:color w:val="000000"/>
              </w:rPr>
              <w:t>30 Mar 2011</w:t>
            </w:r>
          </w:p>
        </w:tc>
        <w:tc>
          <w:tcPr>
            <w:tcW w:w="741" w:type="pct"/>
            <w:tcBorders>
              <w:bottom w:val="single" w:sz="4" w:space="0" w:color="auto"/>
            </w:tcBorders>
            <w:shd w:val="clear" w:color="auto" w:fill="auto"/>
          </w:tcPr>
          <w:p w14:paraId="7C27658B" w14:textId="77777777" w:rsidR="00DB56C3" w:rsidRPr="00C03826" w:rsidRDefault="00DB56C3" w:rsidP="003209E1">
            <w:pPr>
              <w:pStyle w:val="ENoteTableText"/>
              <w:rPr>
                <w:color w:val="000000"/>
              </w:rPr>
            </w:pPr>
            <w:r w:rsidRPr="00C03826">
              <w:rPr>
                <w:color w:val="000000"/>
              </w:rPr>
              <w:t>—</w:t>
            </w:r>
          </w:p>
        </w:tc>
      </w:tr>
      <w:tr w:rsidR="009904A0" w:rsidRPr="00C03826" w14:paraId="6C64698E" w14:textId="77777777" w:rsidTr="00561466">
        <w:trPr>
          <w:cantSplit/>
        </w:trPr>
        <w:tc>
          <w:tcPr>
            <w:tcW w:w="2438" w:type="pct"/>
            <w:tcBorders>
              <w:bottom w:val="single" w:sz="4" w:space="0" w:color="auto"/>
            </w:tcBorders>
            <w:shd w:val="clear" w:color="auto" w:fill="auto"/>
          </w:tcPr>
          <w:p w14:paraId="6946204E" w14:textId="3E7BC086" w:rsidR="009904A0" w:rsidRPr="00C03826" w:rsidRDefault="009904A0"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Shark Bay Crab Interim Managed Fishery (30/03/2011)</w:t>
            </w:r>
          </w:p>
        </w:tc>
        <w:tc>
          <w:tcPr>
            <w:tcW w:w="909" w:type="pct"/>
            <w:tcBorders>
              <w:bottom w:val="single" w:sz="4" w:space="0" w:color="auto"/>
            </w:tcBorders>
            <w:shd w:val="clear" w:color="auto" w:fill="auto"/>
          </w:tcPr>
          <w:p w14:paraId="42523723" w14:textId="77777777" w:rsidR="009904A0" w:rsidRPr="00C03826" w:rsidRDefault="009904A0" w:rsidP="00A01BE6">
            <w:pPr>
              <w:pStyle w:val="ENoteTableText"/>
              <w:rPr>
                <w:color w:val="000000"/>
              </w:rPr>
            </w:pPr>
            <w:r w:rsidRPr="00C03826">
              <w:rPr>
                <w:color w:val="000000"/>
              </w:rPr>
              <w:t>12 Apr 2011 (F2011L00597)</w:t>
            </w:r>
          </w:p>
        </w:tc>
        <w:tc>
          <w:tcPr>
            <w:tcW w:w="912" w:type="pct"/>
            <w:tcBorders>
              <w:bottom w:val="single" w:sz="4" w:space="0" w:color="auto"/>
            </w:tcBorders>
            <w:shd w:val="clear" w:color="auto" w:fill="auto"/>
          </w:tcPr>
          <w:p w14:paraId="671A1BA5" w14:textId="77777777" w:rsidR="009904A0" w:rsidRPr="00C03826" w:rsidRDefault="009904A0" w:rsidP="00D91211">
            <w:pPr>
              <w:pStyle w:val="ENoteTableText"/>
              <w:rPr>
                <w:color w:val="000000"/>
              </w:rPr>
            </w:pPr>
            <w:r w:rsidRPr="00C03826">
              <w:rPr>
                <w:color w:val="000000"/>
              </w:rPr>
              <w:t>27 Apr 2011</w:t>
            </w:r>
          </w:p>
        </w:tc>
        <w:tc>
          <w:tcPr>
            <w:tcW w:w="741" w:type="pct"/>
            <w:tcBorders>
              <w:bottom w:val="single" w:sz="4" w:space="0" w:color="auto"/>
            </w:tcBorders>
            <w:shd w:val="clear" w:color="auto" w:fill="auto"/>
          </w:tcPr>
          <w:p w14:paraId="6FA3724A" w14:textId="77777777" w:rsidR="009904A0" w:rsidRPr="00C03826" w:rsidRDefault="009904A0" w:rsidP="003209E1">
            <w:pPr>
              <w:pStyle w:val="ENoteTableText"/>
              <w:rPr>
                <w:color w:val="000000"/>
              </w:rPr>
            </w:pPr>
            <w:r w:rsidRPr="00C03826">
              <w:rPr>
                <w:color w:val="000000"/>
              </w:rPr>
              <w:t>—</w:t>
            </w:r>
          </w:p>
        </w:tc>
      </w:tr>
      <w:tr w:rsidR="00BE300F" w:rsidRPr="00C03826" w14:paraId="14A6B553" w14:textId="77777777" w:rsidTr="00561466">
        <w:trPr>
          <w:cantSplit/>
        </w:trPr>
        <w:tc>
          <w:tcPr>
            <w:tcW w:w="2438" w:type="pct"/>
            <w:tcBorders>
              <w:bottom w:val="single" w:sz="4" w:space="0" w:color="auto"/>
            </w:tcBorders>
            <w:shd w:val="clear" w:color="auto" w:fill="auto"/>
          </w:tcPr>
          <w:p w14:paraId="63326358" w14:textId="019F70AA" w:rsidR="00BE300F" w:rsidRPr="00C03826" w:rsidRDefault="00BE300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Macquarie Island Toothfish Fishery </w:t>
            </w:r>
            <w:r w:rsidR="00C03826">
              <w:rPr>
                <w:color w:val="000000"/>
              </w:rPr>
              <w:noBreakHyphen/>
            </w:r>
            <w:r w:rsidRPr="00C03826">
              <w:rPr>
                <w:color w:val="000000"/>
              </w:rPr>
              <w:t xml:space="preserve"> (11/04/2011) (inclusion)</w:t>
            </w:r>
          </w:p>
        </w:tc>
        <w:tc>
          <w:tcPr>
            <w:tcW w:w="909" w:type="pct"/>
            <w:tcBorders>
              <w:bottom w:val="single" w:sz="4" w:space="0" w:color="auto"/>
            </w:tcBorders>
            <w:shd w:val="clear" w:color="auto" w:fill="auto"/>
          </w:tcPr>
          <w:p w14:paraId="1F1A236D" w14:textId="77777777" w:rsidR="00BE300F" w:rsidRPr="00C03826" w:rsidRDefault="00BE300F" w:rsidP="0087613E">
            <w:pPr>
              <w:pStyle w:val="ENoteTableText"/>
              <w:rPr>
                <w:color w:val="000000"/>
              </w:rPr>
            </w:pPr>
            <w:r w:rsidRPr="00C03826">
              <w:rPr>
                <w:color w:val="000000"/>
              </w:rPr>
              <w:t>13 Apr 2011 (F2011L00598)</w:t>
            </w:r>
          </w:p>
        </w:tc>
        <w:tc>
          <w:tcPr>
            <w:tcW w:w="912" w:type="pct"/>
            <w:tcBorders>
              <w:bottom w:val="single" w:sz="4" w:space="0" w:color="auto"/>
            </w:tcBorders>
            <w:shd w:val="clear" w:color="auto" w:fill="auto"/>
          </w:tcPr>
          <w:p w14:paraId="48CDDB1F" w14:textId="77777777" w:rsidR="00BE300F" w:rsidRPr="00C03826" w:rsidRDefault="00BE300F" w:rsidP="00D91211">
            <w:pPr>
              <w:pStyle w:val="ENoteTableText"/>
              <w:rPr>
                <w:color w:val="000000"/>
              </w:rPr>
            </w:pPr>
            <w:r w:rsidRPr="00C03826">
              <w:rPr>
                <w:color w:val="000000"/>
              </w:rPr>
              <w:t>14 Apr 2011</w:t>
            </w:r>
          </w:p>
        </w:tc>
        <w:tc>
          <w:tcPr>
            <w:tcW w:w="741" w:type="pct"/>
            <w:tcBorders>
              <w:bottom w:val="single" w:sz="4" w:space="0" w:color="auto"/>
            </w:tcBorders>
            <w:shd w:val="clear" w:color="auto" w:fill="auto"/>
          </w:tcPr>
          <w:p w14:paraId="1C5C1BE4" w14:textId="77777777" w:rsidR="00BE300F" w:rsidRPr="00C03826" w:rsidRDefault="00BE300F" w:rsidP="003209E1">
            <w:pPr>
              <w:pStyle w:val="ENoteTableText"/>
              <w:rPr>
                <w:color w:val="000000"/>
              </w:rPr>
            </w:pPr>
            <w:r w:rsidRPr="00C03826">
              <w:rPr>
                <w:color w:val="000000"/>
              </w:rPr>
              <w:t>—</w:t>
            </w:r>
          </w:p>
        </w:tc>
      </w:tr>
      <w:tr w:rsidR="00BE300F" w:rsidRPr="00C03826" w14:paraId="3EB1A535" w14:textId="77777777" w:rsidTr="00561466">
        <w:trPr>
          <w:cantSplit/>
        </w:trPr>
        <w:tc>
          <w:tcPr>
            <w:tcW w:w="2438" w:type="pct"/>
            <w:tcBorders>
              <w:bottom w:val="single" w:sz="4" w:space="0" w:color="auto"/>
            </w:tcBorders>
            <w:shd w:val="clear" w:color="auto" w:fill="auto"/>
          </w:tcPr>
          <w:p w14:paraId="5A86ED2B" w14:textId="2C47F214" w:rsidR="00BE300F" w:rsidRPr="00C03826" w:rsidRDefault="00BE300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Macquarie Island Toothfish Fishery (11/04/2011) (deletion)</w:t>
            </w:r>
          </w:p>
        </w:tc>
        <w:tc>
          <w:tcPr>
            <w:tcW w:w="909" w:type="pct"/>
            <w:tcBorders>
              <w:bottom w:val="single" w:sz="4" w:space="0" w:color="auto"/>
            </w:tcBorders>
            <w:shd w:val="clear" w:color="auto" w:fill="auto"/>
          </w:tcPr>
          <w:p w14:paraId="0545776C" w14:textId="77777777" w:rsidR="00BE300F" w:rsidRPr="00C03826" w:rsidRDefault="00BE300F" w:rsidP="0087613E">
            <w:pPr>
              <w:pStyle w:val="ENoteTableText"/>
              <w:rPr>
                <w:color w:val="000000"/>
              </w:rPr>
            </w:pPr>
            <w:r w:rsidRPr="00C03826">
              <w:rPr>
                <w:color w:val="000000"/>
              </w:rPr>
              <w:t>13 Apr 2011 (F2011L00599)</w:t>
            </w:r>
          </w:p>
        </w:tc>
        <w:tc>
          <w:tcPr>
            <w:tcW w:w="912" w:type="pct"/>
            <w:tcBorders>
              <w:bottom w:val="single" w:sz="4" w:space="0" w:color="auto"/>
            </w:tcBorders>
            <w:shd w:val="clear" w:color="auto" w:fill="auto"/>
          </w:tcPr>
          <w:p w14:paraId="550313D2" w14:textId="77777777" w:rsidR="00BE300F" w:rsidRPr="00C03826" w:rsidRDefault="00BE300F" w:rsidP="00D91211">
            <w:pPr>
              <w:pStyle w:val="ENoteTableText"/>
              <w:rPr>
                <w:color w:val="000000"/>
              </w:rPr>
            </w:pPr>
            <w:r w:rsidRPr="00C03826">
              <w:rPr>
                <w:color w:val="000000"/>
              </w:rPr>
              <w:t>14 Apr 2011</w:t>
            </w:r>
          </w:p>
        </w:tc>
        <w:tc>
          <w:tcPr>
            <w:tcW w:w="741" w:type="pct"/>
            <w:tcBorders>
              <w:bottom w:val="single" w:sz="4" w:space="0" w:color="auto"/>
            </w:tcBorders>
            <w:shd w:val="clear" w:color="auto" w:fill="auto"/>
          </w:tcPr>
          <w:p w14:paraId="721C31DB" w14:textId="77777777" w:rsidR="00BE300F" w:rsidRPr="00C03826" w:rsidRDefault="00BE300F" w:rsidP="003209E1">
            <w:pPr>
              <w:pStyle w:val="ENoteTableText"/>
              <w:rPr>
                <w:color w:val="000000"/>
              </w:rPr>
            </w:pPr>
            <w:r w:rsidRPr="00C03826">
              <w:rPr>
                <w:color w:val="000000"/>
              </w:rPr>
              <w:t>—</w:t>
            </w:r>
          </w:p>
        </w:tc>
      </w:tr>
      <w:tr w:rsidR="004721A2" w:rsidRPr="00C03826" w14:paraId="1CEB54BA" w14:textId="77777777" w:rsidTr="00561466">
        <w:trPr>
          <w:cantSplit/>
        </w:trPr>
        <w:tc>
          <w:tcPr>
            <w:tcW w:w="2438" w:type="pct"/>
            <w:tcBorders>
              <w:bottom w:val="single" w:sz="4" w:space="0" w:color="auto"/>
            </w:tcBorders>
            <w:shd w:val="clear" w:color="auto" w:fill="auto"/>
          </w:tcPr>
          <w:p w14:paraId="401BA577" w14:textId="37A331D7" w:rsidR="004721A2" w:rsidRPr="00C03826" w:rsidRDefault="004721A2"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Finfish Fishery (03/05/2011)</w:t>
            </w:r>
          </w:p>
        </w:tc>
        <w:tc>
          <w:tcPr>
            <w:tcW w:w="909" w:type="pct"/>
            <w:tcBorders>
              <w:bottom w:val="single" w:sz="4" w:space="0" w:color="auto"/>
            </w:tcBorders>
            <w:shd w:val="clear" w:color="auto" w:fill="auto"/>
          </w:tcPr>
          <w:p w14:paraId="7FA79D72" w14:textId="77777777" w:rsidR="004721A2" w:rsidRPr="00C03826" w:rsidRDefault="008F7A2A" w:rsidP="00E8130A">
            <w:pPr>
              <w:pStyle w:val="ENoteTableText"/>
              <w:rPr>
                <w:color w:val="000000"/>
              </w:rPr>
            </w:pPr>
            <w:r w:rsidRPr="00C03826">
              <w:rPr>
                <w:color w:val="000000"/>
              </w:rPr>
              <w:t>10 May</w:t>
            </w:r>
            <w:r w:rsidR="004721A2" w:rsidRPr="00C03826">
              <w:rPr>
                <w:color w:val="000000"/>
              </w:rPr>
              <w:t xml:space="preserve"> 2011 (F2011L00725)</w:t>
            </w:r>
          </w:p>
        </w:tc>
        <w:tc>
          <w:tcPr>
            <w:tcW w:w="912" w:type="pct"/>
            <w:tcBorders>
              <w:bottom w:val="single" w:sz="4" w:space="0" w:color="auto"/>
            </w:tcBorders>
            <w:shd w:val="clear" w:color="auto" w:fill="auto"/>
          </w:tcPr>
          <w:p w14:paraId="5C5008BC" w14:textId="77777777" w:rsidR="004721A2" w:rsidRPr="00C03826" w:rsidRDefault="008F7A2A" w:rsidP="00D91211">
            <w:pPr>
              <w:pStyle w:val="ENoteTableText"/>
              <w:rPr>
                <w:color w:val="000000"/>
              </w:rPr>
            </w:pPr>
            <w:r w:rsidRPr="00C03826">
              <w:rPr>
                <w:color w:val="000000"/>
              </w:rPr>
              <w:t>11 May</w:t>
            </w:r>
            <w:r w:rsidR="004721A2" w:rsidRPr="00C03826">
              <w:rPr>
                <w:color w:val="000000"/>
              </w:rPr>
              <w:t xml:space="preserve"> 2011</w:t>
            </w:r>
          </w:p>
        </w:tc>
        <w:tc>
          <w:tcPr>
            <w:tcW w:w="741" w:type="pct"/>
            <w:tcBorders>
              <w:bottom w:val="single" w:sz="4" w:space="0" w:color="auto"/>
            </w:tcBorders>
            <w:shd w:val="clear" w:color="auto" w:fill="auto"/>
          </w:tcPr>
          <w:p w14:paraId="056C0AEA" w14:textId="77777777" w:rsidR="004721A2" w:rsidRPr="00C03826" w:rsidRDefault="004721A2" w:rsidP="003209E1">
            <w:pPr>
              <w:pStyle w:val="ENoteTableText"/>
              <w:rPr>
                <w:color w:val="000000"/>
              </w:rPr>
            </w:pPr>
            <w:r w:rsidRPr="00C03826">
              <w:rPr>
                <w:color w:val="000000"/>
              </w:rPr>
              <w:t>—</w:t>
            </w:r>
          </w:p>
        </w:tc>
      </w:tr>
      <w:tr w:rsidR="004721A2" w:rsidRPr="00C03826" w14:paraId="2028F4FA" w14:textId="77777777" w:rsidTr="00561466">
        <w:trPr>
          <w:cantSplit/>
        </w:trPr>
        <w:tc>
          <w:tcPr>
            <w:tcW w:w="2438" w:type="pct"/>
            <w:tcBorders>
              <w:bottom w:val="single" w:sz="4" w:space="0" w:color="auto"/>
            </w:tcBorders>
            <w:shd w:val="clear" w:color="auto" w:fill="auto"/>
          </w:tcPr>
          <w:p w14:paraId="0B1E335F" w14:textId="60CA0519" w:rsidR="004721A2" w:rsidRPr="00C03826" w:rsidRDefault="004721A2"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Offshore Net and Line Fishery (03/05/2011)</w:t>
            </w:r>
          </w:p>
        </w:tc>
        <w:tc>
          <w:tcPr>
            <w:tcW w:w="909" w:type="pct"/>
            <w:tcBorders>
              <w:bottom w:val="single" w:sz="4" w:space="0" w:color="auto"/>
            </w:tcBorders>
            <w:shd w:val="clear" w:color="auto" w:fill="auto"/>
          </w:tcPr>
          <w:p w14:paraId="20A58826" w14:textId="77777777" w:rsidR="004721A2" w:rsidRPr="00C03826" w:rsidRDefault="008F7A2A" w:rsidP="00E8130A">
            <w:pPr>
              <w:pStyle w:val="ENoteTableText"/>
              <w:rPr>
                <w:color w:val="000000"/>
              </w:rPr>
            </w:pPr>
            <w:r w:rsidRPr="00C03826">
              <w:rPr>
                <w:color w:val="000000"/>
              </w:rPr>
              <w:t>10 May</w:t>
            </w:r>
            <w:r w:rsidR="004721A2" w:rsidRPr="00C03826">
              <w:rPr>
                <w:color w:val="000000"/>
              </w:rPr>
              <w:t xml:space="preserve"> 2011 (F2011L00726)</w:t>
            </w:r>
          </w:p>
        </w:tc>
        <w:tc>
          <w:tcPr>
            <w:tcW w:w="912" w:type="pct"/>
            <w:tcBorders>
              <w:bottom w:val="single" w:sz="4" w:space="0" w:color="auto"/>
            </w:tcBorders>
            <w:shd w:val="clear" w:color="auto" w:fill="auto"/>
          </w:tcPr>
          <w:p w14:paraId="0964DBF8" w14:textId="77777777" w:rsidR="004721A2" w:rsidRPr="00C03826" w:rsidRDefault="008F7A2A" w:rsidP="00D91211">
            <w:pPr>
              <w:pStyle w:val="ENoteTableText"/>
              <w:rPr>
                <w:color w:val="000000"/>
              </w:rPr>
            </w:pPr>
            <w:r w:rsidRPr="00C03826">
              <w:rPr>
                <w:color w:val="000000"/>
              </w:rPr>
              <w:t>11 May</w:t>
            </w:r>
            <w:r w:rsidR="004721A2" w:rsidRPr="00C03826">
              <w:rPr>
                <w:color w:val="000000"/>
              </w:rPr>
              <w:t xml:space="preserve"> 2011</w:t>
            </w:r>
          </w:p>
        </w:tc>
        <w:tc>
          <w:tcPr>
            <w:tcW w:w="741" w:type="pct"/>
            <w:tcBorders>
              <w:bottom w:val="single" w:sz="4" w:space="0" w:color="auto"/>
            </w:tcBorders>
            <w:shd w:val="clear" w:color="auto" w:fill="auto"/>
          </w:tcPr>
          <w:p w14:paraId="7D577B7A" w14:textId="77777777" w:rsidR="004721A2" w:rsidRPr="00C03826" w:rsidRDefault="004721A2" w:rsidP="003209E1">
            <w:pPr>
              <w:pStyle w:val="ENoteTableText"/>
              <w:rPr>
                <w:color w:val="000000"/>
              </w:rPr>
            </w:pPr>
            <w:r w:rsidRPr="00C03826">
              <w:rPr>
                <w:color w:val="000000"/>
              </w:rPr>
              <w:t>—</w:t>
            </w:r>
          </w:p>
        </w:tc>
      </w:tr>
      <w:tr w:rsidR="00577FDF" w:rsidRPr="00C03826" w14:paraId="6532587A" w14:textId="77777777" w:rsidTr="00561466">
        <w:trPr>
          <w:cantSplit/>
        </w:trPr>
        <w:tc>
          <w:tcPr>
            <w:tcW w:w="2438" w:type="pct"/>
            <w:tcBorders>
              <w:bottom w:val="single" w:sz="4" w:space="0" w:color="auto"/>
            </w:tcBorders>
            <w:shd w:val="clear" w:color="auto" w:fill="auto"/>
          </w:tcPr>
          <w:p w14:paraId="5E4AE5D2" w14:textId="48CB153D" w:rsidR="00577FDF" w:rsidRPr="00C03826" w:rsidRDefault="00577FD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 Lakes and Coorong Fishery (23/05/2011)</w:t>
            </w:r>
          </w:p>
        </w:tc>
        <w:tc>
          <w:tcPr>
            <w:tcW w:w="909" w:type="pct"/>
            <w:tcBorders>
              <w:bottom w:val="single" w:sz="4" w:space="0" w:color="auto"/>
            </w:tcBorders>
            <w:shd w:val="clear" w:color="auto" w:fill="auto"/>
          </w:tcPr>
          <w:p w14:paraId="7A5FA2AB" w14:textId="77777777" w:rsidR="00577FDF" w:rsidRPr="00C03826" w:rsidRDefault="008F7A2A" w:rsidP="007F15EB">
            <w:pPr>
              <w:pStyle w:val="ENoteTableText"/>
              <w:rPr>
                <w:color w:val="000000"/>
              </w:rPr>
            </w:pPr>
            <w:r w:rsidRPr="00C03826">
              <w:rPr>
                <w:color w:val="000000"/>
              </w:rPr>
              <w:t>24 May</w:t>
            </w:r>
            <w:r w:rsidR="00577FDF" w:rsidRPr="00C03826">
              <w:rPr>
                <w:color w:val="000000"/>
              </w:rPr>
              <w:t xml:space="preserve"> 2011 (F2011L00853)</w:t>
            </w:r>
          </w:p>
        </w:tc>
        <w:tc>
          <w:tcPr>
            <w:tcW w:w="912" w:type="pct"/>
            <w:tcBorders>
              <w:bottom w:val="single" w:sz="4" w:space="0" w:color="auto"/>
            </w:tcBorders>
            <w:shd w:val="clear" w:color="auto" w:fill="auto"/>
          </w:tcPr>
          <w:p w14:paraId="41F08437" w14:textId="77777777" w:rsidR="00577FDF" w:rsidRPr="00C03826" w:rsidRDefault="008F7A2A" w:rsidP="00D91211">
            <w:pPr>
              <w:pStyle w:val="ENoteTableText"/>
              <w:rPr>
                <w:color w:val="000000"/>
              </w:rPr>
            </w:pPr>
            <w:r w:rsidRPr="00C03826">
              <w:rPr>
                <w:color w:val="000000"/>
              </w:rPr>
              <w:t>25 May</w:t>
            </w:r>
            <w:r w:rsidR="00577FDF" w:rsidRPr="00C03826">
              <w:rPr>
                <w:color w:val="000000"/>
              </w:rPr>
              <w:t xml:space="preserve"> 2011</w:t>
            </w:r>
          </w:p>
        </w:tc>
        <w:tc>
          <w:tcPr>
            <w:tcW w:w="741" w:type="pct"/>
            <w:tcBorders>
              <w:bottom w:val="single" w:sz="4" w:space="0" w:color="auto"/>
            </w:tcBorders>
            <w:shd w:val="clear" w:color="auto" w:fill="auto"/>
          </w:tcPr>
          <w:p w14:paraId="430D02D4" w14:textId="77777777" w:rsidR="00577FDF" w:rsidRPr="00C03826" w:rsidRDefault="00577FDF" w:rsidP="003209E1">
            <w:pPr>
              <w:pStyle w:val="ENoteTableText"/>
              <w:rPr>
                <w:color w:val="000000"/>
              </w:rPr>
            </w:pPr>
            <w:r w:rsidRPr="00C03826">
              <w:rPr>
                <w:color w:val="000000"/>
              </w:rPr>
              <w:t>—</w:t>
            </w:r>
          </w:p>
        </w:tc>
      </w:tr>
      <w:tr w:rsidR="000258A2" w:rsidRPr="00C03826" w14:paraId="1C13BD39" w14:textId="77777777" w:rsidTr="00561466">
        <w:trPr>
          <w:cantSplit/>
        </w:trPr>
        <w:tc>
          <w:tcPr>
            <w:tcW w:w="2438" w:type="pct"/>
            <w:tcBorders>
              <w:bottom w:val="single" w:sz="4" w:space="0" w:color="auto"/>
            </w:tcBorders>
            <w:shd w:val="clear" w:color="auto" w:fill="auto"/>
          </w:tcPr>
          <w:p w14:paraId="57793BE0" w14:textId="2D847C3C" w:rsidR="000258A2" w:rsidRPr="00C03826" w:rsidRDefault="000258A2"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Beche</w:t>
            </w:r>
            <w:r w:rsidR="00C03826">
              <w:rPr>
                <w:color w:val="000000"/>
              </w:rPr>
              <w:noBreakHyphen/>
            </w:r>
            <w:r w:rsidRPr="00C03826">
              <w:rPr>
                <w:color w:val="000000"/>
              </w:rPr>
              <w:t>de</w:t>
            </w:r>
            <w:r w:rsidR="00C03826">
              <w:rPr>
                <w:color w:val="000000"/>
              </w:rPr>
              <w:noBreakHyphen/>
            </w:r>
            <w:r w:rsidRPr="00C03826">
              <w:rPr>
                <w:color w:val="000000"/>
              </w:rPr>
              <w:t>mer Fishery (10/6/2011)</w:t>
            </w:r>
          </w:p>
        </w:tc>
        <w:tc>
          <w:tcPr>
            <w:tcW w:w="909" w:type="pct"/>
            <w:tcBorders>
              <w:bottom w:val="single" w:sz="4" w:space="0" w:color="auto"/>
            </w:tcBorders>
            <w:shd w:val="clear" w:color="auto" w:fill="auto"/>
          </w:tcPr>
          <w:p w14:paraId="60FAEE5E" w14:textId="77777777" w:rsidR="000258A2" w:rsidRPr="00C03826" w:rsidRDefault="008F7A2A" w:rsidP="00BF6F71">
            <w:pPr>
              <w:pStyle w:val="ENoteTableText"/>
              <w:rPr>
                <w:color w:val="000000"/>
              </w:rPr>
            </w:pPr>
            <w:r w:rsidRPr="00C03826">
              <w:rPr>
                <w:color w:val="000000"/>
              </w:rPr>
              <w:t>16 June</w:t>
            </w:r>
            <w:r w:rsidR="000258A2" w:rsidRPr="00C03826">
              <w:rPr>
                <w:color w:val="000000"/>
              </w:rPr>
              <w:t xml:space="preserve"> 2011 (F2011L01055)</w:t>
            </w:r>
          </w:p>
        </w:tc>
        <w:tc>
          <w:tcPr>
            <w:tcW w:w="912" w:type="pct"/>
            <w:tcBorders>
              <w:bottom w:val="single" w:sz="4" w:space="0" w:color="auto"/>
            </w:tcBorders>
            <w:shd w:val="clear" w:color="auto" w:fill="auto"/>
          </w:tcPr>
          <w:p w14:paraId="15977EDE" w14:textId="77777777" w:rsidR="000258A2" w:rsidRPr="00C03826" w:rsidRDefault="008F7A2A" w:rsidP="00D91211">
            <w:pPr>
              <w:pStyle w:val="ENoteTableText"/>
              <w:rPr>
                <w:color w:val="000000"/>
              </w:rPr>
            </w:pPr>
            <w:r w:rsidRPr="00C03826">
              <w:rPr>
                <w:color w:val="000000"/>
              </w:rPr>
              <w:t>17 June</w:t>
            </w:r>
            <w:r w:rsidR="000258A2" w:rsidRPr="00C03826">
              <w:rPr>
                <w:color w:val="000000"/>
              </w:rPr>
              <w:t xml:space="preserve"> 2011</w:t>
            </w:r>
          </w:p>
        </w:tc>
        <w:tc>
          <w:tcPr>
            <w:tcW w:w="741" w:type="pct"/>
            <w:tcBorders>
              <w:bottom w:val="single" w:sz="4" w:space="0" w:color="auto"/>
            </w:tcBorders>
            <w:shd w:val="clear" w:color="auto" w:fill="auto"/>
          </w:tcPr>
          <w:p w14:paraId="6FEAC1A5" w14:textId="77777777" w:rsidR="000258A2" w:rsidRPr="00C03826" w:rsidRDefault="000258A2" w:rsidP="003209E1">
            <w:pPr>
              <w:pStyle w:val="ENoteTableText"/>
              <w:rPr>
                <w:color w:val="000000"/>
              </w:rPr>
            </w:pPr>
            <w:r w:rsidRPr="00C03826">
              <w:rPr>
                <w:color w:val="000000"/>
              </w:rPr>
              <w:t>—</w:t>
            </w:r>
          </w:p>
        </w:tc>
      </w:tr>
      <w:tr w:rsidR="003D2A89" w:rsidRPr="00C03826" w14:paraId="3A49B826" w14:textId="77777777" w:rsidTr="00561466">
        <w:trPr>
          <w:cantSplit/>
        </w:trPr>
        <w:tc>
          <w:tcPr>
            <w:tcW w:w="2438" w:type="pct"/>
            <w:tcBorders>
              <w:bottom w:val="single" w:sz="4" w:space="0" w:color="auto"/>
            </w:tcBorders>
            <w:shd w:val="clear" w:color="auto" w:fill="auto"/>
          </w:tcPr>
          <w:p w14:paraId="3C4EE4EF" w14:textId="3EB28B5B" w:rsidR="003D2A89" w:rsidRPr="00C03826" w:rsidRDefault="003D2A8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Trepang Fishery (22/06/2011)</w:t>
            </w:r>
          </w:p>
        </w:tc>
        <w:tc>
          <w:tcPr>
            <w:tcW w:w="909" w:type="pct"/>
            <w:tcBorders>
              <w:bottom w:val="single" w:sz="4" w:space="0" w:color="auto"/>
            </w:tcBorders>
            <w:shd w:val="clear" w:color="auto" w:fill="auto"/>
          </w:tcPr>
          <w:p w14:paraId="39B18BA0" w14:textId="77777777" w:rsidR="003D2A89" w:rsidRPr="00C03826" w:rsidRDefault="008F7A2A" w:rsidP="0063710D">
            <w:pPr>
              <w:pStyle w:val="ENoteTableText"/>
              <w:rPr>
                <w:color w:val="000000"/>
              </w:rPr>
            </w:pPr>
            <w:r w:rsidRPr="00C03826">
              <w:rPr>
                <w:color w:val="000000"/>
              </w:rPr>
              <w:t>28 June</w:t>
            </w:r>
            <w:r w:rsidR="003D2A89" w:rsidRPr="00C03826">
              <w:rPr>
                <w:color w:val="000000"/>
              </w:rPr>
              <w:t xml:space="preserve"> 2011 (F2011L01277)</w:t>
            </w:r>
          </w:p>
        </w:tc>
        <w:tc>
          <w:tcPr>
            <w:tcW w:w="912" w:type="pct"/>
            <w:tcBorders>
              <w:bottom w:val="single" w:sz="4" w:space="0" w:color="auto"/>
            </w:tcBorders>
            <w:shd w:val="clear" w:color="auto" w:fill="auto"/>
          </w:tcPr>
          <w:p w14:paraId="6B465B0E" w14:textId="6FA6112C" w:rsidR="003D2A89" w:rsidRPr="00C03826" w:rsidRDefault="00981FD9" w:rsidP="00D91211">
            <w:pPr>
              <w:pStyle w:val="ENoteTableText"/>
              <w:rPr>
                <w:color w:val="000000"/>
              </w:rPr>
            </w:pPr>
            <w:r w:rsidRPr="00C03826">
              <w:rPr>
                <w:color w:val="000000"/>
              </w:rPr>
              <w:t>29 June</w:t>
            </w:r>
            <w:r w:rsidR="003D2A89" w:rsidRPr="00C03826">
              <w:rPr>
                <w:color w:val="000000"/>
              </w:rPr>
              <w:t xml:space="preserve"> 2011</w:t>
            </w:r>
          </w:p>
        </w:tc>
        <w:tc>
          <w:tcPr>
            <w:tcW w:w="741" w:type="pct"/>
            <w:tcBorders>
              <w:bottom w:val="single" w:sz="4" w:space="0" w:color="auto"/>
            </w:tcBorders>
            <w:shd w:val="clear" w:color="auto" w:fill="auto"/>
          </w:tcPr>
          <w:p w14:paraId="05201170" w14:textId="77777777" w:rsidR="003D2A89" w:rsidRPr="00C03826" w:rsidRDefault="003D2A89" w:rsidP="003209E1">
            <w:pPr>
              <w:pStyle w:val="ENoteTableText"/>
              <w:rPr>
                <w:color w:val="000000"/>
              </w:rPr>
            </w:pPr>
            <w:r w:rsidRPr="00C03826">
              <w:rPr>
                <w:color w:val="000000"/>
              </w:rPr>
              <w:t>—</w:t>
            </w:r>
          </w:p>
        </w:tc>
      </w:tr>
      <w:tr w:rsidR="003D2A89" w:rsidRPr="00C03826" w14:paraId="2038AE41" w14:textId="77777777" w:rsidTr="00561466">
        <w:trPr>
          <w:cantSplit/>
        </w:trPr>
        <w:tc>
          <w:tcPr>
            <w:tcW w:w="2438" w:type="pct"/>
            <w:tcBorders>
              <w:bottom w:val="single" w:sz="4" w:space="0" w:color="auto"/>
            </w:tcBorders>
            <w:shd w:val="clear" w:color="auto" w:fill="auto"/>
          </w:tcPr>
          <w:p w14:paraId="392A6811" w14:textId="20FC0420" w:rsidR="003D2A89" w:rsidRPr="00C03826" w:rsidRDefault="003D2A8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Abalone Fishery (17/06/2011) </w:t>
            </w:r>
          </w:p>
        </w:tc>
        <w:tc>
          <w:tcPr>
            <w:tcW w:w="909" w:type="pct"/>
            <w:tcBorders>
              <w:bottom w:val="single" w:sz="4" w:space="0" w:color="auto"/>
            </w:tcBorders>
            <w:shd w:val="clear" w:color="auto" w:fill="auto"/>
          </w:tcPr>
          <w:p w14:paraId="2AE71AFC" w14:textId="77777777" w:rsidR="003D2A89" w:rsidRPr="00C03826" w:rsidRDefault="008F7A2A" w:rsidP="0063710D">
            <w:pPr>
              <w:pStyle w:val="ENoteTableText"/>
              <w:rPr>
                <w:color w:val="000000"/>
              </w:rPr>
            </w:pPr>
            <w:r w:rsidRPr="00C03826">
              <w:rPr>
                <w:color w:val="000000"/>
              </w:rPr>
              <w:t>28 June</w:t>
            </w:r>
            <w:r w:rsidR="003D2A89" w:rsidRPr="00C03826">
              <w:rPr>
                <w:color w:val="000000"/>
              </w:rPr>
              <w:t xml:space="preserve"> 2011 (F2011L01280)</w:t>
            </w:r>
          </w:p>
        </w:tc>
        <w:tc>
          <w:tcPr>
            <w:tcW w:w="912" w:type="pct"/>
            <w:tcBorders>
              <w:bottom w:val="single" w:sz="4" w:space="0" w:color="auto"/>
            </w:tcBorders>
            <w:shd w:val="clear" w:color="auto" w:fill="auto"/>
          </w:tcPr>
          <w:p w14:paraId="7F0301F8" w14:textId="492EDCBD" w:rsidR="003D2A89" w:rsidRPr="00C03826" w:rsidRDefault="00981FD9" w:rsidP="00D91211">
            <w:pPr>
              <w:pStyle w:val="ENoteTableText"/>
              <w:rPr>
                <w:color w:val="000000"/>
              </w:rPr>
            </w:pPr>
            <w:r w:rsidRPr="00C03826">
              <w:rPr>
                <w:color w:val="000000"/>
              </w:rPr>
              <w:t>29 June</w:t>
            </w:r>
            <w:r w:rsidR="003D2A89" w:rsidRPr="00C03826">
              <w:rPr>
                <w:color w:val="000000"/>
              </w:rPr>
              <w:t xml:space="preserve"> 2011</w:t>
            </w:r>
          </w:p>
        </w:tc>
        <w:tc>
          <w:tcPr>
            <w:tcW w:w="741" w:type="pct"/>
            <w:tcBorders>
              <w:bottom w:val="single" w:sz="4" w:space="0" w:color="auto"/>
            </w:tcBorders>
            <w:shd w:val="clear" w:color="auto" w:fill="auto"/>
          </w:tcPr>
          <w:p w14:paraId="316F91CA" w14:textId="77777777" w:rsidR="003D2A89" w:rsidRPr="00C03826" w:rsidRDefault="003D2A89" w:rsidP="003209E1">
            <w:pPr>
              <w:pStyle w:val="ENoteTableText"/>
              <w:rPr>
                <w:color w:val="000000"/>
              </w:rPr>
            </w:pPr>
            <w:r w:rsidRPr="00C03826">
              <w:rPr>
                <w:color w:val="000000"/>
              </w:rPr>
              <w:t>—</w:t>
            </w:r>
          </w:p>
        </w:tc>
      </w:tr>
      <w:tr w:rsidR="003D2A89" w:rsidRPr="00C03826" w14:paraId="0FE05733" w14:textId="77777777" w:rsidTr="00561466">
        <w:trPr>
          <w:cantSplit/>
        </w:trPr>
        <w:tc>
          <w:tcPr>
            <w:tcW w:w="2438" w:type="pct"/>
            <w:tcBorders>
              <w:bottom w:val="single" w:sz="4" w:space="0" w:color="auto"/>
            </w:tcBorders>
            <w:shd w:val="clear" w:color="auto" w:fill="auto"/>
          </w:tcPr>
          <w:p w14:paraId="3981AC1C" w14:textId="7F1B046F" w:rsidR="003D2A89" w:rsidRPr="00C03826" w:rsidRDefault="003D2A8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Abalone Fishery (22/06/2011)</w:t>
            </w:r>
          </w:p>
        </w:tc>
        <w:tc>
          <w:tcPr>
            <w:tcW w:w="909" w:type="pct"/>
            <w:tcBorders>
              <w:bottom w:val="single" w:sz="4" w:space="0" w:color="auto"/>
            </w:tcBorders>
            <w:shd w:val="clear" w:color="auto" w:fill="auto"/>
          </w:tcPr>
          <w:p w14:paraId="3EB4865D" w14:textId="77777777" w:rsidR="003D2A89" w:rsidRPr="00C03826" w:rsidRDefault="008F7A2A" w:rsidP="0063710D">
            <w:pPr>
              <w:pStyle w:val="ENoteTableText"/>
              <w:rPr>
                <w:color w:val="000000"/>
              </w:rPr>
            </w:pPr>
            <w:r w:rsidRPr="00C03826">
              <w:rPr>
                <w:color w:val="000000"/>
              </w:rPr>
              <w:t>28 June</w:t>
            </w:r>
            <w:r w:rsidR="003D2A89" w:rsidRPr="00C03826">
              <w:rPr>
                <w:color w:val="000000"/>
              </w:rPr>
              <w:t xml:space="preserve"> 2011 (F2011L01289)</w:t>
            </w:r>
          </w:p>
        </w:tc>
        <w:tc>
          <w:tcPr>
            <w:tcW w:w="912" w:type="pct"/>
            <w:tcBorders>
              <w:bottom w:val="single" w:sz="4" w:space="0" w:color="auto"/>
            </w:tcBorders>
            <w:shd w:val="clear" w:color="auto" w:fill="auto"/>
          </w:tcPr>
          <w:p w14:paraId="2E936F9C" w14:textId="47AE59DA" w:rsidR="003D2A89" w:rsidRPr="00C03826" w:rsidRDefault="00981FD9" w:rsidP="00D91211">
            <w:pPr>
              <w:pStyle w:val="ENoteTableText"/>
              <w:rPr>
                <w:color w:val="000000"/>
              </w:rPr>
            </w:pPr>
            <w:r w:rsidRPr="00C03826">
              <w:rPr>
                <w:color w:val="000000"/>
              </w:rPr>
              <w:t>29 June</w:t>
            </w:r>
            <w:r w:rsidR="003D2A89" w:rsidRPr="00C03826">
              <w:rPr>
                <w:color w:val="000000"/>
              </w:rPr>
              <w:t xml:space="preserve"> 2011</w:t>
            </w:r>
          </w:p>
        </w:tc>
        <w:tc>
          <w:tcPr>
            <w:tcW w:w="741" w:type="pct"/>
            <w:tcBorders>
              <w:bottom w:val="single" w:sz="4" w:space="0" w:color="auto"/>
            </w:tcBorders>
            <w:shd w:val="clear" w:color="auto" w:fill="auto"/>
          </w:tcPr>
          <w:p w14:paraId="692D74A2" w14:textId="77777777" w:rsidR="003D2A89" w:rsidRPr="00C03826" w:rsidRDefault="003D2A89" w:rsidP="003209E1">
            <w:pPr>
              <w:pStyle w:val="ENoteTableText"/>
              <w:rPr>
                <w:color w:val="000000"/>
              </w:rPr>
            </w:pPr>
            <w:r w:rsidRPr="00C03826">
              <w:rPr>
                <w:color w:val="000000"/>
              </w:rPr>
              <w:t>—</w:t>
            </w:r>
          </w:p>
        </w:tc>
      </w:tr>
      <w:tr w:rsidR="002307E7" w:rsidRPr="00C03826" w14:paraId="3E68F6B4" w14:textId="77777777" w:rsidTr="00561466">
        <w:trPr>
          <w:cantSplit/>
        </w:trPr>
        <w:tc>
          <w:tcPr>
            <w:tcW w:w="2438" w:type="pct"/>
            <w:tcBorders>
              <w:bottom w:val="single" w:sz="4" w:space="0" w:color="auto"/>
            </w:tcBorders>
            <w:shd w:val="clear" w:color="auto" w:fill="auto"/>
          </w:tcPr>
          <w:p w14:paraId="2C7E0C08" w14:textId="158E059F" w:rsidR="002307E7" w:rsidRPr="00C03826" w:rsidRDefault="002307E7"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Finfish (Stout Whiting) Trawl Fishery (18/07/2011)</w:t>
            </w:r>
          </w:p>
        </w:tc>
        <w:tc>
          <w:tcPr>
            <w:tcW w:w="909" w:type="pct"/>
            <w:tcBorders>
              <w:bottom w:val="single" w:sz="4" w:space="0" w:color="auto"/>
            </w:tcBorders>
            <w:shd w:val="clear" w:color="auto" w:fill="auto"/>
          </w:tcPr>
          <w:p w14:paraId="7AA053D6" w14:textId="77777777" w:rsidR="002307E7" w:rsidRPr="00C03826" w:rsidRDefault="008F7A2A" w:rsidP="00614717">
            <w:pPr>
              <w:pStyle w:val="ENoteTableText"/>
              <w:rPr>
                <w:color w:val="000000"/>
              </w:rPr>
            </w:pPr>
            <w:r w:rsidRPr="00C03826">
              <w:rPr>
                <w:color w:val="000000"/>
              </w:rPr>
              <w:t>20 July</w:t>
            </w:r>
            <w:r w:rsidR="002307E7" w:rsidRPr="00C03826">
              <w:rPr>
                <w:color w:val="000000"/>
              </w:rPr>
              <w:t xml:space="preserve"> 2011 (F2011L01515)</w:t>
            </w:r>
          </w:p>
        </w:tc>
        <w:tc>
          <w:tcPr>
            <w:tcW w:w="912" w:type="pct"/>
            <w:tcBorders>
              <w:bottom w:val="single" w:sz="4" w:space="0" w:color="auto"/>
            </w:tcBorders>
            <w:shd w:val="clear" w:color="auto" w:fill="auto"/>
          </w:tcPr>
          <w:p w14:paraId="73BD3D23" w14:textId="4F56CFDA" w:rsidR="002307E7" w:rsidRPr="00C03826" w:rsidRDefault="008F7A2A" w:rsidP="00D91211">
            <w:pPr>
              <w:pStyle w:val="ENoteTableText"/>
              <w:rPr>
                <w:color w:val="000000"/>
              </w:rPr>
            </w:pPr>
            <w:r w:rsidRPr="00C03826">
              <w:rPr>
                <w:color w:val="000000"/>
              </w:rPr>
              <w:t>2</w:t>
            </w:r>
            <w:r w:rsidR="00981FD9" w:rsidRPr="00C03826">
              <w:rPr>
                <w:color w:val="000000"/>
              </w:rPr>
              <w:t>1 July</w:t>
            </w:r>
            <w:r w:rsidR="002307E7" w:rsidRPr="00C03826">
              <w:rPr>
                <w:color w:val="000000"/>
              </w:rPr>
              <w:t xml:space="preserve"> 2011</w:t>
            </w:r>
          </w:p>
        </w:tc>
        <w:tc>
          <w:tcPr>
            <w:tcW w:w="741" w:type="pct"/>
            <w:tcBorders>
              <w:bottom w:val="single" w:sz="4" w:space="0" w:color="auto"/>
            </w:tcBorders>
            <w:shd w:val="clear" w:color="auto" w:fill="auto"/>
          </w:tcPr>
          <w:p w14:paraId="3DDF666B" w14:textId="77777777" w:rsidR="002307E7" w:rsidRPr="00C03826" w:rsidRDefault="002307E7" w:rsidP="003209E1">
            <w:pPr>
              <w:pStyle w:val="ENoteTableText"/>
              <w:rPr>
                <w:color w:val="000000"/>
              </w:rPr>
            </w:pPr>
            <w:r w:rsidRPr="00C03826">
              <w:rPr>
                <w:color w:val="000000"/>
              </w:rPr>
              <w:t>—</w:t>
            </w:r>
          </w:p>
        </w:tc>
      </w:tr>
      <w:tr w:rsidR="0063447F" w:rsidRPr="00C03826" w14:paraId="26F15E04" w14:textId="77777777" w:rsidTr="00561466">
        <w:trPr>
          <w:cantSplit/>
        </w:trPr>
        <w:tc>
          <w:tcPr>
            <w:tcW w:w="2438" w:type="pct"/>
            <w:tcBorders>
              <w:bottom w:val="single" w:sz="4" w:space="0" w:color="auto"/>
            </w:tcBorders>
            <w:shd w:val="clear" w:color="auto" w:fill="auto"/>
          </w:tcPr>
          <w:p w14:paraId="5BCD3D71" w14:textId="6FEB748E" w:rsidR="0063447F" w:rsidRPr="00C03826" w:rsidRDefault="0063447F"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Beche</w:t>
            </w:r>
            <w:r w:rsidR="00C03826">
              <w:rPr>
                <w:color w:val="000000"/>
              </w:rPr>
              <w:noBreakHyphen/>
            </w:r>
            <w:r w:rsidRPr="00C03826">
              <w:rPr>
                <w:color w:val="000000"/>
              </w:rPr>
              <w:t>de</w:t>
            </w:r>
            <w:r w:rsidR="00C03826">
              <w:rPr>
                <w:color w:val="000000"/>
              </w:rPr>
              <w:noBreakHyphen/>
            </w:r>
            <w:r w:rsidRPr="00C03826">
              <w:rPr>
                <w:color w:val="000000"/>
              </w:rPr>
              <w:t>mer Fishery (18/07/2011)</w:t>
            </w:r>
          </w:p>
        </w:tc>
        <w:tc>
          <w:tcPr>
            <w:tcW w:w="909" w:type="pct"/>
            <w:tcBorders>
              <w:bottom w:val="single" w:sz="4" w:space="0" w:color="auto"/>
            </w:tcBorders>
            <w:shd w:val="clear" w:color="auto" w:fill="auto"/>
          </w:tcPr>
          <w:p w14:paraId="6BBB0106" w14:textId="0DB8D54F" w:rsidR="0063447F" w:rsidRPr="00C03826" w:rsidRDefault="008F7A2A" w:rsidP="006E3C72">
            <w:pPr>
              <w:pStyle w:val="ENoteTableText"/>
              <w:rPr>
                <w:color w:val="000000"/>
              </w:rPr>
            </w:pPr>
            <w:r w:rsidRPr="00C03826">
              <w:rPr>
                <w:color w:val="000000"/>
              </w:rPr>
              <w:t>2</w:t>
            </w:r>
            <w:r w:rsidR="00981FD9" w:rsidRPr="00C03826">
              <w:rPr>
                <w:color w:val="000000"/>
              </w:rPr>
              <w:t>1 July</w:t>
            </w:r>
            <w:r w:rsidR="0063447F" w:rsidRPr="00C03826">
              <w:rPr>
                <w:color w:val="000000"/>
              </w:rPr>
              <w:t xml:space="preserve"> 2011 (F2011L01517)</w:t>
            </w:r>
          </w:p>
        </w:tc>
        <w:tc>
          <w:tcPr>
            <w:tcW w:w="912" w:type="pct"/>
            <w:tcBorders>
              <w:bottom w:val="single" w:sz="4" w:space="0" w:color="auto"/>
            </w:tcBorders>
            <w:shd w:val="clear" w:color="auto" w:fill="auto"/>
          </w:tcPr>
          <w:p w14:paraId="00232F61" w14:textId="7A48B122" w:rsidR="0063447F" w:rsidRPr="00C03826" w:rsidRDefault="008F7A2A" w:rsidP="006E3C72">
            <w:pPr>
              <w:pStyle w:val="ENoteTableText"/>
              <w:rPr>
                <w:color w:val="000000"/>
              </w:rPr>
            </w:pPr>
            <w:r w:rsidRPr="00C03826">
              <w:rPr>
                <w:color w:val="000000"/>
              </w:rPr>
              <w:t>2</w:t>
            </w:r>
            <w:r w:rsidR="00981FD9" w:rsidRPr="00C03826">
              <w:rPr>
                <w:color w:val="000000"/>
              </w:rPr>
              <w:t>2 July</w:t>
            </w:r>
            <w:r w:rsidR="0063447F" w:rsidRPr="00C03826">
              <w:rPr>
                <w:color w:val="000000"/>
              </w:rPr>
              <w:t xml:space="preserve"> 2011</w:t>
            </w:r>
          </w:p>
        </w:tc>
        <w:tc>
          <w:tcPr>
            <w:tcW w:w="741" w:type="pct"/>
            <w:tcBorders>
              <w:bottom w:val="single" w:sz="4" w:space="0" w:color="auto"/>
            </w:tcBorders>
            <w:shd w:val="clear" w:color="auto" w:fill="auto"/>
          </w:tcPr>
          <w:p w14:paraId="60DD5ACD" w14:textId="77777777" w:rsidR="0063447F" w:rsidRPr="00C03826" w:rsidRDefault="0063447F" w:rsidP="003209E1">
            <w:pPr>
              <w:pStyle w:val="ENoteTableText"/>
              <w:rPr>
                <w:color w:val="000000"/>
              </w:rPr>
            </w:pPr>
            <w:r w:rsidRPr="00C03826">
              <w:rPr>
                <w:color w:val="000000"/>
              </w:rPr>
              <w:t>—</w:t>
            </w:r>
          </w:p>
        </w:tc>
      </w:tr>
      <w:tr w:rsidR="003A65C9" w:rsidRPr="00C03826" w14:paraId="50E81ED3" w14:textId="77777777" w:rsidTr="00561466">
        <w:trPr>
          <w:cantSplit/>
        </w:trPr>
        <w:tc>
          <w:tcPr>
            <w:tcW w:w="2438" w:type="pct"/>
            <w:tcBorders>
              <w:bottom w:val="single" w:sz="4" w:space="0" w:color="auto"/>
            </w:tcBorders>
            <w:shd w:val="clear" w:color="auto" w:fill="auto"/>
          </w:tcPr>
          <w:p w14:paraId="14B084C4" w14:textId="4DB95568" w:rsidR="003A65C9" w:rsidRPr="00C03826" w:rsidRDefault="003A65C9"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Trepang Fishery (27/07/2011)</w:t>
            </w:r>
          </w:p>
        </w:tc>
        <w:tc>
          <w:tcPr>
            <w:tcW w:w="909" w:type="pct"/>
            <w:tcBorders>
              <w:bottom w:val="single" w:sz="4" w:space="0" w:color="auto"/>
            </w:tcBorders>
            <w:shd w:val="clear" w:color="auto" w:fill="auto"/>
          </w:tcPr>
          <w:p w14:paraId="52E2075A" w14:textId="77777777" w:rsidR="003A65C9" w:rsidRPr="00C03826" w:rsidRDefault="003A65C9" w:rsidP="005370E7">
            <w:pPr>
              <w:pStyle w:val="ENoteTableText"/>
              <w:rPr>
                <w:color w:val="000000"/>
              </w:rPr>
            </w:pPr>
            <w:r w:rsidRPr="00C03826">
              <w:rPr>
                <w:color w:val="000000"/>
              </w:rPr>
              <w:t>2 Aug 2011 (F2011L01584)</w:t>
            </w:r>
          </w:p>
        </w:tc>
        <w:tc>
          <w:tcPr>
            <w:tcW w:w="912" w:type="pct"/>
            <w:tcBorders>
              <w:bottom w:val="single" w:sz="4" w:space="0" w:color="auto"/>
            </w:tcBorders>
            <w:shd w:val="clear" w:color="auto" w:fill="auto"/>
          </w:tcPr>
          <w:p w14:paraId="4440F1B8" w14:textId="77777777" w:rsidR="003A65C9" w:rsidRPr="00C03826" w:rsidRDefault="003A65C9" w:rsidP="005370E7">
            <w:pPr>
              <w:pStyle w:val="ENoteTableText"/>
              <w:rPr>
                <w:color w:val="000000"/>
              </w:rPr>
            </w:pPr>
            <w:r w:rsidRPr="00C03826">
              <w:rPr>
                <w:color w:val="000000"/>
              </w:rPr>
              <w:t>3 Aug 2011</w:t>
            </w:r>
          </w:p>
        </w:tc>
        <w:tc>
          <w:tcPr>
            <w:tcW w:w="741" w:type="pct"/>
            <w:tcBorders>
              <w:bottom w:val="single" w:sz="4" w:space="0" w:color="auto"/>
            </w:tcBorders>
            <w:shd w:val="clear" w:color="auto" w:fill="auto"/>
          </w:tcPr>
          <w:p w14:paraId="0A85FA83" w14:textId="77777777" w:rsidR="003A65C9" w:rsidRPr="00C03826" w:rsidRDefault="003A65C9" w:rsidP="003209E1">
            <w:pPr>
              <w:pStyle w:val="ENoteTableText"/>
              <w:rPr>
                <w:color w:val="000000"/>
              </w:rPr>
            </w:pPr>
            <w:r w:rsidRPr="00C03826">
              <w:rPr>
                <w:color w:val="000000"/>
              </w:rPr>
              <w:t>—</w:t>
            </w:r>
          </w:p>
        </w:tc>
      </w:tr>
      <w:tr w:rsidR="0020230B" w:rsidRPr="00C03826" w14:paraId="71DC45EC" w14:textId="77777777" w:rsidTr="00561466">
        <w:trPr>
          <w:cantSplit/>
        </w:trPr>
        <w:tc>
          <w:tcPr>
            <w:tcW w:w="2438" w:type="pct"/>
            <w:tcBorders>
              <w:bottom w:val="single" w:sz="4" w:space="0" w:color="auto"/>
            </w:tcBorders>
            <w:shd w:val="clear" w:color="auto" w:fill="auto"/>
          </w:tcPr>
          <w:p w14:paraId="73F35712" w14:textId="74CFB78E" w:rsidR="0020230B" w:rsidRPr="00C03826" w:rsidRDefault="0020230B"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Abalone Fishery (10/08/2011)</w:t>
            </w:r>
          </w:p>
        </w:tc>
        <w:tc>
          <w:tcPr>
            <w:tcW w:w="909" w:type="pct"/>
            <w:tcBorders>
              <w:bottom w:val="single" w:sz="4" w:space="0" w:color="auto"/>
            </w:tcBorders>
            <w:shd w:val="clear" w:color="auto" w:fill="auto"/>
          </w:tcPr>
          <w:p w14:paraId="5960463F" w14:textId="77777777" w:rsidR="0020230B" w:rsidRPr="00C03826" w:rsidRDefault="0020230B" w:rsidP="005370E7">
            <w:pPr>
              <w:pStyle w:val="ENoteTableText"/>
              <w:rPr>
                <w:color w:val="000000"/>
              </w:rPr>
            </w:pPr>
            <w:r w:rsidRPr="00C03826">
              <w:rPr>
                <w:color w:val="000000"/>
              </w:rPr>
              <w:t>11 Aug 2011 (F2011L01637)</w:t>
            </w:r>
          </w:p>
        </w:tc>
        <w:tc>
          <w:tcPr>
            <w:tcW w:w="912" w:type="pct"/>
            <w:tcBorders>
              <w:bottom w:val="single" w:sz="4" w:space="0" w:color="auto"/>
            </w:tcBorders>
            <w:shd w:val="clear" w:color="auto" w:fill="auto"/>
          </w:tcPr>
          <w:p w14:paraId="5D73D0B4" w14:textId="77777777" w:rsidR="0020230B" w:rsidRPr="00C03826" w:rsidRDefault="0020230B" w:rsidP="005370E7">
            <w:pPr>
              <w:pStyle w:val="ENoteTableText"/>
              <w:rPr>
                <w:color w:val="000000"/>
              </w:rPr>
            </w:pPr>
            <w:r w:rsidRPr="00C03826">
              <w:rPr>
                <w:color w:val="000000"/>
              </w:rPr>
              <w:t>12 Aug 2011</w:t>
            </w:r>
          </w:p>
        </w:tc>
        <w:tc>
          <w:tcPr>
            <w:tcW w:w="741" w:type="pct"/>
            <w:tcBorders>
              <w:bottom w:val="single" w:sz="4" w:space="0" w:color="auto"/>
            </w:tcBorders>
            <w:shd w:val="clear" w:color="auto" w:fill="auto"/>
          </w:tcPr>
          <w:p w14:paraId="3F1A5FDC" w14:textId="77777777" w:rsidR="0020230B" w:rsidRPr="00C03826" w:rsidRDefault="0020230B" w:rsidP="003209E1">
            <w:pPr>
              <w:pStyle w:val="ENoteTableText"/>
              <w:rPr>
                <w:color w:val="000000"/>
              </w:rPr>
            </w:pPr>
            <w:r w:rsidRPr="00C03826">
              <w:rPr>
                <w:color w:val="000000"/>
              </w:rPr>
              <w:t>—</w:t>
            </w:r>
          </w:p>
        </w:tc>
      </w:tr>
      <w:tr w:rsidR="001F372F" w:rsidRPr="00C03826" w14:paraId="3507E20F" w14:textId="77777777" w:rsidTr="00561466">
        <w:trPr>
          <w:cantSplit/>
        </w:trPr>
        <w:tc>
          <w:tcPr>
            <w:tcW w:w="2438" w:type="pct"/>
            <w:tcBorders>
              <w:bottom w:val="single" w:sz="4" w:space="0" w:color="auto"/>
            </w:tcBorders>
            <w:shd w:val="clear" w:color="auto" w:fill="auto"/>
          </w:tcPr>
          <w:p w14:paraId="2A73681F" w14:textId="285A658C" w:rsidR="001F372F" w:rsidRPr="00C03826" w:rsidRDefault="001F372F" w:rsidP="008639BB">
            <w:pPr>
              <w:pStyle w:val="ENoteTableText"/>
              <w:rPr>
                <w:color w:val="000000"/>
              </w:rPr>
            </w:pPr>
            <w:bookmarkStart w:id="59" w:name="CU_320147170"/>
            <w:bookmarkEnd w:id="59"/>
            <w:r w:rsidRPr="00C03826">
              <w:rPr>
                <w:color w:val="000000"/>
              </w:rPr>
              <w:t xml:space="preserve">Amendment of List of Exempt Native Specimens </w:t>
            </w:r>
            <w:r w:rsidR="00C03826">
              <w:rPr>
                <w:color w:val="000000"/>
              </w:rPr>
              <w:noBreakHyphen/>
            </w:r>
            <w:r w:rsidRPr="00C03826">
              <w:rPr>
                <w:color w:val="000000"/>
              </w:rPr>
              <w:t xml:space="preserve"> Tasmanian King Island Cast Bull Kelp Fishery (15/08/2011)</w:t>
            </w:r>
          </w:p>
        </w:tc>
        <w:tc>
          <w:tcPr>
            <w:tcW w:w="909" w:type="pct"/>
            <w:tcBorders>
              <w:bottom w:val="single" w:sz="4" w:space="0" w:color="auto"/>
            </w:tcBorders>
            <w:shd w:val="clear" w:color="auto" w:fill="auto"/>
          </w:tcPr>
          <w:p w14:paraId="286E2AA1" w14:textId="77777777" w:rsidR="001F372F" w:rsidRPr="00C03826" w:rsidRDefault="001F372F" w:rsidP="005370E7">
            <w:pPr>
              <w:pStyle w:val="ENoteTableText"/>
              <w:rPr>
                <w:color w:val="000000"/>
              </w:rPr>
            </w:pPr>
            <w:r w:rsidRPr="00C03826">
              <w:rPr>
                <w:color w:val="000000"/>
              </w:rPr>
              <w:t>16 Aug 2011 (F2011L01658)</w:t>
            </w:r>
          </w:p>
        </w:tc>
        <w:tc>
          <w:tcPr>
            <w:tcW w:w="912" w:type="pct"/>
            <w:tcBorders>
              <w:bottom w:val="single" w:sz="4" w:space="0" w:color="auto"/>
            </w:tcBorders>
            <w:shd w:val="clear" w:color="auto" w:fill="auto"/>
          </w:tcPr>
          <w:p w14:paraId="25663343" w14:textId="77777777" w:rsidR="001F372F" w:rsidRPr="00C03826" w:rsidRDefault="001F372F" w:rsidP="005370E7">
            <w:pPr>
              <w:pStyle w:val="ENoteTableText"/>
              <w:rPr>
                <w:color w:val="000000"/>
              </w:rPr>
            </w:pPr>
            <w:r w:rsidRPr="00C03826">
              <w:rPr>
                <w:color w:val="000000"/>
              </w:rPr>
              <w:t>17 Aug 2011</w:t>
            </w:r>
          </w:p>
        </w:tc>
        <w:tc>
          <w:tcPr>
            <w:tcW w:w="741" w:type="pct"/>
            <w:tcBorders>
              <w:bottom w:val="single" w:sz="4" w:space="0" w:color="auto"/>
            </w:tcBorders>
            <w:shd w:val="clear" w:color="auto" w:fill="auto"/>
          </w:tcPr>
          <w:p w14:paraId="5CC963D6" w14:textId="77777777" w:rsidR="001F372F" w:rsidRPr="00C03826" w:rsidRDefault="001F372F" w:rsidP="003209E1">
            <w:pPr>
              <w:pStyle w:val="ENoteTableText"/>
              <w:rPr>
                <w:color w:val="000000"/>
              </w:rPr>
            </w:pPr>
            <w:r w:rsidRPr="00C03826">
              <w:rPr>
                <w:color w:val="000000"/>
              </w:rPr>
              <w:t>—</w:t>
            </w:r>
          </w:p>
        </w:tc>
      </w:tr>
      <w:tr w:rsidR="00DD575B" w:rsidRPr="00C03826" w14:paraId="1B88509A" w14:textId="77777777" w:rsidTr="00561466">
        <w:trPr>
          <w:cantSplit/>
        </w:trPr>
        <w:tc>
          <w:tcPr>
            <w:tcW w:w="2438" w:type="pct"/>
            <w:tcBorders>
              <w:bottom w:val="single" w:sz="4" w:space="0" w:color="auto"/>
            </w:tcBorders>
            <w:shd w:val="clear" w:color="auto" w:fill="auto"/>
          </w:tcPr>
          <w:p w14:paraId="0A7820B6" w14:textId="3F29BB98" w:rsidR="00DD575B" w:rsidRPr="00C03826" w:rsidRDefault="00DD575B"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Fin Fish (Stout Whiting) Trawl Fishery (16/08/2011) (inclusion)</w:t>
            </w:r>
          </w:p>
        </w:tc>
        <w:tc>
          <w:tcPr>
            <w:tcW w:w="909" w:type="pct"/>
            <w:tcBorders>
              <w:bottom w:val="single" w:sz="4" w:space="0" w:color="auto"/>
            </w:tcBorders>
            <w:shd w:val="clear" w:color="auto" w:fill="auto"/>
          </w:tcPr>
          <w:p w14:paraId="3D8B8FA1" w14:textId="77777777" w:rsidR="00DD575B" w:rsidRPr="00C03826" w:rsidRDefault="00DD575B" w:rsidP="005370E7">
            <w:pPr>
              <w:pStyle w:val="ENoteTableText"/>
              <w:rPr>
                <w:color w:val="000000"/>
              </w:rPr>
            </w:pPr>
            <w:r w:rsidRPr="00C03826">
              <w:rPr>
                <w:color w:val="000000"/>
              </w:rPr>
              <w:t>18 Aug 2011 (F2011L01684)</w:t>
            </w:r>
          </w:p>
        </w:tc>
        <w:tc>
          <w:tcPr>
            <w:tcW w:w="912" w:type="pct"/>
            <w:tcBorders>
              <w:bottom w:val="single" w:sz="4" w:space="0" w:color="auto"/>
            </w:tcBorders>
            <w:shd w:val="clear" w:color="auto" w:fill="auto"/>
          </w:tcPr>
          <w:p w14:paraId="2E11DF18" w14:textId="77777777" w:rsidR="00DD575B" w:rsidRPr="00C03826" w:rsidRDefault="00DD575B" w:rsidP="005370E7">
            <w:pPr>
              <w:pStyle w:val="ENoteTableText"/>
              <w:rPr>
                <w:color w:val="000000"/>
              </w:rPr>
            </w:pPr>
            <w:r w:rsidRPr="00C03826">
              <w:rPr>
                <w:color w:val="000000"/>
              </w:rPr>
              <w:t>19 Aug 2011</w:t>
            </w:r>
          </w:p>
        </w:tc>
        <w:tc>
          <w:tcPr>
            <w:tcW w:w="741" w:type="pct"/>
            <w:tcBorders>
              <w:bottom w:val="single" w:sz="4" w:space="0" w:color="auto"/>
            </w:tcBorders>
            <w:shd w:val="clear" w:color="auto" w:fill="auto"/>
          </w:tcPr>
          <w:p w14:paraId="7EA859C2" w14:textId="77777777" w:rsidR="00DD575B" w:rsidRPr="00C03826" w:rsidRDefault="00DD575B" w:rsidP="003209E1">
            <w:pPr>
              <w:pStyle w:val="ENoteTableText"/>
              <w:rPr>
                <w:color w:val="000000"/>
              </w:rPr>
            </w:pPr>
            <w:r w:rsidRPr="00C03826">
              <w:rPr>
                <w:color w:val="000000"/>
              </w:rPr>
              <w:t>—</w:t>
            </w:r>
          </w:p>
        </w:tc>
      </w:tr>
      <w:tr w:rsidR="00DD575B" w:rsidRPr="00C03826" w14:paraId="18A41147" w14:textId="77777777" w:rsidTr="00561466">
        <w:trPr>
          <w:cantSplit/>
        </w:trPr>
        <w:tc>
          <w:tcPr>
            <w:tcW w:w="2438" w:type="pct"/>
            <w:tcBorders>
              <w:bottom w:val="single" w:sz="4" w:space="0" w:color="auto"/>
            </w:tcBorders>
            <w:shd w:val="clear" w:color="auto" w:fill="auto"/>
          </w:tcPr>
          <w:p w14:paraId="5788F7CA" w14:textId="29A2E4B0" w:rsidR="00DD575B" w:rsidRPr="00C03826" w:rsidRDefault="00DD575B" w:rsidP="008639B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Fin Fish (Stout Whiting) Trawl Fishery (16/08/2011) (deletion)</w:t>
            </w:r>
          </w:p>
        </w:tc>
        <w:tc>
          <w:tcPr>
            <w:tcW w:w="909" w:type="pct"/>
            <w:tcBorders>
              <w:bottom w:val="single" w:sz="4" w:space="0" w:color="auto"/>
            </w:tcBorders>
            <w:shd w:val="clear" w:color="auto" w:fill="auto"/>
          </w:tcPr>
          <w:p w14:paraId="3C96E40A" w14:textId="77777777" w:rsidR="00DD575B" w:rsidRPr="00C03826" w:rsidRDefault="00DD575B" w:rsidP="005370E7">
            <w:pPr>
              <w:pStyle w:val="ENoteTableText"/>
              <w:rPr>
                <w:color w:val="000000"/>
              </w:rPr>
            </w:pPr>
            <w:r w:rsidRPr="00C03826">
              <w:rPr>
                <w:color w:val="000000"/>
              </w:rPr>
              <w:t>18 Aug 2011 (F2011L01686)</w:t>
            </w:r>
          </w:p>
        </w:tc>
        <w:tc>
          <w:tcPr>
            <w:tcW w:w="912" w:type="pct"/>
            <w:tcBorders>
              <w:bottom w:val="single" w:sz="4" w:space="0" w:color="auto"/>
            </w:tcBorders>
            <w:shd w:val="clear" w:color="auto" w:fill="auto"/>
          </w:tcPr>
          <w:p w14:paraId="03B71D71" w14:textId="77777777" w:rsidR="00DD575B" w:rsidRPr="00C03826" w:rsidRDefault="00DD575B" w:rsidP="005370E7">
            <w:pPr>
              <w:pStyle w:val="ENoteTableText"/>
              <w:rPr>
                <w:color w:val="000000"/>
              </w:rPr>
            </w:pPr>
            <w:r w:rsidRPr="00C03826">
              <w:rPr>
                <w:color w:val="000000"/>
              </w:rPr>
              <w:t>19 Aug 2011</w:t>
            </w:r>
          </w:p>
        </w:tc>
        <w:tc>
          <w:tcPr>
            <w:tcW w:w="741" w:type="pct"/>
            <w:tcBorders>
              <w:bottom w:val="single" w:sz="4" w:space="0" w:color="auto"/>
            </w:tcBorders>
            <w:shd w:val="clear" w:color="auto" w:fill="auto"/>
          </w:tcPr>
          <w:p w14:paraId="22F1284F" w14:textId="77777777" w:rsidR="00DD575B" w:rsidRPr="00C03826" w:rsidRDefault="00DD575B" w:rsidP="003209E1">
            <w:pPr>
              <w:pStyle w:val="ENoteTableText"/>
              <w:rPr>
                <w:color w:val="000000"/>
              </w:rPr>
            </w:pPr>
            <w:r w:rsidRPr="00C03826">
              <w:rPr>
                <w:color w:val="000000"/>
              </w:rPr>
              <w:t>—</w:t>
            </w:r>
          </w:p>
        </w:tc>
      </w:tr>
      <w:tr w:rsidR="000F75CF" w:rsidRPr="00C03826" w14:paraId="0D64B1DE" w14:textId="77777777" w:rsidTr="00561466">
        <w:trPr>
          <w:cantSplit/>
        </w:trPr>
        <w:tc>
          <w:tcPr>
            <w:tcW w:w="2438" w:type="pct"/>
            <w:tcBorders>
              <w:bottom w:val="single" w:sz="4" w:space="0" w:color="auto"/>
            </w:tcBorders>
            <w:shd w:val="clear" w:color="auto" w:fill="auto"/>
          </w:tcPr>
          <w:p w14:paraId="69379B92" w14:textId="57649C22" w:rsidR="000F75CF" w:rsidRPr="00C03826" w:rsidRDefault="000F75CF"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Scallop Fishery (11/08/2011)</w:t>
            </w:r>
          </w:p>
        </w:tc>
        <w:tc>
          <w:tcPr>
            <w:tcW w:w="909" w:type="pct"/>
            <w:tcBorders>
              <w:bottom w:val="single" w:sz="4" w:space="0" w:color="auto"/>
            </w:tcBorders>
            <w:shd w:val="clear" w:color="auto" w:fill="auto"/>
          </w:tcPr>
          <w:p w14:paraId="15581485" w14:textId="77777777" w:rsidR="000F75CF" w:rsidRPr="00C03826" w:rsidRDefault="000F75CF" w:rsidP="005370E7">
            <w:pPr>
              <w:pStyle w:val="ENoteTableText"/>
              <w:rPr>
                <w:color w:val="000000"/>
              </w:rPr>
            </w:pPr>
            <w:r w:rsidRPr="00C03826">
              <w:rPr>
                <w:color w:val="000000"/>
              </w:rPr>
              <w:t>23 Aug 2011 (F2011L01711)</w:t>
            </w:r>
          </w:p>
        </w:tc>
        <w:tc>
          <w:tcPr>
            <w:tcW w:w="912" w:type="pct"/>
            <w:tcBorders>
              <w:bottom w:val="single" w:sz="4" w:space="0" w:color="auto"/>
            </w:tcBorders>
            <w:shd w:val="clear" w:color="auto" w:fill="auto"/>
          </w:tcPr>
          <w:p w14:paraId="6F17FC0B" w14:textId="77777777" w:rsidR="000F75CF" w:rsidRPr="00C03826" w:rsidRDefault="000F75CF" w:rsidP="005370E7">
            <w:pPr>
              <w:pStyle w:val="ENoteTableText"/>
              <w:rPr>
                <w:color w:val="000000"/>
              </w:rPr>
            </w:pPr>
            <w:r w:rsidRPr="00C03826">
              <w:rPr>
                <w:color w:val="000000"/>
              </w:rPr>
              <w:t xml:space="preserve">24 </w:t>
            </w:r>
            <w:r w:rsidR="005370E7" w:rsidRPr="00C03826">
              <w:rPr>
                <w:color w:val="000000"/>
              </w:rPr>
              <w:t>Aug</w:t>
            </w:r>
            <w:r w:rsidRPr="00C03826">
              <w:rPr>
                <w:color w:val="000000"/>
              </w:rPr>
              <w:t xml:space="preserve"> 2011</w:t>
            </w:r>
          </w:p>
        </w:tc>
        <w:tc>
          <w:tcPr>
            <w:tcW w:w="741" w:type="pct"/>
            <w:tcBorders>
              <w:bottom w:val="single" w:sz="4" w:space="0" w:color="auto"/>
            </w:tcBorders>
            <w:shd w:val="clear" w:color="auto" w:fill="auto"/>
          </w:tcPr>
          <w:p w14:paraId="062D2803" w14:textId="77777777" w:rsidR="000F75CF" w:rsidRPr="00C03826" w:rsidRDefault="000F75CF" w:rsidP="003209E1">
            <w:pPr>
              <w:pStyle w:val="ENoteTableText"/>
              <w:rPr>
                <w:color w:val="000000"/>
              </w:rPr>
            </w:pPr>
            <w:r w:rsidRPr="00C03826">
              <w:rPr>
                <w:color w:val="000000"/>
              </w:rPr>
              <w:t>—</w:t>
            </w:r>
          </w:p>
        </w:tc>
      </w:tr>
      <w:tr w:rsidR="002D03BF" w:rsidRPr="00C03826" w14:paraId="0B2BF706" w14:textId="77777777" w:rsidTr="00561466">
        <w:trPr>
          <w:cantSplit/>
        </w:trPr>
        <w:tc>
          <w:tcPr>
            <w:tcW w:w="2438" w:type="pct"/>
            <w:tcBorders>
              <w:bottom w:val="single" w:sz="4" w:space="0" w:color="auto"/>
            </w:tcBorders>
            <w:shd w:val="clear" w:color="auto" w:fill="auto"/>
          </w:tcPr>
          <w:p w14:paraId="6B083CA8" w14:textId="62FA779E" w:rsidR="002D03BF" w:rsidRPr="00C03826" w:rsidRDefault="002D03BF"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Spanish Mackerel Fishery (23/08/2011)</w:t>
            </w:r>
          </w:p>
        </w:tc>
        <w:tc>
          <w:tcPr>
            <w:tcW w:w="909" w:type="pct"/>
            <w:tcBorders>
              <w:bottom w:val="single" w:sz="4" w:space="0" w:color="auto"/>
            </w:tcBorders>
            <w:shd w:val="clear" w:color="auto" w:fill="auto"/>
          </w:tcPr>
          <w:p w14:paraId="360BDCE9" w14:textId="77777777" w:rsidR="002D03BF" w:rsidRPr="00C03826" w:rsidRDefault="002D03BF" w:rsidP="005370E7">
            <w:pPr>
              <w:pStyle w:val="ENoteTableText"/>
              <w:rPr>
                <w:color w:val="000000"/>
              </w:rPr>
            </w:pPr>
            <w:r w:rsidRPr="00C03826">
              <w:rPr>
                <w:color w:val="000000"/>
              </w:rPr>
              <w:t>30 Aug 2011 (F2011L01769)</w:t>
            </w:r>
          </w:p>
        </w:tc>
        <w:tc>
          <w:tcPr>
            <w:tcW w:w="912" w:type="pct"/>
            <w:tcBorders>
              <w:bottom w:val="single" w:sz="4" w:space="0" w:color="auto"/>
            </w:tcBorders>
            <w:shd w:val="clear" w:color="auto" w:fill="auto"/>
          </w:tcPr>
          <w:p w14:paraId="0026B56F" w14:textId="77777777" w:rsidR="002D03BF" w:rsidRPr="00C03826" w:rsidRDefault="002D03BF" w:rsidP="005370E7">
            <w:pPr>
              <w:pStyle w:val="ENoteTableText"/>
              <w:rPr>
                <w:color w:val="000000"/>
              </w:rPr>
            </w:pPr>
            <w:r w:rsidRPr="00C03826">
              <w:rPr>
                <w:color w:val="000000"/>
              </w:rPr>
              <w:t xml:space="preserve">31 </w:t>
            </w:r>
            <w:r w:rsidR="005370E7" w:rsidRPr="00C03826">
              <w:rPr>
                <w:color w:val="000000"/>
              </w:rPr>
              <w:t>Aug</w:t>
            </w:r>
            <w:r w:rsidRPr="00C03826">
              <w:rPr>
                <w:color w:val="000000"/>
              </w:rPr>
              <w:t xml:space="preserve"> 2011</w:t>
            </w:r>
          </w:p>
        </w:tc>
        <w:tc>
          <w:tcPr>
            <w:tcW w:w="741" w:type="pct"/>
            <w:tcBorders>
              <w:bottom w:val="single" w:sz="4" w:space="0" w:color="auto"/>
            </w:tcBorders>
            <w:shd w:val="clear" w:color="auto" w:fill="auto"/>
          </w:tcPr>
          <w:p w14:paraId="680B0E2E" w14:textId="77777777" w:rsidR="002D03BF" w:rsidRPr="00C03826" w:rsidRDefault="002D03BF" w:rsidP="003209E1">
            <w:pPr>
              <w:pStyle w:val="ENoteTableText"/>
              <w:rPr>
                <w:color w:val="000000"/>
              </w:rPr>
            </w:pPr>
            <w:r w:rsidRPr="00C03826">
              <w:rPr>
                <w:color w:val="000000"/>
              </w:rPr>
              <w:t>—</w:t>
            </w:r>
          </w:p>
        </w:tc>
      </w:tr>
      <w:tr w:rsidR="00AB3335" w:rsidRPr="00C03826" w14:paraId="3A3F075A" w14:textId="77777777" w:rsidTr="00561466">
        <w:trPr>
          <w:cantSplit/>
        </w:trPr>
        <w:tc>
          <w:tcPr>
            <w:tcW w:w="2438" w:type="pct"/>
            <w:tcBorders>
              <w:bottom w:val="single" w:sz="4" w:space="0" w:color="auto"/>
            </w:tcBorders>
            <w:shd w:val="clear" w:color="auto" w:fill="auto"/>
          </w:tcPr>
          <w:p w14:paraId="30B049CB" w14:textId="2AB0B845" w:rsidR="00AB3335" w:rsidRPr="00C03826" w:rsidRDefault="00AB3335"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Beche</w:t>
            </w:r>
            <w:r w:rsidR="00C03826">
              <w:rPr>
                <w:color w:val="000000"/>
              </w:rPr>
              <w:noBreakHyphen/>
            </w:r>
            <w:r w:rsidRPr="00C03826">
              <w:rPr>
                <w:color w:val="000000"/>
              </w:rPr>
              <w:t>de</w:t>
            </w:r>
            <w:r w:rsidR="00C03826">
              <w:rPr>
                <w:color w:val="000000"/>
              </w:rPr>
              <w:noBreakHyphen/>
            </w:r>
            <w:r w:rsidRPr="00C03826">
              <w:rPr>
                <w:color w:val="000000"/>
              </w:rPr>
              <w:t>mer Fishery (28/08/2011)</w:t>
            </w:r>
          </w:p>
        </w:tc>
        <w:tc>
          <w:tcPr>
            <w:tcW w:w="909" w:type="pct"/>
            <w:tcBorders>
              <w:bottom w:val="single" w:sz="4" w:space="0" w:color="auto"/>
            </w:tcBorders>
            <w:shd w:val="clear" w:color="auto" w:fill="auto"/>
          </w:tcPr>
          <w:p w14:paraId="760BB574" w14:textId="77777777" w:rsidR="00AB3335" w:rsidRPr="00C03826" w:rsidRDefault="00AB3335" w:rsidP="005370E7">
            <w:pPr>
              <w:pStyle w:val="ENoteTableText"/>
              <w:rPr>
                <w:color w:val="000000"/>
              </w:rPr>
            </w:pPr>
            <w:r w:rsidRPr="00C03826">
              <w:rPr>
                <w:color w:val="000000"/>
              </w:rPr>
              <w:t>6 Sept 2011 (F2011L01812)</w:t>
            </w:r>
          </w:p>
        </w:tc>
        <w:tc>
          <w:tcPr>
            <w:tcW w:w="912" w:type="pct"/>
            <w:tcBorders>
              <w:bottom w:val="single" w:sz="4" w:space="0" w:color="auto"/>
            </w:tcBorders>
            <w:shd w:val="clear" w:color="auto" w:fill="auto"/>
          </w:tcPr>
          <w:p w14:paraId="3A3D12A2" w14:textId="77777777" w:rsidR="00AB3335" w:rsidRPr="00C03826" w:rsidRDefault="00AB3335" w:rsidP="00B347C3">
            <w:pPr>
              <w:pStyle w:val="ENoteTableText"/>
              <w:rPr>
                <w:color w:val="000000"/>
              </w:rPr>
            </w:pPr>
            <w:r w:rsidRPr="00C03826">
              <w:rPr>
                <w:color w:val="000000"/>
              </w:rPr>
              <w:t>7 Sept 2011</w:t>
            </w:r>
          </w:p>
        </w:tc>
        <w:tc>
          <w:tcPr>
            <w:tcW w:w="741" w:type="pct"/>
            <w:tcBorders>
              <w:bottom w:val="single" w:sz="4" w:space="0" w:color="auto"/>
            </w:tcBorders>
            <w:shd w:val="clear" w:color="auto" w:fill="auto"/>
          </w:tcPr>
          <w:p w14:paraId="5400B57B" w14:textId="77777777" w:rsidR="00AB3335" w:rsidRPr="00C03826" w:rsidRDefault="00AB3335" w:rsidP="003209E1">
            <w:pPr>
              <w:pStyle w:val="ENoteTableText"/>
              <w:rPr>
                <w:color w:val="000000"/>
              </w:rPr>
            </w:pPr>
            <w:r w:rsidRPr="00C03826">
              <w:rPr>
                <w:color w:val="000000"/>
              </w:rPr>
              <w:t>—</w:t>
            </w:r>
          </w:p>
        </w:tc>
      </w:tr>
      <w:tr w:rsidR="00077C9E" w:rsidRPr="00C03826" w14:paraId="603499EC" w14:textId="77777777" w:rsidTr="00561466">
        <w:trPr>
          <w:cantSplit/>
        </w:trPr>
        <w:tc>
          <w:tcPr>
            <w:tcW w:w="2438" w:type="pct"/>
            <w:tcBorders>
              <w:bottom w:val="single" w:sz="4" w:space="0" w:color="auto"/>
            </w:tcBorders>
            <w:shd w:val="clear" w:color="auto" w:fill="auto"/>
          </w:tcPr>
          <w:p w14:paraId="1F09CF1B" w14:textId="28CA58A7" w:rsidR="00077C9E" w:rsidRPr="00C03826" w:rsidRDefault="00077C9E"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Cocos (Keeling) Islands Marine Aquarium Fish Fishery (08/09/2011)</w:t>
            </w:r>
          </w:p>
        </w:tc>
        <w:tc>
          <w:tcPr>
            <w:tcW w:w="909" w:type="pct"/>
            <w:tcBorders>
              <w:bottom w:val="single" w:sz="4" w:space="0" w:color="auto"/>
            </w:tcBorders>
            <w:shd w:val="clear" w:color="auto" w:fill="auto"/>
          </w:tcPr>
          <w:p w14:paraId="565AF641" w14:textId="77777777" w:rsidR="00077C9E" w:rsidRPr="00C03826" w:rsidRDefault="00077C9E" w:rsidP="008B7F0D">
            <w:pPr>
              <w:pStyle w:val="ENoteTableText"/>
              <w:rPr>
                <w:color w:val="000000"/>
              </w:rPr>
            </w:pPr>
            <w:r w:rsidRPr="00C03826">
              <w:rPr>
                <w:color w:val="000000"/>
              </w:rPr>
              <w:t>13 Sept 2011 (F2011L01890)</w:t>
            </w:r>
          </w:p>
        </w:tc>
        <w:tc>
          <w:tcPr>
            <w:tcW w:w="912" w:type="pct"/>
            <w:tcBorders>
              <w:bottom w:val="single" w:sz="4" w:space="0" w:color="auto"/>
            </w:tcBorders>
            <w:shd w:val="clear" w:color="auto" w:fill="auto"/>
          </w:tcPr>
          <w:p w14:paraId="7AA60555" w14:textId="77777777" w:rsidR="00077C9E" w:rsidRPr="00C03826" w:rsidRDefault="00077C9E" w:rsidP="00B347C3">
            <w:pPr>
              <w:pStyle w:val="ENoteTableText"/>
              <w:rPr>
                <w:color w:val="000000"/>
              </w:rPr>
            </w:pPr>
            <w:r w:rsidRPr="00C03826">
              <w:rPr>
                <w:color w:val="000000"/>
              </w:rPr>
              <w:t>14 Sept 2011</w:t>
            </w:r>
          </w:p>
        </w:tc>
        <w:tc>
          <w:tcPr>
            <w:tcW w:w="741" w:type="pct"/>
            <w:tcBorders>
              <w:bottom w:val="single" w:sz="4" w:space="0" w:color="auto"/>
            </w:tcBorders>
            <w:shd w:val="clear" w:color="auto" w:fill="auto"/>
          </w:tcPr>
          <w:p w14:paraId="4E279965" w14:textId="77777777" w:rsidR="00077C9E" w:rsidRPr="00C03826" w:rsidRDefault="00077C9E" w:rsidP="003209E1">
            <w:pPr>
              <w:pStyle w:val="ENoteTableText"/>
              <w:rPr>
                <w:color w:val="000000"/>
              </w:rPr>
            </w:pPr>
            <w:r w:rsidRPr="00C03826">
              <w:rPr>
                <w:color w:val="000000"/>
              </w:rPr>
              <w:t>—</w:t>
            </w:r>
          </w:p>
        </w:tc>
      </w:tr>
      <w:tr w:rsidR="00077C9E" w:rsidRPr="00C03826" w14:paraId="2813D56F" w14:textId="77777777" w:rsidTr="00561466">
        <w:trPr>
          <w:cantSplit/>
        </w:trPr>
        <w:tc>
          <w:tcPr>
            <w:tcW w:w="2438" w:type="pct"/>
            <w:tcBorders>
              <w:bottom w:val="single" w:sz="4" w:space="0" w:color="auto"/>
            </w:tcBorders>
            <w:shd w:val="clear" w:color="auto" w:fill="auto"/>
          </w:tcPr>
          <w:p w14:paraId="5D01D198" w14:textId="26958072" w:rsidR="00077C9E" w:rsidRPr="00C03826" w:rsidRDefault="00077C9E"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Commercial Dive Fishery (06/09/2011) </w:t>
            </w:r>
          </w:p>
        </w:tc>
        <w:tc>
          <w:tcPr>
            <w:tcW w:w="909" w:type="pct"/>
            <w:tcBorders>
              <w:bottom w:val="single" w:sz="4" w:space="0" w:color="auto"/>
            </w:tcBorders>
            <w:shd w:val="clear" w:color="auto" w:fill="auto"/>
          </w:tcPr>
          <w:p w14:paraId="29D28C69" w14:textId="77777777" w:rsidR="00077C9E" w:rsidRPr="00C03826" w:rsidRDefault="00077C9E" w:rsidP="008B7F0D">
            <w:pPr>
              <w:pStyle w:val="ENoteTableText"/>
              <w:rPr>
                <w:color w:val="000000"/>
              </w:rPr>
            </w:pPr>
            <w:r w:rsidRPr="00C03826">
              <w:rPr>
                <w:color w:val="000000"/>
              </w:rPr>
              <w:t>13 Sept 2011 (F2011L01891)</w:t>
            </w:r>
          </w:p>
        </w:tc>
        <w:tc>
          <w:tcPr>
            <w:tcW w:w="912" w:type="pct"/>
            <w:tcBorders>
              <w:bottom w:val="single" w:sz="4" w:space="0" w:color="auto"/>
            </w:tcBorders>
            <w:shd w:val="clear" w:color="auto" w:fill="auto"/>
          </w:tcPr>
          <w:p w14:paraId="0D6169F8" w14:textId="77777777" w:rsidR="00077C9E" w:rsidRPr="00C03826" w:rsidRDefault="00077C9E" w:rsidP="00B347C3">
            <w:pPr>
              <w:pStyle w:val="ENoteTableText"/>
              <w:rPr>
                <w:color w:val="000000"/>
              </w:rPr>
            </w:pPr>
            <w:r w:rsidRPr="00C03826">
              <w:rPr>
                <w:color w:val="000000"/>
              </w:rPr>
              <w:t>14 Sept 2011</w:t>
            </w:r>
          </w:p>
        </w:tc>
        <w:tc>
          <w:tcPr>
            <w:tcW w:w="741" w:type="pct"/>
            <w:tcBorders>
              <w:bottom w:val="single" w:sz="4" w:space="0" w:color="auto"/>
            </w:tcBorders>
            <w:shd w:val="clear" w:color="auto" w:fill="auto"/>
          </w:tcPr>
          <w:p w14:paraId="6D2B100E" w14:textId="77777777" w:rsidR="00077C9E" w:rsidRPr="00C03826" w:rsidRDefault="00077C9E" w:rsidP="003209E1">
            <w:pPr>
              <w:pStyle w:val="ENoteTableText"/>
              <w:rPr>
                <w:color w:val="000000"/>
              </w:rPr>
            </w:pPr>
            <w:r w:rsidRPr="00C03826">
              <w:rPr>
                <w:color w:val="000000"/>
              </w:rPr>
              <w:t>—</w:t>
            </w:r>
          </w:p>
        </w:tc>
      </w:tr>
      <w:tr w:rsidR="00B059E0" w:rsidRPr="00C03826" w14:paraId="0CCFB30C" w14:textId="77777777" w:rsidTr="00561466">
        <w:trPr>
          <w:cantSplit/>
        </w:trPr>
        <w:tc>
          <w:tcPr>
            <w:tcW w:w="2438" w:type="pct"/>
            <w:tcBorders>
              <w:bottom w:val="single" w:sz="4" w:space="0" w:color="auto"/>
            </w:tcBorders>
            <w:shd w:val="clear" w:color="auto" w:fill="auto"/>
          </w:tcPr>
          <w:p w14:paraId="1BEFCFFA" w14:textId="10942AD3" w:rsidR="00B059E0" w:rsidRPr="00C03826" w:rsidRDefault="00B059E0" w:rsidP="00F92A31">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Offshore Net and Line Fishery (21/09/2011)</w:t>
            </w:r>
          </w:p>
        </w:tc>
        <w:tc>
          <w:tcPr>
            <w:tcW w:w="909" w:type="pct"/>
            <w:tcBorders>
              <w:bottom w:val="single" w:sz="4" w:space="0" w:color="auto"/>
            </w:tcBorders>
            <w:shd w:val="clear" w:color="auto" w:fill="auto"/>
          </w:tcPr>
          <w:p w14:paraId="5A0A7CB1" w14:textId="77777777" w:rsidR="00B059E0" w:rsidRPr="00C03826" w:rsidRDefault="00B059E0" w:rsidP="00F92A31">
            <w:pPr>
              <w:pStyle w:val="ENoteTableText"/>
              <w:rPr>
                <w:color w:val="000000"/>
              </w:rPr>
            </w:pPr>
            <w:r w:rsidRPr="00C03826">
              <w:rPr>
                <w:color w:val="000000"/>
              </w:rPr>
              <w:t>27 Sept 2011 (F2011L01970)</w:t>
            </w:r>
          </w:p>
        </w:tc>
        <w:tc>
          <w:tcPr>
            <w:tcW w:w="912" w:type="pct"/>
            <w:tcBorders>
              <w:bottom w:val="single" w:sz="4" w:space="0" w:color="auto"/>
            </w:tcBorders>
            <w:shd w:val="clear" w:color="auto" w:fill="auto"/>
          </w:tcPr>
          <w:p w14:paraId="5F5E6818" w14:textId="77777777" w:rsidR="00B059E0" w:rsidRPr="00C03826" w:rsidRDefault="00B059E0" w:rsidP="00B347C3">
            <w:pPr>
              <w:pStyle w:val="ENoteTableText"/>
              <w:rPr>
                <w:color w:val="000000"/>
              </w:rPr>
            </w:pPr>
            <w:r w:rsidRPr="00C03826">
              <w:rPr>
                <w:color w:val="000000"/>
              </w:rPr>
              <w:t>28 Sept 2011</w:t>
            </w:r>
          </w:p>
        </w:tc>
        <w:tc>
          <w:tcPr>
            <w:tcW w:w="741" w:type="pct"/>
            <w:tcBorders>
              <w:bottom w:val="single" w:sz="4" w:space="0" w:color="auto"/>
            </w:tcBorders>
            <w:shd w:val="clear" w:color="auto" w:fill="auto"/>
          </w:tcPr>
          <w:p w14:paraId="43CC39BC" w14:textId="77777777" w:rsidR="00B059E0" w:rsidRPr="00C03826" w:rsidRDefault="00B059E0" w:rsidP="003209E1">
            <w:pPr>
              <w:pStyle w:val="ENoteTableText"/>
              <w:rPr>
                <w:color w:val="000000"/>
              </w:rPr>
            </w:pPr>
            <w:r w:rsidRPr="00C03826">
              <w:rPr>
                <w:color w:val="000000"/>
              </w:rPr>
              <w:t>—</w:t>
            </w:r>
          </w:p>
        </w:tc>
      </w:tr>
      <w:tr w:rsidR="00B059E0" w:rsidRPr="00C03826" w14:paraId="50BFAE83" w14:textId="77777777" w:rsidTr="00561466">
        <w:trPr>
          <w:cantSplit/>
        </w:trPr>
        <w:tc>
          <w:tcPr>
            <w:tcW w:w="2438" w:type="pct"/>
            <w:tcBorders>
              <w:bottom w:val="single" w:sz="4" w:space="0" w:color="auto"/>
            </w:tcBorders>
            <w:shd w:val="clear" w:color="auto" w:fill="auto"/>
          </w:tcPr>
          <w:p w14:paraId="17148D5B" w14:textId="4C21827D" w:rsidR="00B059E0" w:rsidRPr="00C03826" w:rsidRDefault="00B059E0"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Finfish Fishery (21/09/2011)</w:t>
            </w:r>
          </w:p>
        </w:tc>
        <w:tc>
          <w:tcPr>
            <w:tcW w:w="909" w:type="pct"/>
            <w:tcBorders>
              <w:bottom w:val="single" w:sz="4" w:space="0" w:color="auto"/>
            </w:tcBorders>
            <w:shd w:val="clear" w:color="auto" w:fill="auto"/>
          </w:tcPr>
          <w:p w14:paraId="0A7FA62B" w14:textId="77777777" w:rsidR="00B059E0" w:rsidRPr="00C03826" w:rsidRDefault="00B059E0" w:rsidP="00F92A31">
            <w:pPr>
              <w:pStyle w:val="ENoteTableText"/>
              <w:rPr>
                <w:color w:val="000000"/>
              </w:rPr>
            </w:pPr>
            <w:r w:rsidRPr="00C03826">
              <w:rPr>
                <w:color w:val="000000"/>
              </w:rPr>
              <w:t>27 Sept 2011 (F2011L01974)</w:t>
            </w:r>
          </w:p>
        </w:tc>
        <w:tc>
          <w:tcPr>
            <w:tcW w:w="912" w:type="pct"/>
            <w:tcBorders>
              <w:bottom w:val="single" w:sz="4" w:space="0" w:color="auto"/>
            </w:tcBorders>
            <w:shd w:val="clear" w:color="auto" w:fill="auto"/>
          </w:tcPr>
          <w:p w14:paraId="5E166562" w14:textId="77777777" w:rsidR="00B059E0" w:rsidRPr="00C03826" w:rsidRDefault="00B059E0" w:rsidP="00B347C3">
            <w:pPr>
              <w:pStyle w:val="ENoteTableText"/>
              <w:rPr>
                <w:color w:val="000000"/>
              </w:rPr>
            </w:pPr>
            <w:r w:rsidRPr="00C03826">
              <w:rPr>
                <w:color w:val="000000"/>
              </w:rPr>
              <w:t>28 Sept 2011</w:t>
            </w:r>
          </w:p>
        </w:tc>
        <w:tc>
          <w:tcPr>
            <w:tcW w:w="741" w:type="pct"/>
            <w:tcBorders>
              <w:bottom w:val="single" w:sz="4" w:space="0" w:color="auto"/>
            </w:tcBorders>
            <w:shd w:val="clear" w:color="auto" w:fill="auto"/>
          </w:tcPr>
          <w:p w14:paraId="1C3C4F6C" w14:textId="77777777" w:rsidR="00B059E0" w:rsidRPr="00C03826" w:rsidRDefault="00B059E0" w:rsidP="003209E1">
            <w:pPr>
              <w:pStyle w:val="ENoteTableText"/>
              <w:rPr>
                <w:color w:val="000000"/>
              </w:rPr>
            </w:pPr>
            <w:r w:rsidRPr="00C03826">
              <w:rPr>
                <w:color w:val="000000"/>
              </w:rPr>
              <w:t>—</w:t>
            </w:r>
          </w:p>
        </w:tc>
      </w:tr>
      <w:tr w:rsidR="009908A2" w:rsidRPr="00C03826" w14:paraId="6497B887" w14:textId="77777777" w:rsidTr="00561466">
        <w:trPr>
          <w:cantSplit/>
        </w:trPr>
        <w:tc>
          <w:tcPr>
            <w:tcW w:w="2438" w:type="pct"/>
            <w:tcBorders>
              <w:bottom w:val="single" w:sz="4" w:space="0" w:color="auto"/>
            </w:tcBorders>
            <w:shd w:val="clear" w:color="auto" w:fill="auto"/>
          </w:tcPr>
          <w:p w14:paraId="6496ADFB" w14:textId="2530705B" w:rsidR="009908A2" w:rsidRPr="00C03826" w:rsidRDefault="009908A2"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Sea Urchin Fishery (28/09/2011)</w:t>
            </w:r>
          </w:p>
        </w:tc>
        <w:tc>
          <w:tcPr>
            <w:tcW w:w="909" w:type="pct"/>
            <w:tcBorders>
              <w:bottom w:val="single" w:sz="4" w:space="0" w:color="auto"/>
            </w:tcBorders>
            <w:shd w:val="clear" w:color="auto" w:fill="auto"/>
          </w:tcPr>
          <w:p w14:paraId="039D6096" w14:textId="77777777" w:rsidR="009908A2" w:rsidRPr="00C03826" w:rsidRDefault="009908A2" w:rsidP="00331207">
            <w:pPr>
              <w:pStyle w:val="ENoteTableText"/>
              <w:rPr>
                <w:color w:val="000000"/>
              </w:rPr>
            </w:pPr>
            <w:r w:rsidRPr="00C03826">
              <w:rPr>
                <w:color w:val="000000"/>
              </w:rPr>
              <w:t>29 Sept 2011 (F2011L01989)</w:t>
            </w:r>
          </w:p>
        </w:tc>
        <w:tc>
          <w:tcPr>
            <w:tcW w:w="912" w:type="pct"/>
            <w:tcBorders>
              <w:bottom w:val="single" w:sz="4" w:space="0" w:color="auto"/>
            </w:tcBorders>
            <w:shd w:val="clear" w:color="auto" w:fill="auto"/>
          </w:tcPr>
          <w:p w14:paraId="478F0B45" w14:textId="77777777" w:rsidR="009908A2" w:rsidRPr="00C03826" w:rsidRDefault="009908A2" w:rsidP="00B347C3">
            <w:pPr>
              <w:pStyle w:val="ENoteTableText"/>
              <w:rPr>
                <w:color w:val="000000"/>
              </w:rPr>
            </w:pPr>
            <w:r w:rsidRPr="00C03826">
              <w:rPr>
                <w:color w:val="000000"/>
              </w:rPr>
              <w:t>30 Sept 2011</w:t>
            </w:r>
          </w:p>
        </w:tc>
        <w:tc>
          <w:tcPr>
            <w:tcW w:w="741" w:type="pct"/>
            <w:tcBorders>
              <w:bottom w:val="single" w:sz="4" w:space="0" w:color="auto"/>
            </w:tcBorders>
            <w:shd w:val="clear" w:color="auto" w:fill="auto"/>
          </w:tcPr>
          <w:p w14:paraId="55B0396C" w14:textId="77777777" w:rsidR="009908A2" w:rsidRPr="00C03826" w:rsidRDefault="009908A2" w:rsidP="003209E1">
            <w:pPr>
              <w:pStyle w:val="ENoteTableText"/>
              <w:rPr>
                <w:color w:val="000000"/>
              </w:rPr>
            </w:pPr>
            <w:r w:rsidRPr="00C03826">
              <w:rPr>
                <w:color w:val="000000"/>
              </w:rPr>
              <w:t>—</w:t>
            </w:r>
          </w:p>
        </w:tc>
      </w:tr>
      <w:tr w:rsidR="003C2ACE" w:rsidRPr="00C03826" w14:paraId="03C78999" w14:textId="77777777" w:rsidTr="00561466">
        <w:trPr>
          <w:cantSplit/>
        </w:trPr>
        <w:tc>
          <w:tcPr>
            <w:tcW w:w="2438" w:type="pct"/>
            <w:tcBorders>
              <w:bottom w:val="single" w:sz="4" w:space="0" w:color="auto"/>
            </w:tcBorders>
            <w:shd w:val="clear" w:color="auto" w:fill="auto"/>
          </w:tcPr>
          <w:p w14:paraId="2B8EFA25" w14:textId="67B4C7D0" w:rsidR="003C2ACE" w:rsidRPr="00C03826" w:rsidRDefault="003C2ACE"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Shark Bay Crab Interim Managed Fishery (04/10/2011)</w:t>
            </w:r>
          </w:p>
        </w:tc>
        <w:tc>
          <w:tcPr>
            <w:tcW w:w="909" w:type="pct"/>
            <w:tcBorders>
              <w:bottom w:val="single" w:sz="4" w:space="0" w:color="auto"/>
            </w:tcBorders>
            <w:shd w:val="clear" w:color="auto" w:fill="auto"/>
          </w:tcPr>
          <w:p w14:paraId="271F34E2" w14:textId="77777777" w:rsidR="003C2ACE" w:rsidRPr="00C03826" w:rsidRDefault="003C2ACE" w:rsidP="005368D1">
            <w:pPr>
              <w:pStyle w:val="ENoteTableText"/>
              <w:rPr>
                <w:color w:val="000000"/>
              </w:rPr>
            </w:pPr>
            <w:r w:rsidRPr="00C03826">
              <w:rPr>
                <w:color w:val="000000"/>
              </w:rPr>
              <w:t>11 Oct 2011 (F2011L02052)</w:t>
            </w:r>
          </w:p>
        </w:tc>
        <w:tc>
          <w:tcPr>
            <w:tcW w:w="912" w:type="pct"/>
            <w:tcBorders>
              <w:bottom w:val="single" w:sz="4" w:space="0" w:color="auto"/>
            </w:tcBorders>
            <w:shd w:val="clear" w:color="auto" w:fill="auto"/>
          </w:tcPr>
          <w:p w14:paraId="733C9AF7" w14:textId="77777777" w:rsidR="003C2ACE" w:rsidRPr="00C03826" w:rsidRDefault="003C2ACE" w:rsidP="00B347C3">
            <w:pPr>
              <w:pStyle w:val="ENoteTableText"/>
              <w:rPr>
                <w:color w:val="000000"/>
              </w:rPr>
            </w:pPr>
            <w:r w:rsidRPr="00C03826">
              <w:rPr>
                <w:color w:val="000000"/>
              </w:rPr>
              <w:t>12 Oct 2011</w:t>
            </w:r>
          </w:p>
        </w:tc>
        <w:tc>
          <w:tcPr>
            <w:tcW w:w="741" w:type="pct"/>
            <w:tcBorders>
              <w:bottom w:val="single" w:sz="4" w:space="0" w:color="auto"/>
            </w:tcBorders>
            <w:shd w:val="clear" w:color="auto" w:fill="auto"/>
          </w:tcPr>
          <w:p w14:paraId="7711DFE7" w14:textId="77777777" w:rsidR="003C2ACE" w:rsidRPr="00C03826" w:rsidRDefault="003C2ACE" w:rsidP="003209E1">
            <w:pPr>
              <w:pStyle w:val="ENoteTableText"/>
              <w:rPr>
                <w:color w:val="000000"/>
              </w:rPr>
            </w:pPr>
            <w:r w:rsidRPr="00C03826">
              <w:rPr>
                <w:color w:val="000000"/>
              </w:rPr>
              <w:t>—</w:t>
            </w:r>
          </w:p>
        </w:tc>
      </w:tr>
      <w:tr w:rsidR="003900C6" w:rsidRPr="00C03826" w14:paraId="12C3A975" w14:textId="77777777" w:rsidTr="00561466">
        <w:trPr>
          <w:cantSplit/>
        </w:trPr>
        <w:tc>
          <w:tcPr>
            <w:tcW w:w="2438" w:type="pct"/>
            <w:tcBorders>
              <w:bottom w:val="single" w:sz="4" w:space="0" w:color="auto"/>
            </w:tcBorders>
            <w:shd w:val="clear" w:color="auto" w:fill="auto"/>
          </w:tcPr>
          <w:p w14:paraId="18F65C9F" w14:textId="607C8809" w:rsidR="003900C6" w:rsidRPr="00C03826" w:rsidRDefault="003900C6"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Deep Water Fin Fish Fishery (12/10/2011)</w:t>
            </w:r>
          </w:p>
        </w:tc>
        <w:tc>
          <w:tcPr>
            <w:tcW w:w="909" w:type="pct"/>
            <w:tcBorders>
              <w:bottom w:val="single" w:sz="4" w:space="0" w:color="auto"/>
            </w:tcBorders>
            <w:shd w:val="clear" w:color="auto" w:fill="auto"/>
          </w:tcPr>
          <w:p w14:paraId="3E4BEF6B" w14:textId="77777777" w:rsidR="003900C6" w:rsidRPr="00C03826" w:rsidRDefault="003900C6" w:rsidP="003F6F31">
            <w:pPr>
              <w:pStyle w:val="ENoteTableText"/>
              <w:rPr>
                <w:color w:val="000000"/>
              </w:rPr>
            </w:pPr>
            <w:r w:rsidRPr="00C03826">
              <w:rPr>
                <w:color w:val="000000"/>
              </w:rPr>
              <w:t>25 Oct 2011 (F2011L02118)</w:t>
            </w:r>
          </w:p>
        </w:tc>
        <w:tc>
          <w:tcPr>
            <w:tcW w:w="912" w:type="pct"/>
            <w:tcBorders>
              <w:bottom w:val="single" w:sz="4" w:space="0" w:color="auto"/>
            </w:tcBorders>
            <w:shd w:val="clear" w:color="auto" w:fill="auto"/>
          </w:tcPr>
          <w:p w14:paraId="022CA36F" w14:textId="77777777" w:rsidR="003900C6" w:rsidRPr="00C03826" w:rsidRDefault="003900C6" w:rsidP="00B347C3">
            <w:pPr>
              <w:pStyle w:val="ENoteTableText"/>
              <w:rPr>
                <w:color w:val="000000"/>
              </w:rPr>
            </w:pPr>
            <w:r w:rsidRPr="00C03826">
              <w:rPr>
                <w:color w:val="000000"/>
              </w:rPr>
              <w:t>26 Oct 2011</w:t>
            </w:r>
          </w:p>
        </w:tc>
        <w:tc>
          <w:tcPr>
            <w:tcW w:w="741" w:type="pct"/>
            <w:tcBorders>
              <w:bottom w:val="single" w:sz="4" w:space="0" w:color="auto"/>
            </w:tcBorders>
            <w:shd w:val="clear" w:color="auto" w:fill="auto"/>
          </w:tcPr>
          <w:p w14:paraId="05867859" w14:textId="77777777" w:rsidR="003900C6" w:rsidRPr="00C03826" w:rsidRDefault="003900C6" w:rsidP="003209E1">
            <w:pPr>
              <w:pStyle w:val="ENoteTableText"/>
              <w:rPr>
                <w:color w:val="000000"/>
              </w:rPr>
            </w:pPr>
            <w:r w:rsidRPr="00C03826">
              <w:rPr>
                <w:color w:val="000000"/>
              </w:rPr>
              <w:t>—</w:t>
            </w:r>
          </w:p>
        </w:tc>
      </w:tr>
      <w:tr w:rsidR="003900C6" w:rsidRPr="00C03826" w14:paraId="519EC252" w14:textId="77777777" w:rsidTr="00561466">
        <w:trPr>
          <w:cantSplit/>
        </w:trPr>
        <w:tc>
          <w:tcPr>
            <w:tcW w:w="2438" w:type="pct"/>
            <w:tcBorders>
              <w:bottom w:val="single" w:sz="4" w:space="0" w:color="auto"/>
            </w:tcBorders>
            <w:shd w:val="clear" w:color="auto" w:fill="auto"/>
          </w:tcPr>
          <w:p w14:paraId="77489DAC" w14:textId="37AC33CE" w:rsidR="003900C6" w:rsidRPr="00C03826" w:rsidRDefault="003900C6"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Rock Lobster Fishery (19/10/2011) (deletion)</w:t>
            </w:r>
          </w:p>
        </w:tc>
        <w:tc>
          <w:tcPr>
            <w:tcW w:w="909" w:type="pct"/>
            <w:tcBorders>
              <w:bottom w:val="single" w:sz="4" w:space="0" w:color="auto"/>
            </w:tcBorders>
            <w:shd w:val="clear" w:color="auto" w:fill="auto"/>
          </w:tcPr>
          <w:p w14:paraId="37D5B892" w14:textId="77777777" w:rsidR="003900C6" w:rsidRPr="00C03826" w:rsidRDefault="003900C6" w:rsidP="003F6F31">
            <w:pPr>
              <w:pStyle w:val="ENoteTableText"/>
              <w:rPr>
                <w:color w:val="000000"/>
              </w:rPr>
            </w:pPr>
            <w:r w:rsidRPr="00C03826">
              <w:rPr>
                <w:color w:val="000000"/>
              </w:rPr>
              <w:t>25 Oct 2011 (F2011L02120)</w:t>
            </w:r>
          </w:p>
        </w:tc>
        <w:tc>
          <w:tcPr>
            <w:tcW w:w="912" w:type="pct"/>
            <w:tcBorders>
              <w:bottom w:val="single" w:sz="4" w:space="0" w:color="auto"/>
            </w:tcBorders>
            <w:shd w:val="clear" w:color="auto" w:fill="auto"/>
          </w:tcPr>
          <w:p w14:paraId="1D169C9F" w14:textId="77777777" w:rsidR="003900C6" w:rsidRPr="00C03826" w:rsidRDefault="003900C6" w:rsidP="00B347C3">
            <w:pPr>
              <w:pStyle w:val="ENoteTableText"/>
              <w:rPr>
                <w:color w:val="000000"/>
              </w:rPr>
            </w:pPr>
            <w:r w:rsidRPr="00C03826">
              <w:rPr>
                <w:color w:val="000000"/>
              </w:rPr>
              <w:t>26 Oct 2011</w:t>
            </w:r>
          </w:p>
        </w:tc>
        <w:tc>
          <w:tcPr>
            <w:tcW w:w="741" w:type="pct"/>
            <w:tcBorders>
              <w:bottom w:val="single" w:sz="4" w:space="0" w:color="auto"/>
            </w:tcBorders>
            <w:shd w:val="clear" w:color="auto" w:fill="auto"/>
          </w:tcPr>
          <w:p w14:paraId="0783429A" w14:textId="77777777" w:rsidR="003900C6" w:rsidRPr="00C03826" w:rsidRDefault="003900C6" w:rsidP="003209E1">
            <w:pPr>
              <w:pStyle w:val="ENoteTableText"/>
              <w:rPr>
                <w:color w:val="000000"/>
              </w:rPr>
            </w:pPr>
            <w:r w:rsidRPr="00C03826">
              <w:rPr>
                <w:color w:val="000000"/>
              </w:rPr>
              <w:t>—</w:t>
            </w:r>
          </w:p>
        </w:tc>
      </w:tr>
      <w:tr w:rsidR="003900C6" w:rsidRPr="00C03826" w14:paraId="4B9378DE" w14:textId="77777777" w:rsidTr="00561466">
        <w:trPr>
          <w:cantSplit/>
        </w:trPr>
        <w:tc>
          <w:tcPr>
            <w:tcW w:w="2438" w:type="pct"/>
            <w:tcBorders>
              <w:bottom w:val="single" w:sz="4" w:space="0" w:color="auto"/>
            </w:tcBorders>
            <w:shd w:val="clear" w:color="auto" w:fill="auto"/>
          </w:tcPr>
          <w:p w14:paraId="52919C5A" w14:textId="5D6453CF" w:rsidR="003900C6" w:rsidRPr="00C03826" w:rsidRDefault="003900C6"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Rock Lobster Fishery (19/10/2011) (inclusion)</w:t>
            </w:r>
          </w:p>
        </w:tc>
        <w:tc>
          <w:tcPr>
            <w:tcW w:w="909" w:type="pct"/>
            <w:tcBorders>
              <w:bottom w:val="single" w:sz="4" w:space="0" w:color="auto"/>
            </w:tcBorders>
            <w:shd w:val="clear" w:color="auto" w:fill="auto"/>
          </w:tcPr>
          <w:p w14:paraId="37281D5C" w14:textId="77777777" w:rsidR="003900C6" w:rsidRPr="00C03826" w:rsidRDefault="003900C6" w:rsidP="003F6F31">
            <w:pPr>
              <w:pStyle w:val="ENoteTableText"/>
              <w:rPr>
                <w:color w:val="000000"/>
              </w:rPr>
            </w:pPr>
            <w:r w:rsidRPr="00C03826">
              <w:rPr>
                <w:color w:val="000000"/>
              </w:rPr>
              <w:t>25 Oct 2011 (F2011L02121)</w:t>
            </w:r>
          </w:p>
        </w:tc>
        <w:tc>
          <w:tcPr>
            <w:tcW w:w="912" w:type="pct"/>
            <w:tcBorders>
              <w:bottom w:val="single" w:sz="4" w:space="0" w:color="auto"/>
            </w:tcBorders>
            <w:shd w:val="clear" w:color="auto" w:fill="auto"/>
          </w:tcPr>
          <w:p w14:paraId="18FB2525" w14:textId="77777777" w:rsidR="003900C6" w:rsidRPr="00C03826" w:rsidRDefault="003900C6" w:rsidP="00B347C3">
            <w:pPr>
              <w:pStyle w:val="ENoteTableText"/>
              <w:rPr>
                <w:color w:val="000000"/>
              </w:rPr>
            </w:pPr>
            <w:r w:rsidRPr="00C03826">
              <w:rPr>
                <w:color w:val="000000"/>
              </w:rPr>
              <w:t>26 Oct 2011</w:t>
            </w:r>
          </w:p>
        </w:tc>
        <w:tc>
          <w:tcPr>
            <w:tcW w:w="741" w:type="pct"/>
            <w:tcBorders>
              <w:bottom w:val="single" w:sz="4" w:space="0" w:color="auto"/>
            </w:tcBorders>
            <w:shd w:val="clear" w:color="auto" w:fill="auto"/>
          </w:tcPr>
          <w:p w14:paraId="75CCC44B" w14:textId="77777777" w:rsidR="003900C6" w:rsidRPr="00C03826" w:rsidRDefault="003900C6" w:rsidP="003209E1">
            <w:pPr>
              <w:pStyle w:val="ENoteTableText"/>
              <w:rPr>
                <w:color w:val="000000"/>
              </w:rPr>
            </w:pPr>
            <w:r w:rsidRPr="00C03826">
              <w:rPr>
                <w:color w:val="000000"/>
              </w:rPr>
              <w:t>—</w:t>
            </w:r>
          </w:p>
        </w:tc>
      </w:tr>
      <w:tr w:rsidR="00C22AAC" w:rsidRPr="00C03826" w14:paraId="54B0D2BA" w14:textId="77777777" w:rsidTr="00561466">
        <w:trPr>
          <w:cantSplit/>
        </w:trPr>
        <w:tc>
          <w:tcPr>
            <w:tcW w:w="2438" w:type="pct"/>
            <w:tcBorders>
              <w:bottom w:val="single" w:sz="4" w:space="0" w:color="auto"/>
            </w:tcBorders>
            <w:shd w:val="clear" w:color="auto" w:fill="auto"/>
          </w:tcPr>
          <w:p w14:paraId="7390ADCB" w14:textId="5299D779" w:rsidR="00C22AAC" w:rsidRPr="00C03826" w:rsidRDefault="00C22AAC" w:rsidP="00B347C3">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(26/10/2011)</w:t>
            </w:r>
          </w:p>
        </w:tc>
        <w:tc>
          <w:tcPr>
            <w:tcW w:w="909" w:type="pct"/>
            <w:tcBorders>
              <w:bottom w:val="single" w:sz="4" w:space="0" w:color="auto"/>
            </w:tcBorders>
            <w:shd w:val="clear" w:color="auto" w:fill="auto"/>
          </w:tcPr>
          <w:p w14:paraId="10683A16" w14:textId="77777777" w:rsidR="00C22AAC" w:rsidRPr="00C03826" w:rsidRDefault="00C22AAC" w:rsidP="009D02AD">
            <w:pPr>
              <w:pStyle w:val="ENoteTableText"/>
              <w:rPr>
                <w:color w:val="000000"/>
              </w:rPr>
            </w:pPr>
            <w:r w:rsidRPr="00C03826">
              <w:rPr>
                <w:color w:val="000000"/>
              </w:rPr>
              <w:t>31 Oct 2011 (F2011L02158)</w:t>
            </w:r>
          </w:p>
        </w:tc>
        <w:tc>
          <w:tcPr>
            <w:tcW w:w="912" w:type="pct"/>
            <w:tcBorders>
              <w:bottom w:val="single" w:sz="4" w:space="0" w:color="auto"/>
            </w:tcBorders>
            <w:shd w:val="clear" w:color="auto" w:fill="auto"/>
          </w:tcPr>
          <w:p w14:paraId="098922DB" w14:textId="77777777" w:rsidR="00C22AAC" w:rsidRPr="00C03826" w:rsidRDefault="00C22AAC" w:rsidP="00B347C3">
            <w:pPr>
              <w:pStyle w:val="ENoteTableText"/>
              <w:rPr>
                <w:color w:val="000000"/>
              </w:rPr>
            </w:pPr>
            <w:r w:rsidRPr="00C03826">
              <w:rPr>
                <w:color w:val="000000"/>
              </w:rPr>
              <w:t>1 Nov 2011</w:t>
            </w:r>
          </w:p>
        </w:tc>
        <w:tc>
          <w:tcPr>
            <w:tcW w:w="741" w:type="pct"/>
            <w:tcBorders>
              <w:bottom w:val="single" w:sz="4" w:space="0" w:color="auto"/>
            </w:tcBorders>
            <w:shd w:val="clear" w:color="auto" w:fill="auto"/>
          </w:tcPr>
          <w:p w14:paraId="6D0ADC42" w14:textId="77777777" w:rsidR="00C22AAC" w:rsidRPr="00C03826" w:rsidRDefault="00C22AAC" w:rsidP="003209E1">
            <w:pPr>
              <w:pStyle w:val="ENoteTableText"/>
              <w:rPr>
                <w:color w:val="000000"/>
              </w:rPr>
            </w:pPr>
            <w:r w:rsidRPr="00C03826">
              <w:rPr>
                <w:color w:val="000000"/>
              </w:rPr>
              <w:t>—</w:t>
            </w:r>
          </w:p>
        </w:tc>
      </w:tr>
      <w:tr w:rsidR="00C22AAC" w:rsidRPr="00C03826" w14:paraId="6F6831C7" w14:textId="77777777" w:rsidTr="00561466">
        <w:trPr>
          <w:cantSplit/>
        </w:trPr>
        <w:tc>
          <w:tcPr>
            <w:tcW w:w="2438" w:type="pct"/>
            <w:tcBorders>
              <w:bottom w:val="single" w:sz="4" w:space="0" w:color="auto"/>
            </w:tcBorders>
            <w:shd w:val="clear" w:color="auto" w:fill="auto"/>
          </w:tcPr>
          <w:p w14:paraId="1E910210" w14:textId="65A967FD" w:rsidR="00C22AAC" w:rsidRPr="00C03826" w:rsidRDefault="00C22AAC"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Sea Urchin Fishery (20/10/2011)</w:t>
            </w:r>
          </w:p>
        </w:tc>
        <w:tc>
          <w:tcPr>
            <w:tcW w:w="909" w:type="pct"/>
            <w:tcBorders>
              <w:bottom w:val="single" w:sz="4" w:space="0" w:color="auto"/>
            </w:tcBorders>
            <w:shd w:val="clear" w:color="auto" w:fill="auto"/>
          </w:tcPr>
          <w:p w14:paraId="3C08E725" w14:textId="77777777" w:rsidR="00C22AAC" w:rsidRPr="00C03826" w:rsidRDefault="00C22AAC" w:rsidP="009D02AD">
            <w:pPr>
              <w:pStyle w:val="ENoteTableText"/>
              <w:rPr>
                <w:color w:val="000000"/>
              </w:rPr>
            </w:pPr>
            <w:r w:rsidRPr="00C03826">
              <w:rPr>
                <w:color w:val="000000"/>
              </w:rPr>
              <w:t>31 Oct 2011 (F2011L02159)</w:t>
            </w:r>
          </w:p>
        </w:tc>
        <w:tc>
          <w:tcPr>
            <w:tcW w:w="912" w:type="pct"/>
            <w:tcBorders>
              <w:bottom w:val="single" w:sz="4" w:space="0" w:color="auto"/>
            </w:tcBorders>
            <w:shd w:val="clear" w:color="auto" w:fill="auto"/>
          </w:tcPr>
          <w:p w14:paraId="3C984D49" w14:textId="77777777" w:rsidR="00C22AAC" w:rsidRPr="00C03826" w:rsidRDefault="00C22AAC" w:rsidP="00B347C3">
            <w:pPr>
              <w:pStyle w:val="ENoteTableText"/>
              <w:rPr>
                <w:color w:val="000000"/>
              </w:rPr>
            </w:pPr>
            <w:r w:rsidRPr="00C03826">
              <w:rPr>
                <w:color w:val="000000"/>
              </w:rPr>
              <w:t>1 Nov 2011</w:t>
            </w:r>
          </w:p>
        </w:tc>
        <w:tc>
          <w:tcPr>
            <w:tcW w:w="741" w:type="pct"/>
            <w:tcBorders>
              <w:bottom w:val="single" w:sz="4" w:space="0" w:color="auto"/>
            </w:tcBorders>
            <w:shd w:val="clear" w:color="auto" w:fill="auto"/>
          </w:tcPr>
          <w:p w14:paraId="39D9B100" w14:textId="77777777" w:rsidR="00C22AAC" w:rsidRPr="00C03826" w:rsidRDefault="00C22AAC" w:rsidP="003209E1">
            <w:pPr>
              <w:pStyle w:val="ENoteTableText"/>
              <w:rPr>
                <w:color w:val="000000"/>
              </w:rPr>
            </w:pPr>
            <w:r w:rsidRPr="00C03826">
              <w:rPr>
                <w:color w:val="000000"/>
              </w:rPr>
              <w:t>—</w:t>
            </w:r>
          </w:p>
        </w:tc>
      </w:tr>
      <w:tr w:rsidR="00B427CF" w:rsidRPr="00C03826" w14:paraId="44C1F663" w14:textId="77777777" w:rsidTr="00561466">
        <w:trPr>
          <w:cantSplit/>
        </w:trPr>
        <w:tc>
          <w:tcPr>
            <w:tcW w:w="2438" w:type="pct"/>
            <w:tcBorders>
              <w:bottom w:val="single" w:sz="4" w:space="0" w:color="auto"/>
            </w:tcBorders>
            <w:shd w:val="clear" w:color="auto" w:fill="auto"/>
          </w:tcPr>
          <w:p w14:paraId="0B4A84E6" w14:textId="4273C398" w:rsidR="00B427CF" w:rsidRPr="00C03826" w:rsidRDefault="004F7D20"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Reef Fin Fish Fishery (12/10/2011)</w:t>
            </w:r>
          </w:p>
        </w:tc>
        <w:tc>
          <w:tcPr>
            <w:tcW w:w="909" w:type="pct"/>
            <w:tcBorders>
              <w:bottom w:val="single" w:sz="4" w:space="0" w:color="auto"/>
            </w:tcBorders>
            <w:shd w:val="clear" w:color="auto" w:fill="auto"/>
          </w:tcPr>
          <w:p w14:paraId="44D92AB8" w14:textId="77777777" w:rsidR="00B427CF" w:rsidRPr="00C03826" w:rsidRDefault="00B427CF" w:rsidP="00063CE9">
            <w:pPr>
              <w:pStyle w:val="ENoteTableText"/>
              <w:rPr>
                <w:color w:val="000000"/>
              </w:rPr>
            </w:pPr>
            <w:r w:rsidRPr="00C03826">
              <w:rPr>
                <w:color w:val="000000"/>
              </w:rPr>
              <w:t>1 Nov 2011 (F2011L02164)</w:t>
            </w:r>
          </w:p>
        </w:tc>
        <w:tc>
          <w:tcPr>
            <w:tcW w:w="912" w:type="pct"/>
            <w:tcBorders>
              <w:bottom w:val="single" w:sz="4" w:space="0" w:color="auto"/>
            </w:tcBorders>
            <w:shd w:val="clear" w:color="auto" w:fill="auto"/>
          </w:tcPr>
          <w:p w14:paraId="5A48B367" w14:textId="77777777" w:rsidR="00B427CF" w:rsidRPr="00C03826" w:rsidRDefault="00B427CF" w:rsidP="00B347C3">
            <w:pPr>
              <w:pStyle w:val="ENoteTableText"/>
              <w:rPr>
                <w:color w:val="000000"/>
              </w:rPr>
            </w:pPr>
            <w:r w:rsidRPr="00C03826">
              <w:rPr>
                <w:color w:val="000000"/>
              </w:rPr>
              <w:t>2 Nov 2011</w:t>
            </w:r>
          </w:p>
        </w:tc>
        <w:tc>
          <w:tcPr>
            <w:tcW w:w="741" w:type="pct"/>
            <w:tcBorders>
              <w:bottom w:val="single" w:sz="4" w:space="0" w:color="auto"/>
            </w:tcBorders>
            <w:shd w:val="clear" w:color="auto" w:fill="auto"/>
          </w:tcPr>
          <w:p w14:paraId="3217591A" w14:textId="77777777" w:rsidR="00B427CF" w:rsidRPr="00C03826" w:rsidRDefault="00B427CF" w:rsidP="003209E1">
            <w:pPr>
              <w:pStyle w:val="ENoteTableText"/>
              <w:rPr>
                <w:color w:val="000000"/>
              </w:rPr>
            </w:pPr>
            <w:r w:rsidRPr="00C03826">
              <w:rPr>
                <w:color w:val="000000"/>
              </w:rPr>
              <w:t>—</w:t>
            </w:r>
          </w:p>
        </w:tc>
      </w:tr>
      <w:tr w:rsidR="00FB6411" w:rsidRPr="00C03826" w14:paraId="072A10EC" w14:textId="77777777" w:rsidTr="00561466">
        <w:trPr>
          <w:cantSplit/>
        </w:trPr>
        <w:tc>
          <w:tcPr>
            <w:tcW w:w="2438" w:type="pct"/>
            <w:tcBorders>
              <w:bottom w:val="single" w:sz="4" w:space="0" w:color="auto"/>
            </w:tcBorders>
            <w:shd w:val="clear" w:color="auto" w:fill="auto"/>
          </w:tcPr>
          <w:p w14:paraId="601619CA" w14:textId="60BEF4C2" w:rsidR="00FB6411" w:rsidRPr="00C03826" w:rsidRDefault="00FB6411" w:rsidP="009D02AD">
            <w:pPr>
              <w:pStyle w:val="ENoteTableText"/>
              <w:rPr>
                <w:color w:val="000000"/>
              </w:rPr>
            </w:pPr>
            <w:bookmarkStart w:id="60" w:name="CU_338149802"/>
            <w:bookmarkEnd w:id="60"/>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(03/11/2011)</w:t>
            </w:r>
          </w:p>
        </w:tc>
        <w:tc>
          <w:tcPr>
            <w:tcW w:w="909" w:type="pct"/>
            <w:tcBorders>
              <w:bottom w:val="single" w:sz="4" w:space="0" w:color="auto"/>
            </w:tcBorders>
            <w:shd w:val="clear" w:color="auto" w:fill="auto"/>
          </w:tcPr>
          <w:p w14:paraId="4AE854D1" w14:textId="77777777" w:rsidR="00FB6411" w:rsidRPr="00C03826" w:rsidRDefault="00FB6411" w:rsidP="008277D6">
            <w:pPr>
              <w:pStyle w:val="ENoteTableText"/>
              <w:rPr>
                <w:color w:val="000000"/>
              </w:rPr>
            </w:pPr>
            <w:r w:rsidRPr="00C03826">
              <w:rPr>
                <w:color w:val="000000"/>
              </w:rPr>
              <w:t>8 Nov 2011 (F2011L02276)</w:t>
            </w:r>
          </w:p>
        </w:tc>
        <w:tc>
          <w:tcPr>
            <w:tcW w:w="912" w:type="pct"/>
            <w:tcBorders>
              <w:bottom w:val="single" w:sz="4" w:space="0" w:color="auto"/>
            </w:tcBorders>
            <w:shd w:val="clear" w:color="auto" w:fill="auto"/>
          </w:tcPr>
          <w:p w14:paraId="4E0AA81F" w14:textId="77777777" w:rsidR="00FB6411" w:rsidRPr="00C03826" w:rsidRDefault="00FB6411" w:rsidP="00B347C3">
            <w:pPr>
              <w:pStyle w:val="ENoteTableText"/>
              <w:rPr>
                <w:color w:val="000000"/>
              </w:rPr>
            </w:pPr>
            <w:r w:rsidRPr="00C03826">
              <w:rPr>
                <w:color w:val="000000"/>
              </w:rPr>
              <w:t>9 Nov 2011</w:t>
            </w:r>
          </w:p>
        </w:tc>
        <w:tc>
          <w:tcPr>
            <w:tcW w:w="741" w:type="pct"/>
            <w:tcBorders>
              <w:bottom w:val="single" w:sz="4" w:space="0" w:color="auto"/>
            </w:tcBorders>
            <w:shd w:val="clear" w:color="auto" w:fill="auto"/>
          </w:tcPr>
          <w:p w14:paraId="09E09112" w14:textId="77777777" w:rsidR="00FB6411" w:rsidRPr="00C03826" w:rsidRDefault="00FB6411" w:rsidP="003209E1">
            <w:pPr>
              <w:pStyle w:val="ENoteTableText"/>
              <w:rPr>
                <w:color w:val="000000"/>
              </w:rPr>
            </w:pPr>
            <w:r w:rsidRPr="00C03826">
              <w:rPr>
                <w:color w:val="000000"/>
              </w:rPr>
              <w:t>—</w:t>
            </w:r>
          </w:p>
        </w:tc>
      </w:tr>
      <w:tr w:rsidR="00FB6411" w:rsidRPr="00C03826" w14:paraId="59159838" w14:textId="77777777" w:rsidTr="00561466">
        <w:trPr>
          <w:cantSplit/>
        </w:trPr>
        <w:tc>
          <w:tcPr>
            <w:tcW w:w="2438" w:type="pct"/>
            <w:tcBorders>
              <w:bottom w:val="single" w:sz="4" w:space="0" w:color="auto"/>
            </w:tcBorders>
            <w:shd w:val="clear" w:color="auto" w:fill="auto"/>
          </w:tcPr>
          <w:p w14:paraId="73D7D5BE" w14:textId="323319A5" w:rsidR="00FB6411" w:rsidRPr="00C03826" w:rsidRDefault="00FB6411"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Murray cod and Mary River cod (03/11/2011)</w:t>
            </w:r>
          </w:p>
        </w:tc>
        <w:tc>
          <w:tcPr>
            <w:tcW w:w="909" w:type="pct"/>
            <w:tcBorders>
              <w:bottom w:val="single" w:sz="4" w:space="0" w:color="auto"/>
            </w:tcBorders>
            <w:shd w:val="clear" w:color="auto" w:fill="auto"/>
          </w:tcPr>
          <w:p w14:paraId="3A2FDA14" w14:textId="77777777" w:rsidR="00FB6411" w:rsidRPr="00C03826" w:rsidRDefault="00FB6411" w:rsidP="008277D6">
            <w:pPr>
              <w:pStyle w:val="ENoteTableText"/>
              <w:rPr>
                <w:color w:val="000000"/>
              </w:rPr>
            </w:pPr>
            <w:r w:rsidRPr="00C03826">
              <w:rPr>
                <w:color w:val="000000"/>
              </w:rPr>
              <w:t>8 Nov 2011 (F2011L02278)</w:t>
            </w:r>
          </w:p>
        </w:tc>
        <w:tc>
          <w:tcPr>
            <w:tcW w:w="912" w:type="pct"/>
            <w:tcBorders>
              <w:bottom w:val="single" w:sz="4" w:space="0" w:color="auto"/>
            </w:tcBorders>
            <w:shd w:val="clear" w:color="auto" w:fill="auto"/>
          </w:tcPr>
          <w:p w14:paraId="58CDF513" w14:textId="77777777" w:rsidR="00FB6411" w:rsidRPr="00C03826" w:rsidRDefault="00FB6411" w:rsidP="00B347C3">
            <w:pPr>
              <w:pStyle w:val="ENoteTableText"/>
              <w:rPr>
                <w:color w:val="000000"/>
              </w:rPr>
            </w:pPr>
            <w:r w:rsidRPr="00C03826">
              <w:rPr>
                <w:color w:val="000000"/>
              </w:rPr>
              <w:t>9 Nov 2011</w:t>
            </w:r>
          </w:p>
        </w:tc>
        <w:tc>
          <w:tcPr>
            <w:tcW w:w="741" w:type="pct"/>
            <w:tcBorders>
              <w:bottom w:val="single" w:sz="4" w:space="0" w:color="auto"/>
            </w:tcBorders>
            <w:shd w:val="clear" w:color="auto" w:fill="auto"/>
          </w:tcPr>
          <w:p w14:paraId="703FC280" w14:textId="77777777" w:rsidR="00FB6411" w:rsidRPr="00C03826" w:rsidRDefault="00FB6411" w:rsidP="003209E1">
            <w:pPr>
              <w:pStyle w:val="ENoteTableText"/>
              <w:rPr>
                <w:color w:val="000000"/>
              </w:rPr>
            </w:pPr>
            <w:r w:rsidRPr="00C03826">
              <w:rPr>
                <w:color w:val="000000"/>
              </w:rPr>
              <w:t>—</w:t>
            </w:r>
          </w:p>
        </w:tc>
      </w:tr>
      <w:tr w:rsidR="009300FA" w:rsidRPr="00C03826" w14:paraId="6B64AB98" w14:textId="77777777" w:rsidTr="00561466">
        <w:trPr>
          <w:cantSplit/>
        </w:trPr>
        <w:tc>
          <w:tcPr>
            <w:tcW w:w="2438" w:type="pct"/>
            <w:tcBorders>
              <w:bottom w:val="single" w:sz="4" w:space="0" w:color="auto"/>
            </w:tcBorders>
            <w:shd w:val="clear" w:color="auto" w:fill="auto"/>
          </w:tcPr>
          <w:p w14:paraId="2C7D6F97" w14:textId="559B9950" w:rsidR="009300FA" w:rsidRPr="00C03826" w:rsidRDefault="009300FA"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Crustacean Fishery (16/11/2011)</w:t>
            </w:r>
          </w:p>
        </w:tc>
        <w:tc>
          <w:tcPr>
            <w:tcW w:w="909" w:type="pct"/>
            <w:tcBorders>
              <w:bottom w:val="single" w:sz="4" w:space="0" w:color="auto"/>
            </w:tcBorders>
            <w:shd w:val="clear" w:color="auto" w:fill="auto"/>
          </w:tcPr>
          <w:p w14:paraId="632EC620" w14:textId="77777777" w:rsidR="009300FA" w:rsidRPr="00C03826" w:rsidRDefault="009300FA" w:rsidP="00975F5F">
            <w:pPr>
              <w:pStyle w:val="ENoteTableText"/>
              <w:rPr>
                <w:color w:val="000000"/>
              </w:rPr>
            </w:pPr>
            <w:r w:rsidRPr="00C03826">
              <w:rPr>
                <w:color w:val="000000"/>
              </w:rPr>
              <w:t>17 Nov 2011 (F2011L02385)</w:t>
            </w:r>
          </w:p>
        </w:tc>
        <w:tc>
          <w:tcPr>
            <w:tcW w:w="912" w:type="pct"/>
            <w:tcBorders>
              <w:bottom w:val="single" w:sz="4" w:space="0" w:color="auto"/>
            </w:tcBorders>
            <w:shd w:val="clear" w:color="auto" w:fill="auto"/>
          </w:tcPr>
          <w:p w14:paraId="1473A467" w14:textId="77777777" w:rsidR="009300FA" w:rsidRPr="00C03826" w:rsidRDefault="009300FA" w:rsidP="00B347C3">
            <w:pPr>
              <w:pStyle w:val="ENoteTableText"/>
              <w:rPr>
                <w:color w:val="000000"/>
              </w:rPr>
            </w:pPr>
            <w:r w:rsidRPr="00C03826">
              <w:rPr>
                <w:color w:val="000000"/>
              </w:rPr>
              <w:t>18 Nov 2011</w:t>
            </w:r>
          </w:p>
        </w:tc>
        <w:tc>
          <w:tcPr>
            <w:tcW w:w="741" w:type="pct"/>
            <w:tcBorders>
              <w:bottom w:val="single" w:sz="4" w:space="0" w:color="auto"/>
            </w:tcBorders>
            <w:shd w:val="clear" w:color="auto" w:fill="auto"/>
          </w:tcPr>
          <w:p w14:paraId="3376B0AD" w14:textId="77777777" w:rsidR="009300FA" w:rsidRPr="00C03826" w:rsidRDefault="009300FA" w:rsidP="003209E1">
            <w:pPr>
              <w:pStyle w:val="ENoteTableText"/>
              <w:rPr>
                <w:color w:val="000000"/>
              </w:rPr>
            </w:pPr>
            <w:r w:rsidRPr="00C03826">
              <w:rPr>
                <w:color w:val="000000"/>
              </w:rPr>
              <w:t>—</w:t>
            </w:r>
          </w:p>
        </w:tc>
      </w:tr>
      <w:tr w:rsidR="004321AB" w:rsidRPr="00C03826" w14:paraId="46E207F0" w14:textId="77777777" w:rsidTr="00561466">
        <w:trPr>
          <w:cantSplit/>
        </w:trPr>
        <w:tc>
          <w:tcPr>
            <w:tcW w:w="2438" w:type="pct"/>
            <w:tcBorders>
              <w:bottom w:val="single" w:sz="4" w:space="0" w:color="auto"/>
            </w:tcBorders>
            <w:shd w:val="clear" w:color="auto" w:fill="auto"/>
          </w:tcPr>
          <w:p w14:paraId="1017E2C1" w14:textId="5FE2DC8E" w:rsidR="004321AB" w:rsidRPr="00C03826" w:rsidRDefault="004321AB"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Trochus Fishery (14/11/2011)</w:t>
            </w:r>
          </w:p>
        </w:tc>
        <w:tc>
          <w:tcPr>
            <w:tcW w:w="909" w:type="pct"/>
            <w:tcBorders>
              <w:bottom w:val="single" w:sz="4" w:space="0" w:color="auto"/>
            </w:tcBorders>
            <w:shd w:val="clear" w:color="auto" w:fill="auto"/>
          </w:tcPr>
          <w:p w14:paraId="7F62B564" w14:textId="77777777" w:rsidR="004321AB" w:rsidRPr="00C03826" w:rsidRDefault="004321AB" w:rsidP="00D0558B">
            <w:pPr>
              <w:pStyle w:val="ENoteTableText"/>
              <w:rPr>
                <w:color w:val="000000"/>
              </w:rPr>
            </w:pPr>
            <w:r w:rsidRPr="00C03826">
              <w:rPr>
                <w:color w:val="000000"/>
              </w:rPr>
              <w:t>22 Nov 2011 (F2011L02398)</w:t>
            </w:r>
          </w:p>
        </w:tc>
        <w:tc>
          <w:tcPr>
            <w:tcW w:w="912" w:type="pct"/>
            <w:tcBorders>
              <w:bottom w:val="single" w:sz="4" w:space="0" w:color="auto"/>
            </w:tcBorders>
            <w:shd w:val="clear" w:color="auto" w:fill="auto"/>
          </w:tcPr>
          <w:p w14:paraId="08D5AEC6" w14:textId="77777777" w:rsidR="004321AB" w:rsidRPr="00C03826" w:rsidRDefault="004321AB" w:rsidP="00B347C3">
            <w:pPr>
              <w:pStyle w:val="ENoteTableText"/>
              <w:rPr>
                <w:color w:val="000000"/>
              </w:rPr>
            </w:pPr>
            <w:r w:rsidRPr="00C03826">
              <w:rPr>
                <w:color w:val="000000"/>
              </w:rPr>
              <w:t>23 Nov 2011</w:t>
            </w:r>
          </w:p>
        </w:tc>
        <w:tc>
          <w:tcPr>
            <w:tcW w:w="741" w:type="pct"/>
            <w:tcBorders>
              <w:bottom w:val="single" w:sz="4" w:space="0" w:color="auto"/>
            </w:tcBorders>
            <w:shd w:val="clear" w:color="auto" w:fill="auto"/>
          </w:tcPr>
          <w:p w14:paraId="089E95B5" w14:textId="77777777" w:rsidR="004321AB" w:rsidRPr="00C03826" w:rsidRDefault="004321AB" w:rsidP="003209E1">
            <w:pPr>
              <w:pStyle w:val="ENoteTableText"/>
              <w:rPr>
                <w:color w:val="000000"/>
              </w:rPr>
            </w:pPr>
            <w:r w:rsidRPr="00C03826">
              <w:rPr>
                <w:color w:val="000000"/>
              </w:rPr>
              <w:t>—</w:t>
            </w:r>
          </w:p>
        </w:tc>
      </w:tr>
      <w:tr w:rsidR="004321AB" w:rsidRPr="00C03826" w14:paraId="4811FFE4" w14:textId="77777777" w:rsidTr="00561466">
        <w:trPr>
          <w:cantSplit/>
        </w:trPr>
        <w:tc>
          <w:tcPr>
            <w:tcW w:w="2438" w:type="pct"/>
            <w:tcBorders>
              <w:bottom w:val="single" w:sz="4" w:space="0" w:color="auto"/>
            </w:tcBorders>
            <w:shd w:val="clear" w:color="auto" w:fill="auto"/>
          </w:tcPr>
          <w:p w14:paraId="68574B17" w14:textId="7457F936" w:rsidR="004321AB" w:rsidRPr="00C03826" w:rsidRDefault="004321AB"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and Exploratory Fisheries in the CCAMLR Region (14/11/2011)</w:t>
            </w:r>
          </w:p>
        </w:tc>
        <w:tc>
          <w:tcPr>
            <w:tcW w:w="909" w:type="pct"/>
            <w:tcBorders>
              <w:bottom w:val="single" w:sz="4" w:space="0" w:color="auto"/>
            </w:tcBorders>
            <w:shd w:val="clear" w:color="auto" w:fill="auto"/>
          </w:tcPr>
          <w:p w14:paraId="77E8A770" w14:textId="77777777" w:rsidR="004321AB" w:rsidRPr="00C03826" w:rsidRDefault="004321AB" w:rsidP="00D0558B">
            <w:pPr>
              <w:pStyle w:val="ENoteTableText"/>
              <w:rPr>
                <w:color w:val="000000"/>
              </w:rPr>
            </w:pPr>
            <w:r w:rsidRPr="00C03826">
              <w:rPr>
                <w:color w:val="000000"/>
              </w:rPr>
              <w:t>22 Nov 2011 (F2011L02399)</w:t>
            </w:r>
          </w:p>
        </w:tc>
        <w:tc>
          <w:tcPr>
            <w:tcW w:w="912" w:type="pct"/>
            <w:tcBorders>
              <w:bottom w:val="single" w:sz="4" w:space="0" w:color="auto"/>
            </w:tcBorders>
            <w:shd w:val="clear" w:color="auto" w:fill="auto"/>
          </w:tcPr>
          <w:p w14:paraId="336C7E15" w14:textId="77777777" w:rsidR="004321AB" w:rsidRPr="00C03826" w:rsidRDefault="004321AB" w:rsidP="00B347C3">
            <w:pPr>
              <w:pStyle w:val="ENoteTableText"/>
              <w:rPr>
                <w:color w:val="000000"/>
              </w:rPr>
            </w:pPr>
            <w:r w:rsidRPr="00C03826">
              <w:rPr>
                <w:color w:val="000000"/>
              </w:rPr>
              <w:t>23 Nov 2011</w:t>
            </w:r>
          </w:p>
        </w:tc>
        <w:tc>
          <w:tcPr>
            <w:tcW w:w="741" w:type="pct"/>
            <w:tcBorders>
              <w:bottom w:val="single" w:sz="4" w:space="0" w:color="auto"/>
            </w:tcBorders>
            <w:shd w:val="clear" w:color="auto" w:fill="auto"/>
          </w:tcPr>
          <w:p w14:paraId="642DB1FC" w14:textId="77777777" w:rsidR="004321AB" w:rsidRPr="00C03826" w:rsidRDefault="004321AB" w:rsidP="003209E1">
            <w:pPr>
              <w:pStyle w:val="ENoteTableText"/>
              <w:rPr>
                <w:color w:val="000000"/>
              </w:rPr>
            </w:pPr>
            <w:r w:rsidRPr="00C03826">
              <w:rPr>
                <w:color w:val="000000"/>
              </w:rPr>
              <w:t>—</w:t>
            </w:r>
          </w:p>
        </w:tc>
      </w:tr>
      <w:tr w:rsidR="00DB48D4" w:rsidRPr="00C03826" w14:paraId="5B01A8CE" w14:textId="77777777" w:rsidTr="00561466">
        <w:trPr>
          <w:cantSplit/>
        </w:trPr>
        <w:tc>
          <w:tcPr>
            <w:tcW w:w="2438" w:type="pct"/>
            <w:tcBorders>
              <w:bottom w:val="single" w:sz="4" w:space="0" w:color="auto"/>
            </w:tcBorders>
            <w:shd w:val="clear" w:color="auto" w:fill="auto"/>
          </w:tcPr>
          <w:p w14:paraId="7592A484" w14:textId="238C440B" w:rsidR="00DB48D4" w:rsidRPr="00C03826" w:rsidRDefault="00DB48D4"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(22/11/2011)</w:t>
            </w:r>
          </w:p>
        </w:tc>
        <w:tc>
          <w:tcPr>
            <w:tcW w:w="909" w:type="pct"/>
            <w:tcBorders>
              <w:bottom w:val="single" w:sz="4" w:space="0" w:color="auto"/>
            </w:tcBorders>
            <w:shd w:val="clear" w:color="auto" w:fill="auto"/>
          </w:tcPr>
          <w:p w14:paraId="15BE623A" w14:textId="77777777" w:rsidR="00DB48D4" w:rsidRPr="00C03826" w:rsidRDefault="00DB48D4" w:rsidP="00D27735">
            <w:pPr>
              <w:pStyle w:val="ENoteTableText"/>
              <w:rPr>
                <w:color w:val="000000"/>
              </w:rPr>
            </w:pPr>
            <w:r w:rsidRPr="00C03826">
              <w:rPr>
                <w:color w:val="000000"/>
              </w:rPr>
              <w:t>24 Nov 2011 (F2011L02415)</w:t>
            </w:r>
          </w:p>
        </w:tc>
        <w:tc>
          <w:tcPr>
            <w:tcW w:w="912" w:type="pct"/>
            <w:tcBorders>
              <w:bottom w:val="single" w:sz="4" w:space="0" w:color="auto"/>
            </w:tcBorders>
            <w:shd w:val="clear" w:color="auto" w:fill="auto"/>
          </w:tcPr>
          <w:p w14:paraId="43CB11BA" w14:textId="77777777" w:rsidR="00DB48D4" w:rsidRPr="00C03826" w:rsidRDefault="00DB48D4" w:rsidP="00D27735">
            <w:pPr>
              <w:pStyle w:val="ENoteTableText"/>
              <w:rPr>
                <w:color w:val="000000"/>
              </w:rPr>
            </w:pPr>
            <w:r w:rsidRPr="00C03826">
              <w:rPr>
                <w:color w:val="000000"/>
              </w:rPr>
              <w:t>25 Nov 2011</w:t>
            </w:r>
          </w:p>
        </w:tc>
        <w:tc>
          <w:tcPr>
            <w:tcW w:w="741" w:type="pct"/>
            <w:tcBorders>
              <w:bottom w:val="single" w:sz="4" w:space="0" w:color="auto"/>
            </w:tcBorders>
            <w:shd w:val="clear" w:color="auto" w:fill="auto"/>
          </w:tcPr>
          <w:p w14:paraId="6073F16C" w14:textId="77777777" w:rsidR="00DB48D4" w:rsidRPr="00C03826" w:rsidRDefault="00DB48D4" w:rsidP="003209E1">
            <w:pPr>
              <w:pStyle w:val="ENoteTableText"/>
              <w:rPr>
                <w:color w:val="000000"/>
              </w:rPr>
            </w:pPr>
            <w:r w:rsidRPr="00C03826">
              <w:rPr>
                <w:color w:val="000000"/>
              </w:rPr>
              <w:t>—</w:t>
            </w:r>
          </w:p>
        </w:tc>
      </w:tr>
      <w:tr w:rsidR="004863E0" w:rsidRPr="00C03826" w14:paraId="4FD6EEF2" w14:textId="77777777" w:rsidTr="00561466">
        <w:trPr>
          <w:cantSplit/>
        </w:trPr>
        <w:tc>
          <w:tcPr>
            <w:tcW w:w="2438" w:type="pct"/>
            <w:tcBorders>
              <w:bottom w:val="single" w:sz="4" w:space="0" w:color="auto"/>
            </w:tcBorders>
            <w:shd w:val="clear" w:color="auto" w:fill="auto"/>
          </w:tcPr>
          <w:p w14:paraId="69B5C83E" w14:textId="446AA66C" w:rsidR="004863E0" w:rsidRPr="00C03826" w:rsidRDefault="004863E0"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Fishery (06/12/2011)</w:t>
            </w:r>
          </w:p>
        </w:tc>
        <w:tc>
          <w:tcPr>
            <w:tcW w:w="909" w:type="pct"/>
            <w:tcBorders>
              <w:bottom w:val="single" w:sz="4" w:space="0" w:color="auto"/>
            </w:tcBorders>
            <w:shd w:val="clear" w:color="auto" w:fill="auto"/>
          </w:tcPr>
          <w:p w14:paraId="7DCFD174" w14:textId="77777777" w:rsidR="004863E0" w:rsidRPr="00C03826" w:rsidRDefault="004863E0" w:rsidP="00A973E9">
            <w:pPr>
              <w:pStyle w:val="ENoteTableText"/>
              <w:rPr>
                <w:color w:val="000000"/>
              </w:rPr>
            </w:pPr>
            <w:r w:rsidRPr="00C03826">
              <w:rPr>
                <w:color w:val="000000"/>
              </w:rPr>
              <w:t xml:space="preserve">13 </w:t>
            </w:r>
            <w:r w:rsidR="00A973E9" w:rsidRPr="00C03826">
              <w:rPr>
                <w:color w:val="000000"/>
              </w:rPr>
              <w:t>Dec</w:t>
            </w:r>
            <w:r w:rsidRPr="00C03826">
              <w:rPr>
                <w:color w:val="000000"/>
              </w:rPr>
              <w:t xml:space="preserve"> 2011 (F2011L02656)</w:t>
            </w:r>
          </w:p>
        </w:tc>
        <w:tc>
          <w:tcPr>
            <w:tcW w:w="912" w:type="pct"/>
            <w:tcBorders>
              <w:bottom w:val="single" w:sz="4" w:space="0" w:color="auto"/>
            </w:tcBorders>
            <w:shd w:val="clear" w:color="auto" w:fill="auto"/>
          </w:tcPr>
          <w:p w14:paraId="28A354AA" w14:textId="77777777" w:rsidR="004863E0" w:rsidRPr="00C03826" w:rsidRDefault="004863E0" w:rsidP="0068137C">
            <w:pPr>
              <w:pStyle w:val="ENoteTableText"/>
              <w:rPr>
                <w:color w:val="000000"/>
              </w:rPr>
            </w:pPr>
            <w:r w:rsidRPr="00C03826">
              <w:rPr>
                <w:color w:val="000000"/>
              </w:rPr>
              <w:t xml:space="preserve">14 </w:t>
            </w:r>
            <w:r w:rsidR="00A973E9" w:rsidRPr="00C03826">
              <w:rPr>
                <w:color w:val="000000"/>
              </w:rPr>
              <w:t xml:space="preserve">Dec </w:t>
            </w:r>
            <w:r w:rsidRPr="00C03826">
              <w:rPr>
                <w:color w:val="000000"/>
              </w:rPr>
              <w:t>2011</w:t>
            </w:r>
          </w:p>
        </w:tc>
        <w:tc>
          <w:tcPr>
            <w:tcW w:w="741" w:type="pct"/>
            <w:tcBorders>
              <w:bottom w:val="single" w:sz="4" w:space="0" w:color="auto"/>
            </w:tcBorders>
            <w:shd w:val="clear" w:color="auto" w:fill="auto"/>
          </w:tcPr>
          <w:p w14:paraId="1CF3CB9C" w14:textId="77777777" w:rsidR="004863E0" w:rsidRPr="00C03826" w:rsidRDefault="004863E0" w:rsidP="003209E1">
            <w:pPr>
              <w:pStyle w:val="ENoteTableText"/>
              <w:rPr>
                <w:color w:val="000000"/>
              </w:rPr>
            </w:pPr>
            <w:r w:rsidRPr="00C03826">
              <w:rPr>
                <w:color w:val="000000"/>
              </w:rPr>
              <w:t>—</w:t>
            </w:r>
          </w:p>
        </w:tc>
      </w:tr>
      <w:tr w:rsidR="00A973E9" w:rsidRPr="00C03826" w14:paraId="20544D7A" w14:textId="77777777" w:rsidTr="00561466">
        <w:trPr>
          <w:cantSplit/>
        </w:trPr>
        <w:tc>
          <w:tcPr>
            <w:tcW w:w="2438" w:type="pct"/>
            <w:tcBorders>
              <w:bottom w:val="single" w:sz="4" w:space="0" w:color="auto"/>
            </w:tcBorders>
            <w:shd w:val="clear" w:color="auto" w:fill="auto"/>
          </w:tcPr>
          <w:p w14:paraId="03999A80" w14:textId="114510B3" w:rsidR="00A973E9" w:rsidRPr="00C03826" w:rsidRDefault="00A973E9"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(16/01/2012)</w:t>
            </w:r>
          </w:p>
        </w:tc>
        <w:tc>
          <w:tcPr>
            <w:tcW w:w="909" w:type="pct"/>
            <w:tcBorders>
              <w:bottom w:val="single" w:sz="4" w:space="0" w:color="auto"/>
            </w:tcBorders>
            <w:shd w:val="clear" w:color="auto" w:fill="auto"/>
          </w:tcPr>
          <w:p w14:paraId="36C8D926" w14:textId="77777777" w:rsidR="00A973E9" w:rsidRPr="00C03826" w:rsidRDefault="00A973E9" w:rsidP="0068137C">
            <w:pPr>
              <w:pStyle w:val="ENoteTableText"/>
              <w:rPr>
                <w:color w:val="000000"/>
              </w:rPr>
            </w:pPr>
            <w:r w:rsidRPr="00C03826">
              <w:rPr>
                <w:color w:val="000000"/>
              </w:rPr>
              <w:t>24 Jan 2012 (F2012L00071)</w:t>
            </w:r>
          </w:p>
        </w:tc>
        <w:tc>
          <w:tcPr>
            <w:tcW w:w="912" w:type="pct"/>
            <w:tcBorders>
              <w:bottom w:val="single" w:sz="4" w:space="0" w:color="auto"/>
            </w:tcBorders>
            <w:shd w:val="clear" w:color="auto" w:fill="auto"/>
          </w:tcPr>
          <w:p w14:paraId="523F4691" w14:textId="77777777" w:rsidR="00A973E9" w:rsidRPr="00C03826" w:rsidRDefault="00A973E9" w:rsidP="00D27735">
            <w:pPr>
              <w:pStyle w:val="ENoteTableText"/>
              <w:rPr>
                <w:color w:val="000000"/>
              </w:rPr>
            </w:pPr>
            <w:r w:rsidRPr="00C03826">
              <w:rPr>
                <w:color w:val="000000"/>
              </w:rPr>
              <w:t>25 Jan 2012</w:t>
            </w:r>
          </w:p>
        </w:tc>
        <w:tc>
          <w:tcPr>
            <w:tcW w:w="741" w:type="pct"/>
            <w:tcBorders>
              <w:bottom w:val="single" w:sz="4" w:space="0" w:color="auto"/>
            </w:tcBorders>
            <w:shd w:val="clear" w:color="auto" w:fill="auto"/>
          </w:tcPr>
          <w:p w14:paraId="6083189E" w14:textId="77777777" w:rsidR="00A973E9" w:rsidRPr="00C03826" w:rsidRDefault="00A973E9" w:rsidP="003209E1">
            <w:pPr>
              <w:pStyle w:val="ENoteTableText"/>
              <w:rPr>
                <w:color w:val="000000"/>
              </w:rPr>
            </w:pPr>
            <w:r w:rsidRPr="00C03826">
              <w:rPr>
                <w:color w:val="000000"/>
              </w:rPr>
              <w:t>—</w:t>
            </w:r>
          </w:p>
        </w:tc>
      </w:tr>
      <w:tr w:rsidR="00A63EB5" w:rsidRPr="00C03826" w14:paraId="5E26F4B3" w14:textId="77777777" w:rsidTr="00561466">
        <w:trPr>
          <w:cantSplit/>
        </w:trPr>
        <w:tc>
          <w:tcPr>
            <w:tcW w:w="2438" w:type="pct"/>
            <w:tcBorders>
              <w:bottom w:val="single" w:sz="4" w:space="0" w:color="auto"/>
            </w:tcBorders>
            <w:shd w:val="clear" w:color="auto" w:fill="auto"/>
          </w:tcPr>
          <w:p w14:paraId="5D2D0042" w14:textId="53B6D588" w:rsidR="00A63EB5" w:rsidRPr="00C03826" w:rsidRDefault="00A63EB5"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Scallop Fishery (27/01/2012) (deletion)</w:t>
            </w:r>
          </w:p>
        </w:tc>
        <w:tc>
          <w:tcPr>
            <w:tcW w:w="909" w:type="pct"/>
            <w:tcBorders>
              <w:bottom w:val="single" w:sz="4" w:space="0" w:color="auto"/>
            </w:tcBorders>
            <w:shd w:val="clear" w:color="auto" w:fill="auto"/>
          </w:tcPr>
          <w:p w14:paraId="226FD3FF" w14:textId="77777777" w:rsidR="00A63EB5" w:rsidRPr="00C03826" w:rsidRDefault="00A63EB5">
            <w:pPr>
              <w:pStyle w:val="ENoteTableText"/>
              <w:rPr>
                <w:color w:val="000000"/>
              </w:rPr>
            </w:pPr>
            <w:r w:rsidRPr="00C03826">
              <w:rPr>
                <w:color w:val="000000"/>
              </w:rPr>
              <w:t>27 Jan 2012 (F2012L00093)</w:t>
            </w:r>
          </w:p>
        </w:tc>
        <w:tc>
          <w:tcPr>
            <w:tcW w:w="912" w:type="pct"/>
            <w:tcBorders>
              <w:bottom w:val="single" w:sz="4" w:space="0" w:color="auto"/>
            </w:tcBorders>
            <w:shd w:val="clear" w:color="auto" w:fill="auto"/>
          </w:tcPr>
          <w:p w14:paraId="3724A651" w14:textId="77777777" w:rsidR="00A63EB5" w:rsidRPr="00C03826" w:rsidRDefault="00A63EB5" w:rsidP="00D27735">
            <w:pPr>
              <w:pStyle w:val="ENoteTableText"/>
              <w:rPr>
                <w:color w:val="000000"/>
              </w:rPr>
            </w:pPr>
            <w:r w:rsidRPr="00C03826">
              <w:rPr>
                <w:color w:val="000000"/>
              </w:rPr>
              <w:t>28 Jan 2012</w:t>
            </w:r>
          </w:p>
        </w:tc>
        <w:tc>
          <w:tcPr>
            <w:tcW w:w="741" w:type="pct"/>
            <w:tcBorders>
              <w:bottom w:val="single" w:sz="4" w:space="0" w:color="auto"/>
            </w:tcBorders>
            <w:shd w:val="clear" w:color="auto" w:fill="auto"/>
          </w:tcPr>
          <w:p w14:paraId="140D529C" w14:textId="77777777" w:rsidR="00A63EB5" w:rsidRPr="00C03826" w:rsidRDefault="00A63EB5" w:rsidP="003209E1">
            <w:pPr>
              <w:pStyle w:val="ENoteTableText"/>
              <w:rPr>
                <w:color w:val="000000"/>
              </w:rPr>
            </w:pPr>
            <w:r w:rsidRPr="00C03826">
              <w:rPr>
                <w:color w:val="000000"/>
              </w:rPr>
              <w:t>—</w:t>
            </w:r>
          </w:p>
        </w:tc>
      </w:tr>
      <w:tr w:rsidR="00A63EB5" w:rsidRPr="00C03826" w14:paraId="568C3106" w14:textId="77777777" w:rsidTr="00561466">
        <w:trPr>
          <w:cantSplit/>
        </w:trPr>
        <w:tc>
          <w:tcPr>
            <w:tcW w:w="2438" w:type="pct"/>
            <w:tcBorders>
              <w:bottom w:val="single" w:sz="4" w:space="0" w:color="auto"/>
            </w:tcBorders>
            <w:shd w:val="clear" w:color="auto" w:fill="auto"/>
          </w:tcPr>
          <w:p w14:paraId="1786628D" w14:textId="08C10BA5" w:rsidR="00A63EB5" w:rsidRPr="00C03826" w:rsidRDefault="00A63EB5"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Scallop Fishery (27/01/2012) (inclusion)</w:t>
            </w:r>
          </w:p>
        </w:tc>
        <w:tc>
          <w:tcPr>
            <w:tcW w:w="909" w:type="pct"/>
            <w:tcBorders>
              <w:bottom w:val="single" w:sz="4" w:space="0" w:color="auto"/>
            </w:tcBorders>
            <w:shd w:val="clear" w:color="auto" w:fill="auto"/>
          </w:tcPr>
          <w:p w14:paraId="197F87CD" w14:textId="77777777" w:rsidR="00A63EB5" w:rsidRPr="00C03826" w:rsidRDefault="00A63EB5" w:rsidP="0068137C">
            <w:pPr>
              <w:pStyle w:val="ENoteTableText"/>
              <w:rPr>
                <w:color w:val="000000"/>
              </w:rPr>
            </w:pPr>
            <w:r w:rsidRPr="00C03826">
              <w:rPr>
                <w:color w:val="000000"/>
              </w:rPr>
              <w:t>27 Jan 2012 (F2012L00094)</w:t>
            </w:r>
          </w:p>
        </w:tc>
        <w:tc>
          <w:tcPr>
            <w:tcW w:w="912" w:type="pct"/>
            <w:tcBorders>
              <w:bottom w:val="single" w:sz="4" w:space="0" w:color="auto"/>
            </w:tcBorders>
            <w:shd w:val="clear" w:color="auto" w:fill="auto"/>
          </w:tcPr>
          <w:p w14:paraId="4C898F60" w14:textId="77777777" w:rsidR="00A63EB5" w:rsidRPr="00C03826" w:rsidRDefault="00A63EB5" w:rsidP="0068137C">
            <w:pPr>
              <w:pStyle w:val="ENoteTableText"/>
              <w:rPr>
                <w:color w:val="000000"/>
              </w:rPr>
            </w:pPr>
            <w:r w:rsidRPr="00C03826">
              <w:rPr>
                <w:color w:val="000000"/>
              </w:rPr>
              <w:t>28 Jan 2012</w:t>
            </w:r>
          </w:p>
        </w:tc>
        <w:tc>
          <w:tcPr>
            <w:tcW w:w="741" w:type="pct"/>
            <w:tcBorders>
              <w:bottom w:val="single" w:sz="4" w:space="0" w:color="auto"/>
            </w:tcBorders>
            <w:shd w:val="clear" w:color="auto" w:fill="auto"/>
          </w:tcPr>
          <w:p w14:paraId="544E2FCA" w14:textId="77777777" w:rsidR="00A63EB5" w:rsidRPr="00C03826" w:rsidRDefault="00A63EB5" w:rsidP="003209E1">
            <w:pPr>
              <w:pStyle w:val="ENoteTableText"/>
              <w:rPr>
                <w:color w:val="000000"/>
              </w:rPr>
            </w:pPr>
            <w:r w:rsidRPr="00C03826">
              <w:rPr>
                <w:color w:val="000000"/>
              </w:rPr>
              <w:t>—</w:t>
            </w:r>
          </w:p>
        </w:tc>
      </w:tr>
      <w:tr w:rsidR="00B040E4" w:rsidRPr="00C03826" w14:paraId="07622146" w14:textId="77777777" w:rsidTr="00561466">
        <w:trPr>
          <w:cantSplit/>
        </w:trPr>
        <w:tc>
          <w:tcPr>
            <w:tcW w:w="2438" w:type="pct"/>
            <w:tcBorders>
              <w:bottom w:val="single" w:sz="4" w:space="0" w:color="auto"/>
            </w:tcBorders>
            <w:shd w:val="clear" w:color="auto" w:fill="auto"/>
          </w:tcPr>
          <w:p w14:paraId="5B418872" w14:textId="1F7D1794" w:rsidR="00B040E4" w:rsidRPr="00C03826" w:rsidRDefault="00B040E4"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(30/01/2012)</w:t>
            </w:r>
          </w:p>
        </w:tc>
        <w:tc>
          <w:tcPr>
            <w:tcW w:w="909" w:type="pct"/>
            <w:tcBorders>
              <w:bottom w:val="single" w:sz="4" w:space="0" w:color="auto"/>
            </w:tcBorders>
            <w:shd w:val="clear" w:color="auto" w:fill="auto"/>
          </w:tcPr>
          <w:p w14:paraId="7C1C7260" w14:textId="77777777" w:rsidR="00B040E4" w:rsidRPr="00C03826" w:rsidRDefault="00B040E4" w:rsidP="00137871">
            <w:pPr>
              <w:pStyle w:val="ENoteTableText"/>
              <w:rPr>
                <w:color w:val="000000"/>
              </w:rPr>
            </w:pPr>
            <w:r w:rsidRPr="00C03826">
              <w:rPr>
                <w:color w:val="000000"/>
              </w:rPr>
              <w:t>31 Jan 2012 (F2012L00107)</w:t>
            </w:r>
          </w:p>
        </w:tc>
        <w:tc>
          <w:tcPr>
            <w:tcW w:w="912" w:type="pct"/>
            <w:tcBorders>
              <w:bottom w:val="single" w:sz="4" w:space="0" w:color="auto"/>
            </w:tcBorders>
            <w:shd w:val="clear" w:color="auto" w:fill="auto"/>
          </w:tcPr>
          <w:p w14:paraId="6A5CBB78" w14:textId="77777777" w:rsidR="00B040E4" w:rsidRPr="00C03826" w:rsidRDefault="00B040E4" w:rsidP="0068137C">
            <w:pPr>
              <w:pStyle w:val="ENoteTableText"/>
              <w:rPr>
                <w:color w:val="000000"/>
              </w:rPr>
            </w:pPr>
            <w:r w:rsidRPr="00C03826">
              <w:rPr>
                <w:color w:val="000000"/>
              </w:rPr>
              <w:t>1 Feb 2012</w:t>
            </w:r>
          </w:p>
        </w:tc>
        <w:tc>
          <w:tcPr>
            <w:tcW w:w="741" w:type="pct"/>
            <w:tcBorders>
              <w:bottom w:val="single" w:sz="4" w:space="0" w:color="auto"/>
            </w:tcBorders>
            <w:shd w:val="clear" w:color="auto" w:fill="auto"/>
          </w:tcPr>
          <w:p w14:paraId="0290C855" w14:textId="77777777" w:rsidR="00B040E4" w:rsidRPr="00C03826" w:rsidRDefault="00B040E4" w:rsidP="003209E1">
            <w:pPr>
              <w:pStyle w:val="ENoteTableText"/>
              <w:rPr>
                <w:color w:val="000000"/>
              </w:rPr>
            </w:pPr>
            <w:r w:rsidRPr="00C03826">
              <w:rPr>
                <w:color w:val="000000"/>
              </w:rPr>
              <w:t>—</w:t>
            </w:r>
          </w:p>
        </w:tc>
      </w:tr>
      <w:tr w:rsidR="00B040E4" w:rsidRPr="00C03826" w14:paraId="0832ABA3" w14:textId="77777777" w:rsidTr="00561466">
        <w:trPr>
          <w:cantSplit/>
        </w:trPr>
        <w:tc>
          <w:tcPr>
            <w:tcW w:w="2438" w:type="pct"/>
            <w:tcBorders>
              <w:bottom w:val="single" w:sz="4" w:space="0" w:color="auto"/>
            </w:tcBorders>
            <w:shd w:val="clear" w:color="auto" w:fill="auto"/>
          </w:tcPr>
          <w:p w14:paraId="5AA33D57" w14:textId="653F2FCF" w:rsidR="00B040E4" w:rsidRPr="00C03826" w:rsidRDefault="00B040E4"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Spanner Crab Fishery (19/01/2012)</w:t>
            </w:r>
          </w:p>
        </w:tc>
        <w:tc>
          <w:tcPr>
            <w:tcW w:w="909" w:type="pct"/>
            <w:tcBorders>
              <w:bottom w:val="single" w:sz="4" w:space="0" w:color="auto"/>
            </w:tcBorders>
            <w:shd w:val="clear" w:color="auto" w:fill="auto"/>
          </w:tcPr>
          <w:p w14:paraId="43752B4E" w14:textId="77777777" w:rsidR="00B040E4" w:rsidRPr="00C03826" w:rsidRDefault="00B040E4" w:rsidP="00137871">
            <w:pPr>
              <w:pStyle w:val="ENoteTableText"/>
              <w:rPr>
                <w:color w:val="000000"/>
              </w:rPr>
            </w:pPr>
            <w:r w:rsidRPr="00C03826">
              <w:rPr>
                <w:color w:val="000000"/>
              </w:rPr>
              <w:t>31 Jan 2012 (F2012L00108)</w:t>
            </w:r>
          </w:p>
        </w:tc>
        <w:tc>
          <w:tcPr>
            <w:tcW w:w="912" w:type="pct"/>
            <w:tcBorders>
              <w:bottom w:val="single" w:sz="4" w:space="0" w:color="auto"/>
            </w:tcBorders>
            <w:shd w:val="clear" w:color="auto" w:fill="auto"/>
          </w:tcPr>
          <w:p w14:paraId="010B31CC" w14:textId="77777777" w:rsidR="00B040E4" w:rsidRPr="00C03826" w:rsidRDefault="00B040E4" w:rsidP="0068137C">
            <w:pPr>
              <w:pStyle w:val="ENoteTableText"/>
              <w:rPr>
                <w:color w:val="000000"/>
              </w:rPr>
            </w:pPr>
            <w:r w:rsidRPr="00C03826">
              <w:rPr>
                <w:color w:val="000000"/>
              </w:rPr>
              <w:t>1 Feb 2012</w:t>
            </w:r>
          </w:p>
        </w:tc>
        <w:tc>
          <w:tcPr>
            <w:tcW w:w="741" w:type="pct"/>
            <w:tcBorders>
              <w:bottom w:val="single" w:sz="4" w:space="0" w:color="auto"/>
            </w:tcBorders>
            <w:shd w:val="clear" w:color="auto" w:fill="auto"/>
          </w:tcPr>
          <w:p w14:paraId="25820626" w14:textId="77777777" w:rsidR="00B040E4" w:rsidRPr="00C03826" w:rsidRDefault="00B040E4" w:rsidP="003209E1">
            <w:pPr>
              <w:pStyle w:val="ENoteTableText"/>
              <w:rPr>
                <w:color w:val="000000"/>
              </w:rPr>
            </w:pPr>
            <w:r w:rsidRPr="00C03826">
              <w:rPr>
                <w:color w:val="000000"/>
              </w:rPr>
              <w:t>—</w:t>
            </w:r>
          </w:p>
        </w:tc>
      </w:tr>
      <w:tr w:rsidR="00CF7A6C" w:rsidRPr="00C03826" w14:paraId="5E8CB254" w14:textId="77777777" w:rsidTr="00561466">
        <w:trPr>
          <w:cantSplit/>
        </w:trPr>
        <w:tc>
          <w:tcPr>
            <w:tcW w:w="2438" w:type="pct"/>
            <w:tcBorders>
              <w:bottom w:val="single" w:sz="4" w:space="0" w:color="auto"/>
            </w:tcBorders>
            <w:shd w:val="clear" w:color="auto" w:fill="auto"/>
          </w:tcPr>
          <w:p w14:paraId="1AEF444D" w14:textId="33477138" w:rsidR="00CF7A6C" w:rsidRPr="00C03826" w:rsidRDefault="00CF7A6C"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Abalone Fishery (31/01/2012) (deletion)</w:t>
            </w:r>
          </w:p>
        </w:tc>
        <w:tc>
          <w:tcPr>
            <w:tcW w:w="909" w:type="pct"/>
            <w:tcBorders>
              <w:bottom w:val="single" w:sz="4" w:space="0" w:color="auto"/>
            </w:tcBorders>
            <w:shd w:val="clear" w:color="auto" w:fill="auto"/>
          </w:tcPr>
          <w:p w14:paraId="681C0304" w14:textId="77777777" w:rsidR="00CF7A6C" w:rsidRPr="00C03826" w:rsidRDefault="00CF7A6C" w:rsidP="00CF7A6C">
            <w:pPr>
              <w:pStyle w:val="ENoteTableText"/>
              <w:rPr>
                <w:color w:val="000000"/>
              </w:rPr>
            </w:pPr>
            <w:r w:rsidRPr="00C03826">
              <w:rPr>
                <w:color w:val="000000"/>
              </w:rPr>
              <w:t>2 Feb 2012 (F2012L00145)</w:t>
            </w:r>
          </w:p>
        </w:tc>
        <w:tc>
          <w:tcPr>
            <w:tcW w:w="912" w:type="pct"/>
            <w:tcBorders>
              <w:bottom w:val="single" w:sz="4" w:space="0" w:color="auto"/>
            </w:tcBorders>
            <w:shd w:val="clear" w:color="auto" w:fill="auto"/>
          </w:tcPr>
          <w:p w14:paraId="15ACAC20" w14:textId="77777777" w:rsidR="00CF7A6C" w:rsidRPr="00C03826" w:rsidRDefault="00CF7A6C" w:rsidP="0068137C">
            <w:pPr>
              <w:pStyle w:val="ENoteTableText"/>
              <w:rPr>
                <w:color w:val="000000"/>
              </w:rPr>
            </w:pPr>
            <w:r w:rsidRPr="00C03826">
              <w:rPr>
                <w:color w:val="000000"/>
              </w:rPr>
              <w:t>3 Feb 2012</w:t>
            </w:r>
          </w:p>
        </w:tc>
        <w:tc>
          <w:tcPr>
            <w:tcW w:w="741" w:type="pct"/>
            <w:tcBorders>
              <w:bottom w:val="single" w:sz="4" w:space="0" w:color="auto"/>
            </w:tcBorders>
            <w:shd w:val="clear" w:color="auto" w:fill="auto"/>
          </w:tcPr>
          <w:p w14:paraId="1C540691" w14:textId="77777777" w:rsidR="00CF7A6C" w:rsidRPr="00C03826" w:rsidRDefault="00CF7A6C" w:rsidP="003209E1">
            <w:pPr>
              <w:pStyle w:val="ENoteTableText"/>
              <w:rPr>
                <w:color w:val="000000"/>
              </w:rPr>
            </w:pPr>
            <w:r w:rsidRPr="00C03826">
              <w:rPr>
                <w:color w:val="000000"/>
              </w:rPr>
              <w:t>—</w:t>
            </w:r>
          </w:p>
        </w:tc>
      </w:tr>
      <w:tr w:rsidR="00CF7A6C" w:rsidRPr="00C03826" w14:paraId="67F4856A" w14:textId="77777777" w:rsidTr="00561466">
        <w:trPr>
          <w:cantSplit/>
        </w:trPr>
        <w:tc>
          <w:tcPr>
            <w:tcW w:w="2438" w:type="pct"/>
            <w:tcBorders>
              <w:bottom w:val="single" w:sz="4" w:space="0" w:color="auto"/>
            </w:tcBorders>
            <w:shd w:val="clear" w:color="auto" w:fill="auto"/>
          </w:tcPr>
          <w:p w14:paraId="56A22F8F" w14:textId="6745359C" w:rsidR="00CF7A6C" w:rsidRPr="00C03826" w:rsidRDefault="00CF7A6C"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Abalone Fishery (31/01/2012) (inclusion)</w:t>
            </w:r>
          </w:p>
        </w:tc>
        <w:tc>
          <w:tcPr>
            <w:tcW w:w="909" w:type="pct"/>
            <w:tcBorders>
              <w:bottom w:val="single" w:sz="4" w:space="0" w:color="auto"/>
            </w:tcBorders>
            <w:shd w:val="clear" w:color="auto" w:fill="auto"/>
          </w:tcPr>
          <w:p w14:paraId="27076222" w14:textId="77777777" w:rsidR="00CF7A6C" w:rsidRPr="00C03826" w:rsidRDefault="00CF7A6C" w:rsidP="00CF7A6C">
            <w:pPr>
              <w:pStyle w:val="ENoteTableText"/>
              <w:rPr>
                <w:color w:val="000000"/>
              </w:rPr>
            </w:pPr>
            <w:r w:rsidRPr="00C03826">
              <w:rPr>
                <w:color w:val="000000"/>
              </w:rPr>
              <w:t>2 Feb 2012 (F2012L00146)</w:t>
            </w:r>
          </w:p>
        </w:tc>
        <w:tc>
          <w:tcPr>
            <w:tcW w:w="912" w:type="pct"/>
            <w:tcBorders>
              <w:bottom w:val="single" w:sz="4" w:space="0" w:color="auto"/>
            </w:tcBorders>
            <w:shd w:val="clear" w:color="auto" w:fill="auto"/>
          </w:tcPr>
          <w:p w14:paraId="614C7C61" w14:textId="77777777" w:rsidR="00CF7A6C" w:rsidRPr="00C03826" w:rsidRDefault="00CF7A6C" w:rsidP="0068137C">
            <w:pPr>
              <w:pStyle w:val="ENoteTableText"/>
              <w:rPr>
                <w:color w:val="000000"/>
              </w:rPr>
            </w:pPr>
            <w:r w:rsidRPr="00C03826">
              <w:rPr>
                <w:color w:val="000000"/>
              </w:rPr>
              <w:t>3 Feb 2012</w:t>
            </w:r>
          </w:p>
        </w:tc>
        <w:tc>
          <w:tcPr>
            <w:tcW w:w="741" w:type="pct"/>
            <w:tcBorders>
              <w:bottom w:val="single" w:sz="4" w:space="0" w:color="auto"/>
            </w:tcBorders>
            <w:shd w:val="clear" w:color="auto" w:fill="auto"/>
          </w:tcPr>
          <w:p w14:paraId="4E4C80C3" w14:textId="77777777" w:rsidR="00CF7A6C" w:rsidRPr="00C03826" w:rsidRDefault="00CF7A6C" w:rsidP="003209E1">
            <w:pPr>
              <w:pStyle w:val="ENoteTableText"/>
              <w:rPr>
                <w:color w:val="000000"/>
              </w:rPr>
            </w:pPr>
            <w:r w:rsidRPr="00C03826">
              <w:rPr>
                <w:color w:val="000000"/>
              </w:rPr>
              <w:t>—</w:t>
            </w:r>
          </w:p>
        </w:tc>
      </w:tr>
      <w:tr w:rsidR="00CF7A6C" w:rsidRPr="00C03826" w14:paraId="080F45A8" w14:textId="77777777" w:rsidTr="00561466">
        <w:trPr>
          <w:cantSplit/>
        </w:trPr>
        <w:tc>
          <w:tcPr>
            <w:tcW w:w="2438" w:type="pct"/>
            <w:tcBorders>
              <w:bottom w:val="single" w:sz="4" w:space="0" w:color="auto"/>
            </w:tcBorders>
            <w:shd w:val="clear" w:color="auto" w:fill="auto"/>
          </w:tcPr>
          <w:p w14:paraId="2AAF25C6" w14:textId="1314C2F8" w:rsidR="00CF7A6C" w:rsidRPr="00C03826" w:rsidRDefault="00CF7A6C"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Rock Lobster Fishery (01/02/2012)</w:t>
            </w:r>
          </w:p>
        </w:tc>
        <w:tc>
          <w:tcPr>
            <w:tcW w:w="909" w:type="pct"/>
            <w:tcBorders>
              <w:bottom w:val="single" w:sz="4" w:space="0" w:color="auto"/>
            </w:tcBorders>
            <w:shd w:val="clear" w:color="auto" w:fill="auto"/>
          </w:tcPr>
          <w:p w14:paraId="1C48F6D9" w14:textId="77777777" w:rsidR="00CF7A6C" w:rsidRPr="00C03826" w:rsidRDefault="00CF7A6C" w:rsidP="00137871">
            <w:pPr>
              <w:pStyle w:val="ENoteTableText"/>
              <w:rPr>
                <w:color w:val="000000"/>
              </w:rPr>
            </w:pPr>
            <w:r w:rsidRPr="00C03826">
              <w:rPr>
                <w:color w:val="000000"/>
              </w:rPr>
              <w:t>2 Feb 2012 (F2012L00150)</w:t>
            </w:r>
          </w:p>
        </w:tc>
        <w:tc>
          <w:tcPr>
            <w:tcW w:w="912" w:type="pct"/>
            <w:tcBorders>
              <w:bottom w:val="single" w:sz="4" w:space="0" w:color="auto"/>
            </w:tcBorders>
            <w:shd w:val="clear" w:color="auto" w:fill="auto"/>
          </w:tcPr>
          <w:p w14:paraId="3632951C" w14:textId="77777777" w:rsidR="00CF7A6C" w:rsidRPr="00C03826" w:rsidRDefault="00CF7A6C" w:rsidP="0068137C">
            <w:pPr>
              <w:pStyle w:val="ENoteTableText"/>
              <w:rPr>
                <w:color w:val="000000"/>
              </w:rPr>
            </w:pPr>
            <w:r w:rsidRPr="00C03826">
              <w:rPr>
                <w:color w:val="000000"/>
              </w:rPr>
              <w:t>3 Feb 2012</w:t>
            </w:r>
          </w:p>
        </w:tc>
        <w:tc>
          <w:tcPr>
            <w:tcW w:w="741" w:type="pct"/>
            <w:tcBorders>
              <w:bottom w:val="single" w:sz="4" w:space="0" w:color="auto"/>
            </w:tcBorders>
            <w:shd w:val="clear" w:color="auto" w:fill="auto"/>
          </w:tcPr>
          <w:p w14:paraId="4D8F2871" w14:textId="77777777" w:rsidR="00CF7A6C" w:rsidRPr="00C03826" w:rsidRDefault="00CF7A6C" w:rsidP="003209E1">
            <w:pPr>
              <w:pStyle w:val="ENoteTableText"/>
              <w:rPr>
                <w:color w:val="000000"/>
              </w:rPr>
            </w:pPr>
            <w:r w:rsidRPr="00C03826">
              <w:rPr>
                <w:color w:val="000000"/>
              </w:rPr>
              <w:t>—</w:t>
            </w:r>
          </w:p>
        </w:tc>
      </w:tr>
      <w:tr w:rsidR="00E134EB" w:rsidRPr="00C03826" w14:paraId="05FE141F" w14:textId="77777777" w:rsidTr="00561466">
        <w:trPr>
          <w:cantSplit/>
        </w:trPr>
        <w:tc>
          <w:tcPr>
            <w:tcW w:w="2438" w:type="pct"/>
            <w:tcBorders>
              <w:bottom w:val="single" w:sz="4" w:space="0" w:color="auto"/>
            </w:tcBorders>
            <w:shd w:val="clear" w:color="auto" w:fill="auto"/>
          </w:tcPr>
          <w:p w14:paraId="4CEFDFE6" w14:textId="6F88CE3A" w:rsidR="00E134EB" w:rsidRPr="00C03826" w:rsidRDefault="00E134EB"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Skipjack Tuna Fishery (24/01/2012)</w:t>
            </w:r>
          </w:p>
        </w:tc>
        <w:tc>
          <w:tcPr>
            <w:tcW w:w="909" w:type="pct"/>
            <w:tcBorders>
              <w:bottom w:val="single" w:sz="4" w:space="0" w:color="auto"/>
            </w:tcBorders>
            <w:shd w:val="clear" w:color="auto" w:fill="auto"/>
          </w:tcPr>
          <w:p w14:paraId="296D584B" w14:textId="77777777" w:rsidR="00E134EB" w:rsidRPr="00C03826" w:rsidRDefault="00E134EB" w:rsidP="00305A09">
            <w:pPr>
              <w:pStyle w:val="ENoteTableText"/>
              <w:rPr>
                <w:color w:val="000000"/>
              </w:rPr>
            </w:pPr>
            <w:r w:rsidRPr="00C03826">
              <w:rPr>
                <w:color w:val="000000"/>
              </w:rPr>
              <w:t>7 Feb 2012 (F2012L00193)</w:t>
            </w:r>
          </w:p>
        </w:tc>
        <w:tc>
          <w:tcPr>
            <w:tcW w:w="912" w:type="pct"/>
            <w:tcBorders>
              <w:bottom w:val="single" w:sz="4" w:space="0" w:color="auto"/>
            </w:tcBorders>
            <w:shd w:val="clear" w:color="auto" w:fill="auto"/>
          </w:tcPr>
          <w:p w14:paraId="62E0F1A3" w14:textId="77777777" w:rsidR="00E134EB" w:rsidRPr="00C03826" w:rsidRDefault="00E134EB" w:rsidP="0068137C">
            <w:pPr>
              <w:pStyle w:val="ENoteTableText"/>
              <w:rPr>
                <w:color w:val="000000"/>
              </w:rPr>
            </w:pPr>
            <w:r w:rsidRPr="00C03826">
              <w:rPr>
                <w:color w:val="000000"/>
              </w:rPr>
              <w:t>8 Feb 2012</w:t>
            </w:r>
          </w:p>
        </w:tc>
        <w:tc>
          <w:tcPr>
            <w:tcW w:w="741" w:type="pct"/>
            <w:tcBorders>
              <w:bottom w:val="single" w:sz="4" w:space="0" w:color="auto"/>
            </w:tcBorders>
            <w:shd w:val="clear" w:color="auto" w:fill="auto"/>
          </w:tcPr>
          <w:p w14:paraId="6AA2E37D" w14:textId="77777777" w:rsidR="00E134EB" w:rsidRPr="00C03826" w:rsidRDefault="00E134EB" w:rsidP="003209E1">
            <w:pPr>
              <w:pStyle w:val="ENoteTableText"/>
              <w:rPr>
                <w:color w:val="000000"/>
              </w:rPr>
            </w:pPr>
            <w:r w:rsidRPr="00C03826">
              <w:rPr>
                <w:color w:val="000000"/>
              </w:rPr>
              <w:t>—</w:t>
            </w:r>
          </w:p>
        </w:tc>
      </w:tr>
      <w:tr w:rsidR="00AB0A3F" w:rsidRPr="00C03826" w14:paraId="1C8A9137" w14:textId="77777777" w:rsidTr="00561466">
        <w:trPr>
          <w:cantSplit/>
        </w:trPr>
        <w:tc>
          <w:tcPr>
            <w:tcW w:w="2438" w:type="pct"/>
            <w:tcBorders>
              <w:bottom w:val="single" w:sz="4" w:space="0" w:color="auto"/>
            </w:tcBorders>
            <w:shd w:val="clear" w:color="auto" w:fill="auto"/>
          </w:tcPr>
          <w:p w14:paraId="7F569757" w14:textId="6B65C0B7" w:rsidR="00AB0A3F" w:rsidRPr="00C03826" w:rsidRDefault="00AB0A3F"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River and Inshore (Beam) Trawl Fishery (09/02/2012)</w:t>
            </w:r>
          </w:p>
        </w:tc>
        <w:tc>
          <w:tcPr>
            <w:tcW w:w="909" w:type="pct"/>
            <w:tcBorders>
              <w:bottom w:val="single" w:sz="4" w:space="0" w:color="auto"/>
            </w:tcBorders>
            <w:shd w:val="clear" w:color="auto" w:fill="auto"/>
          </w:tcPr>
          <w:p w14:paraId="37F8D9A5" w14:textId="77777777" w:rsidR="00AB0A3F" w:rsidRPr="00C03826" w:rsidRDefault="00AB0A3F" w:rsidP="00A108C7">
            <w:pPr>
              <w:pStyle w:val="ENoteTableText"/>
              <w:rPr>
                <w:color w:val="000000"/>
              </w:rPr>
            </w:pPr>
            <w:r w:rsidRPr="00C03826">
              <w:rPr>
                <w:color w:val="000000"/>
              </w:rPr>
              <w:t>14 Feb 2012 (F2012L00297)</w:t>
            </w:r>
          </w:p>
        </w:tc>
        <w:tc>
          <w:tcPr>
            <w:tcW w:w="912" w:type="pct"/>
            <w:tcBorders>
              <w:bottom w:val="single" w:sz="4" w:space="0" w:color="auto"/>
            </w:tcBorders>
            <w:shd w:val="clear" w:color="auto" w:fill="auto"/>
          </w:tcPr>
          <w:p w14:paraId="60C25E4A" w14:textId="77777777" w:rsidR="00AB0A3F" w:rsidRPr="00C03826" w:rsidRDefault="00AB0A3F" w:rsidP="0068137C">
            <w:pPr>
              <w:pStyle w:val="ENoteTableText"/>
              <w:rPr>
                <w:color w:val="000000"/>
              </w:rPr>
            </w:pPr>
            <w:r w:rsidRPr="00C03826">
              <w:rPr>
                <w:color w:val="000000"/>
              </w:rPr>
              <w:t>15 Feb 2012</w:t>
            </w:r>
          </w:p>
        </w:tc>
        <w:tc>
          <w:tcPr>
            <w:tcW w:w="741" w:type="pct"/>
            <w:tcBorders>
              <w:bottom w:val="single" w:sz="4" w:space="0" w:color="auto"/>
            </w:tcBorders>
            <w:shd w:val="clear" w:color="auto" w:fill="auto"/>
          </w:tcPr>
          <w:p w14:paraId="1BA82470" w14:textId="77777777" w:rsidR="00AB0A3F" w:rsidRPr="00C03826" w:rsidRDefault="00AB0A3F" w:rsidP="003209E1">
            <w:pPr>
              <w:pStyle w:val="ENoteTableText"/>
              <w:rPr>
                <w:color w:val="000000"/>
              </w:rPr>
            </w:pPr>
            <w:r w:rsidRPr="00C03826">
              <w:rPr>
                <w:color w:val="000000"/>
              </w:rPr>
              <w:t>—</w:t>
            </w:r>
          </w:p>
        </w:tc>
      </w:tr>
      <w:tr w:rsidR="00F60D58" w:rsidRPr="00C03826" w14:paraId="27ABAC52" w14:textId="77777777" w:rsidTr="00561466">
        <w:trPr>
          <w:cantSplit/>
        </w:trPr>
        <w:tc>
          <w:tcPr>
            <w:tcW w:w="2438" w:type="pct"/>
            <w:tcBorders>
              <w:bottom w:val="single" w:sz="4" w:space="0" w:color="auto"/>
            </w:tcBorders>
            <w:shd w:val="clear" w:color="auto" w:fill="auto"/>
          </w:tcPr>
          <w:p w14:paraId="0AF1AB1F" w14:textId="25D07D62" w:rsidR="00F60D58" w:rsidRPr="00C03826" w:rsidRDefault="00F60D58"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(10/02/2012)</w:t>
            </w:r>
          </w:p>
        </w:tc>
        <w:tc>
          <w:tcPr>
            <w:tcW w:w="909" w:type="pct"/>
            <w:tcBorders>
              <w:bottom w:val="single" w:sz="4" w:space="0" w:color="auto"/>
            </w:tcBorders>
            <w:shd w:val="clear" w:color="auto" w:fill="auto"/>
          </w:tcPr>
          <w:p w14:paraId="743E8A51" w14:textId="77777777" w:rsidR="00F60D58" w:rsidRPr="00C03826" w:rsidRDefault="00F60D58" w:rsidP="00A108C7">
            <w:pPr>
              <w:pStyle w:val="ENoteTableText"/>
              <w:rPr>
                <w:color w:val="000000"/>
              </w:rPr>
            </w:pPr>
            <w:r w:rsidRPr="00C03826">
              <w:rPr>
                <w:color w:val="000000"/>
              </w:rPr>
              <w:t>21 Feb 2012 (F2012L00337)</w:t>
            </w:r>
          </w:p>
        </w:tc>
        <w:tc>
          <w:tcPr>
            <w:tcW w:w="912" w:type="pct"/>
            <w:tcBorders>
              <w:bottom w:val="single" w:sz="4" w:space="0" w:color="auto"/>
            </w:tcBorders>
            <w:shd w:val="clear" w:color="auto" w:fill="auto"/>
          </w:tcPr>
          <w:p w14:paraId="1E4D3F43" w14:textId="77777777" w:rsidR="00F60D58" w:rsidRPr="00C03826" w:rsidRDefault="00F60D58" w:rsidP="0068137C">
            <w:pPr>
              <w:pStyle w:val="ENoteTableText"/>
              <w:rPr>
                <w:color w:val="000000"/>
              </w:rPr>
            </w:pPr>
            <w:r w:rsidRPr="00C03826">
              <w:rPr>
                <w:color w:val="000000"/>
              </w:rPr>
              <w:t>22 Feb 2012</w:t>
            </w:r>
          </w:p>
        </w:tc>
        <w:tc>
          <w:tcPr>
            <w:tcW w:w="741" w:type="pct"/>
            <w:tcBorders>
              <w:bottom w:val="single" w:sz="4" w:space="0" w:color="auto"/>
            </w:tcBorders>
            <w:shd w:val="clear" w:color="auto" w:fill="auto"/>
          </w:tcPr>
          <w:p w14:paraId="1480AE4E" w14:textId="77777777" w:rsidR="00F60D58" w:rsidRPr="00C03826" w:rsidRDefault="00F60D58" w:rsidP="003209E1">
            <w:pPr>
              <w:pStyle w:val="ENoteTableText"/>
              <w:rPr>
                <w:color w:val="000000"/>
              </w:rPr>
            </w:pPr>
            <w:r w:rsidRPr="00C03826">
              <w:rPr>
                <w:color w:val="000000"/>
              </w:rPr>
              <w:t>—</w:t>
            </w:r>
          </w:p>
        </w:tc>
      </w:tr>
      <w:tr w:rsidR="00F60D58" w:rsidRPr="00C03826" w14:paraId="5238A875" w14:textId="77777777" w:rsidTr="00561466">
        <w:trPr>
          <w:cantSplit/>
        </w:trPr>
        <w:tc>
          <w:tcPr>
            <w:tcW w:w="2438" w:type="pct"/>
            <w:tcBorders>
              <w:bottom w:val="single" w:sz="4" w:space="0" w:color="auto"/>
            </w:tcBorders>
            <w:shd w:val="clear" w:color="auto" w:fill="auto"/>
          </w:tcPr>
          <w:p w14:paraId="7FFE924A" w14:textId="651A4827" w:rsidR="00F60D58" w:rsidRPr="00C03826" w:rsidRDefault="00F60D58"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(10/02/2012)</w:t>
            </w:r>
          </w:p>
        </w:tc>
        <w:tc>
          <w:tcPr>
            <w:tcW w:w="909" w:type="pct"/>
            <w:tcBorders>
              <w:bottom w:val="single" w:sz="4" w:space="0" w:color="auto"/>
            </w:tcBorders>
            <w:shd w:val="clear" w:color="auto" w:fill="auto"/>
          </w:tcPr>
          <w:p w14:paraId="643F0C2E" w14:textId="77777777" w:rsidR="00F60D58" w:rsidRPr="00C03826" w:rsidRDefault="00F60D58" w:rsidP="00A108C7">
            <w:pPr>
              <w:pStyle w:val="ENoteTableText"/>
              <w:rPr>
                <w:color w:val="000000"/>
              </w:rPr>
            </w:pPr>
            <w:r w:rsidRPr="00C03826">
              <w:rPr>
                <w:color w:val="000000"/>
              </w:rPr>
              <w:t>21 Feb 2012 (F2012L00338)</w:t>
            </w:r>
          </w:p>
        </w:tc>
        <w:tc>
          <w:tcPr>
            <w:tcW w:w="912" w:type="pct"/>
            <w:tcBorders>
              <w:bottom w:val="single" w:sz="4" w:space="0" w:color="auto"/>
            </w:tcBorders>
            <w:shd w:val="clear" w:color="auto" w:fill="auto"/>
          </w:tcPr>
          <w:p w14:paraId="61C31EBF" w14:textId="77777777" w:rsidR="00F60D58" w:rsidRPr="00C03826" w:rsidRDefault="00F60D58" w:rsidP="0068137C">
            <w:pPr>
              <w:pStyle w:val="ENoteTableText"/>
              <w:rPr>
                <w:color w:val="000000"/>
              </w:rPr>
            </w:pPr>
            <w:r w:rsidRPr="00C03826">
              <w:rPr>
                <w:color w:val="000000"/>
              </w:rPr>
              <w:t>22 Feb 2012</w:t>
            </w:r>
          </w:p>
        </w:tc>
        <w:tc>
          <w:tcPr>
            <w:tcW w:w="741" w:type="pct"/>
            <w:tcBorders>
              <w:bottom w:val="single" w:sz="4" w:space="0" w:color="auto"/>
            </w:tcBorders>
            <w:shd w:val="clear" w:color="auto" w:fill="auto"/>
          </w:tcPr>
          <w:p w14:paraId="157F5DA8" w14:textId="77777777" w:rsidR="00F60D58" w:rsidRPr="00C03826" w:rsidRDefault="00F60D58" w:rsidP="003209E1">
            <w:pPr>
              <w:pStyle w:val="ENoteTableText"/>
              <w:rPr>
                <w:color w:val="000000"/>
              </w:rPr>
            </w:pPr>
            <w:r w:rsidRPr="00C03826">
              <w:rPr>
                <w:color w:val="000000"/>
              </w:rPr>
              <w:t>—</w:t>
            </w:r>
          </w:p>
        </w:tc>
      </w:tr>
      <w:tr w:rsidR="0052520E" w:rsidRPr="00C03826" w14:paraId="5B10B1AA" w14:textId="77777777" w:rsidTr="00561466">
        <w:trPr>
          <w:cantSplit/>
        </w:trPr>
        <w:tc>
          <w:tcPr>
            <w:tcW w:w="2438" w:type="pct"/>
            <w:tcBorders>
              <w:bottom w:val="single" w:sz="4" w:space="0" w:color="auto"/>
            </w:tcBorders>
            <w:shd w:val="clear" w:color="auto" w:fill="auto"/>
          </w:tcPr>
          <w:p w14:paraId="62A373B5" w14:textId="38226F7E" w:rsidR="0052520E" w:rsidRPr="00C03826" w:rsidRDefault="0052520E"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Fishery (13/03/2012) </w:t>
            </w:r>
          </w:p>
        </w:tc>
        <w:tc>
          <w:tcPr>
            <w:tcW w:w="909" w:type="pct"/>
            <w:tcBorders>
              <w:bottom w:val="single" w:sz="4" w:space="0" w:color="auto"/>
            </w:tcBorders>
            <w:shd w:val="clear" w:color="auto" w:fill="auto"/>
          </w:tcPr>
          <w:p w14:paraId="339AD37A" w14:textId="77777777" w:rsidR="0052520E" w:rsidRPr="00C03826" w:rsidRDefault="0052520E" w:rsidP="005B4B65">
            <w:pPr>
              <w:pStyle w:val="ENoteTableText"/>
              <w:rPr>
                <w:color w:val="000000"/>
              </w:rPr>
            </w:pPr>
            <w:r w:rsidRPr="00C03826">
              <w:rPr>
                <w:color w:val="000000"/>
              </w:rPr>
              <w:t>20 Mar 2012 (F2012L00610)</w:t>
            </w:r>
          </w:p>
        </w:tc>
        <w:tc>
          <w:tcPr>
            <w:tcW w:w="912" w:type="pct"/>
            <w:tcBorders>
              <w:bottom w:val="single" w:sz="4" w:space="0" w:color="auto"/>
            </w:tcBorders>
            <w:shd w:val="clear" w:color="auto" w:fill="auto"/>
          </w:tcPr>
          <w:p w14:paraId="55AFB84D" w14:textId="77777777" w:rsidR="0052520E" w:rsidRPr="00C03826" w:rsidRDefault="0052520E" w:rsidP="0068137C">
            <w:pPr>
              <w:pStyle w:val="ENoteTableText"/>
              <w:rPr>
                <w:color w:val="000000"/>
              </w:rPr>
            </w:pPr>
            <w:r w:rsidRPr="00C03826">
              <w:rPr>
                <w:color w:val="000000"/>
              </w:rPr>
              <w:t>21 Mar 2012</w:t>
            </w:r>
          </w:p>
        </w:tc>
        <w:tc>
          <w:tcPr>
            <w:tcW w:w="741" w:type="pct"/>
            <w:tcBorders>
              <w:bottom w:val="single" w:sz="4" w:space="0" w:color="auto"/>
            </w:tcBorders>
            <w:shd w:val="clear" w:color="auto" w:fill="auto"/>
          </w:tcPr>
          <w:p w14:paraId="513E38AA" w14:textId="77777777" w:rsidR="0052520E" w:rsidRPr="00C03826" w:rsidRDefault="0052520E" w:rsidP="003209E1">
            <w:pPr>
              <w:pStyle w:val="ENoteTableText"/>
              <w:rPr>
                <w:color w:val="000000"/>
              </w:rPr>
            </w:pPr>
            <w:r w:rsidRPr="00C03826">
              <w:rPr>
                <w:color w:val="000000"/>
              </w:rPr>
              <w:t>—</w:t>
            </w:r>
          </w:p>
        </w:tc>
      </w:tr>
      <w:tr w:rsidR="00B6066B" w:rsidRPr="00C03826" w14:paraId="4D285912" w14:textId="77777777" w:rsidTr="00561466">
        <w:trPr>
          <w:cantSplit/>
        </w:trPr>
        <w:tc>
          <w:tcPr>
            <w:tcW w:w="2438" w:type="pct"/>
            <w:tcBorders>
              <w:bottom w:val="single" w:sz="4" w:space="0" w:color="auto"/>
            </w:tcBorders>
            <w:shd w:val="clear" w:color="auto" w:fill="auto"/>
          </w:tcPr>
          <w:p w14:paraId="2A7CB3C8" w14:textId="7CC53F0E" w:rsidR="00B6066B" w:rsidRPr="00C03826" w:rsidRDefault="00B6066B" w:rsidP="009D02AD">
            <w:pPr>
              <w:pStyle w:val="ENoteTableText"/>
              <w:rPr>
                <w:color w:val="000000"/>
              </w:rPr>
            </w:pPr>
            <w:bookmarkStart w:id="61" w:name="CU_358152572"/>
            <w:bookmarkEnd w:id="61"/>
            <w:r w:rsidRPr="00C03826">
              <w:rPr>
                <w:color w:val="000000"/>
              </w:rPr>
              <w:t xml:space="preserve">Amendment of List of Exempt Native Specimens </w:t>
            </w:r>
            <w:r w:rsidR="00C03826">
              <w:rPr>
                <w:color w:val="000000"/>
              </w:rPr>
              <w:noBreakHyphen/>
            </w:r>
            <w:r w:rsidRPr="00C03826">
              <w:rPr>
                <w:color w:val="000000"/>
              </w:rPr>
              <w:t xml:space="preserve"> Western Australian Joint Authority Southern Demersal Gillnet and Demersal Longline Managed Fishery (23/03/2012)</w:t>
            </w:r>
          </w:p>
        </w:tc>
        <w:tc>
          <w:tcPr>
            <w:tcW w:w="909" w:type="pct"/>
            <w:tcBorders>
              <w:bottom w:val="single" w:sz="4" w:space="0" w:color="auto"/>
            </w:tcBorders>
            <w:shd w:val="clear" w:color="auto" w:fill="auto"/>
          </w:tcPr>
          <w:p w14:paraId="0D09BE26" w14:textId="77777777" w:rsidR="00B6066B" w:rsidRPr="00C03826" w:rsidRDefault="00B6066B" w:rsidP="0067307C">
            <w:pPr>
              <w:pStyle w:val="ENoteTableText"/>
              <w:rPr>
                <w:color w:val="000000"/>
              </w:rPr>
            </w:pPr>
            <w:r w:rsidRPr="00C03826">
              <w:rPr>
                <w:color w:val="000000"/>
              </w:rPr>
              <w:t>23 Mar 2012 (F2012L00673)</w:t>
            </w:r>
          </w:p>
        </w:tc>
        <w:tc>
          <w:tcPr>
            <w:tcW w:w="912" w:type="pct"/>
            <w:tcBorders>
              <w:bottom w:val="single" w:sz="4" w:space="0" w:color="auto"/>
            </w:tcBorders>
            <w:shd w:val="clear" w:color="auto" w:fill="auto"/>
          </w:tcPr>
          <w:p w14:paraId="49D07E03" w14:textId="77777777" w:rsidR="00B6066B" w:rsidRPr="00C03826" w:rsidRDefault="00B6066B" w:rsidP="0068137C">
            <w:pPr>
              <w:pStyle w:val="ENoteTableText"/>
              <w:rPr>
                <w:color w:val="000000"/>
              </w:rPr>
            </w:pPr>
            <w:r w:rsidRPr="00C03826">
              <w:rPr>
                <w:color w:val="000000"/>
              </w:rPr>
              <w:t>26 Mar 2012</w:t>
            </w:r>
          </w:p>
        </w:tc>
        <w:tc>
          <w:tcPr>
            <w:tcW w:w="741" w:type="pct"/>
            <w:tcBorders>
              <w:bottom w:val="single" w:sz="4" w:space="0" w:color="auto"/>
            </w:tcBorders>
            <w:shd w:val="clear" w:color="auto" w:fill="auto"/>
          </w:tcPr>
          <w:p w14:paraId="5E7F1A7F" w14:textId="77777777" w:rsidR="00B6066B" w:rsidRPr="00C03826" w:rsidRDefault="00B6066B" w:rsidP="003209E1">
            <w:pPr>
              <w:pStyle w:val="ENoteTableText"/>
              <w:rPr>
                <w:color w:val="000000"/>
              </w:rPr>
            </w:pPr>
            <w:r w:rsidRPr="00C03826">
              <w:rPr>
                <w:color w:val="000000"/>
              </w:rPr>
              <w:t>—</w:t>
            </w:r>
          </w:p>
        </w:tc>
      </w:tr>
      <w:tr w:rsidR="00B6066B" w:rsidRPr="00C03826" w14:paraId="32731117" w14:textId="77777777" w:rsidTr="00561466">
        <w:trPr>
          <w:cantSplit/>
        </w:trPr>
        <w:tc>
          <w:tcPr>
            <w:tcW w:w="2438" w:type="pct"/>
            <w:tcBorders>
              <w:bottom w:val="single" w:sz="4" w:space="0" w:color="auto"/>
            </w:tcBorders>
            <w:shd w:val="clear" w:color="auto" w:fill="auto"/>
          </w:tcPr>
          <w:p w14:paraId="1FEDE6B3" w14:textId="449D155A" w:rsidR="00B6066B" w:rsidRPr="00C03826" w:rsidRDefault="00B6066B"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Demersal Gillnet and Demersal Longline Interim Managed Fishery (23/03/2012)</w:t>
            </w:r>
          </w:p>
        </w:tc>
        <w:tc>
          <w:tcPr>
            <w:tcW w:w="909" w:type="pct"/>
            <w:tcBorders>
              <w:bottom w:val="single" w:sz="4" w:space="0" w:color="auto"/>
            </w:tcBorders>
            <w:shd w:val="clear" w:color="auto" w:fill="auto"/>
          </w:tcPr>
          <w:p w14:paraId="04B82EBB" w14:textId="77777777" w:rsidR="00B6066B" w:rsidRPr="00C03826" w:rsidRDefault="00B6066B" w:rsidP="0067307C">
            <w:pPr>
              <w:pStyle w:val="ENoteTableText"/>
              <w:rPr>
                <w:color w:val="000000"/>
              </w:rPr>
            </w:pPr>
            <w:r w:rsidRPr="00C03826">
              <w:rPr>
                <w:color w:val="000000"/>
              </w:rPr>
              <w:t>23 Mar 2012 (F2012L00674)</w:t>
            </w:r>
          </w:p>
        </w:tc>
        <w:tc>
          <w:tcPr>
            <w:tcW w:w="912" w:type="pct"/>
            <w:tcBorders>
              <w:bottom w:val="single" w:sz="4" w:space="0" w:color="auto"/>
            </w:tcBorders>
            <w:shd w:val="clear" w:color="auto" w:fill="auto"/>
          </w:tcPr>
          <w:p w14:paraId="28E57D46" w14:textId="77777777" w:rsidR="00B6066B" w:rsidRPr="00C03826" w:rsidRDefault="00B6066B" w:rsidP="0068137C">
            <w:pPr>
              <w:pStyle w:val="ENoteTableText"/>
              <w:rPr>
                <w:color w:val="000000"/>
              </w:rPr>
            </w:pPr>
            <w:r w:rsidRPr="00C03826">
              <w:rPr>
                <w:color w:val="000000"/>
              </w:rPr>
              <w:t>26 Mar 2012</w:t>
            </w:r>
          </w:p>
        </w:tc>
        <w:tc>
          <w:tcPr>
            <w:tcW w:w="741" w:type="pct"/>
            <w:tcBorders>
              <w:bottom w:val="single" w:sz="4" w:space="0" w:color="auto"/>
            </w:tcBorders>
            <w:shd w:val="clear" w:color="auto" w:fill="auto"/>
          </w:tcPr>
          <w:p w14:paraId="0703A8E5" w14:textId="77777777" w:rsidR="00B6066B" w:rsidRPr="00C03826" w:rsidRDefault="00B6066B" w:rsidP="003209E1">
            <w:pPr>
              <w:pStyle w:val="ENoteTableText"/>
              <w:rPr>
                <w:color w:val="000000"/>
              </w:rPr>
            </w:pPr>
            <w:r w:rsidRPr="00C03826">
              <w:rPr>
                <w:color w:val="000000"/>
              </w:rPr>
              <w:t>—</w:t>
            </w:r>
          </w:p>
        </w:tc>
      </w:tr>
      <w:tr w:rsidR="00B91300" w:rsidRPr="00C03826" w14:paraId="45F7AEF1" w14:textId="77777777" w:rsidTr="00561466">
        <w:trPr>
          <w:cantSplit/>
        </w:trPr>
        <w:tc>
          <w:tcPr>
            <w:tcW w:w="2438" w:type="pct"/>
            <w:tcBorders>
              <w:bottom w:val="single" w:sz="4" w:space="0" w:color="auto"/>
            </w:tcBorders>
            <w:shd w:val="clear" w:color="auto" w:fill="auto"/>
          </w:tcPr>
          <w:p w14:paraId="0363662B" w14:textId="5EA93BD0" w:rsidR="00B91300" w:rsidRPr="00C03826" w:rsidRDefault="00B91300"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Lobster Fishery (19/03/2012) (inclusion)</w:t>
            </w:r>
          </w:p>
        </w:tc>
        <w:tc>
          <w:tcPr>
            <w:tcW w:w="909" w:type="pct"/>
            <w:tcBorders>
              <w:bottom w:val="single" w:sz="4" w:space="0" w:color="auto"/>
            </w:tcBorders>
            <w:shd w:val="clear" w:color="auto" w:fill="auto"/>
          </w:tcPr>
          <w:p w14:paraId="175325B0" w14:textId="77777777" w:rsidR="00B91300" w:rsidRPr="00C03826" w:rsidRDefault="00B91300" w:rsidP="003227FC">
            <w:pPr>
              <w:pStyle w:val="ENoteTableText"/>
              <w:rPr>
                <w:color w:val="000000"/>
              </w:rPr>
            </w:pPr>
            <w:r w:rsidRPr="00C03826">
              <w:rPr>
                <w:color w:val="000000"/>
              </w:rPr>
              <w:t>27 Mar 2012 (F2012L00687)</w:t>
            </w:r>
          </w:p>
        </w:tc>
        <w:tc>
          <w:tcPr>
            <w:tcW w:w="912" w:type="pct"/>
            <w:tcBorders>
              <w:bottom w:val="single" w:sz="4" w:space="0" w:color="auto"/>
            </w:tcBorders>
            <w:shd w:val="clear" w:color="auto" w:fill="auto"/>
          </w:tcPr>
          <w:p w14:paraId="6BD98EE7" w14:textId="77777777" w:rsidR="00B91300" w:rsidRPr="00C03826" w:rsidRDefault="00B91300" w:rsidP="003227FC">
            <w:pPr>
              <w:pStyle w:val="ENoteTableText"/>
              <w:rPr>
                <w:color w:val="000000"/>
              </w:rPr>
            </w:pPr>
            <w:r w:rsidRPr="00C03826">
              <w:rPr>
                <w:color w:val="000000"/>
              </w:rPr>
              <w:t>28 Mar 2012</w:t>
            </w:r>
          </w:p>
        </w:tc>
        <w:tc>
          <w:tcPr>
            <w:tcW w:w="741" w:type="pct"/>
            <w:tcBorders>
              <w:bottom w:val="single" w:sz="4" w:space="0" w:color="auto"/>
            </w:tcBorders>
            <w:shd w:val="clear" w:color="auto" w:fill="auto"/>
          </w:tcPr>
          <w:p w14:paraId="144C1614" w14:textId="77777777" w:rsidR="00B91300" w:rsidRPr="00C03826" w:rsidRDefault="00B91300" w:rsidP="003209E1">
            <w:pPr>
              <w:pStyle w:val="ENoteTableText"/>
              <w:rPr>
                <w:color w:val="000000"/>
              </w:rPr>
            </w:pPr>
            <w:r w:rsidRPr="00C03826">
              <w:rPr>
                <w:color w:val="000000"/>
              </w:rPr>
              <w:t>—</w:t>
            </w:r>
          </w:p>
        </w:tc>
      </w:tr>
      <w:tr w:rsidR="00B91300" w:rsidRPr="00C03826" w14:paraId="1F03D73A" w14:textId="77777777" w:rsidTr="00561466">
        <w:trPr>
          <w:cantSplit/>
        </w:trPr>
        <w:tc>
          <w:tcPr>
            <w:tcW w:w="2438" w:type="pct"/>
            <w:tcBorders>
              <w:bottom w:val="single" w:sz="4" w:space="0" w:color="auto"/>
            </w:tcBorders>
            <w:shd w:val="clear" w:color="auto" w:fill="auto"/>
          </w:tcPr>
          <w:p w14:paraId="49FF3DCC" w14:textId="4BEA3DB8" w:rsidR="00B91300" w:rsidRPr="00C03826" w:rsidRDefault="00B91300"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Lobster Fishery (19/03/2012) (deletion)</w:t>
            </w:r>
          </w:p>
        </w:tc>
        <w:tc>
          <w:tcPr>
            <w:tcW w:w="909" w:type="pct"/>
            <w:tcBorders>
              <w:bottom w:val="single" w:sz="4" w:space="0" w:color="auto"/>
            </w:tcBorders>
            <w:shd w:val="clear" w:color="auto" w:fill="auto"/>
          </w:tcPr>
          <w:p w14:paraId="5FF2AAAD" w14:textId="77777777" w:rsidR="00B91300" w:rsidRPr="00C03826" w:rsidRDefault="00B91300" w:rsidP="003227FC">
            <w:pPr>
              <w:pStyle w:val="ENoteTableText"/>
              <w:rPr>
                <w:color w:val="000000"/>
              </w:rPr>
            </w:pPr>
            <w:r w:rsidRPr="00C03826">
              <w:rPr>
                <w:color w:val="000000"/>
              </w:rPr>
              <w:t>27 Mar 2012 (F2012L00688)</w:t>
            </w:r>
          </w:p>
        </w:tc>
        <w:tc>
          <w:tcPr>
            <w:tcW w:w="912" w:type="pct"/>
            <w:tcBorders>
              <w:bottom w:val="single" w:sz="4" w:space="0" w:color="auto"/>
            </w:tcBorders>
            <w:shd w:val="clear" w:color="auto" w:fill="auto"/>
          </w:tcPr>
          <w:p w14:paraId="7B8A9A71" w14:textId="77777777" w:rsidR="00B91300" w:rsidRPr="00C03826" w:rsidRDefault="00B91300" w:rsidP="0068137C">
            <w:pPr>
              <w:pStyle w:val="ENoteTableText"/>
              <w:rPr>
                <w:color w:val="000000"/>
              </w:rPr>
            </w:pPr>
            <w:r w:rsidRPr="00C03826">
              <w:rPr>
                <w:color w:val="000000"/>
              </w:rPr>
              <w:t>28 Mar 2012</w:t>
            </w:r>
          </w:p>
        </w:tc>
        <w:tc>
          <w:tcPr>
            <w:tcW w:w="741" w:type="pct"/>
            <w:tcBorders>
              <w:bottom w:val="single" w:sz="4" w:space="0" w:color="auto"/>
            </w:tcBorders>
            <w:shd w:val="clear" w:color="auto" w:fill="auto"/>
          </w:tcPr>
          <w:p w14:paraId="0F53DAF6" w14:textId="77777777" w:rsidR="00B91300" w:rsidRPr="00C03826" w:rsidRDefault="00B91300" w:rsidP="003209E1">
            <w:pPr>
              <w:pStyle w:val="ENoteTableText"/>
              <w:rPr>
                <w:color w:val="000000"/>
              </w:rPr>
            </w:pPr>
            <w:r w:rsidRPr="00C03826">
              <w:rPr>
                <w:color w:val="000000"/>
              </w:rPr>
              <w:t>—</w:t>
            </w:r>
          </w:p>
        </w:tc>
      </w:tr>
      <w:tr w:rsidR="00A757F8" w:rsidRPr="00C03826" w14:paraId="78AB776A" w14:textId="77777777" w:rsidTr="00561466">
        <w:trPr>
          <w:cantSplit/>
        </w:trPr>
        <w:tc>
          <w:tcPr>
            <w:tcW w:w="2438" w:type="pct"/>
            <w:tcBorders>
              <w:bottom w:val="single" w:sz="4" w:space="0" w:color="auto"/>
            </w:tcBorders>
            <w:shd w:val="clear" w:color="auto" w:fill="auto"/>
          </w:tcPr>
          <w:p w14:paraId="716486F6" w14:textId="050AD52C" w:rsidR="00A757F8" w:rsidRPr="00C03826" w:rsidRDefault="00A757F8"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(28/03/2012)</w:t>
            </w:r>
          </w:p>
        </w:tc>
        <w:tc>
          <w:tcPr>
            <w:tcW w:w="909" w:type="pct"/>
            <w:tcBorders>
              <w:bottom w:val="single" w:sz="4" w:space="0" w:color="auto"/>
            </w:tcBorders>
            <w:shd w:val="clear" w:color="auto" w:fill="auto"/>
          </w:tcPr>
          <w:p w14:paraId="389A82BB" w14:textId="77777777" w:rsidR="00A757F8" w:rsidRPr="00C03826" w:rsidRDefault="00A757F8" w:rsidP="008F1587">
            <w:pPr>
              <w:pStyle w:val="ENoteTableText"/>
              <w:rPr>
                <w:color w:val="000000"/>
              </w:rPr>
            </w:pPr>
            <w:r w:rsidRPr="00C03826">
              <w:rPr>
                <w:color w:val="000000"/>
              </w:rPr>
              <w:t>3 Apr 2012 (F2012L00766)</w:t>
            </w:r>
          </w:p>
        </w:tc>
        <w:tc>
          <w:tcPr>
            <w:tcW w:w="912" w:type="pct"/>
            <w:tcBorders>
              <w:bottom w:val="single" w:sz="4" w:space="0" w:color="auto"/>
            </w:tcBorders>
            <w:shd w:val="clear" w:color="auto" w:fill="auto"/>
          </w:tcPr>
          <w:p w14:paraId="1A96010D" w14:textId="77777777" w:rsidR="00A757F8" w:rsidRPr="00C03826" w:rsidRDefault="00A757F8" w:rsidP="0068137C">
            <w:pPr>
              <w:pStyle w:val="ENoteTableText"/>
              <w:rPr>
                <w:color w:val="000000"/>
              </w:rPr>
            </w:pPr>
            <w:r w:rsidRPr="00C03826">
              <w:rPr>
                <w:color w:val="000000"/>
              </w:rPr>
              <w:t>4 Apr 2012</w:t>
            </w:r>
          </w:p>
        </w:tc>
        <w:tc>
          <w:tcPr>
            <w:tcW w:w="741" w:type="pct"/>
            <w:tcBorders>
              <w:bottom w:val="single" w:sz="4" w:space="0" w:color="auto"/>
            </w:tcBorders>
            <w:shd w:val="clear" w:color="auto" w:fill="auto"/>
          </w:tcPr>
          <w:p w14:paraId="07B2FD48" w14:textId="77777777" w:rsidR="00A757F8" w:rsidRPr="00C03826" w:rsidRDefault="00A757F8" w:rsidP="003209E1">
            <w:pPr>
              <w:pStyle w:val="ENoteTableText"/>
              <w:rPr>
                <w:color w:val="000000"/>
              </w:rPr>
            </w:pPr>
            <w:r w:rsidRPr="00C03826">
              <w:rPr>
                <w:color w:val="000000"/>
              </w:rPr>
              <w:t>—</w:t>
            </w:r>
          </w:p>
        </w:tc>
      </w:tr>
      <w:tr w:rsidR="001B70EF" w:rsidRPr="00C03826" w14:paraId="37981C6E" w14:textId="77777777" w:rsidTr="00561466">
        <w:trPr>
          <w:cantSplit/>
        </w:trPr>
        <w:tc>
          <w:tcPr>
            <w:tcW w:w="2438" w:type="pct"/>
            <w:tcBorders>
              <w:bottom w:val="single" w:sz="4" w:space="0" w:color="auto"/>
            </w:tcBorders>
            <w:shd w:val="clear" w:color="auto" w:fill="auto"/>
          </w:tcPr>
          <w:p w14:paraId="6511098D" w14:textId="305521E6" w:rsidR="001B70EF" w:rsidRPr="00C03826" w:rsidRDefault="001B70EF"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River and Inshore (Beam) Trawl Fishery (10/04/2012)</w:t>
            </w:r>
          </w:p>
        </w:tc>
        <w:tc>
          <w:tcPr>
            <w:tcW w:w="909" w:type="pct"/>
            <w:tcBorders>
              <w:bottom w:val="single" w:sz="4" w:space="0" w:color="auto"/>
            </w:tcBorders>
            <w:shd w:val="clear" w:color="auto" w:fill="auto"/>
          </w:tcPr>
          <w:p w14:paraId="59A863BA" w14:textId="77777777" w:rsidR="001B70EF" w:rsidRPr="00C03826" w:rsidRDefault="001B70EF" w:rsidP="001B78A3">
            <w:pPr>
              <w:pStyle w:val="ENoteTableText"/>
              <w:rPr>
                <w:color w:val="000000"/>
              </w:rPr>
            </w:pPr>
            <w:r w:rsidRPr="00C03826">
              <w:rPr>
                <w:color w:val="000000"/>
              </w:rPr>
              <w:t>11 Apr 2012 (F2012L00821)</w:t>
            </w:r>
          </w:p>
        </w:tc>
        <w:tc>
          <w:tcPr>
            <w:tcW w:w="912" w:type="pct"/>
            <w:tcBorders>
              <w:bottom w:val="single" w:sz="4" w:space="0" w:color="auto"/>
            </w:tcBorders>
            <w:shd w:val="clear" w:color="auto" w:fill="auto"/>
          </w:tcPr>
          <w:p w14:paraId="2C06B9ED" w14:textId="77777777" w:rsidR="001B70EF" w:rsidRPr="00C03826" w:rsidRDefault="001B70EF" w:rsidP="0068137C">
            <w:pPr>
              <w:pStyle w:val="ENoteTableText"/>
              <w:rPr>
                <w:color w:val="000000"/>
              </w:rPr>
            </w:pPr>
            <w:r w:rsidRPr="00C03826">
              <w:rPr>
                <w:color w:val="000000"/>
              </w:rPr>
              <w:t>12 Apr 2012</w:t>
            </w:r>
          </w:p>
        </w:tc>
        <w:tc>
          <w:tcPr>
            <w:tcW w:w="741" w:type="pct"/>
            <w:tcBorders>
              <w:bottom w:val="single" w:sz="4" w:space="0" w:color="auto"/>
            </w:tcBorders>
            <w:shd w:val="clear" w:color="auto" w:fill="auto"/>
          </w:tcPr>
          <w:p w14:paraId="19178D65" w14:textId="77777777" w:rsidR="001B70EF" w:rsidRPr="00C03826" w:rsidRDefault="001B70EF" w:rsidP="003209E1">
            <w:pPr>
              <w:pStyle w:val="ENoteTableText"/>
              <w:rPr>
                <w:color w:val="000000"/>
              </w:rPr>
            </w:pPr>
            <w:r w:rsidRPr="00C03826">
              <w:rPr>
                <w:color w:val="000000"/>
              </w:rPr>
              <w:t>—</w:t>
            </w:r>
          </w:p>
        </w:tc>
      </w:tr>
      <w:tr w:rsidR="00D41126" w:rsidRPr="00C03826" w14:paraId="4933D641" w14:textId="77777777" w:rsidTr="00561466">
        <w:trPr>
          <w:cantSplit/>
        </w:trPr>
        <w:tc>
          <w:tcPr>
            <w:tcW w:w="2438" w:type="pct"/>
            <w:tcBorders>
              <w:bottom w:val="single" w:sz="4" w:space="0" w:color="auto"/>
            </w:tcBorders>
            <w:shd w:val="clear" w:color="auto" w:fill="auto"/>
          </w:tcPr>
          <w:p w14:paraId="61877F67" w14:textId="6BB753AC" w:rsidR="00D41126" w:rsidRPr="00C03826" w:rsidRDefault="00D41126"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(11/04/2012)</w:t>
            </w:r>
          </w:p>
        </w:tc>
        <w:tc>
          <w:tcPr>
            <w:tcW w:w="909" w:type="pct"/>
            <w:tcBorders>
              <w:bottom w:val="single" w:sz="4" w:space="0" w:color="auto"/>
            </w:tcBorders>
            <w:shd w:val="clear" w:color="auto" w:fill="auto"/>
          </w:tcPr>
          <w:p w14:paraId="262F6B49" w14:textId="77777777" w:rsidR="00D41126" w:rsidRPr="00C03826" w:rsidRDefault="00D41126" w:rsidP="00083E40">
            <w:pPr>
              <w:pStyle w:val="ENoteTableText"/>
              <w:rPr>
                <w:color w:val="000000"/>
              </w:rPr>
            </w:pPr>
            <w:r w:rsidRPr="00C03826">
              <w:rPr>
                <w:color w:val="000000"/>
              </w:rPr>
              <w:t>17 Apr 2012 (F2012L00872)</w:t>
            </w:r>
          </w:p>
        </w:tc>
        <w:tc>
          <w:tcPr>
            <w:tcW w:w="912" w:type="pct"/>
            <w:tcBorders>
              <w:bottom w:val="single" w:sz="4" w:space="0" w:color="auto"/>
            </w:tcBorders>
            <w:shd w:val="clear" w:color="auto" w:fill="auto"/>
          </w:tcPr>
          <w:p w14:paraId="04339355" w14:textId="77777777" w:rsidR="00D41126" w:rsidRPr="00C03826" w:rsidRDefault="00D41126" w:rsidP="00083E40">
            <w:pPr>
              <w:pStyle w:val="ENoteTableText"/>
              <w:rPr>
                <w:color w:val="000000"/>
              </w:rPr>
            </w:pPr>
            <w:r w:rsidRPr="00C03826">
              <w:rPr>
                <w:color w:val="000000"/>
              </w:rPr>
              <w:t>18 Apr 2012</w:t>
            </w:r>
          </w:p>
        </w:tc>
        <w:tc>
          <w:tcPr>
            <w:tcW w:w="741" w:type="pct"/>
            <w:tcBorders>
              <w:bottom w:val="single" w:sz="4" w:space="0" w:color="auto"/>
            </w:tcBorders>
            <w:shd w:val="clear" w:color="auto" w:fill="auto"/>
          </w:tcPr>
          <w:p w14:paraId="49A7E61E" w14:textId="77777777" w:rsidR="00D41126" w:rsidRPr="00C03826" w:rsidRDefault="00D41126" w:rsidP="003209E1">
            <w:pPr>
              <w:pStyle w:val="ENoteTableText"/>
              <w:rPr>
                <w:color w:val="000000"/>
              </w:rPr>
            </w:pPr>
            <w:r w:rsidRPr="00C03826">
              <w:rPr>
                <w:color w:val="000000"/>
              </w:rPr>
              <w:t>—</w:t>
            </w:r>
          </w:p>
        </w:tc>
      </w:tr>
      <w:tr w:rsidR="00773BF7" w:rsidRPr="00C03826" w14:paraId="596FDE8F" w14:textId="77777777" w:rsidTr="00561466">
        <w:trPr>
          <w:cantSplit/>
        </w:trPr>
        <w:tc>
          <w:tcPr>
            <w:tcW w:w="2438" w:type="pct"/>
            <w:tcBorders>
              <w:bottom w:val="single" w:sz="4" w:space="0" w:color="auto"/>
            </w:tcBorders>
            <w:shd w:val="clear" w:color="auto" w:fill="auto"/>
          </w:tcPr>
          <w:p w14:paraId="64AF4EC8" w14:textId="10401D0D" w:rsidR="00773BF7" w:rsidRPr="00C03826" w:rsidRDefault="00773BF7"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(15/04/2012)</w:t>
            </w:r>
          </w:p>
        </w:tc>
        <w:tc>
          <w:tcPr>
            <w:tcW w:w="909" w:type="pct"/>
            <w:tcBorders>
              <w:bottom w:val="single" w:sz="4" w:space="0" w:color="auto"/>
            </w:tcBorders>
            <w:shd w:val="clear" w:color="auto" w:fill="auto"/>
          </w:tcPr>
          <w:p w14:paraId="346E4053" w14:textId="77777777" w:rsidR="00773BF7" w:rsidRPr="00C03826" w:rsidRDefault="00773BF7" w:rsidP="00616B08">
            <w:pPr>
              <w:pStyle w:val="ENoteTableText"/>
              <w:rPr>
                <w:color w:val="000000"/>
              </w:rPr>
            </w:pPr>
            <w:r w:rsidRPr="00C03826">
              <w:rPr>
                <w:color w:val="000000"/>
              </w:rPr>
              <w:t>23 Apr 2012 (F2012L00914)</w:t>
            </w:r>
          </w:p>
        </w:tc>
        <w:tc>
          <w:tcPr>
            <w:tcW w:w="912" w:type="pct"/>
            <w:tcBorders>
              <w:bottom w:val="single" w:sz="4" w:space="0" w:color="auto"/>
            </w:tcBorders>
            <w:shd w:val="clear" w:color="auto" w:fill="auto"/>
          </w:tcPr>
          <w:p w14:paraId="04A678B0" w14:textId="77777777" w:rsidR="00773BF7" w:rsidRPr="00C03826" w:rsidRDefault="00773BF7" w:rsidP="00083E40">
            <w:pPr>
              <w:pStyle w:val="ENoteTableText"/>
              <w:rPr>
                <w:color w:val="000000"/>
              </w:rPr>
            </w:pPr>
            <w:r w:rsidRPr="00C03826">
              <w:rPr>
                <w:color w:val="000000"/>
              </w:rPr>
              <w:t>26 Apr 2012</w:t>
            </w:r>
          </w:p>
        </w:tc>
        <w:tc>
          <w:tcPr>
            <w:tcW w:w="741" w:type="pct"/>
            <w:tcBorders>
              <w:bottom w:val="single" w:sz="4" w:space="0" w:color="auto"/>
            </w:tcBorders>
            <w:shd w:val="clear" w:color="auto" w:fill="auto"/>
          </w:tcPr>
          <w:p w14:paraId="0170A4D3" w14:textId="77777777" w:rsidR="00773BF7" w:rsidRPr="00C03826" w:rsidRDefault="00773BF7" w:rsidP="003209E1">
            <w:pPr>
              <w:pStyle w:val="ENoteTableText"/>
              <w:rPr>
                <w:color w:val="000000"/>
              </w:rPr>
            </w:pPr>
            <w:r w:rsidRPr="00C03826">
              <w:rPr>
                <w:color w:val="000000"/>
              </w:rPr>
              <w:t>—</w:t>
            </w:r>
          </w:p>
        </w:tc>
      </w:tr>
      <w:tr w:rsidR="00773BF7" w:rsidRPr="00C03826" w14:paraId="0AA5D2A5" w14:textId="77777777" w:rsidTr="00561466">
        <w:trPr>
          <w:cantSplit/>
        </w:trPr>
        <w:tc>
          <w:tcPr>
            <w:tcW w:w="2438" w:type="pct"/>
            <w:tcBorders>
              <w:bottom w:val="single" w:sz="4" w:space="0" w:color="auto"/>
            </w:tcBorders>
            <w:shd w:val="clear" w:color="auto" w:fill="auto"/>
          </w:tcPr>
          <w:p w14:paraId="33B9FEB9" w14:textId="593D2D01" w:rsidR="00773BF7" w:rsidRPr="00C03826" w:rsidRDefault="00773BF7"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Rocky Reef Fin Fish Fishery (16/04/2012)</w:t>
            </w:r>
          </w:p>
        </w:tc>
        <w:tc>
          <w:tcPr>
            <w:tcW w:w="909" w:type="pct"/>
            <w:tcBorders>
              <w:bottom w:val="single" w:sz="4" w:space="0" w:color="auto"/>
            </w:tcBorders>
            <w:shd w:val="clear" w:color="auto" w:fill="auto"/>
          </w:tcPr>
          <w:p w14:paraId="016DDE4C" w14:textId="77777777" w:rsidR="00773BF7" w:rsidRPr="00C03826" w:rsidRDefault="00773BF7" w:rsidP="00616B08">
            <w:pPr>
              <w:pStyle w:val="ENoteTableText"/>
              <w:rPr>
                <w:color w:val="000000"/>
              </w:rPr>
            </w:pPr>
            <w:r w:rsidRPr="00C03826">
              <w:rPr>
                <w:color w:val="000000"/>
              </w:rPr>
              <w:t>24 Apr 2012 (F2012L0091</w:t>
            </w:r>
            <w:r w:rsidR="00616B08" w:rsidRPr="00C03826">
              <w:rPr>
                <w:color w:val="000000"/>
              </w:rPr>
              <w:t>5</w:t>
            </w:r>
            <w:r w:rsidRPr="00C03826">
              <w:rPr>
                <w:color w:val="000000"/>
              </w:rPr>
              <w:t>)</w:t>
            </w:r>
          </w:p>
        </w:tc>
        <w:tc>
          <w:tcPr>
            <w:tcW w:w="912" w:type="pct"/>
            <w:tcBorders>
              <w:bottom w:val="single" w:sz="4" w:space="0" w:color="auto"/>
            </w:tcBorders>
            <w:shd w:val="clear" w:color="auto" w:fill="auto"/>
          </w:tcPr>
          <w:p w14:paraId="6EF5A9FA" w14:textId="77777777" w:rsidR="00773BF7" w:rsidRPr="00C03826" w:rsidRDefault="00773BF7" w:rsidP="00083E40">
            <w:pPr>
              <w:pStyle w:val="ENoteTableText"/>
              <w:rPr>
                <w:color w:val="000000"/>
              </w:rPr>
            </w:pPr>
            <w:r w:rsidRPr="00C03826">
              <w:rPr>
                <w:color w:val="000000"/>
              </w:rPr>
              <w:t>26 Apr 2012</w:t>
            </w:r>
          </w:p>
        </w:tc>
        <w:tc>
          <w:tcPr>
            <w:tcW w:w="741" w:type="pct"/>
            <w:tcBorders>
              <w:bottom w:val="single" w:sz="4" w:space="0" w:color="auto"/>
            </w:tcBorders>
            <w:shd w:val="clear" w:color="auto" w:fill="auto"/>
          </w:tcPr>
          <w:p w14:paraId="6186C7A4" w14:textId="77777777" w:rsidR="00773BF7" w:rsidRPr="00C03826" w:rsidRDefault="00773BF7" w:rsidP="003209E1">
            <w:pPr>
              <w:pStyle w:val="ENoteTableText"/>
              <w:rPr>
                <w:color w:val="000000"/>
              </w:rPr>
            </w:pPr>
            <w:r w:rsidRPr="00C03826">
              <w:rPr>
                <w:color w:val="000000"/>
              </w:rPr>
              <w:t>—</w:t>
            </w:r>
          </w:p>
        </w:tc>
      </w:tr>
      <w:tr w:rsidR="00E35D1C" w:rsidRPr="00C03826" w14:paraId="6BC57D0E" w14:textId="77777777" w:rsidTr="00561466">
        <w:trPr>
          <w:cantSplit/>
        </w:trPr>
        <w:tc>
          <w:tcPr>
            <w:tcW w:w="2438" w:type="pct"/>
            <w:tcBorders>
              <w:bottom w:val="single" w:sz="4" w:space="0" w:color="auto"/>
            </w:tcBorders>
            <w:shd w:val="clear" w:color="auto" w:fill="auto"/>
          </w:tcPr>
          <w:p w14:paraId="168EC548" w14:textId="2E564BCD" w:rsidR="00E35D1C" w:rsidRPr="00C03826" w:rsidRDefault="00E35D1C" w:rsidP="009D02AD">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Native oyster (27/04/2012)</w:t>
            </w:r>
          </w:p>
        </w:tc>
        <w:tc>
          <w:tcPr>
            <w:tcW w:w="909" w:type="pct"/>
            <w:tcBorders>
              <w:bottom w:val="single" w:sz="4" w:space="0" w:color="auto"/>
            </w:tcBorders>
            <w:shd w:val="clear" w:color="auto" w:fill="auto"/>
          </w:tcPr>
          <w:p w14:paraId="7E331D9D" w14:textId="77777777" w:rsidR="00E35D1C" w:rsidRPr="00C03826" w:rsidRDefault="008F7A2A" w:rsidP="002E3663">
            <w:pPr>
              <w:pStyle w:val="ENoteTableText"/>
              <w:rPr>
                <w:color w:val="000000"/>
              </w:rPr>
            </w:pPr>
            <w:r w:rsidRPr="00C03826">
              <w:rPr>
                <w:color w:val="000000"/>
              </w:rPr>
              <w:t>8 May</w:t>
            </w:r>
            <w:r w:rsidR="00E35D1C" w:rsidRPr="00C03826">
              <w:rPr>
                <w:color w:val="000000"/>
              </w:rPr>
              <w:t xml:space="preserve"> 2012(F2012L01000)</w:t>
            </w:r>
          </w:p>
        </w:tc>
        <w:tc>
          <w:tcPr>
            <w:tcW w:w="912" w:type="pct"/>
            <w:tcBorders>
              <w:bottom w:val="single" w:sz="4" w:space="0" w:color="auto"/>
            </w:tcBorders>
            <w:shd w:val="clear" w:color="auto" w:fill="auto"/>
          </w:tcPr>
          <w:p w14:paraId="0A0414A9" w14:textId="77777777" w:rsidR="00E35D1C" w:rsidRPr="00C03826" w:rsidRDefault="008F7A2A" w:rsidP="00083E40">
            <w:pPr>
              <w:pStyle w:val="ENoteTableText"/>
              <w:rPr>
                <w:color w:val="000000"/>
              </w:rPr>
            </w:pPr>
            <w:r w:rsidRPr="00C03826">
              <w:rPr>
                <w:color w:val="000000"/>
              </w:rPr>
              <w:t>9 May</w:t>
            </w:r>
            <w:r w:rsidR="00E35D1C" w:rsidRPr="00C03826">
              <w:rPr>
                <w:color w:val="000000"/>
              </w:rPr>
              <w:t xml:space="preserve"> 2012</w:t>
            </w:r>
          </w:p>
        </w:tc>
        <w:tc>
          <w:tcPr>
            <w:tcW w:w="741" w:type="pct"/>
            <w:tcBorders>
              <w:bottom w:val="single" w:sz="4" w:space="0" w:color="auto"/>
            </w:tcBorders>
            <w:shd w:val="clear" w:color="auto" w:fill="auto"/>
          </w:tcPr>
          <w:p w14:paraId="59995E5A" w14:textId="77777777" w:rsidR="00E35D1C" w:rsidRPr="00C03826" w:rsidRDefault="00E35D1C" w:rsidP="003209E1">
            <w:pPr>
              <w:pStyle w:val="ENoteTableText"/>
              <w:rPr>
                <w:color w:val="000000"/>
              </w:rPr>
            </w:pPr>
            <w:r w:rsidRPr="00C03826">
              <w:rPr>
                <w:color w:val="000000"/>
              </w:rPr>
              <w:t>—</w:t>
            </w:r>
          </w:p>
        </w:tc>
      </w:tr>
      <w:tr w:rsidR="00E35D1C" w:rsidRPr="00C03826" w14:paraId="16DB0063" w14:textId="77777777" w:rsidTr="00561466">
        <w:trPr>
          <w:cantSplit/>
        </w:trPr>
        <w:tc>
          <w:tcPr>
            <w:tcW w:w="2438" w:type="pct"/>
            <w:tcBorders>
              <w:bottom w:val="single" w:sz="4" w:space="0" w:color="auto"/>
            </w:tcBorders>
            <w:shd w:val="clear" w:color="auto" w:fill="auto"/>
          </w:tcPr>
          <w:p w14:paraId="125B848A" w14:textId="7B8B14D2" w:rsidR="00E35D1C" w:rsidRPr="00C03826" w:rsidRDefault="00E35D1C" w:rsidP="00E35D1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Heard Island and McDonald Islands Fishery (07/05/2012)</w:t>
            </w:r>
          </w:p>
        </w:tc>
        <w:tc>
          <w:tcPr>
            <w:tcW w:w="909" w:type="pct"/>
            <w:tcBorders>
              <w:bottom w:val="single" w:sz="4" w:space="0" w:color="auto"/>
            </w:tcBorders>
            <w:shd w:val="clear" w:color="auto" w:fill="auto"/>
          </w:tcPr>
          <w:p w14:paraId="5BF85EC0" w14:textId="77777777" w:rsidR="00E35D1C" w:rsidRPr="00C03826" w:rsidRDefault="008F7A2A" w:rsidP="002E3663">
            <w:pPr>
              <w:pStyle w:val="ENoteTableText"/>
              <w:rPr>
                <w:color w:val="000000"/>
              </w:rPr>
            </w:pPr>
            <w:r w:rsidRPr="00C03826">
              <w:rPr>
                <w:color w:val="000000"/>
              </w:rPr>
              <w:t>8 May</w:t>
            </w:r>
            <w:r w:rsidR="00E35D1C" w:rsidRPr="00C03826">
              <w:rPr>
                <w:color w:val="000000"/>
              </w:rPr>
              <w:t xml:space="preserve"> 2012</w:t>
            </w:r>
            <w:r w:rsidR="002E3663" w:rsidRPr="00C03826">
              <w:rPr>
                <w:color w:val="000000"/>
              </w:rPr>
              <w:t xml:space="preserve"> </w:t>
            </w:r>
            <w:r w:rsidR="00E35D1C" w:rsidRPr="00C03826">
              <w:rPr>
                <w:color w:val="000000"/>
              </w:rPr>
              <w:t>(F2012L01001)</w:t>
            </w:r>
          </w:p>
        </w:tc>
        <w:tc>
          <w:tcPr>
            <w:tcW w:w="912" w:type="pct"/>
            <w:tcBorders>
              <w:bottom w:val="single" w:sz="4" w:space="0" w:color="auto"/>
            </w:tcBorders>
            <w:shd w:val="clear" w:color="auto" w:fill="auto"/>
          </w:tcPr>
          <w:p w14:paraId="6257C390" w14:textId="77777777" w:rsidR="00E35D1C" w:rsidRPr="00C03826" w:rsidRDefault="008F7A2A" w:rsidP="00083E40">
            <w:pPr>
              <w:pStyle w:val="ENoteTableText"/>
              <w:rPr>
                <w:color w:val="000000"/>
              </w:rPr>
            </w:pPr>
            <w:r w:rsidRPr="00C03826">
              <w:rPr>
                <w:color w:val="000000"/>
              </w:rPr>
              <w:t>9 May</w:t>
            </w:r>
            <w:r w:rsidR="00E35D1C" w:rsidRPr="00C03826">
              <w:rPr>
                <w:color w:val="000000"/>
              </w:rPr>
              <w:t xml:space="preserve"> 2012</w:t>
            </w:r>
          </w:p>
        </w:tc>
        <w:tc>
          <w:tcPr>
            <w:tcW w:w="741" w:type="pct"/>
            <w:tcBorders>
              <w:bottom w:val="single" w:sz="4" w:space="0" w:color="auto"/>
            </w:tcBorders>
            <w:shd w:val="clear" w:color="auto" w:fill="auto"/>
          </w:tcPr>
          <w:p w14:paraId="5BF66705" w14:textId="77777777" w:rsidR="00E35D1C" w:rsidRPr="00C03826" w:rsidRDefault="00E35D1C" w:rsidP="003209E1">
            <w:pPr>
              <w:pStyle w:val="ENoteTableText"/>
              <w:rPr>
                <w:color w:val="000000"/>
              </w:rPr>
            </w:pPr>
            <w:r w:rsidRPr="00C03826">
              <w:rPr>
                <w:color w:val="000000"/>
              </w:rPr>
              <w:t>—</w:t>
            </w:r>
          </w:p>
        </w:tc>
      </w:tr>
      <w:tr w:rsidR="002E3663" w:rsidRPr="00C03826" w14:paraId="10F5BEDF" w14:textId="77777777" w:rsidTr="00561466">
        <w:trPr>
          <w:cantSplit/>
        </w:trPr>
        <w:tc>
          <w:tcPr>
            <w:tcW w:w="2438" w:type="pct"/>
            <w:tcBorders>
              <w:bottom w:val="single" w:sz="4" w:space="0" w:color="auto"/>
            </w:tcBorders>
            <w:shd w:val="clear" w:color="auto" w:fill="auto"/>
          </w:tcPr>
          <w:p w14:paraId="6AAA9A13" w14:textId="2D110AE7" w:rsidR="002E3663" w:rsidRPr="00C03826" w:rsidRDefault="002E3663" w:rsidP="00E35D1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Spanish Mackerel Fishery (18/05/2012)</w:t>
            </w:r>
          </w:p>
        </w:tc>
        <w:tc>
          <w:tcPr>
            <w:tcW w:w="909" w:type="pct"/>
            <w:tcBorders>
              <w:bottom w:val="single" w:sz="4" w:space="0" w:color="auto"/>
            </w:tcBorders>
            <w:shd w:val="clear" w:color="auto" w:fill="auto"/>
          </w:tcPr>
          <w:p w14:paraId="2DE5A904" w14:textId="77777777" w:rsidR="002E3663" w:rsidRPr="00C03826" w:rsidRDefault="008F7A2A" w:rsidP="009B0AFB">
            <w:pPr>
              <w:pStyle w:val="ENoteTableText"/>
              <w:rPr>
                <w:color w:val="000000"/>
              </w:rPr>
            </w:pPr>
            <w:r w:rsidRPr="00C03826">
              <w:rPr>
                <w:color w:val="000000"/>
              </w:rPr>
              <w:t>24 May</w:t>
            </w:r>
            <w:r w:rsidR="002E3663" w:rsidRPr="00C03826">
              <w:rPr>
                <w:color w:val="000000"/>
              </w:rPr>
              <w:t xml:space="preserve"> 2012 (F2012L01070)</w:t>
            </w:r>
          </w:p>
        </w:tc>
        <w:tc>
          <w:tcPr>
            <w:tcW w:w="912" w:type="pct"/>
            <w:tcBorders>
              <w:bottom w:val="single" w:sz="4" w:space="0" w:color="auto"/>
            </w:tcBorders>
            <w:shd w:val="clear" w:color="auto" w:fill="auto"/>
          </w:tcPr>
          <w:p w14:paraId="5E91B752" w14:textId="77777777" w:rsidR="002E3663" w:rsidRPr="00C03826" w:rsidRDefault="008F7A2A" w:rsidP="00083E40">
            <w:pPr>
              <w:pStyle w:val="ENoteTableText"/>
              <w:rPr>
                <w:color w:val="000000"/>
              </w:rPr>
            </w:pPr>
            <w:r w:rsidRPr="00C03826">
              <w:rPr>
                <w:color w:val="000000"/>
              </w:rPr>
              <w:t>25 May</w:t>
            </w:r>
            <w:r w:rsidR="002E3663" w:rsidRPr="00C03826">
              <w:rPr>
                <w:color w:val="000000"/>
              </w:rPr>
              <w:t xml:space="preserve"> 2012</w:t>
            </w:r>
          </w:p>
        </w:tc>
        <w:tc>
          <w:tcPr>
            <w:tcW w:w="741" w:type="pct"/>
            <w:tcBorders>
              <w:bottom w:val="single" w:sz="4" w:space="0" w:color="auto"/>
            </w:tcBorders>
            <w:shd w:val="clear" w:color="auto" w:fill="auto"/>
          </w:tcPr>
          <w:p w14:paraId="1732BFD3" w14:textId="77777777" w:rsidR="002E3663" w:rsidRPr="00C03826" w:rsidRDefault="002E3663" w:rsidP="003209E1">
            <w:pPr>
              <w:pStyle w:val="ENoteTableText"/>
              <w:rPr>
                <w:color w:val="000000"/>
              </w:rPr>
            </w:pPr>
            <w:r w:rsidRPr="00C03826">
              <w:rPr>
                <w:color w:val="000000"/>
              </w:rPr>
              <w:t>—</w:t>
            </w:r>
          </w:p>
        </w:tc>
      </w:tr>
      <w:tr w:rsidR="00FE0624" w:rsidRPr="00C03826" w14:paraId="4334DA65" w14:textId="77777777" w:rsidTr="00561466">
        <w:trPr>
          <w:cantSplit/>
        </w:trPr>
        <w:tc>
          <w:tcPr>
            <w:tcW w:w="2438" w:type="pct"/>
            <w:tcBorders>
              <w:bottom w:val="single" w:sz="4" w:space="0" w:color="auto"/>
            </w:tcBorders>
            <w:shd w:val="clear" w:color="auto" w:fill="auto"/>
          </w:tcPr>
          <w:p w14:paraId="3EA833D9" w14:textId="71AA321B" w:rsidR="00FE0624" w:rsidRPr="00C03826" w:rsidRDefault="00FE0624" w:rsidP="00E35D1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Trochus Fishery (30/05/2012)</w:t>
            </w:r>
          </w:p>
        </w:tc>
        <w:tc>
          <w:tcPr>
            <w:tcW w:w="909" w:type="pct"/>
            <w:tcBorders>
              <w:bottom w:val="single" w:sz="4" w:space="0" w:color="auto"/>
            </w:tcBorders>
            <w:shd w:val="clear" w:color="auto" w:fill="auto"/>
          </w:tcPr>
          <w:p w14:paraId="55D9E692" w14:textId="77777777" w:rsidR="00FE0624" w:rsidRPr="00C03826" w:rsidRDefault="008F7A2A" w:rsidP="002142D3">
            <w:pPr>
              <w:pStyle w:val="ENoteTableText"/>
              <w:rPr>
                <w:color w:val="000000"/>
              </w:rPr>
            </w:pPr>
            <w:r w:rsidRPr="00C03826">
              <w:rPr>
                <w:color w:val="000000"/>
              </w:rPr>
              <w:t>5 June</w:t>
            </w:r>
            <w:r w:rsidR="00FE0624" w:rsidRPr="00C03826">
              <w:rPr>
                <w:color w:val="000000"/>
              </w:rPr>
              <w:t xml:space="preserve"> 2012 (F2012L01163)</w:t>
            </w:r>
          </w:p>
        </w:tc>
        <w:tc>
          <w:tcPr>
            <w:tcW w:w="912" w:type="pct"/>
            <w:tcBorders>
              <w:bottom w:val="single" w:sz="4" w:space="0" w:color="auto"/>
            </w:tcBorders>
            <w:shd w:val="clear" w:color="auto" w:fill="auto"/>
          </w:tcPr>
          <w:p w14:paraId="236F479B" w14:textId="77777777" w:rsidR="00FE0624" w:rsidRPr="00C03826" w:rsidRDefault="008F7A2A" w:rsidP="00083E40">
            <w:pPr>
              <w:pStyle w:val="ENoteTableText"/>
              <w:rPr>
                <w:color w:val="000000"/>
              </w:rPr>
            </w:pPr>
            <w:r w:rsidRPr="00C03826">
              <w:rPr>
                <w:color w:val="000000"/>
              </w:rPr>
              <w:t>6 June</w:t>
            </w:r>
            <w:r w:rsidR="00FE0624" w:rsidRPr="00C03826">
              <w:rPr>
                <w:color w:val="000000"/>
              </w:rPr>
              <w:t xml:space="preserve"> 2012</w:t>
            </w:r>
          </w:p>
        </w:tc>
        <w:tc>
          <w:tcPr>
            <w:tcW w:w="741" w:type="pct"/>
            <w:tcBorders>
              <w:bottom w:val="single" w:sz="4" w:space="0" w:color="auto"/>
            </w:tcBorders>
            <w:shd w:val="clear" w:color="auto" w:fill="auto"/>
          </w:tcPr>
          <w:p w14:paraId="7F1AD39B" w14:textId="77777777" w:rsidR="00FE0624" w:rsidRPr="00C03826" w:rsidRDefault="00FE0624" w:rsidP="003209E1">
            <w:pPr>
              <w:pStyle w:val="ENoteTableText"/>
              <w:rPr>
                <w:color w:val="000000"/>
              </w:rPr>
            </w:pPr>
            <w:r w:rsidRPr="00C03826">
              <w:rPr>
                <w:color w:val="000000"/>
              </w:rPr>
              <w:t>—</w:t>
            </w:r>
          </w:p>
        </w:tc>
      </w:tr>
      <w:tr w:rsidR="00DB40E9" w:rsidRPr="00C03826" w14:paraId="17041B2C" w14:textId="77777777" w:rsidTr="00561466">
        <w:trPr>
          <w:cantSplit/>
        </w:trPr>
        <w:tc>
          <w:tcPr>
            <w:tcW w:w="2438" w:type="pct"/>
            <w:tcBorders>
              <w:bottom w:val="single" w:sz="4" w:space="0" w:color="auto"/>
            </w:tcBorders>
            <w:shd w:val="clear" w:color="auto" w:fill="auto"/>
          </w:tcPr>
          <w:p w14:paraId="5DAB1C8C" w14:textId="29F6EC56" w:rsidR="00DB40E9" w:rsidRPr="00C03826" w:rsidRDefault="00DB40E9" w:rsidP="00E35D1C">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Abalone Fishery (12/06/2012)</w:t>
            </w:r>
          </w:p>
        </w:tc>
        <w:tc>
          <w:tcPr>
            <w:tcW w:w="909" w:type="pct"/>
            <w:tcBorders>
              <w:bottom w:val="single" w:sz="4" w:space="0" w:color="auto"/>
            </w:tcBorders>
            <w:shd w:val="clear" w:color="auto" w:fill="auto"/>
          </w:tcPr>
          <w:p w14:paraId="0873081F" w14:textId="6EF09FA8" w:rsidR="00DB40E9" w:rsidRPr="00C03826" w:rsidRDefault="00981FD9" w:rsidP="00550B32">
            <w:pPr>
              <w:pStyle w:val="ENoteTableText"/>
              <w:rPr>
                <w:color w:val="000000"/>
              </w:rPr>
            </w:pPr>
            <w:r w:rsidRPr="00C03826">
              <w:rPr>
                <w:color w:val="000000"/>
              </w:rPr>
              <w:t>19 June</w:t>
            </w:r>
            <w:r w:rsidR="00DB40E9" w:rsidRPr="00C03826">
              <w:rPr>
                <w:color w:val="000000"/>
              </w:rPr>
              <w:t xml:space="preserve"> 2012 (F2012L01214)</w:t>
            </w:r>
          </w:p>
        </w:tc>
        <w:tc>
          <w:tcPr>
            <w:tcW w:w="912" w:type="pct"/>
            <w:tcBorders>
              <w:bottom w:val="single" w:sz="4" w:space="0" w:color="auto"/>
            </w:tcBorders>
            <w:shd w:val="clear" w:color="auto" w:fill="auto"/>
          </w:tcPr>
          <w:p w14:paraId="400B37E5" w14:textId="77777777" w:rsidR="00DB40E9" w:rsidRPr="00C03826" w:rsidRDefault="008F7A2A" w:rsidP="00083E40">
            <w:pPr>
              <w:pStyle w:val="ENoteTableText"/>
              <w:rPr>
                <w:color w:val="000000"/>
              </w:rPr>
            </w:pPr>
            <w:r w:rsidRPr="00C03826">
              <w:rPr>
                <w:color w:val="000000"/>
              </w:rPr>
              <w:t>20 June</w:t>
            </w:r>
            <w:r w:rsidR="00DB40E9" w:rsidRPr="00C03826">
              <w:rPr>
                <w:color w:val="000000"/>
              </w:rPr>
              <w:t xml:space="preserve"> 2012</w:t>
            </w:r>
          </w:p>
        </w:tc>
        <w:tc>
          <w:tcPr>
            <w:tcW w:w="741" w:type="pct"/>
            <w:tcBorders>
              <w:bottom w:val="single" w:sz="4" w:space="0" w:color="auto"/>
            </w:tcBorders>
            <w:shd w:val="clear" w:color="auto" w:fill="auto"/>
          </w:tcPr>
          <w:p w14:paraId="096C3399" w14:textId="77777777" w:rsidR="00DB40E9" w:rsidRPr="00C03826" w:rsidRDefault="00DB40E9" w:rsidP="003209E1">
            <w:pPr>
              <w:pStyle w:val="ENoteTableText"/>
              <w:rPr>
                <w:color w:val="000000"/>
              </w:rPr>
            </w:pPr>
            <w:r w:rsidRPr="00C03826">
              <w:rPr>
                <w:color w:val="000000"/>
              </w:rPr>
              <w:t>—</w:t>
            </w:r>
          </w:p>
        </w:tc>
      </w:tr>
      <w:tr w:rsidR="00DB40E9" w:rsidRPr="00C03826" w14:paraId="1E1D1AFC" w14:textId="77777777" w:rsidTr="00561466">
        <w:trPr>
          <w:cantSplit/>
        </w:trPr>
        <w:tc>
          <w:tcPr>
            <w:tcW w:w="2438" w:type="pct"/>
            <w:tcBorders>
              <w:bottom w:val="single" w:sz="4" w:space="0" w:color="auto"/>
            </w:tcBorders>
            <w:shd w:val="clear" w:color="auto" w:fill="auto"/>
          </w:tcPr>
          <w:p w14:paraId="13932F5E" w14:textId="14853AFE" w:rsidR="00DB40E9" w:rsidRPr="00C03826" w:rsidRDefault="00DB40E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Abalone Fishery (13/06/2012)</w:t>
            </w:r>
          </w:p>
        </w:tc>
        <w:tc>
          <w:tcPr>
            <w:tcW w:w="909" w:type="pct"/>
            <w:tcBorders>
              <w:bottom w:val="single" w:sz="4" w:space="0" w:color="auto"/>
            </w:tcBorders>
            <w:shd w:val="clear" w:color="auto" w:fill="auto"/>
          </w:tcPr>
          <w:p w14:paraId="108CEE76" w14:textId="002F0ACC" w:rsidR="00DB40E9" w:rsidRPr="00C03826" w:rsidRDefault="00981FD9" w:rsidP="00550B32">
            <w:pPr>
              <w:pStyle w:val="ENoteTableText"/>
              <w:rPr>
                <w:color w:val="000000"/>
              </w:rPr>
            </w:pPr>
            <w:r w:rsidRPr="00C03826">
              <w:rPr>
                <w:color w:val="000000"/>
              </w:rPr>
              <w:t>19 June</w:t>
            </w:r>
            <w:r w:rsidR="00DB40E9" w:rsidRPr="00C03826">
              <w:rPr>
                <w:color w:val="000000"/>
              </w:rPr>
              <w:t xml:space="preserve"> 2012 (F2012L01241)</w:t>
            </w:r>
          </w:p>
        </w:tc>
        <w:tc>
          <w:tcPr>
            <w:tcW w:w="912" w:type="pct"/>
            <w:tcBorders>
              <w:bottom w:val="single" w:sz="4" w:space="0" w:color="auto"/>
            </w:tcBorders>
            <w:shd w:val="clear" w:color="auto" w:fill="auto"/>
          </w:tcPr>
          <w:p w14:paraId="09A4D905" w14:textId="77777777" w:rsidR="00DB40E9" w:rsidRPr="00C03826" w:rsidRDefault="008F7A2A" w:rsidP="00083E40">
            <w:pPr>
              <w:pStyle w:val="ENoteTableText"/>
              <w:rPr>
                <w:color w:val="000000"/>
              </w:rPr>
            </w:pPr>
            <w:r w:rsidRPr="00C03826">
              <w:rPr>
                <w:color w:val="000000"/>
              </w:rPr>
              <w:t>20 June</w:t>
            </w:r>
            <w:r w:rsidR="00DB40E9" w:rsidRPr="00C03826">
              <w:rPr>
                <w:color w:val="000000"/>
              </w:rPr>
              <w:t xml:space="preserve"> 2012</w:t>
            </w:r>
          </w:p>
        </w:tc>
        <w:tc>
          <w:tcPr>
            <w:tcW w:w="741" w:type="pct"/>
            <w:tcBorders>
              <w:bottom w:val="single" w:sz="4" w:space="0" w:color="auto"/>
            </w:tcBorders>
            <w:shd w:val="clear" w:color="auto" w:fill="auto"/>
          </w:tcPr>
          <w:p w14:paraId="1426587B" w14:textId="77777777" w:rsidR="00DB40E9" w:rsidRPr="00C03826" w:rsidRDefault="00DB40E9" w:rsidP="003209E1">
            <w:pPr>
              <w:pStyle w:val="ENoteTableText"/>
              <w:rPr>
                <w:color w:val="000000"/>
              </w:rPr>
            </w:pPr>
            <w:r w:rsidRPr="00C03826">
              <w:rPr>
                <w:color w:val="000000"/>
              </w:rPr>
              <w:t>—</w:t>
            </w:r>
          </w:p>
        </w:tc>
      </w:tr>
      <w:tr w:rsidR="008433D1" w:rsidRPr="00C03826" w14:paraId="6AC628EE" w14:textId="77777777" w:rsidTr="00561466">
        <w:trPr>
          <w:cantSplit/>
        </w:trPr>
        <w:tc>
          <w:tcPr>
            <w:tcW w:w="2438" w:type="pct"/>
            <w:tcBorders>
              <w:bottom w:val="single" w:sz="4" w:space="0" w:color="auto"/>
            </w:tcBorders>
            <w:shd w:val="clear" w:color="auto" w:fill="auto"/>
          </w:tcPr>
          <w:p w14:paraId="5DA10724" w14:textId="42A2F350" w:rsidR="008433D1" w:rsidRPr="00C03826" w:rsidRDefault="008433D1"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Coral Fishery (27/06/2012) (deletion)</w:t>
            </w:r>
          </w:p>
        </w:tc>
        <w:tc>
          <w:tcPr>
            <w:tcW w:w="909" w:type="pct"/>
            <w:tcBorders>
              <w:bottom w:val="single" w:sz="4" w:space="0" w:color="auto"/>
            </w:tcBorders>
            <w:shd w:val="clear" w:color="auto" w:fill="auto"/>
          </w:tcPr>
          <w:p w14:paraId="059BE8DE" w14:textId="77777777" w:rsidR="008433D1" w:rsidRPr="00C03826" w:rsidRDefault="008F7A2A" w:rsidP="00A24CA2">
            <w:pPr>
              <w:pStyle w:val="ENoteTableText"/>
              <w:rPr>
                <w:color w:val="000000"/>
              </w:rPr>
            </w:pPr>
            <w:r w:rsidRPr="00C03826">
              <w:rPr>
                <w:color w:val="000000"/>
              </w:rPr>
              <w:t>28 June</w:t>
            </w:r>
            <w:r w:rsidR="008433D1" w:rsidRPr="00C03826">
              <w:rPr>
                <w:color w:val="000000"/>
              </w:rPr>
              <w:t xml:space="preserve"> 2012 (F2012L01375)</w:t>
            </w:r>
          </w:p>
        </w:tc>
        <w:tc>
          <w:tcPr>
            <w:tcW w:w="912" w:type="pct"/>
            <w:tcBorders>
              <w:bottom w:val="single" w:sz="4" w:space="0" w:color="auto"/>
            </w:tcBorders>
            <w:shd w:val="clear" w:color="auto" w:fill="auto"/>
          </w:tcPr>
          <w:p w14:paraId="494138A2" w14:textId="2524A377" w:rsidR="008433D1" w:rsidRPr="00C03826" w:rsidRDefault="00981FD9" w:rsidP="00A24CA2">
            <w:pPr>
              <w:pStyle w:val="ENoteTableText"/>
              <w:rPr>
                <w:color w:val="000000"/>
              </w:rPr>
            </w:pPr>
            <w:r w:rsidRPr="00C03826">
              <w:rPr>
                <w:color w:val="000000"/>
              </w:rPr>
              <w:t>29 June</w:t>
            </w:r>
            <w:r w:rsidR="008433D1" w:rsidRPr="00C03826">
              <w:rPr>
                <w:color w:val="000000"/>
              </w:rPr>
              <w:t xml:space="preserve"> 2012</w:t>
            </w:r>
          </w:p>
        </w:tc>
        <w:tc>
          <w:tcPr>
            <w:tcW w:w="741" w:type="pct"/>
            <w:tcBorders>
              <w:bottom w:val="single" w:sz="4" w:space="0" w:color="auto"/>
            </w:tcBorders>
            <w:shd w:val="clear" w:color="auto" w:fill="auto"/>
          </w:tcPr>
          <w:p w14:paraId="66266A3A" w14:textId="77777777" w:rsidR="008433D1" w:rsidRPr="00C03826" w:rsidRDefault="008433D1" w:rsidP="003209E1">
            <w:pPr>
              <w:pStyle w:val="ENoteTableText"/>
              <w:rPr>
                <w:color w:val="000000"/>
              </w:rPr>
            </w:pPr>
            <w:r w:rsidRPr="00C03826">
              <w:rPr>
                <w:color w:val="000000"/>
              </w:rPr>
              <w:t>—</w:t>
            </w:r>
          </w:p>
        </w:tc>
      </w:tr>
      <w:tr w:rsidR="008433D1" w:rsidRPr="00C03826" w14:paraId="5CF4C3B8" w14:textId="77777777" w:rsidTr="00561466">
        <w:trPr>
          <w:cantSplit/>
        </w:trPr>
        <w:tc>
          <w:tcPr>
            <w:tcW w:w="2438" w:type="pct"/>
            <w:tcBorders>
              <w:bottom w:val="single" w:sz="4" w:space="0" w:color="auto"/>
            </w:tcBorders>
            <w:shd w:val="clear" w:color="auto" w:fill="auto"/>
          </w:tcPr>
          <w:p w14:paraId="4F1D27F3" w14:textId="10340E60" w:rsidR="008433D1" w:rsidRPr="00C03826" w:rsidRDefault="008433D1"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Coral Fishery (27/06/2012) (inclusion)</w:t>
            </w:r>
          </w:p>
        </w:tc>
        <w:tc>
          <w:tcPr>
            <w:tcW w:w="909" w:type="pct"/>
            <w:tcBorders>
              <w:bottom w:val="single" w:sz="4" w:space="0" w:color="auto"/>
            </w:tcBorders>
            <w:shd w:val="clear" w:color="auto" w:fill="auto"/>
          </w:tcPr>
          <w:p w14:paraId="2C9267ED" w14:textId="77777777" w:rsidR="008433D1" w:rsidRPr="00C03826" w:rsidRDefault="008F7A2A" w:rsidP="00A24CA2">
            <w:pPr>
              <w:pStyle w:val="ENoteTableText"/>
              <w:rPr>
                <w:color w:val="000000"/>
              </w:rPr>
            </w:pPr>
            <w:r w:rsidRPr="00C03826">
              <w:rPr>
                <w:color w:val="000000"/>
              </w:rPr>
              <w:t>28 June</w:t>
            </w:r>
            <w:r w:rsidR="008433D1" w:rsidRPr="00C03826">
              <w:rPr>
                <w:color w:val="000000"/>
              </w:rPr>
              <w:t xml:space="preserve"> 2012 (F2012L01376)</w:t>
            </w:r>
          </w:p>
        </w:tc>
        <w:tc>
          <w:tcPr>
            <w:tcW w:w="912" w:type="pct"/>
            <w:tcBorders>
              <w:bottom w:val="single" w:sz="4" w:space="0" w:color="auto"/>
            </w:tcBorders>
            <w:shd w:val="clear" w:color="auto" w:fill="auto"/>
          </w:tcPr>
          <w:p w14:paraId="07A9AFFD" w14:textId="554A3DB8" w:rsidR="008433D1" w:rsidRPr="00C03826" w:rsidRDefault="00981FD9" w:rsidP="00A24CA2">
            <w:pPr>
              <w:pStyle w:val="ENoteTableText"/>
              <w:rPr>
                <w:color w:val="000000"/>
              </w:rPr>
            </w:pPr>
            <w:r w:rsidRPr="00C03826">
              <w:rPr>
                <w:color w:val="000000"/>
              </w:rPr>
              <w:t>29 June</w:t>
            </w:r>
            <w:r w:rsidR="008433D1" w:rsidRPr="00C03826">
              <w:rPr>
                <w:color w:val="000000"/>
              </w:rPr>
              <w:t xml:space="preserve"> 2012</w:t>
            </w:r>
          </w:p>
        </w:tc>
        <w:tc>
          <w:tcPr>
            <w:tcW w:w="741" w:type="pct"/>
            <w:tcBorders>
              <w:bottom w:val="single" w:sz="4" w:space="0" w:color="auto"/>
            </w:tcBorders>
            <w:shd w:val="clear" w:color="auto" w:fill="auto"/>
          </w:tcPr>
          <w:p w14:paraId="13D13BEE" w14:textId="77777777" w:rsidR="008433D1" w:rsidRPr="00C03826" w:rsidRDefault="008433D1" w:rsidP="003209E1">
            <w:pPr>
              <w:pStyle w:val="ENoteTableText"/>
              <w:rPr>
                <w:color w:val="000000"/>
              </w:rPr>
            </w:pPr>
            <w:r w:rsidRPr="00C03826">
              <w:rPr>
                <w:color w:val="000000"/>
              </w:rPr>
              <w:t>—</w:t>
            </w:r>
          </w:p>
        </w:tc>
      </w:tr>
      <w:tr w:rsidR="00EA6AC8" w:rsidRPr="00C03826" w14:paraId="247BC9B4" w14:textId="77777777" w:rsidTr="00561466">
        <w:trPr>
          <w:cantSplit/>
        </w:trPr>
        <w:tc>
          <w:tcPr>
            <w:tcW w:w="2438" w:type="pct"/>
            <w:tcBorders>
              <w:bottom w:val="single" w:sz="4" w:space="0" w:color="auto"/>
            </w:tcBorders>
            <w:shd w:val="clear" w:color="auto" w:fill="auto"/>
          </w:tcPr>
          <w:p w14:paraId="350554C4" w14:textId="154D1780" w:rsidR="00EA6AC8" w:rsidRPr="00C03826" w:rsidRDefault="00EA6AC8"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Spanish Mackerel Fishery (16/07/2012)</w:t>
            </w:r>
          </w:p>
        </w:tc>
        <w:tc>
          <w:tcPr>
            <w:tcW w:w="909" w:type="pct"/>
            <w:tcBorders>
              <w:bottom w:val="single" w:sz="4" w:space="0" w:color="auto"/>
            </w:tcBorders>
            <w:shd w:val="clear" w:color="auto" w:fill="auto"/>
          </w:tcPr>
          <w:p w14:paraId="2891C4C3" w14:textId="3B758E1D" w:rsidR="00EA6AC8" w:rsidRPr="00C03826" w:rsidRDefault="004A789C" w:rsidP="006C61F6">
            <w:pPr>
              <w:pStyle w:val="ENoteTableText"/>
              <w:rPr>
                <w:color w:val="000000"/>
              </w:rPr>
            </w:pPr>
            <w:r w:rsidRPr="00C03826">
              <w:rPr>
                <w:color w:val="000000"/>
              </w:rPr>
              <w:t>18 July</w:t>
            </w:r>
            <w:r w:rsidR="00EA6AC8" w:rsidRPr="00C03826">
              <w:rPr>
                <w:color w:val="000000"/>
              </w:rPr>
              <w:t xml:space="preserve"> 2012 (F2012L01577)</w:t>
            </w:r>
          </w:p>
        </w:tc>
        <w:tc>
          <w:tcPr>
            <w:tcW w:w="912" w:type="pct"/>
            <w:tcBorders>
              <w:bottom w:val="single" w:sz="4" w:space="0" w:color="auto"/>
            </w:tcBorders>
            <w:shd w:val="clear" w:color="auto" w:fill="auto"/>
          </w:tcPr>
          <w:p w14:paraId="7B363358" w14:textId="77777777" w:rsidR="00EA6AC8" w:rsidRPr="00C03826" w:rsidRDefault="008F7A2A" w:rsidP="00A24CA2">
            <w:pPr>
              <w:pStyle w:val="ENoteTableText"/>
              <w:rPr>
                <w:color w:val="000000"/>
              </w:rPr>
            </w:pPr>
            <w:r w:rsidRPr="00C03826">
              <w:rPr>
                <w:color w:val="000000"/>
              </w:rPr>
              <w:t>19 July</w:t>
            </w:r>
            <w:r w:rsidR="00EA6AC8" w:rsidRPr="00C03826">
              <w:rPr>
                <w:color w:val="000000"/>
              </w:rPr>
              <w:t xml:space="preserve"> 2012</w:t>
            </w:r>
          </w:p>
        </w:tc>
        <w:tc>
          <w:tcPr>
            <w:tcW w:w="741" w:type="pct"/>
            <w:tcBorders>
              <w:bottom w:val="single" w:sz="4" w:space="0" w:color="auto"/>
            </w:tcBorders>
            <w:shd w:val="clear" w:color="auto" w:fill="auto"/>
          </w:tcPr>
          <w:p w14:paraId="695CB43F" w14:textId="77777777" w:rsidR="00EA6AC8" w:rsidRPr="00C03826" w:rsidRDefault="00EA6AC8" w:rsidP="003209E1">
            <w:pPr>
              <w:pStyle w:val="ENoteTableText"/>
              <w:rPr>
                <w:color w:val="000000"/>
              </w:rPr>
            </w:pPr>
            <w:r w:rsidRPr="00C03826">
              <w:rPr>
                <w:color w:val="000000"/>
              </w:rPr>
              <w:t>—</w:t>
            </w:r>
          </w:p>
        </w:tc>
      </w:tr>
      <w:tr w:rsidR="006A5C7D" w:rsidRPr="00C03826" w14:paraId="44676585" w14:textId="77777777" w:rsidTr="00561466">
        <w:trPr>
          <w:cantSplit/>
        </w:trPr>
        <w:tc>
          <w:tcPr>
            <w:tcW w:w="2438" w:type="pct"/>
            <w:tcBorders>
              <w:bottom w:val="single" w:sz="4" w:space="0" w:color="auto"/>
            </w:tcBorders>
            <w:shd w:val="clear" w:color="auto" w:fill="auto"/>
          </w:tcPr>
          <w:p w14:paraId="3BF5B8AF" w14:textId="005575FA" w:rsidR="006A5C7D" w:rsidRPr="00C03826" w:rsidRDefault="006A5C7D"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(28/06/2012)</w:t>
            </w:r>
          </w:p>
        </w:tc>
        <w:tc>
          <w:tcPr>
            <w:tcW w:w="909" w:type="pct"/>
            <w:tcBorders>
              <w:bottom w:val="single" w:sz="4" w:space="0" w:color="auto"/>
            </w:tcBorders>
            <w:shd w:val="clear" w:color="auto" w:fill="auto"/>
          </w:tcPr>
          <w:p w14:paraId="5CBAF78D" w14:textId="38DBAABA" w:rsidR="006A5C7D" w:rsidRPr="00C03826" w:rsidRDefault="00981FD9" w:rsidP="001B192A">
            <w:pPr>
              <w:pStyle w:val="ENoteTableText"/>
              <w:rPr>
                <w:color w:val="000000"/>
              </w:rPr>
            </w:pPr>
            <w:r w:rsidRPr="00C03826">
              <w:rPr>
                <w:color w:val="000000"/>
              </w:rPr>
              <w:t>24 July</w:t>
            </w:r>
            <w:r w:rsidR="006A5C7D" w:rsidRPr="00C03826">
              <w:rPr>
                <w:color w:val="000000"/>
              </w:rPr>
              <w:t xml:space="preserve"> 2012 (F2012L01596)</w:t>
            </w:r>
          </w:p>
        </w:tc>
        <w:tc>
          <w:tcPr>
            <w:tcW w:w="912" w:type="pct"/>
            <w:tcBorders>
              <w:bottom w:val="single" w:sz="4" w:space="0" w:color="auto"/>
            </w:tcBorders>
            <w:shd w:val="clear" w:color="auto" w:fill="auto"/>
          </w:tcPr>
          <w:p w14:paraId="0BB7BE3B" w14:textId="77777777" w:rsidR="006A5C7D" w:rsidRPr="00C03826" w:rsidRDefault="008F7A2A" w:rsidP="00A24CA2">
            <w:pPr>
              <w:pStyle w:val="ENoteTableText"/>
              <w:rPr>
                <w:color w:val="000000"/>
              </w:rPr>
            </w:pPr>
            <w:r w:rsidRPr="00C03826">
              <w:rPr>
                <w:color w:val="000000"/>
              </w:rPr>
              <w:t>30 July</w:t>
            </w:r>
            <w:r w:rsidR="006A5C7D" w:rsidRPr="00C03826">
              <w:rPr>
                <w:color w:val="000000"/>
              </w:rPr>
              <w:t xml:space="preserve"> 2012</w:t>
            </w:r>
          </w:p>
        </w:tc>
        <w:tc>
          <w:tcPr>
            <w:tcW w:w="741" w:type="pct"/>
            <w:tcBorders>
              <w:bottom w:val="single" w:sz="4" w:space="0" w:color="auto"/>
            </w:tcBorders>
            <w:shd w:val="clear" w:color="auto" w:fill="auto"/>
          </w:tcPr>
          <w:p w14:paraId="2309A764" w14:textId="77777777" w:rsidR="006A5C7D" w:rsidRPr="00C03826" w:rsidRDefault="006A5C7D" w:rsidP="003209E1">
            <w:pPr>
              <w:pStyle w:val="ENoteTableText"/>
              <w:rPr>
                <w:color w:val="000000"/>
              </w:rPr>
            </w:pPr>
            <w:r w:rsidRPr="00C03826">
              <w:rPr>
                <w:color w:val="000000"/>
              </w:rPr>
              <w:t>—</w:t>
            </w:r>
          </w:p>
        </w:tc>
      </w:tr>
      <w:tr w:rsidR="00032816" w:rsidRPr="00C03826" w14:paraId="0EDDAD57" w14:textId="77777777" w:rsidTr="00561466">
        <w:trPr>
          <w:cantSplit/>
        </w:trPr>
        <w:tc>
          <w:tcPr>
            <w:tcW w:w="2438" w:type="pct"/>
            <w:tcBorders>
              <w:bottom w:val="single" w:sz="4" w:space="0" w:color="auto"/>
            </w:tcBorders>
            <w:shd w:val="clear" w:color="auto" w:fill="auto"/>
          </w:tcPr>
          <w:p w14:paraId="4DAE7003" w14:textId="11F0AC57" w:rsidR="00032816" w:rsidRPr="00C03826" w:rsidRDefault="00032816" w:rsidP="00550B32">
            <w:pPr>
              <w:pStyle w:val="ENoteTableText"/>
              <w:rPr>
                <w:color w:val="000000"/>
              </w:rPr>
            </w:pPr>
            <w:bookmarkStart w:id="62" w:name="CU_377155360"/>
            <w:bookmarkEnd w:id="62"/>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(26/06/2012)</w:t>
            </w:r>
          </w:p>
        </w:tc>
        <w:tc>
          <w:tcPr>
            <w:tcW w:w="909" w:type="pct"/>
            <w:tcBorders>
              <w:bottom w:val="single" w:sz="4" w:space="0" w:color="auto"/>
            </w:tcBorders>
            <w:shd w:val="clear" w:color="auto" w:fill="auto"/>
          </w:tcPr>
          <w:p w14:paraId="380C14FB" w14:textId="294D145B" w:rsidR="00032816" w:rsidRPr="00C03826" w:rsidRDefault="00981FD9" w:rsidP="006500BE">
            <w:pPr>
              <w:pStyle w:val="ENoteTableText"/>
              <w:rPr>
                <w:color w:val="000000"/>
              </w:rPr>
            </w:pPr>
            <w:r w:rsidRPr="00C03826">
              <w:rPr>
                <w:color w:val="000000"/>
              </w:rPr>
              <w:t>24 July</w:t>
            </w:r>
            <w:r w:rsidR="00032816" w:rsidRPr="00C03826">
              <w:rPr>
                <w:color w:val="000000"/>
              </w:rPr>
              <w:t xml:space="preserve"> 2012 (F2012L01597)</w:t>
            </w:r>
          </w:p>
        </w:tc>
        <w:tc>
          <w:tcPr>
            <w:tcW w:w="912" w:type="pct"/>
            <w:tcBorders>
              <w:bottom w:val="single" w:sz="4" w:space="0" w:color="auto"/>
            </w:tcBorders>
            <w:shd w:val="clear" w:color="auto" w:fill="auto"/>
          </w:tcPr>
          <w:p w14:paraId="428DBE9F" w14:textId="1BE577DD" w:rsidR="00032816" w:rsidRPr="00C03826" w:rsidRDefault="008F7A2A" w:rsidP="00A24CA2">
            <w:pPr>
              <w:pStyle w:val="ENoteTableText"/>
              <w:rPr>
                <w:color w:val="000000"/>
              </w:rPr>
            </w:pPr>
            <w:r w:rsidRPr="00C03826">
              <w:rPr>
                <w:color w:val="000000"/>
              </w:rPr>
              <w:t>2</w:t>
            </w:r>
            <w:r w:rsidR="004A789C" w:rsidRPr="00C03826">
              <w:rPr>
                <w:color w:val="000000"/>
              </w:rPr>
              <w:t>5 July</w:t>
            </w:r>
            <w:r w:rsidR="00032816" w:rsidRPr="00C03826">
              <w:rPr>
                <w:color w:val="000000"/>
              </w:rPr>
              <w:t xml:space="preserve"> 2012</w:t>
            </w:r>
          </w:p>
        </w:tc>
        <w:tc>
          <w:tcPr>
            <w:tcW w:w="741" w:type="pct"/>
            <w:tcBorders>
              <w:bottom w:val="single" w:sz="4" w:space="0" w:color="auto"/>
            </w:tcBorders>
            <w:shd w:val="clear" w:color="auto" w:fill="auto"/>
          </w:tcPr>
          <w:p w14:paraId="52D6A0A5" w14:textId="77777777" w:rsidR="00032816" w:rsidRPr="00C03826" w:rsidRDefault="00032816" w:rsidP="003209E1">
            <w:pPr>
              <w:pStyle w:val="ENoteTableText"/>
              <w:rPr>
                <w:color w:val="000000"/>
              </w:rPr>
            </w:pPr>
            <w:r w:rsidRPr="00C03826">
              <w:rPr>
                <w:color w:val="000000"/>
              </w:rPr>
              <w:t>—</w:t>
            </w:r>
          </w:p>
        </w:tc>
      </w:tr>
      <w:tr w:rsidR="006A5C7D" w:rsidRPr="00C03826" w14:paraId="1837CB36" w14:textId="77777777" w:rsidTr="00561466">
        <w:trPr>
          <w:cantSplit/>
        </w:trPr>
        <w:tc>
          <w:tcPr>
            <w:tcW w:w="2438" w:type="pct"/>
            <w:tcBorders>
              <w:bottom w:val="single" w:sz="4" w:space="0" w:color="auto"/>
            </w:tcBorders>
            <w:shd w:val="clear" w:color="auto" w:fill="auto"/>
          </w:tcPr>
          <w:p w14:paraId="694F9C73" w14:textId="6064958A" w:rsidR="006A5C7D" w:rsidRPr="00C03826" w:rsidRDefault="006A5C7D"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(29/06/2012)</w:t>
            </w:r>
          </w:p>
        </w:tc>
        <w:tc>
          <w:tcPr>
            <w:tcW w:w="909" w:type="pct"/>
            <w:tcBorders>
              <w:bottom w:val="single" w:sz="4" w:space="0" w:color="auto"/>
            </w:tcBorders>
            <w:shd w:val="clear" w:color="auto" w:fill="auto"/>
          </w:tcPr>
          <w:p w14:paraId="2E31CA4F" w14:textId="77777777" w:rsidR="006A5C7D" w:rsidRPr="00C03826" w:rsidRDefault="008F7A2A" w:rsidP="001B192A">
            <w:pPr>
              <w:pStyle w:val="ENoteTableText"/>
              <w:rPr>
                <w:color w:val="000000"/>
              </w:rPr>
            </w:pPr>
            <w:r w:rsidRPr="00C03826">
              <w:rPr>
                <w:color w:val="000000"/>
              </w:rPr>
              <w:t>29 July</w:t>
            </w:r>
            <w:r w:rsidR="006A5C7D" w:rsidRPr="00C03826">
              <w:rPr>
                <w:color w:val="000000"/>
              </w:rPr>
              <w:t xml:space="preserve"> 2012 (F2012L01619)</w:t>
            </w:r>
          </w:p>
        </w:tc>
        <w:tc>
          <w:tcPr>
            <w:tcW w:w="912" w:type="pct"/>
            <w:tcBorders>
              <w:bottom w:val="single" w:sz="4" w:space="0" w:color="auto"/>
            </w:tcBorders>
            <w:shd w:val="clear" w:color="auto" w:fill="auto"/>
          </w:tcPr>
          <w:p w14:paraId="472B0D12" w14:textId="77777777" w:rsidR="006A5C7D" w:rsidRPr="00C03826" w:rsidRDefault="008F7A2A" w:rsidP="00A24CA2">
            <w:pPr>
              <w:pStyle w:val="ENoteTableText"/>
              <w:rPr>
                <w:color w:val="000000"/>
              </w:rPr>
            </w:pPr>
            <w:r w:rsidRPr="00C03826">
              <w:rPr>
                <w:color w:val="000000"/>
              </w:rPr>
              <w:t>30 July</w:t>
            </w:r>
            <w:r w:rsidR="006A5C7D" w:rsidRPr="00C03826">
              <w:rPr>
                <w:color w:val="000000"/>
              </w:rPr>
              <w:t xml:space="preserve"> 2012</w:t>
            </w:r>
          </w:p>
        </w:tc>
        <w:tc>
          <w:tcPr>
            <w:tcW w:w="741" w:type="pct"/>
            <w:tcBorders>
              <w:bottom w:val="single" w:sz="4" w:space="0" w:color="auto"/>
            </w:tcBorders>
            <w:shd w:val="clear" w:color="auto" w:fill="auto"/>
          </w:tcPr>
          <w:p w14:paraId="59A1333F" w14:textId="77777777" w:rsidR="006A5C7D" w:rsidRPr="00C03826" w:rsidRDefault="006A5C7D" w:rsidP="003209E1">
            <w:pPr>
              <w:pStyle w:val="ENoteTableText"/>
              <w:rPr>
                <w:color w:val="000000"/>
              </w:rPr>
            </w:pPr>
            <w:r w:rsidRPr="00C03826">
              <w:rPr>
                <w:color w:val="000000"/>
              </w:rPr>
              <w:t>—</w:t>
            </w:r>
          </w:p>
        </w:tc>
      </w:tr>
      <w:tr w:rsidR="00A815E9" w:rsidRPr="00C03826" w14:paraId="72B8F956" w14:textId="77777777" w:rsidTr="00561466">
        <w:trPr>
          <w:cantSplit/>
        </w:trPr>
        <w:tc>
          <w:tcPr>
            <w:tcW w:w="2438" w:type="pct"/>
            <w:tcBorders>
              <w:bottom w:val="single" w:sz="4" w:space="0" w:color="auto"/>
            </w:tcBorders>
            <w:shd w:val="clear" w:color="auto" w:fill="auto"/>
          </w:tcPr>
          <w:p w14:paraId="2F7B897F" w14:textId="0CDCE4B3" w:rsidR="00A815E9" w:rsidRPr="00C03826" w:rsidRDefault="00A815E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Western Rock Lobster Fishery (20/07/2012)</w:t>
            </w:r>
          </w:p>
        </w:tc>
        <w:tc>
          <w:tcPr>
            <w:tcW w:w="909" w:type="pct"/>
            <w:tcBorders>
              <w:bottom w:val="single" w:sz="4" w:space="0" w:color="auto"/>
            </w:tcBorders>
            <w:shd w:val="clear" w:color="auto" w:fill="auto"/>
          </w:tcPr>
          <w:p w14:paraId="31568D6D" w14:textId="324841D8" w:rsidR="00A815E9" w:rsidRPr="00C03826" w:rsidRDefault="004A789C" w:rsidP="00960B28">
            <w:pPr>
              <w:pStyle w:val="ENoteTableText"/>
              <w:rPr>
                <w:color w:val="000000"/>
              </w:rPr>
            </w:pPr>
            <w:r w:rsidRPr="00C03826">
              <w:rPr>
                <w:color w:val="000000"/>
              </w:rPr>
              <w:t>31 July</w:t>
            </w:r>
            <w:r w:rsidR="00A815E9" w:rsidRPr="00C03826">
              <w:rPr>
                <w:color w:val="000000"/>
              </w:rPr>
              <w:t xml:space="preserve"> 2012 (F2012L01629)</w:t>
            </w:r>
          </w:p>
        </w:tc>
        <w:tc>
          <w:tcPr>
            <w:tcW w:w="912" w:type="pct"/>
            <w:tcBorders>
              <w:bottom w:val="single" w:sz="4" w:space="0" w:color="auto"/>
            </w:tcBorders>
            <w:shd w:val="clear" w:color="auto" w:fill="auto"/>
          </w:tcPr>
          <w:p w14:paraId="607C6297" w14:textId="77777777" w:rsidR="00A815E9" w:rsidRPr="00C03826" w:rsidRDefault="00A815E9" w:rsidP="00A24CA2">
            <w:pPr>
              <w:pStyle w:val="ENoteTableText"/>
              <w:rPr>
                <w:color w:val="000000"/>
              </w:rPr>
            </w:pPr>
            <w:r w:rsidRPr="00C03826">
              <w:rPr>
                <w:color w:val="000000"/>
              </w:rPr>
              <w:t>1 Aug 2012</w:t>
            </w:r>
          </w:p>
        </w:tc>
        <w:tc>
          <w:tcPr>
            <w:tcW w:w="741" w:type="pct"/>
            <w:tcBorders>
              <w:bottom w:val="single" w:sz="4" w:space="0" w:color="auto"/>
            </w:tcBorders>
            <w:shd w:val="clear" w:color="auto" w:fill="auto"/>
          </w:tcPr>
          <w:p w14:paraId="1EDF2C73" w14:textId="77777777" w:rsidR="00A815E9" w:rsidRPr="00C03826" w:rsidRDefault="00A815E9" w:rsidP="003209E1">
            <w:pPr>
              <w:pStyle w:val="ENoteTableText"/>
              <w:rPr>
                <w:color w:val="000000"/>
              </w:rPr>
            </w:pPr>
            <w:r w:rsidRPr="00C03826">
              <w:rPr>
                <w:color w:val="000000"/>
              </w:rPr>
              <w:t>—</w:t>
            </w:r>
          </w:p>
        </w:tc>
      </w:tr>
      <w:tr w:rsidR="008C32ED" w:rsidRPr="00C03826" w14:paraId="78313EFE" w14:textId="77777777" w:rsidTr="00561466">
        <w:trPr>
          <w:cantSplit/>
        </w:trPr>
        <w:tc>
          <w:tcPr>
            <w:tcW w:w="2438" w:type="pct"/>
            <w:tcBorders>
              <w:bottom w:val="single" w:sz="4" w:space="0" w:color="auto"/>
            </w:tcBorders>
            <w:shd w:val="clear" w:color="auto" w:fill="auto"/>
          </w:tcPr>
          <w:p w14:paraId="3D4255F9" w14:textId="22E038FB" w:rsidR="008C32ED" w:rsidRPr="00C03826" w:rsidRDefault="008C32ED"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(30/07/2012)</w:t>
            </w:r>
          </w:p>
        </w:tc>
        <w:tc>
          <w:tcPr>
            <w:tcW w:w="909" w:type="pct"/>
            <w:tcBorders>
              <w:bottom w:val="single" w:sz="4" w:space="0" w:color="auto"/>
            </w:tcBorders>
            <w:shd w:val="clear" w:color="auto" w:fill="auto"/>
          </w:tcPr>
          <w:p w14:paraId="34E90381" w14:textId="77777777" w:rsidR="008C32ED" w:rsidRPr="00C03826" w:rsidRDefault="008C32ED" w:rsidP="00363E29">
            <w:pPr>
              <w:pStyle w:val="ENoteTableText"/>
              <w:rPr>
                <w:color w:val="000000"/>
              </w:rPr>
            </w:pPr>
            <w:r w:rsidRPr="00C03826">
              <w:rPr>
                <w:color w:val="000000"/>
              </w:rPr>
              <w:t>7 Aug 2012 (F2012L01659)</w:t>
            </w:r>
          </w:p>
        </w:tc>
        <w:tc>
          <w:tcPr>
            <w:tcW w:w="912" w:type="pct"/>
            <w:tcBorders>
              <w:bottom w:val="single" w:sz="4" w:space="0" w:color="auto"/>
            </w:tcBorders>
            <w:shd w:val="clear" w:color="auto" w:fill="auto"/>
          </w:tcPr>
          <w:p w14:paraId="6A3841BB" w14:textId="77777777" w:rsidR="008C32ED" w:rsidRPr="00C03826" w:rsidRDefault="008C32ED" w:rsidP="00A24CA2">
            <w:pPr>
              <w:pStyle w:val="ENoteTableText"/>
              <w:rPr>
                <w:color w:val="000000"/>
              </w:rPr>
            </w:pPr>
            <w:r w:rsidRPr="00C03826">
              <w:rPr>
                <w:color w:val="000000"/>
              </w:rPr>
              <w:t>8 Aug 2012</w:t>
            </w:r>
          </w:p>
        </w:tc>
        <w:tc>
          <w:tcPr>
            <w:tcW w:w="741" w:type="pct"/>
            <w:tcBorders>
              <w:bottom w:val="single" w:sz="4" w:space="0" w:color="auto"/>
            </w:tcBorders>
            <w:shd w:val="clear" w:color="auto" w:fill="auto"/>
          </w:tcPr>
          <w:p w14:paraId="0B3E82EC" w14:textId="77777777" w:rsidR="008C32ED" w:rsidRPr="00C03826" w:rsidRDefault="008C32ED" w:rsidP="003209E1">
            <w:pPr>
              <w:pStyle w:val="ENoteTableText"/>
              <w:rPr>
                <w:color w:val="000000"/>
              </w:rPr>
            </w:pPr>
            <w:r w:rsidRPr="00C03826">
              <w:rPr>
                <w:color w:val="000000"/>
              </w:rPr>
              <w:t>—</w:t>
            </w:r>
          </w:p>
        </w:tc>
      </w:tr>
      <w:tr w:rsidR="00B94C57" w:rsidRPr="00C03826" w14:paraId="151DF474" w14:textId="77777777" w:rsidTr="00561466">
        <w:trPr>
          <w:cantSplit/>
        </w:trPr>
        <w:tc>
          <w:tcPr>
            <w:tcW w:w="2438" w:type="pct"/>
            <w:tcBorders>
              <w:bottom w:val="single" w:sz="4" w:space="0" w:color="auto"/>
            </w:tcBorders>
            <w:shd w:val="clear" w:color="auto" w:fill="auto"/>
          </w:tcPr>
          <w:p w14:paraId="144A9D5F" w14:textId="2C293999" w:rsidR="00B94C57" w:rsidRPr="00C03826" w:rsidRDefault="00B94C57"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Trochus Fishery (02/08/2012)</w:t>
            </w:r>
          </w:p>
        </w:tc>
        <w:tc>
          <w:tcPr>
            <w:tcW w:w="909" w:type="pct"/>
            <w:tcBorders>
              <w:bottom w:val="single" w:sz="4" w:space="0" w:color="auto"/>
            </w:tcBorders>
            <w:shd w:val="clear" w:color="auto" w:fill="auto"/>
          </w:tcPr>
          <w:p w14:paraId="0D840C2C" w14:textId="77777777" w:rsidR="00B94C57" w:rsidRPr="00C03826" w:rsidRDefault="00B94C57" w:rsidP="00E7759C">
            <w:pPr>
              <w:pStyle w:val="ENoteTableText"/>
              <w:rPr>
                <w:color w:val="000000"/>
              </w:rPr>
            </w:pPr>
            <w:r w:rsidRPr="00C03826">
              <w:rPr>
                <w:color w:val="000000"/>
              </w:rPr>
              <w:t>14 Aug 2012 (F2012L01677)</w:t>
            </w:r>
          </w:p>
        </w:tc>
        <w:tc>
          <w:tcPr>
            <w:tcW w:w="912" w:type="pct"/>
            <w:tcBorders>
              <w:bottom w:val="single" w:sz="4" w:space="0" w:color="auto"/>
            </w:tcBorders>
            <w:shd w:val="clear" w:color="auto" w:fill="auto"/>
          </w:tcPr>
          <w:p w14:paraId="1DD3B27A" w14:textId="77777777" w:rsidR="00B94C57" w:rsidRPr="00C03826" w:rsidRDefault="00B94C57" w:rsidP="00A24CA2">
            <w:pPr>
              <w:pStyle w:val="ENoteTableText"/>
              <w:rPr>
                <w:color w:val="000000"/>
              </w:rPr>
            </w:pPr>
            <w:r w:rsidRPr="00C03826">
              <w:rPr>
                <w:color w:val="000000"/>
              </w:rPr>
              <w:t>15 Aug 2012</w:t>
            </w:r>
          </w:p>
        </w:tc>
        <w:tc>
          <w:tcPr>
            <w:tcW w:w="741" w:type="pct"/>
            <w:tcBorders>
              <w:bottom w:val="single" w:sz="4" w:space="0" w:color="auto"/>
            </w:tcBorders>
            <w:shd w:val="clear" w:color="auto" w:fill="auto"/>
          </w:tcPr>
          <w:p w14:paraId="5D72B887" w14:textId="77777777" w:rsidR="00B94C57" w:rsidRPr="00C03826" w:rsidRDefault="00B94C57" w:rsidP="003209E1">
            <w:pPr>
              <w:pStyle w:val="ENoteTableText"/>
              <w:rPr>
                <w:color w:val="000000"/>
              </w:rPr>
            </w:pPr>
            <w:r w:rsidRPr="00C03826">
              <w:rPr>
                <w:color w:val="000000"/>
              </w:rPr>
              <w:t>—</w:t>
            </w:r>
          </w:p>
        </w:tc>
      </w:tr>
      <w:tr w:rsidR="00C04C86" w:rsidRPr="00C03826" w14:paraId="57FA9FC8" w14:textId="77777777" w:rsidTr="00561466">
        <w:trPr>
          <w:cantSplit/>
        </w:trPr>
        <w:tc>
          <w:tcPr>
            <w:tcW w:w="2438" w:type="pct"/>
            <w:tcBorders>
              <w:bottom w:val="single" w:sz="4" w:space="0" w:color="auto"/>
            </w:tcBorders>
            <w:shd w:val="clear" w:color="auto" w:fill="auto"/>
          </w:tcPr>
          <w:p w14:paraId="3937BEB6" w14:textId="64B23F9A" w:rsidR="00C04C86" w:rsidRPr="00C03826" w:rsidRDefault="00C04C86"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Mud Crab Fishery (10/08/2012)</w:t>
            </w:r>
          </w:p>
        </w:tc>
        <w:tc>
          <w:tcPr>
            <w:tcW w:w="909" w:type="pct"/>
            <w:tcBorders>
              <w:bottom w:val="single" w:sz="4" w:space="0" w:color="auto"/>
            </w:tcBorders>
            <w:shd w:val="clear" w:color="auto" w:fill="auto"/>
          </w:tcPr>
          <w:p w14:paraId="2A9C2B47" w14:textId="77777777" w:rsidR="00C04C86" w:rsidRPr="00C03826" w:rsidRDefault="00C04C86" w:rsidP="002F685F">
            <w:pPr>
              <w:pStyle w:val="ENoteTableText"/>
              <w:rPr>
                <w:color w:val="000000"/>
              </w:rPr>
            </w:pPr>
            <w:r w:rsidRPr="00C03826">
              <w:rPr>
                <w:color w:val="000000"/>
              </w:rPr>
              <w:t>21 Aug 2012 (F2012L01717)</w:t>
            </w:r>
          </w:p>
        </w:tc>
        <w:tc>
          <w:tcPr>
            <w:tcW w:w="912" w:type="pct"/>
            <w:tcBorders>
              <w:bottom w:val="single" w:sz="4" w:space="0" w:color="auto"/>
            </w:tcBorders>
            <w:shd w:val="clear" w:color="auto" w:fill="auto"/>
          </w:tcPr>
          <w:p w14:paraId="4435107E" w14:textId="77777777" w:rsidR="00C04C86" w:rsidRPr="00C03826" w:rsidRDefault="00C04C86" w:rsidP="00A24CA2">
            <w:pPr>
              <w:pStyle w:val="ENoteTableText"/>
              <w:rPr>
                <w:color w:val="000000"/>
              </w:rPr>
            </w:pPr>
            <w:r w:rsidRPr="00C03826">
              <w:rPr>
                <w:color w:val="000000"/>
              </w:rPr>
              <w:t>22 Aug 2012</w:t>
            </w:r>
          </w:p>
        </w:tc>
        <w:tc>
          <w:tcPr>
            <w:tcW w:w="741" w:type="pct"/>
            <w:tcBorders>
              <w:bottom w:val="single" w:sz="4" w:space="0" w:color="auto"/>
            </w:tcBorders>
            <w:shd w:val="clear" w:color="auto" w:fill="auto"/>
          </w:tcPr>
          <w:p w14:paraId="42C69979" w14:textId="77777777" w:rsidR="00C04C86" w:rsidRPr="00C03826" w:rsidRDefault="00C04C86" w:rsidP="003209E1">
            <w:pPr>
              <w:pStyle w:val="ENoteTableText"/>
              <w:rPr>
                <w:color w:val="000000"/>
              </w:rPr>
            </w:pPr>
            <w:r w:rsidRPr="00C03826">
              <w:rPr>
                <w:color w:val="000000"/>
              </w:rPr>
              <w:t>—</w:t>
            </w:r>
          </w:p>
        </w:tc>
      </w:tr>
      <w:tr w:rsidR="00F81692" w:rsidRPr="00C03826" w14:paraId="19361728" w14:textId="77777777" w:rsidTr="00561466">
        <w:trPr>
          <w:cantSplit/>
        </w:trPr>
        <w:tc>
          <w:tcPr>
            <w:tcW w:w="2438" w:type="pct"/>
            <w:tcBorders>
              <w:bottom w:val="single" w:sz="4" w:space="0" w:color="auto"/>
            </w:tcBorders>
            <w:shd w:val="clear" w:color="auto" w:fill="auto"/>
          </w:tcPr>
          <w:p w14:paraId="44D099EB" w14:textId="766C3A39" w:rsidR="00F81692" w:rsidRPr="00C03826" w:rsidRDefault="00F8169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Fishery (22/08/2012) </w:t>
            </w:r>
          </w:p>
        </w:tc>
        <w:tc>
          <w:tcPr>
            <w:tcW w:w="909" w:type="pct"/>
            <w:tcBorders>
              <w:bottom w:val="single" w:sz="4" w:space="0" w:color="auto"/>
            </w:tcBorders>
            <w:shd w:val="clear" w:color="auto" w:fill="auto"/>
          </w:tcPr>
          <w:p w14:paraId="11AD932E" w14:textId="77777777" w:rsidR="00F81692" w:rsidRPr="00C03826" w:rsidRDefault="00F81692" w:rsidP="00B364A6">
            <w:pPr>
              <w:pStyle w:val="ENoteTableText"/>
              <w:rPr>
                <w:color w:val="000000"/>
              </w:rPr>
            </w:pPr>
            <w:r w:rsidRPr="00C03826">
              <w:rPr>
                <w:color w:val="000000"/>
              </w:rPr>
              <w:t>23 Aug 2012 (F2012L01748)</w:t>
            </w:r>
          </w:p>
        </w:tc>
        <w:tc>
          <w:tcPr>
            <w:tcW w:w="912" w:type="pct"/>
            <w:tcBorders>
              <w:bottom w:val="single" w:sz="4" w:space="0" w:color="auto"/>
            </w:tcBorders>
            <w:shd w:val="clear" w:color="auto" w:fill="auto"/>
          </w:tcPr>
          <w:p w14:paraId="4AF41823" w14:textId="77777777" w:rsidR="00F81692" w:rsidRPr="00C03826" w:rsidRDefault="00F81692" w:rsidP="00B364A6">
            <w:pPr>
              <w:pStyle w:val="ENoteTableText"/>
              <w:rPr>
                <w:color w:val="000000"/>
              </w:rPr>
            </w:pPr>
            <w:r w:rsidRPr="00C03826">
              <w:rPr>
                <w:color w:val="000000"/>
              </w:rPr>
              <w:t>24 Aug 2012</w:t>
            </w:r>
          </w:p>
        </w:tc>
        <w:tc>
          <w:tcPr>
            <w:tcW w:w="741" w:type="pct"/>
            <w:tcBorders>
              <w:bottom w:val="single" w:sz="4" w:space="0" w:color="auto"/>
            </w:tcBorders>
            <w:shd w:val="clear" w:color="auto" w:fill="auto"/>
          </w:tcPr>
          <w:p w14:paraId="114EDB0C" w14:textId="77777777" w:rsidR="00F81692" w:rsidRPr="00C03826" w:rsidRDefault="00F81692" w:rsidP="003209E1">
            <w:pPr>
              <w:pStyle w:val="ENoteTableText"/>
              <w:rPr>
                <w:color w:val="000000"/>
              </w:rPr>
            </w:pPr>
            <w:r w:rsidRPr="00C03826">
              <w:rPr>
                <w:color w:val="000000"/>
              </w:rPr>
              <w:t>—</w:t>
            </w:r>
          </w:p>
        </w:tc>
      </w:tr>
      <w:tr w:rsidR="00291C90" w:rsidRPr="00C03826" w14:paraId="3717DBBD" w14:textId="77777777" w:rsidTr="00561466">
        <w:trPr>
          <w:cantSplit/>
        </w:trPr>
        <w:tc>
          <w:tcPr>
            <w:tcW w:w="2438" w:type="pct"/>
            <w:tcBorders>
              <w:bottom w:val="single" w:sz="4" w:space="0" w:color="auto"/>
            </w:tcBorders>
            <w:shd w:val="clear" w:color="auto" w:fill="auto"/>
          </w:tcPr>
          <w:p w14:paraId="4B230B0F" w14:textId="4A1701BD" w:rsidR="00291C90" w:rsidRPr="00C03826" w:rsidRDefault="00291C9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Demersal Gillnet and Demersal Longline Interim Managed Fishery (30/08/2012)</w:t>
            </w:r>
          </w:p>
        </w:tc>
        <w:tc>
          <w:tcPr>
            <w:tcW w:w="909" w:type="pct"/>
            <w:tcBorders>
              <w:bottom w:val="single" w:sz="4" w:space="0" w:color="auto"/>
            </w:tcBorders>
            <w:shd w:val="clear" w:color="auto" w:fill="auto"/>
          </w:tcPr>
          <w:p w14:paraId="1A6C1AC3" w14:textId="77777777" w:rsidR="00291C90" w:rsidRPr="00C03826" w:rsidRDefault="00291C90" w:rsidP="00AC3560">
            <w:pPr>
              <w:pStyle w:val="ENoteTableText"/>
              <w:rPr>
                <w:color w:val="000000"/>
              </w:rPr>
            </w:pPr>
            <w:r w:rsidRPr="00C03826">
              <w:rPr>
                <w:color w:val="000000"/>
              </w:rPr>
              <w:t>30 Aug 2012 (F2012L01799)</w:t>
            </w:r>
          </w:p>
        </w:tc>
        <w:tc>
          <w:tcPr>
            <w:tcW w:w="912" w:type="pct"/>
            <w:tcBorders>
              <w:bottom w:val="single" w:sz="4" w:space="0" w:color="auto"/>
            </w:tcBorders>
            <w:shd w:val="clear" w:color="auto" w:fill="auto"/>
          </w:tcPr>
          <w:p w14:paraId="404B7C4A" w14:textId="77777777" w:rsidR="00291C90" w:rsidRPr="00C03826" w:rsidRDefault="00291C90" w:rsidP="00B364A6">
            <w:pPr>
              <w:pStyle w:val="ENoteTableText"/>
              <w:rPr>
                <w:color w:val="000000"/>
              </w:rPr>
            </w:pPr>
            <w:r w:rsidRPr="00C03826">
              <w:rPr>
                <w:color w:val="000000"/>
              </w:rPr>
              <w:t>31 Aug 2012</w:t>
            </w:r>
          </w:p>
        </w:tc>
        <w:tc>
          <w:tcPr>
            <w:tcW w:w="741" w:type="pct"/>
            <w:tcBorders>
              <w:bottom w:val="single" w:sz="4" w:space="0" w:color="auto"/>
            </w:tcBorders>
            <w:shd w:val="clear" w:color="auto" w:fill="auto"/>
          </w:tcPr>
          <w:p w14:paraId="2AEBE75E" w14:textId="77777777" w:rsidR="00291C90" w:rsidRPr="00C03826" w:rsidRDefault="00291C90" w:rsidP="003209E1">
            <w:pPr>
              <w:pStyle w:val="ENoteTableText"/>
              <w:rPr>
                <w:color w:val="000000"/>
              </w:rPr>
            </w:pPr>
            <w:r w:rsidRPr="00C03826">
              <w:rPr>
                <w:color w:val="000000"/>
              </w:rPr>
              <w:t>—</w:t>
            </w:r>
          </w:p>
        </w:tc>
      </w:tr>
      <w:tr w:rsidR="00291C90" w:rsidRPr="00C03826" w14:paraId="4C381A4B" w14:textId="77777777" w:rsidTr="00561466">
        <w:trPr>
          <w:cantSplit/>
        </w:trPr>
        <w:tc>
          <w:tcPr>
            <w:tcW w:w="2438" w:type="pct"/>
            <w:tcBorders>
              <w:bottom w:val="single" w:sz="4" w:space="0" w:color="auto"/>
            </w:tcBorders>
            <w:shd w:val="clear" w:color="auto" w:fill="auto"/>
          </w:tcPr>
          <w:p w14:paraId="2955AC4A" w14:textId="7DB4564C" w:rsidR="00291C90" w:rsidRPr="00C03826" w:rsidRDefault="00291C9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Joint Authority Southern Demersal Gillnet and Demersal Longline Managed Fishery (30/08/2012)</w:t>
            </w:r>
          </w:p>
        </w:tc>
        <w:tc>
          <w:tcPr>
            <w:tcW w:w="909" w:type="pct"/>
            <w:tcBorders>
              <w:bottom w:val="single" w:sz="4" w:space="0" w:color="auto"/>
            </w:tcBorders>
            <w:shd w:val="clear" w:color="auto" w:fill="auto"/>
          </w:tcPr>
          <w:p w14:paraId="56BF696D" w14:textId="77777777" w:rsidR="00291C90" w:rsidRPr="00C03826" w:rsidRDefault="00291C90" w:rsidP="00AC3560">
            <w:pPr>
              <w:pStyle w:val="ENoteTableText"/>
              <w:rPr>
                <w:color w:val="000000"/>
              </w:rPr>
            </w:pPr>
            <w:r w:rsidRPr="00C03826">
              <w:rPr>
                <w:color w:val="000000"/>
              </w:rPr>
              <w:t>30 Aug 2012 (F2012L01800)</w:t>
            </w:r>
          </w:p>
        </w:tc>
        <w:tc>
          <w:tcPr>
            <w:tcW w:w="912" w:type="pct"/>
            <w:tcBorders>
              <w:bottom w:val="single" w:sz="4" w:space="0" w:color="auto"/>
            </w:tcBorders>
            <w:shd w:val="clear" w:color="auto" w:fill="auto"/>
          </w:tcPr>
          <w:p w14:paraId="083C4C93" w14:textId="77777777" w:rsidR="00291C90" w:rsidRPr="00C03826" w:rsidRDefault="00291C90" w:rsidP="00B364A6">
            <w:pPr>
              <w:pStyle w:val="ENoteTableText"/>
              <w:rPr>
                <w:color w:val="000000"/>
              </w:rPr>
            </w:pPr>
            <w:r w:rsidRPr="00C03826">
              <w:rPr>
                <w:color w:val="000000"/>
              </w:rPr>
              <w:t>31 Aug 2012</w:t>
            </w:r>
          </w:p>
        </w:tc>
        <w:tc>
          <w:tcPr>
            <w:tcW w:w="741" w:type="pct"/>
            <w:tcBorders>
              <w:bottom w:val="single" w:sz="4" w:space="0" w:color="auto"/>
            </w:tcBorders>
            <w:shd w:val="clear" w:color="auto" w:fill="auto"/>
          </w:tcPr>
          <w:p w14:paraId="0C524BF1" w14:textId="77777777" w:rsidR="00291C90" w:rsidRPr="00C03826" w:rsidRDefault="00291C90" w:rsidP="003209E1">
            <w:pPr>
              <w:pStyle w:val="ENoteTableText"/>
              <w:rPr>
                <w:color w:val="000000"/>
              </w:rPr>
            </w:pPr>
            <w:r w:rsidRPr="00C03826">
              <w:rPr>
                <w:color w:val="000000"/>
              </w:rPr>
              <w:t>—</w:t>
            </w:r>
          </w:p>
        </w:tc>
      </w:tr>
      <w:tr w:rsidR="00E27E66" w:rsidRPr="00C03826" w14:paraId="0383BDAC" w14:textId="77777777" w:rsidTr="00561466">
        <w:trPr>
          <w:cantSplit/>
        </w:trPr>
        <w:tc>
          <w:tcPr>
            <w:tcW w:w="2438" w:type="pct"/>
            <w:tcBorders>
              <w:bottom w:val="single" w:sz="4" w:space="0" w:color="auto"/>
            </w:tcBorders>
            <w:shd w:val="clear" w:color="auto" w:fill="auto"/>
          </w:tcPr>
          <w:p w14:paraId="1F557C80" w14:textId="0FB8D25E" w:rsidR="00E27E66" w:rsidRPr="00C03826" w:rsidRDefault="00E27E66"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(11/09/2012)</w:t>
            </w:r>
          </w:p>
        </w:tc>
        <w:tc>
          <w:tcPr>
            <w:tcW w:w="909" w:type="pct"/>
            <w:tcBorders>
              <w:bottom w:val="single" w:sz="4" w:space="0" w:color="auto"/>
            </w:tcBorders>
            <w:shd w:val="clear" w:color="auto" w:fill="auto"/>
          </w:tcPr>
          <w:p w14:paraId="2D95F864" w14:textId="77777777" w:rsidR="00E27E66" w:rsidRPr="00C03826" w:rsidRDefault="00E27E66" w:rsidP="00787EF0">
            <w:pPr>
              <w:pStyle w:val="ENoteTableText"/>
              <w:rPr>
                <w:color w:val="000000"/>
              </w:rPr>
            </w:pPr>
            <w:r w:rsidRPr="00C03826">
              <w:rPr>
                <w:color w:val="000000"/>
              </w:rPr>
              <w:t>13 Sept 2012 (F2012L01867)</w:t>
            </w:r>
          </w:p>
        </w:tc>
        <w:tc>
          <w:tcPr>
            <w:tcW w:w="912" w:type="pct"/>
            <w:tcBorders>
              <w:bottom w:val="single" w:sz="4" w:space="0" w:color="auto"/>
            </w:tcBorders>
            <w:shd w:val="clear" w:color="auto" w:fill="auto"/>
          </w:tcPr>
          <w:p w14:paraId="6D66EF83" w14:textId="77777777" w:rsidR="00E27E66" w:rsidRPr="00C03826" w:rsidRDefault="00E27E66" w:rsidP="00787EF0">
            <w:pPr>
              <w:pStyle w:val="ENoteTableText"/>
              <w:rPr>
                <w:color w:val="000000"/>
              </w:rPr>
            </w:pPr>
            <w:r w:rsidRPr="00C03826">
              <w:rPr>
                <w:color w:val="000000"/>
              </w:rPr>
              <w:t>14 Sept 2012</w:t>
            </w:r>
          </w:p>
        </w:tc>
        <w:tc>
          <w:tcPr>
            <w:tcW w:w="741" w:type="pct"/>
            <w:tcBorders>
              <w:bottom w:val="single" w:sz="4" w:space="0" w:color="auto"/>
            </w:tcBorders>
            <w:shd w:val="clear" w:color="auto" w:fill="auto"/>
          </w:tcPr>
          <w:p w14:paraId="20FF76F8" w14:textId="77777777" w:rsidR="00E27E66" w:rsidRPr="00C03826" w:rsidRDefault="00E27E66" w:rsidP="003209E1">
            <w:pPr>
              <w:pStyle w:val="ENoteTableText"/>
              <w:rPr>
                <w:color w:val="000000"/>
              </w:rPr>
            </w:pPr>
            <w:r w:rsidRPr="00C03826">
              <w:rPr>
                <w:color w:val="000000"/>
              </w:rPr>
              <w:t>—</w:t>
            </w:r>
          </w:p>
        </w:tc>
      </w:tr>
      <w:tr w:rsidR="006A18B9" w:rsidRPr="00C03826" w14:paraId="44C18E71" w14:textId="77777777" w:rsidTr="00561466">
        <w:trPr>
          <w:cantSplit/>
        </w:trPr>
        <w:tc>
          <w:tcPr>
            <w:tcW w:w="2438" w:type="pct"/>
            <w:tcBorders>
              <w:bottom w:val="single" w:sz="4" w:space="0" w:color="auto"/>
            </w:tcBorders>
            <w:shd w:val="clear" w:color="auto" w:fill="auto"/>
          </w:tcPr>
          <w:p w14:paraId="70101E16" w14:textId="67BA08D6" w:rsidR="006A18B9" w:rsidRPr="00C03826" w:rsidRDefault="002D4CE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Mud Crab Fishery (17/09/2012)</w:t>
            </w:r>
          </w:p>
        </w:tc>
        <w:tc>
          <w:tcPr>
            <w:tcW w:w="909" w:type="pct"/>
            <w:tcBorders>
              <w:bottom w:val="single" w:sz="4" w:space="0" w:color="auto"/>
            </w:tcBorders>
            <w:shd w:val="clear" w:color="auto" w:fill="auto"/>
          </w:tcPr>
          <w:p w14:paraId="355F3172" w14:textId="77777777" w:rsidR="006A18B9" w:rsidRPr="00C03826" w:rsidRDefault="006A18B9" w:rsidP="00086055">
            <w:pPr>
              <w:pStyle w:val="ENoteTableText"/>
              <w:rPr>
                <w:color w:val="000000"/>
              </w:rPr>
            </w:pPr>
            <w:r w:rsidRPr="00C03826">
              <w:rPr>
                <w:color w:val="000000"/>
              </w:rPr>
              <w:t>24 Sept 2012 (F2012L01908)</w:t>
            </w:r>
          </w:p>
        </w:tc>
        <w:tc>
          <w:tcPr>
            <w:tcW w:w="912" w:type="pct"/>
            <w:tcBorders>
              <w:bottom w:val="single" w:sz="4" w:space="0" w:color="auto"/>
            </w:tcBorders>
            <w:shd w:val="clear" w:color="auto" w:fill="auto"/>
          </w:tcPr>
          <w:p w14:paraId="1FF8BB35" w14:textId="77777777" w:rsidR="006A18B9" w:rsidRPr="00C03826" w:rsidRDefault="006A18B9" w:rsidP="00787EF0">
            <w:pPr>
              <w:pStyle w:val="ENoteTableText"/>
              <w:rPr>
                <w:color w:val="000000"/>
              </w:rPr>
            </w:pPr>
            <w:r w:rsidRPr="00C03826">
              <w:rPr>
                <w:color w:val="000000"/>
              </w:rPr>
              <w:t>25 Sept 2012</w:t>
            </w:r>
          </w:p>
        </w:tc>
        <w:tc>
          <w:tcPr>
            <w:tcW w:w="741" w:type="pct"/>
            <w:tcBorders>
              <w:bottom w:val="single" w:sz="4" w:space="0" w:color="auto"/>
            </w:tcBorders>
            <w:shd w:val="clear" w:color="auto" w:fill="auto"/>
          </w:tcPr>
          <w:p w14:paraId="24329D19" w14:textId="77777777" w:rsidR="006A18B9" w:rsidRPr="00C03826" w:rsidRDefault="006A18B9" w:rsidP="003209E1">
            <w:pPr>
              <w:pStyle w:val="ENoteTableText"/>
              <w:rPr>
                <w:color w:val="000000"/>
              </w:rPr>
            </w:pPr>
            <w:r w:rsidRPr="00C03826">
              <w:rPr>
                <w:color w:val="000000"/>
              </w:rPr>
              <w:t>—</w:t>
            </w:r>
          </w:p>
        </w:tc>
      </w:tr>
      <w:tr w:rsidR="006A18B9" w:rsidRPr="00C03826" w14:paraId="2A1438D1" w14:textId="77777777" w:rsidTr="00561466">
        <w:trPr>
          <w:cantSplit/>
        </w:trPr>
        <w:tc>
          <w:tcPr>
            <w:tcW w:w="2438" w:type="pct"/>
            <w:tcBorders>
              <w:bottom w:val="single" w:sz="4" w:space="0" w:color="auto"/>
            </w:tcBorders>
            <w:shd w:val="clear" w:color="auto" w:fill="auto"/>
          </w:tcPr>
          <w:p w14:paraId="50824E08" w14:textId="6A6DBD56" w:rsidR="006A18B9" w:rsidRPr="00C03826" w:rsidRDefault="002D4CE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Offshore Net and Line Fishery (17/09/2012) (inclusion)</w:t>
            </w:r>
          </w:p>
        </w:tc>
        <w:tc>
          <w:tcPr>
            <w:tcW w:w="909" w:type="pct"/>
            <w:tcBorders>
              <w:bottom w:val="single" w:sz="4" w:space="0" w:color="auto"/>
            </w:tcBorders>
            <w:shd w:val="clear" w:color="auto" w:fill="auto"/>
          </w:tcPr>
          <w:p w14:paraId="31F85F99" w14:textId="77777777" w:rsidR="006A18B9" w:rsidRPr="00C03826" w:rsidRDefault="006A18B9" w:rsidP="00086055">
            <w:pPr>
              <w:pStyle w:val="ENoteTableText"/>
              <w:rPr>
                <w:color w:val="000000"/>
              </w:rPr>
            </w:pPr>
            <w:r w:rsidRPr="00C03826">
              <w:rPr>
                <w:color w:val="000000"/>
              </w:rPr>
              <w:t>24 Sept 2012 (F2012L01909)</w:t>
            </w:r>
          </w:p>
        </w:tc>
        <w:tc>
          <w:tcPr>
            <w:tcW w:w="912" w:type="pct"/>
            <w:tcBorders>
              <w:bottom w:val="single" w:sz="4" w:space="0" w:color="auto"/>
            </w:tcBorders>
            <w:shd w:val="clear" w:color="auto" w:fill="auto"/>
          </w:tcPr>
          <w:p w14:paraId="2078507E" w14:textId="77777777" w:rsidR="006A18B9" w:rsidRPr="00C03826" w:rsidRDefault="006A18B9" w:rsidP="00787EF0">
            <w:pPr>
              <w:pStyle w:val="ENoteTableText"/>
              <w:rPr>
                <w:color w:val="000000"/>
              </w:rPr>
            </w:pPr>
            <w:r w:rsidRPr="00C03826">
              <w:rPr>
                <w:color w:val="000000"/>
              </w:rPr>
              <w:t>25 Sept 2012</w:t>
            </w:r>
          </w:p>
        </w:tc>
        <w:tc>
          <w:tcPr>
            <w:tcW w:w="741" w:type="pct"/>
            <w:tcBorders>
              <w:bottom w:val="single" w:sz="4" w:space="0" w:color="auto"/>
            </w:tcBorders>
            <w:shd w:val="clear" w:color="auto" w:fill="auto"/>
          </w:tcPr>
          <w:p w14:paraId="42B4B86E" w14:textId="77777777" w:rsidR="006A18B9" w:rsidRPr="00C03826" w:rsidRDefault="006A18B9" w:rsidP="003209E1">
            <w:pPr>
              <w:pStyle w:val="ENoteTableText"/>
              <w:rPr>
                <w:color w:val="000000"/>
              </w:rPr>
            </w:pPr>
            <w:r w:rsidRPr="00C03826">
              <w:rPr>
                <w:color w:val="000000"/>
              </w:rPr>
              <w:t>—</w:t>
            </w:r>
          </w:p>
        </w:tc>
      </w:tr>
      <w:tr w:rsidR="006A18B9" w:rsidRPr="00C03826" w14:paraId="64BB5309" w14:textId="77777777" w:rsidTr="00561466">
        <w:trPr>
          <w:cantSplit/>
        </w:trPr>
        <w:tc>
          <w:tcPr>
            <w:tcW w:w="2438" w:type="pct"/>
            <w:tcBorders>
              <w:bottom w:val="single" w:sz="4" w:space="0" w:color="auto"/>
            </w:tcBorders>
            <w:shd w:val="clear" w:color="auto" w:fill="auto"/>
          </w:tcPr>
          <w:p w14:paraId="64D47022" w14:textId="6068BFED" w:rsidR="006A18B9" w:rsidRPr="00C03826" w:rsidRDefault="000800A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Offshore Net and Line Fishery (17/09/2012) (deletion) </w:t>
            </w:r>
          </w:p>
        </w:tc>
        <w:tc>
          <w:tcPr>
            <w:tcW w:w="909" w:type="pct"/>
            <w:tcBorders>
              <w:bottom w:val="single" w:sz="4" w:space="0" w:color="auto"/>
            </w:tcBorders>
            <w:shd w:val="clear" w:color="auto" w:fill="auto"/>
          </w:tcPr>
          <w:p w14:paraId="44DEA9C2" w14:textId="77777777" w:rsidR="006A18B9" w:rsidRPr="00C03826" w:rsidRDefault="006A18B9" w:rsidP="00086055">
            <w:pPr>
              <w:pStyle w:val="ENoteTableText"/>
              <w:rPr>
                <w:color w:val="000000"/>
              </w:rPr>
            </w:pPr>
            <w:r w:rsidRPr="00C03826">
              <w:rPr>
                <w:color w:val="000000"/>
              </w:rPr>
              <w:t>24 Sept 2012 (F2012L01910)</w:t>
            </w:r>
          </w:p>
        </w:tc>
        <w:tc>
          <w:tcPr>
            <w:tcW w:w="912" w:type="pct"/>
            <w:tcBorders>
              <w:bottom w:val="single" w:sz="4" w:space="0" w:color="auto"/>
            </w:tcBorders>
            <w:shd w:val="clear" w:color="auto" w:fill="auto"/>
          </w:tcPr>
          <w:p w14:paraId="2D23566A" w14:textId="77777777" w:rsidR="006A18B9" w:rsidRPr="00C03826" w:rsidRDefault="006A18B9" w:rsidP="00787EF0">
            <w:pPr>
              <w:pStyle w:val="ENoteTableText"/>
              <w:rPr>
                <w:color w:val="000000"/>
              </w:rPr>
            </w:pPr>
            <w:r w:rsidRPr="00C03826">
              <w:rPr>
                <w:color w:val="000000"/>
              </w:rPr>
              <w:t>25 Sept 2012</w:t>
            </w:r>
          </w:p>
        </w:tc>
        <w:tc>
          <w:tcPr>
            <w:tcW w:w="741" w:type="pct"/>
            <w:tcBorders>
              <w:bottom w:val="single" w:sz="4" w:space="0" w:color="auto"/>
            </w:tcBorders>
            <w:shd w:val="clear" w:color="auto" w:fill="auto"/>
          </w:tcPr>
          <w:p w14:paraId="3FB6D94E" w14:textId="77777777" w:rsidR="006A18B9" w:rsidRPr="00C03826" w:rsidRDefault="006A18B9" w:rsidP="003209E1">
            <w:pPr>
              <w:pStyle w:val="ENoteTableText"/>
              <w:rPr>
                <w:color w:val="000000"/>
              </w:rPr>
            </w:pPr>
            <w:r w:rsidRPr="00C03826">
              <w:rPr>
                <w:color w:val="000000"/>
              </w:rPr>
              <w:t>—</w:t>
            </w:r>
          </w:p>
        </w:tc>
      </w:tr>
      <w:tr w:rsidR="006A18B9" w:rsidRPr="00C03826" w14:paraId="074F930A" w14:textId="77777777" w:rsidTr="00561466">
        <w:trPr>
          <w:cantSplit/>
        </w:trPr>
        <w:tc>
          <w:tcPr>
            <w:tcW w:w="2438" w:type="pct"/>
            <w:tcBorders>
              <w:bottom w:val="single" w:sz="4" w:space="0" w:color="auto"/>
            </w:tcBorders>
            <w:shd w:val="clear" w:color="auto" w:fill="auto"/>
          </w:tcPr>
          <w:p w14:paraId="016D67F9" w14:textId="317E2C9C" w:rsidR="006A18B9" w:rsidRPr="00C03826" w:rsidRDefault="000800A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(21/09/2012) (deletion)</w:t>
            </w:r>
          </w:p>
        </w:tc>
        <w:tc>
          <w:tcPr>
            <w:tcW w:w="909" w:type="pct"/>
            <w:tcBorders>
              <w:bottom w:val="single" w:sz="4" w:space="0" w:color="auto"/>
            </w:tcBorders>
            <w:shd w:val="clear" w:color="auto" w:fill="auto"/>
          </w:tcPr>
          <w:p w14:paraId="5D3A7DEB" w14:textId="77777777" w:rsidR="006A18B9" w:rsidRPr="00C03826" w:rsidRDefault="006A18B9" w:rsidP="00086055">
            <w:pPr>
              <w:pStyle w:val="ENoteTableText"/>
              <w:rPr>
                <w:color w:val="000000"/>
              </w:rPr>
            </w:pPr>
            <w:r w:rsidRPr="00C03826">
              <w:rPr>
                <w:color w:val="000000"/>
              </w:rPr>
              <w:t>24 Sept 2012 (F2012L01911)</w:t>
            </w:r>
          </w:p>
        </w:tc>
        <w:tc>
          <w:tcPr>
            <w:tcW w:w="912" w:type="pct"/>
            <w:tcBorders>
              <w:bottom w:val="single" w:sz="4" w:space="0" w:color="auto"/>
            </w:tcBorders>
            <w:shd w:val="clear" w:color="auto" w:fill="auto"/>
          </w:tcPr>
          <w:p w14:paraId="27FD7EA2" w14:textId="77777777" w:rsidR="006A18B9" w:rsidRPr="00C03826" w:rsidRDefault="006A18B9" w:rsidP="00787EF0">
            <w:pPr>
              <w:pStyle w:val="ENoteTableText"/>
              <w:rPr>
                <w:color w:val="000000"/>
              </w:rPr>
            </w:pPr>
            <w:r w:rsidRPr="00C03826">
              <w:rPr>
                <w:color w:val="000000"/>
              </w:rPr>
              <w:t>25 Sept 2012</w:t>
            </w:r>
          </w:p>
        </w:tc>
        <w:tc>
          <w:tcPr>
            <w:tcW w:w="741" w:type="pct"/>
            <w:tcBorders>
              <w:bottom w:val="single" w:sz="4" w:space="0" w:color="auto"/>
            </w:tcBorders>
            <w:shd w:val="clear" w:color="auto" w:fill="auto"/>
          </w:tcPr>
          <w:p w14:paraId="42EFDF1F" w14:textId="77777777" w:rsidR="006A18B9" w:rsidRPr="00C03826" w:rsidRDefault="006A18B9" w:rsidP="003209E1">
            <w:pPr>
              <w:pStyle w:val="ENoteTableText"/>
              <w:rPr>
                <w:color w:val="000000"/>
              </w:rPr>
            </w:pPr>
            <w:r w:rsidRPr="00C03826">
              <w:rPr>
                <w:color w:val="000000"/>
              </w:rPr>
              <w:t>—</w:t>
            </w:r>
          </w:p>
        </w:tc>
      </w:tr>
      <w:tr w:rsidR="006A18B9" w:rsidRPr="00C03826" w14:paraId="77759001" w14:textId="77777777" w:rsidTr="00561466">
        <w:trPr>
          <w:cantSplit/>
        </w:trPr>
        <w:tc>
          <w:tcPr>
            <w:tcW w:w="2438" w:type="pct"/>
            <w:tcBorders>
              <w:bottom w:val="single" w:sz="4" w:space="0" w:color="auto"/>
            </w:tcBorders>
            <w:shd w:val="clear" w:color="auto" w:fill="auto"/>
          </w:tcPr>
          <w:p w14:paraId="12C893E5" w14:textId="2F0A6A69" w:rsidR="006A18B9" w:rsidRPr="00C03826" w:rsidRDefault="000800A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(21/09/2012) (inclusion)</w:t>
            </w:r>
          </w:p>
        </w:tc>
        <w:tc>
          <w:tcPr>
            <w:tcW w:w="909" w:type="pct"/>
            <w:tcBorders>
              <w:bottom w:val="single" w:sz="4" w:space="0" w:color="auto"/>
            </w:tcBorders>
            <w:shd w:val="clear" w:color="auto" w:fill="auto"/>
          </w:tcPr>
          <w:p w14:paraId="33DE6094" w14:textId="77777777" w:rsidR="006A18B9" w:rsidRPr="00C03826" w:rsidRDefault="006A18B9" w:rsidP="00086055">
            <w:pPr>
              <w:pStyle w:val="ENoteTableText"/>
              <w:rPr>
                <w:color w:val="000000"/>
              </w:rPr>
            </w:pPr>
            <w:r w:rsidRPr="00C03826">
              <w:rPr>
                <w:color w:val="000000"/>
              </w:rPr>
              <w:t>24 Sept 2012 (F2012L01913)</w:t>
            </w:r>
          </w:p>
        </w:tc>
        <w:tc>
          <w:tcPr>
            <w:tcW w:w="912" w:type="pct"/>
            <w:tcBorders>
              <w:bottom w:val="single" w:sz="4" w:space="0" w:color="auto"/>
            </w:tcBorders>
            <w:shd w:val="clear" w:color="auto" w:fill="auto"/>
          </w:tcPr>
          <w:p w14:paraId="752BE3EE" w14:textId="77777777" w:rsidR="006A18B9" w:rsidRPr="00C03826" w:rsidRDefault="006A18B9" w:rsidP="00787EF0">
            <w:pPr>
              <w:pStyle w:val="ENoteTableText"/>
              <w:rPr>
                <w:color w:val="000000"/>
              </w:rPr>
            </w:pPr>
            <w:r w:rsidRPr="00C03826">
              <w:rPr>
                <w:color w:val="000000"/>
              </w:rPr>
              <w:t>25 Sept 2012</w:t>
            </w:r>
          </w:p>
        </w:tc>
        <w:tc>
          <w:tcPr>
            <w:tcW w:w="741" w:type="pct"/>
            <w:tcBorders>
              <w:bottom w:val="single" w:sz="4" w:space="0" w:color="auto"/>
            </w:tcBorders>
            <w:shd w:val="clear" w:color="auto" w:fill="auto"/>
          </w:tcPr>
          <w:p w14:paraId="2FD41D52" w14:textId="77777777" w:rsidR="006A18B9" w:rsidRPr="00C03826" w:rsidRDefault="006A18B9" w:rsidP="003209E1">
            <w:pPr>
              <w:pStyle w:val="ENoteTableText"/>
              <w:rPr>
                <w:color w:val="000000"/>
              </w:rPr>
            </w:pPr>
            <w:r w:rsidRPr="00C03826">
              <w:rPr>
                <w:color w:val="000000"/>
              </w:rPr>
              <w:t>—</w:t>
            </w:r>
          </w:p>
        </w:tc>
      </w:tr>
      <w:tr w:rsidR="00842E1D" w:rsidRPr="00C03826" w14:paraId="7C2F95AF" w14:textId="77777777" w:rsidTr="00561466">
        <w:trPr>
          <w:cantSplit/>
        </w:trPr>
        <w:tc>
          <w:tcPr>
            <w:tcW w:w="2438" w:type="pct"/>
            <w:tcBorders>
              <w:bottom w:val="single" w:sz="4" w:space="0" w:color="auto"/>
            </w:tcBorders>
            <w:shd w:val="clear" w:color="auto" w:fill="auto"/>
          </w:tcPr>
          <w:p w14:paraId="74225F8F" w14:textId="64143EE7" w:rsidR="00842E1D" w:rsidRPr="00C03826" w:rsidRDefault="00842E1D"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(28/09/2012)</w:t>
            </w:r>
          </w:p>
        </w:tc>
        <w:tc>
          <w:tcPr>
            <w:tcW w:w="909" w:type="pct"/>
            <w:tcBorders>
              <w:bottom w:val="single" w:sz="4" w:space="0" w:color="auto"/>
            </w:tcBorders>
            <w:shd w:val="clear" w:color="auto" w:fill="auto"/>
          </w:tcPr>
          <w:p w14:paraId="65B8F20C" w14:textId="77777777" w:rsidR="00842E1D" w:rsidRPr="00C03826" w:rsidRDefault="00842E1D" w:rsidP="00A3605E">
            <w:pPr>
              <w:pStyle w:val="ENoteTableText"/>
              <w:rPr>
                <w:color w:val="000000"/>
              </w:rPr>
            </w:pPr>
            <w:r w:rsidRPr="00C03826">
              <w:rPr>
                <w:color w:val="000000"/>
              </w:rPr>
              <w:t>9 Oct 2012 (F2012L02004)</w:t>
            </w:r>
          </w:p>
        </w:tc>
        <w:tc>
          <w:tcPr>
            <w:tcW w:w="912" w:type="pct"/>
            <w:tcBorders>
              <w:bottom w:val="single" w:sz="4" w:space="0" w:color="auto"/>
            </w:tcBorders>
            <w:shd w:val="clear" w:color="auto" w:fill="auto"/>
          </w:tcPr>
          <w:p w14:paraId="032AB55E" w14:textId="77777777" w:rsidR="00842E1D" w:rsidRPr="00C03826" w:rsidRDefault="00842E1D" w:rsidP="00A3605E">
            <w:pPr>
              <w:pStyle w:val="ENoteTableText"/>
              <w:rPr>
                <w:color w:val="000000"/>
              </w:rPr>
            </w:pPr>
            <w:r w:rsidRPr="00C03826">
              <w:rPr>
                <w:color w:val="000000"/>
              </w:rPr>
              <w:t>10 Oct 2012</w:t>
            </w:r>
          </w:p>
        </w:tc>
        <w:tc>
          <w:tcPr>
            <w:tcW w:w="741" w:type="pct"/>
            <w:tcBorders>
              <w:bottom w:val="single" w:sz="4" w:space="0" w:color="auto"/>
            </w:tcBorders>
            <w:shd w:val="clear" w:color="auto" w:fill="auto"/>
          </w:tcPr>
          <w:p w14:paraId="187C860E" w14:textId="77777777" w:rsidR="00842E1D" w:rsidRPr="00C03826" w:rsidRDefault="00842E1D" w:rsidP="003209E1">
            <w:pPr>
              <w:pStyle w:val="ENoteTableText"/>
              <w:rPr>
                <w:color w:val="000000"/>
              </w:rPr>
            </w:pPr>
            <w:r w:rsidRPr="00C03826">
              <w:rPr>
                <w:color w:val="000000"/>
              </w:rPr>
              <w:t>—</w:t>
            </w:r>
          </w:p>
        </w:tc>
      </w:tr>
      <w:tr w:rsidR="00C85721" w:rsidRPr="00C03826" w14:paraId="67FB5EEE" w14:textId="77777777" w:rsidTr="00561466">
        <w:trPr>
          <w:cantSplit/>
        </w:trPr>
        <w:tc>
          <w:tcPr>
            <w:tcW w:w="2438" w:type="pct"/>
            <w:tcBorders>
              <w:bottom w:val="single" w:sz="4" w:space="0" w:color="auto"/>
            </w:tcBorders>
            <w:shd w:val="clear" w:color="auto" w:fill="auto"/>
          </w:tcPr>
          <w:p w14:paraId="488E602C" w14:textId="53267A53" w:rsidR="00C85721" w:rsidRPr="00C03826" w:rsidRDefault="00C85721"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Trochus Fishery (05/10/2012)</w:t>
            </w:r>
          </w:p>
        </w:tc>
        <w:tc>
          <w:tcPr>
            <w:tcW w:w="909" w:type="pct"/>
            <w:tcBorders>
              <w:bottom w:val="single" w:sz="4" w:space="0" w:color="auto"/>
            </w:tcBorders>
            <w:shd w:val="clear" w:color="auto" w:fill="auto"/>
          </w:tcPr>
          <w:p w14:paraId="190C4CBB" w14:textId="77777777" w:rsidR="00C85721" w:rsidRPr="00C03826" w:rsidRDefault="00C85721" w:rsidP="00F1260A">
            <w:pPr>
              <w:pStyle w:val="ENoteTableText"/>
              <w:rPr>
                <w:color w:val="000000"/>
              </w:rPr>
            </w:pPr>
            <w:r w:rsidRPr="00C03826">
              <w:rPr>
                <w:color w:val="000000"/>
              </w:rPr>
              <w:t>16 Oct 2012 (F2012L02042)</w:t>
            </w:r>
          </w:p>
        </w:tc>
        <w:tc>
          <w:tcPr>
            <w:tcW w:w="912" w:type="pct"/>
            <w:tcBorders>
              <w:bottom w:val="single" w:sz="4" w:space="0" w:color="auto"/>
            </w:tcBorders>
            <w:shd w:val="clear" w:color="auto" w:fill="auto"/>
          </w:tcPr>
          <w:p w14:paraId="07E8661F" w14:textId="77777777" w:rsidR="00C85721" w:rsidRPr="00C03826" w:rsidRDefault="00C85721" w:rsidP="00A3605E">
            <w:pPr>
              <w:pStyle w:val="ENoteTableText"/>
              <w:rPr>
                <w:color w:val="000000"/>
              </w:rPr>
            </w:pPr>
            <w:r w:rsidRPr="00C03826">
              <w:rPr>
                <w:color w:val="000000"/>
              </w:rPr>
              <w:t>17 Oct 2012</w:t>
            </w:r>
          </w:p>
        </w:tc>
        <w:tc>
          <w:tcPr>
            <w:tcW w:w="741" w:type="pct"/>
            <w:tcBorders>
              <w:bottom w:val="single" w:sz="4" w:space="0" w:color="auto"/>
            </w:tcBorders>
            <w:shd w:val="clear" w:color="auto" w:fill="auto"/>
          </w:tcPr>
          <w:p w14:paraId="79A271F9" w14:textId="77777777" w:rsidR="00C85721" w:rsidRPr="00C03826" w:rsidRDefault="00C85721" w:rsidP="003209E1">
            <w:pPr>
              <w:pStyle w:val="ENoteTableText"/>
              <w:rPr>
                <w:color w:val="000000"/>
              </w:rPr>
            </w:pPr>
            <w:r w:rsidRPr="00C03826">
              <w:rPr>
                <w:color w:val="000000"/>
              </w:rPr>
              <w:t>—</w:t>
            </w:r>
          </w:p>
        </w:tc>
      </w:tr>
      <w:tr w:rsidR="00A7445B" w:rsidRPr="00C03826" w14:paraId="1A8237E0" w14:textId="77777777" w:rsidTr="00561466">
        <w:trPr>
          <w:cantSplit/>
        </w:trPr>
        <w:tc>
          <w:tcPr>
            <w:tcW w:w="2438" w:type="pct"/>
            <w:tcBorders>
              <w:bottom w:val="single" w:sz="4" w:space="0" w:color="auto"/>
            </w:tcBorders>
            <w:shd w:val="clear" w:color="auto" w:fill="auto"/>
          </w:tcPr>
          <w:p w14:paraId="3175CBDE" w14:textId="6A32BFF2" w:rsidR="00A7445B" w:rsidRPr="00C03826" w:rsidRDefault="00A7445B"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Deep Water Fin Fish Fishery (17/10/2012)</w:t>
            </w:r>
          </w:p>
        </w:tc>
        <w:tc>
          <w:tcPr>
            <w:tcW w:w="909" w:type="pct"/>
            <w:tcBorders>
              <w:bottom w:val="single" w:sz="4" w:space="0" w:color="auto"/>
            </w:tcBorders>
            <w:shd w:val="clear" w:color="auto" w:fill="auto"/>
          </w:tcPr>
          <w:p w14:paraId="0F1AE3B6" w14:textId="77777777" w:rsidR="00A7445B" w:rsidRPr="00C03826" w:rsidRDefault="006F4461" w:rsidP="006334EE">
            <w:pPr>
              <w:pStyle w:val="ENoteTableText"/>
              <w:rPr>
                <w:color w:val="000000"/>
              </w:rPr>
            </w:pPr>
            <w:r w:rsidRPr="00C03826">
              <w:rPr>
                <w:color w:val="000000"/>
              </w:rPr>
              <w:t>23 Oct 2012 (F2012L02066)</w:t>
            </w:r>
          </w:p>
        </w:tc>
        <w:tc>
          <w:tcPr>
            <w:tcW w:w="912" w:type="pct"/>
            <w:tcBorders>
              <w:bottom w:val="single" w:sz="4" w:space="0" w:color="auto"/>
            </w:tcBorders>
            <w:shd w:val="clear" w:color="auto" w:fill="auto"/>
          </w:tcPr>
          <w:p w14:paraId="159E6B5A" w14:textId="77777777" w:rsidR="00A7445B" w:rsidRPr="00C03826" w:rsidRDefault="006F4461" w:rsidP="00A3605E">
            <w:pPr>
              <w:pStyle w:val="ENoteTableText"/>
              <w:rPr>
                <w:color w:val="000000"/>
              </w:rPr>
            </w:pPr>
            <w:r w:rsidRPr="00C03826">
              <w:rPr>
                <w:color w:val="000000"/>
              </w:rPr>
              <w:t>24 Oct 2012</w:t>
            </w:r>
          </w:p>
        </w:tc>
        <w:tc>
          <w:tcPr>
            <w:tcW w:w="741" w:type="pct"/>
            <w:tcBorders>
              <w:bottom w:val="single" w:sz="4" w:space="0" w:color="auto"/>
            </w:tcBorders>
            <w:shd w:val="clear" w:color="auto" w:fill="auto"/>
          </w:tcPr>
          <w:p w14:paraId="798911F1" w14:textId="77777777" w:rsidR="00A7445B" w:rsidRPr="00C03826" w:rsidRDefault="006F4461" w:rsidP="003209E1">
            <w:pPr>
              <w:pStyle w:val="ENoteTableText"/>
              <w:rPr>
                <w:color w:val="000000"/>
              </w:rPr>
            </w:pPr>
            <w:r w:rsidRPr="00C03826">
              <w:rPr>
                <w:color w:val="000000"/>
              </w:rPr>
              <w:t>—</w:t>
            </w:r>
          </w:p>
        </w:tc>
      </w:tr>
      <w:tr w:rsidR="00954855" w:rsidRPr="00C03826" w14:paraId="2905E0A1" w14:textId="77777777" w:rsidTr="00561466">
        <w:trPr>
          <w:cantSplit/>
        </w:trPr>
        <w:tc>
          <w:tcPr>
            <w:tcW w:w="2438" w:type="pct"/>
            <w:tcBorders>
              <w:bottom w:val="single" w:sz="4" w:space="0" w:color="auto"/>
            </w:tcBorders>
            <w:shd w:val="clear" w:color="auto" w:fill="auto"/>
          </w:tcPr>
          <w:p w14:paraId="10A64074" w14:textId="22BF600B" w:rsidR="00954855" w:rsidRPr="00C03826" w:rsidRDefault="00954855" w:rsidP="00550B32">
            <w:pPr>
              <w:pStyle w:val="ENoteTableText"/>
              <w:rPr>
                <w:color w:val="000000"/>
              </w:rPr>
            </w:pPr>
            <w:bookmarkStart w:id="63" w:name="CU_395158047"/>
            <w:bookmarkEnd w:id="63"/>
            <w:r w:rsidRPr="00C03826">
              <w:rPr>
                <w:color w:val="000000"/>
              </w:rPr>
              <w:t xml:space="preserve">Amendment of List of Exempt Native Specimens </w:t>
            </w:r>
            <w:r w:rsidR="00C03826">
              <w:rPr>
                <w:color w:val="000000"/>
              </w:rPr>
              <w:noBreakHyphen/>
            </w:r>
            <w:r w:rsidRPr="00C03826">
              <w:rPr>
                <w:color w:val="000000"/>
              </w:rPr>
              <w:t xml:space="preserve"> Coral Reef Fin Fish Fishery (12/10/2012)</w:t>
            </w:r>
          </w:p>
        </w:tc>
        <w:tc>
          <w:tcPr>
            <w:tcW w:w="909" w:type="pct"/>
            <w:tcBorders>
              <w:bottom w:val="single" w:sz="4" w:space="0" w:color="auto"/>
            </w:tcBorders>
            <w:shd w:val="clear" w:color="auto" w:fill="auto"/>
          </w:tcPr>
          <w:p w14:paraId="55035ED5" w14:textId="77777777" w:rsidR="00954855" w:rsidRPr="00C03826" w:rsidRDefault="00954855" w:rsidP="003F1FEC">
            <w:pPr>
              <w:pStyle w:val="ENoteTableText"/>
              <w:rPr>
                <w:color w:val="000000"/>
              </w:rPr>
            </w:pPr>
            <w:r w:rsidRPr="00C03826">
              <w:rPr>
                <w:color w:val="000000"/>
              </w:rPr>
              <w:t>30 Oct 2012 (F2012L02100)</w:t>
            </w:r>
          </w:p>
        </w:tc>
        <w:tc>
          <w:tcPr>
            <w:tcW w:w="912" w:type="pct"/>
            <w:tcBorders>
              <w:bottom w:val="single" w:sz="4" w:space="0" w:color="auto"/>
            </w:tcBorders>
            <w:shd w:val="clear" w:color="auto" w:fill="auto"/>
          </w:tcPr>
          <w:p w14:paraId="7D59F029" w14:textId="77777777" w:rsidR="00954855" w:rsidRPr="00C03826" w:rsidRDefault="00954855" w:rsidP="00A3605E">
            <w:pPr>
              <w:pStyle w:val="ENoteTableText"/>
              <w:rPr>
                <w:color w:val="000000"/>
              </w:rPr>
            </w:pPr>
            <w:r w:rsidRPr="00C03826">
              <w:rPr>
                <w:color w:val="000000"/>
              </w:rPr>
              <w:t>31 Oct 2012</w:t>
            </w:r>
          </w:p>
        </w:tc>
        <w:tc>
          <w:tcPr>
            <w:tcW w:w="741" w:type="pct"/>
            <w:tcBorders>
              <w:bottom w:val="single" w:sz="4" w:space="0" w:color="auto"/>
            </w:tcBorders>
            <w:shd w:val="clear" w:color="auto" w:fill="auto"/>
          </w:tcPr>
          <w:p w14:paraId="7E5F4C7A" w14:textId="77777777" w:rsidR="00954855" w:rsidRPr="00C03826" w:rsidRDefault="00954855" w:rsidP="003209E1">
            <w:pPr>
              <w:pStyle w:val="ENoteTableText"/>
              <w:rPr>
                <w:color w:val="000000"/>
              </w:rPr>
            </w:pPr>
            <w:r w:rsidRPr="00C03826">
              <w:rPr>
                <w:color w:val="000000"/>
              </w:rPr>
              <w:t>—</w:t>
            </w:r>
          </w:p>
        </w:tc>
      </w:tr>
      <w:tr w:rsidR="00272F22" w:rsidRPr="00C03826" w14:paraId="56922D4B" w14:textId="77777777" w:rsidTr="00561466">
        <w:trPr>
          <w:cantSplit/>
        </w:trPr>
        <w:tc>
          <w:tcPr>
            <w:tcW w:w="2438" w:type="pct"/>
            <w:tcBorders>
              <w:bottom w:val="single" w:sz="4" w:space="0" w:color="auto"/>
            </w:tcBorders>
            <w:shd w:val="clear" w:color="auto" w:fill="auto"/>
          </w:tcPr>
          <w:p w14:paraId="61874126" w14:textId="444B9602" w:rsidR="00272F22" w:rsidRPr="00C03826" w:rsidRDefault="0089647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Mud Crab Fishery (17/10/2012)</w:t>
            </w:r>
          </w:p>
        </w:tc>
        <w:tc>
          <w:tcPr>
            <w:tcW w:w="909" w:type="pct"/>
            <w:tcBorders>
              <w:bottom w:val="single" w:sz="4" w:space="0" w:color="auto"/>
            </w:tcBorders>
            <w:shd w:val="clear" w:color="auto" w:fill="auto"/>
          </w:tcPr>
          <w:p w14:paraId="1CDB45A5" w14:textId="77777777" w:rsidR="00272F22" w:rsidRPr="00C03826" w:rsidRDefault="00272F22" w:rsidP="003B2401">
            <w:pPr>
              <w:pStyle w:val="ENoteTableText"/>
              <w:rPr>
                <w:color w:val="000000"/>
              </w:rPr>
            </w:pPr>
            <w:r w:rsidRPr="00C03826">
              <w:rPr>
                <w:color w:val="000000"/>
              </w:rPr>
              <w:t>20 Nov 2012 (F2012L02195)</w:t>
            </w:r>
          </w:p>
        </w:tc>
        <w:tc>
          <w:tcPr>
            <w:tcW w:w="912" w:type="pct"/>
            <w:tcBorders>
              <w:bottom w:val="single" w:sz="4" w:space="0" w:color="auto"/>
            </w:tcBorders>
            <w:shd w:val="clear" w:color="auto" w:fill="auto"/>
          </w:tcPr>
          <w:p w14:paraId="230B8191" w14:textId="77777777" w:rsidR="00272F22" w:rsidRPr="00C03826" w:rsidRDefault="00272F22" w:rsidP="003B2401">
            <w:pPr>
              <w:pStyle w:val="ENoteTableText"/>
              <w:rPr>
                <w:color w:val="000000"/>
              </w:rPr>
            </w:pPr>
            <w:r w:rsidRPr="00C03826">
              <w:rPr>
                <w:color w:val="000000"/>
              </w:rPr>
              <w:t>21 Nov 2012</w:t>
            </w:r>
          </w:p>
        </w:tc>
        <w:tc>
          <w:tcPr>
            <w:tcW w:w="741" w:type="pct"/>
            <w:tcBorders>
              <w:bottom w:val="single" w:sz="4" w:space="0" w:color="auto"/>
            </w:tcBorders>
            <w:shd w:val="clear" w:color="auto" w:fill="auto"/>
          </w:tcPr>
          <w:p w14:paraId="0B765B1D" w14:textId="77777777" w:rsidR="00272F22" w:rsidRPr="00C03826" w:rsidRDefault="00272F22" w:rsidP="003209E1">
            <w:pPr>
              <w:pStyle w:val="ENoteTableText"/>
              <w:rPr>
                <w:color w:val="000000"/>
              </w:rPr>
            </w:pPr>
            <w:r w:rsidRPr="00C03826">
              <w:rPr>
                <w:color w:val="000000"/>
              </w:rPr>
              <w:t>—</w:t>
            </w:r>
          </w:p>
        </w:tc>
      </w:tr>
      <w:tr w:rsidR="00272F22" w:rsidRPr="00C03826" w14:paraId="6EF6EFF3" w14:textId="77777777" w:rsidTr="00561466">
        <w:trPr>
          <w:cantSplit/>
        </w:trPr>
        <w:tc>
          <w:tcPr>
            <w:tcW w:w="2438" w:type="pct"/>
            <w:tcBorders>
              <w:bottom w:val="single" w:sz="4" w:space="0" w:color="auto"/>
            </w:tcBorders>
            <w:shd w:val="clear" w:color="auto" w:fill="auto"/>
          </w:tcPr>
          <w:p w14:paraId="40E07435" w14:textId="36E1002A" w:rsidR="00272F22" w:rsidRPr="00C03826" w:rsidRDefault="0089647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Fisheries (14/11/2012)</w:t>
            </w:r>
          </w:p>
        </w:tc>
        <w:tc>
          <w:tcPr>
            <w:tcW w:w="909" w:type="pct"/>
            <w:tcBorders>
              <w:bottom w:val="single" w:sz="4" w:space="0" w:color="auto"/>
            </w:tcBorders>
            <w:shd w:val="clear" w:color="auto" w:fill="auto"/>
          </w:tcPr>
          <w:p w14:paraId="7DD6E68C" w14:textId="77777777" w:rsidR="00272F22" w:rsidRPr="00C03826" w:rsidRDefault="00272F22" w:rsidP="003B2401">
            <w:pPr>
              <w:pStyle w:val="ENoteTableText"/>
              <w:rPr>
                <w:color w:val="000000"/>
              </w:rPr>
            </w:pPr>
            <w:r w:rsidRPr="00C03826">
              <w:rPr>
                <w:color w:val="000000"/>
              </w:rPr>
              <w:t>20 Nov 2012 (F2012L02196)</w:t>
            </w:r>
          </w:p>
        </w:tc>
        <w:tc>
          <w:tcPr>
            <w:tcW w:w="912" w:type="pct"/>
            <w:tcBorders>
              <w:bottom w:val="single" w:sz="4" w:space="0" w:color="auto"/>
            </w:tcBorders>
            <w:shd w:val="clear" w:color="auto" w:fill="auto"/>
          </w:tcPr>
          <w:p w14:paraId="38578C22" w14:textId="77777777" w:rsidR="00272F22" w:rsidRPr="00C03826" w:rsidRDefault="00272F22" w:rsidP="00272F22">
            <w:pPr>
              <w:pStyle w:val="ENoteTableText"/>
              <w:rPr>
                <w:color w:val="000000"/>
              </w:rPr>
            </w:pPr>
            <w:r w:rsidRPr="00C03826">
              <w:rPr>
                <w:color w:val="000000"/>
              </w:rPr>
              <w:t>21 Nov 2012</w:t>
            </w:r>
          </w:p>
        </w:tc>
        <w:tc>
          <w:tcPr>
            <w:tcW w:w="741" w:type="pct"/>
            <w:tcBorders>
              <w:bottom w:val="single" w:sz="4" w:space="0" w:color="auto"/>
            </w:tcBorders>
            <w:shd w:val="clear" w:color="auto" w:fill="auto"/>
          </w:tcPr>
          <w:p w14:paraId="11A7D72F" w14:textId="77777777" w:rsidR="00272F22" w:rsidRPr="00C03826" w:rsidRDefault="00272F22" w:rsidP="003209E1">
            <w:pPr>
              <w:pStyle w:val="ENoteTableText"/>
              <w:rPr>
                <w:color w:val="000000"/>
              </w:rPr>
            </w:pPr>
            <w:r w:rsidRPr="00C03826">
              <w:rPr>
                <w:color w:val="000000"/>
              </w:rPr>
              <w:t>—</w:t>
            </w:r>
          </w:p>
        </w:tc>
      </w:tr>
      <w:tr w:rsidR="00272F22" w:rsidRPr="00C03826" w14:paraId="1D395DC5" w14:textId="77777777" w:rsidTr="00561466">
        <w:trPr>
          <w:cantSplit/>
        </w:trPr>
        <w:tc>
          <w:tcPr>
            <w:tcW w:w="2438" w:type="pct"/>
            <w:tcBorders>
              <w:bottom w:val="single" w:sz="4" w:space="0" w:color="auto"/>
            </w:tcBorders>
            <w:shd w:val="clear" w:color="auto" w:fill="auto"/>
          </w:tcPr>
          <w:p w14:paraId="1260413B" w14:textId="78CDA88C" w:rsidR="00272F22" w:rsidRPr="00C03826" w:rsidRDefault="0089647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(14/11/2012)</w:t>
            </w:r>
          </w:p>
        </w:tc>
        <w:tc>
          <w:tcPr>
            <w:tcW w:w="909" w:type="pct"/>
            <w:tcBorders>
              <w:bottom w:val="single" w:sz="4" w:space="0" w:color="auto"/>
            </w:tcBorders>
            <w:shd w:val="clear" w:color="auto" w:fill="auto"/>
          </w:tcPr>
          <w:p w14:paraId="11B322F8" w14:textId="77777777" w:rsidR="00272F22" w:rsidRPr="00C03826" w:rsidRDefault="00272F22" w:rsidP="003B2401">
            <w:pPr>
              <w:pStyle w:val="ENoteTableText"/>
              <w:rPr>
                <w:color w:val="000000"/>
              </w:rPr>
            </w:pPr>
            <w:r w:rsidRPr="00C03826">
              <w:rPr>
                <w:color w:val="000000"/>
              </w:rPr>
              <w:t>20 Nov 2012 (F2012L02197)</w:t>
            </w:r>
          </w:p>
        </w:tc>
        <w:tc>
          <w:tcPr>
            <w:tcW w:w="912" w:type="pct"/>
            <w:tcBorders>
              <w:bottom w:val="single" w:sz="4" w:space="0" w:color="auto"/>
            </w:tcBorders>
            <w:shd w:val="clear" w:color="auto" w:fill="auto"/>
          </w:tcPr>
          <w:p w14:paraId="20512FDB" w14:textId="77777777" w:rsidR="00272F22" w:rsidRPr="00C03826" w:rsidRDefault="00272F22" w:rsidP="00272F22">
            <w:pPr>
              <w:pStyle w:val="ENoteTableText"/>
              <w:rPr>
                <w:color w:val="000000"/>
              </w:rPr>
            </w:pPr>
            <w:r w:rsidRPr="00C03826">
              <w:rPr>
                <w:color w:val="000000"/>
              </w:rPr>
              <w:t>21 Nov 2012</w:t>
            </w:r>
          </w:p>
        </w:tc>
        <w:tc>
          <w:tcPr>
            <w:tcW w:w="741" w:type="pct"/>
            <w:tcBorders>
              <w:bottom w:val="single" w:sz="4" w:space="0" w:color="auto"/>
            </w:tcBorders>
            <w:shd w:val="clear" w:color="auto" w:fill="auto"/>
          </w:tcPr>
          <w:p w14:paraId="65A59B08" w14:textId="77777777" w:rsidR="00272F22" w:rsidRPr="00C03826" w:rsidRDefault="00272F22" w:rsidP="003209E1">
            <w:pPr>
              <w:pStyle w:val="ENoteTableText"/>
              <w:rPr>
                <w:color w:val="000000"/>
              </w:rPr>
            </w:pPr>
            <w:r w:rsidRPr="00C03826">
              <w:rPr>
                <w:color w:val="000000"/>
              </w:rPr>
              <w:t>—</w:t>
            </w:r>
          </w:p>
        </w:tc>
      </w:tr>
      <w:tr w:rsidR="00C93AEF" w:rsidRPr="00C03826" w14:paraId="0874172D" w14:textId="77777777" w:rsidTr="00561466">
        <w:trPr>
          <w:cantSplit/>
        </w:trPr>
        <w:tc>
          <w:tcPr>
            <w:tcW w:w="2438" w:type="pct"/>
            <w:tcBorders>
              <w:bottom w:val="single" w:sz="4" w:space="0" w:color="auto"/>
            </w:tcBorders>
            <w:shd w:val="clear" w:color="auto" w:fill="auto"/>
          </w:tcPr>
          <w:p w14:paraId="3CCF1C91" w14:textId="096C4014" w:rsidR="00C93AEF" w:rsidRPr="00C03826" w:rsidRDefault="00C93AE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w:t>
            </w:r>
          </w:p>
        </w:tc>
        <w:tc>
          <w:tcPr>
            <w:tcW w:w="909" w:type="pct"/>
            <w:tcBorders>
              <w:bottom w:val="single" w:sz="4" w:space="0" w:color="auto"/>
            </w:tcBorders>
            <w:shd w:val="clear" w:color="auto" w:fill="auto"/>
          </w:tcPr>
          <w:p w14:paraId="7087C3E2" w14:textId="77777777" w:rsidR="00C93AEF" w:rsidRPr="00C03826" w:rsidRDefault="00C93AEF" w:rsidP="00C03DC9">
            <w:pPr>
              <w:pStyle w:val="ENoteTableText"/>
              <w:rPr>
                <w:color w:val="000000"/>
              </w:rPr>
            </w:pPr>
            <w:r w:rsidRPr="00C03826">
              <w:rPr>
                <w:color w:val="000000"/>
              </w:rPr>
              <w:t>11 Dec 2012 (F2012L02389)</w:t>
            </w:r>
          </w:p>
        </w:tc>
        <w:tc>
          <w:tcPr>
            <w:tcW w:w="912" w:type="pct"/>
            <w:tcBorders>
              <w:bottom w:val="single" w:sz="4" w:space="0" w:color="auto"/>
            </w:tcBorders>
            <w:shd w:val="clear" w:color="auto" w:fill="auto"/>
          </w:tcPr>
          <w:p w14:paraId="2372B3CF" w14:textId="77777777" w:rsidR="00C93AEF" w:rsidRPr="00C03826" w:rsidRDefault="00C93AEF" w:rsidP="00272F22">
            <w:pPr>
              <w:pStyle w:val="ENoteTableText"/>
              <w:rPr>
                <w:color w:val="000000"/>
              </w:rPr>
            </w:pPr>
            <w:r w:rsidRPr="00C03826">
              <w:rPr>
                <w:color w:val="000000"/>
              </w:rPr>
              <w:t>12 Dec 2012</w:t>
            </w:r>
          </w:p>
        </w:tc>
        <w:tc>
          <w:tcPr>
            <w:tcW w:w="741" w:type="pct"/>
            <w:tcBorders>
              <w:bottom w:val="single" w:sz="4" w:space="0" w:color="auto"/>
            </w:tcBorders>
            <w:shd w:val="clear" w:color="auto" w:fill="auto"/>
          </w:tcPr>
          <w:p w14:paraId="0268C5AC" w14:textId="77777777" w:rsidR="00C93AEF" w:rsidRPr="00C03826" w:rsidRDefault="00C93AEF" w:rsidP="003209E1">
            <w:pPr>
              <w:pStyle w:val="ENoteTableText"/>
              <w:rPr>
                <w:color w:val="000000"/>
              </w:rPr>
            </w:pPr>
            <w:r w:rsidRPr="00C03826">
              <w:rPr>
                <w:color w:val="000000"/>
              </w:rPr>
              <w:t>—</w:t>
            </w:r>
          </w:p>
        </w:tc>
      </w:tr>
      <w:tr w:rsidR="00C93AEF" w:rsidRPr="00C03826" w14:paraId="65E79902" w14:textId="77777777" w:rsidTr="00561466">
        <w:trPr>
          <w:cantSplit/>
        </w:trPr>
        <w:tc>
          <w:tcPr>
            <w:tcW w:w="2438" w:type="pct"/>
            <w:tcBorders>
              <w:bottom w:val="single" w:sz="4" w:space="0" w:color="auto"/>
            </w:tcBorders>
            <w:shd w:val="clear" w:color="auto" w:fill="auto"/>
          </w:tcPr>
          <w:p w14:paraId="68A9DBF6" w14:textId="56534B83" w:rsidR="00C93AEF" w:rsidRPr="00C03826" w:rsidRDefault="00C93AE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Deepwater Trawl Fishery and North West Slope Trawl Fishery (28/11/2012)</w:t>
            </w:r>
          </w:p>
        </w:tc>
        <w:tc>
          <w:tcPr>
            <w:tcW w:w="909" w:type="pct"/>
            <w:tcBorders>
              <w:bottom w:val="single" w:sz="4" w:space="0" w:color="auto"/>
            </w:tcBorders>
            <w:shd w:val="clear" w:color="auto" w:fill="auto"/>
          </w:tcPr>
          <w:p w14:paraId="57684931" w14:textId="77777777" w:rsidR="00C93AEF" w:rsidRPr="00C03826" w:rsidRDefault="00C93AEF" w:rsidP="00C03DC9">
            <w:pPr>
              <w:pStyle w:val="ENoteTableText"/>
              <w:rPr>
                <w:color w:val="000000"/>
              </w:rPr>
            </w:pPr>
            <w:r w:rsidRPr="00C03826">
              <w:rPr>
                <w:color w:val="000000"/>
              </w:rPr>
              <w:t>11 Dec 2012 (F2012L02392)</w:t>
            </w:r>
          </w:p>
        </w:tc>
        <w:tc>
          <w:tcPr>
            <w:tcW w:w="912" w:type="pct"/>
            <w:tcBorders>
              <w:bottom w:val="single" w:sz="4" w:space="0" w:color="auto"/>
            </w:tcBorders>
            <w:shd w:val="clear" w:color="auto" w:fill="auto"/>
          </w:tcPr>
          <w:p w14:paraId="56CCCFBD" w14:textId="77777777" w:rsidR="00C93AEF" w:rsidRPr="00C03826" w:rsidRDefault="00C93AEF" w:rsidP="00272F22">
            <w:pPr>
              <w:pStyle w:val="ENoteTableText"/>
              <w:rPr>
                <w:color w:val="000000"/>
              </w:rPr>
            </w:pPr>
            <w:r w:rsidRPr="00C03826">
              <w:rPr>
                <w:color w:val="000000"/>
              </w:rPr>
              <w:t>12 Dec 2012</w:t>
            </w:r>
          </w:p>
        </w:tc>
        <w:tc>
          <w:tcPr>
            <w:tcW w:w="741" w:type="pct"/>
            <w:tcBorders>
              <w:bottom w:val="single" w:sz="4" w:space="0" w:color="auto"/>
            </w:tcBorders>
            <w:shd w:val="clear" w:color="auto" w:fill="auto"/>
          </w:tcPr>
          <w:p w14:paraId="0A4A77EE" w14:textId="77777777" w:rsidR="00C93AEF" w:rsidRPr="00C03826" w:rsidRDefault="00C93AEF" w:rsidP="003209E1">
            <w:pPr>
              <w:pStyle w:val="ENoteTableText"/>
              <w:rPr>
                <w:color w:val="000000"/>
              </w:rPr>
            </w:pPr>
            <w:r w:rsidRPr="00C03826">
              <w:rPr>
                <w:color w:val="000000"/>
              </w:rPr>
              <w:t>—</w:t>
            </w:r>
          </w:p>
        </w:tc>
      </w:tr>
      <w:tr w:rsidR="00B20803" w:rsidRPr="00C03826" w14:paraId="76544A3E" w14:textId="77777777" w:rsidTr="00561466">
        <w:trPr>
          <w:cantSplit/>
        </w:trPr>
        <w:tc>
          <w:tcPr>
            <w:tcW w:w="2438" w:type="pct"/>
            <w:tcBorders>
              <w:bottom w:val="single" w:sz="4" w:space="0" w:color="auto"/>
            </w:tcBorders>
            <w:shd w:val="clear" w:color="auto" w:fill="auto"/>
          </w:tcPr>
          <w:p w14:paraId="00E5E0BC" w14:textId="0504A7B6" w:rsidR="00B20803" w:rsidRPr="00C03826" w:rsidRDefault="00B20803"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Aquarium Fishery (12/12/2012) (deletion) </w:t>
            </w:r>
          </w:p>
        </w:tc>
        <w:tc>
          <w:tcPr>
            <w:tcW w:w="909" w:type="pct"/>
            <w:tcBorders>
              <w:bottom w:val="single" w:sz="4" w:space="0" w:color="auto"/>
            </w:tcBorders>
            <w:shd w:val="clear" w:color="auto" w:fill="auto"/>
          </w:tcPr>
          <w:p w14:paraId="0DEB3B35" w14:textId="77777777" w:rsidR="00B20803" w:rsidRPr="00C03826" w:rsidRDefault="00B20803" w:rsidP="00D20DFF">
            <w:pPr>
              <w:pStyle w:val="ENoteTableText"/>
              <w:rPr>
                <w:color w:val="000000"/>
              </w:rPr>
            </w:pPr>
            <w:r w:rsidRPr="00C03826">
              <w:rPr>
                <w:color w:val="000000"/>
              </w:rPr>
              <w:t>12 Dec 2012 (F2012L02433)</w:t>
            </w:r>
          </w:p>
        </w:tc>
        <w:tc>
          <w:tcPr>
            <w:tcW w:w="912" w:type="pct"/>
            <w:tcBorders>
              <w:bottom w:val="single" w:sz="4" w:space="0" w:color="auto"/>
            </w:tcBorders>
            <w:shd w:val="clear" w:color="auto" w:fill="auto"/>
          </w:tcPr>
          <w:p w14:paraId="144B087F" w14:textId="77777777" w:rsidR="00B20803" w:rsidRPr="00C03826" w:rsidRDefault="00B20803" w:rsidP="00D20DFF">
            <w:pPr>
              <w:pStyle w:val="ENoteTableText"/>
              <w:rPr>
                <w:color w:val="000000"/>
              </w:rPr>
            </w:pPr>
            <w:r w:rsidRPr="00C03826">
              <w:rPr>
                <w:color w:val="000000"/>
              </w:rPr>
              <w:t>13 Dec 2012</w:t>
            </w:r>
          </w:p>
        </w:tc>
        <w:tc>
          <w:tcPr>
            <w:tcW w:w="741" w:type="pct"/>
            <w:tcBorders>
              <w:bottom w:val="single" w:sz="4" w:space="0" w:color="auto"/>
            </w:tcBorders>
            <w:shd w:val="clear" w:color="auto" w:fill="auto"/>
          </w:tcPr>
          <w:p w14:paraId="1D919D82" w14:textId="77777777" w:rsidR="00B20803" w:rsidRPr="00C03826" w:rsidRDefault="00B20803" w:rsidP="003209E1">
            <w:pPr>
              <w:pStyle w:val="ENoteTableText"/>
              <w:rPr>
                <w:color w:val="000000"/>
              </w:rPr>
            </w:pPr>
            <w:r w:rsidRPr="00C03826">
              <w:rPr>
                <w:color w:val="000000"/>
              </w:rPr>
              <w:t>—</w:t>
            </w:r>
          </w:p>
        </w:tc>
      </w:tr>
      <w:tr w:rsidR="00B20803" w:rsidRPr="00C03826" w14:paraId="13178E18" w14:textId="77777777" w:rsidTr="00561466">
        <w:trPr>
          <w:cantSplit/>
        </w:trPr>
        <w:tc>
          <w:tcPr>
            <w:tcW w:w="2438" w:type="pct"/>
            <w:tcBorders>
              <w:bottom w:val="single" w:sz="4" w:space="0" w:color="auto"/>
            </w:tcBorders>
            <w:shd w:val="clear" w:color="auto" w:fill="auto"/>
          </w:tcPr>
          <w:p w14:paraId="1AB1360F" w14:textId="613AC542" w:rsidR="00B20803" w:rsidRPr="00C03826" w:rsidRDefault="00B20803"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Aquarium Fishery (12/12/2012) (inclusion)</w:t>
            </w:r>
          </w:p>
        </w:tc>
        <w:tc>
          <w:tcPr>
            <w:tcW w:w="909" w:type="pct"/>
            <w:tcBorders>
              <w:bottom w:val="single" w:sz="4" w:space="0" w:color="auto"/>
            </w:tcBorders>
            <w:shd w:val="clear" w:color="auto" w:fill="auto"/>
          </w:tcPr>
          <w:p w14:paraId="1B738D2E" w14:textId="77777777" w:rsidR="00B20803" w:rsidRPr="00C03826" w:rsidRDefault="00B20803" w:rsidP="00D20DFF">
            <w:pPr>
              <w:pStyle w:val="ENoteTableText"/>
              <w:rPr>
                <w:color w:val="000000"/>
              </w:rPr>
            </w:pPr>
            <w:r w:rsidRPr="00C03826">
              <w:rPr>
                <w:color w:val="000000"/>
              </w:rPr>
              <w:t>12 Dec 2012 (F2012L02436)</w:t>
            </w:r>
          </w:p>
        </w:tc>
        <w:tc>
          <w:tcPr>
            <w:tcW w:w="912" w:type="pct"/>
            <w:tcBorders>
              <w:bottom w:val="single" w:sz="4" w:space="0" w:color="auto"/>
            </w:tcBorders>
            <w:shd w:val="clear" w:color="auto" w:fill="auto"/>
          </w:tcPr>
          <w:p w14:paraId="3AFBEC3D" w14:textId="77777777" w:rsidR="00B20803" w:rsidRPr="00C03826" w:rsidRDefault="00B20803" w:rsidP="00272F22">
            <w:pPr>
              <w:pStyle w:val="ENoteTableText"/>
              <w:rPr>
                <w:color w:val="000000"/>
              </w:rPr>
            </w:pPr>
            <w:r w:rsidRPr="00C03826">
              <w:rPr>
                <w:color w:val="000000"/>
              </w:rPr>
              <w:t>13 Dec 2012</w:t>
            </w:r>
          </w:p>
        </w:tc>
        <w:tc>
          <w:tcPr>
            <w:tcW w:w="741" w:type="pct"/>
            <w:tcBorders>
              <w:bottom w:val="single" w:sz="4" w:space="0" w:color="auto"/>
            </w:tcBorders>
            <w:shd w:val="clear" w:color="auto" w:fill="auto"/>
          </w:tcPr>
          <w:p w14:paraId="6DA2A16C" w14:textId="77777777" w:rsidR="00B20803" w:rsidRPr="00C03826" w:rsidRDefault="00B20803" w:rsidP="003209E1">
            <w:pPr>
              <w:pStyle w:val="ENoteTableText"/>
              <w:rPr>
                <w:color w:val="000000"/>
              </w:rPr>
            </w:pPr>
            <w:r w:rsidRPr="00C03826">
              <w:rPr>
                <w:color w:val="000000"/>
              </w:rPr>
              <w:t>—</w:t>
            </w:r>
          </w:p>
        </w:tc>
      </w:tr>
      <w:tr w:rsidR="000D10F8" w:rsidRPr="00C03826" w14:paraId="1482AE53" w14:textId="77777777" w:rsidTr="00561466">
        <w:trPr>
          <w:cantSplit/>
        </w:trPr>
        <w:tc>
          <w:tcPr>
            <w:tcW w:w="2438" w:type="pct"/>
            <w:tcBorders>
              <w:bottom w:val="single" w:sz="4" w:space="0" w:color="auto"/>
            </w:tcBorders>
            <w:shd w:val="clear" w:color="auto" w:fill="auto"/>
          </w:tcPr>
          <w:p w14:paraId="09B2EAE4" w14:textId="0BCFAE89" w:rsidR="000D10F8" w:rsidRPr="00C03826" w:rsidRDefault="000D10F8"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Marine Aquarium Fish Managed Fishery (21/12/2012) (inclusion)</w:t>
            </w:r>
          </w:p>
        </w:tc>
        <w:tc>
          <w:tcPr>
            <w:tcW w:w="909" w:type="pct"/>
            <w:tcBorders>
              <w:bottom w:val="single" w:sz="4" w:space="0" w:color="auto"/>
            </w:tcBorders>
            <w:shd w:val="clear" w:color="auto" w:fill="auto"/>
          </w:tcPr>
          <w:p w14:paraId="2FE9DAD6" w14:textId="77777777" w:rsidR="000D10F8" w:rsidRPr="00C03826" w:rsidRDefault="000D10F8" w:rsidP="009C74AF">
            <w:pPr>
              <w:pStyle w:val="ENoteTableText"/>
              <w:rPr>
                <w:color w:val="000000"/>
              </w:rPr>
            </w:pPr>
            <w:r w:rsidRPr="00C03826">
              <w:rPr>
                <w:color w:val="000000"/>
              </w:rPr>
              <w:t>3 Jan 2013 (F2013L00007)</w:t>
            </w:r>
          </w:p>
        </w:tc>
        <w:tc>
          <w:tcPr>
            <w:tcW w:w="912" w:type="pct"/>
            <w:tcBorders>
              <w:bottom w:val="single" w:sz="4" w:space="0" w:color="auto"/>
            </w:tcBorders>
            <w:shd w:val="clear" w:color="auto" w:fill="auto"/>
          </w:tcPr>
          <w:p w14:paraId="397D0B73" w14:textId="77777777" w:rsidR="000D10F8" w:rsidRPr="00C03826" w:rsidRDefault="000D10F8" w:rsidP="00272F22">
            <w:pPr>
              <w:pStyle w:val="ENoteTableText"/>
              <w:rPr>
                <w:color w:val="000000"/>
              </w:rPr>
            </w:pPr>
            <w:r w:rsidRPr="00C03826">
              <w:rPr>
                <w:color w:val="000000"/>
              </w:rPr>
              <w:t>4 Jan 2013</w:t>
            </w:r>
          </w:p>
        </w:tc>
        <w:tc>
          <w:tcPr>
            <w:tcW w:w="741" w:type="pct"/>
            <w:tcBorders>
              <w:bottom w:val="single" w:sz="4" w:space="0" w:color="auto"/>
            </w:tcBorders>
            <w:shd w:val="clear" w:color="auto" w:fill="auto"/>
          </w:tcPr>
          <w:p w14:paraId="0D2D0E1A" w14:textId="77777777" w:rsidR="000D10F8" w:rsidRPr="00C03826" w:rsidRDefault="000D10F8" w:rsidP="003209E1">
            <w:pPr>
              <w:pStyle w:val="ENoteTableText"/>
              <w:rPr>
                <w:color w:val="000000"/>
              </w:rPr>
            </w:pPr>
            <w:r w:rsidRPr="00C03826">
              <w:rPr>
                <w:color w:val="000000"/>
              </w:rPr>
              <w:t>—</w:t>
            </w:r>
          </w:p>
        </w:tc>
      </w:tr>
      <w:tr w:rsidR="000D10F8" w:rsidRPr="00C03826" w14:paraId="4E498821" w14:textId="77777777" w:rsidTr="00561466">
        <w:trPr>
          <w:cantSplit/>
        </w:trPr>
        <w:tc>
          <w:tcPr>
            <w:tcW w:w="2438" w:type="pct"/>
            <w:tcBorders>
              <w:bottom w:val="single" w:sz="4" w:space="0" w:color="auto"/>
            </w:tcBorders>
            <w:shd w:val="clear" w:color="auto" w:fill="auto"/>
          </w:tcPr>
          <w:p w14:paraId="74666670" w14:textId="51AF6134" w:rsidR="000D10F8" w:rsidRPr="00C03826" w:rsidRDefault="000D10F8"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Marine Aquarium Fish Managed Fishery (21/12/2012) (deletion)</w:t>
            </w:r>
          </w:p>
        </w:tc>
        <w:tc>
          <w:tcPr>
            <w:tcW w:w="909" w:type="pct"/>
            <w:tcBorders>
              <w:bottom w:val="single" w:sz="4" w:space="0" w:color="auto"/>
            </w:tcBorders>
            <w:shd w:val="clear" w:color="auto" w:fill="auto"/>
          </w:tcPr>
          <w:p w14:paraId="1774D10C" w14:textId="77777777" w:rsidR="000D10F8" w:rsidRPr="00C03826" w:rsidRDefault="000D10F8" w:rsidP="009C74AF">
            <w:pPr>
              <w:pStyle w:val="ENoteTableText"/>
              <w:rPr>
                <w:color w:val="000000"/>
              </w:rPr>
            </w:pPr>
            <w:r w:rsidRPr="00C03826">
              <w:rPr>
                <w:color w:val="000000"/>
              </w:rPr>
              <w:t>3 Jan 2013 (F2013L00008)</w:t>
            </w:r>
          </w:p>
        </w:tc>
        <w:tc>
          <w:tcPr>
            <w:tcW w:w="912" w:type="pct"/>
            <w:tcBorders>
              <w:bottom w:val="single" w:sz="4" w:space="0" w:color="auto"/>
            </w:tcBorders>
            <w:shd w:val="clear" w:color="auto" w:fill="auto"/>
          </w:tcPr>
          <w:p w14:paraId="778484A9" w14:textId="77777777" w:rsidR="000D10F8" w:rsidRPr="00C03826" w:rsidRDefault="000D10F8" w:rsidP="00272F22">
            <w:pPr>
              <w:pStyle w:val="ENoteTableText"/>
              <w:rPr>
                <w:color w:val="000000"/>
              </w:rPr>
            </w:pPr>
            <w:r w:rsidRPr="00C03826">
              <w:rPr>
                <w:color w:val="000000"/>
              </w:rPr>
              <w:t>4 Jan 2013</w:t>
            </w:r>
          </w:p>
        </w:tc>
        <w:tc>
          <w:tcPr>
            <w:tcW w:w="741" w:type="pct"/>
            <w:tcBorders>
              <w:bottom w:val="single" w:sz="4" w:space="0" w:color="auto"/>
            </w:tcBorders>
            <w:shd w:val="clear" w:color="auto" w:fill="auto"/>
          </w:tcPr>
          <w:p w14:paraId="31E2364A" w14:textId="77777777" w:rsidR="000D10F8" w:rsidRPr="00C03826" w:rsidRDefault="000D10F8" w:rsidP="003209E1">
            <w:pPr>
              <w:pStyle w:val="ENoteTableText"/>
              <w:rPr>
                <w:color w:val="000000"/>
              </w:rPr>
            </w:pPr>
            <w:r w:rsidRPr="00C03826">
              <w:rPr>
                <w:color w:val="000000"/>
              </w:rPr>
              <w:t>—</w:t>
            </w:r>
          </w:p>
        </w:tc>
      </w:tr>
      <w:tr w:rsidR="00665A65" w:rsidRPr="00C03826" w14:paraId="62225C66" w14:textId="77777777" w:rsidTr="00561466">
        <w:trPr>
          <w:cantSplit/>
        </w:trPr>
        <w:tc>
          <w:tcPr>
            <w:tcW w:w="2438" w:type="pct"/>
            <w:tcBorders>
              <w:bottom w:val="single" w:sz="4" w:space="0" w:color="auto"/>
            </w:tcBorders>
            <w:shd w:val="clear" w:color="auto" w:fill="auto"/>
          </w:tcPr>
          <w:p w14:paraId="75F82C42" w14:textId="7EAF7056" w:rsidR="00665A65" w:rsidRPr="00C03826" w:rsidRDefault="00665A65"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Rock Lobster Managed Fishery (22/01/2013)</w:t>
            </w:r>
          </w:p>
        </w:tc>
        <w:tc>
          <w:tcPr>
            <w:tcW w:w="909" w:type="pct"/>
            <w:tcBorders>
              <w:bottom w:val="single" w:sz="4" w:space="0" w:color="auto"/>
            </w:tcBorders>
            <w:shd w:val="clear" w:color="auto" w:fill="auto"/>
          </w:tcPr>
          <w:p w14:paraId="4CC6CAC0" w14:textId="77777777" w:rsidR="00665A65" w:rsidRPr="00C03826" w:rsidRDefault="00665A65" w:rsidP="00253458">
            <w:pPr>
              <w:pStyle w:val="ENoteTableText"/>
              <w:rPr>
                <w:color w:val="000000"/>
              </w:rPr>
            </w:pPr>
            <w:r w:rsidRPr="00C03826">
              <w:rPr>
                <w:color w:val="000000"/>
              </w:rPr>
              <w:t>24 Jan 2013 (F2013L00089)</w:t>
            </w:r>
          </w:p>
        </w:tc>
        <w:tc>
          <w:tcPr>
            <w:tcW w:w="912" w:type="pct"/>
            <w:tcBorders>
              <w:bottom w:val="single" w:sz="4" w:space="0" w:color="auto"/>
            </w:tcBorders>
            <w:shd w:val="clear" w:color="auto" w:fill="auto"/>
          </w:tcPr>
          <w:p w14:paraId="015CFB73" w14:textId="77777777" w:rsidR="00665A65" w:rsidRPr="00C03826" w:rsidRDefault="00665A65" w:rsidP="00272F22">
            <w:pPr>
              <w:pStyle w:val="ENoteTableText"/>
              <w:rPr>
                <w:color w:val="000000"/>
              </w:rPr>
            </w:pPr>
            <w:r w:rsidRPr="00C03826">
              <w:rPr>
                <w:color w:val="000000"/>
              </w:rPr>
              <w:t>25 Jan 2013</w:t>
            </w:r>
          </w:p>
        </w:tc>
        <w:tc>
          <w:tcPr>
            <w:tcW w:w="741" w:type="pct"/>
            <w:tcBorders>
              <w:bottom w:val="single" w:sz="4" w:space="0" w:color="auto"/>
            </w:tcBorders>
            <w:shd w:val="clear" w:color="auto" w:fill="auto"/>
          </w:tcPr>
          <w:p w14:paraId="67271A21" w14:textId="77777777" w:rsidR="00665A65" w:rsidRPr="00C03826" w:rsidRDefault="00665A65" w:rsidP="003209E1">
            <w:pPr>
              <w:pStyle w:val="ENoteTableText"/>
              <w:rPr>
                <w:color w:val="000000"/>
              </w:rPr>
            </w:pPr>
            <w:r w:rsidRPr="00C03826">
              <w:rPr>
                <w:color w:val="000000"/>
              </w:rPr>
              <w:t>—</w:t>
            </w:r>
          </w:p>
        </w:tc>
      </w:tr>
      <w:tr w:rsidR="00665A65" w:rsidRPr="00C03826" w14:paraId="0FAA3B8F" w14:textId="77777777" w:rsidTr="00561466">
        <w:trPr>
          <w:cantSplit/>
        </w:trPr>
        <w:tc>
          <w:tcPr>
            <w:tcW w:w="2438" w:type="pct"/>
            <w:tcBorders>
              <w:bottom w:val="single" w:sz="4" w:space="0" w:color="auto"/>
            </w:tcBorders>
            <w:shd w:val="clear" w:color="auto" w:fill="auto"/>
          </w:tcPr>
          <w:p w14:paraId="5B3F9663" w14:textId="55731318" w:rsidR="00665A65" w:rsidRPr="00C03826" w:rsidRDefault="00665A65"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Western Rock Lobster Fishery (22/01/2013)</w:t>
            </w:r>
          </w:p>
        </w:tc>
        <w:tc>
          <w:tcPr>
            <w:tcW w:w="909" w:type="pct"/>
            <w:tcBorders>
              <w:bottom w:val="single" w:sz="4" w:space="0" w:color="auto"/>
            </w:tcBorders>
            <w:shd w:val="clear" w:color="auto" w:fill="auto"/>
          </w:tcPr>
          <w:p w14:paraId="31792BEF" w14:textId="77777777" w:rsidR="00665A65" w:rsidRPr="00C03826" w:rsidRDefault="00665A65" w:rsidP="00253458">
            <w:pPr>
              <w:pStyle w:val="ENoteTableText"/>
              <w:rPr>
                <w:color w:val="000000"/>
              </w:rPr>
            </w:pPr>
            <w:r w:rsidRPr="00C03826">
              <w:rPr>
                <w:color w:val="000000"/>
              </w:rPr>
              <w:t>24 Jan 2013 (F2013L00090)</w:t>
            </w:r>
          </w:p>
        </w:tc>
        <w:tc>
          <w:tcPr>
            <w:tcW w:w="912" w:type="pct"/>
            <w:tcBorders>
              <w:bottom w:val="single" w:sz="4" w:space="0" w:color="auto"/>
            </w:tcBorders>
            <w:shd w:val="clear" w:color="auto" w:fill="auto"/>
          </w:tcPr>
          <w:p w14:paraId="10972CBF" w14:textId="77777777" w:rsidR="00665A65" w:rsidRPr="00C03826" w:rsidRDefault="00665A65" w:rsidP="00272F22">
            <w:pPr>
              <w:pStyle w:val="ENoteTableText"/>
              <w:rPr>
                <w:color w:val="000000"/>
              </w:rPr>
            </w:pPr>
            <w:r w:rsidRPr="00C03826">
              <w:rPr>
                <w:color w:val="000000"/>
              </w:rPr>
              <w:t>25 Jan 2013</w:t>
            </w:r>
          </w:p>
        </w:tc>
        <w:tc>
          <w:tcPr>
            <w:tcW w:w="741" w:type="pct"/>
            <w:tcBorders>
              <w:bottom w:val="single" w:sz="4" w:space="0" w:color="auto"/>
            </w:tcBorders>
            <w:shd w:val="clear" w:color="auto" w:fill="auto"/>
          </w:tcPr>
          <w:p w14:paraId="129C425A" w14:textId="77777777" w:rsidR="00665A65" w:rsidRPr="00C03826" w:rsidRDefault="00665A65" w:rsidP="003209E1">
            <w:pPr>
              <w:pStyle w:val="ENoteTableText"/>
              <w:rPr>
                <w:color w:val="000000"/>
              </w:rPr>
            </w:pPr>
            <w:r w:rsidRPr="00C03826">
              <w:rPr>
                <w:color w:val="000000"/>
              </w:rPr>
              <w:t>—</w:t>
            </w:r>
          </w:p>
        </w:tc>
      </w:tr>
      <w:tr w:rsidR="00D312E4" w:rsidRPr="00C03826" w14:paraId="4771F208" w14:textId="77777777" w:rsidTr="00561466">
        <w:trPr>
          <w:cantSplit/>
        </w:trPr>
        <w:tc>
          <w:tcPr>
            <w:tcW w:w="2438" w:type="pct"/>
            <w:tcBorders>
              <w:bottom w:val="single" w:sz="4" w:space="0" w:color="auto"/>
            </w:tcBorders>
            <w:shd w:val="clear" w:color="auto" w:fill="auto"/>
          </w:tcPr>
          <w:p w14:paraId="10BB8DA8" w14:textId="1A37B6D2" w:rsidR="00D312E4" w:rsidRPr="00C03826" w:rsidRDefault="00D312E4"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Pandanus spiralis (18/12/2012)</w:t>
            </w:r>
          </w:p>
        </w:tc>
        <w:tc>
          <w:tcPr>
            <w:tcW w:w="909" w:type="pct"/>
            <w:tcBorders>
              <w:bottom w:val="single" w:sz="4" w:space="0" w:color="auto"/>
            </w:tcBorders>
            <w:shd w:val="clear" w:color="auto" w:fill="auto"/>
          </w:tcPr>
          <w:p w14:paraId="06361C0F" w14:textId="77777777" w:rsidR="00D312E4" w:rsidRPr="00C03826" w:rsidRDefault="00D312E4" w:rsidP="00255472">
            <w:pPr>
              <w:pStyle w:val="ENoteTableText"/>
              <w:rPr>
                <w:color w:val="000000"/>
              </w:rPr>
            </w:pPr>
            <w:r w:rsidRPr="00C03826">
              <w:rPr>
                <w:color w:val="000000"/>
              </w:rPr>
              <w:t>29 Jan 2013 (F2013L00107)</w:t>
            </w:r>
          </w:p>
        </w:tc>
        <w:tc>
          <w:tcPr>
            <w:tcW w:w="912" w:type="pct"/>
            <w:tcBorders>
              <w:bottom w:val="single" w:sz="4" w:space="0" w:color="auto"/>
            </w:tcBorders>
            <w:shd w:val="clear" w:color="auto" w:fill="auto"/>
          </w:tcPr>
          <w:p w14:paraId="64DF1D80" w14:textId="77777777" w:rsidR="00D312E4" w:rsidRPr="00C03826" w:rsidRDefault="00D312E4" w:rsidP="00272F22">
            <w:pPr>
              <w:pStyle w:val="ENoteTableText"/>
              <w:rPr>
                <w:color w:val="000000"/>
              </w:rPr>
            </w:pPr>
            <w:r w:rsidRPr="00C03826">
              <w:rPr>
                <w:color w:val="000000"/>
              </w:rPr>
              <w:t>30 Jan 2013</w:t>
            </w:r>
          </w:p>
        </w:tc>
        <w:tc>
          <w:tcPr>
            <w:tcW w:w="741" w:type="pct"/>
            <w:tcBorders>
              <w:bottom w:val="single" w:sz="4" w:space="0" w:color="auto"/>
            </w:tcBorders>
            <w:shd w:val="clear" w:color="auto" w:fill="auto"/>
          </w:tcPr>
          <w:p w14:paraId="5E7B9E3A" w14:textId="77777777" w:rsidR="00D312E4" w:rsidRPr="00C03826" w:rsidRDefault="00D312E4" w:rsidP="003209E1">
            <w:pPr>
              <w:pStyle w:val="ENoteTableText"/>
              <w:rPr>
                <w:color w:val="000000"/>
              </w:rPr>
            </w:pPr>
            <w:r w:rsidRPr="00C03826">
              <w:rPr>
                <w:color w:val="000000"/>
              </w:rPr>
              <w:t>—</w:t>
            </w:r>
          </w:p>
        </w:tc>
      </w:tr>
      <w:tr w:rsidR="007556AC" w:rsidRPr="00C03826" w14:paraId="541F0475" w14:textId="77777777" w:rsidTr="00561466">
        <w:trPr>
          <w:cantSplit/>
        </w:trPr>
        <w:tc>
          <w:tcPr>
            <w:tcW w:w="2438" w:type="pct"/>
            <w:tcBorders>
              <w:bottom w:val="single" w:sz="4" w:space="0" w:color="auto"/>
            </w:tcBorders>
            <w:shd w:val="clear" w:color="auto" w:fill="auto"/>
          </w:tcPr>
          <w:p w14:paraId="795F0A60" w14:textId="0E625FF3" w:rsidR="007556AC" w:rsidRPr="00C03826" w:rsidRDefault="007556A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Scallop Managed Fishery (28/01/2013) (inclusion)</w:t>
            </w:r>
          </w:p>
        </w:tc>
        <w:tc>
          <w:tcPr>
            <w:tcW w:w="909" w:type="pct"/>
            <w:tcBorders>
              <w:bottom w:val="single" w:sz="4" w:space="0" w:color="auto"/>
            </w:tcBorders>
            <w:shd w:val="clear" w:color="auto" w:fill="auto"/>
          </w:tcPr>
          <w:p w14:paraId="4E1DED2D" w14:textId="77777777" w:rsidR="007556AC" w:rsidRPr="00C03826" w:rsidRDefault="007556AC" w:rsidP="00CF7DA3">
            <w:pPr>
              <w:pStyle w:val="ENoteTableText"/>
              <w:rPr>
                <w:color w:val="000000"/>
              </w:rPr>
            </w:pPr>
            <w:r w:rsidRPr="00C03826">
              <w:rPr>
                <w:color w:val="000000"/>
              </w:rPr>
              <w:t>31 Jan 2013 (F2013L00126)</w:t>
            </w:r>
          </w:p>
        </w:tc>
        <w:tc>
          <w:tcPr>
            <w:tcW w:w="912" w:type="pct"/>
            <w:tcBorders>
              <w:bottom w:val="single" w:sz="4" w:space="0" w:color="auto"/>
            </w:tcBorders>
            <w:shd w:val="clear" w:color="auto" w:fill="auto"/>
          </w:tcPr>
          <w:p w14:paraId="6D20AB31" w14:textId="77777777" w:rsidR="007556AC" w:rsidRPr="00C03826" w:rsidRDefault="007556AC" w:rsidP="00272F22">
            <w:pPr>
              <w:pStyle w:val="ENoteTableText"/>
              <w:rPr>
                <w:color w:val="000000"/>
              </w:rPr>
            </w:pPr>
            <w:r w:rsidRPr="00C03826">
              <w:rPr>
                <w:color w:val="000000"/>
              </w:rPr>
              <w:t>1 Feb 2013</w:t>
            </w:r>
          </w:p>
        </w:tc>
        <w:tc>
          <w:tcPr>
            <w:tcW w:w="741" w:type="pct"/>
            <w:tcBorders>
              <w:bottom w:val="single" w:sz="4" w:space="0" w:color="auto"/>
            </w:tcBorders>
            <w:shd w:val="clear" w:color="auto" w:fill="auto"/>
          </w:tcPr>
          <w:p w14:paraId="19545A75" w14:textId="77777777" w:rsidR="007556AC" w:rsidRPr="00C03826" w:rsidRDefault="007556AC" w:rsidP="003209E1">
            <w:pPr>
              <w:pStyle w:val="ENoteTableText"/>
              <w:rPr>
                <w:color w:val="000000"/>
              </w:rPr>
            </w:pPr>
            <w:r w:rsidRPr="00C03826">
              <w:rPr>
                <w:color w:val="000000"/>
              </w:rPr>
              <w:t>—</w:t>
            </w:r>
          </w:p>
        </w:tc>
      </w:tr>
      <w:tr w:rsidR="007556AC" w:rsidRPr="00C03826" w14:paraId="48330262" w14:textId="77777777" w:rsidTr="00561466">
        <w:trPr>
          <w:cantSplit/>
        </w:trPr>
        <w:tc>
          <w:tcPr>
            <w:tcW w:w="2438" w:type="pct"/>
            <w:tcBorders>
              <w:bottom w:val="single" w:sz="4" w:space="0" w:color="auto"/>
            </w:tcBorders>
            <w:shd w:val="clear" w:color="auto" w:fill="auto"/>
          </w:tcPr>
          <w:p w14:paraId="44FAE10F" w14:textId="13CB70FC" w:rsidR="007556AC" w:rsidRPr="00C03826" w:rsidRDefault="007556A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Scallop Managed Fishery (28/01/2013) (deletion)</w:t>
            </w:r>
          </w:p>
        </w:tc>
        <w:tc>
          <w:tcPr>
            <w:tcW w:w="909" w:type="pct"/>
            <w:tcBorders>
              <w:bottom w:val="single" w:sz="4" w:space="0" w:color="auto"/>
            </w:tcBorders>
            <w:shd w:val="clear" w:color="auto" w:fill="auto"/>
          </w:tcPr>
          <w:p w14:paraId="6798CD25" w14:textId="77777777" w:rsidR="007556AC" w:rsidRPr="00C03826" w:rsidRDefault="007556AC" w:rsidP="00CF7DA3">
            <w:pPr>
              <w:pStyle w:val="ENoteTableText"/>
              <w:rPr>
                <w:color w:val="000000"/>
              </w:rPr>
            </w:pPr>
            <w:r w:rsidRPr="00C03826">
              <w:rPr>
                <w:color w:val="000000"/>
              </w:rPr>
              <w:t>31 Jan 2013 (F2013L00127)</w:t>
            </w:r>
          </w:p>
        </w:tc>
        <w:tc>
          <w:tcPr>
            <w:tcW w:w="912" w:type="pct"/>
            <w:tcBorders>
              <w:bottom w:val="single" w:sz="4" w:space="0" w:color="auto"/>
            </w:tcBorders>
            <w:shd w:val="clear" w:color="auto" w:fill="auto"/>
          </w:tcPr>
          <w:p w14:paraId="6C02F654" w14:textId="77777777" w:rsidR="007556AC" w:rsidRPr="00C03826" w:rsidRDefault="007556AC" w:rsidP="00272F22">
            <w:pPr>
              <w:pStyle w:val="ENoteTableText"/>
              <w:rPr>
                <w:color w:val="000000"/>
              </w:rPr>
            </w:pPr>
            <w:r w:rsidRPr="00C03826">
              <w:rPr>
                <w:color w:val="000000"/>
              </w:rPr>
              <w:t>1 Feb 2013</w:t>
            </w:r>
          </w:p>
        </w:tc>
        <w:tc>
          <w:tcPr>
            <w:tcW w:w="741" w:type="pct"/>
            <w:tcBorders>
              <w:bottom w:val="single" w:sz="4" w:space="0" w:color="auto"/>
            </w:tcBorders>
            <w:shd w:val="clear" w:color="auto" w:fill="auto"/>
          </w:tcPr>
          <w:p w14:paraId="48B0F850" w14:textId="77777777" w:rsidR="007556AC" w:rsidRPr="00C03826" w:rsidRDefault="007556AC" w:rsidP="003209E1">
            <w:pPr>
              <w:pStyle w:val="ENoteTableText"/>
              <w:rPr>
                <w:color w:val="000000"/>
              </w:rPr>
            </w:pPr>
            <w:r w:rsidRPr="00C03826">
              <w:rPr>
                <w:color w:val="000000"/>
              </w:rPr>
              <w:t>—</w:t>
            </w:r>
          </w:p>
        </w:tc>
      </w:tr>
      <w:tr w:rsidR="007556AC" w:rsidRPr="00C03826" w14:paraId="2BD2B889" w14:textId="77777777" w:rsidTr="00561466">
        <w:trPr>
          <w:cantSplit/>
        </w:trPr>
        <w:tc>
          <w:tcPr>
            <w:tcW w:w="2438" w:type="pct"/>
            <w:tcBorders>
              <w:bottom w:val="single" w:sz="4" w:space="0" w:color="auto"/>
            </w:tcBorders>
            <w:shd w:val="clear" w:color="auto" w:fill="auto"/>
          </w:tcPr>
          <w:p w14:paraId="67EF43F7" w14:textId="48830B50" w:rsidR="007556AC" w:rsidRPr="00C03826" w:rsidRDefault="007556A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Prawn Managed Fishery (28/01/2013) (inclusion)</w:t>
            </w:r>
          </w:p>
        </w:tc>
        <w:tc>
          <w:tcPr>
            <w:tcW w:w="909" w:type="pct"/>
            <w:tcBorders>
              <w:bottom w:val="single" w:sz="4" w:space="0" w:color="auto"/>
            </w:tcBorders>
            <w:shd w:val="clear" w:color="auto" w:fill="auto"/>
          </w:tcPr>
          <w:p w14:paraId="610F36D1" w14:textId="77777777" w:rsidR="007556AC" w:rsidRPr="00C03826" w:rsidRDefault="007556AC" w:rsidP="00CF7DA3">
            <w:pPr>
              <w:pStyle w:val="ENoteTableText"/>
              <w:rPr>
                <w:color w:val="000000"/>
              </w:rPr>
            </w:pPr>
            <w:r w:rsidRPr="00C03826">
              <w:rPr>
                <w:color w:val="000000"/>
              </w:rPr>
              <w:t>31 Jan 2013 (F2013L00128)</w:t>
            </w:r>
          </w:p>
        </w:tc>
        <w:tc>
          <w:tcPr>
            <w:tcW w:w="912" w:type="pct"/>
            <w:tcBorders>
              <w:bottom w:val="single" w:sz="4" w:space="0" w:color="auto"/>
            </w:tcBorders>
            <w:shd w:val="clear" w:color="auto" w:fill="auto"/>
          </w:tcPr>
          <w:p w14:paraId="1FB6D2D5" w14:textId="77777777" w:rsidR="007556AC" w:rsidRPr="00C03826" w:rsidRDefault="007556AC" w:rsidP="00272F22">
            <w:pPr>
              <w:pStyle w:val="ENoteTableText"/>
              <w:rPr>
                <w:color w:val="000000"/>
              </w:rPr>
            </w:pPr>
            <w:r w:rsidRPr="00C03826">
              <w:rPr>
                <w:color w:val="000000"/>
              </w:rPr>
              <w:t>1 Feb 2013</w:t>
            </w:r>
          </w:p>
        </w:tc>
        <w:tc>
          <w:tcPr>
            <w:tcW w:w="741" w:type="pct"/>
            <w:tcBorders>
              <w:bottom w:val="single" w:sz="4" w:space="0" w:color="auto"/>
            </w:tcBorders>
            <w:shd w:val="clear" w:color="auto" w:fill="auto"/>
          </w:tcPr>
          <w:p w14:paraId="43C3063A" w14:textId="77777777" w:rsidR="007556AC" w:rsidRPr="00C03826" w:rsidRDefault="007556AC" w:rsidP="003209E1">
            <w:pPr>
              <w:pStyle w:val="ENoteTableText"/>
              <w:rPr>
                <w:color w:val="000000"/>
              </w:rPr>
            </w:pPr>
            <w:r w:rsidRPr="00C03826">
              <w:rPr>
                <w:color w:val="000000"/>
              </w:rPr>
              <w:t>—</w:t>
            </w:r>
          </w:p>
        </w:tc>
      </w:tr>
      <w:tr w:rsidR="007556AC" w:rsidRPr="00C03826" w14:paraId="1C9AF22F" w14:textId="77777777" w:rsidTr="00561466">
        <w:trPr>
          <w:cantSplit/>
        </w:trPr>
        <w:tc>
          <w:tcPr>
            <w:tcW w:w="2438" w:type="pct"/>
            <w:tcBorders>
              <w:bottom w:val="single" w:sz="4" w:space="0" w:color="auto"/>
            </w:tcBorders>
            <w:shd w:val="clear" w:color="auto" w:fill="auto"/>
          </w:tcPr>
          <w:p w14:paraId="4DFE34F6" w14:textId="087FB3A0" w:rsidR="007556AC" w:rsidRPr="00C03826" w:rsidRDefault="007556A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Shark Bay Prawn Managed Fishery (28/01/2013) (deletion)</w:t>
            </w:r>
          </w:p>
        </w:tc>
        <w:tc>
          <w:tcPr>
            <w:tcW w:w="909" w:type="pct"/>
            <w:tcBorders>
              <w:bottom w:val="single" w:sz="4" w:space="0" w:color="auto"/>
            </w:tcBorders>
            <w:shd w:val="clear" w:color="auto" w:fill="auto"/>
          </w:tcPr>
          <w:p w14:paraId="2C42AF5D" w14:textId="77777777" w:rsidR="007556AC" w:rsidRPr="00C03826" w:rsidRDefault="007556AC" w:rsidP="00CF7DA3">
            <w:pPr>
              <w:pStyle w:val="ENoteTableText"/>
              <w:rPr>
                <w:color w:val="000000"/>
              </w:rPr>
            </w:pPr>
            <w:r w:rsidRPr="00C03826">
              <w:rPr>
                <w:color w:val="000000"/>
              </w:rPr>
              <w:t>31 Jan 2013 (F2013L00129)</w:t>
            </w:r>
          </w:p>
        </w:tc>
        <w:tc>
          <w:tcPr>
            <w:tcW w:w="912" w:type="pct"/>
            <w:tcBorders>
              <w:bottom w:val="single" w:sz="4" w:space="0" w:color="auto"/>
            </w:tcBorders>
            <w:shd w:val="clear" w:color="auto" w:fill="auto"/>
          </w:tcPr>
          <w:p w14:paraId="154E4F24" w14:textId="77777777" w:rsidR="007556AC" w:rsidRPr="00C03826" w:rsidRDefault="007556AC" w:rsidP="00272F22">
            <w:pPr>
              <w:pStyle w:val="ENoteTableText"/>
              <w:rPr>
                <w:color w:val="000000"/>
              </w:rPr>
            </w:pPr>
            <w:r w:rsidRPr="00C03826">
              <w:rPr>
                <w:color w:val="000000"/>
              </w:rPr>
              <w:t>1 Feb 2013</w:t>
            </w:r>
          </w:p>
        </w:tc>
        <w:tc>
          <w:tcPr>
            <w:tcW w:w="741" w:type="pct"/>
            <w:tcBorders>
              <w:bottom w:val="single" w:sz="4" w:space="0" w:color="auto"/>
            </w:tcBorders>
            <w:shd w:val="clear" w:color="auto" w:fill="auto"/>
          </w:tcPr>
          <w:p w14:paraId="783ECF13" w14:textId="77777777" w:rsidR="007556AC" w:rsidRPr="00C03826" w:rsidRDefault="007556AC" w:rsidP="003209E1">
            <w:pPr>
              <w:pStyle w:val="ENoteTableText"/>
              <w:rPr>
                <w:color w:val="000000"/>
              </w:rPr>
            </w:pPr>
            <w:r w:rsidRPr="00C03826">
              <w:rPr>
                <w:color w:val="000000"/>
              </w:rPr>
              <w:t>—</w:t>
            </w:r>
          </w:p>
        </w:tc>
      </w:tr>
      <w:tr w:rsidR="0037140A" w:rsidRPr="00C03826" w14:paraId="778E67BD" w14:textId="77777777" w:rsidTr="00561466">
        <w:trPr>
          <w:cantSplit/>
        </w:trPr>
        <w:tc>
          <w:tcPr>
            <w:tcW w:w="2438" w:type="pct"/>
            <w:tcBorders>
              <w:bottom w:val="single" w:sz="4" w:space="0" w:color="auto"/>
            </w:tcBorders>
            <w:shd w:val="clear" w:color="auto" w:fill="auto"/>
          </w:tcPr>
          <w:p w14:paraId="7F49A64C" w14:textId="69220E88" w:rsidR="0037140A" w:rsidRPr="00C03826" w:rsidRDefault="0037140A" w:rsidP="00550B32">
            <w:pPr>
              <w:pStyle w:val="ENoteTableText"/>
              <w:rPr>
                <w:color w:val="000000"/>
              </w:rPr>
            </w:pPr>
            <w:bookmarkStart w:id="64" w:name="CU_412160594"/>
            <w:bookmarkEnd w:id="64"/>
            <w:r w:rsidRPr="00C03826">
              <w:rPr>
                <w:color w:val="000000"/>
              </w:rPr>
              <w:t xml:space="preserve">Amendment of List of Exempt Native Specimens </w:t>
            </w:r>
            <w:r w:rsidR="00C03826">
              <w:rPr>
                <w:color w:val="000000"/>
              </w:rPr>
              <w:noBreakHyphen/>
            </w:r>
            <w:r w:rsidRPr="00C03826">
              <w:rPr>
                <w:color w:val="000000"/>
              </w:rPr>
              <w:t xml:space="preserve"> Northern Territory Spanish Mackerel Fishery (25/01/2013)</w:t>
            </w:r>
          </w:p>
        </w:tc>
        <w:tc>
          <w:tcPr>
            <w:tcW w:w="909" w:type="pct"/>
            <w:tcBorders>
              <w:bottom w:val="single" w:sz="4" w:space="0" w:color="auto"/>
            </w:tcBorders>
            <w:shd w:val="clear" w:color="auto" w:fill="auto"/>
          </w:tcPr>
          <w:p w14:paraId="477DBEC6" w14:textId="77777777" w:rsidR="0037140A" w:rsidRPr="00C03826" w:rsidRDefault="0037140A" w:rsidP="00C67DFD">
            <w:pPr>
              <w:pStyle w:val="ENoteTableText"/>
              <w:rPr>
                <w:color w:val="000000"/>
              </w:rPr>
            </w:pPr>
            <w:r w:rsidRPr="00C03826">
              <w:rPr>
                <w:color w:val="000000"/>
              </w:rPr>
              <w:t>5 Feb 2013 (F2013L00152)</w:t>
            </w:r>
          </w:p>
        </w:tc>
        <w:tc>
          <w:tcPr>
            <w:tcW w:w="912" w:type="pct"/>
            <w:tcBorders>
              <w:bottom w:val="single" w:sz="4" w:space="0" w:color="auto"/>
            </w:tcBorders>
            <w:shd w:val="clear" w:color="auto" w:fill="auto"/>
          </w:tcPr>
          <w:p w14:paraId="3E0C93DD" w14:textId="77777777" w:rsidR="0037140A" w:rsidRPr="00C03826" w:rsidRDefault="0037140A" w:rsidP="00272F22">
            <w:pPr>
              <w:pStyle w:val="ENoteTableText"/>
              <w:rPr>
                <w:color w:val="000000"/>
              </w:rPr>
            </w:pPr>
            <w:r w:rsidRPr="00C03826">
              <w:rPr>
                <w:color w:val="000000"/>
              </w:rPr>
              <w:t>6 Feb 2013</w:t>
            </w:r>
          </w:p>
        </w:tc>
        <w:tc>
          <w:tcPr>
            <w:tcW w:w="741" w:type="pct"/>
            <w:tcBorders>
              <w:bottom w:val="single" w:sz="4" w:space="0" w:color="auto"/>
            </w:tcBorders>
            <w:shd w:val="clear" w:color="auto" w:fill="auto"/>
          </w:tcPr>
          <w:p w14:paraId="03914846" w14:textId="77777777" w:rsidR="0037140A" w:rsidRPr="00C03826" w:rsidRDefault="0037140A" w:rsidP="003209E1">
            <w:pPr>
              <w:pStyle w:val="ENoteTableText"/>
              <w:rPr>
                <w:color w:val="000000"/>
              </w:rPr>
            </w:pPr>
            <w:r w:rsidRPr="00C03826">
              <w:rPr>
                <w:color w:val="000000"/>
              </w:rPr>
              <w:t>—</w:t>
            </w:r>
          </w:p>
        </w:tc>
      </w:tr>
      <w:tr w:rsidR="00A5768C" w:rsidRPr="00C03826" w14:paraId="6A3C2300" w14:textId="77777777" w:rsidTr="00561466">
        <w:trPr>
          <w:cantSplit/>
        </w:trPr>
        <w:tc>
          <w:tcPr>
            <w:tcW w:w="2438" w:type="pct"/>
            <w:tcBorders>
              <w:bottom w:val="single" w:sz="4" w:space="0" w:color="auto"/>
            </w:tcBorders>
            <w:shd w:val="clear" w:color="auto" w:fill="auto"/>
          </w:tcPr>
          <w:p w14:paraId="2D2EB459" w14:textId="07652AE8" w:rsidR="00A5768C" w:rsidRPr="00C03826" w:rsidRDefault="00A5768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Exmouth Gulf Pra</w:t>
            </w:r>
            <w:r w:rsidR="008B369E" w:rsidRPr="00C03826">
              <w:rPr>
                <w:color w:val="000000"/>
              </w:rPr>
              <w:t>wn Managed Fishery (04/02/2013)</w:t>
            </w:r>
          </w:p>
        </w:tc>
        <w:tc>
          <w:tcPr>
            <w:tcW w:w="909" w:type="pct"/>
            <w:tcBorders>
              <w:bottom w:val="single" w:sz="4" w:space="0" w:color="auto"/>
            </w:tcBorders>
            <w:shd w:val="clear" w:color="auto" w:fill="auto"/>
          </w:tcPr>
          <w:p w14:paraId="73C98961" w14:textId="77777777" w:rsidR="00A5768C" w:rsidRPr="00C03826" w:rsidRDefault="00A5768C" w:rsidP="007D5730">
            <w:pPr>
              <w:pStyle w:val="ENoteTableText"/>
              <w:rPr>
                <w:color w:val="000000"/>
              </w:rPr>
            </w:pPr>
            <w:r w:rsidRPr="00C03826">
              <w:rPr>
                <w:color w:val="000000"/>
              </w:rPr>
              <w:t>7 Feb 2013 (F2013L00171)</w:t>
            </w:r>
          </w:p>
        </w:tc>
        <w:tc>
          <w:tcPr>
            <w:tcW w:w="912" w:type="pct"/>
            <w:tcBorders>
              <w:bottom w:val="single" w:sz="4" w:space="0" w:color="auto"/>
            </w:tcBorders>
            <w:shd w:val="clear" w:color="auto" w:fill="auto"/>
          </w:tcPr>
          <w:p w14:paraId="15A84048" w14:textId="77777777" w:rsidR="00A5768C" w:rsidRPr="00C03826" w:rsidRDefault="00A5768C" w:rsidP="00272F22">
            <w:pPr>
              <w:pStyle w:val="ENoteTableText"/>
              <w:rPr>
                <w:color w:val="000000"/>
              </w:rPr>
            </w:pPr>
            <w:r w:rsidRPr="00C03826">
              <w:rPr>
                <w:color w:val="000000"/>
              </w:rPr>
              <w:t>8 Feb 2013</w:t>
            </w:r>
          </w:p>
        </w:tc>
        <w:tc>
          <w:tcPr>
            <w:tcW w:w="741" w:type="pct"/>
            <w:tcBorders>
              <w:bottom w:val="single" w:sz="4" w:space="0" w:color="auto"/>
            </w:tcBorders>
            <w:shd w:val="clear" w:color="auto" w:fill="auto"/>
          </w:tcPr>
          <w:p w14:paraId="72B6CF50" w14:textId="77777777" w:rsidR="00A5768C" w:rsidRPr="00C03826" w:rsidRDefault="00A5768C" w:rsidP="003209E1">
            <w:pPr>
              <w:pStyle w:val="ENoteTableText"/>
              <w:rPr>
                <w:color w:val="000000"/>
              </w:rPr>
            </w:pPr>
            <w:r w:rsidRPr="00C03826">
              <w:rPr>
                <w:color w:val="000000"/>
              </w:rPr>
              <w:t>—</w:t>
            </w:r>
          </w:p>
        </w:tc>
      </w:tr>
      <w:tr w:rsidR="001254D4" w:rsidRPr="00C03826" w14:paraId="7B4C0041" w14:textId="77777777" w:rsidTr="00561466">
        <w:trPr>
          <w:cantSplit/>
        </w:trPr>
        <w:tc>
          <w:tcPr>
            <w:tcW w:w="2438" w:type="pct"/>
            <w:tcBorders>
              <w:bottom w:val="single" w:sz="4" w:space="0" w:color="auto"/>
            </w:tcBorders>
            <w:shd w:val="clear" w:color="auto" w:fill="auto"/>
          </w:tcPr>
          <w:p w14:paraId="2017A96B" w14:textId="5C345121" w:rsidR="001254D4" w:rsidRPr="00C03826" w:rsidRDefault="001254D4"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Giant Crab Fishery (22/02/2013) (deletion)</w:t>
            </w:r>
          </w:p>
        </w:tc>
        <w:tc>
          <w:tcPr>
            <w:tcW w:w="909" w:type="pct"/>
            <w:tcBorders>
              <w:bottom w:val="single" w:sz="4" w:space="0" w:color="auto"/>
            </w:tcBorders>
            <w:shd w:val="clear" w:color="auto" w:fill="auto"/>
          </w:tcPr>
          <w:p w14:paraId="46CB2F5C" w14:textId="77777777" w:rsidR="001254D4" w:rsidRPr="00C03826" w:rsidRDefault="001254D4" w:rsidP="00876828">
            <w:pPr>
              <w:pStyle w:val="ENoteTableText"/>
              <w:rPr>
                <w:color w:val="000000"/>
              </w:rPr>
            </w:pPr>
            <w:r w:rsidRPr="00C03826">
              <w:rPr>
                <w:color w:val="000000"/>
              </w:rPr>
              <w:t>26 Feb 2013 (F2013L00291)</w:t>
            </w:r>
          </w:p>
        </w:tc>
        <w:tc>
          <w:tcPr>
            <w:tcW w:w="912" w:type="pct"/>
            <w:tcBorders>
              <w:bottom w:val="single" w:sz="4" w:space="0" w:color="auto"/>
            </w:tcBorders>
            <w:shd w:val="clear" w:color="auto" w:fill="auto"/>
          </w:tcPr>
          <w:p w14:paraId="7BE4ACD1" w14:textId="77777777" w:rsidR="001254D4" w:rsidRPr="00C03826" w:rsidRDefault="001254D4" w:rsidP="00272F22">
            <w:pPr>
              <w:pStyle w:val="ENoteTableText"/>
              <w:rPr>
                <w:color w:val="000000"/>
              </w:rPr>
            </w:pPr>
            <w:r w:rsidRPr="00C03826">
              <w:rPr>
                <w:color w:val="000000"/>
              </w:rPr>
              <w:t>27 Feb 2013</w:t>
            </w:r>
          </w:p>
        </w:tc>
        <w:tc>
          <w:tcPr>
            <w:tcW w:w="741" w:type="pct"/>
            <w:tcBorders>
              <w:bottom w:val="single" w:sz="4" w:space="0" w:color="auto"/>
            </w:tcBorders>
            <w:shd w:val="clear" w:color="auto" w:fill="auto"/>
          </w:tcPr>
          <w:p w14:paraId="0EC6CA4F" w14:textId="77777777" w:rsidR="001254D4" w:rsidRPr="00C03826" w:rsidRDefault="001254D4" w:rsidP="003209E1">
            <w:pPr>
              <w:pStyle w:val="ENoteTableText"/>
              <w:rPr>
                <w:color w:val="000000"/>
              </w:rPr>
            </w:pPr>
            <w:r w:rsidRPr="00C03826">
              <w:rPr>
                <w:color w:val="000000"/>
              </w:rPr>
              <w:t>—</w:t>
            </w:r>
          </w:p>
        </w:tc>
      </w:tr>
      <w:tr w:rsidR="001254D4" w:rsidRPr="00C03826" w14:paraId="09535200" w14:textId="77777777" w:rsidTr="00561466">
        <w:trPr>
          <w:cantSplit/>
        </w:trPr>
        <w:tc>
          <w:tcPr>
            <w:tcW w:w="2438" w:type="pct"/>
            <w:tcBorders>
              <w:bottom w:val="single" w:sz="4" w:space="0" w:color="auto"/>
            </w:tcBorders>
            <w:shd w:val="clear" w:color="auto" w:fill="auto"/>
          </w:tcPr>
          <w:p w14:paraId="2DB2A95D" w14:textId="0A88D8F7" w:rsidR="001254D4" w:rsidRPr="00C03826" w:rsidRDefault="001254D4"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Giant Crab Fishery (22/02/2013) (inclusion)</w:t>
            </w:r>
          </w:p>
        </w:tc>
        <w:tc>
          <w:tcPr>
            <w:tcW w:w="909" w:type="pct"/>
            <w:tcBorders>
              <w:bottom w:val="single" w:sz="4" w:space="0" w:color="auto"/>
            </w:tcBorders>
            <w:shd w:val="clear" w:color="auto" w:fill="auto"/>
          </w:tcPr>
          <w:p w14:paraId="3A18100E" w14:textId="77777777" w:rsidR="001254D4" w:rsidRPr="00C03826" w:rsidRDefault="001254D4" w:rsidP="00876828">
            <w:pPr>
              <w:pStyle w:val="ENoteTableText"/>
              <w:rPr>
                <w:color w:val="000000"/>
              </w:rPr>
            </w:pPr>
            <w:r w:rsidRPr="00C03826">
              <w:rPr>
                <w:color w:val="000000"/>
              </w:rPr>
              <w:t>26 Feb 2013 (F2013L00293)</w:t>
            </w:r>
          </w:p>
        </w:tc>
        <w:tc>
          <w:tcPr>
            <w:tcW w:w="912" w:type="pct"/>
            <w:tcBorders>
              <w:bottom w:val="single" w:sz="4" w:space="0" w:color="auto"/>
            </w:tcBorders>
            <w:shd w:val="clear" w:color="auto" w:fill="auto"/>
          </w:tcPr>
          <w:p w14:paraId="482CB690" w14:textId="77777777" w:rsidR="001254D4" w:rsidRPr="00C03826" w:rsidRDefault="001254D4" w:rsidP="00876828">
            <w:pPr>
              <w:pStyle w:val="ENoteTableText"/>
              <w:rPr>
                <w:color w:val="000000"/>
              </w:rPr>
            </w:pPr>
            <w:r w:rsidRPr="00C03826">
              <w:rPr>
                <w:color w:val="000000"/>
              </w:rPr>
              <w:t>27 Feb 2013</w:t>
            </w:r>
          </w:p>
        </w:tc>
        <w:tc>
          <w:tcPr>
            <w:tcW w:w="741" w:type="pct"/>
            <w:tcBorders>
              <w:bottom w:val="single" w:sz="4" w:space="0" w:color="auto"/>
            </w:tcBorders>
            <w:shd w:val="clear" w:color="auto" w:fill="auto"/>
          </w:tcPr>
          <w:p w14:paraId="7664851B" w14:textId="77777777" w:rsidR="001254D4" w:rsidRPr="00C03826" w:rsidRDefault="001254D4" w:rsidP="003209E1">
            <w:pPr>
              <w:pStyle w:val="ENoteTableText"/>
              <w:rPr>
                <w:color w:val="000000"/>
              </w:rPr>
            </w:pPr>
            <w:r w:rsidRPr="00C03826">
              <w:rPr>
                <w:color w:val="000000"/>
              </w:rPr>
              <w:t>—</w:t>
            </w:r>
          </w:p>
        </w:tc>
      </w:tr>
      <w:tr w:rsidR="00AD07D0" w:rsidRPr="00C03826" w14:paraId="2028D98A" w14:textId="77777777" w:rsidTr="00561466">
        <w:trPr>
          <w:cantSplit/>
        </w:trPr>
        <w:tc>
          <w:tcPr>
            <w:tcW w:w="2438" w:type="pct"/>
            <w:tcBorders>
              <w:bottom w:val="single" w:sz="4" w:space="0" w:color="auto"/>
            </w:tcBorders>
            <w:shd w:val="clear" w:color="auto" w:fill="auto"/>
          </w:tcPr>
          <w:p w14:paraId="5C7D80C5" w14:textId="51E199CE" w:rsidR="00AD07D0" w:rsidRPr="00C03826" w:rsidRDefault="00AD07D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(25/02/2013) (inclusion)</w:t>
            </w:r>
          </w:p>
        </w:tc>
        <w:tc>
          <w:tcPr>
            <w:tcW w:w="909" w:type="pct"/>
            <w:tcBorders>
              <w:bottom w:val="single" w:sz="4" w:space="0" w:color="auto"/>
            </w:tcBorders>
            <w:shd w:val="clear" w:color="auto" w:fill="auto"/>
          </w:tcPr>
          <w:p w14:paraId="55C1FD4D" w14:textId="77777777" w:rsidR="00AD07D0" w:rsidRPr="00C03826" w:rsidRDefault="00AD07D0" w:rsidP="00A64744">
            <w:pPr>
              <w:pStyle w:val="ENoteTableText"/>
              <w:rPr>
                <w:color w:val="000000"/>
              </w:rPr>
            </w:pPr>
            <w:r w:rsidRPr="00C03826">
              <w:rPr>
                <w:color w:val="000000"/>
              </w:rPr>
              <w:t>27 Feb 2013 (F2013L00345)</w:t>
            </w:r>
          </w:p>
        </w:tc>
        <w:tc>
          <w:tcPr>
            <w:tcW w:w="912" w:type="pct"/>
            <w:tcBorders>
              <w:bottom w:val="single" w:sz="4" w:space="0" w:color="auto"/>
            </w:tcBorders>
            <w:shd w:val="clear" w:color="auto" w:fill="auto"/>
          </w:tcPr>
          <w:p w14:paraId="0E1F56DB" w14:textId="77777777" w:rsidR="00AD07D0" w:rsidRPr="00C03826" w:rsidRDefault="00AD07D0" w:rsidP="00A64744">
            <w:pPr>
              <w:pStyle w:val="ENoteTableText"/>
              <w:rPr>
                <w:color w:val="000000"/>
              </w:rPr>
            </w:pPr>
            <w:r w:rsidRPr="00C03826">
              <w:rPr>
                <w:color w:val="000000"/>
              </w:rPr>
              <w:t>28 Feb 2013</w:t>
            </w:r>
          </w:p>
        </w:tc>
        <w:tc>
          <w:tcPr>
            <w:tcW w:w="741" w:type="pct"/>
            <w:tcBorders>
              <w:bottom w:val="single" w:sz="4" w:space="0" w:color="auto"/>
            </w:tcBorders>
            <w:shd w:val="clear" w:color="auto" w:fill="auto"/>
          </w:tcPr>
          <w:p w14:paraId="6353C7E7" w14:textId="77777777" w:rsidR="00AD07D0" w:rsidRPr="00C03826" w:rsidRDefault="00AD07D0" w:rsidP="003209E1">
            <w:pPr>
              <w:pStyle w:val="ENoteTableText"/>
              <w:rPr>
                <w:color w:val="000000"/>
              </w:rPr>
            </w:pPr>
            <w:r w:rsidRPr="00C03826">
              <w:rPr>
                <w:color w:val="000000"/>
              </w:rPr>
              <w:t>—</w:t>
            </w:r>
          </w:p>
        </w:tc>
      </w:tr>
      <w:tr w:rsidR="00AD07D0" w:rsidRPr="00C03826" w14:paraId="2D6A2E2A" w14:textId="77777777" w:rsidTr="00561466">
        <w:trPr>
          <w:cantSplit/>
        </w:trPr>
        <w:tc>
          <w:tcPr>
            <w:tcW w:w="2438" w:type="pct"/>
            <w:tcBorders>
              <w:bottom w:val="single" w:sz="4" w:space="0" w:color="auto"/>
            </w:tcBorders>
            <w:shd w:val="clear" w:color="auto" w:fill="auto"/>
          </w:tcPr>
          <w:p w14:paraId="5A2E36D5" w14:textId="77A5298D" w:rsidR="00AD07D0" w:rsidRPr="00C03826" w:rsidRDefault="00AD07D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Southern and Eastern Scalefish and Shark Fishery (25/02/2013) (deletion)</w:t>
            </w:r>
          </w:p>
        </w:tc>
        <w:tc>
          <w:tcPr>
            <w:tcW w:w="909" w:type="pct"/>
            <w:tcBorders>
              <w:bottom w:val="single" w:sz="4" w:space="0" w:color="auto"/>
            </w:tcBorders>
            <w:shd w:val="clear" w:color="auto" w:fill="auto"/>
          </w:tcPr>
          <w:p w14:paraId="39FA6FF5" w14:textId="77777777" w:rsidR="00AD07D0" w:rsidRPr="00C03826" w:rsidRDefault="00AD07D0" w:rsidP="00A64744">
            <w:pPr>
              <w:pStyle w:val="ENoteTableText"/>
              <w:rPr>
                <w:color w:val="000000"/>
              </w:rPr>
            </w:pPr>
            <w:r w:rsidRPr="00C03826">
              <w:rPr>
                <w:color w:val="000000"/>
              </w:rPr>
              <w:t>27 Feb 2013 (F2013L00346)</w:t>
            </w:r>
          </w:p>
        </w:tc>
        <w:tc>
          <w:tcPr>
            <w:tcW w:w="912" w:type="pct"/>
            <w:tcBorders>
              <w:bottom w:val="single" w:sz="4" w:space="0" w:color="auto"/>
            </w:tcBorders>
            <w:shd w:val="clear" w:color="auto" w:fill="auto"/>
          </w:tcPr>
          <w:p w14:paraId="57A5D707" w14:textId="77777777" w:rsidR="00AD07D0" w:rsidRPr="00C03826" w:rsidRDefault="00AD07D0" w:rsidP="00A64744">
            <w:pPr>
              <w:pStyle w:val="ENoteTableText"/>
              <w:rPr>
                <w:color w:val="000000"/>
              </w:rPr>
            </w:pPr>
            <w:r w:rsidRPr="00C03826">
              <w:rPr>
                <w:color w:val="000000"/>
              </w:rPr>
              <w:t>28 Feb 2013</w:t>
            </w:r>
          </w:p>
        </w:tc>
        <w:tc>
          <w:tcPr>
            <w:tcW w:w="741" w:type="pct"/>
            <w:tcBorders>
              <w:bottom w:val="single" w:sz="4" w:space="0" w:color="auto"/>
            </w:tcBorders>
            <w:shd w:val="clear" w:color="auto" w:fill="auto"/>
          </w:tcPr>
          <w:p w14:paraId="10371D42" w14:textId="77777777" w:rsidR="00AD07D0" w:rsidRPr="00C03826" w:rsidRDefault="00AD07D0" w:rsidP="003209E1">
            <w:pPr>
              <w:pStyle w:val="ENoteTableText"/>
              <w:rPr>
                <w:color w:val="000000"/>
              </w:rPr>
            </w:pPr>
            <w:r w:rsidRPr="00C03826">
              <w:rPr>
                <w:color w:val="000000"/>
              </w:rPr>
              <w:t>—</w:t>
            </w:r>
          </w:p>
        </w:tc>
      </w:tr>
      <w:tr w:rsidR="004D25BF" w:rsidRPr="00C03826" w14:paraId="1C630447" w14:textId="77777777" w:rsidTr="00561466">
        <w:trPr>
          <w:cantSplit/>
        </w:trPr>
        <w:tc>
          <w:tcPr>
            <w:tcW w:w="2438" w:type="pct"/>
            <w:tcBorders>
              <w:bottom w:val="single" w:sz="4" w:space="0" w:color="auto"/>
            </w:tcBorders>
            <w:shd w:val="clear" w:color="auto" w:fill="auto"/>
          </w:tcPr>
          <w:p w14:paraId="5D79DC25" w14:textId="7AD4BDF3" w:rsidR="004D25BF" w:rsidRPr="00C03826" w:rsidRDefault="00FA7E2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(13/03/2013) (deletion)</w:t>
            </w:r>
          </w:p>
        </w:tc>
        <w:tc>
          <w:tcPr>
            <w:tcW w:w="909" w:type="pct"/>
            <w:tcBorders>
              <w:bottom w:val="single" w:sz="4" w:space="0" w:color="auto"/>
            </w:tcBorders>
            <w:shd w:val="clear" w:color="auto" w:fill="auto"/>
          </w:tcPr>
          <w:p w14:paraId="26FF5DF2" w14:textId="77777777" w:rsidR="004D25BF" w:rsidRPr="00C03826" w:rsidRDefault="00FA7E22" w:rsidP="00A64744">
            <w:pPr>
              <w:pStyle w:val="ENoteTableText"/>
              <w:rPr>
                <w:color w:val="000000"/>
              </w:rPr>
            </w:pPr>
            <w:r w:rsidRPr="00C03826">
              <w:rPr>
                <w:color w:val="000000"/>
              </w:rPr>
              <w:t>19</w:t>
            </w:r>
            <w:r w:rsidR="00E36A69" w:rsidRPr="00C03826">
              <w:rPr>
                <w:color w:val="000000"/>
              </w:rPr>
              <w:t xml:space="preserve"> Mar 2013 (F2013L00491)</w:t>
            </w:r>
          </w:p>
        </w:tc>
        <w:tc>
          <w:tcPr>
            <w:tcW w:w="912" w:type="pct"/>
            <w:tcBorders>
              <w:bottom w:val="single" w:sz="4" w:space="0" w:color="auto"/>
            </w:tcBorders>
            <w:shd w:val="clear" w:color="auto" w:fill="auto"/>
          </w:tcPr>
          <w:p w14:paraId="2DC3D2F9" w14:textId="77777777" w:rsidR="004D25BF" w:rsidRPr="00C03826" w:rsidRDefault="004D25BF" w:rsidP="00C9080E">
            <w:pPr>
              <w:pStyle w:val="ENoteTableText"/>
              <w:rPr>
                <w:color w:val="000000"/>
              </w:rPr>
            </w:pPr>
            <w:r w:rsidRPr="00C03826">
              <w:rPr>
                <w:color w:val="000000"/>
              </w:rPr>
              <w:t>20 Mar 2013</w:t>
            </w:r>
          </w:p>
        </w:tc>
        <w:tc>
          <w:tcPr>
            <w:tcW w:w="741" w:type="pct"/>
            <w:tcBorders>
              <w:bottom w:val="single" w:sz="4" w:space="0" w:color="auto"/>
            </w:tcBorders>
            <w:shd w:val="clear" w:color="auto" w:fill="auto"/>
          </w:tcPr>
          <w:p w14:paraId="4C816DED" w14:textId="77777777" w:rsidR="004D25BF" w:rsidRPr="00C03826" w:rsidRDefault="004D25BF" w:rsidP="003209E1">
            <w:pPr>
              <w:pStyle w:val="ENoteTableText"/>
              <w:rPr>
                <w:color w:val="000000"/>
              </w:rPr>
            </w:pPr>
            <w:r w:rsidRPr="00C03826">
              <w:rPr>
                <w:color w:val="000000"/>
              </w:rPr>
              <w:t>—</w:t>
            </w:r>
          </w:p>
        </w:tc>
      </w:tr>
      <w:tr w:rsidR="004D25BF" w:rsidRPr="00C03826" w14:paraId="708D5689" w14:textId="77777777" w:rsidTr="00561466">
        <w:trPr>
          <w:cantSplit/>
        </w:trPr>
        <w:tc>
          <w:tcPr>
            <w:tcW w:w="2438" w:type="pct"/>
            <w:tcBorders>
              <w:bottom w:val="single" w:sz="4" w:space="0" w:color="auto"/>
            </w:tcBorders>
            <w:shd w:val="clear" w:color="auto" w:fill="auto"/>
          </w:tcPr>
          <w:p w14:paraId="1DA7CFD7" w14:textId="54CD8DF3" w:rsidR="004D25BF" w:rsidRPr="00C03826" w:rsidRDefault="004D25B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Prawn Fishery (13/03/2013) (inclusion)</w:t>
            </w:r>
          </w:p>
        </w:tc>
        <w:tc>
          <w:tcPr>
            <w:tcW w:w="909" w:type="pct"/>
            <w:tcBorders>
              <w:bottom w:val="single" w:sz="4" w:space="0" w:color="auto"/>
            </w:tcBorders>
            <w:shd w:val="clear" w:color="auto" w:fill="auto"/>
          </w:tcPr>
          <w:p w14:paraId="49DD3FD9" w14:textId="77777777" w:rsidR="004D25BF" w:rsidRPr="00C03826" w:rsidRDefault="00FA7E22" w:rsidP="00A64744">
            <w:pPr>
              <w:pStyle w:val="ENoteTableText"/>
              <w:rPr>
                <w:color w:val="000000"/>
              </w:rPr>
            </w:pPr>
            <w:r w:rsidRPr="00C03826">
              <w:rPr>
                <w:color w:val="000000"/>
              </w:rPr>
              <w:t>19</w:t>
            </w:r>
            <w:r w:rsidR="004D25BF" w:rsidRPr="00C03826">
              <w:rPr>
                <w:color w:val="000000"/>
              </w:rPr>
              <w:t xml:space="preserve"> Mar 2013 (F2013L00492)</w:t>
            </w:r>
          </w:p>
        </w:tc>
        <w:tc>
          <w:tcPr>
            <w:tcW w:w="912" w:type="pct"/>
            <w:tcBorders>
              <w:bottom w:val="single" w:sz="4" w:space="0" w:color="auto"/>
            </w:tcBorders>
            <w:shd w:val="clear" w:color="auto" w:fill="auto"/>
          </w:tcPr>
          <w:p w14:paraId="47E75261" w14:textId="77777777" w:rsidR="004D25BF" w:rsidRPr="00C03826" w:rsidRDefault="004D25BF" w:rsidP="00A64744">
            <w:pPr>
              <w:pStyle w:val="ENoteTableText"/>
              <w:rPr>
                <w:color w:val="000000"/>
              </w:rPr>
            </w:pPr>
            <w:r w:rsidRPr="00C03826">
              <w:rPr>
                <w:color w:val="000000"/>
              </w:rPr>
              <w:t>20 Mar 2013</w:t>
            </w:r>
          </w:p>
        </w:tc>
        <w:tc>
          <w:tcPr>
            <w:tcW w:w="741" w:type="pct"/>
            <w:tcBorders>
              <w:bottom w:val="single" w:sz="4" w:space="0" w:color="auto"/>
            </w:tcBorders>
            <w:shd w:val="clear" w:color="auto" w:fill="auto"/>
          </w:tcPr>
          <w:p w14:paraId="10503852" w14:textId="77777777" w:rsidR="004D25BF" w:rsidRPr="00C03826" w:rsidRDefault="004D25BF" w:rsidP="003209E1">
            <w:pPr>
              <w:pStyle w:val="ENoteTableText"/>
              <w:rPr>
                <w:color w:val="000000"/>
              </w:rPr>
            </w:pPr>
            <w:r w:rsidRPr="00C03826">
              <w:rPr>
                <w:color w:val="000000"/>
              </w:rPr>
              <w:t>—</w:t>
            </w:r>
          </w:p>
        </w:tc>
      </w:tr>
      <w:tr w:rsidR="004D25BF" w:rsidRPr="00C03826" w14:paraId="53670076" w14:textId="77777777" w:rsidTr="00561466">
        <w:trPr>
          <w:cantSplit/>
        </w:trPr>
        <w:tc>
          <w:tcPr>
            <w:tcW w:w="2438" w:type="pct"/>
            <w:tcBorders>
              <w:bottom w:val="single" w:sz="4" w:space="0" w:color="auto"/>
            </w:tcBorders>
            <w:shd w:val="clear" w:color="auto" w:fill="auto"/>
          </w:tcPr>
          <w:p w14:paraId="793DC12C" w14:textId="583ABAA9" w:rsidR="004D25BF" w:rsidRPr="00C03826" w:rsidRDefault="004D25B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 Coast Deep Sea Crustacean Interim Managed Fishery (13/03/2013)</w:t>
            </w:r>
          </w:p>
        </w:tc>
        <w:tc>
          <w:tcPr>
            <w:tcW w:w="909" w:type="pct"/>
            <w:tcBorders>
              <w:bottom w:val="single" w:sz="4" w:space="0" w:color="auto"/>
            </w:tcBorders>
            <w:shd w:val="clear" w:color="auto" w:fill="auto"/>
          </w:tcPr>
          <w:p w14:paraId="5128BB7B" w14:textId="77777777" w:rsidR="004D25BF" w:rsidRPr="00C03826" w:rsidRDefault="00FA7E22" w:rsidP="00C9080E">
            <w:pPr>
              <w:pStyle w:val="ENoteTableText"/>
              <w:rPr>
                <w:color w:val="000000"/>
              </w:rPr>
            </w:pPr>
            <w:r w:rsidRPr="00C03826">
              <w:rPr>
                <w:color w:val="000000"/>
              </w:rPr>
              <w:t>19</w:t>
            </w:r>
            <w:r w:rsidR="004D25BF" w:rsidRPr="00C03826">
              <w:rPr>
                <w:color w:val="000000"/>
              </w:rPr>
              <w:t xml:space="preserve"> Mar 2013 (F2013L00493)</w:t>
            </w:r>
          </w:p>
        </w:tc>
        <w:tc>
          <w:tcPr>
            <w:tcW w:w="912" w:type="pct"/>
            <w:tcBorders>
              <w:bottom w:val="single" w:sz="4" w:space="0" w:color="auto"/>
            </w:tcBorders>
            <w:shd w:val="clear" w:color="auto" w:fill="auto"/>
          </w:tcPr>
          <w:p w14:paraId="22AD3953" w14:textId="77777777" w:rsidR="004D25BF" w:rsidRPr="00C03826" w:rsidRDefault="004D25BF" w:rsidP="00A64744">
            <w:pPr>
              <w:pStyle w:val="ENoteTableText"/>
              <w:rPr>
                <w:color w:val="000000"/>
              </w:rPr>
            </w:pPr>
            <w:r w:rsidRPr="00C03826">
              <w:rPr>
                <w:color w:val="000000"/>
              </w:rPr>
              <w:t>20 Mar 2013</w:t>
            </w:r>
          </w:p>
        </w:tc>
        <w:tc>
          <w:tcPr>
            <w:tcW w:w="741" w:type="pct"/>
            <w:tcBorders>
              <w:bottom w:val="single" w:sz="4" w:space="0" w:color="auto"/>
            </w:tcBorders>
            <w:shd w:val="clear" w:color="auto" w:fill="auto"/>
          </w:tcPr>
          <w:p w14:paraId="6A7CDE3F" w14:textId="77777777" w:rsidR="004D25BF" w:rsidRPr="00C03826" w:rsidRDefault="004D25BF" w:rsidP="003209E1">
            <w:pPr>
              <w:pStyle w:val="ENoteTableText"/>
              <w:rPr>
                <w:color w:val="000000"/>
              </w:rPr>
            </w:pPr>
            <w:r w:rsidRPr="00C03826">
              <w:rPr>
                <w:color w:val="000000"/>
              </w:rPr>
              <w:t>—</w:t>
            </w:r>
          </w:p>
        </w:tc>
      </w:tr>
      <w:tr w:rsidR="004D25BF" w:rsidRPr="00C03826" w14:paraId="68C04B8D" w14:textId="77777777" w:rsidTr="00561466">
        <w:trPr>
          <w:cantSplit/>
        </w:trPr>
        <w:tc>
          <w:tcPr>
            <w:tcW w:w="2438" w:type="pct"/>
            <w:tcBorders>
              <w:bottom w:val="single" w:sz="4" w:space="0" w:color="auto"/>
            </w:tcBorders>
            <w:shd w:val="clear" w:color="auto" w:fill="auto"/>
          </w:tcPr>
          <w:p w14:paraId="31898616" w14:textId="0BE1DD85" w:rsidR="004D25BF" w:rsidRPr="00C03826" w:rsidRDefault="004D25B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Deep Sea Crustacean Managed Fishery (13/03/2013</w:t>
            </w:r>
          </w:p>
        </w:tc>
        <w:tc>
          <w:tcPr>
            <w:tcW w:w="909" w:type="pct"/>
            <w:tcBorders>
              <w:bottom w:val="single" w:sz="4" w:space="0" w:color="auto"/>
            </w:tcBorders>
            <w:shd w:val="clear" w:color="auto" w:fill="auto"/>
          </w:tcPr>
          <w:p w14:paraId="03E9BDF5" w14:textId="77777777" w:rsidR="004D25BF" w:rsidRPr="00C03826" w:rsidRDefault="00FA7E22" w:rsidP="00C9080E">
            <w:pPr>
              <w:pStyle w:val="ENoteTableText"/>
              <w:rPr>
                <w:color w:val="000000"/>
              </w:rPr>
            </w:pPr>
            <w:r w:rsidRPr="00C03826">
              <w:rPr>
                <w:color w:val="000000"/>
              </w:rPr>
              <w:t>19</w:t>
            </w:r>
            <w:r w:rsidR="004D25BF" w:rsidRPr="00C03826">
              <w:rPr>
                <w:color w:val="000000"/>
              </w:rPr>
              <w:t xml:space="preserve"> Mar 2013 (F2013L00494)</w:t>
            </w:r>
          </w:p>
        </w:tc>
        <w:tc>
          <w:tcPr>
            <w:tcW w:w="912" w:type="pct"/>
            <w:tcBorders>
              <w:bottom w:val="single" w:sz="4" w:space="0" w:color="auto"/>
            </w:tcBorders>
            <w:shd w:val="clear" w:color="auto" w:fill="auto"/>
          </w:tcPr>
          <w:p w14:paraId="392909D1" w14:textId="77777777" w:rsidR="004D25BF" w:rsidRPr="00C03826" w:rsidRDefault="004D25BF" w:rsidP="00A64744">
            <w:pPr>
              <w:pStyle w:val="ENoteTableText"/>
              <w:rPr>
                <w:color w:val="000000"/>
              </w:rPr>
            </w:pPr>
            <w:r w:rsidRPr="00C03826">
              <w:rPr>
                <w:color w:val="000000"/>
              </w:rPr>
              <w:t>20 Mar 2013</w:t>
            </w:r>
          </w:p>
        </w:tc>
        <w:tc>
          <w:tcPr>
            <w:tcW w:w="741" w:type="pct"/>
            <w:tcBorders>
              <w:bottom w:val="single" w:sz="4" w:space="0" w:color="auto"/>
            </w:tcBorders>
            <w:shd w:val="clear" w:color="auto" w:fill="auto"/>
          </w:tcPr>
          <w:p w14:paraId="766A5809" w14:textId="77777777" w:rsidR="004D25BF" w:rsidRPr="00C03826" w:rsidRDefault="004D25BF" w:rsidP="003209E1">
            <w:pPr>
              <w:pStyle w:val="ENoteTableText"/>
              <w:rPr>
                <w:color w:val="000000"/>
              </w:rPr>
            </w:pPr>
            <w:r w:rsidRPr="00C03826">
              <w:rPr>
                <w:color w:val="000000"/>
              </w:rPr>
              <w:t>—</w:t>
            </w:r>
          </w:p>
        </w:tc>
      </w:tr>
      <w:tr w:rsidR="00340605" w:rsidRPr="00C03826" w14:paraId="54EB986A" w14:textId="77777777" w:rsidTr="00561466">
        <w:trPr>
          <w:cantSplit/>
        </w:trPr>
        <w:tc>
          <w:tcPr>
            <w:tcW w:w="2438" w:type="pct"/>
            <w:tcBorders>
              <w:bottom w:val="single" w:sz="4" w:space="0" w:color="auto"/>
            </w:tcBorders>
            <w:shd w:val="clear" w:color="auto" w:fill="auto"/>
          </w:tcPr>
          <w:p w14:paraId="341F4AD9" w14:textId="48C9989F" w:rsidR="00340605" w:rsidRPr="00C03826" w:rsidRDefault="00340605"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(15/03/2013) </w:t>
            </w:r>
          </w:p>
        </w:tc>
        <w:tc>
          <w:tcPr>
            <w:tcW w:w="909" w:type="pct"/>
            <w:tcBorders>
              <w:bottom w:val="single" w:sz="4" w:space="0" w:color="auto"/>
            </w:tcBorders>
            <w:shd w:val="clear" w:color="auto" w:fill="auto"/>
          </w:tcPr>
          <w:p w14:paraId="2F872C84" w14:textId="77777777" w:rsidR="00340605" w:rsidRPr="00C03826" w:rsidRDefault="00340605" w:rsidP="00796CC4">
            <w:pPr>
              <w:pStyle w:val="ENoteTableText"/>
              <w:rPr>
                <w:color w:val="000000"/>
              </w:rPr>
            </w:pPr>
            <w:r w:rsidRPr="00C03826">
              <w:rPr>
                <w:color w:val="000000"/>
              </w:rPr>
              <w:t>26 Mar 2013 (F2013L00554)</w:t>
            </w:r>
          </w:p>
        </w:tc>
        <w:tc>
          <w:tcPr>
            <w:tcW w:w="912" w:type="pct"/>
            <w:tcBorders>
              <w:bottom w:val="single" w:sz="4" w:space="0" w:color="auto"/>
            </w:tcBorders>
            <w:shd w:val="clear" w:color="auto" w:fill="auto"/>
          </w:tcPr>
          <w:p w14:paraId="6FC39AF1" w14:textId="77777777" w:rsidR="00340605" w:rsidRPr="00C03826" w:rsidRDefault="00340605" w:rsidP="00796CC4">
            <w:pPr>
              <w:pStyle w:val="ENoteTableText"/>
              <w:rPr>
                <w:color w:val="000000"/>
              </w:rPr>
            </w:pPr>
            <w:r w:rsidRPr="00C03826">
              <w:rPr>
                <w:color w:val="000000"/>
              </w:rPr>
              <w:t>27 Mar 2013</w:t>
            </w:r>
          </w:p>
        </w:tc>
        <w:tc>
          <w:tcPr>
            <w:tcW w:w="741" w:type="pct"/>
            <w:tcBorders>
              <w:bottom w:val="single" w:sz="4" w:space="0" w:color="auto"/>
            </w:tcBorders>
            <w:shd w:val="clear" w:color="auto" w:fill="auto"/>
          </w:tcPr>
          <w:p w14:paraId="3E1C0B55" w14:textId="77777777" w:rsidR="00340605" w:rsidRPr="00C03826" w:rsidRDefault="00340605" w:rsidP="003209E1">
            <w:pPr>
              <w:pStyle w:val="ENoteTableText"/>
              <w:rPr>
                <w:color w:val="000000"/>
              </w:rPr>
            </w:pPr>
            <w:r w:rsidRPr="00C03826">
              <w:rPr>
                <w:color w:val="000000"/>
              </w:rPr>
              <w:t>—</w:t>
            </w:r>
          </w:p>
        </w:tc>
      </w:tr>
      <w:tr w:rsidR="00617F97" w:rsidRPr="00C03826" w14:paraId="152082E0" w14:textId="77777777" w:rsidTr="00561466">
        <w:trPr>
          <w:cantSplit/>
        </w:trPr>
        <w:tc>
          <w:tcPr>
            <w:tcW w:w="2438" w:type="pct"/>
            <w:tcBorders>
              <w:bottom w:val="single" w:sz="4" w:space="0" w:color="auto"/>
            </w:tcBorders>
            <w:shd w:val="clear" w:color="auto" w:fill="auto"/>
          </w:tcPr>
          <w:p w14:paraId="6D4300DB" w14:textId="4B4C2623" w:rsidR="00617F97" w:rsidRPr="00C03826" w:rsidRDefault="00617F97"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Rock Lobster Managed Fishery (08/04/2013)</w:t>
            </w:r>
          </w:p>
        </w:tc>
        <w:tc>
          <w:tcPr>
            <w:tcW w:w="909" w:type="pct"/>
            <w:tcBorders>
              <w:bottom w:val="single" w:sz="4" w:space="0" w:color="auto"/>
            </w:tcBorders>
            <w:shd w:val="clear" w:color="auto" w:fill="auto"/>
          </w:tcPr>
          <w:p w14:paraId="3E84D668" w14:textId="77777777" w:rsidR="00617F97" w:rsidRPr="00C03826" w:rsidRDefault="00617F97" w:rsidP="00103370">
            <w:pPr>
              <w:pStyle w:val="ENoteTableText"/>
              <w:rPr>
                <w:color w:val="000000"/>
              </w:rPr>
            </w:pPr>
            <w:r w:rsidRPr="00C03826">
              <w:rPr>
                <w:color w:val="000000"/>
              </w:rPr>
              <w:t>9 Apr 2013 (F2013L00634)</w:t>
            </w:r>
          </w:p>
        </w:tc>
        <w:tc>
          <w:tcPr>
            <w:tcW w:w="912" w:type="pct"/>
            <w:tcBorders>
              <w:bottom w:val="single" w:sz="4" w:space="0" w:color="auto"/>
            </w:tcBorders>
            <w:shd w:val="clear" w:color="auto" w:fill="auto"/>
          </w:tcPr>
          <w:p w14:paraId="09222F92" w14:textId="77777777" w:rsidR="00617F97" w:rsidRPr="00C03826" w:rsidRDefault="00617F97" w:rsidP="00796CC4">
            <w:pPr>
              <w:pStyle w:val="ENoteTableText"/>
              <w:rPr>
                <w:color w:val="000000"/>
              </w:rPr>
            </w:pPr>
            <w:r w:rsidRPr="00C03826">
              <w:rPr>
                <w:color w:val="000000"/>
              </w:rPr>
              <w:t>10 Apr 2013</w:t>
            </w:r>
          </w:p>
        </w:tc>
        <w:tc>
          <w:tcPr>
            <w:tcW w:w="741" w:type="pct"/>
            <w:tcBorders>
              <w:bottom w:val="single" w:sz="4" w:space="0" w:color="auto"/>
            </w:tcBorders>
            <w:shd w:val="clear" w:color="auto" w:fill="auto"/>
          </w:tcPr>
          <w:p w14:paraId="7F87BB11" w14:textId="77777777" w:rsidR="00617F97" w:rsidRPr="00C03826" w:rsidRDefault="00617F97" w:rsidP="003209E1">
            <w:pPr>
              <w:pStyle w:val="ENoteTableText"/>
              <w:rPr>
                <w:color w:val="000000"/>
              </w:rPr>
            </w:pPr>
            <w:r w:rsidRPr="00C03826">
              <w:rPr>
                <w:color w:val="000000"/>
              </w:rPr>
              <w:t>—</w:t>
            </w:r>
          </w:p>
        </w:tc>
      </w:tr>
      <w:tr w:rsidR="001D1474" w:rsidRPr="00C03826" w14:paraId="128D43B1" w14:textId="77777777" w:rsidTr="00561466">
        <w:trPr>
          <w:cantSplit/>
        </w:trPr>
        <w:tc>
          <w:tcPr>
            <w:tcW w:w="2438" w:type="pct"/>
            <w:tcBorders>
              <w:bottom w:val="single" w:sz="4" w:space="0" w:color="auto"/>
            </w:tcBorders>
            <w:shd w:val="clear" w:color="auto" w:fill="auto"/>
          </w:tcPr>
          <w:p w14:paraId="1B497D0E" w14:textId="50702F04" w:rsidR="001D1474" w:rsidRPr="00C03826" w:rsidRDefault="001D1474"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 Abrolhos Islands and Mid West Trawl Managed Fishery (09/04/2013)</w:t>
            </w:r>
          </w:p>
        </w:tc>
        <w:tc>
          <w:tcPr>
            <w:tcW w:w="909" w:type="pct"/>
            <w:tcBorders>
              <w:bottom w:val="single" w:sz="4" w:space="0" w:color="auto"/>
            </w:tcBorders>
            <w:shd w:val="clear" w:color="auto" w:fill="auto"/>
          </w:tcPr>
          <w:p w14:paraId="6D4F45F8" w14:textId="77777777" w:rsidR="001D1474" w:rsidRPr="00C03826" w:rsidRDefault="001D1474" w:rsidP="009D0797">
            <w:pPr>
              <w:pStyle w:val="ENoteTableText"/>
              <w:rPr>
                <w:color w:val="000000"/>
              </w:rPr>
            </w:pPr>
            <w:r w:rsidRPr="00C03826">
              <w:rPr>
                <w:color w:val="000000"/>
              </w:rPr>
              <w:t>16 Apr 2013 (F2013L00656)</w:t>
            </w:r>
          </w:p>
        </w:tc>
        <w:tc>
          <w:tcPr>
            <w:tcW w:w="912" w:type="pct"/>
            <w:tcBorders>
              <w:bottom w:val="single" w:sz="4" w:space="0" w:color="auto"/>
            </w:tcBorders>
            <w:shd w:val="clear" w:color="auto" w:fill="auto"/>
          </w:tcPr>
          <w:p w14:paraId="153C2AAA" w14:textId="77777777" w:rsidR="001D1474" w:rsidRPr="00C03826" w:rsidRDefault="001D1474" w:rsidP="009D0797">
            <w:pPr>
              <w:pStyle w:val="ENoteTableText"/>
              <w:rPr>
                <w:color w:val="000000"/>
              </w:rPr>
            </w:pPr>
            <w:r w:rsidRPr="00C03826">
              <w:rPr>
                <w:color w:val="000000"/>
              </w:rPr>
              <w:t>17 Apr 2013</w:t>
            </w:r>
          </w:p>
        </w:tc>
        <w:tc>
          <w:tcPr>
            <w:tcW w:w="741" w:type="pct"/>
            <w:tcBorders>
              <w:bottom w:val="single" w:sz="4" w:space="0" w:color="auto"/>
            </w:tcBorders>
            <w:shd w:val="clear" w:color="auto" w:fill="auto"/>
          </w:tcPr>
          <w:p w14:paraId="403D8111" w14:textId="77777777" w:rsidR="001D1474" w:rsidRPr="00C03826" w:rsidRDefault="001D1474" w:rsidP="003209E1">
            <w:pPr>
              <w:pStyle w:val="ENoteTableText"/>
              <w:rPr>
                <w:color w:val="000000"/>
              </w:rPr>
            </w:pPr>
            <w:r w:rsidRPr="00C03826">
              <w:rPr>
                <w:color w:val="000000"/>
              </w:rPr>
              <w:t>—</w:t>
            </w:r>
          </w:p>
        </w:tc>
      </w:tr>
      <w:tr w:rsidR="001D1474" w:rsidRPr="00C03826" w14:paraId="63AA49DD" w14:textId="77777777" w:rsidTr="00561466">
        <w:trPr>
          <w:cantSplit/>
        </w:trPr>
        <w:tc>
          <w:tcPr>
            <w:tcW w:w="2438" w:type="pct"/>
            <w:tcBorders>
              <w:bottom w:val="single" w:sz="4" w:space="0" w:color="auto"/>
            </w:tcBorders>
            <w:shd w:val="clear" w:color="auto" w:fill="auto"/>
          </w:tcPr>
          <w:p w14:paraId="506AA0F6" w14:textId="7C52E034" w:rsidR="001D1474" w:rsidRPr="00C03826" w:rsidRDefault="001D1474"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Bass Strait Central Zone Scallop Fishery (08/04/2013)</w:t>
            </w:r>
          </w:p>
        </w:tc>
        <w:tc>
          <w:tcPr>
            <w:tcW w:w="909" w:type="pct"/>
            <w:tcBorders>
              <w:bottom w:val="single" w:sz="4" w:space="0" w:color="auto"/>
            </w:tcBorders>
            <w:shd w:val="clear" w:color="auto" w:fill="auto"/>
          </w:tcPr>
          <w:p w14:paraId="25ADD808" w14:textId="77777777" w:rsidR="001D1474" w:rsidRPr="00C03826" w:rsidRDefault="001D1474" w:rsidP="009D0797">
            <w:pPr>
              <w:pStyle w:val="ENoteTableText"/>
              <w:rPr>
                <w:color w:val="000000"/>
              </w:rPr>
            </w:pPr>
            <w:r w:rsidRPr="00C03826">
              <w:rPr>
                <w:color w:val="000000"/>
              </w:rPr>
              <w:t>16 Apr 2013 (F2013L00657)</w:t>
            </w:r>
          </w:p>
        </w:tc>
        <w:tc>
          <w:tcPr>
            <w:tcW w:w="912" w:type="pct"/>
            <w:tcBorders>
              <w:bottom w:val="single" w:sz="4" w:space="0" w:color="auto"/>
            </w:tcBorders>
            <w:shd w:val="clear" w:color="auto" w:fill="auto"/>
          </w:tcPr>
          <w:p w14:paraId="19457C81" w14:textId="77777777" w:rsidR="001D1474" w:rsidRPr="00C03826" w:rsidRDefault="001D1474" w:rsidP="009D0797">
            <w:pPr>
              <w:pStyle w:val="ENoteTableText"/>
              <w:rPr>
                <w:color w:val="000000"/>
              </w:rPr>
            </w:pPr>
            <w:r w:rsidRPr="00C03826">
              <w:rPr>
                <w:color w:val="000000"/>
              </w:rPr>
              <w:t>17 Apr 2013</w:t>
            </w:r>
          </w:p>
        </w:tc>
        <w:tc>
          <w:tcPr>
            <w:tcW w:w="741" w:type="pct"/>
            <w:tcBorders>
              <w:bottom w:val="single" w:sz="4" w:space="0" w:color="auto"/>
            </w:tcBorders>
            <w:shd w:val="clear" w:color="auto" w:fill="auto"/>
          </w:tcPr>
          <w:p w14:paraId="19C63349" w14:textId="77777777" w:rsidR="001D1474" w:rsidRPr="00C03826" w:rsidRDefault="001D1474" w:rsidP="003209E1">
            <w:pPr>
              <w:pStyle w:val="ENoteTableText"/>
              <w:rPr>
                <w:color w:val="000000"/>
              </w:rPr>
            </w:pPr>
            <w:r w:rsidRPr="00C03826">
              <w:rPr>
                <w:color w:val="000000"/>
              </w:rPr>
              <w:t>—</w:t>
            </w:r>
          </w:p>
        </w:tc>
      </w:tr>
      <w:tr w:rsidR="006526CD" w:rsidRPr="00C03826" w14:paraId="165EB49C" w14:textId="77777777" w:rsidTr="00561466">
        <w:trPr>
          <w:cantSplit/>
        </w:trPr>
        <w:tc>
          <w:tcPr>
            <w:tcW w:w="2438" w:type="pct"/>
            <w:tcBorders>
              <w:bottom w:val="single" w:sz="4" w:space="0" w:color="auto"/>
            </w:tcBorders>
            <w:shd w:val="clear" w:color="auto" w:fill="auto"/>
          </w:tcPr>
          <w:p w14:paraId="16E09507" w14:textId="75010027" w:rsidR="006526CD" w:rsidRPr="00C03826" w:rsidRDefault="006526CD"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Reef Fin Fish Fishery (23/04/2013)</w:t>
            </w:r>
          </w:p>
        </w:tc>
        <w:tc>
          <w:tcPr>
            <w:tcW w:w="909" w:type="pct"/>
            <w:tcBorders>
              <w:bottom w:val="single" w:sz="4" w:space="0" w:color="auto"/>
            </w:tcBorders>
            <w:shd w:val="clear" w:color="auto" w:fill="auto"/>
          </w:tcPr>
          <w:p w14:paraId="40C1FD0B" w14:textId="77777777" w:rsidR="006526CD" w:rsidRPr="00C03826" w:rsidRDefault="006526CD" w:rsidP="001C0082">
            <w:pPr>
              <w:pStyle w:val="ENoteTableText"/>
              <w:rPr>
                <w:color w:val="000000"/>
              </w:rPr>
            </w:pPr>
            <w:r w:rsidRPr="00C03826">
              <w:rPr>
                <w:color w:val="000000"/>
              </w:rPr>
              <w:t>30 Apr 2013 (F2013L00708)</w:t>
            </w:r>
          </w:p>
        </w:tc>
        <w:tc>
          <w:tcPr>
            <w:tcW w:w="912" w:type="pct"/>
            <w:tcBorders>
              <w:bottom w:val="single" w:sz="4" w:space="0" w:color="auto"/>
            </w:tcBorders>
            <w:shd w:val="clear" w:color="auto" w:fill="auto"/>
          </w:tcPr>
          <w:p w14:paraId="6D155E1E" w14:textId="77777777" w:rsidR="006526CD" w:rsidRPr="00C03826" w:rsidRDefault="008F7A2A" w:rsidP="009D0797">
            <w:pPr>
              <w:pStyle w:val="ENoteTableText"/>
              <w:rPr>
                <w:color w:val="000000"/>
              </w:rPr>
            </w:pPr>
            <w:r w:rsidRPr="00C03826">
              <w:rPr>
                <w:color w:val="000000"/>
              </w:rPr>
              <w:t>1 May</w:t>
            </w:r>
            <w:r w:rsidR="006526CD" w:rsidRPr="00C03826">
              <w:rPr>
                <w:color w:val="000000"/>
              </w:rPr>
              <w:t xml:space="preserve"> 2013</w:t>
            </w:r>
          </w:p>
        </w:tc>
        <w:tc>
          <w:tcPr>
            <w:tcW w:w="741" w:type="pct"/>
            <w:tcBorders>
              <w:bottom w:val="single" w:sz="4" w:space="0" w:color="auto"/>
            </w:tcBorders>
            <w:shd w:val="clear" w:color="auto" w:fill="auto"/>
          </w:tcPr>
          <w:p w14:paraId="67C89DE8" w14:textId="77777777" w:rsidR="006526CD" w:rsidRPr="00C03826" w:rsidRDefault="006526CD" w:rsidP="003209E1">
            <w:pPr>
              <w:pStyle w:val="ENoteTableText"/>
              <w:rPr>
                <w:color w:val="000000"/>
              </w:rPr>
            </w:pPr>
            <w:r w:rsidRPr="00C03826">
              <w:rPr>
                <w:color w:val="000000"/>
              </w:rPr>
              <w:t>—</w:t>
            </w:r>
          </w:p>
        </w:tc>
      </w:tr>
      <w:tr w:rsidR="00941A75" w:rsidRPr="00C03826" w14:paraId="73B07BDC" w14:textId="77777777" w:rsidTr="00561466">
        <w:trPr>
          <w:cantSplit/>
        </w:trPr>
        <w:tc>
          <w:tcPr>
            <w:tcW w:w="2438" w:type="pct"/>
            <w:tcBorders>
              <w:bottom w:val="single" w:sz="4" w:space="0" w:color="auto"/>
            </w:tcBorders>
            <w:shd w:val="clear" w:color="auto" w:fill="auto"/>
          </w:tcPr>
          <w:p w14:paraId="4A438AA8" w14:textId="548DCBB5" w:rsidR="00941A75" w:rsidRPr="00C03826" w:rsidRDefault="00941A75"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Deep Sea Crustacean Managed Fishery (29/04/2013)</w:t>
            </w:r>
          </w:p>
        </w:tc>
        <w:tc>
          <w:tcPr>
            <w:tcW w:w="909" w:type="pct"/>
            <w:tcBorders>
              <w:bottom w:val="single" w:sz="4" w:space="0" w:color="auto"/>
            </w:tcBorders>
            <w:shd w:val="clear" w:color="auto" w:fill="auto"/>
          </w:tcPr>
          <w:p w14:paraId="1C2B1B89" w14:textId="77777777" w:rsidR="00941A75" w:rsidRPr="00C03826" w:rsidRDefault="008F7A2A" w:rsidP="00BC1931">
            <w:pPr>
              <w:pStyle w:val="ENoteTableText"/>
              <w:rPr>
                <w:color w:val="000000"/>
              </w:rPr>
            </w:pPr>
            <w:r w:rsidRPr="00C03826">
              <w:rPr>
                <w:color w:val="000000"/>
              </w:rPr>
              <w:t>6 May</w:t>
            </w:r>
            <w:r w:rsidR="00941A75" w:rsidRPr="00C03826">
              <w:rPr>
                <w:color w:val="000000"/>
              </w:rPr>
              <w:t xml:space="preserve"> 2013 (F2013L00745)</w:t>
            </w:r>
          </w:p>
        </w:tc>
        <w:tc>
          <w:tcPr>
            <w:tcW w:w="912" w:type="pct"/>
            <w:tcBorders>
              <w:bottom w:val="single" w:sz="4" w:space="0" w:color="auto"/>
            </w:tcBorders>
            <w:shd w:val="clear" w:color="auto" w:fill="auto"/>
          </w:tcPr>
          <w:p w14:paraId="3CCC1BB4" w14:textId="77777777" w:rsidR="00941A75" w:rsidRPr="00C03826" w:rsidRDefault="008F7A2A" w:rsidP="009D0797">
            <w:pPr>
              <w:pStyle w:val="ENoteTableText"/>
              <w:rPr>
                <w:color w:val="000000"/>
              </w:rPr>
            </w:pPr>
            <w:r w:rsidRPr="00C03826">
              <w:rPr>
                <w:color w:val="000000"/>
              </w:rPr>
              <w:t>7 May</w:t>
            </w:r>
            <w:r w:rsidR="00941A75" w:rsidRPr="00C03826">
              <w:rPr>
                <w:color w:val="000000"/>
              </w:rPr>
              <w:t xml:space="preserve"> 2013</w:t>
            </w:r>
          </w:p>
        </w:tc>
        <w:tc>
          <w:tcPr>
            <w:tcW w:w="741" w:type="pct"/>
            <w:tcBorders>
              <w:bottom w:val="single" w:sz="4" w:space="0" w:color="auto"/>
            </w:tcBorders>
            <w:shd w:val="clear" w:color="auto" w:fill="auto"/>
          </w:tcPr>
          <w:p w14:paraId="7D4FA66C" w14:textId="77777777" w:rsidR="00941A75" w:rsidRPr="00C03826" w:rsidRDefault="00941A75" w:rsidP="003209E1">
            <w:pPr>
              <w:pStyle w:val="ENoteTableText"/>
              <w:rPr>
                <w:color w:val="000000"/>
              </w:rPr>
            </w:pPr>
            <w:r w:rsidRPr="00C03826">
              <w:rPr>
                <w:color w:val="000000"/>
              </w:rPr>
              <w:t>—</w:t>
            </w:r>
          </w:p>
        </w:tc>
      </w:tr>
      <w:tr w:rsidR="008E342C" w:rsidRPr="00C03826" w14:paraId="6628D798" w14:textId="77777777" w:rsidTr="00561466">
        <w:trPr>
          <w:cantSplit/>
        </w:trPr>
        <w:tc>
          <w:tcPr>
            <w:tcW w:w="2438" w:type="pct"/>
            <w:tcBorders>
              <w:bottom w:val="single" w:sz="4" w:space="0" w:color="auto"/>
            </w:tcBorders>
            <w:shd w:val="clear" w:color="auto" w:fill="auto"/>
          </w:tcPr>
          <w:p w14:paraId="548CA639" w14:textId="7119F6A3" w:rsidR="008E342C" w:rsidRPr="00C03826" w:rsidRDefault="008E342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Timor Reef Fishery (01/05/2013)</w:t>
            </w:r>
          </w:p>
        </w:tc>
        <w:tc>
          <w:tcPr>
            <w:tcW w:w="909" w:type="pct"/>
            <w:tcBorders>
              <w:bottom w:val="single" w:sz="4" w:space="0" w:color="auto"/>
            </w:tcBorders>
            <w:shd w:val="clear" w:color="auto" w:fill="auto"/>
          </w:tcPr>
          <w:p w14:paraId="32D1C9ED" w14:textId="77777777" w:rsidR="008E342C" w:rsidRPr="00C03826" w:rsidRDefault="008F7A2A" w:rsidP="00BC1931">
            <w:pPr>
              <w:pStyle w:val="ENoteTableText"/>
              <w:rPr>
                <w:color w:val="000000"/>
              </w:rPr>
            </w:pPr>
            <w:r w:rsidRPr="00C03826">
              <w:rPr>
                <w:color w:val="000000"/>
              </w:rPr>
              <w:t>7 May</w:t>
            </w:r>
            <w:r w:rsidR="008E342C" w:rsidRPr="00C03826">
              <w:rPr>
                <w:color w:val="000000"/>
              </w:rPr>
              <w:t xml:space="preserve"> 2013 (F2013L00747)</w:t>
            </w:r>
          </w:p>
        </w:tc>
        <w:tc>
          <w:tcPr>
            <w:tcW w:w="912" w:type="pct"/>
            <w:tcBorders>
              <w:bottom w:val="single" w:sz="4" w:space="0" w:color="auto"/>
            </w:tcBorders>
            <w:shd w:val="clear" w:color="auto" w:fill="auto"/>
          </w:tcPr>
          <w:p w14:paraId="353C4E2F" w14:textId="77777777" w:rsidR="008E342C" w:rsidRPr="00C03826" w:rsidRDefault="008F7A2A" w:rsidP="009D0797">
            <w:pPr>
              <w:pStyle w:val="ENoteTableText"/>
              <w:rPr>
                <w:color w:val="000000"/>
              </w:rPr>
            </w:pPr>
            <w:r w:rsidRPr="00C03826">
              <w:rPr>
                <w:color w:val="000000"/>
              </w:rPr>
              <w:t>8 May</w:t>
            </w:r>
            <w:r w:rsidR="008E342C" w:rsidRPr="00C03826">
              <w:rPr>
                <w:color w:val="000000"/>
              </w:rPr>
              <w:t xml:space="preserve"> 2013</w:t>
            </w:r>
          </w:p>
        </w:tc>
        <w:tc>
          <w:tcPr>
            <w:tcW w:w="741" w:type="pct"/>
            <w:tcBorders>
              <w:bottom w:val="single" w:sz="4" w:space="0" w:color="auto"/>
            </w:tcBorders>
            <w:shd w:val="clear" w:color="auto" w:fill="auto"/>
          </w:tcPr>
          <w:p w14:paraId="659026AE" w14:textId="77777777" w:rsidR="008E342C" w:rsidRPr="00C03826" w:rsidRDefault="008E342C" w:rsidP="003209E1">
            <w:pPr>
              <w:pStyle w:val="ENoteTableText"/>
              <w:rPr>
                <w:color w:val="000000"/>
              </w:rPr>
            </w:pPr>
            <w:r w:rsidRPr="00C03826">
              <w:rPr>
                <w:color w:val="000000"/>
              </w:rPr>
              <w:t>—</w:t>
            </w:r>
          </w:p>
        </w:tc>
      </w:tr>
      <w:tr w:rsidR="00213501" w:rsidRPr="00C03826" w14:paraId="0A763F66" w14:textId="77777777" w:rsidTr="00561466">
        <w:trPr>
          <w:cantSplit/>
        </w:trPr>
        <w:tc>
          <w:tcPr>
            <w:tcW w:w="2438" w:type="pct"/>
            <w:tcBorders>
              <w:bottom w:val="single" w:sz="4" w:space="0" w:color="auto"/>
            </w:tcBorders>
            <w:shd w:val="clear" w:color="auto" w:fill="auto"/>
          </w:tcPr>
          <w:p w14:paraId="47E3E21F" w14:textId="032F2FBC" w:rsidR="00213501" w:rsidRPr="00C03826" w:rsidRDefault="00213501"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Mackerel Fishery (04/05/2013) (deletion)</w:t>
            </w:r>
          </w:p>
        </w:tc>
        <w:tc>
          <w:tcPr>
            <w:tcW w:w="909" w:type="pct"/>
            <w:tcBorders>
              <w:bottom w:val="single" w:sz="4" w:space="0" w:color="auto"/>
            </w:tcBorders>
            <w:shd w:val="clear" w:color="auto" w:fill="auto"/>
          </w:tcPr>
          <w:p w14:paraId="0C669B6D" w14:textId="77777777" w:rsidR="00213501" w:rsidRPr="00C03826" w:rsidRDefault="008F7A2A" w:rsidP="00C638B4">
            <w:pPr>
              <w:pStyle w:val="ENoteTableText"/>
              <w:rPr>
                <w:color w:val="000000"/>
              </w:rPr>
            </w:pPr>
            <w:r w:rsidRPr="00C03826">
              <w:rPr>
                <w:color w:val="000000"/>
              </w:rPr>
              <w:t>14 May</w:t>
            </w:r>
            <w:r w:rsidR="00213501" w:rsidRPr="00C03826">
              <w:rPr>
                <w:color w:val="000000"/>
              </w:rPr>
              <w:t xml:space="preserve"> 2013 (F2013L00767)</w:t>
            </w:r>
          </w:p>
        </w:tc>
        <w:tc>
          <w:tcPr>
            <w:tcW w:w="912" w:type="pct"/>
            <w:tcBorders>
              <w:bottom w:val="single" w:sz="4" w:space="0" w:color="auto"/>
            </w:tcBorders>
            <w:shd w:val="clear" w:color="auto" w:fill="auto"/>
          </w:tcPr>
          <w:p w14:paraId="5765681B" w14:textId="77777777" w:rsidR="00213501" w:rsidRPr="00C03826" w:rsidRDefault="008F7A2A" w:rsidP="009D0797">
            <w:pPr>
              <w:pStyle w:val="ENoteTableText"/>
              <w:rPr>
                <w:color w:val="000000"/>
              </w:rPr>
            </w:pPr>
            <w:r w:rsidRPr="00C03826">
              <w:rPr>
                <w:color w:val="000000"/>
              </w:rPr>
              <w:t>15 May</w:t>
            </w:r>
            <w:r w:rsidR="00213501" w:rsidRPr="00C03826">
              <w:rPr>
                <w:color w:val="000000"/>
              </w:rPr>
              <w:t xml:space="preserve"> 2013</w:t>
            </w:r>
          </w:p>
        </w:tc>
        <w:tc>
          <w:tcPr>
            <w:tcW w:w="741" w:type="pct"/>
            <w:tcBorders>
              <w:bottom w:val="single" w:sz="4" w:space="0" w:color="auto"/>
            </w:tcBorders>
            <w:shd w:val="clear" w:color="auto" w:fill="auto"/>
          </w:tcPr>
          <w:p w14:paraId="6857C6E5" w14:textId="77777777" w:rsidR="00213501" w:rsidRPr="00C03826" w:rsidRDefault="00213501" w:rsidP="003209E1">
            <w:pPr>
              <w:pStyle w:val="ENoteTableText"/>
              <w:rPr>
                <w:color w:val="000000"/>
              </w:rPr>
            </w:pPr>
            <w:r w:rsidRPr="00C03826">
              <w:rPr>
                <w:color w:val="000000"/>
              </w:rPr>
              <w:t>—</w:t>
            </w:r>
          </w:p>
        </w:tc>
      </w:tr>
      <w:tr w:rsidR="00213501" w:rsidRPr="00C03826" w14:paraId="0D4F3B67" w14:textId="77777777" w:rsidTr="00561466">
        <w:trPr>
          <w:cantSplit/>
        </w:trPr>
        <w:tc>
          <w:tcPr>
            <w:tcW w:w="2438" w:type="pct"/>
            <w:tcBorders>
              <w:bottom w:val="single" w:sz="4" w:space="0" w:color="auto"/>
            </w:tcBorders>
            <w:shd w:val="clear" w:color="auto" w:fill="auto"/>
          </w:tcPr>
          <w:p w14:paraId="756AD75C" w14:textId="70D987BB" w:rsidR="00213501" w:rsidRPr="00C03826" w:rsidRDefault="00213501" w:rsidP="00550B32">
            <w:pPr>
              <w:pStyle w:val="ENoteTableText"/>
              <w:rPr>
                <w:color w:val="000000"/>
              </w:rPr>
            </w:pPr>
            <w:bookmarkStart w:id="65" w:name="CU_430163287"/>
            <w:bookmarkEnd w:id="65"/>
            <w:r w:rsidRPr="00C03826">
              <w:rPr>
                <w:color w:val="000000"/>
              </w:rPr>
              <w:t xml:space="preserve">Amendment of List of Exempt Native Specimens </w:t>
            </w:r>
            <w:r w:rsidR="00C03826">
              <w:rPr>
                <w:color w:val="000000"/>
              </w:rPr>
              <w:noBreakHyphen/>
            </w:r>
            <w:r w:rsidRPr="00C03826">
              <w:rPr>
                <w:color w:val="000000"/>
              </w:rPr>
              <w:t xml:space="preserve"> Western Australian Mackerel Fishery (04/05/2013) (inclusion)</w:t>
            </w:r>
          </w:p>
        </w:tc>
        <w:tc>
          <w:tcPr>
            <w:tcW w:w="909" w:type="pct"/>
            <w:tcBorders>
              <w:bottom w:val="single" w:sz="4" w:space="0" w:color="auto"/>
            </w:tcBorders>
            <w:shd w:val="clear" w:color="auto" w:fill="auto"/>
          </w:tcPr>
          <w:p w14:paraId="1ED4E42D" w14:textId="77777777" w:rsidR="00213501" w:rsidRPr="00C03826" w:rsidRDefault="008F7A2A" w:rsidP="00C638B4">
            <w:pPr>
              <w:pStyle w:val="ENoteTableText"/>
              <w:rPr>
                <w:color w:val="000000"/>
              </w:rPr>
            </w:pPr>
            <w:r w:rsidRPr="00C03826">
              <w:rPr>
                <w:color w:val="000000"/>
              </w:rPr>
              <w:t>14 May</w:t>
            </w:r>
            <w:r w:rsidR="00213501" w:rsidRPr="00C03826">
              <w:rPr>
                <w:color w:val="000000"/>
              </w:rPr>
              <w:t xml:space="preserve"> 2013 (F2013L00769)</w:t>
            </w:r>
          </w:p>
        </w:tc>
        <w:tc>
          <w:tcPr>
            <w:tcW w:w="912" w:type="pct"/>
            <w:tcBorders>
              <w:bottom w:val="single" w:sz="4" w:space="0" w:color="auto"/>
            </w:tcBorders>
            <w:shd w:val="clear" w:color="auto" w:fill="auto"/>
          </w:tcPr>
          <w:p w14:paraId="684260A5" w14:textId="77777777" w:rsidR="00213501" w:rsidRPr="00C03826" w:rsidRDefault="008F7A2A" w:rsidP="009D0797">
            <w:pPr>
              <w:pStyle w:val="ENoteTableText"/>
              <w:rPr>
                <w:color w:val="000000"/>
              </w:rPr>
            </w:pPr>
            <w:r w:rsidRPr="00C03826">
              <w:rPr>
                <w:color w:val="000000"/>
              </w:rPr>
              <w:t>15 May</w:t>
            </w:r>
            <w:r w:rsidR="00213501" w:rsidRPr="00C03826">
              <w:rPr>
                <w:color w:val="000000"/>
              </w:rPr>
              <w:t xml:space="preserve"> 2013</w:t>
            </w:r>
          </w:p>
        </w:tc>
        <w:tc>
          <w:tcPr>
            <w:tcW w:w="741" w:type="pct"/>
            <w:tcBorders>
              <w:bottom w:val="single" w:sz="4" w:space="0" w:color="auto"/>
            </w:tcBorders>
            <w:shd w:val="clear" w:color="auto" w:fill="auto"/>
          </w:tcPr>
          <w:p w14:paraId="55829306" w14:textId="77777777" w:rsidR="00213501" w:rsidRPr="00C03826" w:rsidRDefault="00213501" w:rsidP="003209E1">
            <w:pPr>
              <w:pStyle w:val="ENoteTableText"/>
              <w:rPr>
                <w:color w:val="000000"/>
              </w:rPr>
            </w:pPr>
            <w:r w:rsidRPr="00C03826">
              <w:rPr>
                <w:color w:val="000000"/>
              </w:rPr>
              <w:t>—</w:t>
            </w:r>
          </w:p>
        </w:tc>
      </w:tr>
      <w:tr w:rsidR="0020262D" w:rsidRPr="00C03826" w14:paraId="0757D730" w14:textId="77777777" w:rsidTr="00561466">
        <w:trPr>
          <w:cantSplit/>
        </w:trPr>
        <w:tc>
          <w:tcPr>
            <w:tcW w:w="2438" w:type="pct"/>
            <w:tcBorders>
              <w:bottom w:val="single" w:sz="4" w:space="0" w:color="auto"/>
            </w:tcBorders>
            <w:shd w:val="clear" w:color="auto" w:fill="auto"/>
          </w:tcPr>
          <w:p w14:paraId="33A69950" w14:textId="7A92D1A2"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Mud Crab Fishery (10/05/2013)</w:t>
            </w:r>
          </w:p>
        </w:tc>
        <w:tc>
          <w:tcPr>
            <w:tcW w:w="909" w:type="pct"/>
            <w:tcBorders>
              <w:bottom w:val="single" w:sz="4" w:space="0" w:color="auto"/>
            </w:tcBorders>
            <w:shd w:val="clear" w:color="auto" w:fill="auto"/>
          </w:tcPr>
          <w:p w14:paraId="19546310" w14:textId="5E921927"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(F2013L00804)</w:t>
            </w:r>
          </w:p>
        </w:tc>
        <w:tc>
          <w:tcPr>
            <w:tcW w:w="912" w:type="pct"/>
            <w:tcBorders>
              <w:bottom w:val="single" w:sz="4" w:space="0" w:color="auto"/>
            </w:tcBorders>
            <w:shd w:val="clear" w:color="auto" w:fill="auto"/>
          </w:tcPr>
          <w:p w14:paraId="55691DD9" w14:textId="0599E631"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3CAB0126" w14:textId="77777777" w:rsidR="0020262D" w:rsidRPr="00C03826" w:rsidRDefault="0020262D" w:rsidP="003209E1">
            <w:pPr>
              <w:pStyle w:val="ENoteTableText"/>
              <w:rPr>
                <w:color w:val="000000"/>
              </w:rPr>
            </w:pPr>
            <w:r w:rsidRPr="00C03826">
              <w:rPr>
                <w:color w:val="000000"/>
              </w:rPr>
              <w:t>—</w:t>
            </w:r>
          </w:p>
        </w:tc>
      </w:tr>
      <w:tr w:rsidR="0020262D" w:rsidRPr="00C03826" w14:paraId="58AD7C6D" w14:textId="77777777" w:rsidTr="00561466">
        <w:trPr>
          <w:cantSplit/>
        </w:trPr>
        <w:tc>
          <w:tcPr>
            <w:tcW w:w="2438" w:type="pct"/>
            <w:tcBorders>
              <w:bottom w:val="single" w:sz="4" w:space="0" w:color="auto"/>
            </w:tcBorders>
            <w:shd w:val="clear" w:color="auto" w:fill="auto"/>
          </w:tcPr>
          <w:p w14:paraId="4FE711BF" w14:textId="104C73B2"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(10/05/2013)</w:t>
            </w:r>
          </w:p>
        </w:tc>
        <w:tc>
          <w:tcPr>
            <w:tcW w:w="909" w:type="pct"/>
            <w:tcBorders>
              <w:bottom w:val="single" w:sz="4" w:space="0" w:color="auto"/>
            </w:tcBorders>
            <w:shd w:val="clear" w:color="auto" w:fill="auto"/>
          </w:tcPr>
          <w:p w14:paraId="6EA0A6E6" w14:textId="7D70F23F"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(F2013L00805)</w:t>
            </w:r>
          </w:p>
        </w:tc>
        <w:tc>
          <w:tcPr>
            <w:tcW w:w="912" w:type="pct"/>
            <w:tcBorders>
              <w:bottom w:val="single" w:sz="4" w:space="0" w:color="auto"/>
            </w:tcBorders>
            <w:shd w:val="clear" w:color="auto" w:fill="auto"/>
          </w:tcPr>
          <w:p w14:paraId="242FAF95" w14:textId="0C6B0A86"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546F9B81" w14:textId="77777777" w:rsidR="0020262D" w:rsidRPr="00C03826" w:rsidRDefault="0020262D" w:rsidP="003209E1">
            <w:pPr>
              <w:pStyle w:val="ENoteTableText"/>
              <w:rPr>
                <w:color w:val="000000"/>
              </w:rPr>
            </w:pPr>
            <w:r w:rsidRPr="00C03826">
              <w:rPr>
                <w:color w:val="000000"/>
              </w:rPr>
              <w:t>—</w:t>
            </w:r>
          </w:p>
        </w:tc>
      </w:tr>
      <w:tr w:rsidR="0020262D" w:rsidRPr="00C03826" w14:paraId="33D71363" w14:textId="77777777" w:rsidTr="00561466">
        <w:trPr>
          <w:cantSplit/>
        </w:trPr>
        <w:tc>
          <w:tcPr>
            <w:tcW w:w="2438" w:type="pct"/>
            <w:tcBorders>
              <w:bottom w:val="single" w:sz="4" w:space="0" w:color="auto"/>
            </w:tcBorders>
            <w:shd w:val="clear" w:color="auto" w:fill="auto"/>
          </w:tcPr>
          <w:p w14:paraId="128B5644" w14:textId="5C704C06"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Trawl Fishery (14/05/2013) (deletion)</w:t>
            </w:r>
          </w:p>
        </w:tc>
        <w:tc>
          <w:tcPr>
            <w:tcW w:w="909" w:type="pct"/>
            <w:tcBorders>
              <w:bottom w:val="single" w:sz="4" w:space="0" w:color="auto"/>
            </w:tcBorders>
            <w:shd w:val="clear" w:color="auto" w:fill="auto"/>
          </w:tcPr>
          <w:p w14:paraId="06791B11" w14:textId="33F3C2EF"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(F2013L00806)</w:t>
            </w:r>
          </w:p>
        </w:tc>
        <w:tc>
          <w:tcPr>
            <w:tcW w:w="912" w:type="pct"/>
            <w:tcBorders>
              <w:bottom w:val="single" w:sz="4" w:space="0" w:color="auto"/>
            </w:tcBorders>
            <w:shd w:val="clear" w:color="auto" w:fill="auto"/>
          </w:tcPr>
          <w:p w14:paraId="6F0FFCAB" w14:textId="12B8F3F2"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535D0D61" w14:textId="77777777" w:rsidR="0020262D" w:rsidRPr="00C03826" w:rsidRDefault="0020262D" w:rsidP="003209E1">
            <w:pPr>
              <w:pStyle w:val="ENoteTableText"/>
              <w:rPr>
                <w:color w:val="000000"/>
              </w:rPr>
            </w:pPr>
            <w:r w:rsidRPr="00C03826">
              <w:rPr>
                <w:color w:val="000000"/>
              </w:rPr>
              <w:t>—</w:t>
            </w:r>
          </w:p>
        </w:tc>
      </w:tr>
      <w:tr w:rsidR="0020262D" w:rsidRPr="00C03826" w14:paraId="2F615273" w14:textId="77777777" w:rsidTr="00561466">
        <w:trPr>
          <w:cantSplit/>
        </w:trPr>
        <w:tc>
          <w:tcPr>
            <w:tcW w:w="2438" w:type="pct"/>
            <w:tcBorders>
              <w:bottom w:val="single" w:sz="4" w:space="0" w:color="auto"/>
            </w:tcBorders>
            <w:shd w:val="clear" w:color="auto" w:fill="auto"/>
          </w:tcPr>
          <w:p w14:paraId="5D0F8BF0" w14:textId="297DC15F"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Trawl Fishery (14/05/2013) (inclusion)</w:t>
            </w:r>
          </w:p>
        </w:tc>
        <w:tc>
          <w:tcPr>
            <w:tcW w:w="909" w:type="pct"/>
            <w:tcBorders>
              <w:bottom w:val="single" w:sz="4" w:space="0" w:color="auto"/>
            </w:tcBorders>
            <w:shd w:val="clear" w:color="auto" w:fill="auto"/>
          </w:tcPr>
          <w:p w14:paraId="38786143" w14:textId="34D851FB"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(F2013L00807)</w:t>
            </w:r>
          </w:p>
        </w:tc>
        <w:tc>
          <w:tcPr>
            <w:tcW w:w="912" w:type="pct"/>
            <w:tcBorders>
              <w:bottom w:val="single" w:sz="4" w:space="0" w:color="auto"/>
            </w:tcBorders>
            <w:shd w:val="clear" w:color="auto" w:fill="auto"/>
          </w:tcPr>
          <w:p w14:paraId="7D381077" w14:textId="4B52E954"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6ADCB038" w14:textId="77777777" w:rsidR="0020262D" w:rsidRPr="00C03826" w:rsidRDefault="0020262D" w:rsidP="003209E1">
            <w:pPr>
              <w:pStyle w:val="ENoteTableText"/>
              <w:rPr>
                <w:color w:val="000000"/>
              </w:rPr>
            </w:pPr>
            <w:r w:rsidRPr="00C03826">
              <w:rPr>
                <w:color w:val="000000"/>
              </w:rPr>
              <w:t>—</w:t>
            </w:r>
          </w:p>
        </w:tc>
      </w:tr>
      <w:tr w:rsidR="0020262D" w:rsidRPr="00C03826" w14:paraId="5327909A" w14:textId="77777777" w:rsidTr="00561466">
        <w:trPr>
          <w:cantSplit/>
        </w:trPr>
        <w:tc>
          <w:tcPr>
            <w:tcW w:w="2438" w:type="pct"/>
            <w:tcBorders>
              <w:bottom w:val="single" w:sz="4" w:space="0" w:color="auto"/>
            </w:tcBorders>
            <w:shd w:val="clear" w:color="auto" w:fill="auto"/>
          </w:tcPr>
          <w:p w14:paraId="43A4D43A" w14:textId="5EE5899D"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Fishery (20/05/2013) (deletion)</w:t>
            </w:r>
          </w:p>
        </w:tc>
        <w:tc>
          <w:tcPr>
            <w:tcW w:w="909" w:type="pct"/>
            <w:tcBorders>
              <w:bottom w:val="single" w:sz="4" w:space="0" w:color="auto"/>
            </w:tcBorders>
            <w:shd w:val="clear" w:color="auto" w:fill="auto"/>
          </w:tcPr>
          <w:p w14:paraId="256E95BB" w14:textId="19A35803"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(F2013L00810)</w:t>
            </w:r>
          </w:p>
        </w:tc>
        <w:tc>
          <w:tcPr>
            <w:tcW w:w="912" w:type="pct"/>
            <w:tcBorders>
              <w:bottom w:val="single" w:sz="4" w:space="0" w:color="auto"/>
            </w:tcBorders>
            <w:shd w:val="clear" w:color="auto" w:fill="auto"/>
          </w:tcPr>
          <w:p w14:paraId="1E72E68D" w14:textId="6E26D26C"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39036ADE" w14:textId="77777777" w:rsidR="0020262D" w:rsidRPr="00C03826" w:rsidRDefault="0020262D" w:rsidP="003209E1">
            <w:pPr>
              <w:pStyle w:val="ENoteTableText"/>
              <w:rPr>
                <w:color w:val="000000"/>
              </w:rPr>
            </w:pPr>
            <w:r w:rsidRPr="00C03826">
              <w:rPr>
                <w:color w:val="000000"/>
              </w:rPr>
              <w:t>—</w:t>
            </w:r>
          </w:p>
        </w:tc>
      </w:tr>
      <w:tr w:rsidR="0020262D" w:rsidRPr="00C03826" w14:paraId="502DEC90" w14:textId="77777777" w:rsidTr="00561466">
        <w:trPr>
          <w:cantSplit/>
        </w:trPr>
        <w:tc>
          <w:tcPr>
            <w:tcW w:w="2438" w:type="pct"/>
            <w:tcBorders>
              <w:bottom w:val="single" w:sz="4" w:space="0" w:color="auto"/>
            </w:tcBorders>
            <w:shd w:val="clear" w:color="auto" w:fill="auto"/>
          </w:tcPr>
          <w:p w14:paraId="2FE34880" w14:textId="0F3BFA72" w:rsidR="0020262D" w:rsidRPr="00C03826" w:rsidRDefault="00D10732"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High Seas Fishery (20/05/2013) (inclusion)</w:t>
            </w:r>
          </w:p>
        </w:tc>
        <w:tc>
          <w:tcPr>
            <w:tcW w:w="909" w:type="pct"/>
            <w:tcBorders>
              <w:bottom w:val="single" w:sz="4" w:space="0" w:color="auto"/>
            </w:tcBorders>
            <w:shd w:val="clear" w:color="auto" w:fill="auto"/>
          </w:tcPr>
          <w:p w14:paraId="3D612733" w14:textId="4443ECA8" w:rsidR="0020262D" w:rsidRPr="00C03826" w:rsidRDefault="00981FD9" w:rsidP="00C638B4">
            <w:pPr>
              <w:pStyle w:val="ENoteTableText"/>
              <w:rPr>
                <w:color w:val="000000"/>
              </w:rPr>
            </w:pPr>
            <w:r w:rsidRPr="00C03826">
              <w:rPr>
                <w:color w:val="000000"/>
              </w:rPr>
              <w:t>21 May</w:t>
            </w:r>
            <w:r w:rsidR="0020262D" w:rsidRPr="00C03826">
              <w:rPr>
                <w:color w:val="000000"/>
              </w:rPr>
              <w:t xml:space="preserve"> 2013 (F2013L00812)</w:t>
            </w:r>
          </w:p>
        </w:tc>
        <w:tc>
          <w:tcPr>
            <w:tcW w:w="912" w:type="pct"/>
            <w:tcBorders>
              <w:bottom w:val="single" w:sz="4" w:space="0" w:color="auto"/>
            </w:tcBorders>
            <w:shd w:val="clear" w:color="auto" w:fill="auto"/>
          </w:tcPr>
          <w:p w14:paraId="53299B0E" w14:textId="1B4545E3" w:rsidR="0020262D" w:rsidRPr="00C03826" w:rsidRDefault="00981FD9" w:rsidP="009D0797">
            <w:pPr>
              <w:pStyle w:val="ENoteTableText"/>
              <w:rPr>
                <w:color w:val="000000"/>
              </w:rPr>
            </w:pPr>
            <w:r w:rsidRPr="00C03826">
              <w:rPr>
                <w:color w:val="000000"/>
              </w:rPr>
              <w:t>22 May</w:t>
            </w:r>
            <w:r w:rsidR="0020262D" w:rsidRPr="00C03826">
              <w:rPr>
                <w:color w:val="000000"/>
              </w:rPr>
              <w:t xml:space="preserve"> 2013</w:t>
            </w:r>
          </w:p>
        </w:tc>
        <w:tc>
          <w:tcPr>
            <w:tcW w:w="741" w:type="pct"/>
            <w:tcBorders>
              <w:bottom w:val="single" w:sz="4" w:space="0" w:color="auto"/>
            </w:tcBorders>
            <w:shd w:val="clear" w:color="auto" w:fill="auto"/>
          </w:tcPr>
          <w:p w14:paraId="7E2E4585" w14:textId="77777777" w:rsidR="0020262D" w:rsidRPr="00C03826" w:rsidRDefault="0020262D" w:rsidP="003209E1">
            <w:pPr>
              <w:pStyle w:val="ENoteTableText"/>
              <w:rPr>
                <w:color w:val="000000"/>
              </w:rPr>
            </w:pPr>
            <w:r w:rsidRPr="00C03826">
              <w:rPr>
                <w:color w:val="000000"/>
              </w:rPr>
              <w:t>—</w:t>
            </w:r>
          </w:p>
        </w:tc>
      </w:tr>
      <w:tr w:rsidR="00752D9F" w:rsidRPr="00C03826" w14:paraId="512ECA01" w14:textId="77777777" w:rsidTr="00561466">
        <w:trPr>
          <w:cantSplit/>
        </w:trPr>
        <w:tc>
          <w:tcPr>
            <w:tcW w:w="2438" w:type="pct"/>
            <w:tcBorders>
              <w:bottom w:val="single" w:sz="4" w:space="0" w:color="auto"/>
            </w:tcBorders>
            <w:shd w:val="clear" w:color="auto" w:fill="auto"/>
          </w:tcPr>
          <w:p w14:paraId="0CD923DC" w14:textId="22BC0120" w:rsidR="00752D9F" w:rsidRPr="00C03826" w:rsidRDefault="00752D9F"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West Coast Rock Lobster Managed Fishery (28/05/2013)</w:t>
            </w:r>
          </w:p>
        </w:tc>
        <w:tc>
          <w:tcPr>
            <w:tcW w:w="909" w:type="pct"/>
            <w:tcBorders>
              <w:bottom w:val="single" w:sz="4" w:space="0" w:color="auto"/>
            </w:tcBorders>
            <w:shd w:val="clear" w:color="auto" w:fill="auto"/>
          </w:tcPr>
          <w:p w14:paraId="014176B5" w14:textId="77777777" w:rsidR="00752D9F" w:rsidRPr="00C03826" w:rsidRDefault="008F7A2A" w:rsidP="00232D95">
            <w:pPr>
              <w:pStyle w:val="ENoteTableText"/>
              <w:rPr>
                <w:color w:val="000000"/>
              </w:rPr>
            </w:pPr>
            <w:r w:rsidRPr="00C03826">
              <w:rPr>
                <w:color w:val="000000"/>
              </w:rPr>
              <w:t>30 May</w:t>
            </w:r>
            <w:r w:rsidR="00752D9F" w:rsidRPr="00C03826">
              <w:rPr>
                <w:color w:val="000000"/>
              </w:rPr>
              <w:t xml:space="preserve"> 2013 (F2013L00865)</w:t>
            </w:r>
          </w:p>
        </w:tc>
        <w:tc>
          <w:tcPr>
            <w:tcW w:w="912" w:type="pct"/>
            <w:tcBorders>
              <w:bottom w:val="single" w:sz="4" w:space="0" w:color="auto"/>
            </w:tcBorders>
            <w:shd w:val="clear" w:color="auto" w:fill="auto"/>
          </w:tcPr>
          <w:p w14:paraId="4773B1AE" w14:textId="77777777" w:rsidR="00752D9F" w:rsidRPr="00C03826" w:rsidRDefault="008F7A2A" w:rsidP="009D0797">
            <w:pPr>
              <w:pStyle w:val="ENoteTableText"/>
              <w:rPr>
                <w:color w:val="000000"/>
              </w:rPr>
            </w:pPr>
            <w:r w:rsidRPr="00C03826">
              <w:rPr>
                <w:color w:val="000000"/>
              </w:rPr>
              <w:t>31 May</w:t>
            </w:r>
            <w:r w:rsidR="00752D9F" w:rsidRPr="00C03826">
              <w:rPr>
                <w:color w:val="000000"/>
              </w:rPr>
              <w:t xml:space="preserve"> 2013</w:t>
            </w:r>
          </w:p>
        </w:tc>
        <w:tc>
          <w:tcPr>
            <w:tcW w:w="741" w:type="pct"/>
            <w:tcBorders>
              <w:bottom w:val="single" w:sz="4" w:space="0" w:color="auto"/>
            </w:tcBorders>
            <w:shd w:val="clear" w:color="auto" w:fill="auto"/>
          </w:tcPr>
          <w:p w14:paraId="3C743555" w14:textId="77777777" w:rsidR="00752D9F" w:rsidRPr="00C03826" w:rsidRDefault="00752D9F" w:rsidP="003209E1">
            <w:pPr>
              <w:pStyle w:val="ENoteTableText"/>
              <w:rPr>
                <w:color w:val="000000"/>
              </w:rPr>
            </w:pPr>
            <w:r w:rsidRPr="00C03826">
              <w:rPr>
                <w:color w:val="000000"/>
              </w:rPr>
              <w:t>—</w:t>
            </w:r>
          </w:p>
        </w:tc>
      </w:tr>
      <w:tr w:rsidR="000866E9" w:rsidRPr="00C03826" w14:paraId="021AF679" w14:textId="77777777" w:rsidTr="00561466">
        <w:trPr>
          <w:cantSplit/>
        </w:trPr>
        <w:tc>
          <w:tcPr>
            <w:tcW w:w="2438" w:type="pct"/>
            <w:tcBorders>
              <w:bottom w:val="single" w:sz="4" w:space="0" w:color="auto"/>
            </w:tcBorders>
            <w:shd w:val="clear" w:color="auto" w:fill="auto"/>
          </w:tcPr>
          <w:p w14:paraId="0B087730" w14:textId="5D4044DA" w:rsidR="000866E9" w:rsidRPr="00C03826" w:rsidRDefault="000866E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(05/06/2013) (inclusion)</w:t>
            </w:r>
          </w:p>
        </w:tc>
        <w:tc>
          <w:tcPr>
            <w:tcW w:w="909" w:type="pct"/>
            <w:tcBorders>
              <w:bottom w:val="single" w:sz="4" w:space="0" w:color="auto"/>
            </w:tcBorders>
            <w:shd w:val="clear" w:color="auto" w:fill="auto"/>
          </w:tcPr>
          <w:p w14:paraId="5ED1125A" w14:textId="3DDC098C" w:rsidR="000866E9" w:rsidRPr="00C03826" w:rsidRDefault="00981FD9" w:rsidP="000866E9">
            <w:pPr>
              <w:pStyle w:val="ENoteTableText"/>
              <w:rPr>
                <w:color w:val="000000"/>
              </w:rPr>
            </w:pPr>
            <w:r w:rsidRPr="00C03826">
              <w:rPr>
                <w:color w:val="000000"/>
              </w:rPr>
              <w:t>11 June</w:t>
            </w:r>
            <w:r w:rsidR="000866E9" w:rsidRPr="00C03826">
              <w:rPr>
                <w:color w:val="000000"/>
              </w:rPr>
              <w:t xml:space="preserve"> 2013 (F2013L00945)</w:t>
            </w:r>
          </w:p>
        </w:tc>
        <w:tc>
          <w:tcPr>
            <w:tcW w:w="912" w:type="pct"/>
            <w:tcBorders>
              <w:bottom w:val="single" w:sz="4" w:space="0" w:color="auto"/>
            </w:tcBorders>
            <w:shd w:val="clear" w:color="auto" w:fill="auto"/>
          </w:tcPr>
          <w:p w14:paraId="15B9DD17" w14:textId="41A3EDFB" w:rsidR="000866E9" w:rsidRPr="00C03826" w:rsidRDefault="008F7A2A" w:rsidP="009D0797">
            <w:pPr>
              <w:pStyle w:val="ENoteTableText"/>
              <w:rPr>
                <w:color w:val="000000"/>
              </w:rPr>
            </w:pPr>
            <w:r w:rsidRPr="00C03826">
              <w:rPr>
                <w:color w:val="000000"/>
              </w:rPr>
              <w:t>1</w:t>
            </w:r>
            <w:r w:rsidR="00981FD9" w:rsidRPr="00C03826">
              <w:rPr>
                <w:color w:val="000000"/>
              </w:rPr>
              <w:t>2 June</w:t>
            </w:r>
            <w:r w:rsidR="000866E9" w:rsidRPr="00C03826">
              <w:rPr>
                <w:color w:val="000000"/>
              </w:rPr>
              <w:t xml:space="preserve"> 2013</w:t>
            </w:r>
          </w:p>
        </w:tc>
        <w:tc>
          <w:tcPr>
            <w:tcW w:w="741" w:type="pct"/>
            <w:tcBorders>
              <w:bottom w:val="single" w:sz="4" w:space="0" w:color="auto"/>
            </w:tcBorders>
            <w:shd w:val="clear" w:color="auto" w:fill="auto"/>
          </w:tcPr>
          <w:p w14:paraId="16637F65" w14:textId="77777777" w:rsidR="000866E9" w:rsidRPr="00C03826" w:rsidRDefault="000866E9" w:rsidP="003209E1">
            <w:pPr>
              <w:pStyle w:val="ENoteTableText"/>
              <w:rPr>
                <w:color w:val="000000"/>
              </w:rPr>
            </w:pPr>
            <w:r w:rsidRPr="00C03826">
              <w:rPr>
                <w:color w:val="000000"/>
              </w:rPr>
              <w:t>—</w:t>
            </w:r>
          </w:p>
        </w:tc>
      </w:tr>
      <w:tr w:rsidR="00770940" w:rsidRPr="00C03826" w14:paraId="7599C99D" w14:textId="77777777" w:rsidTr="00561466">
        <w:trPr>
          <w:cantSplit/>
        </w:trPr>
        <w:tc>
          <w:tcPr>
            <w:tcW w:w="2438" w:type="pct"/>
            <w:tcBorders>
              <w:bottom w:val="single" w:sz="4" w:space="0" w:color="auto"/>
            </w:tcBorders>
            <w:shd w:val="clear" w:color="auto" w:fill="auto"/>
          </w:tcPr>
          <w:p w14:paraId="5F6E3CF2" w14:textId="26E4278F" w:rsidR="00770940" w:rsidRPr="00C03826" w:rsidRDefault="0077094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(SA) Abalone Fishery (07/06/2013)</w:t>
            </w:r>
          </w:p>
        </w:tc>
        <w:tc>
          <w:tcPr>
            <w:tcW w:w="909" w:type="pct"/>
            <w:tcBorders>
              <w:bottom w:val="single" w:sz="4" w:space="0" w:color="auto"/>
            </w:tcBorders>
            <w:shd w:val="clear" w:color="auto" w:fill="auto"/>
          </w:tcPr>
          <w:p w14:paraId="23250A93" w14:textId="11C3A4AB" w:rsidR="00770940" w:rsidRPr="00C03826" w:rsidRDefault="00981FD9" w:rsidP="00EF0B71">
            <w:pPr>
              <w:pStyle w:val="ENoteTableText"/>
              <w:rPr>
                <w:color w:val="000000"/>
              </w:rPr>
            </w:pPr>
            <w:r w:rsidRPr="00C03826">
              <w:rPr>
                <w:color w:val="000000"/>
              </w:rPr>
              <w:t>18 June</w:t>
            </w:r>
            <w:r w:rsidR="00770940" w:rsidRPr="00C03826">
              <w:rPr>
                <w:color w:val="000000"/>
              </w:rPr>
              <w:t xml:space="preserve"> 2013 (F2013L01030)</w:t>
            </w:r>
          </w:p>
        </w:tc>
        <w:tc>
          <w:tcPr>
            <w:tcW w:w="912" w:type="pct"/>
            <w:tcBorders>
              <w:bottom w:val="single" w:sz="4" w:space="0" w:color="auto"/>
            </w:tcBorders>
            <w:shd w:val="clear" w:color="auto" w:fill="auto"/>
          </w:tcPr>
          <w:p w14:paraId="5F138124" w14:textId="3B44D8D9" w:rsidR="00770940" w:rsidRPr="00C03826" w:rsidRDefault="00981FD9" w:rsidP="009D0797">
            <w:pPr>
              <w:pStyle w:val="ENoteTableText"/>
              <w:rPr>
                <w:color w:val="000000"/>
              </w:rPr>
            </w:pPr>
            <w:r w:rsidRPr="00C03826">
              <w:rPr>
                <w:color w:val="000000"/>
              </w:rPr>
              <w:t>19 June</w:t>
            </w:r>
            <w:r w:rsidR="00770940" w:rsidRPr="00C03826">
              <w:rPr>
                <w:color w:val="000000"/>
              </w:rPr>
              <w:t xml:space="preserve"> 2013</w:t>
            </w:r>
          </w:p>
        </w:tc>
        <w:tc>
          <w:tcPr>
            <w:tcW w:w="741" w:type="pct"/>
            <w:tcBorders>
              <w:bottom w:val="single" w:sz="4" w:space="0" w:color="auto"/>
            </w:tcBorders>
            <w:shd w:val="clear" w:color="auto" w:fill="auto"/>
          </w:tcPr>
          <w:p w14:paraId="0A4E36D2" w14:textId="77777777" w:rsidR="00770940" w:rsidRPr="00C03826" w:rsidRDefault="00770940" w:rsidP="003209E1">
            <w:pPr>
              <w:pStyle w:val="ENoteTableText"/>
              <w:rPr>
                <w:color w:val="000000"/>
              </w:rPr>
            </w:pPr>
            <w:r w:rsidRPr="00C03826">
              <w:rPr>
                <w:color w:val="000000"/>
              </w:rPr>
              <w:t>—</w:t>
            </w:r>
          </w:p>
        </w:tc>
      </w:tr>
      <w:tr w:rsidR="005A0FE0" w:rsidRPr="00C03826" w14:paraId="035329A6" w14:textId="77777777" w:rsidTr="00561466">
        <w:trPr>
          <w:cantSplit/>
        </w:trPr>
        <w:tc>
          <w:tcPr>
            <w:tcW w:w="2438" w:type="pct"/>
            <w:tcBorders>
              <w:bottom w:val="single" w:sz="4" w:space="0" w:color="auto"/>
            </w:tcBorders>
            <w:shd w:val="clear" w:color="auto" w:fill="auto"/>
          </w:tcPr>
          <w:p w14:paraId="27D87623" w14:textId="1B36F92F" w:rsidR="005A0FE0" w:rsidRPr="00C03826" w:rsidRDefault="005A0FE0"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Abalone Fishery (19/06/2013)</w:t>
            </w:r>
          </w:p>
        </w:tc>
        <w:tc>
          <w:tcPr>
            <w:tcW w:w="909" w:type="pct"/>
            <w:tcBorders>
              <w:bottom w:val="single" w:sz="4" w:space="0" w:color="auto"/>
            </w:tcBorders>
            <w:shd w:val="clear" w:color="auto" w:fill="auto"/>
          </w:tcPr>
          <w:p w14:paraId="3638D7FC" w14:textId="77777777" w:rsidR="005A0FE0" w:rsidRPr="00C03826" w:rsidRDefault="008F7A2A" w:rsidP="00EF0B71">
            <w:pPr>
              <w:pStyle w:val="ENoteTableText"/>
              <w:rPr>
                <w:color w:val="000000"/>
              </w:rPr>
            </w:pPr>
            <w:r w:rsidRPr="00C03826">
              <w:rPr>
                <w:color w:val="000000"/>
              </w:rPr>
              <w:t>20 June</w:t>
            </w:r>
            <w:r w:rsidR="005A0FE0" w:rsidRPr="00C03826">
              <w:rPr>
                <w:color w:val="000000"/>
              </w:rPr>
              <w:t xml:space="preserve"> 2013 (F2013L01079)</w:t>
            </w:r>
          </w:p>
        </w:tc>
        <w:tc>
          <w:tcPr>
            <w:tcW w:w="912" w:type="pct"/>
            <w:tcBorders>
              <w:bottom w:val="single" w:sz="4" w:space="0" w:color="auto"/>
            </w:tcBorders>
            <w:shd w:val="clear" w:color="auto" w:fill="auto"/>
          </w:tcPr>
          <w:p w14:paraId="3DC2AC06" w14:textId="36CE1EE5" w:rsidR="005A0FE0" w:rsidRPr="00C03826" w:rsidRDefault="008F7A2A" w:rsidP="009D0797">
            <w:pPr>
              <w:pStyle w:val="ENoteTableText"/>
              <w:rPr>
                <w:color w:val="000000"/>
              </w:rPr>
            </w:pPr>
            <w:r w:rsidRPr="00C03826">
              <w:rPr>
                <w:color w:val="000000"/>
              </w:rPr>
              <w:t>2</w:t>
            </w:r>
            <w:r w:rsidR="00981FD9" w:rsidRPr="00C03826">
              <w:rPr>
                <w:color w:val="000000"/>
              </w:rPr>
              <w:t>1 June</w:t>
            </w:r>
            <w:r w:rsidR="005A0FE0" w:rsidRPr="00C03826">
              <w:rPr>
                <w:color w:val="000000"/>
              </w:rPr>
              <w:t xml:space="preserve"> 2013</w:t>
            </w:r>
          </w:p>
        </w:tc>
        <w:tc>
          <w:tcPr>
            <w:tcW w:w="741" w:type="pct"/>
            <w:tcBorders>
              <w:bottom w:val="single" w:sz="4" w:space="0" w:color="auto"/>
            </w:tcBorders>
            <w:shd w:val="clear" w:color="auto" w:fill="auto"/>
          </w:tcPr>
          <w:p w14:paraId="704E34F9" w14:textId="77777777" w:rsidR="005A0FE0" w:rsidRPr="00C03826" w:rsidRDefault="005A0FE0" w:rsidP="003209E1">
            <w:pPr>
              <w:pStyle w:val="ENoteTableText"/>
              <w:rPr>
                <w:color w:val="000000"/>
              </w:rPr>
            </w:pPr>
            <w:r w:rsidRPr="00C03826">
              <w:rPr>
                <w:color w:val="000000"/>
              </w:rPr>
              <w:t>—</w:t>
            </w:r>
          </w:p>
        </w:tc>
      </w:tr>
      <w:tr w:rsidR="00AF0029" w:rsidRPr="00C03826" w14:paraId="6BA662A5" w14:textId="77777777" w:rsidTr="00561466">
        <w:trPr>
          <w:cantSplit/>
        </w:trPr>
        <w:tc>
          <w:tcPr>
            <w:tcW w:w="2438" w:type="pct"/>
            <w:tcBorders>
              <w:bottom w:val="single" w:sz="4" w:space="0" w:color="auto"/>
            </w:tcBorders>
            <w:shd w:val="clear" w:color="auto" w:fill="auto"/>
          </w:tcPr>
          <w:p w14:paraId="28717C14" w14:textId="1E01518C" w:rsidR="00AF0029" w:rsidRPr="00C03826" w:rsidRDefault="00AF002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Pilbara Fish Trawl Interim Managed Fishery (03/06/2013)</w:t>
            </w:r>
          </w:p>
        </w:tc>
        <w:tc>
          <w:tcPr>
            <w:tcW w:w="909" w:type="pct"/>
            <w:tcBorders>
              <w:bottom w:val="single" w:sz="4" w:space="0" w:color="auto"/>
            </w:tcBorders>
            <w:shd w:val="clear" w:color="auto" w:fill="auto"/>
          </w:tcPr>
          <w:p w14:paraId="24B1DCA4" w14:textId="1A06FB8A" w:rsidR="00AF0029" w:rsidRPr="00C03826" w:rsidRDefault="00981FD9" w:rsidP="00EF0B71">
            <w:pPr>
              <w:pStyle w:val="ENoteTableText"/>
              <w:rPr>
                <w:color w:val="000000"/>
              </w:rPr>
            </w:pPr>
            <w:r w:rsidRPr="00C03826">
              <w:rPr>
                <w:color w:val="000000"/>
              </w:rPr>
              <w:t>25 June</w:t>
            </w:r>
            <w:r w:rsidR="00AF0029" w:rsidRPr="00C03826">
              <w:rPr>
                <w:color w:val="000000"/>
              </w:rPr>
              <w:t xml:space="preserve"> 2013 (F2013L01140)</w:t>
            </w:r>
          </w:p>
        </w:tc>
        <w:tc>
          <w:tcPr>
            <w:tcW w:w="912" w:type="pct"/>
            <w:tcBorders>
              <w:bottom w:val="single" w:sz="4" w:space="0" w:color="auto"/>
            </w:tcBorders>
            <w:shd w:val="clear" w:color="auto" w:fill="auto"/>
          </w:tcPr>
          <w:p w14:paraId="566A5419" w14:textId="77777777" w:rsidR="00AF0029" w:rsidRPr="00C03826" w:rsidRDefault="008F7A2A" w:rsidP="00825172">
            <w:pPr>
              <w:pStyle w:val="ENoteTableText"/>
              <w:rPr>
                <w:color w:val="000000"/>
              </w:rPr>
            </w:pPr>
            <w:r w:rsidRPr="00C03826">
              <w:rPr>
                <w:color w:val="000000"/>
              </w:rPr>
              <w:t>26 June</w:t>
            </w:r>
            <w:r w:rsidR="00AF0029" w:rsidRPr="00C03826">
              <w:rPr>
                <w:color w:val="000000"/>
              </w:rPr>
              <w:t xml:space="preserve"> 2013</w:t>
            </w:r>
          </w:p>
        </w:tc>
        <w:tc>
          <w:tcPr>
            <w:tcW w:w="741" w:type="pct"/>
            <w:tcBorders>
              <w:bottom w:val="single" w:sz="4" w:space="0" w:color="auto"/>
            </w:tcBorders>
            <w:shd w:val="clear" w:color="auto" w:fill="auto"/>
          </w:tcPr>
          <w:p w14:paraId="482918BA" w14:textId="77777777" w:rsidR="00AF0029" w:rsidRPr="00C03826" w:rsidRDefault="00AF0029" w:rsidP="003209E1">
            <w:pPr>
              <w:pStyle w:val="ENoteTableText"/>
              <w:rPr>
                <w:color w:val="000000"/>
              </w:rPr>
            </w:pPr>
            <w:r w:rsidRPr="00C03826">
              <w:rPr>
                <w:color w:val="000000"/>
              </w:rPr>
              <w:t>—</w:t>
            </w:r>
          </w:p>
        </w:tc>
      </w:tr>
      <w:tr w:rsidR="00AF0029" w:rsidRPr="00C03826" w14:paraId="4CB4E2D8" w14:textId="77777777" w:rsidTr="00561466">
        <w:trPr>
          <w:cantSplit/>
        </w:trPr>
        <w:tc>
          <w:tcPr>
            <w:tcW w:w="2438" w:type="pct"/>
            <w:tcBorders>
              <w:bottom w:val="single" w:sz="4" w:space="0" w:color="auto"/>
            </w:tcBorders>
            <w:shd w:val="clear" w:color="auto" w:fill="auto"/>
          </w:tcPr>
          <w:p w14:paraId="6923544B" w14:textId="6FB7249D" w:rsidR="00AF0029" w:rsidRPr="00C03826" w:rsidRDefault="00AF0029"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Reef Fin Fish Fishery (12/06/2013) </w:t>
            </w:r>
          </w:p>
        </w:tc>
        <w:tc>
          <w:tcPr>
            <w:tcW w:w="909" w:type="pct"/>
            <w:tcBorders>
              <w:bottom w:val="single" w:sz="4" w:space="0" w:color="auto"/>
            </w:tcBorders>
            <w:shd w:val="clear" w:color="auto" w:fill="auto"/>
          </w:tcPr>
          <w:p w14:paraId="0B65A0EF" w14:textId="49DB7B28" w:rsidR="00AF0029" w:rsidRPr="00C03826" w:rsidRDefault="00981FD9" w:rsidP="00EF0B71">
            <w:pPr>
              <w:pStyle w:val="ENoteTableText"/>
              <w:rPr>
                <w:color w:val="000000"/>
              </w:rPr>
            </w:pPr>
            <w:r w:rsidRPr="00C03826">
              <w:rPr>
                <w:color w:val="000000"/>
              </w:rPr>
              <w:t>25 June</w:t>
            </w:r>
            <w:r w:rsidR="00AF0029" w:rsidRPr="00C03826">
              <w:rPr>
                <w:color w:val="000000"/>
              </w:rPr>
              <w:t xml:space="preserve"> 2013 (F2013L01142)</w:t>
            </w:r>
          </w:p>
        </w:tc>
        <w:tc>
          <w:tcPr>
            <w:tcW w:w="912" w:type="pct"/>
            <w:tcBorders>
              <w:bottom w:val="single" w:sz="4" w:space="0" w:color="auto"/>
            </w:tcBorders>
            <w:shd w:val="clear" w:color="auto" w:fill="auto"/>
          </w:tcPr>
          <w:p w14:paraId="54DBA293" w14:textId="77777777" w:rsidR="00AF0029" w:rsidRPr="00C03826" w:rsidRDefault="008F7A2A" w:rsidP="009D0797">
            <w:pPr>
              <w:pStyle w:val="ENoteTableText"/>
              <w:rPr>
                <w:color w:val="000000"/>
              </w:rPr>
            </w:pPr>
            <w:r w:rsidRPr="00C03826">
              <w:rPr>
                <w:color w:val="000000"/>
              </w:rPr>
              <w:t>26 June</w:t>
            </w:r>
            <w:r w:rsidR="00AF0029" w:rsidRPr="00C03826">
              <w:rPr>
                <w:color w:val="000000"/>
              </w:rPr>
              <w:t xml:space="preserve"> 2013</w:t>
            </w:r>
          </w:p>
        </w:tc>
        <w:tc>
          <w:tcPr>
            <w:tcW w:w="741" w:type="pct"/>
            <w:tcBorders>
              <w:bottom w:val="single" w:sz="4" w:space="0" w:color="auto"/>
            </w:tcBorders>
            <w:shd w:val="clear" w:color="auto" w:fill="auto"/>
          </w:tcPr>
          <w:p w14:paraId="08F8D29F" w14:textId="77777777" w:rsidR="00AF0029" w:rsidRPr="00C03826" w:rsidRDefault="00AF0029" w:rsidP="003209E1">
            <w:pPr>
              <w:pStyle w:val="ENoteTableText"/>
              <w:rPr>
                <w:color w:val="000000"/>
              </w:rPr>
            </w:pPr>
            <w:r w:rsidRPr="00C03826">
              <w:rPr>
                <w:color w:val="000000"/>
              </w:rPr>
              <w:t>—</w:t>
            </w:r>
          </w:p>
        </w:tc>
      </w:tr>
      <w:tr w:rsidR="001D30BC" w:rsidRPr="00C03826" w14:paraId="54BFE1A4" w14:textId="77777777" w:rsidTr="00561466">
        <w:trPr>
          <w:cantSplit/>
        </w:trPr>
        <w:tc>
          <w:tcPr>
            <w:tcW w:w="2438" w:type="pct"/>
            <w:tcBorders>
              <w:bottom w:val="single" w:sz="4" w:space="0" w:color="auto"/>
            </w:tcBorders>
            <w:shd w:val="clear" w:color="auto" w:fill="auto"/>
          </w:tcPr>
          <w:p w14:paraId="526F6471" w14:textId="2BB8C56D" w:rsidR="001D30BC" w:rsidRPr="00C03826" w:rsidRDefault="001D30BC" w:rsidP="00550B32">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(09/07/2013) (inclusion)</w:t>
            </w:r>
          </w:p>
        </w:tc>
        <w:tc>
          <w:tcPr>
            <w:tcW w:w="909" w:type="pct"/>
            <w:tcBorders>
              <w:bottom w:val="single" w:sz="4" w:space="0" w:color="auto"/>
            </w:tcBorders>
            <w:shd w:val="clear" w:color="auto" w:fill="auto"/>
          </w:tcPr>
          <w:p w14:paraId="166D1314" w14:textId="65541D5E" w:rsidR="001D30BC" w:rsidRPr="00C03826" w:rsidRDefault="008F7A2A" w:rsidP="00EF0B71">
            <w:pPr>
              <w:pStyle w:val="ENoteTableText"/>
              <w:rPr>
                <w:color w:val="000000"/>
              </w:rPr>
            </w:pPr>
            <w:r w:rsidRPr="00C03826">
              <w:rPr>
                <w:color w:val="000000"/>
              </w:rPr>
              <w:t>1</w:t>
            </w:r>
            <w:r w:rsidR="004A789C" w:rsidRPr="00C03826">
              <w:rPr>
                <w:color w:val="000000"/>
              </w:rPr>
              <w:t>6 July</w:t>
            </w:r>
            <w:r w:rsidR="001D30BC" w:rsidRPr="00C03826">
              <w:rPr>
                <w:color w:val="000000"/>
              </w:rPr>
              <w:t xml:space="preserve"> 2013 (F2013L01395)</w:t>
            </w:r>
          </w:p>
        </w:tc>
        <w:tc>
          <w:tcPr>
            <w:tcW w:w="912" w:type="pct"/>
            <w:tcBorders>
              <w:bottom w:val="single" w:sz="4" w:space="0" w:color="auto"/>
            </w:tcBorders>
            <w:shd w:val="clear" w:color="auto" w:fill="auto"/>
          </w:tcPr>
          <w:p w14:paraId="71819970" w14:textId="157C6678" w:rsidR="001D30BC" w:rsidRPr="00C03826" w:rsidRDefault="004A789C" w:rsidP="00D62904">
            <w:pPr>
              <w:pStyle w:val="ENoteTableText"/>
              <w:rPr>
                <w:color w:val="000000"/>
              </w:rPr>
            </w:pPr>
            <w:r w:rsidRPr="00C03826">
              <w:rPr>
                <w:color w:val="000000"/>
              </w:rPr>
              <w:t>17 July</w:t>
            </w:r>
            <w:r w:rsidR="001D30BC" w:rsidRPr="00C03826">
              <w:rPr>
                <w:color w:val="000000"/>
              </w:rPr>
              <w:t>2013</w:t>
            </w:r>
          </w:p>
        </w:tc>
        <w:tc>
          <w:tcPr>
            <w:tcW w:w="741" w:type="pct"/>
            <w:tcBorders>
              <w:bottom w:val="single" w:sz="4" w:space="0" w:color="auto"/>
            </w:tcBorders>
            <w:shd w:val="clear" w:color="auto" w:fill="auto"/>
          </w:tcPr>
          <w:p w14:paraId="13E86037" w14:textId="77777777" w:rsidR="001D30BC" w:rsidRPr="00C03826" w:rsidRDefault="001D30BC" w:rsidP="003209E1">
            <w:pPr>
              <w:pStyle w:val="ENoteTableText"/>
              <w:rPr>
                <w:color w:val="000000"/>
              </w:rPr>
            </w:pPr>
            <w:r w:rsidRPr="00C03826">
              <w:rPr>
                <w:color w:val="000000"/>
              </w:rPr>
              <w:t>—</w:t>
            </w:r>
          </w:p>
        </w:tc>
      </w:tr>
      <w:tr w:rsidR="001D30BC" w:rsidRPr="00C03826" w14:paraId="59913E1C" w14:textId="77777777" w:rsidTr="00561466">
        <w:trPr>
          <w:cantSplit/>
        </w:trPr>
        <w:tc>
          <w:tcPr>
            <w:tcW w:w="2438" w:type="pct"/>
            <w:tcBorders>
              <w:bottom w:val="single" w:sz="4" w:space="0" w:color="auto"/>
            </w:tcBorders>
            <w:shd w:val="clear" w:color="auto" w:fill="auto"/>
          </w:tcPr>
          <w:p w14:paraId="60402B3D" w14:textId="7FE814DE" w:rsidR="001D30BC" w:rsidRPr="00C03826" w:rsidRDefault="001D30BC"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Finfish Fishery (09/07/2013) (deletion)</w:t>
            </w:r>
          </w:p>
        </w:tc>
        <w:tc>
          <w:tcPr>
            <w:tcW w:w="909" w:type="pct"/>
            <w:tcBorders>
              <w:bottom w:val="single" w:sz="4" w:space="0" w:color="auto"/>
            </w:tcBorders>
            <w:shd w:val="clear" w:color="auto" w:fill="auto"/>
          </w:tcPr>
          <w:p w14:paraId="18C7BB20" w14:textId="4116FA7E" w:rsidR="001D30BC" w:rsidRPr="00C03826" w:rsidRDefault="008F7A2A" w:rsidP="00EF0B71">
            <w:pPr>
              <w:pStyle w:val="ENoteTableText"/>
              <w:rPr>
                <w:color w:val="000000"/>
              </w:rPr>
            </w:pPr>
            <w:r w:rsidRPr="00C03826">
              <w:rPr>
                <w:color w:val="000000"/>
              </w:rPr>
              <w:t>1</w:t>
            </w:r>
            <w:r w:rsidR="004A789C" w:rsidRPr="00C03826">
              <w:rPr>
                <w:color w:val="000000"/>
              </w:rPr>
              <w:t>6 July</w:t>
            </w:r>
            <w:r w:rsidR="001D30BC" w:rsidRPr="00C03826">
              <w:rPr>
                <w:color w:val="000000"/>
              </w:rPr>
              <w:t xml:space="preserve"> 2013 (F2013L01396)</w:t>
            </w:r>
          </w:p>
        </w:tc>
        <w:tc>
          <w:tcPr>
            <w:tcW w:w="912" w:type="pct"/>
            <w:tcBorders>
              <w:bottom w:val="single" w:sz="4" w:space="0" w:color="auto"/>
            </w:tcBorders>
            <w:shd w:val="clear" w:color="auto" w:fill="auto"/>
          </w:tcPr>
          <w:p w14:paraId="416266AF" w14:textId="568D4627" w:rsidR="001D30BC" w:rsidRPr="00C03826" w:rsidRDefault="004A789C" w:rsidP="00D62904">
            <w:pPr>
              <w:pStyle w:val="ENoteTableText"/>
              <w:rPr>
                <w:color w:val="000000"/>
              </w:rPr>
            </w:pPr>
            <w:r w:rsidRPr="00C03826">
              <w:rPr>
                <w:color w:val="000000"/>
              </w:rPr>
              <w:t>17 July</w:t>
            </w:r>
            <w:r w:rsidR="001D30BC" w:rsidRPr="00C03826">
              <w:rPr>
                <w:color w:val="000000"/>
              </w:rPr>
              <w:t xml:space="preserve"> 2013</w:t>
            </w:r>
          </w:p>
        </w:tc>
        <w:tc>
          <w:tcPr>
            <w:tcW w:w="741" w:type="pct"/>
            <w:tcBorders>
              <w:bottom w:val="single" w:sz="4" w:space="0" w:color="auto"/>
            </w:tcBorders>
            <w:shd w:val="clear" w:color="auto" w:fill="auto"/>
          </w:tcPr>
          <w:p w14:paraId="770A19EB" w14:textId="77777777" w:rsidR="001D30BC" w:rsidRPr="00C03826" w:rsidRDefault="001D30BC" w:rsidP="003209E1">
            <w:pPr>
              <w:pStyle w:val="ENoteTableText"/>
              <w:rPr>
                <w:color w:val="000000"/>
              </w:rPr>
            </w:pPr>
            <w:r w:rsidRPr="00C03826">
              <w:rPr>
                <w:color w:val="000000"/>
              </w:rPr>
              <w:t>—</w:t>
            </w:r>
          </w:p>
        </w:tc>
      </w:tr>
      <w:tr w:rsidR="00787A31" w:rsidRPr="00C03826" w14:paraId="542F0AE3" w14:textId="77777777" w:rsidTr="00561466">
        <w:trPr>
          <w:cantSplit/>
        </w:trPr>
        <w:tc>
          <w:tcPr>
            <w:tcW w:w="2438" w:type="pct"/>
            <w:tcBorders>
              <w:bottom w:val="single" w:sz="4" w:space="0" w:color="auto"/>
            </w:tcBorders>
            <w:shd w:val="clear" w:color="auto" w:fill="auto"/>
          </w:tcPr>
          <w:p w14:paraId="3408AE2F" w14:textId="091E4439" w:rsidR="00787A31" w:rsidRPr="00C03826" w:rsidRDefault="00787A31"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Hauling Fishery (21/06/2013)</w:t>
            </w:r>
          </w:p>
        </w:tc>
        <w:tc>
          <w:tcPr>
            <w:tcW w:w="909" w:type="pct"/>
            <w:tcBorders>
              <w:bottom w:val="single" w:sz="4" w:space="0" w:color="auto"/>
            </w:tcBorders>
            <w:shd w:val="clear" w:color="auto" w:fill="auto"/>
          </w:tcPr>
          <w:p w14:paraId="4C0F1E22" w14:textId="20D8A7C0" w:rsidR="00787A31" w:rsidRPr="00C03826" w:rsidRDefault="00981FD9" w:rsidP="00EF0B71">
            <w:pPr>
              <w:pStyle w:val="ENoteTableText"/>
              <w:rPr>
                <w:color w:val="000000"/>
              </w:rPr>
            </w:pPr>
            <w:r w:rsidRPr="00C03826">
              <w:rPr>
                <w:color w:val="000000"/>
              </w:rPr>
              <w:t>24 July</w:t>
            </w:r>
            <w:r w:rsidR="00787A31" w:rsidRPr="00C03826">
              <w:rPr>
                <w:color w:val="000000"/>
              </w:rPr>
              <w:t xml:space="preserve"> 2013 (F2013L01418)</w:t>
            </w:r>
          </w:p>
        </w:tc>
        <w:tc>
          <w:tcPr>
            <w:tcW w:w="912" w:type="pct"/>
            <w:tcBorders>
              <w:bottom w:val="single" w:sz="4" w:space="0" w:color="auto"/>
            </w:tcBorders>
            <w:shd w:val="clear" w:color="auto" w:fill="auto"/>
          </w:tcPr>
          <w:p w14:paraId="7B03EF1E" w14:textId="62F9AE11" w:rsidR="00787A31" w:rsidRPr="00C03826" w:rsidRDefault="008F7A2A" w:rsidP="00D62904">
            <w:pPr>
              <w:pStyle w:val="ENoteTableText"/>
              <w:rPr>
                <w:color w:val="000000"/>
              </w:rPr>
            </w:pPr>
            <w:r w:rsidRPr="00C03826">
              <w:rPr>
                <w:color w:val="000000"/>
              </w:rPr>
              <w:t>2</w:t>
            </w:r>
            <w:r w:rsidR="004A789C" w:rsidRPr="00C03826">
              <w:rPr>
                <w:color w:val="000000"/>
              </w:rPr>
              <w:t>5 July</w:t>
            </w:r>
            <w:r w:rsidR="00787A31" w:rsidRPr="00C03826">
              <w:rPr>
                <w:color w:val="000000"/>
              </w:rPr>
              <w:t xml:space="preserve"> 2013</w:t>
            </w:r>
          </w:p>
        </w:tc>
        <w:tc>
          <w:tcPr>
            <w:tcW w:w="741" w:type="pct"/>
            <w:tcBorders>
              <w:bottom w:val="single" w:sz="4" w:space="0" w:color="auto"/>
            </w:tcBorders>
            <w:shd w:val="clear" w:color="auto" w:fill="auto"/>
          </w:tcPr>
          <w:p w14:paraId="60F939E6" w14:textId="77777777" w:rsidR="00787A31" w:rsidRPr="00C03826" w:rsidRDefault="00787A31" w:rsidP="003209E1">
            <w:pPr>
              <w:pStyle w:val="ENoteTableText"/>
              <w:rPr>
                <w:color w:val="000000"/>
              </w:rPr>
            </w:pPr>
            <w:r w:rsidRPr="00C03826">
              <w:rPr>
                <w:color w:val="000000"/>
              </w:rPr>
              <w:t>—</w:t>
            </w:r>
          </w:p>
        </w:tc>
      </w:tr>
      <w:tr w:rsidR="00787A31" w:rsidRPr="00C03826" w14:paraId="4B34BAF8" w14:textId="77777777" w:rsidTr="00561466">
        <w:trPr>
          <w:cantSplit/>
        </w:trPr>
        <w:tc>
          <w:tcPr>
            <w:tcW w:w="2438" w:type="pct"/>
            <w:tcBorders>
              <w:bottom w:val="single" w:sz="4" w:space="0" w:color="auto"/>
            </w:tcBorders>
            <w:shd w:val="clear" w:color="auto" w:fill="auto"/>
          </w:tcPr>
          <w:p w14:paraId="2BC19A9B" w14:textId="588EC8DF" w:rsidR="00787A31" w:rsidRPr="00C03826" w:rsidRDefault="00787A31"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General Fishery (21/06/2013)</w:t>
            </w:r>
          </w:p>
        </w:tc>
        <w:tc>
          <w:tcPr>
            <w:tcW w:w="909" w:type="pct"/>
            <w:tcBorders>
              <w:bottom w:val="single" w:sz="4" w:space="0" w:color="auto"/>
            </w:tcBorders>
            <w:shd w:val="clear" w:color="auto" w:fill="auto"/>
          </w:tcPr>
          <w:p w14:paraId="3D54F49D" w14:textId="7976C03C" w:rsidR="00787A31" w:rsidRPr="00C03826" w:rsidRDefault="00981FD9" w:rsidP="00EF0B71">
            <w:pPr>
              <w:pStyle w:val="ENoteTableText"/>
              <w:rPr>
                <w:color w:val="000000"/>
              </w:rPr>
            </w:pPr>
            <w:r w:rsidRPr="00C03826">
              <w:rPr>
                <w:color w:val="000000"/>
              </w:rPr>
              <w:t>24 July</w:t>
            </w:r>
            <w:r w:rsidR="00787A31" w:rsidRPr="00C03826">
              <w:rPr>
                <w:color w:val="000000"/>
              </w:rPr>
              <w:t xml:space="preserve"> 2013 (F2013L01419)</w:t>
            </w:r>
          </w:p>
        </w:tc>
        <w:tc>
          <w:tcPr>
            <w:tcW w:w="912" w:type="pct"/>
            <w:tcBorders>
              <w:bottom w:val="single" w:sz="4" w:space="0" w:color="auto"/>
            </w:tcBorders>
            <w:shd w:val="clear" w:color="auto" w:fill="auto"/>
          </w:tcPr>
          <w:p w14:paraId="7F390FBC" w14:textId="1A3A09BC" w:rsidR="00787A31" w:rsidRPr="00C03826" w:rsidRDefault="008F7A2A" w:rsidP="00D62904">
            <w:pPr>
              <w:pStyle w:val="ENoteTableText"/>
              <w:rPr>
                <w:color w:val="000000"/>
              </w:rPr>
            </w:pPr>
            <w:r w:rsidRPr="00C03826">
              <w:rPr>
                <w:color w:val="000000"/>
              </w:rPr>
              <w:t>2</w:t>
            </w:r>
            <w:r w:rsidR="004A789C" w:rsidRPr="00C03826">
              <w:rPr>
                <w:color w:val="000000"/>
              </w:rPr>
              <w:t>5 July</w:t>
            </w:r>
            <w:r w:rsidR="00787A31" w:rsidRPr="00C03826">
              <w:rPr>
                <w:color w:val="000000"/>
              </w:rPr>
              <w:t xml:space="preserve"> 2013</w:t>
            </w:r>
          </w:p>
        </w:tc>
        <w:tc>
          <w:tcPr>
            <w:tcW w:w="741" w:type="pct"/>
            <w:tcBorders>
              <w:bottom w:val="single" w:sz="4" w:space="0" w:color="auto"/>
            </w:tcBorders>
            <w:shd w:val="clear" w:color="auto" w:fill="auto"/>
          </w:tcPr>
          <w:p w14:paraId="4B1DA44B" w14:textId="77777777" w:rsidR="00787A31" w:rsidRPr="00C03826" w:rsidRDefault="00787A31" w:rsidP="003209E1">
            <w:pPr>
              <w:pStyle w:val="ENoteTableText"/>
              <w:rPr>
                <w:color w:val="000000"/>
              </w:rPr>
            </w:pPr>
            <w:r w:rsidRPr="00C03826">
              <w:rPr>
                <w:color w:val="000000"/>
              </w:rPr>
              <w:t>—</w:t>
            </w:r>
          </w:p>
        </w:tc>
      </w:tr>
      <w:tr w:rsidR="0087358D" w:rsidRPr="00C03826" w14:paraId="7E65E889" w14:textId="77777777" w:rsidTr="00561466">
        <w:trPr>
          <w:cantSplit/>
        </w:trPr>
        <w:tc>
          <w:tcPr>
            <w:tcW w:w="2438" w:type="pct"/>
            <w:tcBorders>
              <w:bottom w:val="single" w:sz="4" w:space="0" w:color="auto"/>
            </w:tcBorders>
            <w:shd w:val="clear" w:color="auto" w:fill="auto"/>
          </w:tcPr>
          <w:p w14:paraId="40F5A13F" w14:textId="03D70D5C" w:rsidR="0087358D" w:rsidRPr="00C03826" w:rsidRDefault="0087358D"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Timor Reef Fishery (21/06/2013)</w:t>
            </w:r>
          </w:p>
        </w:tc>
        <w:tc>
          <w:tcPr>
            <w:tcW w:w="909" w:type="pct"/>
            <w:tcBorders>
              <w:bottom w:val="single" w:sz="4" w:space="0" w:color="auto"/>
            </w:tcBorders>
            <w:shd w:val="clear" w:color="auto" w:fill="auto"/>
          </w:tcPr>
          <w:p w14:paraId="2A37CFF8" w14:textId="02BEE72D" w:rsidR="0087358D" w:rsidRPr="00C03826" w:rsidRDefault="004A789C" w:rsidP="00EF0B71">
            <w:pPr>
              <w:pStyle w:val="ENoteTableText"/>
              <w:rPr>
                <w:color w:val="000000"/>
              </w:rPr>
            </w:pPr>
            <w:r w:rsidRPr="00C03826">
              <w:rPr>
                <w:color w:val="000000"/>
              </w:rPr>
              <w:t>31 July</w:t>
            </w:r>
            <w:r w:rsidR="0087358D" w:rsidRPr="00C03826">
              <w:rPr>
                <w:color w:val="000000"/>
              </w:rPr>
              <w:t xml:space="preserve"> 2013 (F2013L01471)</w:t>
            </w:r>
          </w:p>
        </w:tc>
        <w:tc>
          <w:tcPr>
            <w:tcW w:w="912" w:type="pct"/>
            <w:tcBorders>
              <w:bottom w:val="single" w:sz="4" w:space="0" w:color="auto"/>
            </w:tcBorders>
            <w:shd w:val="clear" w:color="auto" w:fill="auto"/>
          </w:tcPr>
          <w:p w14:paraId="3A322E04" w14:textId="77777777" w:rsidR="0087358D" w:rsidRPr="00C03826" w:rsidRDefault="0087358D" w:rsidP="00DD32FF">
            <w:pPr>
              <w:pStyle w:val="ENoteTableText"/>
              <w:rPr>
                <w:color w:val="000000"/>
              </w:rPr>
            </w:pPr>
            <w:r w:rsidRPr="00C03826">
              <w:rPr>
                <w:color w:val="000000"/>
              </w:rPr>
              <w:t>1 Aug 2013</w:t>
            </w:r>
          </w:p>
        </w:tc>
        <w:tc>
          <w:tcPr>
            <w:tcW w:w="741" w:type="pct"/>
            <w:tcBorders>
              <w:bottom w:val="single" w:sz="4" w:space="0" w:color="auto"/>
            </w:tcBorders>
            <w:shd w:val="clear" w:color="auto" w:fill="auto"/>
          </w:tcPr>
          <w:p w14:paraId="321C2FE3" w14:textId="77777777" w:rsidR="0087358D" w:rsidRPr="00C03826" w:rsidRDefault="0087358D" w:rsidP="003209E1">
            <w:pPr>
              <w:pStyle w:val="ENoteTableText"/>
              <w:rPr>
                <w:color w:val="000000"/>
              </w:rPr>
            </w:pPr>
            <w:r w:rsidRPr="00C03826">
              <w:rPr>
                <w:color w:val="000000"/>
              </w:rPr>
              <w:t>—</w:t>
            </w:r>
          </w:p>
        </w:tc>
      </w:tr>
      <w:tr w:rsidR="00EF0B71" w:rsidRPr="00C03826" w14:paraId="7C856C13" w14:textId="77777777" w:rsidTr="00561466">
        <w:trPr>
          <w:cantSplit/>
        </w:trPr>
        <w:tc>
          <w:tcPr>
            <w:tcW w:w="2438" w:type="pct"/>
            <w:tcBorders>
              <w:bottom w:val="single" w:sz="4" w:space="0" w:color="auto"/>
            </w:tcBorders>
            <w:shd w:val="clear" w:color="auto" w:fill="auto"/>
          </w:tcPr>
          <w:p w14:paraId="2696BE24" w14:textId="6020EDC6" w:rsidR="00EF0B71" w:rsidRPr="00C03826" w:rsidRDefault="00EF0B71"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(SA) Abalone Fishery (21/08/2013)</w:t>
            </w:r>
          </w:p>
        </w:tc>
        <w:tc>
          <w:tcPr>
            <w:tcW w:w="909" w:type="pct"/>
            <w:tcBorders>
              <w:bottom w:val="single" w:sz="4" w:space="0" w:color="auto"/>
            </w:tcBorders>
            <w:shd w:val="clear" w:color="auto" w:fill="auto"/>
          </w:tcPr>
          <w:p w14:paraId="000933FD" w14:textId="77777777" w:rsidR="00EF0B71" w:rsidRPr="00C03826" w:rsidRDefault="00EF0B71" w:rsidP="00433C9D">
            <w:pPr>
              <w:pStyle w:val="ENoteTableText"/>
              <w:rPr>
                <w:color w:val="000000"/>
              </w:rPr>
            </w:pPr>
            <w:r w:rsidRPr="00C03826">
              <w:rPr>
                <w:color w:val="000000"/>
              </w:rPr>
              <w:t>28 Aug 2013 (F2013L01632)</w:t>
            </w:r>
          </w:p>
        </w:tc>
        <w:tc>
          <w:tcPr>
            <w:tcW w:w="912" w:type="pct"/>
            <w:tcBorders>
              <w:bottom w:val="single" w:sz="4" w:space="0" w:color="auto"/>
            </w:tcBorders>
            <w:shd w:val="clear" w:color="auto" w:fill="auto"/>
          </w:tcPr>
          <w:p w14:paraId="7C1C1A44" w14:textId="77777777" w:rsidR="00EF0B71" w:rsidRPr="00C03826" w:rsidRDefault="00EF0B71" w:rsidP="00DD32FF">
            <w:pPr>
              <w:pStyle w:val="ENoteTableText"/>
              <w:rPr>
                <w:color w:val="000000"/>
              </w:rPr>
            </w:pPr>
            <w:r w:rsidRPr="00C03826">
              <w:rPr>
                <w:color w:val="000000"/>
              </w:rPr>
              <w:t>29 Aug 2013</w:t>
            </w:r>
          </w:p>
        </w:tc>
        <w:tc>
          <w:tcPr>
            <w:tcW w:w="741" w:type="pct"/>
            <w:tcBorders>
              <w:bottom w:val="single" w:sz="4" w:space="0" w:color="auto"/>
            </w:tcBorders>
            <w:shd w:val="clear" w:color="auto" w:fill="auto"/>
          </w:tcPr>
          <w:p w14:paraId="5D28AD18" w14:textId="77777777" w:rsidR="00EF0B71" w:rsidRPr="00C03826" w:rsidRDefault="00EF0B71" w:rsidP="003209E1">
            <w:pPr>
              <w:pStyle w:val="ENoteTableText"/>
              <w:rPr>
                <w:color w:val="000000"/>
              </w:rPr>
            </w:pPr>
            <w:r w:rsidRPr="00C03826">
              <w:rPr>
                <w:color w:val="000000"/>
              </w:rPr>
              <w:t>—</w:t>
            </w:r>
          </w:p>
        </w:tc>
      </w:tr>
      <w:tr w:rsidR="00EF0B71" w:rsidRPr="00C03826" w14:paraId="6FCF59DC" w14:textId="77777777" w:rsidTr="00561466">
        <w:trPr>
          <w:cantSplit/>
        </w:trPr>
        <w:tc>
          <w:tcPr>
            <w:tcW w:w="2438" w:type="pct"/>
            <w:tcBorders>
              <w:bottom w:val="single" w:sz="4" w:space="0" w:color="auto"/>
            </w:tcBorders>
            <w:shd w:val="clear" w:color="auto" w:fill="auto"/>
          </w:tcPr>
          <w:p w14:paraId="2590067F" w14:textId="673EA571" w:rsidR="00EF0B71" w:rsidRPr="00C03826" w:rsidRDefault="00EF0B71" w:rsidP="00D62904">
            <w:pPr>
              <w:pStyle w:val="ENoteTableText"/>
              <w:rPr>
                <w:color w:val="000000"/>
              </w:rPr>
            </w:pPr>
            <w:bookmarkStart w:id="66" w:name="CU_449166022"/>
            <w:bookmarkEnd w:id="66"/>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Line Fishery (22/08/2013)</w:t>
            </w:r>
          </w:p>
        </w:tc>
        <w:tc>
          <w:tcPr>
            <w:tcW w:w="909" w:type="pct"/>
            <w:tcBorders>
              <w:bottom w:val="single" w:sz="4" w:space="0" w:color="auto"/>
            </w:tcBorders>
            <w:shd w:val="clear" w:color="auto" w:fill="auto"/>
          </w:tcPr>
          <w:p w14:paraId="2155F7B4" w14:textId="77777777" w:rsidR="00EF0B71" w:rsidRPr="00C03826" w:rsidRDefault="00EF0B71" w:rsidP="00433C9D">
            <w:pPr>
              <w:pStyle w:val="ENoteTableText"/>
              <w:rPr>
                <w:color w:val="000000"/>
              </w:rPr>
            </w:pPr>
            <w:r w:rsidRPr="00C03826">
              <w:rPr>
                <w:color w:val="000000"/>
              </w:rPr>
              <w:t>28 Aug 2013 (F2013L01633)</w:t>
            </w:r>
          </w:p>
        </w:tc>
        <w:tc>
          <w:tcPr>
            <w:tcW w:w="912" w:type="pct"/>
            <w:tcBorders>
              <w:bottom w:val="single" w:sz="4" w:space="0" w:color="auto"/>
            </w:tcBorders>
            <w:shd w:val="clear" w:color="auto" w:fill="auto"/>
          </w:tcPr>
          <w:p w14:paraId="7A0C6564" w14:textId="77777777" w:rsidR="00EF0B71" w:rsidRPr="00C03826" w:rsidRDefault="00EF0B71" w:rsidP="00DD32FF">
            <w:pPr>
              <w:pStyle w:val="ENoteTableText"/>
              <w:rPr>
                <w:color w:val="000000"/>
              </w:rPr>
            </w:pPr>
            <w:r w:rsidRPr="00C03826">
              <w:rPr>
                <w:color w:val="000000"/>
              </w:rPr>
              <w:t>29 Aug 2013</w:t>
            </w:r>
          </w:p>
        </w:tc>
        <w:tc>
          <w:tcPr>
            <w:tcW w:w="741" w:type="pct"/>
            <w:tcBorders>
              <w:bottom w:val="single" w:sz="4" w:space="0" w:color="auto"/>
            </w:tcBorders>
            <w:shd w:val="clear" w:color="auto" w:fill="auto"/>
          </w:tcPr>
          <w:p w14:paraId="489AA596" w14:textId="77777777" w:rsidR="00EF0B71" w:rsidRPr="00C03826" w:rsidRDefault="00EF0B71" w:rsidP="003209E1">
            <w:pPr>
              <w:pStyle w:val="ENoteTableText"/>
              <w:rPr>
                <w:color w:val="000000"/>
              </w:rPr>
            </w:pPr>
            <w:r w:rsidRPr="00C03826">
              <w:rPr>
                <w:color w:val="000000"/>
              </w:rPr>
              <w:t>—</w:t>
            </w:r>
          </w:p>
        </w:tc>
      </w:tr>
      <w:tr w:rsidR="000F1859" w:rsidRPr="00C03826" w14:paraId="4B1C6935" w14:textId="77777777" w:rsidTr="00561466">
        <w:trPr>
          <w:cantSplit/>
        </w:trPr>
        <w:tc>
          <w:tcPr>
            <w:tcW w:w="2438" w:type="pct"/>
            <w:tcBorders>
              <w:bottom w:val="single" w:sz="4" w:space="0" w:color="auto"/>
            </w:tcBorders>
            <w:shd w:val="clear" w:color="auto" w:fill="auto"/>
          </w:tcPr>
          <w:p w14:paraId="00B73C1F" w14:textId="4CF8E2C2" w:rsidR="000F1859" w:rsidRPr="00C03826" w:rsidRDefault="000F1859"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Kelp Products Pty Ltd (06/09/2013) (inclusion)</w:t>
            </w:r>
          </w:p>
        </w:tc>
        <w:tc>
          <w:tcPr>
            <w:tcW w:w="909" w:type="pct"/>
            <w:tcBorders>
              <w:bottom w:val="single" w:sz="4" w:space="0" w:color="auto"/>
            </w:tcBorders>
            <w:shd w:val="clear" w:color="auto" w:fill="auto"/>
          </w:tcPr>
          <w:p w14:paraId="108A13A8" w14:textId="77777777" w:rsidR="000F1859" w:rsidRPr="00C03826" w:rsidRDefault="000F1859" w:rsidP="00501E79">
            <w:pPr>
              <w:pStyle w:val="ENoteTableText"/>
              <w:rPr>
                <w:color w:val="000000"/>
              </w:rPr>
            </w:pPr>
            <w:r w:rsidRPr="00C03826">
              <w:rPr>
                <w:color w:val="000000"/>
              </w:rPr>
              <w:t>12 Sep</w:t>
            </w:r>
            <w:r w:rsidR="00082DA6" w:rsidRPr="00C03826">
              <w:rPr>
                <w:color w:val="000000"/>
              </w:rPr>
              <w:t>t</w:t>
            </w:r>
            <w:r w:rsidRPr="00C03826">
              <w:rPr>
                <w:color w:val="000000"/>
              </w:rPr>
              <w:t xml:space="preserve"> 2013 (F2013L01687)</w:t>
            </w:r>
          </w:p>
        </w:tc>
        <w:tc>
          <w:tcPr>
            <w:tcW w:w="912" w:type="pct"/>
            <w:tcBorders>
              <w:bottom w:val="single" w:sz="4" w:space="0" w:color="auto"/>
            </w:tcBorders>
            <w:shd w:val="clear" w:color="auto" w:fill="auto"/>
          </w:tcPr>
          <w:p w14:paraId="1C20D5D2" w14:textId="77777777" w:rsidR="000F1859" w:rsidRPr="00C03826" w:rsidRDefault="000F1859" w:rsidP="00501E79">
            <w:pPr>
              <w:pStyle w:val="ENoteTableText"/>
              <w:rPr>
                <w:color w:val="000000"/>
              </w:rPr>
            </w:pPr>
            <w:r w:rsidRPr="00C03826">
              <w:rPr>
                <w:color w:val="000000"/>
              </w:rPr>
              <w:t>1</w:t>
            </w:r>
            <w:r w:rsidR="00501E79" w:rsidRPr="00C03826">
              <w:rPr>
                <w:color w:val="000000"/>
              </w:rPr>
              <w:t>3</w:t>
            </w:r>
            <w:r w:rsidRPr="00C03826">
              <w:rPr>
                <w:color w:val="000000"/>
              </w:rPr>
              <w:t xml:space="preserve"> Sep</w:t>
            </w:r>
            <w:r w:rsidR="0073466A" w:rsidRPr="00C03826">
              <w:rPr>
                <w:color w:val="000000"/>
              </w:rPr>
              <w:t>t</w:t>
            </w:r>
            <w:r w:rsidRPr="00C03826">
              <w:rPr>
                <w:color w:val="000000"/>
              </w:rPr>
              <w:t xml:space="preserve"> 2013</w:t>
            </w:r>
          </w:p>
        </w:tc>
        <w:tc>
          <w:tcPr>
            <w:tcW w:w="741" w:type="pct"/>
            <w:tcBorders>
              <w:bottom w:val="single" w:sz="4" w:space="0" w:color="auto"/>
            </w:tcBorders>
            <w:shd w:val="clear" w:color="auto" w:fill="auto"/>
          </w:tcPr>
          <w:p w14:paraId="32B7AAB3" w14:textId="77777777" w:rsidR="000F1859" w:rsidRPr="00C03826" w:rsidRDefault="000F1859" w:rsidP="003209E1">
            <w:pPr>
              <w:pStyle w:val="ENoteTableText"/>
              <w:rPr>
                <w:color w:val="000000"/>
              </w:rPr>
            </w:pPr>
            <w:r w:rsidRPr="00C03826">
              <w:rPr>
                <w:color w:val="000000"/>
              </w:rPr>
              <w:t>—</w:t>
            </w:r>
          </w:p>
        </w:tc>
      </w:tr>
      <w:tr w:rsidR="00661E00" w:rsidRPr="00C03826" w14:paraId="687B0D31" w14:textId="77777777" w:rsidTr="00561466">
        <w:trPr>
          <w:cantSplit/>
        </w:trPr>
        <w:tc>
          <w:tcPr>
            <w:tcW w:w="2438" w:type="pct"/>
            <w:tcBorders>
              <w:bottom w:val="single" w:sz="4" w:space="0" w:color="auto"/>
            </w:tcBorders>
            <w:shd w:val="clear" w:color="auto" w:fill="auto"/>
          </w:tcPr>
          <w:p w14:paraId="1BFD0616" w14:textId="7D23B42A" w:rsidR="00661E00" w:rsidRPr="00C03826" w:rsidRDefault="00661E00"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(13/09/2013)</w:t>
            </w:r>
          </w:p>
        </w:tc>
        <w:tc>
          <w:tcPr>
            <w:tcW w:w="909" w:type="pct"/>
            <w:tcBorders>
              <w:bottom w:val="single" w:sz="4" w:space="0" w:color="auto"/>
            </w:tcBorders>
            <w:shd w:val="clear" w:color="auto" w:fill="auto"/>
          </w:tcPr>
          <w:p w14:paraId="54DF4478" w14:textId="77777777" w:rsidR="00661E00" w:rsidRPr="00C03826" w:rsidRDefault="00661E00" w:rsidP="00A2157C">
            <w:pPr>
              <w:pStyle w:val="ENoteTableText"/>
              <w:rPr>
                <w:color w:val="000000"/>
              </w:rPr>
            </w:pPr>
            <w:r w:rsidRPr="00C03826">
              <w:rPr>
                <w:color w:val="000000"/>
              </w:rPr>
              <w:t>26 Sep</w:t>
            </w:r>
            <w:r w:rsidR="00082DA6" w:rsidRPr="00C03826">
              <w:rPr>
                <w:color w:val="000000"/>
              </w:rPr>
              <w:t>t</w:t>
            </w:r>
            <w:r w:rsidRPr="00C03826">
              <w:rPr>
                <w:color w:val="000000"/>
              </w:rPr>
              <w:t xml:space="preserve"> 2013 (F2013L01744)</w:t>
            </w:r>
          </w:p>
        </w:tc>
        <w:tc>
          <w:tcPr>
            <w:tcW w:w="912" w:type="pct"/>
            <w:tcBorders>
              <w:bottom w:val="single" w:sz="4" w:space="0" w:color="auto"/>
            </w:tcBorders>
            <w:shd w:val="clear" w:color="auto" w:fill="auto"/>
          </w:tcPr>
          <w:p w14:paraId="14529E91" w14:textId="77777777" w:rsidR="00661E00" w:rsidRPr="00C03826" w:rsidRDefault="00661E00" w:rsidP="00501E79">
            <w:pPr>
              <w:pStyle w:val="ENoteTableText"/>
              <w:rPr>
                <w:color w:val="000000"/>
              </w:rPr>
            </w:pPr>
            <w:r w:rsidRPr="00C03826">
              <w:rPr>
                <w:color w:val="000000"/>
              </w:rPr>
              <w:t>27 Sep</w:t>
            </w:r>
            <w:r w:rsidR="0073466A" w:rsidRPr="00C03826">
              <w:rPr>
                <w:color w:val="000000"/>
              </w:rPr>
              <w:t>t</w:t>
            </w:r>
            <w:r w:rsidRPr="00C03826">
              <w:rPr>
                <w:color w:val="000000"/>
              </w:rPr>
              <w:t xml:space="preserve"> 2013</w:t>
            </w:r>
          </w:p>
        </w:tc>
        <w:tc>
          <w:tcPr>
            <w:tcW w:w="741" w:type="pct"/>
            <w:tcBorders>
              <w:bottom w:val="single" w:sz="4" w:space="0" w:color="auto"/>
            </w:tcBorders>
            <w:shd w:val="clear" w:color="auto" w:fill="auto"/>
          </w:tcPr>
          <w:p w14:paraId="4099D487" w14:textId="77777777" w:rsidR="00661E00" w:rsidRPr="00C03826" w:rsidRDefault="00661E00" w:rsidP="003209E1">
            <w:pPr>
              <w:pStyle w:val="ENoteTableText"/>
              <w:rPr>
                <w:color w:val="000000"/>
              </w:rPr>
            </w:pPr>
            <w:r w:rsidRPr="00C03826">
              <w:rPr>
                <w:color w:val="000000"/>
              </w:rPr>
              <w:t>—</w:t>
            </w:r>
          </w:p>
        </w:tc>
      </w:tr>
      <w:tr w:rsidR="00115D1D" w:rsidRPr="00C03826" w14:paraId="2AE330D4" w14:textId="77777777" w:rsidTr="00561466">
        <w:trPr>
          <w:cantSplit/>
        </w:trPr>
        <w:tc>
          <w:tcPr>
            <w:tcW w:w="2438" w:type="pct"/>
            <w:tcBorders>
              <w:bottom w:val="single" w:sz="4" w:space="0" w:color="auto"/>
            </w:tcBorders>
            <w:shd w:val="clear" w:color="auto" w:fill="auto"/>
          </w:tcPr>
          <w:p w14:paraId="53B5FBF3" w14:textId="38265F6C" w:rsidR="00115D1D" w:rsidRPr="00C03826" w:rsidRDefault="00115D1D"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Australian Kelp Products Pty Ltd (06/09/2013) (deletion)</w:t>
            </w:r>
          </w:p>
        </w:tc>
        <w:tc>
          <w:tcPr>
            <w:tcW w:w="909" w:type="pct"/>
            <w:tcBorders>
              <w:bottom w:val="single" w:sz="4" w:space="0" w:color="auto"/>
            </w:tcBorders>
            <w:shd w:val="clear" w:color="auto" w:fill="auto"/>
          </w:tcPr>
          <w:p w14:paraId="078F6961" w14:textId="77777777" w:rsidR="00115D1D" w:rsidRPr="00C03826" w:rsidRDefault="00115D1D" w:rsidP="00A2157C">
            <w:pPr>
              <w:pStyle w:val="ENoteTableText"/>
              <w:rPr>
                <w:color w:val="000000"/>
              </w:rPr>
            </w:pPr>
            <w:r w:rsidRPr="00C03826">
              <w:rPr>
                <w:color w:val="000000"/>
              </w:rPr>
              <w:t>14 Oct 2013 (F2013L01793)</w:t>
            </w:r>
          </w:p>
        </w:tc>
        <w:tc>
          <w:tcPr>
            <w:tcW w:w="912" w:type="pct"/>
            <w:tcBorders>
              <w:bottom w:val="single" w:sz="4" w:space="0" w:color="auto"/>
            </w:tcBorders>
            <w:shd w:val="clear" w:color="auto" w:fill="auto"/>
          </w:tcPr>
          <w:p w14:paraId="23CA6862" w14:textId="77777777" w:rsidR="00115D1D" w:rsidRPr="00C03826" w:rsidRDefault="00115D1D" w:rsidP="004A7141">
            <w:pPr>
              <w:pStyle w:val="ENoteTableText"/>
              <w:rPr>
                <w:color w:val="000000"/>
              </w:rPr>
            </w:pPr>
            <w:r w:rsidRPr="00C03826">
              <w:rPr>
                <w:color w:val="000000"/>
              </w:rPr>
              <w:t>15 Oct 2013</w:t>
            </w:r>
          </w:p>
        </w:tc>
        <w:tc>
          <w:tcPr>
            <w:tcW w:w="741" w:type="pct"/>
            <w:tcBorders>
              <w:bottom w:val="single" w:sz="4" w:space="0" w:color="auto"/>
            </w:tcBorders>
            <w:shd w:val="clear" w:color="auto" w:fill="auto"/>
          </w:tcPr>
          <w:p w14:paraId="27134FA5" w14:textId="77777777" w:rsidR="00115D1D" w:rsidRPr="00C03826" w:rsidRDefault="00115D1D" w:rsidP="003209E1">
            <w:pPr>
              <w:pStyle w:val="ENoteTableText"/>
              <w:rPr>
                <w:color w:val="000000"/>
              </w:rPr>
            </w:pPr>
            <w:r w:rsidRPr="00C03826">
              <w:rPr>
                <w:color w:val="000000"/>
              </w:rPr>
              <w:t>—</w:t>
            </w:r>
          </w:p>
        </w:tc>
      </w:tr>
      <w:tr w:rsidR="00666132" w:rsidRPr="00C03826" w14:paraId="00A4C894" w14:textId="77777777" w:rsidTr="00561466">
        <w:trPr>
          <w:cantSplit/>
        </w:trPr>
        <w:tc>
          <w:tcPr>
            <w:tcW w:w="2438" w:type="pct"/>
            <w:tcBorders>
              <w:bottom w:val="single" w:sz="4" w:space="0" w:color="auto"/>
            </w:tcBorders>
            <w:shd w:val="clear" w:color="auto" w:fill="auto"/>
          </w:tcPr>
          <w:p w14:paraId="68D4FE38" w14:textId="0C69C6C8" w:rsidR="00666132" w:rsidRPr="00C03826" w:rsidRDefault="00666132" w:rsidP="00D6290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Pearl Oyster Fishery (16/10/2013)</w:t>
            </w:r>
          </w:p>
        </w:tc>
        <w:tc>
          <w:tcPr>
            <w:tcW w:w="909" w:type="pct"/>
            <w:tcBorders>
              <w:bottom w:val="single" w:sz="4" w:space="0" w:color="auto"/>
            </w:tcBorders>
            <w:shd w:val="clear" w:color="auto" w:fill="auto"/>
          </w:tcPr>
          <w:p w14:paraId="4E2995F1" w14:textId="77777777" w:rsidR="00666132" w:rsidRPr="00C03826" w:rsidRDefault="00666132" w:rsidP="003A71EB">
            <w:pPr>
              <w:pStyle w:val="ENoteTableText"/>
              <w:rPr>
                <w:color w:val="000000"/>
              </w:rPr>
            </w:pPr>
            <w:r w:rsidRPr="00C03826">
              <w:rPr>
                <w:color w:val="000000"/>
              </w:rPr>
              <w:t>17 Oct 2013 (F2013L01807)</w:t>
            </w:r>
          </w:p>
        </w:tc>
        <w:tc>
          <w:tcPr>
            <w:tcW w:w="912" w:type="pct"/>
            <w:tcBorders>
              <w:bottom w:val="single" w:sz="4" w:space="0" w:color="auto"/>
            </w:tcBorders>
            <w:shd w:val="clear" w:color="auto" w:fill="auto"/>
          </w:tcPr>
          <w:p w14:paraId="2C6A1219" w14:textId="77777777" w:rsidR="00666132" w:rsidRPr="00C03826" w:rsidRDefault="00666132" w:rsidP="003A71EB">
            <w:pPr>
              <w:pStyle w:val="ENoteTableText"/>
              <w:rPr>
                <w:color w:val="000000"/>
              </w:rPr>
            </w:pPr>
            <w:r w:rsidRPr="00C03826">
              <w:rPr>
                <w:color w:val="000000"/>
              </w:rPr>
              <w:t>18 Oct 2013</w:t>
            </w:r>
          </w:p>
        </w:tc>
        <w:tc>
          <w:tcPr>
            <w:tcW w:w="741" w:type="pct"/>
            <w:tcBorders>
              <w:bottom w:val="single" w:sz="4" w:space="0" w:color="auto"/>
            </w:tcBorders>
            <w:shd w:val="clear" w:color="auto" w:fill="auto"/>
          </w:tcPr>
          <w:p w14:paraId="7C4510DC" w14:textId="77777777" w:rsidR="00666132" w:rsidRPr="00C03826" w:rsidRDefault="00666132" w:rsidP="003209E1">
            <w:pPr>
              <w:pStyle w:val="ENoteTableText"/>
              <w:rPr>
                <w:color w:val="000000"/>
              </w:rPr>
            </w:pPr>
            <w:r w:rsidRPr="00C03826">
              <w:rPr>
                <w:color w:val="000000"/>
              </w:rPr>
              <w:t>—</w:t>
            </w:r>
          </w:p>
        </w:tc>
      </w:tr>
      <w:tr w:rsidR="00A614DF" w:rsidRPr="00C03826" w14:paraId="3FBC6CB6" w14:textId="77777777" w:rsidTr="00561466">
        <w:trPr>
          <w:cantSplit/>
        </w:trPr>
        <w:tc>
          <w:tcPr>
            <w:tcW w:w="2438" w:type="pct"/>
            <w:tcBorders>
              <w:bottom w:val="single" w:sz="4" w:space="0" w:color="auto"/>
            </w:tcBorders>
            <w:shd w:val="clear" w:color="auto" w:fill="auto"/>
          </w:tcPr>
          <w:p w14:paraId="4CAF8498" w14:textId="5DD0CD7B" w:rsidR="00A614DF" w:rsidRPr="00C03826" w:rsidRDefault="00A614DF" w:rsidP="00A7317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Rock Lobster Fishery (23/10/2013)</w:t>
            </w:r>
          </w:p>
        </w:tc>
        <w:tc>
          <w:tcPr>
            <w:tcW w:w="909" w:type="pct"/>
            <w:tcBorders>
              <w:bottom w:val="single" w:sz="4" w:space="0" w:color="auto"/>
            </w:tcBorders>
            <w:shd w:val="clear" w:color="auto" w:fill="auto"/>
          </w:tcPr>
          <w:p w14:paraId="047EA938" w14:textId="77777777" w:rsidR="00A614DF" w:rsidRPr="00C03826" w:rsidRDefault="00A614DF" w:rsidP="00A73174">
            <w:pPr>
              <w:pStyle w:val="ENoteTableText"/>
              <w:rPr>
                <w:color w:val="000000"/>
              </w:rPr>
            </w:pPr>
            <w:r w:rsidRPr="00C03826">
              <w:rPr>
                <w:color w:val="000000"/>
              </w:rPr>
              <w:t>30 Oct 2013 (F2013L01855)</w:t>
            </w:r>
          </w:p>
        </w:tc>
        <w:tc>
          <w:tcPr>
            <w:tcW w:w="912" w:type="pct"/>
            <w:tcBorders>
              <w:bottom w:val="single" w:sz="4" w:space="0" w:color="auto"/>
            </w:tcBorders>
            <w:shd w:val="clear" w:color="auto" w:fill="auto"/>
          </w:tcPr>
          <w:p w14:paraId="0A2E7ACD" w14:textId="77777777" w:rsidR="00A614DF" w:rsidRPr="00C03826" w:rsidRDefault="00A614DF" w:rsidP="003A71EB">
            <w:pPr>
              <w:pStyle w:val="ENoteTableText"/>
              <w:rPr>
                <w:color w:val="000000"/>
              </w:rPr>
            </w:pPr>
            <w:r w:rsidRPr="00C03826">
              <w:rPr>
                <w:color w:val="000000"/>
              </w:rPr>
              <w:t>31 Oct 2013</w:t>
            </w:r>
          </w:p>
        </w:tc>
        <w:tc>
          <w:tcPr>
            <w:tcW w:w="741" w:type="pct"/>
            <w:tcBorders>
              <w:bottom w:val="single" w:sz="4" w:space="0" w:color="auto"/>
            </w:tcBorders>
            <w:shd w:val="clear" w:color="auto" w:fill="auto"/>
          </w:tcPr>
          <w:p w14:paraId="3429B974" w14:textId="77777777" w:rsidR="00A614DF" w:rsidRPr="00C03826" w:rsidRDefault="00A614DF" w:rsidP="003209E1">
            <w:pPr>
              <w:pStyle w:val="ENoteTableText"/>
              <w:rPr>
                <w:color w:val="000000"/>
              </w:rPr>
            </w:pPr>
            <w:r w:rsidRPr="00C03826">
              <w:rPr>
                <w:color w:val="000000"/>
              </w:rPr>
              <w:t>—</w:t>
            </w:r>
          </w:p>
        </w:tc>
      </w:tr>
      <w:tr w:rsidR="006822D3" w:rsidRPr="00C03826" w14:paraId="289DFBDC" w14:textId="77777777" w:rsidTr="00561466">
        <w:trPr>
          <w:cantSplit/>
        </w:trPr>
        <w:tc>
          <w:tcPr>
            <w:tcW w:w="2438" w:type="pct"/>
            <w:tcBorders>
              <w:bottom w:val="single" w:sz="4" w:space="0" w:color="auto"/>
            </w:tcBorders>
            <w:shd w:val="clear" w:color="auto" w:fill="auto"/>
          </w:tcPr>
          <w:p w14:paraId="3AA3463A" w14:textId="604982E4" w:rsidR="006822D3" w:rsidRPr="00C03826" w:rsidRDefault="006822D3" w:rsidP="00A7317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(30/10/2013)</w:t>
            </w:r>
          </w:p>
        </w:tc>
        <w:tc>
          <w:tcPr>
            <w:tcW w:w="909" w:type="pct"/>
            <w:tcBorders>
              <w:bottom w:val="single" w:sz="4" w:space="0" w:color="auto"/>
            </w:tcBorders>
            <w:shd w:val="clear" w:color="auto" w:fill="auto"/>
          </w:tcPr>
          <w:p w14:paraId="24C9FD2F" w14:textId="77777777" w:rsidR="006822D3" w:rsidRPr="00C03826" w:rsidRDefault="006822D3" w:rsidP="00B31AD6">
            <w:pPr>
              <w:pStyle w:val="ENoteTableText"/>
              <w:rPr>
                <w:color w:val="000000"/>
              </w:rPr>
            </w:pPr>
            <w:r w:rsidRPr="00C03826">
              <w:rPr>
                <w:color w:val="000000"/>
              </w:rPr>
              <w:t>7 Nov 2013 (F2013L01901)</w:t>
            </w:r>
          </w:p>
        </w:tc>
        <w:tc>
          <w:tcPr>
            <w:tcW w:w="912" w:type="pct"/>
            <w:tcBorders>
              <w:bottom w:val="single" w:sz="4" w:space="0" w:color="auto"/>
            </w:tcBorders>
            <w:shd w:val="clear" w:color="auto" w:fill="auto"/>
          </w:tcPr>
          <w:p w14:paraId="7402ACF1" w14:textId="77777777" w:rsidR="006822D3" w:rsidRPr="00C03826" w:rsidRDefault="006822D3" w:rsidP="00B31AD6">
            <w:pPr>
              <w:pStyle w:val="ENoteTableText"/>
              <w:rPr>
                <w:color w:val="000000"/>
              </w:rPr>
            </w:pPr>
            <w:r w:rsidRPr="00C03826">
              <w:rPr>
                <w:color w:val="000000"/>
              </w:rPr>
              <w:t>8 Nov 2013</w:t>
            </w:r>
          </w:p>
        </w:tc>
        <w:tc>
          <w:tcPr>
            <w:tcW w:w="741" w:type="pct"/>
            <w:tcBorders>
              <w:bottom w:val="single" w:sz="4" w:space="0" w:color="auto"/>
            </w:tcBorders>
            <w:shd w:val="clear" w:color="auto" w:fill="auto"/>
          </w:tcPr>
          <w:p w14:paraId="25B19496" w14:textId="77777777" w:rsidR="006822D3" w:rsidRPr="00C03826" w:rsidRDefault="006822D3" w:rsidP="003209E1">
            <w:pPr>
              <w:pStyle w:val="ENoteTableText"/>
              <w:rPr>
                <w:color w:val="000000"/>
              </w:rPr>
            </w:pPr>
            <w:r w:rsidRPr="00C03826">
              <w:rPr>
                <w:color w:val="000000"/>
              </w:rPr>
              <w:t>—</w:t>
            </w:r>
          </w:p>
        </w:tc>
      </w:tr>
      <w:tr w:rsidR="00AC4941" w:rsidRPr="00C03826" w14:paraId="38919740" w14:textId="77777777" w:rsidTr="00561466">
        <w:trPr>
          <w:cantSplit/>
        </w:trPr>
        <w:tc>
          <w:tcPr>
            <w:tcW w:w="2438" w:type="pct"/>
            <w:tcBorders>
              <w:bottom w:val="single" w:sz="4" w:space="0" w:color="auto"/>
            </w:tcBorders>
            <w:shd w:val="clear" w:color="auto" w:fill="auto"/>
          </w:tcPr>
          <w:p w14:paraId="4FD3F7B2" w14:textId="52A9561C" w:rsidR="00AC4941" w:rsidRPr="00C03826" w:rsidRDefault="0052260E" w:rsidP="00A7317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Sea Fishery (19/11/2013) (deletion)</w:t>
            </w:r>
          </w:p>
        </w:tc>
        <w:tc>
          <w:tcPr>
            <w:tcW w:w="909" w:type="pct"/>
            <w:tcBorders>
              <w:bottom w:val="single" w:sz="4" w:space="0" w:color="auto"/>
            </w:tcBorders>
            <w:shd w:val="clear" w:color="auto" w:fill="auto"/>
          </w:tcPr>
          <w:p w14:paraId="11D23A2A" w14:textId="77777777" w:rsidR="00AC4941" w:rsidRPr="00C03826" w:rsidRDefault="00AC4941" w:rsidP="00197332">
            <w:pPr>
              <w:pStyle w:val="ENoteTableText"/>
              <w:rPr>
                <w:color w:val="000000"/>
              </w:rPr>
            </w:pPr>
            <w:r w:rsidRPr="00C03826">
              <w:rPr>
                <w:color w:val="000000"/>
              </w:rPr>
              <w:t>19 Nov 2013 (F2013L019</w:t>
            </w:r>
            <w:r w:rsidR="0052260E" w:rsidRPr="00C03826">
              <w:rPr>
                <w:color w:val="000000"/>
              </w:rPr>
              <w:t>50</w:t>
            </w:r>
            <w:r w:rsidRPr="00C03826">
              <w:rPr>
                <w:color w:val="000000"/>
              </w:rPr>
              <w:t>)</w:t>
            </w:r>
          </w:p>
        </w:tc>
        <w:tc>
          <w:tcPr>
            <w:tcW w:w="912" w:type="pct"/>
            <w:tcBorders>
              <w:bottom w:val="single" w:sz="4" w:space="0" w:color="auto"/>
            </w:tcBorders>
            <w:shd w:val="clear" w:color="auto" w:fill="auto"/>
          </w:tcPr>
          <w:p w14:paraId="490E1035" w14:textId="77777777" w:rsidR="00AC4941" w:rsidRPr="00C03826" w:rsidRDefault="00AC4941" w:rsidP="00B31AD6">
            <w:pPr>
              <w:pStyle w:val="ENoteTableText"/>
              <w:rPr>
                <w:color w:val="000000"/>
              </w:rPr>
            </w:pPr>
            <w:r w:rsidRPr="00C03826">
              <w:rPr>
                <w:color w:val="000000"/>
              </w:rPr>
              <w:t>20 Nov 2013</w:t>
            </w:r>
          </w:p>
        </w:tc>
        <w:tc>
          <w:tcPr>
            <w:tcW w:w="741" w:type="pct"/>
            <w:tcBorders>
              <w:bottom w:val="single" w:sz="4" w:space="0" w:color="auto"/>
            </w:tcBorders>
            <w:shd w:val="clear" w:color="auto" w:fill="auto"/>
          </w:tcPr>
          <w:p w14:paraId="3B90AEE0" w14:textId="77777777" w:rsidR="00AC4941" w:rsidRPr="00C03826" w:rsidRDefault="00AC4941" w:rsidP="003209E1">
            <w:pPr>
              <w:pStyle w:val="ENoteTableText"/>
              <w:rPr>
                <w:color w:val="000000"/>
              </w:rPr>
            </w:pPr>
            <w:r w:rsidRPr="00C03826">
              <w:rPr>
                <w:color w:val="000000"/>
              </w:rPr>
              <w:t>—</w:t>
            </w:r>
          </w:p>
        </w:tc>
      </w:tr>
      <w:tr w:rsidR="00AC4941" w:rsidRPr="00C03826" w14:paraId="1BD3D685" w14:textId="77777777" w:rsidTr="00561466">
        <w:trPr>
          <w:cantSplit/>
        </w:trPr>
        <w:tc>
          <w:tcPr>
            <w:tcW w:w="2438" w:type="pct"/>
            <w:tcBorders>
              <w:bottom w:val="single" w:sz="4" w:space="0" w:color="auto"/>
            </w:tcBorders>
            <w:shd w:val="clear" w:color="auto" w:fill="auto"/>
          </w:tcPr>
          <w:p w14:paraId="44643DDA" w14:textId="10E2FF73" w:rsidR="00AC4941" w:rsidRPr="00C03826" w:rsidRDefault="0052260E" w:rsidP="00A73174">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Sea Fishery (19/11/2013) (inclusion)</w:t>
            </w:r>
          </w:p>
        </w:tc>
        <w:tc>
          <w:tcPr>
            <w:tcW w:w="909" w:type="pct"/>
            <w:tcBorders>
              <w:bottom w:val="single" w:sz="4" w:space="0" w:color="auto"/>
            </w:tcBorders>
            <w:shd w:val="clear" w:color="auto" w:fill="auto"/>
          </w:tcPr>
          <w:p w14:paraId="54A5B899" w14:textId="77777777" w:rsidR="00AC4941" w:rsidRPr="00C03826" w:rsidRDefault="00AC4941" w:rsidP="00B31AD6">
            <w:pPr>
              <w:pStyle w:val="ENoteTableText"/>
              <w:rPr>
                <w:color w:val="000000"/>
              </w:rPr>
            </w:pPr>
            <w:r w:rsidRPr="00C03826">
              <w:rPr>
                <w:color w:val="000000"/>
              </w:rPr>
              <w:t>19</w:t>
            </w:r>
            <w:r w:rsidR="0052260E" w:rsidRPr="00C03826">
              <w:rPr>
                <w:color w:val="000000"/>
              </w:rPr>
              <w:t xml:space="preserve"> Nov 2013 (F2013L0195</w:t>
            </w:r>
            <w:r w:rsidRPr="00C03826">
              <w:rPr>
                <w:color w:val="000000"/>
              </w:rPr>
              <w:t>1)</w:t>
            </w:r>
          </w:p>
        </w:tc>
        <w:tc>
          <w:tcPr>
            <w:tcW w:w="912" w:type="pct"/>
            <w:tcBorders>
              <w:bottom w:val="single" w:sz="4" w:space="0" w:color="auto"/>
            </w:tcBorders>
            <w:shd w:val="clear" w:color="auto" w:fill="auto"/>
          </w:tcPr>
          <w:p w14:paraId="74A7AEB4" w14:textId="77777777" w:rsidR="00AC4941" w:rsidRPr="00C03826" w:rsidRDefault="00AC4941" w:rsidP="00B31AD6">
            <w:pPr>
              <w:pStyle w:val="ENoteTableText"/>
              <w:rPr>
                <w:color w:val="000000"/>
              </w:rPr>
            </w:pPr>
            <w:r w:rsidRPr="00C03826">
              <w:rPr>
                <w:color w:val="000000"/>
              </w:rPr>
              <w:t>20 Nov 2013</w:t>
            </w:r>
          </w:p>
        </w:tc>
        <w:tc>
          <w:tcPr>
            <w:tcW w:w="741" w:type="pct"/>
            <w:tcBorders>
              <w:bottom w:val="single" w:sz="4" w:space="0" w:color="auto"/>
            </w:tcBorders>
            <w:shd w:val="clear" w:color="auto" w:fill="auto"/>
          </w:tcPr>
          <w:p w14:paraId="5FE62986" w14:textId="77777777" w:rsidR="00AC4941" w:rsidRPr="00C03826" w:rsidRDefault="00AC4941" w:rsidP="003209E1">
            <w:pPr>
              <w:pStyle w:val="ENoteTableText"/>
              <w:rPr>
                <w:color w:val="000000"/>
              </w:rPr>
            </w:pPr>
            <w:r w:rsidRPr="00C03826">
              <w:rPr>
                <w:color w:val="000000"/>
              </w:rPr>
              <w:t>—</w:t>
            </w:r>
          </w:p>
        </w:tc>
      </w:tr>
      <w:tr w:rsidR="007B4E57" w:rsidRPr="00C03826" w14:paraId="092CE778" w14:textId="77777777" w:rsidTr="00561466">
        <w:trPr>
          <w:cantSplit/>
        </w:trPr>
        <w:tc>
          <w:tcPr>
            <w:tcW w:w="2438" w:type="pct"/>
            <w:tcBorders>
              <w:bottom w:val="single" w:sz="4" w:space="0" w:color="auto"/>
            </w:tcBorders>
            <w:shd w:val="clear" w:color="auto" w:fill="auto"/>
          </w:tcPr>
          <w:p w14:paraId="28D961D1" w14:textId="01D6434E" w:rsidR="007B4E57" w:rsidRPr="00C03826" w:rsidRDefault="007B4E57"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Tropical Rock Lobster Fishery 13/11/2013</w:t>
            </w:r>
          </w:p>
        </w:tc>
        <w:tc>
          <w:tcPr>
            <w:tcW w:w="909" w:type="pct"/>
            <w:tcBorders>
              <w:bottom w:val="single" w:sz="4" w:space="0" w:color="auto"/>
            </w:tcBorders>
            <w:shd w:val="clear" w:color="auto" w:fill="auto"/>
          </w:tcPr>
          <w:p w14:paraId="368A5CED" w14:textId="77777777" w:rsidR="007B4E57" w:rsidRPr="00C03826" w:rsidRDefault="007B4E57" w:rsidP="001A20CA">
            <w:pPr>
              <w:pStyle w:val="ENoteTableText"/>
              <w:rPr>
                <w:color w:val="000000"/>
              </w:rPr>
            </w:pPr>
            <w:r w:rsidRPr="00C03826">
              <w:rPr>
                <w:color w:val="000000"/>
              </w:rPr>
              <w:t>21 Nov 2013 (F2013L01956)</w:t>
            </w:r>
          </w:p>
        </w:tc>
        <w:tc>
          <w:tcPr>
            <w:tcW w:w="912" w:type="pct"/>
            <w:tcBorders>
              <w:bottom w:val="single" w:sz="4" w:space="0" w:color="auto"/>
            </w:tcBorders>
            <w:shd w:val="clear" w:color="auto" w:fill="auto"/>
          </w:tcPr>
          <w:p w14:paraId="751BCD4E" w14:textId="77777777" w:rsidR="007B4E57" w:rsidRPr="00C03826" w:rsidRDefault="007B4E57" w:rsidP="001A20CA">
            <w:pPr>
              <w:pStyle w:val="ENoteTableText"/>
              <w:rPr>
                <w:color w:val="000000"/>
              </w:rPr>
            </w:pPr>
            <w:r w:rsidRPr="00C03826">
              <w:rPr>
                <w:color w:val="000000"/>
              </w:rPr>
              <w:t>22 Nov 2013</w:t>
            </w:r>
          </w:p>
        </w:tc>
        <w:tc>
          <w:tcPr>
            <w:tcW w:w="741" w:type="pct"/>
            <w:tcBorders>
              <w:bottom w:val="single" w:sz="4" w:space="0" w:color="auto"/>
            </w:tcBorders>
            <w:shd w:val="clear" w:color="auto" w:fill="auto"/>
          </w:tcPr>
          <w:p w14:paraId="46A0280A" w14:textId="77777777" w:rsidR="007B4E57" w:rsidRPr="00C03826" w:rsidRDefault="007B4E57" w:rsidP="003209E1">
            <w:pPr>
              <w:pStyle w:val="ENoteTableText"/>
              <w:rPr>
                <w:color w:val="000000"/>
              </w:rPr>
            </w:pPr>
            <w:r w:rsidRPr="00C03826">
              <w:rPr>
                <w:color w:val="000000"/>
              </w:rPr>
              <w:t>—</w:t>
            </w:r>
          </w:p>
        </w:tc>
      </w:tr>
      <w:tr w:rsidR="00362398" w:rsidRPr="00C03826" w14:paraId="6AB0768A" w14:textId="77777777" w:rsidTr="00561466">
        <w:trPr>
          <w:cantSplit/>
        </w:trPr>
        <w:tc>
          <w:tcPr>
            <w:tcW w:w="2438" w:type="pct"/>
            <w:tcBorders>
              <w:bottom w:val="single" w:sz="4" w:space="0" w:color="auto"/>
            </w:tcBorders>
            <w:shd w:val="clear" w:color="auto" w:fill="auto"/>
          </w:tcPr>
          <w:p w14:paraId="1AB8A649" w14:textId="2DD92158"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Pilbara Fish Trawl Interim Managed Fishery (19/11/2013)</w:t>
            </w:r>
          </w:p>
        </w:tc>
        <w:tc>
          <w:tcPr>
            <w:tcW w:w="909" w:type="pct"/>
            <w:tcBorders>
              <w:bottom w:val="single" w:sz="4" w:space="0" w:color="auto"/>
            </w:tcBorders>
            <w:shd w:val="clear" w:color="auto" w:fill="auto"/>
          </w:tcPr>
          <w:p w14:paraId="38D00122" w14:textId="77777777" w:rsidR="00362398" w:rsidRPr="00C03826" w:rsidRDefault="00362398" w:rsidP="0015199D">
            <w:pPr>
              <w:pStyle w:val="ENoteTableText"/>
              <w:rPr>
                <w:color w:val="000000"/>
              </w:rPr>
            </w:pPr>
            <w:r w:rsidRPr="00C03826">
              <w:rPr>
                <w:color w:val="000000"/>
              </w:rPr>
              <w:t>28 Nov 2013 (F2013L01997)</w:t>
            </w:r>
          </w:p>
        </w:tc>
        <w:tc>
          <w:tcPr>
            <w:tcW w:w="912" w:type="pct"/>
            <w:tcBorders>
              <w:bottom w:val="single" w:sz="4" w:space="0" w:color="auto"/>
            </w:tcBorders>
            <w:shd w:val="clear" w:color="auto" w:fill="auto"/>
          </w:tcPr>
          <w:p w14:paraId="1EC83B30" w14:textId="77777777" w:rsidR="00362398" w:rsidRPr="00C03826" w:rsidRDefault="00362398" w:rsidP="0015199D">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02935F02" w14:textId="77777777" w:rsidR="00362398" w:rsidRPr="00C03826" w:rsidRDefault="00362398" w:rsidP="003209E1">
            <w:pPr>
              <w:pStyle w:val="ENoteTableText"/>
              <w:rPr>
                <w:color w:val="000000"/>
              </w:rPr>
            </w:pPr>
            <w:r w:rsidRPr="00C03826">
              <w:rPr>
                <w:color w:val="000000"/>
              </w:rPr>
              <w:t>—</w:t>
            </w:r>
          </w:p>
        </w:tc>
      </w:tr>
      <w:tr w:rsidR="00362398" w:rsidRPr="00C03826" w14:paraId="4D799F35" w14:textId="77777777" w:rsidTr="00561466">
        <w:trPr>
          <w:cantSplit/>
        </w:trPr>
        <w:tc>
          <w:tcPr>
            <w:tcW w:w="2438" w:type="pct"/>
            <w:tcBorders>
              <w:bottom w:val="single" w:sz="4" w:space="0" w:color="auto"/>
            </w:tcBorders>
            <w:shd w:val="clear" w:color="auto" w:fill="auto"/>
          </w:tcPr>
          <w:p w14:paraId="0EC0696D" w14:textId="3AA9FD93"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Hippopus hippopus (horse’s hoof clam) (19/11/2013) </w:t>
            </w:r>
          </w:p>
        </w:tc>
        <w:tc>
          <w:tcPr>
            <w:tcW w:w="909" w:type="pct"/>
            <w:tcBorders>
              <w:bottom w:val="single" w:sz="4" w:space="0" w:color="auto"/>
            </w:tcBorders>
            <w:shd w:val="clear" w:color="auto" w:fill="auto"/>
          </w:tcPr>
          <w:p w14:paraId="06992430" w14:textId="77777777" w:rsidR="00362398" w:rsidRPr="00C03826" w:rsidRDefault="00362398" w:rsidP="0015199D">
            <w:pPr>
              <w:pStyle w:val="ENoteTableText"/>
              <w:rPr>
                <w:color w:val="000000"/>
              </w:rPr>
            </w:pPr>
            <w:r w:rsidRPr="00C03826">
              <w:rPr>
                <w:color w:val="000000"/>
              </w:rPr>
              <w:t>28 Nov 2013 (F2013L01998)</w:t>
            </w:r>
          </w:p>
        </w:tc>
        <w:tc>
          <w:tcPr>
            <w:tcW w:w="912" w:type="pct"/>
            <w:tcBorders>
              <w:bottom w:val="single" w:sz="4" w:space="0" w:color="auto"/>
            </w:tcBorders>
            <w:shd w:val="clear" w:color="auto" w:fill="auto"/>
          </w:tcPr>
          <w:p w14:paraId="3C0DF1A5" w14:textId="77777777" w:rsidR="00362398" w:rsidRPr="00C03826" w:rsidRDefault="00362398" w:rsidP="001A20CA">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7DFC2739" w14:textId="77777777" w:rsidR="00362398" w:rsidRPr="00C03826" w:rsidRDefault="00362398" w:rsidP="003209E1">
            <w:pPr>
              <w:pStyle w:val="ENoteTableText"/>
              <w:rPr>
                <w:color w:val="000000"/>
              </w:rPr>
            </w:pPr>
            <w:r w:rsidRPr="00C03826">
              <w:rPr>
                <w:color w:val="000000"/>
              </w:rPr>
              <w:t>—</w:t>
            </w:r>
          </w:p>
        </w:tc>
      </w:tr>
      <w:tr w:rsidR="00362398" w:rsidRPr="00C03826" w14:paraId="14F54910" w14:textId="77777777" w:rsidTr="00561466">
        <w:trPr>
          <w:cantSplit/>
        </w:trPr>
        <w:tc>
          <w:tcPr>
            <w:tcW w:w="2438" w:type="pct"/>
            <w:tcBorders>
              <w:bottom w:val="single" w:sz="4" w:space="0" w:color="auto"/>
            </w:tcBorders>
            <w:shd w:val="clear" w:color="auto" w:fill="auto"/>
          </w:tcPr>
          <w:p w14:paraId="4DDD8480" w14:textId="73941EC8"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Line Fishery (26/11/2013) (deletion) </w:t>
            </w:r>
          </w:p>
        </w:tc>
        <w:tc>
          <w:tcPr>
            <w:tcW w:w="909" w:type="pct"/>
            <w:tcBorders>
              <w:bottom w:val="single" w:sz="4" w:space="0" w:color="auto"/>
            </w:tcBorders>
            <w:shd w:val="clear" w:color="auto" w:fill="auto"/>
          </w:tcPr>
          <w:p w14:paraId="463110F2" w14:textId="77777777" w:rsidR="00362398" w:rsidRPr="00C03826" w:rsidRDefault="00362398" w:rsidP="0015199D">
            <w:pPr>
              <w:pStyle w:val="ENoteTableText"/>
              <w:rPr>
                <w:color w:val="000000"/>
              </w:rPr>
            </w:pPr>
            <w:r w:rsidRPr="00C03826">
              <w:rPr>
                <w:color w:val="000000"/>
              </w:rPr>
              <w:t>28 Nov 2013 (F2013L02000)</w:t>
            </w:r>
          </w:p>
        </w:tc>
        <w:tc>
          <w:tcPr>
            <w:tcW w:w="912" w:type="pct"/>
            <w:tcBorders>
              <w:bottom w:val="single" w:sz="4" w:space="0" w:color="auto"/>
            </w:tcBorders>
            <w:shd w:val="clear" w:color="auto" w:fill="auto"/>
          </w:tcPr>
          <w:p w14:paraId="6363E3B6" w14:textId="77777777" w:rsidR="00362398" w:rsidRPr="00C03826" w:rsidRDefault="00362398" w:rsidP="001A20CA">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0A23A81E" w14:textId="77777777" w:rsidR="00362398" w:rsidRPr="00C03826" w:rsidRDefault="00362398" w:rsidP="003209E1">
            <w:pPr>
              <w:pStyle w:val="ENoteTableText"/>
              <w:rPr>
                <w:color w:val="000000"/>
              </w:rPr>
            </w:pPr>
            <w:r w:rsidRPr="00C03826">
              <w:rPr>
                <w:color w:val="000000"/>
              </w:rPr>
              <w:t>—</w:t>
            </w:r>
          </w:p>
        </w:tc>
      </w:tr>
      <w:tr w:rsidR="00362398" w:rsidRPr="00C03826" w14:paraId="56CCB99E" w14:textId="77777777" w:rsidTr="00561466">
        <w:trPr>
          <w:cantSplit/>
        </w:trPr>
        <w:tc>
          <w:tcPr>
            <w:tcW w:w="2438" w:type="pct"/>
            <w:tcBorders>
              <w:bottom w:val="single" w:sz="4" w:space="0" w:color="auto"/>
            </w:tcBorders>
            <w:shd w:val="clear" w:color="auto" w:fill="auto"/>
          </w:tcPr>
          <w:p w14:paraId="2100AD34" w14:textId="5661ABCA"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Line Fishery (26/11/2013) (inclusion)</w:t>
            </w:r>
          </w:p>
        </w:tc>
        <w:tc>
          <w:tcPr>
            <w:tcW w:w="909" w:type="pct"/>
            <w:tcBorders>
              <w:bottom w:val="single" w:sz="4" w:space="0" w:color="auto"/>
            </w:tcBorders>
            <w:shd w:val="clear" w:color="auto" w:fill="auto"/>
          </w:tcPr>
          <w:p w14:paraId="320154D2" w14:textId="77777777" w:rsidR="00362398" w:rsidRPr="00C03826" w:rsidRDefault="00362398" w:rsidP="0015199D">
            <w:pPr>
              <w:pStyle w:val="ENoteTableText"/>
              <w:rPr>
                <w:color w:val="000000"/>
              </w:rPr>
            </w:pPr>
            <w:r w:rsidRPr="00C03826">
              <w:rPr>
                <w:color w:val="000000"/>
              </w:rPr>
              <w:t>28 Nov 2013 (F2013L02001)</w:t>
            </w:r>
          </w:p>
        </w:tc>
        <w:tc>
          <w:tcPr>
            <w:tcW w:w="912" w:type="pct"/>
            <w:tcBorders>
              <w:bottom w:val="single" w:sz="4" w:space="0" w:color="auto"/>
            </w:tcBorders>
            <w:shd w:val="clear" w:color="auto" w:fill="auto"/>
          </w:tcPr>
          <w:p w14:paraId="781FC737" w14:textId="77777777" w:rsidR="00362398" w:rsidRPr="00C03826" w:rsidRDefault="00362398" w:rsidP="001A20CA">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762A7B65" w14:textId="77777777" w:rsidR="00362398" w:rsidRPr="00C03826" w:rsidRDefault="00362398" w:rsidP="003209E1">
            <w:pPr>
              <w:pStyle w:val="ENoteTableText"/>
              <w:rPr>
                <w:color w:val="000000"/>
              </w:rPr>
            </w:pPr>
            <w:r w:rsidRPr="00C03826">
              <w:rPr>
                <w:color w:val="000000"/>
              </w:rPr>
              <w:t>—</w:t>
            </w:r>
          </w:p>
        </w:tc>
      </w:tr>
      <w:tr w:rsidR="00362398" w:rsidRPr="00C03826" w14:paraId="56F89BB1" w14:textId="77777777" w:rsidTr="00561466">
        <w:trPr>
          <w:cantSplit/>
        </w:trPr>
        <w:tc>
          <w:tcPr>
            <w:tcW w:w="2438" w:type="pct"/>
            <w:tcBorders>
              <w:bottom w:val="single" w:sz="4" w:space="0" w:color="auto"/>
            </w:tcBorders>
            <w:shd w:val="clear" w:color="auto" w:fill="auto"/>
          </w:tcPr>
          <w:p w14:paraId="06F9B9D8" w14:textId="62FA45DE"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Otter Trawl Fishery (26/11/2013) (deletion)</w:t>
            </w:r>
          </w:p>
        </w:tc>
        <w:tc>
          <w:tcPr>
            <w:tcW w:w="909" w:type="pct"/>
            <w:tcBorders>
              <w:bottom w:val="single" w:sz="4" w:space="0" w:color="auto"/>
            </w:tcBorders>
            <w:shd w:val="clear" w:color="auto" w:fill="auto"/>
          </w:tcPr>
          <w:p w14:paraId="355B45F9" w14:textId="77777777" w:rsidR="00362398" w:rsidRPr="00C03826" w:rsidRDefault="00362398" w:rsidP="0015199D">
            <w:pPr>
              <w:pStyle w:val="ENoteTableText"/>
              <w:rPr>
                <w:color w:val="000000"/>
              </w:rPr>
            </w:pPr>
            <w:r w:rsidRPr="00C03826">
              <w:rPr>
                <w:color w:val="000000"/>
              </w:rPr>
              <w:t>28 Nov 2013 (F2013L02003)</w:t>
            </w:r>
          </w:p>
        </w:tc>
        <w:tc>
          <w:tcPr>
            <w:tcW w:w="912" w:type="pct"/>
            <w:tcBorders>
              <w:bottom w:val="single" w:sz="4" w:space="0" w:color="auto"/>
            </w:tcBorders>
            <w:shd w:val="clear" w:color="auto" w:fill="auto"/>
          </w:tcPr>
          <w:p w14:paraId="09982545" w14:textId="77777777" w:rsidR="00362398" w:rsidRPr="00C03826" w:rsidRDefault="00362398" w:rsidP="001A20CA">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2CDA8A4E" w14:textId="77777777" w:rsidR="00362398" w:rsidRPr="00C03826" w:rsidRDefault="00362398" w:rsidP="003209E1">
            <w:pPr>
              <w:pStyle w:val="ENoteTableText"/>
              <w:rPr>
                <w:color w:val="000000"/>
              </w:rPr>
            </w:pPr>
            <w:r w:rsidRPr="00C03826">
              <w:rPr>
                <w:color w:val="000000"/>
              </w:rPr>
              <w:t>—</w:t>
            </w:r>
          </w:p>
        </w:tc>
      </w:tr>
      <w:tr w:rsidR="00362398" w:rsidRPr="00C03826" w14:paraId="3BB8E753" w14:textId="77777777" w:rsidTr="00561466">
        <w:trPr>
          <w:cantSplit/>
        </w:trPr>
        <w:tc>
          <w:tcPr>
            <w:tcW w:w="2438" w:type="pct"/>
            <w:tcBorders>
              <w:bottom w:val="single" w:sz="4" w:space="0" w:color="auto"/>
            </w:tcBorders>
            <w:shd w:val="clear" w:color="auto" w:fill="auto"/>
          </w:tcPr>
          <w:p w14:paraId="1A79A879" w14:textId="4EE4651C" w:rsidR="00362398" w:rsidRPr="00C03826" w:rsidRDefault="00362398"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Otter Trawl Fishery (26/11/2013) (inclusion) </w:t>
            </w:r>
          </w:p>
        </w:tc>
        <w:tc>
          <w:tcPr>
            <w:tcW w:w="909" w:type="pct"/>
            <w:tcBorders>
              <w:bottom w:val="single" w:sz="4" w:space="0" w:color="auto"/>
            </w:tcBorders>
            <w:shd w:val="clear" w:color="auto" w:fill="auto"/>
          </w:tcPr>
          <w:p w14:paraId="4840F543" w14:textId="77777777" w:rsidR="00362398" w:rsidRPr="00C03826" w:rsidRDefault="00362398" w:rsidP="0015199D">
            <w:pPr>
              <w:pStyle w:val="ENoteTableText"/>
              <w:rPr>
                <w:color w:val="000000"/>
              </w:rPr>
            </w:pPr>
            <w:r w:rsidRPr="00C03826">
              <w:rPr>
                <w:color w:val="000000"/>
              </w:rPr>
              <w:t>28 Nov 2013 (F2013L02004)</w:t>
            </w:r>
          </w:p>
        </w:tc>
        <w:tc>
          <w:tcPr>
            <w:tcW w:w="912" w:type="pct"/>
            <w:tcBorders>
              <w:bottom w:val="single" w:sz="4" w:space="0" w:color="auto"/>
            </w:tcBorders>
            <w:shd w:val="clear" w:color="auto" w:fill="auto"/>
          </w:tcPr>
          <w:p w14:paraId="7F0DD3DE" w14:textId="77777777" w:rsidR="00362398" w:rsidRPr="00C03826" w:rsidRDefault="00362398" w:rsidP="001A20CA">
            <w:pPr>
              <w:pStyle w:val="ENoteTableText"/>
              <w:rPr>
                <w:color w:val="000000"/>
              </w:rPr>
            </w:pPr>
            <w:r w:rsidRPr="00C03826">
              <w:rPr>
                <w:color w:val="000000"/>
              </w:rPr>
              <w:t>29 Nov 2013</w:t>
            </w:r>
          </w:p>
        </w:tc>
        <w:tc>
          <w:tcPr>
            <w:tcW w:w="741" w:type="pct"/>
            <w:tcBorders>
              <w:bottom w:val="single" w:sz="4" w:space="0" w:color="auto"/>
            </w:tcBorders>
            <w:shd w:val="clear" w:color="auto" w:fill="auto"/>
          </w:tcPr>
          <w:p w14:paraId="5085E542" w14:textId="77777777" w:rsidR="00362398" w:rsidRPr="00C03826" w:rsidRDefault="00362398" w:rsidP="003209E1">
            <w:pPr>
              <w:pStyle w:val="ENoteTableText"/>
              <w:rPr>
                <w:color w:val="000000"/>
              </w:rPr>
            </w:pPr>
            <w:r w:rsidRPr="00C03826">
              <w:rPr>
                <w:color w:val="000000"/>
              </w:rPr>
              <w:t>—</w:t>
            </w:r>
          </w:p>
        </w:tc>
      </w:tr>
      <w:tr w:rsidR="00DB3CA6" w:rsidRPr="00C03826" w14:paraId="120E65DA" w14:textId="77777777" w:rsidTr="00561466">
        <w:trPr>
          <w:cantSplit/>
        </w:trPr>
        <w:tc>
          <w:tcPr>
            <w:tcW w:w="2438" w:type="pct"/>
            <w:tcBorders>
              <w:bottom w:val="single" w:sz="4" w:space="0" w:color="auto"/>
            </w:tcBorders>
            <w:shd w:val="clear" w:color="auto" w:fill="auto"/>
          </w:tcPr>
          <w:p w14:paraId="3F8F2688" w14:textId="62F0AD80" w:rsidR="00DB3CA6" w:rsidRPr="00C03826" w:rsidRDefault="00DB3CA6"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Pearl Oyster Fishery (12/12/2013)</w:t>
            </w:r>
          </w:p>
        </w:tc>
        <w:tc>
          <w:tcPr>
            <w:tcW w:w="909" w:type="pct"/>
            <w:tcBorders>
              <w:bottom w:val="single" w:sz="4" w:space="0" w:color="auto"/>
            </w:tcBorders>
            <w:shd w:val="clear" w:color="auto" w:fill="auto"/>
          </w:tcPr>
          <w:p w14:paraId="71C5FEE7" w14:textId="77777777" w:rsidR="00DB3CA6" w:rsidRPr="00C03826" w:rsidRDefault="00DB3CA6" w:rsidP="005470C1">
            <w:pPr>
              <w:pStyle w:val="ENoteTableText"/>
              <w:rPr>
                <w:color w:val="000000"/>
              </w:rPr>
            </w:pPr>
            <w:r w:rsidRPr="00C03826">
              <w:rPr>
                <w:color w:val="000000"/>
              </w:rPr>
              <w:t>12 Dec 2013</w:t>
            </w:r>
            <w:r w:rsidR="005470C1" w:rsidRPr="00C03826">
              <w:rPr>
                <w:color w:val="000000"/>
              </w:rPr>
              <w:t xml:space="preserve"> </w:t>
            </w:r>
            <w:r w:rsidRPr="00C03826">
              <w:rPr>
                <w:color w:val="000000"/>
              </w:rPr>
              <w:t>(F2013L02087)</w:t>
            </w:r>
          </w:p>
        </w:tc>
        <w:tc>
          <w:tcPr>
            <w:tcW w:w="912" w:type="pct"/>
            <w:tcBorders>
              <w:bottom w:val="single" w:sz="4" w:space="0" w:color="auto"/>
            </w:tcBorders>
            <w:shd w:val="clear" w:color="auto" w:fill="auto"/>
          </w:tcPr>
          <w:p w14:paraId="53D0D968" w14:textId="77777777" w:rsidR="00DB3CA6" w:rsidRPr="00C03826" w:rsidRDefault="00DB3CA6" w:rsidP="001A20CA">
            <w:pPr>
              <w:pStyle w:val="ENoteTableText"/>
              <w:rPr>
                <w:color w:val="000000"/>
              </w:rPr>
            </w:pPr>
            <w:r w:rsidRPr="00C03826">
              <w:rPr>
                <w:color w:val="000000"/>
              </w:rPr>
              <w:t>13 Dec 2013</w:t>
            </w:r>
          </w:p>
        </w:tc>
        <w:tc>
          <w:tcPr>
            <w:tcW w:w="741" w:type="pct"/>
            <w:tcBorders>
              <w:bottom w:val="single" w:sz="4" w:space="0" w:color="auto"/>
            </w:tcBorders>
            <w:shd w:val="clear" w:color="auto" w:fill="auto"/>
          </w:tcPr>
          <w:p w14:paraId="0E313D6E" w14:textId="77777777" w:rsidR="00DB3CA6" w:rsidRPr="00C03826" w:rsidRDefault="00DB3CA6" w:rsidP="003209E1">
            <w:pPr>
              <w:pStyle w:val="ENoteTableText"/>
              <w:rPr>
                <w:color w:val="000000"/>
              </w:rPr>
            </w:pPr>
            <w:r w:rsidRPr="00C03826">
              <w:rPr>
                <w:color w:val="000000"/>
              </w:rPr>
              <w:t>—</w:t>
            </w:r>
          </w:p>
        </w:tc>
      </w:tr>
      <w:tr w:rsidR="005470C1" w:rsidRPr="00C03826" w14:paraId="4936DCF2" w14:textId="77777777" w:rsidTr="00561466">
        <w:trPr>
          <w:cantSplit/>
        </w:trPr>
        <w:tc>
          <w:tcPr>
            <w:tcW w:w="2438" w:type="pct"/>
            <w:tcBorders>
              <w:bottom w:val="single" w:sz="4" w:space="0" w:color="auto"/>
            </w:tcBorders>
            <w:shd w:val="clear" w:color="auto" w:fill="auto"/>
          </w:tcPr>
          <w:p w14:paraId="4D661B36" w14:textId="2D0FE511" w:rsidR="005470C1" w:rsidRPr="00C03826" w:rsidRDefault="005470C1"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Scalefish Fishery (16/12/2013)</w:t>
            </w:r>
          </w:p>
        </w:tc>
        <w:tc>
          <w:tcPr>
            <w:tcW w:w="909" w:type="pct"/>
            <w:tcBorders>
              <w:bottom w:val="single" w:sz="4" w:space="0" w:color="auto"/>
            </w:tcBorders>
            <w:shd w:val="clear" w:color="auto" w:fill="auto"/>
          </w:tcPr>
          <w:p w14:paraId="612EB73D" w14:textId="77777777" w:rsidR="005470C1" w:rsidRPr="00C03826" w:rsidRDefault="005470C1" w:rsidP="005A70D2">
            <w:pPr>
              <w:pStyle w:val="ENoteTableText"/>
              <w:rPr>
                <w:color w:val="000000"/>
              </w:rPr>
            </w:pPr>
            <w:r w:rsidRPr="00C03826">
              <w:rPr>
                <w:color w:val="000000"/>
              </w:rPr>
              <w:t>19 Dec 2013 (F2013L02156)</w:t>
            </w:r>
          </w:p>
        </w:tc>
        <w:tc>
          <w:tcPr>
            <w:tcW w:w="912" w:type="pct"/>
            <w:tcBorders>
              <w:bottom w:val="single" w:sz="4" w:space="0" w:color="auto"/>
            </w:tcBorders>
            <w:shd w:val="clear" w:color="auto" w:fill="auto"/>
          </w:tcPr>
          <w:p w14:paraId="58388A15" w14:textId="77777777" w:rsidR="005470C1" w:rsidRPr="00C03826" w:rsidRDefault="005470C1" w:rsidP="001A20CA">
            <w:pPr>
              <w:pStyle w:val="ENoteTableText"/>
              <w:rPr>
                <w:color w:val="000000"/>
              </w:rPr>
            </w:pPr>
            <w:r w:rsidRPr="00C03826">
              <w:rPr>
                <w:color w:val="000000"/>
              </w:rPr>
              <w:t>20 Dec 2013</w:t>
            </w:r>
          </w:p>
        </w:tc>
        <w:tc>
          <w:tcPr>
            <w:tcW w:w="741" w:type="pct"/>
            <w:tcBorders>
              <w:bottom w:val="single" w:sz="4" w:space="0" w:color="auto"/>
            </w:tcBorders>
            <w:shd w:val="clear" w:color="auto" w:fill="auto"/>
          </w:tcPr>
          <w:p w14:paraId="0C162930" w14:textId="77777777" w:rsidR="005470C1" w:rsidRPr="00C03826" w:rsidRDefault="005470C1" w:rsidP="003209E1">
            <w:pPr>
              <w:pStyle w:val="ENoteTableText"/>
              <w:rPr>
                <w:color w:val="000000"/>
              </w:rPr>
            </w:pPr>
            <w:r w:rsidRPr="00C03826">
              <w:rPr>
                <w:color w:val="000000"/>
              </w:rPr>
              <w:t>—</w:t>
            </w:r>
          </w:p>
        </w:tc>
      </w:tr>
      <w:tr w:rsidR="00DD6CD5" w:rsidRPr="00C03826" w14:paraId="5DDF1CDF" w14:textId="77777777" w:rsidTr="00561466">
        <w:trPr>
          <w:cantSplit/>
        </w:trPr>
        <w:tc>
          <w:tcPr>
            <w:tcW w:w="2438" w:type="pct"/>
            <w:tcBorders>
              <w:bottom w:val="single" w:sz="4" w:space="0" w:color="auto"/>
            </w:tcBorders>
            <w:shd w:val="clear" w:color="auto" w:fill="auto"/>
          </w:tcPr>
          <w:p w14:paraId="58C706D4" w14:textId="2E2AAA99" w:rsidR="00DD6CD5" w:rsidRPr="00C03826" w:rsidRDefault="00DD6CD5" w:rsidP="001A20CA">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Prawn Fishery (20/12/2013) (inclusion)</w:t>
            </w:r>
          </w:p>
        </w:tc>
        <w:tc>
          <w:tcPr>
            <w:tcW w:w="909" w:type="pct"/>
            <w:tcBorders>
              <w:bottom w:val="single" w:sz="4" w:space="0" w:color="auto"/>
            </w:tcBorders>
            <w:shd w:val="clear" w:color="auto" w:fill="auto"/>
          </w:tcPr>
          <w:p w14:paraId="665DE7D4" w14:textId="77777777" w:rsidR="00DD6CD5" w:rsidRPr="00C03826" w:rsidRDefault="00DD6CD5" w:rsidP="00011987">
            <w:pPr>
              <w:pStyle w:val="ENoteTableText"/>
              <w:rPr>
                <w:color w:val="000000"/>
              </w:rPr>
            </w:pPr>
            <w:r w:rsidRPr="00C03826">
              <w:rPr>
                <w:color w:val="000000"/>
              </w:rPr>
              <w:t>9 Jan 2014 (F2014L00046)</w:t>
            </w:r>
          </w:p>
        </w:tc>
        <w:tc>
          <w:tcPr>
            <w:tcW w:w="912" w:type="pct"/>
            <w:tcBorders>
              <w:bottom w:val="single" w:sz="4" w:space="0" w:color="auto"/>
            </w:tcBorders>
            <w:shd w:val="clear" w:color="auto" w:fill="auto"/>
          </w:tcPr>
          <w:p w14:paraId="3B9390AC" w14:textId="77777777" w:rsidR="00DD6CD5" w:rsidRPr="00C03826" w:rsidRDefault="00DD6CD5" w:rsidP="001A20CA">
            <w:pPr>
              <w:pStyle w:val="ENoteTableText"/>
              <w:rPr>
                <w:color w:val="000000"/>
              </w:rPr>
            </w:pPr>
            <w:r w:rsidRPr="00C03826">
              <w:rPr>
                <w:color w:val="000000"/>
              </w:rPr>
              <w:t>10 Jan 2014</w:t>
            </w:r>
          </w:p>
        </w:tc>
        <w:tc>
          <w:tcPr>
            <w:tcW w:w="741" w:type="pct"/>
            <w:tcBorders>
              <w:bottom w:val="single" w:sz="4" w:space="0" w:color="auto"/>
            </w:tcBorders>
            <w:shd w:val="clear" w:color="auto" w:fill="auto"/>
          </w:tcPr>
          <w:p w14:paraId="2721FC77" w14:textId="77777777" w:rsidR="00DD6CD5" w:rsidRPr="00C03826" w:rsidRDefault="00DD6CD5" w:rsidP="003209E1">
            <w:pPr>
              <w:pStyle w:val="ENoteTableText"/>
              <w:rPr>
                <w:color w:val="000000"/>
              </w:rPr>
            </w:pPr>
            <w:r w:rsidRPr="00C03826">
              <w:rPr>
                <w:color w:val="000000"/>
              </w:rPr>
              <w:t>—</w:t>
            </w:r>
          </w:p>
        </w:tc>
      </w:tr>
      <w:tr w:rsidR="00DD6CD5" w:rsidRPr="00C03826" w14:paraId="73A7895F" w14:textId="77777777" w:rsidTr="00561466">
        <w:trPr>
          <w:cantSplit/>
        </w:trPr>
        <w:tc>
          <w:tcPr>
            <w:tcW w:w="2438" w:type="pct"/>
            <w:tcBorders>
              <w:bottom w:val="single" w:sz="4" w:space="0" w:color="auto"/>
            </w:tcBorders>
            <w:shd w:val="clear" w:color="auto" w:fill="auto"/>
          </w:tcPr>
          <w:p w14:paraId="53638754" w14:textId="5785F57F" w:rsidR="00DD6CD5" w:rsidRPr="00C03826" w:rsidRDefault="00DD6CD5" w:rsidP="00011987">
            <w:pPr>
              <w:pStyle w:val="ENoteTableText"/>
              <w:rPr>
                <w:rFonts w:ascii="Helvetica Neue" w:hAnsi="Helvetica Neue"/>
                <w:sz w:val="19"/>
                <w:szCs w:val="19"/>
              </w:rPr>
            </w:pPr>
            <w:bookmarkStart w:id="67" w:name="CU_468168735"/>
            <w:bookmarkEnd w:id="67"/>
            <w:r w:rsidRPr="00C03826">
              <w:rPr>
                <w:color w:val="000000"/>
              </w:rPr>
              <w:t xml:space="preserve">Amendment of List of Exempt Native Specimens </w:t>
            </w:r>
            <w:r w:rsidR="00C03826">
              <w:rPr>
                <w:color w:val="000000"/>
              </w:rPr>
              <w:noBreakHyphen/>
            </w:r>
            <w:r w:rsidRPr="00C03826">
              <w:rPr>
                <w:color w:val="000000"/>
              </w:rPr>
              <w:t xml:space="preserve"> Northern Prawn Fishery (20/12/2013) (deletion)</w:t>
            </w:r>
          </w:p>
        </w:tc>
        <w:tc>
          <w:tcPr>
            <w:tcW w:w="909" w:type="pct"/>
            <w:tcBorders>
              <w:bottom w:val="single" w:sz="4" w:space="0" w:color="auto"/>
            </w:tcBorders>
            <w:shd w:val="clear" w:color="auto" w:fill="auto"/>
          </w:tcPr>
          <w:p w14:paraId="2C4B8612" w14:textId="77777777" w:rsidR="00DD6CD5" w:rsidRPr="00C03826" w:rsidRDefault="00DD6CD5" w:rsidP="005A70D2">
            <w:pPr>
              <w:pStyle w:val="ENoteTableText"/>
              <w:rPr>
                <w:color w:val="000000"/>
              </w:rPr>
            </w:pPr>
            <w:r w:rsidRPr="00C03826">
              <w:rPr>
                <w:color w:val="000000"/>
              </w:rPr>
              <w:t>9 Jan 2014 (F2014L00047)</w:t>
            </w:r>
          </w:p>
        </w:tc>
        <w:tc>
          <w:tcPr>
            <w:tcW w:w="912" w:type="pct"/>
            <w:tcBorders>
              <w:bottom w:val="single" w:sz="4" w:space="0" w:color="auto"/>
            </w:tcBorders>
            <w:shd w:val="clear" w:color="auto" w:fill="auto"/>
          </w:tcPr>
          <w:p w14:paraId="6863313C" w14:textId="77777777" w:rsidR="00DD6CD5" w:rsidRPr="00C03826" w:rsidRDefault="00DD6CD5" w:rsidP="001A20CA">
            <w:pPr>
              <w:pStyle w:val="ENoteTableText"/>
              <w:rPr>
                <w:color w:val="000000"/>
              </w:rPr>
            </w:pPr>
            <w:r w:rsidRPr="00C03826">
              <w:rPr>
                <w:color w:val="000000"/>
              </w:rPr>
              <w:t>10 Jan 2014</w:t>
            </w:r>
          </w:p>
        </w:tc>
        <w:tc>
          <w:tcPr>
            <w:tcW w:w="741" w:type="pct"/>
            <w:tcBorders>
              <w:bottom w:val="single" w:sz="4" w:space="0" w:color="auto"/>
            </w:tcBorders>
            <w:shd w:val="clear" w:color="auto" w:fill="auto"/>
          </w:tcPr>
          <w:p w14:paraId="4064BCB0" w14:textId="77777777" w:rsidR="00DD6CD5" w:rsidRPr="00C03826" w:rsidRDefault="00DD6CD5" w:rsidP="003209E1">
            <w:pPr>
              <w:pStyle w:val="ENoteTableText"/>
              <w:rPr>
                <w:color w:val="000000"/>
              </w:rPr>
            </w:pPr>
            <w:r w:rsidRPr="00C03826">
              <w:rPr>
                <w:color w:val="000000"/>
              </w:rPr>
              <w:t>—</w:t>
            </w:r>
          </w:p>
        </w:tc>
      </w:tr>
      <w:tr w:rsidR="00FA745C" w:rsidRPr="00C03826" w14:paraId="71FE880A" w14:textId="77777777" w:rsidTr="00561466">
        <w:trPr>
          <w:cantSplit/>
        </w:trPr>
        <w:tc>
          <w:tcPr>
            <w:tcW w:w="2438" w:type="pct"/>
            <w:tcBorders>
              <w:bottom w:val="single" w:sz="4" w:space="0" w:color="auto"/>
            </w:tcBorders>
            <w:shd w:val="clear" w:color="auto" w:fill="auto"/>
          </w:tcPr>
          <w:p w14:paraId="7D4DEEC1" w14:textId="1D380018" w:rsidR="00FA745C" w:rsidRPr="00C03826" w:rsidRDefault="00FA745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General Fishery (19/12/2013) (inclusion)</w:t>
            </w:r>
          </w:p>
        </w:tc>
        <w:tc>
          <w:tcPr>
            <w:tcW w:w="909" w:type="pct"/>
            <w:tcBorders>
              <w:bottom w:val="single" w:sz="4" w:space="0" w:color="auto"/>
            </w:tcBorders>
            <w:shd w:val="clear" w:color="auto" w:fill="auto"/>
          </w:tcPr>
          <w:p w14:paraId="31CD5C06" w14:textId="77777777" w:rsidR="00FA745C" w:rsidRPr="00C03826" w:rsidRDefault="00FA745C" w:rsidP="00611DD6">
            <w:pPr>
              <w:pStyle w:val="ENoteTableText"/>
              <w:rPr>
                <w:color w:val="000000"/>
              </w:rPr>
            </w:pPr>
            <w:r w:rsidRPr="00C03826">
              <w:rPr>
                <w:color w:val="000000"/>
              </w:rPr>
              <w:t>28 Jan 2014 (F2014L00090)</w:t>
            </w:r>
          </w:p>
        </w:tc>
        <w:tc>
          <w:tcPr>
            <w:tcW w:w="912" w:type="pct"/>
            <w:tcBorders>
              <w:bottom w:val="single" w:sz="4" w:space="0" w:color="auto"/>
            </w:tcBorders>
            <w:shd w:val="clear" w:color="auto" w:fill="auto"/>
          </w:tcPr>
          <w:p w14:paraId="2E501A0A" w14:textId="77777777" w:rsidR="00FA745C" w:rsidRPr="00C03826" w:rsidRDefault="00FA745C" w:rsidP="001A20CA">
            <w:pPr>
              <w:pStyle w:val="ENoteTableText"/>
              <w:rPr>
                <w:color w:val="000000"/>
              </w:rPr>
            </w:pPr>
            <w:r w:rsidRPr="00C03826">
              <w:rPr>
                <w:color w:val="000000"/>
              </w:rPr>
              <w:t>29 Jan 2014</w:t>
            </w:r>
          </w:p>
        </w:tc>
        <w:tc>
          <w:tcPr>
            <w:tcW w:w="741" w:type="pct"/>
            <w:tcBorders>
              <w:bottom w:val="single" w:sz="4" w:space="0" w:color="auto"/>
            </w:tcBorders>
            <w:shd w:val="clear" w:color="auto" w:fill="auto"/>
          </w:tcPr>
          <w:p w14:paraId="5203AC87" w14:textId="77777777" w:rsidR="00FA745C" w:rsidRPr="00C03826" w:rsidRDefault="00FA745C" w:rsidP="003209E1">
            <w:pPr>
              <w:pStyle w:val="ENoteTableText"/>
              <w:rPr>
                <w:color w:val="000000"/>
              </w:rPr>
            </w:pPr>
            <w:r w:rsidRPr="00C03826">
              <w:rPr>
                <w:color w:val="000000"/>
              </w:rPr>
              <w:t>—</w:t>
            </w:r>
          </w:p>
        </w:tc>
      </w:tr>
      <w:tr w:rsidR="00FA745C" w:rsidRPr="00C03826" w14:paraId="54ECF716" w14:textId="77777777" w:rsidTr="00561466">
        <w:trPr>
          <w:cantSplit/>
        </w:trPr>
        <w:tc>
          <w:tcPr>
            <w:tcW w:w="2438" w:type="pct"/>
            <w:tcBorders>
              <w:bottom w:val="single" w:sz="4" w:space="0" w:color="auto"/>
            </w:tcBorders>
            <w:shd w:val="clear" w:color="auto" w:fill="auto"/>
          </w:tcPr>
          <w:p w14:paraId="4CB5CF09" w14:textId="26A1506C" w:rsidR="00FA745C" w:rsidRPr="00C03826" w:rsidRDefault="00FA745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General Fishery (19/12/2013) (deletion)</w:t>
            </w:r>
          </w:p>
        </w:tc>
        <w:tc>
          <w:tcPr>
            <w:tcW w:w="909" w:type="pct"/>
            <w:tcBorders>
              <w:bottom w:val="single" w:sz="4" w:space="0" w:color="auto"/>
            </w:tcBorders>
            <w:shd w:val="clear" w:color="auto" w:fill="auto"/>
          </w:tcPr>
          <w:p w14:paraId="75D45938" w14:textId="77777777" w:rsidR="00FA745C" w:rsidRPr="00C03826" w:rsidRDefault="00FA745C" w:rsidP="00611DD6">
            <w:pPr>
              <w:pStyle w:val="ENoteTableText"/>
              <w:rPr>
                <w:color w:val="000000"/>
              </w:rPr>
            </w:pPr>
            <w:r w:rsidRPr="00C03826">
              <w:rPr>
                <w:color w:val="000000"/>
              </w:rPr>
              <w:t>28 Jan 2014 (F2014L00091)</w:t>
            </w:r>
          </w:p>
        </w:tc>
        <w:tc>
          <w:tcPr>
            <w:tcW w:w="912" w:type="pct"/>
            <w:tcBorders>
              <w:bottom w:val="single" w:sz="4" w:space="0" w:color="auto"/>
            </w:tcBorders>
            <w:shd w:val="clear" w:color="auto" w:fill="auto"/>
          </w:tcPr>
          <w:p w14:paraId="6E6FA816" w14:textId="77777777" w:rsidR="00FA745C" w:rsidRPr="00C03826" w:rsidRDefault="00FA745C" w:rsidP="001A20CA">
            <w:pPr>
              <w:pStyle w:val="ENoteTableText"/>
              <w:rPr>
                <w:color w:val="000000"/>
              </w:rPr>
            </w:pPr>
            <w:r w:rsidRPr="00C03826">
              <w:rPr>
                <w:color w:val="000000"/>
              </w:rPr>
              <w:t>29 Jan 2014</w:t>
            </w:r>
          </w:p>
        </w:tc>
        <w:tc>
          <w:tcPr>
            <w:tcW w:w="741" w:type="pct"/>
            <w:tcBorders>
              <w:bottom w:val="single" w:sz="4" w:space="0" w:color="auto"/>
            </w:tcBorders>
            <w:shd w:val="clear" w:color="auto" w:fill="auto"/>
          </w:tcPr>
          <w:p w14:paraId="4C903FD0" w14:textId="77777777" w:rsidR="00FA745C" w:rsidRPr="00C03826" w:rsidRDefault="00FA745C" w:rsidP="003209E1">
            <w:pPr>
              <w:pStyle w:val="ENoteTableText"/>
              <w:rPr>
                <w:color w:val="000000"/>
              </w:rPr>
            </w:pPr>
            <w:r w:rsidRPr="00C03826">
              <w:rPr>
                <w:color w:val="000000"/>
              </w:rPr>
              <w:t>—</w:t>
            </w:r>
          </w:p>
        </w:tc>
      </w:tr>
      <w:tr w:rsidR="00FA745C" w:rsidRPr="00C03826" w14:paraId="02A7FA1A" w14:textId="77777777" w:rsidTr="00561466">
        <w:trPr>
          <w:cantSplit/>
        </w:trPr>
        <w:tc>
          <w:tcPr>
            <w:tcW w:w="2438" w:type="pct"/>
            <w:tcBorders>
              <w:bottom w:val="single" w:sz="4" w:space="0" w:color="auto"/>
            </w:tcBorders>
            <w:shd w:val="clear" w:color="auto" w:fill="auto"/>
          </w:tcPr>
          <w:p w14:paraId="21CFEFBE" w14:textId="5C263390" w:rsidR="00FA745C" w:rsidRPr="00C03826" w:rsidRDefault="00FA745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Hauling Fishery (19/12/2013) (inclusion)</w:t>
            </w:r>
          </w:p>
        </w:tc>
        <w:tc>
          <w:tcPr>
            <w:tcW w:w="909" w:type="pct"/>
            <w:tcBorders>
              <w:bottom w:val="single" w:sz="4" w:space="0" w:color="auto"/>
            </w:tcBorders>
            <w:shd w:val="clear" w:color="auto" w:fill="auto"/>
          </w:tcPr>
          <w:p w14:paraId="412D2351" w14:textId="77777777" w:rsidR="00FA745C" w:rsidRPr="00C03826" w:rsidRDefault="00FA745C" w:rsidP="00611DD6">
            <w:pPr>
              <w:pStyle w:val="ENoteTableText"/>
              <w:rPr>
                <w:color w:val="000000"/>
              </w:rPr>
            </w:pPr>
            <w:r w:rsidRPr="00C03826">
              <w:rPr>
                <w:color w:val="000000"/>
              </w:rPr>
              <w:t>28 Jan 2014 (F2014L00092)</w:t>
            </w:r>
          </w:p>
        </w:tc>
        <w:tc>
          <w:tcPr>
            <w:tcW w:w="912" w:type="pct"/>
            <w:tcBorders>
              <w:bottom w:val="single" w:sz="4" w:space="0" w:color="auto"/>
            </w:tcBorders>
            <w:shd w:val="clear" w:color="auto" w:fill="auto"/>
          </w:tcPr>
          <w:p w14:paraId="7BB0A55A" w14:textId="77777777" w:rsidR="00FA745C" w:rsidRPr="00C03826" w:rsidRDefault="00FA745C" w:rsidP="001A20CA">
            <w:pPr>
              <w:pStyle w:val="ENoteTableText"/>
              <w:rPr>
                <w:color w:val="000000"/>
              </w:rPr>
            </w:pPr>
            <w:r w:rsidRPr="00C03826">
              <w:rPr>
                <w:color w:val="000000"/>
              </w:rPr>
              <w:t>29 Jan 2014</w:t>
            </w:r>
          </w:p>
        </w:tc>
        <w:tc>
          <w:tcPr>
            <w:tcW w:w="741" w:type="pct"/>
            <w:tcBorders>
              <w:bottom w:val="single" w:sz="4" w:space="0" w:color="auto"/>
            </w:tcBorders>
            <w:shd w:val="clear" w:color="auto" w:fill="auto"/>
          </w:tcPr>
          <w:p w14:paraId="42C4601C" w14:textId="77777777" w:rsidR="00FA745C" w:rsidRPr="00C03826" w:rsidRDefault="00FA745C" w:rsidP="003209E1">
            <w:pPr>
              <w:pStyle w:val="ENoteTableText"/>
              <w:rPr>
                <w:color w:val="000000"/>
              </w:rPr>
            </w:pPr>
            <w:r w:rsidRPr="00C03826">
              <w:rPr>
                <w:color w:val="000000"/>
              </w:rPr>
              <w:t>—</w:t>
            </w:r>
          </w:p>
        </w:tc>
      </w:tr>
      <w:tr w:rsidR="00FA745C" w:rsidRPr="00C03826" w14:paraId="321A51DF" w14:textId="77777777" w:rsidTr="00561466">
        <w:trPr>
          <w:cantSplit/>
        </w:trPr>
        <w:tc>
          <w:tcPr>
            <w:tcW w:w="2438" w:type="pct"/>
            <w:tcBorders>
              <w:bottom w:val="single" w:sz="4" w:space="0" w:color="auto"/>
            </w:tcBorders>
            <w:shd w:val="clear" w:color="auto" w:fill="auto"/>
          </w:tcPr>
          <w:p w14:paraId="01326874" w14:textId="2E8A9F76" w:rsidR="00FA745C" w:rsidRPr="00C03826" w:rsidRDefault="00FA745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Hauling Fishery (19/12/2013) (deletion)</w:t>
            </w:r>
          </w:p>
        </w:tc>
        <w:tc>
          <w:tcPr>
            <w:tcW w:w="909" w:type="pct"/>
            <w:tcBorders>
              <w:bottom w:val="single" w:sz="4" w:space="0" w:color="auto"/>
            </w:tcBorders>
            <w:shd w:val="clear" w:color="auto" w:fill="auto"/>
          </w:tcPr>
          <w:p w14:paraId="05DDD5AE" w14:textId="77777777" w:rsidR="00FA745C" w:rsidRPr="00C03826" w:rsidRDefault="00FA745C" w:rsidP="00611DD6">
            <w:pPr>
              <w:pStyle w:val="ENoteTableText"/>
              <w:rPr>
                <w:color w:val="000000"/>
              </w:rPr>
            </w:pPr>
            <w:r w:rsidRPr="00C03826">
              <w:rPr>
                <w:color w:val="000000"/>
              </w:rPr>
              <w:t>28 Jan 2014 (F2014L00093)</w:t>
            </w:r>
          </w:p>
        </w:tc>
        <w:tc>
          <w:tcPr>
            <w:tcW w:w="912" w:type="pct"/>
            <w:tcBorders>
              <w:bottom w:val="single" w:sz="4" w:space="0" w:color="auto"/>
            </w:tcBorders>
            <w:shd w:val="clear" w:color="auto" w:fill="auto"/>
          </w:tcPr>
          <w:p w14:paraId="2A5B2CC7" w14:textId="77777777" w:rsidR="00FA745C" w:rsidRPr="00C03826" w:rsidRDefault="00FA745C" w:rsidP="001A20CA">
            <w:pPr>
              <w:pStyle w:val="ENoteTableText"/>
              <w:rPr>
                <w:color w:val="000000"/>
              </w:rPr>
            </w:pPr>
            <w:r w:rsidRPr="00C03826">
              <w:rPr>
                <w:color w:val="000000"/>
              </w:rPr>
              <w:t>29 Jan 2014</w:t>
            </w:r>
          </w:p>
        </w:tc>
        <w:tc>
          <w:tcPr>
            <w:tcW w:w="741" w:type="pct"/>
            <w:tcBorders>
              <w:bottom w:val="single" w:sz="4" w:space="0" w:color="auto"/>
            </w:tcBorders>
            <w:shd w:val="clear" w:color="auto" w:fill="auto"/>
          </w:tcPr>
          <w:p w14:paraId="06D19A55" w14:textId="77777777" w:rsidR="00FA745C" w:rsidRPr="00C03826" w:rsidRDefault="00FA745C" w:rsidP="003209E1">
            <w:pPr>
              <w:pStyle w:val="ENoteTableText"/>
              <w:rPr>
                <w:color w:val="000000"/>
              </w:rPr>
            </w:pPr>
            <w:r w:rsidRPr="00C03826">
              <w:rPr>
                <w:color w:val="000000"/>
              </w:rPr>
              <w:t>—</w:t>
            </w:r>
          </w:p>
        </w:tc>
      </w:tr>
      <w:tr w:rsidR="00041906" w:rsidRPr="00C03826" w14:paraId="5CFC57E8" w14:textId="77777777" w:rsidTr="00561466">
        <w:trPr>
          <w:cantSplit/>
        </w:trPr>
        <w:tc>
          <w:tcPr>
            <w:tcW w:w="2438" w:type="pct"/>
            <w:tcBorders>
              <w:bottom w:val="single" w:sz="4" w:space="0" w:color="auto"/>
            </w:tcBorders>
            <w:shd w:val="clear" w:color="auto" w:fill="auto"/>
          </w:tcPr>
          <w:p w14:paraId="36C3AB2F" w14:textId="7DFD0F34" w:rsidR="00041906" w:rsidRPr="00C03826" w:rsidRDefault="00041906"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Mud Crab Fishery (19/02/2014)</w:t>
            </w:r>
          </w:p>
        </w:tc>
        <w:tc>
          <w:tcPr>
            <w:tcW w:w="909" w:type="pct"/>
            <w:tcBorders>
              <w:bottom w:val="single" w:sz="4" w:space="0" w:color="auto"/>
            </w:tcBorders>
            <w:shd w:val="clear" w:color="auto" w:fill="auto"/>
          </w:tcPr>
          <w:p w14:paraId="0B8AF561" w14:textId="77777777" w:rsidR="00041906" w:rsidRPr="00C03826" w:rsidRDefault="00041906" w:rsidP="00611DD6">
            <w:pPr>
              <w:pStyle w:val="ENoteTableText"/>
              <w:rPr>
                <w:color w:val="000000"/>
              </w:rPr>
            </w:pPr>
            <w:r w:rsidRPr="00C03826">
              <w:rPr>
                <w:color w:val="000000"/>
              </w:rPr>
              <w:t>20 Feb 2014 (F2014L00165)</w:t>
            </w:r>
          </w:p>
        </w:tc>
        <w:tc>
          <w:tcPr>
            <w:tcW w:w="912" w:type="pct"/>
            <w:tcBorders>
              <w:bottom w:val="single" w:sz="4" w:space="0" w:color="auto"/>
            </w:tcBorders>
            <w:shd w:val="clear" w:color="auto" w:fill="auto"/>
          </w:tcPr>
          <w:p w14:paraId="6CF452C4" w14:textId="77777777" w:rsidR="00041906" w:rsidRPr="00C03826" w:rsidRDefault="00041906" w:rsidP="001A20CA">
            <w:pPr>
              <w:pStyle w:val="ENoteTableText"/>
              <w:rPr>
                <w:color w:val="000000"/>
              </w:rPr>
            </w:pPr>
            <w:r w:rsidRPr="00C03826">
              <w:rPr>
                <w:color w:val="000000"/>
              </w:rPr>
              <w:t>21 Feb 2014</w:t>
            </w:r>
          </w:p>
        </w:tc>
        <w:tc>
          <w:tcPr>
            <w:tcW w:w="741" w:type="pct"/>
            <w:tcBorders>
              <w:bottom w:val="single" w:sz="4" w:space="0" w:color="auto"/>
            </w:tcBorders>
            <w:shd w:val="clear" w:color="auto" w:fill="auto"/>
          </w:tcPr>
          <w:p w14:paraId="741822CF" w14:textId="77777777" w:rsidR="00041906" w:rsidRPr="00C03826" w:rsidRDefault="00041906" w:rsidP="003209E1">
            <w:pPr>
              <w:pStyle w:val="ENoteTableText"/>
              <w:rPr>
                <w:color w:val="000000"/>
              </w:rPr>
            </w:pPr>
            <w:r w:rsidRPr="00C03826">
              <w:rPr>
                <w:color w:val="000000"/>
              </w:rPr>
              <w:t>—</w:t>
            </w:r>
          </w:p>
        </w:tc>
      </w:tr>
      <w:tr w:rsidR="008A20C7" w:rsidRPr="00C03826" w14:paraId="06C0A017" w14:textId="77777777" w:rsidTr="00561466">
        <w:trPr>
          <w:cantSplit/>
        </w:trPr>
        <w:tc>
          <w:tcPr>
            <w:tcW w:w="2438" w:type="pct"/>
            <w:tcBorders>
              <w:bottom w:val="single" w:sz="4" w:space="0" w:color="auto"/>
            </w:tcBorders>
            <w:shd w:val="clear" w:color="auto" w:fill="auto"/>
          </w:tcPr>
          <w:p w14:paraId="57C55119" w14:textId="75F48DF3" w:rsidR="008A20C7" w:rsidRPr="00C03826" w:rsidRDefault="003B3CF8"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(24/02/2014) (deletion)</w:t>
            </w:r>
          </w:p>
        </w:tc>
        <w:tc>
          <w:tcPr>
            <w:tcW w:w="909" w:type="pct"/>
            <w:tcBorders>
              <w:bottom w:val="single" w:sz="4" w:space="0" w:color="auto"/>
            </w:tcBorders>
            <w:shd w:val="clear" w:color="auto" w:fill="auto"/>
          </w:tcPr>
          <w:p w14:paraId="47C5028D" w14:textId="77777777" w:rsidR="008A20C7" w:rsidRPr="00C03826" w:rsidRDefault="008A20C7" w:rsidP="00342329">
            <w:pPr>
              <w:pStyle w:val="ENoteTableText"/>
              <w:rPr>
                <w:color w:val="000000"/>
              </w:rPr>
            </w:pPr>
            <w:r w:rsidRPr="00C03826">
              <w:rPr>
                <w:color w:val="000000"/>
              </w:rPr>
              <w:t>25 Feb 2014 (F2014L00185)</w:t>
            </w:r>
          </w:p>
        </w:tc>
        <w:tc>
          <w:tcPr>
            <w:tcW w:w="912" w:type="pct"/>
            <w:tcBorders>
              <w:bottom w:val="single" w:sz="4" w:space="0" w:color="auto"/>
            </w:tcBorders>
            <w:shd w:val="clear" w:color="auto" w:fill="auto"/>
          </w:tcPr>
          <w:p w14:paraId="6BFFA639" w14:textId="77777777" w:rsidR="008A20C7" w:rsidRPr="00C03826" w:rsidRDefault="008A20C7" w:rsidP="00342329">
            <w:pPr>
              <w:pStyle w:val="ENoteTableText"/>
              <w:rPr>
                <w:color w:val="000000"/>
              </w:rPr>
            </w:pPr>
            <w:r w:rsidRPr="00C03826">
              <w:rPr>
                <w:color w:val="000000"/>
              </w:rPr>
              <w:t>26 Feb 2014</w:t>
            </w:r>
          </w:p>
        </w:tc>
        <w:tc>
          <w:tcPr>
            <w:tcW w:w="741" w:type="pct"/>
            <w:tcBorders>
              <w:bottom w:val="single" w:sz="4" w:space="0" w:color="auto"/>
            </w:tcBorders>
            <w:shd w:val="clear" w:color="auto" w:fill="auto"/>
          </w:tcPr>
          <w:p w14:paraId="4998D217" w14:textId="77777777" w:rsidR="008A20C7" w:rsidRPr="00C03826" w:rsidRDefault="008A20C7" w:rsidP="003209E1">
            <w:pPr>
              <w:pStyle w:val="ENoteTableText"/>
              <w:rPr>
                <w:color w:val="000000"/>
              </w:rPr>
            </w:pPr>
            <w:r w:rsidRPr="00C03826">
              <w:rPr>
                <w:color w:val="000000"/>
              </w:rPr>
              <w:t>—</w:t>
            </w:r>
          </w:p>
        </w:tc>
      </w:tr>
      <w:tr w:rsidR="008A20C7" w:rsidRPr="00C03826" w14:paraId="28AA38F2" w14:textId="77777777" w:rsidTr="00561466">
        <w:trPr>
          <w:cantSplit/>
        </w:trPr>
        <w:tc>
          <w:tcPr>
            <w:tcW w:w="2438" w:type="pct"/>
            <w:tcBorders>
              <w:bottom w:val="single" w:sz="4" w:space="0" w:color="auto"/>
            </w:tcBorders>
            <w:shd w:val="clear" w:color="auto" w:fill="auto"/>
          </w:tcPr>
          <w:p w14:paraId="26CA3CC4" w14:textId="2BFC0DAD" w:rsidR="008A20C7" w:rsidRPr="00C03826" w:rsidRDefault="003B3CF8"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(24/02/2014) (inclusion) </w:t>
            </w:r>
          </w:p>
        </w:tc>
        <w:tc>
          <w:tcPr>
            <w:tcW w:w="909" w:type="pct"/>
            <w:tcBorders>
              <w:bottom w:val="single" w:sz="4" w:space="0" w:color="auto"/>
            </w:tcBorders>
            <w:shd w:val="clear" w:color="auto" w:fill="auto"/>
          </w:tcPr>
          <w:p w14:paraId="3789FDB3" w14:textId="77777777" w:rsidR="008A20C7" w:rsidRPr="00C03826" w:rsidRDefault="008A20C7" w:rsidP="00342329">
            <w:pPr>
              <w:pStyle w:val="ENoteTableText"/>
              <w:rPr>
                <w:color w:val="000000"/>
              </w:rPr>
            </w:pPr>
            <w:r w:rsidRPr="00C03826">
              <w:rPr>
                <w:color w:val="000000"/>
              </w:rPr>
              <w:t>25 Feb 2014 (F2014L00186)</w:t>
            </w:r>
          </w:p>
        </w:tc>
        <w:tc>
          <w:tcPr>
            <w:tcW w:w="912" w:type="pct"/>
            <w:tcBorders>
              <w:bottom w:val="single" w:sz="4" w:space="0" w:color="auto"/>
            </w:tcBorders>
            <w:shd w:val="clear" w:color="auto" w:fill="auto"/>
          </w:tcPr>
          <w:p w14:paraId="43D69558" w14:textId="77777777" w:rsidR="008A20C7" w:rsidRPr="00C03826" w:rsidRDefault="008A20C7" w:rsidP="001A20CA">
            <w:pPr>
              <w:pStyle w:val="ENoteTableText"/>
              <w:rPr>
                <w:color w:val="000000"/>
              </w:rPr>
            </w:pPr>
            <w:r w:rsidRPr="00C03826">
              <w:rPr>
                <w:color w:val="000000"/>
              </w:rPr>
              <w:t>26 Feb 2014</w:t>
            </w:r>
          </w:p>
        </w:tc>
        <w:tc>
          <w:tcPr>
            <w:tcW w:w="741" w:type="pct"/>
            <w:tcBorders>
              <w:bottom w:val="single" w:sz="4" w:space="0" w:color="auto"/>
            </w:tcBorders>
            <w:shd w:val="clear" w:color="auto" w:fill="auto"/>
          </w:tcPr>
          <w:p w14:paraId="1A2C183A" w14:textId="77777777" w:rsidR="008A20C7" w:rsidRPr="00C03826" w:rsidRDefault="008A20C7" w:rsidP="003209E1">
            <w:pPr>
              <w:pStyle w:val="ENoteTableText"/>
              <w:rPr>
                <w:color w:val="000000"/>
              </w:rPr>
            </w:pPr>
            <w:r w:rsidRPr="00C03826">
              <w:rPr>
                <w:color w:val="000000"/>
              </w:rPr>
              <w:t>—</w:t>
            </w:r>
          </w:p>
        </w:tc>
      </w:tr>
      <w:tr w:rsidR="0065162A" w:rsidRPr="00C03826" w14:paraId="125C4029" w14:textId="77777777" w:rsidTr="00561466">
        <w:trPr>
          <w:cantSplit/>
        </w:trPr>
        <w:tc>
          <w:tcPr>
            <w:tcW w:w="2438" w:type="pct"/>
            <w:tcBorders>
              <w:bottom w:val="single" w:sz="4" w:space="0" w:color="auto"/>
            </w:tcBorders>
            <w:shd w:val="clear" w:color="auto" w:fill="auto"/>
          </w:tcPr>
          <w:p w14:paraId="25576785" w14:textId="09180C05" w:rsidR="0065162A" w:rsidRPr="00C03826" w:rsidRDefault="0065162A"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(24/02/2014) (deletion)</w:t>
            </w:r>
          </w:p>
        </w:tc>
        <w:tc>
          <w:tcPr>
            <w:tcW w:w="909" w:type="pct"/>
            <w:tcBorders>
              <w:bottom w:val="single" w:sz="4" w:space="0" w:color="auto"/>
            </w:tcBorders>
            <w:shd w:val="clear" w:color="auto" w:fill="auto"/>
          </w:tcPr>
          <w:p w14:paraId="252B175C" w14:textId="77777777" w:rsidR="0065162A" w:rsidRPr="00C03826" w:rsidRDefault="0065162A" w:rsidP="00342329">
            <w:pPr>
              <w:pStyle w:val="ENoteTableText"/>
              <w:rPr>
                <w:color w:val="000000"/>
              </w:rPr>
            </w:pPr>
            <w:r w:rsidRPr="00C03826">
              <w:rPr>
                <w:color w:val="000000"/>
              </w:rPr>
              <w:t>27 Feb 2014 (F2014L00200)</w:t>
            </w:r>
          </w:p>
        </w:tc>
        <w:tc>
          <w:tcPr>
            <w:tcW w:w="912" w:type="pct"/>
            <w:tcBorders>
              <w:bottom w:val="single" w:sz="4" w:space="0" w:color="auto"/>
            </w:tcBorders>
            <w:shd w:val="clear" w:color="auto" w:fill="auto"/>
          </w:tcPr>
          <w:p w14:paraId="012BE730" w14:textId="77777777" w:rsidR="0065162A" w:rsidRPr="00C03826" w:rsidRDefault="0065162A" w:rsidP="001A20CA">
            <w:pPr>
              <w:pStyle w:val="ENoteTableText"/>
              <w:rPr>
                <w:color w:val="000000"/>
              </w:rPr>
            </w:pPr>
            <w:r w:rsidRPr="00C03826">
              <w:rPr>
                <w:color w:val="000000"/>
              </w:rPr>
              <w:t>28 Feb 2014</w:t>
            </w:r>
          </w:p>
        </w:tc>
        <w:tc>
          <w:tcPr>
            <w:tcW w:w="741" w:type="pct"/>
            <w:tcBorders>
              <w:bottom w:val="single" w:sz="4" w:space="0" w:color="auto"/>
            </w:tcBorders>
            <w:shd w:val="clear" w:color="auto" w:fill="auto"/>
          </w:tcPr>
          <w:p w14:paraId="0C50C9D9" w14:textId="77777777" w:rsidR="0065162A" w:rsidRPr="00C03826" w:rsidRDefault="0065162A" w:rsidP="003209E1">
            <w:pPr>
              <w:pStyle w:val="ENoteTableText"/>
              <w:rPr>
                <w:color w:val="000000"/>
              </w:rPr>
            </w:pPr>
            <w:r w:rsidRPr="00C03826">
              <w:rPr>
                <w:color w:val="000000"/>
              </w:rPr>
              <w:t>—</w:t>
            </w:r>
          </w:p>
        </w:tc>
      </w:tr>
      <w:tr w:rsidR="0065162A" w:rsidRPr="00C03826" w14:paraId="32818291" w14:textId="77777777" w:rsidTr="00561466">
        <w:trPr>
          <w:cantSplit/>
        </w:trPr>
        <w:tc>
          <w:tcPr>
            <w:tcW w:w="2438" w:type="pct"/>
            <w:tcBorders>
              <w:bottom w:val="single" w:sz="4" w:space="0" w:color="auto"/>
            </w:tcBorders>
            <w:shd w:val="clear" w:color="auto" w:fill="auto"/>
          </w:tcPr>
          <w:p w14:paraId="781617F4" w14:textId="49486535" w:rsidR="0065162A" w:rsidRPr="00C03826" w:rsidRDefault="0065162A"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(24/02/2014) (inclusion)</w:t>
            </w:r>
          </w:p>
        </w:tc>
        <w:tc>
          <w:tcPr>
            <w:tcW w:w="909" w:type="pct"/>
            <w:tcBorders>
              <w:bottom w:val="single" w:sz="4" w:space="0" w:color="auto"/>
            </w:tcBorders>
            <w:shd w:val="clear" w:color="auto" w:fill="auto"/>
          </w:tcPr>
          <w:p w14:paraId="02A1F6E6" w14:textId="77777777" w:rsidR="0065162A" w:rsidRPr="00C03826" w:rsidRDefault="0065162A" w:rsidP="00342329">
            <w:pPr>
              <w:pStyle w:val="ENoteTableText"/>
              <w:rPr>
                <w:color w:val="000000"/>
              </w:rPr>
            </w:pPr>
            <w:r w:rsidRPr="00C03826">
              <w:rPr>
                <w:color w:val="000000"/>
              </w:rPr>
              <w:t>27 Feb 2014 (F2014L00201)</w:t>
            </w:r>
          </w:p>
        </w:tc>
        <w:tc>
          <w:tcPr>
            <w:tcW w:w="912" w:type="pct"/>
            <w:tcBorders>
              <w:bottom w:val="single" w:sz="4" w:space="0" w:color="auto"/>
            </w:tcBorders>
            <w:shd w:val="clear" w:color="auto" w:fill="auto"/>
          </w:tcPr>
          <w:p w14:paraId="1A898C2E" w14:textId="77777777" w:rsidR="0065162A" w:rsidRPr="00C03826" w:rsidRDefault="0065162A" w:rsidP="001A20CA">
            <w:pPr>
              <w:pStyle w:val="ENoteTableText"/>
              <w:rPr>
                <w:color w:val="000000"/>
              </w:rPr>
            </w:pPr>
            <w:r w:rsidRPr="00C03826">
              <w:rPr>
                <w:color w:val="000000"/>
              </w:rPr>
              <w:t>28 Feb 2014</w:t>
            </w:r>
          </w:p>
        </w:tc>
        <w:tc>
          <w:tcPr>
            <w:tcW w:w="741" w:type="pct"/>
            <w:tcBorders>
              <w:bottom w:val="single" w:sz="4" w:space="0" w:color="auto"/>
            </w:tcBorders>
            <w:shd w:val="clear" w:color="auto" w:fill="auto"/>
          </w:tcPr>
          <w:p w14:paraId="29D38427" w14:textId="77777777" w:rsidR="0065162A" w:rsidRPr="00C03826" w:rsidRDefault="0065162A" w:rsidP="003209E1">
            <w:pPr>
              <w:pStyle w:val="ENoteTableText"/>
              <w:rPr>
                <w:color w:val="000000"/>
              </w:rPr>
            </w:pPr>
            <w:r w:rsidRPr="00C03826">
              <w:rPr>
                <w:color w:val="000000"/>
              </w:rPr>
              <w:t>—</w:t>
            </w:r>
          </w:p>
        </w:tc>
      </w:tr>
      <w:tr w:rsidR="00AD17CC" w:rsidRPr="00C03826" w14:paraId="67B67E42" w14:textId="77777777" w:rsidTr="00561466">
        <w:trPr>
          <w:cantSplit/>
        </w:trPr>
        <w:tc>
          <w:tcPr>
            <w:tcW w:w="2438" w:type="pct"/>
            <w:tcBorders>
              <w:bottom w:val="single" w:sz="4" w:space="0" w:color="auto"/>
            </w:tcBorders>
            <w:shd w:val="clear" w:color="auto" w:fill="auto"/>
          </w:tcPr>
          <w:p w14:paraId="2D7AC992" w14:textId="5FF76D14" w:rsidR="00AD17CC" w:rsidRPr="00C03826" w:rsidRDefault="00AD17C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(04/03/2014)</w:t>
            </w:r>
          </w:p>
        </w:tc>
        <w:tc>
          <w:tcPr>
            <w:tcW w:w="909" w:type="pct"/>
            <w:tcBorders>
              <w:bottom w:val="single" w:sz="4" w:space="0" w:color="auto"/>
            </w:tcBorders>
            <w:shd w:val="clear" w:color="auto" w:fill="auto"/>
          </w:tcPr>
          <w:p w14:paraId="5A93B829" w14:textId="77777777" w:rsidR="00AD17CC" w:rsidRPr="00C03826" w:rsidRDefault="00AD17CC" w:rsidP="0005270C">
            <w:pPr>
              <w:pStyle w:val="ENoteTableText"/>
              <w:rPr>
                <w:color w:val="000000"/>
              </w:rPr>
            </w:pPr>
            <w:r w:rsidRPr="00C03826">
              <w:rPr>
                <w:color w:val="000000"/>
              </w:rPr>
              <w:t>5 Mar 2014 (F2014L00222)</w:t>
            </w:r>
          </w:p>
        </w:tc>
        <w:tc>
          <w:tcPr>
            <w:tcW w:w="912" w:type="pct"/>
            <w:tcBorders>
              <w:bottom w:val="single" w:sz="4" w:space="0" w:color="auto"/>
            </w:tcBorders>
            <w:shd w:val="clear" w:color="auto" w:fill="auto"/>
          </w:tcPr>
          <w:p w14:paraId="700CD9BA" w14:textId="77777777" w:rsidR="00AD17CC" w:rsidRPr="00C03826" w:rsidRDefault="00AD17CC" w:rsidP="0005270C">
            <w:pPr>
              <w:pStyle w:val="ENoteTableText"/>
              <w:rPr>
                <w:color w:val="000000"/>
              </w:rPr>
            </w:pPr>
            <w:r w:rsidRPr="00C03826">
              <w:rPr>
                <w:color w:val="000000"/>
              </w:rPr>
              <w:t>6 Mar 2014</w:t>
            </w:r>
          </w:p>
        </w:tc>
        <w:tc>
          <w:tcPr>
            <w:tcW w:w="741" w:type="pct"/>
            <w:tcBorders>
              <w:bottom w:val="single" w:sz="4" w:space="0" w:color="auto"/>
            </w:tcBorders>
            <w:shd w:val="clear" w:color="auto" w:fill="auto"/>
          </w:tcPr>
          <w:p w14:paraId="3809B6CC" w14:textId="77777777" w:rsidR="00AD17CC" w:rsidRPr="00C03826" w:rsidRDefault="00AD17CC" w:rsidP="003209E1">
            <w:pPr>
              <w:pStyle w:val="ENoteTableText"/>
              <w:rPr>
                <w:color w:val="000000"/>
              </w:rPr>
            </w:pPr>
            <w:r w:rsidRPr="00C03826">
              <w:rPr>
                <w:color w:val="000000"/>
              </w:rPr>
              <w:t>—</w:t>
            </w:r>
          </w:p>
        </w:tc>
      </w:tr>
      <w:tr w:rsidR="000928C8" w:rsidRPr="00C03826" w14:paraId="468167F1" w14:textId="77777777" w:rsidTr="00561466">
        <w:trPr>
          <w:cantSplit/>
        </w:trPr>
        <w:tc>
          <w:tcPr>
            <w:tcW w:w="2438" w:type="pct"/>
            <w:tcBorders>
              <w:bottom w:val="single" w:sz="4" w:space="0" w:color="auto"/>
            </w:tcBorders>
            <w:shd w:val="clear" w:color="auto" w:fill="auto"/>
          </w:tcPr>
          <w:p w14:paraId="5F16951F" w14:textId="2341B669" w:rsidR="000928C8" w:rsidRPr="00C03826" w:rsidRDefault="000928C8" w:rsidP="00011987">
            <w:pPr>
              <w:pStyle w:val="ENoteTableText"/>
              <w:rPr>
                <w:color w:val="000000"/>
              </w:rPr>
            </w:pPr>
            <w:r w:rsidRPr="00C03826">
              <w:rPr>
                <w:rStyle w:val="listtitle"/>
              </w:rPr>
              <w:t xml:space="preserve">Amendment of List of Exempt Native Specimens </w:t>
            </w:r>
            <w:r w:rsidR="00C03826">
              <w:rPr>
                <w:rStyle w:val="listtitle"/>
              </w:rPr>
              <w:noBreakHyphen/>
            </w:r>
            <w:r w:rsidRPr="00C03826">
              <w:rPr>
                <w:rStyle w:val="listtitle"/>
              </w:rPr>
              <w:t xml:space="preserve"> New South Wales Ocean Trawl Fishery (25/03/2014)</w:t>
            </w:r>
          </w:p>
        </w:tc>
        <w:tc>
          <w:tcPr>
            <w:tcW w:w="909" w:type="pct"/>
            <w:tcBorders>
              <w:bottom w:val="single" w:sz="4" w:space="0" w:color="auto"/>
            </w:tcBorders>
            <w:shd w:val="clear" w:color="auto" w:fill="auto"/>
          </w:tcPr>
          <w:p w14:paraId="0063BCBA" w14:textId="77777777" w:rsidR="000928C8" w:rsidRPr="00C03826" w:rsidRDefault="000928C8" w:rsidP="001F2697">
            <w:pPr>
              <w:pStyle w:val="ENoteTableText"/>
              <w:rPr>
                <w:color w:val="000000"/>
              </w:rPr>
            </w:pPr>
            <w:r w:rsidRPr="00C03826">
              <w:rPr>
                <w:color w:val="000000"/>
              </w:rPr>
              <w:t>2</w:t>
            </w:r>
            <w:r w:rsidR="001F2697" w:rsidRPr="00C03826">
              <w:rPr>
                <w:color w:val="000000"/>
              </w:rPr>
              <w:t>6</w:t>
            </w:r>
            <w:r w:rsidRPr="00C03826">
              <w:rPr>
                <w:color w:val="000000"/>
              </w:rPr>
              <w:t xml:space="preserve"> Mar 2014 (F2014L00347)</w:t>
            </w:r>
          </w:p>
        </w:tc>
        <w:tc>
          <w:tcPr>
            <w:tcW w:w="912" w:type="pct"/>
            <w:tcBorders>
              <w:bottom w:val="single" w:sz="4" w:space="0" w:color="auto"/>
            </w:tcBorders>
            <w:shd w:val="clear" w:color="auto" w:fill="auto"/>
          </w:tcPr>
          <w:p w14:paraId="0D4BE5B8" w14:textId="77777777" w:rsidR="000928C8" w:rsidRPr="00C03826" w:rsidRDefault="000928C8" w:rsidP="001F2697">
            <w:pPr>
              <w:pStyle w:val="ENoteTableText"/>
              <w:rPr>
                <w:color w:val="000000"/>
              </w:rPr>
            </w:pPr>
            <w:r w:rsidRPr="00C03826">
              <w:rPr>
                <w:color w:val="000000"/>
              </w:rPr>
              <w:t>2</w:t>
            </w:r>
            <w:r w:rsidR="001F2697" w:rsidRPr="00C03826">
              <w:rPr>
                <w:color w:val="000000"/>
              </w:rPr>
              <w:t>7</w:t>
            </w:r>
            <w:r w:rsidRPr="00C03826">
              <w:rPr>
                <w:color w:val="000000"/>
              </w:rPr>
              <w:t xml:space="preserve"> Mar 2014</w:t>
            </w:r>
          </w:p>
        </w:tc>
        <w:tc>
          <w:tcPr>
            <w:tcW w:w="741" w:type="pct"/>
            <w:tcBorders>
              <w:bottom w:val="single" w:sz="4" w:space="0" w:color="auto"/>
            </w:tcBorders>
            <w:shd w:val="clear" w:color="auto" w:fill="auto"/>
          </w:tcPr>
          <w:p w14:paraId="33B87586" w14:textId="77777777" w:rsidR="000928C8" w:rsidRPr="00C03826" w:rsidRDefault="000928C8" w:rsidP="003209E1">
            <w:pPr>
              <w:pStyle w:val="ENoteTableText"/>
              <w:rPr>
                <w:color w:val="000000"/>
              </w:rPr>
            </w:pPr>
            <w:r w:rsidRPr="00C03826">
              <w:rPr>
                <w:color w:val="000000"/>
              </w:rPr>
              <w:t>—</w:t>
            </w:r>
          </w:p>
        </w:tc>
      </w:tr>
      <w:tr w:rsidR="003F3BF5" w:rsidRPr="00C03826" w14:paraId="04D457C5" w14:textId="77777777" w:rsidTr="00561466">
        <w:trPr>
          <w:cantSplit/>
        </w:trPr>
        <w:tc>
          <w:tcPr>
            <w:tcW w:w="2438" w:type="pct"/>
            <w:tcBorders>
              <w:bottom w:val="single" w:sz="4" w:space="0" w:color="auto"/>
            </w:tcBorders>
            <w:shd w:val="clear" w:color="auto" w:fill="auto"/>
          </w:tcPr>
          <w:p w14:paraId="6D7D6413" w14:textId="2D8EE8E5" w:rsidR="003F3BF5" w:rsidRPr="00C03826" w:rsidRDefault="00D7756A" w:rsidP="00011987">
            <w:pPr>
              <w:pStyle w:val="ENoteTableText"/>
              <w:rPr>
                <w:rStyle w:val="listtitle"/>
              </w:rPr>
            </w:pPr>
            <w:r w:rsidRPr="00C03826">
              <w:rPr>
                <w:color w:val="000000"/>
              </w:rPr>
              <w:t xml:space="preserve">Amendment of List of Exempt Native Specimens </w:t>
            </w:r>
            <w:r w:rsidR="00C03826">
              <w:rPr>
                <w:color w:val="000000"/>
              </w:rPr>
              <w:noBreakHyphen/>
            </w:r>
            <w:r w:rsidRPr="00C03826">
              <w:rPr>
                <w:color w:val="000000"/>
              </w:rPr>
              <w:t xml:space="preserve"> Queensland Eel Fishery (17/04/2014)</w:t>
            </w:r>
          </w:p>
        </w:tc>
        <w:tc>
          <w:tcPr>
            <w:tcW w:w="909" w:type="pct"/>
            <w:tcBorders>
              <w:bottom w:val="single" w:sz="4" w:space="0" w:color="auto"/>
            </w:tcBorders>
            <w:shd w:val="clear" w:color="auto" w:fill="auto"/>
          </w:tcPr>
          <w:p w14:paraId="7E75150D" w14:textId="77777777" w:rsidR="003F3BF5" w:rsidRPr="00C03826" w:rsidRDefault="003F3BF5" w:rsidP="00FE17E0">
            <w:pPr>
              <w:pStyle w:val="ENoteTableText"/>
              <w:rPr>
                <w:color w:val="000000"/>
              </w:rPr>
            </w:pPr>
            <w:r w:rsidRPr="00C03826">
              <w:rPr>
                <w:color w:val="000000"/>
              </w:rPr>
              <w:t>30 Apr 2014 (F2014L00460)</w:t>
            </w:r>
          </w:p>
        </w:tc>
        <w:tc>
          <w:tcPr>
            <w:tcW w:w="912" w:type="pct"/>
            <w:tcBorders>
              <w:bottom w:val="single" w:sz="4" w:space="0" w:color="auto"/>
            </w:tcBorders>
            <w:shd w:val="clear" w:color="auto" w:fill="auto"/>
          </w:tcPr>
          <w:p w14:paraId="6CB58024" w14:textId="77777777" w:rsidR="003F3BF5" w:rsidRPr="00C03826" w:rsidRDefault="008F7A2A" w:rsidP="001F2697">
            <w:pPr>
              <w:pStyle w:val="ENoteTableText"/>
              <w:rPr>
                <w:color w:val="000000"/>
              </w:rPr>
            </w:pPr>
            <w:r w:rsidRPr="00C03826">
              <w:rPr>
                <w:color w:val="000000"/>
              </w:rPr>
              <w:t>1 May</w:t>
            </w:r>
            <w:r w:rsidR="003F3BF5" w:rsidRPr="00C03826">
              <w:rPr>
                <w:color w:val="000000"/>
              </w:rPr>
              <w:t xml:space="preserve"> 2014</w:t>
            </w:r>
          </w:p>
        </w:tc>
        <w:tc>
          <w:tcPr>
            <w:tcW w:w="741" w:type="pct"/>
            <w:tcBorders>
              <w:bottom w:val="single" w:sz="4" w:space="0" w:color="auto"/>
            </w:tcBorders>
            <w:shd w:val="clear" w:color="auto" w:fill="auto"/>
          </w:tcPr>
          <w:p w14:paraId="0A01DEFD" w14:textId="77777777" w:rsidR="003F3BF5" w:rsidRPr="00C03826" w:rsidRDefault="003F3BF5" w:rsidP="003209E1">
            <w:pPr>
              <w:pStyle w:val="ENoteTableText"/>
              <w:rPr>
                <w:color w:val="000000"/>
              </w:rPr>
            </w:pPr>
            <w:r w:rsidRPr="00C03826">
              <w:rPr>
                <w:color w:val="000000"/>
              </w:rPr>
              <w:t>—</w:t>
            </w:r>
          </w:p>
        </w:tc>
      </w:tr>
      <w:tr w:rsidR="003F3BF5" w:rsidRPr="00C03826" w14:paraId="144C2249" w14:textId="77777777" w:rsidTr="00561466">
        <w:trPr>
          <w:cantSplit/>
        </w:trPr>
        <w:tc>
          <w:tcPr>
            <w:tcW w:w="2438" w:type="pct"/>
            <w:tcBorders>
              <w:bottom w:val="single" w:sz="4" w:space="0" w:color="auto"/>
            </w:tcBorders>
            <w:shd w:val="clear" w:color="auto" w:fill="auto"/>
          </w:tcPr>
          <w:p w14:paraId="6137DB75" w14:textId="5745EBA6" w:rsidR="003F3BF5" w:rsidRPr="00C03826" w:rsidRDefault="00D7756A" w:rsidP="00011987">
            <w:pPr>
              <w:pStyle w:val="ENoteTableText"/>
              <w:rPr>
                <w:rStyle w:val="listtitle"/>
              </w:rPr>
            </w:pPr>
            <w:r w:rsidRPr="00C03826">
              <w:rPr>
                <w:color w:val="000000"/>
              </w:rPr>
              <w:t xml:space="preserve">Amendment of List of Exempt Native Specimens </w:t>
            </w:r>
            <w:r w:rsidR="00C03826">
              <w:rPr>
                <w:color w:val="000000"/>
              </w:rPr>
              <w:noBreakHyphen/>
            </w:r>
            <w:r w:rsidRPr="00C03826">
              <w:rPr>
                <w:color w:val="000000"/>
              </w:rPr>
              <w:t xml:space="preserve"> Tasmanian Freshwater Eel Fishery (17/04/2014)</w:t>
            </w:r>
          </w:p>
        </w:tc>
        <w:tc>
          <w:tcPr>
            <w:tcW w:w="909" w:type="pct"/>
            <w:tcBorders>
              <w:bottom w:val="single" w:sz="4" w:space="0" w:color="auto"/>
            </w:tcBorders>
            <w:shd w:val="clear" w:color="auto" w:fill="auto"/>
          </w:tcPr>
          <w:p w14:paraId="36EB0EDE" w14:textId="77777777" w:rsidR="003F3BF5" w:rsidRPr="00C03826" w:rsidRDefault="003F3BF5" w:rsidP="00FE17E0">
            <w:pPr>
              <w:pStyle w:val="ENoteTableText"/>
              <w:rPr>
                <w:color w:val="000000"/>
              </w:rPr>
            </w:pPr>
            <w:r w:rsidRPr="00C03826">
              <w:rPr>
                <w:color w:val="000000"/>
              </w:rPr>
              <w:t>30 Apr 2014 (F2014L00461)</w:t>
            </w:r>
          </w:p>
        </w:tc>
        <w:tc>
          <w:tcPr>
            <w:tcW w:w="912" w:type="pct"/>
            <w:tcBorders>
              <w:bottom w:val="single" w:sz="4" w:space="0" w:color="auto"/>
            </w:tcBorders>
            <w:shd w:val="clear" w:color="auto" w:fill="auto"/>
          </w:tcPr>
          <w:p w14:paraId="72A61BAF" w14:textId="77777777" w:rsidR="003F3BF5" w:rsidRPr="00C03826" w:rsidRDefault="008F7A2A" w:rsidP="001F2697">
            <w:pPr>
              <w:pStyle w:val="ENoteTableText"/>
              <w:rPr>
                <w:color w:val="000000"/>
              </w:rPr>
            </w:pPr>
            <w:r w:rsidRPr="00C03826">
              <w:rPr>
                <w:color w:val="000000"/>
              </w:rPr>
              <w:t>1 May</w:t>
            </w:r>
            <w:r w:rsidR="003F3BF5" w:rsidRPr="00C03826">
              <w:rPr>
                <w:color w:val="000000"/>
              </w:rPr>
              <w:t xml:space="preserve"> 2014</w:t>
            </w:r>
          </w:p>
        </w:tc>
        <w:tc>
          <w:tcPr>
            <w:tcW w:w="741" w:type="pct"/>
            <w:tcBorders>
              <w:bottom w:val="single" w:sz="4" w:space="0" w:color="auto"/>
            </w:tcBorders>
            <w:shd w:val="clear" w:color="auto" w:fill="auto"/>
          </w:tcPr>
          <w:p w14:paraId="6980FBE3" w14:textId="77777777" w:rsidR="003F3BF5" w:rsidRPr="00C03826" w:rsidRDefault="003F3BF5" w:rsidP="003209E1">
            <w:pPr>
              <w:pStyle w:val="ENoteTableText"/>
              <w:rPr>
                <w:color w:val="000000"/>
              </w:rPr>
            </w:pPr>
            <w:r w:rsidRPr="00C03826">
              <w:rPr>
                <w:color w:val="000000"/>
              </w:rPr>
              <w:t>—</w:t>
            </w:r>
          </w:p>
        </w:tc>
      </w:tr>
      <w:tr w:rsidR="003F3BF5" w:rsidRPr="00C03826" w14:paraId="0A66BC06" w14:textId="77777777" w:rsidTr="00561466">
        <w:trPr>
          <w:cantSplit/>
        </w:trPr>
        <w:tc>
          <w:tcPr>
            <w:tcW w:w="2438" w:type="pct"/>
            <w:tcBorders>
              <w:bottom w:val="single" w:sz="4" w:space="0" w:color="auto"/>
            </w:tcBorders>
            <w:shd w:val="clear" w:color="auto" w:fill="auto"/>
          </w:tcPr>
          <w:p w14:paraId="47CC16CC" w14:textId="0E650879" w:rsidR="003F3BF5" w:rsidRPr="00C03826" w:rsidRDefault="00D7756A" w:rsidP="00011987">
            <w:pPr>
              <w:pStyle w:val="ENoteTableText"/>
              <w:rPr>
                <w:rStyle w:val="listtitle"/>
              </w:rPr>
            </w:pPr>
            <w:r w:rsidRPr="00C03826">
              <w:rPr>
                <w:color w:val="000000"/>
              </w:rPr>
              <w:t xml:space="preserve">Amendment of List of Exempt Native Specimens </w:t>
            </w:r>
            <w:r w:rsidR="00C03826">
              <w:rPr>
                <w:color w:val="000000"/>
              </w:rPr>
              <w:noBreakHyphen/>
            </w:r>
            <w:r w:rsidRPr="00C03826">
              <w:rPr>
                <w:color w:val="000000"/>
              </w:rPr>
              <w:t xml:space="preserve"> Victorian Eel Fishery (17/04/2014)</w:t>
            </w:r>
          </w:p>
        </w:tc>
        <w:tc>
          <w:tcPr>
            <w:tcW w:w="909" w:type="pct"/>
            <w:tcBorders>
              <w:bottom w:val="single" w:sz="4" w:space="0" w:color="auto"/>
            </w:tcBorders>
            <w:shd w:val="clear" w:color="auto" w:fill="auto"/>
          </w:tcPr>
          <w:p w14:paraId="7B936680" w14:textId="77777777" w:rsidR="003F3BF5" w:rsidRPr="00C03826" w:rsidRDefault="003F3BF5" w:rsidP="00FE17E0">
            <w:pPr>
              <w:pStyle w:val="ENoteTableText"/>
              <w:rPr>
                <w:color w:val="000000"/>
              </w:rPr>
            </w:pPr>
            <w:r w:rsidRPr="00C03826">
              <w:rPr>
                <w:color w:val="000000"/>
              </w:rPr>
              <w:t>30 Apr 2014 (F2014L00463)</w:t>
            </w:r>
          </w:p>
        </w:tc>
        <w:tc>
          <w:tcPr>
            <w:tcW w:w="912" w:type="pct"/>
            <w:tcBorders>
              <w:bottom w:val="single" w:sz="4" w:space="0" w:color="auto"/>
            </w:tcBorders>
            <w:shd w:val="clear" w:color="auto" w:fill="auto"/>
          </w:tcPr>
          <w:p w14:paraId="60D026E6" w14:textId="77777777" w:rsidR="003F3BF5" w:rsidRPr="00C03826" w:rsidRDefault="008F7A2A" w:rsidP="001F2697">
            <w:pPr>
              <w:pStyle w:val="ENoteTableText"/>
              <w:rPr>
                <w:color w:val="000000"/>
              </w:rPr>
            </w:pPr>
            <w:r w:rsidRPr="00C03826">
              <w:rPr>
                <w:color w:val="000000"/>
              </w:rPr>
              <w:t>1 May</w:t>
            </w:r>
            <w:r w:rsidR="003F3BF5" w:rsidRPr="00C03826">
              <w:rPr>
                <w:color w:val="000000"/>
              </w:rPr>
              <w:t xml:space="preserve"> 2014</w:t>
            </w:r>
          </w:p>
        </w:tc>
        <w:tc>
          <w:tcPr>
            <w:tcW w:w="741" w:type="pct"/>
            <w:tcBorders>
              <w:bottom w:val="single" w:sz="4" w:space="0" w:color="auto"/>
            </w:tcBorders>
            <w:shd w:val="clear" w:color="auto" w:fill="auto"/>
          </w:tcPr>
          <w:p w14:paraId="2C711CB3" w14:textId="77777777" w:rsidR="003F3BF5" w:rsidRPr="00C03826" w:rsidRDefault="003F3BF5" w:rsidP="003209E1">
            <w:pPr>
              <w:pStyle w:val="ENoteTableText"/>
              <w:rPr>
                <w:color w:val="000000"/>
              </w:rPr>
            </w:pPr>
            <w:r w:rsidRPr="00C03826">
              <w:rPr>
                <w:color w:val="000000"/>
              </w:rPr>
              <w:t>—</w:t>
            </w:r>
          </w:p>
        </w:tc>
      </w:tr>
      <w:tr w:rsidR="003A3CF8" w:rsidRPr="00C03826" w14:paraId="68EF238C" w14:textId="77777777" w:rsidTr="00561466">
        <w:trPr>
          <w:cantSplit/>
        </w:trPr>
        <w:tc>
          <w:tcPr>
            <w:tcW w:w="2438" w:type="pct"/>
            <w:tcBorders>
              <w:bottom w:val="single" w:sz="4" w:space="0" w:color="auto"/>
            </w:tcBorders>
            <w:shd w:val="clear" w:color="auto" w:fill="auto"/>
          </w:tcPr>
          <w:p w14:paraId="2247E01D" w14:textId="6774829D" w:rsidR="003A3CF8" w:rsidRPr="00C03826" w:rsidRDefault="003A3CF8"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(06/05/2014) (deletion)</w:t>
            </w:r>
          </w:p>
        </w:tc>
        <w:tc>
          <w:tcPr>
            <w:tcW w:w="909" w:type="pct"/>
            <w:tcBorders>
              <w:bottom w:val="single" w:sz="4" w:space="0" w:color="auto"/>
            </w:tcBorders>
            <w:shd w:val="clear" w:color="auto" w:fill="auto"/>
          </w:tcPr>
          <w:p w14:paraId="3A6D7946" w14:textId="77777777" w:rsidR="003A3CF8" w:rsidRPr="00C03826" w:rsidRDefault="008F7A2A" w:rsidP="00B57522">
            <w:pPr>
              <w:pStyle w:val="ENoteTableText"/>
              <w:rPr>
                <w:color w:val="000000"/>
              </w:rPr>
            </w:pPr>
            <w:r w:rsidRPr="00C03826">
              <w:rPr>
                <w:color w:val="000000"/>
              </w:rPr>
              <w:t>7 May</w:t>
            </w:r>
            <w:r w:rsidR="003A3CF8" w:rsidRPr="00C03826">
              <w:rPr>
                <w:color w:val="000000"/>
              </w:rPr>
              <w:t xml:space="preserve"> 2014 (F2014L00509)</w:t>
            </w:r>
          </w:p>
        </w:tc>
        <w:tc>
          <w:tcPr>
            <w:tcW w:w="912" w:type="pct"/>
            <w:tcBorders>
              <w:bottom w:val="single" w:sz="4" w:space="0" w:color="auto"/>
            </w:tcBorders>
            <w:shd w:val="clear" w:color="auto" w:fill="auto"/>
          </w:tcPr>
          <w:p w14:paraId="14D249E0" w14:textId="77777777" w:rsidR="003A3CF8" w:rsidRPr="00C03826" w:rsidRDefault="008F7A2A" w:rsidP="001F2697">
            <w:pPr>
              <w:pStyle w:val="ENoteTableText"/>
              <w:rPr>
                <w:color w:val="000000"/>
              </w:rPr>
            </w:pPr>
            <w:r w:rsidRPr="00C03826">
              <w:rPr>
                <w:color w:val="000000"/>
              </w:rPr>
              <w:t>8 May</w:t>
            </w:r>
            <w:r w:rsidR="003A3CF8" w:rsidRPr="00C03826">
              <w:rPr>
                <w:color w:val="000000"/>
              </w:rPr>
              <w:t xml:space="preserve"> 2014</w:t>
            </w:r>
          </w:p>
        </w:tc>
        <w:tc>
          <w:tcPr>
            <w:tcW w:w="741" w:type="pct"/>
            <w:tcBorders>
              <w:bottom w:val="single" w:sz="4" w:space="0" w:color="auto"/>
            </w:tcBorders>
            <w:shd w:val="clear" w:color="auto" w:fill="auto"/>
          </w:tcPr>
          <w:p w14:paraId="6268C8E0" w14:textId="77777777" w:rsidR="003A3CF8" w:rsidRPr="00C03826" w:rsidRDefault="003A3CF8" w:rsidP="003209E1">
            <w:pPr>
              <w:pStyle w:val="ENoteTableText"/>
              <w:rPr>
                <w:color w:val="000000"/>
              </w:rPr>
            </w:pPr>
            <w:r w:rsidRPr="00C03826">
              <w:rPr>
                <w:color w:val="000000"/>
              </w:rPr>
              <w:t>—</w:t>
            </w:r>
          </w:p>
        </w:tc>
      </w:tr>
      <w:tr w:rsidR="003A3CF8" w:rsidRPr="00C03826" w14:paraId="42441C87" w14:textId="77777777" w:rsidTr="00561466">
        <w:trPr>
          <w:cantSplit/>
        </w:trPr>
        <w:tc>
          <w:tcPr>
            <w:tcW w:w="2438" w:type="pct"/>
            <w:tcBorders>
              <w:bottom w:val="single" w:sz="4" w:space="0" w:color="auto"/>
            </w:tcBorders>
            <w:shd w:val="clear" w:color="auto" w:fill="auto"/>
          </w:tcPr>
          <w:p w14:paraId="39339A76" w14:textId="1A869023" w:rsidR="003A3CF8" w:rsidRPr="00C03826" w:rsidRDefault="003A3CF8"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Trap and Line Fishery (06/05/2014) (inclusion)</w:t>
            </w:r>
          </w:p>
        </w:tc>
        <w:tc>
          <w:tcPr>
            <w:tcW w:w="909" w:type="pct"/>
            <w:tcBorders>
              <w:bottom w:val="single" w:sz="4" w:space="0" w:color="auto"/>
            </w:tcBorders>
            <w:shd w:val="clear" w:color="auto" w:fill="auto"/>
          </w:tcPr>
          <w:p w14:paraId="0BB96A3A" w14:textId="77777777" w:rsidR="003A3CF8" w:rsidRPr="00C03826" w:rsidRDefault="008F7A2A" w:rsidP="00B57522">
            <w:pPr>
              <w:pStyle w:val="ENoteTableText"/>
              <w:rPr>
                <w:color w:val="000000"/>
              </w:rPr>
            </w:pPr>
            <w:r w:rsidRPr="00C03826">
              <w:rPr>
                <w:color w:val="000000"/>
              </w:rPr>
              <w:t>7 May</w:t>
            </w:r>
            <w:r w:rsidR="003A3CF8" w:rsidRPr="00C03826">
              <w:rPr>
                <w:color w:val="000000"/>
              </w:rPr>
              <w:t xml:space="preserve"> 2014 (F2014L00510)</w:t>
            </w:r>
          </w:p>
        </w:tc>
        <w:tc>
          <w:tcPr>
            <w:tcW w:w="912" w:type="pct"/>
            <w:tcBorders>
              <w:bottom w:val="single" w:sz="4" w:space="0" w:color="auto"/>
            </w:tcBorders>
            <w:shd w:val="clear" w:color="auto" w:fill="auto"/>
          </w:tcPr>
          <w:p w14:paraId="632CDFE0" w14:textId="77777777" w:rsidR="003A3CF8" w:rsidRPr="00C03826" w:rsidRDefault="008F7A2A" w:rsidP="001F2697">
            <w:pPr>
              <w:pStyle w:val="ENoteTableText"/>
              <w:rPr>
                <w:color w:val="000000"/>
              </w:rPr>
            </w:pPr>
            <w:r w:rsidRPr="00C03826">
              <w:rPr>
                <w:color w:val="000000"/>
              </w:rPr>
              <w:t>8 May</w:t>
            </w:r>
            <w:r w:rsidR="003A3CF8" w:rsidRPr="00C03826">
              <w:rPr>
                <w:color w:val="000000"/>
              </w:rPr>
              <w:t xml:space="preserve"> 2014</w:t>
            </w:r>
          </w:p>
        </w:tc>
        <w:tc>
          <w:tcPr>
            <w:tcW w:w="741" w:type="pct"/>
            <w:tcBorders>
              <w:bottom w:val="single" w:sz="4" w:space="0" w:color="auto"/>
            </w:tcBorders>
            <w:shd w:val="clear" w:color="auto" w:fill="auto"/>
          </w:tcPr>
          <w:p w14:paraId="4B95860A" w14:textId="77777777" w:rsidR="003A3CF8" w:rsidRPr="00C03826" w:rsidRDefault="003A3CF8" w:rsidP="003209E1">
            <w:pPr>
              <w:pStyle w:val="ENoteTableText"/>
              <w:rPr>
                <w:color w:val="000000"/>
              </w:rPr>
            </w:pPr>
            <w:r w:rsidRPr="00C03826">
              <w:rPr>
                <w:color w:val="000000"/>
              </w:rPr>
              <w:t>—</w:t>
            </w:r>
          </w:p>
        </w:tc>
      </w:tr>
      <w:tr w:rsidR="007674D4" w:rsidRPr="00C03826" w14:paraId="71512CBB" w14:textId="77777777" w:rsidTr="00561466">
        <w:trPr>
          <w:cantSplit/>
        </w:trPr>
        <w:tc>
          <w:tcPr>
            <w:tcW w:w="2438" w:type="pct"/>
            <w:tcBorders>
              <w:bottom w:val="single" w:sz="4" w:space="0" w:color="auto"/>
            </w:tcBorders>
            <w:shd w:val="clear" w:color="auto" w:fill="auto"/>
          </w:tcPr>
          <w:p w14:paraId="4A073A4A" w14:textId="35F229AE" w:rsidR="007674D4" w:rsidRPr="00C03826" w:rsidRDefault="007674D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Torres Strait Tropical Rock Lobster Fishery (07/05/2014) </w:t>
            </w:r>
          </w:p>
        </w:tc>
        <w:tc>
          <w:tcPr>
            <w:tcW w:w="909" w:type="pct"/>
            <w:tcBorders>
              <w:bottom w:val="single" w:sz="4" w:space="0" w:color="auto"/>
            </w:tcBorders>
            <w:shd w:val="clear" w:color="auto" w:fill="auto"/>
          </w:tcPr>
          <w:p w14:paraId="1253FB28" w14:textId="77777777" w:rsidR="007674D4" w:rsidRPr="00C03826" w:rsidRDefault="008F7A2A" w:rsidP="003476E9">
            <w:pPr>
              <w:pStyle w:val="ENoteTableText"/>
              <w:rPr>
                <w:color w:val="000000"/>
              </w:rPr>
            </w:pPr>
            <w:r w:rsidRPr="00C03826">
              <w:rPr>
                <w:color w:val="000000"/>
              </w:rPr>
              <w:t>9 May</w:t>
            </w:r>
            <w:r w:rsidR="007674D4" w:rsidRPr="00C03826">
              <w:rPr>
                <w:color w:val="000000"/>
              </w:rPr>
              <w:t xml:space="preserve"> 2014 (F2014L00517)</w:t>
            </w:r>
          </w:p>
        </w:tc>
        <w:tc>
          <w:tcPr>
            <w:tcW w:w="912" w:type="pct"/>
            <w:tcBorders>
              <w:bottom w:val="single" w:sz="4" w:space="0" w:color="auto"/>
            </w:tcBorders>
            <w:shd w:val="clear" w:color="auto" w:fill="auto"/>
          </w:tcPr>
          <w:p w14:paraId="3AD6F1F1" w14:textId="77777777" w:rsidR="007674D4" w:rsidRPr="00C03826" w:rsidRDefault="008F7A2A" w:rsidP="001F2697">
            <w:pPr>
              <w:pStyle w:val="ENoteTableText"/>
              <w:rPr>
                <w:color w:val="000000"/>
              </w:rPr>
            </w:pPr>
            <w:r w:rsidRPr="00C03826">
              <w:rPr>
                <w:color w:val="000000"/>
              </w:rPr>
              <w:t>10 May</w:t>
            </w:r>
            <w:r w:rsidR="007674D4" w:rsidRPr="00C03826">
              <w:rPr>
                <w:color w:val="000000"/>
              </w:rPr>
              <w:t xml:space="preserve"> 2014</w:t>
            </w:r>
          </w:p>
        </w:tc>
        <w:tc>
          <w:tcPr>
            <w:tcW w:w="741" w:type="pct"/>
            <w:tcBorders>
              <w:bottom w:val="single" w:sz="4" w:space="0" w:color="auto"/>
            </w:tcBorders>
            <w:shd w:val="clear" w:color="auto" w:fill="auto"/>
          </w:tcPr>
          <w:p w14:paraId="630C7E2B" w14:textId="77777777" w:rsidR="007674D4" w:rsidRPr="00C03826" w:rsidRDefault="007674D4" w:rsidP="003209E1">
            <w:pPr>
              <w:pStyle w:val="ENoteTableText"/>
              <w:rPr>
                <w:color w:val="000000"/>
              </w:rPr>
            </w:pPr>
            <w:r w:rsidRPr="00C03826">
              <w:rPr>
                <w:color w:val="000000"/>
              </w:rPr>
              <w:t>—</w:t>
            </w:r>
          </w:p>
        </w:tc>
      </w:tr>
      <w:tr w:rsidR="008B607E" w:rsidRPr="00C03826" w14:paraId="1A6F89AD" w14:textId="77777777" w:rsidTr="00561466">
        <w:trPr>
          <w:cantSplit/>
        </w:trPr>
        <w:tc>
          <w:tcPr>
            <w:tcW w:w="2438" w:type="pct"/>
            <w:tcBorders>
              <w:bottom w:val="single" w:sz="4" w:space="0" w:color="auto"/>
            </w:tcBorders>
            <w:shd w:val="clear" w:color="auto" w:fill="auto"/>
          </w:tcPr>
          <w:p w14:paraId="522DFE77" w14:textId="7A9CC4D2" w:rsidR="008B607E" w:rsidRPr="00C03826" w:rsidRDefault="008B607E"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 Lakes and Coorong Fishery (15/05/2014)</w:t>
            </w:r>
          </w:p>
        </w:tc>
        <w:tc>
          <w:tcPr>
            <w:tcW w:w="909" w:type="pct"/>
            <w:tcBorders>
              <w:bottom w:val="single" w:sz="4" w:space="0" w:color="auto"/>
            </w:tcBorders>
            <w:shd w:val="clear" w:color="auto" w:fill="auto"/>
          </w:tcPr>
          <w:p w14:paraId="4987F0E0" w14:textId="77777777" w:rsidR="008B607E" w:rsidRPr="00C03826" w:rsidRDefault="008F7A2A" w:rsidP="003476E9">
            <w:pPr>
              <w:pStyle w:val="ENoteTableText"/>
              <w:rPr>
                <w:color w:val="000000"/>
              </w:rPr>
            </w:pPr>
            <w:r w:rsidRPr="00C03826">
              <w:rPr>
                <w:color w:val="000000"/>
              </w:rPr>
              <w:t>20 May</w:t>
            </w:r>
            <w:r w:rsidR="008B607E" w:rsidRPr="00C03826">
              <w:rPr>
                <w:color w:val="000000"/>
              </w:rPr>
              <w:t xml:space="preserve"> 2014 (F2014L00567)</w:t>
            </w:r>
          </w:p>
        </w:tc>
        <w:tc>
          <w:tcPr>
            <w:tcW w:w="912" w:type="pct"/>
            <w:tcBorders>
              <w:bottom w:val="single" w:sz="4" w:space="0" w:color="auto"/>
            </w:tcBorders>
            <w:shd w:val="clear" w:color="auto" w:fill="auto"/>
          </w:tcPr>
          <w:p w14:paraId="7F308C73" w14:textId="70F3E55A" w:rsidR="008B607E" w:rsidRPr="00C03826" w:rsidRDefault="00981FD9" w:rsidP="001F2697">
            <w:pPr>
              <w:pStyle w:val="ENoteTableText"/>
              <w:rPr>
                <w:color w:val="000000"/>
              </w:rPr>
            </w:pPr>
            <w:r w:rsidRPr="00C03826">
              <w:rPr>
                <w:color w:val="000000"/>
              </w:rPr>
              <w:t>21 May</w:t>
            </w:r>
            <w:r w:rsidR="008B607E" w:rsidRPr="00C03826">
              <w:rPr>
                <w:color w:val="000000"/>
              </w:rPr>
              <w:t xml:space="preserve"> 2014</w:t>
            </w:r>
          </w:p>
        </w:tc>
        <w:tc>
          <w:tcPr>
            <w:tcW w:w="741" w:type="pct"/>
            <w:tcBorders>
              <w:bottom w:val="single" w:sz="4" w:space="0" w:color="auto"/>
            </w:tcBorders>
            <w:shd w:val="clear" w:color="auto" w:fill="auto"/>
          </w:tcPr>
          <w:p w14:paraId="04891822" w14:textId="77777777" w:rsidR="008B607E" w:rsidRPr="00C03826" w:rsidRDefault="008B607E" w:rsidP="003209E1">
            <w:pPr>
              <w:pStyle w:val="ENoteTableText"/>
              <w:rPr>
                <w:color w:val="000000"/>
              </w:rPr>
            </w:pPr>
            <w:r w:rsidRPr="00C03826">
              <w:rPr>
                <w:color w:val="000000"/>
              </w:rPr>
              <w:t>—</w:t>
            </w:r>
          </w:p>
        </w:tc>
      </w:tr>
      <w:tr w:rsidR="008B607E" w:rsidRPr="00C03826" w14:paraId="38A912F9" w14:textId="77777777" w:rsidTr="00561466">
        <w:trPr>
          <w:cantSplit/>
        </w:trPr>
        <w:tc>
          <w:tcPr>
            <w:tcW w:w="2438" w:type="pct"/>
            <w:tcBorders>
              <w:bottom w:val="single" w:sz="4" w:space="0" w:color="auto"/>
            </w:tcBorders>
            <w:shd w:val="clear" w:color="auto" w:fill="auto"/>
          </w:tcPr>
          <w:p w14:paraId="4401639A" w14:textId="521AACEF" w:rsidR="008B607E" w:rsidRPr="00C03826" w:rsidRDefault="008B607E" w:rsidP="00011987">
            <w:pPr>
              <w:pStyle w:val="ENoteTableText"/>
              <w:rPr>
                <w:color w:val="000000"/>
              </w:rPr>
            </w:pPr>
            <w:bookmarkStart w:id="68" w:name="CU_487171462"/>
            <w:bookmarkEnd w:id="68"/>
            <w:r w:rsidRPr="00C03826">
              <w:rPr>
                <w:color w:val="000000"/>
              </w:rPr>
              <w:t xml:space="preserve">Amendment of List of Exempt Native Specimens </w:t>
            </w:r>
            <w:r w:rsidR="00C03826">
              <w:rPr>
                <w:color w:val="000000"/>
              </w:rPr>
              <w:noBreakHyphen/>
            </w:r>
            <w:r w:rsidRPr="00C03826">
              <w:rPr>
                <w:color w:val="000000"/>
              </w:rPr>
              <w:t xml:space="preserve"> Pilbara Fish Trawl Interim Managed Fishery (14/05/2014)</w:t>
            </w:r>
          </w:p>
        </w:tc>
        <w:tc>
          <w:tcPr>
            <w:tcW w:w="909" w:type="pct"/>
            <w:tcBorders>
              <w:bottom w:val="single" w:sz="4" w:space="0" w:color="auto"/>
            </w:tcBorders>
            <w:shd w:val="clear" w:color="auto" w:fill="auto"/>
          </w:tcPr>
          <w:p w14:paraId="0456D5CD" w14:textId="77777777" w:rsidR="008B607E" w:rsidRPr="00C03826" w:rsidRDefault="008F7A2A" w:rsidP="00605353">
            <w:pPr>
              <w:pStyle w:val="ENoteTableText"/>
              <w:rPr>
                <w:color w:val="000000"/>
              </w:rPr>
            </w:pPr>
            <w:r w:rsidRPr="00C03826">
              <w:rPr>
                <w:color w:val="000000"/>
              </w:rPr>
              <w:t>20 May</w:t>
            </w:r>
            <w:r w:rsidR="008B607E" w:rsidRPr="00C03826">
              <w:rPr>
                <w:color w:val="000000"/>
              </w:rPr>
              <w:t xml:space="preserve"> 2014 (F2014L00571)</w:t>
            </w:r>
          </w:p>
        </w:tc>
        <w:tc>
          <w:tcPr>
            <w:tcW w:w="912" w:type="pct"/>
            <w:tcBorders>
              <w:bottom w:val="single" w:sz="4" w:space="0" w:color="auto"/>
            </w:tcBorders>
            <w:shd w:val="clear" w:color="auto" w:fill="auto"/>
          </w:tcPr>
          <w:p w14:paraId="1254DE8F" w14:textId="7A703D33" w:rsidR="008B607E" w:rsidRPr="00C03826" w:rsidRDefault="00981FD9" w:rsidP="001F2697">
            <w:pPr>
              <w:pStyle w:val="ENoteTableText"/>
              <w:rPr>
                <w:color w:val="000000"/>
              </w:rPr>
            </w:pPr>
            <w:r w:rsidRPr="00C03826">
              <w:rPr>
                <w:color w:val="000000"/>
              </w:rPr>
              <w:t>21 May</w:t>
            </w:r>
            <w:r w:rsidR="008B607E" w:rsidRPr="00C03826">
              <w:rPr>
                <w:color w:val="000000"/>
              </w:rPr>
              <w:t xml:space="preserve"> 2014</w:t>
            </w:r>
          </w:p>
        </w:tc>
        <w:tc>
          <w:tcPr>
            <w:tcW w:w="741" w:type="pct"/>
            <w:tcBorders>
              <w:bottom w:val="single" w:sz="4" w:space="0" w:color="auto"/>
            </w:tcBorders>
            <w:shd w:val="clear" w:color="auto" w:fill="auto"/>
          </w:tcPr>
          <w:p w14:paraId="5CEAD98E" w14:textId="77777777" w:rsidR="008B607E" w:rsidRPr="00C03826" w:rsidRDefault="008B607E" w:rsidP="003209E1">
            <w:pPr>
              <w:pStyle w:val="ENoteTableText"/>
              <w:rPr>
                <w:color w:val="000000"/>
              </w:rPr>
            </w:pPr>
            <w:r w:rsidRPr="00C03826">
              <w:rPr>
                <w:color w:val="000000"/>
              </w:rPr>
              <w:t>—</w:t>
            </w:r>
          </w:p>
        </w:tc>
      </w:tr>
      <w:tr w:rsidR="00377826" w:rsidRPr="00C03826" w14:paraId="5207B745" w14:textId="77777777" w:rsidTr="00561466">
        <w:trPr>
          <w:cantSplit/>
        </w:trPr>
        <w:tc>
          <w:tcPr>
            <w:tcW w:w="2438" w:type="pct"/>
            <w:tcBorders>
              <w:bottom w:val="single" w:sz="4" w:space="0" w:color="auto"/>
            </w:tcBorders>
            <w:shd w:val="clear" w:color="auto" w:fill="auto"/>
          </w:tcPr>
          <w:p w14:paraId="4949B3FF" w14:textId="311F97E1" w:rsidR="00377826" w:rsidRPr="00C03826" w:rsidRDefault="00377826"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Demersal Fishery (22/05/2014)</w:t>
            </w:r>
          </w:p>
        </w:tc>
        <w:tc>
          <w:tcPr>
            <w:tcW w:w="909" w:type="pct"/>
            <w:tcBorders>
              <w:bottom w:val="single" w:sz="4" w:space="0" w:color="auto"/>
            </w:tcBorders>
            <w:shd w:val="clear" w:color="auto" w:fill="auto"/>
          </w:tcPr>
          <w:p w14:paraId="2B8B19CD" w14:textId="77777777" w:rsidR="00377826" w:rsidRPr="00C03826" w:rsidRDefault="008F7A2A" w:rsidP="00C62DC5">
            <w:pPr>
              <w:pStyle w:val="ENoteTableText"/>
              <w:rPr>
                <w:color w:val="000000"/>
              </w:rPr>
            </w:pPr>
            <w:r w:rsidRPr="00C03826">
              <w:rPr>
                <w:color w:val="000000"/>
              </w:rPr>
              <w:t>29 May</w:t>
            </w:r>
            <w:r w:rsidR="00377826" w:rsidRPr="00C03826">
              <w:rPr>
                <w:color w:val="000000"/>
              </w:rPr>
              <w:t xml:space="preserve"> 2014 (F2014L00616)</w:t>
            </w:r>
          </w:p>
        </w:tc>
        <w:tc>
          <w:tcPr>
            <w:tcW w:w="912" w:type="pct"/>
            <w:tcBorders>
              <w:bottom w:val="single" w:sz="4" w:space="0" w:color="auto"/>
            </w:tcBorders>
            <w:shd w:val="clear" w:color="auto" w:fill="auto"/>
          </w:tcPr>
          <w:p w14:paraId="126990FC" w14:textId="77777777" w:rsidR="00377826" w:rsidRPr="00C03826" w:rsidRDefault="008F7A2A" w:rsidP="001F2697">
            <w:pPr>
              <w:pStyle w:val="ENoteTableText"/>
              <w:rPr>
                <w:color w:val="000000"/>
              </w:rPr>
            </w:pPr>
            <w:r w:rsidRPr="00C03826">
              <w:rPr>
                <w:color w:val="000000"/>
              </w:rPr>
              <w:t>30 May</w:t>
            </w:r>
            <w:r w:rsidR="00377826" w:rsidRPr="00C03826">
              <w:rPr>
                <w:color w:val="000000"/>
              </w:rPr>
              <w:t xml:space="preserve"> 2014</w:t>
            </w:r>
          </w:p>
        </w:tc>
        <w:tc>
          <w:tcPr>
            <w:tcW w:w="741" w:type="pct"/>
            <w:tcBorders>
              <w:bottom w:val="single" w:sz="4" w:space="0" w:color="auto"/>
            </w:tcBorders>
            <w:shd w:val="clear" w:color="auto" w:fill="auto"/>
          </w:tcPr>
          <w:p w14:paraId="76EBE045" w14:textId="77777777" w:rsidR="00377826" w:rsidRPr="00C03826" w:rsidRDefault="00377826" w:rsidP="003209E1">
            <w:pPr>
              <w:pStyle w:val="ENoteTableText"/>
              <w:rPr>
                <w:color w:val="000000"/>
              </w:rPr>
            </w:pPr>
            <w:r w:rsidRPr="00C03826">
              <w:rPr>
                <w:color w:val="000000"/>
              </w:rPr>
              <w:t>—</w:t>
            </w:r>
          </w:p>
        </w:tc>
      </w:tr>
      <w:tr w:rsidR="009F06EA" w:rsidRPr="00C03826" w14:paraId="159E2341" w14:textId="77777777" w:rsidTr="00561466">
        <w:trPr>
          <w:cantSplit/>
        </w:trPr>
        <w:tc>
          <w:tcPr>
            <w:tcW w:w="2438" w:type="pct"/>
            <w:tcBorders>
              <w:bottom w:val="single" w:sz="4" w:space="0" w:color="auto"/>
            </w:tcBorders>
            <w:shd w:val="clear" w:color="auto" w:fill="auto"/>
          </w:tcPr>
          <w:p w14:paraId="0D0EA3D1" w14:textId="70218F5A" w:rsidR="009F06EA" w:rsidRPr="00C03826" w:rsidRDefault="009F06EA"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(27/05/2014)</w:t>
            </w:r>
          </w:p>
        </w:tc>
        <w:tc>
          <w:tcPr>
            <w:tcW w:w="909" w:type="pct"/>
            <w:tcBorders>
              <w:bottom w:val="single" w:sz="4" w:space="0" w:color="auto"/>
            </w:tcBorders>
            <w:shd w:val="clear" w:color="auto" w:fill="auto"/>
          </w:tcPr>
          <w:p w14:paraId="05AF42ED" w14:textId="77777777" w:rsidR="009F06EA" w:rsidRPr="00C03826" w:rsidRDefault="008F7A2A" w:rsidP="00C62DC5">
            <w:pPr>
              <w:pStyle w:val="ENoteTableText"/>
              <w:rPr>
                <w:color w:val="000000"/>
              </w:rPr>
            </w:pPr>
            <w:r w:rsidRPr="00C03826">
              <w:rPr>
                <w:color w:val="000000"/>
              </w:rPr>
              <w:t>4 June</w:t>
            </w:r>
            <w:r w:rsidR="009F06EA" w:rsidRPr="00C03826">
              <w:rPr>
                <w:color w:val="000000"/>
              </w:rPr>
              <w:t xml:space="preserve"> 2014 (F2014L00652)</w:t>
            </w:r>
          </w:p>
        </w:tc>
        <w:tc>
          <w:tcPr>
            <w:tcW w:w="912" w:type="pct"/>
            <w:tcBorders>
              <w:bottom w:val="single" w:sz="4" w:space="0" w:color="auto"/>
            </w:tcBorders>
            <w:shd w:val="clear" w:color="auto" w:fill="auto"/>
          </w:tcPr>
          <w:p w14:paraId="2FA721D7" w14:textId="77777777" w:rsidR="009F06EA" w:rsidRPr="00C03826" w:rsidRDefault="008F7A2A" w:rsidP="001F2697">
            <w:pPr>
              <w:pStyle w:val="ENoteTableText"/>
              <w:rPr>
                <w:color w:val="000000"/>
              </w:rPr>
            </w:pPr>
            <w:r w:rsidRPr="00C03826">
              <w:rPr>
                <w:color w:val="000000"/>
              </w:rPr>
              <w:t>5 June</w:t>
            </w:r>
            <w:r w:rsidR="009F06EA" w:rsidRPr="00C03826">
              <w:rPr>
                <w:color w:val="000000"/>
              </w:rPr>
              <w:t xml:space="preserve"> 2014</w:t>
            </w:r>
          </w:p>
        </w:tc>
        <w:tc>
          <w:tcPr>
            <w:tcW w:w="741" w:type="pct"/>
            <w:tcBorders>
              <w:bottom w:val="single" w:sz="4" w:space="0" w:color="auto"/>
            </w:tcBorders>
            <w:shd w:val="clear" w:color="auto" w:fill="auto"/>
          </w:tcPr>
          <w:p w14:paraId="39CA013C" w14:textId="77777777" w:rsidR="009F06EA" w:rsidRPr="00C03826" w:rsidRDefault="009F06EA" w:rsidP="003209E1">
            <w:pPr>
              <w:pStyle w:val="ENoteTableText"/>
              <w:rPr>
                <w:color w:val="000000"/>
              </w:rPr>
            </w:pPr>
            <w:r w:rsidRPr="00C03826">
              <w:rPr>
                <w:color w:val="000000"/>
              </w:rPr>
              <w:t>—</w:t>
            </w:r>
          </w:p>
        </w:tc>
      </w:tr>
      <w:tr w:rsidR="00694A22" w:rsidRPr="00C03826" w14:paraId="0ADE2B82" w14:textId="77777777" w:rsidTr="00561466">
        <w:trPr>
          <w:cantSplit/>
        </w:trPr>
        <w:tc>
          <w:tcPr>
            <w:tcW w:w="2438" w:type="pct"/>
            <w:tcBorders>
              <w:bottom w:val="single" w:sz="4" w:space="0" w:color="auto"/>
            </w:tcBorders>
            <w:shd w:val="clear" w:color="auto" w:fill="auto"/>
          </w:tcPr>
          <w:p w14:paraId="6EBB40E3" w14:textId="6170BB57" w:rsidR="00694A22" w:rsidRPr="00C03826" w:rsidRDefault="00694A2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Gould’s Squid Fishery (18/06/2014)</w:t>
            </w:r>
          </w:p>
        </w:tc>
        <w:tc>
          <w:tcPr>
            <w:tcW w:w="909" w:type="pct"/>
            <w:tcBorders>
              <w:bottom w:val="single" w:sz="4" w:space="0" w:color="auto"/>
            </w:tcBorders>
            <w:shd w:val="clear" w:color="auto" w:fill="auto"/>
          </w:tcPr>
          <w:p w14:paraId="20B54139" w14:textId="77777777" w:rsidR="00694A22" w:rsidRPr="00C03826" w:rsidRDefault="008F7A2A" w:rsidP="000A2C12">
            <w:pPr>
              <w:pStyle w:val="ENoteTableText"/>
              <w:rPr>
                <w:color w:val="000000"/>
              </w:rPr>
            </w:pPr>
            <w:r w:rsidRPr="00C03826">
              <w:rPr>
                <w:color w:val="000000"/>
              </w:rPr>
              <w:t>26 June</w:t>
            </w:r>
            <w:r w:rsidR="00694A22" w:rsidRPr="00C03826">
              <w:rPr>
                <w:color w:val="000000"/>
              </w:rPr>
              <w:t xml:space="preserve"> 2014 (F2014L00822)</w:t>
            </w:r>
          </w:p>
        </w:tc>
        <w:tc>
          <w:tcPr>
            <w:tcW w:w="912" w:type="pct"/>
            <w:tcBorders>
              <w:bottom w:val="single" w:sz="4" w:space="0" w:color="auto"/>
            </w:tcBorders>
            <w:shd w:val="clear" w:color="auto" w:fill="auto"/>
          </w:tcPr>
          <w:p w14:paraId="6493EBD1" w14:textId="77777777" w:rsidR="00694A22" w:rsidRPr="00C03826" w:rsidRDefault="008F7A2A" w:rsidP="001F2697">
            <w:pPr>
              <w:pStyle w:val="ENoteTableText"/>
              <w:rPr>
                <w:color w:val="000000"/>
              </w:rPr>
            </w:pPr>
            <w:r w:rsidRPr="00C03826">
              <w:rPr>
                <w:color w:val="000000"/>
              </w:rPr>
              <w:t>27 June</w:t>
            </w:r>
            <w:r w:rsidR="00694A22" w:rsidRPr="00C03826">
              <w:rPr>
                <w:color w:val="000000"/>
              </w:rPr>
              <w:t xml:space="preserve"> 2014</w:t>
            </w:r>
          </w:p>
        </w:tc>
        <w:tc>
          <w:tcPr>
            <w:tcW w:w="741" w:type="pct"/>
            <w:tcBorders>
              <w:bottom w:val="single" w:sz="4" w:space="0" w:color="auto"/>
            </w:tcBorders>
            <w:shd w:val="clear" w:color="auto" w:fill="auto"/>
          </w:tcPr>
          <w:p w14:paraId="19CA8F0A" w14:textId="77777777" w:rsidR="00694A22" w:rsidRPr="00C03826" w:rsidRDefault="00694A22" w:rsidP="003209E1">
            <w:pPr>
              <w:pStyle w:val="ENoteTableText"/>
              <w:rPr>
                <w:color w:val="000000"/>
              </w:rPr>
            </w:pPr>
            <w:r w:rsidRPr="00C03826">
              <w:rPr>
                <w:color w:val="000000"/>
              </w:rPr>
              <w:t>—</w:t>
            </w:r>
          </w:p>
        </w:tc>
      </w:tr>
      <w:tr w:rsidR="00694A22" w:rsidRPr="00C03826" w14:paraId="70CC9E30" w14:textId="77777777" w:rsidTr="00561466">
        <w:trPr>
          <w:cantSplit/>
        </w:trPr>
        <w:tc>
          <w:tcPr>
            <w:tcW w:w="2438" w:type="pct"/>
            <w:tcBorders>
              <w:bottom w:val="single" w:sz="4" w:space="0" w:color="auto"/>
            </w:tcBorders>
            <w:shd w:val="clear" w:color="auto" w:fill="auto"/>
          </w:tcPr>
          <w:p w14:paraId="0837C889" w14:textId="0B815453" w:rsidR="00694A22" w:rsidRPr="00C03826" w:rsidRDefault="00694A2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(20/06/2014) (deletion)</w:t>
            </w:r>
          </w:p>
        </w:tc>
        <w:tc>
          <w:tcPr>
            <w:tcW w:w="909" w:type="pct"/>
            <w:tcBorders>
              <w:bottom w:val="single" w:sz="4" w:space="0" w:color="auto"/>
            </w:tcBorders>
            <w:shd w:val="clear" w:color="auto" w:fill="auto"/>
          </w:tcPr>
          <w:p w14:paraId="5F14ECFC" w14:textId="77777777" w:rsidR="00694A22" w:rsidRPr="00C03826" w:rsidRDefault="008F7A2A" w:rsidP="000A2C12">
            <w:pPr>
              <w:pStyle w:val="ENoteTableText"/>
              <w:rPr>
                <w:color w:val="000000"/>
              </w:rPr>
            </w:pPr>
            <w:r w:rsidRPr="00C03826">
              <w:rPr>
                <w:color w:val="000000"/>
              </w:rPr>
              <w:t>26 June</w:t>
            </w:r>
            <w:r w:rsidR="00694A22" w:rsidRPr="00C03826">
              <w:rPr>
                <w:color w:val="000000"/>
              </w:rPr>
              <w:t xml:space="preserve"> 2014 (F2014L00823)</w:t>
            </w:r>
          </w:p>
        </w:tc>
        <w:tc>
          <w:tcPr>
            <w:tcW w:w="912" w:type="pct"/>
            <w:tcBorders>
              <w:bottom w:val="single" w:sz="4" w:space="0" w:color="auto"/>
            </w:tcBorders>
            <w:shd w:val="clear" w:color="auto" w:fill="auto"/>
          </w:tcPr>
          <w:p w14:paraId="40D468BF" w14:textId="77777777" w:rsidR="00694A22" w:rsidRPr="00C03826" w:rsidRDefault="008F7A2A" w:rsidP="001F2697">
            <w:pPr>
              <w:pStyle w:val="ENoteTableText"/>
              <w:rPr>
                <w:color w:val="000000"/>
              </w:rPr>
            </w:pPr>
            <w:r w:rsidRPr="00C03826">
              <w:rPr>
                <w:color w:val="000000"/>
              </w:rPr>
              <w:t>27 June</w:t>
            </w:r>
            <w:r w:rsidR="00694A22" w:rsidRPr="00C03826">
              <w:rPr>
                <w:color w:val="000000"/>
              </w:rPr>
              <w:t xml:space="preserve"> 2014</w:t>
            </w:r>
          </w:p>
        </w:tc>
        <w:tc>
          <w:tcPr>
            <w:tcW w:w="741" w:type="pct"/>
            <w:tcBorders>
              <w:bottom w:val="single" w:sz="4" w:space="0" w:color="auto"/>
            </w:tcBorders>
            <w:shd w:val="clear" w:color="auto" w:fill="auto"/>
          </w:tcPr>
          <w:p w14:paraId="2FC34220" w14:textId="77777777" w:rsidR="00694A22" w:rsidRPr="00C03826" w:rsidRDefault="00694A22" w:rsidP="003209E1">
            <w:pPr>
              <w:pStyle w:val="ENoteTableText"/>
              <w:rPr>
                <w:color w:val="000000"/>
              </w:rPr>
            </w:pPr>
            <w:r w:rsidRPr="00C03826">
              <w:rPr>
                <w:color w:val="000000"/>
              </w:rPr>
              <w:t>—</w:t>
            </w:r>
          </w:p>
        </w:tc>
      </w:tr>
      <w:tr w:rsidR="00694A22" w:rsidRPr="00C03826" w14:paraId="4C9422BA" w14:textId="77777777" w:rsidTr="00561466">
        <w:trPr>
          <w:cantSplit/>
        </w:trPr>
        <w:tc>
          <w:tcPr>
            <w:tcW w:w="2438" w:type="pct"/>
            <w:tcBorders>
              <w:bottom w:val="single" w:sz="4" w:space="0" w:color="auto"/>
            </w:tcBorders>
            <w:shd w:val="clear" w:color="auto" w:fill="auto"/>
          </w:tcPr>
          <w:p w14:paraId="74DD8C19" w14:textId="5C2792C2" w:rsidR="00694A22" w:rsidRPr="00C03826" w:rsidRDefault="00694A2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Trawl Fishery (20/06/2014) (inclusion) </w:t>
            </w:r>
          </w:p>
        </w:tc>
        <w:tc>
          <w:tcPr>
            <w:tcW w:w="909" w:type="pct"/>
            <w:tcBorders>
              <w:bottom w:val="single" w:sz="4" w:space="0" w:color="auto"/>
            </w:tcBorders>
            <w:shd w:val="clear" w:color="auto" w:fill="auto"/>
          </w:tcPr>
          <w:p w14:paraId="7254943D" w14:textId="77777777" w:rsidR="00694A22" w:rsidRPr="00C03826" w:rsidRDefault="008F7A2A" w:rsidP="000A2C12">
            <w:pPr>
              <w:pStyle w:val="ENoteTableText"/>
              <w:rPr>
                <w:color w:val="000000"/>
              </w:rPr>
            </w:pPr>
            <w:r w:rsidRPr="00C03826">
              <w:rPr>
                <w:color w:val="000000"/>
              </w:rPr>
              <w:t>26 June</w:t>
            </w:r>
            <w:r w:rsidR="00694A22" w:rsidRPr="00C03826">
              <w:rPr>
                <w:color w:val="000000"/>
              </w:rPr>
              <w:t xml:space="preserve"> 2014 (F2014L00824)</w:t>
            </w:r>
          </w:p>
        </w:tc>
        <w:tc>
          <w:tcPr>
            <w:tcW w:w="912" w:type="pct"/>
            <w:tcBorders>
              <w:bottom w:val="single" w:sz="4" w:space="0" w:color="auto"/>
            </w:tcBorders>
            <w:shd w:val="clear" w:color="auto" w:fill="auto"/>
          </w:tcPr>
          <w:p w14:paraId="31C7DD6D" w14:textId="77777777" w:rsidR="00694A22" w:rsidRPr="00C03826" w:rsidRDefault="008F7A2A" w:rsidP="001F2697">
            <w:pPr>
              <w:pStyle w:val="ENoteTableText"/>
              <w:rPr>
                <w:color w:val="000000"/>
              </w:rPr>
            </w:pPr>
            <w:r w:rsidRPr="00C03826">
              <w:rPr>
                <w:color w:val="000000"/>
              </w:rPr>
              <w:t>27 June</w:t>
            </w:r>
            <w:r w:rsidR="00694A22" w:rsidRPr="00C03826">
              <w:rPr>
                <w:color w:val="000000"/>
              </w:rPr>
              <w:t xml:space="preserve"> 2014</w:t>
            </w:r>
          </w:p>
        </w:tc>
        <w:tc>
          <w:tcPr>
            <w:tcW w:w="741" w:type="pct"/>
            <w:tcBorders>
              <w:bottom w:val="single" w:sz="4" w:space="0" w:color="auto"/>
            </w:tcBorders>
            <w:shd w:val="clear" w:color="auto" w:fill="auto"/>
          </w:tcPr>
          <w:p w14:paraId="5B865C6A" w14:textId="77777777" w:rsidR="00694A22" w:rsidRPr="00C03826" w:rsidRDefault="00694A22" w:rsidP="003209E1">
            <w:pPr>
              <w:pStyle w:val="ENoteTableText"/>
              <w:rPr>
                <w:color w:val="000000"/>
              </w:rPr>
            </w:pPr>
            <w:r w:rsidRPr="00C03826">
              <w:rPr>
                <w:color w:val="000000"/>
              </w:rPr>
              <w:t>—</w:t>
            </w:r>
          </w:p>
        </w:tc>
      </w:tr>
      <w:tr w:rsidR="00E9184F" w:rsidRPr="00C03826" w14:paraId="5FAF116A" w14:textId="77777777" w:rsidTr="00561466">
        <w:trPr>
          <w:cantSplit/>
        </w:trPr>
        <w:tc>
          <w:tcPr>
            <w:tcW w:w="2438" w:type="pct"/>
            <w:tcBorders>
              <w:bottom w:val="single" w:sz="4" w:space="0" w:color="auto"/>
            </w:tcBorders>
            <w:shd w:val="clear" w:color="auto" w:fill="auto"/>
          </w:tcPr>
          <w:p w14:paraId="6A0519B3" w14:textId="31CFD7C1" w:rsidR="00E9184F" w:rsidRPr="00C03826" w:rsidRDefault="00E9184F"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Ocean Hauling Fishery (26/06/2014)</w:t>
            </w:r>
          </w:p>
        </w:tc>
        <w:tc>
          <w:tcPr>
            <w:tcW w:w="909" w:type="pct"/>
            <w:tcBorders>
              <w:bottom w:val="single" w:sz="4" w:space="0" w:color="auto"/>
            </w:tcBorders>
            <w:shd w:val="clear" w:color="auto" w:fill="auto"/>
          </w:tcPr>
          <w:p w14:paraId="60B7E9F4" w14:textId="77777777" w:rsidR="00E9184F" w:rsidRPr="00C03826" w:rsidRDefault="008F7A2A" w:rsidP="000A2C12">
            <w:pPr>
              <w:pStyle w:val="ENoteTableText"/>
              <w:rPr>
                <w:color w:val="000000"/>
              </w:rPr>
            </w:pPr>
            <w:r w:rsidRPr="00C03826">
              <w:rPr>
                <w:color w:val="000000"/>
              </w:rPr>
              <w:t>27 June</w:t>
            </w:r>
            <w:r w:rsidR="00E9184F" w:rsidRPr="00C03826">
              <w:rPr>
                <w:color w:val="000000"/>
              </w:rPr>
              <w:t xml:space="preserve"> 2014 (F2014L00851)</w:t>
            </w:r>
          </w:p>
        </w:tc>
        <w:tc>
          <w:tcPr>
            <w:tcW w:w="912" w:type="pct"/>
            <w:tcBorders>
              <w:bottom w:val="single" w:sz="4" w:space="0" w:color="auto"/>
            </w:tcBorders>
            <w:shd w:val="clear" w:color="auto" w:fill="auto"/>
          </w:tcPr>
          <w:p w14:paraId="0A970E22" w14:textId="77777777" w:rsidR="00E9184F" w:rsidRPr="00C03826" w:rsidRDefault="008F7A2A" w:rsidP="001F2697">
            <w:pPr>
              <w:pStyle w:val="ENoteTableText"/>
              <w:rPr>
                <w:color w:val="000000"/>
              </w:rPr>
            </w:pPr>
            <w:r w:rsidRPr="00C03826">
              <w:rPr>
                <w:color w:val="000000"/>
              </w:rPr>
              <w:t>28 June</w:t>
            </w:r>
            <w:r w:rsidR="00E9184F" w:rsidRPr="00C03826">
              <w:rPr>
                <w:color w:val="000000"/>
              </w:rPr>
              <w:t xml:space="preserve"> 2014</w:t>
            </w:r>
          </w:p>
        </w:tc>
        <w:tc>
          <w:tcPr>
            <w:tcW w:w="741" w:type="pct"/>
            <w:tcBorders>
              <w:bottom w:val="single" w:sz="4" w:space="0" w:color="auto"/>
            </w:tcBorders>
            <w:shd w:val="clear" w:color="auto" w:fill="auto"/>
          </w:tcPr>
          <w:p w14:paraId="6005F5AF" w14:textId="77777777" w:rsidR="00E9184F" w:rsidRPr="00C03826" w:rsidRDefault="00E9184F" w:rsidP="003209E1">
            <w:pPr>
              <w:pStyle w:val="ENoteTableText"/>
              <w:rPr>
                <w:color w:val="000000"/>
              </w:rPr>
            </w:pPr>
            <w:r w:rsidRPr="00C03826">
              <w:rPr>
                <w:color w:val="000000"/>
              </w:rPr>
              <w:t>—</w:t>
            </w:r>
          </w:p>
        </w:tc>
      </w:tr>
      <w:tr w:rsidR="00E9184F" w:rsidRPr="00C03826" w14:paraId="7F813EE0" w14:textId="77777777" w:rsidTr="00561466">
        <w:trPr>
          <w:cantSplit/>
        </w:trPr>
        <w:tc>
          <w:tcPr>
            <w:tcW w:w="2438" w:type="pct"/>
            <w:tcBorders>
              <w:bottom w:val="single" w:sz="4" w:space="0" w:color="auto"/>
            </w:tcBorders>
            <w:shd w:val="clear" w:color="auto" w:fill="auto"/>
          </w:tcPr>
          <w:p w14:paraId="5A3BFD5A" w14:textId="22B7CBA0" w:rsidR="00E9184F" w:rsidRPr="00C03826" w:rsidRDefault="00E9184F"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General Fishery (26/06/2014)</w:t>
            </w:r>
          </w:p>
        </w:tc>
        <w:tc>
          <w:tcPr>
            <w:tcW w:w="909" w:type="pct"/>
            <w:tcBorders>
              <w:bottom w:val="single" w:sz="4" w:space="0" w:color="auto"/>
            </w:tcBorders>
            <w:shd w:val="clear" w:color="auto" w:fill="auto"/>
          </w:tcPr>
          <w:p w14:paraId="4A734A79" w14:textId="77777777" w:rsidR="00E9184F" w:rsidRPr="00C03826" w:rsidRDefault="008F7A2A" w:rsidP="000A2C12">
            <w:pPr>
              <w:pStyle w:val="ENoteTableText"/>
              <w:rPr>
                <w:color w:val="000000"/>
              </w:rPr>
            </w:pPr>
            <w:r w:rsidRPr="00C03826">
              <w:rPr>
                <w:color w:val="000000"/>
              </w:rPr>
              <w:t>27 June</w:t>
            </w:r>
            <w:r w:rsidR="00E9184F" w:rsidRPr="00C03826">
              <w:rPr>
                <w:color w:val="000000"/>
              </w:rPr>
              <w:t xml:space="preserve"> 2014 (F2014L00852)</w:t>
            </w:r>
          </w:p>
        </w:tc>
        <w:tc>
          <w:tcPr>
            <w:tcW w:w="912" w:type="pct"/>
            <w:tcBorders>
              <w:bottom w:val="single" w:sz="4" w:space="0" w:color="auto"/>
            </w:tcBorders>
            <w:shd w:val="clear" w:color="auto" w:fill="auto"/>
          </w:tcPr>
          <w:p w14:paraId="43FCE98F" w14:textId="77777777" w:rsidR="00E9184F" w:rsidRPr="00C03826" w:rsidRDefault="008F7A2A" w:rsidP="001F2697">
            <w:pPr>
              <w:pStyle w:val="ENoteTableText"/>
              <w:rPr>
                <w:color w:val="000000"/>
              </w:rPr>
            </w:pPr>
            <w:r w:rsidRPr="00C03826">
              <w:rPr>
                <w:color w:val="000000"/>
              </w:rPr>
              <w:t>28 June</w:t>
            </w:r>
            <w:r w:rsidR="00E9184F" w:rsidRPr="00C03826">
              <w:rPr>
                <w:color w:val="000000"/>
              </w:rPr>
              <w:t xml:space="preserve"> 2014</w:t>
            </w:r>
          </w:p>
        </w:tc>
        <w:tc>
          <w:tcPr>
            <w:tcW w:w="741" w:type="pct"/>
            <w:tcBorders>
              <w:bottom w:val="single" w:sz="4" w:space="0" w:color="auto"/>
            </w:tcBorders>
            <w:shd w:val="clear" w:color="auto" w:fill="auto"/>
          </w:tcPr>
          <w:p w14:paraId="5898F87A" w14:textId="77777777" w:rsidR="00E9184F" w:rsidRPr="00C03826" w:rsidRDefault="00E9184F" w:rsidP="003209E1">
            <w:pPr>
              <w:pStyle w:val="ENoteTableText"/>
              <w:rPr>
                <w:color w:val="000000"/>
              </w:rPr>
            </w:pPr>
            <w:r w:rsidRPr="00C03826">
              <w:rPr>
                <w:color w:val="000000"/>
              </w:rPr>
              <w:t>—</w:t>
            </w:r>
          </w:p>
        </w:tc>
      </w:tr>
      <w:tr w:rsidR="00E54E7F" w:rsidRPr="00C03826" w14:paraId="1409B059" w14:textId="77777777" w:rsidTr="00561466">
        <w:trPr>
          <w:cantSplit/>
        </w:trPr>
        <w:tc>
          <w:tcPr>
            <w:tcW w:w="2438" w:type="pct"/>
            <w:tcBorders>
              <w:bottom w:val="single" w:sz="4" w:space="0" w:color="auto"/>
            </w:tcBorders>
            <w:shd w:val="clear" w:color="auto" w:fill="auto"/>
          </w:tcPr>
          <w:p w14:paraId="1C56206C" w14:textId="4038930F" w:rsidR="00E54E7F" w:rsidRPr="00C03826" w:rsidRDefault="00E54E7F"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Beche</w:t>
            </w:r>
            <w:r w:rsidR="00C03826">
              <w:rPr>
                <w:color w:val="000000"/>
              </w:rPr>
              <w:noBreakHyphen/>
            </w:r>
            <w:r w:rsidRPr="00C03826">
              <w:rPr>
                <w:color w:val="000000"/>
              </w:rPr>
              <w:t>de</w:t>
            </w:r>
            <w:r w:rsidR="00C03826">
              <w:rPr>
                <w:color w:val="000000"/>
              </w:rPr>
              <w:noBreakHyphen/>
            </w:r>
            <w:r w:rsidRPr="00C03826">
              <w:rPr>
                <w:color w:val="000000"/>
              </w:rPr>
              <w:t>mer Fishery (16/07/2014)</w:t>
            </w:r>
          </w:p>
        </w:tc>
        <w:tc>
          <w:tcPr>
            <w:tcW w:w="909" w:type="pct"/>
            <w:tcBorders>
              <w:bottom w:val="single" w:sz="4" w:space="0" w:color="auto"/>
            </w:tcBorders>
            <w:shd w:val="clear" w:color="auto" w:fill="auto"/>
          </w:tcPr>
          <w:p w14:paraId="2F268B41" w14:textId="43E407E1" w:rsidR="00E54E7F" w:rsidRPr="00C03826" w:rsidRDefault="008F7A2A" w:rsidP="008F1503">
            <w:pPr>
              <w:pStyle w:val="ENoteTableText"/>
              <w:rPr>
                <w:color w:val="000000"/>
              </w:rPr>
            </w:pPr>
            <w:r w:rsidRPr="00C03826">
              <w:rPr>
                <w:color w:val="000000"/>
              </w:rPr>
              <w:t>1</w:t>
            </w:r>
            <w:r w:rsidR="004A789C" w:rsidRPr="00C03826">
              <w:rPr>
                <w:color w:val="000000"/>
              </w:rPr>
              <w:t>6 July</w:t>
            </w:r>
            <w:r w:rsidR="00E54E7F" w:rsidRPr="00C03826">
              <w:rPr>
                <w:color w:val="000000"/>
              </w:rPr>
              <w:t xml:space="preserve"> 2014 (F2014L00998)</w:t>
            </w:r>
          </w:p>
        </w:tc>
        <w:tc>
          <w:tcPr>
            <w:tcW w:w="912" w:type="pct"/>
            <w:tcBorders>
              <w:bottom w:val="single" w:sz="4" w:space="0" w:color="auto"/>
            </w:tcBorders>
            <w:shd w:val="clear" w:color="auto" w:fill="auto"/>
          </w:tcPr>
          <w:p w14:paraId="74B9030B" w14:textId="36029A30" w:rsidR="00E54E7F" w:rsidRPr="00C03826" w:rsidRDefault="004A789C" w:rsidP="008F1503">
            <w:pPr>
              <w:pStyle w:val="ENoteTableText"/>
              <w:rPr>
                <w:color w:val="000000"/>
              </w:rPr>
            </w:pPr>
            <w:r w:rsidRPr="00C03826">
              <w:rPr>
                <w:color w:val="000000"/>
              </w:rPr>
              <w:t>17 July</w:t>
            </w:r>
            <w:r w:rsidR="00E54E7F" w:rsidRPr="00C03826">
              <w:rPr>
                <w:color w:val="000000"/>
              </w:rPr>
              <w:t xml:space="preserve"> 2014</w:t>
            </w:r>
          </w:p>
        </w:tc>
        <w:tc>
          <w:tcPr>
            <w:tcW w:w="741" w:type="pct"/>
            <w:tcBorders>
              <w:bottom w:val="single" w:sz="4" w:space="0" w:color="auto"/>
            </w:tcBorders>
            <w:shd w:val="clear" w:color="auto" w:fill="auto"/>
          </w:tcPr>
          <w:p w14:paraId="78B6B34E" w14:textId="77777777" w:rsidR="00E54E7F" w:rsidRPr="00C03826" w:rsidRDefault="00E54E7F" w:rsidP="003209E1">
            <w:pPr>
              <w:pStyle w:val="ENoteTableText"/>
              <w:rPr>
                <w:color w:val="000000"/>
              </w:rPr>
            </w:pPr>
            <w:r w:rsidRPr="00C03826">
              <w:rPr>
                <w:color w:val="000000"/>
              </w:rPr>
              <w:t>—</w:t>
            </w:r>
          </w:p>
        </w:tc>
      </w:tr>
      <w:tr w:rsidR="00E54E7F" w:rsidRPr="00C03826" w14:paraId="3737F81D" w14:textId="77777777" w:rsidTr="00561466">
        <w:trPr>
          <w:cantSplit/>
        </w:trPr>
        <w:tc>
          <w:tcPr>
            <w:tcW w:w="2438" w:type="pct"/>
            <w:tcBorders>
              <w:bottom w:val="single" w:sz="4" w:space="0" w:color="auto"/>
            </w:tcBorders>
            <w:shd w:val="clear" w:color="auto" w:fill="auto"/>
          </w:tcPr>
          <w:p w14:paraId="52BF074B" w14:textId="0B64A6BF" w:rsidR="00E54E7F" w:rsidRPr="00C03826" w:rsidRDefault="00E54E7F"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Sea Cucumber Fishery (East Coast) (16/07/2014)</w:t>
            </w:r>
          </w:p>
        </w:tc>
        <w:tc>
          <w:tcPr>
            <w:tcW w:w="909" w:type="pct"/>
            <w:tcBorders>
              <w:bottom w:val="single" w:sz="4" w:space="0" w:color="auto"/>
            </w:tcBorders>
            <w:shd w:val="clear" w:color="auto" w:fill="auto"/>
          </w:tcPr>
          <w:p w14:paraId="0587B499" w14:textId="43C57714" w:rsidR="00E54E7F" w:rsidRPr="00C03826" w:rsidRDefault="008F7A2A" w:rsidP="008F1503">
            <w:pPr>
              <w:pStyle w:val="ENoteTableText"/>
              <w:rPr>
                <w:color w:val="000000"/>
              </w:rPr>
            </w:pPr>
            <w:r w:rsidRPr="00C03826">
              <w:rPr>
                <w:color w:val="000000"/>
              </w:rPr>
              <w:t>1</w:t>
            </w:r>
            <w:r w:rsidR="004A789C" w:rsidRPr="00C03826">
              <w:rPr>
                <w:color w:val="000000"/>
              </w:rPr>
              <w:t>6 July</w:t>
            </w:r>
            <w:r w:rsidR="00E54E7F" w:rsidRPr="00C03826">
              <w:rPr>
                <w:color w:val="000000"/>
              </w:rPr>
              <w:t xml:space="preserve"> 2014 (F2014L00999)</w:t>
            </w:r>
          </w:p>
        </w:tc>
        <w:tc>
          <w:tcPr>
            <w:tcW w:w="912" w:type="pct"/>
            <w:tcBorders>
              <w:bottom w:val="single" w:sz="4" w:space="0" w:color="auto"/>
            </w:tcBorders>
            <w:shd w:val="clear" w:color="auto" w:fill="auto"/>
          </w:tcPr>
          <w:p w14:paraId="4227F7B9" w14:textId="243A246A" w:rsidR="00E54E7F" w:rsidRPr="00C03826" w:rsidRDefault="004A789C" w:rsidP="001F2697">
            <w:pPr>
              <w:pStyle w:val="ENoteTableText"/>
              <w:rPr>
                <w:color w:val="000000"/>
              </w:rPr>
            </w:pPr>
            <w:r w:rsidRPr="00C03826">
              <w:rPr>
                <w:color w:val="000000"/>
              </w:rPr>
              <w:t>17 July</w:t>
            </w:r>
            <w:r w:rsidR="00E54E7F" w:rsidRPr="00C03826">
              <w:rPr>
                <w:color w:val="000000"/>
              </w:rPr>
              <w:t xml:space="preserve"> 2014</w:t>
            </w:r>
          </w:p>
        </w:tc>
        <w:tc>
          <w:tcPr>
            <w:tcW w:w="741" w:type="pct"/>
            <w:tcBorders>
              <w:bottom w:val="single" w:sz="4" w:space="0" w:color="auto"/>
            </w:tcBorders>
            <w:shd w:val="clear" w:color="auto" w:fill="auto"/>
          </w:tcPr>
          <w:p w14:paraId="12573925" w14:textId="77777777" w:rsidR="00E54E7F" w:rsidRPr="00C03826" w:rsidRDefault="00E54E7F" w:rsidP="003209E1">
            <w:pPr>
              <w:pStyle w:val="ENoteTableText"/>
              <w:rPr>
                <w:color w:val="000000"/>
              </w:rPr>
            </w:pPr>
            <w:r w:rsidRPr="00C03826">
              <w:rPr>
                <w:color w:val="000000"/>
              </w:rPr>
              <w:t>—</w:t>
            </w:r>
          </w:p>
        </w:tc>
      </w:tr>
      <w:tr w:rsidR="00E302BD" w:rsidRPr="00C03826" w14:paraId="4CA86637" w14:textId="77777777" w:rsidTr="00561466">
        <w:trPr>
          <w:cantSplit/>
        </w:trPr>
        <w:tc>
          <w:tcPr>
            <w:tcW w:w="2438" w:type="pct"/>
            <w:tcBorders>
              <w:bottom w:val="single" w:sz="4" w:space="0" w:color="auto"/>
            </w:tcBorders>
            <w:shd w:val="clear" w:color="auto" w:fill="auto"/>
          </w:tcPr>
          <w:p w14:paraId="793648CC" w14:textId="38B9EFE3" w:rsidR="00E302BD" w:rsidRPr="00C03826" w:rsidRDefault="00E302BD"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Tasmanian Giant Crab Fishery (18/07/2014)</w:t>
            </w:r>
          </w:p>
        </w:tc>
        <w:tc>
          <w:tcPr>
            <w:tcW w:w="909" w:type="pct"/>
            <w:tcBorders>
              <w:bottom w:val="single" w:sz="4" w:space="0" w:color="auto"/>
            </w:tcBorders>
            <w:shd w:val="clear" w:color="auto" w:fill="auto"/>
          </w:tcPr>
          <w:p w14:paraId="3293B944" w14:textId="0EC82211" w:rsidR="00E302BD" w:rsidRPr="00C03826" w:rsidRDefault="008F7A2A" w:rsidP="00B52F1F">
            <w:pPr>
              <w:pStyle w:val="ENoteTableText"/>
              <w:rPr>
                <w:color w:val="000000"/>
              </w:rPr>
            </w:pPr>
            <w:r w:rsidRPr="00C03826">
              <w:rPr>
                <w:color w:val="000000"/>
              </w:rPr>
              <w:t>2</w:t>
            </w:r>
            <w:r w:rsidR="00981FD9" w:rsidRPr="00C03826">
              <w:rPr>
                <w:color w:val="000000"/>
              </w:rPr>
              <w:t>1 July</w:t>
            </w:r>
            <w:r w:rsidR="00E302BD" w:rsidRPr="00C03826">
              <w:rPr>
                <w:color w:val="000000"/>
              </w:rPr>
              <w:t xml:space="preserve"> 2014 (F2014L01008)</w:t>
            </w:r>
          </w:p>
        </w:tc>
        <w:tc>
          <w:tcPr>
            <w:tcW w:w="912" w:type="pct"/>
            <w:tcBorders>
              <w:bottom w:val="single" w:sz="4" w:space="0" w:color="auto"/>
            </w:tcBorders>
            <w:shd w:val="clear" w:color="auto" w:fill="auto"/>
          </w:tcPr>
          <w:p w14:paraId="6837229E" w14:textId="5E15DE1F" w:rsidR="00E302BD" w:rsidRPr="00C03826" w:rsidRDefault="008F7A2A" w:rsidP="001F2697">
            <w:pPr>
              <w:pStyle w:val="ENoteTableText"/>
              <w:rPr>
                <w:color w:val="000000"/>
              </w:rPr>
            </w:pPr>
            <w:r w:rsidRPr="00C03826">
              <w:rPr>
                <w:color w:val="000000"/>
              </w:rPr>
              <w:t>2</w:t>
            </w:r>
            <w:r w:rsidR="00981FD9" w:rsidRPr="00C03826">
              <w:rPr>
                <w:color w:val="000000"/>
              </w:rPr>
              <w:t>2 July</w:t>
            </w:r>
            <w:r w:rsidR="00E302BD" w:rsidRPr="00C03826">
              <w:rPr>
                <w:color w:val="000000"/>
              </w:rPr>
              <w:t xml:space="preserve"> 2014</w:t>
            </w:r>
          </w:p>
        </w:tc>
        <w:tc>
          <w:tcPr>
            <w:tcW w:w="741" w:type="pct"/>
            <w:tcBorders>
              <w:bottom w:val="single" w:sz="4" w:space="0" w:color="auto"/>
            </w:tcBorders>
            <w:shd w:val="clear" w:color="auto" w:fill="auto"/>
          </w:tcPr>
          <w:p w14:paraId="2637FB17" w14:textId="77777777" w:rsidR="00E302BD" w:rsidRPr="00C03826" w:rsidRDefault="00E302BD" w:rsidP="003209E1">
            <w:pPr>
              <w:pStyle w:val="ENoteTableText"/>
              <w:rPr>
                <w:color w:val="000000"/>
              </w:rPr>
            </w:pPr>
            <w:r w:rsidRPr="00C03826">
              <w:rPr>
                <w:color w:val="000000"/>
              </w:rPr>
              <w:t>—</w:t>
            </w:r>
          </w:p>
        </w:tc>
      </w:tr>
      <w:tr w:rsidR="00C66744" w:rsidRPr="00C03826" w14:paraId="3C37F662" w14:textId="77777777" w:rsidTr="00561466">
        <w:trPr>
          <w:cantSplit/>
        </w:trPr>
        <w:tc>
          <w:tcPr>
            <w:tcW w:w="2438" w:type="pct"/>
            <w:tcBorders>
              <w:bottom w:val="single" w:sz="4" w:space="0" w:color="auto"/>
            </w:tcBorders>
            <w:shd w:val="clear" w:color="auto" w:fill="auto"/>
          </w:tcPr>
          <w:p w14:paraId="7366230B" w14:textId="0CC2BA35" w:rsidR="00C66744" w:rsidRPr="00C03826" w:rsidRDefault="00C6674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Northern Territory Trepang Fishery (29/07/2014)</w:t>
            </w:r>
          </w:p>
        </w:tc>
        <w:tc>
          <w:tcPr>
            <w:tcW w:w="909" w:type="pct"/>
            <w:tcBorders>
              <w:bottom w:val="single" w:sz="4" w:space="0" w:color="auto"/>
            </w:tcBorders>
            <w:shd w:val="clear" w:color="auto" w:fill="auto"/>
          </w:tcPr>
          <w:p w14:paraId="305B5FBF" w14:textId="77777777" w:rsidR="00C66744" w:rsidRPr="00C03826" w:rsidRDefault="008F7A2A" w:rsidP="00DC48B1">
            <w:pPr>
              <w:pStyle w:val="ENoteTableText"/>
              <w:rPr>
                <w:color w:val="000000"/>
              </w:rPr>
            </w:pPr>
            <w:r w:rsidRPr="00C03826">
              <w:rPr>
                <w:color w:val="000000"/>
              </w:rPr>
              <w:t>30 July</w:t>
            </w:r>
            <w:r w:rsidR="00C66744" w:rsidRPr="00C03826">
              <w:rPr>
                <w:color w:val="000000"/>
              </w:rPr>
              <w:t xml:space="preserve"> 2014 (F2014L01039)</w:t>
            </w:r>
          </w:p>
        </w:tc>
        <w:tc>
          <w:tcPr>
            <w:tcW w:w="912" w:type="pct"/>
            <w:tcBorders>
              <w:bottom w:val="single" w:sz="4" w:space="0" w:color="auto"/>
            </w:tcBorders>
            <w:shd w:val="clear" w:color="auto" w:fill="auto"/>
          </w:tcPr>
          <w:p w14:paraId="3C74FAE1" w14:textId="465F7198" w:rsidR="00C66744" w:rsidRPr="00C03826" w:rsidRDefault="004A789C" w:rsidP="001F2697">
            <w:pPr>
              <w:pStyle w:val="ENoteTableText"/>
              <w:rPr>
                <w:color w:val="000000"/>
              </w:rPr>
            </w:pPr>
            <w:r w:rsidRPr="00C03826">
              <w:rPr>
                <w:color w:val="000000"/>
              </w:rPr>
              <w:t>31 July</w:t>
            </w:r>
            <w:r w:rsidR="00C66744" w:rsidRPr="00C03826">
              <w:rPr>
                <w:color w:val="000000"/>
              </w:rPr>
              <w:t xml:space="preserve"> 2014</w:t>
            </w:r>
          </w:p>
        </w:tc>
        <w:tc>
          <w:tcPr>
            <w:tcW w:w="741" w:type="pct"/>
            <w:tcBorders>
              <w:bottom w:val="single" w:sz="4" w:space="0" w:color="auto"/>
            </w:tcBorders>
            <w:shd w:val="clear" w:color="auto" w:fill="auto"/>
          </w:tcPr>
          <w:p w14:paraId="6EC95111" w14:textId="77777777" w:rsidR="00C66744" w:rsidRPr="00C03826" w:rsidRDefault="00C66744" w:rsidP="003209E1">
            <w:pPr>
              <w:pStyle w:val="ENoteTableText"/>
              <w:rPr>
                <w:color w:val="000000"/>
              </w:rPr>
            </w:pPr>
            <w:r w:rsidRPr="00C03826">
              <w:rPr>
                <w:color w:val="000000"/>
              </w:rPr>
              <w:t>—</w:t>
            </w:r>
          </w:p>
        </w:tc>
      </w:tr>
      <w:tr w:rsidR="00506C69" w:rsidRPr="00C03826" w14:paraId="0FE572EC" w14:textId="77777777" w:rsidTr="00561466">
        <w:trPr>
          <w:cantSplit/>
        </w:trPr>
        <w:tc>
          <w:tcPr>
            <w:tcW w:w="2438" w:type="pct"/>
            <w:tcBorders>
              <w:bottom w:val="single" w:sz="4" w:space="0" w:color="auto"/>
            </w:tcBorders>
            <w:shd w:val="clear" w:color="auto" w:fill="auto"/>
          </w:tcPr>
          <w:p w14:paraId="49F3D528" w14:textId="0F72FE67" w:rsidR="00506C69" w:rsidRPr="00C03826" w:rsidRDefault="00506C69"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Abalone Fishery (05/08/2014)</w:t>
            </w:r>
          </w:p>
        </w:tc>
        <w:tc>
          <w:tcPr>
            <w:tcW w:w="909" w:type="pct"/>
            <w:tcBorders>
              <w:bottom w:val="single" w:sz="4" w:space="0" w:color="auto"/>
            </w:tcBorders>
            <w:shd w:val="clear" w:color="auto" w:fill="auto"/>
          </w:tcPr>
          <w:p w14:paraId="2A454B48" w14:textId="77777777" w:rsidR="00506C69" w:rsidRPr="00C03826" w:rsidRDefault="00506C69" w:rsidP="00DC48B1">
            <w:pPr>
              <w:pStyle w:val="ENoteTableText"/>
              <w:rPr>
                <w:color w:val="000000"/>
              </w:rPr>
            </w:pPr>
            <w:r w:rsidRPr="00C03826">
              <w:rPr>
                <w:color w:val="000000"/>
              </w:rPr>
              <w:t>7 Aug 2014 (F2014L01077)</w:t>
            </w:r>
          </w:p>
        </w:tc>
        <w:tc>
          <w:tcPr>
            <w:tcW w:w="912" w:type="pct"/>
            <w:tcBorders>
              <w:bottom w:val="single" w:sz="4" w:space="0" w:color="auto"/>
            </w:tcBorders>
            <w:shd w:val="clear" w:color="auto" w:fill="auto"/>
          </w:tcPr>
          <w:p w14:paraId="3F65C446" w14:textId="77777777" w:rsidR="00506C69" w:rsidRPr="00C03826" w:rsidRDefault="00506C69" w:rsidP="006F684E">
            <w:pPr>
              <w:pStyle w:val="ENoteTableText"/>
              <w:rPr>
                <w:color w:val="000000"/>
              </w:rPr>
            </w:pPr>
            <w:r w:rsidRPr="00C03826">
              <w:rPr>
                <w:color w:val="000000"/>
              </w:rPr>
              <w:t>8 Aug 2014</w:t>
            </w:r>
          </w:p>
        </w:tc>
        <w:tc>
          <w:tcPr>
            <w:tcW w:w="741" w:type="pct"/>
            <w:tcBorders>
              <w:bottom w:val="single" w:sz="4" w:space="0" w:color="auto"/>
            </w:tcBorders>
            <w:shd w:val="clear" w:color="auto" w:fill="auto"/>
          </w:tcPr>
          <w:p w14:paraId="3E279755" w14:textId="77777777" w:rsidR="00506C69" w:rsidRPr="00C03826" w:rsidRDefault="00506C69" w:rsidP="003209E1">
            <w:pPr>
              <w:pStyle w:val="ENoteTableText"/>
              <w:rPr>
                <w:color w:val="000000"/>
              </w:rPr>
            </w:pPr>
            <w:r w:rsidRPr="00C03826">
              <w:rPr>
                <w:color w:val="000000"/>
              </w:rPr>
              <w:t>—</w:t>
            </w:r>
          </w:p>
        </w:tc>
      </w:tr>
      <w:tr w:rsidR="00C542D8" w:rsidRPr="00C03826" w14:paraId="0C03F4BF" w14:textId="77777777" w:rsidTr="00561466">
        <w:trPr>
          <w:cantSplit/>
        </w:trPr>
        <w:tc>
          <w:tcPr>
            <w:tcW w:w="2438" w:type="pct"/>
            <w:tcBorders>
              <w:bottom w:val="single" w:sz="4" w:space="0" w:color="auto"/>
            </w:tcBorders>
            <w:shd w:val="clear" w:color="auto" w:fill="auto"/>
          </w:tcPr>
          <w:p w14:paraId="70766F72" w14:textId="2BF21777" w:rsidR="00C542D8" w:rsidRPr="00C03826" w:rsidRDefault="00C542D8"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Fin Fish (Stout Whiting) Trawl Fishery (13/08/2014)</w:t>
            </w:r>
          </w:p>
        </w:tc>
        <w:tc>
          <w:tcPr>
            <w:tcW w:w="909" w:type="pct"/>
            <w:tcBorders>
              <w:bottom w:val="single" w:sz="4" w:space="0" w:color="auto"/>
            </w:tcBorders>
            <w:shd w:val="clear" w:color="auto" w:fill="auto"/>
          </w:tcPr>
          <w:p w14:paraId="0A9E4C99" w14:textId="77777777" w:rsidR="00C542D8" w:rsidRPr="00C03826" w:rsidRDefault="00C542D8" w:rsidP="006A676E">
            <w:pPr>
              <w:pStyle w:val="ENoteTableText"/>
              <w:rPr>
                <w:color w:val="000000"/>
              </w:rPr>
            </w:pPr>
            <w:r w:rsidRPr="00C03826">
              <w:rPr>
                <w:color w:val="000000"/>
              </w:rPr>
              <w:t>14 Aug 2014 (F2014L01090)</w:t>
            </w:r>
          </w:p>
        </w:tc>
        <w:tc>
          <w:tcPr>
            <w:tcW w:w="912" w:type="pct"/>
            <w:tcBorders>
              <w:bottom w:val="single" w:sz="4" w:space="0" w:color="auto"/>
            </w:tcBorders>
            <w:shd w:val="clear" w:color="auto" w:fill="auto"/>
          </w:tcPr>
          <w:p w14:paraId="75ED3783" w14:textId="77777777" w:rsidR="00C542D8" w:rsidRPr="00C03826" w:rsidRDefault="00C542D8" w:rsidP="006F684E">
            <w:pPr>
              <w:pStyle w:val="ENoteTableText"/>
              <w:rPr>
                <w:color w:val="000000"/>
              </w:rPr>
            </w:pPr>
            <w:r w:rsidRPr="00C03826">
              <w:rPr>
                <w:color w:val="000000"/>
              </w:rPr>
              <w:t>15 Aug 2014</w:t>
            </w:r>
          </w:p>
        </w:tc>
        <w:tc>
          <w:tcPr>
            <w:tcW w:w="741" w:type="pct"/>
            <w:tcBorders>
              <w:bottom w:val="single" w:sz="4" w:space="0" w:color="auto"/>
            </w:tcBorders>
            <w:shd w:val="clear" w:color="auto" w:fill="auto"/>
          </w:tcPr>
          <w:p w14:paraId="287783B1" w14:textId="77777777" w:rsidR="00C542D8" w:rsidRPr="00C03826" w:rsidRDefault="00C542D8" w:rsidP="003209E1">
            <w:pPr>
              <w:pStyle w:val="ENoteTableText"/>
              <w:rPr>
                <w:color w:val="000000"/>
              </w:rPr>
            </w:pPr>
            <w:r w:rsidRPr="00C03826">
              <w:rPr>
                <w:color w:val="000000"/>
              </w:rPr>
              <w:t>—</w:t>
            </w:r>
          </w:p>
        </w:tc>
      </w:tr>
      <w:tr w:rsidR="00DF6C87" w:rsidRPr="00C03826" w14:paraId="7835DFD3" w14:textId="77777777" w:rsidTr="00561466">
        <w:trPr>
          <w:cantSplit/>
        </w:trPr>
        <w:tc>
          <w:tcPr>
            <w:tcW w:w="2438" w:type="pct"/>
            <w:tcBorders>
              <w:bottom w:val="single" w:sz="4" w:space="0" w:color="auto"/>
            </w:tcBorders>
            <w:shd w:val="clear" w:color="auto" w:fill="auto"/>
          </w:tcPr>
          <w:p w14:paraId="0ED0F5E4" w14:textId="67862E7C" w:rsidR="00DF6C87" w:rsidRPr="00C03826" w:rsidRDefault="00DF6C8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Scallop and Turbo Fisheries (26/08/2014) (deletion)</w:t>
            </w:r>
          </w:p>
        </w:tc>
        <w:tc>
          <w:tcPr>
            <w:tcW w:w="909" w:type="pct"/>
            <w:tcBorders>
              <w:bottom w:val="single" w:sz="4" w:space="0" w:color="auto"/>
            </w:tcBorders>
            <w:shd w:val="clear" w:color="auto" w:fill="auto"/>
          </w:tcPr>
          <w:p w14:paraId="0175EFA4" w14:textId="77777777" w:rsidR="00DF6C87" w:rsidRPr="00C03826" w:rsidRDefault="00DF6C87" w:rsidP="006A676E">
            <w:pPr>
              <w:pStyle w:val="ENoteTableText"/>
              <w:rPr>
                <w:color w:val="000000"/>
              </w:rPr>
            </w:pPr>
            <w:r w:rsidRPr="00C03826">
              <w:rPr>
                <w:color w:val="000000"/>
              </w:rPr>
              <w:t>28 Aug 2014 (F2014L01152)</w:t>
            </w:r>
          </w:p>
        </w:tc>
        <w:tc>
          <w:tcPr>
            <w:tcW w:w="912" w:type="pct"/>
            <w:tcBorders>
              <w:bottom w:val="single" w:sz="4" w:space="0" w:color="auto"/>
            </w:tcBorders>
            <w:shd w:val="clear" w:color="auto" w:fill="auto"/>
          </w:tcPr>
          <w:p w14:paraId="247728D1" w14:textId="77777777" w:rsidR="00DF6C87" w:rsidRPr="00C03826" w:rsidRDefault="00DF6C87" w:rsidP="006F684E">
            <w:pPr>
              <w:pStyle w:val="ENoteTableText"/>
              <w:rPr>
                <w:color w:val="000000"/>
              </w:rPr>
            </w:pPr>
            <w:r w:rsidRPr="00C03826">
              <w:rPr>
                <w:color w:val="000000"/>
              </w:rPr>
              <w:t>29 Aug 2014</w:t>
            </w:r>
          </w:p>
        </w:tc>
        <w:tc>
          <w:tcPr>
            <w:tcW w:w="741" w:type="pct"/>
            <w:tcBorders>
              <w:bottom w:val="single" w:sz="4" w:space="0" w:color="auto"/>
            </w:tcBorders>
            <w:shd w:val="clear" w:color="auto" w:fill="auto"/>
          </w:tcPr>
          <w:p w14:paraId="0A65A349" w14:textId="77777777" w:rsidR="00DF6C87" w:rsidRPr="00C03826" w:rsidRDefault="00DF6C87" w:rsidP="003209E1">
            <w:pPr>
              <w:pStyle w:val="ENoteTableText"/>
              <w:rPr>
                <w:color w:val="000000"/>
              </w:rPr>
            </w:pPr>
            <w:r w:rsidRPr="00C03826">
              <w:rPr>
                <w:color w:val="000000"/>
              </w:rPr>
              <w:t>—</w:t>
            </w:r>
          </w:p>
        </w:tc>
      </w:tr>
      <w:tr w:rsidR="00DF6C87" w:rsidRPr="00C03826" w14:paraId="4F134AD9" w14:textId="77777777" w:rsidTr="00561466">
        <w:trPr>
          <w:cantSplit/>
        </w:trPr>
        <w:tc>
          <w:tcPr>
            <w:tcW w:w="2438" w:type="pct"/>
            <w:tcBorders>
              <w:bottom w:val="single" w:sz="4" w:space="0" w:color="auto"/>
            </w:tcBorders>
            <w:shd w:val="clear" w:color="auto" w:fill="auto"/>
          </w:tcPr>
          <w:p w14:paraId="45D8A1F8" w14:textId="4F347C70" w:rsidR="00DF6C87" w:rsidRPr="00C03826" w:rsidRDefault="00DF6C8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Scallop and Turbo Fisheries (26/08/2014) (inclusion)</w:t>
            </w:r>
          </w:p>
        </w:tc>
        <w:tc>
          <w:tcPr>
            <w:tcW w:w="909" w:type="pct"/>
            <w:tcBorders>
              <w:bottom w:val="single" w:sz="4" w:space="0" w:color="auto"/>
            </w:tcBorders>
            <w:shd w:val="clear" w:color="auto" w:fill="auto"/>
          </w:tcPr>
          <w:p w14:paraId="22CA7027" w14:textId="77777777" w:rsidR="00DF6C87" w:rsidRPr="00C03826" w:rsidRDefault="00DF6C87" w:rsidP="006A676E">
            <w:pPr>
              <w:pStyle w:val="ENoteTableText"/>
              <w:rPr>
                <w:color w:val="000000"/>
              </w:rPr>
            </w:pPr>
            <w:r w:rsidRPr="00C03826">
              <w:rPr>
                <w:color w:val="000000"/>
              </w:rPr>
              <w:t>28 Aug 2014 (F2014L01153)</w:t>
            </w:r>
          </w:p>
        </w:tc>
        <w:tc>
          <w:tcPr>
            <w:tcW w:w="912" w:type="pct"/>
            <w:tcBorders>
              <w:bottom w:val="single" w:sz="4" w:space="0" w:color="auto"/>
            </w:tcBorders>
            <w:shd w:val="clear" w:color="auto" w:fill="auto"/>
          </w:tcPr>
          <w:p w14:paraId="4B3D3F77" w14:textId="77777777" w:rsidR="00DF6C87" w:rsidRPr="00C03826" w:rsidRDefault="00DF6C87" w:rsidP="006F684E">
            <w:pPr>
              <w:pStyle w:val="ENoteTableText"/>
              <w:rPr>
                <w:color w:val="000000"/>
              </w:rPr>
            </w:pPr>
            <w:r w:rsidRPr="00C03826">
              <w:rPr>
                <w:color w:val="000000"/>
              </w:rPr>
              <w:t>29 Aug 2014</w:t>
            </w:r>
          </w:p>
        </w:tc>
        <w:tc>
          <w:tcPr>
            <w:tcW w:w="741" w:type="pct"/>
            <w:tcBorders>
              <w:bottom w:val="single" w:sz="4" w:space="0" w:color="auto"/>
            </w:tcBorders>
            <w:shd w:val="clear" w:color="auto" w:fill="auto"/>
          </w:tcPr>
          <w:p w14:paraId="07B89405" w14:textId="77777777" w:rsidR="00DF6C87" w:rsidRPr="00C03826" w:rsidRDefault="00DF6C87" w:rsidP="003209E1">
            <w:pPr>
              <w:pStyle w:val="ENoteTableText"/>
              <w:rPr>
                <w:color w:val="000000"/>
              </w:rPr>
            </w:pPr>
            <w:r w:rsidRPr="00C03826">
              <w:rPr>
                <w:color w:val="000000"/>
              </w:rPr>
              <w:t>—</w:t>
            </w:r>
          </w:p>
        </w:tc>
      </w:tr>
      <w:tr w:rsidR="00DF6C87" w:rsidRPr="00C03826" w14:paraId="1EFD7006" w14:textId="77777777" w:rsidTr="00561466">
        <w:trPr>
          <w:cantSplit/>
        </w:trPr>
        <w:tc>
          <w:tcPr>
            <w:tcW w:w="2438" w:type="pct"/>
            <w:tcBorders>
              <w:bottom w:val="single" w:sz="4" w:space="0" w:color="auto"/>
            </w:tcBorders>
            <w:shd w:val="clear" w:color="auto" w:fill="auto"/>
          </w:tcPr>
          <w:p w14:paraId="322B482A" w14:textId="506A0EED" w:rsidR="00DF6C87" w:rsidRPr="00C03826" w:rsidRDefault="00DF6C8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(26/08/2014) (deletion)</w:t>
            </w:r>
          </w:p>
        </w:tc>
        <w:tc>
          <w:tcPr>
            <w:tcW w:w="909" w:type="pct"/>
            <w:tcBorders>
              <w:bottom w:val="single" w:sz="4" w:space="0" w:color="auto"/>
            </w:tcBorders>
            <w:shd w:val="clear" w:color="auto" w:fill="auto"/>
          </w:tcPr>
          <w:p w14:paraId="417C4B39" w14:textId="77777777" w:rsidR="00DF6C87" w:rsidRPr="00C03826" w:rsidRDefault="00DF6C87" w:rsidP="006A676E">
            <w:pPr>
              <w:pStyle w:val="ENoteTableText"/>
              <w:rPr>
                <w:color w:val="000000"/>
              </w:rPr>
            </w:pPr>
            <w:r w:rsidRPr="00C03826">
              <w:rPr>
                <w:color w:val="000000"/>
              </w:rPr>
              <w:t>28 Aug 2014 (F2014L01154)</w:t>
            </w:r>
          </w:p>
        </w:tc>
        <w:tc>
          <w:tcPr>
            <w:tcW w:w="912" w:type="pct"/>
            <w:tcBorders>
              <w:bottom w:val="single" w:sz="4" w:space="0" w:color="auto"/>
            </w:tcBorders>
            <w:shd w:val="clear" w:color="auto" w:fill="auto"/>
          </w:tcPr>
          <w:p w14:paraId="585EACFC" w14:textId="77777777" w:rsidR="00DF6C87" w:rsidRPr="00C03826" w:rsidRDefault="00DF6C87" w:rsidP="006F684E">
            <w:pPr>
              <w:pStyle w:val="ENoteTableText"/>
              <w:rPr>
                <w:color w:val="000000"/>
              </w:rPr>
            </w:pPr>
            <w:r w:rsidRPr="00C03826">
              <w:rPr>
                <w:color w:val="000000"/>
              </w:rPr>
              <w:t>29 Aug 2014</w:t>
            </w:r>
          </w:p>
        </w:tc>
        <w:tc>
          <w:tcPr>
            <w:tcW w:w="741" w:type="pct"/>
            <w:tcBorders>
              <w:bottom w:val="single" w:sz="4" w:space="0" w:color="auto"/>
            </w:tcBorders>
            <w:shd w:val="clear" w:color="auto" w:fill="auto"/>
          </w:tcPr>
          <w:p w14:paraId="431F333C" w14:textId="77777777" w:rsidR="00DF6C87" w:rsidRPr="00C03826" w:rsidRDefault="00DF6C87" w:rsidP="003209E1">
            <w:pPr>
              <w:pStyle w:val="ENoteTableText"/>
              <w:rPr>
                <w:color w:val="000000"/>
              </w:rPr>
            </w:pPr>
            <w:r w:rsidRPr="00C03826">
              <w:rPr>
                <w:color w:val="000000"/>
              </w:rPr>
              <w:t>—</w:t>
            </w:r>
          </w:p>
        </w:tc>
      </w:tr>
      <w:tr w:rsidR="00DF6C87" w:rsidRPr="00C03826" w14:paraId="602C31F6" w14:textId="77777777" w:rsidTr="00561466">
        <w:trPr>
          <w:cantSplit/>
        </w:trPr>
        <w:tc>
          <w:tcPr>
            <w:tcW w:w="2438" w:type="pct"/>
            <w:tcBorders>
              <w:bottom w:val="single" w:sz="4" w:space="0" w:color="auto"/>
            </w:tcBorders>
            <w:shd w:val="clear" w:color="auto" w:fill="auto"/>
          </w:tcPr>
          <w:p w14:paraId="7BBF46E1" w14:textId="0E590B43" w:rsidR="00DF6C87" w:rsidRPr="00C03826" w:rsidRDefault="00DF6C8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Eastern Tuna and Billfish Fishery (26/08/2014) (inclusion)</w:t>
            </w:r>
          </w:p>
        </w:tc>
        <w:tc>
          <w:tcPr>
            <w:tcW w:w="909" w:type="pct"/>
            <w:tcBorders>
              <w:bottom w:val="single" w:sz="4" w:space="0" w:color="auto"/>
            </w:tcBorders>
            <w:shd w:val="clear" w:color="auto" w:fill="auto"/>
          </w:tcPr>
          <w:p w14:paraId="740F287C" w14:textId="77777777" w:rsidR="00DF6C87" w:rsidRPr="00C03826" w:rsidRDefault="00DF6C87" w:rsidP="006A676E">
            <w:pPr>
              <w:pStyle w:val="ENoteTableText"/>
              <w:rPr>
                <w:color w:val="000000"/>
              </w:rPr>
            </w:pPr>
            <w:r w:rsidRPr="00C03826">
              <w:rPr>
                <w:color w:val="000000"/>
              </w:rPr>
              <w:t>28 Aug 2014 (F2014L01156)</w:t>
            </w:r>
          </w:p>
        </w:tc>
        <w:tc>
          <w:tcPr>
            <w:tcW w:w="912" w:type="pct"/>
            <w:tcBorders>
              <w:bottom w:val="single" w:sz="4" w:space="0" w:color="auto"/>
            </w:tcBorders>
            <w:shd w:val="clear" w:color="auto" w:fill="auto"/>
          </w:tcPr>
          <w:p w14:paraId="04911BE8" w14:textId="77777777" w:rsidR="00DF6C87" w:rsidRPr="00C03826" w:rsidRDefault="00DF6C87" w:rsidP="006F684E">
            <w:pPr>
              <w:pStyle w:val="ENoteTableText"/>
              <w:rPr>
                <w:color w:val="000000"/>
              </w:rPr>
            </w:pPr>
            <w:r w:rsidRPr="00C03826">
              <w:rPr>
                <w:color w:val="000000"/>
              </w:rPr>
              <w:t>29 Aug 2014</w:t>
            </w:r>
          </w:p>
        </w:tc>
        <w:tc>
          <w:tcPr>
            <w:tcW w:w="741" w:type="pct"/>
            <w:tcBorders>
              <w:bottom w:val="single" w:sz="4" w:space="0" w:color="auto"/>
            </w:tcBorders>
            <w:shd w:val="clear" w:color="auto" w:fill="auto"/>
          </w:tcPr>
          <w:p w14:paraId="4DE83453" w14:textId="77777777" w:rsidR="00DF6C87" w:rsidRPr="00C03826" w:rsidRDefault="00DF6C87" w:rsidP="003209E1">
            <w:pPr>
              <w:pStyle w:val="ENoteTableText"/>
              <w:rPr>
                <w:color w:val="000000"/>
              </w:rPr>
            </w:pPr>
            <w:r w:rsidRPr="00C03826">
              <w:rPr>
                <w:color w:val="000000"/>
              </w:rPr>
              <w:t>—</w:t>
            </w:r>
          </w:p>
        </w:tc>
      </w:tr>
      <w:tr w:rsidR="00DF6C87" w:rsidRPr="00C03826" w14:paraId="15D8EB33" w14:textId="77777777" w:rsidTr="00561466">
        <w:trPr>
          <w:cantSplit/>
        </w:trPr>
        <w:tc>
          <w:tcPr>
            <w:tcW w:w="2438" w:type="pct"/>
            <w:tcBorders>
              <w:bottom w:val="single" w:sz="4" w:space="0" w:color="auto"/>
            </w:tcBorders>
            <w:shd w:val="clear" w:color="auto" w:fill="auto"/>
          </w:tcPr>
          <w:p w14:paraId="1A859418" w14:textId="50BBE955" w:rsidR="00DF6C87" w:rsidRPr="00C03826" w:rsidRDefault="00DF6C8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Beche</w:t>
            </w:r>
            <w:r w:rsidR="00C03826">
              <w:rPr>
                <w:color w:val="000000"/>
              </w:rPr>
              <w:noBreakHyphen/>
            </w:r>
            <w:r w:rsidRPr="00C03826">
              <w:rPr>
                <w:color w:val="000000"/>
              </w:rPr>
              <w:t>de</w:t>
            </w:r>
            <w:r w:rsidR="00C03826">
              <w:rPr>
                <w:color w:val="000000"/>
              </w:rPr>
              <w:noBreakHyphen/>
            </w:r>
            <w:r w:rsidRPr="00C03826">
              <w:rPr>
                <w:color w:val="000000"/>
              </w:rPr>
              <w:t>mer Fishery (26/08/2014)</w:t>
            </w:r>
          </w:p>
        </w:tc>
        <w:tc>
          <w:tcPr>
            <w:tcW w:w="909" w:type="pct"/>
            <w:tcBorders>
              <w:bottom w:val="single" w:sz="4" w:space="0" w:color="auto"/>
            </w:tcBorders>
            <w:shd w:val="clear" w:color="auto" w:fill="auto"/>
          </w:tcPr>
          <w:p w14:paraId="118F1B83" w14:textId="77777777" w:rsidR="00DF6C87" w:rsidRPr="00C03826" w:rsidRDefault="00DF6C87" w:rsidP="006A676E">
            <w:pPr>
              <w:pStyle w:val="ENoteTableText"/>
              <w:rPr>
                <w:color w:val="000000"/>
              </w:rPr>
            </w:pPr>
            <w:r w:rsidRPr="00C03826">
              <w:rPr>
                <w:color w:val="000000"/>
              </w:rPr>
              <w:t>28 Aug 2014 (F2014L01157)</w:t>
            </w:r>
          </w:p>
        </w:tc>
        <w:tc>
          <w:tcPr>
            <w:tcW w:w="912" w:type="pct"/>
            <w:tcBorders>
              <w:bottom w:val="single" w:sz="4" w:space="0" w:color="auto"/>
            </w:tcBorders>
            <w:shd w:val="clear" w:color="auto" w:fill="auto"/>
          </w:tcPr>
          <w:p w14:paraId="3A1F2C4F" w14:textId="77777777" w:rsidR="00DF6C87" w:rsidRPr="00C03826" w:rsidRDefault="00DF6C87" w:rsidP="006F684E">
            <w:pPr>
              <w:pStyle w:val="ENoteTableText"/>
              <w:rPr>
                <w:color w:val="000000"/>
              </w:rPr>
            </w:pPr>
            <w:r w:rsidRPr="00C03826">
              <w:rPr>
                <w:color w:val="000000"/>
              </w:rPr>
              <w:t>29 Aug 2014</w:t>
            </w:r>
          </w:p>
        </w:tc>
        <w:tc>
          <w:tcPr>
            <w:tcW w:w="741" w:type="pct"/>
            <w:tcBorders>
              <w:bottom w:val="single" w:sz="4" w:space="0" w:color="auto"/>
            </w:tcBorders>
            <w:shd w:val="clear" w:color="auto" w:fill="auto"/>
          </w:tcPr>
          <w:p w14:paraId="58F3A39F" w14:textId="77777777" w:rsidR="00DF6C87" w:rsidRPr="00C03826" w:rsidRDefault="00DF6C87" w:rsidP="003209E1">
            <w:pPr>
              <w:pStyle w:val="ENoteTableText"/>
              <w:rPr>
                <w:color w:val="000000"/>
              </w:rPr>
            </w:pPr>
            <w:r w:rsidRPr="00C03826">
              <w:rPr>
                <w:color w:val="000000"/>
              </w:rPr>
              <w:t>—</w:t>
            </w:r>
          </w:p>
        </w:tc>
      </w:tr>
      <w:tr w:rsidR="005B144C" w:rsidRPr="00C03826" w14:paraId="3CDBAF6B" w14:textId="77777777" w:rsidTr="00561466">
        <w:trPr>
          <w:cantSplit/>
        </w:trPr>
        <w:tc>
          <w:tcPr>
            <w:tcW w:w="2438" w:type="pct"/>
            <w:tcBorders>
              <w:bottom w:val="single" w:sz="4" w:space="0" w:color="auto"/>
            </w:tcBorders>
            <w:shd w:val="clear" w:color="auto" w:fill="auto"/>
          </w:tcPr>
          <w:p w14:paraId="3DC3AE3D" w14:textId="34977B68" w:rsidR="005B144C" w:rsidRPr="00C03826" w:rsidRDefault="005B144C" w:rsidP="00011987">
            <w:pPr>
              <w:pStyle w:val="ENoteTableText"/>
              <w:rPr>
                <w:color w:val="000000"/>
              </w:rPr>
            </w:pPr>
            <w:bookmarkStart w:id="69" w:name="CU_506174216"/>
            <w:bookmarkEnd w:id="69"/>
            <w:r w:rsidRPr="00C03826">
              <w:rPr>
                <w:color w:val="000000"/>
              </w:rPr>
              <w:t xml:space="preserve">Amendment of List of Exempt Native Specimens </w:t>
            </w:r>
            <w:r w:rsidR="00C03826">
              <w:rPr>
                <w:color w:val="000000"/>
              </w:rPr>
              <w:noBreakHyphen/>
            </w:r>
            <w:r w:rsidRPr="00C03826">
              <w:rPr>
                <w:color w:val="000000"/>
              </w:rPr>
              <w:t xml:space="preserve"> Western Australian Abalone Managed Fishery (09/09/2014) (deletion) </w:t>
            </w:r>
          </w:p>
        </w:tc>
        <w:tc>
          <w:tcPr>
            <w:tcW w:w="909" w:type="pct"/>
            <w:tcBorders>
              <w:bottom w:val="single" w:sz="4" w:space="0" w:color="auto"/>
            </w:tcBorders>
            <w:shd w:val="clear" w:color="auto" w:fill="auto"/>
          </w:tcPr>
          <w:p w14:paraId="1700222B" w14:textId="77777777" w:rsidR="005B144C" w:rsidRPr="00C03826" w:rsidRDefault="005B144C" w:rsidP="00355636">
            <w:pPr>
              <w:pStyle w:val="ENoteTableText"/>
              <w:rPr>
                <w:color w:val="000000"/>
              </w:rPr>
            </w:pPr>
            <w:r w:rsidRPr="00C03826">
              <w:rPr>
                <w:color w:val="000000"/>
              </w:rPr>
              <w:t>9 Sept 2014 (F2014L01207)</w:t>
            </w:r>
          </w:p>
        </w:tc>
        <w:tc>
          <w:tcPr>
            <w:tcW w:w="912" w:type="pct"/>
            <w:tcBorders>
              <w:bottom w:val="single" w:sz="4" w:space="0" w:color="auto"/>
            </w:tcBorders>
            <w:shd w:val="clear" w:color="auto" w:fill="auto"/>
          </w:tcPr>
          <w:p w14:paraId="7B2B9473" w14:textId="77777777" w:rsidR="005B144C" w:rsidRPr="00C03826" w:rsidRDefault="005B144C" w:rsidP="006F684E">
            <w:pPr>
              <w:pStyle w:val="ENoteTableText"/>
              <w:rPr>
                <w:color w:val="000000"/>
              </w:rPr>
            </w:pPr>
            <w:r w:rsidRPr="00C03826">
              <w:rPr>
                <w:color w:val="000000"/>
              </w:rPr>
              <w:t>10 Sept 2014</w:t>
            </w:r>
          </w:p>
        </w:tc>
        <w:tc>
          <w:tcPr>
            <w:tcW w:w="741" w:type="pct"/>
            <w:tcBorders>
              <w:bottom w:val="single" w:sz="4" w:space="0" w:color="auto"/>
            </w:tcBorders>
            <w:shd w:val="clear" w:color="auto" w:fill="auto"/>
          </w:tcPr>
          <w:p w14:paraId="51EAEEE5" w14:textId="77777777" w:rsidR="005B144C" w:rsidRPr="00C03826" w:rsidRDefault="005B144C" w:rsidP="003209E1">
            <w:pPr>
              <w:pStyle w:val="ENoteTableText"/>
              <w:rPr>
                <w:color w:val="000000"/>
              </w:rPr>
            </w:pPr>
            <w:r w:rsidRPr="00C03826">
              <w:rPr>
                <w:color w:val="000000"/>
              </w:rPr>
              <w:t>—</w:t>
            </w:r>
          </w:p>
        </w:tc>
      </w:tr>
      <w:tr w:rsidR="005B144C" w:rsidRPr="00C03826" w14:paraId="47141773" w14:textId="77777777" w:rsidTr="00561466">
        <w:trPr>
          <w:cantSplit/>
        </w:trPr>
        <w:tc>
          <w:tcPr>
            <w:tcW w:w="2438" w:type="pct"/>
            <w:tcBorders>
              <w:bottom w:val="single" w:sz="4" w:space="0" w:color="auto"/>
            </w:tcBorders>
            <w:shd w:val="clear" w:color="auto" w:fill="auto"/>
          </w:tcPr>
          <w:p w14:paraId="52E568BF" w14:textId="100E09D4" w:rsidR="005B144C" w:rsidRPr="00C03826" w:rsidRDefault="005B144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Abalone Managed Fishery (09/09/2014) (inclusion)</w:t>
            </w:r>
          </w:p>
        </w:tc>
        <w:tc>
          <w:tcPr>
            <w:tcW w:w="909" w:type="pct"/>
            <w:tcBorders>
              <w:bottom w:val="single" w:sz="4" w:space="0" w:color="auto"/>
            </w:tcBorders>
            <w:shd w:val="clear" w:color="auto" w:fill="auto"/>
          </w:tcPr>
          <w:p w14:paraId="45F04F2A" w14:textId="77777777" w:rsidR="005B144C" w:rsidRPr="00C03826" w:rsidRDefault="005B144C" w:rsidP="00355636">
            <w:pPr>
              <w:pStyle w:val="ENoteTableText"/>
              <w:rPr>
                <w:color w:val="000000"/>
              </w:rPr>
            </w:pPr>
            <w:r w:rsidRPr="00C03826">
              <w:rPr>
                <w:color w:val="000000"/>
              </w:rPr>
              <w:t>9 Sept 2014 (F2014L01208)</w:t>
            </w:r>
          </w:p>
        </w:tc>
        <w:tc>
          <w:tcPr>
            <w:tcW w:w="912" w:type="pct"/>
            <w:tcBorders>
              <w:bottom w:val="single" w:sz="4" w:space="0" w:color="auto"/>
            </w:tcBorders>
            <w:shd w:val="clear" w:color="auto" w:fill="auto"/>
          </w:tcPr>
          <w:p w14:paraId="2F19C7B0" w14:textId="77777777" w:rsidR="005B144C" w:rsidRPr="00C03826" w:rsidRDefault="005B144C" w:rsidP="006F684E">
            <w:pPr>
              <w:pStyle w:val="ENoteTableText"/>
              <w:rPr>
                <w:color w:val="000000"/>
              </w:rPr>
            </w:pPr>
            <w:r w:rsidRPr="00C03826">
              <w:rPr>
                <w:color w:val="000000"/>
              </w:rPr>
              <w:t>10 Sept 2014</w:t>
            </w:r>
          </w:p>
        </w:tc>
        <w:tc>
          <w:tcPr>
            <w:tcW w:w="741" w:type="pct"/>
            <w:tcBorders>
              <w:bottom w:val="single" w:sz="4" w:space="0" w:color="auto"/>
            </w:tcBorders>
            <w:shd w:val="clear" w:color="auto" w:fill="auto"/>
          </w:tcPr>
          <w:p w14:paraId="0B0E8514" w14:textId="77777777" w:rsidR="005B144C" w:rsidRPr="00C03826" w:rsidRDefault="005B144C" w:rsidP="003209E1">
            <w:pPr>
              <w:pStyle w:val="ENoteTableText"/>
              <w:rPr>
                <w:color w:val="000000"/>
              </w:rPr>
            </w:pPr>
            <w:r w:rsidRPr="00C03826">
              <w:rPr>
                <w:color w:val="000000"/>
              </w:rPr>
              <w:t>—</w:t>
            </w:r>
          </w:p>
        </w:tc>
      </w:tr>
      <w:tr w:rsidR="008624E4" w:rsidRPr="00C03826" w14:paraId="07D5B04D" w14:textId="77777777" w:rsidTr="00561466">
        <w:trPr>
          <w:cantSplit/>
        </w:trPr>
        <w:tc>
          <w:tcPr>
            <w:tcW w:w="2438" w:type="pct"/>
            <w:tcBorders>
              <w:bottom w:val="single" w:sz="4" w:space="0" w:color="auto"/>
            </w:tcBorders>
            <w:shd w:val="clear" w:color="auto" w:fill="auto"/>
          </w:tcPr>
          <w:p w14:paraId="68D45FAE" w14:textId="44176D0E" w:rsidR="008624E4" w:rsidRPr="00C03826" w:rsidRDefault="008624E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Gulf of Carpentaria Inshore Fin Fish Fishery (10/09/2014)</w:t>
            </w:r>
          </w:p>
        </w:tc>
        <w:tc>
          <w:tcPr>
            <w:tcW w:w="909" w:type="pct"/>
            <w:tcBorders>
              <w:bottom w:val="single" w:sz="4" w:space="0" w:color="auto"/>
            </w:tcBorders>
            <w:shd w:val="clear" w:color="auto" w:fill="auto"/>
          </w:tcPr>
          <w:p w14:paraId="36678C4D" w14:textId="77777777" w:rsidR="008624E4" w:rsidRPr="00C03826" w:rsidRDefault="008624E4" w:rsidP="00861941">
            <w:pPr>
              <w:pStyle w:val="ENoteTableText"/>
              <w:rPr>
                <w:color w:val="000000"/>
              </w:rPr>
            </w:pPr>
            <w:r w:rsidRPr="00C03826">
              <w:rPr>
                <w:color w:val="000000"/>
              </w:rPr>
              <w:t>12 Sept 2014 (F2014L01213)</w:t>
            </w:r>
          </w:p>
        </w:tc>
        <w:tc>
          <w:tcPr>
            <w:tcW w:w="912" w:type="pct"/>
            <w:tcBorders>
              <w:bottom w:val="single" w:sz="4" w:space="0" w:color="auto"/>
            </w:tcBorders>
            <w:shd w:val="clear" w:color="auto" w:fill="auto"/>
          </w:tcPr>
          <w:p w14:paraId="3D7E23A4" w14:textId="77777777" w:rsidR="008624E4" w:rsidRPr="00C03826" w:rsidRDefault="008624E4" w:rsidP="006F684E">
            <w:pPr>
              <w:pStyle w:val="ENoteTableText"/>
              <w:rPr>
                <w:color w:val="000000"/>
              </w:rPr>
            </w:pPr>
            <w:r w:rsidRPr="00C03826">
              <w:rPr>
                <w:color w:val="000000"/>
              </w:rPr>
              <w:t>14 Sept 2014</w:t>
            </w:r>
          </w:p>
        </w:tc>
        <w:tc>
          <w:tcPr>
            <w:tcW w:w="741" w:type="pct"/>
            <w:tcBorders>
              <w:bottom w:val="single" w:sz="4" w:space="0" w:color="auto"/>
            </w:tcBorders>
            <w:shd w:val="clear" w:color="auto" w:fill="auto"/>
          </w:tcPr>
          <w:p w14:paraId="2B2A10DD" w14:textId="77777777" w:rsidR="008624E4" w:rsidRPr="00C03826" w:rsidRDefault="008624E4" w:rsidP="003209E1">
            <w:pPr>
              <w:pStyle w:val="ENoteTableText"/>
              <w:rPr>
                <w:color w:val="000000"/>
              </w:rPr>
            </w:pPr>
            <w:r w:rsidRPr="00C03826">
              <w:rPr>
                <w:color w:val="000000"/>
              </w:rPr>
              <w:t>—</w:t>
            </w:r>
          </w:p>
        </w:tc>
      </w:tr>
      <w:tr w:rsidR="000121F4" w:rsidRPr="00C03826" w14:paraId="53F69E61" w14:textId="77777777" w:rsidTr="00561466">
        <w:trPr>
          <w:cantSplit/>
        </w:trPr>
        <w:tc>
          <w:tcPr>
            <w:tcW w:w="2438" w:type="pct"/>
            <w:tcBorders>
              <w:bottom w:val="single" w:sz="4" w:space="0" w:color="auto"/>
            </w:tcBorders>
            <w:shd w:val="clear" w:color="auto" w:fill="auto"/>
          </w:tcPr>
          <w:p w14:paraId="2BD92E6D" w14:textId="3D95A731" w:rsidR="000121F4" w:rsidRPr="00C03826" w:rsidRDefault="000121F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General Fishery and New South Wales Ocean Hauling Fishery (19/09/2014)</w:t>
            </w:r>
          </w:p>
        </w:tc>
        <w:tc>
          <w:tcPr>
            <w:tcW w:w="909" w:type="pct"/>
            <w:tcBorders>
              <w:bottom w:val="single" w:sz="4" w:space="0" w:color="auto"/>
            </w:tcBorders>
            <w:shd w:val="clear" w:color="auto" w:fill="auto"/>
          </w:tcPr>
          <w:p w14:paraId="45D6C4C5" w14:textId="77777777" w:rsidR="000121F4" w:rsidRPr="00C03826" w:rsidRDefault="000121F4" w:rsidP="001B7526">
            <w:pPr>
              <w:pStyle w:val="ENoteTableText"/>
              <w:rPr>
                <w:color w:val="000000"/>
              </w:rPr>
            </w:pPr>
            <w:r w:rsidRPr="00C03826">
              <w:rPr>
                <w:color w:val="000000"/>
              </w:rPr>
              <w:t>25 Sept 2014 (F2014L01272)</w:t>
            </w:r>
          </w:p>
        </w:tc>
        <w:tc>
          <w:tcPr>
            <w:tcW w:w="912" w:type="pct"/>
            <w:tcBorders>
              <w:bottom w:val="single" w:sz="4" w:space="0" w:color="auto"/>
            </w:tcBorders>
            <w:shd w:val="clear" w:color="auto" w:fill="auto"/>
          </w:tcPr>
          <w:p w14:paraId="5B4783BE" w14:textId="77777777" w:rsidR="000121F4" w:rsidRPr="00C03826" w:rsidRDefault="000121F4" w:rsidP="006F684E">
            <w:pPr>
              <w:pStyle w:val="ENoteTableText"/>
              <w:rPr>
                <w:color w:val="000000"/>
              </w:rPr>
            </w:pPr>
            <w:r w:rsidRPr="00C03826">
              <w:rPr>
                <w:color w:val="000000"/>
              </w:rPr>
              <w:t>26 Sept 2014</w:t>
            </w:r>
          </w:p>
        </w:tc>
        <w:tc>
          <w:tcPr>
            <w:tcW w:w="741" w:type="pct"/>
            <w:tcBorders>
              <w:bottom w:val="single" w:sz="4" w:space="0" w:color="auto"/>
            </w:tcBorders>
            <w:shd w:val="clear" w:color="auto" w:fill="auto"/>
          </w:tcPr>
          <w:p w14:paraId="6196097B" w14:textId="77777777" w:rsidR="000121F4" w:rsidRPr="00C03826" w:rsidRDefault="000121F4" w:rsidP="003209E1">
            <w:pPr>
              <w:pStyle w:val="ENoteTableText"/>
              <w:rPr>
                <w:color w:val="000000"/>
              </w:rPr>
            </w:pPr>
            <w:r w:rsidRPr="00C03826">
              <w:rPr>
                <w:color w:val="000000"/>
              </w:rPr>
              <w:t>—</w:t>
            </w:r>
          </w:p>
        </w:tc>
      </w:tr>
      <w:tr w:rsidR="001B2A27" w:rsidRPr="00C03826" w14:paraId="01803003" w14:textId="77777777" w:rsidTr="00561466">
        <w:trPr>
          <w:cantSplit/>
        </w:trPr>
        <w:tc>
          <w:tcPr>
            <w:tcW w:w="2438" w:type="pct"/>
            <w:tcBorders>
              <w:bottom w:val="single" w:sz="4" w:space="0" w:color="auto"/>
            </w:tcBorders>
            <w:shd w:val="clear" w:color="auto" w:fill="auto"/>
          </w:tcPr>
          <w:p w14:paraId="3726E241" w14:textId="5EE00485" w:rsidR="001B2A27" w:rsidRPr="00C03826" w:rsidRDefault="001B2A2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Victorian Rock Lobster Fishery (19/09/2014)</w:t>
            </w:r>
          </w:p>
        </w:tc>
        <w:tc>
          <w:tcPr>
            <w:tcW w:w="909" w:type="pct"/>
            <w:tcBorders>
              <w:bottom w:val="single" w:sz="4" w:space="0" w:color="auto"/>
            </w:tcBorders>
            <w:shd w:val="clear" w:color="auto" w:fill="auto"/>
          </w:tcPr>
          <w:p w14:paraId="69C2AA7B" w14:textId="77777777" w:rsidR="001B2A27" w:rsidRPr="00C03826" w:rsidRDefault="001B2A27" w:rsidP="006A51AF">
            <w:pPr>
              <w:pStyle w:val="ENoteTableText"/>
              <w:rPr>
                <w:color w:val="000000"/>
              </w:rPr>
            </w:pPr>
            <w:r w:rsidRPr="00C03826">
              <w:rPr>
                <w:color w:val="000000"/>
              </w:rPr>
              <w:t>26 Sept 2014 (F2014L01282)</w:t>
            </w:r>
          </w:p>
        </w:tc>
        <w:tc>
          <w:tcPr>
            <w:tcW w:w="912" w:type="pct"/>
            <w:tcBorders>
              <w:bottom w:val="single" w:sz="4" w:space="0" w:color="auto"/>
            </w:tcBorders>
            <w:shd w:val="clear" w:color="auto" w:fill="auto"/>
          </w:tcPr>
          <w:p w14:paraId="6C132CD6" w14:textId="77777777" w:rsidR="001B2A27" w:rsidRPr="00C03826" w:rsidRDefault="001B2A27" w:rsidP="006F684E">
            <w:pPr>
              <w:pStyle w:val="ENoteTableText"/>
              <w:rPr>
                <w:color w:val="000000"/>
              </w:rPr>
            </w:pPr>
            <w:r w:rsidRPr="00C03826">
              <w:rPr>
                <w:color w:val="000000"/>
              </w:rPr>
              <w:t>27 Sept 2014</w:t>
            </w:r>
          </w:p>
        </w:tc>
        <w:tc>
          <w:tcPr>
            <w:tcW w:w="741" w:type="pct"/>
            <w:tcBorders>
              <w:bottom w:val="single" w:sz="4" w:space="0" w:color="auto"/>
            </w:tcBorders>
            <w:shd w:val="clear" w:color="auto" w:fill="auto"/>
          </w:tcPr>
          <w:p w14:paraId="36AC0D1F" w14:textId="77777777" w:rsidR="001B2A27" w:rsidRPr="00C03826" w:rsidRDefault="001B2A27" w:rsidP="003209E1">
            <w:pPr>
              <w:pStyle w:val="ENoteTableText"/>
              <w:rPr>
                <w:color w:val="000000"/>
              </w:rPr>
            </w:pPr>
            <w:r w:rsidRPr="00C03826">
              <w:rPr>
                <w:color w:val="000000"/>
              </w:rPr>
              <w:t>—</w:t>
            </w:r>
          </w:p>
        </w:tc>
      </w:tr>
      <w:tr w:rsidR="001B2A27" w:rsidRPr="00C03826" w14:paraId="3A034166" w14:textId="77777777" w:rsidTr="00561466">
        <w:trPr>
          <w:cantSplit/>
        </w:trPr>
        <w:tc>
          <w:tcPr>
            <w:tcW w:w="2438" w:type="pct"/>
            <w:tcBorders>
              <w:bottom w:val="single" w:sz="4" w:space="0" w:color="auto"/>
            </w:tcBorders>
            <w:shd w:val="clear" w:color="auto" w:fill="auto"/>
          </w:tcPr>
          <w:p w14:paraId="2DBE9D16" w14:textId="3079FC98" w:rsidR="001B2A27" w:rsidRPr="00C03826" w:rsidRDefault="001B2A27"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Gascoyne Demersal Scalefish Managed Fishery (19/09/2014)</w:t>
            </w:r>
          </w:p>
        </w:tc>
        <w:tc>
          <w:tcPr>
            <w:tcW w:w="909" w:type="pct"/>
            <w:tcBorders>
              <w:bottom w:val="single" w:sz="4" w:space="0" w:color="auto"/>
            </w:tcBorders>
            <w:shd w:val="clear" w:color="auto" w:fill="auto"/>
          </w:tcPr>
          <w:p w14:paraId="049D1F1A" w14:textId="77777777" w:rsidR="001B2A27" w:rsidRPr="00C03826" w:rsidRDefault="001B2A27" w:rsidP="006A51AF">
            <w:pPr>
              <w:pStyle w:val="ENoteTableText"/>
              <w:rPr>
                <w:color w:val="000000"/>
              </w:rPr>
            </w:pPr>
            <w:r w:rsidRPr="00C03826">
              <w:rPr>
                <w:color w:val="000000"/>
              </w:rPr>
              <w:t>26 Sept 2014 (F2014L01283)</w:t>
            </w:r>
          </w:p>
        </w:tc>
        <w:tc>
          <w:tcPr>
            <w:tcW w:w="912" w:type="pct"/>
            <w:tcBorders>
              <w:bottom w:val="single" w:sz="4" w:space="0" w:color="auto"/>
            </w:tcBorders>
            <w:shd w:val="clear" w:color="auto" w:fill="auto"/>
          </w:tcPr>
          <w:p w14:paraId="1ABED9B7" w14:textId="77777777" w:rsidR="001B2A27" w:rsidRPr="00C03826" w:rsidRDefault="001B2A27" w:rsidP="006F684E">
            <w:pPr>
              <w:pStyle w:val="ENoteTableText"/>
              <w:rPr>
                <w:color w:val="000000"/>
              </w:rPr>
            </w:pPr>
            <w:r w:rsidRPr="00C03826">
              <w:rPr>
                <w:color w:val="000000"/>
              </w:rPr>
              <w:t>27 Sept 2014</w:t>
            </w:r>
          </w:p>
        </w:tc>
        <w:tc>
          <w:tcPr>
            <w:tcW w:w="741" w:type="pct"/>
            <w:tcBorders>
              <w:bottom w:val="single" w:sz="4" w:space="0" w:color="auto"/>
            </w:tcBorders>
            <w:shd w:val="clear" w:color="auto" w:fill="auto"/>
          </w:tcPr>
          <w:p w14:paraId="26B2F239" w14:textId="77777777" w:rsidR="001B2A27" w:rsidRPr="00C03826" w:rsidRDefault="001B2A27" w:rsidP="003209E1">
            <w:pPr>
              <w:pStyle w:val="ENoteTableText"/>
              <w:rPr>
                <w:color w:val="000000"/>
              </w:rPr>
            </w:pPr>
            <w:r w:rsidRPr="00C03826">
              <w:rPr>
                <w:color w:val="000000"/>
              </w:rPr>
              <w:t>—</w:t>
            </w:r>
          </w:p>
        </w:tc>
      </w:tr>
      <w:tr w:rsidR="00186682" w:rsidRPr="00C03826" w14:paraId="0ECDC6A3" w14:textId="77777777" w:rsidTr="00561466">
        <w:trPr>
          <w:cantSplit/>
        </w:trPr>
        <w:tc>
          <w:tcPr>
            <w:tcW w:w="2438" w:type="pct"/>
            <w:tcBorders>
              <w:bottom w:val="single" w:sz="4" w:space="0" w:color="auto"/>
            </w:tcBorders>
            <w:shd w:val="clear" w:color="auto" w:fill="auto"/>
          </w:tcPr>
          <w:p w14:paraId="29F0A93B" w14:textId="5FC2B7C5" w:rsidR="00186682" w:rsidRPr="00C03826" w:rsidRDefault="0018668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Spencer Gulf Prawn Fishery, Gulf St Vincent Prawn Fishery and West Coast Prawn Fishery (28/10/2014)</w:t>
            </w:r>
          </w:p>
        </w:tc>
        <w:tc>
          <w:tcPr>
            <w:tcW w:w="909" w:type="pct"/>
            <w:tcBorders>
              <w:bottom w:val="single" w:sz="4" w:space="0" w:color="auto"/>
            </w:tcBorders>
            <w:shd w:val="clear" w:color="auto" w:fill="auto"/>
          </w:tcPr>
          <w:p w14:paraId="1098FD06" w14:textId="77777777" w:rsidR="00186682" w:rsidRPr="00C03826" w:rsidRDefault="00186682" w:rsidP="00EB44C7">
            <w:pPr>
              <w:pStyle w:val="ENoteTableText"/>
              <w:rPr>
                <w:color w:val="000000"/>
              </w:rPr>
            </w:pPr>
            <w:r w:rsidRPr="00C03826">
              <w:rPr>
                <w:color w:val="000000"/>
              </w:rPr>
              <w:t>30 Oct 2014 (F2014L01445)</w:t>
            </w:r>
          </w:p>
        </w:tc>
        <w:tc>
          <w:tcPr>
            <w:tcW w:w="912" w:type="pct"/>
            <w:tcBorders>
              <w:bottom w:val="single" w:sz="4" w:space="0" w:color="auto"/>
            </w:tcBorders>
            <w:shd w:val="clear" w:color="auto" w:fill="auto"/>
          </w:tcPr>
          <w:p w14:paraId="582F98AF" w14:textId="77777777" w:rsidR="00186682" w:rsidRPr="00C03826" w:rsidRDefault="00186682" w:rsidP="006F684E">
            <w:pPr>
              <w:pStyle w:val="ENoteTableText"/>
              <w:rPr>
                <w:color w:val="000000"/>
              </w:rPr>
            </w:pPr>
            <w:r w:rsidRPr="00C03826">
              <w:rPr>
                <w:color w:val="000000"/>
              </w:rPr>
              <w:t>31 Oct 2014</w:t>
            </w:r>
          </w:p>
        </w:tc>
        <w:tc>
          <w:tcPr>
            <w:tcW w:w="741" w:type="pct"/>
            <w:tcBorders>
              <w:bottom w:val="single" w:sz="4" w:space="0" w:color="auto"/>
            </w:tcBorders>
            <w:shd w:val="clear" w:color="auto" w:fill="auto"/>
          </w:tcPr>
          <w:p w14:paraId="350152AF" w14:textId="77777777" w:rsidR="00186682" w:rsidRPr="00C03826" w:rsidRDefault="00186682" w:rsidP="003209E1">
            <w:pPr>
              <w:pStyle w:val="ENoteTableText"/>
              <w:rPr>
                <w:color w:val="000000"/>
              </w:rPr>
            </w:pPr>
            <w:r w:rsidRPr="00C03826">
              <w:rPr>
                <w:color w:val="000000"/>
              </w:rPr>
              <w:t>—</w:t>
            </w:r>
          </w:p>
        </w:tc>
      </w:tr>
      <w:tr w:rsidR="00186682" w:rsidRPr="00C03826" w14:paraId="2F285495" w14:textId="77777777" w:rsidTr="00561466">
        <w:trPr>
          <w:cantSplit/>
        </w:trPr>
        <w:tc>
          <w:tcPr>
            <w:tcW w:w="2438" w:type="pct"/>
            <w:tcBorders>
              <w:bottom w:val="single" w:sz="4" w:space="0" w:color="auto"/>
            </w:tcBorders>
            <w:shd w:val="clear" w:color="auto" w:fill="auto"/>
          </w:tcPr>
          <w:p w14:paraId="074A2480" w14:textId="42D03D51" w:rsidR="00186682" w:rsidRPr="00C03826" w:rsidRDefault="0018668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Small Pelagic Fishery (28/10/2014)</w:t>
            </w:r>
          </w:p>
        </w:tc>
        <w:tc>
          <w:tcPr>
            <w:tcW w:w="909" w:type="pct"/>
            <w:tcBorders>
              <w:bottom w:val="single" w:sz="4" w:space="0" w:color="auto"/>
            </w:tcBorders>
            <w:shd w:val="clear" w:color="auto" w:fill="auto"/>
          </w:tcPr>
          <w:p w14:paraId="4266E857" w14:textId="77777777" w:rsidR="00186682" w:rsidRPr="00C03826" w:rsidRDefault="00186682" w:rsidP="00EB44C7">
            <w:pPr>
              <w:pStyle w:val="ENoteTableText"/>
              <w:rPr>
                <w:color w:val="000000"/>
              </w:rPr>
            </w:pPr>
            <w:r w:rsidRPr="00C03826">
              <w:rPr>
                <w:color w:val="000000"/>
              </w:rPr>
              <w:t>30 Oct 2014 (F2014L01446)</w:t>
            </w:r>
          </w:p>
        </w:tc>
        <w:tc>
          <w:tcPr>
            <w:tcW w:w="912" w:type="pct"/>
            <w:tcBorders>
              <w:bottom w:val="single" w:sz="4" w:space="0" w:color="auto"/>
            </w:tcBorders>
            <w:shd w:val="clear" w:color="auto" w:fill="auto"/>
          </w:tcPr>
          <w:p w14:paraId="00EC2109" w14:textId="77777777" w:rsidR="00186682" w:rsidRPr="00C03826" w:rsidRDefault="00186682" w:rsidP="006F684E">
            <w:pPr>
              <w:pStyle w:val="ENoteTableText"/>
              <w:rPr>
                <w:color w:val="000000"/>
              </w:rPr>
            </w:pPr>
            <w:r w:rsidRPr="00C03826">
              <w:rPr>
                <w:color w:val="000000"/>
              </w:rPr>
              <w:t>31 Oct 2014</w:t>
            </w:r>
          </w:p>
        </w:tc>
        <w:tc>
          <w:tcPr>
            <w:tcW w:w="741" w:type="pct"/>
            <w:tcBorders>
              <w:bottom w:val="single" w:sz="4" w:space="0" w:color="auto"/>
            </w:tcBorders>
            <w:shd w:val="clear" w:color="auto" w:fill="auto"/>
          </w:tcPr>
          <w:p w14:paraId="7DBBF80F" w14:textId="77777777" w:rsidR="00186682" w:rsidRPr="00C03826" w:rsidRDefault="00186682" w:rsidP="003209E1">
            <w:pPr>
              <w:pStyle w:val="ENoteTableText"/>
              <w:rPr>
                <w:color w:val="000000"/>
              </w:rPr>
            </w:pPr>
            <w:r w:rsidRPr="00C03826">
              <w:rPr>
                <w:color w:val="000000"/>
              </w:rPr>
              <w:t>—</w:t>
            </w:r>
          </w:p>
        </w:tc>
      </w:tr>
      <w:tr w:rsidR="00F60E1C" w:rsidRPr="00C03826" w14:paraId="04F69646" w14:textId="77777777" w:rsidTr="00561466">
        <w:trPr>
          <w:cantSplit/>
        </w:trPr>
        <w:tc>
          <w:tcPr>
            <w:tcW w:w="2438" w:type="pct"/>
            <w:tcBorders>
              <w:bottom w:val="single" w:sz="4" w:space="0" w:color="auto"/>
            </w:tcBorders>
            <w:shd w:val="clear" w:color="auto" w:fill="auto"/>
          </w:tcPr>
          <w:p w14:paraId="3941A42F" w14:textId="5E786DEB" w:rsidR="00F60E1C" w:rsidRPr="00C03826" w:rsidRDefault="00F60E1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Australian South Coast Crustacean Fishery, Western Australian Mackerel Fishery, Western Australian South Coast Salmon Managed Fishery and Western Australian South West Coast Salmon Managed Fishery (04/11/2014)</w:t>
            </w:r>
          </w:p>
        </w:tc>
        <w:tc>
          <w:tcPr>
            <w:tcW w:w="909" w:type="pct"/>
            <w:tcBorders>
              <w:bottom w:val="single" w:sz="4" w:space="0" w:color="auto"/>
            </w:tcBorders>
            <w:shd w:val="clear" w:color="auto" w:fill="auto"/>
          </w:tcPr>
          <w:p w14:paraId="26446090" w14:textId="77777777" w:rsidR="00F60E1C" w:rsidRPr="00C03826" w:rsidRDefault="00F60E1C" w:rsidP="00305A74">
            <w:pPr>
              <w:pStyle w:val="ENoteTableText"/>
              <w:rPr>
                <w:color w:val="000000"/>
              </w:rPr>
            </w:pPr>
            <w:r w:rsidRPr="00C03826">
              <w:rPr>
                <w:color w:val="000000"/>
              </w:rPr>
              <w:t>10 Nov 2014 (F2014L01499)</w:t>
            </w:r>
          </w:p>
        </w:tc>
        <w:tc>
          <w:tcPr>
            <w:tcW w:w="912" w:type="pct"/>
            <w:tcBorders>
              <w:bottom w:val="single" w:sz="4" w:space="0" w:color="auto"/>
            </w:tcBorders>
            <w:shd w:val="clear" w:color="auto" w:fill="auto"/>
          </w:tcPr>
          <w:p w14:paraId="283944B6" w14:textId="77777777" w:rsidR="00F60E1C" w:rsidRPr="00C03826" w:rsidRDefault="00F60E1C" w:rsidP="006F684E">
            <w:pPr>
              <w:pStyle w:val="ENoteTableText"/>
              <w:rPr>
                <w:color w:val="000000"/>
              </w:rPr>
            </w:pPr>
            <w:r w:rsidRPr="00C03826">
              <w:rPr>
                <w:color w:val="000000"/>
              </w:rPr>
              <w:t>11 Nov 2014</w:t>
            </w:r>
          </w:p>
        </w:tc>
        <w:tc>
          <w:tcPr>
            <w:tcW w:w="741" w:type="pct"/>
            <w:tcBorders>
              <w:bottom w:val="single" w:sz="4" w:space="0" w:color="auto"/>
            </w:tcBorders>
            <w:shd w:val="clear" w:color="auto" w:fill="auto"/>
          </w:tcPr>
          <w:p w14:paraId="380DD023" w14:textId="77777777" w:rsidR="00F60E1C" w:rsidRPr="00C03826" w:rsidRDefault="00F60E1C" w:rsidP="003209E1">
            <w:pPr>
              <w:pStyle w:val="ENoteTableText"/>
              <w:rPr>
                <w:color w:val="000000"/>
              </w:rPr>
            </w:pPr>
            <w:r w:rsidRPr="00C03826">
              <w:rPr>
                <w:color w:val="000000"/>
              </w:rPr>
              <w:t>—</w:t>
            </w:r>
          </w:p>
        </w:tc>
      </w:tr>
      <w:tr w:rsidR="00F60E1C" w:rsidRPr="00C03826" w14:paraId="39FCFB97" w14:textId="77777777" w:rsidTr="00561466">
        <w:trPr>
          <w:cantSplit/>
        </w:trPr>
        <w:tc>
          <w:tcPr>
            <w:tcW w:w="2438" w:type="pct"/>
            <w:tcBorders>
              <w:bottom w:val="single" w:sz="4" w:space="0" w:color="auto"/>
            </w:tcBorders>
            <w:shd w:val="clear" w:color="auto" w:fill="auto"/>
          </w:tcPr>
          <w:p w14:paraId="02EFC0D1" w14:textId="05CA0EC9" w:rsidR="00F60E1C" w:rsidRPr="00C03826" w:rsidRDefault="00F60E1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New South Wales Estuary Prawn Trawl Fishery and Northern Territory Demersal Fishery (04/11/2014)</w:t>
            </w:r>
          </w:p>
        </w:tc>
        <w:tc>
          <w:tcPr>
            <w:tcW w:w="909" w:type="pct"/>
            <w:tcBorders>
              <w:bottom w:val="single" w:sz="4" w:space="0" w:color="auto"/>
            </w:tcBorders>
            <w:shd w:val="clear" w:color="auto" w:fill="auto"/>
          </w:tcPr>
          <w:p w14:paraId="42C4CD0B" w14:textId="77777777" w:rsidR="00F60E1C" w:rsidRPr="00C03826" w:rsidRDefault="00F60E1C" w:rsidP="00305A74">
            <w:pPr>
              <w:pStyle w:val="ENoteTableText"/>
              <w:rPr>
                <w:color w:val="000000"/>
              </w:rPr>
            </w:pPr>
            <w:r w:rsidRPr="00C03826">
              <w:rPr>
                <w:color w:val="000000"/>
              </w:rPr>
              <w:t>10 Nov 2014 (F2014L01501)</w:t>
            </w:r>
          </w:p>
        </w:tc>
        <w:tc>
          <w:tcPr>
            <w:tcW w:w="912" w:type="pct"/>
            <w:tcBorders>
              <w:bottom w:val="single" w:sz="4" w:space="0" w:color="auto"/>
            </w:tcBorders>
            <w:shd w:val="clear" w:color="auto" w:fill="auto"/>
          </w:tcPr>
          <w:p w14:paraId="12FB04E7" w14:textId="77777777" w:rsidR="00F60E1C" w:rsidRPr="00C03826" w:rsidRDefault="00F60E1C" w:rsidP="006F684E">
            <w:pPr>
              <w:pStyle w:val="ENoteTableText"/>
              <w:rPr>
                <w:color w:val="000000"/>
              </w:rPr>
            </w:pPr>
            <w:r w:rsidRPr="00C03826">
              <w:rPr>
                <w:color w:val="000000"/>
              </w:rPr>
              <w:t>11 Nov 2014</w:t>
            </w:r>
          </w:p>
        </w:tc>
        <w:tc>
          <w:tcPr>
            <w:tcW w:w="741" w:type="pct"/>
            <w:tcBorders>
              <w:bottom w:val="single" w:sz="4" w:space="0" w:color="auto"/>
            </w:tcBorders>
            <w:shd w:val="clear" w:color="auto" w:fill="auto"/>
          </w:tcPr>
          <w:p w14:paraId="42F7DD98" w14:textId="77777777" w:rsidR="00F60E1C" w:rsidRPr="00C03826" w:rsidRDefault="00F60E1C" w:rsidP="003209E1">
            <w:pPr>
              <w:pStyle w:val="ENoteTableText"/>
              <w:rPr>
                <w:color w:val="000000"/>
              </w:rPr>
            </w:pPr>
            <w:r w:rsidRPr="00C03826">
              <w:rPr>
                <w:color w:val="000000"/>
              </w:rPr>
              <w:t>—</w:t>
            </w:r>
          </w:p>
        </w:tc>
      </w:tr>
      <w:tr w:rsidR="000645AD" w:rsidRPr="00C03826" w14:paraId="5B0ED0FF" w14:textId="77777777" w:rsidTr="00561466">
        <w:trPr>
          <w:cantSplit/>
        </w:trPr>
        <w:tc>
          <w:tcPr>
            <w:tcW w:w="2438" w:type="pct"/>
            <w:tcBorders>
              <w:bottom w:val="single" w:sz="4" w:space="0" w:color="auto"/>
            </w:tcBorders>
            <w:shd w:val="clear" w:color="auto" w:fill="auto"/>
          </w:tcPr>
          <w:p w14:paraId="394CB4DC" w14:textId="7E31492D" w:rsidR="000645AD" w:rsidRPr="00C03826" w:rsidRDefault="000645AD"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Sardine Fishery (11/11/2014)</w:t>
            </w:r>
          </w:p>
        </w:tc>
        <w:tc>
          <w:tcPr>
            <w:tcW w:w="909" w:type="pct"/>
            <w:tcBorders>
              <w:bottom w:val="single" w:sz="4" w:space="0" w:color="auto"/>
            </w:tcBorders>
            <w:shd w:val="clear" w:color="auto" w:fill="auto"/>
          </w:tcPr>
          <w:p w14:paraId="4EC33011" w14:textId="77777777" w:rsidR="000645AD" w:rsidRPr="00C03826" w:rsidRDefault="000645AD" w:rsidP="00BC3183">
            <w:pPr>
              <w:pStyle w:val="ENoteTableText"/>
              <w:rPr>
                <w:color w:val="000000"/>
              </w:rPr>
            </w:pPr>
            <w:r w:rsidRPr="00C03826">
              <w:rPr>
                <w:color w:val="000000"/>
              </w:rPr>
              <w:t>18 Nov 2014 (F2014L01534)</w:t>
            </w:r>
          </w:p>
        </w:tc>
        <w:tc>
          <w:tcPr>
            <w:tcW w:w="912" w:type="pct"/>
            <w:tcBorders>
              <w:bottom w:val="single" w:sz="4" w:space="0" w:color="auto"/>
            </w:tcBorders>
            <w:shd w:val="clear" w:color="auto" w:fill="auto"/>
          </w:tcPr>
          <w:p w14:paraId="3117D557" w14:textId="77777777" w:rsidR="000645AD" w:rsidRPr="00C03826" w:rsidRDefault="000645AD" w:rsidP="00BC3183">
            <w:pPr>
              <w:pStyle w:val="ENoteTableText"/>
              <w:rPr>
                <w:color w:val="000000"/>
              </w:rPr>
            </w:pPr>
            <w:r w:rsidRPr="00C03826">
              <w:rPr>
                <w:color w:val="000000"/>
              </w:rPr>
              <w:t>19 Nov 2014</w:t>
            </w:r>
          </w:p>
        </w:tc>
        <w:tc>
          <w:tcPr>
            <w:tcW w:w="741" w:type="pct"/>
            <w:tcBorders>
              <w:bottom w:val="single" w:sz="4" w:space="0" w:color="auto"/>
            </w:tcBorders>
            <w:shd w:val="clear" w:color="auto" w:fill="auto"/>
          </w:tcPr>
          <w:p w14:paraId="7A604A49" w14:textId="77777777" w:rsidR="000645AD" w:rsidRPr="00C03826" w:rsidRDefault="000645AD" w:rsidP="003209E1">
            <w:pPr>
              <w:pStyle w:val="ENoteTableText"/>
              <w:rPr>
                <w:color w:val="000000"/>
              </w:rPr>
            </w:pPr>
            <w:r w:rsidRPr="00C03826">
              <w:rPr>
                <w:color w:val="000000"/>
              </w:rPr>
              <w:t>—</w:t>
            </w:r>
          </w:p>
        </w:tc>
      </w:tr>
      <w:tr w:rsidR="002B2B92" w:rsidRPr="00C03826" w14:paraId="3E62E36D" w14:textId="77777777" w:rsidTr="00561466">
        <w:trPr>
          <w:cantSplit/>
        </w:trPr>
        <w:tc>
          <w:tcPr>
            <w:tcW w:w="2438" w:type="pct"/>
            <w:tcBorders>
              <w:bottom w:val="single" w:sz="4" w:space="0" w:color="auto"/>
            </w:tcBorders>
            <w:shd w:val="clear" w:color="auto" w:fill="auto"/>
          </w:tcPr>
          <w:p w14:paraId="6274B7DA" w14:textId="4EBD2286" w:rsidR="002B2B92" w:rsidRPr="00C03826" w:rsidRDefault="002B2B9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Marine Aquarium Fish Fishery (19/11/2014) (deletion)</w:t>
            </w:r>
          </w:p>
        </w:tc>
        <w:tc>
          <w:tcPr>
            <w:tcW w:w="909" w:type="pct"/>
            <w:tcBorders>
              <w:bottom w:val="single" w:sz="4" w:space="0" w:color="auto"/>
            </w:tcBorders>
            <w:shd w:val="clear" w:color="auto" w:fill="auto"/>
          </w:tcPr>
          <w:p w14:paraId="32BE11A5" w14:textId="77777777" w:rsidR="002B2B92" w:rsidRPr="00C03826" w:rsidRDefault="002B2B92" w:rsidP="005F0167">
            <w:pPr>
              <w:pStyle w:val="ENoteTableText"/>
              <w:rPr>
                <w:color w:val="000000"/>
              </w:rPr>
            </w:pPr>
            <w:r w:rsidRPr="00C03826">
              <w:rPr>
                <w:color w:val="000000"/>
              </w:rPr>
              <w:t>20 Nov 2014 (F2014L01562)</w:t>
            </w:r>
          </w:p>
        </w:tc>
        <w:tc>
          <w:tcPr>
            <w:tcW w:w="912" w:type="pct"/>
            <w:tcBorders>
              <w:bottom w:val="single" w:sz="4" w:space="0" w:color="auto"/>
            </w:tcBorders>
            <w:shd w:val="clear" w:color="auto" w:fill="auto"/>
          </w:tcPr>
          <w:p w14:paraId="40B7AC8D" w14:textId="77777777" w:rsidR="002B2B92" w:rsidRPr="00C03826" w:rsidRDefault="002B2B92" w:rsidP="005F0167">
            <w:pPr>
              <w:pStyle w:val="ENoteTableText"/>
              <w:rPr>
                <w:color w:val="000000"/>
              </w:rPr>
            </w:pPr>
            <w:r w:rsidRPr="00C03826">
              <w:rPr>
                <w:color w:val="000000"/>
              </w:rPr>
              <w:t>21 Nov 2014</w:t>
            </w:r>
          </w:p>
        </w:tc>
        <w:tc>
          <w:tcPr>
            <w:tcW w:w="741" w:type="pct"/>
            <w:tcBorders>
              <w:bottom w:val="single" w:sz="4" w:space="0" w:color="auto"/>
            </w:tcBorders>
            <w:shd w:val="clear" w:color="auto" w:fill="auto"/>
          </w:tcPr>
          <w:p w14:paraId="61636D3F" w14:textId="77777777" w:rsidR="002B2B92" w:rsidRPr="00C03826" w:rsidRDefault="002B2B92" w:rsidP="003209E1">
            <w:pPr>
              <w:pStyle w:val="ENoteTableText"/>
              <w:rPr>
                <w:color w:val="000000"/>
              </w:rPr>
            </w:pPr>
            <w:r w:rsidRPr="00C03826">
              <w:rPr>
                <w:color w:val="000000"/>
              </w:rPr>
              <w:t>—</w:t>
            </w:r>
          </w:p>
        </w:tc>
      </w:tr>
      <w:tr w:rsidR="002B2B92" w:rsidRPr="00C03826" w14:paraId="0D3EBE78" w14:textId="77777777" w:rsidTr="00561466">
        <w:trPr>
          <w:cantSplit/>
        </w:trPr>
        <w:tc>
          <w:tcPr>
            <w:tcW w:w="2438" w:type="pct"/>
            <w:tcBorders>
              <w:bottom w:val="single" w:sz="4" w:space="0" w:color="auto"/>
            </w:tcBorders>
            <w:shd w:val="clear" w:color="auto" w:fill="auto"/>
          </w:tcPr>
          <w:p w14:paraId="72BBA8C2" w14:textId="2B3E90EA" w:rsidR="002B2B92" w:rsidRPr="00C03826" w:rsidRDefault="002B2B92"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Marine Aquarium Fish Fishery (19/11/2014) (inclusion)</w:t>
            </w:r>
          </w:p>
        </w:tc>
        <w:tc>
          <w:tcPr>
            <w:tcW w:w="909" w:type="pct"/>
            <w:tcBorders>
              <w:bottom w:val="single" w:sz="4" w:space="0" w:color="auto"/>
            </w:tcBorders>
            <w:shd w:val="clear" w:color="auto" w:fill="auto"/>
          </w:tcPr>
          <w:p w14:paraId="2446045A" w14:textId="77777777" w:rsidR="002B2B92" w:rsidRPr="00C03826" w:rsidRDefault="002B2B92" w:rsidP="005F0167">
            <w:pPr>
              <w:pStyle w:val="ENoteTableText"/>
              <w:rPr>
                <w:color w:val="000000"/>
              </w:rPr>
            </w:pPr>
            <w:r w:rsidRPr="00C03826">
              <w:rPr>
                <w:color w:val="000000"/>
              </w:rPr>
              <w:t>20 Nov 2014 (F2014L01563)</w:t>
            </w:r>
          </w:p>
        </w:tc>
        <w:tc>
          <w:tcPr>
            <w:tcW w:w="912" w:type="pct"/>
            <w:tcBorders>
              <w:bottom w:val="single" w:sz="4" w:space="0" w:color="auto"/>
            </w:tcBorders>
            <w:shd w:val="clear" w:color="auto" w:fill="auto"/>
          </w:tcPr>
          <w:p w14:paraId="2D21BD80" w14:textId="77777777" w:rsidR="002B2B92" w:rsidRPr="00C03826" w:rsidRDefault="002B2B92" w:rsidP="00BC3183">
            <w:pPr>
              <w:pStyle w:val="ENoteTableText"/>
              <w:rPr>
                <w:color w:val="000000"/>
              </w:rPr>
            </w:pPr>
            <w:r w:rsidRPr="00C03826">
              <w:rPr>
                <w:color w:val="000000"/>
              </w:rPr>
              <w:t>21 Nov 2014</w:t>
            </w:r>
          </w:p>
        </w:tc>
        <w:tc>
          <w:tcPr>
            <w:tcW w:w="741" w:type="pct"/>
            <w:tcBorders>
              <w:bottom w:val="single" w:sz="4" w:space="0" w:color="auto"/>
            </w:tcBorders>
            <w:shd w:val="clear" w:color="auto" w:fill="auto"/>
          </w:tcPr>
          <w:p w14:paraId="026F91F3" w14:textId="77777777" w:rsidR="002B2B92" w:rsidRPr="00C03826" w:rsidRDefault="002B2B92" w:rsidP="003209E1">
            <w:pPr>
              <w:pStyle w:val="ENoteTableText"/>
              <w:rPr>
                <w:color w:val="000000"/>
              </w:rPr>
            </w:pPr>
            <w:r w:rsidRPr="00C03826">
              <w:rPr>
                <w:color w:val="000000"/>
              </w:rPr>
              <w:t>—</w:t>
            </w:r>
          </w:p>
        </w:tc>
      </w:tr>
      <w:tr w:rsidR="006868D3" w:rsidRPr="00C03826" w14:paraId="26D1A569" w14:textId="77777777" w:rsidTr="00561466">
        <w:trPr>
          <w:cantSplit/>
        </w:trPr>
        <w:tc>
          <w:tcPr>
            <w:tcW w:w="2438" w:type="pct"/>
            <w:tcBorders>
              <w:bottom w:val="single" w:sz="4" w:space="0" w:color="auto"/>
            </w:tcBorders>
            <w:shd w:val="clear" w:color="auto" w:fill="auto"/>
          </w:tcPr>
          <w:p w14:paraId="3B1DB4FF" w14:textId="294DF035" w:rsidR="006868D3" w:rsidRPr="00C03826" w:rsidRDefault="006868D3"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Tuna and Billfish Fishery (21/11/2014) (inclusion)</w:t>
            </w:r>
          </w:p>
        </w:tc>
        <w:tc>
          <w:tcPr>
            <w:tcW w:w="909" w:type="pct"/>
            <w:tcBorders>
              <w:bottom w:val="single" w:sz="4" w:space="0" w:color="auto"/>
            </w:tcBorders>
            <w:shd w:val="clear" w:color="auto" w:fill="auto"/>
          </w:tcPr>
          <w:p w14:paraId="7DB57C55" w14:textId="77777777" w:rsidR="006868D3" w:rsidRPr="00C03826" w:rsidRDefault="006868D3" w:rsidP="00A12E6C">
            <w:pPr>
              <w:pStyle w:val="ENoteTableText"/>
              <w:rPr>
                <w:color w:val="000000"/>
              </w:rPr>
            </w:pPr>
            <w:r w:rsidRPr="00C03826">
              <w:rPr>
                <w:color w:val="000000"/>
              </w:rPr>
              <w:t>27 Nov 2014 (F2014L01593)</w:t>
            </w:r>
          </w:p>
        </w:tc>
        <w:tc>
          <w:tcPr>
            <w:tcW w:w="912" w:type="pct"/>
            <w:tcBorders>
              <w:bottom w:val="single" w:sz="4" w:space="0" w:color="auto"/>
            </w:tcBorders>
            <w:shd w:val="clear" w:color="auto" w:fill="auto"/>
          </w:tcPr>
          <w:p w14:paraId="366FB467" w14:textId="77777777" w:rsidR="006868D3" w:rsidRPr="00C03826" w:rsidRDefault="006868D3" w:rsidP="00A12E6C">
            <w:pPr>
              <w:pStyle w:val="ENoteTableText"/>
              <w:rPr>
                <w:color w:val="000000"/>
              </w:rPr>
            </w:pPr>
            <w:r w:rsidRPr="00C03826">
              <w:rPr>
                <w:color w:val="000000"/>
              </w:rPr>
              <w:t>28 Nov 2014</w:t>
            </w:r>
          </w:p>
        </w:tc>
        <w:tc>
          <w:tcPr>
            <w:tcW w:w="741" w:type="pct"/>
            <w:tcBorders>
              <w:bottom w:val="single" w:sz="4" w:space="0" w:color="auto"/>
            </w:tcBorders>
            <w:shd w:val="clear" w:color="auto" w:fill="auto"/>
          </w:tcPr>
          <w:p w14:paraId="7668A011" w14:textId="77777777" w:rsidR="006868D3" w:rsidRPr="00C03826" w:rsidRDefault="006868D3" w:rsidP="003209E1">
            <w:pPr>
              <w:pStyle w:val="ENoteTableText"/>
              <w:rPr>
                <w:color w:val="000000"/>
              </w:rPr>
            </w:pPr>
            <w:r w:rsidRPr="00C03826">
              <w:rPr>
                <w:color w:val="000000"/>
              </w:rPr>
              <w:t>—</w:t>
            </w:r>
          </w:p>
        </w:tc>
      </w:tr>
      <w:tr w:rsidR="006868D3" w:rsidRPr="00C03826" w14:paraId="5319273E" w14:textId="77777777" w:rsidTr="00561466">
        <w:trPr>
          <w:cantSplit/>
        </w:trPr>
        <w:tc>
          <w:tcPr>
            <w:tcW w:w="2438" w:type="pct"/>
            <w:tcBorders>
              <w:bottom w:val="single" w:sz="4" w:space="0" w:color="auto"/>
            </w:tcBorders>
            <w:shd w:val="clear" w:color="auto" w:fill="auto"/>
          </w:tcPr>
          <w:p w14:paraId="53C38316" w14:textId="0FF0BB98" w:rsidR="006868D3" w:rsidRPr="00C03826" w:rsidRDefault="006868D3"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Western Tuna and Billfish Fishery (21/11/2014) (deletion)</w:t>
            </w:r>
          </w:p>
        </w:tc>
        <w:tc>
          <w:tcPr>
            <w:tcW w:w="909" w:type="pct"/>
            <w:tcBorders>
              <w:bottom w:val="single" w:sz="4" w:space="0" w:color="auto"/>
            </w:tcBorders>
            <w:shd w:val="clear" w:color="auto" w:fill="auto"/>
          </w:tcPr>
          <w:p w14:paraId="0E88C9F2" w14:textId="77777777" w:rsidR="006868D3" w:rsidRPr="00C03826" w:rsidRDefault="006868D3" w:rsidP="00A12E6C">
            <w:pPr>
              <w:pStyle w:val="ENoteTableText"/>
              <w:rPr>
                <w:color w:val="000000"/>
              </w:rPr>
            </w:pPr>
            <w:r w:rsidRPr="00C03826">
              <w:rPr>
                <w:color w:val="000000"/>
              </w:rPr>
              <w:t>27 Nov 2014 (F2014L01594)</w:t>
            </w:r>
          </w:p>
        </w:tc>
        <w:tc>
          <w:tcPr>
            <w:tcW w:w="912" w:type="pct"/>
            <w:tcBorders>
              <w:bottom w:val="single" w:sz="4" w:space="0" w:color="auto"/>
            </w:tcBorders>
            <w:shd w:val="clear" w:color="auto" w:fill="auto"/>
          </w:tcPr>
          <w:p w14:paraId="30B8126C" w14:textId="77777777" w:rsidR="006868D3" w:rsidRPr="00C03826" w:rsidRDefault="006868D3" w:rsidP="00A12E6C">
            <w:pPr>
              <w:pStyle w:val="ENoteTableText"/>
              <w:rPr>
                <w:color w:val="000000"/>
              </w:rPr>
            </w:pPr>
            <w:r w:rsidRPr="00C03826">
              <w:rPr>
                <w:color w:val="000000"/>
              </w:rPr>
              <w:t>28 Nov 2014</w:t>
            </w:r>
          </w:p>
        </w:tc>
        <w:tc>
          <w:tcPr>
            <w:tcW w:w="741" w:type="pct"/>
            <w:tcBorders>
              <w:bottom w:val="single" w:sz="4" w:space="0" w:color="auto"/>
            </w:tcBorders>
            <w:shd w:val="clear" w:color="auto" w:fill="auto"/>
          </w:tcPr>
          <w:p w14:paraId="20A773FB" w14:textId="77777777" w:rsidR="006868D3" w:rsidRPr="00C03826" w:rsidRDefault="006868D3" w:rsidP="003209E1">
            <w:pPr>
              <w:pStyle w:val="ENoteTableText"/>
              <w:rPr>
                <w:color w:val="000000"/>
              </w:rPr>
            </w:pPr>
            <w:r w:rsidRPr="00C03826">
              <w:rPr>
                <w:color w:val="000000"/>
              </w:rPr>
              <w:t>—</w:t>
            </w:r>
          </w:p>
        </w:tc>
      </w:tr>
      <w:tr w:rsidR="007E5F09" w:rsidRPr="00C03826" w14:paraId="09EB5501" w14:textId="77777777" w:rsidTr="00561466">
        <w:trPr>
          <w:cantSplit/>
        </w:trPr>
        <w:tc>
          <w:tcPr>
            <w:tcW w:w="2438" w:type="pct"/>
            <w:tcBorders>
              <w:bottom w:val="single" w:sz="4" w:space="0" w:color="auto"/>
            </w:tcBorders>
            <w:shd w:val="clear" w:color="auto" w:fill="auto"/>
          </w:tcPr>
          <w:p w14:paraId="0703652C" w14:textId="7D278F9E" w:rsidR="007E5F09" w:rsidRPr="00C03826" w:rsidRDefault="007E5F09"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Aquaculture (26/11/2014)</w:t>
            </w:r>
          </w:p>
        </w:tc>
        <w:tc>
          <w:tcPr>
            <w:tcW w:w="909" w:type="pct"/>
            <w:tcBorders>
              <w:bottom w:val="single" w:sz="4" w:space="0" w:color="auto"/>
            </w:tcBorders>
            <w:shd w:val="clear" w:color="auto" w:fill="auto"/>
          </w:tcPr>
          <w:p w14:paraId="284CEED3" w14:textId="77777777" w:rsidR="007E5F09" w:rsidRPr="00C03826" w:rsidRDefault="007E5F09" w:rsidP="00FD5009">
            <w:pPr>
              <w:pStyle w:val="ENoteTableText"/>
              <w:rPr>
                <w:color w:val="000000"/>
              </w:rPr>
            </w:pPr>
            <w:r w:rsidRPr="00C03826">
              <w:rPr>
                <w:color w:val="000000"/>
              </w:rPr>
              <w:t>28 Nov 2014 (F2014L01605)</w:t>
            </w:r>
          </w:p>
        </w:tc>
        <w:tc>
          <w:tcPr>
            <w:tcW w:w="912" w:type="pct"/>
            <w:tcBorders>
              <w:bottom w:val="single" w:sz="4" w:space="0" w:color="auto"/>
            </w:tcBorders>
            <w:shd w:val="clear" w:color="auto" w:fill="auto"/>
          </w:tcPr>
          <w:p w14:paraId="2A72E414" w14:textId="77777777" w:rsidR="007E5F09" w:rsidRPr="00C03826" w:rsidRDefault="007E5F09" w:rsidP="00FD5009">
            <w:pPr>
              <w:pStyle w:val="ENoteTableText"/>
              <w:rPr>
                <w:color w:val="000000"/>
              </w:rPr>
            </w:pPr>
            <w:r w:rsidRPr="00C03826">
              <w:rPr>
                <w:color w:val="000000"/>
              </w:rPr>
              <w:t>29 Nov 2014</w:t>
            </w:r>
          </w:p>
        </w:tc>
        <w:tc>
          <w:tcPr>
            <w:tcW w:w="741" w:type="pct"/>
            <w:tcBorders>
              <w:bottom w:val="single" w:sz="4" w:space="0" w:color="auto"/>
            </w:tcBorders>
            <w:shd w:val="clear" w:color="auto" w:fill="auto"/>
          </w:tcPr>
          <w:p w14:paraId="14A49B6D" w14:textId="77777777" w:rsidR="007E5F09" w:rsidRPr="00C03826" w:rsidRDefault="007E5F09" w:rsidP="003209E1">
            <w:pPr>
              <w:pStyle w:val="ENoteTableText"/>
              <w:rPr>
                <w:color w:val="000000"/>
              </w:rPr>
            </w:pPr>
            <w:r w:rsidRPr="00C03826">
              <w:rPr>
                <w:color w:val="000000"/>
              </w:rPr>
              <w:t>—</w:t>
            </w:r>
          </w:p>
        </w:tc>
      </w:tr>
      <w:tr w:rsidR="00EA374A" w:rsidRPr="00C03826" w14:paraId="7873BB6D" w14:textId="77777777" w:rsidTr="00561466">
        <w:trPr>
          <w:cantSplit/>
        </w:trPr>
        <w:tc>
          <w:tcPr>
            <w:tcW w:w="2438" w:type="pct"/>
            <w:tcBorders>
              <w:bottom w:val="single" w:sz="4" w:space="0" w:color="auto"/>
            </w:tcBorders>
            <w:shd w:val="clear" w:color="auto" w:fill="auto"/>
          </w:tcPr>
          <w:p w14:paraId="2428C7E1" w14:textId="13E398F7" w:rsidR="00EA374A" w:rsidRPr="00C03826" w:rsidRDefault="00EA374A" w:rsidP="00011987">
            <w:pPr>
              <w:pStyle w:val="ENoteTableText"/>
              <w:rPr>
                <w:color w:val="000000"/>
              </w:rPr>
            </w:pPr>
            <w:bookmarkStart w:id="70" w:name="CU_522176802"/>
            <w:bookmarkEnd w:id="70"/>
            <w:r w:rsidRPr="00C03826">
              <w:rPr>
                <w:color w:val="000000"/>
              </w:rPr>
              <w:t xml:space="preserve">Amendment of List of Exempt Native Specimens </w:t>
            </w:r>
            <w:r w:rsidR="00C03826">
              <w:rPr>
                <w:color w:val="000000"/>
              </w:rPr>
              <w:noBreakHyphen/>
            </w:r>
            <w:r w:rsidRPr="00C03826">
              <w:rPr>
                <w:color w:val="000000"/>
              </w:rPr>
              <w:t xml:space="preserve"> Ross Sea Exploratory Toothfish Fishery (03/12/2014)</w:t>
            </w:r>
          </w:p>
        </w:tc>
        <w:tc>
          <w:tcPr>
            <w:tcW w:w="909" w:type="pct"/>
            <w:tcBorders>
              <w:bottom w:val="single" w:sz="4" w:space="0" w:color="auto"/>
            </w:tcBorders>
            <w:shd w:val="clear" w:color="auto" w:fill="auto"/>
          </w:tcPr>
          <w:p w14:paraId="4B88C546" w14:textId="77777777" w:rsidR="00EA374A" w:rsidRPr="00C03826" w:rsidRDefault="00EA374A" w:rsidP="009771AD">
            <w:pPr>
              <w:pStyle w:val="ENoteTableText"/>
              <w:rPr>
                <w:color w:val="000000"/>
              </w:rPr>
            </w:pPr>
            <w:r w:rsidRPr="00C03826">
              <w:rPr>
                <w:color w:val="000000"/>
              </w:rPr>
              <w:t>5 Dec 2014 (F2014L01638)</w:t>
            </w:r>
          </w:p>
        </w:tc>
        <w:tc>
          <w:tcPr>
            <w:tcW w:w="912" w:type="pct"/>
            <w:tcBorders>
              <w:bottom w:val="single" w:sz="4" w:space="0" w:color="auto"/>
            </w:tcBorders>
            <w:shd w:val="clear" w:color="auto" w:fill="auto"/>
          </w:tcPr>
          <w:p w14:paraId="5904F3A8" w14:textId="77777777" w:rsidR="00EA374A" w:rsidRPr="00C03826" w:rsidRDefault="00EA374A" w:rsidP="00FD5009">
            <w:pPr>
              <w:pStyle w:val="ENoteTableText"/>
              <w:rPr>
                <w:color w:val="000000"/>
              </w:rPr>
            </w:pPr>
            <w:r w:rsidRPr="00C03826">
              <w:rPr>
                <w:color w:val="000000"/>
              </w:rPr>
              <w:t>6 Dec 2014</w:t>
            </w:r>
          </w:p>
        </w:tc>
        <w:tc>
          <w:tcPr>
            <w:tcW w:w="741" w:type="pct"/>
            <w:tcBorders>
              <w:bottom w:val="single" w:sz="4" w:space="0" w:color="auto"/>
            </w:tcBorders>
            <w:shd w:val="clear" w:color="auto" w:fill="auto"/>
          </w:tcPr>
          <w:p w14:paraId="2E045D15" w14:textId="77777777" w:rsidR="00EA374A" w:rsidRPr="00C03826" w:rsidRDefault="00EA374A" w:rsidP="003209E1">
            <w:pPr>
              <w:pStyle w:val="ENoteTableText"/>
              <w:rPr>
                <w:color w:val="000000"/>
              </w:rPr>
            </w:pPr>
            <w:r w:rsidRPr="00C03826">
              <w:rPr>
                <w:color w:val="000000"/>
              </w:rPr>
              <w:t>—</w:t>
            </w:r>
          </w:p>
        </w:tc>
      </w:tr>
      <w:tr w:rsidR="003F1B2C" w:rsidRPr="00C03826" w14:paraId="6BD33260" w14:textId="77777777" w:rsidTr="00561466">
        <w:trPr>
          <w:cantSplit/>
        </w:trPr>
        <w:tc>
          <w:tcPr>
            <w:tcW w:w="2438" w:type="pct"/>
            <w:tcBorders>
              <w:bottom w:val="single" w:sz="4" w:space="0" w:color="auto"/>
            </w:tcBorders>
            <w:shd w:val="clear" w:color="auto" w:fill="auto"/>
          </w:tcPr>
          <w:p w14:paraId="0AEA4BC6" w14:textId="6E5A6655" w:rsidR="003F1B2C" w:rsidRPr="00C03826" w:rsidRDefault="003F1B2C"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Pearl Fishery and Victorian Scallop Fishery (16/12/2014)</w:t>
            </w:r>
          </w:p>
        </w:tc>
        <w:tc>
          <w:tcPr>
            <w:tcW w:w="909" w:type="pct"/>
            <w:tcBorders>
              <w:bottom w:val="single" w:sz="4" w:space="0" w:color="auto"/>
            </w:tcBorders>
            <w:shd w:val="clear" w:color="auto" w:fill="auto"/>
          </w:tcPr>
          <w:p w14:paraId="5969921E" w14:textId="77777777" w:rsidR="003F1B2C" w:rsidRPr="00C03826" w:rsidRDefault="003F1B2C" w:rsidP="002C1E2F">
            <w:pPr>
              <w:pStyle w:val="ENoteTableText"/>
              <w:rPr>
                <w:color w:val="000000"/>
              </w:rPr>
            </w:pPr>
            <w:r w:rsidRPr="00C03826">
              <w:rPr>
                <w:color w:val="000000"/>
              </w:rPr>
              <w:t>8 Jan 2015 (F2015L00019)</w:t>
            </w:r>
          </w:p>
        </w:tc>
        <w:tc>
          <w:tcPr>
            <w:tcW w:w="912" w:type="pct"/>
            <w:tcBorders>
              <w:bottom w:val="single" w:sz="4" w:space="0" w:color="auto"/>
            </w:tcBorders>
            <w:shd w:val="clear" w:color="auto" w:fill="auto"/>
          </w:tcPr>
          <w:p w14:paraId="421762AA" w14:textId="77777777" w:rsidR="003F1B2C" w:rsidRPr="00C03826" w:rsidRDefault="003F1B2C" w:rsidP="00FD5009">
            <w:pPr>
              <w:pStyle w:val="ENoteTableText"/>
              <w:rPr>
                <w:color w:val="000000"/>
              </w:rPr>
            </w:pPr>
            <w:r w:rsidRPr="00C03826">
              <w:rPr>
                <w:color w:val="000000"/>
              </w:rPr>
              <w:t>9 Jan 2015</w:t>
            </w:r>
          </w:p>
        </w:tc>
        <w:tc>
          <w:tcPr>
            <w:tcW w:w="741" w:type="pct"/>
            <w:tcBorders>
              <w:bottom w:val="single" w:sz="4" w:space="0" w:color="auto"/>
            </w:tcBorders>
            <w:shd w:val="clear" w:color="auto" w:fill="auto"/>
          </w:tcPr>
          <w:p w14:paraId="1630DE77" w14:textId="77777777" w:rsidR="003F1B2C" w:rsidRPr="00C03826" w:rsidRDefault="003F1B2C" w:rsidP="003209E1">
            <w:pPr>
              <w:pStyle w:val="ENoteTableText"/>
              <w:rPr>
                <w:color w:val="000000"/>
              </w:rPr>
            </w:pPr>
            <w:r w:rsidRPr="00C03826">
              <w:rPr>
                <w:color w:val="000000"/>
              </w:rPr>
              <w:t>—</w:t>
            </w:r>
          </w:p>
        </w:tc>
      </w:tr>
      <w:tr w:rsidR="00FE4734" w:rsidRPr="00C03826" w14:paraId="59103D30" w14:textId="77777777" w:rsidTr="00561466">
        <w:trPr>
          <w:cantSplit/>
        </w:trPr>
        <w:tc>
          <w:tcPr>
            <w:tcW w:w="2438" w:type="pct"/>
            <w:tcBorders>
              <w:bottom w:val="single" w:sz="4" w:space="0" w:color="auto"/>
            </w:tcBorders>
            <w:shd w:val="clear" w:color="auto" w:fill="auto"/>
          </w:tcPr>
          <w:p w14:paraId="20408117" w14:textId="3EA09A54" w:rsidR="00FE4734" w:rsidRPr="00C03826" w:rsidRDefault="00FE473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(23/01/2015) (deletion)</w:t>
            </w:r>
          </w:p>
        </w:tc>
        <w:tc>
          <w:tcPr>
            <w:tcW w:w="909" w:type="pct"/>
            <w:tcBorders>
              <w:bottom w:val="single" w:sz="4" w:space="0" w:color="auto"/>
            </w:tcBorders>
            <w:shd w:val="clear" w:color="auto" w:fill="auto"/>
          </w:tcPr>
          <w:p w14:paraId="65A51EB4" w14:textId="77777777" w:rsidR="00FE4734" w:rsidRPr="00C03826" w:rsidRDefault="00FE4734" w:rsidP="006F6F64">
            <w:pPr>
              <w:pStyle w:val="ENoteTableText"/>
              <w:rPr>
                <w:color w:val="000000"/>
              </w:rPr>
            </w:pPr>
            <w:r w:rsidRPr="00C03826">
              <w:rPr>
                <w:color w:val="000000"/>
              </w:rPr>
              <w:t>23 Jan 2015 (F2015L00069)</w:t>
            </w:r>
          </w:p>
        </w:tc>
        <w:tc>
          <w:tcPr>
            <w:tcW w:w="912" w:type="pct"/>
            <w:tcBorders>
              <w:bottom w:val="single" w:sz="4" w:space="0" w:color="auto"/>
            </w:tcBorders>
            <w:shd w:val="clear" w:color="auto" w:fill="auto"/>
          </w:tcPr>
          <w:p w14:paraId="0A97C6F2" w14:textId="77777777" w:rsidR="00FE4734" w:rsidRPr="00C03826" w:rsidRDefault="00FE4734" w:rsidP="00FD5009">
            <w:pPr>
              <w:pStyle w:val="ENoteTableText"/>
              <w:rPr>
                <w:color w:val="000000"/>
              </w:rPr>
            </w:pPr>
            <w:r w:rsidRPr="00C03826">
              <w:rPr>
                <w:color w:val="000000"/>
              </w:rPr>
              <w:t>24 Jan 2015</w:t>
            </w:r>
          </w:p>
        </w:tc>
        <w:tc>
          <w:tcPr>
            <w:tcW w:w="741" w:type="pct"/>
            <w:tcBorders>
              <w:bottom w:val="single" w:sz="4" w:space="0" w:color="auto"/>
            </w:tcBorders>
            <w:shd w:val="clear" w:color="auto" w:fill="auto"/>
          </w:tcPr>
          <w:p w14:paraId="7BB7E66F" w14:textId="77777777" w:rsidR="00FE4734" w:rsidRPr="00C03826" w:rsidRDefault="00FE4734" w:rsidP="003209E1">
            <w:pPr>
              <w:pStyle w:val="ENoteTableText"/>
              <w:rPr>
                <w:color w:val="000000"/>
              </w:rPr>
            </w:pPr>
            <w:r w:rsidRPr="00C03826">
              <w:rPr>
                <w:color w:val="000000"/>
              </w:rPr>
              <w:t>—</w:t>
            </w:r>
          </w:p>
        </w:tc>
      </w:tr>
      <w:tr w:rsidR="00FE4734" w:rsidRPr="00C03826" w14:paraId="4340312C" w14:textId="77777777" w:rsidTr="00561466">
        <w:trPr>
          <w:cantSplit/>
        </w:trPr>
        <w:tc>
          <w:tcPr>
            <w:tcW w:w="2438" w:type="pct"/>
            <w:tcBorders>
              <w:bottom w:val="single" w:sz="4" w:space="0" w:color="auto"/>
            </w:tcBorders>
            <w:shd w:val="clear" w:color="auto" w:fill="auto"/>
          </w:tcPr>
          <w:p w14:paraId="5F0846DB" w14:textId="5DF3EC88" w:rsidR="00FE4734" w:rsidRPr="00C03826" w:rsidRDefault="00FE473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Marine Scalefish Fishery (23/01/2015) (inclusion)</w:t>
            </w:r>
          </w:p>
        </w:tc>
        <w:tc>
          <w:tcPr>
            <w:tcW w:w="909" w:type="pct"/>
            <w:tcBorders>
              <w:bottom w:val="single" w:sz="4" w:space="0" w:color="auto"/>
            </w:tcBorders>
            <w:shd w:val="clear" w:color="auto" w:fill="auto"/>
          </w:tcPr>
          <w:p w14:paraId="5B933964" w14:textId="77777777" w:rsidR="00FE4734" w:rsidRPr="00C03826" w:rsidRDefault="00FE4734" w:rsidP="006F6F64">
            <w:pPr>
              <w:pStyle w:val="ENoteTableText"/>
              <w:rPr>
                <w:color w:val="000000"/>
              </w:rPr>
            </w:pPr>
            <w:r w:rsidRPr="00C03826">
              <w:rPr>
                <w:color w:val="000000"/>
              </w:rPr>
              <w:t>23 Jan 2015 (F2015L00070)</w:t>
            </w:r>
          </w:p>
        </w:tc>
        <w:tc>
          <w:tcPr>
            <w:tcW w:w="912" w:type="pct"/>
            <w:tcBorders>
              <w:bottom w:val="single" w:sz="4" w:space="0" w:color="auto"/>
            </w:tcBorders>
            <w:shd w:val="clear" w:color="auto" w:fill="auto"/>
          </w:tcPr>
          <w:p w14:paraId="3A0D9881" w14:textId="77777777" w:rsidR="00FE4734" w:rsidRPr="00C03826" w:rsidRDefault="00FE4734" w:rsidP="00FD5009">
            <w:pPr>
              <w:pStyle w:val="ENoteTableText"/>
              <w:rPr>
                <w:color w:val="000000"/>
              </w:rPr>
            </w:pPr>
            <w:r w:rsidRPr="00C03826">
              <w:rPr>
                <w:color w:val="000000"/>
              </w:rPr>
              <w:t>24 Jan 2015</w:t>
            </w:r>
          </w:p>
        </w:tc>
        <w:tc>
          <w:tcPr>
            <w:tcW w:w="741" w:type="pct"/>
            <w:tcBorders>
              <w:bottom w:val="single" w:sz="4" w:space="0" w:color="auto"/>
            </w:tcBorders>
            <w:shd w:val="clear" w:color="auto" w:fill="auto"/>
          </w:tcPr>
          <w:p w14:paraId="36A06B46" w14:textId="77777777" w:rsidR="00FE4734" w:rsidRPr="00C03826" w:rsidRDefault="00FE4734" w:rsidP="003209E1">
            <w:pPr>
              <w:pStyle w:val="ENoteTableText"/>
              <w:rPr>
                <w:color w:val="000000"/>
              </w:rPr>
            </w:pPr>
            <w:r w:rsidRPr="00C03826">
              <w:rPr>
                <w:color w:val="000000"/>
              </w:rPr>
              <w:t>—</w:t>
            </w:r>
          </w:p>
        </w:tc>
      </w:tr>
      <w:tr w:rsidR="006F6F64" w:rsidRPr="00C03826" w14:paraId="7465193E" w14:textId="77777777" w:rsidTr="00561466">
        <w:trPr>
          <w:cantSplit/>
        </w:trPr>
        <w:tc>
          <w:tcPr>
            <w:tcW w:w="2438" w:type="pct"/>
            <w:tcBorders>
              <w:bottom w:val="single" w:sz="4" w:space="0" w:color="auto"/>
            </w:tcBorders>
            <w:shd w:val="clear" w:color="auto" w:fill="auto"/>
          </w:tcPr>
          <w:p w14:paraId="10AB4F89" w14:textId="539992D3" w:rsidR="006F6F64" w:rsidRPr="00C03826" w:rsidRDefault="006F6F64"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Mud Crab Fishery (12/02/2015)</w:t>
            </w:r>
          </w:p>
        </w:tc>
        <w:tc>
          <w:tcPr>
            <w:tcW w:w="909" w:type="pct"/>
            <w:tcBorders>
              <w:bottom w:val="single" w:sz="4" w:space="0" w:color="auto"/>
            </w:tcBorders>
            <w:shd w:val="clear" w:color="auto" w:fill="auto"/>
          </w:tcPr>
          <w:p w14:paraId="1716F97D" w14:textId="77777777" w:rsidR="006F6F64" w:rsidRPr="00C03826" w:rsidRDefault="006F6F64" w:rsidP="00C2516A">
            <w:pPr>
              <w:pStyle w:val="ENoteTableText"/>
              <w:rPr>
                <w:color w:val="000000"/>
              </w:rPr>
            </w:pPr>
            <w:r w:rsidRPr="00C03826">
              <w:rPr>
                <w:color w:val="000000"/>
              </w:rPr>
              <w:t>18 Feb</w:t>
            </w:r>
            <w:r w:rsidR="00C2516A" w:rsidRPr="00C03826">
              <w:rPr>
                <w:color w:val="000000"/>
              </w:rPr>
              <w:t xml:space="preserve"> 2015</w:t>
            </w:r>
            <w:r w:rsidRPr="00C03826">
              <w:rPr>
                <w:color w:val="000000"/>
              </w:rPr>
              <w:t xml:space="preserve"> (F2015L00165)</w:t>
            </w:r>
          </w:p>
        </w:tc>
        <w:tc>
          <w:tcPr>
            <w:tcW w:w="912" w:type="pct"/>
            <w:tcBorders>
              <w:bottom w:val="single" w:sz="4" w:space="0" w:color="auto"/>
            </w:tcBorders>
            <w:shd w:val="clear" w:color="auto" w:fill="auto"/>
          </w:tcPr>
          <w:p w14:paraId="676DE528" w14:textId="77777777" w:rsidR="006F6F64" w:rsidRPr="00C03826" w:rsidRDefault="006F6F64" w:rsidP="00C2516A">
            <w:pPr>
              <w:pStyle w:val="ENoteTableText"/>
              <w:rPr>
                <w:color w:val="000000"/>
              </w:rPr>
            </w:pPr>
            <w:r w:rsidRPr="00C03826">
              <w:rPr>
                <w:color w:val="000000"/>
              </w:rPr>
              <w:t>19 Feb 2015</w:t>
            </w:r>
          </w:p>
        </w:tc>
        <w:tc>
          <w:tcPr>
            <w:tcW w:w="741" w:type="pct"/>
            <w:tcBorders>
              <w:bottom w:val="single" w:sz="4" w:space="0" w:color="auto"/>
            </w:tcBorders>
            <w:shd w:val="clear" w:color="auto" w:fill="auto"/>
          </w:tcPr>
          <w:p w14:paraId="7DFD2AEF" w14:textId="77777777" w:rsidR="006F6F64" w:rsidRPr="00C03826" w:rsidRDefault="006F6F64" w:rsidP="003209E1">
            <w:pPr>
              <w:pStyle w:val="ENoteTableText"/>
              <w:rPr>
                <w:color w:val="000000"/>
              </w:rPr>
            </w:pPr>
            <w:r w:rsidRPr="00C03826">
              <w:rPr>
                <w:color w:val="000000"/>
              </w:rPr>
              <w:t>—</w:t>
            </w:r>
          </w:p>
        </w:tc>
      </w:tr>
      <w:tr w:rsidR="00C2516A" w:rsidRPr="00C03826" w14:paraId="18652668" w14:textId="77777777" w:rsidTr="00561466">
        <w:trPr>
          <w:cantSplit/>
        </w:trPr>
        <w:tc>
          <w:tcPr>
            <w:tcW w:w="2438" w:type="pct"/>
            <w:tcBorders>
              <w:bottom w:val="single" w:sz="4" w:space="0" w:color="auto"/>
            </w:tcBorders>
            <w:shd w:val="clear" w:color="auto" w:fill="auto"/>
          </w:tcPr>
          <w:p w14:paraId="65865AA1" w14:textId="06E22889" w:rsidR="00C2516A" w:rsidRPr="00C03826" w:rsidRDefault="00C2516A"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Inshore Fin Fish Fishery (23/02/2015) (deletion)</w:t>
            </w:r>
          </w:p>
        </w:tc>
        <w:tc>
          <w:tcPr>
            <w:tcW w:w="909" w:type="pct"/>
            <w:tcBorders>
              <w:bottom w:val="single" w:sz="4" w:space="0" w:color="auto"/>
            </w:tcBorders>
            <w:shd w:val="clear" w:color="auto" w:fill="auto"/>
          </w:tcPr>
          <w:p w14:paraId="6E4FBD1C" w14:textId="77777777" w:rsidR="00C2516A" w:rsidRPr="00C03826" w:rsidRDefault="00C2516A" w:rsidP="004F74D5">
            <w:pPr>
              <w:pStyle w:val="ENoteTableText"/>
              <w:rPr>
                <w:color w:val="000000"/>
              </w:rPr>
            </w:pPr>
            <w:r w:rsidRPr="00C03826">
              <w:rPr>
                <w:color w:val="000000"/>
              </w:rPr>
              <w:t>26 Feb 2015 (F2015L00213)</w:t>
            </w:r>
          </w:p>
        </w:tc>
        <w:tc>
          <w:tcPr>
            <w:tcW w:w="912" w:type="pct"/>
            <w:tcBorders>
              <w:bottom w:val="single" w:sz="4" w:space="0" w:color="auto"/>
            </w:tcBorders>
            <w:shd w:val="clear" w:color="auto" w:fill="auto"/>
          </w:tcPr>
          <w:p w14:paraId="0416C739" w14:textId="77777777" w:rsidR="00C2516A" w:rsidRPr="00C03826" w:rsidRDefault="00C2516A" w:rsidP="00C2516A">
            <w:pPr>
              <w:pStyle w:val="ENoteTableText"/>
              <w:rPr>
                <w:color w:val="000000"/>
              </w:rPr>
            </w:pPr>
            <w:r w:rsidRPr="00C03826">
              <w:rPr>
                <w:color w:val="000000"/>
              </w:rPr>
              <w:t>27 Feb 2015</w:t>
            </w:r>
          </w:p>
        </w:tc>
        <w:tc>
          <w:tcPr>
            <w:tcW w:w="741" w:type="pct"/>
            <w:tcBorders>
              <w:bottom w:val="single" w:sz="4" w:space="0" w:color="auto"/>
            </w:tcBorders>
            <w:shd w:val="clear" w:color="auto" w:fill="auto"/>
          </w:tcPr>
          <w:p w14:paraId="78E5867B" w14:textId="77777777" w:rsidR="00C2516A" w:rsidRPr="00C03826" w:rsidRDefault="00C2516A" w:rsidP="003209E1">
            <w:pPr>
              <w:pStyle w:val="ENoteTableText"/>
              <w:rPr>
                <w:color w:val="000000"/>
              </w:rPr>
            </w:pPr>
            <w:r w:rsidRPr="00C03826">
              <w:rPr>
                <w:color w:val="000000"/>
              </w:rPr>
              <w:t>—</w:t>
            </w:r>
          </w:p>
        </w:tc>
      </w:tr>
      <w:tr w:rsidR="00C2516A" w:rsidRPr="00C03826" w14:paraId="4E021ACB" w14:textId="77777777" w:rsidTr="00561466">
        <w:trPr>
          <w:cantSplit/>
        </w:trPr>
        <w:tc>
          <w:tcPr>
            <w:tcW w:w="2438" w:type="pct"/>
            <w:tcBorders>
              <w:bottom w:val="single" w:sz="4" w:space="0" w:color="auto"/>
            </w:tcBorders>
            <w:shd w:val="clear" w:color="auto" w:fill="auto"/>
          </w:tcPr>
          <w:p w14:paraId="7B7F11DC" w14:textId="1B7A1FC5" w:rsidR="00C2516A" w:rsidRPr="00C03826" w:rsidRDefault="00C2516A"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East Coast Inshore Fin Fish Fishery (23/02/2015) (inclusion)</w:t>
            </w:r>
          </w:p>
        </w:tc>
        <w:tc>
          <w:tcPr>
            <w:tcW w:w="909" w:type="pct"/>
            <w:tcBorders>
              <w:bottom w:val="single" w:sz="4" w:space="0" w:color="auto"/>
            </w:tcBorders>
            <w:shd w:val="clear" w:color="auto" w:fill="auto"/>
          </w:tcPr>
          <w:p w14:paraId="54DD19F5" w14:textId="77777777" w:rsidR="00C2516A" w:rsidRPr="00C03826" w:rsidRDefault="00C2516A" w:rsidP="004F74D5">
            <w:pPr>
              <w:pStyle w:val="ENoteTableText"/>
              <w:rPr>
                <w:color w:val="000000"/>
              </w:rPr>
            </w:pPr>
            <w:r w:rsidRPr="00C03826">
              <w:rPr>
                <w:color w:val="000000"/>
              </w:rPr>
              <w:t>26 Feb 2015 (F2015L00214)</w:t>
            </w:r>
          </w:p>
        </w:tc>
        <w:tc>
          <w:tcPr>
            <w:tcW w:w="912" w:type="pct"/>
            <w:tcBorders>
              <w:bottom w:val="single" w:sz="4" w:space="0" w:color="auto"/>
            </w:tcBorders>
            <w:shd w:val="clear" w:color="auto" w:fill="auto"/>
          </w:tcPr>
          <w:p w14:paraId="4139C1B7" w14:textId="77777777" w:rsidR="00C2516A" w:rsidRPr="00C03826" w:rsidRDefault="00C2516A" w:rsidP="004F74D5">
            <w:pPr>
              <w:pStyle w:val="ENoteTableText"/>
              <w:rPr>
                <w:color w:val="000000"/>
              </w:rPr>
            </w:pPr>
            <w:r w:rsidRPr="00C03826">
              <w:rPr>
                <w:color w:val="000000"/>
              </w:rPr>
              <w:t>27 Feb 2015</w:t>
            </w:r>
          </w:p>
        </w:tc>
        <w:tc>
          <w:tcPr>
            <w:tcW w:w="741" w:type="pct"/>
            <w:tcBorders>
              <w:bottom w:val="single" w:sz="4" w:space="0" w:color="auto"/>
            </w:tcBorders>
            <w:shd w:val="clear" w:color="auto" w:fill="auto"/>
          </w:tcPr>
          <w:p w14:paraId="5FC97108" w14:textId="77777777" w:rsidR="00C2516A" w:rsidRPr="00C03826" w:rsidRDefault="00C2516A" w:rsidP="003209E1">
            <w:pPr>
              <w:pStyle w:val="ENoteTableText"/>
              <w:rPr>
                <w:color w:val="000000"/>
              </w:rPr>
            </w:pPr>
            <w:r w:rsidRPr="00C03826">
              <w:rPr>
                <w:color w:val="000000"/>
              </w:rPr>
              <w:t>—</w:t>
            </w:r>
          </w:p>
        </w:tc>
      </w:tr>
      <w:tr w:rsidR="00D66946" w:rsidRPr="00C03826" w14:paraId="149FB786" w14:textId="77777777" w:rsidTr="00561466">
        <w:trPr>
          <w:cantSplit/>
        </w:trPr>
        <w:tc>
          <w:tcPr>
            <w:tcW w:w="2438" w:type="pct"/>
            <w:tcBorders>
              <w:bottom w:val="single" w:sz="4" w:space="0" w:color="auto"/>
            </w:tcBorders>
            <w:shd w:val="clear" w:color="auto" w:fill="auto"/>
          </w:tcPr>
          <w:p w14:paraId="41CAC440" w14:textId="1B753A1A" w:rsidR="00D66946" w:rsidRPr="00C03826" w:rsidRDefault="00D66946" w:rsidP="00011987">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Giant Crab Fishery and Victorian Giant Crab Fishery (04/03/2015)</w:t>
            </w:r>
          </w:p>
        </w:tc>
        <w:tc>
          <w:tcPr>
            <w:tcW w:w="909" w:type="pct"/>
            <w:tcBorders>
              <w:bottom w:val="single" w:sz="4" w:space="0" w:color="auto"/>
            </w:tcBorders>
            <w:shd w:val="clear" w:color="auto" w:fill="auto"/>
          </w:tcPr>
          <w:p w14:paraId="1AD79150" w14:textId="77777777" w:rsidR="00D66946" w:rsidRPr="00C03826" w:rsidRDefault="00D66946" w:rsidP="004F74D5">
            <w:pPr>
              <w:pStyle w:val="ENoteTableText"/>
              <w:rPr>
                <w:color w:val="000000"/>
              </w:rPr>
            </w:pPr>
            <w:r w:rsidRPr="00C03826">
              <w:rPr>
                <w:color w:val="000000"/>
              </w:rPr>
              <w:t>12 Mar 2015 (F2015L00283</w:t>
            </w:r>
            <w:r w:rsidR="0036278C" w:rsidRPr="00C03826">
              <w:rPr>
                <w:color w:val="000000"/>
              </w:rPr>
              <w:t>)</w:t>
            </w:r>
          </w:p>
        </w:tc>
        <w:tc>
          <w:tcPr>
            <w:tcW w:w="912" w:type="pct"/>
            <w:tcBorders>
              <w:bottom w:val="single" w:sz="4" w:space="0" w:color="auto"/>
            </w:tcBorders>
            <w:shd w:val="clear" w:color="auto" w:fill="auto"/>
          </w:tcPr>
          <w:p w14:paraId="5AEE572B" w14:textId="77777777" w:rsidR="00D66946" w:rsidRPr="00C03826" w:rsidRDefault="00D66946" w:rsidP="004F74D5">
            <w:pPr>
              <w:pStyle w:val="ENoteTableText"/>
              <w:rPr>
                <w:color w:val="000000"/>
              </w:rPr>
            </w:pPr>
            <w:r w:rsidRPr="00C03826">
              <w:rPr>
                <w:color w:val="000000"/>
              </w:rPr>
              <w:t>13 Mar 2015</w:t>
            </w:r>
          </w:p>
        </w:tc>
        <w:tc>
          <w:tcPr>
            <w:tcW w:w="741" w:type="pct"/>
            <w:tcBorders>
              <w:bottom w:val="single" w:sz="4" w:space="0" w:color="auto"/>
            </w:tcBorders>
            <w:shd w:val="clear" w:color="auto" w:fill="auto"/>
          </w:tcPr>
          <w:p w14:paraId="0492F3CD" w14:textId="77777777" w:rsidR="00D66946" w:rsidRPr="00C03826" w:rsidRDefault="00D66946" w:rsidP="003209E1">
            <w:pPr>
              <w:pStyle w:val="ENoteTableText"/>
              <w:rPr>
                <w:color w:val="000000"/>
              </w:rPr>
            </w:pPr>
            <w:r w:rsidRPr="00C03826">
              <w:rPr>
                <w:color w:val="000000"/>
              </w:rPr>
              <w:t>—</w:t>
            </w:r>
          </w:p>
        </w:tc>
      </w:tr>
      <w:tr w:rsidR="0036278C" w:rsidRPr="00C03826" w14:paraId="5129E522" w14:textId="77777777" w:rsidTr="00561466">
        <w:trPr>
          <w:cantSplit/>
        </w:trPr>
        <w:tc>
          <w:tcPr>
            <w:tcW w:w="2438" w:type="pct"/>
            <w:tcBorders>
              <w:bottom w:val="single" w:sz="4" w:space="0" w:color="auto"/>
            </w:tcBorders>
            <w:shd w:val="clear" w:color="auto" w:fill="auto"/>
          </w:tcPr>
          <w:p w14:paraId="4E503E0F" w14:textId="0682F603" w:rsidR="0036278C" w:rsidRPr="00C03826" w:rsidRDefault="0036278C" w:rsidP="0053102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Beach</w:t>
            </w:r>
            <w:r w:rsidR="00C03826">
              <w:rPr>
                <w:color w:val="000000"/>
              </w:rPr>
              <w:noBreakHyphen/>
            </w:r>
            <w:r w:rsidRPr="00C03826">
              <w:rPr>
                <w:color w:val="000000"/>
              </w:rPr>
              <w:t>cast Seagrass and Marine Algae Fishery (11/03/2015) (deletion)</w:t>
            </w:r>
          </w:p>
        </w:tc>
        <w:tc>
          <w:tcPr>
            <w:tcW w:w="909" w:type="pct"/>
            <w:tcBorders>
              <w:bottom w:val="single" w:sz="4" w:space="0" w:color="auto"/>
            </w:tcBorders>
            <w:shd w:val="clear" w:color="auto" w:fill="auto"/>
          </w:tcPr>
          <w:p w14:paraId="7769AFFF" w14:textId="77777777" w:rsidR="0036278C" w:rsidRPr="00C03826" w:rsidRDefault="0036278C" w:rsidP="0053102F">
            <w:pPr>
              <w:pStyle w:val="ENoteTableText"/>
              <w:rPr>
                <w:color w:val="000000"/>
              </w:rPr>
            </w:pPr>
            <w:r w:rsidRPr="00C03826">
              <w:rPr>
                <w:color w:val="000000"/>
              </w:rPr>
              <w:t>17 Mar 2015 (F2015L00305)</w:t>
            </w:r>
          </w:p>
        </w:tc>
        <w:tc>
          <w:tcPr>
            <w:tcW w:w="912" w:type="pct"/>
            <w:tcBorders>
              <w:bottom w:val="single" w:sz="4" w:space="0" w:color="auto"/>
            </w:tcBorders>
            <w:shd w:val="clear" w:color="auto" w:fill="auto"/>
          </w:tcPr>
          <w:p w14:paraId="2C91AEB7" w14:textId="77777777" w:rsidR="0036278C" w:rsidRPr="00C03826" w:rsidRDefault="0036278C" w:rsidP="0053102F">
            <w:pPr>
              <w:pStyle w:val="ENoteTableText"/>
              <w:rPr>
                <w:color w:val="000000"/>
              </w:rPr>
            </w:pPr>
            <w:r w:rsidRPr="00C03826">
              <w:rPr>
                <w:color w:val="000000"/>
              </w:rPr>
              <w:t>18 Mar 2015</w:t>
            </w:r>
          </w:p>
        </w:tc>
        <w:tc>
          <w:tcPr>
            <w:tcW w:w="741" w:type="pct"/>
            <w:tcBorders>
              <w:bottom w:val="single" w:sz="4" w:space="0" w:color="auto"/>
            </w:tcBorders>
            <w:shd w:val="clear" w:color="auto" w:fill="auto"/>
          </w:tcPr>
          <w:p w14:paraId="6BE87DAA" w14:textId="77777777" w:rsidR="0036278C" w:rsidRPr="00C03826" w:rsidRDefault="0036278C" w:rsidP="003209E1">
            <w:pPr>
              <w:pStyle w:val="ENoteTableText"/>
              <w:rPr>
                <w:color w:val="000000"/>
              </w:rPr>
            </w:pPr>
            <w:r w:rsidRPr="00C03826">
              <w:rPr>
                <w:color w:val="000000"/>
              </w:rPr>
              <w:t>—</w:t>
            </w:r>
          </w:p>
        </w:tc>
      </w:tr>
      <w:tr w:rsidR="0036278C" w:rsidRPr="00C03826" w14:paraId="30994F09" w14:textId="77777777" w:rsidTr="00561466">
        <w:trPr>
          <w:cantSplit/>
        </w:trPr>
        <w:tc>
          <w:tcPr>
            <w:tcW w:w="2438" w:type="pct"/>
            <w:tcBorders>
              <w:bottom w:val="single" w:sz="4" w:space="0" w:color="auto"/>
            </w:tcBorders>
            <w:shd w:val="clear" w:color="auto" w:fill="auto"/>
          </w:tcPr>
          <w:p w14:paraId="4F48254A" w14:textId="392D0F0A" w:rsidR="0036278C" w:rsidRPr="00C03826" w:rsidRDefault="0036278C" w:rsidP="0053102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South Australian Beach</w:t>
            </w:r>
            <w:r w:rsidR="00C03826">
              <w:rPr>
                <w:color w:val="000000"/>
              </w:rPr>
              <w:noBreakHyphen/>
            </w:r>
            <w:r w:rsidRPr="00C03826">
              <w:rPr>
                <w:color w:val="000000"/>
              </w:rPr>
              <w:t>cast Seagrass and Marine Algae Fishery (11/03/2015) (inclusion)</w:t>
            </w:r>
          </w:p>
        </w:tc>
        <w:tc>
          <w:tcPr>
            <w:tcW w:w="909" w:type="pct"/>
            <w:tcBorders>
              <w:bottom w:val="single" w:sz="4" w:space="0" w:color="auto"/>
            </w:tcBorders>
            <w:shd w:val="clear" w:color="auto" w:fill="auto"/>
          </w:tcPr>
          <w:p w14:paraId="1DCB5CDB" w14:textId="77777777" w:rsidR="0036278C" w:rsidRPr="00C03826" w:rsidRDefault="0036278C" w:rsidP="0053102F">
            <w:pPr>
              <w:pStyle w:val="ENoteTableText"/>
              <w:rPr>
                <w:color w:val="000000"/>
              </w:rPr>
            </w:pPr>
            <w:r w:rsidRPr="00C03826">
              <w:rPr>
                <w:color w:val="000000"/>
              </w:rPr>
              <w:t>17 Mar 2015 (F2015L00306)</w:t>
            </w:r>
          </w:p>
        </w:tc>
        <w:tc>
          <w:tcPr>
            <w:tcW w:w="912" w:type="pct"/>
            <w:tcBorders>
              <w:bottom w:val="single" w:sz="4" w:space="0" w:color="auto"/>
            </w:tcBorders>
            <w:shd w:val="clear" w:color="auto" w:fill="auto"/>
          </w:tcPr>
          <w:p w14:paraId="1DB5F04A" w14:textId="77777777" w:rsidR="0036278C" w:rsidRPr="00C03826" w:rsidRDefault="0036278C" w:rsidP="0053102F">
            <w:pPr>
              <w:pStyle w:val="ENoteTableText"/>
              <w:rPr>
                <w:color w:val="000000"/>
              </w:rPr>
            </w:pPr>
            <w:r w:rsidRPr="00C03826">
              <w:rPr>
                <w:color w:val="000000"/>
              </w:rPr>
              <w:t>18 Mar 2015</w:t>
            </w:r>
          </w:p>
        </w:tc>
        <w:tc>
          <w:tcPr>
            <w:tcW w:w="741" w:type="pct"/>
            <w:tcBorders>
              <w:bottom w:val="single" w:sz="4" w:space="0" w:color="auto"/>
            </w:tcBorders>
            <w:shd w:val="clear" w:color="auto" w:fill="auto"/>
          </w:tcPr>
          <w:p w14:paraId="67CFF93C" w14:textId="77777777" w:rsidR="0036278C" w:rsidRPr="00C03826" w:rsidRDefault="0036278C" w:rsidP="003209E1">
            <w:pPr>
              <w:pStyle w:val="ENoteTableText"/>
              <w:rPr>
                <w:color w:val="000000"/>
              </w:rPr>
            </w:pPr>
            <w:r w:rsidRPr="00C03826">
              <w:rPr>
                <w:color w:val="000000"/>
              </w:rPr>
              <w:t>—</w:t>
            </w:r>
          </w:p>
        </w:tc>
      </w:tr>
      <w:tr w:rsidR="00792DCF" w:rsidRPr="00C03826" w14:paraId="7621F8E9" w14:textId="77777777" w:rsidTr="00561466">
        <w:trPr>
          <w:cantSplit/>
        </w:trPr>
        <w:tc>
          <w:tcPr>
            <w:tcW w:w="2438" w:type="pct"/>
            <w:tcBorders>
              <w:bottom w:val="single" w:sz="4" w:space="0" w:color="auto"/>
            </w:tcBorders>
            <w:shd w:val="clear" w:color="auto" w:fill="auto"/>
          </w:tcPr>
          <w:p w14:paraId="0479D6C1" w14:textId="6B973D43" w:rsidR="00792DCF" w:rsidRPr="00C03826" w:rsidRDefault="005E6C57" w:rsidP="0053102F">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Queensland River and Inshore (Beam) Trawl Fishery (07/04/2015)</w:t>
            </w:r>
          </w:p>
        </w:tc>
        <w:tc>
          <w:tcPr>
            <w:tcW w:w="909" w:type="pct"/>
            <w:tcBorders>
              <w:bottom w:val="single" w:sz="4" w:space="0" w:color="auto"/>
            </w:tcBorders>
            <w:shd w:val="clear" w:color="auto" w:fill="auto"/>
          </w:tcPr>
          <w:p w14:paraId="51304C5B" w14:textId="77777777" w:rsidR="00792DCF" w:rsidRPr="00C03826" w:rsidRDefault="00792DCF" w:rsidP="0053102F">
            <w:pPr>
              <w:pStyle w:val="ENoteTableText"/>
              <w:rPr>
                <w:color w:val="000000"/>
              </w:rPr>
            </w:pPr>
            <w:r w:rsidRPr="00C03826">
              <w:rPr>
                <w:color w:val="000000"/>
              </w:rPr>
              <w:t>09 Apr 2015 (F2015L00506)</w:t>
            </w:r>
          </w:p>
        </w:tc>
        <w:tc>
          <w:tcPr>
            <w:tcW w:w="912" w:type="pct"/>
            <w:tcBorders>
              <w:bottom w:val="single" w:sz="4" w:space="0" w:color="auto"/>
            </w:tcBorders>
            <w:shd w:val="clear" w:color="auto" w:fill="auto"/>
          </w:tcPr>
          <w:p w14:paraId="44EE1946" w14:textId="77777777" w:rsidR="00792DCF" w:rsidRPr="00C03826" w:rsidRDefault="00792DCF" w:rsidP="0053102F">
            <w:pPr>
              <w:pStyle w:val="ENoteTableText"/>
              <w:rPr>
                <w:color w:val="000000"/>
              </w:rPr>
            </w:pPr>
            <w:r w:rsidRPr="00C03826">
              <w:rPr>
                <w:color w:val="000000"/>
              </w:rPr>
              <w:t>10 Apr 2015</w:t>
            </w:r>
          </w:p>
        </w:tc>
        <w:tc>
          <w:tcPr>
            <w:tcW w:w="741" w:type="pct"/>
            <w:tcBorders>
              <w:bottom w:val="single" w:sz="4" w:space="0" w:color="auto"/>
            </w:tcBorders>
            <w:shd w:val="clear" w:color="auto" w:fill="auto"/>
          </w:tcPr>
          <w:p w14:paraId="7D4C6094" w14:textId="77777777" w:rsidR="00792DCF" w:rsidRPr="00C03826" w:rsidRDefault="00792DCF" w:rsidP="003209E1">
            <w:pPr>
              <w:pStyle w:val="ENoteTableText"/>
              <w:rPr>
                <w:color w:val="000000"/>
              </w:rPr>
            </w:pPr>
            <w:r w:rsidRPr="00C03826">
              <w:rPr>
                <w:color w:val="000000"/>
              </w:rPr>
              <w:t>—</w:t>
            </w:r>
          </w:p>
        </w:tc>
      </w:tr>
      <w:tr w:rsidR="00004889" w:rsidRPr="00C03826" w14:paraId="4C095192" w14:textId="77777777" w:rsidTr="00561466">
        <w:trPr>
          <w:cantSplit/>
        </w:trPr>
        <w:tc>
          <w:tcPr>
            <w:tcW w:w="2438" w:type="pct"/>
            <w:tcBorders>
              <w:bottom w:val="single" w:sz="4" w:space="0" w:color="auto"/>
            </w:tcBorders>
            <w:shd w:val="clear" w:color="auto" w:fill="auto"/>
          </w:tcPr>
          <w:p w14:paraId="1056F942" w14:textId="013D3ED6" w:rsidR="00004889" w:rsidRPr="00C03826" w:rsidRDefault="00B31B8B" w:rsidP="0053102F">
            <w:pPr>
              <w:pStyle w:val="ENoteTableText"/>
              <w:rPr>
                <w:color w:val="000000"/>
              </w:rPr>
            </w:pPr>
            <w:r w:rsidRPr="00C03826">
              <w:t xml:space="preserve">Amendment of List of Exempt Native Specimens </w:t>
            </w:r>
            <w:r w:rsidR="00C03826">
              <w:noBreakHyphen/>
            </w:r>
            <w:r w:rsidRPr="00C03826">
              <w:t xml:space="preserve"> South Australian Blue Crab Fishery (30/03/2015) (inclusion)</w:t>
            </w:r>
          </w:p>
        </w:tc>
        <w:tc>
          <w:tcPr>
            <w:tcW w:w="909" w:type="pct"/>
            <w:tcBorders>
              <w:bottom w:val="single" w:sz="4" w:space="0" w:color="auto"/>
            </w:tcBorders>
            <w:shd w:val="clear" w:color="auto" w:fill="auto"/>
          </w:tcPr>
          <w:p w14:paraId="73A52121" w14:textId="77777777" w:rsidR="00004889" w:rsidRPr="00C03826" w:rsidRDefault="00B31B8B" w:rsidP="005441DC">
            <w:pPr>
              <w:pStyle w:val="ENoteTableText"/>
              <w:rPr>
                <w:color w:val="000000"/>
              </w:rPr>
            </w:pPr>
            <w:r w:rsidRPr="00C03826">
              <w:rPr>
                <w:color w:val="000000"/>
              </w:rPr>
              <w:t>14 Apr 2015 (F2015L00523)</w:t>
            </w:r>
          </w:p>
        </w:tc>
        <w:tc>
          <w:tcPr>
            <w:tcW w:w="912" w:type="pct"/>
            <w:tcBorders>
              <w:bottom w:val="single" w:sz="4" w:space="0" w:color="auto"/>
            </w:tcBorders>
            <w:shd w:val="clear" w:color="auto" w:fill="auto"/>
          </w:tcPr>
          <w:p w14:paraId="20F4EC1F" w14:textId="77777777" w:rsidR="00004889" w:rsidRPr="00C03826" w:rsidRDefault="00B31B8B" w:rsidP="0053102F">
            <w:pPr>
              <w:pStyle w:val="ENoteTableText"/>
              <w:rPr>
                <w:color w:val="000000"/>
              </w:rPr>
            </w:pPr>
            <w:r w:rsidRPr="00C03826">
              <w:rPr>
                <w:color w:val="000000"/>
              </w:rPr>
              <w:t>15 Apr 2015</w:t>
            </w:r>
          </w:p>
        </w:tc>
        <w:tc>
          <w:tcPr>
            <w:tcW w:w="741" w:type="pct"/>
            <w:tcBorders>
              <w:bottom w:val="single" w:sz="4" w:space="0" w:color="auto"/>
            </w:tcBorders>
            <w:shd w:val="clear" w:color="auto" w:fill="auto"/>
          </w:tcPr>
          <w:p w14:paraId="6F1321EC" w14:textId="77777777" w:rsidR="00004889" w:rsidRPr="00C03826" w:rsidRDefault="00B31B8B" w:rsidP="003209E1">
            <w:pPr>
              <w:pStyle w:val="ENoteTableText"/>
              <w:rPr>
                <w:color w:val="000000"/>
              </w:rPr>
            </w:pPr>
            <w:r w:rsidRPr="00C03826">
              <w:rPr>
                <w:color w:val="000000"/>
              </w:rPr>
              <w:t>—</w:t>
            </w:r>
          </w:p>
        </w:tc>
      </w:tr>
      <w:tr w:rsidR="00004889" w:rsidRPr="00C03826" w14:paraId="134068A1" w14:textId="77777777" w:rsidTr="00561466">
        <w:trPr>
          <w:cantSplit/>
        </w:trPr>
        <w:tc>
          <w:tcPr>
            <w:tcW w:w="2438" w:type="pct"/>
            <w:tcBorders>
              <w:bottom w:val="single" w:sz="4" w:space="0" w:color="auto"/>
            </w:tcBorders>
            <w:shd w:val="clear" w:color="auto" w:fill="auto"/>
          </w:tcPr>
          <w:p w14:paraId="1C8B2B2D" w14:textId="102DA3A2" w:rsidR="00004889" w:rsidRPr="00C03826" w:rsidRDefault="00814003" w:rsidP="0053102F">
            <w:pPr>
              <w:pStyle w:val="ENoteTableText"/>
              <w:rPr>
                <w:color w:val="000000"/>
              </w:rPr>
            </w:pPr>
            <w:r w:rsidRPr="00C03826">
              <w:t xml:space="preserve">Amendment of List of Exempt Native Specimens </w:t>
            </w:r>
            <w:r w:rsidR="00C03826">
              <w:noBreakHyphen/>
            </w:r>
            <w:r w:rsidRPr="00C03826">
              <w:t xml:space="preserve"> South Australian Blue Crab Fishery (30/03/2015) (deletion)</w:t>
            </w:r>
          </w:p>
        </w:tc>
        <w:tc>
          <w:tcPr>
            <w:tcW w:w="909" w:type="pct"/>
            <w:tcBorders>
              <w:bottom w:val="single" w:sz="4" w:space="0" w:color="auto"/>
            </w:tcBorders>
            <w:shd w:val="clear" w:color="auto" w:fill="auto"/>
          </w:tcPr>
          <w:p w14:paraId="22042EB9" w14:textId="77777777" w:rsidR="00004889" w:rsidRPr="00C03826" w:rsidRDefault="00814003">
            <w:pPr>
              <w:pStyle w:val="ENoteTableText"/>
              <w:rPr>
                <w:color w:val="000000"/>
              </w:rPr>
            </w:pPr>
            <w:r w:rsidRPr="00C03826">
              <w:rPr>
                <w:color w:val="000000"/>
              </w:rPr>
              <w:t>14 Apr 2015 (F2015L00524)</w:t>
            </w:r>
          </w:p>
        </w:tc>
        <w:tc>
          <w:tcPr>
            <w:tcW w:w="912" w:type="pct"/>
            <w:tcBorders>
              <w:bottom w:val="single" w:sz="4" w:space="0" w:color="auto"/>
            </w:tcBorders>
            <w:shd w:val="clear" w:color="auto" w:fill="auto"/>
          </w:tcPr>
          <w:p w14:paraId="15812CBA" w14:textId="77777777" w:rsidR="00004889" w:rsidRPr="00C03826" w:rsidRDefault="00814003" w:rsidP="0053102F">
            <w:pPr>
              <w:pStyle w:val="ENoteTableText"/>
              <w:rPr>
                <w:color w:val="000000"/>
              </w:rPr>
            </w:pPr>
            <w:r w:rsidRPr="00C03826">
              <w:rPr>
                <w:color w:val="000000"/>
              </w:rPr>
              <w:t>15 Apr 2015</w:t>
            </w:r>
          </w:p>
        </w:tc>
        <w:tc>
          <w:tcPr>
            <w:tcW w:w="741" w:type="pct"/>
            <w:tcBorders>
              <w:bottom w:val="single" w:sz="4" w:space="0" w:color="auto"/>
            </w:tcBorders>
            <w:shd w:val="clear" w:color="auto" w:fill="auto"/>
          </w:tcPr>
          <w:p w14:paraId="179D93EB" w14:textId="77777777" w:rsidR="00004889" w:rsidRPr="00C03826" w:rsidRDefault="00814003" w:rsidP="003209E1">
            <w:pPr>
              <w:pStyle w:val="ENoteTableText"/>
              <w:rPr>
                <w:color w:val="000000"/>
              </w:rPr>
            </w:pPr>
            <w:r w:rsidRPr="00C03826">
              <w:rPr>
                <w:color w:val="000000"/>
              </w:rPr>
              <w:t>—</w:t>
            </w:r>
          </w:p>
        </w:tc>
      </w:tr>
      <w:tr w:rsidR="00004889" w:rsidRPr="00C03826" w14:paraId="1FF08A76" w14:textId="77777777" w:rsidTr="00561466">
        <w:trPr>
          <w:cantSplit/>
        </w:trPr>
        <w:tc>
          <w:tcPr>
            <w:tcW w:w="2438" w:type="pct"/>
            <w:tcBorders>
              <w:bottom w:val="single" w:sz="4" w:space="0" w:color="auto"/>
            </w:tcBorders>
            <w:shd w:val="clear" w:color="auto" w:fill="auto"/>
          </w:tcPr>
          <w:p w14:paraId="28FA9C31" w14:textId="794448ED" w:rsidR="00004889" w:rsidRPr="00C03826" w:rsidRDefault="00B92451" w:rsidP="0053102F">
            <w:pPr>
              <w:pStyle w:val="ENoteTableText"/>
              <w:rPr>
                <w:color w:val="000000"/>
              </w:rPr>
            </w:pPr>
            <w:r w:rsidRPr="00C03826">
              <w:t xml:space="preserve">Amendment of List of Exempt Native Specimens </w:t>
            </w:r>
            <w:r w:rsidR="00C03826">
              <w:noBreakHyphen/>
            </w:r>
            <w:r w:rsidRPr="00C03826">
              <w:t xml:space="preserve"> New South Wales Abalone Fishery (30/03/2015)</w:t>
            </w:r>
          </w:p>
        </w:tc>
        <w:tc>
          <w:tcPr>
            <w:tcW w:w="909" w:type="pct"/>
            <w:tcBorders>
              <w:bottom w:val="single" w:sz="4" w:space="0" w:color="auto"/>
            </w:tcBorders>
            <w:shd w:val="clear" w:color="auto" w:fill="auto"/>
          </w:tcPr>
          <w:p w14:paraId="3146C404" w14:textId="77777777" w:rsidR="00004889" w:rsidRPr="00C03826" w:rsidRDefault="00B92451">
            <w:pPr>
              <w:pStyle w:val="ENoteTableText"/>
              <w:rPr>
                <w:color w:val="000000"/>
              </w:rPr>
            </w:pPr>
            <w:r w:rsidRPr="00C03826">
              <w:rPr>
                <w:color w:val="000000"/>
              </w:rPr>
              <w:t>14 Apr 2015 (F2015L00525)</w:t>
            </w:r>
          </w:p>
        </w:tc>
        <w:tc>
          <w:tcPr>
            <w:tcW w:w="912" w:type="pct"/>
            <w:tcBorders>
              <w:bottom w:val="single" w:sz="4" w:space="0" w:color="auto"/>
            </w:tcBorders>
            <w:shd w:val="clear" w:color="auto" w:fill="auto"/>
          </w:tcPr>
          <w:p w14:paraId="02DA9A7C" w14:textId="77777777" w:rsidR="00004889" w:rsidRPr="00C03826" w:rsidRDefault="00B92451" w:rsidP="0053102F">
            <w:pPr>
              <w:pStyle w:val="ENoteTableText"/>
              <w:rPr>
                <w:color w:val="000000"/>
              </w:rPr>
            </w:pPr>
            <w:r w:rsidRPr="00C03826">
              <w:rPr>
                <w:color w:val="000000"/>
              </w:rPr>
              <w:t>15 Apr 2015</w:t>
            </w:r>
          </w:p>
        </w:tc>
        <w:tc>
          <w:tcPr>
            <w:tcW w:w="741" w:type="pct"/>
            <w:tcBorders>
              <w:bottom w:val="single" w:sz="4" w:space="0" w:color="auto"/>
            </w:tcBorders>
            <w:shd w:val="clear" w:color="auto" w:fill="auto"/>
          </w:tcPr>
          <w:p w14:paraId="17653009" w14:textId="77777777" w:rsidR="00004889" w:rsidRPr="00C03826" w:rsidRDefault="00B92451" w:rsidP="003209E1">
            <w:pPr>
              <w:pStyle w:val="ENoteTableText"/>
              <w:rPr>
                <w:color w:val="000000"/>
              </w:rPr>
            </w:pPr>
            <w:r w:rsidRPr="00C03826">
              <w:rPr>
                <w:color w:val="000000"/>
              </w:rPr>
              <w:t>—</w:t>
            </w:r>
          </w:p>
        </w:tc>
      </w:tr>
      <w:tr w:rsidR="00D23F67" w:rsidRPr="00C03826" w14:paraId="0769CFFE" w14:textId="77777777" w:rsidTr="00561466">
        <w:trPr>
          <w:cantSplit/>
        </w:trPr>
        <w:tc>
          <w:tcPr>
            <w:tcW w:w="2438" w:type="pct"/>
            <w:tcBorders>
              <w:bottom w:val="single" w:sz="4" w:space="0" w:color="auto"/>
            </w:tcBorders>
            <w:shd w:val="clear" w:color="auto" w:fill="auto"/>
          </w:tcPr>
          <w:p w14:paraId="69FC9C65" w14:textId="072EB67C" w:rsidR="00D23F67" w:rsidRPr="00C03826" w:rsidRDefault="00D23F67" w:rsidP="0053102F">
            <w:pPr>
              <w:pStyle w:val="ENoteTableText"/>
            </w:pPr>
            <w:r w:rsidRPr="00C03826">
              <w:rPr>
                <w:rStyle w:val="listtitle"/>
              </w:rPr>
              <w:t xml:space="preserve">Amendment of List of Exempt Native Specimens </w:t>
            </w:r>
            <w:r w:rsidR="00C03826">
              <w:rPr>
                <w:rStyle w:val="listtitle"/>
              </w:rPr>
              <w:noBreakHyphen/>
            </w:r>
            <w:r w:rsidRPr="00C03826">
              <w:rPr>
                <w:rStyle w:val="listtitle"/>
              </w:rPr>
              <w:t xml:space="preserve"> Southern Squid Jig Fishery (21/04/2015)</w:t>
            </w:r>
          </w:p>
        </w:tc>
        <w:tc>
          <w:tcPr>
            <w:tcW w:w="909" w:type="pct"/>
            <w:tcBorders>
              <w:bottom w:val="single" w:sz="4" w:space="0" w:color="auto"/>
            </w:tcBorders>
            <w:shd w:val="clear" w:color="auto" w:fill="auto"/>
          </w:tcPr>
          <w:p w14:paraId="1B08AC21" w14:textId="77777777" w:rsidR="00D23F67" w:rsidRPr="00C03826" w:rsidRDefault="00E7039F">
            <w:pPr>
              <w:pStyle w:val="ENoteTableText"/>
              <w:rPr>
                <w:color w:val="000000"/>
              </w:rPr>
            </w:pPr>
            <w:r w:rsidRPr="00C03826">
              <w:rPr>
                <w:color w:val="000000"/>
              </w:rPr>
              <w:t>29 Apr</w:t>
            </w:r>
            <w:r w:rsidR="00D23F67" w:rsidRPr="00C03826">
              <w:rPr>
                <w:color w:val="000000"/>
              </w:rPr>
              <w:t xml:space="preserve"> 2015 (F2015L00601)</w:t>
            </w:r>
          </w:p>
        </w:tc>
        <w:tc>
          <w:tcPr>
            <w:tcW w:w="912" w:type="pct"/>
            <w:tcBorders>
              <w:bottom w:val="single" w:sz="4" w:space="0" w:color="auto"/>
            </w:tcBorders>
            <w:shd w:val="clear" w:color="auto" w:fill="auto"/>
          </w:tcPr>
          <w:p w14:paraId="36C034DF" w14:textId="77777777" w:rsidR="00D23F67" w:rsidRPr="00C03826" w:rsidRDefault="00E7039F" w:rsidP="0053102F">
            <w:pPr>
              <w:pStyle w:val="ENoteTableText"/>
              <w:rPr>
                <w:color w:val="000000"/>
              </w:rPr>
            </w:pPr>
            <w:r w:rsidRPr="00C03826">
              <w:rPr>
                <w:color w:val="000000"/>
              </w:rPr>
              <w:t>30 Apr</w:t>
            </w:r>
            <w:r w:rsidR="00D23F67" w:rsidRPr="00C03826">
              <w:rPr>
                <w:color w:val="000000"/>
              </w:rPr>
              <w:t xml:space="preserve"> 2015</w:t>
            </w:r>
          </w:p>
        </w:tc>
        <w:tc>
          <w:tcPr>
            <w:tcW w:w="741" w:type="pct"/>
            <w:tcBorders>
              <w:bottom w:val="single" w:sz="4" w:space="0" w:color="auto"/>
            </w:tcBorders>
            <w:shd w:val="clear" w:color="auto" w:fill="auto"/>
          </w:tcPr>
          <w:p w14:paraId="06B92269" w14:textId="77777777" w:rsidR="00D23F67" w:rsidRPr="00C03826" w:rsidRDefault="00D23F67" w:rsidP="003209E1">
            <w:pPr>
              <w:pStyle w:val="ENoteTableText"/>
              <w:rPr>
                <w:color w:val="000000"/>
              </w:rPr>
            </w:pPr>
            <w:r w:rsidRPr="00C03826">
              <w:rPr>
                <w:color w:val="000000"/>
              </w:rPr>
              <w:t>—</w:t>
            </w:r>
          </w:p>
        </w:tc>
      </w:tr>
      <w:tr w:rsidR="007B1CD0" w:rsidRPr="00C03826" w14:paraId="5F1A6476" w14:textId="77777777" w:rsidTr="00561466">
        <w:trPr>
          <w:cantSplit/>
        </w:trPr>
        <w:tc>
          <w:tcPr>
            <w:tcW w:w="2438" w:type="pct"/>
            <w:tcBorders>
              <w:bottom w:val="single" w:sz="4" w:space="0" w:color="auto"/>
            </w:tcBorders>
            <w:shd w:val="clear" w:color="auto" w:fill="auto"/>
          </w:tcPr>
          <w:p w14:paraId="015CFF72" w14:textId="045892EF" w:rsidR="007B1CD0" w:rsidRPr="00C03826" w:rsidRDefault="0003209E" w:rsidP="0053102F">
            <w:pPr>
              <w:pStyle w:val="ENoteTableText"/>
              <w:rPr>
                <w:rStyle w:val="listtitle"/>
              </w:rPr>
            </w:pPr>
            <w:r w:rsidRPr="00C03826">
              <w:t xml:space="preserve">Amendment of List of Exempt Native Specimens </w:t>
            </w:r>
            <w:r w:rsidR="00C03826">
              <w:noBreakHyphen/>
            </w:r>
            <w:r w:rsidRPr="00C03826">
              <w:t xml:space="preserve"> South Australian Scallop and Turbo Fisheries (05/05/2015)</w:t>
            </w:r>
          </w:p>
        </w:tc>
        <w:tc>
          <w:tcPr>
            <w:tcW w:w="909" w:type="pct"/>
            <w:tcBorders>
              <w:bottom w:val="single" w:sz="4" w:space="0" w:color="auto"/>
            </w:tcBorders>
            <w:shd w:val="clear" w:color="auto" w:fill="auto"/>
          </w:tcPr>
          <w:p w14:paraId="67C0666B" w14:textId="77777777" w:rsidR="007B1CD0" w:rsidRPr="00C03826" w:rsidRDefault="008F7A2A">
            <w:pPr>
              <w:pStyle w:val="ENoteTableText"/>
              <w:rPr>
                <w:color w:val="000000"/>
              </w:rPr>
            </w:pPr>
            <w:r w:rsidRPr="00C03826">
              <w:rPr>
                <w:color w:val="000000"/>
              </w:rPr>
              <w:t>14 May</w:t>
            </w:r>
            <w:r w:rsidR="007B1CD0" w:rsidRPr="00C03826">
              <w:rPr>
                <w:color w:val="000000"/>
              </w:rPr>
              <w:t xml:space="preserve"> 2015 (F2015L00684)</w:t>
            </w:r>
          </w:p>
        </w:tc>
        <w:tc>
          <w:tcPr>
            <w:tcW w:w="912" w:type="pct"/>
            <w:tcBorders>
              <w:bottom w:val="single" w:sz="4" w:space="0" w:color="auto"/>
            </w:tcBorders>
            <w:shd w:val="clear" w:color="auto" w:fill="auto"/>
          </w:tcPr>
          <w:p w14:paraId="5B2604F1" w14:textId="77777777" w:rsidR="007B1CD0" w:rsidRPr="00C03826" w:rsidRDefault="008F7A2A" w:rsidP="0053102F">
            <w:pPr>
              <w:pStyle w:val="ENoteTableText"/>
              <w:rPr>
                <w:color w:val="000000"/>
              </w:rPr>
            </w:pPr>
            <w:r w:rsidRPr="00C03826">
              <w:rPr>
                <w:color w:val="000000"/>
              </w:rPr>
              <w:t>15 May</w:t>
            </w:r>
            <w:r w:rsidR="007B1CD0" w:rsidRPr="00C03826">
              <w:rPr>
                <w:color w:val="000000"/>
              </w:rPr>
              <w:t xml:space="preserve"> 2015</w:t>
            </w:r>
          </w:p>
        </w:tc>
        <w:tc>
          <w:tcPr>
            <w:tcW w:w="741" w:type="pct"/>
            <w:tcBorders>
              <w:bottom w:val="single" w:sz="4" w:space="0" w:color="auto"/>
            </w:tcBorders>
            <w:shd w:val="clear" w:color="auto" w:fill="auto"/>
          </w:tcPr>
          <w:p w14:paraId="5C987055" w14:textId="77777777" w:rsidR="007B1CD0" w:rsidRPr="00C03826" w:rsidRDefault="007B1CD0" w:rsidP="003209E1">
            <w:pPr>
              <w:pStyle w:val="ENoteTableText"/>
              <w:rPr>
                <w:color w:val="000000"/>
              </w:rPr>
            </w:pPr>
            <w:r w:rsidRPr="00C03826">
              <w:rPr>
                <w:color w:val="000000"/>
              </w:rPr>
              <w:t>—</w:t>
            </w:r>
          </w:p>
        </w:tc>
      </w:tr>
      <w:tr w:rsidR="008A2BCE" w:rsidRPr="00C03826" w14:paraId="44444F35" w14:textId="77777777" w:rsidTr="00561466">
        <w:trPr>
          <w:cantSplit/>
        </w:trPr>
        <w:tc>
          <w:tcPr>
            <w:tcW w:w="2438" w:type="pct"/>
            <w:tcBorders>
              <w:bottom w:val="single" w:sz="4" w:space="0" w:color="auto"/>
            </w:tcBorders>
            <w:shd w:val="clear" w:color="auto" w:fill="auto"/>
          </w:tcPr>
          <w:p w14:paraId="128CFF2D" w14:textId="69885E72" w:rsidR="008A2BCE" w:rsidRPr="00C03826" w:rsidRDefault="008A2BCE" w:rsidP="0053102F">
            <w:pPr>
              <w:pStyle w:val="ENoteTableText"/>
            </w:pPr>
            <w:r w:rsidRPr="00C03826">
              <w:t xml:space="preserve">Amendment of List of Exempt Native Specimens </w:t>
            </w:r>
            <w:r w:rsidR="00C03826">
              <w:noBreakHyphen/>
            </w:r>
            <w:r w:rsidRPr="00C03826">
              <w:t xml:space="preserve"> Western Australian Specimen Shell Managed Fishery and South Australian Specimen Shell Fishery (14/05/2015)</w:t>
            </w:r>
          </w:p>
        </w:tc>
        <w:tc>
          <w:tcPr>
            <w:tcW w:w="909" w:type="pct"/>
            <w:tcBorders>
              <w:bottom w:val="single" w:sz="4" w:space="0" w:color="auto"/>
            </w:tcBorders>
            <w:shd w:val="clear" w:color="auto" w:fill="auto"/>
          </w:tcPr>
          <w:p w14:paraId="462621F0" w14:textId="77777777" w:rsidR="008A2BCE" w:rsidRPr="00C03826" w:rsidRDefault="008F7A2A">
            <w:pPr>
              <w:pStyle w:val="ENoteTableText"/>
              <w:rPr>
                <w:color w:val="000000"/>
              </w:rPr>
            </w:pPr>
            <w:r w:rsidRPr="00C03826">
              <w:rPr>
                <w:color w:val="000000"/>
              </w:rPr>
              <w:t>19 May</w:t>
            </w:r>
            <w:r w:rsidR="008A2BCE" w:rsidRPr="00C03826">
              <w:rPr>
                <w:color w:val="000000"/>
              </w:rPr>
              <w:t xml:space="preserve"> 2015 (F2015L00702)</w:t>
            </w:r>
          </w:p>
        </w:tc>
        <w:tc>
          <w:tcPr>
            <w:tcW w:w="912" w:type="pct"/>
            <w:tcBorders>
              <w:bottom w:val="single" w:sz="4" w:space="0" w:color="auto"/>
            </w:tcBorders>
            <w:shd w:val="clear" w:color="auto" w:fill="auto"/>
          </w:tcPr>
          <w:p w14:paraId="3FF0BDB1" w14:textId="77777777" w:rsidR="008A2BCE" w:rsidRPr="00C03826" w:rsidRDefault="008F7A2A" w:rsidP="0053102F">
            <w:pPr>
              <w:pStyle w:val="ENoteTableText"/>
              <w:rPr>
                <w:color w:val="000000"/>
              </w:rPr>
            </w:pPr>
            <w:r w:rsidRPr="00C03826">
              <w:rPr>
                <w:color w:val="000000"/>
              </w:rPr>
              <w:t>20 May</w:t>
            </w:r>
            <w:r w:rsidR="008A2BCE" w:rsidRPr="00C03826">
              <w:rPr>
                <w:color w:val="000000"/>
              </w:rPr>
              <w:t xml:space="preserve"> 2015</w:t>
            </w:r>
          </w:p>
        </w:tc>
        <w:tc>
          <w:tcPr>
            <w:tcW w:w="741" w:type="pct"/>
            <w:tcBorders>
              <w:bottom w:val="single" w:sz="4" w:space="0" w:color="auto"/>
            </w:tcBorders>
            <w:shd w:val="clear" w:color="auto" w:fill="auto"/>
          </w:tcPr>
          <w:p w14:paraId="11AA1069" w14:textId="77777777" w:rsidR="008A2BCE" w:rsidRPr="00C03826" w:rsidRDefault="008A2BCE" w:rsidP="003209E1">
            <w:pPr>
              <w:pStyle w:val="ENoteTableText"/>
              <w:rPr>
                <w:color w:val="000000"/>
              </w:rPr>
            </w:pPr>
            <w:r w:rsidRPr="00C03826">
              <w:rPr>
                <w:color w:val="000000"/>
              </w:rPr>
              <w:t>—</w:t>
            </w:r>
          </w:p>
        </w:tc>
      </w:tr>
      <w:tr w:rsidR="004758F0" w:rsidRPr="00C03826" w14:paraId="1F6BFBBF" w14:textId="77777777" w:rsidTr="00561466">
        <w:trPr>
          <w:cantSplit/>
        </w:trPr>
        <w:tc>
          <w:tcPr>
            <w:tcW w:w="2438" w:type="pct"/>
            <w:tcBorders>
              <w:bottom w:val="single" w:sz="4" w:space="0" w:color="auto"/>
            </w:tcBorders>
            <w:shd w:val="clear" w:color="auto" w:fill="auto"/>
          </w:tcPr>
          <w:p w14:paraId="0B9F6D8A" w14:textId="157D2708" w:rsidR="004758F0" w:rsidRPr="00C03826" w:rsidRDefault="004758F0" w:rsidP="0053102F">
            <w:pPr>
              <w:pStyle w:val="ENoteTableText"/>
            </w:pPr>
            <w:bookmarkStart w:id="71" w:name="CU_539179429"/>
            <w:bookmarkEnd w:id="71"/>
            <w:r w:rsidRPr="00C03826">
              <w:t xml:space="preserve">Amendment of List of Exempt Native Specimens </w:t>
            </w:r>
            <w:r w:rsidR="00C03826">
              <w:noBreakHyphen/>
            </w:r>
            <w:r w:rsidRPr="00C03826">
              <w:t xml:space="preserve"> South Australia Lakes and Coorong Fishery (05/05/2015)</w:t>
            </w:r>
          </w:p>
        </w:tc>
        <w:tc>
          <w:tcPr>
            <w:tcW w:w="909" w:type="pct"/>
            <w:tcBorders>
              <w:bottom w:val="single" w:sz="4" w:space="0" w:color="auto"/>
            </w:tcBorders>
            <w:shd w:val="clear" w:color="auto" w:fill="auto"/>
          </w:tcPr>
          <w:p w14:paraId="7E39ECF8" w14:textId="77777777" w:rsidR="004758F0" w:rsidRPr="00C03826" w:rsidRDefault="008F7A2A" w:rsidP="00CE5D35">
            <w:pPr>
              <w:pStyle w:val="ENoteTableText"/>
              <w:rPr>
                <w:color w:val="000000"/>
              </w:rPr>
            </w:pPr>
            <w:r w:rsidRPr="00C03826">
              <w:rPr>
                <w:color w:val="000000"/>
              </w:rPr>
              <w:t>20 May</w:t>
            </w:r>
            <w:r w:rsidR="004758F0" w:rsidRPr="00C03826">
              <w:rPr>
                <w:color w:val="000000"/>
              </w:rPr>
              <w:t xml:space="preserve"> 2015 (F2015L00707)</w:t>
            </w:r>
          </w:p>
        </w:tc>
        <w:tc>
          <w:tcPr>
            <w:tcW w:w="912" w:type="pct"/>
            <w:tcBorders>
              <w:bottom w:val="single" w:sz="4" w:space="0" w:color="auto"/>
            </w:tcBorders>
            <w:shd w:val="clear" w:color="auto" w:fill="auto"/>
          </w:tcPr>
          <w:p w14:paraId="0F44DBE2" w14:textId="015D90F6" w:rsidR="004758F0" w:rsidRPr="00C03826" w:rsidRDefault="00981FD9" w:rsidP="0053102F">
            <w:pPr>
              <w:pStyle w:val="ENoteTableText"/>
              <w:rPr>
                <w:color w:val="000000"/>
              </w:rPr>
            </w:pPr>
            <w:r w:rsidRPr="00C03826">
              <w:rPr>
                <w:color w:val="000000"/>
              </w:rPr>
              <w:t>21 May</w:t>
            </w:r>
            <w:r w:rsidR="004758F0" w:rsidRPr="00C03826">
              <w:rPr>
                <w:color w:val="000000"/>
              </w:rPr>
              <w:t xml:space="preserve"> 2015</w:t>
            </w:r>
          </w:p>
        </w:tc>
        <w:tc>
          <w:tcPr>
            <w:tcW w:w="741" w:type="pct"/>
            <w:tcBorders>
              <w:bottom w:val="single" w:sz="4" w:space="0" w:color="auto"/>
            </w:tcBorders>
            <w:shd w:val="clear" w:color="auto" w:fill="auto"/>
          </w:tcPr>
          <w:p w14:paraId="5FB43542" w14:textId="77777777" w:rsidR="004758F0" w:rsidRPr="00C03826" w:rsidRDefault="004758F0" w:rsidP="003209E1">
            <w:pPr>
              <w:pStyle w:val="ENoteTableText"/>
              <w:rPr>
                <w:color w:val="000000"/>
              </w:rPr>
            </w:pPr>
            <w:r w:rsidRPr="00C03826">
              <w:rPr>
                <w:color w:val="000000"/>
              </w:rPr>
              <w:t>—</w:t>
            </w:r>
          </w:p>
        </w:tc>
      </w:tr>
      <w:tr w:rsidR="0018512E" w:rsidRPr="00C03826" w14:paraId="6E25A154" w14:textId="77777777" w:rsidTr="00561466">
        <w:trPr>
          <w:cantSplit/>
        </w:trPr>
        <w:tc>
          <w:tcPr>
            <w:tcW w:w="2438" w:type="pct"/>
            <w:tcBorders>
              <w:bottom w:val="single" w:sz="4" w:space="0" w:color="auto"/>
            </w:tcBorders>
            <w:shd w:val="clear" w:color="auto" w:fill="auto"/>
          </w:tcPr>
          <w:p w14:paraId="0CA58EE7" w14:textId="617F5E8D" w:rsidR="0018512E" w:rsidRPr="00C03826" w:rsidRDefault="0018512E" w:rsidP="0053102F">
            <w:pPr>
              <w:pStyle w:val="ENoteTableText"/>
            </w:pPr>
            <w:r w:rsidRPr="00C03826">
              <w:t xml:space="preserve">Amendment of List of Exempt Native Specimens </w:t>
            </w:r>
            <w:r w:rsidR="00C03826">
              <w:noBreakHyphen/>
            </w:r>
            <w:r w:rsidRPr="00C03826">
              <w:t xml:space="preserve"> Western Australian West Coast Rock Lobster Managed Fishery (25/05/2015)</w:t>
            </w:r>
          </w:p>
        </w:tc>
        <w:tc>
          <w:tcPr>
            <w:tcW w:w="909" w:type="pct"/>
            <w:tcBorders>
              <w:bottom w:val="single" w:sz="4" w:space="0" w:color="auto"/>
            </w:tcBorders>
            <w:shd w:val="clear" w:color="auto" w:fill="auto"/>
          </w:tcPr>
          <w:p w14:paraId="4667F674" w14:textId="77777777" w:rsidR="0018512E" w:rsidRPr="00C03826" w:rsidRDefault="008F7A2A" w:rsidP="00CE5D35">
            <w:pPr>
              <w:pStyle w:val="ENoteTableText"/>
              <w:rPr>
                <w:color w:val="000000"/>
              </w:rPr>
            </w:pPr>
            <w:r w:rsidRPr="00C03826">
              <w:rPr>
                <w:color w:val="000000"/>
              </w:rPr>
              <w:t>27 May</w:t>
            </w:r>
            <w:r w:rsidR="0018512E" w:rsidRPr="00C03826">
              <w:rPr>
                <w:color w:val="000000"/>
              </w:rPr>
              <w:t xml:space="preserve"> 2015(F2015L00735)</w:t>
            </w:r>
          </w:p>
        </w:tc>
        <w:tc>
          <w:tcPr>
            <w:tcW w:w="912" w:type="pct"/>
            <w:tcBorders>
              <w:bottom w:val="single" w:sz="4" w:space="0" w:color="auto"/>
            </w:tcBorders>
            <w:shd w:val="clear" w:color="auto" w:fill="auto"/>
          </w:tcPr>
          <w:p w14:paraId="1D66A55F" w14:textId="77777777" w:rsidR="0018512E" w:rsidRPr="00C03826" w:rsidRDefault="008F7A2A" w:rsidP="00B752DE">
            <w:pPr>
              <w:pStyle w:val="ENoteTableText"/>
              <w:rPr>
                <w:color w:val="000000"/>
              </w:rPr>
            </w:pPr>
            <w:r w:rsidRPr="00C03826">
              <w:rPr>
                <w:color w:val="000000"/>
              </w:rPr>
              <w:t>28 May</w:t>
            </w:r>
            <w:r w:rsidR="0018512E" w:rsidRPr="00C03826">
              <w:rPr>
                <w:color w:val="000000"/>
              </w:rPr>
              <w:t xml:space="preserve"> 2015</w:t>
            </w:r>
          </w:p>
        </w:tc>
        <w:tc>
          <w:tcPr>
            <w:tcW w:w="741" w:type="pct"/>
            <w:tcBorders>
              <w:bottom w:val="single" w:sz="4" w:space="0" w:color="auto"/>
            </w:tcBorders>
            <w:shd w:val="clear" w:color="auto" w:fill="auto"/>
          </w:tcPr>
          <w:p w14:paraId="05E2F034" w14:textId="77777777" w:rsidR="0018512E" w:rsidRPr="00C03826" w:rsidRDefault="0018512E" w:rsidP="003209E1">
            <w:pPr>
              <w:pStyle w:val="ENoteTableText"/>
              <w:rPr>
                <w:color w:val="000000"/>
              </w:rPr>
            </w:pPr>
            <w:r w:rsidRPr="00C03826">
              <w:rPr>
                <w:color w:val="000000"/>
              </w:rPr>
              <w:t>—</w:t>
            </w:r>
          </w:p>
        </w:tc>
      </w:tr>
      <w:tr w:rsidR="000179BC" w:rsidRPr="00C03826" w14:paraId="2EADF04F" w14:textId="77777777" w:rsidTr="00561466">
        <w:trPr>
          <w:cantSplit/>
        </w:trPr>
        <w:tc>
          <w:tcPr>
            <w:tcW w:w="2438" w:type="pct"/>
            <w:tcBorders>
              <w:bottom w:val="single" w:sz="4" w:space="0" w:color="auto"/>
            </w:tcBorders>
            <w:shd w:val="clear" w:color="auto" w:fill="auto"/>
          </w:tcPr>
          <w:p w14:paraId="34AAF453" w14:textId="3B159D35" w:rsidR="000179BC" w:rsidRPr="00C03826" w:rsidRDefault="000179BC" w:rsidP="0053102F">
            <w:pPr>
              <w:pStyle w:val="ENoteTableText"/>
            </w:pPr>
            <w:r w:rsidRPr="00C03826">
              <w:t xml:space="preserve">Amendment of List of Exempt Native Specimens </w:t>
            </w:r>
            <w:r w:rsidR="00C03826">
              <w:noBreakHyphen/>
            </w:r>
            <w:r w:rsidRPr="00C03826">
              <w:t xml:space="preserve"> Queensland East Coast Trochus Fishery (25/05/2015)</w:t>
            </w:r>
          </w:p>
        </w:tc>
        <w:tc>
          <w:tcPr>
            <w:tcW w:w="909" w:type="pct"/>
            <w:tcBorders>
              <w:bottom w:val="single" w:sz="4" w:space="0" w:color="auto"/>
            </w:tcBorders>
            <w:shd w:val="clear" w:color="auto" w:fill="auto"/>
          </w:tcPr>
          <w:p w14:paraId="1D6BE1B5" w14:textId="5EC07092" w:rsidR="000179BC" w:rsidRPr="00C03826" w:rsidRDefault="00981FD9">
            <w:pPr>
              <w:pStyle w:val="ENoteTableText"/>
              <w:rPr>
                <w:color w:val="000000"/>
              </w:rPr>
            </w:pPr>
            <w:r w:rsidRPr="00C03826">
              <w:rPr>
                <w:color w:val="000000"/>
              </w:rPr>
              <w:t>2 June</w:t>
            </w:r>
            <w:r w:rsidR="000179BC" w:rsidRPr="00C03826">
              <w:rPr>
                <w:color w:val="000000"/>
              </w:rPr>
              <w:t xml:space="preserve"> 2015 (F2015L00779)</w:t>
            </w:r>
          </w:p>
        </w:tc>
        <w:tc>
          <w:tcPr>
            <w:tcW w:w="912" w:type="pct"/>
            <w:tcBorders>
              <w:bottom w:val="single" w:sz="4" w:space="0" w:color="auto"/>
            </w:tcBorders>
            <w:shd w:val="clear" w:color="auto" w:fill="auto"/>
          </w:tcPr>
          <w:p w14:paraId="4EBE9027" w14:textId="77777777" w:rsidR="000179BC" w:rsidRPr="00C03826" w:rsidRDefault="008F7A2A" w:rsidP="00B752DE">
            <w:pPr>
              <w:pStyle w:val="ENoteTableText"/>
              <w:rPr>
                <w:color w:val="000000"/>
              </w:rPr>
            </w:pPr>
            <w:r w:rsidRPr="00C03826">
              <w:rPr>
                <w:color w:val="000000"/>
              </w:rPr>
              <w:t>3 June</w:t>
            </w:r>
            <w:r w:rsidR="000179BC" w:rsidRPr="00C03826">
              <w:rPr>
                <w:color w:val="000000"/>
              </w:rPr>
              <w:t xml:space="preserve"> 2015</w:t>
            </w:r>
          </w:p>
        </w:tc>
        <w:tc>
          <w:tcPr>
            <w:tcW w:w="741" w:type="pct"/>
            <w:tcBorders>
              <w:bottom w:val="single" w:sz="4" w:space="0" w:color="auto"/>
            </w:tcBorders>
            <w:shd w:val="clear" w:color="auto" w:fill="auto"/>
          </w:tcPr>
          <w:p w14:paraId="7FAD193B" w14:textId="77777777" w:rsidR="000179BC" w:rsidRPr="00C03826" w:rsidRDefault="000179BC" w:rsidP="003209E1">
            <w:pPr>
              <w:pStyle w:val="ENoteTableText"/>
              <w:rPr>
                <w:color w:val="000000"/>
              </w:rPr>
            </w:pPr>
            <w:r w:rsidRPr="00C03826">
              <w:rPr>
                <w:color w:val="000000"/>
              </w:rPr>
              <w:t>—</w:t>
            </w:r>
          </w:p>
        </w:tc>
      </w:tr>
      <w:tr w:rsidR="00E14542" w:rsidRPr="00C03826" w14:paraId="63848A52" w14:textId="77777777" w:rsidTr="00561466">
        <w:trPr>
          <w:cantSplit/>
        </w:trPr>
        <w:tc>
          <w:tcPr>
            <w:tcW w:w="2438" w:type="pct"/>
            <w:tcBorders>
              <w:bottom w:val="single" w:sz="4" w:space="0" w:color="auto"/>
            </w:tcBorders>
            <w:shd w:val="clear" w:color="auto" w:fill="auto"/>
          </w:tcPr>
          <w:p w14:paraId="61E8D48C" w14:textId="6B60FC61" w:rsidR="00E14542" w:rsidRPr="00C03826" w:rsidRDefault="00E14542" w:rsidP="0053102F">
            <w:pPr>
              <w:pStyle w:val="ENoteTableText"/>
            </w:pPr>
            <w:r w:rsidRPr="00C03826">
              <w:t xml:space="preserve">Amendment of List of Exempt Native Specimens </w:t>
            </w:r>
            <w:r w:rsidR="00C03826">
              <w:noBreakHyphen/>
            </w:r>
            <w:r w:rsidRPr="00C03826">
              <w:t xml:space="preserve"> South Australian Beach</w:t>
            </w:r>
            <w:r w:rsidR="00C03826">
              <w:noBreakHyphen/>
            </w:r>
            <w:r w:rsidRPr="00C03826">
              <w:t>Cast Marine Algae Fishery (03/06/2015)</w:t>
            </w:r>
          </w:p>
        </w:tc>
        <w:tc>
          <w:tcPr>
            <w:tcW w:w="909" w:type="pct"/>
            <w:tcBorders>
              <w:bottom w:val="single" w:sz="4" w:space="0" w:color="auto"/>
            </w:tcBorders>
            <w:shd w:val="clear" w:color="auto" w:fill="auto"/>
          </w:tcPr>
          <w:p w14:paraId="3C2EF47F" w14:textId="77777777" w:rsidR="00E14542" w:rsidRPr="00C03826" w:rsidRDefault="008F7A2A">
            <w:pPr>
              <w:pStyle w:val="ENoteTableText"/>
              <w:rPr>
                <w:color w:val="000000"/>
              </w:rPr>
            </w:pPr>
            <w:r w:rsidRPr="00C03826">
              <w:rPr>
                <w:color w:val="000000"/>
              </w:rPr>
              <w:t>10 June</w:t>
            </w:r>
            <w:r w:rsidR="00E14542" w:rsidRPr="00C03826">
              <w:rPr>
                <w:color w:val="000000"/>
              </w:rPr>
              <w:t xml:space="preserve"> 2015 (F2015L00796)</w:t>
            </w:r>
          </w:p>
        </w:tc>
        <w:tc>
          <w:tcPr>
            <w:tcW w:w="912" w:type="pct"/>
            <w:tcBorders>
              <w:bottom w:val="single" w:sz="4" w:space="0" w:color="auto"/>
            </w:tcBorders>
            <w:shd w:val="clear" w:color="auto" w:fill="auto"/>
          </w:tcPr>
          <w:p w14:paraId="70668CB7" w14:textId="33F3607F" w:rsidR="00E14542" w:rsidRPr="00C03826" w:rsidRDefault="00981FD9" w:rsidP="00B752DE">
            <w:pPr>
              <w:pStyle w:val="ENoteTableText"/>
              <w:rPr>
                <w:color w:val="000000"/>
              </w:rPr>
            </w:pPr>
            <w:r w:rsidRPr="00C03826">
              <w:rPr>
                <w:color w:val="000000"/>
              </w:rPr>
              <w:t>11 June</w:t>
            </w:r>
            <w:r w:rsidR="00E14542" w:rsidRPr="00C03826">
              <w:rPr>
                <w:color w:val="000000"/>
              </w:rPr>
              <w:t xml:space="preserve"> 2015</w:t>
            </w:r>
          </w:p>
        </w:tc>
        <w:tc>
          <w:tcPr>
            <w:tcW w:w="741" w:type="pct"/>
            <w:tcBorders>
              <w:bottom w:val="single" w:sz="4" w:space="0" w:color="auto"/>
            </w:tcBorders>
            <w:shd w:val="clear" w:color="auto" w:fill="auto"/>
          </w:tcPr>
          <w:p w14:paraId="29314DDB" w14:textId="77777777" w:rsidR="00E14542" w:rsidRPr="00C03826" w:rsidRDefault="00E14542" w:rsidP="003209E1">
            <w:pPr>
              <w:pStyle w:val="ENoteTableText"/>
              <w:rPr>
                <w:color w:val="000000"/>
              </w:rPr>
            </w:pPr>
            <w:r w:rsidRPr="00C03826">
              <w:rPr>
                <w:color w:val="000000"/>
              </w:rPr>
              <w:t>—</w:t>
            </w:r>
          </w:p>
        </w:tc>
      </w:tr>
      <w:tr w:rsidR="00F004A5" w:rsidRPr="00C03826" w14:paraId="0E7A85E3" w14:textId="77777777" w:rsidTr="00561466">
        <w:trPr>
          <w:cantSplit/>
        </w:trPr>
        <w:tc>
          <w:tcPr>
            <w:tcW w:w="2438" w:type="pct"/>
            <w:tcBorders>
              <w:bottom w:val="single" w:sz="4" w:space="0" w:color="auto"/>
            </w:tcBorders>
            <w:shd w:val="clear" w:color="auto" w:fill="auto"/>
          </w:tcPr>
          <w:p w14:paraId="6EBB5BBB" w14:textId="78292BF3" w:rsidR="00F004A5" w:rsidRPr="00C03826" w:rsidRDefault="00F004A5" w:rsidP="0053102F">
            <w:pPr>
              <w:pStyle w:val="ENoteTableText"/>
            </w:pPr>
            <w:r w:rsidRPr="00C03826">
              <w:t xml:space="preserve">Amendment of List of Exempt Native Specimens </w:t>
            </w:r>
            <w:r w:rsidR="00C03826">
              <w:noBreakHyphen/>
            </w:r>
            <w:r w:rsidRPr="00C03826">
              <w:t xml:space="preserve"> Northern Demersal Scalefish Managed Fishery (04/06/2015)</w:t>
            </w:r>
          </w:p>
        </w:tc>
        <w:tc>
          <w:tcPr>
            <w:tcW w:w="909" w:type="pct"/>
            <w:tcBorders>
              <w:bottom w:val="single" w:sz="4" w:space="0" w:color="auto"/>
            </w:tcBorders>
            <w:shd w:val="clear" w:color="auto" w:fill="auto"/>
          </w:tcPr>
          <w:p w14:paraId="24BAFD03" w14:textId="29F02038" w:rsidR="00F004A5" w:rsidRPr="00C03826" w:rsidRDefault="008F7A2A">
            <w:pPr>
              <w:pStyle w:val="ENoteTableText"/>
              <w:rPr>
                <w:color w:val="000000"/>
              </w:rPr>
            </w:pPr>
            <w:r w:rsidRPr="00C03826">
              <w:rPr>
                <w:color w:val="000000"/>
              </w:rPr>
              <w:t>1</w:t>
            </w:r>
            <w:r w:rsidR="00981FD9" w:rsidRPr="00C03826">
              <w:rPr>
                <w:color w:val="000000"/>
              </w:rPr>
              <w:t>2 June</w:t>
            </w:r>
            <w:r w:rsidR="00F004A5" w:rsidRPr="00C03826">
              <w:rPr>
                <w:color w:val="000000"/>
              </w:rPr>
              <w:t xml:space="preserve"> 2015 (F2015L00803)</w:t>
            </w:r>
          </w:p>
        </w:tc>
        <w:tc>
          <w:tcPr>
            <w:tcW w:w="912" w:type="pct"/>
            <w:tcBorders>
              <w:bottom w:val="single" w:sz="4" w:space="0" w:color="auto"/>
            </w:tcBorders>
            <w:shd w:val="clear" w:color="auto" w:fill="auto"/>
          </w:tcPr>
          <w:p w14:paraId="34891B1B" w14:textId="77777777" w:rsidR="00F004A5" w:rsidRPr="00C03826" w:rsidRDefault="008F7A2A">
            <w:pPr>
              <w:pStyle w:val="ENoteTableText"/>
              <w:rPr>
                <w:color w:val="000000"/>
              </w:rPr>
            </w:pPr>
            <w:r w:rsidRPr="00C03826">
              <w:rPr>
                <w:color w:val="000000"/>
              </w:rPr>
              <w:t>13 June</w:t>
            </w:r>
            <w:r w:rsidR="00F004A5" w:rsidRPr="00C03826">
              <w:rPr>
                <w:color w:val="000000"/>
              </w:rPr>
              <w:t xml:space="preserve"> 2015</w:t>
            </w:r>
          </w:p>
        </w:tc>
        <w:tc>
          <w:tcPr>
            <w:tcW w:w="741" w:type="pct"/>
            <w:tcBorders>
              <w:bottom w:val="single" w:sz="4" w:space="0" w:color="auto"/>
            </w:tcBorders>
            <w:shd w:val="clear" w:color="auto" w:fill="auto"/>
          </w:tcPr>
          <w:p w14:paraId="0AE1AB6F" w14:textId="77777777" w:rsidR="00F004A5" w:rsidRPr="00C03826" w:rsidRDefault="00F004A5" w:rsidP="003209E1">
            <w:pPr>
              <w:pStyle w:val="ENoteTableText"/>
              <w:rPr>
                <w:color w:val="000000"/>
              </w:rPr>
            </w:pPr>
            <w:r w:rsidRPr="00C03826">
              <w:rPr>
                <w:color w:val="000000"/>
              </w:rPr>
              <w:t>—</w:t>
            </w:r>
          </w:p>
        </w:tc>
      </w:tr>
      <w:tr w:rsidR="005E2C41" w:rsidRPr="00C03826" w14:paraId="1DEA3976" w14:textId="77777777" w:rsidTr="00561466">
        <w:trPr>
          <w:cantSplit/>
        </w:trPr>
        <w:tc>
          <w:tcPr>
            <w:tcW w:w="2438" w:type="pct"/>
            <w:tcBorders>
              <w:bottom w:val="single" w:sz="4" w:space="0" w:color="auto"/>
            </w:tcBorders>
            <w:shd w:val="clear" w:color="auto" w:fill="auto"/>
          </w:tcPr>
          <w:p w14:paraId="0D6F10A9" w14:textId="2045E5F3" w:rsidR="005E2C41" w:rsidRPr="00C03826" w:rsidRDefault="005E2C41" w:rsidP="0053102F">
            <w:pPr>
              <w:pStyle w:val="ENoteTableText"/>
            </w:pPr>
            <w:r w:rsidRPr="00C03826">
              <w:t xml:space="preserve">Amendment of List of Exempt Native Specimens </w:t>
            </w:r>
            <w:r w:rsidR="00C03826">
              <w:noBreakHyphen/>
            </w:r>
            <w:r w:rsidRPr="00C03826">
              <w:t xml:space="preserve"> Queensland Fin Fish (Stout Whiting) Trawl Fishery (07/08/2015)</w:t>
            </w:r>
          </w:p>
        </w:tc>
        <w:tc>
          <w:tcPr>
            <w:tcW w:w="909" w:type="pct"/>
            <w:tcBorders>
              <w:bottom w:val="single" w:sz="4" w:space="0" w:color="auto"/>
            </w:tcBorders>
            <w:shd w:val="clear" w:color="auto" w:fill="auto"/>
          </w:tcPr>
          <w:p w14:paraId="78DEE9E6" w14:textId="77777777" w:rsidR="005E2C41" w:rsidRPr="00C03826" w:rsidRDefault="005E2C41">
            <w:pPr>
              <w:pStyle w:val="ENoteTableText"/>
              <w:rPr>
                <w:color w:val="000000"/>
              </w:rPr>
            </w:pPr>
            <w:r w:rsidRPr="00C03826">
              <w:rPr>
                <w:color w:val="000000"/>
              </w:rPr>
              <w:t>12 Aug 2015 (F2015L01258)</w:t>
            </w:r>
          </w:p>
        </w:tc>
        <w:tc>
          <w:tcPr>
            <w:tcW w:w="912" w:type="pct"/>
            <w:tcBorders>
              <w:bottom w:val="single" w:sz="4" w:space="0" w:color="auto"/>
            </w:tcBorders>
            <w:shd w:val="clear" w:color="auto" w:fill="auto"/>
          </w:tcPr>
          <w:p w14:paraId="1AC019D6" w14:textId="77777777" w:rsidR="005E2C41" w:rsidRPr="00C03826" w:rsidRDefault="005E2C41" w:rsidP="00552BC4">
            <w:pPr>
              <w:pStyle w:val="ENoteTableText"/>
              <w:rPr>
                <w:color w:val="000000"/>
              </w:rPr>
            </w:pPr>
            <w:r w:rsidRPr="00C03826">
              <w:rPr>
                <w:color w:val="000000"/>
              </w:rPr>
              <w:t>13 Aug 2015</w:t>
            </w:r>
          </w:p>
        </w:tc>
        <w:tc>
          <w:tcPr>
            <w:tcW w:w="741" w:type="pct"/>
            <w:tcBorders>
              <w:bottom w:val="single" w:sz="4" w:space="0" w:color="auto"/>
            </w:tcBorders>
            <w:shd w:val="clear" w:color="auto" w:fill="auto"/>
          </w:tcPr>
          <w:p w14:paraId="56ABF531" w14:textId="77777777" w:rsidR="005E2C41" w:rsidRPr="00C03826" w:rsidRDefault="005E2C41" w:rsidP="003209E1">
            <w:pPr>
              <w:pStyle w:val="ENoteTableText"/>
              <w:rPr>
                <w:color w:val="000000"/>
              </w:rPr>
            </w:pPr>
            <w:r w:rsidRPr="00C03826">
              <w:rPr>
                <w:color w:val="000000"/>
              </w:rPr>
              <w:t>—</w:t>
            </w:r>
          </w:p>
        </w:tc>
      </w:tr>
      <w:tr w:rsidR="00C833EF" w:rsidRPr="00C03826" w14:paraId="582F0F78" w14:textId="77777777" w:rsidTr="00561466">
        <w:trPr>
          <w:cantSplit/>
        </w:trPr>
        <w:tc>
          <w:tcPr>
            <w:tcW w:w="2438" w:type="pct"/>
            <w:tcBorders>
              <w:bottom w:val="single" w:sz="4" w:space="0" w:color="auto"/>
            </w:tcBorders>
            <w:shd w:val="clear" w:color="auto" w:fill="auto"/>
          </w:tcPr>
          <w:p w14:paraId="3DAB237B" w14:textId="14A5583E" w:rsidR="00C833EF" w:rsidRPr="00C03826" w:rsidRDefault="00C833EF" w:rsidP="0053102F">
            <w:pPr>
              <w:pStyle w:val="ENoteTableText"/>
            </w:pPr>
            <w:r w:rsidRPr="00C03826">
              <w:t xml:space="preserve">Amendment of List of Exempt Native Specimens </w:t>
            </w:r>
            <w:r w:rsidR="00C03826">
              <w:noBreakHyphen/>
            </w:r>
            <w:r w:rsidRPr="00C03826">
              <w:t xml:space="preserve"> Western Australian Department of Fisheries (12/08/2015)</w:t>
            </w:r>
          </w:p>
        </w:tc>
        <w:tc>
          <w:tcPr>
            <w:tcW w:w="909" w:type="pct"/>
            <w:tcBorders>
              <w:bottom w:val="single" w:sz="4" w:space="0" w:color="auto"/>
            </w:tcBorders>
            <w:shd w:val="clear" w:color="auto" w:fill="auto"/>
          </w:tcPr>
          <w:p w14:paraId="697D07B0" w14:textId="77777777" w:rsidR="00C833EF" w:rsidRPr="00C03826" w:rsidRDefault="00C833EF">
            <w:pPr>
              <w:pStyle w:val="ENoteTableText"/>
              <w:rPr>
                <w:color w:val="000000"/>
              </w:rPr>
            </w:pPr>
            <w:r w:rsidRPr="00C03826">
              <w:rPr>
                <w:szCs w:val="16"/>
              </w:rPr>
              <w:t>19 Aug 2015 (</w:t>
            </w:r>
            <w:r w:rsidRPr="00C03826">
              <w:t>F2015L01287</w:t>
            </w:r>
            <w:r w:rsidRPr="00C03826">
              <w:rPr>
                <w:szCs w:val="16"/>
              </w:rPr>
              <w:t>)</w:t>
            </w:r>
          </w:p>
        </w:tc>
        <w:tc>
          <w:tcPr>
            <w:tcW w:w="912" w:type="pct"/>
            <w:tcBorders>
              <w:bottom w:val="single" w:sz="4" w:space="0" w:color="auto"/>
            </w:tcBorders>
            <w:shd w:val="clear" w:color="auto" w:fill="auto"/>
          </w:tcPr>
          <w:p w14:paraId="7C9CDB40" w14:textId="77777777" w:rsidR="00C833EF" w:rsidRPr="00C03826" w:rsidRDefault="00C833EF">
            <w:pPr>
              <w:pStyle w:val="ENoteTableText"/>
              <w:rPr>
                <w:color w:val="000000"/>
              </w:rPr>
            </w:pPr>
            <w:r w:rsidRPr="00C03826">
              <w:rPr>
                <w:szCs w:val="16"/>
              </w:rPr>
              <w:t>20 Aug 2015</w:t>
            </w:r>
          </w:p>
        </w:tc>
        <w:tc>
          <w:tcPr>
            <w:tcW w:w="741" w:type="pct"/>
            <w:tcBorders>
              <w:bottom w:val="single" w:sz="4" w:space="0" w:color="auto"/>
            </w:tcBorders>
            <w:shd w:val="clear" w:color="auto" w:fill="auto"/>
          </w:tcPr>
          <w:p w14:paraId="2894312B" w14:textId="77777777" w:rsidR="00C833EF" w:rsidRPr="00C03826" w:rsidRDefault="00C833EF" w:rsidP="003209E1">
            <w:pPr>
              <w:pStyle w:val="ENoteTableText"/>
              <w:rPr>
                <w:color w:val="000000"/>
              </w:rPr>
            </w:pPr>
            <w:r w:rsidRPr="00C03826">
              <w:rPr>
                <w:color w:val="000000"/>
              </w:rPr>
              <w:t>—</w:t>
            </w:r>
          </w:p>
        </w:tc>
      </w:tr>
      <w:tr w:rsidR="001C6058" w:rsidRPr="00C03826" w14:paraId="3D30E58D" w14:textId="77777777" w:rsidTr="00561466">
        <w:trPr>
          <w:cantSplit/>
        </w:trPr>
        <w:tc>
          <w:tcPr>
            <w:tcW w:w="2438" w:type="pct"/>
            <w:tcBorders>
              <w:bottom w:val="single" w:sz="4" w:space="0" w:color="auto"/>
            </w:tcBorders>
            <w:shd w:val="clear" w:color="auto" w:fill="auto"/>
          </w:tcPr>
          <w:p w14:paraId="2071480F" w14:textId="5CDE1302" w:rsidR="001C6058" w:rsidRPr="00C03826" w:rsidRDefault="001C6058" w:rsidP="0053102F">
            <w:pPr>
              <w:pStyle w:val="ENoteTableText"/>
            </w:pPr>
            <w:r w:rsidRPr="00C03826">
              <w:t xml:space="preserve">Amendment of List of Exempt Native Specimens </w:t>
            </w:r>
            <w:r w:rsidR="00C03826">
              <w:noBreakHyphen/>
            </w:r>
            <w:r w:rsidRPr="00C03826">
              <w:t xml:space="preserve"> Western Australian Bech</w:t>
            </w:r>
            <w:r w:rsidR="00C03826">
              <w:noBreakHyphen/>
            </w:r>
            <w:r w:rsidRPr="00C03826">
              <w:t>de</w:t>
            </w:r>
            <w:r w:rsidR="00C03826">
              <w:noBreakHyphen/>
            </w:r>
            <w:r w:rsidRPr="00C03826">
              <w:t>mer Fishery (20/08/2015)</w:t>
            </w:r>
          </w:p>
        </w:tc>
        <w:tc>
          <w:tcPr>
            <w:tcW w:w="909" w:type="pct"/>
            <w:tcBorders>
              <w:bottom w:val="single" w:sz="4" w:space="0" w:color="auto"/>
            </w:tcBorders>
            <w:shd w:val="clear" w:color="auto" w:fill="auto"/>
          </w:tcPr>
          <w:p w14:paraId="34E63CA5" w14:textId="77777777" w:rsidR="001C6058" w:rsidRPr="00C03826" w:rsidRDefault="001C6058">
            <w:pPr>
              <w:pStyle w:val="ENoteTableText"/>
              <w:rPr>
                <w:szCs w:val="16"/>
              </w:rPr>
            </w:pPr>
            <w:r w:rsidRPr="00C03826">
              <w:rPr>
                <w:szCs w:val="16"/>
              </w:rPr>
              <w:t>26 Aug 2015 (F2015L01323)</w:t>
            </w:r>
          </w:p>
        </w:tc>
        <w:tc>
          <w:tcPr>
            <w:tcW w:w="912" w:type="pct"/>
            <w:tcBorders>
              <w:bottom w:val="single" w:sz="4" w:space="0" w:color="auto"/>
            </w:tcBorders>
            <w:shd w:val="clear" w:color="auto" w:fill="auto"/>
          </w:tcPr>
          <w:p w14:paraId="7FB14D92" w14:textId="77777777" w:rsidR="001C6058" w:rsidRPr="00C03826" w:rsidRDefault="008F7A2A">
            <w:pPr>
              <w:pStyle w:val="ENoteTableText"/>
              <w:rPr>
                <w:szCs w:val="16"/>
              </w:rPr>
            </w:pPr>
            <w:r w:rsidRPr="00C03826">
              <w:rPr>
                <w:szCs w:val="16"/>
              </w:rPr>
              <w:t>27 August</w:t>
            </w:r>
            <w:r w:rsidR="001C6058" w:rsidRPr="00C03826">
              <w:rPr>
                <w:szCs w:val="16"/>
              </w:rPr>
              <w:t xml:space="preserve"> 2015</w:t>
            </w:r>
          </w:p>
        </w:tc>
        <w:tc>
          <w:tcPr>
            <w:tcW w:w="741" w:type="pct"/>
            <w:tcBorders>
              <w:bottom w:val="single" w:sz="4" w:space="0" w:color="auto"/>
            </w:tcBorders>
            <w:shd w:val="clear" w:color="auto" w:fill="auto"/>
          </w:tcPr>
          <w:p w14:paraId="4FF9CCC1" w14:textId="77777777" w:rsidR="001C6058" w:rsidRPr="00C03826" w:rsidRDefault="001C6058" w:rsidP="003209E1">
            <w:pPr>
              <w:pStyle w:val="ENoteTableText"/>
              <w:rPr>
                <w:color w:val="000000"/>
              </w:rPr>
            </w:pPr>
            <w:r w:rsidRPr="00C03826">
              <w:rPr>
                <w:color w:val="000000"/>
              </w:rPr>
              <w:t>—</w:t>
            </w:r>
          </w:p>
        </w:tc>
      </w:tr>
      <w:tr w:rsidR="0079566A" w:rsidRPr="00C03826" w14:paraId="0490DF69" w14:textId="77777777" w:rsidTr="00561466">
        <w:trPr>
          <w:cantSplit/>
        </w:trPr>
        <w:tc>
          <w:tcPr>
            <w:tcW w:w="2438" w:type="pct"/>
            <w:tcBorders>
              <w:bottom w:val="single" w:sz="4" w:space="0" w:color="auto"/>
            </w:tcBorders>
            <w:shd w:val="clear" w:color="auto" w:fill="auto"/>
          </w:tcPr>
          <w:p w14:paraId="17E3191C" w14:textId="6F4755F5" w:rsidR="0079566A" w:rsidRPr="00C03826" w:rsidRDefault="0079566A" w:rsidP="0053102F">
            <w:pPr>
              <w:pStyle w:val="ENoteTableText"/>
            </w:pPr>
            <w:r w:rsidRPr="00C03826">
              <w:t xml:space="preserve">Amendment of List of Exempt Native Specimens </w:t>
            </w:r>
            <w:r w:rsidR="00C03826">
              <w:noBreakHyphen/>
            </w:r>
            <w:r w:rsidRPr="00C03826">
              <w:t xml:space="preserve"> Northern Territory Offshore Net and Line Fishery (18/09/2015)</w:t>
            </w:r>
          </w:p>
        </w:tc>
        <w:tc>
          <w:tcPr>
            <w:tcW w:w="909" w:type="pct"/>
            <w:tcBorders>
              <w:bottom w:val="single" w:sz="4" w:space="0" w:color="auto"/>
            </w:tcBorders>
            <w:shd w:val="clear" w:color="auto" w:fill="auto"/>
          </w:tcPr>
          <w:p w14:paraId="7E46F433" w14:textId="77777777" w:rsidR="0079566A" w:rsidRPr="00C03826" w:rsidRDefault="0079566A">
            <w:pPr>
              <w:pStyle w:val="ENoteTableText"/>
              <w:rPr>
                <w:szCs w:val="16"/>
              </w:rPr>
            </w:pPr>
            <w:r w:rsidRPr="00C03826">
              <w:rPr>
                <w:szCs w:val="16"/>
              </w:rPr>
              <w:t>23 Sept 2015 (F2015L01485)</w:t>
            </w:r>
          </w:p>
        </w:tc>
        <w:tc>
          <w:tcPr>
            <w:tcW w:w="912" w:type="pct"/>
            <w:tcBorders>
              <w:bottom w:val="single" w:sz="4" w:space="0" w:color="auto"/>
            </w:tcBorders>
            <w:shd w:val="clear" w:color="auto" w:fill="auto"/>
          </w:tcPr>
          <w:p w14:paraId="03134F1A" w14:textId="77777777" w:rsidR="0079566A" w:rsidRPr="00C03826" w:rsidRDefault="0079566A">
            <w:pPr>
              <w:pStyle w:val="ENoteTableText"/>
              <w:rPr>
                <w:szCs w:val="16"/>
              </w:rPr>
            </w:pPr>
            <w:r w:rsidRPr="00C03826">
              <w:rPr>
                <w:szCs w:val="16"/>
              </w:rPr>
              <w:t>24 Sept 2015</w:t>
            </w:r>
          </w:p>
        </w:tc>
        <w:tc>
          <w:tcPr>
            <w:tcW w:w="741" w:type="pct"/>
            <w:tcBorders>
              <w:bottom w:val="single" w:sz="4" w:space="0" w:color="auto"/>
            </w:tcBorders>
            <w:shd w:val="clear" w:color="auto" w:fill="auto"/>
          </w:tcPr>
          <w:p w14:paraId="16CE549E" w14:textId="77777777" w:rsidR="0079566A" w:rsidRPr="00C03826" w:rsidRDefault="0079566A" w:rsidP="003209E1">
            <w:pPr>
              <w:pStyle w:val="ENoteTableText"/>
              <w:rPr>
                <w:color w:val="000000"/>
              </w:rPr>
            </w:pPr>
            <w:r w:rsidRPr="00C03826">
              <w:rPr>
                <w:color w:val="000000"/>
              </w:rPr>
              <w:t>—</w:t>
            </w:r>
          </w:p>
        </w:tc>
      </w:tr>
      <w:tr w:rsidR="0079566A" w:rsidRPr="00C03826" w14:paraId="3D8D8A7E" w14:textId="77777777" w:rsidTr="00561466">
        <w:trPr>
          <w:cantSplit/>
        </w:trPr>
        <w:tc>
          <w:tcPr>
            <w:tcW w:w="2438" w:type="pct"/>
            <w:tcBorders>
              <w:bottom w:val="single" w:sz="4" w:space="0" w:color="auto"/>
            </w:tcBorders>
            <w:shd w:val="clear" w:color="auto" w:fill="auto"/>
          </w:tcPr>
          <w:p w14:paraId="44D7777E" w14:textId="4C7F0F90" w:rsidR="0079566A" w:rsidRPr="00C03826" w:rsidRDefault="0079566A" w:rsidP="0053102F">
            <w:pPr>
              <w:pStyle w:val="ENoteTableText"/>
            </w:pPr>
            <w:r w:rsidRPr="00C03826">
              <w:t xml:space="preserve">Amendment of List of Exempt Native Specimens </w:t>
            </w:r>
            <w:r w:rsidR="00C03826">
              <w:noBreakHyphen/>
            </w:r>
            <w:r w:rsidRPr="00C03826">
              <w:t xml:space="preserve"> South Australian Marine Scalefish Fishery (18/09/2015)</w:t>
            </w:r>
          </w:p>
        </w:tc>
        <w:tc>
          <w:tcPr>
            <w:tcW w:w="909" w:type="pct"/>
            <w:tcBorders>
              <w:bottom w:val="single" w:sz="4" w:space="0" w:color="auto"/>
            </w:tcBorders>
            <w:shd w:val="clear" w:color="auto" w:fill="auto"/>
          </w:tcPr>
          <w:p w14:paraId="190FE708" w14:textId="77777777" w:rsidR="0079566A" w:rsidRPr="00C03826" w:rsidRDefault="0079566A">
            <w:pPr>
              <w:pStyle w:val="ENoteTableText"/>
              <w:rPr>
                <w:szCs w:val="16"/>
              </w:rPr>
            </w:pPr>
            <w:r w:rsidRPr="00C03826">
              <w:rPr>
                <w:szCs w:val="16"/>
              </w:rPr>
              <w:t>23 Sept 2015 (F2015L01487)</w:t>
            </w:r>
          </w:p>
        </w:tc>
        <w:tc>
          <w:tcPr>
            <w:tcW w:w="912" w:type="pct"/>
            <w:tcBorders>
              <w:bottom w:val="single" w:sz="4" w:space="0" w:color="auto"/>
            </w:tcBorders>
            <w:shd w:val="clear" w:color="auto" w:fill="auto"/>
          </w:tcPr>
          <w:p w14:paraId="121ED19C" w14:textId="77777777" w:rsidR="0079566A" w:rsidRPr="00C03826" w:rsidRDefault="0079566A">
            <w:pPr>
              <w:pStyle w:val="ENoteTableText"/>
              <w:rPr>
                <w:szCs w:val="16"/>
              </w:rPr>
            </w:pPr>
            <w:r w:rsidRPr="00C03826">
              <w:rPr>
                <w:szCs w:val="16"/>
              </w:rPr>
              <w:t>24 Sept 2015</w:t>
            </w:r>
          </w:p>
        </w:tc>
        <w:tc>
          <w:tcPr>
            <w:tcW w:w="741" w:type="pct"/>
            <w:tcBorders>
              <w:bottom w:val="single" w:sz="4" w:space="0" w:color="auto"/>
            </w:tcBorders>
            <w:shd w:val="clear" w:color="auto" w:fill="auto"/>
          </w:tcPr>
          <w:p w14:paraId="435C0DE3" w14:textId="77777777" w:rsidR="0079566A" w:rsidRPr="00C03826" w:rsidRDefault="0079566A" w:rsidP="003209E1">
            <w:pPr>
              <w:pStyle w:val="ENoteTableText"/>
              <w:rPr>
                <w:color w:val="000000"/>
              </w:rPr>
            </w:pPr>
            <w:r w:rsidRPr="00C03826">
              <w:rPr>
                <w:color w:val="000000"/>
              </w:rPr>
              <w:t>—</w:t>
            </w:r>
          </w:p>
        </w:tc>
      </w:tr>
      <w:tr w:rsidR="004D2C7B" w:rsidRPr="00C03826" w14:paraId="79D352DD" w14:textId="77777777" w:rsidTr="00561466">
        <w:trPr>
          <w:cantSplit/>
        </w:trPr>
        <w:tc>
          <w:tcPr>
            <w:tcW w:w="2438" w:type="pct"/>
            <w:tcBorders>
              <w:bottom w:val="single" w:sz="4" w:space="0" w:color="auto"/>
            </w:tcBorders>
            <w:shd w:val="clear" w:color="auto" w:fill="auto"/>
          </w:tcPr>
          <w:p w14:paraId="7A06D31F" w14:textId="20121A1D" w:rsidR="004D2C7B" w:rsidRPr="00C03826" w:rsidRDefault="004D2C7B" w:rsidP="0053102F">
            <w:pPr>
              <w:pStyle w:val="ENoteTableText"/>
            </w:pPr>
            <w:r w:rsidRPr="00C03826">
              <w:t xml:space="preserve">Amendment of List of Exempt Native Specimens </w:t>
            </w:r>
            <w:r w:rsidR="00C03826">
              <w:noBreakHyphen/>
            </w:r>
            <w:r w:rsidRPr="00C03826">
              <w:t xml:space="preserve"> New South Wales Estuary General Fishery, New South Wales Ocean Hauling Fishery and the Victorian Rock Lobster Fishery (11/09/2015)</w:t>
            </w:r>
          </w:p>
        </w:tc>
        <w:tc>
          <w:tcPr>
            <w:tcW w:w="909" w:type="pct"/>
            <w:tcBorders>
              <w:bottom w:val="single" w:sz="4" w:space="0" w:color="auto"/>
            </w:tcBorders>
            <w:shd w:val="clear" w:color="auto" w:fill="auto"/>
          </w:tcPr>
          <w:p w14:paraId="72DE33CF" w14:textId="77777777" w:rsidR="004D2C7B" w:rsidRPr="00C03826" w:rsidRDefault="004D2C7B">
            <w:pPr>
              <w:pStyle w:val="ENoteTableText"/>
              <w:rPr>
                <w:szCs w:val="16"/>
              </w:rPr>
            </w:pPr>
            <w:r w:rsidRPr="00C03826">
              <w:rPr>
                <w:szCs w:val="16"/>
              </w:rPr>
              <w:t>24 Sept 2015 (F2015L01490)</w:t>
            </w:r>
          </w:p>
        </w:tc>
        <w:tc>
          <w:tcPr>
            <w:tcW w:w="912" w:type="pct"/>
            <w:tcBorders>
              <w:bottom w:val="single" w:sz="4" w:space="0" w:color="auto"/>
            </w:tcBorders>
            <w:shd w:val="clear" w:color="auto" w:fill="auto"/>
          </w:tcPr>
          <w:p w14:paraId="51768D9A" w14:textId="77777777" w:rsidR="004D2C7B" w:rsidRPr="00C03826" w:rsidRDefault="004D2C7B">
            <w:pPr>
              <w:pStyle w:val="ENoteTableText"/>
              <w:rPr>
                <w:szCs w:val="16"/>
              </w:rPr>
            </w:pPr>
            <w:r w:rsidRPr="00C03826">
              <w:rPr>
                <w:szCs w:val="16"/>
              </w:rPr>
              <w:t>25 Sept 2015</w:t>
            </w:r>
          </w:p>
        </w:tc>
        <w:tc>
          <w:tcPr>
            <w:tcW w:w="741" w:type="pct"/>
            <w:tcBorders>
              <w:bottom w:val="single" w:sz="4" w:space="0" w:color="auto"/>
            </w:tcBorders>
            <w:shd w:val="clear" w:color="auto" w:fill="auto"/>
          </w:tcPr>
          <w:p w14:paraId="4C231B18" w14:textId="77777777" w:rsidR="004D2C7B" w:rsidRPr="00C03826" w:rsidRDefault="004D2C7B" w:rsidP="003209E1">
            <w:pPr>
              <w:pStyle w:val="ENoteTableText"/>
              <w:rPr>
                <w:color w:val="000000"/>
              </w:rPr>
            </w:pPr>
            <w:r w:rsidRPr="00C03826">
              <w:rPr>
                <w:color w:val="000000"/>
              </w:rPr>
              <w:t>—</w:t>
            </w:r>
          </w:p>
        </w:tc>
      </w:tr>
      <w:tr w:rsidR="007B020D" w:rsidRPr="00C03826" w14:paraId="7FD95A0E" w14:textId="77777777" w:rsidTr="00561466">
        <w:trPr>
          <w:cantSplit/>
        </w:trPr>
        <w:tc>
          <w:tcPr>
            <w:tcW w:w="2438" w:type="pct"/>
            <w:tcBorders>
              <w:bottom w:val="single" w:sz="4" w:space="0" w:color="auto"/>
            </w:tcBorders>
            <w:shd w:val="clear" w:color="auto" w:fill="auto"/>
          </w:tcPr>
          <w:p w14:paraId="3B1EDEBF" w14:textId="69666B26" w:rsidR="007B020D" w:rsidRPr="00C03826" w:rsidRDefault="007B020D" w:rsidP="0053102F">
            <w:pPr>
              <w:pStyle w:val="ENoteTableText"/>
            </w:pPr>
            <w:r w:rsidRPr="00C03826">
              <w:t xml:space="preserve">Amendment of List of Exempt Native Specimens </w:t>
            </w:r>
            <w:r w:rsidR="00C03826">
              <w:noBreakHyphen/>
            </w:r>
            <w:r w:rsidRPr="00C03826">
              <w:t xml:space="preserve"> Queensland East Coast Inshore Fin Fish Fishery (30/09/2015)</w:t>
            </w:r>
          </w:p>
        </w:tc>
        <w:tc>
          <w:tcPr>
            <w:tcW w:w="909" w:type="pct"/>
            <w:tcBorders>
              <w:bottom w:val="single" w:sz="4" w:space="0" w:color="auto"/>
            </w:tcBorders>
            <w:shd w:val="clear" w:color="auto" w:fill="auto"/>
          </w:tcPr>
          <w:p w14:paraId="2A5425F9" w14:textId="77777777" w:rsidR="007B020D" w:rsidRPr="00C03826" w:rsidRDefault="007B020D">
            <w:pPr>
              <w:pStyle w:val="ENoteTableText"/>
              <w:rPr>
                <w:szCs w:val="16"/>
              </w:rPr>
            </w:pPr>
            <w:r w:rsidRPr="00C03826">
              <w:rPr>
                <w:szCs w:val="16"/>
              </w:rPr>
              <w:t>30 Sept 2015 (F2015L01595)</w:t>
            </w:r>
          </w:p>
        </w:tc>
        <w:tc>
          <w:tcPr>
            <w:tcW w:w="912" w:type="pct"/>
            <w:tcBorders>
              <w:bottom w:val="single" w:sz="4" w:space="0" w:color="auto"/>
            </w:tcBorders>
            <w:shd w:val="clear" w:color="auto" w:fill="auto"/>
          </w:tcPr>
          <w:p w14:paraId="79417A1A" w14:textId="77777777" w:rsidR="007B020D" w:rsidRPr="00C03826" w:rsidRDefault="007B020D">
            <w:pPr>
              <w:pStyle w:val="ENoteTableText"/>
              <w:rPr>
                <w:szCs w:val="16"/>
              </w:rPr>
            </w:pPr>
            <w:r w:rsidRPr="00C03826">
              <w:rPr>
                <w:szCs w:val="16"/>
              </w:rPr>
              <w:t>1 Oct 2015</w:t>
            </w:r>
          </w:p>
        </w:tc>
        <w:tc>
          <w:tcPr>
            <w:tcW w:w="741" w:type="pct"/>
            <w:tcBorders>
              <w:bottom w:val="single" w:sz="4" w:space="0" w:color="auto"/>
            </w:tcBorders>
            <w:shd w:val="clear" w:color="auto" w:fill="auto"/>
          </w:tcPr>
          <w:p w14:paraId="5FF61D92" w14:textId="77777777" w:rsidR="007B020D" w:rsidRPr="00C03826" w:rsidRDefault="007B020D" w:rsidP="003209E1">
            <w:pPr>
              <w:pStyle w:val="ENoteTableText"/>
              <w:rPr>
                <w:color w:val="000000"/>
              </w:rPr>
            </w:pPr>
            <w:r w:rsidRPr="00C03826">
              <w:rPr>
                <w:color w:val="000000"/>
              </w:rPr>
              <w:t>—</w:t>
            </w:r>
          </w:p>
        </w:tc>
      </w:tr>
      <w:tr w:rsidR="002A74B7" w:rsidRPr="00C03826" w14:paraId="481D0504" w14:textId="77777777" w:rsidTr="00561466">
        <w:trPr>
          <w:cantSplit/>
        </w:trPr>
        <w:tc>
          <w:tcPr>
            <w:tcW w:w="2438" w:type="pct"/>
            <w:tcBorders>
              <w:bottom w:val="single" w:sz="4" w:space="0" w:color="auto"/>
            </w:tcBorders>
            <w:shd w:val="clear" w:color="auto" w:fill="auto"/>
          </w:tcPr>
          <w:p w14:paraId="5060BA21" w14:textId="66B8F8EB" w:rsidR="002A74B7" w:rsidRPr="00C03826" w:rsidRDefault="002A74B7" w:rsidP="0053102F">
            <w:pPr>
              <w:pStyle w:val="ENoteTableText"/>
            </w:pPr>
            <w:r w:rsidRPr="00C03826">
              <w:t xml:space="preserve">Amendment of List of Exempt Native Specimens </w:t>
            </w:r>
            <w:r w:rsidR="00C03826">
              <w:noBreakHyphen/>
            </w:r>
            <w:r w:rsidRPr="00C03826">
              <w:t xml:space="preserve"> Queensland Mud Crab Fishery (12/10/2015)</w:t>
            </w:r>
          </w:p>
        </w:tc>
        <w:tc>
          <w:tcPr>
            <w:tcW w:w="909" w:type="pct"/>
            <w:tcBorders>
              <w:bottom w:val="single" w:sz="4" w:space="0" w:color="auto"/>
            </w:tcBorders>
            <w:shd w:val="clear" w:color="auto" w:fill="auto"/>
          </w:tcPr>
          <w:p w14:paraId="29D16552" w14:textId="77777777" w:rsidR="002A74B7" w:rsidRPr="00C03826" w:rsidRDefault="002A74B7">
            <w:pPr>
              <w:pStyle w:val="ENoteTableText"/>
              <w:rPr>
                <w:szCs w:val="16"/>
              </w:rPr>
            </w:pPr>
            <w:r w:rsidRPr="00C03826">
              <w:rPr>
                <w:szCs w:val="16"/>
              </w:rPr>
              <w:t>13 Oct 2015 (F2015L01650)</w:t>
            </w:r>
          </w:p>
        </w:tc>
        <w:tc>
          <w:tcPr>
            <w:tcW w:w="912" w:type="pct"/>
            <w:tcBorders>
              <w:bottom w:val="single" w:sz="4" w:space="0" w:color="auto"/>
            </w:tcBorders>
            <w:shd w:val="clear" w:color="auto" w:fill="auto"/>
          </w:tcPr>
          <w:p w14:paraId="6128D2C1" w14:textId="77777777" w:rsidR="002A74B7" w:rsidRPr="00C03826" w:rsidRDefault="002A74B7">
            <w:pPr>
              <w:pStyle w:val="ENoteTableText"/>
              <w:rPr>
                <w:szCs w:val="16"/>
              </w:rPr>
            </w:pPr>
            <w:r w:rsidRPr="00C03826">
              <w:rPr>
                <w:szCs w:val="16"/>
              </w:rPr>
              <w:t>14 Oct 2015</w:t>
            </w:r>
          </w:p>
        </w:tc>
        <w:tc>
          <w:tcPr>
            <w:tcW w:w="741" w:type="pct"/>
            <w:tcBorders>
              <w:bottom w:val="single" w:sz="4" w:space="0" w:color="auto"/>
            </w:tcBorders>
            <w:shd w:val="clear" w:color="auto" w:fill="auto"/>
          </w:tcPr>
          <w:p w14:paraId="762A1964" w14:textId="77777777" w:rsidR="002A74B7" w:rsidRPr="00C03826" w:rsidRDefault="002A74B7" w:rsidP="003209E1">
            <w:pPr>
              <w:pStyle w:val="ENoteTableText"/>
              <w:rPr>
                <w:color w:val="000000"/>
              </w:rPr>
            </w:pPr>
            <w:r w:rsidRPr="00C03826">
              <w:rPr>
                <w:color w:val="000000"/>
              </w:rPr>
              <w:t>—</w:t>
            </w:r>
          </w:p>
        </w:tc>
      </w:tr>
      <w:tr w:rsidR="002A74B7" w:rsidRPr="00C03826" w14:paraId="30DF6A89" w14:textId="77777777" w:rsidTr="00561466">
        <w:trPr>
          <w:cantSplit/>
        </w:trPr>
        <w:tc>
          <w:tcPr>
            <w:tcW w:w="2438" w:type="pct"/>
            <w:tcBorders>
              <w:bottom w:val="single" w:sz="4" w:space="0" w:color="auto"/>
            </w:tcBorders>
            <w:shd w:val="clear" w:color="auto" w:fill="auto"/>
          </w:tcPr>
          <w:p w14:paraId="1C5655AE" w14:textId="60FE5944" w:rsidR="002A74B7" w:rsidRPr="00C03826" w:rsidRDefault="002A74B7" w:rsidP="0053102F">
            <w:pPr>
              <w:pStyle w:val="ENoteTableText"/>
            </w:pPr>
            <w:r w:rsidRPr="00C03826">
              <w:t xml:space="preserve">Amendment of List of Exempt Native Specimens </w:t>
            </w:r>
            <w:r w:rsidR="00C03826">
              <w:noBreakHyphen/>
            </w:r>
            <w:r w:rsidRPr="00C03826">
              <w:t xml:space="preserve"> Queensland Blue Swimmer Crab Fishery (12/10/2015)</w:t>
            </w:r>
          </w:p>
        </w:tc>
        <w:tc>
          <w:tcPr>
            <w:tcW w:w="909" w:type="pct"/>
            <w:tcBorders>
              <w:bottom w:val="single" w:sz="4" w:space="0" w:color="auto"/>
            </w:tcBorders>
            <w:shd w:val="clear" w:color="auto" w:fill="auto"/>
          </w:tcPr>
          <w:p w14:paraId="3721A4EA" w14:textId="77777777" w:rsidR="002A74B7" w:rsidRPr="00C03826" w:rsidRDefault="002A74B7">
            <w:pPr>
              <w:pStyle w:val="ENoteTableText"/>
              <w:rPr>
                <w:szCs w:val="16"/>
              </w:rPr>
            </w:pPr>
            <w:r w:rsidRPr="00C03826">
              <w:rPr>
                <w:szCs w:val="16"/>
              </w:rPr>
              <w:t>13 Oct 2015 (F2015L01651)</w:t>
            </w:r>
          </w:p>
        </w:tc>
        <w:tc>
          <w:tcPr>
            <w:tcW w:w="912" w:type="pct"/>
            <w:tcBorders>
              <w:bottom w:val="single" w:sz="4" w:space="0" w:color="auto"/>
            </w:tcBorders>
            <w:shd w:val="clear" w:color="auto" w:fill="auto"/>
          </w:tcPr>
          <w:p w14:paraId="20C08166" w14:textId="77777777" w:rsidR="002A74B7" w:rsidRPr="00C03826" w:rsidRDefault="002A74B7">
            <w:pPr>
              <w:pStyle w:val="ENoteTableText"/>
              <w:rPr>
                <w:szCs w:val="16"/>
              </w:rPr>
            </w:pPr>
            <w:r w:rsidRPr="00C03826">
              <w:rPr>
                <w:szCs w:val="16"/>
              </w:rPr>
              <w:t>14 Oct 2015</w:t>
            </w:r>
          </w:p>
        </w:tc>
        <w:tc>
          <w:tcPr>
            <w:tcW w:w="741" w:type="pct"/>
            <w:tcBorders>
              <w:bottom w:val="single" w:sz="4" w:space="0" w:color="auto"/>
            </w:tcBorders>
            <w:shd w:val="clear" w:color="auto" w:fill="auto"/>
          </w:tcPr>
          <w:p w14:paraId="1430D81C" w14:textId="77777777" w:rsidR="002A74B7" w:rsidRPr="00C03826" w:rsidRDefault="002A74B7" w:rsidP="003209E1">
            <w:pPr>
              <w:pStyle w:val="ENoteTableText"/>
              <w:rPr>
                <w:color w:val="000000"/>
              </w:rPr>
            </w:pPr>
            <w:r w:rsidRPr="00C03826">
              <w:rPr>
                <w:color w:val="000000"/>
              </w:rPr>
              <w:t>—</w:t>
            </w:r>
          </w:p>
        </w:tc>
      </w:tr>
      <w:tr w:rsidR="002A74B7" w:rsidRPr="00C03826" w14:paraId="167483AC" w14:textId="77777777" w:rsidTr="00561466">
        <w:trPr>
          <w:cantSplit/>
        </w:trPr>
        <w:tc>
          <w:tcPr>
            <w:tcW w:w="2438" w:type="pct"/>
            <w:tcBorders>
              <w:bottom w:val="single" w:sz="4" w:space="0" w:color="auto"/>
            </w:tcBorders>
            <w:shd w:val="clear" w:color="auto" w:fill="auto"/>
          </w:tcPr>
          <w:p w14:paraId="0606E4BD" w14:textId="3414ACCA" w:rsidR="002A74B7" w:rsidRPr="00C03826" w:rsidRDefault="002A74B7" w:rsidP="0053102F">
            <w:pPr>
              <w:pStyle w:val="ENoteTableText"/>
            </w:pPr>
            <w:r w:rsidRPr="00C03826">
              <w:t xml:space="preserve">Amendment of List of Exempt Native Specimens </w:t>
            </w:r>
            <w:r w:rsidR="00C03826">
              <w:noBreakHyphen/>
            </w:r>
            <w:r w:rsidRPr="00C03826">
              <w:t xml:space="preserve"> Queensland Blue Swimmer Crab Pot Fishery (12/10/2015)</w:t>
            </w:r>
          </w:p>
        </w:tc>
        <w:tc>
          <w:tcPr>
            <w:tcW w:w="909" w:type="pct"/>
            <w:tcBorders>
              <w:bottom w:val="single" w:sz="4" w:space="0" w:color="auto"/>
            </w:tcBorders>
            <w:shd w:val="clear" w:color="auto" w:fill="auto"/>
          </w:tcPr>
          <w:p w14:paraId="5181C767" w14:textId="77777777" w:rsidR="002A74B7" w:rsidRPr="00C03826" w:rsidRDefault="002A74B7">
            <w:pPr>
              <w:pStyle w:val="ENoteTableText"/>
              <w:rPr>
                <w:szCs w:val="16"/>
              </w:rPr>
            </w:pPr>
            <w:r w:rsidRPr="00C03826">
              <w:rPr>
                <w:szCs w:val="16"/>
              </w:rPr>
              <w:t>13 Oct 2015 (F2015L01652)</w:t>
            </w:r>
          </w:p>
        </w:tc>
        <w:tc>
          <w:tcPr>
            <w:tcW w:w="912" w:type="pct"/>
            <w:tcBorders>
              <w:bottom w:val="single" w:sz="4" w:space="0" w:color="auto"/>
            </w:tcBorders>
            <w:shd w:val="clear" w:color="auto" w:fill="auto"/>
          </w:tcPr>
          <w:p w14:paraId="7ACBA2B7" w14:textId="77777777" w:rsidR="002A74B7" w:rsidRPr="00C03826" w:rsidRDefault="002A74B7">
            <w:pPr>
              <w:pStyle w:val="ENoteTableText"/>
              <w:rPr>
                <w:szCs w:val="16"/>
              </w:rPr>
            </w:pPr>
            <w:r w:rsidRPr="00C03826">
              <w:rPr>
                <w:szCs w:val="16"/>
              </w:rPr>
              <w:t>14 Oct 2015</w:t>
            </w:r>
          </w:p>
        </w:tc>
        <w:tc>
          <w:tcPr>
            <w:tcW w:w="741" w:type="pct"/>
            <w:tcBorders>
              <w:bottom w:val="single" w:sz="4" w:space="0" w:color="auto"/>
            </w:tcBorders>
            <w:shd w:val="clear" w:color="auto" w:fill="auto"/>
          </w:tcPr>
          <w:p w14:paraId="712E40B0" w14:textId="77777777" w:rsidR="002A74B7" w:rsidRPr="00C03826" w:rsidRDefault="002A74B7" w:rsidP="003209E1">
            <w:pPr>
              <w:pStyle w:val="ENoteTableText"/>
              <w:rPr>
                <w:color w:val="000000"/>
              </w:rPr>
            </w:pPr>
            <w:r w:rsidRPr="00C03826">
              <w:rPr>
                <w:color w:val="000000"/>
              </w:rPr>
              <w:t>—</w:t>
            </w:r>
          </w:p>
        </w:tc>
      </w:tr>
      <w:tr w:rsidR="009C264C" w:rsidRPr="00C03826" w14:paraId="583C2D41" w14:textId="77777777" w:rsidTr="00561466">
        <w:trPr>
          <w:cantSplit/>
        </w:trPr>
        <w:tc>
          <w:tcPr>
            <w:tcW w:w="2438" w:type="pct"/>
            <w:tcBorders>
              <w:bottom w:val="single" w:sz="4" w:space="0" w:color="auto"/>
            </w:tcBorders>
            <w:shd w:val="clear" w:color="auto" w:fill="auto"/>
          </w:tcPr>
          <w:p w14:paraId="0EEC07F9" w14:textId="5B8AEBA3" w:rsidR="009C264C" w:rsidRPr="00C03826" w:rsidRDefault="009C264C" w:rsidP="0053102F">
            <w:pPr>
              <w:pStyle w:val="ENoteTableText"/>
            </w:pPr>
            <w:r w:rsidRPr="00C03826">
              <w:t xml:space="preserve">Amendment of List of Exempt Native Specimens </w:t>
            </w:r>
            <w:r w:rsidR="00C03826">
              <w:noBreakHyphen/>
            </w:r>
            <w:r w:rsidRPr="00C03826">
              <w:t xml:space="preserve"> Queensland River and Inshore (Beam) Trawl Fishery (30/09/2015)</w:t>
            </w:r>
          </w:p>
        </w:tc>
        <w:tc>
          <w:tcPr>
            <w:tcW w:w="909" w:type="pct"/>
            <w:tcBorders>
              <w:bottom w:val="single" w:sz="4" w:space="0" w:color="auto"/>
            </w:tcBorders>
            <w:shd w:val="clear" w:color="auto" w:fill="auto"/>
          </w:tcPr>
          <w:p w14:paraId="0FFA8E90" w14:textId="77777777" w:rsidR="009C264C" w:rsidRPr="00C03826" w:rsidRDefault="009C264C">
            <w:pPr>
              <w:pStyle w:val="ENoteTableText"/>
              <w:rPr>
                <w:szCs w:val="16"/>
              </w:rPr>
            </w:pPr>
            <w:r w:rsidRPr="00C03826">
              <w:rPr>
                <w:szCs w:val="16"/>
              </w:rPr>
              <w:t>15 Oct 2015 (F2015L01656)</w:t>
            </w:r>
          </w:p>
        </w:tc>
        <w:tc>
          <w:tcPr>
            <w:tcW w:w="912" w:type="pct"/>
            <w:tcBorders>
              <w:bottom w:val="single" w:sz="4" w:space="0" w:color="auto"/>
            </w:tcBorders>
            <w:shd w:val="clear" w:color="auto" w:fill="auto"/>
          </w:tcPr>
          <w:p w14:paraId="1A3BD925" w14:textId="77777777" w:rsidR="009C264C" w:rsidRPr="00C03826" w:rsidRDefault="009C264C">
            <w:pPr>
              <w:pStyle w:val="ENoteTableText"/>
              <w:rPr>
                <w:szCs w:val="16"/>
              </w:rPr>
            </w:pPr>
            <w:r w:rsidRPr="00C03826">
              <w:rPr>
                <w:szCs w:val="16"/>
              </w:rPr>
              <w:t>16 Oct 2015</w:t>
            </w:r>
          </w:p>
        </w:tc>
        <w:tc>
          <w:tcPr>
            <w:tcW w:w="741" w:type="pct"/>
            <w:tcBorders>
              <w:bottom w:val="single" w:sz="4" w:space="0" w:color="auto"/>
            </w:tcBorders>
            <w:shd w:val="clear" w:color="auto" w:fill="auto"/>
          </w:tcPr>
          <w:p w14:paraId="05062814" w14:textId="77777777" w:rsidR="009C264C" w:rsidRPr="00C03826" w:rsidRDefault="009C264C" w:rsidP="003209E1">
            <w:pPr>
              <w:pStyle w:val="ENoteTableText"/>
              <w:rPr>
                <w:color w:val="000000"/>
              </w:rPr>
            </w:pPr>
            <w:r w:rsidRPr="00C03826">
              <w:rPr>
                <w:color w:val="000000"/>
              </w:rPr>
              <w:t>—</w:t>
            </w:r>
          </w:p>
        </w:tc>
      </w:tr>
      <w:tr w:rsidR="009C264C" w:rsidRPr="00C03826" w14:paraId="0B7ED3BF" w14:textId="77777777" w:rsidTr="00561466">
        <w:trPr>
          <w:cantSplit/>
        </w:trPr>
        <w:tc>
          <w:tcPr>
            <w:tcW w:w="2438" w:type="pct"/>
            <w:tcBorders>
              <w:bottom w:val="single" w:sz="4" w:space="0" w:color="auto"/>
            </w:tcBorders>
            <w:shd w:val="clear" w:color="auto" w:fill="auto"/>
          </w:tcPr>
          <w:p w14:paraId="17A0F3FA" w14:textId="45E02B4F" w:rsidR="009C264C" w:rsidRPr="00C03826" w:rsidRDefault="009C264C" w:rsidP="0053102F">
            <w:pPr>
              <w:pStyle w:val="ENoteTableText"/>
            </w:pPr>
            <w:r w:rsidRPr="00C03826">
              <w:t xml:space="preserve">Amendment of List of Exempt Native Specimens </w:t>
            </w:r>
            <w:r w:rsidR="00C03826">
              <w:noBreakHyphen/>
            </w:r>
            <w:r w:rsidRPr="00C03826">
              <w:t xml:space="preserve"> Torres Strait Trochus Fishery (12/10/2015)</w:t>
            </w:r>
          </w:p>
        </w:tc>
        <w:tc>
          <w:tcPr>
            <w:tcW w:w="909" w:type="pct"/>
            <w:tcBorders>
              <w:bottom w:val="single" w:sz="4" w:space="0" w:color="auto"/>
            </w:tcBorders>
            <w:shd w:val="clear" w:color="auto" w:fill="auto"/>
          </w:tcPr>
          <w:p w14:paraId="14BC7DBD" w14:textId="77777777" w:rsidR="009C264C" w:rsidRPr="00C03826" w:rsidRDefault="009C264C">
            <w:pPr>
              <w:pStyle w:val="ENoteTableText"/>
              <w:rPr>
                <w:szCs w:val="16"/>
              </w:rPr>
            </w:pPr>
            <w:r w:rsidRPr="00C03826">
              <w:rPr>
                <w:szCs w:val="16"/>
              </w:rPr>
              <w:t>15 Oct 2015 (F2015L01657)</w:t>
            </w:r>
          </w:p>
        </w:tc>
        <w:tc>
          <w:tcPr>
            <w:tcW w:w="912" w:type="pct"/>
            <w:tcBorders>
              <w:bottom w:val="single" w:sz="4" w:space="0" w:color="auto"/>
            </w:tcBorders>
            <w:shd w:val="clear" w:color="auto" w:fill="auto"/>
          </w:tcPr>
          <w:p w14:paraId="1E306CD1" w14:textId="77777777" w:rsidR="009C264C" w:rsidRPr="00C03826" w:rsidRDefault="009C264C">
            <w:pPr>
              <w:pStyle w:val="ENoteTableText"/>
              <w:rPr>
                <w:szCs w:val="16"/>
              </w:rPr>
            </w:pPr>
            <w:r w:rsidRPr="00C03826">
              <w:rPr>
                <w:szCs w:val="16"/>
              </w:rPr>
              <w:t>16 Oct 2015</w:t>
            </w:r>
          </w:p>
        </w:tc>
        <w:tc>
          <w:tcPr>
            <w:tcW w:w="741" w:type="pct"/>
            <w:tcBorders>
              <w:bottom w:val="single" w:sz="4" w:space="0" w:color="auto"/>
            </w:tcBorders>
            <w:shd w:val="clear" w:color="auto" w:fill="auto"/>
          </w:tcPr>
          <w:p w14:paraId="42CB4765" w14:textId="77777777" w:rsidR="009C264C" w:rsidRPr="00C03826" w:rsidRDefault="009C264C" w:rsidP="003209E1">
            <w:pPr>
              <w:pStyle w:val="ENoteTableText"/>
              <w:rPr>
                <w:color w:val="000000"/>
              </w:rPr>
            </w:pPr>
            <w:r w:rsidRPr="00C03826">
              <w:rPr>
                <w:color w:val="000000"/>
              </w:rPr>
              <w:t>—</w:t>
            </w:r>
          </w:p>
        </w:tc>
      </w:tr>
      <w:tr w:rsidR="006B1A06" w:rsidRPr="00C03826" w14:paraId="5BCF27A9" w14:textId="77777777" w:rsidTr="00561466">
        <w:trPr>
          <w:cantSplit/>
        </w:trPr>
        <w:tc>
          <w:tcPr>
            <w:tcW w:w="2438" w:type="pct"/>
            <w:tcBorders>
              <w:bottom w:val="single" w:sz="4" w:space="0" w:color="auto"/>
            </w:tcBorders>
            <w:shd w:val="clear" w:color="auto" w:fill="auto"/>
          </w:tcPr>
          <w:p w14:paraId="1B8E0900" w14:textId="0DF1BEB5" w:rsidR="006B1A06" w:rsidRPr="00C03826" w:rsidRDefault="006B1A06" w:rsidP="0053102F">
            <w:pPr>
              <w:pStyle w:val="ENoteTableText"/>
            </w:pPr>
            <w:r w:rsidRPr="00C03826">
              <w:t xml:space="preserve">Amendment of List of Exempt Native Specimens </w:t>
            </w:r>
            <w:r w:rsidR="00C03826">
              <w:noBreakHyphen/>
            </w:r>
            <w:r w:rsidRPr="00C03826">
              <w:t xml:space="preserve"> New South Wales Abalone Fishery (12/10/2015)</w:t>
            </w:r>
          </w:p>
        </w:tc>
        <w:tc>
          <w:tcPr>
            <w:tcW w:w="909" w:type="pct"/>
            <w:tcBorders>
              <w:bottom w:val="single" w:sz="4" w:space="0" w:color="auto"/>
            </w:tcBorders>
            <w:shd w:val="clear" w:color="auto" w:fill="auto"/>
          </w:tcPr>
          <w:p w14:paraId="32FC0AD6" w14:textId="77777777" w:rsidR="006B1A06" w:rsidRPr="00C03826" w:rsidRDefault="006B1A06">
            <w:pPr>
              <w:pStyle w:val="ENoteTableText"/>
              <w:rPr>
                <w:szCs w:val="16"/>
              </w:rPr>
            </w:pPr>
            <w:r w:rsidRPr="00C03826">
              <w:rPr>
                <w:szCs w:val="16"/>
              </w:rPr>
              <w:t>22 Oct 2015 (F2015L01684)</w:t>
            </w:r>
          </w:p>
        </w:tc>
        <w:tc>
          <w:tcPr>
            <w:tcW w:w="912" w:type="pct"/>
            <w:tcBorders>
              <w:bottom w:val="single" w:sz="4" w:space="0" w:color="auto"/>
            </w:tcBorders>
            <w:shd w:val="clear" w:color="auto" w:fill="auto"/>
          </w:tcPr>
          <w:p w14:paraId="0A387250" w14:textId="77777777" w:rsidR="006B1A06" w:rsidRPr="00C03826" w:rsidRDefault="006B1A06">
            <w:pPr>
              <w:pStyle w:val="ENoteTableText"/>
              <w:rPr>
                <w:szCs w:val="16"/>
              </w:rPr>
            </w:pPr>
            <w:r w:rsidRPr="00C03826">
              <w:rPr>
                <w:szCs w:val="16"/>
              </w:rPr>
              <w:t>23 Oct 2015</w:t>
            </w:r>
          </w:p>
        </w:tc>
        <w:tc>
          <w:tcPr>
            <w:tcW w:w="741" w:type="pct"/>
            <w:tcBorders>
              <w:bottom w:val="single" w:sz="4" w:space="0" w:color="auto"/>
            </w:tcBorders>
            <w:shd w:val="clear" w:color="auto" w:fill="auto"/>
          </w:tcPr>
          <w:p w14:paraId="32860DE0" w14:textId="77777777" w:rsidR="006B1A06" w:rsidRPr="00C03826" w:rsidRDefault="006B1A06" w:rsidP="003209E1">
            <w:pPr>
              <w:pStyle w:val="ENoteTableText"/>
              <w:rPr>
                <w:color w:val="000000"/>
              </w:rPr>
            </w:pPr>
            <w:r w:rsidRPr="00C03826">
              <w:rPr>
                <w:color w:val="000000"/>
              </w:rPr>
              <w:t>—</w:t>
            </w:r>
          </w:p>
        </w:tc>
      </w:tr>
      <w:tr w:rsidR="00647C29" w:rsidRPr="00C03826" w14:paraId="117AE5B2" w14:textId="77777777" w:rsidTr="00561466">
        <w:trPr>
          <w:cantSplit/>
        </w:trPr>
        <w:tc>
          <w:tcPr>
            <w:tcW w:w="2438" w:type="pct"/>
            <w:tcBorders>
              <w:bottom w:val="single" w:sz="4" w:space="0" w:color="auto"/>
            </w:tcBorders>
            <w:shd w:val="clear" w:color="auto" w:fill="auto"/>
          </w:tcPr>
          <w:p w14:paraId="35315DB4" w14:textId="0F35C6A5" w:rsidR="00647C29" w:rsidRPr="00C03826" w:rsidRDefault="00647C29" w:rsidP="0053102F">
            <w:pPr>
              <w:pStyle w:val="ENoteTableText"/>
            </w:pPr>
            <w:bookmarkStart w:id="72" w:name="CU_557182097"/>
            <w:bookmarkEnd w:id="72"/>
            <w:r w:rsidRPr="00C03826">
              <w:rPr>
                <w:rStyle w:val="listtitle"/>
              </w:rPr>
              <w:t xml:space="preserve">Amendment of List of Exempt Native Specimens </w:t>
            </w:r>
            <w:r w:rsidR="00C03826">
              <w:rPr>
                <w:rStyle w:val="listtitle"/>
              </w:rPr>
              <w:noBreakHyphen/>
            </w:r>
            <w:r w:rsidRPr="00C03826">
              <w:rPr>
                <w:rStyle w:val="listtitle"/>
              </w:rPr>
              <w:t xml:space="preserve"> Spencer Gulf Prawn Fishery, the Gulf St Vincent Prawn Fishery and the West Coast Prawn Fishery (23/10/2015)</w:t>
            </w:r>
          </w:p>
        </w:tc>
        <w:tc>
          <w:tcPr>
            <w:tcW w:w="909" w:type="pct"/>
            <w:tcBorders>
              <w:bottom w:val="single" w:sz="4" w:space="0" w:color="auto"/>
            </w:tcBorders>
            <w:shd w:val="clear" w:color="auto" w:fill="auto"/>
          </w:tcPr>
          <w:p w14:paraId="41E49E07" w14:textId="77777777" w:rsidR="00647C29" w:rsidRPr="00C03826" w:rsidRDefault="00647C29">
            <w:pPr>
              <w:pStyle w:val="ENoteTableText"/>
              <w:rPr>
                <w:szCs w:val="16"/>
              </w:rPr>
            </w:pPr>
            <w:r w:rsidRPr="00C03826">
              <w:rPr>
                <w:szCs w:val="16"/>
              </w:rPr>
              <w:t>28 Oct 2015 (F2015L01708)</w:t>
            </w:r>
          </w:p>
        </w:tc>
        <w:tc>
          <w:tcPr>
            <w:tcW w:w="912" w:type="pct"/>
            <w:tcBorders>
              <w:bottom w:val="single" w:sz="4" w:space="0" w:color="auto"/>
            </w:tcBorders>
            <w:shd w:val="clear" w:color="auto" w:fill="auto"/>
          </w:tcPr>
          <w:p w14:paraId="7A8F5200" w14:textId="77777777" w:rsidR="00647C29" w:rsidRPr="00C03826" w:rsidRDefault="00647C29">
            <w:pPr>
              <w:pStyle w:val="ENoteTableText"/>
              <w:rPr>
                <w:szCs w:val="16"/>
              </w:rPr>
            </w:pPr>
            <w:r w:rsidRPr="00C03826">
              <w:rPr>
                <w:szCs w:val="16"/>
              </w:rPr>
              <w:t>29 Oct 2015</w:t>
            </w:r>
          </w:p>
        </w:tc>
        <w:tc>
          <w:tcPr>
            <w:tcW w:w="741" w:type="pct"/>
            <w:tcBorders>
              <w:bottom w:val="single" w:sz="4" w:space="0" w:color="auto"/>
            </w:tcBorders>
            <w:shd w:val="clear" w:color="auto" w:fill="auto"/>
          </w:tcPr>
          <w:p w14:paraId="6749B392" w14:textId="77777777" w:rsidR="00647C29" w:rsidRPr="00C03826" w:rsidRDefault="00647C29" w:rsidP="003209E1">
            <w:pPr>
              <w:pStyle w:val="ENoteTableText"/>
              <w:rPr>
                <w:color w:val="000000"/>
              </w:rPr>
            </w:pPr>
            <w:r w:rsidRPr="00C03826">
              <w:rPr>
                <w:color w:val="000000"/>
              </w:rPr>
              <w:t>—</w:t>
            </w:r>
          </w:p>
        </w:tc>
      </w:tr>
      <w:tr w:rsidR="00647C29" w:rsidRPr="00C03826" w14:paraId="49419B95" w14:textId="77777777" w:rsidTr="00561466">
        <w:trPr>
          <w:cantSplit/>
        </w:trPr>
        <w:tc>
          <w:tcPr>
            <w:tcW w:w="2438" w:type="pct"/>
            <w:tcBorders>
              <w:bottom w:val="single" w:sz="4" w:space="0" w:color="auto"/>
            </w:tcBorders>
            <w:shd w:val="clear" w:color="auto" w:fill="auto"/>
          </w:tcPr>
          <w:p w14:paraId="32CAA898" w14:textId="64BCE45E" w:rsidR="00647C29" w:rsidRPr="00C03826" w:rsidRDefault="00647C29" w:rsidP="0053102F">
            <w:pPr>
              <w:pStyle w:val="ENoteTableText"/>
            </w:pPr>
            <w:r w:rsidRPr="00C03826">
              <w:rPr>
                <w:rStyle w:val="listtitle"/>
              </w:rPr>
              <w:t xml:space="preserve">Amendment of List of Exempt Native Specimens </w:t>
            </w:r>
            <w:r w:rsidR="00C03826">
              <w:rPr>
                <w:rStyle w:val="listtitle"/>
              </w:rPr>
              <w:noBreakHyphen/>
            </w:r>
            <w:r w:rsidRPr="00C03826">
              <w:rPr>
                <w:rStyle w:val="listtitle"/>
              </w:rPr>
              <w:t xml:space="preserve"> Small Pelagic Fishery (26/10/2015)</w:t>
            </w:r>
          </w:p>
        </w:tc>
        <w:tc>
          <w:tcPr>
            <w:tcW w:w="909" w:type="pct"/>
            <w:tcBorders>
              <w:bottom w:val="single" w:sz="4" w:space="0" w:color="auto"/>
            </w:tcBorders>
            <w:shd w:val="clear" w:color="auto" w:fill="auto"/>
          </w:tcPr>
          <w:p w14:paraId="23B29B46" w14:textId="77777777" w:rsidR="00647C29" w:rsidRPr="00C03826" w:rsidRDefault="00647C29">
            <w:pPr>
              <w:pStyle w:val="ENoteTableText"/>
              <w:rPr>
                <w:szCs w:val="16"/>
              </w:rPr>
            </w:pPr>
            <w:r w:rsidRPr="00C03826">
              <w:rPr>
                <w:szCs w:val="16"/>
              </w:rPr>
              <w:t>28 Oct 2015 (F2015L01709)</w:t>
            </w:r>
          </w:p>
        </w:tc>
        <w:tc>
          <w:tcPr>
            <w:tcW w:w="912" w:type="pct"/>
            <w:tcBorders>
              <w:bottom w:val="single" w:sz="4" w:space="0" w:color="auto"/>
            </w:tcBorders>
            <w:shd w:val="clear" w:color="auto" w:fill="auto"/>
          </w:tcPr>
          <w:p w14:paraId="15FB8DEB" w14:textId="77777777" w:rsidR="00647C29" w:rsidRPr="00C03826" w:rsidRDefault="00647C29">
            <w:pPr>
              <w:pStyle w:val="ENoteTableText"/>
              <w:rPr>
                <w:szCs w:val="16"/>
              </w:rPr>
            </w:pPr>
            <w:r w:rsidRPr="00C03826">
              <w:rPr>
                <w:szCs w:val="16"/>
              </w:rPr>
              <w:t>29 Oct 2015</w:t>
            </w:r>
          </w:p>
        </w:tc>
        <w:tc>
          <w:tcPr>
            <w:tcW w:w="741" w:type="pct"/>
            <w:tcBorders>
              <w:bottom w:val="single" w:sz="4" w:space="0" w:color="auto"/>
            </w:tcBorders>
            <w:shd w:val="clear" w:color="auto" w:fill="auto"/>
          </w:tcPr>
          <w:p w14:paraId="6E8040C4" w14:textId="77777777" w:rsidR="00647C29" w:rsidRPr="00C03826" w:rsidRDefault="00647C29" w:rsidP="003209E1">
            <w:pPr>
              <w:pStyle w:val="ENoteTableText"/>
              <w:rPr>
                <w:color w:val="000000"/>
              </w:rPr>
            </w:pPr>
            <w:r w:rsidRPr="00C03826">
              <w:rPr>
                <w:color w:val="000000"/>
              </w:rPr>
              <w:t>—</w:t>
            </w:r>
          </w:p>
        </w:tc>
      </w:tr>
      <w:tr w:rsidR="001B2986" w:rsidRPr="00C03826" w14:paraId="110A67D8" w14:textId="77777777" w:rsidTr="00561466">
        <w:trPr>
          <w:cantSplit/>
        </w:trPr>
        <w:tc>
          <w:tcPr>
            <w:tcW w:w="2438" w:type="pct"/>
            <w:tcBorders>
              <w:bottom w:val="single" w:sz="4" w:space="0" w:color="auto"/>
            </w:tcBorders>
            <w:shd w:val="clear" w:color="auto" w:fill="auto"/>
          </w:tcPr>
          <w:p w14:paraId="74FA910C" w14:textId="201224CE" w:rsidR="001B2986" w:rsidRPr="00C03826" w:rsidRDefault="00BB3C32" w:rsidP="0053102F">
            <w:pPr>
              <w:pStyle w:val="ENoteTableText"/>
              <w:rPr>
                <w:rStyle w:val="listtitle"/>
              </w:rPr>
            </w:pPr>
            <w:r w:rsidRPr="00C03826">
              <w:rPr>
                <w:rStyle w:val="listtitle"/>
              </w:rPr>
              <w:t xml:space="preserve">Amendment of List of Exempt Native Specimens </w:t>
            </w:r>
            <w:r w:rsidR="00C03826">
              <w:rPr>
                <w:rStyle w:val="listtitle"/>
              </w:rPr>
              <w:noBreakHyphen/>
            </w:r>
            <w:r w:rsidRPr="00C03826">
              <w:rPr>
                <w:rStyle w:val="listtitle"/>
              </w:rPr>
              <w:t xml:space="preserve"> South Australian Scallop and Turbo Fisheries and South Australian Specimen Shell Fishery (23/10/2015)</w:t>
            </w:r>
          </w:p>
        </w:tc>
        <w:tc>
          <w:tcPr>
            <w:tcW w:w="909" w:type="pct"/>
            <w:tcBorders>
              <w:bottom w:val="single" w:sz="4" w:space="0" w:color="auto"/>
            </w:tcBorders>
            <w:shd w:val="clear" w:color="auto" w:fill="auto"/>
          </w:tcPr>
          <w:p w14:paraId="4B9B651B" w14:textId="77777777" w:rsidR="001B2986" w:rsidRPr="00C03826" w:rsidRDefault="001B2986" w:rsidP="00342FA5">
            <w:pPr>
              <w:pStyle w:val="ENoteTableText"/>
              <w:rPr>
                <w:szCs w:val="16"/>
              </w:rPr>
            </w:pPr>
            <w:r w:rsidRPr="00C03826">
              <w:rPr>
                <w:szCs w:val="16"/>
              </w:rPr>
              <w:t>11 Nov 2015</w:t>
            </w:r>
            <w:r w:rsidR="00342FA5" w:rsidRPr="00C03826">
              <w:rPr>
                <w:szCs w:val="16"/>
              </w:rPr>
              <w:t xml:space="preserve"> </w:t>
            </w:r>
            <w:r w:rsidRPr="00C03826">
              <w:rPr>
                <w:szCs w:val="16"/>
              </w:rPr>
              <w:t>(F2015L01776)</w:t>
            </w:r>
          </w:p>
        </w:tc>
        <w:tc>
          <w:tcPr>
            <w:tcW w:w="912" w:type="pct"/>
            <w:tcBorders>
              <w:bottom w:val="single" w:sz="4" w:space="0" w:color="auto"/>
            </w:tcBorders>
            <w:shd w:val="clear" w:color="auto" w:fill="auto"/>
          </w:tcPr>
          <w:p w14:paraId="23829E71" w14:textId="77777777" w:rsidR="001B2986" w:rsidRPr="00C03826" w:rsidRDefault="001B2986">
            <w:pPr>
              <w:pStyle w:val="ENoteTableText"/>
              <w:rPr>
                <w:szCs w:val="16"/>
              </w:rPr>
            </w:pPr>
            <w:r w:rsidRPr="00C03826">
              <w:rPr>
                <w:szCs w:val="16"/>
              </w:rPr>
              <w:t>12 Nov 2015</w:t>
            </w:r>
          </w:p>
        </w:tc>
        <w:tc>
          <w:tcPr>
            <w:tcW w:w="741" w:type="pct"/>
            <w:tcBorders>
              <w:bottom w:val="single" w:sz="4" w:space="0" w:color="auto"/>
            </w:tcBorders>
            <w:shd w:val="clear" w:color="auto" w:fill="auto"/>
          </w:tcPr>
          <w:p w14:paraId="65052286" w14:textId="77777777" w:rsidR="001B2986" w:rsidRPr="00C03826" w:rsidRDefault="001B2986" w:rsidP="003209E1">
            <w:pPr>
              <w:pStyle w:val="ENoteTableText"/>
              <w:rPr>
                <w:color w:val="000000"/>
              </w:rPr>
            </w:pPr>
            <w:r w:rsidRPr="00C03826">
              <w:rPr>
                <w:color w:val="000000"/>
              </w:rPr>
              <w:t>—</w:t>
            </w:r>
          </w:p>
        </w:tc>
      </w:tr>
      <w:tr w:rsidR="001B2986" w:rsidRPr="00C03826" w14:paraId="77820306" w14:textId="77777777" w:rsidTr="00561466">
        <w:trPr>
          <w:cantSplit/>
        </w:trPr>
        <w:tc>
          <w:tcPr>
            <w:tcW w:w="2438" w:type="pct"/>
            <w:tcBorders>
              <w:bottom w:val="single" w:sz="4" w:space="0" w:color="auto"/>
            </w:tcBorders>
            <w:shd w:val="clear" w:color="auto" w:fill="auto"/>
          </w:tcPr>
          <w:p w14:paraId="573E71EE" w14:textId="60319F52" w:rsidR="001B2986" w:rsidRPr="00C03826" w:rsidRDefault="00BB3C32" w:rsidP="0053102F">
            <w:pPr>
              <w:pStyle w:val="ENoteTableText"/>
              <w:rPr>
                <w:rStyle w:val="listtitle"/>
              </w:rPr>
            </w:pPr>
            <w:r w:rsidRPr="00C03826">
              <w:rPr>
                <w:rStyle w:val="listtitle"/>
              </w:rPr>
              <w:t xml:space="preserve">Amendment of List of Exempt Native Specimens </w:t>
            </w:r>
            <w:r w:rsidR="00C03826">
              <w:rPr>
                <w:rStyle w:val="listtitle"/>
              </w:rPr>
              <w:noBreakHyphen/>
            </w:r>
            <w:r w:rsidRPr="00C03826">
              <w:rPr>
                <w:rStyle w:val="listtitle"/>
              </w:rPr>
              <w:t xml:space="preserve"> Western Australian South Coast Crustacean Fishery (23/10/2015) </w:t>
            </w:r>
          </w:p>
        </w:tc>
        <w:tc>
          <w:tcPr>
            <w:tcW w:w="909" w:type="pct"/>
            <w:tcBorders>
              <w:bottom w:val="single" w:sz="4" w:space="0" w:color="auto"/>
            </w:tcBorders>
            <w:shd w:val="clear" w:color="auto" w:fill="auto"/>
          </w:tcPr>
          <w:p w14:paraId="11A5949A" w14:textId="77777777" w:rsidR="001B2986" w:rsidRPr="00C03826" w:rsidRDefault="001B2986" w:rsidP="00342FA5">
            <w:pPr>
              <w:pStyle w:val="ENoteTableText"/>
              <w:rPr>
                <w:szCs w:val="16"/>
              </w:rPr>
            </w:pPr>
            <w:r w:rsidRPr="00C03826">
              <w:rPr>
                <w:szCs w:val="16"/>
              </w:rPr>
              <w:t>11 Nov 2015</w:t>
            </w:r>
            <w:r w:rsidR="00342FA5" w:rsidRPr="00C03826">
              <w:rPr>
                <w:szCs w:val="16"/>
              </w:rPr>
              <w:t xml:space="preserve"> </w:t>
            </w:r>
            <w:r w:rsidRPr="00C03826">
              <w:rPr>
                <w:szCs w:val="16"/>
              </w:rPr>
              <w:t>(F2015L017</w:t>
            </w:r>
            <w:r w:rsidR="00BB3C32" w:rsidRPr="00C03826">
              <w:rPr>
                <w:szCs w:val="16"/>
              </w:rPr>
              <w:t>78</w:t>
            </w:r>
            <w:r w:rsidRPr="00C03826">
              <w:rPr>
                <w:szCs w:val="16"/>
              </w:rPr>
              <w:t>)</w:t>
            </w:r>
          </w:p>
        </w:tc>
        <w:tc>
          <w:tcPr>
            <w:tcW w:w="912" w:type="pct"/>
            <w:tcBorders>
              <w:bottom w:val="single" w:sz="4" w:space="0" w:color="auto"/>
            </w:tcBorders>
            <w:shd w:val="clear" w:color="auto" w:fill="auto"/>
          </w:tcPr>
          <w:p w14:paraId="184282F5" w14:textId="77777777" w:rsidR="001B2986" w:rsidRPr="00C03826" w:rsidRDefault="001B2986">
            <w:pPr>
              <w:pStyle w:val="ENoteTableText"/>
              <w:rPr>
                <w:szCs w:val="16"/>
              </w:rPr>
            </w:pPr>
            <w:r w:rsidRPr="00C03826">
              <w:rPr>
                <w:szCs w:val="16"/>
              </w:rPr>
              <w:t>12 Nov 2015</w:t>
            </w:r>
          </w:p>
        </w:tc>
        <w:tc>
          <w:tcPr>
            <w:tcW w:w="741" w:type="pct"/>
            <w:tcBorders>
              <w:bottom w:val="single" w:sz="4" w:space="0" w:color="auto"/>
            </w:tcBorders>
            <w:shd w:val="clear" w:color="auto" w:fill="auto"/>
          </w:tcPr>
          <w:p w14:paraId="4AA6AE85" w14:textId="77777777" w:rsidR="001B2986" w:rsidRPr="00C03826" w:rsidRDefault="001B2986" w:rsidP="003209E1">
            <w:pPr>
              <w:pStyle w:val="ENoteTableText"/>
              <w:rPr>
                <w:color w:val="000000"/>
              </w:rPr>
            </w:pPr>
            <w:r w:rsidRPr="00C03826">
              <w:rPr>
                <w:color w:val="000000"/>
              </w:rPr>
              <w:t>—</w:t>
            </w:r>
          </w:p>
        </w:tc>
      </w:tr>
      <w:tr w:rsidR="001B2986" w:rsidRPr="00C03826" w14:paraId="43CCED3B" w14:textId="77777777" w:rsidTr="00561466">
        <w:trPr>
          <w:cantSplit/>
        </w:trPr>
        <w:tc>
          <w:tcPr>
            <w:tcW w:w="2438" w:type="pct"/>
            <w:tcBorders>
              <w:bottom w:val="single" w:sz="4" w:space="0" w:color="auto"/>
            </w:tcBorders>
            <w:shd w:val="clear" w:color="auto" w:fill="auto"/>
          </w:tcPr>
          <w:p w14:paraId="51BAEDCC" w14:textId="79A076D8" w:rsidR="001B2986" w:rsidRPr="00C03826" w:rsidRDefault="00BB3C32" w:rsidP="0053102F">
            <w:pPr>
              <w:pStyle w:val="ENoteTableText"/>
              <w:rPr>
                <w:rStyle w:val="listtitle"/>
              </w:rPr>
            </w:pPr>
            <w:r w:rsidRPr="00C03826">
              <w:rPr>
                <w:rStyle w:val="listtitle"/>
              </w:rPr>
              <w:t xml:space="preserve">Amendment of List of Exempt Native Specimens </w:t>
            </w:r>
            <w:r w:rsidR="00C03826">
              <w:rPr>
                <w:rStyle w:val="listtitle"/>
              </w:rPr>
              <w:noBreakHyphen/>
            </w:r>
            <w:r w:rsidRPr="00C03826">
              <w:rPr>
                <w:rStyle w:val="listtitle"/>
              </w:rPr>
              <w:t xml:space="preserve"> New South Wales Sea Urchin and Turban Shell Restricted Fishery (30/10/2015) </w:t>
            </w:r>
          </w:p>
        </w:tc>
        <w:tc>
          <w:tcPr>
            <w:tcW w:w="909" w:type="pct"/>
            <w:tcBorders>
              <w:bottom w:val="single" w:sz="4" w:space="0" w:color="auto"/>
            </w:tcBorders>
            <w:shd w:val="clear" w:color="auto" w:fill="auto"/>
          </w:tcPr>
          <w:p w14:paraId="0B418540" w14:textId="77777777" w:rsidR="001B2986" w:rsidRPr="00C03826" w:rsidRDefault="001B2986" w:rsidP="00342FA5">
            <w:pPr>
              <w:pStyle w:val="ENoteTableText"/>
              <w:rPr>
                <w:szCs w:val="16"/>
              </w:rPr>
            </w:pPr>
            <w:r w:rsidRPr="00C03826">
              <w:rPr>
                <w:szCs w:val="16"/>
              </w:rPr>
              <w:t>11 Nov 2015</w:t>
            </w:r>
            <w:r w:rsidR="00342FA5" w:rsidRPr="00C03826">
              <w:rPr>
                <w:szCs w:val="16"/>
              </w:rPr>
              <w:t xml:space="preserve"> </w:t>
            </w:r>
            <w:r w:rsidRPr="00C03826">
              <w:rPr>
                <w:szCs w:val="16"/>
              </w:rPr>
              <w:t>(F2015L017</w:t>
            </w:r>
            <w:r w:rsidR="00BB3C32" w:rsidRPr="00C03826">
              <w:rPr>
                <w:szCs w:val="16"/>
              </w:rPr>
              <w:t>79</w:t>
            </w:r>
            <w:r w:rsidRPr="00C03826">
              <w:rPr>
                <w:szCs w:val="16"/>
              </w:rPr>
              <w:t>)</w:t>
            </w:r>
          </w:p>
        </w:tc>
        <w:tc>
          <w:tcPr>
            <w:tcW w:w="912" w:type="pct"/>
            <w:tcBorders>
              <w:bottom w:val="single" w:sz="4" w:space="0" w:color="auto"/>
            </w:tcBorders>
            <w:shd w:val="clear" w:color="auto" w:fill="auto"/>
          </w:tcPr>
          <w:p w14:paraId="6BA1AF6E" w14:textId="77777777" w:rsidR="001B2986" w:rsidRPr="00C03826" w:rsidRDefault="001B2986">
            <w:pPr>
              <w:pStyle w:val="ENoteTableText"/>
              <w:rPr>
                <w:szCs w:val="16"/>
              </w:rPr>
            </w:pPr>
            <w:r w:rsidRPr="00C03826">
              <w:rPr>
                <w:szCs w:val="16"/>
              </w:rPr>
              <w:t>12 Nov 2015</w:t>
            </w:r>
          </w:p>
        </w:tc>
        <w:tc>
          <w:tcPr>
            <w:tcW w:w="741" w:type="pct"/>
            <w:tcBorders>
              <w:bottom w:val="single" w:sz="4" w:space="0" w:color="auto"/>
            </w:tcBorders>
            <w:shd w:val="clear" w:color="auto" w:fill="auto"/>
          </w:tcPr>
          <w:p w14:paraId="34D3FE3B" w14:textId="77777777" w:rsidR="001B2986" w:rsidRPr="00C03826" w:rsidRDefault="001B2986" w:rsidP="003209E1">
            <w:pPr>
              <w:pStyle w:val="ENoteTableText"/>
              <w:rPr>
                <w:color w:val="000000"/>
              </w:rPr>
            </w:pPr>
            <w:r w:rsidRPr="00C03826">
              <w:rPr>
                <w:color w:val="000000"/>
              </w:rPr>
              <w:t>—</w:t>
            </w:r>
          </w:p>
        </w:tc>
      </w:tr>
      <w:tr w:rsidR="009F3D85" w:rsidRPr="00C03826" w14:paraId="19C14359" w14:textId="77777777" w:rsidTr="00561466">
        <w:trPr>
          <w:cantSplit/>
        </w:trPr>
        <w:tc>
          <w:tcPr>
            <w:tcW w:w="2438" w:type="pct"/>
            <w:tcBorders>
              <w:bottom w:val="single" w:sz="4" w:space="0" w:color="auto"/>
            </w:tcBorders>
            <w:shd w:val="clear" w:color="auto" w:fill="auto"/>
          </w:tcPr>
          <w:p w14:paraId="27B5DB6F" w14:textId="3826136B" w:rsidR="009F3D85" w:rsidRPr="00C03826" w:rsidRDefault="009F3D85" w:rsidP="0053102F">
            <w:pPr>
              <w:pStyle w:val="ENoteTableText"/>
            </w:pPr>
            <w:r w:rsidRPr="00C03826">
              <w:rPr>
                <w:rStyle w:val="listtitle"/>
              </w:rPr>
              <w:t xml:space="preserve">Amendment of List of Exempt Native Specimens </w:t>
            </w:r>
            <w:r w:rsidR="00C03826">
              <w:rPr>
                <w:rStyle w:val="listtitle"/>
              </w:rPr>
              <w:noBreakHyphen/>
            </w:r>
            <w:r w:rsidRPr="00C03826">
              <w:rPr>
                <w:rStyle w:val="listtitle"/>
              </w:rPr>
              <w:t xml:space="preserve"> Queensland Fisheries (13/11/2015)</w:t>
            </w:r>
          </w:p>
        </w:tc>
        <w:tc>
          <w:tcPr>
            <w:tcW w:w="909" w:type="pct"/>
            <w:tcBorders>
              <w:bottom w:val="single" w:sz="4" w:space="0" w:color="auto"/>
            </w:tcBorders>
            <w:shd w:val="clear" w:color="auto" w:fill="auto"/>
          </w:tcPr>
          <w:p w14:paraId="06AFF37D" w14:textId="77777777" w:rsidR="009F3D85" w:rsidRPr="00C03826" w:rsidRDefault="009F3D85">
            <w:pPr>
              <w:pStyle w:val="ENoteTableText"/>
              <w:rPr>
                <w:szCs w:val="16"/>
              </w:rPr>
            </w:pPr>
            <w:r w:rsidRPr="00C03826">
              <w:rPr>
                <w:szCs w:val="16"/>
              </w:rPr>
              <w:t>19 Nov 2015 (F2015L01819)</w:t>
            </w:r>
          </w:p>
        </w:tc>
        <w:tc>
          <w:tcPr>
            <w:tcW w:w="912" w:type="pct"/>
            <w:tcBorders>
              <w:bottom w:val="single" w:sz="4" w:space="0" w:color="auto"/>
            </w:tcBorders>
            <w:shd w:val="clear" w:color="auto" w:fill="auto"/>
          </w:tcPr>
          <w:p w14:paraId="271CC4CC" w14:textId="77777777" w:rsidR="009F3D85" w:rsidRPr="00C03826" w:rsidRDefault="009F3D85">
            <w:pPr>
              <w:pStyle w:val="ENoteTableText"/>
              <w:rPr>
                <w:szCs w:val="16"/>
              </w:rPr>
            </w:pPr>
            <w:r w:rsidRPr="00C03826">
              <w:rPr>
                <w:szCs w:val="16"/>
              </w:rPr>
              <w:t>20 Nov 2015</w:t>
            </w:r>
          </w:p>
        </w:tc>
        <w:tc>
          <w:tcPr>
            <w:tcW w:w="741" w:type="pct"/>
            <w:tcBorders>
              <w:bottom w:val="single" w:sz="4" w:space="0" w:color="auto"/>
            </w:tcBorders>
            <w:shd w:val="clear" w:color="auto" w:fill="auto"/>
          </w:tcPr>
          <w:p w14:paraId="15B69D67" w14:textId="77777777" w:rsidR="009F3D85" w:rsidRPr="00C03826" w:rsidRDefault="009F3D85" w:rsidP="003209E1">
            <w:pPr>
              <w:pStyle w:val="ENoteTableText"/>
              <w:rPr>
                <w:color w:val="000000"/>
              </w:rPr>
            </w:pPr>
            <w:r w:rsidRPr="00C03826">
              <w:rPr>
                <w:color w:val="000000"/>
              </w:rPr>
              <w:t>—</w:t>
            </w:r>
          </w:p>
        </w:tc>
      </w:tr>
      <w:tr w:rsidR="00915FF4" w:rsidRPr="00C03826" w14:paraId="111B91BA" w14:textId="77777777" w:rsidTr="00561466">
        <w:trPr>
          <w:cantSplit/>
        </w:trPr>
        <w:tc>
          <w:tcPr>
            <w:tcW w:w="2438" w:type="pct"/>
            <w:tcBorders>
              <w:bottom w:val="single" w:sz="4" w:space="0" w:color="auto"/>
            </w:tcBorders>
            <w:shd w:val="clear" w:color="auto" w:fill="auto"/>
          </w:tcPr>
          <w:p w14:paraId="26417963" w14:textId="1E4BEF36" w:rsidR="00915FF4" w:rsidRPr="00C03826" w:rsidRDefault="00915FF4" w:rsidP="0053102F">
            <w:pPr>
              <w:pStyle w:val="ENoteTableText"/>
              <w:rPr>
                <w:rStyle w:val="listtitle"/>
              </w:rPr>
            </w:pPr>
            <w:r w:rsidRPr="00C03826">
              <w:rPr>
                <w:rStyle w:val="listtitle"/>
              </w:rPr>
              <w:t xml:space="preserve">Amendment of List of Exempt Native Specimens </w:t>
            </w:r>
            <w:r w:rsidR="00C03826">
              <w:rPr>
                <w:rStyle w:val="listtitle"/>
              </w:rPr>
              <w:noBreakHyphen/>
            </w:r>
            <w:r w:rsidRPr="00C03826">
              <w:rPr>
                <w:rStyle w:val="listtitle"/>
              </w:rPr>
              <w:t xml:space="preserve"> Queensland Gulf of Carpentaria Developmental Fin Fish Trawl Fishery, Western Deepwater Trawl Fishery and the North West Slope Trawl Fishery (20/11/2015)</w:t>
            </w:r>
            <w:r w:rsidRPr="00C03826">
              <w:t xml:space="preserve"> </w:t>
            </w:r>
          </w:p>
        </w:tc>
        <w:tc>
          <w:tcPr>
            <w:tcW w:w="909" w:type="pct"/>
            <w:tcBorders>
              <w:bottom w:val="single" w:sz="4" w:space="0" w:color="auto"/>
            </w:tcBorders>
            <w:shd w:val="clear" w:color="auto" w:fill="auto"/>
          </w:tcPr>
          <w:p w14:paraId="38DA8C74" w14:textId="77777777" w:rsidR="00915FF4" w:rsidRPr="00C03826" w:rsidRDefault="00915FF4" w:rsidP="00FE246D">
            <w:pPr>
              <w:pStyle w:val="ENoteTableText"/>
              <w:rPr>
                <w:szCs w:val="16"/>
              </w:rPr>
            </w:pPr>
            <w:r w:rsidRPr="00C03826">
              <w:rPr>
                <w:szCs w:val="16"/>
              </w:rPr>
              <w:t>2</w:t>
            </w:r>
            <w:r w:rsidR="00FE246D" w:rsidRPr="00C03826">
              <w:rPr>
                <w:szCs w:val="16"/>
              </w:rPr>
              <w:t>4</w:t>
            </w:r>
            <w:r w:rsidRPr="00C03826">
              <w:rPr>
                <w:szCs w:val="16"/>
              </w:rPr>
              <w:t xml:space="preserve"> Nov 2015 (F2015L01833)</w:t>
            </w:r>
          </w:p>
        </w:tc>
        <w:tc>
          <w:tcPr>
            <w:tcW w:w="912" w:type="pct"/>
            <w:tcBorders>
              <w:bottom w:val="single" w:sz="4" w:space="0" w:color="auto"/>
            </w:tcBorders>
            <w:shd w:val="clear" w:color="auto" w:fill="auto"/>
          </w:tcPr>
          <w:p w14:paraId="334B0E8A" w14:textId="77777777" w:rsidR="00915FF4" w:rsidRPr="00C03826" w:rsidRDefault="00915FF4" w:rsidP="00FE246D">
            <w:pPr>
              <w:pStyle w:val="ENoteTableText"/>
              <w:rPr>
                <w:szCs w:val="16"/>
              </w:rPr>
            </w:pPr>
            <w:r w:rsidRPr="00C03826">
              <w:rPr>
                <w:szCs w:val="16"/>
              </w:rPr>
              <w:t>2</w:t>
            </w:r>
            <w:r w:rsidR="00FE246D" w:rsidRPr="00C03826">
              <w:rPr>
                <w:szCs w:val="16"/>
              </w:rPr>
              <w:t>5</w:t>
            </w:r>
            <w:r w:rsidRPr="00C03826">
              <w:rPr>
                <w:szCs w:val="16"/>
              </w:rPr>
              <w:t xml:space="preserve"> Nov 2015</w:t>
            </w:r>
          </w:p>
        </w:tc>
        <w:tc>
          <w:tcPr>
            <w:tcW w:w="741" w:type="pct"/>
            <w:tcBorders>
              <w:bottom w:val="single" w:sz="4" w:space="0" w:color="auto"/>
            </w:tcBorders>
            <w:shd w:val="clear" w:color="auto" w:fill="auto"/>
          </w:tcPr>
          <w:p w14:paraId="61799A26" w14:textId="77777777" w:rsidR="00915FF4" w:rsidRPr="00C03826" w:rsidRDefault="00915FF4" w:rsidP="003209E1">
            <w:pPr>
              <w:pStyle w:val="ENoteTableText"/>
              <w:rPr>
                <w:color w:val="000000"/>
              </w:rPr>
            </w:pPr>
            <w:r w:rsidRPr="00C03826">
              <w:rPr>
                <w:color w:val="000000"/>
              </w:rPr>
              <w:t>—</w:t>
            </w:r>
          </w:p>
        </w:tc>
      </w:tr>
      <w:tr w:rsidR="00EA7214" w:rsidRPr="00C03826" w14:paraId="7A487DAE" w14:textId="77777777" w:rsidTr="00561466">
        <w:trPr>
          <w:cantSplit/>
        </w:trPr>
        <w:tc>
          <w:tcPr>
            <w:tcW w:w="2438" w:type="pct"/>
            <w:tcBorders>
              <w:bottom w:val="single" w:sz="4" w:space="0" w:color="auto"/>
            </w:tcBorders>
            <w:shd w:val="clear" w:color="auto" w:fill="auto"/>
          </w:tcPr>
          <w:p w14:paraId="69B251F4" w14:textId="35E54172" w:rsidR="00EA7214" w:rsidRPr="00C03826" w:rsidRDefault="00EA7214" w:rsidP="0053102F">
            <w:pPr>
              <w:pStyle w:val="ENoteTableText"/>
              <w:rPr>
                <w:rStyle w:val="listtitle"/>
              </w:rPr>
            </w:pPr>
            <w:r w:rsidRPr="00C03826">
              <w:t xml:space="preserve">Amendment of List of Exempt Native Specimens </w:t>
            </w:r>
            <w:r w:rsidR="00C03826">
              <w:noBreakHyphen/>
            </w:r>
            <w:r w:rsidRPr="00C03826">
              <w:t xml:space="preserve"> Aquaculture (13/11/2015)</w:t>
            </w:r>
          </w:p>
        </w:tc>
        <w:tc>
          <w:tcPr>
            <w:tcW w:w="909" w:type="pct"/>
            <w:tcBorders>
              <w:bottom w:val="single" w:sz="4" w:space="0" w:color="auto"/>
            </w:tcBorders>
            <w:shd w:val="clear" w:color="auto" w:fill="auto"/>
          </w:tcPr>
          <w:p w14:paraId="78FEDF1F" w14:textId="77777777" w:rsidR="00EA7214" w:rsidRPr="00C03826" w:rsidRDefault="00EA7214">
            <w:pPr>
              <w:pStyle w:val="ENoteTableText"/>
              <w:rPr>
                <w:szCs w:val="16"/>
              </w:rPr>
            </w:pPr>
            <w:r w:rsidRPr="00C03826">
              <w:rPr>
                <w:szCs w:val="16"/>
              </w:rPr>
              <w:t>25 Nov 2015 (F2015L01838)</w:t>
            </w:r>
          </w:p>
        </w:tc>
        <w:tc>
          <w:tcPr>
            <w:tcW w:w="912" w:type="pct"/>
            <w:tcBorders>
              <w:bottom w:val="single" w:sz="4" w:space="0" w:color="auto"/>
            </w:tcBorders>
            <w:shd w:val="clear" w:color="auto" w:fill="auto"/>
          </w:tcPr>
          <w:p w14:paraId="64C28E2A" w14:textId="77777777" w:rsidR="00EA7214" w:rsidRPr="00C03826" w:rsidRDefault="00EA7214">
            <w:pPr>
              <w:pStyle w:val="ENoteTableText"/>
              <w:rPr>
                <w:szCs w:val="16"/>
              </w:rPr>
            </w:pPr>
            <w:r w:rsidRPr="00C03826">
              <w:rPr>
                <w:szCs w:val="16"/>
              </w:rPr>
              <w:t>26 Nov 2015</w:t>
            </w:r>
          </w:p>
        </w:tc>
        <w:tc>
          <w:tcPr>
            <w:tcW w:w="741" w:type="pct"/>
            <w:tcBorders>
              <w:bottom w:val="single" w:sz="4" w:space="0" w:color="auto"/>
            </w:tcBorders>
            <w:shd w:val="clear" w:color="auto" w:fill="auto"/>
          </w:tcPr>
          <w:p w14:paraId="16D4BC4C" w14:textId="77777777" w:rsidR="00EA7214" w:rsidRPr="00C03826" w:rsidRDefault="00EA7214" w:rsidP="003209E1">
            <w:pPr>
              <w:pStyle w:val="ENoteTableText"/>
              <w:rPr>
                <w:color w:val="000000"/>
              </w:rPr>
            </w:pPr>
            <w:r w:rsidRPr="00C03826">
              <w:rPr>
                <w:color w:val="000000"/>
              </w:rPr>
              <w:t>—</w:t>
            </w:r>
          </w:p>
        </w:tc>
      </w:tr>
      <w:tr w:rsidR="00E03B28" w:rsidRPr="00C03826" w14:paraId="1332F05D" w14:textId="77777777" w:rsidTr="00561466">
        <w:trPr>
          <w:cantSplit/>
        </w:trPr>
        <w:tc>
          <w:tcPr>
            <w:tcW w:w="2438" w:type="pct"/>
            <w:tcBorders>
              <w:bottom w:val="single" w:sz="4" w:space="0" w:color="auto"/>
            </w:tcBorders>
            <w:shd w:val="clear" w:color="auto" w:fill="auto"/>
          </w:tcPr>
          <w:p w14:paraId="4A0A86C1" w14:textId="7764CBAC" w:rsidR="00E03B28" w:rsidRPr="00C03826" w:rsidRDefault="00E03B28" w:rsidP="0053102F">
            <w:pPr>
              <w:pStyle w:val="ENoteTableText"/>
            </w:pPr>
            <w:r w:rsidRPr="00C03826">
              <w:t xml:space="preserve">Amendment of List of Exempt Native Specimens </w:t>
            </w:r>
            <w:r w:rsidR="00C03826">
              <w:noBreakHyphen/>
            </w:r>
            <w:r w:rsidRPr="00C03826">
              <w:t xml:space="preserve"> Northern Territory Demersal Fishery and South Australian Sardine Fishery (20/11/2015)</w:t>
            </w:r>
          </w:p>
        </w:tc>
        <w:tc>
          <w:tcPr>
            <w:tcW w:w="909" w:type="pct"/>
            <w:tcBorders>
              <w:bottom w:val="single" w:sz="4" w:space="0" w:color="auto"/>
            </w:tcBorders>
            <w:shd w:val="clear" w:color="auto" w:fill="auto"/>
          </w:tcPr>
          <w:p w14:paraId="10E06E69" w14:textId="77777777" w:rsidR="00E03B28" w:rsidRPr="00C03826" w:rsidRDefault="00E03B28" w:rsidP="00C85F04">
            <w:pPr>
              <w:pStyle w:val="ENoteTableText"/>
              <w:rPr>
                <w:szCs w:val="16"/>
              </w:rPr>
            </w:pPr>
            <w:r w:rsidRPr="00C03826">
              <w:rPr>
                <w:szCs w:val="16"/>
              </w:rPr>
              <w:t>26 Nov 2015 (F2015L01842)</w:t>
            </w:r>
          </w:p>
        </w:tc>
        <w:tc>
          <w:tcPr>
            <w:tcW w:w="912" w:type="pct"/>
            <w:tcBorders>
              <w:bottom w:val="single" w:sz="4" w:space="0" w:color="auto"/>
            </w:tcBorders>
            <w:shd w:val="clear" w:color="auto" w:fill="auto"/>
          </w:tcPr>
          <w:p w14:paraId="0CF872E3" w14:textId="77777777" w:rsidR="00E03B28" w:rsidRPr="00C03826" w:rsidRDefault="00E03B28" w:rsidP="00C85F04">
            <w:pPr>
              <w:pStyle w:val="ENoteTableText"/>
              <w:rPr>
                <w:szCs w:val="16"/>
              </w:rPr>
            </w:pPr>
            <w:r w:rsidRPr="00C03826">
              <w:rPr>
                <w:szCs w:val="16"/>
              </w:rPr>
              <w:t>27 Nov 2015</w:t>
            </w:r>
          </w:p>
        </w:tc>
        <w:tc>
          <w:tcPr>
            <w:tcW w:w="741" w:type="pct"/>
            <w:tcBorders>
              <w:bottom w:val="single" w:sz="4" w:space="0" w:color="auto"/>
            </w:tcBorders>
            <w:shd w:val="clear" w:color="auto" w:fill="auto"/>
          </w:tcPr>
          <w:p w14:paraId="325C1F8B" w14:textId="77777777" w:rsidR="00E03B28" w:rsidRPr="00C03826" w:rsidRDefault="00E03B28" w:rsidP="003209E1">
            <w:pPr>
              <w:pStyle w:val="ENoteTableText"/>
              <w:rPr>
                <w:color w:val="000000"/>
              </w:rPr>
            </w:pPr>
            <w:r w:rsidRPr="00C03826">
              <w:rPr>
                <w:color w:val="000000"/>
              </w:rPr>
              <w:t>—</w:t>
            </w:r>
          </w:p>
        </w:tc>
      </w:tr>
      <w:tr w:rsidR="00E03B28" w:rsidRPr="00C03826" w14:paraId="3E0323D7" w14:textId="77777777" w:rsidTr="00561466">
        <w:trPr>
          <w:cantSplit/>
        </w:trPr>
        <w:tc>
          <w:tcPr>
            <w:tcW w:w="2438" w:type="pct"/>
            <w:tcBorders>
              <w:bottom w:val="single" w:sz="4" w:space="0" w:color="auto"/>
            </w:tcBorders>
            <w:shd w:val="clear" w:color="auto" w:fill="auto"/>
          </w:tcPr>
          <w:p w14:paraId="243BE399" w14:textId="52ACD069" w:rsidR="00E03B28" w:rsidRPr="00C03826" w:rsidRDefault="00E03B28" w:rsidP="0053102F">
            <w:pPr>
              <w:pStyle w:val="ENoteTableText"/>
            </w:pPr>
            <w:r w:rsidRPr="00C03826">
              <w:t xml:space="preserve">Amendment of List of Exempt Native Specimens </w:t>
            </w:r>
            <w:r w:rsidR="00C03826">
              <w:noBreakHyphen/>
            </w:r>
            <w:r w:rsidRPr="00C03826">
              <w:t xml:space="preserve"> New South Wales Estuary Prawn Trawl Fishery, Victorian Giant Crab Fishery and Victorian Scallop Fishery (13/11/2015)</w:t>
            </w:r>
          </w:p>
        </w:tc>
        <w:tc>
          <w:tcPr>
            <w:tcW w:w="909" w:type="pct"/>
            <w:tcBorders>
              <w:bottom w:val="single" w:sz="4" w:space="0" w:color="auto"/>
            </w:tcBorders>
            <w:shd w:val="clear" w:color="auto" w:fill="auto"/>
          </w:tcPr>
          <w:p w14:paraId="289726D2" w14:textId="77777777" w:rsidR="00E03B28" w:rsidRPr="00C03826" w:rsidRDefault="00E03B28" w:rsidP="00C85F04">
            <w:pPr>
              <w:pStyle w:val="ENoteTableText"/>
              <w:rPr>
                <w:szCs w:val="16"/>
              </w:rPr>
            </w:pPr>
            <w:r w:rsidRPr="00C03826">
              <w:rPr>
                <w:szCs w:val="16"/>
              </w:rPr>
              <w:t>26 Nov 2015 (F2015L01843)</w:t>
            </w:r>
          </w:p>
        </w:tc>
        <w:tc>
          <w:tcPr>
            <w:tcW w:w="912" w:type="pct"/>
            <w:tcBorders>
              <w:bottom w:val="single" w:sz="4" w:space="0" w:color="auto"/>
            </w:tcBorders>
            <w:shd w:val="clear" w:color="auto" w:fill="auto"/>
          </w:tcPr>
          <w:p w14:paraId="49B90FA5" w14:textId="77777777" w:rsidR="00E03B28" w:rsidRPr="00C03826" w:rsidRDefault="00E03B28">
            <w:pPr>
              <w:pStyle w:val="ENoteTableText"/>
              <w:rPr>
                <w:szCs w:val="16"/>
              </w:rPr>
            </w:pPr>
            <w:r w:rsidRPr="00C03826">
              <w:rPr>
                <w:szCs w:val="16"/>
              </w:rPr>
              <w:t>27 Nov 2015</w:t>
            </w:r>
          </w:p>
        </w:tc>
        <w:tc>
          <w:tcPr>
            <w:tcW w:w="741" w:type="pct"/>
            <w:tcBorders>
              <w:bottom w:val="single" w:sz="4" w:space="0" w:color="auto"/>
            </w:tcBorders>
            <w:shd w:val="clear" w:color="auto" w:fill="auto"/>
          </w:tcPr>
          <w:p w14:paraId="5B9A001C" w14:textId="77777777" w:rsidR="00E03B28" w:rsidRPr="00C03826" w:rsidRDefault="00E03B28" w:rsidP="003209E1">
            <w:pPr>
              <w:pStyle w:val="ENoteTableText"/>
              <w:rPr>
                <w:color w:val="000000"/>
              </w:rPr>
            </w:pPr>
            <w:r w:rsidRPr="00C03826">
              <w:rPr>
                <w:color w:val="000000"/>
              </w:rPr>
              <w:t>—</w:t>
            </w:r>
          </w:p>
        </w:tc>
      </w:tr>
      <w:tr w:rsidR="00E90949" w:rsidRPr="00C03826" w14:paraId="5F116407" w14:textId="77777777" w:rsidTr="00561466">
        <w:trPr>
          <w:cantSplit/>
        </w:trPr>
        <w:tc>
          <w:tcPr>
            <w:tcW w:w="2438" w:type="pct"/>
            <w:tcBorders>
              <w:bottom w:val="single" w:sz="4" w:space="0" w:color="auto"/>
            </w:tcBorders>
            <w:shd w:val="clear" w:color="auto" w:fill="auto"/>
          </w:tcPr>
          <w:p w14:paraId="1982B7A4" w14:textId="6384741C" w:rsidR="00E90949" w:rsidRPr="00C03826" w:rsidRDefault="00E90949" w:rsidP="0053102F">
            <w:pPr>
              <w:pStyle w:val="ENoteTableText"/>
            </w:pPr>
            <w:r w:rsidRPr="00C03826">
              <w:t xml:space="preserve">Amendment of List of Exempt Native Specimens </w:t>
            </w:r>
            <w:r w:rsidR="00C03826">
              <w:noBreakHyphen/>
            </w:r>
            <w:r w:rsidRPr="00C03826">
              <w:t xml:space="preserve"> South Australian Fisheries (27/11/2015)</w:t>
            </w:r>
          </w:p>
        </w:tc>
        <w:tc>
          <w:tcPr>
            <w:tcW w:w="909" w:type="pct"/>
            <w:tcBorders>
              <w:bottom w:val="single" w:sz="4" w:space="0" w:color="auto"/>
            </w:tcBorders>
            <w:shd w:val="clear" w:color="auto" w:fill="auto"/>
          </w:tcPr>
          <w:p w14:paraId="46CBBB76" w14:textId="77777777" w:rsidR="00E90949" w:rsidRPr="00C03826" w:rsidRDefault="00E90949">
            <w:pPr>
              <w:pStyle w:val="ENoteTableText"/>
              <w:rPr>
                <w:szCs w:val="16"/>
              </w:rPr>
            </w:pPr>
            <w:r w:rsidRPr="00C03826">
              <w:rPr>
                <w:szCs w:val="16"/>
              </w:rPr>
              <w:t>3 Dec 2015 (F2015L01924)</w:t>
            </w:r>
          </w:p>
        </w:tc>
        <w:tc>
          <w:tcPr>
            <w:tcW w:w="912" w:type="pct"/>
            <w:tcBorders>
              <w:bottom w:val="single" w:sz="4" w:space="0" w:color="auto"/>
            </w:tcBorders>
            <w:shd w:val="clear" w:color="auto" w:fill="auto"/>
          </w:tcPr>
          <w:p w14:paraId="10E37024" w14:textId="77777777" w:rsidR="00E90949" w:rsidRPr="00C03826" w:rsidRDefault="00E90949">
            <w:pPr>
              <w:pStyle w:val="ENoteTableText"/>
              <w:rPr>
                <w:szCs w:val="16"/>
              </w:rPr>
            </w:pPr>
            <w:r w:rsidRPr="00C03826">
              <w:rPr>
                <w:szCs w:val="16"/>
              </w:rPr>
              <w:t>4 Dec 2015</w:t>
            </w:r>
          </w:p>
        </w:tc>
        <w:tc>
          <w:tcPr>
            <w:tcW w:w="741" w:type="pct"/>
            <w:tcBorders>
              <w:bottom w:val="single" w:sz="4" w:space="0" w:color="auto"/>
            </w:tcBorders>
            <w:shd w:val="clear" w:color="auto" w:fill="auto"/>
          </w:tcPr>
          <w:p w14:paraId="0051D97E" w14:textId="77777777" w:rsidR="00E90949" w:rsidRPr="00C03826" w:rsidRDefault="00E90949" w:rsidP="003209E1">
            <w:pPr>
              <w:pStyle w:val="ENoteTableText"/>
              <w:rPr>
                <w:color w:val="000000"/>
              </w:rPr>
            </w:pPr>
            <w:r w:rsidRPr="00C03826">
              <w:rPr>
                <w:color w:val="000000"/>
              </w:rPr>
              <w:t>—</w:t>
            </w:r>
          </w:p>
        </w:tc>
      </w:tr>
      <w:tr w:rsidR="006729C3" w:rsidRPr="00C03826" w14:paraId="2216C7F4" w14:textId="77777777" w:rsidTr="00561466">
        <w:trPr>
          <w:cantSplit/>
        </w:trPr>
        <w:tc>
          <w:tcPr>
            <w:tcW w:w="2438" w:type="pct"/>
            <w:tcBorders>
              <w:bottom w:val="single" w:sz="4" w:space="0" w:color="auto"/>
            </w:tcBorders>
            <w:shd w:val="clear" w:color="auto" w:fill="auto"/>
          </w:tcPr>
          <w:p w14:paraId="393755A8" w14:textId="761EB5E8" w:rsidR="006729C3" w:rsidRPr="00C03826" w:rsidRDefault="006729C3" w:rsidP="0053102F">
            <w:pPr>
              <w:pStyle w:val="ENoteTableText"/>
            </w:pPr>
            <w:r w:rsidRPr="00C03826">
              <w:t xml:space="preserve">Amendment of the List of Exempt Native Specimens </w:t>
            </w:r>
            <w:r w:rsidR="00C03826">
              <w:noBreakHyphen/>
            </w:r>
            <w:r w:rsidRPr="00C03826">
              <w:t xml:space="preserve"> Victorian Scallop Dive (Port Phillip Bay) Fishery (11/12/2015)</w:t>
            </w:r>
          </w:p>
        </w:tc>
        <w:tc>
          <w:tcPr>
            <w:tcW w:w="909" w:type="pct"/>
            <w:tcBorders>
              <w:bottom w:val="single" w:sz="4" w:space="0" w:color="auto"/>
            </w:tcBorders>
            <w:shd w:val="clear" w:color="auto" w:fill="auto"/>
          </w:tcPr>
          <w:p w14:paraId="1ADDF296" w14:textId="77777777" w:rsidR="006729C3" w:rsidRPr="00C03826" w:rsidRDefault="006729C3">
            <w:pPr>
              <w:pStyle w:val="ENoteTableText"/>
              <w:rPr>
                <w:szCs w:val="16"/>
              </w:rPr>
            </w:pPr>
            <w:r w:rsidRPr="00C03826">
              <w:rPr>
                <w:szCs w:val="16"/>
              </w:rPr>
              <w:t>17 Dec 2015 (F2015L02035)</w:t>
            </w:r>
          </w:p>
        </w:tc>
        <w:tc>
          <w:tcPr>
            <w:tcW w:w="912" w:type="pct"/>
            <w:tcBorders>
              <w:bottom w:val="single" w:sz="4" w:space="0" w:color="auto"/>
            </w:tcBorders>
            <w:shd w:val="clear" w:color="auto" w:fill="auto"/>
          </w:tcPr>
          <w:p w14:paraId="4FB03530" w14:textId="77777777" w:rsidR="006729C3" w:rsidRPr="00C03826" w:rsidRDefault="006729C3">
            <w:pPr>
              <w:pStyle w:val="ENoteTableText"/>
              <w:rPr>
                <w:szCs w:val="16"/>
              </w:rPr>
            </w:pPr>
            <w:r w:rsidRPr="00C03826">
              <w:rPr>
                <w:szCs w:val="16"/>
              </w:rPr>
              <w:t>18 Dec 2015</w:t>
            </w:r>
          </w:p>
        </w:tc>
        <w:tc>
          <w:tcPr>
            <w:tcW w:w="741" w:type="pct"/>
            <w:tcBorders>
              <w:bottom w:val="single" w:sz="4" w:space="0" w:color="auto"/>
            </w:tcBorders>
            <w:shd w:val="clear" w:color="auto" w:fill="auto"/>
          </w:tcPr>
          <w:p w14:paraId="35F56454" w14:textId="77777777" w:rsidR="006729C3" w:rsidRPr="00C03826" w:rsidRDefault="006729C3" w:rsidP="003209E1">
            <w:pPr>
              <w:pStyle w:val="ENoteTableText"/>
              <w:rPr>
                <w:color w:val="000000"/>
              </w:rPr>
            </w:pPr>
            <w:r w:rsidRPr="00C03826">
              <w:rPr>
                <w:color w:val="000000"/>
              </w:rPr>
              <w:t>—</w:t>
            </w:r>
          </w:p>
        </w:tc>
      </w:tr>
      <w:tr w:rsidR="00FF36D9" w:rsidRPr="00C03826" w14:paraId="48A91CC2" w14:textId="77777777" w:rsidTr="00561466">
        <w:trPr>
          <w:cantSplit/>
        </w:trPr>
        <w:tc>
          <w:tcPr>
            <w:tcW w:w="2438" w:type="pct"/>
            <w:tcBorders>
              <w:bottom w:val="single" w:sz="4" w:space="0" w:color="auto"/>
            </w:tcBorders>
            <w:shd w:val="clear" w:color="auto" w:fill="auto"/>
          </w:tcPr>
          <w:p w14:paraId="5F01A285" w14:textId="060CC648" w:rsidR="00FF36D9" w:rsidRPr="00C03826" w:rsidRDefault="00FF36D9" w:rsidP="0053102F">
            <w:pPr>
              <w:pStyle w:val="ENoteTableText"/>
            </w:pPr>
            <w:r w:rsidRPr="00C03826">
              <w:t xml:space="preserve">Amendment of the List of Exempt Native Specimens </w:t>
            </w:r>
            <w:r w:rsidR="00C03826">
              <w:noBreakHyphen/>
            </w:r>
            <w:r w:rsidRPr="00C03826">
              <w:t xml:space="preserve"> Australian Fishing in Exploratory Fisheries in CCAMLR Statistical </w:t>
            </w:r>
            <w:r w:rsidR="008F7A2A" w:rsidRPr="00C03826">
              <w:t>Divisions 5</w:t>
            </w:r>
            <w:r w:rsidRPr="00C03826">
              <w:t>8.4.1 and 58.4.2 (24/12/2015)</w:t>
            </w:r>
          </w:p>
        </w:tc>
        <w:tc>
          <w:tcPr>
            <w:tcW w:w="909" w:type="pct"/>
            <w:tcBorders>
              <w:bottom w:val="single" w:sz="4" w:space="0" w:color="auto"/>
            </w:tcBorders>
            <w:shd w:val="clear" w:color="auto" w:fill="auto"/>
          </w:tcPr>
          <w:p w14:paraId="5CC4C213" w14:textId="77777777" w:rsidR="00FF36D9" w:rsidRPr="00C03826" w:rsidRDefault="00FF36D9">
            <w:pPr>
              <w:pStyle w:val="ENoteTableText"/>
              <w:rPr>
                <w:szCs w:val="16"/>
              </w:rPr>
            </w:pPr>
            <w:r w:rsidRPr="00C03826">
              <w:rPr>
                <w:szCs w:val="16"/>
              </w:rPr>
              <w:t>7 Jan 2016 (F2016L00028)</w:t>
            </w:r>
          </w:p>
        </w:tc>
        <w:tc>
          <w:tcPr>
            <w:tcW w:w="912" w:type="pct"/>
            <w:tcBorders>
              <w:bottom w:val="single" w:sz="4" w:space="0" w:color="auto"/>
            </w:tcBorders>
            <w:shd w:val="clear" w:color="auto" w:fill="auto"/>
          </w:tcPr>
          <w:p w14:paraId="0356331D" w14:textId="77777777" w:rsidR="00FF36D9" w:rsidRPr="00C03826" w:rsidRDefault="00FF36D9">
            <w:pPr>
              <w:pStyle w:val="ENoteTableText"/>
              <w:rPr>
                <w:szCs w:val="16"/>
              </w:rPr>
            </w:pPr>
            <w:r w:rsidRPr="00C03826">
              <w:rPr>
                <w:szCs w:val="16"/>
              </w:rPr>
              <w:t>8 Jan 2016</w:t>
            </w:r>
          </w:p>
        </w:tc>
        <w:tc>
          <w:tcPr>
            <w:tcW w:w="741" w:type="pct"/>
            <w:tcBorders>
              <w:bottom w:val="single" w:sz="4" w:space="0" w:color="auto"/>
            </w:tcBorders>
            <w:shd w:val="clear" w:color="auto" w:fill="auto"/>
          </w:tcPr>
          <w:p w14:paraId="1CF39BB4" w14:textId="77777777" w:rsidR="00FF36D9" w:rsidRPr="00C03826" w:rsidRDefault="00FF36D9" w:rsidP="003209E1">
            <w:pPr>
              <w:pStyle w:val="ENoteTableText"/>
              <w:rPr>
                <w:color w:val="000000"/>
              </w:rPr>
            </w:pPr>
            <w:r w:rsidRPr="00C03826">
              <w:rPr>
                <w:color w:val="000000"/>
              </w:rPr>
              <w:t>—</w:t>
            </w:r>
          </w:p>
        </w:tc>
      </w:tr>
      <w:tr w:rsidR="003012D7" w:rsidRPr="00C03826" w14:paraId="7107C566" w14:textId="77777777" w:rsidTr="00561466">
        <w:trPr>
          <w:cantSplit/>
        </w:trPr>
        <w:tc>
          <w:tcPr>
            <w:tcW w:w="2438" w:type="pct"/>
            <w:tcBorders>
              <w:bottom w:val="single" w:sz="4" w:space="0" w:color="auto"/>
            </w:tcBorders>
            <w:shd w:val="clear" w:color="auto" w:fill="auto"/>
          </w:tcPr>
          <w:p w14:paraId="1AC12C8C" w14:textId="58990A34" w:rsidR="003012D7" w:rsidRPr="00C03826" w:rsidRDefault="003012D7" w:rsidP="0053102F">
            <w:pPr>
              <w:pStyle w:val="ENoteTableText"/>
            </w:pPr>
            <w:r w:rsidRPr="00C03826">
              <w:t xml:space="preserve">Amendment of List of Exempt Native Specimens </w:t>
            </w:r>
            <w:r w:rsidR="00C03826">
              <w:noBreakHyphen/>
            </w:r>
            <w:r w:rsidRPr="00C03826">
              <w:t xml:space="preserve"> Queensland Fin Fish (Stout Whiting) Trawl Fishery (12/02/2016)</w:t>
            </w:r>
          </w:p>
        </w:tc>
        <w:tc>
          <w:tcPr>
            <w:tcW w:w="909" w:type="pct"/>
            <w:tcBorders>
              <w:bottom w:val="single" w:sz="4" w:space="0" w:color="auto"/>
            </w:tcBorders>
            <w:shd w:val="clear" w:color="auto" w:fill="auto"/>
          </w:tcPr>
          <w:p w14:paraId="7FD6CA2D" w14:textId="77777777" w:rsidR="003012D7" w:rsidRPr="00C03826" w:rsidRDefault="003012D7">
            <w:pPr>
              <w:pStyle w:val="ENoteTableText"/>
              <w:rPr>
                <w:szCs w:val="16"/>
              </w:rPr>
            </w:pPr>
            <w:r w:rsidRPr="00C03826">
              <w:rPr>
                <w:szCs w:val="16"/>
              </w:rPr>
              <w:t>15 Feb 2016 (F2016L00110)</w:t>
            </w:r>
          </w:p>
        </w:tc>
        <w:tc>
          <w:tcPr>
            <w:tcW w:w="912" w:type="pct"/>
            <w:tcBorders>
              <w:bottom w:val="single" w:sz="4" w:space="0" w:color="auto"/>
            </w:tcBorders>
            <w:shd w:val="clear" w:color="auto" w:fill="auto"/>
          </w:tcPr>
          <w:p w14:paraId="6E171FF3" w14:textId="77777777" w:rsidR="003012D7" w:rsidRPr="00C03826" w:rsidRDefault="003012D7">
            <w:pPr>
              <w:pStyle w:val="ENoteTableText"/>
              <w:rPr>
                <w:szCs w:val="16"/>
              </w:rPr>
            </w:pPr>
            <w:r w:rsidRPr="00C03826">
              <w:rPr>
                <w:szCs w:val="16"/>
              </w:rPr>
              <w:t>16 Feb 2016</w:t>
            </w:r>
          </w:p>
        </w:tc>
        <w:tc>
          <w:tcPr>
            <w:tcW w:w="741" w:type="pct"/>
            <w:tcBorders>
              <w:bottom w:val="single" w:sz="4" w:space="0" w:color="auto"/>
            </w:tcBorders>
            <w:shd w:val="clear" w:color="auto" w:fill="auto"/>
          </w:tcPr>
          <w:p w14:paraId="08319402" w14:textId="77777777" w:rsidR="003012D7" w:rsidRPr="00C03826" w:rsidRDefault="003012D7" w:rsidP="003209E1">
            <w:pPr>
              <w:pStyle w:val="ENoteTableText"/>
              <w:rPr>
                <w:color w:val="000000"/>
              </w:rPr>
            </w:pPr>
            <w:r w:rsidRPr="00C03826">
              <w:rPr>
                <w:color w:val="000000"/>
              </w:rPr>
              <w:t>—</w:t>
            </w:r>
          </w:p>
        </w:tc>
      </w:tr>
      <w:tr w:rsidR="00136B94" w:rsidRPr="00C03826" w14:paraId="51F79821" w14:textId="77777777" w:rsidTr="00561466">
        <w:trPr>
          <w:cantSplit/>
        </w:trPr>
        <w:tc>
          <w:tcPr>
            <w:tcW w:w="2438" w:type="pct"/>
            <w:tcBorders>
              <w:bottom w:val="single" w:sz="4" w:space="0" w:color="auto"/>
            </w:tcBorders>
            <w:shd w:val="clear" w:color="auto" w:fill="auto"/>
          </w:tcPr>
          <w:p w14:paraId="522CCE7E" w14:textId="041B2AA7" w:rsidR="00136B94" w:rsidRPr="00C03826" w:rsidRDefault="00136B94" w:rsidP="004F0F3E">
            <w:pPr>
              <w:pStyle w:val="ENoteTableText"/>
            </w:pPr>
            <w:r w:rsidRPr="00C03826">
              <w:t xml:space="preserve">Amendment of List of Exempt Native Specimens </w:t>
            </w:r>
            <w:r w:rsidR="00C03826">
              <w:noBreakHyphen/>
            </w:r>
            <w:r w:rsidRPr="00C03826">
              <w:t xml:space="preserve"> Queensland River and Inshore (Beam) Trawl Fishery (15/02/2016)</w:t>
            </w:r>
          </w:p>
        </w:tc>
        <w:tc>
          <w:tcPr>
            <w:tcW w:w="909" w:type="pct"/>
            <w:tcBorders>
              <w:bottom w:val="single" w:sz="4" w:space="0" w:color="auto"/>
            </w:tcBorders>
            <w:shd w:val="clear" w:color="auto" w:fill="auto"/>
          </w:tcPr>
          <w:p w14:paraId="1BFA9C1B" w14:textId="77777777" w:rsidR="00136B94" w:rsidRPr="00C03826" w:rsidRDefault="00136B94" w:rsidP="004F0F3E">
            <w:pPr>
              <w:pStyle w:val="ENoteTableText"/>
              <w:rPr>
                <w:szCs w:val="16"/>
              </w:rPr>
            </w:pPr>
            <w:r w:rsidRPr="00C03826">
              <w:rPr>
                <w:szCs w:val="16"/>
              </w:rPr>
              <w:t>16 Feb 2016 (F2016L00119)</w:t>
            </w:r>
          </w:p>
        </w:tc>
        <w:tc>
          <w:tcPr>
            <w:tcW w:w="912" w:type="pct"/>
            <w:tcBorders>
              <w:bottom w:val="single" w:sz="4" w:space="0" w:color="auto"/>
            </w:tcBorders>
            <w:shd w:val="clear" w:color="auto" w:fill="auto"/>
          </w:tcPr>
          <w:p w14:paraId="78437399" w14:textId="77777777" w:rsidR="00136B94" w:rsidRPr="00C03826" w:rsidRDefault="00136B94">
            <w:pPr>
              <w:pStyle w:val="ENoteTableText"/>
              <w:rPr>
                <w:szCs w:val="16"/>
              </w:rPr>
            </w:pPr>
            <w:r w:rsidRPr="00C03826">
              <w:rPr>
                <w:szCs w:val="16"/>
              </w:rPr>
              <w:t>17 Feb 2016</w:t>
            </w:r>
          </w:p>
        </w:tc>
        <w:tc>
          <w:tcPr>
            <w:tcW w:w="741" w:type="pct"/>
            <w:tcBorders>
              <w:bottom w:val="single" w:sz="4" w:space="0" w:color="auto"/>
            </w:tcBorders>
            <w:shd w:val="clear" w:color="auto" w:fill="auto"/>
          </w:tcPr>
          <w:p w14:paraId="4EB6B2D6" w14:textId="77777777" w:rsidR="00136B94" w:rsidRPr="00C03826" w:rsidRDefault="00136B94" w:rsidP="003209E1">
            <w:pPr>
              <w:pStyle w:val="ENoteTableText"/>
              <w:rPr>
                <w:color w:val="000000"/>
              </w:rPr>
            </w:pPr>
            <w:r w:rsidRPr="00C03826">
              <w:rPr>
                <w:color w:val="000000"/>
              </w:rPr>
              <w:t>—</w:t>
            </w:r>
          </w:p>
        </w:tc>
      </w:tr>
      <w:tr w:rsidR="00A736C5" w:rsidRPr="00C03826" w14:paraId="2F45BEC4" w14:textId="77777777" w:rsidTr="00561466">
        <w:trPr>
          <w:cantSplit/>
        </w:trPr>
        <w:tc>
          <w:tcPr>
            <w:tcW w:w="2438" w:type="pct"/>
            <w:tcBorders>
              <w:bottom w:val="single" w:sz="4" w:space="0" w:color="auto"/>
            </w:tcBorders>
            <w:shd w:val="clear" w:color="auto" w:fill="auto"/>
          </w:tcPr>
          <w:p w14:paraId="22940268" w14:textId="2FBE9457" w:rsidR="00A736C5" w:rsidRPr="00C03826" w:rsidRDefault="00A736C5" w:rsidP="004F0F3E">
            <w:pPr>
              <w:pStyle w:val="ENoteTableText"/>
            </w:pPr>
            <w:r w:rsidRPr="00C03826">
              <w:t xml:space="preserve">Amendment of the List of Exempt Native Specimens </w:t>
            </w:r>
            <w:r w:rsidR="00C03826">
              <w:noBreakHyphen/>
            </w:r>
            <w:r w:rsidRPr="00C03826">
              <w:t xml:space="preserve"> South Australia Lakes and Coorong Fishery (19/02/2016)</w:t>
            </w:r>
          </w:p>
        </w:tc>
        <w:tc>
          <w:tcPr>
            <w:tcW w:w="909" w:type="pct"/>
            <w:tcBorders>
              <w:bottom w:val="single" w:sz="4" w:space="0" w:color="auto"/>
            </w:tcBorders>
            <w:shd w:val="clear" w:color="auto" w:fill="auto"/>
          </w:tcPr>
          <w:p w14:paraId="232D1026" w14:textId="77777777" w:rsidR="00A736C5" w:rsidRPr="00C03826" w:rsidRDefault="00A736C5">
            <w:pPr>
              <w:pStyle w:val="ENoteTableText"/>
              <w:rPr>
                <w:szCs w:val="16"/>
              </w:rPr>
            </w:pPr>
            <w:r w:rsidRPr="00C03826">
              <w:rPr>
                <w:szCs w:val="16"/>
              </w:rPr>
              <w:t>24 Feb 2016 (F2016L00137)</w:t>
            </w:r>
          </w:p>
        </w:tc>
        <w:tc>
          <w:tcPr>
            <w:tcW w:w="912" w:type="pct"/>
            <w:tcBorders>
              <w:bottom w:val="single" w:sz="4" w:space="0" w:color="auto"/>
            </w:tcBorders>
            <w:shd w:val="clear" w:color="auto" w:fill="auto"/>
          </w:tcPr>
          <w:p w14:paraId="12D13668" w14:textId="77777777" w:rsidR="00A736C5" w:rsidRPr="00C03826" w:rsidRDefault="00A736C5">
            <w:pPr>
              <w:pStyle w:val="ENoteTableText"/>
              <w:rPr>
                <w:szCs w:val="16"/>
              </w:rPr>
            </w:pPr>
            <w:r w:rsidRPr="00C03826">
              <w:rPr>
                <w:szCs w:val="16"/>
              </w:rPr>
              <w:t>25 Feb 2016</w:t>
            </w:r>
          </w:p>
        </w:tc>
        <w:tc>
          <w:tcPr>
            <w:tcW w:w="741" w:type="pct"/>
            <w:tcBorders>
              <w:bottom w:val="single" w:sz="4" w:space="0" w:color="auto"/>
            </w:tcBorders>
            <w:shd w:val="clear" w:color="auto" w:fill="auto"/>
          </w:tcPr>
          <w:p w14:paraId="7F20FAE2" w14:textId="77777777" w:rsidR="00A736C5" w:rsidRPr="00C03826" w:rsidRDefault="00A736C5" w:rsidP="003209E1">
            <w:pPr>
              <w:pStyle w:val="ENoteTableText"/>
              <w:rPr>
                <w:color w:val="000000"/>
              </w:rPr>
            </w:pPr>
            <w:r w:rsidRPr="00C03826">
              <w:rPr>
                <w:color w:val="000000"/>
              </w:rPr>
              <w:t>—</w:t>
            </w:r>
          </w:p>
        </w:tc>
      </w:tr>
      <w:tr w:rsidR="00A736C5" w:rsidRPr="00C03826" w14:paraId="0675E62A" w14:textId="77777777" w:rsidTr="00561466">
        <w:trPr>
          <w:cantSplit/>
        </w:trPr>
        <w:tc>
          <w:tcPr>
            <w:tcW w:w="2438" w:type="pct"/>
            <w:tcBorders>
              <w:bottom w:val="single" w:sz="4" w:space="0" w:color="auto"/>
            </w:tcBorders>
            <w:shd w:val="clear" w:color="auto" w:fill="auto"/>
          </w:tcPr>
          <w:p w14:paraId="21B4390D" w14:textId="64B21DF4" w:rsidR="00A736C5" w:rsidRPr="00C03826" w:rsidRDefault="00A736C5" w:rsidP="004F0F3E">
            <w:pPr>
              <w:pStyle w:val="ENoteTableText"/>
            </w:pPr>
            <w:bookmarkStart w:id="73" w:name="CU_573184706"/>
            <w:bookmarkEnd w:id="73"/>
            <w:r w:rsidRPr="00C03826">
              <w:t xml:space="preserve">Amendment of List of Exempt Native Specimens </w:t>
            </w:r>
            <w:r w:rsidR="00C03826">
              <w:noBreakHyphen/>
            </w:r>
            <w:r w:rsidRPr="00C03826">
              <w:t xml:space="preserve"> Southern and Eastern Scalefish and Shark Fishery (22/02/2016)</w:t>
            </w:r>
          </w:p>
        </w:tc>
        <w:tc>
          <w:tcPr>
            <w:tcW w:w="909" w:type="pct"/>
            <w:tcBorders>
              <w:bottom w:val="single" w:sz="4" w:space="0" w:color="auto"/>
            </w:tcBorders>
            <w:shd w:val="clear" w:color="auto" w:fill="auto"/>
          </w:tcPr>
          <w:p w14:paraId="19FD6504" w14:textId="77777777" w:rsidR="00A736C5" w:rsidRPr="00C03826" w:rsidRDefault="00A736C5">
            <w:pPr>
              <w:pStyle w:val="ENoteTableText"/>
              <w:rPr>
                <w:szCs w:val="16"/>
              </w:rPr>
            </w:pPr>
            <w:r w:rsidRPr="00C03826">
              <w:rPr>
                <w:szCs w:val="16"/>
              </w:rPr>
              <w:t>24 Feb 2016 (F2016L00138)</w:t>
            </w:r>
          </w:p>
        </w:tc>
        <w:tc>
          <w:tcPr>
            <w:tcW w:w="912" w:type="pct"/>
            <w:tcBorders>
              <w:bottom w:val="single" w:sz="4" w:space="0" w:color="auto"/>
            </w:tcBorders>
            <w:shd w:val="clear" w:color="auto" w:fill="auto"/>
          </w:tcPr>
          <w:p w14:paraId="29191442" w14:textId="77777777" w:rsidR="00A736C5" w:rsidRPr="00C03826" w:rsidRDefault="00A736C5">
            <w:pPr>
              <w:pStyle w:val="ENoteTableText"/>
              <w:rPr>
                <w:szCs w:val="16"/>
              </w:rPr>
            </w:pPr>
            <w:r w:rsidRPr="00C03826">
              <w:rPr>
                <w:szCs w:val="16"/>
              </w:rPr>
              <w:t>25 Feb 2016</w:t>
            </w:r>
          </w:p>
        </w:tc>
        <w:tc>
          <w:tcPr>
            <w:tcW w:w="741" w:type="pct"/>
            <w:tcBorders>
              <w:bottom w:val="single" w:sz="4" w:space="0" w:color="auto"/>
            </w:tcBorders>
            <w:shd w:val="clear" w:color="auto" w:fill="auto"/>
          </w:tcPr>
          <w:p w14:paraId="422AFE98" w14:textId="77777777" w:rsidR="00A736C5" w:rsidRPr="00C03826" w:rsidRDefault="00A736C5" w:rsidP="003209E1">
            <w:pPr>
              <w:pStyle w:val="ENoteTableText"/>
              <w:rPr>
                <w:color w:val="000000"/>
              </w:rPr>
            </w:pPr>
            <w:r w:rsidRPr="00C03826">
              <w:rPr>
                <w:color w:val="000000"/>
              </w:rPr>
              <w:t>—</w:t>
            </w:r>
          </w:p>
        </w:tc>
      </w:tr>
      <w:tr w:rsidR="009A7232" w:rsidRPr="00C03826" w14:paraId="52E208C6" w14:textId="77777777" w:rsidTr="00561466">
        <w:trPr>
          <w:cantSplit/>
        </w:trPr>
        <w:tc>
          <w:tcPr>
            <w:tcW w:w="2438" w:type="pct"/>
            <w:tcBorders>
              <w:bottom w:val="single" w:sz="4" w:space="0" w:color="auto"/>
            </w:tcBorders>
            <w:shd w:val="clear" w:color="auto" w:fill="auto"/>
          </w:tcPr>
          <w:p w14:paraId="740B7DAC" w14:textId="07BC7D12" w:rsidR="009A7232" w:rsidRPr="00C03826" w:rsidRDefault="009A7232" w:rsidP="004F0F3E">
            <w:pPr>
              <w:pStyle w:val="ENoteTableText"/>
            </w:pPr>
            <w:r w:rsidRPr="00C03826">
              <w:t xml:space="preserve">Amendment of List of Exempt Native Specimens </w:t>
            </w:r>
            <w:r w:rsidR="00C03826">
              <w:noBreakHyphen/>
            </w:r>
            <w:r w:rsidRPr="00C03826">
              <w:t xml:space="preserve"> Australian salmon taken by the Richey Fishing Company in the Tasmanian Scalefish Fishery</w:t>
            </w:r>
          </w:p>
        </w:tc>
        <w:tc>
          <w:tcPr>
            <w:tcW w:w="909" w:type="pct"/>
            <w:tcBorders>
              <w:bottom w:val="single" w:sz="4" w:space="0" w:color="auto"/>
            </w:tcBorders>
            <w:shd w:val="clear" w:color="auto" w:fill="auto"/>
          </w:tcPr>
          <w:p w14:paraId="77E113F6" w14:textId="77777777" w:rsidR="009A7232" w:rsidRPr="00C03826" w:rsidRDefault="0087795B">
            <w:pPr>
              <w:pStyle w:val="ENoteTableText"/>
              <w:rPr>
                <w:szCs w:val="16"/>
              </w:rPr>
            </w:pPr>
            <w:r w:rsidRPr="00C03826">
              <w:rPr>
                <w:szCs w:val="16"/>
              </w:rPr>
              <w:t>29 Feb</w:t>
            </w:r>
            <w:r w:rsidR="009A7232" w:rsidRPr="00C03826">
              <w:rPr>
                <w:szCs w:val="16"/>
              </w:rPr>
              <w:t xml:space="preserve"> 2016 (F2016L00</w:t>
            </w:r>
            <w:r w:rsidRPr="00C03826">
              <w:rPr>
                <w:szCs w:val="16"/>
              </w:rPr>
              <w:t>172</w:t>
            </w:r>
            <w:r w:rsidR="009A7232" w:rsidRPr="00C03826">
              <w:rPr>
                <w:szCs w:val="16"/>
              </w:rPr>
              <w:t>)</w:t>
            </w:r>
          </w:p>
        </w:tc>
        <w:tc>
          <w:tcPr>
            <w:tcW w:w="912" w:type="pct"/>
            <w:tcBorders>
              <w:bottom w:val="single" w:sz="4" w:space="0" w:color="auto"/>
            </w:tcBorders>
            <w:shd w:val="clear" w:color="auto" w:fill="auto"/>
          </w:tcPr>
          <w:p w14:paraId="10C7B48A" w14:textId="77777777" w:rsidR="009A7232" w:rsidRPr="00C03826" w:rsidRDefault="0087795B">
            <w:pPr>
              <w:pStyle w:val="ENoteTableText"/>
              <w:rPr>
                <w:szCs w:val="16"/>
              </w:rPr>
            </w:pPr>
            <w:r w:rsidRPr="00C03826">
              <w:rPr>
                <w:szCs w:val="16"/>
              </w:rPr>
              <w:t>1 Mar 2016</w:t>
            </w:r>
          </w:p>
        </w:tc>
        <w:tc>
          <w:tcPr>
            <w:tcW w:w="741" w:type="pct"/>
            <w:tcBorders>
              <w:bottom w:val="single" w:sz="4" w:space="0" w:color="auto"/>
            </w:tcBorders>
            <w:shd w:val="clear" w:color="auto" w:fill="auto"/>
          </w:tcPr>
          <w:p w14:paraId="5865C276" w14:textId="77777777" w:rsidR="009A7232" w:rsidRPr="00C03826" w:rsidRDefault="0087795B" w:rsidP="003209E1">
            <w:pPr>
              <w:pStyle w:val="ENoteTableText"/>
              <w:rPr>
                <w:color w:val="000000"/>
              </w:rPr>
            </w:pPr>
            <w:r w:rsidRPr="00C03826">
              <w:rPr>
                <w:color w:val="000000"/>
              </w:rPr>
              <w:t>—</w:t>
            </w:r>
          </w:p>
        </w:tc>
      </w:tr>
      <w:tr w:rsidR="00F107B5" w:rsidRPr="00C03826" w14:paraId="46F68DFE" w14:textId="77777777" w:rsidTr="00561466">
        <w:trPr>
          <w:cantSplit/>
        </w:trPr>
        <w:tc>
          <w:tcPr>
            <w:tcW w:w="2438" w:type="pct"/>
            <w:tcBorders>
              <w:bottom w:val="single" w:sz="4" w:space="0" w:color="auto"/>
            </w:tcBorders>
            <w:shd w:val="clear" w:color="auto" w:fill="auto"/>
          </w:tcPr>
          <w:p w14:paraId="447780F3" w14:textId="3644874F" w:rsidR="00F107B5" w:rsidRPr="00C03826" w:rsidRDefault="00E46DD0" w:rsidP="004F0F3E">
            <w:pPr>
              <w:pStyle w:val="ENoteTableText"/>
            </w:pPr>
            <w:r w:rsidRPr="00C03826">
              <w:t xml:space="preserve">Amendment of List of Exempt Native Specimens </w:t>
            </w:r>
            <w:r w:rsidR="00C03826">
              <w:noBreakHyphen/>
            </w:r>
            <w:r w:rsidRPr="00C03826">
              <w:t xml:space="preserve"> Macquarie Island Toothfish Fishery, Southern Squid Jig Fishery, Torres Strait Finfish Fishery, Torres Strait Prawn Fishery, WA Octopus Fisheries and the WA South Coast Trawl Fishery. (9/3/2016)</w:t>
            </w:r>
          </w:p>
        </w:tc>
        <w:tc>
          <w:tcPr>
            <w:tcW w:w="909" w:type="pct"/>
            <w:tcBorders>
              <w:bottom w:val="single" w:sz="4" w:space="0" w:color="auto"/>
            </w:tcBorders>
            <w:shd w:val="clear" w:color="auto" w:fill="auto"/>
          </w:tcPr>
          <w:p w14:paraId="379ACF22" w14:textId="77777777" w:rsidR="00F107B5" w:rsidRPr="00C03826" w:rsidRDefault="00E46DD0">
            <w:pPr>
              <w:pStyle w:val="ENoteTableText"/>
              <w:rPr>
                <w:szCs w:val="16"/>
              </w:rPr>
            </w:pPr>
            <w:r w:rsidRPr="00C03826">
              <w:rPr>
                <w:szCs w:val="16"/>
              </w:rPr>
              <w:t>15 Mar 2016 (F2016L00314)</w:t>
            </w:r>
          </w:p>
        </w:tc>
        <w:tc>
          <w:tcPr>
            <w:tcW w:w="912" w:type="pct"/>
            <w:tcBorders>
              <w:bottom w:val="single" w:sz="4" w:space="0" w:color="auto"/>
            </w:tcBorders>
            <w:shd w:val="clear" w:color="auto" w:fill="auto"/>
          </w:tcPr>
          <w:p w14:paraId="4909118F" w14:textId="77777777" w:rsidR="00F107B5" w:rsidRPr="00C03826" w:rsidRDefault="00E46DD0">
            <w:pPr>
              <w:pStyle w:val="ENoteTableText"/>
              <w:rPr>
                <w:szCs w:val="16"/>
              </w:rPr>
            </w:pPr>
            <w:r w:rsidRPr="00C03826">
              <w:rPr>
                <w:szCs w:val="16"/>
              </w:rPr>
              <w:t>16 Mar 2016</w:t>
            </w:r>
          </w:p>
        </w:tc>
        <w:tc>
          <w:tcPr>
            <w:tcW w:w="741" w:type="pct"/>
            <w:tcBorders>
              <w:bottom w:val="single" w:sz="4" w:space="0" w:color="auto"/>
            </w:tcBorders>
            <w:shd w:val="clear" w:color="auto" w:fill="auto"/>
          </w:tcPr>
          <w:p w14:paraId="7BF37C5A" w14:textId="77777777" w:rsidR="00F107B5" w:rsidRPr="00C03826" w:rsidRDefault="00E46DD0" w:rsidP="003209E1">
            <w:pPr>
              <w:pStyle w:val="ENoteTableText"/>
              <w:rPr>
                <w:color w:val="000000"/>
              </w:rPr>
            </w:pPr>
            <w:r w:rsidRPr="00C03826">
              <w:rPr>
                <w:color w:val="000000"/>
              </w:rPr>
              <w:t>—</w:t>
            </w:r>
          </w:p>
        </w:tc>
      </w:tr>
      <w:tr w:rsidR="003A39B7" w:rsidRPr="00C03826" w14:paraId="2CCFEA98" w14:textId="77777777" w:rsidTr="00561466">
        <w:trPr>
          <w:cantSplit/>
        </w:trPr>
        <w:tc>
          <w:tcPr>
            <w:tcW w:w="2438" w:type="pct"/>
            <w:tcBorders>
              <w:bottom w:val="single" w:sz="4" w:space="0" w:color="auto"/>
            </w:tcBorders>
            <w:shd w:val="clear" w:color="auto" w:fill="auto"/>
          </w:tcPr>
          <w:p w14:paraId="7BB22881" w14:textId="077C2849" w:rsidR="003A39B7" w:rsidRPr="00C03826" w:rsidRDefault="003A39B7" w:rsidP="004F0F3E">
            <w:pPr>
              <w:pStyle w:val="ENoteTableText"/>
            </w:pPr>
            <w:r w:rsidRPr="00C03826">
              <w:t xml:space="preserve">Amendment of List of Exempt Native Specimens </w:t>
            </w:r>
            <w:r w:rsidR="00C03826">
              <w:noBreakHyphen/>
            </w:r>
            <w:r w:rsidRPr="00C03826">
              <w:t xml:space="preserve"> South Australian Marine Scalefish Fishery (18/3/2016)</w:t>
            </w:r>
          </w:p>
        </w:tc>
        <w:tc>
          <w:tcPr>
            <w:tcW w:w="909" w:type="pct"/>
            <w:tcBorders>
              <w:bottom w:val="single" w:sz="4" w:space="0" w:color="auto"/>
            </w:tcBorders>
            <w:shd w:val="clear" w:color="auto" w:fill="auto"/>
          </w:tcPr>
          <w:p w14:paraId="7CC8D7E4" w14:textId="77777777" w:rsidR="003A39B7" w:rsidRPr="00C03826" w:rsidRDefault="003A39B7">
            <w:pPr>
              <w:pStyle w:val="ENoteTableText"/>
              <w:rPr>
                <w:szCs w:val="16"/>
              </w:rPr>
            </w:pPr>
            <w:r w:rsidRPr="00C03826">
              <w:rPr>
                <w:szCs w:val="16"/>
              </w:rPr>
              <w:t>24 Mar 2016 (F2016L00380)</w:t>
            </w:r>
          </w:p>
        </w:tc>
        <w:tc>
          <w:tcPr>
            <w:tcW w:w="912" w:type="pct"/>
            <w:tcBorders>
              <w:bottom w:val="single" w:sz="4" w:space="0" w:color="auto"/>
            </w:tcBorders>
            <w:shd w:val="clear" w:color="auto" w:fill="auto"/>
          </w:tcPr>
          <w:p w14:paraId="400F4FEC" w14:textId="77777777" w:rsidR="003A39B7" w:rsidRPr="00C03826" w:rsidRDefault="003A39B7">
            <w:pPr>
              <w:pStyle w:val="ENoteTableText"/>
              <w:rPr>
                <w:szCs w:val="16"/>
              </w:rPr>
            </w:pPr>
            <w:r w:rsidRPr="00C03826">
              <w:rPr>
                <w:szCs w:val="16"/>
              </w:rPr>
              <w:t>25 Mar 2016</w:t>
            </w:r>
          </w:p>
        </w:tc>
        <w:tc>
          <w:tcPr>
            <w:tcW w:w="741" w:type="pct"/>
            <w:tcBorders>
              <w:bottom w:val="single" w:sz="4" w:space="0" w:color="auto"/>
            </w:tcBorders>
            <w:shd w:val="clear" w:color="auto" w:fill="auto"/>
          </w:tcPr>
          <w:p w14:paraId="2679E195" w14:textId="77777777" w:rsidR="003A39B7" w:rsidRPr="00C03826" w:rsidRDefault="003A39B7" w:rsidP="003209E1">
            <w:pPr>
              <w:pStyle w:val="ENoteTableText"/>
              <w:rPr>
                <w:color w:val="000000"/>
              </w:rPr>
            </w:pPr>
            <w:r w:rsidRPr="00C03826">
              <w:rPr>
                <w:color w:val="000000"/>
              </w:rPr>
              <w:t>—</w:t>
            </w:r>
          </w:p>
        </w:tc>
      </w:tr>
      <w:tr w:rsidR="002B2B92" w:rsidRPr="00C03826" w14:paraId="4CF74E11" w14:textId="77777777" w:rsidTr="00561466">
        <w:trPr>
          <w:cantSplit/>
        </w:trPr>
        <w:tc>
          <w:tcPr>
            <w:tcW w:w="2438" w:type="pct"/>
            <w:shd w:val="clear" w:color="auto" w:fill="auto"/>
          </w:tcPr>
          <w:p w14:paraId="3F679E6A" w14:textId="77777777" w:rsidR="002B2B92" w:rsidRPr="00C03826" w:rsidRDefault="00DA1FA8" w:rsidP="009D02AD">
            <w:pPr>
              <w:pStyle w:val="ENoteTableText"/>
              <w:rPr>
                <w:color w:val="000000"/>
              </w:rPr>
            </w:pPr>
            <w:r w:rsidRPr="00C03826">
              <w:t>List of Exempt Native Specimens Amendment (Technical Measures) Instrument 2016</w:t>
            </w:r>
          </w:p>
        </w:tc>
        <w:tc>
          <w:tcPr>
            <w:tcW w:w="909" w:type="pct"/>
            <w:shd w:val="clear" w:color="auto" w:fill="auto"/>
          </w:tcPr>
          <w:p w14:paraId="05351025" w14:textId="77777777" w:rsidR="002B2B92" w:rsidRPr="00C03826" w:rsidRDefault="00DA1FA8" w:rsidP="003227FC">
            <w:pPr>
              <w:pStyle w:val="ENoteTableText"/>
              <w:rPr>
                <w:color w:val="000000"/>
              </w:rPr>
            </w:pPr>
            <w:r w:rsidRPr="00C03826">
              <w:rPr>
                <w:szCs w:val="16"/>
              </w:rPr>
              <w:t>30 Mar 2016 (</w:t>
            </w:r>
            <w:r w:rsidRPr="00C03826">
              <w:t>F2016L00441</w:t>
            </w:r>
            <w:r w:rsidRPr="00C03826">
              <w:rPr>
                <w:szCs w:val="16"/>
              </w:rPr>
              <w:t>)</w:t>
            </w:r>
          </w:p>
        </w:tc>
        <w:tc>
          <w:tcPr>
            <w:tcW w:w="912" w:type="pct"/>
            <w:shd w:val="clear" w:color="auto" w:fill="auto"/>
          </w:tcPr>
          <w:p w14:paraId="5FB9016E" w14:textId="77777777" w:rsidR="002B2B92" w:rsidRPr="00C03826" w:rsidRDefault="00DA1FA8" w:rsidP="0068137C">
            <w:pPr>
              <w:pStyle w:val="ENoteTableText"/>
              <w:rPr>
                <w:color w:val="000000"/>
              </w:rPr>
            </w:pPr>
            <w:r w:rsidRPr="00C03826">
              <w:rPr>
                <w:szCs w:val="16"/>
              </w:rPr>
              <w:t>Sch 1 (</w:t>
            </w:r>
            <w:r w:rsidR="008F7A2A" w:rsidRPr="00C03826">
              <w:rPr>
                <w:szCs w:val="16"/>
              </w:rPr>
              <w:t>item 5</w:t>
            </w:r>
            <w:r w:rsidRPr="00C03826">
              <w:rPr>
                <w:szCs w:val="16"/>
              </w:rPr>
              <w:t xml:space="preserve">): 28 Mar 2003 (s 2(1) </w:t>
            </w:r>
            <w:r w:rsidR="008F7A2A" w:rsidRPr="00C03826">
              <w:rPr>
                <w:szCs w:val="16"/>
              </w:rPr>
              <w:t>item 3</w:t>
            </w:r>
            <w:r w:rsidRPr="00C03826">
              <w:rPr>
                <w:szCs w:val="16"/>
              </w:rPr>
              <w:t>)</w:t>
            </w:r>
            <w:r w:rsidRPr="00C03826">
              <w:rPr>
                <w:szCs w:val="16"/>
              </w:rPr>
              <w:br/>
              <w:t xml:space="preserve">Remainder: 31 Mar 2016 (s 2(1) </w:t>
            </w:r>
            <w:r w:rsidR="008F7A2A" w:rsidRPr="00C03826">
              <w:rPr>
                <w:szCs w:val="16"/>
              </w:rPr>
              <w:t>items 1</w:t>
            </w:r>
            <w:r w:rsidRPr="00C03826">
              <w:rPr>
                <w:szCs w:val="16"/>
              </w:rPr>
              <w:t>, 2, 4)</w:t>
            </w:r>
          </w:p>
        </w:tc>
        <w:tc>
          <w:tcPr>
            <w:tcW w:w="741" w:type="pct"/>
            <w:shd w:val="clear" w:color="auto" w:fill="auto"/>
          </w:tcPr>
          <w:p w14:paraId="5778B652" w14:textId="77777777" w:rsidR="002B2B92" w:rsidRPr="00C03826" w:rsidRDefault="002B2B92" w:rsidP="003209E1">
            <w:pPr>
              <w:pStyle w:val="ENoteTableText"/>
              <w:rPr>
                <w:color w:val="000000"/>
              </w:rPr>
            </w:pPr>
            <w:r w:rsidRPr="00C03826">
              <w:rPr>
                <w:color w:val="000000"/>
              </w:rPr>
              <w:t>—</w:t>
            </w:r>
          </w:p>
        </w:tc>
      </w:tr>
      <w:tr w:rsidR="00BB023A" w:rsidRPr="00C03826" w14:paraId="21391545" w14:textId="77777777" w:rsidTr="00561466">
        <w:trPr>
          <w:cantSplit/>
        </w:trPr>
        <w:tc>
          <w:tcPr>
            <w:tcW w:w="2438" w:type="pct"/>
            <w:shd w:val="clear" w:color="auto" w:fill="auto"/>
          </w:tcPr>
          <w:p w14:paraId="467AB9B1" w14:textId="57DEDD38" w:rsidR="00BB023A" w:rsidRPr="00C03826" w:rsidRDefault="00BB023A" w:rsidP="009D02AD">
            <w:pPr>
              <w:pStyle w:val="ENoteTableText"/>
            </w:pPr>
            <w:r w:rsidRPr="00C03826">
              <w:t xml:space="preserve">Amendment of the List of Exempt Native Specimens </w:t>
            </w:r>
            <w:r w:rsidR="00C03826">
              <w:noBreakHyphen/>
            </w:r>
            <w:r w:rsidRPr="00C03826">
              <w:t xml:space="preserve"> Coral Reef Fin Fish Fishery (04/05/2016)</w:t>
            </w:r>
          </w:p>
        </w:tc>
        <w:tc>
          <w:tcPr>
            <w:tcW w:w="909" w:type="pct"/>
            <w:shd w:val="clear" w:color="auto" w:fill="auto"/>
          </w:tcPr>
          <w:p w14:paraId="6D329B22" w14:textId="77777777" w:rsidR="00BB023A" w:rsidRPr="00C03826" w:rsidRDefault="008F7A2A" w:rsidP="003227FC">
            <w:pPr>
              <w:pStyle w:val="ENoteTableText"/>
              <w:rPr>
                <w:szCs w:val="16"/>
              </w:rPr>
            </w:pPr>
            <w:r w:rsidRPr="00C03826">
              <w:rPr>
                <w:szCs w:val="16"/>
              </w:rPr>
              <w:t>6 May</w:t>
            </w:r>
            <w:r w:rsidR="00BB023A" w:rsidRPr="00C03826">
              <w:rPr>
                <w:szCs w:val="16"/>
              </w:rPr>
              <w:t xml:space="preserve"> 2016 (F2016L00683)</w:t>
            </w:r>
          </w:p>
        </w:tc>
        <w:tc>
          <w:tcPr>
            <w:tcW w:w="912" w:type="pct"/>
            <w:shd w:val="clear" w:color="auto" w:fill="auto"/>
          </w:tcPr>
          <w:p w14:paraId="49764D67" w14:textId="77777777" w:rsidR="00BB023A" w:rsidRPr="00C03826" w:rsidRDefault="008F7A2A" w:rsidP="0068137C">
            <w:pPr>
              <w:pStyle w:val="ENoteTableText"/>
              <w:rPr>
                <w:szCs w:val="16"/>
              </w:rPr>
            </w:pPr>
            <w:r w:rsidRPr="00C03826">
              <w:rPr>
                <w:szCs w:val="16"/>
              </w:rPr>
              <w:t>7 May</w:t>
            </w:r>
            <w:r w:rsidR="00BB023A" w:rsidRPr="00C03826">
              <w:rPr>
                <w:szCs w:val="16"/>
              </w:rPr>
              <w:t xml:space="preserve"> 2016</w:t>
            </w:r>
          </w:p>
        </w:tc>
        <w:tc>
          <w:tcPr>
            <w:tcW w:w="741" w:type="pct"/>
            <w:shd w:val="clear" w:color="auto" w:fill="auto"/>
          </w:tcPr>
          <w:p w14:paraId="5A84518B" w14:textId="77777777" w:rsidR="00BB023A" w:rsidRPr="00C03826" w:rsidRDefault="00BB023A" w:rsidP="003209E1">
            <w:pPr>
              <w:pStyle w:val="ENoteTableText"/>
              <w:rPr>
                <w:color w:val="000000"/>
              </w:rPr>
            </w:pPr>
            <w:r w:rsidRPr="00C03826">
              <w:rPr>
                <w:color w:val="000000"/>
              </w:rPr>
              <w:t>—</w:t>
            </w:r>
          </w:p>
        </w:tc>
      </w:tr>
      <w:tr w:rsidR="00B64FB6" w:rsidRPr="00C03826" w14:paraId="11664034" w14:textId="77777777" w:rsidTr="00561466">
        <w:trPr>
          <w:cantSplit/>
        </w:trPr>
        <w:tc>
          <w:tcPr>
            <w:tcW w:w="2438" w:type="pct"/>
            <w:shd w:val="clear" w:color="auto" w:fill="auto"/>
          </w:tcPr>
          <w:p w14:paraId="25F1AE64" w14:textId="06A4BF66" w:rsidR="00B64FB6" w:rsidRPr="00C03826" w:rsidRDefault="00B64FB6" w:rsidP="009D02AD">
            <w:pPr>
              <w:pStyle w:val="ENoteTableText"/>
            </w:pPr>
            <w:r w:rsidRPr="00C03826">
              <w:t xml:space="preserve">Amendment of the List of Exempt Native Specimens </w:t>
            </w:r>
            <w:r w:rsidR="00C03826">
              <w:noBreakHyphen/>
            </w:r>
            <w:r w:rsidRPr="00C03826">
              <w:t xml:space="preserve"> Prawns and scampi taken by Schulz Fisheries Pty Ltd in the Queensland East Coast Otter Trawl Fishery (10/05/2016)</w:t>
            </w:r>
          </w:p>
        </w:tc>
        <w:tc>
          <w:tcPr>
            <w:tcW w:w="909" w:type="pct"/>
            <w:shd w:val="clear" w:color="auto" w:fill="auto"/>
          </w:tcPr>
          <w:p w14:paraId="43BC0041" w14:textId="77777777" w:rsidR="00B64FB6" w:rsidRPr="00C03826" w:rsidRDefault="008F7A2A" w:rsidP="003227FC">
            <w:pPr>
              <w:pStyle w:val="ENoteTableText"/>
              <w:rPr>
                <w:szCs w:val="16"/>
              </w:rPr>
            </w:pPr>
            <w:r w:rsidRPr="00C03826">
              <w:rPr>
                <w:szCs w:val="16"/>
              </w:rPr>
              <w:t>12 May</w:t>
            </w:r>
            <w:r w:rsidR="00B64FB6" w:rsidRPr="00C03826">
              <w:rPr>
                <w:szCs w:val="16"/>
              </w:rPr>
              <w:t xml:space="preserve"> 2016 (F2016L00782)</w:t>
            </w:r>
          </w:p>
        </w:tc>
        <w:tc>
          <w:tcPr>
            <w:tcW w:w="912" w:type="pct"/>
            <w:shd w:val="clear" w:color="auto" w:fill="auto"/>
          </w:tcPr>
          <w:p w14:paraId="1E6293DC" w14:textId="77777777" w:rsidR="00B64FB6" w:rsidRPr="00C03826" w:rsidRDefault="008F7A2A" w:rsidP="0068137C">
            <w:pPr>
              <w:pStyle w:val="ENoteTableText"/>
              <w:rPr>
                <w:szCs w:val="16"/>
              </w:rPr>
            </w:pPr>
            <w:r w:rsidRPr="00C03826">
              <w:rPr>
                <w:szCs w:val="16"/>
              </w:rPr>
              <w:t>13 May</w:t>
            </w:r>
            <w:r w:rsidR="00B64FB6" w:rsidRPr="00C03826">
              <w:rPr>
                <w:szCs w:val="16"/>
              </w:rPr>
              <w:t xml:space="preserve"> 2016</w:t>
            </w:r>
          </w:p>
        </w:tc>
        <w:tc>
          <w:tcPr>
            <w:tcW w:w="741" w:type="pct"/>
            <w:shd w:val="clear" w:color="auto" w:fill="auto"/>
          </w:tcPr>
          <w:p w14:paraId="46CF1505" w14:textId="77777777" w:rsidR="00B64FB6" w:rsidRPr="00C03826" w:rsidRDefault="00B64FB6" w:rsidP="003209E1">
            <w:pPr>
              <w:pStyle w:val="ENoteTableText"/>
              <w:rPr>
                <w:color w:val="000000"/>
              </w:rPr>
            </w:pPr>
            <w:r w:rsidRPr="00C03826">
              <w:rPr>
                <w:color w:val="000000"/>
              </w:rPr>
              <w:t>—</w:t>
            </w:r>
          </w:p>
        </w:tc>
      </w:tr>
      <w:tr w:rsidR="00650940" w:rsidRPr="00C03826" w14:paraId="7FD2F99C" w14:textId="77777777" w:rsidTr="00561466">
        <w:trPr>
          <w:cantSplit/>
        </w:trPr>
        <w:tc>
          <w:tcPr>
            <w:tcW w:w="2438" w:type="pct"/>
            <w:shd w:val="clear" w:color="auto" w:fill="auto"/>
          </w:tcPr>
          <w:p w14:paraId="1AB9C723" w14:textId="77C856C7" w:rsidR="00650940" w:rsidRPr="00C03826" w:rsidRDefault="00650940" w:rsidP="009D02AD">
            <w:pPr>
              <w:pStyle w:val="ENoteTableText"/>
            </w:pPr>
            <w:r w:rsidRPr="00C03826">
              <w:t xml:space="preserve">Amendment of the List of Exempt Native Specimens </w:t>
            </w:r>
            <w:r w:rsidR="00C03826">
              <w:noBreakHyphen/>
            </w:r>
            <w:r w:rsidRPr="00C03826">
              <w:t xml:space="preserve"> Victorian Rock Lobster Fishery, Northern Territory Demersal Fishery and</w:t>
            </w:r>
            <w:r w:rsidR="00BA2F85" w:rsidRPr="00C03826">
              <w:t xml:space="preserve"> Southern Bluefin Tuna Fishery </w:t>
            </w:r>
            <w:r w:rsidRPr="00C03826">
              <w:t>(17/6/2016)</w:t>
            </w:r>
          </w:p>
        </w:tc>
        <w:tc>
          <w:tcPr>
            <w:tcW w:w="909" w:type="pct"/>
            <w:shd w:val="clear" w:color="auto" w:fill="auto"/>
          </w:tcPr>
          <w:p w14:paraId="64193EB0" w14:textId="31AD43D1" w:rsidR="00650940" w:rsidRPr="00C03826" w:rsidRDefault="008F7A2A" w:rsidP="003227FC">
            <w:pPr>
              <w:pStyle w:val="ENoteTableText"/>
              <w:rPr>
                <w:szCs w:val="16"/>
              </w:rPr>
            </w:pPr>
            <w:r w:rsidRPr="00C03826">
              <w:rPr>
                <w:szCs w:val="16"/>
              </w:rPr>
              <w:t>2</w:t>
            </w:r>
            <w:r w:rsidR="00981FD9" w:rsidRPr="00C03826">
              <w:rPr>
                <w:szCs w:val="16"/>
              </w:rPr>
              <w:t>1 June</w:t>
            </w:r>
            <w:r w:rsidR="00650940" w:rsidRPr="00C03826">
              <w:rPr>
                <w:szCs w:val="16"/>
              </w:rPr>
              <w:t xml:space="preserve"> 2016 (F2016L01052)</w:t>
            </w:r>
          </w:p>
        </w:tc>
        <w:tc>
          <w:tcPr>
            <w:tcW w:w="912" w:type="pct"/>
            <w:shd w:val="clear" w:color="auto" w:fill="auto"/>
          </w:tcPr>
          <w:p w14:paraId="3786CFE3" w14:textId="2909BDB8" w:rsidR="00650940" w:rsidRPr="00C03826" w:rsidRDefault="008F7A2A" w:rsidP="0068137C">
            <w:pPr>
              <w:pStyle w:val="ENoteTableText"/>
              <w:rPr>
                <w:szCs w:val="16"/>
              </w:rPr>
            </w:pPr>
            <w:r w:rsidRPr="00C03826">
              <w:rPr>
                <w:szCs w:val="16"/>
              </w:rPr>
              <w:t>2</w:t>
            </w:r>
            <w:r w:rsidR="00981FD9" w:rsidRPr="00C03826">
              <w:rPr>
                <w:szCs w:val="16"/>
              </w:rPr>
              <w:t>2 June</w:t>
            </w:r>
            <w:r w:rsidR="00650940" w:rsidRPr="00C03826">
              <w:rPr>
                <w:szCs w:val="16"/>
              </w:rPr>
              <w:t xml:space="preserve"> 2016</w:t>
            </w:r>
          </w:p>
        </w:tc>
        <w:tc>
          <w:tcPr>
            <w:tcW w:w="741" w:type="pct"/>
            <w:shd w:val="clear" w:color="auto" w:fill="auto"/>
          </w:tcPr>
          <w:p w14:paraId="49E20B29" w14:textId="77777777" w:rsidR="00650940" w:rsidRPr="00C03826" w:rsidRDefault="00650940" w:rsidP="003209E1">
            <w:pPr>
              <w:pStyle w:val="ENoteTableText"/>
              <w:rPr>
                <w:color w:val="000000"/>
              </w:rPr>
            </w:pPr>
            <w:r w:rsidRPr="00C03826">
              <w:rPr>
                <w:color w:val="000000"/>
              </w:rPr>
              <w:t>—</w:t>
            </w:r>
          </w:p>
        </w:tc>
      </w:tr>
      <w:tr w:rsidR="00F47886" w:rsidRPr="00C03826" w14:paraId="4D22DC66" w14:textId="77777777" w:rsidTr="00561466">
        <w:trPr>
          <w:cantSplit/>
        </w:trPr>
        <w:tc>
          <w:tcPr>
            <w:tcW w:w="2438" w:type="pct"/>
            <w:shd w:val="clear" w:color="auto" w:fill="auto"/>
          </w:tcPr>
          <w:p w14:paraId="5BBECE15" w14:textId="72982A66" w:rsidR="00F47886" w:rsidRPr="00C03826" w:rsidRDefault="00F47886" w:rsidP="008C004F">
            <w:pPr>
              <w:pStyle w:val="ENoteTableText"/>
            </w:pPr>
            <w:r w:rsidRPr="00C03826">
              <w:t xml:space="preserve">Amendment of the List of Exempt Native Specimens </w:t>
            </w:r>
            <w:r w:rsidR="00C03826">
              <w:noBreakHyphen/>
            </w:r>
            <w:r w:rsidRPr="00C03826">
              <w:t xml:space="preserve"> </w:t>
            </w:r>
            <w:r w:rsidR="006139A3" w:rsidRPr="00C03826">
              <w:t>South Australian</w:t>
            </w:r>
            <w:r w:rsidR="00BA2F85" w:rsidRPr="00C03826">
              <w:t xml:space="preserve"> Sardine Fishery (21/06/2016) </w:t>
            </w:r>
          </w:p>
        </w:tc>
        <w:tc>
          <w:tcPr>
            <w:tcW w:w="909" w:type="pct"/>
            <w:shd w:val="clear" w:color="auto" w:fill="auto"/>
          </w:tcPr>
          <w:p w14:paraId="41F4D192" w14:textId="77777777" w:rsidR="00F47886" w:rsidRPr="00C03826" w:rsidRDefault="008F7A2A" w:rsidP="008C004F">
            <w:pPr>
              <w:pStyle w:val="ENoteTableText"/>
              <w:rPr>
                <w:szCs w:val="16"/>
              </w:rPr>
            </w:pPr>
            <w:r w:rsidRPr="00C03826">
              <w:rPr>
                <w:szCs w:val="16"/>
              </w:rPr>
              <w:t>23 June</w:t>
            </w:r>
            <w:r w:rsidR="00F47886" w:rsidRPr="00C03826">
              <w:rPr>
                <w:szCs w:val="16"/>
              </w:rPr>
              <w:t xml:space="preserve"> 2016 </w:t>
            </w:r>
            <w:r w:rsidR="006B354F" w:rsidRPr="00C03826">
              <w:rPr>
                <w:szCs w:val="16"/>
              </w:rPr>
              <w:t>(F2016L01065)</w:t>
            </w:r>
          </w:p>
        </w:tc>
        <w:tc>
          <w:tcPr>
            <w:tcW w:w="912" w:type="pct"/>
            <w:shd w:val="clear" w:color="auto" w:fill="auto"/>
          </w:tcPr>
          <w:p w14:paraId="6818B4FD" w14:textId="7F81CBC9" w:rsidR="00F47886" w:rsidRPr="00C03826" w:rsidRDefault="00981FD9" w:rsidP="0068137C">
            <w:pPr>
              <w:pStyle w:val="ENoteTableText"/>
              <w:rPr>
                <w:szCs w:val="16"/>
              </w:rPr>
            </w:pPr>
            <w:r w:rsidRPr="00C03826">
              <w:rPr>
                <w:szCs w:val="16"/>
              </w:rPr>
              <w:t>24 June</w:t>
            </w:r>
            <w:r w:rsidR="00F47886" w:rsidRPr="00C03826">
              <w:rPr>
                <w:szCs w:val="16"/>
              </w:rPr>
              <w:t xml:space="preserve"> 2016</w:t>
            </w:r>
          </w:p>
        </w:tc>
        <w:tc>
          <w:tcPr>
            <w:tcW w:w="741" w:type="pct"/>
            <w:shd w:val="clear" w:color="auto" w:fill="auto"/>
          </w:tcPr>
          <w:p w14:paraId="16E43DC8" w14:textId="77777777" w:rsidR="00F47886" w:rsidRPr="00C03826" w:rsidRDefault="00F47886" w:rsidP="003209E1">
            <w:pPr>
              <w:pStyle w:val="ENoteTableText"/>
              <w:rPr>
                <w:color w:val="000000"/>
              </w:rPr>
            </w:pPr>
            <w:r w:rsidRPr="00C03826">
              <w:rPr>
                <w:color w:val="000000"/>
              </w:rPr>
              <w:t>—</w:t>
            </w:r>
          </w:p>
        </w:tc>
      </w:tr>
      <w:tr w:rsidR="00F47886" w:rsidRPr="00C03826" w14:paraId="48FB9768" w14:textId="77777777" w:rsidTr="00561466">
        <w:trPr>
          <w:cantSplit/>
        </w:trPr>
        <w:tc>
          <w:tcPr>
            <w:tcW w:w="2438" w:type="pct"/>
            <w:shd w:val="clear" w:color="auto" w:fill="auto"/>
          </w:tcPr>
          <w:p w14:paraId="4D6E1E7A" w14:textId="4B60EF4F" w:rsidR="00F47886" w:rsidRPr="00C03826" w:rsidRDefault="00F47886" w:rsidP="008C004F">
            <w:pPr>
              <w:pStyle w:val="ENoteTableText"/>
            </w:pPr>
            <w:r w:rsidRPr="00C03826">
              <w:t xml:space="preserve">Amendment of the List of Exempt Native Specimens </w:t>
            </w:r>
            <w:r w:rsidR="00C03826">
              <w:noBreakHyphen/>
            </w:r>
            <w:r w:rsidRPr="00C03826">
              <w:t xml:space="preserve"> </w:t>
            </w:r>
            <w:r w:rsidR="006139A3" w:rsidRPr="00C03826">
              <w:t>South Australia</w:t>
            </w:r>
            <w:r w:rsidR="00BA2F85" w:rsidRPr="00C03826">
              <w:t>n Sardine Fishery (21/06/2016)</w:t>
            </w:r>
          </w:p>
        </w:tc>
        <w:tc>
          <w:tcPr>
            <w:tcW w:w="909" w:type="pct"/>
            <w:shd w:val="clear" w:color="auto" w:fill="auto"/>
          </w:tcPr>
          <w:p w14:paraId="14941DF7" w14:textId="77777777" w:rsidR="00F47886" w:rsidRPr="00C03826" w:rsidRDefault="008F7A2A" w:rsidP="008C004F">
            <w:pPr>
              <w:pStyle w:val="ENoteTableText"/>
              <w:rPr>
                <w:szCs w:val="16"/>
              </w:rPr>
            </w:pPr>
            <w:r w:rsidRPr="00C03826">
              <w:rPr>
                <w:szCs w:val="16"/>
              </w:rPr>
              <w:t>23 June</w:t>
            </w:r>
            <w:r w:rsidR="00F47886" w:rsidRPr="00C03826">
              <w:rPr>
                <w:szCs w:val="16"/>
              </w:rPr>
              <w:t xml:space="preserve"> 2016 </w:t>
            </w:r>
            <w:r w:rsidR="006B354F" w:rsidRPr="00C03826">
              <w:rPr>
                <w:szCs w:val="16"/>
              </w:rPr>
              <w:t>(F2016L01066)</w:t>
            </w:r>
          </w:p>
        </w:tc>
        <w:tc>
          <w:tcPr>
            <w:tcW w:w="912" w:type="pct"/>
            <w:shd w:val="clear" w:color="auto" w:fill="auto"/>
          </w:tcPr>
          <w:p w14:paraId="114E58F0" w14:textId="4274E13C" w:rsidR="00F47886" w:rsidRPr="00C03826" w:rsidRDefault="00981FD9" w:rsidP="0068137C">
            <w:pPr>
              <w:pStyle w:val="ENoteTableText"/>
              <w:rPr>
                <w:szCs w:val="16"/>
              </w:rPr>
            </w:pPr>
            <w:r w:rsidRPr="00C03826">
              <w:rPr>
                <w:szCs w:val="16"/>
              </w:rPr>
              <w:t>24 June</w:t>
            </w:r>
            <w:r w:rsidR="00F47886" w:rsidRPr="00C03826">
              <w:rPr>
                <w:szCs w:val="16"/>
              </w:rPr>
              <w:t xml:space="preserve"> 2016</w:t>
            </w:r>
          </w:p>
        </w:tc>
        <w:tc>
          <w:tcPr>
            <w:tcW w:w="741" w:type="pct"/>
            <w:shd w:val="clear" w:color="auto" w:fill="auto"/>
          </w:tcPr>
          <w:p w14:paraId="05B69841" w14:textId="77777777" w:rsidR="00F47886" w:rsidRPr="00C03826" w:rsidRDefault="00F47886" w:rsidP="003209E1">
            <w:pPr>
              <w:pStyle w:val="ENoteTableText"/>
              <w:rPr>
                <w:color w:val="000000"/>
              </w:rPr>
            </w:pPr>
            <w:r w:rsidRPr="00C03826">
              <w:rPr>
                <w:color w:val="000000"/>
              </w:rPr>
              <w:t>—</w:t>
            </w:r>
          </w:p>
        </w:tc>
      </w:tr>
      <w:tr w:rsidR="00F47886" w:rsidRPr="00C03826" w14:paraId="33271F45" w14:textId="77777777" w:rsidTr="00561466">
        <w:trPr>
          <w:cantSplit/>
        </w:trPr>
        <w:tc>
          <w:tcPr>
            <w:tcW w:w="2438" w:type="pct"/>
            <w:shd w:val="clear" w:color="auto" w:fill="auto"/>
          </w:tcPr>
          <w:p w14:paraId="76EC478C" w14:textId="2FED1E1B" w:rsidR="00F47886" w:rsidRPr="00C03826" w:rsidRDefault="00F47886" w:rsidP="008C004F">
            <w:pPr>
              <w:pStyle w:val="ENoteTableText"/>
            </w:pPr>
            <w:r w:rsidRPr="00C03826">
              <w:t xml:space="preserve">Amendment of the List of Exempt Native Specimens </w:t>
            </w:r>
            <w:r w:rsidR="00C03826">
              <w:noBreakHyphen/>
            </w:r>
            <w:r w:rsidRPr="00C03826">
              <w:t xml:space="preserve"> </w:t>
            </w:r>
            <w:r w:rsidR="006139A3" w:rsidRPr="00C03826">
              <w:t>New South Wales Estuary General Fishery and New South Wales Ocea</w:t>
            </w:r>
            <w:r w:rsidR="00BA2F85" w:rsidRPr="00C03826">
              <w:t>n Hauling Fishery (21/06/2016)</w:t>
            </w:r>
          </w:p>
        </w:tc>
        <w:tc>
          <w:tcPr>
            <w:tcW w:w="909" w:type="pct"/>
            <w:shd w:val="clear" w:color="auto" w:fill="auto"/>
          </w:tcPr>
          <w:p w14:paraId="6181ACBC" w14:textId="77777777" w:rsidR="00F47886" w:rsidRPr="00C03826" w:rsidRDefault="008F7A2A" w:rsidP="008C004F">
            <w:pPr>
              <w:pStyle w:val="ENoteTableText"/>
              <w:rPr>
                <w:szCs w:val="16"/>
              </w:rPr>
            </w:pPr>
            <w:r w:rsidRPr="00C03826">
              <w:rPr>
                <w:szCs w:val="16"/>
              </w:rPr>
              <w:t>23 June</w:t>
            </w:r>
            <w:r w:rsidR="00F47886" w:rsidRPr="00C03826">
              <w:rPr>
                <w:szCs w:val="16"/>
              </w:rPr>
              <w:t xml:space="preserve"> 2016 </w:t>
            </w:r>
            <w:r w:rsidR="006B354F" w:rsidRPr="00C03826">
              <w:rPr>
                <w:szCs w:val="16"/>
              </w:rPr>
              <w:t>(F2016L01067)</w:t>
            </w:r>
          </w:p>
        </w:tc>
        <w:tc>
          <w:tcPr>
            <w:tcW w:w="912" w:type="pct"/>
            <w:shd w:val="clear" w:color="auto" w:fill="auto"/>
          </w:tcPr>
          <w:p w14:paraId="46CC9145" w14:textId="055BF459" w:rsidR="00F47886" w:rsidRPr="00C03826" w:rsidRDefault="00981FD9" w:rsidP="0068137C">
            <w:pPr>
              <w:pStyle w:val="ENoteTableText"/>
              <w:rPr>
                <w:szCs w:val="16"/>
              </w:rPr>
            </w:pPr>
            <w:r w:rsidRPr="00C03826">
              <w:rPr>
                <w:szCs w:val="16"/>
              </w:rPr>
              <w:t>24 June</w:t>
            </w:r>
            <w:r w:rsidR="00F47886" w:rsidRPr="00C03826">
              <w:rPr>
                <w:szCs w:val="16"/>
              </w:rPr>
              <w:t xml:space="preserve"> 2016</w:t>
            </w:r>
          </w:p>
        </w:tc>
        <w:tc>
          <w:tcPr>
            <w:tcW w:w="741" w:type="pct"/>
            <w:shd w:val="clear" w:color="auto" w:fill="auto"/>
          </w:tcPr>
          <w:p w14:paraId="30EDF044" w14:textId="77777777" w:rsidR="00F47886" w:rsidRPr="00C03826" w:rsidRDefault="00F47886" w:rsidP="003209E1">
            <w:pPr>
              <w:pStyle w:val="ENoteTableText"/>
              <w:rPr>
                <w:color w:val="000000"/>
              </w:rPr>
            </w:pPr>
            <w:r w:rsidRPr="00C03826">
              <w:rPr>
                <w:color w:val="000000"/>
              </w:rPr>
              <w:t>—</w:t>
            </w:r>
          </w:p>
        </w:tc>
      </w:tr>
      <w:tr w:rsidR="0024252E" w:rsidRPr="00C03826" w14:paraId="1A0483A3" w14:textId="77777777" w:rsidTr="00561466">
        <w:trPr>
          <w:cantSplit/>
        </w:trPr>
        <w:tc>
          <w:tcPr>
            <w:tcW w:w="2438" w:type="pct"/>
            <w:shd w:val="clear" w:color="auto" w:fill="auto"/>
          </w:tcPr>
          <w:p w14:paraId="7EE7673D" w14:textId="018E7407" w:rsidR="0024252E" w:rsidRPr="00C03826" w:rsidRDefault="0024252E" w:rsidP="008C004F">
            <w:pPr>
              <w:pStyle w:val="ENoteTableText"/>
            </w:pPr>
            <w:r w:rsidRPr="00C03826">
              <w:t xml:space="preserve">Amendment of List of Exempt Native Specimens </w:t>
            </w:r>
            <w:r w:rsidR="00C03826">
              <w:noBreakHyphen/>
            </w:r>
            <w:r w:rsidRPr="00C03826">
              <w:t xml:space="preserve"> Freshwater and Marine Animals (03/08/2016)</w:t>
            </w:r>
          </w:p>
        </w:tc>
        <w:tc>
          <w:tcPr>
            <w:tcW w:w="909" w:type="pct"/>
            <w:shd w:val="clear" w:color="auto" w:fill="auto"/>
          </w:tcPr>
          <w:p w14:paraId="0E7092D0" w14:textId="77777777" w:rsidR="0024252E" w:rsidRPr="00C03826" w:rsidRDefault="0024252E" w:rsidP="00133ADB">
            <w:pPr>
              <w:pStyle w:val="ENoteTableText"/>
              <w:rPr>
                <w:szCs w:val="16"/>
              </w:rPr>
            </w:pPr>
            <w:r w:rsidRPr="00C03826">
              <w:rPr>
                <w:szCs w:val="16"/>
              </w:rPr>
              <w:t>5 Aug 2016</w:t>
            </w:r>
            <w:r w:rsidR="00133ADB" w:rsidRPr="00C03826">
              <w:rPr>
                <w:szCs w:val="16"/>
              </w:rPr>
              <w:t xml:space="preserve"> </w:t>
            </w:r>
            <w:r w:rsidRPr="00C03826">
              <w:rPr>
                <w:szCs w:val="16"/>
              </w:rPr>
              <w:t>(F2016L01262)</w:t>
            </w:r>
          </w:p>
        </w:tc>
        <w:tc>
          <w:tcPr>
            <w:tcW w:w="912" w:type="pct"/>
            <w:shd w:val="clear" w:color="auto" w:fill="auto"/>
          </w:tcPr>
          <w:p w14:paraId="0FBCEE96" w14:textId="77777777" w:rsidR="0024252E" w:rsidRPr="00C03826" w:rsidRDefault="00133ADB" w:rsidP="0068137C">
            <w:pPr>
              <w:pStyle w:val="ENoteTableText"/>
              <w:rPr>
                <w:szCs w:val="16"/>
              </w:rPr>
            </w:pPr>
            <w:r w:rsidRPr="00C03826">
              <w:rPr>
                <w:szCs w:val="16"/>
              </w:rPr>
              <w:t>6</w:t>
            </w:r>
            <w:r w:rsidR="0024252E" w:rsidRPr="00C03826">
              <w:rPr>
                <w:szCs w:val="16"/>
              </w:rPr>
              <w:t xml:space="preserve"> Aug 2016</w:t>
            </w:r>
          </w:p>
        </w:tc>
        <w:tc>
          <w:tcPr>
            <w:tcW w:w="741" w:type="pct"/>
            <w:shd w:val="clear" w:color="auto" w:fill="auto"/>
          </w:tcPr>
          <w:p w14:paraId="5E19ACBC" w14:textId="77777777" w:rsidR="0024252E" w:rsidRPr="00C03826" w:rsidRDefault="0024252E" w:rsidP="003209E1">
            <w:pPr>
              <w:pStyle w:val="ENoteTableText"/>
              <w:rPr>
                <w:color w:val="000000"/>
              </w:rPr>
            </w:pPr>
            <w:r w:rsidRPr="00C03826">
              <w:rPr>
                <w:color w:val="000000"/>
              </w:rPr>
              <w:t>—</w:t>
            </w:r>
          </w:p>
        </w:tc>
      </w:tr>
      <w:tr w:rsidR="00BF7756" w:rsidRPr="00C03826" w14:paraId="41E15D89" w14:textId="77777777" w:rsidTr="00561466">
        <w:trPr>
          <w:cantSplit/>
        </w:trPr>
        <w:tc>
          <w:tcPr>
            <w:tcW w:w="2438" w:type="pct"/>
            <w:shd w:val="clear" w:color="auto" w:fill="auto"/>
          </w:tcPr>
          <w:p w14:paraId="3A3AC7CD" w14:textId="6A9BFEE4" w:rsidR="00BF7756" w:rsidRPr="00C03826" w:rsidRDefault="00BF7756" w:rsidP="008C004F">
            <w:pPr>
              <w:pStyle w:val="ENoteTableText"/>
            </w:pPr>
            <w:r w:rsidRPr="00C03826">
              <w:t xml:space="preserve">Amendment of List of Exempt Native Specimens </w:t>
            </w:r>
            <w:r w:rsidR="00C03826">
              <w:noBreakHyphen/>
            </w:r>
            <w:r w:rsidRPr="00C03826">
              <w:t xml:space="preserve"> Tasmanian Fisheries (09/08/2016)</w:t>
            </w:r>
          </w:p>
        </w:tc>
        <w:tc>
          <w:tcPr>
            <w:tcW w:w="909" w:type="pct"/>
            <w:shd w:val="clear" w:color="auto" w:fill="auto"/>
          </w:tcPr>
          <w:p w14:paraId="7C0FD72A" w14:textId="77777777" w:rsidR="00BF7756" w:rsidRPr="00C03826" w:rsidRDefault="00BF7756">
            <w:pPr>
              <w:pStyle w:val="ENoteTableText"/>
              <w:rPr>
                <w:szCs w:val="16"/>
              </w:rPr>
            </w:pPr>
            <w:r w:rsidRPr="00C03826">
              <w:rPr>
                <w:szCs w:val="16"/>
              </w:rPr>
              <w:t>12 Aug 2016 (F2016L01279)</w:t>
            </w:r>
          </w:p>
        </w:tc>
        <w:tc>
          <w:tcPr>
            <w:tcW w:w="912" w:type="pct"/>
            <w:shd w:val="clear" w:color="auto" w:fill="auto"/>
          </w:tcPr>
          <w:p w14:paraId="06BE6258" w14:textId="77777777" w:rsidR="00BF7756" w:rsidRPr="00C03826" w:rsidRDefault="00BF7756" w:rsidP="0068137C">
            <w:pPr>
              <w:pStyle w:val="ENoteTableText"/>
              <w:rPr>
                <w:szCs w:val="16"/>
              </w:rPr>
            </w:pPr>
            <w:r w:rsidRPr="00C03826">
              <w:rPr>
                <w:szCs w:val="16"/>
              </w:rPr>
              <w:t>13 Aug 2016</w:t>
            </w:r>
          </w:p>
        </w:tc>
        <w:tc>
          <w:tcPr>
            <w:tcW w:w="741" w:type="pct"/>
            <w:shd w:val="clear" w:color="auto" w:fill="auto"/>
          </w:tcPr>
          <w:p w14:paraId="50CF75A7" w14:textId="77777777" w:rsidR="00BF7756" w:rsidRPr="00C03826" w:rsidRDefault="00BF7756" w:rsidP="003209E1">
            <w:pPr>
              <w:pStyle w:val="ENoteTableText"/>
              <w:rPr>
                <w:color w:val="000000"/>
              </w:rPr>
            </w:pPr>
            <w:r w:rsidRPr="00C03826">
              <w:rPr>
                <w:color w:val="000000"/>
              </w:rPr>
              <w:t>—</w:t>
            </w:r>
          </w:p>
        </w:tc>
      </w:tr>
      <w:tr w:rsidR="00365DCB" w:rsidRPr="00C03826" w14:paraId="29CED877" w14:textId="77777777" w:rsidTr="00561466">
        <w:trPr>
          <w:cantSplit/>
        </w:trPr>
        <w:tc>
          <w:tcPr>
            <w:tcW w:w="2438" w:type="pct"/>
            <w:shd w:val="clear" w:color="auto" w:fill="auto"/>
          </w:tcPr>
          <w:p w14:paraId="7DCE30C0" w14:textId="5B795E40" w:rsidR="00365DCB" w:rsidRPr="00C03826" w:rsidRDefault="00365DCB" w:rsidP="005A19D7">
            <w:pPr>
              <w:pStyle w:val="ENoteTableText"/>
            </w:pPr>
            <w:r w:rsidRPr="00C03826">
              <w:t xml:space="preserve">Amendment of List of Exempt Native Specimens </w:t>
            </w:r>
            <w:r w:rsidR="00C03826">
              <w:noBreakHyphen/>
            </w:r>
            <w:r w:rsidRPr="00C03826">
              <w:t xml:space="preserve"> </w:t>
            </w:r>
            <w:r w:rsidR="003C2EB1" w:rsidRPr="00C03826">
              <w:t>Victorian Commercial</w:t>
            </w:r>
            <w:r w:rsidRPr="00C03826">
              <w:t xml:space="preserve"> Fisheries (18/08/2016)</w:t>
            </w:r>
          </w:p>
        </w:tc>
        <w:tc>
          <w:tcPr>
            <w:tcW w:w="909" w:type="pct"/>
            <w:shd w:val="clear" w:color="auto" w:fill="auto"/>
          </w:tcPr>
          <w:p w14:paraId="6A3129BD" w14:textId="77777777" w:rsidR="00365DCB" w:rsidRPr="00C03826" w:rsidRDefault="00365DCB">
            <w:pPr>
              <w:pStyle w:val="ENoteTableText"/>
              <w:rPr>
                <w:szCs w:val="16"/>
              </w:rPr>
            </w:pPr>
            <w:r w:rsidRPr="00C03826">
              <w:rPr>
                <w:szCs w:val="16"/>
              </w:rPr>
              <w:t>22 Aug 2016 (F2016L01312)</w:t>
            </w:r>
          </w:p>
        </w:tc>
        <w:tc>
          <w:tcPr>
            <w:tcW w:w="912" w:type="pct"/>
            <w:shd w:val="clear" w:color="auto" w:fill="auto"/>
          </w:tcPr>
          <w:p w14:paraId="7B1B1864" w14:textId="77777777" w:rsidR="00365DCB" w:rsidRPr="00C03826" w:rsidRDefault="00365DCB" w:rsidP="0068137C">
            <w:pPr>
              <w:pStyle w:val="ENoteTableText"/>
              <w:rPr>
                <w:szCs w:val="16"/>
              </w:rPr>
            </w:pPr>
            <w:r w:rsidRPr="00C03826">
              <w:rPr>
                <w:szCs w:val="16"/>
              </w:rPr>
              <w:t>23 Aug 2016</w:t>
            </w:r>
          </w:p>
        </w:tc>
        <w:tc>
          <w:tcPr>
            <w:tcW w:w="741" w:type="pct"/>
            <w:shd w:val="clear" w:color="auto" w:fill="auto"/>
          </w:tcPr>
          <w:p w14:paraId="5983A146" w14:textId="77777777" w:rsidR="00365DCB" w:rsidRPr="00C03826" w:rsidRDefault="00365DCB" w:rsidP="003209E1">
            <w:pPr>
              <w:pStyle w:val="ENoteTableText"/>
              <w:rPr>
                <w:color w:val="000000"/>
              </w:rPr>
            </w:pPr>
            <w:r w:rsidRPr="00C03826">
              <w:rPr>
                <w:color w:val="000000"/>
              </w:rPr>
              <w:t>—</w:t>
            </w:r>
          </w:p>
        </w:tc>
      </w:tr>
      <w:tr w:rsidR="00AF18D5" w:rsidRPr="00C03826" w14:paraId="0644318A" w14:textId="77777777" w:rsidTr="00561466">
        <w:trPr>
          <w:cantSplit/>
        </w:trPr>
        <w:tc>
          <w:tcPr>
            <w:tcW w:w="2438" w:type="pct"/>
            <w:shd w:val="clear" w:color="auto" w:fill="auto"/>
          </w:tcPr>
          <w:p w14:paraId="7F53257E" w14:textId="58A4FCE2" w:rsidR="00AF18D5" w:rsidRPr="00C03826" w:rsidRDefault="00AF18D5" w:rsidP="004377CA">
            <w:pPr>
              <w:pStyle w:val="ENoteTableText"/>
            </w:pPr>
            <w:r w:rsidRPr="00C03826">
              <w:t xml:space="preserve">Amendment of List of Exempt Native </w:t>
            </w:r>
            <w:r w:rsidR="00BA2F85" w:rsidRPr="00C03826">
              <w:t xml:space="preserve">Specimens </w:t>
            </w:r>
            <w:r w:rsidR="00C03826">
              <w:noBreakHyphen/>
            </w:r>
            <w:r w:rsidR="00BA2F85" w:rsidRPr="00C03826">
              <w:t xml:space="preserve"> Northern Territory </w:t>
            </w:r>
            <w:r w:rsidRPr="00C03826">
              <w:t>Fisheries (18/08/2016)</w:t>
            </w:r>
          </w:p>
        </w:tc>
        <w:tc>
          <w:tcPr>
            <w:tcW w:w="909" w:type="pct"/>
            <w:shd w:val="clear" w:color="auto" w:fill="auto"/>
          </w:tcPr>
          <w:p w14:paraId="33D251EE" w14:textId="77777777" w:rsidR="00AF18D5" w:rsidRPr="00C03826" w:rsidRDefault="00AF18D5" w:rsidP="004377CA">
            <w:pPr>
              <w:pStyle w:val="ENoteTableText"/>
              <w:rPr>
                <w:szCs w:val="16"/>
              </w:rPr>
            </w:pPr>
            <w:r w:rsidRPr="00C03826">
              <w:rPr>
                <w:szCs w:val="16"/>
              </w:rPr>
              <w:t>25 Aug 2016 (F2016L01324)</w:t>
            </w:r>
          </w:p>
        </w:tc>
        <w:tc>
          <w:tcPr>
            <w:tcW w:w="912" w:type="pct"/>
            <w:shd w:val="clear" w:color="auto" w:fill="auto"/>
          </w:tcPr>
          <w:p w14:paraId="269DD461" w14:textId="77777777" w:rsidR="00AF18D5" w:rsidRPr="00C03826" w:rsidRDefault="00AF18D5" w:rsidP="004377CA">
            <w:pPr>
              <w:pStyle w:val="ENoteTableText"/>
              <w:rPr>
                <w:szCs w:val="16"/>
              </w:rPr>
            </w:pPr>
            <w:r w:rsidRPr="00C03826">
              <w:rPr>
                <w:szCs w:val="16"/>
              </w:rPr>
              <w:t>26 Aug 2016</w:t>
            </w:r>
          </w:p>
        </w:tc>
        <w:tc>
          <w:tcPr>
            <w:tcW w:w="741" w:type="pct"/>
            <w:shd w:val="clear" w:color="auto" w:fill="auto"/>
          </w:tcPr>
          <w:p w14:paraId="0FE95A91" w14:textId="77777777" w:rsidR="00AF18D5" w:rsidRPr="00C03826" w:rsidRDefault="00AF18D5" w:rsidP="003209E1">
            <w:pPr>
              <w:pStyle w:val="ENoteTableText"/>
              <w:rPr>
                <w:color w:val="000000"/>
              </w:rPr>
            </w:pPr>
            <w:r w:rsidRPr="00C03826">
              <w:rPr>
                <w:color w:val="000000"/>
              </w:rPr>
              <w:t>—</w:t>
            </w:r>
          </w:p>
        </w:tc>
      </w:tr>
      <w:tr w:rsidR="009A6A7B" w:rsidRPr="00C03826" w14:paraId="11F0CB9F" w14:textId="77777777" w:rsidTr="00561466">
        <w:trPr>
          <w:cantSplit/>
        </w:trPr>
        <w:tc>
          <w:tcPr>
            <w:tcW w:w="2438" w:type="pct"/>
            <w:tcBorders>
              <w:bottom w:val="single" w:sz="4" w:space="0" w:color="auto"/>
            </w:tcBorders>
            <w:shd w:val="clear" w:color="auto" w:fill="auto"/>
          </w:tcPr>
          <w:p w14:paraId="012D2BD7" w14:textId="5986DC94" w:rsidR="009A6A7B" w:rsidRPr="00C03826" w:rsidRDefault="009A6A7B" w:rsidP="00C97E8C">
            <w:pPr>
              <w:pStyle w:val="ENoteTableText"/>
            </w:pPr>
            <w:r w:rsidRPr="00C03826">
              <w:t xml:space="preserve">Amendment of List of Exempt Native Specimens </w:t>
            </w:r>
            <w:r w:rsidR="00C03826">
              <w:noBreakHyphen/>
            </w:r>
            <w:r w:rsidRPr="00C03826">
              <w:t xml:space="preserve"> South Australian Sardine Fishery (2</w:t>
            </w:r>
            <w:r w:rsidR="00C97E8C" w:rsidRPr="00C03826">
              <w:t>5</w:t>
            </w:r>
            <w:r w:rsidRPr="00C03826">
              <w:t>/08/2016)</w:t>
            </w:r>
          </w:p>
        </w:tc>
        <w:tc>
          <w:tcPr>
            <w:tcW w:w="909" w:type="pct"/>
            <w:tcBorders>
              <w:bottom w:val="single" w:sz="4" w:space="0" w:color="auto"/>
            </w:tcBorders>
            <w:shd w:val="clear" w:color="auto" w:fill="auto"/>
          </w:tcPr>
          <w:p w14:paraId="3CF78D21" w14:textId="77777777" w:rsidR="009A6A7B" w:rsidRPr="00C03826" w:rsidRDefault="009A6A7B" w:rsidP="00C97E8C">
            <w:pPr>
              <w:pStyle w:val="ENoteTableText"/>
              <w:rPr>
                <w:szCs w:val="16"/>
              </w:rPr>
            </w:pPr>
            <w:r w:rsidRPr="00C03826">
              <w:rPr>
                <w:szCs w:val="16"/>
              </w:rPr>
              <w:t>26</w:t>
            </w:r>
            <w:r w:rsidR="00C97E8C" w:rsidRPr="00C03826">
              <w:rPr>
                <w:szCs w:val="16"/>
              </w:rPr>
              <w:t xml:space="preserve"> Aug</w:t>
            </w:r>
            <w:r w:rsidRPr="00C03826">
              <w:rPr>
                <w:szCs w:val="16"/>
              </w:rPr>
              <w:t>2016 (F2016L01337)</w:t>
            </w:r>
          </w:p>
        </w:tc>
        <w:tc>
          <w:tcPr>
            <w:tcW w:w="912" w:type="pct"/>
            <w:tcBorders>
              <w:bottom w:val="single" w:sz="4" w:space="0" w:color="auto"/>
            </w:tcBorders>
            <w:shd w:val="clear" w:color="auto" w:fill="auto"/>
          </w:tcPr>
          <w:p w14:paraId="7FEE0367" w14:textId="77777777" w:rsidR="009A6A7B" w:rsidRPr="00C03826" w:rsidRDefault="009A6A7B" w:rsidP="004377CA">
            <w:pPr>
              <w:pStyle w:val="ENoteTableText"/>
              <w:rPr>
                <w:szCs w:val="16"/>
              </w:rPr>
            </w:pPr>
            <w:r w:rsidRPr="00C03826">
              <w:rPr>
                <w:szCs w:val="16"/>
              </w:rPr>
              <w:t>27 Aug 2016</w:t>
            </w:r>
          </w:p>
        </w:tc>
        <w:tc>
          <w:tcPr>
            <w:tcW w:w="741" w:type="pct"/>
            <w:tcBorders>
              <w:bottom w:val="single" w:sz="4" w:space="0" w:color="auto"/>
            </w:tcBorders>
            <w:shd w:val="clear" w:color="auto" w:fill="auto"/>
          </w:tcPr>
          <w:p w14:paraId="6905789B" w14:textId="77777777" w:rsidR="009A6A7B" w:rsidRPr="00C03826" w:rsidRDefault="009A6A7B" w:rsidP="003209E1">
            <w:pPr>
              <w:pStyle w:val="ENoteTableText"/>
              <w:rPr>
                <w:color w:val="000000"/>
              </w:rPr>
            </w:pPr>
            <w:r w:rsidRPr="00C03826">
              <w:rPr>
                <w:color w:val="000000"/>
              </w:rPr>
              <w:t>—</w:t>
            </w:r>
          </w:p>
        </w:tc>
      </w:tr>
      <w:tr w:rsidR="0081657C" w:rsidRPr="00C03826" w14:paraId="273100E4" w14:textId="77777777" w:rsidTr="00561466">
        <w:trPr>
          <w:cantSplit/>
        </w:trPr>
        <w:tc>
          <w:tcPr>
            <w:tcW w:w="2438" w:type="pct"/>
            <w:tcBorders>
              <w:bottom w:val="single" w:sz="4" w:space="0" w:color="auto"/>
            </w:tcBorders>
            <w:shd w:val="clear" w:color="auto" w:fill="auto"/>
          </w:tcPr>
          <w:p w14:paraId="5DC04928" w14:textId="2B80B899" w:rsidR="0081657C" w:rsidRPr="00C03826" w:rsidRDefault="0081657C" w:rsidP="00C97E8C">
            <w:pPr>
              <w:pStyle w:val="ENoteTableText"/>
            </w:pPr>
            <w:bookmarkStart w:id="74" w:name="CU_589187314"/>
            <w:bookmarkEnd w:id="74"/>
            <w:r w:rsidRPr="00C03826">
              <w:t xml:space="preserve">Amendment of List of Exempt Native Specimens </w:t>
            </w:r>
            <w:r w:rsidR="00C03826">
              <w:noBreakHyphen/>
            </w:r>
            <w:r w:rsidRPr="00C03826">
              <w:t xml:space="preserve"> Northern Territory Offshore Net and Line Fishery (14/09/2016)</w:t>
            </w:r>
          </w:p>
        </w:tc>
        <w:tc>
          <w:tcPr>
            <w:tcW w:w="909" w:type="pct"/>
            <w:tcBorders>
              <w:bottom w:val="single" w:sz="4" w:space="0" w:color="auto"/>
            </w:tcBorders>
            <w:shd w:val="clear" w:color="auto" w:fill="auto"/>
          </w:tcPr>
          <w:p w14:paraId="34C37ECA" w14:textId="77777777" w:rsidR="0081657C" w:rsidRPr="00C03826" w:rsidRDefault="0081657C" w:rsidP="00C97E8C">
            <w:pPr>
              <w:pStyle w:val="ENoteTableText"/>
              <w:rPr>
                <w:szCs w:val="16"/>
              </w:rPr>
            </w:pPr>
            <w:r w:rsidRPr="00C03826">
              <w:rPr>
                <w:szCs w:val="16"/>
              </w:rPr>
              <w:t>22 Sept 2016 (</w:t>
            </w:r>
            <w:r w:rsidR="0092166F" w:rsidRPr="00C03826">
              <w:rPr>
                <w:szCs w:val="16"/>
              </w:rPr>
              <w:t>F</w:t>
            </w:r>
            <w:r w:rsidRPr="00C03826">
              <w:rPr>
                <w:rStyle w:val="listsubtitle"/>
              </w:rPr>
              <w:t>2016L01473</w:t>
            </w:r>
            <w:r w:rsidRPr="00C03826">
              <w:rPr>
                <w:szCs w:val="16"/>
              </w:rPr>
              <w:t>)</w:t>
            </w:r>
          </w:p>
        </w:tc>
        <w:tc>
          <w:tcPr>
            <w:tcW w:w="912" w:type="pct"/>
            <w:tcBorders>
              <w:bottom w:val="single" w:sz="4" w:space="0" w:color="auto"/>
            </w:tcBorders>
            <w:shd w:val="clear" w:color="auto" w:fill="auto"/>
          </w:tcPr>
          <w:p w14:paraId="4AE3DD81" w14:textId="77777777" w:rsidR="0081657C" w:rsidRPr="00C03826" w:rsidRDefault="0081657C" w:rsidP="004377CA">
            <w:pPr>
              <w:pStyle w:val="ENoteTableText"/>
              <w:rPr>
                <w:szCs w:val="16"/>
              </w:rPr>
            </w:pPr>
            <w:r w:rsidRPr="00C03826">
              <w:rPr>
                <w:szCs w:val="16"/>
              </w:rPr>
              <w:t>23 Sept 2016</w:t>
            </w:r>
          </w:p>
        </w:tc>
        <w:tc>
          <w:tcPr>
            <w:tcW w:w="741" w:type="pct"/>
            <w:tcBorders>
              <w:bottom w:val="single" w:sz="4" w:space="0" w:color="auto"/>
            </w:tcBorders>
            <w:shd w:val="clear" w:color="auto" w:fill="auto"/>
          </w:tcPr>
          <w:p w14:paraId="22B57AB4" w14:textId="77777777" w:rsidR="0081657C" w:rsidRPr="00C03826" w:rsidRDefault="0081657C" w:rsidP="003209E1">
            <w:pPr>
              <w:pStyle w:val="ENoteTableText"/>
              <w:rPr>
                <w:color w:val="000000"/>
              </w:rPr>
            </w:pPr>
            <w:r w:rsidRPr="00C03826">
              <w:rPr>
                <w:color w:val="000000"/>
              </w:rPr>
              <w:t>—</w:t>
            </w:r>
          </w:p>
        </w:tc>
      </w:tr>
      <w:tr w:rsidR="002F18FE" w:rsidRPr="00C03826" w14:paraId="5C8FFF00" w14:textId="77777777" w:rsidTr="00561466">
        <w:trPr>
          <w:cantSplit/>
        </w:trPr>
        <w:tc>
          <w:tcPr>
            <w:tcW w:w="2438" w:type="pct"/>
            <w:tcBorders>
              <w:top w:val="single" w:sz="4" w:space="0" w:color="auto"/>
            </w:tcBorders>
            <w:shd w:val="clear" w:color="auto" w:fill="auto"/>
          </w:tcPr>
          <w:p w14:paraId="1DFBF8D5" w14:textId="3EFBFEFE" w:rsidR="002F18FE" w:rsidRPr="00C03826" w:rsidRDefault="002F18FE" w:rsidP="00C97E8C">
            <w:pPr>
              <w:pStyle w:val="ENoteTableText"/>
            </w:pPr>
            <w:r w:rsidRPr="00C03826">
              <w:t xml:space="preserve">Amendment of List of Exempt Native Specimens </w:t>
            </w:r>
            <w:r w:rsidR="00C03826">
              <w:noBreakHyphen/>
            </w:r>
            <w:r w:rsidRPr="00C03826">
              <w:t xml:space="preserve"> Freshwater and Marine Animals (28/09/2016) </w:t>
            </w:r>
          </w:p>
        </w:tc>
        <w:tc>
          <w:tcPr>
            <w:tcW w:w="909" w:type="pct"/>
            <w:tcBorders>
              <w:top w:val="single" w:sz="4" w:space="0" w:color="auto"/>
            </w:tcBorders>
            <w:shd w:val="clear" w:color="auto" w:fill="auto"/>
          </w:tcPr>
          <w:p w14:paraId="6685BA39" w14:textId="77777777" w:rsidR="002F18FE" w:rsidRPr="00C03826" w:rsidRDefault="002F18FE" w:rsidP="00C97E8C">
            <w:pPr>
              <w:pStyle w:val="ENoteTableText"/>
              <w:rPr>
                <w:szCs w:val="16"/>
              </w:rPr>
            </w:pPr>
            <w:r w:rsidRPr="00C03826">
              <w:rPr>
                <w:szCs w:val="16"/>
              </w:rPr>
              <w:t>30 Sept 2016 (F2016L01572)</w:t>
            </w:r>
          </w:p>
        </w:tc>
        <w:tc>
          <w:tcPr>
            <w:tcW w:w="912" w:type="pct"/>
            <w:tcBorders>
              <w:top w:val="single" w:sz="4" w:space="0" w:color="auto"/>
            </w:tcBorders>
            <w:shd w:val="clear" w:color="auto" w:fill="auto"/>
          </w:tcPr>
          <w:p w14:paraId="33461B69" w14:textId="77777777" w:rsidR="002F18FE" w:rsidRPr="00C03826" w:rsidRDefault="002F18FE" w:rsidP="004377CA">
            <w:pPr>
              <w:pStyle w:val="ENoteTableText"/>
              <w:rPr>
                <w:szCs w:val="16"/>
              </w:rPr>
            </w:pPr>
            <w:r w:rsidRPr="00C03826">
              <w:rPr>
                <w:szCs w:val="16"/>
              </w:rPr>
              <w:t>1 Oct 2016</w:t>
            </w:r>
          </w:p>
        </w:tc>
        <w:tc>
          <w:tcPr>
            <w:tcW w:w="741" w:type="pct"/>
            <w:tcBorders>
              <w:top w:val="single" w:sz="4" w:space="0" w:color="auto"/>
            </w:tcBorders>
            <w:shd w:val="clear" w:color="auto" w:fill="auto"/>
          </w:tcPr>
          <w:p w14:paraId="23966AE8" w14:textId="77777777" w:rsidR="002F18FE" w:rsidRPr="00C03826" w:rsidRDefault="002F18FE" w:rsidP="003209E1">
            <w:pPr>
              <w:pStyle w:val="ENoteTableText"/>
              <w:rPr>
                <w:color w:val="000000"/>
              </w:rPr>
            </w:pPr>
            <w:r w:rsidRPr="00C03826">
              <w:rPr>
                <w:color w:val="000000"/>
              </w:rPr>
              <w:t>—</w:t>
            </w:r>
          </w:p>
        </w:tc>
      </w:tr>
      <w:tr w:rsidR="00F467FB" w:rsidRPr="00C03826" w14:paraId="19E2F122" w14:textId="77777777" w:rsidTr="00561466">
        <w:trPr>
          <w:cantSplit/>
        </w:trPr>
        <w:tc>
          <w:tcPr>
            <w:tcW w:w="2438" w:type="pct"/>
            <w:shd w:val="clear" w:color="auto" w:fill="auto"/>
          </w:tcPr>
          <w:p w14:paraId="1B369019" w14:textId="0B22A06B" w:rsidR="00F467FB" w:rsidRPr="00C03826" w:rsidRDefault="004A3B0F" w:rsidP="00C97E8C">
            <w:pPr>
              <w:pStyle w:val="ENoteTableText"/>
            </w:pPr>
            <w:r w:rsidRPr="00C03826">
              <w:t xml:space="preserve">Amendment of List of Exempt Native Specimens </w:t>
            </w:r>
            <w:r w:rsidR="00C03826">
              <w:noBreakHyphen/>
            </w:r>
            <w:r w:rsidRPr="00C03826">
              <w:t xml:space="preserve"> Freshwater a</w:t>
            </w:r>
            <w:r w:rsidR="00BA2F85" w:rsidRPr="00C03826">
              <w:t>nd Marine Animals (12/10/2016)</w:t>
            </w:r>
          </w:p>
        </w:tc>
        <w:tc>
          <w:tcPr>
            <w:tcW w:w="909" w:type="pct"/>
            <w:shd w:val="clear" w:color="auto" w:fill="auto"/>
          </w:tcPr>
          <w:p w14:paraId="1742D48B" w14:textId="77777777" w:rsidR="00F467FB" w:rsidRPr="00C03826" w:rsidRDefault="004A3B0F" w:rsidP="00C97E8C">
            <w:pPr>
              <w:pStyle w:val="ENoteTableText"/>
              <w:rPr>
                <w:szCs w:val="16"/>
              </w:rPr>
            </w:pPr>
            <w:r w:rsidRPr="00C03826">
              <w:rPr>
                <w:szCs w:val="16"/>
              </w:rPr>
              <w:t>14 Oct 2016 (F2016L01612)</w:t>
            </w:r>
          </w:p>
        </w:tc>
        <w:tc>
          <w:tcPr>
            <w:tcW w:w="912" w:type="pct"/>
            <w:shd w:val="clear" w:color="auto" w:fill="auto"/>
          </w:tcPr>
          <w:p w14:paraId="79E09A94" w14:textId="77777777" w:rsidR="00F467FB" w:rsidRPr="00C03826" w:rsidRDefault="004A3B0F" w:rsidP="004377CA">
            <w:pPr>
              <w:pStyle w:val="ENoteTableText"/>
              <w:rPr>
                <w:szCs w:val="16"/>
              </w:rPr>
            </w:pPr>
            <w:r w:rsidRPr="00C03826">
              <w:rPr>
                <w:szCs w:val="16"/>
              </w:rPr>
              <w:t>15 Oct 2016</w:t>
            </w:r>
          </w:p>
        </w:tc>
        <w:tc>
          <w:tcPr>
            <w:tcW w:w="741" w:type="pct"/>
            <w:shd w:val="clear" w:color="auto" w:fill="auto"/>
          </w:tcPr>
          <w:p w14:paraId="389727E9" w14:textId="77777777" w:rsidR="00F467FB" w:rsidRPr="00C03826" w:rsidRDefault="004A3B0F" w:rsidP="003209E1">
            <w:pPr>
              <w:pStyle w:val="ENoteTableText"/>
              <w:rPr>
                <w:color w:val="000000"/>
              </w:rPr>
            </w:pPr>
            <w:r w:rsidRPr="00C03826">
              <w:rPr>
                <w:color w:val="000000"/>
              </w:rPr>
              <w:t>—</w:t>
            </w:r>
          </w:p>
        </w:tc>
      </w:tr>
      <w:tr w:rsidR="002F28B8" w:rsidRPr="00C03826" w14:paraId="77647ABD" w14:textId="77777777" w:rsidTr="00561466">
        <w:trPr>
          <w:cantSplit/>
        </w:trPr>
        <w:tc>
          <w:tcPr>
            <w:tcW w:w="2438" w:type="pct"/>
            <w:shd w:val="clear" w:color="auto" w:fill="auto"/>
          </w:tcPr>
          <w:p w14:paraId="324976E0" w14:textId="6796CA6F" w:rsidR="002F28B8" w:rsidRPr="00C03826" w:rsidRDefault="002F28B8" w:rsidP="00682DF3">
            <w:pPr>
              <w:pStyle w:val="ENoteTableText"/>
            </w:pPr>
            <w:r w:rsidRPr="00C03826">
              <w:t xml:space="preserve">Amendment of List of Exempt Native Specimens </w:t>
            </w:r>
            <w:r w:rsidR="00C03826">
              <w:noBreakHyphen/>
            </w:r>
            <w:r w:rsidRPr="00C03826">
              <w:t xml:space="preserve"> BioAustral</w:t>
            </w:r>
            <w:r w:rsidR="00BA2F85" w:rsidRPr="00C03826">
              <w:t>is Plant Library (27/10/2016)</w:t>
            </w:r>
          </w:p>
        </w:tc>
        <w:tc>
          <w:tcPr>
            <w:tcW w:w="909" w:type="pct"/>
            <w:shd w:val="clear" w:color="auto" w:fill="auto"/>
          </w:tcPr>
          <w:p w14:paraId="47623AD4" w14:textId="77777777" w:rsidR="002F28B8" w:rsidRPr="00C03826" w:rsidRDefault="002F28B8" w:rsidP="00682DF3">
            <w:pPr>
              <w:pStyle w:val="ENoteTableText"/>
              <w:rPr>
                <w:szCs w:val="16"/>
              </w:rPr>
            </w:pPr>
            <w:r w:rsidRPr="00C03826">
              <w:rPr>
                <w:szCs w:val="16"/>
              </w:rPr>
              <w:t>2 Nov 2016 (F2016L01699)</w:t>
            </w:r>
          </w:p>
        </w:tc>
        <w:tc>
          <w:tcPr>
            <w:tcW w:w="912" w:type="pct"/>
            <w:shd w:val="clear" w:color="auto" w:fill="auto"/>
          </w:tcPr>
          <w:p w14:paraId="1E77AD7C" w14:textId="77777777" w:rsidR="002F28B8" w:rsidRPr="00C03826" w:rsidRDefault="002F28B8" w:rsidP="00682DF3">
            <w:pPr>
              <w:pStyle w:val="ENoteTableText"/>
              <w:rPr>
                <w:szCs w:val="16"/>
              </w:rPr>
            </w:pPr>
            <w:r w:rsidRPr="00C03826">
              <w:rPr>
                <w:szCs w:val="16"/>
              </w:rPr>
              <w:t>3 Nov 2016</w:t>
            </w:r>
          </w:p>
        </w:tc>
        <w:tc>
          <w:tcPr>
            <w:tcW w:w="741" w:type="pct"/>
            <w:shd w:val="clear" w:color="auto" w:fill="auto"/>
          </w:tcPr>
          <w:p w14:paraId="7047390C" w14:textId="77777777" w:rsidR="002F28B8" w:rsidRPr="00C03826" w:rsidRDefault="002F28B8" w:rsidP="003209E1">
            <w:pPr>
              <w:pStyle w:val="ENoteTableText"/>
              <w:rPr>
                <w:color w:val="000000"/>
              </w:rPr>
            </w:pPr>
            <w:r w:rsidRPr="00C03826">
              <w:rPr>
                <w:color w:val="000000"/>
              </w:rPr>
              <w:t>—</w:t>
            </w:r>
          </w:p>
        </w:tc>
      </w:tr>
      <w:tr w:rsidR="004F3947" w:rsidRPr="00C03826" w14:paraId="1B602F09" w14:textId="77777777" w:rsidTr="00561466">
        <w:trPr>
          <w:cantSplit/>
        </w:trPr>
        <w:tc>
          <w:tcPr>
            <w:tcW w:w="2438" w:type="pct"/>
            <w:shd w:val="clear" w:color="auto" w:fill="auto"/>
          </w:tcPr>
          <w:p w14:paraId="64C5AEC0" w14:textId="33F14058" w:rsidR="002C2A89" w:rsidRPr="00C03826" w:rsidRDefault="004F3947" w:rsidP="000E4977">
            <w:pPr>
              <w:pStyle w:val="ENoteTableText"/>
            </w:pPr>
            <w:r w:rsidRPr="00C03826">
              <w:t xml:space="preserve">Amendment of List of Exempt Native Specimens </w:t>
            </w:r>
            <w:r w:rsidR="00C03826">
              <w:noBreakHyphen/>
            </w:r>
            <w:r w:rsidRPr="00C03826">
              <w:t xml:space="preserve"> Queensland East Coast Otter Trawl Fishery and Western Australian South Coast Crustacean Fishery (9/11/2016)</w:t>
            </w:r>
          </w:p>
        </w:tc>
        <w:tc>
          <w:tcPr>
            <w:tcW w:w="909" w:type="pct"/>
            <w:shd w:val="clear" w:color="auto" w:fill="auto"/>
          </w:tcPr>
          <w:p w14:paraId="0ECDF2F7" w14:textId="77777777" w:rsidR="004F3947" w:rsidRPr="00C03826" w:rsidRDefault="004F3947" w:rsidP="00243E11">
            <w:pPr>
              <w:pStyle w:val="ENoteTableText"/>
            </w:pPr>
            <w:r w:rsidRPr="00C03826">
              <w:t>11 Nov 2016 (F2016L01742)</w:t>
            </w:r>
          </w:p>
        </w:tc>
        <w:tc>
          <w:tcPr>
            <w:tcW w:w="912" w:type="pct"/>
            <w:shd w:val="clear" w:color="auto" w:fill="auto"/>
          </w:tcPr>
          <w:p w14:paraId="0DEEA0D6" w14:textId="77777777" w:rsidR="004F3947" w:rsidRPr="00C03826" w:rsidRDefault="004F3947" w:rsidP="00243E11">
            <w:pPr>
              <w:pStyle w:val="ENoteTableText"/>
            </w:pPr>
            <w:r w:rsidRPr="00C03826">
              <w:t>12 Nov 2016</w:t>
            </w:r>
          </w:p>
        </w:tc>
        <w:tc>
          <w:tcPr>
            <w:tcW w:w="741" w:type="pct"/>
            <w:shd w:val="clear" w:color="auto" w:fill="auto"/>
          </w:tcPr>
          <w:p w14:paraId="169CE093" w14:textId="77777777" w:rsidR="004F3947" w:rsidRPr="00C03826" w:rsidRDefault="004F3947" w:rsidP="003209E1">
            <w:pPr>
              <w:pStyle w:val="ENoteTableText"/>
            </w:pPr>
            <w:r w:rsidRPr="00C03826">
              <w:t>—</w:t>
            </w:r>
          </w:p>
        </w:tc>
      </w:tr>
      <w:tr w:rsidR="002C2A89" w:rsidRPr="00C03826" w14:paraId="42746123" w14:textId="77777777" w:rsidTr="00561466">
        <w:trPr>
          <w:cantSplit/>
        </w:trPr>
        <w:tc>
          <w:tcPr>
            <w:tcW w:w="2438" w:type="pct"/>
            <w:shd w:val="clear" w:color="auto" w:fill="auto"/>
          </w:tcPr>
          <w:p w14:paraId="53F9389F" w14:textId="74B6A679" w:rsidR="002C2A89" w:rsidRPr="00C03826" w:rsidRDefault="002C2A89" w:rsidP="00264035">
            <w:pPr>
              <w:pStyle w:val="ENoteTableText"/>
            </w:pPr>
            <w:r w:rsidRPr="00C03826">
              <w:t xml:space="preserve">Amendment of List of Exempt Native Specimens </w:t>
            </w:r>
            <w:r w:rsidR="00C03826">
              <w:noBreakHyphen/>
            </w:r>
            <w:r w:rsidRPr="00C03826">
              <w:t xml:space="preserve"> Coral Sea Fishery (16/11/2016)</w:t>
            </w:r>
          </w:p>
        </w:tc>
        <w:tc>
          <w:tcPr>
            <w:tcW w:w="909" w:type="pct"/>
            <w:shd w:val="clear" w:color="auto" w:fill="auto"/>
          </w:tcPr>
          <w:p w14:paraId="1AFE0920" w14:textId="77777777" w:rsidR="002C2A89" w:rsidRPr="00C03826" w:rsidRDefault="002C2A89" w:rsidP="00264035">
            <w:pPr>
              <w:pStyle w:val="ENoteTableText"/>
            </w:pPr>
            <w:r w:rsidRPr="00C03826">
              <w:t>17 Nov 2016 (F2016L01771)</w:t>
            </w:r>
          </w:p>
        </w:tc>
        <w:tc>
          <w:tcPr>
            <w:tcW w:w="912" w:type="pct"/>
            <w:shd w:val="clear" w:color="auto" w:fill="auto"/>
          </w:tcPr>
          <w:p w14:paraId="1EB0D08B" w14:textId="77777777" w:rsidR="002C2A89" w:rsidRPr="00C03826" w:rsidRDefault="002C2A89" w:rsidP="00264035">
            <w:pPr>
              <w:pStyle w:val="ENoteTableText"/>
            </w:pPr>
            <w:r w:rsidRPr="00C03826">
              <w:t>18 Nov 2016</w:t>
            </w:r>
          </w:p>
        </w:tc>
        <w:tc>
          <w:tcPr>
            <w:tcW w:w="741" w:type="pct"/>
            <w:shd w:val="clear" w:color="auto" w:fill="auto"/>
          </w:tcPr>
          <w:p w14:paraId="003D15A7" w14:textId="77777777" w:rsidR="002C2A89" w:rsidRPr="00C03826" w:rsidRDefault="002C2A89" w:rsidP="003209E1">
            <w:pPr>
              <w:pStyle w:val="ENoteTableText"/>
            </w:pPr>
            <w:r w:rsidRPr="00C03826">
              <w:t>—</w:t>
            </w:r>
          </w:p>
        </w:tc>
      </w:tr>
      <w:tr w:rsidR="00EF2C3B" w:rsidRPr="00C03826" w14:paraId="475A91C8" w14:textId="77777777" w:rsidTr="00561466">
        <w:trPr>
          <w:cantSplit/>
        </w:trPr>
        <w:tc>
          <w:tcPr>
            <w:tcW w:w="2438" w:type="pct"/>
            <w:shd w:val="clear" w:color="auto" w:fill="auto"/>
          </w:tcPr>
          <w:p w14:paraId="05BF61C6" w14:textId="6939B417" w:rsidR="00EF2C3B" w:rsidRPr="00C03826" w:rsidRDefault="00EF2C3B" w:rsidP="00264035">
            <w:pPr>
              <w:pStyle w:val="ENoteTableText"/>
            </w:pPr>
            <w:r w:rsidRPr="00C03826">
              <w:t xml:space="preserve">Amendment of List of Exempt Native Specimens </w:t>
            </w:r>
            <w:r w:rsidR="00C03826">
              <w:noBreakHyphen/>
            </w:r>
            <w:r w:rsidRPr="00C03826">
              <w:t xml:space="preserve"> Queensland Gulf of Carpentaria Developmental Fin Fish Trawl Fishery (24/11/2016) (deletion)</w:t>
            </w:r>
          </w:p>
        </w:tc>
        <w:tc>
          <w:tcPr>
            <w:tcW w:w="909" w:type="pct"/>
            <w:shd w:val="clear" w:color="auto" w:fill="auto"/>
          </w:tcPr>
          <w:p w14:paraId="1A169391" w14:textId="77777777" w:rsidR="00EF2C3B" w:rsidRPr="00C03826" w:rsidRDefault="00EF2C3B" w:rsidP="006A28D3">
            <w:pPr>
              <w:pStyle w:val="ENoteTableText"/>
            </w:pPr>
            <w:r w:rsidRPr="00C03826">
              <w:t>25 Nov 2016 (F2016L01799)</w:t>
            </w:r>
          </w:p>
        </w:tc>
        <w:tc>
          <w:tcPr>
            <w:tcW w:w="912" w:type="pct"/>
            <w:shd w:val="clear" w:color="auto" w:fill="auto"/>
          </w:tcPr>
          <w:p w14:paraId="6F27E2B6" w14:textId="77777777" w:rsidR="00EF2C3B" w:rsidRPr="00C03826" w:rsidRDefault="00EF2C3B" w:rsidP="00264035">
            <w:pPr>
              <w:pStyle w:val="ENoteTableText"/>
            </w:pPr>
            <w:r w:rsidRPr="00C03826">
              <w:t>26 Nov 2016</w:t>
            </w:r>
          </w:p>
        </w:tc>
        <w:tc>
          <w:tcPr>
            <w:tcW w:w="741" w:type="pct"/>
            <w:shd w:val="clear" w:color="auto" w:fill="auto"/>
          </w:tcPr>
          <w:p w14:paraId="6831536E" w14:textId="77777777" w:rsidR="00EF2C3B" w:rsidRPr="00C03826" w:rsidRDefault="00EF2C3B" w:rsidP="003209E1">
            <w:pPr>
              <w:pStyle w:val="ENoteTableText"/>
            </w:pPr>
            <w:r w:rsidRPr="00C03826">
              <w:t>—</w:t>
            </w:r>
          </w:p>
        </w:tc>
      </w:tr>
      <w:tr w:rsidR="00EF2C3B" w:rsidRPr="00C03826" w14:paraId="5E3DA27C" w14:textId="77777777" w:rsidTr="00561466">
        <w:trPr>
          <w:cantSplit/>
        </w:trPr>
        <w:tc>
          <w:tcPr>
            <w:tcW w:w="2438" w:type="pct"/>
            <w:shd w:val="clear" w:color="auto" w:fill="auto"/>
          </w:tcPr>
          <w:p w14:paraId="789771EE" w14:textId="61714934" w:rsidR="00EF2C3B" w:rsidRPr="00C03826" w:rsidRDefault="00EF2C3B" w:rsidP="00264035">
            <w:pPr>
              <w:pStyle w:val="ENoteTableText"/>
            </w:pPr>
            <w:r w:rsidRPr="00C03826">
              <w:t xml:space="preserve">Amendment of List of Exempt Native Specimens </w:t>
            </w:r>
            <w:r w:rsidR="00C03826">
              <w:noBreakHyphen/>
            </w:r>
            <w:r w:rsidRPr="00C03826">
              <w:t xml:space="preserve"> Queensland Gulf of Carpentaria Developmental Fin Fish Trawl Fishery (24/11/2016) (inclusion)</w:t>
            </w:r>
          </w:p>
        </w:tc>
        <w:tc>
          <w:tcPr>
            <w:tcW w:w="909" w:type="pct"/>
            <w:shd w:val="clear" w:color="auto" w:fill="auto"/>
          </w:tcPr>
          <w:p w14:paraId="64FAB437" w14:textId="77777777" w:rsidR="00EF2C3B" w:rsidRPr="00C03826" w:rsidRDefault="00EF2C3B" w:rsidP="006A28D3">
            <w:pPr>
              <w:pStyle w:val="ENoteTableText"/>
            </w:pPr>
            <w:r w:rsidRPr="00C03826">
              <w:t>25 Nov 2016 (F2016L01</w:t>
            </w:r>
            <w:r w:rsidR="00E125E8" w:rsidRPr="00C03826">
              <w:t>800</w:t>
            </w:r>
            <w:r w:rsidRPr="00C03826">
              <w:t>)</w:t>
            </w:r>
          </w:p>
        </w:tc>
        <w:tc>
          <w:tcPr>
            <w:tcW w:w="912" w:type="pct"/>
            <w:shd w:val="clear" w:color="auto" w:fill="auto"/>
          </w:tcPr>
          <w:p w14:paraId="00E08C75" w14:textId="77777777" w:rsidR="00EF2C3B" w:rsidRPr="00C03826" w:rsidRDefault="00EF2C3B" w:rsidP="00264035">
            <w:pPr>
              <w:pStyle w:val="ENoteTableText"/>
            </w:pPr>
            <w:r w:rsidRPr="00C03826">
              <w:t>26 Nov 2016</w:t>
            </w:r>
          </w:p>
        </w:tc>
        <w:tc>
          <w:tcPr>
            <w:tcW w:w="741" w:type="pct"/>
            <w:shd w:val="clear" w:color="auto" w:fill="auto"/>
          </w:tcPr>
          <w:p w14:paraId="41791C40" w14:textId="77777777" w:rsidR="00EF2C3B" w:rsidRPr="00C03826" w:rsidRDefault="00EF2C3B" w:rsidP="003209E1">
            <w:pPr>
              <w:pStyle w:val="ENoteTableText"/>
            </w:pPr>
            <w:r w:rsidRPr="00C03826">
              <w:t>—</w:t>
            </w:r>
          </w:p>
        </w:tc>
      </w:tr>
      <w:tr w:rsidR="00160691" w:rsidRPr="00C03826" w14:paraId="27D883AC" w14:textId="77777777" w:rsidTr="00561466">
        <w:trPr>
          <w:cantSplit/>
        </w:trPr>
        <w:tc>
          <w:tcPr>
            <w:tcW w:w="2438" w:type="pct"/>
            <w:shd w:val="clear" w:color="auto" w:fill="auto"/>
          </w:tcPr>
          <w:p w14:paraId="7D8F4F2D" w14:textId="1EEE9010" w:rsidR="00160691" w:rsidRPr="00C03826" w:rsidRDefault="00160691" w:rsidP="00C126A6">
            <w:pPr>
              <w:pStyle w:val="ENoteTableText"/>
            </w:pPr>
            <w:r w:rsidRPr="00C03826">
              <w:t xml:space="preserve">Amendment of List of Exempt Native Specimens </w:t>
            </w:r>
            <w:r w:rsidR="00C03826">
              <w:noBreakHyphen/>
            </w:r>
            <w:r w:rsidRPr="00C03826">
              <w:t xml:space="preserve"> Southern Bluefish Tuna Fishery (</w:t>
            </w:r>
            <w:r w:rsidR="00DF6ED0" w:rsidRPr="00C03826">
              <w:t>12/12/2016</w:t>
            </w:r>
            <w:r w:rsidRPr="00C03826">
              <w:t>)</w:t>
            </w:r>
          </w:p>
        </w:tc>
        <w:tc>
          <w:tcPr>
            <w:tcW w:w="909" w:type="pct"/>
            <w:shd w:val="clear" w:color="auto" w:fill="auto"/>
          </w:tcPr>
          <w:p w14:paraId="7DDD7345" w14:textId="77777777" w:rsidR="00160691" w:rsidRPr="00C03826" w:rsidRDefault="00160691" w:rsidP="00C126A6">
            <w:pPr>
              <w:pStyle w:val="ENoteTableText"/>
            </w:pPr>
            <w:r w:rsidRPr="00C03826">
              <w:t>15 Dec 2016 (F2016L01959)</w:t>
            </w:r>
          </w:p>
        </w:tc>
        <w:tc>
          <w:tcPr>
            <w:tcW w:w="912" w:type="pct"/>
            <w:shd w:val="clear" w:color="auto" w:fill="auto"/>
          </w:tcPr>
          <w:p w14:paraId="339C1D12" w14:textId="77777777" w:rsidR="00160691" w:rsidRPr="00C03826" w:rsidRDefault="00160691" w:rsidP="00C126A6">
            <w:pPr>
              <w:pStyle w:val="ENoteTableText"/>
            </w:pPr>
            <w:r w:rsidRPr="00C03826">
              <w:t>16 Dec 2016</w:t>
            </w:r>
          </w:p>
        </w:tc>
        <w:tc>
          <w:tcPr>
            <w:tcW w:w="741" w:type="pct"/>
            <w:shd w:val="clear" w:color="auto" w:fill="auto"/>
          </w:tcPr>
          <w:p w14:paraId="071410E3" w14:textId="77777777" w:rsidR="00160691" w:rsidRPr="00C03826" w:rsidRDefault="00160691" w:rsidP="003209E1">
            <w:pPr>
              <w:pStyle w:val="ENoteTableText"/>
            </w:pPr>
            <w:r w:rsidRPr="00C03826">
              <w:t>—</w:t>
            </w:r>
          </w:p>
        </w:tc>
      </w:tr>
      <w:tr w:rsidR="008A6B86" w:rsidRPr="00C03826" w14:paraId="3CAFE574" w14:textId="77777777" w:rsidTr="00561466">
        <w:trPr>
          <w:cantSplit/>
        </w:trPr>
        <w:tc>
          <w:tcPr>
            <w:tcW w:w="2438" w:type="pct"/>
            <w:shd w:val="clear" w:color="auto" w:fill="auto"/>
          </w:tcPr>
          <w:p w14:paraId="38402198" w14:textId="77777777" w:rsidR="008A6B86" w:rsidRPr="00C03826" w:rsidRDefault="008A6B86" w:rsidP="00151195">
            <w:pPr>
              <w:pStyle w:val="ENoteTableText"/>
            </w:pPr>
            <w:r w:rsidRPr="00C03826">
              <w:t>Amendment of L</w:t>
            </w:r>
            <w:r w:rsidR="001F775C" w:rsidRPr="00C03826">
              <w:t xml:space="preserve">ist of Exempt Native Specimens </w:t>
            </w:r>
            <w:r w:rsidRPr="00C03826">
              <w:t>(11/1/2017)</w:t>
            </w:r>
          </w:p>
        </w:tc>
        <w:tc>
          <w:tcPr>
            <w:tcW w:w="909" w:type="pct"/>
            <w:shd w:val="clear" w:color="auto" w:fill="auto"/>
          </w:tcPr>
          <w:p w14:paraId="0F55A255" w14:textId="77777777" w:rsidR="008A6B86" w:rsidRPr="00C03826" w:rsidRDefault="008A6B86" w:rsidP="00151195">
            <w:pPr>
              <w:pStyle w:val="ENoteTableText"/>
            </w:pPr>
            <w:r w:rsidRPr="00C03826">
              <w:t>12 Jan 2017 (F2017L00045)</w:t>
            </w:r>
          </w:p>
        </w:tc>
        <w:tc>
          <w:tcPr>
            <w:tcW w:w="912" w:type="pct"/>
            <w:shd w:val="clear" w:color="auto" w:fill="auto"/>
          </w:tcPr>
          <w:p w14:paraId="63414FBF" w14:textId="77777777" w:rsidR="008A6B86" w:rsidRPr="00C03826" w:rsidRDefault="008A6B86" w:rsidP="00151195">
            <w:pPr>
              <w:pStyle w:val="ENoteTableText"/>
            </w:pPr>
            <w:r w:rsidRPr="00C03826">
              <w:t>13 Jan 2017</w:t>
            </w:r>
          </w:p>
        </w:tc>
        <w:tc>
          <w:tcPr>
            <w:tcW w:w="741" w:type="pct"/>
            <w:shd w:val="clear" w:color="auto" w:fill="auto"/>
          </w:tcPr>
          <w:p w14:paraId="5B9D4D6B" w14:textId="77777777" w:rsidR="008A6B86" w:rsidRPr="00C03826" w:rsidRDefault="008A6B86" w:rsidP="003209E1">
            <w:pPr>
              <w:pStyle w:val="ENoteTableText"/>
            </w:pPr>
            <w:r w:rsidRPr="00C03826">
              <w:t>—</w:t>
            </w:r>
          </w:p>
        </w:tc>
      </w:tr>
      <w:tr w:rsidR="00BD735F" w:rsidRPr="00C03826" w14:paraId="0125FE57" w14:textId="77777777" w:rsidTr="00561466">
        <w:trPr>
          <w:cantSplit/>
        </w:trPr>
        <w:tc>
          <w:tcPr>
            <w:tcW w:w="2438" w:type="pct"/>
            <w:shd w:val="clear" w:color="auto" w:fill="auto"/>
          </w:tcPr>
          <w:p w14:paraId="430255FA" w14:textId="0A2D87ED" w:rsidR="00BD735F" w:rsidRPr="00C03826" w:rsidRDefault="00BD735F" w:rsidP="002F2299">
            <w:pPr>
              <w:pStyle w:val="ENoteTableText"/>
            </w:pPr>
            <w:r w:rsidRPr="00C03826">
              <w:rPr>
                <w:color w:val="000000"/>
              </w:rPr>
              <w:t xml:space="preserve">Amendment of List of Exempt Native Specimens </w:t>
            </w:r>
            <w:r w:rsidR="00C03826">
              <w:rPr>
                <w:color w:val="000000"/>
              </w:rPr>
              <w:noBreakHyphen/>
            </w:r>
            <w:r w:rsidRPr="00C03826">
              <w:rPr>
                <w:color w:val="000000"/>
              </w:rPr>
              <w:t xml:space="preserve"> Queensland Fin Fish (Stout Whiting) Trawl Fishery (15/02/2017)</w:t>
            </w:r>
          </w:p>
        </w:tc>
        <w:tc>
          <w:tcPr>
            <w:tcW w:w="909" w:type="pct"/>
            <w:shd w:val="clear" w:color="auto" w:fill="auto"/>
          </w:tcPr>
          <w:p w14:paraId="4BA9328F" w14:textId="77777777" w:rsidR="00BD735F" w:rsidRPr="00C03826" w:rsidRDefault="00BD735F" w:rsidP="00151195">
            <w:pPr>
              <w:pStyle w:val="ENoteTableText"/>
            </w:pPr>
            <w:r w:rsidRPr="00C03826">
              <w:t>16 Feb 2017 (F2017L00125)</w:t>
            </w:r>
          </w:p>
        </w:tc>
        <w:tc>
          <w:tcPr>
            <w:tcW w:w="912" w:type="pct"/>
            <w:shd w:val="clear" w:color="auto" w:fill="auto"/>
          </w:tcPr>
          <w:p w14:paraId="35057084" w14:textId="77777777" w:rsidR="00BD735F" w:rsidRPr="00C03826" w:rsidRDefault="00BD735F" w:rsidP="00151195">
            <w:pPr>
              <w:pStyle w:val="ENoteTableText"/>
            </w:pPr>
            <w:r w:rsidRPr="00C03826">
              <w:t>17 Feb 2017</w:t>
            </w:r>
          </w:p>
        </w:tc>
        <w:tc>
          <w:tcPr>
            <w:tcW w:w="741" w:type="pct"/>
            <w:shd w:val="clear" w:color="auto" w:fill="auto"/>
          </w:tcPr>
          <w:p w14:paraId="2CBA4641" w14:textId="77777777" w:rsidR="00BD735F" w:rsidRPr="00C03826" w:rsidRDefault="00BD735F" w:rsidP="003209E1">
            <w:pPr>
              <w:pStyle w:val="ENoteTableText"/>
            </w:pPr>
            <w:r w:rsidRPr="00C03826">
              <w:t>—</w:t>
            </w:r>
          </w:p>
        </w:tc>
      </w:tr>
      <w:tr w:rsidR="00851477" w:rsidRPr="00C03826" w14:paraId="43AF4B70" w14:textId="77777777" w:rsidTr="00561466">
        <w:trPr>
          <w:cantSplit/>
        </w:trPr>
        <w:tc>
          <w:tcPr>
            <w:tcW w:w="2438" w:type="pct"/>
            <w:shd w:val="clear" w:color="auto" w:fill="auto"/>
          </w:tcPr>
          <w:p w14:paraId="299AF11A" w14:textId="75AB450C" w:rsidR="00851477" w:rsidRPr="00C03826" w:rsidRDefault="00851477" w:rsidP="0028031B">
            <w:pPr>
              <w:pStyle w:val="ENoteTableText"/>
              <w:rPr>
                <w:color w:val="000000"/>
              </w:rPr>
            </w:pPr>
            <w:r w:rsidRPr="00C03826">
              <w:rPr>
                <w:color w:val="000000"/>
              </w:rPr>
              <w:t xml:space="preserve">Amendment of List of Exempt Native Specimens </w:t>
            </w:r>
            <w:r w:rsidR="00C03826">
              <w:rPr>
                <w:color w:val="000000"/>
              </w:rPr>
              <w:noBreakHyphen/>
            </w:r>
            <w:r w:rsidRPr="00C03826">
              <w:rPr>
                <w:color w:val="000000"/>
              </w:rPr>
              <w:t xml:space="preserve"> Coral Reef Fin Fish Fishery (08/03/2017)</w:t>
            </w:r>
          </w:p>
        </w:tc>
        <w:tc>
          <w:tcPr>
            <w:tcW w:w="909" w:type="pct"/>
            <w:shd w:val="clear" w:color="auto" w:fill="auto"/>
          </w:tcPr>
          <w:p w14:paraId="38202D57" w14:textId="77777777" w:rsidR="00851477" w:rsidRPr="00C03826" w:rsidRDefault="00851477" w:rsidP="0028031B">
            <w:pPr>
              <w:pStyle w:val="ENoteTableText"/>
            </w:pPr>
            <w:r w:rsidRPr="00C03826">
              <w:t>10 Mar 2017 (F2017L00205)</w:t>
            </w:r>
          </w:p>
        </w:tc>
        <w:tc>
          <w:tcPr>
            <w:tcW w:w="912" w:type="pct"/>
            <w:shd w:val="clear" w:color="auto" w:fill="auto"/>
          </w:tcPr>
          <w:p w14:paraId="45783F1B" w14:textId="77777777" w:rsidR="00851477" w:rsidRPr="00C03826" w:rsidRDefault="00851477" w:rsidP="0028031B">
            <w:pPr>
              <w:pStyle w:val="ENoteTableText"/>
            </w:pPr>
            <w:r w:rsidRPr="00C03826">
              <w:t>11 Mar 2017</w:t>
            </w:r>
          </w:p>
        </w:tc>
        <w:tc>
          <w:tcPr>
            <w:tcW w:w="741" w:type="pct"/>
            <w:shd w:val="clear" w:color="auto" w:fill="auto"/>
          </w:tcPr>
          <w:p w14:paraId="3119BE89" w14:textId="77777777" w:rsidR="00851477" w:rsidRPr="00C03826" w:rsidRDefault="00851477" w:rsidP="003209E1">
            <w:pPr>
              <w:pStyle w:val="ENoteTableText"/>
            </w:pPr>
            <w:r w:rsidRPr="00C03826">
              <w:t>—</w:t>
            </w:r>
          </w:p>
        </w:tc>
      </w:tr>
      <w:tr w:rsidR="000021D4" w:rsidRPr="00C03826" w14:paraId="08AB2B9C" w14:textId="77777777" w:rsidTr="00561466">
        <w:trPr>
          <w:cantSplit/>
        </w:trPr>
        <w:tc>
          <w:tcPr>
            <w:tcW w:w="2438" w:type="pct"/>
            <w:shd w:val="clear" w:color="auto" w:fill="auto"/>
          </w:tcPr>
          <w:p w14:paraId="36EDCDF9" w14:textId="77777777" w:rsidR="000021D4" w:rsidRPr="00C03826" w:rsidRDefault="000021D4" w:rsidP="0028031B">
            <w:pPr>
              <w:pStyle w:val="ENoteTableText"/>
              <w:rPr>
                <w:color w:val="000000"/>
              </w:rPr>
            </w:pPr>
            <w:r w:rsidRPr="00C03826">
              <w:t>Amendment of List of Exempt Native Specimens – Multiple fisheries, March 2017</w:t>
            </w:r>
          </w:p>
        </w:tc>
        <w:tc>
          <w:tcPr>
            <w:tcW w:w="909" w:type="pct"/>
            <w:shd w:val="clear" w:color="auto" w:fill="auto"/>
          </w:tcPr>
          <w:p w14:paraId="5C038B78" w14:textId="77777777" w:rsidR="000021D4" w:rsidRPr="00C03826" w:rsidRDefault="000021D4" w:rsidP="00495710">
            <w:pPr>
              <w:pStyle w:val="ENoteTableText"/>
            </w:pPr>
            <w:r w:rsidRPr="00C03826">
              <w:t>17 Mar 2017 (F2017L00256)</w:t>
            </w:r>
          </w:p>
        </w:tc>
        <w:tc>
          <w:tcPr>
            <w:tcW w:w="912" w:type="pct"/>
            <w:shd w:val="clear" w:color="auto" w:fill="auto"/>
          </w:tcPr>
          <w:p w14:paraId="0F0A5569" w14:textId="77777777" w:rsidR="000021D4" w:rsidRPr="00C03826" w:rsidRDefault="000021D4" w:rsidP="0028031B">
            <w:pPr>
              <w:pStyle w:val="ENoteTableText"/>
            </w:pPr>
            <w:r w:rsidRPr="00C03826">
              <w:t>18 Mar 2017</w:t>
            </w:r>
          </w:p>
        </w:tc>
        <w:tc>
          <w:tcPr>
            <w:tcW w:w="741" w:type="pct"/>
            <w:shd w:val="clear" w:color="auto" w:fill="auto"/>
          </w:tcPr>
          <w:p w14:paraId="1A7B5651" w14:textId="77777777" w:rsidR="000021D4" w:rsidRPr="00C03826" w:rsidRDefault="007350EF" w:rsidP="003209E1">
            <w:pPr>
              <w:pStyle w:val="ENoteTableText"/>
            </w:pPr>
            <w:r w:rsidRPr="00C03826">
              <w:t>—</w:t>
            </w:r>
          </w:p>
        </w:tc>
      </w:tr>
      <w:tr w:rsidR="007350EF" w:rsidRPr="00C03826" w14:paraId="14232384" w14:textId="77777777" w:rsidTr="00561466">
        <w:trPr>
          <w:cantSplit/>
        </w:trPr>
        <w:tc>
          <w:tcPr>
            <w:tcW w:w="2438" w:type="pct"/>
            <w:shd w:val="clear" w:color="auto" w:fill="auto"/>
          </w:tcPr>
          <w:p w14:paraId="29B4AC68" w14:textId="77777777" w:rsidR="007350EF" w:rsidRPr="00C03826" w:rsidRDefault="007350EF" w:rsidP="0028031B">
            <w:pPr>
              <w:pStyle w:val="ENoteTableText"/>
            </w:pPr>
            <w:r w:rsidRPr="00C03826">
              <w:t>Amendment of List of Exempt Native Specimens (Queensland East Coast Otter Trawl Fishery) (23/05/2017)</w:t>
            </w:r>
          </w:p>
        </w:tc>
        <w:tc>
          <w:tcPr>
            <w:tcW w:w="909" w:type="pct"/>
            <w:shd w:val="clear" w:color="auto" w:fill="auto"/>
          </w:tcPr>
          <w:p w14:paraId="1346D61E" w14:textId="77777777" w:rsidR="007350EF" w:rsidRPr="00C03826" w:rsidRDefault="008F7A2A" w:rsidP="003C338B">
            <w:pPr>
              <w:pStyle w:val="ENoteTableText"/>
            </w:pPr>
            <w:r w:rsidRPr="00C03826">
              <w:t>26 May</w:t>
            </w:r>
            <w:r w:rsidR="007350EF" w:rsidRPr="00C03826">
              <w:t xml:space="preserve"> 2017 (F2017L00601)</w:t>
            </w:r>
          </w:p>
        </w:tc>
        <w:tc>
          <w:tcPr>
            <w:tcW w:w="912" w:type="pct"/>
            <w:shd w:val="clear" w:color="auto" w:fill="auto"/>
          </w:tcPr>
          <w:p w14:paraId="1F91098D" w14:textId="77777777" w:rsidR="007350EF" w:rsidRPr="00C03826" w:rsidRDefault="008F7A2A" w:rsidP="0028031B">
            <w:pPr>
              <w:pStyle w:val="ENoteTableText"/>
            </w:pPr>
            <w:r w:rsidRPr="00C03826">
              <w:t>27 May</w:t>
            </w:r>
            <w:r w:rsidR="007350EF" w:rsidRPr="00C03826">
              <w:t xml:space="preserve"> 2017</w:t>
            </w:r>
          </w:p>
        </w:tc>
        <w:tc>
          <w:tcPr>
            <w:tcW w:w="741" w:type="pct"/>
            <w:shd w:val="clear" w:color="auto" w:fill="auto"/>
          </w:tcPr>
          <w:p w14:paraId="1A283919" w14:textId="77777777" w:rsidR="007350EF" w:rsidRPr="00C03826" w:rsidRDefault="007350EF" w:rsidP="003209E1">
            <w:pPr>
              <w:pStyle w:val="ENoteTableText"/>
            </w:pPr>
            <w:r w:rsidRPr="00C03826">
              <w:t>—</w:t>
            </w:r>
          </w:p>
        </w:tc>
      </w:tr>
      <w:tr w:rsidR="007A65F7" w:rsidRPr="00C03826" w14:paraId="3F947B72" w14:textId="77777777" w:rsidTr="00561466">
        <w:trPr>
          <w:cantSplit/>
        </w:trPr>
        <w:tc>
          <w:tcPr>
            <w:tcW w:w="2438" w:type="pct"/>
            <w:shd w:val="clear" w:color="auto" w:fill="auto"/>
          </w:tcPr>
          <w:p w14:paraId="2316319B" w14:textId="77777777" w:rsidR="007A65F7" w:rsidRPr="00C03826" w:rsidRDefault="001A08E1" w:rsidP="0028031B">
            <w:pPr>
              <w:pStyle w:val="ENoteTableText"/>
            </w:pPr>
            <w:r w:rsidRPr="00C03826">
              <w:t>Amendment of List of Exempt Native Specimens – Commonwealth Coral Sea and Western Trawl Fisheries, Tasmanian King Island Cast Bull Kelp Fishery, Torres Strait Finfish, Prawn and Trochus Fisheries, and Western Australian South Coast Crustacean Fishery and Approved Aquaculture Operations, June 2017</w:t>
            </w:r>
          </w:p>
        </w:tc>
        <w:tc>
          <w:tcPr>
            <w:tcW w:w="909" w:type="pct"/>
            <w:shd w:val="clear" w:color="auto" w:fill="auto"/>
          </w:tcPr>
          <w:p w14:paraId="2579D90F" w14:textId="4558E7E8" w:rsidR="007A65F7" w:rsidRPr="00C03826" w:rsidRDefault="00981FD9" w:rsidP="003C338B">
            <w:pPr>
              <w:pStyle w:val="ENoteTableText"/>
            </w:pPr>
            <w:r w:rsidRPr="00C03826">
              <w:t>29 June</w:t>
            </w:r>
            <w:r w:rsidR="007A65F7" w:rsidRPr="00C03826">
              <w:t xml:space="preserve"> 2017 (F2017L00798)</w:t>
            </w:r>
          </w:p>
        </w:tc>
        <w:tc>
          <w:tcPr>
            <w:tcW w:w="912" w:type="pct"/>
            <w:shd w:val="clear" w:color="auto" w:fill="auto"/>
          </w:tcPr>
          <w:p w14:paraId="4E88CE71" w14:textId="6C70D058" w:rsidR="007A65F7" w:rsidRPr="00C03826" w:rsidRDefault="00981FD9" w:rsidP="0028031B">
            <w:pPr>
              <w:pStyle w:val="ENoteTableText"/>
            </w:pPr>
            <w:r w:rsidRPr="00C03826">
              <w:t>30 June</w:t>
            </w:r>
            <w:r w:rsidR="001A08E1" w:rsidRPr="00C03826">
              <w:t xml:space="preserve"> 2017</w:t>
            </w:r>
          </w:p>
        </w:tc>
        <w:tc>
          <w:tcPr>
            <w:tcW w:w="741" w:type="pct"/>
            <w:shd w:val="clear" w:color="auto" w:fill="auto"/>
          </w:tcPr>
          <w:p w14:paraId="7164B584" w14:textId="77777777" w:rsidR="007A65F7" w:rsidRPr="00C03826" w:rsidRDefault="001A08E1" w:rsidP="003209E1">
            <w:pPr>
              <w:pStyle w:val="ENoteTableText"/>
            </w:pPr>
            <w:r w:rsidRPr="00C03826">
              <w:t>—</w:t>
            </w:r>
          </w:p>
        </w:tc>
      </w:tr>
      <w:tr w:rsidR="00EF6A1E" w:rsidRPr="00C03826" w14:paraId="6EAE7B28" w14:textId="77777777" w:rsidTr="00561466">
        <w:trPr>
          <w:cantSplit/>
        </w:trPr>
        <w:tc>
          <w:tcPr>
            <w:tcW w:w="2438" w:type="pct"/>
            <w:tcBorders>
              <w:bottom w:val="single" w:sz="4" w:space="0" w:color="auto"/>
            </w:tcBorders>
            <w:shd w:val="clear" w:color="auto" w:fill="auto"/>
          </w:tcPr>
          <w:p w14:paraId="3E508CDF" w14:textId="77777777" w:rsidR="00EF6A1E" w:rsidRPr="00C03826" w:rsidRDefault="00EF6A1E" w:rsidP="0028031B">
            <w:pPr>
              <w:pStyle w:val="ENoteTableText"/>
            </w:pPr>
            <w:r w:rsidRPr="00C03826">
              <w:t>Amendment of List of Exempt Native Specimens – Queensland East Coast Spanish Mackerel Fishery, Queensland Sea Cucumber (East Coast) Fishery and Victorian Scallop (Ocean) Fishery, July 2017</w:t>
            </w:r>
          </w:p>
        </w:tc>
        <w:tc>
          <w:tcPr>
            <w:tcW w:w="909" w:type="pct"/>
            <w:tcBorders>
              <w:bottom w:val="single" w:sz="4" w:space="0" w:color="auto"/>
            </w:tcBorders>
            <w:shd w:val="clear" w:color="auto" w:fill="auto"/>
          </w:tcPr>
          <w:p w14:paraId="3339134A" w14:textId="7B48ECAC" w:rsidR="00EF6A1E" w:rsidRPr="00C03826" w:rsidRDefault="008F7A2A" w:rsidP="003C338B">
            <w:pPr>
              <w:pStyle w:val="ENoteTableText"/>
            </w:pPr>
            <w:r w:rsidRPr="00C03826">
              <w:t>1</w:t>
            </w:r>
            <w:r w:rsidR="00981FD9" w:rsidRPr="00C03826">
              <w:t>1 July</w:t>
            </w:r>
            <w:r w:rsidR="00EF6A1E" w:rsidRPr="00C03826">
              <w:t xml:space="preserve"> 2017 (F2017L00916)</w:t>
            </w:r>
          </w:p>
        </w:tc>
        <w:tc>
          <w:tcPr>
            <w:tcW w:w="912" w:type="pct"/>
            <w:tcBorders>
              <w:bottom w:val="single" w:sz="4" w:space="0" w:color="auto"/>
            </w:tcBorders>
            <w:shd w:val="clear" w:color="auto" w:fill="auto"/>
          </w:tcPr>
          <w:p w14:paraId="2FA5D447" w14:textId="302EBE6B" w:rsidR="00EF6A1E" w:rsidRPr="00C03826" w:rsidRDefault="008F7A2A" w:rsidP="0028031B">
            <w:pPr>
              <w:pStyle w:val="ENoteTableText"/>
            </w:pPr>
            <w:r w:rsidRPr="00C03826">
              <w:t>1</w:t>
            </w:r>
            <w:r w:rsidR="00981FD9" w:rsidRPr="00C03826">
              <w:t>2 July</w:t>
            </w:r>
            <w:r w:rsidR="00EF6A1E" w:rsidRPr="00C03826">
              <w:t xml:space="preserve"> 2017</w:t>
            </w:r>
          </w:p>
        </w:tc>
        <w:tc>
          <w:tcPr>
            <w:tcW w:w="741" w:type="pct"/>
            <w:tcBorders>
              <w:bottom w:val="single" w:sz="4" w:space="0" w:color="auto"/>
            </w:tcBorders>
            <w:shd w:val="clear" w:color="auto" w:fill="auto"/>
          </w:tcPr>
          <w:p w14:paraId="07CD6BD5" w14:textId="77777777" w:rsidR="00EF6A1E" w:rsidRPr="00C03826" w:rsidRDefault="00EF6A1E" w:rsidP="003209E1">
            <w:pPr>
              <w:pStyle w:val="ENoteTableText"/>
            </w:pPr>
            <w:r w:rsidRPr="00C03826">
              <w:t>—</w:t>
            </w:r>
          </w:p>
        </w:tc>
      </w:tr>
      <w:tr w:rsidR="00163EAD" w:rsidRPr="00C03826" w14:paraId="77648485" w14:textId="77777777" w:rsidTr="00561466">
        <w:trPr>
          <w:cantSplit/>
        </w:trPr>
        <w:tc>
          <w:tcPr>
            <w:tcW w:w="2438" w:type="pct"/>
            <w:tcBorders>
              <w:bottom w:val="single" w:sz="4" w:space="0" w:color="auto"/>
            </w:tcBorders>
            <w:shd w:val="clear" w:color="auto" w:fill="auto"/>
          </w:tcPr>
          <w:p w14:paraId="36B790E3" w14:textId="77777777" w:rsidR="00163EAD" w:rsidRPr="00C03826" w:rsidRDefault="00163EAD" w:rsidP="00207B89">
            <w:pPr>
              <w:pStyle w:val="ENoteTableText"/>
            </w:pPr>
            <w:bookmarkStart w:id="75" w:name="CU_605189876"/>
            <w:bookmarkEnd w:id="75"/>
            <w:r w:rsidRPr="00C03826">
              <w:t>Amendment of List of Exempt Native Specimens – Victorian Corner Inlet Fishery, August 2017</w:t>
            </w:r>
          </w:p>
        </w:tc>
        <w:tc>
          <w:tcPr>
            <w:tcW w:w="909" w:type="pct"/>
            <w:tcBorders>
              <w:bottom w:val="single" w:sz="4" w:space="0" w:color="auto"/>
            </w:tcBorders>
            <w:shd w:val="clear" w:color="auto" w:fill="auto"/>
          </w:tcPr>
          <w:p w14:paraId="3B3E28E9" w14:textId="77777777" w:rsidR="00163EAD" w:rsidRPr="00C03826" w:rsidRDefault="00163EAD" w:rsidP="00207B89">
            <w:pPr>
              <w:pStyle w:val="ENoteTableText"/>
            </w:pPr>
            <w:r w:rsidRPr="00C03826">
              <w:t>2 Aug 2017 (F2017L00983)</w:t>
            </w:r>
          </w:p>
        </w:tc>
        <w:tc>
          <w:tcPr>
            <w:tcW w:w="912" w:type="pct"/>
            <w:tcBorders>
              <w:bottom w:val="single" w:sz="4" w:space="0" w:color="auto"/>
            </w:tcBorders>
            <w:shd w:val="clear" w:color="auto" w:fill="auto"/>
          </w:tcPr>
          <w:p w14:paraId="5AB44151" w14:textId="77777777" w:rsidR="00163EAD" w:rsidRPr="00C03826" w:rsidRDefault="00AC61A4" w:rsidP="00F203DC">
            <w:pPr>
              <w:pStyle w:val="ENoteTableText"/>
            </w:pPr>
            <w:r w:rsidRPr="00C03826">
              <w:t>3</w:t>
            </w:r>
            <w:r w:rsidR="00163EAD" w:rsidRPr="00C03826">
              <w:t xml:space="preserve"> Aug 2017</w:t>
            </w:r>
          </w:p>
        </w:tc>
        <w:tc>
          <w:tcPr>
            <w:tcW w:w="741" w:type="pct"/>
            <w:tcBorders>
              <w:bottom w:val="single" w:sz="4" w:space="0" w:color="auto"/>
            </w:tcBorders>
            <w:shd w:val="clear" w:color="auto" w:fill="auto"/>
          </w:tcPr>
          <w:p w14:paraId="503AB5FD" w14:textId="77777777" w:rsidR="00163EAD" w:rsidRPr="00C03826" w:rsidRDefault="00163EAD" w:rsidP="003209E1">
            <w:pPr>
              <w:pStyle w:val="ENoteTableText"/>
            </w:pPr>
            <w:r w:rsidRPr="00C03826">
              <w:t>—</w:t>
            </w:r>
          </w:p>
        </w:tc>
      </w:tr>
      <w:tr w:rsidR="00AC61A4" w:rsidRPr="00C03826" w14:paraId="5B81623D" w14:textId="77777777" w:rsidTr="00561466">
        <w:trPr>
          <w:cantSplit/>
        </w:trPr>
        <w:tc>
          <w:tcPr>
            <w:tcW w:w="2438" w:type="pct"/>
            <w:tcBorders>
              <w:top w:val="single" w:sz="4" w:space="0" w:color="auto"/>
            </w:tcBorders>
            <w:shd w:val="clear" w:color="auto" w:fill="auto"/>
          </w:tcPr>
          <w:p w14:paraId="663CEBCF" w14:textId="77777777" w:rsidR="00AC61A4" w:rsidRPr="00C03826" w:rsidRDefault="00AC61A4" w:rsidP="00F203DC">
            <w:pPr>
              <w:pStyle w:val="ENoteTableText"/>
            </w:pPr>
            <w:r w:rsidRPr="00C03826">
              <w:t>Amendment of List of Exempt Native Specimens – Western Australian Octopus Fisheries, Western Australian Sea Cucumber Fishery, Western Australian South Coast Trawl Fishery and the Western Australian South Coast Crustacean Fishery, July 2017</w:t>
            </w:r>
          </w:p>
        </w:tc>
        <w:tc>
          <w:tcPr>
            <w:tcW w:w="909" w:type="pct"/>
            <w:tcBorders>
              <w:top w:val="single" w:sz="4" w:space="0" w:color="auto"/>
            </w:tcBorders>
            <w:shd w:val="clear" w:color="auto" w:fill="auto"/>
          </w:tcPr>
          <w:p w14:paraId="4A2F4A07" w14:textId="77777777" w:rsidR="00AC61A4" w:rsidRPr="00C03826" w:rsidRDefault="00AC61A4" w:rsidP="00F203DC">
            <w:pPr>
              <w:pStyle w:val="ENoteTableText"/>
            </w:pPr>
            <w:r w:rsidRPr="00C03826">
              <w:t>2 Aug 2017 (F2017L00985)</w:t>
            </w:r>
          </w:p>
        </w:tc>
        <w:tc>
          <w:tcPr>
            <w:tcW w:w="912" w:type="pct"/>
            <w:tcBorders>
              <w:top w:val="single" w:sz="4" w:space="0" w:color="auto"/>
            </w:tcBorders>
            <w:shd w:val="clear" w:color="auto" w:fill="auto"/>
          </w:tcPr>
          <w:p w14:paraId="1337C29E" w14:textId="77777777" w:rsidR="00AC61A4" w:rsidRPr="00C03826" w:rsidRDefault="00AC61A4" w:rsidP="00F203DC">
            <w:pPr>
              <w:pStyle w:val="ENoteTableText"/>
            </w:pPr>
            <w:r w:rsidRPr="00C03826">
              <w:t>3 Aug 2017</w:t>
            </w:r>
          </w:p>
        </w:tc>
        <w:tc>
          <w:tcPr>
            <w:tcW w:w="741" w:type="pct"/>
            <w:tcBorders>
              <w:top w:val="single" w:sz="4" w:space="0" w:color="auto"/>
            </w:tcBorders>
            <w:shd w:val="clear" w:color="auto" w:fill="auto"/>
          </w:tcPr>
          <w:p w14:paraId="5D31D33B" w14:textId="77777777" w:rsidR="00AC61A4" w:rsidRPr="00C03826" w:rsidRDefault="00AC61A4" w:rsidP="003209E1">
            <w:pPr>
              <w:pStyle w:val="ENoteTableText"/>
            </w:pPr>
            <w:r w:rsidRPr="00C03826">
              <w:t>—</w:t>
            </w:r>
          </w:p>
        </w:tc>
      </w:tr>
      <w:tr w:rsidR="002A43DE" w:rsidRPr="00C03826" w14:paraId="73A2D85D" w14:textId="77777777" w:rsidTr="00561466">
        <w:trPr>
          <w:cantSplit/>
        </w:trPr>
        <w:tc>
          <w:tcPr>
            <w:tcW w:w="2438" w:type="pct"/>
            <w:shd w:val="clear" w:color="auto" w:fill="auto"/>
          </w:tcPr>
          <w:p w14:paraId="0DA295E8" w14:textId="77777777" w:rsidR="002A43DE" w:rsidRPr="00C03826" w:rsidRDefault="002A43DE" w:rsidP="008B369E">
            <w:pPr>
              <w:pStyle w:val="ENoteTableText"/>
            </w:pPr>
            <w:r w:rsidRPr="00C03826">
              <w:t>Amendment of List of Exempt Native Specimens – South Australian Lakes and Coorong Fishery, August 2017</w:t>
            </w:r>
          </w:p>
        </w:tc>
        <w:tc>
          <w:tcPr>
            <w:tcW w:w="909" w:type="pct"/>
            <w:shd w:val="clear" w:color="auto" w:fill="auto"/>
          </w:tcPr>
          <w:p w14:paraId="315D8D4B" w14:textId="77777777" w:rsidR="002A43DE" w:rsidRPr="00C03826" w:rsidRDefault="002A43DE" w:rsidP="006B1311">
            <w:pPr>
              <w:pStyle w:val="ENoteTableText"/>
            </w:pPr>
            <w:r w:rsidRPr="00C03826">
              <w:t>3 Aug 2017 (F2017L00990)</w:t>
            </w:r>
          </w:p>
        </w:tc>
        <w:tc>
          <w:tcPr>
            <w:tcW w:w="912" w:type="pct"/>
            <w:shd w:val="clear" w:color="auto" w:fill="auto"/>
          </w:tcPr>
          <w:p w14:paraId="6D024FEF" w14:textId="77777777" w:rsidR="002A43DE" w:rsidRPr="00C03826" w:rsidRDefault="002A43DE" w:rsidP="00F203DC">
            <w:pPr>
              <w:pStyle w:val="ENoteTableText"/>
            </w:pPr>
            <w:r w:rsidRPr="00C03826">
              <w:t>4 Aug 2017</w:t>
            </w:r>
          </w:p>
        </w:tc>
        <w:tc>
          <w:tcPr>
            <w:tcW w:w="741" w:type="pct"/>
            <w:shd w:val="clear" w:color="auto" w:fill="auto"/>
          </w:tcPr>
          <w:p w14:paraId="0CC16DED" w14:textId="77777777" w:rsidR="002A43DE" w:rsidRPr="00C03826" w:rsidRDefault="002A43DE" w:rsidP="003209E1">
            <w:pPr>
              <w:pStyle w:val="ENoteTableText"/>
            </w:pPr>
          </w:p>
        </w:tc>
      </w:tr>
      <w:tr w:rsidR="001E718F" w:rsidRPr="00C03826" w14:paraId="0350CFD9" w14:textId="77777777" w:rsidTr="00561466">
        <w:trPr>
          <w:cantSplit/>
        </w:trPr>
        <w:tc>
          <w:tcPr>
            <w:tcW w:w="2438" w:type="pct"/>
            <w:shd w:val="clear" w:color="auto" w:fill="auto"/>
          </w:tcPr>
          <w:p w14:paraId="49535BA0" w14:textId="32609EAC" w:rsidR="001E718F" w:rsidRPr="00C03826" w:rsidRDefault="001E718F" w:rsidP="006B1311">
            <w:pPr>
              <w:pStyle w:val="ENoteTableText"/>
            </w:pPr>
            <w:r w:rsidRPr="00C03826">
              <w:t xml:space="preserve">Amendment of List of Exempt Native Specimens </w:t>
            </w:r>
            <w:r w:rsidR="00C03826">
              <w:noBreakHyphen/>
            </w:r>
            <w:r w:rsidRPr="00C03826">
              <w:t xml:space="preserve"> Torres Strait Beche</w:t>
            </w:r>
            <w:r w:rsidR="00C03826">
              <w:noBreakHyphen/>
            </w:r>
            <w:r w:rsidRPr="00C03826">
              <w:t>de</w:t>
            </w:r>
            <w:r w:rsidR="00C03826">
              <w:noBreakHyphen/>
            </w:r>
            <w:r w:rsidRPr="00C03826">
              <w:t>mer, Torres Strait Tropical Rock Lobster, South Australian Lakes and Coorong, New South Wales Abalone, New South Wales Estuary General, New South Wales Estuary Prawn Trawl, New South Wales Lobster, New South Wales Ocean Hauling, New South Wales Ocean Trawl and Northern Territory Demersal Fisheries, October 2017</w:t>
            </w:r>
          </w:p>
        </w:tc>
        <w:tc>
          <w:tcPr>
            <w:tcW w:w="909" w:type="pct"/>
            <w:shd w:val="clear" w:color="auto" w:fill="auto"/>
          </w:tcPr>
          <w:p w14:paraId="1DEEDC13" w14:textId="77777777" w:rsidR="001E718F" w:rsidRPr="00C03826" w:rsidRDefault="001E718F" w:rsidP="006B1311">
            <w:pPr>
              <w:pStyle w:val="ENoteTableText"/>
            </w:pPr>
            <w:r w:rsidRPr="00C03826">
              <w:t>20 Oct 2017 (F2017L01378)</w:t>
            </w:r>
          </w:p>
        </w:tc>
        <w:tc>
          <w:tcPr>
            <w:tcW w:w="912" w:type="pct"/>
            <w:shd w:val="clear" w:color="auto" w:fill="auto"/>
          </w:tcPr>
          <w:p w14:paraId="6F7D7B4C" w14:textId="77777777" w:rsidR="001E718F" w:rsidRPr="00C03826" w:rsidRDefault="001E2DCE" w:rsidP="00F203DC">
            <w:pPr>
              <w:pStyle w:val="ENoteTableText"/>
            </w:pPr>
            <w:r w:rsidRPr="00C03826">
              <w:t>21 Oct 2017</w:t>
            </w:r>
          </w:p>
        </w:tc>
        <w:tc>
          <w:tcPr>
            <w:tcW w:w="741" w:type="pct"/>
            <w:shd w:val="clear" w:color="auto" w:fill="auto"/>
          </w:tcPr>
          <w:p w14:paraId="3BF00DDE" w14:textId="77777777" w:rsidR="001E718F" w:rsidRPr="00C03826" w:rsidRDefault="001E2DCE" w:rsidP="003209E1">
            <w:pPr>
              <w:pStyle w:val="ENoteTableText"/>
            </w:pPr>
            <w:r w:rsidRPr="00C03826">
              <w:t>—</w:t>
            </w:r>
          </w:p>
        </w:tc>
      </w:tr>
      <w:tr w:rsidR="002E3CD3" w:rsidRPr="00C03826" w14:paraId="671B93B4" w14:textId="77777777" w:rsidTr="00561466">
        <w:trPr>
          <w:cantSplit/>
        </w:trPr>
        <w:tc>
          <w:tcPr>
            <w:tcW w:w="2438" w:type="pct"/>
            <w:shd w:val="clear" w:color="auto" w:fill="auto"/>
          </w:tcPr>
          <w:p w14:paraId="4E427546" w14:textId="77777777" w:rsidR="002E3CD3" w:rsidRPr="00C03826" w:rsidRDefault="002E3CD3" w:rsidP="006B1311">
            <w:pPr>
              <w:pStyle w:val="ENoteTableText"/>
            </w:pPr>
            <w:r w:rsidRPr="00C03826">
              <w:t>Amendment of List of Exempt Native Specimens – Queensland East Coast Spanish Mackerel, Marine Aquarium Fish, Sea Cucumber (East Coast) and East Coast Otter Trawl Fisheries, November 2017</w:t>
            </w:r>
          </w:p>
        </w:tc>
        <w:tc>
          <w:tcPr>
            <w:tcW w:w="909" w:type="pct"/>
            <w:shd w:val="clear" w:color="auto" w:fill="auto"/>
          </w:tcPr>
          <w:p w14:paraId="6699D62C" w14:textId="77777777" w:rsidR="002E3CD3" w:rsidRPr="00C03826" w:rsidRDefault="002E3CD3" w:rsidP="006B1311">
            <w:pPr>
              <w:pStyle w:val="ENoteTableText"/>
            </w:pPr>
            <w:r w:rsidRPr="00C03826">
              <w:t>17 Nov 2017 (F2017L01485)</w:t>
            </w:r>
          </w:p>
        </w:tc>
        <w:tc>
          <w:tcPr>
            <w:tcW w:w="912" w:type="pct"/>
            <w:shd w:val="clear" w:color="auto" w:fill="auto"/>
          </w:tcPr>
          <w:p w14:paraId="36BA3B5D" w14:textId="77777777" w:rsidR="002E3CD3" w:rsidRPr="00C03826" w:rsidRDefault="002E3CD3" w:rsidP="00F203DC">
            <w:pPr>
              <w:pStyle w:val="ENoteTableText"/>
            </w:pPr>
            <w:r w:rsidRPr="00C03826">
              <w:t>18 Nov 2017</w:t>
            </w:r>
          </w:p>
        </w:tc>
        <w:tc>
          <w:tcPr>
            <w:tcW w:w="741" w:type="pct"/>
            <w:shd w:val="clear" w:color="auto" w:fill="auto"/>
          </w:tcPr>
          <w:p w14:paraId="21842F69" w14:textId="77777777" w:rsidR="002E3CD3" w:rsidRPr="00C03826" w:rsidRDefault="002E3CD3" w:rsidP="003209E1">
            <w:pPr>
              <w:pStyle w:val="ENoteTableText"/>
            </w:pPr>
            <w:r w:rsidRPr="00C03826">
              <w:t>—</w:t>
            </w:r>
          </w:p>
        </w:tc>
      </w:tr>
      <w:tr w:rsidR="00821DCC" w:rsidRPr="00C03826" w14:paraId="27E63CE0" w14:textId="77777777" w:rsidTr="00561466">
        <w:trPr>
          <w:cantSplit/>
        </w:trPr>
        <w:tc>
          <w:tcPr>
            <w:tcW w:w="2438" w:type="pct"/>
            <w:shd w:val="clear" w:color="auto" w:fill="auto"/>
          </w:tcPr>
          <w:p w14:paraId="27FE41F3" w14:textId="77777777" w:rsidR="00821DCC" w:rsidRPr="00C03826" w:rsidRDefault="00821DCC" w:rsidP="000B50EF">
            <w:pPr>
              <w:pStyle w:val="ENoteTableText"/>
            </w:pPr>
            <w:r w:rsidRPr="00C03826">
              <w:t>Amendment of List of Exempt Native Specimens – Victorian Scallop (Ocean) Fishery, November 2017</w:t>
            </w:r>
          </w:p>
        </w:tc>
        <w:tc>
          <w:tcPr>
            <w:tcW w:w="909" w:type="pct"/>
            <w:shd w:val="clear" w:color="auto" w:fill="auto"/>
          </w:tcPr>
          <w:p w14:paraId="6034CDC9" w14:textId="77777777" w:rsidR="00821DCC" w:rsidRPr="00C03826" w:rsidRDefault="000428B0" w:rsidP="006B1311">
            <w:pPr>
              <w:pStyle w:val="ENoteTableText"/>
            </w:pPr>
            <w:r w:rsidRPr="00C03826">
              <w:t>6</w:t>
            </w:r>
            <w:r w:rsidR="00821DCC" w:rsidRPr="00C03826">
              <w:t xml:space="preserve"> Dec 2017 (F2017L01</w:t>
            </w:r>
            <w:r w:rsidR="000B50EF" w:rsidRPr="00C03826">
              <w:t>589)</w:t>
            </w:r>
          </w:p>
        </w:tc>
        <w:tc>
          <w:tcPr>
            <w:tcW w:w="912" w:type="pct"/>
            <w:shd w:val="clear" w:color="auto" w:fill="auto"/>
          </w:tcPr>
          <w:p w14:paraId="64C76EEF" w14:textId="77777777" w:rsidR="00821DCC" w:rsidRPr="00C03826" w:rsidRDefault="000428B0" w:rsidP="00F203DC">
            <w:pPr>
              <w:pStyle w:val="ENoteTableText"/>
            </w:pPr>
            <w:r w:rsidRPr="00C03826">
              <w:t>7</w:t>
            </w:r>
            <w:r w:rsidR="00821DCC" w:rsidRPr="00C03826">
              <w:t xml:space="preserve"> Dec 2017</w:t>
            </w:r>
          </w:p>
        </w:tc>
        <w:tc>
          <w:tcPr>
            <w:tcW w:w="741" w:type="pct"/>
            <w:shd w:val="clear" w:color="auto" w:fill="auto"/>
          </w:tcPr>
          <w:p w14:paraId="51F7BBA3" w14:textId="77777777" w:rsidR="00821DCC" w:rsidRPr="00C03826" w:rsidRDefault="00821DCC" w:rsidP="003209E1">
            <w:pPr>
              <w:pStyle w:val="ENoteTableText"/>
            </w:pPr>
            <w:r w:rsidRPr="00C03826">
              <w:t>—</w:t>
            </w:r>
          </w:p>
        </w:tc>
      </w:tr>
      <w:tr w:rsidR="004B41E1" w:rsidRPr="00C03826" w14:paraId="650EF052" w14:textId="77777777" w:rsidTr="00561466">
        <w:trPr>
          <w:cantSplit/>
        </w:trPr>
        <w:tc>
          <w:tcPr>
            <w:tcW w:w="2438" w:type="pct"/>
            <w:shd w:val="clear" w:color="auto" w:fill="auto"/>
          </w:tcPr>
          <w:p w14:paraId="46BA1CFD" w14:textId="77777777" w:rsidR="004B41E1" w:rsidRPr="00C03826" w:rsidRDefault="004B41E1" w:rsidP="00767652">
            <w:pPr>
              <w:pStyle w:val="ENoteTableText"/>
            </w:pPr>
            <w:r w:rsidRPr="00C03826">
              <w:t xml:space="preserve">Amendment of List of Exempt Native Specimens – </w:t>
            </w:r>
            <w:r w:rsidRPr="00C03826">
              <w:rPr>
                <w:snapToGrid w:val="0"/>
              </w:rPr>
              <w:t>Tasmanian Marine Plant Fishery December 2017</w:t>
            </w:r>
          </w:p>
        </w:tc>
        <w:tc>
          <w:tcPr>
            <w:tcW w:w="909" w:type="pct"/>
            <w:shd w:val="clear" w:color="auto" w:fill="auto"/>
          </w:tcPr>
          <w:p w14:paraId="6CF6F7EA" w14:textId="77777777" w:rsidR="004B41E1" w:rsidRPr="00C03826" w:rsidRDefault="004B41E1" w:rsidP="006B1311">
            <w:pPr>
              <w:pStyle w:val="ENoteTableText"/>
            </w:pPr>
            <w:r w:rsidRPr="00C03826">
              <w:t>19 Dec 2017 (F2017L01654)</w:t>
            </w:r>
          </w:p>
        </w:tc>
        <w:tc>
          <w:tcPr>
            <w:tcW w:w="912" w:type="pct"/>
            <w:shd w:val="clear" w:color="auto" w:fill="auto"/>
          </w:tcPr>
          <w:p w14:paraId="5991BC53" w14:textId="77777777" w:rsidR="004B41E1" w:rsidRPr="00C03826" w:rsidRDefault="004B41E1" w:rsidP="00F203DC">
            <w:pPr>
              <w:pStyle w:val="ENoteTableText"/>
            </w:pPr>
            <w:r w:rsidRPr="00C03826">
              <w:t>20 Dec 2017</w:t>
            </w:r>
          </w:p>
        </w:tc>
        <w:tc>
          <w:tcPr>
            <w:tcW w:w="741" w:type="pct"/>
            <w:shd w:val="clear" w:color="auto" w:fill="auto"/>
          </w:tcPr>
          <w:p w14:paraId="46F2A0C8" w14:textId="77777777" w:rsidR="004B41E1" w:rsidRPr="00C03826" w:rsidRDefault="004B41E1" w:rsidP="003209E1">
            <w:pPr>
              <w:pStyle w:val="ENoteTableText"/>
            </w:pPr>
            <w:r w:rsidRPr="00C03826">
              <w:t>—</w:t>
            </w:r>
          </w:p>
        </w:tc>
      </w:tr>
      <w:tr w:rsidR="00CE3E41" w:rsidRPr="00C03826" w14:paraId="44042471" w14:textId="77777777" w:rsidTr="00561466">
        <w:trPr>
          <w:cantSplit/>
        </w:trPr>
        <w:tc>
          <w:tcPr>
            <w:tcW w:w="2438" w:type="pct"/>
            <w:shd w:val="clear" w:color="auto" w:fill="auto"/>
          </w:tcPr>
          <w:p w14:paraId="09266790" w14:textId="2A6B908D" w:rsidR="00CE3E41" w:rsidRPr="00C03826" w:rsidRDefault="00FF469B" w:rsidP="00767652">
            <w:pPr>
              <w:pStyle w:val="ENoteTableText"/>
            </w:pPr>
            <w:r w:rsidRPr="00C03826">
              <w:t>Amendment of List of Exempt Native Specimens – Coral Sea, North West Slope and Western Deepwater Trawl, Torres Strait Bêche</w:t>
            </w:r>
            <w:r w:rsidR="00C03826">
              <w:noBreakHyphen/>
            </w:r>
            <w:r w:rsidRPr="00C03826">
              <w:t>de</w:t>
            </w:r>
            <w:r w:rsidR="00C03826">
              <w:noBreakHyphen/>
            </w:r>
            <w:r w:rsidRPr="00C03826">
              <w:t>mer, Torres Strait Finfish, Torres Strait Prawn, Torres Strait Trochus and Torres Strait Tropical Rock Lobster Fisheries, December 2017</w:t>
            </w:r>
          </w:p>
        </w:tc>
        <w:tc>
          <w:tcPr>
            <w:tcW w:w="909" w:type="pct"/>
            <w:shd w:val="clear" w:color="auto" w:fill="auto"/>
          </w:tcPr>
          <w:p w14:paraId="215FB6C3" w14:textId="77777777" w:rsidR="00CE3E41" w:rsidRPr="00C03826" w:rsidRDefault="00FF469B" w:rsidP="006B1311">
            <w:pPr>
              <w:pStyle w:val="ENoteTableText"/>
            </w:pPr>
            <w:r w:rsidRPr="00C03826">
              <w:t>21 Dec 2017 (F2017L01695)</w:t>
            </w:r>
          </w:p>
        </w:tc>
        <w:tc>
          <w:tcPr>
            <w:tcW w:w="912" w:type="pct"/>
            <w:shd w:val="clear" w:color="auto" w:fill="auto"/>
          </w:tcPr>
          <w:p w14:paraId="6FF31A33" w14:textId="77777777" w:rsidR="00CE3E41" w:rsidRPr="00C03826" w:rsidRDefault="00FF469B" w:rsidP="00F203DC">
            <w:pPr>
              <w:pStyle w:val="ENoteTableText"/>
            </w:pPr>
            <w:r w:rsidRPr="00C03826">
              <w:t>22 Dec 2017</w:t>
            </w:r>
          </w:p>
        </w:tc>
        <w:tc>
          <w:tcPr>
            <w:tcW w:w="741" w:type="pct"/>
            <w:shd w:val="clear" w:color="auto" w:fill="auto"/>
          </w:tcPr>
          <w:p w14:paraId="5C40FBAE" w14:textId="77777777" w:rsidR="00CE3E41" w:rsidRPr="00C03826" w:rsidRDefault="00FF469B" w:rsidP="003209E1">
            <w:pPr>
              <w:pStyle w:val="ENoteTableText"/>
            </w:pPr>
            <w:r w:rsidRPr="00C03826">
              <w:t>—</w:t>
            </w:r>
          </w:p>
        </w:tc>
      </w:tr>
      <w:tr w:rsidR="00A0511C" w:rsidRPr="00C03826" w14:paraId="529D2873" w14:textId="77777777" w:rsidTr="00561466">
        <w:trPr>
          <w:cantSplit/>
        </w:trPr>
        <w:tc>
          <w:tcPr>
            <w:tcW w:w="2438" w:type="pct"/>
            <w:shd w:val="clear" w:color="auto" w:fill="auto"/>
          </w:tcPr>
          <w:p w14:paraId="6DF6E1E8" w14:textId="77777777" w:rsidR="00A0511C" w:rsidRPr="00C03826" w:rsidRDefault="00A0511C" w:rsidP="00F76889">
            <w:pPr>
              <w:pStyle w:val="ENoteTableText"/>
            </w:pPr>
            <w:r w:rsidRPr="00C03826">
              <w:t>Amendment of List of Exempt Native Specimens – South Australian Lakes and Coorong Fishery, February 2018</w:t>
            </w:r>
          </w:p>
        </w:tc>
        <w:tc>
          <w:tcPr>
            <w:tcW w:w="909" w:type="pct"/>
            <w:shd w:val="clear" w:color="auto" w:fill="auto"/>
          </w:tcPr>
          <w:p w14:paraId="33457FD6" w14:textId="77777777" w:rsidR="00A0511C" w:rsidRPr="00C03826" w:rsidRDefault="00A0511C" w:rsidP="006B1311">
            <w:pPr>
              <w:pStyle w:val="ENoteTableText"/>
            </w:pPr>
            <w:r w:rsidRPr="00C03826">
              <w:t>22 Feb 2018 (F2018L00137)</w:t>
            </w:r>
          </w:p>
        </w:tc>
        <w:tc>
          <w:tcPr>
            <w:tcW w:w="912" w:type="pct"/>
            <w:shd w:val="clear" w:color="auto" w:fill="auto"/>
          </w:tcPr>
          <w:p w14:paraId="0C4606A4" w14:textId="77777777" w:rsidR="00A0511C" w:rsidRPr="00C03826" w:rsidRDefault="00A0511C" w:rsidP="00F203DC">
            <w:pPr>
              <w:pStyle w:val="ENoteTableText"/>
            </w:pPr>
            <w:r w:rsidRPr="00C03826">
              <w:t xml:space="preserve">23 Feb 2018 </w:t>
            </w:r>
          </w:p>
        </w:tc>
        <w:tc>
          <w:tcPr>
            <w:tcW w:w="741" w:type="pct"/>
            <w:shd w:val="clear" w:color="auto" w:fill="auto"/>
          </w:tcPr>
          <w:p w14:paraId="75798982" w14:textId="77777777" w:rsidR="00A0511C" w:rsidRPr="00C03826" w:rsidRDefault="00A0511C" w:rsidP="003209E1">
            <w:pPr>
              <w:pStyle w:val="ENoteTableText"/>
            </w:pPr>
            <w:r w:rsidRPr="00C03826">
              <w:t>—</w:t>
            </w:r>
          </w:p>
        </w:tc>
      </w:tr>
      <w:tr w:rsidR="00F76889" w:rsidRPr="00C03826" w14:paraId="705F6BED" w14:textId="77777777" w:rsidTr="00561466">
        <w:trPr>
          <w:cantSplit/>
        </w:trPr>
        <w:tc>
          <w:tcPr>
            <w:tcW w:w="2438" w:type="pct"/>
            <w:shd w:val="clear" w:color="auto" w:fill="auto"/>
          </w:tcPr>
          <w:p w14:paraId="7225B717" w14:textId="77777777" w:rsidR="00F76889" w:rsidRPr="00C03826" w:rsidRDefault="00F76889" w:rsidP="00D947D7">
            <w:pPr>
              <w:pStyle w:val="ENoteTableText"/>
            </w:pPr>
            <w:r w:rsidRPr="00C03826">
              <w:t>Amendment of List of Exempt Native Specimens – NSW Abalone, NSW Estuary General, NSW Estuary Prawn Trawl, NSW Lobster, NSW Ocean Hauling, NSW Ocean Trawl, QLD East Coast Spanish Mackerel, QLD Marine Aquarium Fish, QLD Sea Cucumber (East Coast) and QLD East Coast Otter Trawl Fisheries, March 2018</w:t>
            </w:r>
          </w:p>
        </w:tc>
        <w:tc>
          <w:tcPr>
            <w:tcW w:w="909" w:type="pct"/>
            <w:shd w:val="clear" w:color="auto" w:fill="auto"/>
          </w:tcPr>
          <w:p w14:paraId="2BEDDC1A" w14:textId="77777777" w:rsidR="00F76889" w:rsidRPr="00C03826" w:rsidRDefault="00F76889" w:rsidP="006B1311">
            <w:pPr>
              <w:pStyle w:val="ENoteTableText"/>
            </w:pPr>
            <w:r w:rsidRPr="00C03826">
              <w:t>28 Mar 2018 (F2018L00416)</w:t>
            </w:r>
          </w:p>
        </w:tc>
        <w:tc>
          <w:tcPr>
            <w:tcW w:w="912" w:type="pct"/>
            <w:shd w:val="clear" w:color="auto" w:fill="auto"/>
          </w:tcPr>
          <w:p w14:paraId="5F2196E7" w14:textId="77777777" w:rsidR="00F76889" w:rsidRPr="00C03826" w:rsidRDefault="00F76889" w:rsidP="00F203DC">
            <w:pPr>
              <w:pStyle w:val="ENoteTableText"/>
            </w:pPr>
            <w:r w:rsidRPr="00C03826">
              <w:t>29 Mar 2018</w:t>
            </w:r>
          </w:p>
        </w:tc>
        <w:tc>
          <w:tcPr>
            <w:tcW w:w="741" w:type="pct"/>
            <w:shd w:val="clear" w:color="auto" w:fill="auto"/>
          </w:tcPr>
          <w:p w14:paraId="26A7045F" w14:textId="77777777" w:rsidR="00F76889" w:rsidRPr="00C03826" w:rsidRDefault="00055B0C" w:rsidP="003209E1">
            <w:pPr>
              <w:pStyle w:val="ENoteTableText"/>
            </w:pPr>
            <w:r w:rsidRPr="00C03826">
              <w:t>—</w:t>
            </w:r>
          </w:p>
        </w:tc>
      </w:tr>
      <w:tr w:rsidR="00055B0C" w:rsidRPr="00C03826" w14:paraId="20670650" w14:textId="77777777" w:rsidTr="00561466">
        <w:trPr>
          <w:cantSplit/>
        </w:trPr>
        <w:tc>
          <w:tcPr>
            <w:tcW w:w="2438" w:type="pct"/>
            <w:shd w:val="clear" w:color="auto" w:fill="auto"/>
          </w:tcPr>
          <w:p w14:paraId="17BC64E0" w14:textId="77777777" w:rsidR="00055B0C" w:rsidRPr="00C03826" w:rsidRDefault="00055B0C" w:rsidP="006A5D03">
            <w:pPr>
              <w:pStyle w:val="ENoteTableText"/>
            </w:pPr>
            <w:r w:rsidRPr="00C03826">
              <w:t>Amendment of List of Exempt Native Specimens – NSW Estuary Prawn Trawl, NSW Ocean Trawl and NT Demersal fisheries, April 2018</w:t>
            </w:r>
          </w:p>
        </w:tc>
        <w:tc>
          <w:tcPr>
            <w:tcW w:w="909" w:type="pct"/>
            <w:shd w:val="clear" w:color="auto" w:fill="auto"/>
          </w:tcPr>
          <w:p w14:paraId="3176AFEE" w14:textId="77777777" w:rsidR="00055B0C" w:rsidRPr="00C03826" w:rsidRDefault="008F7A2A" w:rsidP="006B1311">
            <w:pPr>
              <w:pStyle w:val="ENoteTableText"/>
            </w:pPr>
            <w:r w:rsidRPr="00C03826">
              <w:t>2 May</w:t>
            </w:r>
            <w:r w:rsidR="00055B0C" w:rsidRPr="00C03826">
              <w:t xml:space="preserve"> 2018 (F2018L00575)</w:t>
            </w:r>
          </w:p>
        </w:tc>
        <w:tc>
          <w:tcPr>
            <w:tcW w:w="912" w:type="pct"/>
            <w:shd w:val="clear" w:color="auto" w:fill="auto"/>
          </w:tcPr>
          <w:p w14:paraId="31480D09" w14:textId="77777777" w:rsidR="00055B0C" w:rsidRPr="00C03826" w:rsidRDefault="008F7A2A" w:rsidP="00F203DC">
            <w:pPr>
              <w:pStyle w:val="ENoteTableText"/>
            </w:pPr>
            <w:r w:rsidRPr="00C03826">
              <w:t>3 May</w:t>
            </w:r>
            <w:r w:rsidR="00055B0C" w:rsidRPr="00C03826">
              <w:t xml:space="preserve"> 2018</w:t>
            </w:r>
          </w:p>
        </w:tc>
        <w:tc>
          <w:tcPr>
            <w:tcW w:w="741" w:type="pct"/>
            <w:shd w:val="clear" w:color="auto" w:fill="auto"/>
          </w:tcPr>
          <w:p w14:paraId="3428E85D" w14:textId="77777777" w:rsidR="00055B0C" w:rsidRPr="00C03826" w:rsidRDefault="00055B0C" w:rsidP="003209E1">
            <w:pPr>
              <w:pStyle w:val="ENoteTableText"/>
            </w:pPr>
            <w:r w:rsidRPr="00C03826">
              <w:t>—</w:t>
            </w:r>
          </w:p>
        </w:tc>
      </w:tr>
      <w:tr w:rsidR="009C323A" w:rsidRPr="00C03826" w14:paraId="74274F41" w14:textId="77777777" w:rsidTr="00561466">
        <w:trPr>
          <w:cantSplit/>
        </w:trPr>
        <w:tc>
          <w:tcPr>
            <w:tcW w:w="2438" w:type="pct"/>
            <w:tcBorders>
              <w:bottom w:val="single" w:sz="4" w:space="0" w:color="auto"/>
            </w:tcBorders>
            <w:shd w:val="clear" w:color="auto" w:fill="auto"/>
          </w:tcPr>
          <w:p w14:paraId="2B69EC54" w14:textId="77777777" w:rsidR="009C323A" w:rsidRPr="00C03826" w:rsidRDefault="009C323A" w:rsidP="006A5D03">
            <w:pPr>
              <w:pStyle w:val="ENoteTableText"/>
            </w:pPr>
            <w:r w:rsidRPr="00C03826">
              <w:t>Amendment of List of Exempt Native Specimens – Australia’s High Seas Permits, May 2018</w:t>
            </w:r>
          </w:p>
        </w:tc>
        <w:tc>
          <w:tcPr>
            <w:tcW w:w="909" w:type="pct"/>
            <w:tcBorders>
              <w:bottom w:val="single" w:sz="4" w:space="0" w:color="auto"/>
            </w:tcBorders>
            <w:shd w:val="clear" w:color="auto" w:fill="auto"/>
          </w:tcPr>
          <w:p w14:paraId="199C0E03" w14:textId="77777777" w:rsidR="009C323A" w:rsidRPr="00C03826" w:rsidRDefault="008F7A2A" w:rsidP="00286E0D">
            <w:pPr>
              <w:pStyle w:val="ENoteTableText"/>
            </w:pPr>
            <w:r w:rsidRPr="00C03826">
              <w:t>16 May</w:t>
            </w:r>
            <w:r w:rsidR="009C323A" w:rsidRPr="00C03826">
              <w:t xml:space="preserve"> 2018 (F2018L00617)</w:t>
            </w:r>
          </w:p>
        </w:tc>
        <w:tc>
          <w:tcPr>
            <w:tcW w:w="912" w:type="pct"/>
            <w:tcBorders>
              <w:bottom w:val="single" w:sz="4" w:space="0" w:color="auto"/>
            </w:tcBorders>
            <w:shd w:val="clear" w:color="auto" w:fill="auto"/>
          </w:tcPr>
          <w:p w14:paraId="12D2451C" w14:textId="77777777" w:rsidR="009C323A" w:rsidRPr="00C03826" w:rsidRDefault="008F7A2A" w:rsidP="00286E0D">
            <w:pPr>
              <w:pStyle w:val="ENoteTableText"/>
            </w:pPr>
            <w:r w:rsidRPr="00C03826">
              <w:t>17 May</w:t>
            </w:r>
            <w:r w:rsidR="009C323A" w:rsidRPr="00C03826">
              <w:t xml:space="preserve"> 2018</w:t>
            </w:r>
          </w:p>
        </w:tc>
        <w:tc>
          <w:tcPr>
            <w:tcW w:w="741" w:type="pct"/>
            <w:tcBorders>
              <w:bottom w:val="single" w:sz="4" w:space="0" w:color="auto"/>
            </w:tcBorders>
            <w:shd w:val="clear" w:color="auto" w:fill="auto"/>
          </w:tcPr>
          <w:p w14:paraId="27B2099B" w14:textId="77777777" w:rsidR="009C323A" w:rsidRPr="00C03826" w:rsidRDefault="009C323A" w:rsidP="003209E1">
            <w:pPr>
              <w:pStyle w:val="ENoteTableText"/>
            </w:pPr>
            <w:r w:rsidRPr="00C03826">
              <w:t>—</w:t>
            </w:r>
          </w:p>
        </w:tc>
      </w:tr>
      <w:tr w:rsidR="009C323A" w:rsidRPr="00C03826" w14:paraId="3AF945AF" w14:textId="77777777" w:rsidTr="00561466">
        <w:trPr>
          <w:cantSplit/>
        </w:trPr>
        <w:tc>
          <w:tcPr>
            <w:tcW w:w="2438" w:type="pct"/>
            <w:tcBorders>
              <w:bottom w:val="single" w:sz="4" w:space="0" w:color="auto"/>
            </w:tcBorders>
            <w:shd w:val="clear" w:color="auto" w:fill="auto"/>
          </w:tcPr>
          <w:p w14:paraId="2318698D" w14:textId="2998948C" w:rsidR="009C323A" w:rsidRPr="00C03826" w:rsidRDefault="009C323A" w:rsidP="006A5D03">
            <w:pPr>
              <w:pStyle w:val="ENoteTableText"/>
            </w:pPr>
            <w:bookmarkStart w:id="76" w:name="CU_617192428"/>
            <w:bookmarkEnd w:id="76"/>
            <w:r w:rsidRPr="00C03826">
              <w:t>Amendment of List of Exempt Native Specimens – South Australian Beach</w:t>
            </w:r>
            <w:r w:rsidR="00C03826">
              <w:noBreakHyphen/>
            </w:r>
            <w:r w:rsidRPr="00C03826">
              <w:t>cast Marine Algae Fishery, May 2018</w:t>
            </w:r>
          </w:p>
        </w:tc>
        <w:tc>
          <w:tcPr>
            <w:tcW w:w="909" w:type="pct"/>
            <w:tcBorders>
              <w:bottom w:val="single" w:sz="4" w:space="0" w:color="auto"/>
            </w:tcBorders>
            <w:shd w:val="clear" w:color="auto" w:fill="auto"/>
          </w:tcPr>
          <w:p w14:paraId="7A96004A" w14:textId="77777777" w:rsidR="009C323A" w:rsidRPr="00C03826" w:rsidRDefault="008F7A2A" w:rsidP="00286E0D">
            <w:pPr>
              <w:pStyle w:val="ENoteTableText"/>
            </w:pPr>
            <w:r w:rsidRPr="00C03826">
              <w:t>16 May</w:t>
            </w:r>
            <w:r w:rsidR="009C323A" w:rsidRPr="00C03826">
              <w:t xml:space="preserve"> 2018 (F2018L00618)</w:t>
            </w:r>
          </w:p>
        </w:tc>
        <w:tc>
          <w:tcPr>
            <w:tcW w:w="912" w:type="pct"/>
            <w:tcBorders>
              <w:bottom w:val="single" w:sz="4" w:space="0" w:color="auto"/>
            </w:tcBorders>
            <w:shd w:val="clear" w:color="auto" w:fill="auto"/>
          </w:tcPr>
          <w:p w14:paraId="67960E51" w14:textId="77777777" w:rsidR="009C323A" w:rsidRPr="00C03826" w:rsidRDefault="008F7A2A" w:rsidP="00F203DC">
            <w:pPr>
              <w:pStyle w:val="ENoteTableText"/>
            </w:pPr>
            <w:r w:rsidRPr="00C03826">
              <w:t>17 May</w:t>
            </w:r>
            <w:r w:rsidR="009C323A" w:rsidRPr="00C03826">
              <w:t xml:space="preserve"> 2018</w:t>
            </w:r>
          </w:p>
        </w:tc>
        <w:tc>
          <w:tcPr>
            <w:tcW w:w="741" w:type="pct"/>
            <w:tcBorders>
              <w:bottom w:val="single" w:sz="4" w:space="0" w:color="auto"/>
            </w:tcBorders>
            <w:shd w:val="clear" w:color="auto" w:fill="auto"/>
          </w:tcPr>
          <w:p w14:paraId="02B027F3" w14:textId="77777777" w:rsidR="009C323A" w:rsidRPr="00C03826" w:rsidRDefault="009C323A" w:rsidP="003209E1">
            <w:pPr>
              <w:pStyle w:val="ENoteTableText"/>
            </w:pPr>
            <w:r w:rsidRPr="00C03826">
              <w:t>—</w:t>
            </w:r>
          </w:p>
        </w:tc>
      </w:tr>
      <w:tr w:rsidR="006C7A6F" w:rsidRPr="00C03826" w14:paraId="57E382C4" w14:textId="77777777" w:rsidTr="00561466">
        <w:trPr>
          <w:cantSplit/>
        </w:trPr>
        <w:tc>
          <w:tcPr>
            <w:tcW w:w="2438" w:type="pct"/>
            <w:tcBorders>
              <w:top w:val="single" w:sz="4" w:space="0" w:color="auto"/>
            </w:tcBorders>
            <w:shd w:val="clear" w:color="auto" w:fill="auto"/>
          </w:tcPr>
          <w:p w14:paraId="07F30B18" w14:textId="77777777" w:rsidR="006C7A6F" w:rsidRPr="00C03826" w:rsidRDefault="006C7A6F" w:rsidP="002B19D7">
            <w:pPr>
              <w:pStyle w:val="ENoteTableText"/>
            </w:pPr>
            <w:r w:rsidRPr="00C03826">
              <w:t>Amendment of List of Exempt Native Specimens – Western Australian Pilbara Fish Trawl Managed Fishery and Western Australian West Coast</w:t>
            </w:r>
            <w:r w:rsidR="00BA2F85" w:rsidRPr="00C03826">
              <w:t xml:space="preserve"> Rock Lobster Managed Fishery, </w:t>
            </w:r>
            <w:r w:rsidRPr="00C03826">
              <w:t xml:space="preserve">May 2018 </w:t>
            </w:r>
          </w:p>
        </w:tc>
        <w:tc>
          <w:tcPr>
            <w:tcW w:w="909" w:type="pct"/>
            <w:tcBorders>
              <w:top w:val="single" w:sz="4" w:space="0" w:color="auto"/>
            </w:tcBorders>
            <w:shd w:val="clear" w:color="auto" w:fill="auto"/>
          </w:tcPr>
          <w:p w14:paraId="11FD4AE6" w14:textId="77777777" w:rsidR="006C7A6F" w:rsidRPr="00C03826" w:rsidRDefault="008F7A2A" w:rsidP="00286E0D">
            <w:pPr>
              <w:pStyle w:val="ENoteTableText"/>
            </w:pPr>
            <w:r w:rsidRPr="00C03826">
              <w:t>25 May</w:t>
            </w:r>
            <w:r w:rsidR="006C7A6F" w:rsidRPr="00C03826">
              <w:t xml:space="preserve"> 2018 (F2018L00658)</w:t>
            </w:r>
          </w:p>
        </w:tc>
        <w:tc>
          <w:tcPr>
            <w:tcW w:w="912" w:type="pct"/>
            <w:tcBorders>
              <w:top w:val="single" w:sz="4" w:space="0" w:color="auto"/>
            </w:tcBorders>
            <w:shd w:val="clear" w:color="auto" w:fill="auto"/>
          </w:tcPr>
          <w:p w14:paraId="3D2F0F5B" w14:textId="77777777" w:rsidR="006C7A6F" w:rsidRPr="00C03826" w:rsidRDefault="008F7A2A" w:rsidP="00F203DC">
            <w:pPr>
              <w:pStyle w:val="ENoteTableText"/>
            </w:pPr>
            <w:r w:rsidRPr="00C03826">
              <w:t>26 May</w:t>
            </w:r>
            <w:r w:rsidR="006C7A6F" w:rsidRPr="00C03826">
              <w:t xml:space="preserve"> 2018</w:t>
            </w:r>
          </w:p>
        </w:tc>
        <w:tc>
          <w:tcPr>
            <w:tcW w:w="741" w:type="pct"/>
            <w:tcBorders>
              <w:top w:val="single" w:sz="4" w:space="0" w:color="auto"/>
            </w:tcBorders>
            <w:shd w:val="clear" w:color="auto" w:fill="auto"/>
          </w:tcPr>
          <w:p w14:paraId="516CD991" w14:textId="77777777" w:rsidR="006C7A6F" w:rsidRPr="00C03826" w:rsidRDefault="006C7A6F" w:rsidP="003209E1">
            <w:pPr>
              <w:pStyle w:val="ENoteTableText"/>
            </w:pPr>
            <w:r w:rsidRPr="00C03826">
              <w:t>—</w:t>
            </w:r>
          </w:p>
        </w:tc>
      </w:tr>
      <w:tr w:rsidR="007A6728" w:rsidRPr="00C03826" w14:paraId="46B7A7AE" w14:textId="77777777" w:rsidTr="00561466">
        <w:trPr>
          <w:cantSplit/>
        </w:trPr>
        <w:tc>
          <w:tcPr>
            <w:tcW w:w="2438" w:type="pct"/>
            <w:shd w:val="clear" w:color="auto" w:fill="auto"/>
          </w:tcPr>
          <w:p w14:paraId="4E1C730B" w14:textId="77777777" w:rsidR="007A6728" w:rsidRPr="00C03826" w:rsidRDefault="007A6728" w:rsidP="002B19D7">
            <w:pPr>
              <w:pStyle w:val="ENoteTableText"/>
            </w:pPr>
            <w:r w:rsidRPr="00C03826">
              <w:t>Amendment of List of Exempt Native Specimens – Take of Scallops, Sea Urchin, Turban Shell and Specimen Shells in the South Australian Miscellaneous Fishery, May 2018</w:t>
            </w:r>
          </w:p>
        </w:tc>
        <w:tc>
          <w:tcPr>
            <w:tcW w:w="909" w:type="pct"/>
            <w:shd w:val="clear" w:color="auto" w:fill="auto"/>
          </w:tcPr>
          <w:p w14:paraId="34763EAB" w14:textId="77777777" w:rsidR="007A6728" w:rsidRPr="00C03826" w:rsidRDefault="008F7A2A" w:rsidP="00286E0D">
            <w:pPr>
              <w:pStyle w:val="ENoteTableText"/>
            </w:pPr>
            <w:r w:rsidRPr="00C03826">
              <w:t>29 May</w:t>
            </w:r>
            <w:r w:rsidR="007A6728" w:rsidRPr="00C03826">
              <w:t xml:space="preserve"> 2018 (F2018L00667)</w:t>
            </w:r>
          </w:p>
        </w:tc>
        <w:tc>
          <w:tcPr>
            <w:tcW w:w="912" w:type="pct"/>
            <w:shd w:val="clear" w:color="auto" w:fill="auto"/>
          </w:tcPr>
          <w:p w14:paraId="374EFF83" w14:textId="77777777" w:rsidR="007A6728" w:rsidRPr="00C03826" w:rsidRDefault="008F7A2A" w:rsidP="001B74B4">
            <w:pPr>
              <w:pStyle w:val="ENoteTableText"/>
            </w:pPr>
            <w:r w:rsidRPr="00C03826">
              <w:t>30 May</w:t>
            </w:r>
            <w:r w:rsidR="007A6728" w:rsidRPr="00C03826">
              <w:t xml:space="preserve"> 2018</w:t>
            </w:r>
          </w:p>
        </w:tc>
        <w:tc>
          <w:tcPr>
            <w:tcW w:w="741" w:type="pct"/>
            <w:shd w:val="clear" w:color="auto" w:fill="auto"/>
          </w:tcPr>
          <w:p w14:paraId="6CAD12D0" w14:textId="77777777" w:rsidR="007A6728" w:rsidRPr="00C03826" w:rsidRDefault="007A6728" w:rsidP="003209E1">
            <w:pPr>
              <w:pStyle w:val="ENoteTableText"/>
            </w:pPr>
            <w:r w:rsidRPr="00C03826">
              <w:t>—</w:t>
            </w:r>
          </w:p>
        </w:tc>
      </w:tr>
      <w:tr w:rsidR="00B76F52" w:rsidRPr="00C03826" w14:paraId="69ADC049" w14:textId="77777777" w:rsidTr="00561466">
        <w:trPr>
          <w:cantSplit/>
        </w:trPr>
        <w:tc>
          <w:tcPr>
            <w:tcW w:w="2438" w:type="pct"/>
            <w:shd w:val="clear" w:color="auto" w:fill="auto"/>
          </w:tcPr>
          <w:p w14:paraId="0EA88A44" w14:textId="77777777" w:rsidR="00B76F52" w:rsidRPr="00C03826" w:rsidRDefault="00B76F52" w:rsidP="00DE4BE6">
            <w:pPr>
              <w:pStyle w:val="ENoteTableText"/>
            </w:pPr>
            <w:r w:rsidRPr="00C03826">
              <w:t>Amendment of List of Exempt Native Specimens – Queensland Coral Fishery, June 2018</w:t>
            </w:r>
          </w:p>
        </w:tc>
        <w:tc>
          <w:tcPr>
            <w:tcW w:w="909" w:type="pct"/>
            <w:shd w:val="clear" w:color="auto" w:fill="auto"/>
          </w:tcPr>
          <w:p w14:paraId="72CD1430" w14:textId="711E2A9D" w:rsidR="00B76F52" w:rsidRPr="00C03826" w:rsidRDefault="008F7A2A" w:rsidP="00DE4BE6">
            <w:pPr>
              <w:pStyle w:val="ENoteTableText"/>
            </w:pPr>
            <w:r w:rsidRPr="00C03826">
              <w:t>2</w:t>
            </w:r>
            <w:r w:rsidR="00981FD9" w:rsidRPr="00C03826">
              <w:t>1 June</w:t>
            </w:r>
            <w:r w:rsidR="00B76F52" w:rsidRPr="00C03826">
              <w:t xml:space="preserve"> 2018 (F2018L00812)</w:t>
            </w:r>
          </w:p>
        </w:tc>
        <w:tc>
          <w:tcPr>
            <w:tcW w:w="912" w:type="pct"/>
            <w:shd w:val="clear" w:color="auto" w:fill="auto"/>
          </w:tcPr>
          <w:p w14:paraId="408C6C33" w14:textId="64EA2DCC" w:rsidR="00B76F52" w:rsidRPr="00C03826" w:rsidRDefault="008F7A2A" w:rsidP="00DE4BE6">
            <w:pPr>
              <w:pStyle w:val="ENoteTableText"/>
            </w:pPr>
            <w:r w:rsidRPr="00C03826">
              <w:t>2</w:t>
            </w:r>
            <w:r w:rsidR="00981FD9" w:rsidRPr="00C03826">
              <w:t>2 June</w:t>
            </w:r>
            <w:r w:rsidR="00B76F52" w:rsidRPr="00C03826">
              <w:t xml:space="preserve"> 2018</w:t>
            </w:r>
          </w:p>
        </w:tc>
        <w:tc>
          <w:tcPr>
            <w:tcW w:w="741" w:type="pct"/>
            <w:shd w:val="clear" w:color="auto" w:fill="auto"/>
          </w:tcPr>
          <w:p w14:paraId="661FB69E" w14:textId="77777777" w:rsidR="00B76F52" w:rsidRPr="00C03826" w:rsidRDefault="00B76F52" w:rsidP="003209E1">
            <w:pPr>
              <w:pStyle w:val="ENoteTableText"/>
            </w:pPr>
            <w:r w:rsidRPr="00C03826">
              <w:t>—</w:t>
            </w:r>
          </w:p>
        </w:tc>
      </w:tr>
      <w:tr w:rsidR="005F4546" w:rsidRPr="00C03826" w14:paraId="1D23F393" w14:textId="77777777" w:rsidTr="00561466">
        <w:trPr>
          <w:cantSplit/>
        </w:trPr>
        <w:tc>
          <w:tcPr>
            <w:tcW w:w="2438" w:type="pct"/>
            <w:shd w:val="clear" w:color="auto" w:fill="auto"/>
          </w:tcPr>
          <w:p w14:paraId="49B69825" w14:textId="77777777" w:rsidR="005F4546" w:rsidRPr="00C03826" w:rsidRDefault="005F4546" w:rsidP="00A13E05">
            <w:pPr>
              <w:pStyle w:val="ENoteTableText"/>
            </w:pPr>
            <w:r w:rsidRPr="00C03826">
              <w:t>Amendment of List of Exempt Native Specimens – New South Wales Ocean Trap and Line Fishery, New South Wales Ocean Trawl Fishery and New South Wales Estuary Prawn Trawl Fishery, June 2018</w:t>
            </w:r>
          </w:p>
        </w:tc>
        <w:tc>
          <w:tcPr>
            <w:tcW w:w="909" w:type="pct"/>
            <w:shd w:val="clear" w:color="auto" w:fill="auto"/>
          </w:tcPr>
          <w:p w14:paraId="7CF7A54B" w14:textId="77777777" w:rsidR="005F4546" w:rsidRPr="00C03826" w:rsidRDefault="008F7A2A" w:rsidP="00A13E05">
            <w:pPr>
              <w:pStyle w:val="ENoteTableText"/>
            </w:pPr>
            <w:r w:rsidRPr="00C03826">
              <w:t>4 July</w:t>
            </w:r>
            <w:r w:rsidR="00E64A36" w:rsidRPr="00C03826">
              <w:t xml:space="preserve"> 2018</w:t>
            </w:r>
            <w:r w:rsidR="005F4546" w:rsidRPr="00C03826">
              <w:t xml:space="preserve"> (F2018L00</w:t>
            </w:r>
            <w:r w:rsidR="00E64A36" w:rsidRPr="00C03826">
              <w:t>998</w:t>
            </w:r>
            <w:r w:rsidR="005F4546" w:rsidRPr="00C03826">
              <w:t>)</w:t>
            </w:r>
          </w:p>
        </w:tc>
        <w:tc>
          <w:tcPr>
            <w:tcW w:w="912" w:type="pct"/>
            <w:shd w:val="clear" w:color="auto" w:fill="auto"/>
          </w:tcPr>
          <w:p w14:paraId="438D36FE" w14:textId="32F45EDA" w:rsidR="005F4546" w:rsidRPr="00C03826" w:rsidRDefault="004A789C" w:rsidP="00A13E05">
            <w:pPr>
              <w:pStyle w:val="ENoteTableText"/>
            </w:pPr>
            <w:r w:rsidRPr="00C03826">
              <w:t>5 July</w:t>
            </w:r>
            <w:r w:rsidR="00E64A36" w:rsidRPr="00C03826">
              <w:t xml:space="preserve"> 2018</w:t>
            </w:r>
          </w:p>
        </w:tc>
        <w:tc>
          <w:tcPr>
            <w:tcW w:w="741" w:type="pct"/>
            <w:shd w:val="clear" w:color="auto" w:fill="auto"/>
          </w:tcPr>
          <w:p w14:paraId="1B8374C9" w14:textId="77777777" w:rsidR="005F4546" w:rsidRPr="00C03826" w:rsidRDefault="005F4546" w:rsidP="003209E1">
            <w:pPr>
              <w:pStyle w:val="ENoteTableText"/>
            </w:pPr>
            <w:r w:rsidRPr="00C03826">
              <w:t>—</w:t>
            </w:r>
          </w:p>
        </w:tc>
      </w:tr>
      <w:tr w:rsidR="0062486C" w:rsidRPr="00C03826" w14:paraId="026A3B3B" w14:textId="77777777" w:rsidTr="00561466">
        <w:trPr>
          <w:cantSplit/>
        </w:trPr>
        <w:tc>
          <w:tcPr>
            <w:tcW w:w="2438" w:type="pct"/>
            <w:shd w:val="clear" w:color="auto" w:fill="auto"/>
          </w:tcPr>
          <w:p w14:paraId="07441CDB" w14:textId="77777777" w:rsidR="0062486C" w:rsidRPr="00C03826" w:rsidRDefault="0062486C" w:rsidP="00A13E05">
            <w:pPr>
              <w:pStyle w:val="ENoteTableText"/>
            </w:pPr>
            <w:r w:rsidRPr="00C03826">
              <w:t>Amendment of List of Exempt Native Specimens – NT Demersal and NT Timor Reef fisheries, July 2018</w:t>
            </w:r>
          </w:p>
        </w:tc>
        <w:tc>
          <w:tcPr>
            <w:tcW w:w="909" w:type="pct"/>
            <w:shd w:val="clear" w:color="auto" w:fill="auto"/>
          </w:tcPr>
          <w:p w14:paraId="5B13B7DA" w14:textId="463810DE" w:rsidR="0062486C" w:rsidRPr="00C03826" w:rsidRDefault="008F7A2A" w:rsidP="00A13E05">
            <w:pPr>
              <w:pStyle w:val="ENoteTableText"/>
            </w:pPr>
            <w:r w:rsidRPr="00C03826">
              <w:t>2</w:t>
            </w:r>
            <w:r w:rsidR="004A789C" w:rsidRPr="00C03826">
              <w:t>5 July</w:t>
            </w:r>
            <w:r w:rsidR="0062486C" w:rsidRPr="00C03826">
              <w:t xml:space="preserve"> 2018 (F2018L01053)</w:t>
            </w:r>
          </w:p>
        </w:tc>
        <w:tc>
          <w:tcPr>
            <w:tcW w:w="912" w:type="pct"/>
            <w:shd w:val="clear" w:color="auto" w:fill="auto"/>
          </w:tcPr>
          <w:p w14:paraId="1E810C2D" w14:textId="0FF4383F" w:rsidR="0062486C" w:rsidRPr="00C03826" w:rsidRDefault="008F7A2A" w:rsidP="00A13E05">
            <w:pPr>
              <w:pStyle w:val="ENoteTableText"/>
            </w:pPr>
            <w:r w:rsidRPr="00C03826">
              <w:t>2</w:t>
            </w:r>
            <w:r w:rsidR="004A789C" w:rsidRPr="00C03826">
              <w:t>6 July</w:t>
            </w:r>
            <w:r w:rsidR="0062486C" w:rsidRPr="00C03826">
              <w:t xml:space="preserve"> 2018</w:t>
            </w:r>
          </w:p>
        </w:tc>
        <w:tc>
          <w:tcPr>
            <w:tcW w:w="741" w:type="pct"/>
            <w:shd w:val="clear" w:color="auto" w:fill="auto"/>
          </w:tcPr>
          <w:p w14:paraId="57BCD5FD" w14:textId="77777777" w:rsidR="0062486C" w:rsidRPr="00C03826" w:rsidRDefault="0062486C" w:rsidP="003209E1">
            <w:pPr>
              <w:pStyle w:val="ENoteTableText"/>
            </w:pPr>
            <w:r w:rsidRPr="00C03826">
              <w:t>—</w:t>
            </w:r>
          </w:p>
        </w:tc>
      </w:tr>
      <w:tr w:rsidR="00E474F5" w:rsidRPr="00C03826" w14:paraId="5D673F11" w14:textId="77777777" w:rsidTr="00561466">
        <w:trPr>
          <w:cantSplit/>
        </w:trPr>
        <w:tc>
          <w:tcPr>
            <w:tcW w:w="2438" w:type="pct"/>
            <w:shd w:val="clear" w:color="auto" w:fill="auto"/>
          </w:tcPr>
          <w:p w14:paraId="406F04A0" w14:textId="77777777" w:rsidR="00E474F5" w:rsidRPr="00C03826" w:rsidRDefault="00E474F5" w:rsidP="00072E04">
            <w:pPr>
              <w:pStyle w:val="ENoteTableText"/>
            </w:pPr>
            <w:r w:rsidRPr="00C03826">
              <w:t>Amendment of List of Exempt Native Specimens – Western Australian Pilbara Fish Trawl Managed Fishery, August 2018</w:t>
            </w:r>
          </w:p>
        </w:tc>
        <w:tc>
          <w:tcPr>
            <w:tcW w:w="909" w:type="pct"/>
            <w:shd w:val="clear" w:color="auto" w:fill="auto"/>
          </w:tcPr>
          <w:p w14:paraId="7E113ED2" w14:textId="77777777" w:rsidR="00E474F5" w:rsidRPr="00C03826" w:rsidRDefault="00E474F5" w:rsidP="00A13E05">
            <w:pPr>
              <w:pStyle w:val="ENoteTableText"/>
            </w:pPr>
            <w:r w:rsidRPr="00C03826">
              <w:t>24 Aug 2018 (F2018L01158)</w:t>
            </w:r>
          </w:p>
        </w:tc>
        <w:tc>
          <w:tcPr>
            <w:tcW w:w="912" w:type="pct"/>
            <w:shd w:val="clear" w:color="auto" w:fill="auto"/>
          </w:tcPr>
          <w:p w14:paraId="76A4072E" w14:textId="77777777" w:rsidR="00E474F5" w:rsidRPr="00C03826" w:rsidRDefault="00E474F5" w:rsidP="00A13E05">
            <w:pPr>
              <w:pStyle w:val="ENoteTableText"/>
            </w:pPr>
            <w:r w:rsidRPr="00C03826">
              <w:t>25 Aug 2018</w:t>
            </w:r>
          </w:p>
        </w:tc>
        <w:tc>
          <w:tcPr>
            <w:tcW w:w="741" w:type="pct"/>
            <w:shd w:val="clear" w:color="auto" w:fill="auto"/>
          </w:tcPr>
          <w:p w14:paraId="0DB46A86" w14:textId="77777777" w:rsidR="00E474F5" w:rsidRPr="00C03826" w:rsidRDefault="00E474F5" w:rsidP="003209E1">
            <w:pPr>
              <w:pStyle w:val="ENoteTableText"/>
            </w:pPr>
            <w:r w:rsidRPr="00C03826">
              <w:t>—</w:t>
            </w:r>
          </w:p>
        </w:tc>
      </w:tr>
      <w:tr w:rsidR="00917893" w:rsidRPr="00C03826" w14:paraId="64824DF5" w14:textId="77777777" w:rsidTr="00561466">
        <w:trPr>
          <w:cantSplit/>
        </w:trPr>
        <w:tc>
          <w:tcPr>
            <w:tcW w:w="2438" w:type="pct"/>
            <w:shd w:val="clear" w:color="auto" w:fill="auto"/>
          </w:tcPr>
          <w:p w14:paraId="5CEB4558" w14:textId="77777777" w:rsidR="00917893" w:rsidRPr="00C03826" w:rsidRDefault="00917893" w:rsidP="00072E04">
            <w:pPr>
              <w:pStyle w:val="ENoteTableText"/>
            </w:pPr>
            <w:r w:rsidRPr="00C03826">
              <w:t>Amendment of List of Exempt Native Specimens – Queensland Blue Swimmer Crab and Queensland Mud Crab fisheries, September 2018</w:t>
            </w:r>
          </w:p>
        </w:tc>
        <w:tc>
          <w:tcPr>
            <w:tcW w:w="909" w:type="pct"/>
            <w:shd w:val="clear" w:color="auto" w:fill="auto"/>
          </w:tcPr>
          <w:p w14:paraId="48D01676" w14:textId="77777777" w:rsidR="00917893" w:rsidRPr="00C03826" w:rsidRDefault="00917893" w:rsidP="00A13E05">
            <w:pPr>
              <w:pStyle w:val="ENoteTableText"/>
            </w:pPr>
            <w:r w:rsidRPr="00C03826">
              <w:t>28 Sept 2018 (F2018L01375)</w:t>
            </w:r>
          </w:p>
        </w:tc>
        <w:tc>
          <w:tcPr>
            <w:tcW w:w="912" w:type="pct"/>
            <w:shd w:val="clear" w:color="auto" w:fill="auto"/>
          </w:tcPr>
          <w:p w14:paraId="71FA905F" w14:textId="77777777" w:rsidR="00917893" w:rsidRPr="00C03826" w:rsidRDefault="00917893" w:rsidP="00A13E05">
            <w:pPr>
              <w:pStyle w:val="ENoteTableText"/>
            </w:pPr>
            <w:r w:rsidRPr="00C03826">
              <w:t>29 Sept 2018</w:t>
            </w:r>
          </w:p>
        </w:tc>
        <w:tc>
          <w:tcPr>
            <w:tcW w:w="741" w:type="pct"/>
            <w:shd w:val="clear" w:color="auto" w:fill="auto"/>
          </w:tcPr>
          <w:p w14:paraId="34816EBE" w14:textId="77777777" w:rsidR="00917893" w:rsidRPr="00C03826" w:rsidRDefault="00917893" w:rsidP="003209E1">
            <w:pPr>
              <w:pStyle w:val="ENoteTableText"/>
            </w:pPr>
            <w:r w:rsidRPr="00C03826">
              <w:t>—</w:t>
            </w:r>
          </w:p>
        </w:tc>
      </w:tr>
      <w:tr w:rsidR="00500FBE" w:rsidRPr="00C03826" w14:paraId="6421E521" w14:textId="77777777" w:rsidTr="00561466">
        <w:trPr>
          <w:cantSplit/>
        </w:trPr>
        <w:tc>
          <w:tcPr>
            <w:tcW w:w="2438" w:type="pct"/>
            <w:shd w:val="clear" w:color="auto" w:fill="auto"/>
          </w:tcPr>
          <w:p w14:paraId="75F58F29" w14:textId="77777777" w:rsidR="00500FBE" w:rsidRPr="00C03826" w:rsidRDefault="00500FBE" w:rsidP="00072E04">
            <w:pPr>
              <w:pStyle w:val="ENoteTableText"/>
            </w:pPr>
            <w:r w:rsidRPr="00C03826">
              <w:t>Amendment of List of Exempt Native Specimens – New South Wales Sea Urchin and Turban Shell Restricted Fishery and Commonwealth Small Pelagic Fishery, October 2018</w:t>
            </w:r>
          </w:p>
        </w:tc>
        <w:tc>
          <w:tcPr>
            <w:tcW w:w="909" w:type="pct"/>
            <w:shd w:val="clear" w:color="auto" w:fill="auto"/>
          </w:tcPr>
          <w:p w14:paraId="68820BF5" w14:textId="77777777" w:rsidR="00500FBE" w:rsidRPr="00C03826" w:rsidRDefault="00500FBE" w:rsidP="00A13E05">
            <w:pPr>
              <w:pStyle w:val="ENoteTableText"/>
            </w:pPr>
            <w:r w:rsidRPr="00C03826">
              <w:t>23 Oct 2018 (F2018L01460)</w:t>
            </w:r>
          </w:p>
        </w:tc>
        <w:tc>
          <w:tcPr>
            <w:tcW w:w="912" w:type="pct"/>
            <w:shd w:val="clear" w:color="auto" w:fill="auto"/>
          </w:tcPr>
          <w:p w14:paraId="60119DC7" w14:textId="77777777" w:rsidR="00500FBE" w:rsidRPr="00C03826" w:rsidRDefault="00500FBE" w:rsidP="00A13E05">
            <w:pPr>
              <w:pStyle w:val="ENoteTableText"/>
            </w:pPr>
            <w:r w:rsidRPr="00C03826">
              <w:t>24 Oct 2018</w:t>
            </w:r>
          </w:p>
        </w:tc>
        <w:tc>
          <w:tcPr>
            <w:tcW w:w="741" w:type="pct"/>
            <w:shd w:val="clear" w:color="auto" w:fill="auto"/>
          </w:tcPr>
          <w:p w14:paraId="1EDECB17" w14:textId="77777777" w:rsidR="00500FBE" w:rsidRPr="00C03826" w:rsidRDefault="00500FBE" w:rsidP="003209E1">
            <w:pPr>
              <w:pStyle w:val="ENoteTableText"/>
            </w:pPr>
            <w:r w:rsidRPr="00C03826">
              <w:t>—</w:t>
            </w:r>
          </w:p>
        </w:tc>
      </w:tr>
      <w:tr w:rsidR="00AA012A" w:rsidRPr="00C03826" w14:paraId="342845D3" w14:textId="77777777" w:rsidTr="00561466">
        <w:trPr>
          <w:cantSplit/>
        </w:trPr>
        <w:tc>
          <w:tcPr>
            <w:tcW w:w="2438" w:type="pct"/>
            <w:shd w:val="clear" w:color="auto" w:fill="auto"/>
          </w:tcPr>
          <w:p w14:paraId="0360108A" w14:textId="77777777" w:rsidR="00AA012A" w:rsidRPr="00C03826" w:rsidRDefault="00AA012A" w:rsidP="00AA012A">
            <w:pPr>
              <w:pStyle w:val="ENoteTableText"/>
            </w:pPr>
            <w:r w:rsidRPr="00C03826">
              <w:t>Amendment of List of Exempt Native Specimens – Western Australian Pilbara Fish Trawl Managed Fishery, August 2018</w:t>
            </w:r>
          </w:p>
        </w:tc>
        <w:tc>
          <w:tcPr>
            <w:tcW w:w="909" w:type="pct"/>
            <w:shd w:val="clear" w:color="auto" w:fill="auto"/>
          </w:tcPr>
          <w:p w14:paraId="176720AD" w14:textId="77777777" w:rsidR="00AA012A" w:rsidRPr="00C03826" w:rsidRDefault="00AA012A" w:rsidP="00A13E05">
            <w:pPr>
              <w:pStyle w:val="ENoteTableText"/>
            </w:pPr>
            <w:r w:rsidRPr="00C03826">
              <w:t>20 Nov 2018 (F2018L01582)</w:t>
            </w:r>
          </w:p>
        </w:tc>
        <w:tc>
          <w:tcPr>
            <w:tcW w:w="912" w:type="pct"/>
            <w:shd w:val="clear" w:color="auto" w:fill="auto"/>
          </w:tcPr>
          <w:p w14:paraId="6A5D5C92" w14:textId="77777777" w:rsidR="00AA012A" w:rsidRPr="00C03826" w:rsidRDefault="00AA012A" w:rsidP="00A13E05">
            <w:pPr>
              <w:pStyle w:val="ENoteTableText"/>
            </w:pPr>
            <w:r w:rsidRPr="00C03826">
              <w:t>21 Nov 2018</w:t>
            </w:r>
          </w:p>
        </w:tc>
        <w:tc>
          <w:tcPr>
            <w:tcW w:w="741" w:type="pct"/>
            <w:shd w:val="clear" w:color="auto" w:fill="auto"/>
          </w:tcPr>
          <w:p w14:paraId="1AB53112" w14:textId="77777777" w:rsidR="00AA012A" w:rsidRPr="00C03826" w:rsidRDefault="00AA012A" w:rsidP="003209E1">
            <w:pPr>
              <w:pStyle w:val="ENoteTableText"/>
            </w:pPr>
            <w:r w:rsidRPr="00C03826">
              <w:t>—</w:t>
            </w:r>
          </w:p>
        </w:tc>
      </w:tr>
      <w:tr w:rsidR="00C515BF" w:rsidRPr="00C03826" w14:paraId="5905B939" w14:textId="77777777" w:rsidTr="00561466">
        <w:trPr>
          <w:cantSplit/>
        </w:trPr>
        <w:tc>
          <w:tcPr>
            <w:tcW w:w="2438" w:type="pct"/>
            <w:shd w:val="clear" w:color="auto" w:fill="auto"/>
          </w:tcPr>
          <w:p w14:paraId="080B71AB" w14:textId="77777777" w:rsidR="00C515BF" w:rsidRPr="00C03826" w:rsidRDefault="00C515BF" w:rsidP="00AA012A">
            <w:pPr>
              <w:pStyle w:val="ENoteTableText"/>
            </w:pPr>
            <w:r w:rsidRPr="00C03826">
              <w:t>Amendment of List of Exempt Native Specimens – Queensland Gulf of Carpentaria Inshore Fin Fish Fishery, December 2018</w:t>
            </w:r>
          </w:p>
        </w:tc>
        <w:tc>
          <w:tcPr>
            <w:tcW w:w="909" w:type="pct"/>
            <w:shd w:val="clear" w:color="auto" w:fill="auto"/>
          </w:tcPr>
          <w:p w14:paraId="3A146192" w14:textId="77777777" w:rsidR="00C515BF" w:rsidRPr="00C03826" w:rsidRDefault="00C515BF" w:rsidP="00A13E05">
            <w:pPr>
              <w:pStyle w:val="ENoteTableText"/>
            </w:pPr>
            <w:r w:rsidRPr="00C03826">
              <w:t>11 Dec 2018 (F2018L01734)</w:t>
            </w:r>
          </w:p>
        </w:tc>
        <w:tc>
          <w:tcPr>
            <w:tcW w:w="912" w:type="pct"/>
            <w:shd w:val="clear" w:color="auto" w:fill="auto"/>
          </w:tcPr>
          <w:p w14:paraId="3AEFFD93" w14:textId="77777777" w:rsidR="00C515BF" w:rsidRPr="00C03826" w:rsidRDefault="00C515BF" w:rsidP="00A13E05">
            <w:pPr>
              <w:pStyle w:val="ENoteTableText"/>
            </w:pPr>
            <w:r w:rsidRPr="00C03826">
              <w:t>12 Dec 2018</w:t>
            </w:r>
          </w:p>
        </w:tc>
        <w:tc>
          <w:tcPr>
            <w:tcW w:w="741" w:type="pct"/>
            <w:shd w:val="clear" w:color="auto" w:fill="auto"/>
          </w:tcPr>
          <w:p w14:paraId="23DFBA95" w14:textId="77777777" w:rsidR="00C515BF" w:rsidRPr="00C03826" w:rsidRDefault="00C515BF" w:rsidP="003209E1">
            <w:pPr>
              <w:pStyle w:val="ENoteTableText"/>
            </w:pPr>
            <w:r w:rsidRPr="00C03826">
              <w:t>—</w:t>
            </w:r>
          </w:p>
        </w:tc>
      </w:tr>
      <w:tr w:rsidR="001A247B" w:rsidRPr="00C03826" w14:paraId="7F454804" w14:textId="77777777" w:rsidTr="00561466">
        <w:trPr>
          <w:cantSplit/>
        </w:trPr>
        <w:tc>
          <w:tcPr>
            <w:tcW w:w="2438" w:type="pct"/>
            <w:shd w:val="clear" w:color="auto" w:fill="auto"/>
          </w:tcPr>
          <w:p w14:paraId="4B9FAA68" w14:textId="77777777" w:rsidR="001A247B" w:rsidRPr="00C03826" w:rsidRDefault="001A247B" w:rsidP="00AA012A">
            <w:pPr>
              <w:pStyle w:val="ENoteTableText"/>
            </w:pPr>
            <w:r w:rsidRPr="00C03826">
              <w:t>Amendment of List of Exempt Native Specimens – Aquaculture Multiple Fisheries December 2018</w:t>
            </w:r>
          </w:p>
        </w:tc>
        <w:tc>
          <w:tcPr>
            <w:tcW w:w="909" w:type="pct"/>
            <w:shd w:val="clear" w:color="auto" w:fill="auto"/>
          </w:tcPr>
          <w:p w14:paraId="4759246F" w14:textId="77777777" w:rsidR="001A247B" w:rsidRPr="00C03826" w:rsidRDefault="001A247B" w:rsidP="00A13E05">
            <w:pPr>
              <w:pStyle w:val="ENoteTableText"/>
            </w:pPr>
            <w:r w:rsidRPr="00C03826">
              <w:t>19 Dec 2018 (F2018L01796)</w:t>
            </w:r>
          </w:p>
        </w:tc>
        <w:tc>
          <w:tcPr>
            <w:tcW w:w="912" w:type="pct"/>
            <w:shd w:val="clear" w:color="auto" w:fill="auto"/>
          </w:tcPr>
          <w:p w14:paraId="41D78932" w14:textId="77777777" w:rsidR="001A247B" w:rsidRPr="00C03826" w:rsidRDefault="001A247B" w:rsidP="00A13E05">
            <w:pPr>
              <w:pStyle w:val="ENoteTableText"/>
            </w:pPr>
            <w:r w:rsidRPr="00C03826">
              <w:t>20 Dec 2018</w:t>
            </w:r>
          </w:p>
        </w:tc>
        <w:tc>
          <w:tcPr>
            <w:tcW w:w="741" w:type="pct"/>
            <w:shd w:val="clear" w:color="auto" w:fill="auto"/>
          </w:tcPr>
          <w:p w14:paraId="04B718F6" w14:textId="77777777" w:rsidR="001A247B" w:rsidRPr="00C03826" w:rsidRDefault="001A247B" w:rsidP="003209E1">
            <w:pPr>
              <w:pStyle w:val="ENoteTableText"/>
            </w:pPr>
            <w:r w:rsidRPr="00C03826">
              <w:t>—</w:t>
            </w:r>
          </w:p>
        </w:tc>
      </w:tr>
      <w:tr w:rsidR="00A26C1A" w:rsidRPr="00C03826" w14:paraId="53B67548" w14:textId="77777777" w:rsidTr="00561466">
        <w:trPr>
          <w:cantSplit/>
        </w:trPr>
        <w:tc>
          <w:tcPr>
            <w:tcW w:w="2438" w:type="pct"/>
            <w:shd w:val="clear" w:color="auto" w:fill="auto"/>
          </w:tcPr>
          <w:p w14:paraId="1FE8B991" w14:textId="77777777" w:rsidR="00A26C1A" w:rsidRPr="00C03826" w:rsidRDefault="00A26C1A" w:rsidP="007B6C47">
            <w:pPr>
              <w:pStyle w:val="ENoteTableText"/>
            </w:pPr>
            <w:r w:rsidRPr="00C03826">
              <w:t>Amendment of List of Exempt Native Specimens – Queensland East Coast Inshore Fin Fish Fishery, December 2018</w:t>
            </w:r>
          </w:p>
        </w:tc>
        <w:tc>
          <w:tcPr>
            <w:tcW w:w="909" w:type="pct"/>
            <w:shd w:val="clear" w:color="auto" w:fill="auto"/>
          </w:tcPr>
          <w:p w14:paraId="3E23A9BF" w14:textId="77777777" w:rsidR="00A26C1A" w:rsidRPr="00C03826" w:rsidRDefault="007B6C47" w:rsidP="00A13E05">
            <w:pPr>
              <w:pStyle w:val="ENoteTableText"/>
            </w:pPr>
            <w:r w:rsidRPr="00C03826">
              <w:t>3 Jan 2019 (F2019L00010)</w:t>
            </w:r>
          </w:p>
        </w:tc>
        <w:tc>
          <w:tcPr>
            <w:tcW w:w="912" w:type="pct"/>
            <w:shd w:val="clear" w:color="auto" w:fill="auto"/>
          </w:tcPr>
          <w:p w14:paraId="7933D575" w14:textId="77777777" w:rsidR="00A26C1A" w:rsidRPr="00C03826" w:rsidRDefault="007B6C47" w:rsidP="00A13E05">
            <w:pPr>
              <w:pStyle w:val="ENoteTableText"/>
            </w:pPr>
            <w:r w:rsidRPr="00C03826">
              <w:t>4 Jan 2019</w:t>
            </w:r>
          </w:p>
        </w:tc>
        <w:tc>
          <w:tcPr>
            <w:tcW w:w="741" w:type="pct"/>
            <w:shd w:val="clear" w:color="auto" w:fill="auto"/>
          </w:tcPr>
          <w:p w14:paraId="5490D7DF" w14:textId="77777777" w:rsidR="00A26C1A" w:rsidRPr="00C03826" w:rsidRDefault="007B6C47" w:rsidP="003209E1">
            <w:pPr>
              <w:pStyle w:val="ENoteTableText"/>
            </w:pPr>
            <w:r w:rsidRPr="00C03826">
              <w:t>—</w:t>
            </w:r>
          </w:p>
        </w:tc>
      </w:tr>
      <w:tr w:rsidR="00A26C1A" w:rsidRPr="00C03826" w14:paraId="2E018912" w14:textId="77777777" w:rsidTr="00561466">
        <w:trPr>
          <w:cantSplit/>
        </w:trPr>
        <w:tc>
          <w:tcPr>
            <w:tcW w:w="2438" w:type="pct"/>
            <w:shd w:val="clear" w:color="auto" w:fill="auto"/>
          </w:tcPr>
          <w:p w14:paraId="19BE1AE2" w14:textId="77777777" w:rsidR="00A26C1A" w:rsidRPr="00C03826" w:rsidRDefault="007B6C47" w:rsidP="00AA012A">
            <w:pPr>
              <w:pStyle w:val="ENoteTableText"/>
            </w:pPr>
            <w:r w:rsidRPr="00C03826">
              <w:t>Amendment of List of Exempt Native Specimens – Commonwealth Northern Prawn Fishery, December 2018</w:t>
            </w:r>
          </w:p>
        </w:tc>
        <w:tc>
          <w:tcPr>
            <w:tcW w:w="909" w:type="pct"/>
            <w:shd w:val="clear" w:color="auto" w:fill="auto"/>
          </w:tcPr>
          <w:p w14:paraId="2D1A0DC5" w14:textId="77777777" w:rsidR="00A26C1A" w:rsidRPr="00C03826" w:rsidRDefault="007B6C47" w:rsidP="00A13E05">
            <w:pPr>
              <w:pStyle w:val="ENoteTableText"/>
            </w:pPr>
            <w:r w:rsidRPr="00C03826">
              <w:t>3 Jan 2019 (F2019L00015)</w:t>
            </w:r>
          </w:p>
        </w:tc>
        <w:tc>
          <w:tcPr>
            <w:tcW w:w="912" w:type="pct"/>
            <w:shd w:val="clear" w:color="auto" w:fill="auto"/>
          </w:tcPr>
          <w:p w14:paraId="5B8F04D9" w14:textId="77777777" w:rsidR="00A26C1A" w:rsidRPr="00C03826" w:rsidRDefault="007B6C47" w:rsidP="00A13E05">
            <w:pPr>
              <w:pStyle w:val="ENoteTableText"/>
            </w:pPr>
            <w:r w:rsidRPr="00C03826">
              <w:t>4 Jan 2019</w:t>
            </w:r>
          </w:p>
        </w:tc>
        <w:tc>
          <w:tcPr>
            <w:tcW w:w="741" w:type="pct"/>
            <w:shd w:val="clear" w:color="auto" w:fill="auto"/>
          </w:tcPr>
          <w:p w14:paraId="18B9E136" w14:textId="77777777" w:rsidR="00A26C1A" w:rsidRPr="00C03826" w:rsidRDefault="007B6C47" w:rsidP="003209E1">
            <w:pPr>
              <w:pStyle w:val="ENoteTableText"/>
            </w:pPr>
            <w:r w:rsidRPr="00C03826">
              <w:t>—</w:t>
            </w:r>
          </w:p>
        </w:tc>
      </w:tr>
      <w:tr w:rsidR="00ED1EED" w:rsidRPr="00C03826" w14:paraId="5A39F901" w14:textId="77777777" w:rsidTr="00561466">
        <w:trPr>
          <w:cantSplit/>
        </w:trPr>
        <w:tc>
          <w:tcPr>
            <w:tcW w:w="2438" w:type="pct"/>
            <w:tcBorders>
              <w:bottom w:val="single" w:sz="4" w:space="0" w:color="auto"/>
            </w:tcBorders>
            <w:shd w:val="clear" w:color="auto" w:fill="auto"/>
          </w:tcPr>
          <w:p w14:paraId="0BF430B6" w14:textId="77777777" w:rsidR="00ED1EED" w:rsidRPr="00C03826" w:rsidRDefault="00ED1EED" w:rsidP="00AA012A">
            <w:pPr>
              <w:pStyle w:val="ENoteTableText"/>
            </w:pPr>
            <w:r w:rsidRPr="00C03826">
              <w:t>Amendment of List of Exempt Native Specimens – Northern Territory Coastal Line Fishery, January 2019</w:t>
            </w:r>
          </w:p>
        </w:tc>
        <w:tc>
          <w:tcPr>
            <w:tcW w:w="909" w:type="pct"/>
            <w:tcBorders>
              <w:bottom w:val="single" w:sz="4" w:space="0" w:color="auto"/>
            </w:tcBorders>
            <w:shd w:val="clear" w:color="auto" w:fill="auto"/>
          </w:tcPr>
          <w:p w14:paraId="31FD804C" w14:textId="77777777" w:rsidR="00ED1EED" w:rsidRPr="00C03826" w:rsidRDefault="00ED1EED" w:rsidP="00A13E05">
            <w:pPr>
              <w:pStyle w:val="ENoteTableText"/>
            </w:pPr>
            <w:r w:rsidRPr="00C03826">
              <w:t>4 Feb 2019 (F2019L00085)</w:t>
            </w:r>
          </w:p>
        </w:tc>
        <w:tc>
          <w:tcPr>
            <w:tcW w:w="912" w:type="pct"/>
            <w:tcBorders>
              <w:bottom w:val="single" w:sz="4" w:space="0" w:color="auto"/>
            </w:tcBorders>
            <w:shd w:val="clear" w:color="auto" w:fill="auto"/>
          </w:tcPr>
          <w:p w14:paraId="652FB6B4" w14:textId="77777777" w:rsidR="00ED1EED" w:rsidRPr="00C03826" w:rsidRDefault="00ED1EED" w:rsidP="00A13E05">
            <w:pPr>
              <w:pStyle w:val="ENoteTableText"/>
            </w:pPr>
            <w:r w:rsidRPr="00C03826">
              <w:t>5 Feb 2019</w:t>
            </w:r>
          </w:p>
        </w:tc>
        <w:tc>
          <w:tcPr>
            <w:tcW w:w="741" w:type="pct"/>
            <w:tcBorders>
              <w:bottom w:val="single" w:sz="4" w:space="0" w:color="auto"/>
            </w:tcBorders>
            <w:shd w:val="clear" w:color="auto" w:fill="auto"/>
          </w:tcPr>
          <w:p w14:paraId="72810216" w14:textId="77777777" w:rsidR="00ED1EED" w:rsidRPr="00C03826" w:rsidRDefault="00ED1EED" w:rsidP="003209E1">
            <w:pPr>
              <w:pStyle w:val="ENoteTableText"/>
            </w:pPr>
            <w:r w:rsidRPr="00C03826">
              <w:t>—</w:t>
            </w:r>
          </w:p>
        </w:tc>
      </w:tr>
      <w:tr w:rsidR="00790855" w:rsidRPr="00C03826" w14:paraId="067C14EA" w14:textId="77777777" w:rsidTr="00561466">
        <w:trPr>
          <w:cantSplit/>
        </w:trPr>
        <w:tc>
          <w:tcPr>
            <w:tcW w:w="2438" w:type="pct"/>
            <w:tcBorders>
              <w:bottom w:val="single" w:sz="4" w:space="0" w:color="auto"/>
            </w:tcBorders>
            <w:shd w:val="clear" w:color="auto" w:fill="auto"/>
          </w:tcPr>
          <w:p w14:paraId="7D1294AB" w14:textId="77777777" w:rsidR="00790855" w:rsidRPr="00C03826" w:rsidRDefault="00F71823" w:rsidP="00AA012A">
            <w:pPr>
              <w:pStyle w:val="ENoteTableText"/>
            </w:pPr>
            <w:bookmarkStart w:id="77" w:name="CU_632194893"/>
            <w:bookmarkEnd w:id="77"/>
            <w:r w:rsidRPr="00C03826">
              <w:t>Amendment of List of Exempt Native Specimens – Queensland River and Inshore Beam Trawl Fishery, February 2019</w:t>
            </w:r>
          </w:p>
        </w:tc>
        <w:tc>
          <w:tcPr>
            <w:tcW w:w="909" w:type="pct"/>
            <w:tcBorders>
              <w:bottom w:val="single" w:sz="4" w:space="0" w:color="auto"/>
            </w:tcBorders>
            <w:shd w:val="clear" w:color="auto" w:fill="auto"/>
          </w:tcPr>
          <w:p w14:paraId="4CDE673F" w14:textId="77777777" w:rsidR="00790855" w:rsidRPr="00C03826" w:rsidRDefault="00F71823" w:rsidP="00A13E05">
            <w:pPr>
              <w:pStyle w:val="ENoteTableText"/>
            </w:pPr>
            <w:r w:rsidRPr="00C03826">
              <w:t>15 Feb 2019 (F2019L00143)</w:t>
            </w:r>
          </w:p>
        </w:tc>
        <w:tc>
          <w:tcPr>
            <w:tcW w:w="912" w:type="pct"/>
            <w:tcBorders>
              <w:bottom w:val="single" w:sz="4" w:space="0" w:color="auto"/>
            </w:tcBorders>
            <w:shd w:val="clear" w:color="auto" w:fill="auto"/>
          </w:tcPr>
          <w:p w14:paraId="0B2BB0EF" w14:textId="77777777" w:rsidR="00790855" w:rsidRPr="00C03826" w:rsidRDefault="00F71823" w:rsidP="00A13E05">
            <w:pPr>
              <w:pStyle w:val="ENoteTableText"/>
            </w:pPr>
            <w:r w:rsidRPr="00C03826">
              <w:t>16 Feb 2019</w:t>
            </w:r>
          </w:p>
        </w:tc>
        <w:tc>
          <w:tcPr>
            <w:tcW w:w="741" w:type="pct"/>
            <w:tcBorders>
              <w:bottom w:val="single" w:sz="4" w:space="0" w:color="auto"/>
            </w:tcBorders>
            <w:shd w:val="clear" w:color="auto" w:fill="auto"/>
          </w:tcPr>
          <w:p w14:paraId="262F7A85" w14:textId="77777777" w:rsidR="00790855" w:rsidRPr="00C03826" w:rsidRDefault="00F71823" w:rsidP="003209E1">
            <w:pPr>
              <w:pStyle w:val="ENoteTableText"/>
            </w:pPr>
            <w:r w:rsidRPr="00C03826">
              <w:t>—</w:t>
            </w:r>
          </w:p>
        </w:tc>
      </w:tr>
      <w:tr w:rsidR="00DF6A1B" w:rsidRPr="00C03826" w14:paraId="24AF40A9" w14:textId="77777777" w:rsidTr="00561466">
        <w:trPr>
          <w:cantSplit/>
        </w:trPr>
        <w:tc>
          <w:tcPr>
            <w:tcW w:w="2438" w:type="pct"/>
            <w:tcBorders>
              <w:top w:val="single" w:sz="4" w:space="0" w:color="auto"/>
            </w:tcBorders>
            <w:shd w:val="clear" w:color="auto" w:fill="auto"/>
          </w:tcPr>
          <w:p w14:paraId="613B0B41" w14:textId="77777777" w:rsidR="00DF6A1B" w:rsidRPr="00C03826" w:rsidRDefault="00DF6A1B" w:rsidP="00AA012A">
            <w:pPr>
              <w:pStyle w:val="ENoteTableText"/>
            </w:pPr>
            <w:r w:rsidRPr="00C03826">
              <w:t>Amendment of List of Exempt Native Specimens – Commonwealth Southern and Eastern Scalefish and Shark Fishery, February 2019</w:t>
            </w:r>
          </w:p>
        </w:tc>
        <w:tc>
          <w:tcPr>
            <w:tcW w:w="909" w:type="pct"/>
            <w:tcBorders>
              <w:top w:val="single" w:sz="4" w:space="0" w:color="auto"/>
            </w:tcBorders>
            <w:shd w:val="clear" w:color="auto" w:fill="auto"/>
          </w:tcPr>
          <w:p w14:paraId="312BA9EF" w14:textId="77777777" w:rsidR="00DF6A1B" w:rsidRPr="00C03826" w:rsidRDefault="00DF6A1B">
            <w:pPr>
              <w:pStyle w:val="ENoteTableText"/>
            </w:pPr>
            <w:r w:rsidRPr="00C03826">
              <w:t>19 Feb 2019 (F2019L00151)</w:t>
            </w:r>
          </w:p>
        </w:tc>
        <w:tc>
          <w:tcPr>
            <w:tcW w:w="912" w:type="pct"/>
            <w:tcBorders>
              <w:top w:val="single" w:sz="4" w:space="0" w:color="auto"/>
            </w:tcBorders>
            <w:shd w:val="clear" w:color="auto" w:fill="auto"/>
          </w:tcPr>
          <w:p w14:paraId="7323102F" w14:textId="77777777" w:rsidR="00DF6A1B" w:rsidRPr="00C03826" w:rsidRDefault="00DF6A1B" w:rsidP="00A13E05">
            <w:pPr>
              <w:pStyle w:val="ENoteTableText"/>
            </w:pPr>
            <w:r w:rsidRPr="00C03826">
              <w:t>20 Feb 2019</w:t>
            </w:r>
          </w:p>
        </w:tc>
        <w:tc>
          <w:tcPr>
            <w:tcW w:w="741" w:type="pct"/>
            <w:tcBorders>
              <w:top w:val="single" w:sz="4" w:space="0" w:color="auto"/>
            </w:tcBorders>
            <w:shd w:val="clear" w:color="auto" w:fill="auto"/>
          </w:tcPr>
          <w:p w14:paraId="2330DD87" w14:textId="77777777" w:rsidR="00DF6A1B" w:rsidRPr="00C03826" w:rsidRDefault="00DF6A1B" w:rsidP="003209E1">
            <w:pPr>
              <w:pStyle w:val="ENoteTableText"/>
            </w:pPr>
            <w:r w:rsidRPr="00C03826">
              <w:t>—</w:t>
            </w:r>
          </w:p>
        </w:tc>
      </w:tr>
      <w:tr w:rsidR="00F37D9D" w:rsidRPr="00C03826" w14:paraId="70C0539C" w14:textId="77777777" w:rsidTr="00561466">
        <w:trPr>
          <w:cantSplit/>
        </w:trPr>
        <w:tc>
          <w:tcPr>
            <w:tcW w:w="2438" w:type="pct"/>
            <w:shd w:val="clear" w:color="auto" w:fill="auto"/>
          </w:tcPr>
          <w:p w14:paraId="72506B35" w14:textId="77777777" w:rsidR="00F37D9D" w:rsidRPr="00C03826" w:rsidRDefault="00F37D9D" w:rsidP="00AA012A">
            <w:pPr>
              <w:pStyle w:val="ENoteTableText"/>
            </w:pPr>
            <w:r w:rsidRPr="00C03826">
              <w:t>Amendment of List of Exempt Native Specimens – Queensland Blue Swimmer Crab and Queensland Mud Crab fisheries, February 2019</w:t>
            </w:r>
          </w:p>
        </w:tc>
        <w:tc>
          <w:tcPr>
            <w:tcW w:w="909" w:type="pct"/>
            <w:shd w:val="clear" w:color="auto" w:fill="auto"/>
          </w:tcPr>
          <w:p w14:paraId="122DCBF7" w14:textId="77777777" w:rsidR="00F37D9D" w:rsidRPr="00C03826" w:rsidRDefault="00F37D9D">
            <w:pPr>
              <w:pStyle w:val="ENoteTableText"/>
            </w:pPr>
            <w:r w:rsidRPr="00C03826">
              <w:t>27 Feb 2019 (F2019L00205)</w:t>
            </w:r>
          </w:p>
        </w:tc>
        <w:tc>
          <w:tcPr>
            <w:tcW w:w="912" w:type="pct"/>
            <w:shd w:val="clear" w:color="auto" w:fill="auto"/>
          </w:tcPr>
          <w:p w14:paraId="01F67204" w14:textId="77777777" w:rsidR="00F37D9D" w:rsidRPr="00C03826" w:rsidRDefault="00F37D9D" w:rsidP="00A13E05">
            <w:pPr>
              <w:pStyle w:val="ENoteTableText"/>
            </w:pPr>
            <w:r w:rsidRPr="00C03826">
              <w:t>28 Feb 2019</w:t>
            </w:r>
          </w:p>
        </w:tc>
        <w:tc>
          <w:tcPr>
            <w:tcW w:w="741" w:type="pct"/>
            <w:shd w:val="clear" w:color="auto" w:fill="auto"/>
          </w:tcPr>
          <w:p w14:paraId="6680A82A" w14:textId="77777777" w:rsidR="00F37D9D" w:rsidRPr="00C03826" w:rsidRDefault="00F37D9D" w:rsidP="003209E1">
            <w:pPr>
              <w:pStyle w:val="ENoteTableText"/>
            </w:pPr>
            <w:r w:rsidRPr="00C03826">
              <w:t>—</w:t>
            </w:r>
          </w:p>
        </w:tc>
      </w:tr>
      <w:tr w:rsidR="00A14ED8" w:rsidRPr="00C03826" w14:paraId="33E2FD8C" w14:textId="77777777" w:rsidTr="00561466">
        <w:trPr>
          <w:cantSplit/>
        </w:trPr>
        <w:tc>
          <w:tcPr>
            <w:tcW w:w="2438" w:type="pct"/>
            <w:shd w:val="clear" w:color="auto" w:fill="auto"/>
          </w:tcPr>
          <w:p w14:paraId="1D547E49" w14:textId="77777777" w:rsidR="00A14ED8" w:rsidRPr="00C03826" w:rsidRDefault="00A14ED8" w:rsidP="00AA012A">
            <w:pPr>
              <w:pStyle w:val="ENoteTableText"/>
            </w:pPr>
            <w:r w:rsidRPr="00C03826">
              <w:t>Amendment of List of Exempt Native Specimens – South Australian Marine Scalefish Fishery, March 2019</w:t>
            </w:r>
          </w:p>
        </w:tc>
        <w:tc>
          <w:tcPr>
            <w:tcW w:w="909" w:type="pct"/>
            <w:shd w:val="clear" w:color="auto" w:fill="auto"/>
          </w:tcPr>
          <w:p w14:paraId="4D7D7EAD" w14:textId="77777777" w:rsidR="00A14ED8" w:rsidRPr="00C03826" w:rsidRDefault="00A14ED8">
            <w:pPr>
              <w:pStyle w:val="ENoteTableText"/>
            </w:pPr>
            <w:r w:rsidRPr="00C03826">
              <w:t>13 Mar 2019 (F2019L00286)</w:t>
            </w:r>
          </w:p>
        </w:tc>
        <w:tc>
          <w:tcPr>
            <w:tcW w:w="912" w:type="pct"/>
            <w:shd w:val="clear" w:color="auto" w:fill="auto"/>
          </w:tcPr>
          <w:p w14:paraId="6271899D" w14:textId="77777777" w:rsidR="00A14ED8" w:rsidRPr="00C03826" w:rsidRDefault="00A14ED8" w:rsidP="00A13E05">
            <w:pPr>
              <w:pStyle w:val="ENoteTableText"/>
            </w:pPr>
            <w:r w:rsidRPr="00C03826">
              <w:t>14 Mar 2019</w:t>
            </w:r>
          </w:p>
        </w:tc>
        <w:tc>
          <w:tcPr>
            <w:tcW w:w="741" w:type="pct"/>
            <w:shd w:val="clear" w:color="auto" w:fill="auto"/>
          </w:tcPr>
          <w:p w14:paraId="38B932EA" w14:textId="77777777" w:rsidR="00A14ED8" w:rsidRPr="00C03826" w:rsidRDefault="00A14ED8" w:rsidP="003209E1">
            <w:pPr>
              <w:pStyle w:val="ENoteTableText"/>
            </w:pPr>
            <w:r w:rsidRPr="00C03826">
              <w:t>—</w:t>
            </w:r>
          </w:p>
        </w:tc>
      </w:tr>
      <w:tr w:rsidR="00F35B99" w:rsidRPr="00C03826" w14:paraId="7A2855FE" w14:textId="77777777" w:rsidTr="00561466">
        <w:trPr>
          <w:cantSplit/>
        </w:trPr>
        <w:tc>
          <w:tcPr>
            <w:tcW w:w="2438" w:type="pct"/>
            <w:shd w:val="clear" w:color="auto" w:fill="auto"/>
          </w:tcPr>
          <w:p w14:paraId="2625A2BA" w14:textId="77777777" w:rsidR="00F35B99" w:rsidRPr="00C03826" w:rsidRDefault="00F35B99" w:rsidP="00AA012A">
            <w:pPr>
              <w:pStyle w:val="ENoteTableText"/>
            </w:pPr>
            <w:r w:rsidRPr="00C03826">
              <w:t>Amendment of List of Exempt Native Specimens – Northern Territory Demersal Fishery and Northern Territory Timor Reef Fishery, March 2019</w:t>
            </w:r>
          </w:p>
        </w:tc>
        <w:tc>
          <w:tcPr>
            <w:tcW w:w="909" w:type="pct"/>
            <w:shd w:val="clear" w:color="auto" w:fill="auto"/>
          </w:tcPr>
          <w:p w14:paraId="0CE07C43" w14:textId="77777777" w:rsidR="00F35B99" w:rsidRPr="00C03826" w:rsidRDefault="00F35B99">
            <w:pPr>
              <w:pStyle w:val="ENoteTableText"/>
            </w:pPr>
            <w:r w:rsidRPr="00C03826">
              <w:t>22 Mar 2019 (F2019L00353)</w:t>
            </w:r>
          </w:p>
        </w:tc>
        <w:tc>
          <w:tcPr>
            <w:tcW w:w="912" w:type="pct"/>
            <w:shd w:val="clear" w:color="auto" w:fill="auto"/>
          </w:tcPr>
          <w:p w14:paraId="1B0BBCC8" w14:textId="77777777" w:rsidR="00F35B99" w:rsidRPr="00C03826" w:rsidRDefault="00F35B99" w:rsidP="00A13E05">
            <w:pPr>
              <w:pStyle w:val="ENoteTableText"/>
            </w:pPr>
            <w:r w:rsidRPr="00C03826">
              <w:t>23 Mar 2019</w:t>
            </w:r>
          </w:p>
        </w:tc>
        <w:tc>
          <w:tcPr>
            <w:tcW w:w="741" w:type="pct"/>
            <w:shd w:val="clear" w:color="auto" w:fill="auto"/>
          </w:tcPr>
          <w:p w14:paraId="2C55FF1A" w14:textId="77777777" w:rsidR="00F35B99" w:rsidRPr="00C03826" w:rsidRDefault="00F35B99" w:rsidP="003209E1">
            <w:pPr>
              <w:pStyle w:val="ENoteTableText"/>
            </w:pPr>
            <w:r w:rsidRPr="00C03826">
              <w:t>—</w:t>
            </w:r>
          </w:p>
        </w:tc>
      </w:tr>
      <w:tr w:rsidR="001A3EEB" w:rsidRPr="00C03826" w14:paraId="06E6BC3B" w14:textId="77777777" w:rsidTr="00561466">
        <w:trPr>
          <w:cantSplit/>
        </w:trPr>
        <w:tc>
          <w:tcPr>
            <w:tcW w:w="2438" w:type="pct"/>
            <w:shd w:val="clear" w:color="auto" w:fill="auto"/>
          </w:tcPr>
          <w:p w14:paraId="7877F166" w14:textId="77777777" w:rsidR="001A3EEB" w:rsidRPr="00C03826" w:rsidRDefault="001A3EEB" w:rsidP="00AA012A">
            <w:pPr>
              <w:pStyle w:val="ENoteTableText"/>
            </w:pPr>
            <w:r w:rsidRPr="00C03826">
              <w:t>Amendment of List of Exempt Native Specimens – Northern Territory Offshore Net and Line Fishery, March 2019</w:t>
            </w:r>
          </w:p>
        </w:tc>
        <w:tc>
          <w:tcPr>
            <w:tcW w:w="909" w:type="pct"/>
            <w:shd w:val="clear" w:color="auto" w:fill="auto"/>
          </w:tcPr>
          <w:p w14:paraId="2C74C746" w14:textId="77777777" w:rsidR="001A3EEB" w:rsidRPr="00C03826" w:rsidRDefault="001A3EEB">
            <w:pPr>
              <w:pStyle w:val="ENoteTableText"/>
            </w:pPr>
            <w:r w:rsidRPr="00C03826">
              <w:t>28 Mar 2019 (F2019L00441)</w:t>
            </w:r>
          </w:p>
        </w:tc>
        <w:tc>
          <w:tcPr>
            <w:tcW w:w="912" w:type="pct"/>
            <w:shd w:val="clear" w:color="auto" w:fill="auto"/>
          </w:tcPr>
          <w:p w14:paraId="170D8D97" w14:textId="77777777" w:rsidR="001A3EEB" w:rsidRPr="00C03826" w:rsidRDefault="001A3EEB" w:rsidP="00A13E05">
            <w:pPr>
              <w:pStyle w:val="ENoteTableText"/>
            </w:pPr>
            <w:r w:rsidRPr="00C03826">
              <w:t>29 Mar 2019</w:t>
            </w:r>
          </w:p>
        </w:tc>
        <w:tc>
          <w:tcPr>
            <w:tcW w:w="741" w:type="pct"/>
            <w:shd w:val="clear" w:color="auto" w:fill="auto"/>
          </w:tcPr>
          <w:p w14:paraId="7DFDA66E" w14:textId="77777777" w:rsidR="001A3EEB" w:rsidRPr="00C03826" w:rsidRDefault="001A3EEB" w:rsidP="003209E1">
            <w:pPr>
              <w:pStyle w:val="ENoteTableText"/>
            </w:pPr>
            <w:r w:rsidRPr="00C03826">
              <w:t>—</w:t>
            </w:r>
          </w:p>
        </w:tc>
      </w:tr>
      <w:tr w:rsidR="00642144" w:rsidRPr="00C03826" w14:paraId="3C5C30A9" w14:textId="77777777" w:rsidTr="00561466">
        <w:trPr>
          <w:cantSplit/>
        </w:trPr>
        <w:tc>
          <w:tcPr>
            <w:tcW w:w="2438" w:type="pct"/>
            <w:shd w:val="clear" w:color="auto" w:fill="auto"/>
          </w:tcPr>
          <w:p w14:paraId="5CCFD70F" w14:textId="77777777" w:rsidR="00642144" w:rsidRPr="00C03826" w:rsidRDefault="00642144" w:rsidP="00AA012A">
            <w:pPr>
              <w:pStyle w:val="ENoteTableText"/>
            </w:pPr>
            <w:r w:rsidRPr="00C03826">
              <w:t>Amendment of List of Exempt Native Specimens – Victorian Eel Fishery, April 2019</w:t>
            </w:r>
          </w:p>
        </w:tc>
        <w:tc>
          <w:tcPr>
            <w:tcW w:w="909" w:type="pct"/>
            <w:shd w:val="clear" w:color="auto" w:fill="auto"/>
          </w:tcPr>
          <w:p w14:paraId="2C7A3A0F" w14:textId="77777777" w:rsidR="00642144" w:rsidRPr="00C03826" w:rsidRDefault="00642144">
            <w:pPr>
              <w:pStyle w:val="ENoteTableText"/>
            </w:pPr>
            <w:r w:rsidRPr="00C03826">
              <w:t>11 Apr 2019 (F2019L00603)</w:t>
            </w:r>
          </w:p>
        </w:tc>
        <w:tc>
          <w:tcPr>
            <w:tcW w:w="912" w:type="pct"/>
            <w:shd w:val="clear" w:color="auto" w:fill="auto"/>
          </w:tcPr>
          <w:p w14:paraId="68122298" w14:textId="77777777" w:rsidR="00642144" w:rsidRPr="00C03826" w:rsidRDefault="00642144" w:rsidP="00A13E05">
            <w:pPr>
              <w:pStyle w:val="ENoteTableText"/>
            </w:pPr>
            <w:r w:rsidRPr="00C03826">
              <w:t>12 Apr 2019</w:t>
            </w:r>
          </w:p>
        </w:tc>
        <w:tc>
          <w:tcPr>
            <w:tcW w:w="741" w:type="pct"/>
            <w:shd w:val="clear" w:color="auto" w:fill="auto"/>
          </w:tcPr>
          <w:p w14:paraId="1AC6168F" w14:textId="77777777" w:rsidR="00642144" w:rsidRPr="00C03826" w:rsidRDefault="00642144" w:rsidP="003209E1">
            <w:pPr>
              <w:pStyle w:val="ENoteTableText"/>
            </w:pPr>
            <w:r w:rsidRPr="00C03826">
              <w:t>—</w:t>
            </w:r>
          </w:p>
        </w:tc>
      </w:tr>
      <w:tr w:rsidR="00E8134C" w:rsidRPr="00C03826" w14:paraId="7AAF3578" w14:textId="77777777" w:rsidTr="00561466">
        <w:trPr>
          <w:cantSplit/>
        </w:trPr>
        <w:tc>
          <w:tcPr>
            <w:tcW w:w="2438" w:type="pct"/>
            <w:shd w:val="clear" w:color="auto" w:fill="auto"/>
          </w:tcPr>
          <w:p w14:paraId="37C38C86" w14:textId="77777777" w:rsidR="00E8134C" w:rsidRPr="00C03826" w:rsidRDefault="00E8134C" w:rsidP="00AA012A">
            <w:pPr>
              <w:pStyle w:val="ENoteTableText"/>
            </w:pPr>
            <w:r w:rsidRPr="00C03826">
              <w:t>Amendment of List of Exempt Native Specimens – Tasmanian Richey Fishing Company – Australian Salmon, April 2019</w:t>
            </w:r>
          </w:p>
        </w:tc>
        <w:tc>
          <w:tcPr>
            <w:tcW w:w="909" w:type="pct"/>
            <w:shd w:val="clear" w:color="auto" w:fill="auto"/>
          </w:tcPr>
          <w:p w14:paraId="63F2D54E" w14:textId="77777777" w:rsidR="00E8134C" w:rsidRPr="00C03826" w:rsidRDefault="00E8134C">
            <w:pPr>
              <w:pStyle w:val="ENoteTableText"/>
            </w:pPr>
            <w:r w:rsidRPr="00C03826">
              <w:t>16 Apr 2019 (F2019L00616)</w:t>
            </w:r>
          </w:p>
        </w:tc>
        <w:tc>
          <w:tcPr>
            <w:tcW w:w="912" w:type="pct"/>
            <w:shd w:val="clear" w:color="auto" w:fill="auto"/>
          </w:tcPr>
          <w:p w14:paraId="75EE0F5D" w14:textId="77777777" w:rsidR="00E8134C" w:rsidRPr="00C03826" w:rsidRDefault="00E8134C" w:rsidP="00A13E05">
            <w:pPr>
              <w:pStyle w:val="ENoteTableText"/>
            </w:pPr>
            <w:r w:rsidRPr="00C03826">
              <w:t>1</w:t>
            </w:r>
            <w:r w:rsidR="00FE5829" w:rsidRPr="00C03826">
              <w:t>7</w:t>
            </w:r>
            <w:r w:rsidRPr="00C03826">
              <w:t xml:space="preserve"> Apr 2019</w:t>
            </w:r>
          </w:p>
        </w:tc>
        <w:tc>
          <w:tcPr>
            <w:tcW w:w="741" w:type="pct"/>
            <w:shd w:val="clear" w:color="auto" w:fill="auto"/>
          </w:tcPr>
          <w:p w14:paraId="48D0508E" w14:textId="77777777" w:rsidR="00E8134C" w:rsidRPr="00C03826" w:rsidRDefault="00E8134C" w:rsidP="003209E1">
            <w:pPr>
              <w:pStyle w:val="ENoteTableText"/>
            </w:pPr>
            <w:r w:rsidRPr="00C03826">
              <w:t>—</w:t>
            </w:r>
          </w:p>
        </w:tc>
      </w:tr>
      <w:tr w:rsidR="00F94D18" w:rsidRPr="00C03826" w14:paraId="2480DFDD" w14:textId="77777777" w:rsidTr="00561466">
        <w:trPr>
          <w:cantSplit/>
        </w:trPr>
        <w:tc>
          <w:tcPr>
            <w:tcW w:w="2438" w:type="pct"/>
            <w:shd w:val="clear" w:color="auto" w:fill="auto"/>
          </w:tcPr>
          <w:p w14:paraId="2EA32D4A" w14:textId="77777777" w:rsidR="00F94D18" w:rsidRPr="00C03826" w:rsidRDefault="00F94D18" w:rsidP="00AA012A">
            <w:pPr>
              <w:pStyle w:val="ENoteTableText"/>
            </w:pPr>
            <w:r w:rsidRPr="00C03826">
              <w:t>Amendment of List of Exempt Native Specimens – Queensland Blue Swimmer Crab Fishery and Queensland Mud Crab Fishery, May 2019</w:t>
            </w:r>
          </w:p>
        </w:tc>
        <w:tc>
          <w:tcPr>
            <w:tcW w:w="909" w:type="pct"/>
            <w:shd w:val="clear" w:color="auto" w:fill="auto"/>
          </w:tcPr>
          <w:p w14:paraId="450D2A8D" w14:textId="77777777" w:rsidR="00F94D18" w:rsidRPr="00C03826" w:rsidRDefault="008F7A2A">
            <w:pPr>
              <w:pStyle w:val="ENoteTableText"/>
            </w:pPr>
            <w:r w:rsidRPr="00C03826">
              <w:t>30 May</w:t>
            </w:r>
            <w:r w:rsidR="00F94D18" w:rsidRPr="00C03826">
              <w:t xml:space="preserve"> 2019 (F2019L00703)</w:t>
            </w:r>
          </w:p>
        </w:tc>
        <w:tc>
          <w:tcPr>
            <w:tcW w:w="912" w:type="pct"/>
            <w:shd w:val="clear" w:color="auto" w:fill="auto"/>
          </w:tcPr>
          <w:p w14:paraId="252645AE" w14:textId="77777777" w:rsidR="00F94D18" w:rsidRPr="00C03826" w:rsidRDefault="008F7A2A" w:rsidP="00A13E05">
            <w:pPr>
              <w:pStyle w:val="ENoteTableText"/>
            </w:pPr>
            <w:r w:rsidRPr="00C03826">
              <w:t>31 May</w:t>
            </w:r>
            <w:r w:rsidR="00F94D18" w:rsidRPr="00C03826">
              <w:t xml:space="preserve"> 2019</w:t>
            </w:r>
          </w:p>
        </w:tc>
        <w:tc>
          <w:tcPr>
            <w:tcW w:w="741" w:type="pct"/>
            <w:shd w:val="clear" w:color="auto" w:fill="auto"/>
          </w:tcPr>
          <w:p w14:paraId="484BF19D" w14:textId="77777777" w:rsidR="00F94D18" w:rsidRPr="00C03826" w:rsidRDefault="00F94D18" w:rsidP="003209E1">
            <w:pPr>
              <w:pStyle w:val="ENoteTableText"/>
            </w:pPr>
            <w:r w:rsidRPr="00C03826">
              <w:t>—</w:t>
            </w:r>
          </w:p>
        </w:tc>
      </w:tr>
      <w:tr w:rsidR="006E13AF" w:rsidRPr="00C03826" w14:paraId="5F85819A" w14:textId="77777777" w:rsidTr="00561466">
        <w:trPr>
          <w:cantSplit/>
        </w:trPr>
        <w:tc>
          <w:tcPr>
            <w:tcW w:w="2438" w:type="pct"/>
            <w:shd w:val="clear" w:color="auto" w:fill="auto"/>
          </w:tcPr>
          <w:p w14:paraId="7F18F43A" w14:textId="77777777" w:rsidR="006E13AF" w:rsidRPr="00C03826" w:rsidRDefault="006E13AF" w:rsidP="00AA012A">
            <w:pPr>
              <w:pStyle w:val="ENoteTableText"/>
            </w:pPr>
            <w:r w:rsidRPr="00C03826">
              <w:t>Amendment of List of Exempt Native Specimens – Commonwealth Eastern Tuna and Billfish Fishery and Commission for the Conservation of Antarctic Marine Living Resources Ross Sea Exploratory Toothfish Fishery, August 2019</w:t>
            </w:r>
          </w:p>
        </w:tc>
        <w:tc>
          <w:tcPr>
            <w:tcW w:w="909" w:type="pct"/>
            <w:shd w:val="clear" w:color="auto" w:fill="auto"/>
          </w:tcPr>
          <w:p w14:paraId="7B5E5831" w14:textId="77777777" w:rsidR="006E13AF" w:rsidRPr="00C03826" w:rsidRDefault="006E13AF">
            <w:pPr>
              <w:pStyle w:val="ENoteTableText"/>
            </w:pPr>
            <w:r w:rsidRPr="00C03826">
              <w:t>20 Aug 2019 (F2019L01078)</w:t>
            </w:r>
          </w:p>
        </w:tc>
        <w:tc>
          <w:tcPr>
            <w:tcW w:w="912" w:type="pct"/>
            <w:shd w:val="clear" w:color="auto" w:fill="auto"/>
          </w:tcPr>
          <w:p w14:paraId="6D6A4B35" w14:textId="77777777" w:rsidR="006E13AF" w:rsidRPr="00C03826" w:rsidRDefault="006E13AF" w:rsidP="00A13E05">
            <w:pPr>
              <w:pStyle w:val="ENoteTableText"/>
            </w:pPr>
            <w:r w:rsidRPr="00C03826">
              <w:t>21 Aug 2019</w:t>
            </w:r>
          </w:p>
        </w:tc>
        <w:tc>
          <w:tcPr>
            <w:tcW w:w="741" w:type="pct"/>
            <w:shd w:val="clear" w:color="auto" w:fill="auto"/>
          </w:tcPr>
          <w:p w14:paraId="21D41064" w14:textId="77777777" w:rsidR="006E13AF" w:rsidRPr="00C03826" w:rsidRDefault="006E13AF" w:rsidP="003209E1">
            <w:pPr>
              <w:pStyle w:val="ENoteTableText"/>
            </w:pPr>
            <w:r w:rsidRPr="00C03826">
              <w:t>—</w:t>
            </w:r>
          </w:p>
        </w:tc>
      </w:tr>
      <w:tr w:rsidR="001333DA" w:rsidRPr="00C03826" w14:paraId="4B68D478" w14:textId="77777777" w:rsidTr="00561466">
        <w:trPr>
          <w:cantSplit/>
        </w:trPr>
        <w:tc>
          <w:tcPr>
            <w:tcW w:w="2438" w:type="pct"/>
            <w:shd w:val="clear" w:color="auto" w:fill="auto"/>
          </w:tcPr>
          <w:p w14:paraId="1FC9D068" w14:textId="77777777" w:rsidR="001333DA" w:rsidRPr="00C03826" w:rsidRDefault="001333DA" w:rsidP="00AA012A">
            <w:pPr>
              <w:pStyle w:val="ENoteTableText"/>
            </w:pPr>
            <w:r w:rsidRPr="00C03826">
              <w:t>Amendment of List of Exempt Native Specimens – South Australian Marine Scalefish Fishery, September 2019</w:t>
            </w:r>
          </w:p>
        </w:tc>
        <w:tc>
          <w:tcPr>
            <w:tcW w:w="909" w:type="pct"/>
            <w:shd w:val="clear" w:color="auto" w:fill="auto"/>
          </w:tcPr>
          <w:p w14:paraId="1C4CE8FF" w14:textId="77777777" w:rsidR="001333DA" w:rsidRPr="00C03826" w:rsidRDefault="001333DA">
            <w:pPr>
              <w:pStyle w:val="ENoteTableText"/>
            </w:pPr>
            <w:r w:rsidRPr="00C03826">
              <w:t>11 Sep</w:t>
            </w:r>
            <w:r w:rsidR="00082DA6" w:rsidRPr="00C03826">
              <w:t>t</w:t>
            </w:r>
            <w:r w:rsidRPr="00C03826">
              <w:t xml:space="preserve"> 2019 (F2019L01178)</w:t>
            </w:r>
          </w:p>
        </w:tc>
        <w:tc>
          <w:tcPr>
            <w:tcW w:w="912" w:type="pct"/>
            <w:shd w:val="clear" w:color="auto" w:fill="auto"/>
          </w:tcPr>
          <w:p w14:paraId="4D932F7D" w14:textId="77777777" w:rsidR="001333DA" w:rsidRPr="00C03826" w:rsidRDefault="001333DA" w:rsidP="00A13E05">
            <w:pPr>
              <w:pStyle w:val="ENoteTableText"/>
            </w:pPr>
            <w:r w:rsidRPr="00C03826">
              <w:t>12 Sep</w:t>
            </w:r>
            <w:r w:rsidR="0073466A" w:rsidRPr="00C03826">
              <w:t>t</w:t>
            </w:r>
            <w:r w:rsidRPr="00C03826">
              <w:t xml:space="preserve"> 2019</w:t>
            </w:r>
          </w:p>
        </w:tc>
        <w:tc>
          <w:tcPr>
            <w:tcW w:w="741" w:type="pct"/>
            <w:shd w:val="clear" w:color="auto" w:fill="auto"/>
          </w:tcPr>
          <w:p w14:paraId="2291B8BC" w14:textId="77777777" w:rsidR="001333DA" w:rsidRPr="00C03826" w:rsidRDefault="006D0E91" w:rsidP="003209E1">
            <w:pPr>
              <w:pStyle w:val="ENoteTableText"/>
            </w:pPr>
            <w:r w:rsidRPr="00C03826">
              <w:t>—</w:t>
            </w:r>
          </w:p>
        </w:tc>
      </w:tr>
      <w:tr w:rsidR="002166D7" w:rsidRPr="00C03826" w14:paraId="13D5987B" w14:textId="77777777" w:rsidTr="00561466">
        <w:trPr>
          <w:cantSplit/>
        </w:trPr>
        <w:tc>
          <w:tcPr>
            <w:tcW w:w="2438" w:type="pct"/>
            <w:shd w:val="clear" w:color="auto" w:fill="auto"/>
          </w:tcPr>
          <w:p w14:paraId="0FABE713" w14:textId="77777777" w:rsidR="002166D7" w:rsidRPr="00C03826" w:rsidRDefault="002166D7" w:rsidP="00AA012A">
            <w:pPr>
              <w:pStyle w:val="ENoteTableText"/>
            </w:pPr>
            <w:r w:rsidRPr="00C03826">
              <w:t>Amendment of List of Exempt Native Specimens – Commonwealth Southern Bluefin Tuna Fishery and Commonwealth Western Tuna and Billfish Fishery, November 2019</w:t>
            </w:r>
          </w:p>
        </w:tc>
        <w:tc>
          <w:tcPr>
            <w:tcW w:w="909" w:type="pct"/>
            <w:shd w:val="clear" w:color="auto" w:fill="auto"/>
          </w:tcPr>
          <w:p w14:paraId="50CC7175" w14:textId="77777777" w:rsidR="002166D7" w:rsidRPr="00C03826" w:rsidRDefault="002166D7" w:rsidP="0032240C">
            <w:pPr>
              <w:pStyle w:val="ENoteTableText"/>
            </w:pPr>
            <w:r w:rsidRPr="00C03826">
              <w:t>20 Nov 2019 (F2019L01482)</w:t>
            </w:r>
          </w:p>
        </w:tc>
        <w:tc>
          <w:tcPr>
            <w:tcW w:w="912" w:type="pct"/>
            <w:shd w:val="clear" w:color="auto" w:fill="auto"/>
          </w:tcPr>
          <w:p w14:paraId="4E298020" w14:textId="77777777" w:rsidR="002166D7" w:rsidRPr="00C03826" w:rsidRDefault="002166D7" w:rsidP="0032240C">
            <w:pPr>
              <w:pStyle w:val="ENoteTableText"/>
            </w:pPr>
            <w:r w:rsidRPr="00C03826">
              <w:t>21 Nov 2019</w:t>
            </w:r>
          </w:p>
        </w:tc>
        <w:tc>
          <w:tcPr>
            <w:tcW w:w="741" w:type="pct"/>
            <w:shd w:val="clear" w:color="auto" w:fill="auto"/>
          </w:tcPr>
          <w:p w14:paraId="292537AC" w14:textId="77777777" w:rsidR="002166D7" w:rsidRPr="00C03826" w:rsidRDefault="002166D7" w:rsidP="003209E1">
            <w:pPr>
              <w:pStyle w:val="ENoteTableText"/>
            </w:pPr>
            <w:r w:rsidRPr="00C03826">
              <w:t>—</w:t>
            </w:r>
          </w:p>
        </w:tc>
      </w:tr>
      <w:tr w:rsidR="001F126C" w:rsidRPr="00C03826" w14:paraId="7E69C665" w14:textId="77777777" w:rsidTr="00561466">
        <w:trPr>
          <w:cantSplit/>
        </w:trPr>
        <w:tc>
          <w:tcPr>
            <w:tcW w:w="2438" w:type="pct"/>
            <w:shd w:val="clear" w:color="auto" w:fill="auto"/>
          </w:tcPr>
          <w:p w14:paraId="044755BE" w14:textId="77777777" w:rsidR="001F126C" w:rsidRPr="00C03826" w:rsidRDefault="001F126C" w:rsidP="00BE4D2A">
            <w:pPr>
              <w:pStyle w:val="ENoteTableText"/>
            </w:pPr>
            <w:r w:rsidRPr="00C03826">
              <w:t>Amendment of List of Exempt Native Specimens – Northern Territory Demersal Fishery and Northern Territory Timor Reef Fishery, December 2019</w:t>
            </w:r>
          </w:p>
        </w:tc>
        <w:tc>
          <w:tcPr>
            <w:tcW w:w="909" w:type="pct"/>
            <w:shd w:val="clear" w:color="auto" w:fill="auto"/>
          </w:tcPr>
          <w:p w14:paraId="3FB11032" w14:textId="77777777" w:rsidR="001F126C" w:rsidRPr="00C03826" w:rsidRDefault="001F126C" w:rsidP="0032240C">
            <w:pPr>
              <w:pStyle w:val="ENoteTableText"/>
            </w:pPr>
            <w:r w:rsidRPr="00C03826">
              <w:t>12 Dec 2019 (F2019L01608)</w:t>
            </w:r>
          </w:p>
        </w:tc>
        <w:tc>
          <w:tcPr>
            <w:tcW w:w="912" w:type="pct"/>
            <w:shd w:val="clear" w:color="auto" w:fill="auto"/>
          </w:tcPr>
          <w:p w14:paraId="06C73485" w14:textId="77777777" w:rsidR="001F126C" w:rsidRPr="00C03826" w:rsidRDefault="001F126C" w:rsidP="0032240C">
            <w:pPr>
              <w:pStyle w:val="ENoteTableText"/>
            </w:pPr>
            <w:r w:rsidRPr="00C03826">
              <w:t>13 Dec 2019</w:t>
            </w:r>
          </w:p>
        </w:tc>
        <w:tc>
          <w:tcPr>
            <w:tcW w:w="741" w:type="pct"/>
            <w:shd w:val="clear" w:color="auto" w:fill="auto"/>
          </w:tcPr>
          <w:p w14:paraId="23368A71" w14:textId="77777777" w:rsidR="001F126C" w:rsidRPr="00C03826" w:rsidRDefault="001F126C" w:rsidP="003209E1">
            <w:pPr>
              <w:pStyle w:val="ENoteTableText"/>
            </w:pPr>
            <w:r w:rsidRPr="00C03826">
              <w:t>—</w:t>
            </w:r>
          </w:p>
        </w:tc>
      </w:tr>
      <w:tr w:rsidR="00340FE8" w:rsidRPr="00C03826" w14:paraId="01A4E2DA" w14:textId="77777777" w:rsidTr="00561466">
        <w:trPr>
          <w:cantSplit/>
        </w:trPr>
        <w:tc>
          <w:tcPr>
            <w:tcW w:w="2438" w:type="pct"/>
            <w:shd w:val="clear" w:color="auto" w:fill="auto"/>
          </w:tcPr>
          <w:p w14:paraId="3AED1D7B" w14:textId="77777777" w:rsidR="00340FE8" w:rsidRPr="00C03826" w:rsidRDefault="009F4D87" w:rsidP="00BE4D2A">
            <w:pPr>
              <w:pStyle w:val="ENoteTableText"/>
            </w:pPr>
            <w:r w:rsidRPr="00C03826">
              <w:t>Amendment of List of Exempt Native Specimens – Western Australian West Coast Purse Seine Managed Fishery and Development Zones – January 2020</w:t>
            </w:r>
          </w:p>
        </w:tc>
        <w:tc>
          <w:tcPr>
            <w:tcW w:w="909" w:type="pct"/>
            <w:shd w:val="clear" w:color="auto" w:fill="auto"/>
          </w:tcPr>
          <w:p w14:paraId="3590DD36" w14:textId="77777777" w:rsidR="00340FE8" w:rsidRPr="00C03826" w:rsidRDefault="00340FE8" w:rsidP="0032240C">
            <w:pPr>
              <w:pStyle w:val="ENoteTableText"/>
            </w:pPr>
            <w:r w:rsidRPr="00C03826">
              <w:t>16 Jan 2020 (F2020L00027)</w:t>
            </w:r>
          </w:p>
        </w:tc>
        <w:tc>
          <w:tcPr>
            <w:tcW w:w="912" w:type="pct"/>
            <w:shd w:val="clear" w:color="auto" w:fill="auto"/>
          </w:tcPr>
          <w:p w14:paraId="11833F2E" w14:textId="77777777" w:rsidR="00340FE8" w:rsidRPr="00C03826" w:rsidRDefault="00340FE8" w:rsidP="0032240C">
            <w:pPr>
              <w:pStyle w:val="ENoteTableText"/>
            </w:pPr>
            <w:r w:rsidRPr="00C03826">
              <w:t>17 Jan 2020</w:t>
            </w:r>
          </w:p>
        </w:tc>
        <w:tc>
          <w:tcPr>
            <w:tcW w:w="741" w:type="pct"/>
            <w:shd w:val="clear" w:color="auto" w:fill="auto"/>
          </w:tcPr>
          <w:p w14:paraId="731B8407" w14:textId="77777777" w:rsidR="00340FE8" w:rsidRPr="00C03826" w:rsidRDefault="00340FE8" w:rsidP="003209E1">
            <w:pPr>
              <w:pStyle w:val="ENoteTableText"/>
            </w:pPr>
            <w:r w:rsidRPr="00C03826">
              <w:t>—</w:t>
            </w:r>
          </w:p>
        </w:tc>
      </w:tr>
      <w:tr w:rsidR="00340FE8" w:rsidRPr="00C03826" w14:paraId="5853904F" w14:textId="77777777" w:rsidTr="00561466">
        <w:trPr>
          <w:cantSplit/>
        </w:trPr>
        <w:tc>
          <w:tcPr>
            <w:tcW w:w="2438" w:type="pct"/>
            <w:shd w:val="clear" w:color="auto" w:fill="auto"/>
          </w:tcPr>
          <w:p w14:paraId="2D9F84A9" w14:textId="77777777" w:rsidR="00340FE8" w:rsidRPr="00C03826" w:rsidRDefault="009F4D87" w:rsidP="00BE4D2A">
            <w:pPr>
              <w:pStyle w:val="ENoteTableText"/>
            </w:pPr>
            <w:r w:rsidRPr="00C03826">
              <w:t>Amendment of List of Exempt Native Specimens – Tasmanian Giant Crab Fishery, January 2020</w:t>
            </w:r>
          </w:p>
        </w:tc>
        <w:tc>
          <w:tcPr>
            <w:tcW w:w="909" w:type="pct"/>
            <w:shd w:val="clear" w:color="auto" w:fill="auto"/>
          </w:tcPr>
          <w:p w14:paraId="5BB11B77" w14:textId="77777777" w:rsidR="00340FE8" w:rsidRPr="00C03826" w:rsidRDefault="009F4D87" w:rsidP="0032240C">
            <w:pPr>
              <w:pStyle w:val="ENoteTableText"/>
            </w:pPr>
            <w:r w:rsidRPr="00C03826">
              <w:t>16 Jan 2020 (F2020L00029)</w:t>
            </w:r>
          </w:p>
        </w:tc>
        <w:tc>
          <w:tcPr>
            <w:tcW w:w="912" w:type="pct"/>
            <w:shd w:val="clear" w:color="auto" w:fill="auto"/>
          </w:tcPr>
          <w:p w14:paraId="347781EE" w14:textId="77777777" w:rsidR="00340FE8" w:rsidRPr="00C03826" w:rsidRDefault="009F4D87" w:rsidP="0032240C">
            <w:pPr>
              <w:pStyle w:val="ENoteTableText"/>
            </w:pPr>
            <w:r w:rsidRPr="00C03826">
              <w:t>17 Jan 2020</w:t>
            </w:r>
          </w:p>
        </w:tc>
        <w:tc>
          <w:tcPr>
            <w:tcW w:w="741" w:type="pct"/>
            <w:shd w:val="clear" w:color="auto" w:fill="auto"/>
          </w:tcPr>
          <w:p w14:paraId="67C05396" w14:textId="77777777" w:rsidR="00340FE8" w:rsidRPr="00C03826" w:rsidRDefault="009F4D87" w:rsidP="003209E1">
            <w:pPr>
              <w:pStyle w:val="ENoteTableText"/>
            </w:pPr>
            <w:r w:rsidRPr="00C03826">
              <w:t>—</w:t>
            </w:r>
          </w:p>
        </w:tc>
      </w:tr>
      <w:tr w:rsidR="00534358" w:rsidRPr="00C03826" w14:paraId="09D6BC81" w14:textId="77777777" w:rsidTr="00561466">
        <w:trPr>
          <w:cantSplit/>
        </w:trPr>
        <w:tc>
          <w:tcPr>
            <w:tcW w:w="2438" w:type="pct"/>
            <w:shd w:val="clear" w:color="auto" w:fill="auto"/>
          </w:tcPr>
          <w:p w14:paraId="18D41958" w14:textId="77777777" w:rsidR="00534358" w:rsidRPr="00C03826" w:rsidRDefault="00534358" w:rsidP="00BE4D2A">
            <w:pPr>
              <w:pStyle w:val="ENoteTableText"/>
            </w:pPr>
            <w:r w:rsidRPr="00C03826">
              <w:t>Amendment of List of Exempt Native Specimens – Queensland Commercial Trawl (Fin Fish) Fishery and Queensland Line Fishery (Coral), February 2020</w:t>
            </w:r>
          </w:p>
        </w:tc>
        <w:tc>
          <w:tcPr>
            <w:tcW w:w="909" w:type="pct"/>
            <w:shd w:val="clear" w:color="auto" w:fill="auto"/>
          </w:tcPr>
          <w:p w14:paraId="1BDCF500" w14:textId="77777777" w:rsidR="00534358" w:rsidRPr="00C03826" w:rsidRDefault="00534358" w:rsidP="0032240C">
            <w:pPr>
              <w:pStyle w:val="ENoteTableText"/>
            </w:pPr>
            <w:r w:rsidRPr="00C03826">
              <w:t>13 Feb 2020 (F2020L00124)</w:t>
            </w:r>
          </w:p>
        </w:tc>
        <w:tc>
          <w:tcPr>
            <w:tcW w:w="912" w:type="pct"/>
            <w:shd w:val="clear" w:color="auto" w:fill="auto"/>
          </w:tcPr>
          <w:p w14:paraId="06AFC50A" w14:textId="77777777" w:rsidR="00534358" w:rsidRPr="00C03826" w:rsidRDefault="00534358" w:rsidP="0032240C">
            <w:pPr>
              <w:pStyle w:val="ENoteTableText"/>
            </w:pPr>
            <w:r w:rsidRPr="00C03826">
              <w:t>14 Feb 2020</w:t>
            </w:r>
          </w:p>
        </w:tc>
        <w:tc>
          <w:tcPr>
            <w:tcW w:w="741" w:type="pct"/>
            <w:shd w:val="clear" w:color="auto" w:fill="auto"/>
          </w:tcPr>
          <w:p w14:paraId="2026C16A" w14:textId="77777777" w:rsidR="00534358" w:rsidRPr="00C03826" w:rsidRDefault="00534358" w:rsidP="003209E1">
            <w:pPr>
              <w:pStyle w:val="ENoteTableText"/>
            </w:pPr>
            <w:r w:rsidRPr="00C03826">
              <w:t>—</w:t>
            </w:r>
          </w:p>
        </w:tc>
      </w:tr>
      <w:tr w:rsidR="00987004" w:rsidRPr="00C03826" w14:paraId="3293E96C" w14:textId="77777777" w:rsidTr="00561466">
        <w:trPr>
          <w:cantSplit/>
        </w:trPr>
        <w:tc>
          <w:tcPr>
            <w:tcW w:w="2438" w:type="pct"/>
            <w:shd w:val="clear" w:color="auto" w:fill="auto"/>
          </w:tcPr>
          <w:p w14:paraId="0E0A4ECC" w14:textId="77777777" w:rsidR="00987004" w:rsidRPr="00C03826" w:rsidRDefault="00987004" w:rsidP="00BE4D2A">
            <w:pPr>
              <w:pStyle w:val="ENoteTableText"/>
            </w:pPr>
            <w:r w:rsidRPr="00C03826">
              <w:t>Amendment of List of Exempt Native Specimens – Queensland Commercial Trawl (Fin Fish) Fishery, May 2020</w:t>
            </w:r>
          </w:p>
        </w:tc>
        <w:tc>
          <w:tcPr>
            <w:tcW w:w="909" w:type="pct"/>
            <w:shd w:val="clear" w:color="auto" w:fill="auto"/>
          </w:tcPr>
          <w:p w14:paraId="3C7DA8D9" w14:textId="77777777" w:rsidR="00987004" w:rsidRPr="00C03826" w:rsidRDefault="008F7A2A" w:rsidP="0032240C">
            <w:pPr>
              <w:pStyle w:val="ENoteTableText"/>
            </w:pPr>
            <w:r w:rsidRPr="00C03826">
              <w:t>29 May</w:t>
            </w:r>
            <w:r w:rsidR="00987004" w:rsidRPr="00C03826">
              <w:t xml:space="preserve"> 2020 (F2020L00633)</w:t>
            </w:r>
          </w:p>
        </w:tc>
        <w:tc>
          <w:tcPr>
            <w:tcW w:w="912" w:type="pct"/>
            <w:shd w:val="clear" w:color="auto" w:fill="auto"/>
          </w:tcPr>
          <w:p w14:paraId="3BC36446" w14:textId="77777777" w:rsidR="00987004" w:rsidRPr="00C03826" w:rsidRDefault="008F7A2A" w:rsidP="0032240C">
            <w:pPr>
              <w:pStyle w:val="ENoteTableText"/>
            </w:pPr>
            <w:r w:rsidRPr="00C03826">
              <w:t>30 May</w:t>
            </w:r>
            <w:r w:rsidR="00987004" w:rsidRPr="00C03826">
              <w:t xml:space="preserve"> 2020</w:t>
            </w:r>
          </w:p>
        </w:tc>
        <w:tc>
          <w:tcPr>
            <w:tcW w:w="741" w:type="pct"/>
            <w:shd w:val="clear" w:color="auto" w:fill="auto"/>
          </w:tcPr>
          <w:p w14:paraId="51EAAA4B" w14:textId="77777777" w:rsidR="00987004" w:rsidRPr="00C03826" w:rsidRDefault="00987004" w:rsidP="003209E1">
            <w:pPr>
              <w:pStyle w:val="ENoteTableText"/>
            </w:pPr>
            <w:r w:rsidRPr="00C03826">
              <w:t>—</w:t>
            </w:r>
          </w:p>
        </w:tc>
      </w:tr>
      <w:tr w:rsidR="00FE120E" w:rsidRPr="00C03826" w14:paraId="7BF7855D" w14:textId="77777777" w:rsidTr="00561466">
        <w:trPr>
          <w:cantSplit/>
        </w:trPr>
        <w:tc>
          <w:tcPr>
            <w:tcW w:w="2438" w:type="pct"/>
            <w:shd w:val="clear" w:color="auto" w:fill="auto"/>
          </w:tcPr>
          <w:p w14:paraId="6F6E9678" w14:textId="77777777" w:rsidR="00FE120E" w:rsidRPr="00C03826" w:rsidRDefault="004A6A6C" w:rsidP="00BE4D2A">
            <w:pPr>
              <w:pStyle w:val="ENoteTableText"/>
            </w:pPr>
            <w:r w:rsidRPr="00C03826">
              <w:t>Amendment of List of Exempt Native Specimens – Western Australian South Coast Crustacean Fishery, June 2020</w:t>
            </w:r>
          </w:p>
        </w:tc>
        <w:tc>
          <w:tcPr>
            <w:tcW w:w="909" w:type="pct"/>
            <w:shd w:val="clear" w:color="auto" w:fill="auto"/>
          </w:tcPr>
          <w:p w14:paraId="008F6951" w14:textId="6DE8253C" w:rsidR="00FE120E" w:rsidRPr="00C03826" w:rsidRDefault="00981FD9" w:rsidP="0032240C">
            <w:pPr>
              <w:pStyle w:val="ENoteTableText"/>
            </w:pPr>
            <w:r w:rsidRPr="00C03826">
              <w:t>1 July</w:t>
            </w:r>
            <w:r w:rsidR="004A6A6C" w:rsidRPr="00C03826">
              <w:t xml:space="preserve"> 2020 (F2020L00869)</w:t>
            </w:r>
          </w:p>
        </w:tc>
        <w:tc>
          <w:tcPr>
            <w:tcW w:w="912" w:type="pct"/>
            <w:shd w:val="clear" w:color="auto" w:fill="auto"/>
          </w:tcPr>
          <w:p w14:paraId="18C7F550" w14:textId="56C6C450" w:rsidR="00FE120E" w:rsidRPr="00C03826" w:rsidRDefault="00981FD9" w:rsidP="0032240C">
            <w:pPr>
              <w:pStyle w:val="ENoteTableText"/>
            </w:pPr>
            <w:r w:rsidRPr="00C03826">
              <w:t>2 July</w:t>
            </w:r>
            <w:r w:rsidR="004A6A6C" w:rsidRPr="00C03826">
              <w:t xml:space="preserve"> 2020</w:t>
            </w:r>
          </w:p>
        </w:tc>
        <w:tc>
          <w:tcPr>
            <w:tcW w:w="741" w:type="pct"/>
            <w:shd w:val="clear" w:color="auto" w:fill="auto"/>
          </w:tcPr>
          <w:p w14:paraId="4A1AA9F9" w14:textId="77777777" w:rsidR="00FE120E" w:rsidRPr="00C03826" w:rsidRDefault="004A6A6C" w:rsidP="003209E1">
            <w:pPr>
              <w:pStyle w:val="ENoteTableText"/>
            </w:pPr>
            <w:r w:rsidRPr="00C03826">
              <w:t>—</w:t>
            </w:r>
          </w:p>
        </w:tc>
      </w:tr>
      <w:tr w:rsidR="005C18BB" w:rsidRPr="00C03826" w14:paraId="2AD238F2" w14:textId="77777777" w:rsidTr="00561466">
        <w:trPr>
          <w:cantSplit/>
        </w:trPr>
        <w:tc>
          <w:tcPr>
            <w:tcW w:w="2438" w:type="pct"/>
            <w:shd w:val="clear" w:color="auto" w:fill="auto"/>
          </w:tcPr>
          <w:p w14:paraId="61C44974" w14:textId="77777777" w:rsidR="005C18BB" w:rsidRPr="00C03826" w:rsidRDefault="005C18BB" w:rsidP="00BE4D2A">
            <w:pPr>
              <w:pStyle w:val="ENoteTableText"/>
            </w:pPr>
            <w:r w:rsidRPr="00C03826">
              <w:t>Amendment of List of Exempt Native Specimens – Queensland Commercial Trawl (Fin Fish) Fishery, August 2020</w:t>
            </w:r>
          </w:p>
        </w:tc>
        <w:tc>
          <w:tcPr>
            <w:tcW w:w="909" w:type="pct"/>
            <w:shd w:val="clear" w:color="auto" w:fill="auto"/>
          </w:tcPr>
          <w:p w14:paraId="4242CCF8" w14:textId="77777777" w:rsidR="005C18BB" w:rsidRPr="00C03826" w:rsidRDefault="005C18BB" w:rsidP="0032240C">
            <w:pPr>
              <w:pStyle w:val="ENoteTableText"/>
            </w:pPr>
            <w:r w:rsidRPr="00C03826">
              <w:t>25 Aug 2020 (F2020L01054)</w:t>
            </w:r>
          </w:p>
        </w:tc>
        <w:tc>
          <w:tcPr>
            <w:tcW w:w="912" w:type="pct"/>
            <w:shd w:val="clear" w:color="auto" w:fill="auto"/>
          </w:tcPr>
          <w:p w14:paraId="17BE1A2B" w14:textId="77777777" w:rsidR="005C18BB" w:rsidRPr="00C03826" w:rsidRDefault="005C18BB">
            <w:pPr>
              <w:pStyle w:val="ENoteTableText"/>
            </w:pPr>
            <w:r w:rsidRPr="00C03826">
              <w:t>26 Aug 2020</w:t>
            </w:r>
          </w:p>
        </w:tc>
        <w:tc>
          <w:tcPr>
            <w:tcW w:w="741" w:type="pct"/>
            <w:shd w:val="clear" w:color="auto" w:fill="auto"/>
          </w:tcPr>
          <w:p w14:paraId="72FE8F74" w14:textId="77777777" w:rsidR="005C18BB" w:rsidRPr="00C03826" w:rsidRDefault="005C18BB" w:rsidP="003209E1">
            <w:pPr>
              <w:pStyle w:val="ENoteTableText"/>
            </w:pPr>
            <w:r w:rsidRPr="00C03826">
              <w:t>—</w:t>
            </w:r>
          </w:p>
        </w:tc>
      </w:tr>
      <w:tr w:rsidR="00C21BEA" w:rsidRPr="00C03826" w14:paraId="232C89EF" w14:textId="77777777" w:rsidTr="00561466">
        <w:trPr>
          <w:cantSplit/>
        </w:trPr>
        <w:tc>
          <w:tcPr>
            <w:tcW w:w="2438" w:type="pct"/>
            <w:shd w:val="clear" w:color="auto" w:fill="auto"/>
          </w:tcPr>
          <w:p w14:paraId="5DDF73A7" w14:textId="77777777" w:rsidR="00C21BEA" w:rsidRPr="00C03826" w:rsidRDefault="00C21BEA" w:rsidP="00BE4D2A">
            <w:pPr>
              <w:pStyle w:val="ENoteTableText"/>
            </w:pPr>
            <w:r w:rsidRPr="00C03826">
              <w:t>Amendment of List of Exempt Native Specimens – Victorian Corner Inlet Fishery, September 2020</w:t>
            </w:r>
          </w:p>
        </w:tc>
        <w:tc>
          <w:tcPr>
            <w:tcW w:w="909" w:type="pct"/>
            <w:shd w:val="clear" w:color="auto" w:fill="auto"/>
          </w:tcPr>
          <w:p w14:paraId="6064C268" w14:textId="77777777" w:rsidR="00C21BEA" w:rsidRPr="00C03826" w:rsidRDefault="00C21BEA" w:rsidP="0032240C">
            <w:pPr>
              <w:pStyle w:val="ENoteTableText"/>
            </w:pPr>
            <w:r w:rsidRPr="00C03826">
              <w:t>22 Sept 2020 (F2020L01193)</w:t>
            </w:r>
          </w:p>
        </w:tc>
        <w:tc>
          <w:tcPr>
            <w:tcW w:w="912" w:type="pct"/>
            <w:shd w:val="clear" w:color="auto" w:fill="auto"/>
          </w:tcPr>
          <w:p w14:paraId="1482E979" w14:textId="77777777" w:rsidR="00C21BEA" w:rsidRPr="00C03826" w:rsidRDefault="00C21BEA">
            <w:pPr>
              <w:pStyle w:val="ENoteTableText"/>
            </w:pPr>
            <w:r w:rsidRPr="00C03826">
              <w:t>23 Sept 2020</w:t>
            </w:r>
          </w:p>
        </w:tc>
        <w:tc>
          <w:tcPr>
            <w:tcW w:w="741" w:type="pct"/>
            <w:shd w:val="clear" w:color="auto" w:fill="auto"/>
          </w:tcPr>
          <w:p w14:paraId="7D438AB0" w14:textId="77777777" w:rsidR="00C21BEA" w:rsidRPr="00C03826" w:rsidRDefault="00C21BEA" w:rsidP="003209E1">
            <w:pPr>
              <w:pStyle w:val="ENoteTableText"/>
            </w:pPr>
            <w:r w:rsidRPr="00C03826">
              <w:t>—</w:t>
            </w:r>
          </w:p>
        </w:tc>
      </w:tr>
      <w:tr w:rsidR="00950FB5" w:rsidRPr="00C03826" w14:paraId="0253B9C2" w14:textId="77777777" w:rsidTr="00561466">
        <w:trPr>
          <w:cantSplit/>
        </w:trPr>
        <w:tc>
          <w:tcPr>
            <w:tcW w:w="2438" w:type="pct"/>
            <w:shd w:val="clear" w:color="auto" w:fill="auto"/>
          </w:tcPr>
          <w:p w14:paraId="7EB4635F" w14:textId="77777777" w:rsidR="00950FB5" w:rsidRPr="00C03826" w:rsidRDefault="00950FB5" w:rsidP="00BE4D2A">
            <w:pPr>
              <w:pStyle w:val="ENoteTableText"/>
            </w:pPr>
            <w:r w:rsidRPr="00C03826">
              <w:t>Amendment of List of Exempt Native Specimens – Queensland Sea Cucumber Fishery (East Coast), September 2020</w:t>
            </w:r>
          </w:p>
        </w:tc>
        <w:tc>
          <w:tcPr>
            <w:tcW w:w="909" w:type="pct"/>
            <w:shd w:val="clear" w:color="auto" w:fill="auto"/>
          </w:tcPr>
          <w:p w14:paraId="695533A3" w14:textId="77777777" w:rsidR="00950FB5" w:rsidRPr="00C03826" w:rsidRDefault="00950FB5" w:rsidP="0032240C">
            <w:pPr>
              <w:pStyle w:val="ENoteTableText"/>
            </w:pPr>
            <w:r w:rsidRPr="00C03826">
              <w:t>28 Sept 2020 (F2020L01231)</w:t>
            </w:r>
          </w:p>
        </w:tc>
        <w:tc>
          <w:tcPr>
            <w:tcW w:w="912" w:type="pct"/>
            <w:shd w:val="clear" w:color="auto" w:fill="auto"/>
          </w:tcPr>
          <w:p w14:paraId="04AAE56F" w14:textId="77777777" w:rsidR="00950FB5" w:rsidRPr="00C03826" w:rsidRDefault="00950FB5" w:rsidP="000701EC">
            <w:pPr>
              <w:pStyle w:val="ENoteTableText"/>
            </w:pPr>
            <w:r w:rsidRPr="00C03826">
              <w:t>29 Sept 2020</w:t>
            </w:r>
          </w:p>
        </w:tc>
        <w:tc>
          <w:tcPr>
            <w:tcW w:w="741" w:type="pct"/>
            <w:shd w:val="clear" w:color="auto" w:fill="auto"/>
          </w:tcPr>
          <w:p w14:paraId="2B309869" w14:textId="77777777" w:rsidR="00950FB5" w:rsidRPr="00C03826" w:rsidRDefault="00950FB5" w:rsidP="003209E1">
            <w:pPr>
              <w:pStyle w:val="ENoteTableText"/>
            </w:pPr>
            <w:r w:rsidRPr="00C03826">
              <w:t>—</w:t>
            </w:r>
          </w:p>
        </w:tc>
      </w:tr>
      <w:tr w:rsidR="00561466" w:rsidRPr="00C03826" w14:paraId="701522FE" w14:textId="77777777" w:rsidTr="00561466">
        <w:trPr>
          <w:cantSplit/>
        </w:trPr>
        <w:tc>
          <w:tcPr>
            <w:tcW w:w="2438" w:type="pct"/>
            <w:tcBorders>
              <w:bottom w:val="single" w:sz="4" w:space="0" w:color="auto"/>
            </w:tcBorders>
            <w:shd w:val="clear" w:color="auto" w:fill="auto"/>
          </w:tcPr>
          <w:p w14:paraId="6109F123" w14:textId="77777777" w:rsidR="00561466" w:rsidRPr="00C03826" w:rsidRDefault="00561466" w:rsidP="00BE4D2A">
            <w:pPr>
              <w:pStyle w:val="ENoteTableText"/>
            </w:pPr>
            <w:r w:rsidRPr="00C03826">
              <w:t>Amendment of List of Exempt Native Specimens – Queensland Line Fishery (Reef), October 2020</w:t>
            </w:r>
          </w:p>
        </w:tc>
        <w:tc>
          <w:tcPr>
            <w:tcW w:w="909" w:type="pct"/>
            <w:tcBorders>
              <w:bottom w:val="single" w:sz="4" w:space="0" w:color="auto"/>
            </w:tcBorders>
            <w:shd w:val="clear" w:color="auto" w:fill="auto"/>
          </w:tcPr>
          <w:p w14:paraId="5574A541" w14:textId="77777777" w:rsidR="00561466" w:rsidRPr="00C03826" w:rsidRDefault="00561466" w:rsidP="00216612">
            <w:pPr>
              <w:pStyle w:val="ENoteTableText"/>
            </w:pPr>
            <w:r w:rsidRPr="00C03826">
              <w:t>15 Oct 2020 (F2020L01308)</w:t>
            </w:r>
          </w:p>
        </w:tc>
        <w:tc>
          <w:tcPr>
            <w:tcW w:w="912" w:type="pct"/>
            <w:tcBorders>
              <w:bottom w:val="single" w:sz="4" w:space="0" w:color="auto"/>
            </w:tcBorders>
            <w:shd w:val="clear" w:color="auto" w:fill="auto"/>
          </w:tcPr>
          <w:p w14:paraId="76F4A1C6" w14:textId="77777777" w:rsidR="00561466" w:rsidRPr="00C03826" w:rsidRDefault="00561466" w:rsidP="00216612">
            <w:pPr>
              <w:pStyle w:val="ENoteTableText"/>
            </w:pPr>
            <w:r w:rsidRPr="00C03826">
              <w:t>16 Oct 2020</w:t>
            </w:r>
          </w:p>
        </w:tc>
        <w:tc>
          <w:tcPr>
            <w:tcW w:w="741" w:type="pct"/>
            <w:tcBorders>
              <w:bottom w:val="single" w:sz="4" w:space="0" w:color="auto"/>
            </w:tcBorders>
            <w:shd w:val="clear" w:color="auto" w:fill="auto"/>
          </w:tcPr>
          <w:p w14:paraId="21EF301A" w14:textId="77777777" w:rsidR="00561466" w:rsidRPr="00C03826" w:rsidRDefault="00561466" w:rsidP="00216612">
            <w:pPr>
              <w:pStyle w:val="ENoteTableText"/>
            </w:pPr>
            <w:r w:rsidRPr="00C03826">
              <w:t>—</w:t>
            </w:r>
          </w:p>
        </w:tc>
      </w:tr>
      <w:tr w:rsidR="00561466" w:rsidRPr="00C03826" w14:paraId="6FAC8539" w14:textId="77777777" w:rsidTr="003636D4">
        <w:trPr>
          <w:cantSplit/>
        </w:trPr>
        <w:tc>
          <w:tcPr>
            <w:tcW w:w="2438" w:type="pct"/>
            <w:shd w:val="clear" w:color="auto" w:fill="auto"/>
          </w:tcPr>
          <w:p w14:paraId="75EC6A66" w14:textId="77777777" w:rsidR="00561466" w:rsidRPr="00C03826" w:rsidRDefault="00561466" w:rsidP="00561466">
            <w:pPr>
              <w:pStyle w:val="ENoteTableText"/>
            </w:pPr>
            <w:r w:rsidRPr="00C03826">
              <w:t>Amendment of List of Exempt Native Specimens – Queensland East Coast Otter Trawl Fishery, November 2020</w:t>
            </w:r>
          </w:p>
        </w:tc>
        <w:tc>
          <w:tcPr>
            <w:tcW w:w="909" w:type="pct"/>
            <w:shd w:val="clear" w:color="auto" w:fill="auto"/>
          </w:tcPr>
          <w:p w14:paraId="09BABC46" w14:textId="77777777" w:rsidR="00561466" w:rsidRPr="00C03826" w:rsidRDefault="00561466" w:rsidP="00216612">
            <w:pPr>
              <w:pStyle w:val="ENoteTableText"/>
            </w:pPr>
            <w:r w:rsidRPr="00C03826">
              <w:t>12 Nov 2020 (F2020L01418)</w:t>
            </w:r>
          </w:p>
        </w:tc>
        <w:tc>
          <w:tcPr>
            <w:tcW w:w="912" w:type="pct"/>
            <w:shd w:val="clear" w:color="auto" w:fill="auto"/>
          </w:tcPr>
          <w:p w14:paraId="5BD58E96" w14:textId="77777777" w:rsidR="00561466" w:rsidRPr="00C03826" w:rsidRDefault="00561466" w:rsidP="00216612">
            <w:pPr>
              <w:pStyle w:val="ENoteTableText"/>
            </w:pPr>
            <w:r w:rsidRPr="00C03826">
              <w:t>13 Nov 2020</w:t>
            </w:r>
          </w:p>
        </w:tc>
        <w:tc>
          <w:tcPr>
            <w:tcW w:w="741" w:type="pct"/>
            <w:shd w:val="clear" w:color="auto" w:fill="auto"/>
          </w:tcPr>
          <w:p w14:paraId="2ACC036F" w14:textId="77777777" w:rsidR="00561466" w:rsidRPr="00C03826" w:rsidRDefault="00561466" w:rsidP="00216612">
            <w:pPr>
              <w:pStyle w:val="ENoteTableText"/>
            </w:pPr>
            <w:r w:rsidRPr="00C03826">
              <w:t>—</w:t>
            </w:r>
          </w:p>
        </w:tc>
      </w:tr>
      <w:tr w:rsidR="000B736F" w:rsidRPr="00C03826" w14:paraId="12782E09" w14:textId="77777777" w:rsidTr="00BE6D88">
        <w:trPr>
          <w:cantSplit/>
        </w:trPr>
        <w:tc>
          <w:tcPr>
            <w:tcW w:w="2438" w:type="pct"/>
            <w:shd w:val="clear" w:color="auto" w:fill="auto"/>
          </w:tcPr>
          <w:p w14:paraId="487FDBFC" w14:textId="77777777" w:rsidR="000B736F" w:rsidRPr="00C03826" w:rsidRDefault="000B736F" w:rsidP="00561466">
            <w:pPr>
              <w:pStyle w:val="ENoteTableText"/>
            </w:pPr>
            <w:r w:rsidRPr="00C03826">
              <w:t xml:space="preserve">Amendment of List of Exempt Native Specimens – Commission for the Conservation of Antarctic Marine Living Resources Exploratory Fisheries in Statistical </w:t>
            </w:r>
            <w:r w:rsidR="008F7A2A" w:rsidRPr="00C03826">
              <w:t>Divisions 5</w:t>
            </w:r>
            <w:r w:rsidRPr="00C03826">
              <w:t>8.4.1 and 58.4.2 (the East Antarctica Fishery) and Statistical Subareas 88.1 and 88.2 (the Ross Sea Fishery), November 2020</w:t>
            </w:r>
          </w:p>
        </w:tc>
        <w:tc>
          <w:tcPr>
            <w:tcW w:w="909" w:type="pct"/>
            <w:shd w:val="clear" w:color="auto" w:fill="auto"/>
          </w:tcPr>
          <w:p w14:paraId="6C272B2F" w14:textId="77777777" w:rsidR="000B736F" w:rsidRPr="00C03826" w:rsidRDefault="000B736F" w:rsidP="00216612">
            <w:pPr>
              <w:pStyle w:val="ENoteTableText"/>
            </w:pPr>
            <w:r w:rsidRPr="00C03826">
              <w:t>26 Nov 2020 (F2020L01484)</w:t>
            </w:r>
          </w:p>
        </w:tc>
        <w:tc>
          <w:tcPr>
            <w:tcW w:w="912" w:type="pct"/>
            <w:shd w:val="clear" w:color="auto" w:fill="auto"/>
          </w:tcPr>
          <w:p w14:paraId="35B0A5B5" w14:textId="77777777" w:rsidR="000B736F" w:rsidRPr="00C03826" w:rsidRDefault="000B736F" w:rsidP="00216612">
            <w:pPr>
              <w:pStyle w:val="ENoteTableText"/>
            </w:pPr>
            <w:r w:rsidRPr="00C03826">
              <w:t>27 Nov 2020</w:t>
            </w:r>
          </w:p>
        </w:tc>
        <w:tc>
          <w:tcPr>
            <w:tcW w:w="741" w:type="pct"/>
            <w:shd w:val="clear" w:color="auto" w:fill="auto"/>
          </w:tcPr>
          <w:p w14:paraId="54D1DF81" w14:textId="77777777" w:rsidR="000B736F" w:rsidRPr="00C03826" w:rsidRDefault="000B736F" w:rsidP="00216612">
            <w:pPr>
              <w:pStyle w:val="ENoteTableText"/>
            </w:pPr>
            <w:r w:rsidRPr="00C03826">
              <w:t>—</w:t>
            </w:r>
          </w:p>
        </w:tc>
      </w:tr>
      <w:tr w:rsidR="008D6955" w:rsidRPr="00C03826" w14:paraId="5BE75A3A" w14:textId="77777777" w:rsidTr="00B03D63">
        <w:trPr>
          <w:cantSplit/>
        </w:trPr>
        <w:tc>
          <w:tcPr>
            <w:tcW w:w="2438" w:type="pct"/>
            <w:shd w:val="clear" w:color="auto" w:fill="auto"/>
          </w:tcPr>
          <w:p w14:paraId="278ABE67" w14:textId="77777777" w:rsidR="008D6955" w:rsidRPr="00C03826" w:rsidRDefault="008D6955" w:rsidP="00561466">
            <w:pPr>
              <w:pStyle w:val="ENoteTableText"/>
            </w:pPr>
            <w:r w:rsidRPr="00C03826">
              <w:t>Amendment of List of Exempt Native Specimens – North West Slope Trawl Fishery and Western Deepwater Trawl Fishery, December 2020</w:t>
            </w:r>
          </w:p>
        </w:tc>
        <w:tc>
          <w:tcPr>
            <w:tcW w:w="909" w:type="pct"/>
            <w:shd w:val="clear" w:color="auto" w:fill="auto"/>
          </w:tcPr>
          <w:p w14:paraId="10B73290" w14:textId="77777777" w:rsidR="008D6955" w:rsidRPr="00C03826" w:rsidRDefault="008D6955" w:rsidP="00216612">
            <w:pPr>
              <w:pStyle w:val="ENoteTableText"/>
            </w:pPr>
            <w:r w:rsidRPr="00C03826">
              <w:t>17 Dec 2020 (F2020L01631)</w:t>
            </w:r>
          </w:p>
        </w:tc>
        <w:tc>
          <w:tcPr>
            <w:tcW w:w="912" w:type="pct"/>
            <w:shd w:val="clear" w:color="auto" w:fill="auto"/>
          </w:tcPr>
          <w:p w14:paraId="5F1B7A2E" w14:textId="77777777" w:rsidR="008D6955" w:rsidRPr="00C03826" w:rsidRDefault="008D6955" w:rsidP="00216612">
            <w:pPr>
              <w:pStyle w:val="ENoteTableText"/>
            </w:pPr>
            <w:r w:rsidRPr="00C03826">
              <w:t>18 Dec 2020</w:t>
            </w:r>
          </w:p>
        </w:tc>
        <w:tc>
          <w:tcPr>
            <w:tcW w:w="741" w:type="pct"/>
            <w:shd w:val="clear" w:color="auto" w:fill="auto"/>
          </w:tcPr>
          <w:p w14:paraId="3C2B1592" w14:textId="77777777" w:rsidR="008D6955" w:rsidRPr="00C03826" w:rsidRDefault="008D6955" w:rsidP="00216612">
            <w:pPr>
              <w:pStyle w:val="ENoteTableText"/>
            </w:pPr>
            <w:r w:rsidRPr="00C03826">
              <w:t>—</w:t>
            </w:r>
          </w:p>
        </w:tc>
      </w:tr>
      <w:tr w:rsidR="00C971D2" w:rsidRPr="00C03826" w14:paraId="3529805D" w14:textId="77777777" w:rsidTr="00C971D2">
        <w:trPr>
          <w:cantSplit/>
        </w:trPr>
        <w:tc>
          <w:tcPr>
            <w:tcW w:w="2438" w:type="pct"/>
            <w:shd w:val="clear" w:color="auto" w:fill="auto"/>
          </w:tcPr>
          <w:p w14:paraId="557D5B41" w14:textId="77777777" w:rsidR="00C971D2" w:rsidRPr="00C03826" w:rsidRDefault="00C971D2" w:rsidP="00561466">
            <w:pPr>
              <w:pStyle w:val="ENoteTableText"/>
            </w:pPr>
            <w:r w:rsidRPr="00C03826">
              <w:t>Amendment of List of Exempt Native Specimens – Torres Strait Finfish Fishery, December 2020</w:t>
            </w:r>
          </w:p>
        </w:tc>
        <w:tc>
          <w:tcPr>
            <w:tcW w:w="909" w:type="pct"/>
            <w:shd w:val="clear" w:color="auto" w:fill="auto"/>
          </w:tcPr>
          <w:p w14:paraId="4522B3F0" w14:textId="77777777" w:rsidR="00C971D2" w:rsidRPr="00C03826" w:rsidRDefault="00C971D2" w:rsidP="00216612">
            <w:pPr>
              <w:pStyle w:val="ENoteTableText"/>
            </w:pPr>
            <w:r w:rsidRPr="00C03826">
              <w:t>23 Dec 2020 (F2020L01699)</w:t>
            </w:r>
          </w:p>
        </w:tc>
        <w:tc>
          <w:tcPr>
            <w:tcW w:w="912" w:type="pct"/>
            <w:shd w:val="clear" w:color="auto" w:fill="auto"/>
          </w:tcPr>
          <w:p w14:paraId="5F5DEA88" w14:textId="77777777" w:rsidR="00C971D2" w:rsidRPr="00C03826" w:rsidRDefault="00C971D2" w:rsidP="00B03D63">
            <w:pPr>
              <w:pStyle w:val="ENoteTableText"/>
            </w:pPr>
            <w:r w:rsidRPr="00C03826">
              <w:t>2</w:t>
            </w:r>
            <w:r w:rsidR="00B03D63" w:rsidRPr="00C03826">
              <w:t>4</w:t>
            </w:r>
            <w:r w:rsidRPr="00C03826">
              <w:t xml:space="preserve"> Dec 2020</w:t>
            </w:r>
          </w:p>
        </w:tc>
        <w:tc>
          <w:tcPr>
            <w:tcW w:w="741" w:type="pct"/>
            <w:shd w:val="clear" w:color="auto" w:fill="auto"/>
          </w:tcPr>
          <w:p w14:paraId="30FB5646" w14:textId="77777777" w:rsidR="00C971D2" w:rsidRPr="00C03826" w:rsidRDefault="00C971D2" w:rsidP="00216612">
            <w:pPr>
              <w:pStyle w:val="ENoteTableText"/>
            </w:pPr>
            <w:r w:rsidRPr="00C03826">
              <w:t>—</w:t>
            </w:r>
          </w:p>
        </w:tc>
      </w:tr>
      <w:tr w:rsidR="00C971D2" w:rsidRPr="00C03826" w14:paraId="30ECE6FD" w14:textId="77777777" w:rsidTr="00E266FA">
        <w:trPr>
          <w:cantSplit/>
        </w:trPr>
        <w:tc>
          <w:tcPr>
            <w:tcW w:w="2438" w:type="pct"/>
            <w:shd w:val="clear" w:color="auto" w:fill="auto"/>
          </w:tcPr>
          <w:p w14:paraId="142E4DD3" w14:textId="3FDC6E9E" w:rsidR="00C971D2" w:rsidRPr="00C03826" w:rsidRDefault="00C971D2" w:rsidP="00561466">
            <w:pPr>
              <w:pStyle w:val="ENoteTableText"/>
            </w:pPr>
            <w:r w:rsidRPr="00C03826">
              <w:t>Amendment of List of Exempt Native Specimens – Torres Strait Bêche</w:t>
            </w:r>
            <w:r w:rsidR="00C03826">
              <w:noBreakHyphen/>
            </w:r>
            <w:r w:rsidRPr="00C03826">
              <w:t>de</w:t>
            </w:r>
            <w:r w:rsidR="00C03826">
              <w:noBreakHyphen/>
            </w:r>
            <w:r w:rsidRPr="00C03826">
              <w:t>mer Fishery, December 2020</w:t>
            </w:r>
          </w:p>
        </w:tc>
        <w:tc>
          <w:tcPr>
            <w:tcW w:w="909" w:type="pct"/>
            <w:shd w:val="clear" w:color="auto" w:fill="auto"/>
          </w:tcPr>
          <w:p w14:paraId="4F6C498E" w14:textId="77777777" w:rsidR="00C971D2" w:rsidRPr="00C03826" w:rsidRDefault="00C971D2" w:rsidP="00216612">
            <w:pPr>
              <w:pStyle w:val="ENoteTableText"/>
            </w:pPr>
            <w:r w:rsidRPr="00C03826">
              <w:t>23 Dec 2020 (F2020L01706)</w:t>
            </w:r>
          </w:p>
        </w:tc>
        <w:tc>
          <w:tcPr>
            <w:tcW w:w="912" w:type="pct"/>
            <w:shd w:val="clear" w:color="auto" w:fill="auto"/>
          </w:tcPr>
          <w:p w14:paraId="084EA561" w14:textId="77777777" w:rsidR="00C971D2" w:rsidRPr="00C03826" w:rsidRDefault="00C971D2" w:rsidP="00B03D63">
            <w:pPr>
              <w:pStyle w:val="ENoteTableText"/>
            </w:pPr>
            <w:r w:rsidRPr="00C03826">
              <w:t>2</w:t>
            </w:r>
            <w:r w:rsidR="00B03D63" w:rsidRPr="00C03826">
              <w:t>4</w:t>
            </w:r>
            <w:r w:rsidRPr="00C03826">
              <w:t xml:space="preserve"> Dec 2020</w:t>
            </w:r>
          </w:p>
        </w:tc>
        <w:tc>
          <w:tcPr>
            <w:tcW w:w="741" w:type="pct"/>
            <w:shd w:val="clear" w:color="auto" w:fill="auto"/>
          </w:tcPr>
          <w:p w14:paraId="4C2B3714" w14:textId="77777777" w:rsidR="00C971D2" w:rsidRPr="00C03826" w:rsidRDefault="00C971D2" w:rsidP="00216612">
            <w:pPr>
              <w:pStyle w:val="ENoteTableText"/>
            </w:pPr>
            <w:r w:rsidRPr="00C03826">
              <w:t>—</w:t>
            </w:r>
          </w:p>
        </w:tc>
      </w:tr>
      <w:tr w:rsidR="0033670C" w:rsidRPr="00C03826" w14:paraId="5E64026C" w14:textId="77777777" w:rsidTr="0033670C">
        <w:trPr>
          <w:cantSplit/>
        </w:trPr>
        <w:tc>
          <w:tcPr>
            <w:tcW w:w="2438" w:type="pct"/>
            <w:shd w:val="clear" w:color="auto" w:fill="auto"/>
          </w:tcPr>
          <w:p w14:paraId="0B6640E5" w14:textId="77777777" w:rsidR="0033670C" w:rsidRPr="00C03826" w:rsidRDefault="0033670C" w:rsidP="00561466">
            <w:pPr>
              <w:pStyle w:val="ENoteTableText"/>
            </w:pPr>
            <w:r w:rsidRPr="00C03826">
              <w:t>Amendment of List of Exempt Native Specimens – Coral Sea Fishery, January 2021</w:t>
            </w:r>
          </w:p>
        </w:tc>
        <w:tc>
          <w:tcPr>
            <w:tcW w:w="909" w:type="pct"/>
            <w:shd w:val="clear" w:color="auto" w:fill="auto"/>
          </w:tcPr>
          <w:p w14:paraId="6CD44185" w14:textId="77777777" w:rsidR="0033670C" w:rsidRPr="00C03826" w:rsidRDefault="0033670C" w:rsidP="00216612">
            <w:pPr>
              <w:pStyle w:val="ENoteTableText"/>
            </w:pPr>
            <w:r w:rsidRPr="00C03826">
              <w:t>8 Jan 2021 (F2021L00040)</w:t>
            </w:r>
          </w:p>
        </w:tc>
        <w:tc>
          <w:tcPr>
            <w:tcW w:w="912" w:type="pct"/>
            <w:shd w:val="clear" w:color="auto" w:fill="auto"/>
          </w:tcPr>
          <w:p w14:paraId="25E26B3A" w14:textId="77777777" w:rsidR="0033670C" w:rsidRPr="00C03826" w:rsidRDefault="0033670C" w:rsidP="00B03D63">
            <w:pPr>
              <w:pStyle w:val="ENoteTableText"/>
            </w:pPr>
            <w:r w:rsidRPr="00C03826">
              <w:t>9 Jan 2021</w:t>
            </w:r>
          </w:p>
        </w:tc>
        <w:tc>
          <w:tcPr>
            <w:tcW w:w="741" w:type="pct"/>
            <w:shd w:val="clear" w:color="auto" w:fill="auto"/>
          </w:tcPr>
          <w:p w14:paraId="7A3856B9" w14:textId="77777777" w:rsidR="0033670C" w:rsidRPr="00C03826" w:rsidRDefault="0033670C" w:rsidP="00216612">
            <w:pPr>
              <w:pStyle w:val="ENoteTableText"/>
            </w:pPr>
            <w:r w:rsidRPr="00C03826">
              <w:t>—</w:t>
            </w:r>
          </w:p>
        </w:tc>
      </w:tr>
      <w:tr w:rsidR="0033670C" w:rsidRPr="00C03826" w14:paraId="1BF13733" w14:textId="77777777" w:rsidTr="002C11E3">
        <w:trPr>
          <w:cantSplit/>
        </w:trPr>
        <w:tc>
          <w:tcPr>
            <w:tcW w:w="2438" w:type="pct"/>
            <w:shd w:val="clear" w:color="auto" w:fill="auto"/>
          </w:tcPr>
          <w:p w14:paraId="3DBDD5F5" w14:textId="77777777" w:rsidR="0033670C" w:rsidRPr="00C03826" w:rsidRDefault="0033670C" w:rsidP="00561466">
            <w:pPr>
              <w:pStyle w:val="ENoteTableText"/>
            </w:pPr>
            <w:r w:rsidRPr="00C03826">
              <w:t>Amendment of List of Exempt Native Specimens – Western Australian Pilbara Trap Managed Fishery, January 2021</w:t>
            </w:r>
          </w:p>
        </w:tc>
        <w:tc>
          <w:tcPr>
            <w:tcW w:w="909" w:type="pct"/>
            <w:shd w:val="clear" w:color="auto" w:fill="auto"/>
          </w:tcPr>
          <w:p w14:paraId="36C5E0FC" w14:textId="77777777" w:rsidR="0033670C" w:rsidRPr="00C03826" w:rsidRDefault="0033670C" w:rsidP="00216612">
            <w:pPr>
              <w:pStyle w:val="ENoteTableText"/>
            </w:pPr>
            <w:r w:rsidRPr="00C03826">
              <w:t>8 Jan 2021 (F2021L00042)</w:t>
            </w:r>
          </w:p>
        </w:tc>
        <w:tc>
          <w:tcPr>
            <w:tcW w:w="912" w:type="pct"/>
            <w:shd w:val="clear" w:color="auto" w:fill="auto"/>
          </w:tcPr>
          <w:p w14:paraId="6054FA3D" w14:textId="77777777" w:rsidR="0033670C" w:rsidRPr="00C03826" w:rsidRDefault="0033670C" w:rsidP="00B03D63">
            <w:pPr>
              <w:pStyle w:val="ENoteTableText"/>
            </w:pPr>
            <w:r w:rsidRPr="00C03826">
              <w:t>9 Jan 2021</w:t>
            </w:r>
          </w:p>
        </w:tc>
        <w:tc>
          <w:tcPr>
            <w:tcW w:w="741" w:type="pct"/>
            <w:shd w:val="clear" w:color="auto" w:fill="auto"/>
          </w:tcPr>
          <w:p w14:paraId="3710D612" w14:textId="77777777" w:rsidR="0033670C" w:rsidRPr="00C03826" w:rsidRDefault="003C0ABC" w:rsidP="00216612">
            <w:pPr>
              <w:pStyle w:val="ENoteTableText"/>
            </w:pPr>
            <w:r w:rsidRPr="00C03826">
              <w:t>—</w:t>
            </w:r>
          </w:p>
        </w:tc>
      </w:tr>
      <w:tr w:rsidR="00CF2CB7" w:rsidRPr="00C03826" w14:paraId="370824D5" w14:textId="77777777" w:rsidTr="00C052D1">
        <w:trPr>
          <w:cantSplit/>
        </w:trPr>
        <w:tc>
          <w:tcPr>
            <w:tcW w:w="2438" w:type="pct"/>
            <w:shd w:val="clear" w:color="auto" w:fill="auto"/>
          </w:tcPr>
          <w:p w14:paraId="0FDF5E05" w14:textId="77777777" w:rsidR="00CF2CB7" w:rsidRPr="00C03826" w:rsidRDefault="00CF2CB7" w:rsidP="00CF2CB7">
            <w:pPr>
              <w:pStyle w:val="ENoteTableText"/>
            </w:pPr>
            <w:r w:rsidRPr="00C03826">
              <w:t>Amendment of List of Exempt Native Specimens – Western Australian South Coast Crustacean Managed Fishery, January 2021</w:t>
            </w:r>
          </w:p>
        </w:tc>
        <w:tc>
          <w:tcPr>
            <w:tcW w:w="909" w:type="pct"/>
            <w:shd w:val="clear" w:color="auto" w:fill="auto"/>
          </w:tcPr>
          <w:p w14:paraId="0726AC07" w14:textId="77777777" w:rsidR="00CF2CB7" w:rsidRPr="00C03826" w:rsidRDefault="00F44374" w:rsidP="00216612">
            <w:pPr>
              <w:pStyle w:val="ENoteTableText"/>
            </w:pPr>
            <w:r w:rsidRPr="00C03826">
              <w:t>25 Jan 2021 (F2021L00072)</w:t>
            </w:r>
          </w:p>
        </w:tc>
        <w:tc>
          <w:tcPr>
            <w:tcW w:w="912" w:type="pct"/>
            <w:shd w:val="clear" w:color="auto" w:fill="auto"/>
          </w:tcPr>
          <w:p w14:paraId="71A24395" w14:textId="77777777" w:rsidR="00CF2CB7" w:rsidRPr="00C03826" w:rsidRDefault="00F44374" w:rsidP="00B03D63">
            <w:pPr>
              <w:pStyle w:val="ENoteTableText"/>
            </w:pPr>
            <w:r w:rsidRPr="00C03826">
              <w:t xml:space="preserve">26 </w:t>
            </w:r>
            <w:r w:rsidR="008C6DE5" w:rsidRPr="00C03826">
              <w:t>J</w:t>
            </w:r>
            <w:r w:rsidRPr="00C03826">
              <w:t>an 2021</w:t>
            </w:r>
          </w:p>
        </w:tc>
        <w:tc>
          <w:tcPr>
            <w:tcW w:w="741" w:type="pct"/>
            <w:shd w:val="clear" w:color="auto" w:fill="auto"/>
          </w:tcPr>
          <w:p w14:paraId="7907B06C" w14:textId="77777777" w:rsidR="00CF2CB7" w:rsidRPr="00C03826" w:rsidRDefault="00F44374" w:rsidP="00216612">
            <w:pPr>
              <w:pStyle w:val="ENoteTableText"/>
            </w:pPr>
            <w:r w:rsidRPr="00C03826">
              <w:t>—</w:t>
            </w:r>
          </w:p>
        </w:tc>
      </w:tr>
      <w:tr w:rsidR="00692A21" w:rsidRPr="00C03826" w14:paraId="787AF852" w14:textId="77777777" w:rsidTr="00F92CB4">
        <w:trPr>
          <w:cantSplit/>
        </w:trPr>
        <w:tc>
          <w:tcPr>
            <w:tcW w:w="2438" w:type="pct"/>
            <w:shd w:val="clear" w:color="auto" w:fill="auto"/>
          </w:tcPr>
          <w:p w14:paraId="4E79D41F" w14:textId="77777777" w:rsidR="00692A21" w:rsidRPr="00C03826" w:rsidRDefault="00692A21" w:rsidP="00CF2CB7">
            <w:pPr>
              <w:pStyle w:val="ENoteTableText"/>
            </w:pPr>
            <w:r w:rsidRPr="00C03826">
              <w:t>Amendment of List of Exempt Native Specimens – Queensland Line Fishery (Reef), January 2021</w:t>
            </w:r>
          </w:p>
        </w:tc>
        <w:tc>
          <w:tcPr>
            <w:tcW w:w="909" w:type="pct"/>
            <w:shd w:val="clear" w:color="auto" w:fill="auto"/>
          </w:tcPr>
          <w:p w14:paraId="32CB93D0" w14:textId="77777777" w:rsidR="00692A21" w:rsidRPr="00C03826" w:rsidRDefault="00692A21" w:rsidP="00216612">
            <w:pPr>
              <w:pStyle w:val="ENoteTableText"/>
            </w:pPr>
            <w:r w:rsidRPr="00C03826">
              <w:t>29 Jan 2021 (F2021L00085)</w:t>
            </w:r>
          </w:p>
        </w:tc>
        <w:tc>
          <w:tcPr>
            <w:tcW w:w="912" w:type="pct"/>
            <w:shd w:val="clear" w:color="auto" w:fill="auto"/>
          </w:tcPr>
          <w:p w14:paraId="46F25147" w14:textId="77777777" w:rsidR="00692A21" w:rsidRPr="00C03826" w:rsidRDefault="00692A21" w:rsidP="00B03D63">
            <w:pPr>
              <w:pStyle w:val="ENoteTableText"/>
            </w:pPr>
            <w:r w:rsidRPr="00C03826">
              <w:t>30 Jan 2021</w:t>
            </w:r>
          </w:p>
        </w:tc>
        <w:tc>
          <w:tcPr>
            <w:tcW w:w="741" w:type="pct"/>
            <w:shd w:val="clear" w:color="auto" w:fill="auto"/>
          </w:tcPr>
          <w:p w14:paraId="5924EBE8" w14:textId="77777777" w:rsidR="00692A21" w:rsidRPr="00C03826" w:rsidRDefault="00692A21" w:rsidP="00216612">
            <w:pPr>
              <w:pStyle w:val="ENoteTableText"/>
            </w:pPr>
            <w:r w:rsidRPr="00C03826">
              <w:t>—</w:t>
            </w:r>
          </w:p>
        </w:tc>
      </w:tr>
      <w:tr w:rsidR="00FF3065" w:rsidRPr="00C03826" w14:paraId="1034F51A" w14:textId="77777777" w:rsidTr="00D929E4">
        <w:trPr>
          <w:cantSplit/>
        </w:trPr>
        <w:tc>
          <w:tcPr>
            <w:tcW w:w="2438" w:type="pct"/>
            <w:shd w:val="clear" w:color="auto" w:fill="auto"/>
          </w:tcPr>
          <w:p w14:paraId="20956836" w14:textId="77777777" w:rsidR="00FF3065" w:rsidRPr="00C03826" w:rsidRDefault="00FF3065" w:rsidP="00CF2CB7">
            <w:pPr>
              <w:pStyle w:val="ENoteTableText"/>
            </w:pPr>
            <w:r w:rsidRPr="00C03826">
              <w:t>Amendment of List of Exempt Native Specimens – Queensland Gulf of Carpentaria Developmental Fin Fish Trawl Fishery, March 2021</w:t>
            </w:r>
          </w:p>
        </w:tc>
        <w:tc>
          <w:tcPr>
            <w:tcW w:w="909" w:type="pct"/>
            <w:shd w:val="clear" w:color="auto" w:fill="auto"/>
          </w:tcPr>
          <w:p w14:paraId="1ECBB45D" w14:textId="77777777" w:rsidR="00FF3065" w:rsidRPr="00C03826" w:rsidRDefault="00FF3065" w:rsidP="00216612">
            <w:pPr>
              <w:pStyle w:val="ENoteTableText"/>
            </w:pPr>
            <w:r w:rsidRPr="00C03826">
              <w:t>25 Mar 2021 (</w:t>
            </w:r>
            <w:r w:rsidR="005E3D39" w:rsidRPr="00C03826">
              <w:t>F2021L00342)</w:t>
            </w:r>
          </w:p>
        </w:tc>
        <w:tc>
          <w:tcPr>
            <w:tcW w:w="912" w:type="pct"/>
            <w:shd w:val="clear" w:color="auto" w:fill="auto"/>
          </w:tcPr>
          <w:p w14:paraId="07D317F9" w14:textId="77777777" w:rsidR="00FF3065" w:rsidRPr="00C03826" w:rsidRDefault="005E3D39" w:rsidP="00B03D63">
            <w:pPr>
              <w:pStyle w:val="ENoteTableText"/>
            </w:pPr>
            <w:r w:rsidRPr="00C03826">
              <w:t>26 Mar 2021</w:t>
            </w:r>
          </w:p>
        </w:tc>
        <w:tc>
          <w:tcPr>
            <w:tcW w:w="741" w:type="pct"/>
            <w:shd w:val="clear" w:color="auto" w:fill="auto"/>
          </w:tcPr>
          <w:p w14:paraId="484B6A2C" w14:textId="77777777" w:rsidR="00FF3065" w:rsidRPr="00C03826" w:rsidRDefault="005E3D39" w:rsidP="00216612">
            <w:pPr>
              <w:pStyle w:val="ENoteTableText"/>
            </w:pPr>
            <w:r w:rsidRPr="00C03826">
              <w:t>—</w:t>
            </w:r>
          </w:p>
        </w:tc>
      </w:tr>
      <w:tr w:rsidR="00404E9C" w:rsidRPr="00C03826" w14:paraId="5CA514C1" w14:textId="77777777" w:rsidTr="00897128">
        <w:trPr>
          <w:cantSplit/>
        </w:trPr>
        <w:tc>
          <w:tcPr>
            <w:tcW w:w="2438" w:type="pct"/>
            <w:shd w:val="clear" w:color="auto" w:fill="auto"/>
          </w:tcPr>
          <w:p w14:paraId="5AAB9520" w14:textId="77777777" w:rsidR="00404E9C" w:rsidRPr="00C03826" w:rsidRDefault="00404E9C" w:rsidP="00D929E4">
            <w:r w:rsidRPr="00C03826">
              <w:rPr>
                <w:rFonts w:eastAsia="Times New Roman" w:cs="Times New Roman"/>
                <w:sz w:val="16"/>
                <w:lang w:eastAsia="en-AU"/>
              </w:rPr>
              <w:t>Amendment of List of Exempt Native Specimens – Queensland Aquarium Fish Fishery, April 2021</w:t>
            </w:r>
          </w:p>
        </w:tc>
        <w:tc>
          <w:tcPr>
            <w:tcW w:w="909" w:type="pct"/>
            <w:shd w:val="clear" w:color="auto" w:fill="auto"/>
          </w:tcPr>
          <w:p w14:paraId="0384CCB0" w14:textId="77777777" w:rsidR="00404E9C" w:rsidRPr="00C03826" w:rsidRDefault="00404E9C" w:rsidP="00216612">
            <w:pPr>
              <w:pStyle w:val="ENoteTableText"/>
            </w:pPr>
            <w:r w:rsidRPr="00C03826">
              <w:t>27 Apr 2021 (F2021L00494)</w:t>
            </w:r>
          </w:p>
        </w:tc>
        <w:tc>
          <w:tcPr>
            <w:tcW w:w="912" w:type="pct"/>
            <w:shd w:val="clear" w:color="auto" w:fill="auto"/>
          </w:tcPr>
          <w:p w14:paraId="18AD2A2C" w14:textId="77777777" w:rsidR="00404E9C" w:rsidRPr="00C03826" w:rsidRDefault="00404E9C" w:rsidP="00B03D63">
            <w:pPr>
              <w:pStyle w:val="ENoteTableText"/>
            </w:pPr>
            <w:r w:rsidRPr="00C03826">
              <w:t>28 Apr 2021</w:t>
            </w:r>
          </w:p>
        </w:tc>
        <w:tc>
          <w:tcPr>
            <w:tcW w:w="741" w:type="pct"/>
            <w:shd w:val="clear" w:color="auto" w:fill="auto"/>
          </w:tcPr>
          <w:p w14:paraId="4637903B" w14:textId="77777777" w:rsidR="00404E9C" w:rsidRPr="00C03826" w:rsidRDefault="00404E9C" w:rsidP="00216612">
            <w:pPr>
              <w:pStyle w:val="ENoteTableText"/>
            </w:pPr>
            <w:r w:rsidRPr="00C03826">
              <w:t>—</w:t>
            </w:r>
          </w:p>
        </w:tc>
      </w:tr>
      <w:tr w:rsidR="007571B7" w:rsidRPr="00C03826" w14:paraId="7A7D7E7B" w14:textId="77777777" w:rsidTr="00075586">
        <w:trPr>
          <w:cantSplit/>
        </w:trPr>
        <w:tc>
          <w:tcPr>
            <w:tcW w:w="2438" w:type="pct"/>
            <w:shd w:val="clear" w:color="auto" w:fill="auto"/>
          </w:tcPr>
          <w:p w14:paraId="441A0A7A" w14:textId="77777777" w:rsidR="007571B7" w:rsidRPr="00C03826" w:rsidRDefault="007571B7" w:rsidP="00D929E4">
            <w:pPr>
              <w:rPr>
                <w:rFonts w:eastAsia="Times New Roman" w:cs="Times New Roman"/>
                <w:sz w:val="16"/>
                <w:lang w:eastAsia="en-AU"/>
              </w:rPr>
            </w:pPr>
            <w:r w:rsidRPr="00C03826">
              <w:rPr>
                <w:rFonts w:eastAsia="Times New Roman" w:cs="Times New Roman"/>
                <w:sz w:val="16"/>
                <w:lang w:eastAsia="en-AU"/>
              </w:rPr>
              <w:t>Amendment of List of Exempt Native Specimens – Queensland Ocean Beach Fishery, May 2021</w:t>
            </w:r>
          </w:p>
        </w:tc>
        <w:tc>
          <w:tcPr>
            <w:tcW w:w="909" w:type="pct"/>
            <w:shd w:val="clear" w:color="auto" w:fill="auto"/>
          </w:tcPr>
          <w:p w14:paraId="3610C668" w14:textId="6DE7298B" w:rsidR="007571B7" w:rsidRPr="00C03826" w:rsidRDefault="00981FD9" w:rsidP="00216612">
            <w:pPr>
              <w:pStyle w:val="ENoteTableText"/>
            </w:pPr>
            <w:r w:rsidRPr="00C03826">
              <w:t>21 May</w:t>
            </w:r>
            <w:r w:rsidR="007571B7" w:rsidRPr="00C03826">
              <w:t xml:space="preserve"> 2021 (F2021L00607)</w:t>
            </w:r>
          </w:p>
        </w:tc>
        <w:tc>
          <w:tcPr>
            <w:tcW w:w="912" w:type="pct"/>
            <w:shd w:val="clear" w:color="auto" w:fill="auto"/>
          </w:tcPr>
          <w:p w14:paraId="3C9866B0" w14:textId="7248BB7D" w:rsidR="007571B7" w:rsidRPr="00C03826" w:rsidRDefault="00981FD9" w:rsidP="00B03D63">
            <w:pPr>
              <w:pStyle w:val="ENoteTableText"/>
            </w:pPr>
            <w:r w:rsidRPr="00C03826">
              <w:t>22 May</w:t>
            </w:r>
            <w:r w:rsidR="007571B7" w:rsidRPr="00C03826">
              <w:t xml:space="preserve"> 2021</w:t>
            </w:r>
          </w:p>
        </w:tc>
        <w:tc>
          <w:tcPr>
            <w:tcW w:w="741" w:type="pct"/>
            <w:shd w:val="clear" w:color="auto" w:fill="auto"/>
          </w:tcPr>
          <w:p w14:paraId="3DA83EC9" w14:textId="77777777" w:rsidR="007571B7" w:rsidRPr="00C03826" w:rsidRDefault="007571B7" w:rsidP="00216612">
            <w:pPr>
              <w:pStyle w:val="ENoteTableText"/>
            </w:pPr>
            <w:r w:rsidRPr="00C03826">
              <w:t>—</w:t>
            </w:r>
          </w:p>
        </w:tc>
      </w:tr>
      <w:tr w:rsidR="00832B6F" w:rsidRPr="00C03826" w14:paraId="1B88F85A" w14:textId="77777777" w:rsidTr="00FB6B43">
        <w:trPr>
          <w:cantSplit/>
        </w:trPr>
        <w:tc>
          <w:tcPr>
            <w:tcW w:w="2438" w:type="pct"/>
            <w:shd w:val="clear" w:color="auto" w:fill="auto"/>
          </w:tcPr>
          <w:p w14:paraId="3B6A303E" w14:textId="77777777" w:rsidR="00832B6F" w:rsidRPr="00C03826" w:rsidRDefault="00832B6F" w:rsidP="00D929E4">
            <w:pPr>
              <w:rPr>
                <w:rFonts w:eastAsia="Times New Roman" w:cs="Times New Roman"/>
                <w:sz w:val="16"/>
                <w:lang w:eastAsia="en-AU"/>
              </w:rPr>
            </w:pPr>
            <w:r w:rsidRPr="00C03826">
              <w:rPr>
                <w:rFonts w:eastAsia="Times New Roman" w:cs="Times New Roman"/>
                <w:sz w:val="16"/>
                <w:lang w:eastAsia="en-AU"/>
              </w:rPr>
              <w:t>Amendment of List of Exempt Native Specimens – Queensland Coral Fishery, June 2021</w:t>
            </w:r>
          </w:p>
        </w:tc>
        <w:tc>
          <w:tcPr>
            <w:tcW w:w="909" w:type="pct"/>
            <w:shd w:val="clear" w:color="auto" w:fill="auto"/>
          </w:tcPr>
          <w:p w14:paraId="73C9823A" w14:textId="6AC35FB4" w:rsidR="00832B6F" w:rsidRPr="00C03826" w:rsidRDefault="00981FD9" w:rsidP="00216612">
            <w:pPr>
              <w:pStyle w:val="ENoteTableText"/>
            </w:pPr>
            <w:r w:rsidRPr="00C03826">
              <w:t>18 June</w:t>
            </w:r>
            <w:r w:rsidR="00832B6F" w:rsidRPr="00C03826">
              <w:t xml:space="preserve"> 2021 (F2021L00788)</w:t>
            </w:r>
          </w:p>
        </w:tc>
        <w:tc>
          <w:tcPr>
            <w:tcW w:w="912" w:type="pct"/>
            <w:shd w:val="clear" w:color="auto" w:fill="auto"/>
          </w:tcPr>
          <w:p w14:paraId="1495E4C2" w14:textId="39B9C610" w:rsidR="00832B6F" w:rsidRPr="00C03826" w:rsidRDefault="00981FD9" w:rsidP="00B03D63">
            <w:pPr>
              <w:pStyle w:val="ENoteTableText"/>
            </w:pPr>
            <w:r w:rsidRPr="00C03826">
              <w:t>19 June</w:t>
            </w:r>
            <w:r w:rsidR="00832B6F" w:rsidRPr="00C03826">
              <w:t xml:space="preserve"> 2021</w:t>
            </w:r>
          </w:p>
        </w:tc>
        <w:tc>
          <w:tcPr>
            <w:tcW w:w="741" w:type="pct"/>
            <w:shd w:val="clear" w:color="auto" w:fill="auto"/>
          </w:tcPr>
          <w:p w14:paraId="5575995A" w14:textId="77777777" w:rsidR="00832B6F" w:rsidRPr="00C03826" w:rsidRDefault="00832B6F" w:rsidP="00216612">
            <w:pPr>
              <w:pStyle w:val="ENoteTableText"/>
            </w:pPr>
            <w:r w:rsidRPr="00C03826">
              <w:t>—</w:t>
            </w:r>
          </w:p>
        </w:tc>
      </w:tr>
      <w:tr w:rsidR="008D4963" w:rsidRPr="00C03826" w14:paraId="24834FD7" w14:textId="77777777" w:rsidTr="009414CB">
        <w:trPr>
          <w:cantSplit/>
        </w:trPr>
        <w:tc>
          <w:tcPr>
            <w:tcW w:w="2438" w:type="pct"/>
            <w:shd w:val="clear" w:color="auto" w:fill="auto"/>
          </w:tcPr>
          <w:p w14:paraId="70AC4253" w14:textId="77777777" w:rsidR="008D4963" w:rsidRPr="00C03826" w:rsidRDefault="008D4963" w:rsidP="00D929E4">
            <w:pPr>
              <w:rPr>
                <w:rFonts w:eastAsia="Times New Roman" w:cs="Times New Roman"/>
                <w:sz w:val="16"/>
                <w:lang w:eastAsia="en-AU"/>
              </w:rPr>
            </w:pPr>
            <w:r w:rsidRPr="00C03826">
              <w:rPr>
                <w:rFonts w:eastAsia="Times New Roman" w:cs="Times New Roman"/>
                <w:sz w:val="16"/>
                <w:lang w:eastAsia="en-AU"/>
              </w:rPr>
              <w:t>Amendment of List of Exempt Native Specimens – New South Wales Ocean Trap and Line Fishery and New South Wales Ocean Trawl Fishery, July 2021</w:t>
            </w:r>
          </w:p>
        </w:tc>
        <w:tc>
          <w:tcPr>
            <w:tcW w:w="909" w:type="pct"/>
            <w:shd w:val="clear" w:color="auto" w:fill="auto"/>
          </w:tcPr>
          <w:p w14:paraId="1B795BBF" w14:textId="7C886505" w:rsidR="008D4963" w:rsidRPr="00C03826" w:rsidRDefault="00981FD9" w:rsidP="00216612">
            <w:pPr>
              <w:pStyle w:val="ENoteTableText"/>
            </w:pPr>
            <w:r w:rsidRPr="00C03826">
              <w:t>1 July</w:t>
            </w:r>
            <w:r w:rsidR="008D4963" w:rsidRPr="00C03826">
              <w:t xml:space="preserve"> 2021 (F2021L00941)</w:t>
            </w:r>
          </w:p>
        </w:tc>
        <w:tc>
          <w:tcPr>
            <w:tcW w:w="912" w:type="pct"/>
            <w:shd w:val="clear" w:color="auto" w:fill="auto"/>
          </w:tcPr>
          <w:p w14:paraId="19C16FF4" w14:textId="440A000F" w:rsidR="008D4963" w:rsidRPr="00C03826" w:rsidRDefault="00981FD9" w:rsidP="00B03D63">
            <w:pPr>
              <w:pStyle w:val="ENoteTableText"/>
            </w:pPr>
            <w:r w:rsidRPr="00C03826">
              <w:t>2 July</w:t>
            </w:r>
            <w:r w:rsidR="008D4963" w:rsidRPr="00C03826">
              <w:t xml:space="preserve"> 2021</w:t>
            </w:r>
          </w:p>
        </w:tc>
        <w:tc>
          <w:tcPr>
            <w:tcW w:w="741" w:type="pct"/>
            <w:shd w:val="clear" w:color="auto" w:fill="auto"/>
          </w:tcPr>
          <w:p w14:paraId="2CF094A5" w14:textId="77777777" w:rsidR="008D4963" w:rsidRPr="00C03826" w:rsidRDefault="008D4963" w:rsidP="00216612">
            <w:pPr>
              <w:pStyle w:val="ENoteTableText"/>
            </w:pPr>
            <w:r w:rsidRPr="00C03826">
              <w:t>—</w:t>
            </w:r>
          </w:p>
        </w:tc>
      </w:tr>
      <w:tr w:rsidR="006B474F" w:rsidRPr="00C03826" w14:paraId="17036515" w14:textId="77777777" w:rsidTr="00E74FB4">
        <w:trPr>
          <w:cantSplit/>
        </w:trPr>
        <w:tc>
          <w:tcPr>
            <w:tcW w:w="2438" w:type="pct"/>
            <w:shd w:val="clear" w:color="auto" w:fill="auto"/>
          </w:tcPr>
          <w:p w14:paraId="5C9AB309" w14:textId="77777777" w:rsidR="006B474F" w:rsidRPr="00C03826" w:rsidRDefault="006B474F" w:rsidP="006F432D">
            <w:pPr>
              <w:rPr>
                <w:rFonts w:eastAsia="Times New Roman" w:cs="Times New Roman"/>
                <w:sz w:val="16"/>
                <w:lang w:eastAsia="en-AU"/>
              </w:rPr>
            </w:pPr>
            <w:r w:rsidRPr="00C03826">
              <w:rPr>
                <w:rFonts w:eastAsia="Times New Roman" w:cs="Times New Roman"/>
                <w:sz w:val="16"/>
                <w:lang w:eastAsia="en-AU"/>
              </w:rPr>
              <w:t>Amendment of List of Exempt Native Specimens – Western Australian Pilbara Fish Trawl Interim Managed Fishery and the Western Australian West Coast Demersal Gillnet and Demersal Longline Interim Managed Fishery, and the Southern Demersal Gillnet and Demersal Longline Managed Fishery, August 2021</w:t>
            </w:r>
          </w:p>
        </w:tc>
        <w:tc>
          <w:tcPr>
            <w:tcW w:w="909" w:type="pct"/>
            <w:shd w:val="clear" w:color="auto" w:fill="auto"/>
          </w:tcPr>
          <w:p w14:paraId="35D3487F" w14:textId="77777777" w:rsidR="006B474F" w:rsidRPr="00C03826" w:rsidRDefault="006B474F" w:rsidP="00216612">
            <w:pPr>
              <w:pStyle w:val="ENoteTableText"/>
            </w:pPr>
            <w:r w:rsidRPr="00C03826">
              <w:t>20 Aug 2021 (F2021L01159)</w:t>
            </w:r>
          </w:p>
        </w:tc>
        <w:tc>
          <w:tcPr>
            <w:tcW w:w="912" w:type="pct"/>
            <w:shd w:val="clear" w:color="auto" w:fill="auto"/>
          </w:tcPr>
          <w:p w14:paraId="0590FD04" w14:textId="77777777" w:rsidR="006B474F" w:rsidRPr="00C03826" w:rsidRDefault="006B474F" w:rsidP="00B03D63">
            <w:pPr>
              <w:pStyle w:val="ENoteTableText"/>
            </w:pPr>
            <w:r w:rsidRPr="00C03826">
              <w:t>21 Aug 2021</w:t>
            </w:r>
          </w:p>
        </w:tc>
        <w:tc>
          <w:tcPr>
            <w:tcW w:w="741" w:type="pct"/>
            <w:shd w:val="clear" w:color="auto" w:fill="auto"/>
          </w:tcPr>
          <w:p w14:paraId="264743DE" w14:textId="77777777" w:rsidR="006B474F" w:rsidRPr="00C03826" w:rsidRDefault="006B474F" w:rsidP="00216612">
            <w:pPr>
              <w:pStyle w:val="ENoteTableText"/>
            </w:pPr>
            <w:r w:rsidRPr="00C03826">
              <w:t>—</w:t>
            </w:r>
          </w:p>
        </w:tc>
      </w:tr>
      <w:tr w:rsidR="002857BD" w:rsidRPr="00C03826" w14:paraId="3ADF1D00" w14:textId="77777777" w:rsidTr="00EA7443">
        <w:trPr>
          <w:cantSplit/>
        </w:trPr>
        <w:tc>
          <w:tcPr>
            <w:tcW w:w="2438" w:type="pct"/>
            <w:shd w:val="clear" w:color="auto" w:fill="auto"/>
          </w:tcPr>
          <w:p w14:paraId="78498A67" w14:textId="77777777" w:rsidR="002857BD" w:rsidRPr="00C03826" w:rsidRDefault="002857BD" w:rsidP="00E74FB4">
            <w:pPr>
              <w:pStyle w:val="ENoteTableText"/>
            </w:pPr>
            <w:r w:rsidRPr="00C03826">
              <w:t>Amendment of List of Exempt Native Specimens – Queensland East Coast Otter Trawl Fishery, August 2021</w:t>
            </w:r>
          </w:p>
        </w:tc>
        <w:tc>
          <w:tcPr>
            <w:tcW w:w="909" w:type="pct"/>
            <w:shd w:val="clear" w:color="auto" w:fill="auto"/>
          </w:tcPr>
          <w:p w14:paraId="384F7EF7" w14:textId="77777777" w:rsidR="002857BD" w:rsidRPr="00C03826" w:rsidRDefault="002857BD" w:rsidP="00216612">
            <w:pPr>
              <w:pStyle w:val="ENoteTableText"/>
            </w:pPr>
            <w:r w:rsidRPr="00C03826">
              <w:t>30 Aug 2021 (F2021L01209)</w:t>
            </w:r>
          </w:p>
        </w:tc>
        <w:tc>
          <w:tcPr>
            <w:tcW w:w="912" w:type="pct"/>
            <w:shd w:val="clear" w:color="auto" w:fill="auto"/>
          </w:tcPr>
          <w:p w14:paraId="5CC692C9" w14:textId="77777777" w:rsidR="002857BD" w:rsidRPr="00C03826" w:rsidRDefault="002857BD" w:rsidP="00B03D63">
            <w:pPr>
              <w:pStyle w:val="ENoteTableText"/>
            </w:pPr>
            <w:r w:rsidRPr="00C03826">
              <w:t>31 Aug 2021</w:t>
            </w:r>
          </w:p>
        </w:tc>
        <w:tc>
          <w:tcPr>
            <w:tcW w:w="741" w:type="pct"/>
            <w:shd w:val="clear" w:color="auto" w:fill="auto"/>
          </w:tcPr>
          <w:p w14:paraId="48FA06AE" w14:textId="77777777" w:rsidR="002857BD" w:rsidRPr="00C03826" w:rsidRDefault="002857BD" w:rsidP="00216612">
            <w:pPr>
              <w:pStyle w:val="ENoteTableText"/>
            </w:pPr>
            <w:r w:rsidRPr="00C03826">
              <w:t>—</w:t>
            </w:r>
          </w:p>
        </w:tc>
      </w:tr>
      <w:tr w:rsidR="008362DD" w:rsidRPr="00C03826" w14:paraId="4DFC7E98" w14:textId="77777777" w:rsidTr="00EF6B9C">
        <w:trPr>
          <w:cantSplit/>
        </w:trPr>
        <w:tc>
          <w:tcPr>
            <w:tcW w:w="2438" w:type="pct"/>
            <w:shd w:val="clear" w:color="auto" w:fill="auto"/>
          </w:tcPr>
          <w:p w14:paraId="142B13EF" w14:textId="55AAAA78" w:rsidR="008362DD" w:rsidRPr="00C03826" w:rsidRDefault="008362DD" w:rsidP="0063518B">
            <w:pPr>
              <w:pStyle w:val="ENoteTableText"/>
            </w:pPr>
            <w:r w:rsidRPr="00C03826">
              <w:t>Amendment of List of Exempt Native Specimens – South Australian Beach</w:t>
            </w:r>
            <w:r w:rsidR="00C03826">
              <w:noBreakHyphen/>
            </w:r>
            <w:r w:rsidRPr="00C03826">
              <w:t>cast Marine Algae Fishery, September 2021</w:t>
            </w:r>
          </w:p>
        </w:tc>
        <w:tc>
          <w:tcPr>
            <w:tcW w:w="909" w:type="pct"/>
            <w:shd w:val="clear" w:color="auto" w:fill="auto"/>
          </w:tcPr>
          <w:p w14:paraId="53A87DF5" w14:textId="77777777" w:rsidR="008362DD" w:rsidRPr="00C03826" w:rsidRDefault="008362DD" w:rsidP="0063518B">
            <w:pPr>
              <w:pStyle w:val="ENoteTableText"/>
            </w:pPr>
            <w:r w:rsidRPr="00C03826">
              <w:t>20 Sept 2021 (F2021L01302)</w:t>
            </w:r>
          </w:p>
        </w:tc>
        <w:tc>
          <w:tcPr>
            <w:tcW w:w="912" w:type="pct"/>
            <w:shd w:val="clear" w:color="auto" w:fill="auto"/>
          </w:tcPr>
          <w:p w14:paraId="01F4FA72" w14:textId="77777777" w:rsidR="008362DD" w:rsidRPr="00C03826" w:rsidRDefault="008362DD" w:rsidP="0063518B">
            <w:pPr>
              <w:pStyle w:val="ENoteTableText"/>
            </w:pPr>
            <w:r w:rsidRPr="00C03826">
              <w:t>21 Sept 2021</w:t>
            </w:r>
          </w:p>
        </w:tc>
        <w:tc>
          <w:tcPr>
            <w:tcW w:w="741" w:type="pct"/>
            <w:shd w:val="clear" w:color="auto" w:fill="auto"/>
          </w:tcPr>
          <w:p w14:paraId="2E38A41B" w14:textId="77777777" w:rsidR="008362DD" w:rsidRPr="00C03826" w:rsidRDefault="008362DD" w:rsidP="0063518B">
            <w:pPr>
              <w:pStyle w:val="ENoteTableText"/>
            </w:pPr>
            <w:r w:rsidRPr="00C03826">
              <w:t>—</w:t>
            </w:r>
          </w:p>
        </w:tc>
      </w:tr>
      <w:tr w:rsidR="00D7611D" w:rsidRPr="00C03826" w14:paraId="2EB17CEF" w14:textId="77777777" w:rsidTr="00C742B5">
        <w:trPr>
          <w:cantSplit/>
        </w:trPr>
        <w:tc>
          <w:tcPr>
            <w:tcW w:w="2438" w:type="pct"/>
            <w:tcBorders>
              <w:bottom w:val="single" w:sz="4" w:space="0" w:color="auto"/>
            </w:tcBorders>
            <w:shd w:val="clear" w:color="auto" w:fill="auto"/>
          </w:tcPr>
          <w:p w14:paraId="6E8F7107" w14:textId="449CD0AC" w:rsidR="00D7611D" w:rsidRPr="00C03826" w:rsidRDefault="00D7611D" w:rsidP="0063518B">
            <w:pPr>
              <w:pStyle w:val="ENoteTableText"/>
            </w:pPr>
            <w:r w:rsidRPr="00C03826">
              <w:t>Amendment of List of Exempt Native Specimens – Queensland Sea Cucumber Fishery (East Coast) September 2021</w:t>
            </w:r>
          </w:p>
        </w:tc>
        <w:tc>
          <w:tcPr>
            <w:tcW w:w="909" w:type="pct"/>
            <w:tcBorders>
              <w:bottom w:val="single" w:sz="4" w:space="0" w:color="auto"/>
            </w:tcBorders>
            <w:shd w:val="clear" w:color="auto" w:fill="auto"/>
          </w:tcPr>
          <w:p w14:paraId="0FF0019F" w14:textId="1B4F9C01" w:rsidR="00D7611D" w:rsidRPr="00C03826" w:rsidRDefault="00D7611D" w:rsidP="0063518B">
            <w:pPr>
              <w:pStyle w:val="ENoteTableText"/>
            </w:pPr>
            <w:r w:rsidRPr="00C03826">
              <w:t>29 Sept 2021 (F2021L01348)</w:t>
            </w:r>
          </w:p>
        </w:tc>
        <w:tc>
          <w:tcPr>
            <w:tcW w:w="912" w:type="pct"/>
            <w:tcBorders>
              <w:bottom w:val="single" w:sz="4" w:space="0" w:color="auto"/>
            </w:tcBorders>
            <w:shd w:val="clear" w:color="auto" w:fill="auto"/>
          </w:tcPr>
          <w:p w14:paraId="057AEFC8" w14:textId="07CE682C" w:rsidR="00D7611D" w:rsidRPr="00C03826" w:rsidRDefault="00D7611D" w:rsidP="0063518B">
            <w:pPr>
              <w:pStyle w:val="ENoteTableText"/>
            </w:pPr>
            <w:r w:rsidRPr="00C03826">
              <w:t>30 Sept 2021</w:t>
            </w:r>
          </w:p>
        </w:tc>
        <w:tc>
          <w:tcPr>
            <w:tcW w:w="741" w:type="pct"/>
            <w:tcBorders>
              <w:bottom w:val="single" w:sz="4" w:space="0" w:color="auto"/>
            </w:tcBorders>
            <w:shd w:val="clear" w:color="auto" w:fill="auto"/>
          </w:tcPr>
          <w:p w14:paraId="584D75EA" w14:textId="0CFD9529" w:rsidR="00D7611D" w:rsidRPr="00C03826" w:rsidRDefault="00D7611D" w:rsidP="0063518B">
            <w:pPr>
              <w:pStyle w:val="ENoteTableText"/>
            </w:pPr>
            <w:r w:rsidRPr="00C03826">
              <w:t>—</w:t>
            </w:r>
          </w:p>
        </w:tc>
      </w:tr>
      <w:tr w:rsidR="00CE6EA9" w:rsidRPr="00C03826" w14:paraId="5C763CD3" w14:textId="77777777" w:rsidTr="007D3DAB">
        <w:trPr>
          <w:cantSplit/>
        </w:trPr>
        <w:tc>
          <w:tcPr>
            <w:tcW w:w="2438" w:type="pct"/>
            <w:shd w:val="clear" w:color="auto" w:fill="auto"/>
          </w:tcPr>
          <w:p w14:paraId="37C3A4D4" w14:textId="7C95B169" w:rsidR="00CE6EA9" w:rsidRPr="00C03826" w:rsidRDefault="00CE6EA9" w:rsidP="00CE6EA9">
            <w:pPr>
              <w:pStyle w:val="ENoteTableText"/>
            </w:pPr>
            <w:r w:rsidRPr="00C03826">
              <w:t>Amendment of List of Exempt Native Specimens – Queensland Coral Fishery, October 2021</w:t>
            </w:r>
          </w:p>
        </w:tc>
        <w:tc>
          <w:tcPr>
            <w:tcW w:w="909" w:type="pct"/>
            <w:shd w:val="clear" w:color="auto" w:fill="auto"/>
          </w:tcPr>
          <w:p w14:paraId="679736E6" w14:textId="3D8CB18C" w:rsidR="00CE6EA9" w:rsidRPr="00C03826" w:rsidRDefault="00CE6EA9" w:rsidP="00CE6EA9">
            <w:pPr>
              <w:pStyle w:val="ENoteTableText"/>
            </w:pPr>
            <w:r w:rsidRPr="00C03826">
              <w:t>29 Oct 2021 (F2021L01476)</w:t>
            </w:r>
          </w:p>
        </w:tc>
        <w:tc>
          <w:tcPr>
            <w:tcW w:w="912" w:type="pct"/>
            <w:shd w:val="clear" w:color="auto" w:fill="auto"/>
          </w:tcPr>
          <w:p w14:paraId="2F220640" w14:textId="279B58E0" w:rsidR="00CE6EA9" w:rsidRPr="00C03826" w:rsidRDefault="00CE6EA9" w:rsidP="00CE6EA9">
            <w:pPr>
              <w:pStyle w:val="ENoteTableText"/>
            </w:pPr>
            <w:r w:rsidRPr="00C03826">
              <w:t>30 Oct 2021</w:t>
            </w:r>
          </w:p>
        </w:tc>
        <w:tc>
          <w:tcPr>
            <w:tcW w:w="741" w:type="pct"/>
            <w:shd w:val="clear" w:color="auto" w:fill="auto"/>
          </w:tcPr>
          <w:p w14:paraId="47567FEB" w14:textId="0E04A430" w:rsidR="00CE6EA9" w:rsidRPr="00C03826" w:rsidRDefault="00CE6EA9" w:rsidP="00CE6EA9">
            <w:pPr>
              <w:pStyle w:val="ENoteTableText"/>
            </w:pPr>
            <w:r w:rsidRPr="00C03826">
              <w:t>—</w:t>
            </w:r>
          </w:p>
        </w:tc>
      </w:tr>
      <w:tr w:rsidR="00BD3E55" w:rsidRPr="00C03826" w14:paraId="457F5F3C" w14:textId="77777777" w:rsidTr="00F530C2">
        <w:trPr>
          <w:cantSplit/>
        </w:trPr>
        <w:tc>
          <w:tcPr>
            <w:tcW w:w="2438" w:type="pct"/>
            <w:shd w:val="clear" w:color="auto" w:fill="auto"/>
          </w:tcPr>
          <w:p w14:paraId="696EAA72" w14:textId="5FBC444A" w:rsidR="00BD3E55" w:rsidRPr="00C03826" w:rsidRDefault="00BD3E55" w:rsidP="00CE6EA9">
            <w:pPr>
              <w:pStyle w:val="ENoteTableText"/>
            </w:pPr>
            <w:r w:rsidRPr="00C03826">
              <w:t>Amendment of List of Exempt Native Specimens – Queensland East Coast Otter Trawl Fishery, December 2021</w:t>
            </w:r>
          </w:p>
        </w:tc>
        <w:tc>
          <w:tcPr>
            <w:tcW w:w="909" w:type="pct"/>
            <w:shd w:val="clear" w:color="auto" w:fill="auto"/>
          </w:tcPr>
          <w:p w14:paraId="558DD0CC" w14:textId="366D8DF4" w:rsidR="00BD3E55" w:rsidRPr="00C03826" w:rsidRDefault="00BD3E55" w:rsidP="00CE6EA9">
            <w:pPr>
              <w:pStyle w:val="ENoteTableText"/>
            </w:pPr>
            <w:r w:rsidRPr="00C03826">
              <w:t>19 Nov 2021 (F2021L01579)</w:t>
            </w:r>
          </w:p>
        </w:tc>
        <w:tc>
          <w:tcPr>
            <w:tcW w:w="912" w:type="pct"/>
            <w:shd w:val="clear" w:color="auto" w:fill="auto"/>
          </w:tcPr>
          <w:p w14:paraId="3C9005D7" w14:textId="4E2C4AFF" w:rsidR="00BD3E55" w:rsidRPr="00C03826" w:rsidRDefault="00BD3E55" w:rsidP="00CE6EA9">
            <w:pPr>
              <w:pStyle w:val="ENoteTableText"/>
            </w:pPr>
            <w:r w:rsidRPr="00C03826">
              <w:t>20 Nov 2021</w:t>
            </w:r>
          </w:p>
        </w:tc>
        <w:tc>
          <w:tcPr>
            <w:tcW w:w="741" w:type="pct"/>
            <w:shd w:val="clear" w:color="auto" w:fill="auto"/>
          </w:tcPr>
          <w:p w14:paraId="7C3CD9E0" w14:textId="0DE3704B" w:rsidR="00BD3E55" w:rsidRPr="00C03826" w:rsidRDefault="00BD3E55" w:rsidP="00CE6EA9">
            <w:pPr>
              <w:pStyle w:val="ENoteTableText"/>
            </w:pPr>
            <w:r w:rsidRPr="00C03826">
              <w:t>—</w:t>
            </w:r>
          </w:p>
        </w:tc>
      </w:tr>
      <w:tr w:rsidR="001132F1" w:rsidRPr="00C03826" w14:paraId="6758F6CD" w14:textId="77777777" w:rsidTr="003E3AA7">
        <w:trPr>
          <w:cantSplit/>
        </w:trPr>
        <w:tc>
          <w:tcPr>
            <w:tcW w:w="2438" w:type="pct"/>
            <w:shd w:val="clear" w:color="auto" w:fill="auto"/>
          </w:tcPr>
          <w:p w14:paraId="2CAEA701" w14:textId="0C695C48" w:rsidR="001132F1" w:rsidRPr="00C03826" w:rsidRDefault="001132F1" w:rsidP="001132F1">
            <w:pPr>
              <w:pStyle w:val="ENoteTableText"/>
            </w:pPr>
            <w:r w:rsidRPr="00C03826">
              <w:t>Amendment of List of Exempt Native Specimens – Queensland Sea Cucumber Fishery (East Coast), December 2021</w:t>
            </w:r>
          </w:p>
        </w:tc>
        <w:tc>
          <w:tcPr>
            <w:tcW w:w="909" w:type="pct"/>
            <w:shd w:val="clear" w:color="auto" w:fill="auto"/>
          </w:tcPr>
          <w:p w14:paraId="43499AA5" w14:textId="0BD6BAA5" w:rsidR="001132F1" w:rsidRPr="00C03826" w:rsidRDefault="001132F1" w:rsidP="001132F1">
            <w:pPr>
              <w:pStyle w:val="ENoteTableText"/>
            </w:pPr>
            <w:r w:rsidRPr="00C03826">
              <w:t>3 Dec 2021 (F2021L01701)</w:t>
            </w:r>
          </w:p>
        </w:tc>
        <w:tc>
          <w:tcPr>
            <w:tcW w:w="912" w:type="pct"/>
            <w:shd w:val="clear" w:color="auto" w:fill="auto"/>
          </w:tcPr>
          <w:p w14:paraId="79BE7824" w14:textId="5C9878F7" w:rsidR="001132F1" w:rsidRPr="00C03826" w:rsidRDefault="001132F1" w:rsidP="001132F1">
            <w:pPr>
              <w:pStyle w:val="ENoteTableText"/>
            </w:pPr>
            <w:r w:rsidRPr="00C03826">
              <w:t>4 Dec 2021</w:t>
            </w:r>
          </w:p>
        </w:tc>
        <w:tc>
          <w:tcPr>
            <w:tcW w:w="741" w:type="pct"/>
            <w:shd w:val="clear" w:color="auto" w:fill="auto"/>
          </w:tcPr>
          <w:p w14:paraId="1B13F2DE" w14:textId="643D93BE" w:rsidR="001132F1" w:rsidRPr="00C03826" w:rsidRDefault="001132F1" w:rsidP="001132F1">
            <w:pPr>
              <w:pStyle w:val="ENoteTableText"/>
            </w:pPr>
            <w:r w:rsidRPr="00C03826">
              <w:t>—</w:t>
            </w:r>
          </w:p>
        </w:tc>
      </w:tr>
      <w:tr w:rsidR="008B740A" w:rsidRPr="00C03826" w14:paraId="72B061A5" w14:textId="77777777" w:rsidTr="00A66896">
        <w:trPr>
          <w:cantSplit/>
        </w:trPr>
        <w:tc>
          <w:tcPr>
            <w:tcW w:w="2438" w:type="pct"/>
            <w:shd w:val="clear" w:color="auto" w:fill="auto"/>
          </w:tcPr>
          <w:p w14:paraId="67FEE36A" w14:textId="6EF6BEFB" w:rsidR="008B740A" w:rsidRPr="00C03826" w:rsidRDefault="008B740A" w:rsidP="001132F1">
            <w:pPr>
              <w:pStyle w:val="ENoteTableText"/>
            </w:pPr>
            <w:r w:rsidRPr="00C03826">
              <w:t>Amendment of List of Exempt Native Specimens – Northern Territory Coastal Line Fishery, December 2021</w:t>
            </w:r>
          </w:p>
        </w:tc>
        <w:tc>
          <w:tcPr>
            <w:tcW w:w="909" w:type="pct"/>
            <w:shd w:val="clear" w:color="auto" w:fill="auto"/>
          </w:tcPr>
          <w:p w14:paraId="386749FA" w14:textId="34C95D1C" w:rsidR="008B740A" w:rsidRPr="00C03826" w:rsidRDefault="008B740A" w:rsidP="001132F1">
            <w:pPr>
              <w:pStyle w:val="ENoteTableText"/>
            </w:pPr>
            <w:r w:rsidRPr="00C03826">
              <w:t>16 Dec 2021 (F2021L01790)</w:t>
            </w:r>
          </w:p>
        </w:tc>
        <w:tc>
          <w:tcPr>
            <w:tcW w:w="912" w:type="pct"/>
            <w:shd w:val="clear" w:color="auto" w:fill="auto"/>
          </w:tcPr>
          <w:p w14:paraId="6D8DC7F2" w14:textId="376C7F64" w:rsidR="008B740A" w:rsidRPr="00C03826" w:rsidRDefault="008B740A" w:rsidP="001132F1">
            <w:pPr>
              <w:pStyle w:val="ENoteTableText"/>
            </w:pPr>
            <w:r w:rsidRPr="00C03826">
              <w:t>17 Dec 2021</w:t>
            </w:r>
          </w:p>
        </w:tc>
        <w:tc>
          <w:tcPr>
            <w:tcW w:w="741" w:type="pct"/>
            <w:shd w:val="clear" w:color="auto" w:fill="auto"/>
          </w:tcPr>
          <w:p w14:paraId="733C7DBB" w14:textId="65A7E3AA" w:rsidR="008B740A" w:rsidRPr="00C03826" w:rsidRDefault="008B740A" w:rsidP="001132F1">
            <w:pPr>
              <w:pStyle w:val="ENoteTableText"/>
            </w:pPr>
            <w:r w:rsidRPr="00C03826">
              <w:t>—</w:t>
            </w:r>
          </w:p>
        </w:tc>
      </w:tr>
      <w:tr w:rsidR="00074B39" w:rsidRPr="00C03826" w14:paraId="5B0A332F" w14:textId="77777777" w:rsidTr="00034B78">
        <w:trPr>
          <w:cantSplit/>
        </w:trPr>
        <w:tc>
          <w:tcPr>
            <w:tcW w:w="2438" w:type="pct"/>
            <w:shd w:val="clear" w:color="auto" w:fill="auto"/>
          </w:tcPr>
          <w:p w14:paraId="323FDC54" w14:textId="68B0A91F" w:rsidR="00074B39" w:rsidRPr="00C03826" w:rsidRDefault="00074B39" w:rsidP="00074B39">
            <w:pPr>
              <w:pStyle w:val="ENoteTableText"/>
            </w:pPr>
            <w:r w:rsidRPr="00C03826">
              <w:t>Amendment of List of Exempt Native Specimens – Queensland East Coast Otter Trawl Fishery, 17 December 2021</w:t>
            </w:r>
          </w:p>
        </w:tc>
        <w:tc>
          <w:tcPr>
            <w:tcW w:w="909" w:type="pct"/>
            <w:shd w:val="clear" w:color="auto" w:fill="auto"/>
          </w:tcPr>
          <w:p w14:paraId="56F43F6E" w14:textId="684E97B1" w:rsidR="00074B39" w:rsidRPr="00C03826" w:rsidRDefault="00074B39" w:rsidP="001132F1">
            <w:pPr>
              <w:pStyle w:val="ENoteTableText"/>
            </w:pPr>
            <w:r w:rsidRPr="00C03826">
              <w:t>17 Dec 2021 (F2021L01840)</w:t>
            </w:r>
          </w:p>
        </w:tc>
        <w:tc>
          <w:tcPr>
            <w:tcW w:w="912" w:type="pct"/>
            <w:shd w:val="clear" w:color="auto" w:fill="auto"/>
          </w:tcPr>
          <w:p w14:paraId="733252A6" w14:textId="692A1D7A" w:rsidR="00074B39" w:rsidRPr="00C03826" w:rsidRDefault="00074B39" w:rsidP="001132F1">
            <w:pPr>
              <w:pStyle w:val="ENoteTableText"/>
            </w:pPr>
            <w:r w:rsidRPr="00C03826">
              <w:t>18 Dec 2021</w:t>
            </w:r>
          </w:p>
        </w:tc>
        <w:tc>
          <w:tcPr>
            <w:tcW w:w="741" w:type="pct"/>
            <w:shd w:val="clear" w:color="auto" w:fill="auto"/>
          </w:tcPr>
          <w:p w14:paraId="6C999586" w14:textId="67B0F57C" w:rsidR="00074B39" w:rsidRPr="00C03826" w:rsidRDefault="00074B39" w:rsidP="001132F1">
            <w:pPr>
              <w:pStyle w:val="ENoteTableText"/>
            </w:pPr>
            <w:r w:rsidRPr="00C03826">
              <w:t>—</w:t>
            </w:r>
          </w:p>
        </w:tc>
      </w:tr>
      <w:tr w:rsidR="00D014EF" w:rsidRPr="00C03826" w14:paraId="2BBF15CC" w14:textId="77777777" w:rsidTr="00AE5B6A">
        <w:trPr>
          <w:cantSplit/>
        </w:trPr>
        <w:tc>
          <w:tcPr>
            <w:tcW w:w="2438" w:type="pct"/>
            <w:shd w:val="clear" w:color="auto" w:fill="auto"/>
          </w:tcPr>
          <w:p w14:paraId="6ADBB48D" w14:textId="53D55D68" w:rsidR="00D014EF" w:rsidRPr="00C03826" w:rsidRDefault="00D014EF" w:rsidP="00074B39">
            <w:pPr>
              <w:pStyle w:val="ENoteTableText"/>
            </w:pPr>
            <w:r w:rsidRPr="00C03826">
              <w:t>Amendment of List of Exempt Native Specimens – Commonwealth Southern and Eastern Scalefish and Shark Fishery, February 2022</w:t>
            </w:r>
          </w:p>
        </w:tc>
        <w:tc>
          <w:tcPr>
            <w:tcW w:w="909" w:type="pct"/>
            <w:shd w:val="clear" w:color="auto" w:fill="auto"/>
          </w:tcPr>
          <w:p w14:paraId="09AA6DDD" w14:textId="50E60FCD" w:rsidR="00D014EF" w:rsidRPr="00C03826" w:rsidRDefault="002803A8" w:rsidP="001132F1">
            <w:pPr>
              <w:pStyle w:val="ENoteTableText"/>
            </w:pPr>
            <w:r w:rsidRPr="00C03826">
              <w:t>11 Feb 2022 (F2022L00133)</w:t>
            </w:r>
          </w:p>
        </w:tc>
        <w:tc>
          <w:tcPr>
            <w:tcW w:w="912" w:type="pct"/>
            <w:shd w:val="clear" w:color="auto" w:fill="auto"/>
          </w:tcPr>
          <w:p w14:paraId="6A45710D" w14:textId="0B0C3B4E" w:rsidR="00D014EF" w:rsidRPr="00C03826" w:rsidRDefault="002803A8" w:rsidP="001132F1">
            <w:pPr>
              <w:pStyle w:val="ENoteTableText"/>
            </w:pPr>
            <w:r w:rsidRPr="00C03826">
              <w:t>12 Feb 2022</w:t>
            </w:r>
          </w:p>
        </w:tc>
        <w:tc>
          <w:tcPr>
            <w:tcW w:w="741" w:type="pct"/>
            <w:shd w:val="clear" w:color="auto" w:fill="auto"/>
          </w:tcPr>
          <w:p w14:paraId="050F01A7" w14:textId="611FC93D" w:rsidR="00D014EF" w:rsidRPr="00C03826" w:rsidRDefault="002803A8" w:rsidP="001132F1">
            <w:pPr>
              <w:pStyle w:val="ENoteTableText"/>
            </w:pPr>
            <w:r w:rsidRPr="00C03826">
              <w:t>—</w:t>
            </w:r>
          </w:p>
        </w:tc>
      </w:tr>
      <w:tr w:rsidR="008515C9" w:rsidRPr="00C03826" w14:paraId="1D61D8B6" w14:textId="77777777" w:rsidTr="003512BF">
        <w:trPr>
          <w:cantSplit/>
        </w:trPr>
        <w:tc>
          <w:tcPr>
            <w:tcW w:w="2438" w:type="pct"/>
            <w:shd w:val="clear" w:color="auto" w:fill="auto"/>
          </w:tcPr>
          <w:p w14:paraId="181BE899" w14:textId="1CFCDBEB" w:rsidR="008515C9" w:rsidRPr="00C03826" w:rsidRDefault="008515C9" w:rsidP="00074B39">
            <w:pPr>
              <w:pStyle w:val="ENoteTableText"/>
            </w:pPr>
            <w:r w:rsidRPr="00C03826">
              <w:t>Amendment of List of Exempt Native Specimens – South Australian Lakes and Coorong Fishery, February 2022</w:t>
            </w:r>
          </w:p>
        </w:tc>
        <w:tc>
          <w:tcPr>
            <w:tcW w:w="909" w:type="pct"/>
            <w:shd w:val="clear" w:color="auto" w:fill="auto"/>
          </w:tcPr>
          <w:p w14:paraId="01B6E95D" w14:textId="14B19D59" w:rsidR="008515C9" w:rsidRPr="00C03826" w:rsidRDefault="008515C9" w:rsidP="001132F1">
            <w:pPr>
              <w:pStyle w:val="ENoteTableText"/>
            </w:pPr>
            <w:r w:rsidRPr="00C03826">
              <w:t>24 Feb 2022 (F2022L00185)</w:t>
            </w:r>
          </w:p>
        </w:tc>
        <w:tc>
          <w:tcPr>
            <w:tcW w:w="912" w:type="pct"/>
            <w:shd w:val="clear" w:color="auto" w:fill="auto"/>
          </w:tcPr>
          <w:p w14:paraId="6123359A" w14:textId="5723DD47" w:rsidR="008515C9" w:rsidRPr="00C03826" w:rsidRDefault="008515C9" w:rsidP="001132F1">
            <w:pPr>
              <w:pStyle w:val="ENoteTableText"/>
            </w:pPr>
            <w:r w:rsidRPr="00C03826">
              <w:t>25 Feb 2022</w:t>
            </w:r>
          </w:p>
        </w:tc>
        <w:tc>
          <w:tcPr>
            <w:tcW w:w="741" w:type="pct"/>
            <w:shd w:val="clear" w:color="auto" w:fill="auto"/>
          </w:tcPr>
          <w:p w14:paraId="1ECC4438" w14:textId="2F9EF188" w:rsidR="008515C9" w:rsidRPr="00C03826" w:rsidRDefault="008515C9" w:rsidP="001132F1">
            <w:pPr>
              <w:pStyle w:val="ENoteTableText"/>
            </w:pPr>
            <w:r w:rsidRPr="00C03826">
              <w:t>—</w:t>
            </w:r>
          </w:p>
        </w:tc>
      </w:tr>
      <w:tr w:rsidR="00F35FE4" w:rsidRPr="00C03826" w14:paraId="5DB65632" w14:textId="77777777" w:rsidTr="00745E86">
        <w:trPr>
          <w:cantSplit/>
        </w:trPr>
        <w:tc>
          <w:tcPr>
            <w:tcW w:w="2438" w:type="pct"/>
            <w:shd w:val="clear" w:color="auto" w:fill="auto"/>
          </w:tcPr>
          <w:p w14:paraId="32BA85ED" w14:textId="325A21D1" w:rsidR="00F35FE4" w:rsidRPr="00C03826" w:rsidRDefault="00F35FE4">
            <w:pPr>
              <w:pStyle w:val="ENoteTableText"/>
            </w:pPr>
            <w:r w:rsidRPr="00C03826">
              <w:t>Amendment of List of Exempt Native Specimens – South Australian Sardine Fishery, March 2022</w:t>
            </w:r>
          </w:p>
        </w:tc>
        <w:tc>
          <w:tcPr>
            <w:tcW w:w="909" w:type="pct"/>
            <w:shd w:val="clear" w:color="auto" w:fill="auto"/>
          </w:tcPr>
          <w:p w14:paraId="38B0A306" w14:textId="16505EED" w:rsidR="00F35FE4" w:rsidRPr="00C03826" w:rsidRDefault="00F35FE4" w:rsidP="001132F1">
            <w:pPr>
              <w:pStyle w:val="ENoteTableText"/>
            </w:pPr>
            <w:r w:rsidRPr="00C03826">
              <w:t>9 Mar 2022 (F2022L00291)</w:t>
            </w:r>
          </w:p>
        </w:tc>
        <w:tc>
          <w:tcPr>
            <w:tcW w:w="912" w:type="pct"/>
            <w:shd w:val="clear" w:color="auto" w:fill="auto"/>
          </w:tcPr>
          <w:p w14:paraId="6B6AF36B" w14:textId="71D0DD1B" w:rsidR="00F35FE4" w:rsidRPr="00C03826" w:rsidRDefault="00F35FE4" w:rsidP="001132F1">
            <w:pPr>
              <w:pStyle w:val="ENoteTableText"/>
            </w:pPr>
            <w:r w:rsidRPr="00C03826">
              <w:t>10 Mar 2022</w:t>
            </w:r>
          </w:p>
        </w:tc>
        <w:tc>
          <w:tcPr>
            <w:tcW w:w="741" w:type="pct"/>
            <w:shd w:val="clear" w:color="auto" w:fill="auto"/>
          </w:tcPr>
          <w:p w14:paraId="010952B3" w14:textId="2B3B820E" w:rsidR="00F35FE4" w:rsidRPr="00C03826" w:rsidRDefault="00F35FE4" w:rsidP="001132F1">
            <w:pPr>
              <w:pStyle w:val="ENoteTableText"/>
            </w:pPr>
            <w:r w:rsidRPr="00C03826">
              <w:t>—</w:t>
            </w:r>
          </w:p>
        </w:tc>
      </w:tr>
      <w:tr w:rsidR="006864E6" w:rsidRPr="00C03826" w14:paraId="7AD6A975" w14:textId="77777777" w:rsidTr="00F27C59">
        <w:trPr>
          <w:cantSplit/>
        </w:trPr>
        <w:tc>
          <w:tcPr>
            <w:tcW w:w="2438" w:type="pct"/>
            <w:shd w:val="clear" w:color="auto" w:fill="auto"/>
          </w:tcPr>
          <w:p w14:paraId="37FF36D0" w14:textId="3BCAC9D3" w:rsidR="006864E6" w:rsidRPr="00C03826" w:rsidRDefault="006864E6" w:rsidP="00405119">
            <w:pPr>
              <w:pStyle w:val="ENoteTableText"/>
            </w:pPr>
            <w:r w:rsidRPr="00C03826">
              <w:t>Amendment of List of Exempt Native Specimens – Northern Territory Offshore Net and Line Fishery, March 2022</w:t>
            </w:r>
          </w:p>
        </w:tc>
        <w:tc>
          <w:tcPr>
            <w:tcW w:w="909" w:type="pct"/>
            <w:shd w:val="clear" w:color="auto" w:fill="auto"/>
          </w:tcPr>
          <w:p w14:paraId="54E69F48" w14:textId="6B719A6F" w:rsidR="006864E6" w:rsidRPr="00C03826" w:rsidRDefault="006864E6" w:rsidP="001132F1">
            <w:pPr>
              <w:pStyle w:val="ENoteTableText"/>
            </w:pPr>
            <w:r w:rsidRPr="00C03826">
              <w:t>29 Mar 2022 (F2022L00416)</w:t>
            </w:r>
          </w:p>
        </w:tc>
        <w:tc>
          <w:tcPr>
            <w:tcW w:w="912" w:type="pct"/>
            <w:shd w:val="clear" w:color="auto" w:fill="auto"/>
          </w:tcPr>
          <w:p w14:paraId="2E795F34" w14:textId="4D3D0128" w:rsidR="006864E6" w:rsidRPr="00C03826" w:rsidRDefault="006864E6" w:rsidP="001132F1">
            <w:pPr>
              <w:pStyle w:val="ENoteTableText"/>
            </w:pPr>
            <w:r w:rsidRPr="00C03826">
              <w:t>30 Mar 2022</w:t>
            </w:r>
          </w:p>
        </w:tc>
        <w:tc>
          <w:tcPr>
            <w:tcW w:w="741" w:type="pct"/>
            <w:shd w:val="clear" w:color="auto" w:fill="auto"/>
          </w:tcPr>
          <w:p w14:paraId="014623C3" w14:textId="70469440" w:rsidR="006864E6" w:rsidRPr="00C03826" w:rsidRDefault="006864E6" w:rsidP="001132F1">
            <w:pPr>
              <w:pStyle w:val="ENoteTableText"/>
            </w:pPr>
            <w:r w:rsidRPr="00C03826">
              <w:t>—</w:t>
            </w:r>
          </w:p>
        </w:tc>
      </w:tr>
      <w:tr w:rsidR="001609D2" w:rsidRPr="00C03826" w14:paraId="07805EAC" w14:textId="77777777" w:rsidTr="00F11475">
        <w:trPr>
          <w:cantSplit/>
        </w:trPr>
        <w:tc>
          <w:tcPr>
            <w:tcW w:w="2438" w:type="pct"/>
            <w:shd w:val="clear" w:color="auto" w:fill="auto"/>
          </w:tcPr>
          <w:p w14:paraId="71D89B02" w14:textId="262C0F4A" w:rsidR="001609D2" w:rsidRPr="00C03826" w:rsidRDefault="001609D2" w:rsidP="00405119">
            <w:pPr>
              <w:pStyle w:val="ENoteTableText"/>
            </w:pPr>
            <w:r w:rsidRPr="00C03826">
              <w:t>Amendment of List of Exempt Native Specimens – Commonwealth Eastern Tuna and Billfish Fishery, August 2022</w:t>
            </w:r>
          </w:p>
        </w:tc>
        <w:tc>
          <w:tcPr>
            <w:tcW w:w="909" w:type="pct"/>
            <w:shd w:val="clear" w:color="auto" w:fill="auto"/>
          </w:tcPr>
          <w:p w14:paraId="1DBF8F32" w14:textId="44EEFF94" w:rsidR="001609D2" w:rsidRPr="00C03826" w:rsidRDefault="001609D2" w:rsidP="001132F1">
            <w:pPr>
              <w:pStyle w:val="ENoteTableText"/>
            </w:pPr>
            <w:r w:rsidRPr="00C03826">
              <w:t>19 Aug 2022 (F2022L01090)</w:t>
            </w:r>
          </w:p>
        </w:tc>
        <w:tc>
          <w:tcPr>
            <w:tcW w:w="912" w:type="pct"/>
            <w:shd w:val="clear" w:color="auto" w:fill="auto"/>
          </w:tcPr>
          <w:p w14:paraId="58E52131" w14:textId="20FEBE02" w:rsidR="001609D2" w:rsidRPr="00C03826" w:rsidRDefault="001609D2" w:rsidP="001132F1">
            <w:pPr>
              <w:pStyle w:val="ENoteTableText"/>
            </w:pPr>
            <w:r w:rsidRPr="00C03826">
              <w:t>20 Aug 2022</w:t>
            </w:r>
          </w:p>
        </w:tc>
        <w:tc>
          <w:tcPr>
            <w:tcW w:w="741" w:type="pct"/>
            <w:shd w:val="clear" w:color="auto" w:fill="auto"/>
          </w:tcPr>
          <w:p w14:paraId="69373F32" w14:textId="15F28F35" w:rsidR="001609D2" w:rsidRPr="00C03826" w:rsidRDefault="001609D2" w:rsidP="001132F1">
            <w:pPr>
              <w:pStyle w:val="ENoteTableText"/>
            </w:pPr>
            <w:r w:rsidRPr="00C03826">
              <w:t>—</w:t>
            </w:r>
          </w:p>
        </w:tc>
      </w:tr>
      <w:tr w:rsidR="001C26FB" w:rsidRPr="00C03826" w14:paraId="54BFE6E3" w14:textId="77777777" w:rsidTr="00AD61BE">
        <w:trPr>
          <w:cantSplit/>
        </w:trPr>
        <w:tc>
          <w:tcPr>
            <w:tcW w:w="2438" w:type="pct"/>
            <w:shd w:val="clear" w:color="auto" w:fill="auto"/>
          </w:tcPr>
          <w:p w14:paraId="0F578F59" w14:textId="65A9548F" w:rsidR="001C26FB" w:rsidRPr="00C03826" w:rsidRDefault="001C26FB" w:rsidP="00405119">
            <w:pPr>
              <w:pStyle w:val="ENoteTableText"/>
            </w:pPr>
            <w:r w:rsidRPr="00C03826">
              <w:t>Amendment of List of Exempt Native Specimens – Western Australian Marine Aquarium Fish Managed Fishery, October 2022</w:t>
            </w:r>
          </w:p>
        </w:tc>
        <w:tc>
          <w:tcPr>
            <w:tcW w:w="909" w:type="pct"/>
            <w:shd w:val="clear" w:color="auto" w:fill="auto"/>
          </w:tcPr>
          <w:p w14:paraId="2D22FE02" w14:textId="078FD25C" w:rsidR="001C26FB" w:rsidRPr="00C03826" w:rsidRDefault="001C26FB" w:rsidP="001132F1">
            <w:pPr>
              <w:pStyle w:val="ENoteTableText"/>
            </w:pPr>
            <w:r w:rsidRPr="00C03826">
              <w:t>27 Oct 2022 (F2022L01405)</w:t>
            </w:r>
          </w:p>
        </w:tc>
        <w:tc>
          <w:tcPr>
            <w:tcW w:w="912" w:type="pct"/>
            <w:shd w:val="clear" w:color="auto" w:fill="auto"/>
          </w:tcPr>
          <w:p w14:paraId="327760CE" w14:textId="20B664C9" w:rsidR="001C26FB" w:rsidRPr="00C03826" w:rsidRDefault="001C26FB" w:rsidP="001132F1">
            <w:pPr>
              <w:pStyle w:val="ENoteTableText"/>
            </w:pPr>
            <w:r w:rsidRPr="00C03826">
              <w:t>28 Oct 2022</w:t>
            </w:r>
          </w:p>
        </w:tc>
        <w:tc>
          <w:tcPr>
            <w:tcW w:w="741" w:type="pct"/>
            <w:shd w:val="clear" w:color="auto" w:fill="auto"/>
          </w:tcPr>
          <w:p w14:paraId="28C97CA7" w14:textId="351D926F" w:rsidR="001C26FB" w:rsidRPr="00C03826" w:rsidRDefault="001C26FB" w:rsidP="001132F1">
            <w:pPr>
              <w:pStyle w:val="ENoteTableText"/>
            </w:pPr>
            <w:r w:rsidRPr="00C03826">
              <w:t>—</w:t>
            </w:r>
          </w:p>
        </w:tc>
      </w:tr>
      <w:tr w:rsidR="00BE523E" w:rsidRPr="00C03826" w14:paraId="36DF2899" w14:textId="77777777" w:rsidTr="00AD61BE">
        <w:trPr>
          <w:cantSplit/>
        </w:trPr>
        <w:tc>
          <w:tcPr>
            <w:tcW w:w="2438" w:type="pct"/>
            <w:shd w:val="clear" w:color="auto" w:fill="auto"/>
          </w:tcPr>
          <w:p w14:paraId="5FC54B6C" w14:textId="346F1F36" w:rsidR="00BE523E" w:rsidRPr="00C03826" w:rsidRDefault="00BE523E" w:rsidP="00405119">
            <w:pPr>
              <w:pStyle w:val="ENoteTableText"/>
            </w:pPr>
            <w:r w:rsidRPr="00C03826">
              <w:t>Amendment of List of Exempt Native Specimens – Commonwealth Southern Bluefin Tuna Fishery, November 2022</w:t>
            </w:r>
          </w:p>
        </w:tc>
        <w:tc>
          <w:tcPr>
            <w:tcW w:w="909" w:type="pct"/>
            <w:shd w:val="clear" w:color="auto" w:fill="auto"/>
          </w:tcPr>
          <w:p w14:paraId="2EEB5E7A" w14:textId="4897225E" w:rsidR="00BE523E" w:rsidRPr="00C03826" w:rsidRDefault="00BE523E" w:rsidP="001132F1">
            <w:pPr>
              <w:pStyle w:val="ENoteTableText"/>
            </w:pPr>
            <w:r w:rsidRPr="00C03826">
              <w:t>10 Nov 2022 (F2022L01446)</w:t>
            </w:r>
          </w:p>
        </w:tc>
        <w:tc>
          <w:tcPr>
            <w:tcW w:w="912" w:type="pct"/>
            <w:shd w:val="clear" w:color="auto" w:fill="auto"/>
          </w:tcPr>
          <w:p w14:paraId="16944BE9" w14:textId="20224DCF" w:rsidR="00BE523E" w:rsidRPr="00C03826" w:rsidRDefault="00BE523E" w:rsidP="001132F1">
            <w:pPr>
              <w:pStyle w:val="ENoteTableText"/>
            </w:pPr>
            <w:r w:rsidRPr="00C03826">
              <w:t>11 Nov 2022</w:t>
            </w:r>
          </w:p>
        </w:tc>
        <w:tc>
          <w:tcPr>
            <w:tcW w:w="741" w:type="pct"/>
            <w:shd w:val="clear" w:color="auto" w:fill="auto"/>
          </w:tcPr>
          <w:p w14:paraId="5230D819" w14:textId="68EC2E34" w:rsidR="00BE523E" w:rsidRPr="00C03826" w:rsidRDefault="00BE523E" w:rsidP="001132F1">
            <w:pPr>
              <w:pStyle w:val="ENoteTableText"/>
            </w:pPr>
            <w:r w:rsidRPr="00C03826">
              <w:t>—</w:t>
            </w:r>
          </w:p>
        </w:tc>
      </w:tr>
      <w:tr w:rsidR="00BE523E" w:rsidRPr="00C03826" w14:paraId="0F566FA2" w14:textId="77777777" w:rsidTr="009644C5">
        <w:trPr>
          <w:cantSplit/>
        </w:trPr>
        <w:tc>
          <w:tcPr>
            <w:tcW w:w="2438" w:type="pct"/>
            <w:shd w:val="clear" w:color="auto" w:fill="auto"/>
          </w:tcPr>
          <w:p w14:paraId="220C0520" w14:textId="098A2703" w:rsidR="00BE523E" w:rsidRPr="00C03826" w:rsidRDefault="00BE523E" w:rsidP="00405119">
            <w:pPr>
              <w:pStyle w:val="ENoteTableText"/>
            </w:pPr>
            <w:r w:rsidRPr="00C03826">
              <w:t>Amendment of List of Exempt Native Specimens – Commonwealth Western Tuna and Billfish Fishery, November 2022</w:t>
            </w:r>
          </w:p>
        </w:tc>
        <w:tc>
          <w:tcPr>
            <w:tcW w:w="909" w:type="pct"/>
            <w:shd w:val="clear" w:color="auto" w:fill="auto"/>
          </w:tcPr>
          <w:p w14:paraId="422D690D" w14:textId="14F7B0B2" w:rsidR="00BE523E" w:rsidRPr="00C03826" w:rsidRDefault="00BE523E" w:rsidP="001132F1">
            <w:pPr>
              <w:pStyle w:val="ENoteTableText"/>
            </w:pPr>
            <w:r w:rsidRPr="00C03826">
              <w:t>10 Nov 2022 (F2022L01448)</w:t>
            </w:r>
          </w:p>
        </w:tc>
        <w:tc>
          <w:tcPr>
            <w:tcW w:w="912" w:type="pct"/>
            <w:shd w:val="clear" w:color="auto" w:fill="auto"/>
          </w:tcPr>
          <w:p w14:paraId="6323FC0D" w14:textId="7A0160DF" w:rsidR="00BE523E" w:rsidRPr="00C03826" w:rsidRDefault="00BE523E" w:rsidP="001132F1">
            <w:pPr>
              <w:pStyle w:val="ENoteTableText"/>
            </w:pPr>
            <w:r w:rsidRPr="00C03826">
              <w:t>11 Nov 2022</w:t>
            </w:r>
          </w:p>
        </w:tc>
        <w:tc>
          <w:tcPr>
            <w:tcW w:w="741" w:type="pct"/>
            <w:shd w:val="clear" w:color="auto" w:fill="auto"/>
          </w:tcPr>
          <w:p w14:paraId="768960E0" w14:textId="6EB264AF" w:rsidR="00BE523E" w:rsidRPr="00C03826" w:rsidRDefault="00BE523E" w:rsidP="001132F1">
            <w:pPr>
              <w:pStyle w:val="ENoteTableText"/>
            </w:pPr>
            <w:r w:rsidRPr="00C03826">
              <w:t>—</w:t>
            </w:r>
          </w:p>
        </w:tc>
      </w:tr>
      <w:tr w:rsidR="00B42D66" w:rsidRPr="00C03826" w14:paraId="0D691C57" w14:textId="77777777" w:rsidTr="001A4AD4">
        <w:trPr>
          <w:cantSplit/>
        </w:trPr>
        <w:tc>
          <w:tcPr>
            <w:tcW w:w="2438" w:type="pct"/>
            <w:shd w:val="clear" w:color="auto" w:fill="auto"/>
          </w:tcPr>
          <w:p w14:paraId="029F9927" w14:textId="16EB9A06" w:rsidR="00B42D66" w:rsidRPr="00C03826" w:rsidRDefault="00B42D66" w:rsidP="00405119">
            <w:pPr>
              <w:pStyle w:val="ENoteTableText"/>
            </w:pPr>
            <w:r w:rsidRPr="00C03826">
              <w:t>Amendment of List of Exempt Native Specimens – Northern Territory Aquarium Fishery, December 2022</w:t>
            </w:r>
          </w:p>
        </w:tc>
        <w:tc>
          <w:tcPr>
            <w:tcW w:w="909" w:type="pct"/>
            <w:shd w:val="clear" w:color="auto" w:fill="auto"/>
          </w:tcPr>
          <w:p w14:paraId="3FC3315A" w14:textId="372BFDAD" w:rsidR="00B42D66" w:rsidRPr="00C03826" w:rsidRDefault="00B42D66" w:rsidP="001132F1">
            <w:pPr>
              <w:pStyle w:val="ENoteTableText"/>
            </w:pPr>
            <w:r w:rsidRPr="00C03826">
              <w:t>2 Dec 2022 (F2022L01560)</w:t>
            </w:r>
          </w:p>
        </w:tc>
        <w:tc>
          <w:tcPr>
            <w:tcW w:w="912" w:type="pct"/>
            <w:shd w:val="clear" w:color="auto" w:fill="auto"/>
          </w:tcPr>
          <w:p w14:paraId="3E492EC7" w14:textId="1CFCAAB7" w:rsidR="00B42D66" w:rsidRPr="00C03826" w:rsidRDefault="00B42D66" w:rsidP="001132F1">
            <w:pPr>
              <w:pStyle w:val="ENoteTableText"/>
            </w:pPr>
            <w:r w:rsidRPr="00C03826">
              <w:t>3 Dec 2022</w:t>
            </w:r>
          </w:p>
        </w:tc>
        <w:tc>
          <w:tcPr>
            <w:tcW w:w="741" w:type="pct"/>
            <w:shd w:val="clear" w:color="auto" w:fill="auto"/>
          </w:tcPr>
          <w:p w14:paraId="1894540C" w14:textId="71D0FF40" w:rsidR="00B42D66" w:rsidRPr="00C03826" w:rsidRDefault="00B42D66" w:rsidP="001132F1">
            <w:pPr>
              <w:pStyle w:val="ENoteTableText"/>
            </w:pPr>
            <w:r w:rsidRPr="00C03826">
              <w:t>—</w:t>
            </w:r>
          </w:p>
        </w:tc>
      </w:tr>
      <w:tr w:rsidR="00BA025E" w:rsidRPr="00C03826" w14:paraId="3F704982" w14:textId="77777777" w:rsidTr="000C0231">
        <w:trPr>
          <w:cantSplit/>
        </w:trPr>
        <w:tc>
          <w:tcPr>
            <w:tcW w:w="2438" w:type="pct"/>
            <w:tcBorders>
              <w:bottom w:val="single" w:sz="4" w:space="0" w:color="auto"/>
            </w:tcBorders>
            <w:shd w:val="clear" w:color="auto" w:fill="auto"/>
          </w:tcPr>
          <w:p w14:paraId="210C8343" w14:textId="18A8C221" w:rsidR="00BA025E" w:rsidRPr="00C03826" w:rsidRDefault="00BA025E" w:rsidP="00405119">
            <w:pPr>
              <w:pStyle w:val="ENoteTableText"/>
            </w:pPr>
            <w:r w:rsidRPr="00C03826">
              <w:t>Amendment of List of Exempt Native Specimens – Queensland East Coast Spanish Mackerel Fishery, March 2023</w:t>
            </w:r>
          </w:p>
        </w:tc>
        <w:tc>
          <w:tcPr>
            <w:tcW w:w="909" w:type="pct"/>
            <w:tcBorders>
              <w:bottom w:val="single" w:sz="4" w:space="0" w:color="auto"/>
            </w:tcBorders>
            <w:shd w:val="clear" w:color="auto" w:fill="auto"/>
          </w:tcPr>
          <w:p w14:paraId="78147794" w14:textId="2F08E4DA" w:rsidR="00BA025E" w:rsidRPr="00C03826" w:rsidRDefault="00BA025E" w:rsidP="001132F1">
            <w:pPr>
              <w:pStyle w:val="ENoteTableText"/>
            </w:pPr>
            <w:r w:rsidRPr="00C03826">
              <w:t>14 Mar 2023 (F2023L00218)</w:t>
            </w:r>
          </w:p>
        </w:tc>
        <w:tc>
          <w:tcPr>
            <w:tcW w:w="912" w:type="pct"/>
            <w:tcBorders>
              <w:bottom w:val="single" w:sz="4" w:space="0" w:color="auto"/>
            </w:tcBorders>
            <w:shd w:val="clear" w:color="auto" w:fill="auto"/>
          </w:tcPr>
          <w:p w14:paraId="443C6B97" w14:textId="7F21A4E6" w:rsidR="00BA025E" w:rsidRPr="00C03826" w:rsidRDefault="00BA025E" w:rsidP="001132F1">
            <w:pPr>
              <w:pStyle w:val="ENoteTableText"/>
            </w:pPr>
            <w:r w:rsidRPr="00C03826">
              <w:t>15 Mar 2023</w:t>
            </w:r>
          </w:p>
        </w:tc>
        <w:tc>
          <w:tcPr>
            <w:tcW w:w="741" w:type="pct"/>
            <w:tcBorders>
              <w:bottom w:val="single" w:sz="4" w:space="0" w:color="auto"/>
            </w:tcBorders>
            <w:shd w:val="clear" w:color="auto" w:fill="auto"/>
          </w:tcPr>
          <w:p w14:paraId="5CF85F63" w14:textId="296B2E52" w:rsidR="00BA025E" w:rsidRPr="00C03826" w:rsidRDefault="00BA025E" w:rsidP="001132F1">
            <w:pPr>
              <w:pStyle w:val="ENoteTableText"/>
            </w:pPr>
            <w:r w:rsidRPr="00C03826">
              <w:t>—</w:t>
            </w:r>
          </w:p>
        </w:tc>
      </w:tr>
      <w:tr w:rsidR="00512FC8" w:rsidRPr="00C03826" w14:paraId="53752842" w14:textId="77777777" w:rsidTr="00981FD9">
        <w:trPr>
          <w:cantSplit/>
        </w:trPr>
        <w:tc>
          <w:tcPr>
            <w:tcW w:w="2438" w:type="pct"/>
            <w:shd w:val="clear" w:color="auto" w:fill="auto"/>
          </w:tcPr>
          <w:p w14:paraId="0362AAB1" w14:textId="7E390547" w:rsidR="00512FC8" w:rsidRPr="00C03826" w:rsidRDefault="00512FC8" w:rsidP="00405119">
            <w:pPr>
              <w:pStyle w:val="ENoteTableText"/>
            </w:pPr>
            <w:r w:rsidRPr="00C03826">
              <w:t>Amendment of List of Exempt Native Specimens – South Australian Lakes and Coorong Fishery, March 2023</w:t>
            </w:r>
          </w:p>
        </w:tc>
        <w:tc>
          <w:tcPr>
            <w:tcW w:w="909" w:type="pct"/>
            <w:shd w:val="clear" w:color="auto" w:fill="auto"/>
          </w:tcPr>
          <w:p w14:paraId="7B3B0B35" w14:textId="38AC42BC" w:rsidR="00512FC8" w:rsidRPr="00C03826" w:rsidRDefault="00512FC8" w:rsidP="001132F1">
            <w:pPr>
              <w:pStyle w:val="ENoteTableText"/>
            </w:pPr>
            <w:r w:rsidRPr="00C03826">
              <w:t>16 Mar 2023 (F2023L00225)</w:t>
            </w:r>
          </w:p>
        </w:tc>
        <w:tc>
          <w:tcPr>
            <w:tcW w:w="912" w:type="pct"/>
            <w:shd w:val="clear" w:color="auto" w:fill="auto"/>
          </w:tcPr>
          <w:p w14:paraId="2329F853" w14:textId="69385DD2" w:rsidR="00512FC8" w:rsidRPr="00C03826" w:rsidRDefault="00512FC8" w:rsidP="001132F1">
            <w:pPr>
              <w:pStyle w:val="ENoteTableText"/>
            </w:pPr>
            <w:r w:rsidRPr="00C03826">
              <w:t>17 Mar 2023</w:t>
            </w:r>
          </w:p>
        </w:tc>
        <w:tc>
          <w:tcPr>
            <w:tcW w:w="741" w:type="pct"/>
            <w:shd w:val="clear" w:color="auto" w:fill="auto"/>
          </w:tcPr>
          <w:p w14:paraId="1C285C99" w14:textId="593FD556" w:rsidR="00512FC8" w:rsidRPr="00C03826" w:rsidRDefault="00512FC8" w:rsidP="001132F1">
            <w:pPr>
              <w:pStyle w:val="ENoteTableText"/>
            </w:pPr>
            <w:r w:rsidRPr="00C03826">
              <w:t>—</w:t>
            </w:r>
          </w:p>
        </w:tc>
      </w:tr>
      <w:tr w:rsidR="00B42CD6" w:rsidRPr="00C03826" w14:paraId="71BBE505" w14:textId="77777777" w:rsidTr="00EC4702">
        <w:trPr>
          <w:cantSplit/>
        </w:trPr>
        <w:tc>
          <w:tcPr>
            <w:tcW w:w="2438" w:type="pct"/>
            <w:shd w:val="clear" w:color="auto" w:fill="auto"/>
          </w:tcPr>
          <w:p w14:paraId="3A1A5193" w14:textId="19F38B86" w:rsidR="00B42CD6" w:rsidRPr="00C03826" w:rsidRDefault="00BC6321" w:rsidP="00405119">
            <w:pPr>
              <w:pStyle w:val="ENoteTableText"/>
            </w:pPr>
            <w:r w:rsidRPr="00C03826">
              <w:t>Amendment of List of Exempt Native Specimens – Western Australian West Coast Purse Seine Managed Fishery and Development Zones, March 2023</w:t>
            </w:r>
          </w:p>
        </w:tc>
        <w:tc>
          <w:tcPr>
            <w:tcW w:w="909" w:type="pct"/>
            <w:shd w:val="clear" w:color="auto" w:fill="auto"/>
          </w:tcPr>
          <w:p w14:paraId="1EB84926" w14:textId="0126B4F7" w:rsidR="00B42CD6" w:rsidRPr="00C03826" w:rsidRDefault="00981FD9" w:rsidP="001132F1">
            <w:pPr>
              <w:pStyle w:val="ENoteTableText"/>
            </w:pPr>
            <w:r w:rsidRPr="00C03826">
              <w:t>21 Mar</w:t>
            </w:r>
            <w:r w:rsidR="00BC6321" w:rsidRPr="00C03826">
              <w:t xml:space="preserve"> 2023 (F2023L00303)</w:t>
            </w:r>
          </w:p>
        </w:tc>
        <w:tc>
          <w:tcPr>
            <w:tcW w:w="912" w:type="pct"/>
            <w:shd w:val="clear" w:color="auto" w:fill="auto"/>
          </w:tcPr>
          <w:p w14:paraId="1EDAFAFE" w14:textId="7C8640EA" w:rsidR="00B42CD6" w:rsidRPr="00C03826" w:rsidRDefault="00BC6321" w:rsidP="001132F1">
            <w:pPr>
              <w:pStyle w:val="ENoteTableText"/>
            </w:pPr>
            <w:r w:rsidRPr="00C03826">
              <w:t>22 Mar 2023</w:t>
            </w:r>
          </w:p>
        </w:tc>
        <w:tc>
          <w:tcPr>
            <w:tcW w:w="741" w:type="pct"/>
            <w:shd w:val="clear" w:color="auto" w:fill="auto"/>
          </w:tcPr>
          <w:p w14:paraId="51DBA0FD" w14:textId="65800ED7" w:rsidR="00B42CD6" w:rsidRPr="00C03826" w:rsidRDefault="00BC6321" w:rsidP="001132F1">
            <w:pPr>
              <w:pStyle w:val="ENoteTableText"/>
            </w:pPr>
            <w:r w:rsidRPr="00C03826">
              <w:t>—</w:t>
            </w:r>
          </w:p>
        </w:tc>
      </w:tr>
      <w:tr w:rsidR="0003436E" w:rsidRPr="00C03826" w14:paraId="278FA949" w14:textId="77777777" w:rsidTr="0038227E">
        <w:trPr>
          <w:cantSplit/>
        </w:trPr>
        <w:tc>
          <w:tcPr>
            <w:tcW w:w="2438" w:type="pct"/>
            <w:shd w:val="clear" w:color="auto" w:fill="auto"/>
          </w:tcPr>
          <w:p w14:paraId="5D43C0E3" w14:textId="76317B88" w:rsidR="0003436E" w:rsidRPr="00C03826" w:rsidRDefault="0003436E" w:rsidP="00405119">
            <w:pPr>
              <w:pStyle w:val="ENoteTableText"/>
            </w:pPr>
            <w:r w:rsidRPr="00C03826">
              <w:t>Amendment of List of Exempt Native Specimens – Northern Territory Coastal Line Fishery, July 2023</w:t>
            </w:r>
          </w:p>
        </w:tc>
        <w:tc>
          <w:tcPr>
            <w:tcW w:w="909" w:type="pct"/>
            <w:shd w:val="clear" w:color="auto" w:fill="auto"/>
          </w:tcPr>
          <w:p w14:paraId="0B4BA08E" w14:textId="4B034DBE" w:rsidR="0003436E" w:rsidRPr="00C03826" w:rsidRDefault="004A789C" w:rsidP="001132F1">
            <w:pPr>
              <w:pStyle w:val="ENoteTableText"/>
            </w:pPr>
            <w:r w:rsidRPr="00C03826">
              <w:t>5 July</w:t>
            </w:r>
            <w:r w:rsidR="00AF6C0F" w:rsidRPr="00C03826">
              <w:t xml:space="preserve"> 2023 (F2023L00973)</w:t>
            </w:r>
          </w:p>
        </w:tc>
        <w:tc>
          <w:tcPr>
            <w:tcW w:w="912" w:type="pct"/>
            <w:shd w:val="clear" w:color="auto" w:fill="auto"/>
          </w:tcPr>
          <w:p w14:paraId="6F5B2420" w14:textId="56FA9471" w:rsidR="0003436E" w:rsidRPr="00C03826" w:rsidRDefault="004A789C" w:rsidP="001132F1">
            <w:pPr>
              <w:pStyle w:val="ENoteTableText"/>
            </w:pPr>
            <w:r w:rsidRPr="00C03826">
              <w:t>6 July</w:t>
            </w:r>
            <w:r w:rsidR="00AF6C0F" w:rsidRPr="00C03826">
              <w:t xml:space="preserve"> 2023</w:t>
            </w:r>
          </w:p>
        </w:tc>
        <w:tc>
          <w:tcPr>
            <w:tcW w:w="741" w:type="pct"/>
            <w:shd w:val="clear" w:color="auto" w:fill="auto"/>
          </w:tcPr>
          <w:p w14:paraId="1685D6D7" w14:textId="201B6966" w:rsidR="0003436E" w:rsidRPr="00C03826" w:rsidRDefault="00AF6C0F" w:rsidP="001132F1">
            <w:pPr>
              <w:pStyle w:val="ENoteTableText"/>
            </w:pPr>
            <w:r w:rsidRPr="00C03826">
              <w:t>—</w:t>
            </w:r>
          </w:p>
        </w:tc>
      </w:tr>
      <w:tr w:rsidR="00C57220" w:rsidRPr="00C03826" w14:paraId="7BBBA19F" w14:textId="77777777" w:rsidTr="009454F6">
        <w:trPr>
          <w:cantSplit/>
        </w:trPr>
        <w:tc>
          <w:tcPr>
            <w:tcW w:w="2438" w:type="pct"/>
            <w:shd w:val="clear" w:color="auto" w:fill="auto"/>
          </w:tcPr>
          <w:p w14:paraId="05057924" w14:textId="73EA9B96" w:rsidR="00C57220" w:rsidRPr="00C03826" w:rsidRDefault="00C57220" w:rsidP="00C57220">
            <w:pPr>
              <w:pStyle w:val="ENoteTableText"/>
            </w:pPr>
            <w:r w:rsidRPr="00C03826">
              <w:t>Amendment of List of Exempt Native Specimens – Western Australian South Coast Purse Seine Managed Fishery, July 2023</w:t>
            </w:r>
          </w:p>
        </w:tc>
        <w:tc>
          <w:tcPr>
            <w:tcW w:w="909" w:type="pct"/>
            <w:shd w:val="clear" w:color="auto" w:fill="auto"/>
          </w:tcPr>
          <w:p w14:paraId="3E05144C" w14:textId="72453CA8" w:rsidR="00C57220" w:rsidRPr="00C03826" w:rsidRDefault="004A789C" w:rsidP="00C57220">
            <w:pPr>
              <w:pStyle w:val="ENoteTableText"/>
            </w:pPr>
            <w:r w:rsidRPr="00C03826">
              <w:t>17 July</w:t>
            </w:r>
            <w:r w:rsidR="00C57220" w:rsidRPr="00C03826">
              <w:t xml:space="preserve"> 2023 (F2023L01011)</w:t>
            </w:r>
          </w:p>
        </w:tc>
        <w:tc>
          <w:tcPr>
            <w:tcW w:w="912" w:type="pct"/>
            <w:shd w:val="clear" w:color="auto" w:fill="auto"/>
          </w:tcPr>
          <w:p w14:paraId="63E8869E" w14:textId="699834A8" w:rsidR="00C57220" w:rsidRPr="00C03826" w:rsidRDefault="004A789C" w:rsidP="00C57220">
            <w:pPr>
              <w:pStyle w:val="ENoteTableText"/>
              <w:rPr>
                <w:u w:val="single"/>
              </w:rPr>
            </w:pPr>
            <w:r w:rsidRPr="00C03826">
              <w:t>18 July</w:t>
            </w:r>
            <w:r w:rsidR="00C57220" w:rsidRPr="00C03826">
              <w:t xml:space="preserve"> 2023</w:t>
            </w:r>
          </w:p>
        </w:tc>
        <w:tc>
          <w:tcPr>
            <w:tcW w:w="741" w:type="pct"/>
            <w:shd w:val="clear" w:color="auto" w:fill="auto"/>
          </w:tcPr>
          <w:p w14:paraId="6A814186" w14:textId="7F14A2AE" w:rsidR="00C57220" w:rsidRPr="00C03826" w:rsidRDefault="00C57220" w:rsidP="00C57220">
            <w:pPr>
              <w:pStyle w:val="ENoteTableText"/>
            </w:pPr>
            <w:r w:rsidRPr="00C03826">
              <w:t>—</w:t>
            </w:r>
          </w:p>
        </w:tc>
      </w:tr>
      <w:tr w:rsidR="00F450D3" w:rsidRPr="00C03826" w14:paraId="297C21B6" w14:textId="77777777" w:rsidTr="00A60167">
        <w:trPr>
          <w:cantSplit/>
        </w:trPr>
        <w:tc>
          <w:tcPr>
            <w:tcW w:w="2438" w:type="pct"/>
            <w:shd w:val="clear" w:color="auto" w:fill="auto"/>
          </w:tcPr>
          <w:p w14:paraId="28C24CEA" w14:textId="2536238B" w:rsidR="00F450D3" w:rsidRPr="00C03826" w:rsidRDefault="00F450D3" w:rsidP="00C57220">
            <w:pPr>
              <w:pStyle w:val="ENoteTableText"/>
            </w:pPr>
            <w:r w:rsidRPr="00C03826">
              <w:t>Amendment of List of Exempt Native Specimens – New South Wales Southern Cross Botanicals Beach</w:t>
            </w:r>
            <w:r w:rsidR="00C03826">
              <w:noBreakHyphen/>
            </w:r>
            <w:r w:rsidRPr="00C03826">
              <w:t>cast Sea Kelp Fishery, July 2023</w:t>
            </w:r>
          </w:p>
        </w:tc>
        <w:tc>
          <w:tcPr>
            <w:tcW w:w="909" w:type="pct"/>
            <w:shd w:val="clear" w:color="auto" w:fill="auto"/>
          </w:tcPr>
          <w:p w14:paraId="410D6DAC" w14:textId="45605CD9" w:rsidR="00F450D3" w:rsidRPr="00C03826" w:rsidRDefault="004A789C" w:rsidP="00C57220">
            <w:pPr>
              <w:pStyle w:val="ENoteTableText"/>
            </w:pPr>
            <w:r w:rsidRPr="00C03826">
              <w:t>31 July</w:t>
            </w:r>
            <w:r w:rsidR="00F450D3" w:rsidRPr="00C03826">
              <w:t xml:space="preserve"> 2023 (F2023L01043)</w:t>
            </w:r>
          </w:p>
        </w:tc>
        <w:tc>
          <w:tcPr>
            <w:tcW w:w="912" w:type="pct"/>
            <w:shd w:val="clear" w:color="auto" w:fill="auto"/>
          </w:tcPr>
          <w:p w14:paraId="3B352FF5" w14:textId="1F3C47FE" w:rsidR="00F450D3" w:rsidRPr="00C03826" w:rsidRDefault="00F450D3" w:rsidP="00C57220">
            <w:pPr>
              <w:pStyle w:val="ENoteTableText"/>
            </w:pPr>
            <w:r w:rsidRPr="00C03826">
              <w:t>1 Aug 2023</w:t>
            </w:r>
          </w:p>
        </w:tc>
        <w:tc>
          <w:tcPr>
            <w:tcW w:w="741" w:type="pct"/>
            <w:shd w:val="clear" w:color="auto" w:fill="auto"/>
          </w:tcPr>
          <w:p w14:paraId="027DA6FE" w14:textId="44B1C8A6" w:rsidR="00F450D3" w:rsidRPr="00C03826" w:rsidRDefault="00F450D3" w:rsidP="00C57220">
            <w:pPr>
              <w:pStyle w:val="ENoteTableText"/>
            </w:pPr>
            <w:r w:rsidRPr="00C03826">
              <w:t>—</w:t>
            </w:r>
          </w:p>
        </w:tc>
      </w:tr>
      <w:tr w:rsidR="00C125F8" w:rsidRPr="00C03826" w14:paraId="60A82625" w14:textId="77777777" w:rsidTr="00596E3A">
        <w:trPr>
          <w:cantSplit/>
        </w:trPr>
        <w:tc>
          <w:tcPr>
            <w:tcW w:w="2438" w:type="pct"/>
            <w:shd w:val="clear" w:color="auto" w:fill="auto"/>
          </w:tcPr>
          <w:p w14:paraId="76F0C55B" w14:textId="72408F9C" w:rsidR="00C125F8" w:rsidRPr="00C03826" w:rsidRDefault="00C125F8" w:rsidP="00C57220">
            <w:pPr>
              <w:pStyle w:val="ENoteTableText"/>
            </w:pPr>
            <w:r w:rsidRPr="00C03826">
              <w:t>Amendment of List of Exempt Native Specimens – Queensland Commercial Trawl (Fin Fish) Fishery, August 2023</w:t>
            </w:r>
          </w:p>
        </w:tc>
        <w:tc>
          <w:tcPr>
            <w:tcW w:w="909" w:type="pct"/>
            <w:shd w:val="clear" w:color="auto" w:fill="auto"/>
          </w:tcPr>
          <w:p w14:paraId="0DD0201C" w14:textId="695E8429" w:rsidR="00C125F8" w:rsidRPr="00C03826" w:rsidRDefault="00C125F8" w:rsidP="00C57220">
            <w:pPr>
              <w:pStyle w:val="ENoteTableText"/>
            </w:pPr>
            <w:r w:rsidRPr="00C03826">
              <w:t>30 Aug 2023 (F2023L01137)</w:t>
            </w:r>
          </w:p>
        </w:tc>
        <w:tc>
          <w:tcPr>
            <w:tcW w:w="912" w:type="pct"/>
            <w:shd w:val="clear" w:color="auto" w:fill="auto"/>
          </w:tcPr>
          <w:p w14:paraId="046C82F4" w14:textId="63356DF2" w:rsidR="00C125F8" w:rsidRPr="00C03826" w:rsidRDefault="00C125F8" w:rsidP="00C57220">
            <w:pPr>
              <w:pStyle w:val="ENoteTableText"/>
            </w:pPr>
            <w:r w:rsidRPr="00C03826">
              <w:t>31 Aug 2023</w:t>
            </w:r>
          </w:p>
        </w:tc>
        <w:tc>
          <w:tcPr>
            <w:tcW w:w="741" w:type="pct"/>
            <w:shd w:val="clear" w:color="auto" w:fill="auto"/>
          </w:tcPr>
          <w:p w14:paraId="51E887A2" w14:textId="7F36CA4E" w:rsidR="00C125F8" w:rsidRPr="00C03826" w:rsidRDefault="00C125F8" w:rsidP="00C57220">
            <w:pPr>
              <w:pStyle w:val="ENoteTableText"/>
            </w:pPr>
            <w:r w:rsidRPr="00C03826">
              <w:t>—</w:t>
            </w:r>
          </w:p>
        </w:tc>
      </w:tr>
      <w:tr w:rsidR="005E0539" w:rsidRPr="00C03826" w14:paraId="1A33D7F9" w14:textId="77777777" w:rsidTr="00A137BA">
        <w:trPr>
          <w:cantSplit/>
        </w:trPr>
        <w:tc>
          <w:tcPr>
            <w:tcW w:w="2438" w:type="pct"/>
            <w:shd w:val="clear" w:color="auto" w:fill="auto"/>
          </w:tcPr>
          <w:p w14:paraId="2630EA74" w14:textId="4D2E7E43" w:rsidR="005E0539" w:rsidRPr="00C03826" w:rsidRDefault="005E0539">
            <w:pPr>
              <w:pStyle w:val="ENoteTableText"/>
            </w:pPr>
            <w:r w:rsidRPr="00C03826">
              <w:t>Amendment of List of Exempt Native Specimens – Commonwealth Small Pelagic Fishery, October 2023</w:t>
            </w:r>
          </w:p>
        </w:tc>
        <w:tc>
          <w:tcPr>
            <w:tcW w:w="909" w:type="pct"/>
            <w:shd w:val="clear" w:color="auto" w:fill="auto"/>
          </w:tcPr>
          <w:p w14:paraId="3D9F19F1" w14:textId="437F9B29" w:rsidR="005E0539" w:rsidRPr="00C03826" w:rsidRDefault="005E0539" w:rsidP="005E0539">
            <w:pPr>
              <w:pStyle w:val="ENoteTableText"/>
            </w:pPr>
            <w:r w:rsidRPr="00C03826">
              <w:t>6 Oct 2023 (F2023L01366)</w:t>
            </w:r>
          </w:p>
        </w:tc>
        <w:tc>
          <w:tcPr>
            <w:tcW w:w="912" w:type="pct"/>
            <w:shd w:val="clear" w:color="auto" w:fill="auto"/>
          </w:tcPr>
          <w:p w14:paraId="1BB2F610" w14:textId="3C3ED3B8" w:rsidR="005E0539" w:rsidRPr="00C03826" w:rsidRDefault="005E0539" w:rsidP="005E0539">
            <w:pPr>
              <w:pStyle w:val="ENoteTableText"/>
            </w:pPr>
            <w:r w:rsidRPr="00C03826">
              <w:t>21 Oct 2023</w:t>
            </w:r>
          </w:p>
        </w:tc>
        <w:tc>
          <w:tcPr>
            <w:tcW w:w="741" w:type="pct"/>
            <w:shd w:val="clear" w:color="auto" w:fill="auto"/>
          </w:tcPr>
          <w:p w14:paraId="3B96908A" w14:textId="79216FD5" w:rsidR="005E0539" w:rsidRPr="00C03826" w:rsidRDefault="005E0539" w:rsidP="005E0539">
            <w:pPr>
              <w:pStyle w:val="ENoteTableText"/>
            </w:pPr>
            <w:r w:rsidRPr="00C03826">
              <w:t>—</w:t>
            </w:r>
          </w:p>
        </w:tc>
      </w:tr>
      <w:tr w:rsidR="00BB297F" w:rsidRPr="00C03826" w14:paraId="2C95806A" w14:textId="77777777" w:rsidTr="00971B47">
        <w:trPr>
          <w:cantSplit/>
        </w:trPr>
        <w:tc>
          <w:tcPr>
            <w:tcW w:w="2438" w:type="pct"/>
            <w:shd w:val="clear" w:color="auto" w:fill="auto"/>
          </w:tcPr>
          <w:p w14:paraId="5F84F658" w14:textId="2D5D08CC" w:rsidR="00BB297F" w:rsidRPr="00C03826" w:rsidRDefault="00F157CA">
            <w:pPr>
              <w:pStyle w:val="ENoteTableText"/>
            </w:pPr>
            <w:r w:rsidRPr="00C03826">
              <w:t>Amendment of List of Exempt Native Specimens – Torres Strait Finfish Fishery, November 2023</w:t>
            </w:r>
          </w:p>
        </w:tc>
        <w:tc>
          <w:tcPr>
            <w:tcW w:w="909" w:type="pct"/>
            <w:shd w:val="clear" w:color="auto" w:fill="auto"/>
          </w:tcPr>
          <w:p w14:paraId="0AEB8782" w14:textId="497BDC2F" w:rsidR="00BB297F" w:rsidRPr="00C03826" w:rsidRDefault="001150A8" w:rsidP="005E0539">
            <w:pPr>
              <w:pStyle w:val="ENoteTableText"/>
            </w:pPr>
            <w:r w:rsidRPr="00C03826">
              <w:t>31 Oct 2023 (F2023L01442)</w:t>
            </w:r>
          </w:p>
        </w:tc>
        <w:tc>
          <w:tcPr>
            <w:tcW w:w="912" w:type="pct"/>
            <w:shd w:val="clear" w:color="auto" w:fill="auto"/>
          </w:tcPr>
          <w:p w14:paraId="08BA2B2B" w14:textId="08465670" w:rsidR="00BB297F" w:rsidRPr="00C03826" w:rsidRDefault="00701FE5" w:rsidP="005E0539">
            <w:pPr>
              <w:pStyle w:val="ENoteTableText"/>
            </w:pPr>
            <w:r w:rsidRPr="00C03826">
              <w:t>1 Nov 2023</w:t>
            </w:r>
          </w:p>
        </w:tc>
        <w:tc>
          <w:tcPr>
            <w:tcW w:w="741" w:type="pct"/>
            <w:shd w:val="clear" w:color="auto" w:fill="auto"/>
          </w:tcPr>
          <w:p w14:paraId="6916D926" w14:textId="78B578BD" w:rsidR="00BB297F" w:rsidRPr="00C03826" w:rsidRDefault="00701FE5" w:rsidP="005E0539">
            <w:pPr>
              <w:pStyle w:val="ENoteTableText"/>
            </w:pPr>
            <w:r w:rsidRPr="00C03826">
              <w:t>—</w:t>
            </w:r>
          </w:p>
        </w:tc>
      </w:tr>
      <w:tr w:rsidR="00971B47" w:rsidRPr="00C03826" w14:paraId="3161B239" w14:textId="77777777" w:rsidTr="00485053">
        <w:trPr>
          <w:cantSplit/>
        </w:trPr>
        <w:tc>
          <w:tcPr>
            <w:tcW w:w="2438" w:type="pct"/>
            <w:shd w:val="clear" w:color="auto" w:fill="auto"/>
          </w:tcPr>
          <w:p w14:paraId="61854005" w14:textId="17F81C02" w:rsidR="00971B47" w:rsidRPr="00C03826" w:rsidRDefault="00A137BA">
            <w:pPr>
              <w:pStyle w:val="ENoteTableText"/>
            </w:pPr>
            <w:r w:rsidRPr="00C03826">
              <w:rPr>
                <w:bCs/>
                <w:color w:val="000000"/>
                <w:shd w:val="clear" w:color="auto" w:fill="FFFFFF"/>
              </w:rPr>
              <w:t>Amendment of List of Exempt Native Specimens – Commonwealth Torres Strait Tropical Rock Lobster Fishery, December 2023</w:t>
            </w:r>
          </w:p>
        </w:tc>
        <w:tc>
          <w:tcPr>
            <w:tcW w:w="909" w:type="pct"/>
            <w:shd w:val="clear" w:color="auto" w:fill="auto"/>
          </w:tcPr>
          <w:p w14:paraId="4FF5EDBC" w14:textId="220A4496" w:rsidR="00971B47" w:rsidRPr="00C03826" w:rsidRDefault="00A137BA" w:rsidP="005E0539">
            <w:pPr>
              <w:pStyle w:val="ENoteTableText"/>
            </w:pPr>
            <w:r w:rsidRPr="00C03826">
              <w:t>31 Oct 2023 (F2023L01457)</w:t>
            </w:r>
          </w:p>
        </w:tc>
        <w:tc>
          <w:tcPr>
            <w:tcW w:w="912" w:type="pct"/>
            <w:shd w:val="clear" w:color="auto" w:fill="auto"/>
          </w:tcPr>
          <w:p w14:paraId="28AE310C" w14:textId="27E054EF" w:rsidR="00971B47" w:rsidRPr="00C03826" w:rsidRDefault="00A137BA" w:rsidP="005E0539">
            <w:pPr>
              <w:pStyle w:val="ENoteTableText"/>
            </w:pPr>
            <w:r w:rsidRPr="00C03826">
              <w:t>4 Dec 2023</w:t>
            </w:r>
          </w:p>
        </w:tc>
        <w:tc>
          <w:tcPr>
            <w:tcW w:w="741" w:type="pct"/>
            <w:shd w:val="clear" w:color="auto" w:fill="auto"/>
          </w:tcPr>
          <w:p w14:paraId="3D9C547A" w14:textId="33872C34" w:rsidR="00971B47" w:rsidRPr="00C03826" w:rsidRDefault="00A137BA" w:rsidP="005E0539">
            <w:pPr>
              <w:pStyle w:val="ENoteTableText"/>
            </w:pPr>
            <w:r w:rsidRPr="00C03826">
              <w:t>—</w:t>
            </w:r>
          </w:p>
        </w:tc>
      </w:tr>
      <w:tr w:rsidR="00286B8C" w:rsidRPr="00C03826" w14:paraId="4F2273FC" w14:textId="77777777" w:rsidTr="00485053">
        <w:trPr>
          <w:cantSplit/>
        </w:trPr>
        <w:tc>
          <w:tcPr>
            <w:tcW w:w="2438" w:type="pct"/>
            <w:shd w:val="clear" w:color="auto" w:fill="auto"/>
          </w:tcPr>
          <w:p w14:paraId="54EEF5A2" w14:textId="13CC895B" w:rsidR="00286B8C" w:rsidRPr="00C03826" w:rsidRDefault="00286B8C">
            <w:pPr>
              <w:pStyle w:val="ENoteTableText"/>
              <w:rPr>
                <w:bCs/>
                <w:color w:val="000000"/>
                <w:shd w:val="clear" w:color="auto" w:fill="FFFFFF"/>
              </w:rPr>
            </w:pPr>
            <w:r w:rsidRPr="00C03826">
              <w:t>Amendment of List of Exempt Native Specimens – Commonwealth North West Slope Trawl Fishery and the Commonwealth Western Deepwater Trawl Fishery, November 2023</w:t>
            </w:r>
          </w:p>
        </w:tc>
        <w:tc>
          <w:tcPr>
            <w:tcW w:w="909" w:type="pct"/>
            <w:shd w:val="clear" w:color="auto" w:fill="auto"/>
          </w:tcPr>
          <w:p w14:paraId="6E523C5D" w14:textId="3A77C4F9" w:rsidR="00286B8C" w:rsidRPr="00C03826" w:rsidRDefault="0087143D" w:rsidP="005E0539">
            <w:pPr>
              <w:pStyle w:val="ENoteTableText"/>
            </w:pPr>
            <w:r w:rsidRPr="00C03826">
              <w:t>15 Nov 2023 (F2023L01506)</w:t>
            </w:r>
          </w:p>
        </w:tc>
        <w:tc>
          <w:tcPr>
            <w:tcW w:w="912" w:type="pct"/>
            <w:shd w:val="clear" w:color="auto" w:fill="auto"/>
          </w:tcPr>
          <w:p w14:paraId="63E2A6EE" w14:textId="1B05A080" w:rsidR="00286B8C" w:rsidRPr="00C03826" w:rsidRDefault="0087143D" w:rsidP="005E0539">
            <w:pPr>
              <w:pStyle w:val="ENoteTableText"/>
            </w:pPr>
            <w:r w:rsidRPr="00C03826">
              <w:t>30 Nov 2023</w:t>
            </w:r>
          </w:p>
        </w:tc>
        <w:tc>
          <w:tcPr>
            <w:tcW w:w="741" w:type="pct"/>
            <w:shd w:val="clear" w:color="auto" w:fill="auto"/>
          </w:tcPr>
          <w:p w14:paraId="092AEF13" w14:textId="14631833" w:rsidR="00286B8C" w:rsidRPr="00C03826" w:rsidRDefault="0087143D" w:rsidP="005E0539">
            <w:pPr>
              <w:pStyle w:val="ENoteTableText"/>
            </w:pPr>
            <w:r w:rsidRPr="00C03826">
              <w:t>—</w:t>
            </w:r>
          </w:p>
        </w:tc>
      </w:tr>
      <w:tr w:rsidR="00286B8C" w:rsidRPr="00C03826" w14:paraId="53AF545B" w14:textId="77777777" w:rsidTr="0033282C">
        <w:trPr>
          <w:cantSplit/>
        </w:trPr>
        <w:tc>
          <w:tcPr>
            <w:tcW w:w="2438" w:type="pct"/>
            <w:shd w:val="clear" w:color="auto" w:fill="auto"/>
          </w:tcPr>
          <w:p w14:paraId="10A2DE40" w14:textId="3E197B55" w:rsidR="00286B8C" w:rsidRPr="00C03826" w:rsidRDefault="0087143D">
            <w:pPr>
              <w:pStyle w:val="ENoteTableText"/>
              <w:rPr>
                <w:bCs/>
                <w:color w:val="000000"/>
                <w:shd w:val="clear" w:color="auto" w:fill="FFFFFF"/>
              </w:rPr>
            </w:pPr>
            <w:r w:rsidRPr="00C03826">
              <w:t>Amendment of List of Exempt Native Specimens – Torres Strait Bêche</w:t>
            </w:r>
            <w:r w:rsidR="00C03826">
              <w:noBreakHyphen/>
            </w:r>
            <w:r w:rsidRPr="00C03826">
              <w:t>de</w:t>
            </w:r>
            <w:r w:rsidR="00C03826">
              <w:noBreakHyphen/>
            </w:r>
            <w:r w:rsidRPr="00C03826">
              <w:t>mer Fishery, November 2023</w:t>
            </w:r>
          </w:p>
        </w:tc>
        <w:tc>
          <w:tcPr>
            <w:tcW w:w="909" w:type="pct"/>
            <w:shd w:val="clear" w:color="auto" w:fill="auto"/>
          </w:tcPr>
          <w:p w14:paraId="5335045B" w14:textId="5793604E" w:rsidR="00286B8C" w:rsidRPr="00C03826" w:rsidRDefault="0087143D" w:rsidP="005E0539">
            <w:pPr>
              <w:pStyle w:val="ENoteTableText"/>
            </w:pPr>
            <w:r w:rsidRPr="00C03826">
              <w:t>29 Nov 2023 (F2023L01563)</w:t>
            </w:r>
          </w:p>
        </w:tc>
        <w:tc>
          <w:tcPr>
            <w:tcW w:w="912" w:type="pct"/>
            <w:shd w:val="clear" w:color="auto" w:fill="auto"/>
          </w:tcPr>
          <w:p w14:paraId="33F4FF5C" w14:textId="67544E1B" w:rsidR="00286B8C" w:rsidRPr="00C03826" w:rsidRDefault="0087143D" w:rsidP="005E0539">
            <w:pPr>
              <w:pStyle w:val="ENoteTableText"/>
            </w:pPr>
            <w:r w:rsidRPr="00C03826">
              <w:t>30 Nov 2023</w:t>
            </w:r>
          </w:p>
        </w:tc>
        <w:tc>
          <w:tcPr>
            <w:tcW w:w="741" w:type="pct"/>
            <w:shd w:val="clear" w:color="auto" w:fill="auto"/>
          </w:tcPr>
          <w:p w14:paraId="58F54044" w14:textId="3C4B3338" w:rsidR="00286B8C" w:rsidRPr="00C03826" w:rsidRDefault="0087143D" w:rsidP="005E0539">
            <w:pPr>
              <w:pStyle w:val="ENoteTableText"/>
            </w:pPr>
            <w:r w:rsidRPr="00C03826">
              <w:t>—</w:t>
            </w:r>
          </w:p>
        </w:tc>
      </w:tr>
      <w:tr w:rsidR="00DA08B7" w:rsidRPr="00C03826" w14:paraId="2E597D94" w14:textId="77777777" w:rsidTr="00F83235">
        <w:trPr>
          <w:cantSplit/>
        </w:trPr>
        <w:tc>
          <w:tcPr>
            <w:tcW w:w="2438" w:type="pct"/>
            <w:shd w:val="clear" w:color="auto" w:fill="auto"/>
          </w:tcPr>
          <w:p w14:paraId="5FADE082" w14:textId="64E45795" w:rsidR="00DA08B7" w:rsidRPr="00C03826" w:rsidRDefault="00DA08B7">
            <w:pPr>
              <w:pStyle w:val="ENoteTableText"/>
            </w:pPr>
            <w:r w:rsidRPr="00C03826">
              <w:rPr>
                <w:bCs/>
                <w:iCs/>
              </w:rPr>
              <w:t>Amendment of List of Exempt Native Specimens – Tasmanian Marine Plant Fishery, December 2023</w:t>
            </w:r>
          </w:p>
        </w:tc>
        <w:tc>
          <w:tcPr>
            <w:tcW w:w="909" w:type="pct"/>
            <w:shd w:val="clear" w:color="auto" w:fill="auto"/>
          </w:tcPr>
          <w:p w14:paraId="2C8AC121" w14:textId="6A74BC81" w:rsidR="00DA08B7" w:rsidRPr="00C03826" w:rsidRDefault="00DA08B7" w:rsidP="005E0539">
            <w:pPr>
              <w:pStyle w:val="ENoteTableText"/>
            </w:pPr>
            <w:r w:rsidRPr="00C03826">
              <w:t>4 Dec 2023 (F2023L01614)</w:t>
            </w:r>
          </w:p>
        </w:tc>
        <w:tc>
          <w:tcPr>
            <w:tcW w:w="912" w:type="pct"/>
            <w:shd w:val="clear" w:color="auto" w:fill="auto"/>
          </w:tcPr>
          <w:p w14:paraId="621FEA06" w14:textId="65C1CA67" w:rsidR="00DA08B7" w:rsidRPr="00C03826" w:rsidRDefault="00C030BE" w:rsidP="005E0539">
            <w:pPr>
              <w:pStyle w:val="ENoteTableText"/>
            </w:pPr>
            <w:r w:rsidRPr="00C03826">
              <w:t>5 Dec 2023</w:t>
            </w:r>
          </w:p>
        </w:tc>
        <w:tc>
          <w:tcPr>
            <w:tcW w:w="741" w:type="pct"/>
            <w:shd w:val="clear" w:color="auto" w:fill="auto"/>
          </w:tcPr>
          <w:p w14:paraId="7D61DC9D" w14:textId="13707C89" w:rsidR="00DA08B7" w:rsidRPr="00C03826" w:rsidRDefault="00C030BE" w:rsidP="005E0539">
            <w:pPr>
              <w:pStyle w:val="ENoteTableText"/>
            </w:pPr>
            <w:r w:rsidRPr="00C03826">
              <w:t>—</w:t>
            </w:r>
          </w:p>
        </w:tc>
      </w:tr>
      <w:tr w:rsidR="00CC1DF8" w:rsidRPr="00C03826" w14:paraId="156ADC48" w14:textId="77777777" w:rsidTr="00264188">
        <w:trPr>
          <w:cantSplit/>
        </w:trPr>
        <w:tc>
          <w:tcPr>
            <w:tcW w:w="2438" w:type="pct"/>
            <w:shd w:val="clear" w:color="auto" w:fill="auto"/>
          </w:tcPr>
          <w:p w14:paraId="742E9E5A" w14:textId="1E25C11A" w:rsidR="00CC1DF8" w:rsidRPr="00C03826" w:rsidRDefault="00CC1DF8">
            <w:pPr>
              <w:pStyle w:val="ENoteTableText"/>
              <w:rPr>
                <w:bCs/>
                <w:iCs/>
              </w:rPr>
            </w:pPr>
            <w:r w:rsidRPr="00C03826">
              <w:rPr>
                <w:bCs/>
                <w:iCs/>
              </w:rPr>
              <w:t>Amendment of List of Exempt Native Specimens – South Australian Marine Scalefish Fishery, December 2023</w:t>
            </w:r>
          </w:p>
        </w:tc>
        <w:tc>
          <w:tcPr>
            <w:tcW w:w="909" w:type="pct"/>
            <w:shd w:val="clear" w:color="auto" w:fill="auto"/>
          </w:tcPr>
          <w:p w14:paraId="3B7DE00D" w14:textId="470FD4B4" w:rsidR="00CC1DF8" w:rsidRPr="00C03826" w:rsidRDefault="00CC1DF8" w:rsidP="005E0539">
            <w:pPr>
              <w:pStyle w:val="ENoteTableText"/>
            </w:pPr>
            <w:r w:rsidRPr="00C03826">
              <w:t>13 Dec 2023 (</w:t>
            </w:r>
            <w:r w:rsidR="00C561A7" w:rsidRPr="00C03826">
              <w:t>F2023L01658</w:t>
            </w:r>
            <w:r w:rsidRPr="00C03826">
              <w:t>)</w:t>
            </w:r>
          </w:p>
        </w:tc>
        <w:tc>
          <w:tcPr>
            <w:tcW w:w="912" w:type="pct"/>
            <w:shd w:val="clear" w:color="auto" w:fill="auto"/>
          </w:tcPr>
          <w:p w14:paraId="67092837" w14:textId="3D47C7A3" w:rsidR="00CC1DF8" w:rsidRPr="00C03826" w:rsidRDefault="00C561A7" w:rsidP="005E0539">
            <w:pPr>
              <w:pStyle w:val="ENoteTableText"/>
            </w:pPr>
            <w:r w:rsidRPr="00C03826">
              <w:t>14 Dec 2023</w:t>
            </w:r>
          </w:p>
        </w:tc>
        <w:tc>
          <w:tcPr>
            <w:tcW w:w="741" w:type="pct"/>
            <w:shd w:val="clear" w:color="auto" w:fill="auto"/>
          </w:tcPr>
          <w:p w14:paraId="6558A97C" w14:textId="656D46D5" w:rsidR="00CC1DF8" w:rsidRPr="00C03826" w:rsidRDefault="00C561A7" w:rsidP="005E0539">
            <w:pPr>
              <w:pStyle w:val="ENoteTableText"/>
            </w:pPr>
            <w:r w:rsidRPr="00C03826">
              <w:t>—</w:t>
            </w:r>
          </w:p>
        </w:tc>
      </w:tr>
      <w:tr w:rsidR="0002412B" w:rsidRPr="00C03826" w14:paraId="2CC48339" w14:textId="77777777" w:rsidTr="00264188">
        <w:trPr>
          <w:cantSplit/>
        </w:trPr>
        <w:tc>
          <w:tcPr>
            <w:tcW w:w="2438" w:type="pct"/>
            <w:shd w:val="clear" w:color="auto" w:fill="auto"/>
          </w:tcPr>
          <w:p w14:paraId="0528CB0E" w14:textId="644DF295" w:rsidR="0002412B" w:rsidRPr="00C03826" w:rsidRDefault="0002412B">
            <w:pPr>
              <w:pStyle w:val="ENoteTableText"/>
              <w:rPr>
                <w:bCs/>
                <w:iCs/>
              </w:rPr>
            </w:pPr>
            <w:r w:rsidRPr="00C03826">
              <w:rPr>
                <w:bCs/>
                <w:iCs/>
              </w:rPr>
              <w:t>Amendment of List of Exempt Native Specimens – Western Australian Pilbara Trap Managed Fishery, January 2024</w:t>
            </w:r>
          </w:p>
        </w:tc>
        <w:tc>
          <w:tcPr>
            <w:tcW w:w="909" w:type="pct"/>
            <w:shd w:val="clear" w:color="auto" w:fill="auto"/>
          </w:tcPr>
          <w:p w14:paraId="09029694" w14:textId="1D29181E" w:rsidR="0002412B" w:rsidRPr="00C03826" w:rsidRDefault="00B33690" w:rsidP="005E0539">
            <w:pPr>
              <w:pStyle w:val="ENoteTableText"/>
            </w:pPr>
            <w:r w:rsidRPr="00C03826">
              <w:t>18 Dec 2023 (F2023L01699)</w:t>
            </w:r>
          </w:p>
        </w:tc>
        <w:tc>
          <w:tcPr>
            <w:tcW w:w="912" w:type="pct"/>
            <w:shd w:val="clear" w:color="auto" w:fill="auto"/>
          </w:tcPr>
          <w:p w14:paraId="435771F9" w14:textId="0860F0E5" w:rsidR="0002412B" w:rsidRPr="00C03826" w:rsidRDefault="00E947A1" w:rsidP="005E0539">
            <w:pPr>
              <w:pStyle w:val="ENoteTableText"/>
            </w:pPr>
            <w:r w:rsidRPr="00C03826">
              <w:t>7 Jan 2024</w:t>
            </w:r>
          </w:p>
        </w:tc>
        <w:tc>
          <w:tcPr>
            <w:tcW w:w="741" w:type="pct"/>
            <w:shd w:val="clear" w:color="auto" w:fill="auto"/>
          </w:tcPr>
          <w:p w14:paraId="0CBC3EDE" w14:textId="34B18082" w:rsidR="0002412B" w:rsidRPr="00C03826" w:rsidRDefault="00E947A1" w:rsidP="005E0539">
            <w:pPr>
              <w:pStyle w:val="ENoteTableText"/>
            </w:pPr>
            <w:r w:rsidRPr="00C03826">
              <w:t>—</w:t>
            </w:r>
          </w:p>
        </w:tc>
      </w:tr>
      <w:tr w:rsidR="00187CC5" w:rsidRPr="00C03826" w14:paraId="7F26E2EB" w14:textId="77777777" w:rsidTr="00803534">
        <w:trPr>
          <w:cantSplit/>
        </w:trPr>
        <w:tc>
          <w:tcPr>
            <w:tcW w:w="2438" w:type="pct"/>
            <w:shd w:val="clear" w:color="auto" w:fill="auto"/>
          </w:tcPr>
          <w:p w14:paraId="0FAC9D4B" w14:textId="4F2D7BA3" w:rsidR="00187CC5" w:rsidRPr="00C03826" w:rsidRDefault="00187CC5">
            <w:pPr>
              <w:pStyle w:val="ENoteTableText"/>
              <w:rPr>
                <w:bCs/>
                <w:iCs/>
              </w:rPr>
            </w:pPr>
            <w:r w:rsidRPr="00C03826">
              <w:rPr>
                <w:bCs/>
                <w:iCs/>
              </w:rPr>
              <w:t>Amendment of List of Exempt Native Specimens Essential Oil derived from native plants</w:t>
            </w:r>
          </w:p>
        </w:tc>
        <w:tc>
          <w:tcPr>
            <w:tcW w:w="909" w:type="pct"/>
            <w:shd w:val="clear" w:color="auto" w:fill="auto"/>
          </w:tcPr>
          <w:p w14:paraId="6C1B0B07" w14:textId="40EEF367" w:rsidR="00187CC5" w:rsidRPr="00C03826" w:rsidRDefault="00187CC5" w:rsidP="005E0539">
            <w:pPr>
              <w:pStyle w:val="ENoteTableText"/>
            </w:pPr>
            <w:r w:rsidRPr="00C03826">
              <w:t>18 Dec 2023 (F2023L01704)</w:t>
            </w:r>
          </w:p>
        </w:tc>
        <w:tc>
          <w:tcPr>
            <w:tcW w:w="912" w:type="pct"/>
            <w:shd w:val="clear" w:color="auto" w:fill="auto"/>
          </w:tcPr>
          <w:p w14:paraId="64830201" w14:textId="545329AB" w:rsidR="00187CC5" w:rsidRPr="00C03826" w:rsidRDefault="00187CC5" w:rsidP="005E0539">
            <w:pPr>
              <w:pStyle w:val="ENoteTableText"/>
            </w:pPr>
            <w:r w:rsidRPr="00C03826">
              <w:t>19 Dec 2023</w:t>
            </w:r>
          </w:p>
        </w:tc>
        <w:tc>
          <w:tcPr>
            <w:tcW w:w="741" w:type="pct"/>
            <w:shd w:val="clear" w:color="auto" w:fill="auto"/>
          </w:tcPr>
          <w:p w14:paraId="10F0C0F3" w14:textId="04844588" w:rsidR="00187CC5" w:rsidRPr="00C03826" w:rsidRDefault="00187CC5" w:rsidP="005E0539">
            <w:pPr>
              <w:pStyle w:val="ENoteTableText"/>
            </w:pPr>
            <w:r w:rsidRPr="00C03826">
              <w:t>—</w:t>
            </w:r>
          </w:p>
        </w:tc>
      </w:tr>
      <w:tr w:rsidR="00F31132" w:rsidRPr="00C03826" w14:paraId="1187B376" w14:textId="77777777" w:rsidTr="00190CB4">
        <w:trPr>
          <w:cantSplit/>
        </w:trPr>
        <w:tc>
          <w:tcPr>
            <w:tcW w:w="2438" w:type="pct"/>
            <w:shd w:val="clear" w:color="auto" w:fill="auto"/>
          </w:tcPr>
          <w:p w14:paraId="3B7148E8" w14:textId="14B9BC65" w:rsidR="00F31132" w:rsidRPr="00C03826" w:rsidRDefault="00F31132">
            <w:pPr>
              <w:pStyle w:val="ENoteTableText"/>
              <w:rPr>
                <w:bCs/>
                <w:iCs/>
              </w:rPr>
            </w:pPr>
            <w:r w:rsidRPr="00C03826">
              <w:rPr>
                <w:bCs/>
                <w:iCs/>
              </w:rPr>
              <w:t>Amendment of List of Exempt Native Specimens – Commonwealth Northern Prawn Fishery, December 2023</w:t>
            </w:r>
          </w:p>
        </w:tc>
        <w:tc>
          <w:tcPr>
            <w:tcW w:w="909" w:type="pct"/>
            <w:shd w:val="clear" w:color="auto" w:fill="auto"/>
          </w:tcPr>
          <w:p w14:paraId="0406D26A" w14:textId="31BEDE39" w:rsidR="00F31132" w:rsidRPr="00C03826" w:rsidRDefault="00E947A1" w:rsidP="005E0539">
            <w:pPr>
              <w:pStyle w:val="ENoteTableText"/>
            </w:pPr>
            <w:r w:rsidRPr="00C03826">
              <w:t>5 Jan 2024 (F2024L00019)</w:t>
            </w:r>
          </w:p>
        </w:tc>
        <w:tc>
          <w:tcPr>
            <w:tcW w:w="912" w:type="pct"/>
            <w:shd w:val="clear" w:color="auto" w:fill="auto"/>
          </w:tcPr>
          <w:p w14:paraId="14C2CFBA" w14:textId="524D8A03" w:rsidR="00F31132" w:rsidRPr="00C03826" w:rsidRDefault="00E947A1" w:rsidP="005E0539">
            <w:pPr>
              <w:pStyle w:val="ENoteTableText"/>
            </w:pPr>
            <w:r w:rsidRPr="00C03826">
              <w:t>6 Jan 2024</w:t>
            </w:r>
          </w:p>
        </w:tc>
        <w:tc>
          <w:tcPr>
            <w:tcW w:w="741" w:type="pct"/>
            <w:shd w:val="clear" w:color="auto" w:fill="auto"/>
          </w:tcPr>
          <w:p w14:paraId="10A7D449" w14:textId="1C981FA1" w:rsidR="00F31132" w:rsidRPr="00C03826" w:rsidRDefault="00E947A1" w:rsidP="005E0539">
            <w:pPr>
              <w:pStyle w:val="ENoteTableText"/>
            </w:pPr>
            <w:r w:rsidRPr="00C03826">
              <w:t>—</w:t>
            </w:r>
          </w:p>
        </w:tc>
      </w:tr>
      <w:tr w:rsidR="00103A2B" w:rsidRPr="00C03826" w14:paraId="7DD072C1" w14:textId="77777777" w:rsidTr="001E629D">
        <w:trPr>
          <w:cantSplit/>
        </w:trPr>
        <w:tc>
          <w:tcPr>
            <w:tcW w:w="2438" w:type="pct"/>
            <w:shd w:val="clear" w:color="auto" w:fill="auto"/>
          </w:tcPr>
          <w:p w14:paraId="0AF5A808" w14:textId="47C75DBC" w:rsidR="00103A2B" w:rsidRPr="00C03826" w:rsidRDefault="00103A2B">
            <w:pPr>
              <w:pStyle w:val="ENoteTableText"/>
              <w:rPr>
                <w:bCs/>
                <w:iCs/>
              </w:rPr>
            </w:pPr>
            <w:r w:rsidRPr="00C03826">
              <w:rPr>
                <w:bCs/>
                <w:iCs/>
              </w:rPr>
              <w:t>Amendment of List of Exempt Native Specimens – Queensland Line Fishery (Reef), January 2024</w:t>
            </w:r>
          </w:p>
        </w:tc>
        <w:tc>
          <w:tcPr>
            <w:tcW w:w="909" w:type="pct"/>
            <w:shd w:val="clear" w:color="auto" w:fill="auto"/>
          </w:tcPr>
          <w:p w14:paraId="0D3BFFD8" w14:textId="5EEE5143" w:rsidR="00103A2B" w:rsidRPr="00C03826" w:rsidRDefault="002754A8" w:rsidP="005E0539">
            <w:pPr>
              <w:pStyle w:val="ENoteTableText"/>
            </w:pPr>
            <w:r w:rsidRPr="00C03826">
              <w:t>17 Jan 2024 (F2024L00083)</w:t>
            </w:r>
          </w:p>
        </w:tc>
        <w:tc>
          <w:tcPr>
            <w:tcW w:w="912" w:type="pct"/>
            <w:shd w:val="clear" w:color="auto" w:fill="auto"/>
          </w:tcPr>
          <w:p w14:paraId="51D2B924" w14:textId="7BEF86E1" w:rsidR="00103A2B" w:rsidRPr="00C03826" w:rsidRDefault="002754A8" w:rsidP="005E0539">
            <w:pPr>
              <w:pStyle w:val="ENoteTableText"/>
            </w:pPr>
            <w:r w:rsidRPr="00C03826">
              <w:t>18 Jan 2024</w:t>
            </w:r>
          </w:p>
        </w:tc>
        <w:tc>
          <w:tcPr>
            <w:tcW w:w="741" w:type="pct"/>
            <w:shd w:val="clear" w:color="auto" w:fill="auto"/>
          </w:tcPr>
          <w:p w14:paraId="1C157259" w14:textId="3F1FBA30" w:rsidR="00103A2B" w:rsidRPr="00C03826" w:rsidRDefault="002754A8" w:rsidP="005E0539">
            <w:pPr>
              <w:pStyle w:val="ENoteTableText"/>
            </w:pPr>
            <w:r w:rsidRPr="00C03826">
              <w:t>—</w:t>
            </w:r>
          </w:p>
        </w:tc>
      </w:tr>
      <w:tr w:rsidR="00D47F65" w:rsidRPr="00C03826" w14:paraId="42E62E7F" w14:textId="77777777" w:rsidTr="006D0BB2">
        <w:trPr>
          <w:cantSplit/>
        </w:trPr>
        <w:tc>
          <w:tcPr>
            <w:tcW w:w="2438" w:type="pct"/>
            <w:shd w:val="clear" w:color="auto" w:fill="auto"/>
          </w:tcPr>
          <w:p w14:paraId="6E0743E3" w14:textId="111FEDF8" w:rsidR="00D47F65" w:rsidRPr="00C03826" w:rsidRDefault="00BE56F7">
            <w:pPr>
              <w:pStyle w:val="ENoteTableText"/>
              <w:rPr>
                <w:bCs/>
                <w:iCs/>
              </w:rPr>
            </w:pPr>
            <w:r w:rsidRPr="00C03826">
              <w:rPr>
                <w:bCs/>
                <w:iCs/>
              </w:rPr>
              <w:t>Amendment of List of Exempt Native Specimens – Western Australian South Coast Crustacean Managed Fishery, January 2024</w:t>
            </w:r>
          </w:p>
        </w:tc>
        <w:tc>
          <w:tcPr>
            <w:tcW w:w="909" w:type="pct"/>
            <w:shd w:val="clear" w:color="auto" w:fill="auto"/>
          </w:tcPr>
          <w:p w14:paraId="27C46064" w14:textId="47E7596C" w:rsidR="00D47F65" w:rsidRPr="00C03826" w:rsidRDefault="00BE56F7" w:rsidP="005E0539">
            <w:pPr>
              <w:pStyle w:val="ENoteTableText"/>
            </w:pPr>
            <w:r w:rsidRPr="00C03826">
              <w:t>23 Jan 2024 (F2024L00097)</w:t>
            </w:r>
          </w:p>
        </w:tc>
        <w:tc>
          <w:tcPr>
            <w:tcW w:w="912" w:type="pct"/>
            <w:shd w:val="clear" w:color="auto" w:fill="auto"/>
          </w:tcPr>
          <w:p w14:paraId="33B298CC" w14:textId="5F30BDE9" w:rsidR="00D47F65" w:rsidRPr="00C03826" w:rsidRDefault="00BE56F7" w:rsidP="005E0539">
            <w:pPr>
              <w:pStyle w:val="ENoteTableText"/>
            </w:pPr>
            <w:r w:rsidRPr="00C03826">
              <w:t>24 Jan 2024</w:t>
            </w:r>
          </w:p>
        </w:tc>
        <w:tc>
          <w:tcPr>
            <w:tcW w:w="741" w:type="pct"/>
            <w:shd w:val="clear" w:color="auto" w:fill="auto"/>
          </w:tcPr>
          <w:p w14:paraId="659C93FD" w14:textId="04BC0B3F" w:rsidR="00D47F65" w:rsidRPr="00C03826" w:rsidRDefault="00BE56F7" w:rsidP="005E0539">
            <w:pPr>
              <w:pStyle w:val="ENoteTableText"/>
            </w:pPr>
            <w:r w:rsidRPr="00C03826">
              <w:t>—</w:t>
            </w:r>
          </w:p>
        </w:tc>
      </w:tr>
      <w:tr w:rsidR="00B57EEF" w:rsidRPr="00C03826" w14:paraId="11583D7C" w14:textId="77777777" w:rsidTr="00D31395">
        <w:trPr>
          <w:cantSplit/>
        </w:trPr>
        <w:tc>
          <w:tcPr>
            <w:tcW w:w="2438" w:type="pct"/>
            <w:shd w:val="clear" w:color="auto" w:fill="auto"/>
          </w:tcPr>
          <w:p w14:paraId="6769C69F" w14:textId="61086E17" w:rsidR="00B57EEF" w:rsidRPr="00C03826" w:rsidRDefault="00AC3078">
            <w:pPr>
              <w:pStyle w:val="ENoteTableText"/>
              <w:rPr>
                <w:bCs/>
                <w:iCs/>
              </w:rPr>
            </w:pPr>
            <w:r w:rsidRPr="00C03826">
              <w:rPr>
                <w:bCs/>
                <w:iCs/>
              </w:rPr>
              <w:t>Amendment of List of Exempt Native Specimens – Commonwealth Coral Sea Fishery, February 2024</w:t>
            </w:r>
          </w:p>
        </w:tc>
        <w:tc>
          <w:tcPr>
            <w:tcW w:w="909" w:type="pct"/>
            <w:shd w:val="clear" w:color="auto" w:fill="auto"/>
          </w:tcPr>
          <w:p w14:paraId="5FF5A45E" w14:textId="2179EDE4" w:rsidR="00B57EEF" w:rsidRPr="00C03826" w:rsidRDefault="00AC3078" w:rsidP="005E0539">
            <w:pPr>
              <w:pStyle w:val="ENoteTableText"/>
            </w:pPr>
            <w:r w:rsidRPr="00C03826">
              <w:t>21 Feb 2024 (F2024L00</w:t>
            </w:r>
            <w:r w:rsidR="00784624" w:rsidRPr="00C03826">
              <w:t>186)</w:t>
            </w:r>
          </w:p>
        </w:tc>
        <w:tc>
          <w:tcPr>
            <w:tcW w:w="912" w:type="pct"/>
            <w:shd w:val="clear" w:color="auto" w:fill="auto"/>
          </w:tcPr>
          <w:p w14:paraId="6DAF857C" w14:textId="2E85BAEA" w:rsidR="00B57EEF" w:rsidRPr="00C03826" w:rsidRDefault="00784624" w:rsidP="005E0539">
            <w:pPr>
              <w:pStyle w:val="ENoteTableText"/>
            </w:pPr>
            <w:r w:rsidRPr="00C03826">
              <w:t>22 Feb 2024</w:t>
            </w:r>
          </w:p>
        </w:tc>
        <w:tc>
          <w:tcPr>
            <w:tcW w:w="741" w:type="pct"/>
            <w:shd w:val="clear" w:color="auto" w:fill="auto"/>
          </w:tcPr>
          <w:p w14:paraId="01A0D000" w14:textId="72177595" w:rsidR="00B57EEF" w:rsidRPr="00C03826" w:rsidRDefault="00784624" w:rsidP="005E0539">
            <w:pPr>
              <w:pStyle w:val="ENoteTableText"/>
            </w:pPr>
            <w:r w:rsidRPr="00C03826">
              <w:t>—</w:t>
            </w:r>
          </w:p>
        </w:tc>
      </w:tr>
      <w:tr w:rsidR="005A2424" w:rsidRPr="00C03826" w14:paraId="706C0062" w14:textId="77777777" w:rsidTr="0000289C">
        <w:trPr>
          <w:cantSplit/>
        </w:trPr>
        <w:tc>
          <w:tcPr>
            <w:tcW w:w="2438" w:type="pct"/>
            <w:shd w:val="clear" w:color="auto" w:fill="auto"/>
          </w:tcPr>
          <w:p w14:paraId="7C865449" w14:textId="142CD0AD" w:rsidR="005A2424" w:rsidRPr="00C03826" w:rsidRDefault="005A2424">
            <w:pPr>
              <w:pStyle w:val="ENoteTableText"/>
              <w:rPr>
                <w:bCs/>
                <w:iCs/>
              </w:rPr>
            </w:pPr>
            <w:r w:rsidRPr="00C03826">
              <w:rPr>
                <w:bCs/>
                <w:iCs/>
              </w:rPr>
              <w:t>Amendment of List of Exempt Native Specimens – Western Australian G</w:t>
            </w:r>
            <w:r w:rsidR="00C03826">
              <w:rPr>
                <w:bCs/>
                <w:iCs/>
              </w:rPr>
              <w:noBreakHyphen/>
            </w:r>
            <w:r w:rsidRPr="00C03826">
              <w:rPr>
                <w:bCs/>
                <w:iCs/>
              </w:rPr>
              <w:t>Trap Fishery – Australian Herring, March 2024</w:t>
            </w:r>
          </w:p>
        </w:tc>
        <w:tc>
          <w:tcPr>
            <w:tcW w:w="909" w:type="pct"/>
            <w:shd w:val="clear" w:color="auto" w:fill="auto"/>
          </w:tcPr>
          <w:p w14:paraId="485C613E" w14:textId="33C52043" w:rsidR="005A2424" w:rsidRPr="00C03826" w:rsidRDefault="005A2424" w:rsidP="005E0539">
            <w:pPr>
              <w:pStyle w:val="ENoteTableText"/>
            </w:pPr>
            <w:r w:rsidRPr="00C03826">
              <w:t>8 Mar 2024 (F2024L00289)</w:t>
            </w:r>
          </w:p>
        </w:tc>
        <w:tc>
          <w:tcPr>
            <w:tcW w:w="912" w:type="pct"/>
            <w:shd w:val="clear" w:color="auto" w:fill="auto"/>
          </w:tcPr>
          <w:p w14:paraId="1B0B5095" w14:textId="28BBE552" w:rsidR="005A2424" w:rsidRPr="00C03826" w:rsidRDefault="005A2424" w:rsidP="005E0539">
            <w:pPr>
              <w:pStyle w:val="ENoteTableText"/>
            </w:pPr>
            <w:r w:rsidRPr="00C03826">
              <w:t>9 Mar 2024</w:t>
            </w:r>
          </w:p>
        </w:tc>
        <w:tc>
          <w:tcPr>
            <w:tcW w:w="741" w:type="pct"/>
            <w:shd w:val="clear" w:color="auto" w:fill="auto"/>
          </w:tcPr>
          <w:p w14:paraId="1C1F1B6E" w14:textId="78B4DA64" w:rsidR="005A2424" w:rsidRPr="00C03826" w:rsidRDefault="005A2424" w:rsidP="005E0539">
            <w:pPr>
              <w:pStyle w:val="ENoteTableText"/>
            </w:pPr>
            <w:r w:rsidRPr="00C03826">
              <w:t>—</w:t>
            </w:r>
          </w:p>
        </w:tc>
      </w:tr>
      <w:tr w:rsidR="00C61BBD" w:rsidRPr="00C03826" w14:paraId="0BE2886A" w14:textId="77777777" w:rsidTr="00EB4E00">
        <w:trPr>
          <w:cantSplit/>
        </w:trPr>
        <w:tc>
          <w:tcPr>
            <w:tcW w:w="2438" w:type="pct"/>
            <w:shd w:val="clear" w:color="auto" w:fill="auto"/>
          </w:tcPr>
          <w:p w14:paraId="73D9FFEE" w14:textId="47BB98F1" w:rsidR="00C61BBD" w:rsidRPr="00C03826" w:rsidRDefault="00C61BBD">
            <w:pPr>
              <w:pStyle w:val="ENoteTableText"/>
              <w:rPr>
                <w:bCs/>
                <w:iCs/>
              </w:rPr>
            </w:pPr>
            <w:r w:rsidRPr="00C03826">
              <w:rPr>
                <w:bCs/>
                <w:iCs/>
              </w:rPr>
              <w:t>Amendment of List of Exempt Native Specimens – New South Wales Marine Vegetation Fishery, April 2024</w:t>
            </w:r>
          </w:p>
        </w:tc>
        <w:tc>
          <w:tcPr>
            <w:tcW w:w="909" w:type="pct"/>
            <w:shd w:val="clear" w:color="auto" w:fill="auto"/>
          </w:tcPr>
          <w:p w14:paraId="0D3C5310" w14:textId="1A4834DE" w:rsidR="00C61BBD" w:rsidRPr="00C03826" w:rsidRDefault="00B70D48" w:rsidP="005E0539">
            <w:pPr>
              <w:pStyle w:val="ENoteTableText"/>
            </w:pPr>
            <w:r w:rsidRPr="00C03826">
              <w:t>5 Apr 2024 (F2024L00432)</w:t>
            </w:r>
          </w:p>
        </w:tc>
        <w:tc>
          <w:tcPr>
            <w:tcW w:w="912" w:type="pct"/>
            <w:shd w:val="clear" w:color="auto" w:fill="auto"/>
          </w:tcPr>
          <w:p w14:paraId="5E4B3B31" w14:textId="59BB0768" w:rsidR="00C61BBD" w:rsidRPr="00C03826" w:rsidRDefault="00B70D48" w:rsidP="005E0539">
            <w:pPr>
              <w:pStyle w:val="ENoteTableText"/>
            </w:pPr>
            <w:r w:rsidRPr="00C03826">
              <w:t>6 Apr 2024</w:t>
            </w:r>
          </w:p>
        </w:tc>
        <w:tc>
          <w:tcPr>
            <w:tcW w:w="741" w:type="pct"/>
            <w:shd w:val="clear" w:color="auto" w:fill="auto"/>
          </w:tcPr>
          <w:p w14:paraId="072AB15A" w14:textId="663C6FE4" w:rsidR="00C61BBD" w:rsidRPr="00C03826" w:rsidRDefault="00B70D48" w:rsidP="005E0539">
            <w:pPr>
              <w:pStyle w:val="ENoteTableText"/>
            </w:pPr>
            <w:r w:rsidRPr="00C03826">
              <w:t>—</w:t>
            </w:r>
          </w:p>
        </w:tc>
      </w:tr>
      <w:tr w:rsidR="002A378F" w:rsidRPr="00C03826" w14:paraId="0473A4C6" w14:textId="77777777" w:rsidTr="00EB4E00">
        <w:trPr>
          <w:cantSplit/>
        </w:trPr>
        <w:tc>
          <w:tcPr>
            <w:tcW w:w="2438" w:type="pct"/>
            <w:shd w:val="clear" w:color="auto" w:fill="auto"/>
          </w:tcPr>
          <w:p w14:paraId="212B8DCE" w14:textId="53C58D9D" w:rsidR="002A378F" w:rsidRPr="00C03826" w:rsidRDefault="002A378F">
            <w:pPr>
              <w:pStyle w:val="ENoteTableText"/>
              <w:rPr>
                <w:bCs/>
                <w:iCs/>
              </w:rPr>
            </w:pPr>
            <w:r w:rsidRPr="00C03826">
              <w:rPr>
                <w:bCs/>
                <w:iCs/>
              </w:rPr>
              <w:t xml:space="preserve">Amendment of List of Exempt Native Specimens – Tasmanian Richey Fishing Company </w:t>
            </w:r>
            <w:r w:rsidR="00C03826">
              <w:rPr>
                <w:bCs/>
                <w:iCs/>
              </w:rPr>
              <w:noBreakHyphen/>
            </w:r>
            <w:r w:rsidRPr="00C03826">
              <w:rPr>
                <w:bCs/>
                <w:iCs/>
              </w:rPr>
              <w:t xml:space="preserve"> Australian salmon, April 2024</w:t>
            </w:r>
          </w:p>
        </w:tc>
        <w:tc>
          <w:tcPr>
            <w:tcW w:w="909" w:type="pct"/>
            <w:shd w:val="clear" w:color="auto" w:fill="auto"/>
          </w:tcPr>
          <w:p w14:paraId="1EEBCB8A" w14:textId="69BDEB3A" w:rsidR="002A378F" w:rsidRPr="00C03826" w:rsidRDefault="002A378F" w:rsidP="005E0539">
            <w:pPr>
              <w:pStyle w:val="ENoteTableText"/>
            </w:pPr>
            <w:r w:rsidRPr="00C03826">
              <w:t>17 Apr 2024 (F2024L00461)</w:t>
            </w:r>
          </w:p>
        </w:tc>
        <w:tc>
          <w:tcPr>
            <w:tcW w:w="912" w:type="pct"/>
            <w:shd w:val="clear" w:color="auto" w:fill="auto"/>
          </w:tcPr>
          <w:p w14:paraId="56EC2D58" w14:textId="39F0CAF0" w:rsidR="002A378F" w:rsidRPr="00C03826" w:rsidRDefault="002A378F" w:rsidP="005E0539">
            <w:pPr>
              <w:pStyle w:val="ENoteTableText"/>
            </w:pPr>
            <w:r w:rsidRPr="00C03826">
              <w:t>19 Apr 2024</w:t>
            </w:r>
          </w:p>
        </w:tc>
        <w:tc>
          <w:tcPr>
            <w:tcW w:w="741" w:type="pct"/>
            <w:shd w:val="clear" w:color="auto" w:fill="auto"/>
          </w:tcPr>
          <w:p w14:paraId="3D947C5C" w14:textId="5BA01BE6" w:rsidR="002A378F" w:rsidRPr="00C03826" w:rsidRDefault="00AA4C0C" w:rsidP="005E0539">
            <w:pPr>
              <w:pStyle w:val="ENoteTableText"/>
            </w:pPr>
            <w:r w:rsidRPr="00C03826">
              <w:t>—</w:t>
            </w:r>
          </w:p>
        </w:tc>
      </w:tr>
      <w:tr w:rsidR="002A378F" w:rsidRPr="00C03826" w14:paraId="0CB9093A" w14:textId="77777777" w:rsidTr="00FD1BC9">
        <w:trPr>
          <w:cantSplit/>
        </w:trPr>
        <w:tc>
          <w:tcPr>
            <w:tcW w:w="2438" w:type="pct"/>
            <w:shd w:val="clear" w:color="auto" w:fill="auto"/>
          </w:tcPr>
          <w:p w14:paraId="5850B41B" w14:textId="650BC900" w:rsidR="002A378F" w:rsidRPr="00C03826" w:rsidRDefault="00AA4C0C">
            <w:pPr>
              <w:pStyle w:val="ENoteTableText"/>
              <w:rPr>
                <w:bCs/>
                <w:iCs/>
              </w:rPr>
            </w:pPr>
            <w:r w:rsidRPr="00C03826">
              <w:rPr>
                <w:bCs/>
                <w:iCs/>
              </w:rPr>
              <w:t>Amendment of List of Exempt Native Specimens – Queensland Aquarium Fish Fishery, April 2024</w:t>
            </w:r>
          </w:p>
        </w:tc>
        <w:tc>
          <w:tcPr>
            <w:tcW w:w="909" w:type="pct"/>
            <w:shd w:val="clear" w:color="auto" w:fill="auto"/>
          </w:tcPr>
          <w:p w14:paraId="2B1A4E98" w14:textId="779BAE4D" w:rsidR="002A378F" w:rsidRPr="00C03826" w:rsidRDefault="00AA4C0C" w:rsidP="005E0539">
            <w:pPr>
              <w:pStyle w:val="ENoteTableText"/>
            </w:pPr>
            <w:r w:rsidRPr="00C03826">
              <w:t>18 Apr 2024 (F2024L00470)</w:t>
            </w:r>
          </w:p>
        </w:tc>
        <w:tc>
          <w:tcPr>
            <w:tcW w:w="912" w:type="pct"/>
            <w:shd w:val="clear" w:color="auto" w:fill="auto"/>
          </w:tcPr>
          <w:p w14:paraId="2B45EE71" w14:textId="23758DA6" w:rsidR="002A378F" w:rsidRPr="00C03826" w:rsidRDefault="00AA4C0C" w:rsidP="005E0539">
            <w:pPr>
              <w:pStyle w:val="ENoteTableText"/>
            </w:pPr>
            <w:r w:rsidRPr="00C03826">
              <w:t>19 Apr 2024</w:t>
            </w:r>
          </w:p>
        </w:tc>
        <w:tc>
          <w:tcPr>
            <w:tcW w:w="741" w:type="pct"/>
            <w:shd w:val="clear" w:color="auto" w:fill="auto"/>
          </w:tcPr>
          <w:p w14:paraId="34D93AFF" w14:textId="194A72D2" w:rsidR="002A378F" w:rsidRPr="00C03826" w:rsidRDefault="00AA4C0C" w:rsidP="005E0539">
            <w:pPr>
              <w:pStyle w:val="ENoteTableText"/>
            </w:pPr>
            <w:r w:rsidRPr="00C03826">
              <w:t>—</w:t>
            </w:r>
          </w:p>
        </w:tc>
      </w:tr>
      <w:tr w:rsidR="001150B9" w:rsidRPr="00C03826" w14:paraId="44A55FA4" w14:textId="77777777" w:rsidTr="00B543AA">
        <w:trPr>
          <w:cantSplit/>
        </w:trPr>
        <w:tc>
          <w:tcPr>
            <w:tcW w:w="2438" w:type="pct"/>
            <w:shd w:val="clear" w:color="auto" w:fill="auto"/>
          </w:tcPr>
          <w:p w14:paraId="56F556BE" w14:textId="5CAE642E" w:rsidR="001150B9" w:rsidRPr="00C03826" w:rsidRDefault="001150B9">
            <w:pPr>
              <w:pStyle w:val="ENoteTableText"/>
              <w:rPr>
                <w:bCs/>
                <w:iCs/>
              </w:rPr>
            </w:pPr>
            <w:r w:rsidRPr="00C03826">
              <w:rPr>
                <w:bCs/>
                <w:iCs/>
              </w:rPr>
              <w:t>Amendment of List of Exempt Native Specimens – Queensland Ocean Beach Fishery April 2024</w:t>
            </w:r>
          </w:p>
        </w:tc>
        <w:tc>
          <w:tcPr>
            <w:tcW w:w="909" w:type="pct"/>
            <w:shd w:val="clear" w:color="auto" w:fill="auto"/>
          </w:tcPr>
          <w:p w14:paraId="1D0D99A2" w14:textId="59938587" w:rsidR="001150B9" w:rsidRPr="00C03826" w:rsidRDefault="00266875" w:rsidP="005E0539">
            <w:pPr>
              <w:pStyle w:val="ENoteTableText"/>
            </w:pPr>
            <w:r w:rsidRPr="00C03826">
              <w:t>30 Apr 2024 (F2024L00474)</w:t>
            </w:r>
          </w:p>
        </w:tc>
        <w:tc>
          <w:tcPr>
            <w:tcW w:w="912" w:type="pct"/>
            <w:shd w:val="clear" w:color="auto" w:fill="auto"/>
          </w:tcPr>
          <w:p w14:paraId="2DCB90D4" w14:textId="765A3C2D" w:rsidR="001150B9" w:rsidRPr="00C03826" w:rsidRDefault="007806B6" w:rsidP="005E0539">
            <w:pPr>
              <w:pStyle w:val="ENoteTableText"/>
            </w:pPr>
            <w:r w:rsidRPr="00C03826">
              <w:t>1 May 2024</w:t>
            </w:r>
          </w:p>
        </w:tc>
        <w:tc>
          <w:tcPr>
            <w:tcW w:w="741" w:type="pct"/>
            <w:shd w:val="clear" w:color="auto" w:fill="auto"/>
          </w:tcPr>
          <w:p w14:paraId="757FD899" w14:textId="5CB54F21" w:rsidR="001150B9" w:rsidRPr="00C03826" w:rsidRDefault="007806B6" w:rsidP="005E0539">
            <w:pPr>
              <w:pStyle w:val="ENoteTableText"/>
            </w:pPr>
            <w:r w:rsidRPr="00C03826">
              <w:t>—</w:t>
            </w:r>
          </w:p>
        </w:tc>
      </w:tr>
      <w:tr w:rsidR="002A7CB0" w:rsidRPr="00C03826" w14:paraId="36D6FA6B" w14:textId="77777777" w:rsidTr="005A5546">
        <w:trPr>
          <w:cantSplit/>
        </w:trPr>
        <w:tc>
          <w:tcPr>
            <w:tcW w:w="2438" w:type="pct"/>
            <w:shd w:val="clear" w:color="auto" w:fill="auto"/>
          </w:tcPr>
          <w:p w14:paraId="4684237D" w14:textId="7D98D85C" w:rsidR="002A7CB0" w:rsidRPr="00C03826" w:rsidRDefault="002A7CB0">
            <w:pPr>
              <w:pStyle w:val="ENoteTableText"/>
              <w:rPr>
                <w:bCs/>
                <w:iCs/>
              </w:rPr>
            </w:pPr>
            <w:r w:rsidRPr="00C03826">
              <w:rPr>
                <w:bCs/>
                <w:iCs/>
              </w:rPr>
              <w:t>Amendment of List of Exempt Native Specimens – Western Australian Sea Cucumber Fishery, May 2024</w:t>
            </w:r>
          </w:p>
        </w:tc>
        <w:tc>
          <w:tcPr>
            <w:tcW w:w="909" w:type="pct"/>
            <w:shd w:val="clear" w:color="auto" w:fill="auto"/>
          </w:tcPr>
          <w:p w14:paraId="56523B17" w14:textId="6425AEA7" w:rsidR="002A7CB0" w:rsidRPr="00C03826" w:rsidRDefault="0025519F" w:rsidP="005E0539">
            <w:pPr>
              <w:pStyle w:val="ENoteTableText"/>
            </w:pPr>
            <w:r w:rsidRPr="00C03826">
              <w:t>22 May 2024 (F2024L00564)</w:t>
            </w:r>
          </w:p>
        </w:tc>
        <w:tc>
          <w:tcPr>
            <w:tcW w:w="912" w:type="pct"/>
            <w:shd w:val="clear" w:color="auto" w:fill="auto"/>
          </w:tcPr>
          <w:p w14:paraId="2BB1C28A" w14:textId="34051DF5" w:rsidR="002A7CB0" w:rsidRPr="00C03826" w:rsidRDefault="0025519F" w:rsidP="005E0539">
            <w:pPr>
              <w:pStyle w:val="ENoteTableText"/>
            </w:pPr>
            <w:r w:rsidRPr="00C03826">
              <w:t>23 May 2024</w:t>
            </w:r>
          </w:p>
        </w:tc>
        <w:tc>
          <w:tcPr>
            <w:tcW w:w="741" w:type="pct"/>
            <w:shd w:val="clear" w:color="auto" w:fill="auto"/>
          </w:tcPr>
          <w:p w14:paraId="5D80F229" w14:textId="3D9041CA" w:rsidR="002A7CB0" w:rsidRPr="00C03826" w:rsidRDefault="0025519F" w:rsidP="005E0539">
            <w:pPr>
              <w:pStyle w:val="ENoteTableText"/>
            </w:pPr>
            <w:r w:rsidRPr="00C03826">
              <w:t>—</w:t>
            </w:r>
          </w:p>
        </w:tc>
      </w:tr>
      <w:tr w:rsidR="00AB3257" w:rsidRPr="00C03826" w14:paraId="48D2CDE7" w14:textId="77777777" w:rsidTr="005A5546">
        <w:trPr>
          <w:cantSplit/>
        </w:trPr>
        <w:tc>
          <w:tcPr>
            <w:tcW w:w="2438" w:type="pct"/>
            <w:shd w:val="clear" w:color="auto" w:fill="auto"/>
          </w:tcPr>
          <w:p w14:paraId="2E384B01" w14:textId="1A70D28E" w:rsidR="00AB3257" w:rsidRPr="00C03826" w:rsidRDefault="00AB3257">
            <w:pPr>
              <w:pStyle w:val="ENoteTableText"/>
              <w:rPr>
                <w:bCs/>
                <w:iCs/>
              </w:rPr>
            </w:pPr>
            <w:r w:rsidRPr="00C03826">
              <w:rPr>
                <w:bCs/>
                <w:iCs/>
              </w:rPr>
              <w:t>Amendment of List of Exempt Native Specimens – Western Australian Octopus Fisheries, May 2024</w:t>
            </w:r>
          </w:p>
        </w:tc>
        <w:tc>
          <w:tcPr>
            <w:tcW w:w="909" w:type="pct"/>
            <w:shd w:val="clear" w:color="auto" w:fill="auto"/>
          </w:tcPr>
          <w:p w14:paraId="40A24186" w14:textId="6E221707" w:rsidR="00AB3257" w:rsidRPr="00C03826" w:rsidRDefault="00AB3257" w:rsidP="005E0539">
            <w:pPr>
              <w:pStyle w:val="ENoteTableText"/>
            </w:pPr>
            <w:r w:rsidRPr="00C03826">
              <w:t>23 May 2024 (F2024L00565)</w:t>
            </w:r>
          </w:p>
        </w:tc>
        <w:tc>
          <w:tcPr>
            <w:tcW w:w="912" w:type="pct"/>
            <w:shd w:val="clear" w:color="auto" w:fill="auto"/>
          </w:tcPr>
          <w:p w14:paraId="2BB89B8E" w14:textId="159C7CDB" w:rsidR="00AB3257" w:rsidRPr="00C03826" w:rsidRDefault="00AB3257" w:rsidP="005E0539">
            <w:pPr>
              <w:pStyle w:val="ENoteTableText"/>
            </w:pPr>
            <w:r w:rsidRPr="00C03826">
              <w:t>24 May 2024</w:t>
            </w:r>
          </w:p>
        </w:tc>
        <w:tc>
          <w:tcPr>
            <w:tcW w:w="741" w:type="pct"/>
            <w:shd w:val="clear" w:color="auto" w:fill="auto"/>
          </w:tcPr>
          <w:p w14:paraId="64346350" w14:textId="5EE5B366" w:rsidR="00AB3257" w:rsidRPr="00C03826" w:rsidRDefault="00AB3257" w:rsidP="005E0539">
            <w:pPr>
              <w:pStyle w:val="ENoteTableText"/>
            </w:pPr>
            <w:r w:rsidRPr="00C03826">
              <w:t>—</w:t>
            </w:r>
          </w:p>
        </w:tc>
      </w:tr>
      <w:tr w:rsidR="00AB3257" w:rsidRPr="00C03826" w14:paraId="62A0AB54" w14:textId="77777777" w:rsidTr="003D41AF">
        <w:trPr>
          <w:cantSplit/>
        </w:trPr>
        <w:tc>
          <w:tcPr>
            <w:tcW w:w="2438" w:type="pct"/>
            <w:shd w:val="clear" w:color="auto" w:fill="auto"/>
          </w:tcPr>
          <w:p w14:paraId="60B9AA14" w14:textId="2750295E" w:rsidR="00AB3257" w:rsidRPr="00C03826" w:rsidRDefault="00AB3257">
            <w:pPr>
              <w:pStyle w:val="ENoteTableText"/>
              <w:rPr>
                <w:bCs/>
                <w:iCs/>
              </w:rPr>
            </w:pPr>
            <w:r w:rsidRPr="00C03826">
              <w:rPr>
                <w:bCs/>
                <w:iCs/>
              </w:rPr>
              <w:t>Amendment of List of Exempt Native Specimens – Western Australian West Coast Rock Lobster Managed Fishery, May 2024</w:t>
            </w:r>
          </w:p>
        </w:tc>
        <w:tc>
          <w:tcPr>
            <w:tcW w:w="909" w:type="pct"/>
            <w:shd w:val="clear" w:color="auto" w:fill="auto"/>
          </w:tcPr>
          <w:p w14:paraId="4DBE9B2E" w14:textId="7506EA81" w:rsidR="00AB3257" w:rsidRPr="00C03826" w:rsidRDefault="00921F77" w:rsidP="005E0539">
            <w:pPr>
              <w:pStyle w:val="ENoteTableText"/>
            </w:pPr>
            <w:r w:rsidRPr="00C03826">
              <w:t>23 May 2024 (F2024L00566)</w:t>
            </w:r>
          </w:p>
        </w:tc>
        <w:tc>
          <w:tcPr>
            <w:tcW w:w="912" w:type="pct"/>
            <w:shd w:val="clear" w:color="auto" w:fill="auto"/>
          </w:tcPr>
          <w:p w14:paraId="24540C5A" w14:textId="54C23130" w:rsidR="00AB3257" w:rsidRPr="00C03826" w:rsidRDefault="00921F77" w:rsidP="005E0539">
            <w:pPr>
              <w:pStyle w:val="ENoteTableText"/>
            </w:pPr>
            <w:r w:rsidRPr="00C03826">
              <w:t>24 May 2024</w:t>
            </w:r>
          </w:p>
        </w:tc>
        <w:tc>
          <w:tcPr>
            <w:tcW w:w="741" w:type="pct"/>
            <w:shd w:val="clear" w:color="auto" w:fill="auto"/>
          </w:tcPr>
          <w:p w14:paraId="476AADF7" w14:textId="135B73D4" w:rsidR="00AB3257" w:rsidRPr="00C03826" w:rsidRDefault="00921F77" w:rsidP="005E0539">
            <w:pPr>
              <w:pStyle w:val="ENoteTableText"/>
            </w:pPr>
            <w:r w:rsidRPr="00C03826">
              <w:t>—</w:t>
            </w:r>
          </w:p>
        </w:tc>
      </w:tr>
      <w:tr w:rsidR="008F6F90" w:rsidRPr="00C03826" w14:paraId="39694289" w14:textId="77777777" w:rsidTr="00924F19">
        <w:trPr>
          <w:cantSplit/>
        </w:trPr>
        <w:tc>
          <w:tcPr>
            <w:tcW w:w="2438" w:type="pct"/>
            <w:shd w:val="clear" w:color="auto" w:fill="auto"/>
          </w:tcPr>
          <w:p w14:paraId="50C4B4E3" w14:textId="4C148C7D" w:rsidR="008F6F90" w:rsidRPr="00C03826" w:rsidRDefault="00B2207C">
            <w:pPr>
              <w:pStyle w:val="ENoteTableText"/>
              <w:rPr>
                <w:bCs/>
                <w:iCs/>
              </w:rPr>
            </w:pPr>
            <w:r w:rsidRPr="00C03826">
              <w:rPr>
                <w:bCs/>
                <w:iCs/>
              </w:rPr>
              <w:t>Amendment of List of Exempt Native Specimens – Victorian Eel Fishery, June 2024</w:t>
            </w:r>
          </w:p>
        </w:tc>
        <w:tc>
          <w:tcPr>
            <w:tcW w:w="909" w:type="pct"/>
            <w:shd w:val="clear" w:color="auto" w:fill="auto"/>
          </w:tcPr>
          <w:p w14:paraId="255C5843" w14:textId="7B19080E" w:rsidR="008F6F90" w:rsidRPr="00C03826" w:rsidRDefault="00B2207C" w:rsidP="005E0539">
            <w:pPr>
              <w:pStyle w:val="ENoteTableText"/>
            </w:pPr>
            <w:r w:rsidRPr="00C03826">
              <w:t>25 June 2024 (F2024L00762)</w:t>
            </w:r>
          </w:p>
        </w:tc>
        <w:tc>
          <w:tcPr>
            <w:tcW w:w="912" w:type="pct"/>
            <w:shd w:val="clear" w:color="auto" w:fill="auto"/>
          </w:tcPr>
          <w:p w14:paraId="62B2B61D" w14:textId="51EE832B" w:rsidR="008F6F90" w:rsidRPr="00C03826" w:rsidRDefault="00B2207C" w:rsidP="005E0539">
            <w:pPr>
              <w:pStyle w:val="ENoteTableText"/>
            </w:pPr>
            <w:r w:rsidRPr="00C03826">
              <w:t>26 June 2024</w:t>
            </w:r>
          </w:p>
        </w:tc>
        <w:tc>
          <w:tcPr>
            <w:tcW w:w="741" w:type="pct"/>
            <w:shd w:val="clear" w:color="auto" w:fill="auto"/>
          </w:tcPr>
          <w:p w14:paraId="7D016414" w14:textId="2426A0E7" w:rsidR="008F6F90" w:rsidRPr="00C03826" w:rsidRDefault="0077149E" w:rsidP="005E0539">
            <w:pPr>
              <w:pStyle w:val="ENoteTableText"/>
            </w:pPr>
            <w:r w:rsidRPr="00C03826">
              <w:t>—</w:t>
            </w:r>
          </w:p>
        </w:tc>
      </w:tr>
      <w:tr w:rsidR="0098713E" w:rsidRPr="00C03826" w14:paraId="2FD46BE4" w14:textId="77777777" w:rsidTr="00B960B9">
        <w:trPr>
          <w:cantSplit/>
        </w:trPr>
        <w:tc>
          <w:tcPr>
            <w:tcW w:w="2438" w:type="pct"/>
            <w:shd w:val="clear" w:color="auto" w:fill="auto"/>
          </w:tcPr>
          <w:p w14:paraId="47C8993B" w14:textId="01635309" w:rsidR="0098713E" w:rsidRPr="00C03826" w:rsidRDefault="0098713E">
            <w:pPr>
              <w:pStyle w:val="ENoteTableText"/>
              <w:rPr>
                <w:bCs/>
                <w:iCs/>
              </w:rPr>
            </w:pPr>
            <w:r w:rsidRPr="00C03826">
              <w:rPr>
                <w:bCs/>
                <w:iCs/>
              </w:rPr>
              <w:t>Amendment of List of Exempt Native Specimens – New South Wales Ocean Trawl Fishery, June 2024</w:t>
            </w:r>
          </w:p>
        </w:tc>
        <w:tc>
          <w:tcPr>
            <w:tcW w:w="909" w:type="pct"/>
            <w:shd w:val="clear" w:color="auto" w:fill="auto"/>
          </w:tcPr>
          <w:p w14:paraId="75AB3AE1" w14:textId="56E95960" w:rsidR="0098713E" w:rsidRPr="00C03826" w:rsidRDefault="0061203A" w:rsidP="005E0539">
            <w:pPr>
              <w:pStyle w:val="ENoteTableText"/>
            </w:pPr>
            <w:r w:rsidRPr="00C03826">
              <w:t>1</w:t>
            </w:r>
            <w:r w:rsidR="0098713E" w:rsidRPr="00C03826">
              <w:t xml:space="preserve"> </w:t>
            </w:r>
            <w:r w:rsidRPr="00C03826">
              <w:t>July</w:t>
            </w:r>
            <w:r w:rsidR="0098713E" w:rsidRPr="00C03826">
              <w:t xml:space="preserve"> 2024 (F2024L00835)</w:t>
            </w:r>
          </w:p>
        </w:tc>
        <w:tc>
          <w:tcPr>
            <w:tcW w:w="912" w:type="pct"/>
            <w:shd w:val="clear" w:color="auto" w:fill="auto"/>
          </w:tcPr>
          <w:p w14:paraId="44FED0C2" w14:textId="7379DA01" w:rsidR="0098713E" w:rsidRPr="00C03826" w:rsidRDefault="0061203A" w:rsidP="005E0539">
            <w:pPr>
              <w:pStyle w:val="ENoteTableText"/>
            </w:pPr>
            <w:r w:rsidRPr="00C03826">
              <w:t>28 June 2024</w:t>
            </w:r>
          </w:p>
        </w:tc>
        <w:tc>
          <w:tcPr>
            <w:tcW w:w="741" w:type="pct"/>
            <w:shd w:val="clear" w:color="auto" w:fill="auto"/>
          </w:tcPr>
          <w:p w14:paraId="7E9B889A" w14:textId="6D158374" w:rsidR="0098713E" w:rsidRPr="00C03826" w:rsidRDefault="0061203A" w:rsidP="005E0539">
            <w:pPr>
              <w:pStyle w:val="ENoteTableText"/>
            </w:pPr>
            <w:r w:rsidRPr="00C03826">
              <w:t>—</w:t>
            </w:r>
          </w:p>
        </w:tc>
      </w:tr>
      <w:tr w:rsidR="0098713E" w:rsidRPr="00C03826" w14:paraId="2C7F4916" w14:textId="77777777" w:rsidTr="00385B73">
        <w:trPr>
          <w:cantSplit/>
        </w:trPr>
        <w:tc>
          <w:tcPr>
            <w:tcW w:w="2438" w:type="pct"/>
            <w:shd w:val="clear" w:color="auto" w:fill="auto"/>
          </w:tcPr>
          <w:p w14:paraId="5FF02FA7" w14:textId="0EEF0749" w:rsidR="0098713E" w:rsidRPr="00C03826" w:rsidRDefault="0098713E">
            <w:pPr>
              <w:pStyle w:val="ENoteTableText"/>
              <w:rPr>
                <w:bCs/>
                <w:iCs/>
              </w:rPr>
            </w:pPr>
            <w:r w:rsidRPr="00C03826">
              <w:rPr>
                <w:bCs/>
                <w:iCs/>
              </w:rPr>
              <w:t>Amendment of List of Exempt Native Specimens – New South Wales Ocean Trap and Line Fishery, June 2024</w:t>
            </w:r>
          </w:p>
        </w:tc>
        <w:tc>
          <w:tcPr>
            <w:tcW w:w="909" w:type="pct"/>
            <w:shd w:val="clear" w:color="auto" w:fill="auto"/>
          </w:tcPr>
          <w:p w14:paraId="1C60F203" w14:textId="01FED0C6" w:rsidR="0098713E" w:rsidRPr="00C03826" w:rsidRDefault="0061203A" w:rsidP="005E0539">
            <w:pPr>
              <w:pStyle w:val="ENoteTableText"/>
            </w:pPr>
            <w:r w:rsidRPr="00C03826">
              <w:t>1 July</w:t>
            </w:r>
            <w:r w:rsidR="0098713E" w:rsidRPr="00C03826">
              <w:t xml:space="preserve"> 2024 (F2024L00836)</w:t>
            </w:r>
          </w:p>
        </w:tc>
        <w:tc>
          <w:tcPr>
            <w:tcW w:w="912" w:type="pct"/>
            <w:shd w:val="clear" w:color="auto" w:fill="auto"/>
          </w:tcPr>
          <w:p w14:paraId="4E31167C" w14:textId="2397467A" w:rsidR="0098713E" w:rsidRPr="00C03826" w:rsidRDefault="0061203A" w:rsidP="005E0539">
            <w:pPr>
              <w:pStyle w:val="ENoteTableText"/>
            </w:pPr>
            <w:r w:rsidRPr="00C03826">
              <w:t>28 June 2024</w:t>
            </w:r>
          </w:p>
        </w:tc>
        <w:tc>
          <w:tcPr>
            <w:tcW w:w="741" w:type="pct"/>
            <w:shd w:val="clear" w:color="auto" w:fill="auto"/>
          </w:tcPr>
          <w:p w14:paraId="4C387221" w14:textId="0A38FB3C" w:rsidR="0098713E" w:rsidRPr="00C03826" w:rsidRDefault="0061203A" w:rsidP="005E0539">
            <w:pPr>
              <w:pStyle w:val="ENoteTableText"/>
            </w:pPr>
            <w:r w:rsidRPr="00C03826">
              <w:t>—</w:t>
            </w:r>
          </w:p>
        </w:tc>
      </w:tr>
      <w:tr w:rsidR="00666398" w:rsidRPr="00C03826" w14:paraId="6E103255" w14:textId="77777777" w:rsidTr="005042CD">
        <w:trPr>
          <w:cantSplit/>
        </w:trPr>
        <w:tc>
          <w:tcPr>
            <w:tcW w:w="2438" w:type="pct"/>
            <w:shd w:val="clear" w:color="auto" w:fill="auto"/>
          </w:tcPr>
          <w:p w14:paraId="70165B7D" w14:textId="138BCDD0" w:rsidR="00666398" w:rsidRPr="00C03826" w:rsidRDefault="00AE4EFD">
            <w:pPr>
              <w:pStyle w:val="ENoteTableText"/>
              <w:rPr>
                <w:bCs/>
                <w:iCs/>
              </w:rPr>
            </w:pPr>
            <w:r w:rsidRPr="00C03826">
              <w:rPr>
                <w:bCs/>
                <w:iCs/>
              </w:rPr>
              <w:t>Amendment of List of Exempt Native Specimens – Western Australian Pilbara Fish Trawl Interim Managed Fishery, August 2024</w:t>
            </w:r>
          </w:p>
        </w:tc>
        <w:tc>
          <w:tcPr>
            <w:tcW w:w="909" w:type="pct"/>
            <w:shd w:val="clear" w:color="auto" w:fill="auto"/>
          </w:tcPr>
          <w:p w14:paraId="24C0C49F" w14:textId="6F0E4C0D" w:rsidR="00666398" w:rsidRPr="00C03826" w:rsidRDefault="00666398" w:rsidP="005E0539">
            <w:pPr>
              <w:pStyle w:val="ENoteTableText"/>
            </w:pPr>
            <w:r w:rsidRPr="00C03826">
              <w:t>15 Aug</w:t>
            </w:r>
            <w:r w:rsidR="00AE4EFD" w:rsidRPr="00C03826">
              <w:t xml:space="preserve"> 2024 (F2024L00995)</w:t>
            </w:r>
          </w:p>
        </w:tc>
        <w:tc>
          <w:tcPr>
            <w:tcW w:w="912" w:type="pct"/>
            <w:shd w:val="clear" w:color="auto" w:fill="auto"/>
          </w:tcPr>
          <w:p w14:paraId="1243C522" w14:textId="193E773A" w:rsidR="00666398" w:rsidRPr="00C03826" w:rsidRDefault="00AE4EFD" w:rsidP="005E0539">
            <w:pPr>
              <w:pStyle w:val="ENoteTableText"/>
            </w:pPr>
            <w:r w:rsidRPr="00C03826">
              <w:t>16 Aug 2024</w:t>
            </w:r>
          </w:p>
        </w:tc>
        <w:tc>
          <w:tcPr>
            <w:tcW w:w="741" w:type="pct"/>
            <w:shd w:val="clear" w:color="auto" w:fill="auto"/>
          </w:tcPr>
          <w:p w14:paraId="4CEE53C3" w14:textId="42C645FF" w:rsidR="00666398" w:rsidRPr="00C03826" w:rsidRDefault="00AE4EFD" w:rsidP="005E0539">
            <w:pPr>
              <w:pStyle w:val="ENoteTableText"/>
            </w:pPr>
            <w:r w:rsidRPr="00C03826">
              <w:t>—</w:t>
            </w:r>
          </w:p>
        </w:tc>
      </w:tr>
      <w:tr w:rsidR="00927E0C" w:rsidRPr="00C03826" w14:paraId="56D792A7" w14:textId="77777777" w:rsidTr="008D1214">
        <w:trPr>
          <w:cantSplit/>
        </w:trPr>
        <w:tc>
          <w:tcPr>
            <w:tcW w:w="2438" w:type="pct"/>
            <w:tcBorders>
              <w:bottom w:val="single" w:sz="12" w:space="0" w:color="auto"/>
            </w:tcBorders>
            <w:shd w:val="clear" w:color="auto" w:fill="auto"/>
          </w:tcPr>
          <w:p w14:paraId="0799B986" w14:textId="1674E589" w:rsidR="00927E0C" w:rsidRPr="00C03826" w:rsidRDefault="002E53D4">
            <w:pPr>
              <w:pStyle w:val="ENoteTableText"/>
              <w:rPr>
                <w:bCs/>
                <w:iCs/>
              </w:rPr>
            </w:pPr>
            <w:r w:rsidRPr="00C03826">
              <w:rPr>
                <w:bCs/>
                <w:iCs/>
              </w:rPr>
              <w:t>Amendment of List of Exempt Native Specimens – Western Australian West Coast Demersal Gillnet and Demersal Longline Interim Managed Fishery, and the Southern Demersal Gillnet and Demersal Longline Managed Fishery, August 2024</w:t>
            </w:r>
          </w:p>
        </w:tc>
        <w:tc>
          <w:tcPr>
            <w:tcW w:w="909" w:type="pct"/>
            <w:tcBorders>
              <w:bottom w:val="single" w:sz="12" w:space="0" w:color="auto"/>
            </w:tcBorders>
            <w:shd w:val="clear" w:color="auto" w:fill="auto"/>
          </w:tcPr>
          <w:p w14:paraId="2F6EFF1B" w14:textId="74431974" w:rsidR="00927E0C" w:rsidRPr="00C03826" w:rsidRDefault="00927E0C" w:rsidP="005E0539">
            <w:pPr>
              <w:pStyle w:val="ENoteTableText"/>
            </w:pPr>
            <w:r w:rsidRPr="00C03826">
              <w:t>19 Aug 2024 (F2024L01029)</w:t>
            </w:r>
          </w:p>
        </w:tc>
        <w:tc>
          <w:tcPr>
            <w:tcW w:w="912" w:type="pct"/>
            <w:tcBorders>
              <w:bottom w:val="single" w:sz="12" w:space="0" w:color="auto"/>
            </w:tcBorders>
            <w:shd w:val="clear" w:color="auto" w:fill="auto"/>
          </w:tcPr>
          <w:p w14:paraId="503D75D7" w14:textId="6BD7079F" w:rsidR="00927E0C" w:rsidRPr="00C03826" w:rsidRDefault="00927E0C" w:rsidP="005E0539">
            <w:pPr>
              <w:pStyle w:val="ENoteTableText"/>
            </w:pPr>
            <w:r w:rsidRPr="00C03826">
              <w:t>20 Aug 2024</w:t>
            </w:r>
          </w:p>
        </w:tc>
        <w:tc>
          <w:tcPr>
            <w:tcW w:w="741" w:type="pct"/>
            <w:tcBorders>
              <w:bottom w:val="single" w:sz="12" w:space="0" w:color="auto"/>
            </w:tcBorders>
            <w:shd w:val="clear" w:color="auto" w:fill="auto"/>
          </w:tcPr>
          <w:p w14:paraId="60DE9A70" w14:textId="66F5F54E" w:rsidR="00927E0C" w:rsidRPr="00C03826" w:rsidRDefault="002E53D4" w:rsidP="005E0539">
            <w:pPr>
              <w:pStyle w:val="ENoteTableText"/>
            </w:pPr>
            <w:r w:rsidRPr="00C03826">
              <w:t>—</w:t>
            </w:r>
          </w:p>
        </w:tc>
      </w:tr>
      <w:tr w:rsidR="00DB5CA6" w:rsidRPr="00C03826" w14:paraId="308A0192" w14:textId="77777777" w:rsidTr="006E3B4E">
        <w:trPr>
          <w:cantSplit/>
        </w:trPr>
        <w:tc>
          <w:tcPr>
            <w:tcW w:w="2438" w:type="pct"/>
            <w:tcBorders>
              <w:top w:val="single" w:sz="12" w:space="0" w:color="auto"/>
              <w:bottom w:val="single" w:sz="4" w:space="0" w:color="auto"/>
            </w:tcBorders>
            <w:shd w:val="clear" w:color="auto" w:fill="auto"/>
          </w:tcPr>
          <w:p w14:paraId="0E60926D" w14:textId="05754A0E" w:rsidR="00DB5CA6" w:rsidRPr="00C03826" w:rsidRDefault="00DB5CA6">
            <w:pPr>
              <w:pStyle w:val="ENoteTableText"/>
              <w:rPr>
                <w:bCs/>
                <w:iCs/>
              </w:rPr>
            </w:pPr>
            <w:r w:rsidRPr="00DB5CA6">
              <w:rPr>
                <w:bCs/>
                <w:iCs/>
              </w:rPr>
              <w:t>Amendment of List of Exempt Native Specimens – South Australian Beach-cast Marine Algae Fishery, September 2024</w:t>
            </w:r>
          </w:p>
        </w:tc>
        <w:tc>
          <w:tcPr>
            <w:tcW w:w="909" w:type="pct"/>
            <w:tcBorders>
              <w:top w:val="single" w:sz="12" w:space="0" w:color="auto"/>
              <w:bottom w:val="single" w:sz="4" w:space="0" w:color="auto"/>
            </w:tcBorders>
            <w:shd w:val="clear" w:color="auto" w:fill="auto"/>
          </w:tcPr>
          <w:p w14:paraId="29DE1878" w14:textId="75C1FF3C" w:rsidR="00DB5CA6" w:rsidRPr="00C03826" w:rsidRDefault="00476FA3" w:rsidP="005E0539">
            <w:pPr>
              <w:pStyle w:val="ENoteTableText"/>
            </w:pPr>
            <w:r>
              <w:t>13 Sept 2024 (</w:t>
            </w:r>
            <w:r w:rsidRPr="00476FA3">
              <w:t>F2024L01150</w:t>
            </w:r>
            <w:r>
              <w:t>)</w:t>
            </w:r>
          </w:p>
        </w:tc>
        <w:tc>
          <w:tcPr>
            <w:tcW w:w="912" w:type="pct"/>
            <w:tcBorders>
              <w:top w:val="single" w:sz="12" w:space="0" w:color="auto"/>
              <w:bottom w:val="single" w:sz="4" w:space="0" w:color="auto"/>
            </w:tcBorders>
            <w:shd w:val="clear" w:color="auto" w:fill="auto"/>
          </w:tcPr>
          <w:p w14:paraId="485D8843" w14:textId="44EDEC93" w:rsidR="00DB5CA6" w:rsidRPr="00C03826" w:rsidRDefault="00476FA3" w:rsidP="005E0539">
            <w:pPr>
              <w:pStyle w:val="ENoteTableText"/>
            </w:pPr>
            <w:r>
              <w:t>17 Sept 2024</w:t>
            </w:r>
          </w:p>
        </w:tc>
        <w:tc>
          <w:tcPr>
            <w:tcW w:w="741" w:type="pct"/>
            <w:tcBorders>
              <w:top w:val="single" w:sz="12" w:space="0" w:color="auto"/>
              <w:bottom w:val="single" w:sz="4" w:space="0" w:color="auto"/>
            </w:tcBorders>
            <w:shd w:val="clear" w:color="auto" w:fill="auto"/>
          </w:tcPr>
          <w:p w14:paraId="474155EB" w14:textId="3C85D122" w:rsidR="00DB5CA6" w:rsidRPr="00C03826" w:rsidRDefault="00DB5CA6" w:rsidP="005E0539">
            <w:pPr>
              <w:pStyle w:val="ENoteTableText"/>
            </w:pPr>
            <w:r w:rsidRPr="00C03826">
              <w:t>—</w:t>
            </w:r>
          </w:p>
        </w:tc>
      </w:tr>
      <w:tr w:rsidR="009475EF" w:rsidRPr="00C03826" w14:paraId="4BDC7895" w14:textId="77777777" w:rsidTr="006E3B4E">
        <w:trPr>
          <w:cantSplit/>
        </w:trPr>
        <w:tc>
          <w:tcPr>
            <w:tcW w:w="2438" w:type="pct"/>
            <w:tcBorders>
              <w:top w:val="single" w:sz="4" w:space="0" w:color="auto"/>
              <w:bottom w:val="single" w:sz="12" w:space="0" w:color="auto"/>
            </w:tcBorders>
            <w:shd w:val="clear" w:color="auto" w:fill="auto"/>
          </w:tcPr>
          <w:p w14:paraId="00F401E2" w14:textId="5905C3E9" w:rsidR="009475EF" w:rsidRPr="00DB5CA6" w:rsidRDefault="00672351">
            <w:pPr>
              <w:pStyle w:val="ENoteTableText"/>
              <w:rPr>
                <w:bCs/>
                <w:iCs/>
              </w:rPr>
            </w:pPr>
            <w:r w:rsidRPr="00672351">
              <w:rPr>
                <w:bCs/>
                <w:iCs/>
              </w:rPr>
              <w:t>Amendment of List of Exempt Native Specimens – Queensland Gulf of Carpentaria Developmental Fin Fish Trawl Fishery, September 2024</w:t>
            </w:r>
          </w:p>
        </w:tc>
        <w:tc>
          <w:tcPr>
            <w:tcW w:w="909" w:type="pct"/>
            <w:tcBorders>
              <w:top w:val="single" w:sz="4" w:space="0" w:color="auto"/>
              <w:bottom w:val="single" w:sz="12" w:space="0" w:color="auto"/>
            </w:tcBorders>
            <w:shd w:val="clear" w:color="auto" w:fill="auto"/>
          </w:tcPr>
          <w:p w14:paraId="2BF8FD57" w14:textId="2FE360D8" w:rsidR="009475EF" w:rsidRDefault="00562F64" w:rsidP="005E0539">
            <w:pPr>
              <w:pStyle w:val="ENoteTableText"/>
            </w:pPr>
            <w:r>
              <w:t>20 Sept 2024 (</w:t>
            </w:r>
            <w:r w:rsidR="00672351" w:rsidRPr="00672351">
              <w:t>F2024L01184</w:t>
            </w:r>
            <w:r>
              <w:t>)</w:t>
            </w:r>
          </w:p>
        </w:tc>
        <w:tc>
          <w:tcPr>
            <w:tcW w:w="912" w:type="pct"/>
            <w:tcBorders>
              <w:top w:val="single" w:sz="4" w:space="0" w:color="auto"/>
              <w:bottom w:val="single" w:sz="12" w:space="0" w:color="auto"/>
            </w:tcBorders>
            <w:shd w:val="clear" w:color="auto" w:fill="auto"/>
          </w:tcPr>
          <w:p w14:paraId="0A1BBBF7" w14:textId="0EFE9F5F" w:rsidR="009475EF" w:rsidRDefault="00562F64" w:rsidP="005E0539">
            <w:pPr>
              <w:pStyle w:val="ENoteTableText"/>
            </w:pPr>
            <w:r>
              <w:t>21 Sept 2024</w:t>
            </w:r>
          </w:p>
        </w:tc>
        <w:tc>
          <w:tcPr>
            <w:tcW w:w="741" w:type="pct"/>
            <w:tcBorders>
              <w:top w:val="single" w:sz="4" w:space="0" w:color="auto"/>
              <w:bottom w:val="single" w:sz="12" w:space="0" w:color="auto"/>
            </w:tcBorders>
            <w:shd w:val="clear" w:color="auto" w:fill="auto"/>
          </w:tcPr>
          <w:p w14:paraId="6506AB0A" w14:textId="057351E6" w:rsidR="009475EF" w:rsidRPr="00C03826" w:rsidRDefault="00562F64" w:rsidP="005E0539">
            <w:pPr>
              <w:pStyle w:val="ENoteTableText"/>
            </w:pPr>
            <w:r w:rsidRPr="00C03826">
              <w:t>—</w:t>
            </w:r>
          </w:p>
        </w:tc>
      </w:tr>
    </w:tbl>
    <w:p w14:paraId="1C685009" w14:textId="77777777" w:rsidR="0092781D" w:rsidRPr="00C03826" w:rsidRDefault="0092781D" w:rsidP="0092781D">
      <w:pPr>
        <w:pStyle w:val="Tabletext"/>
      </w:pPr>
    </w:p>
    <w:p w14:paraId="68D3243C" w14:textId="77777777" w:rsidR="00380ACC" w:rsidRPr="00C03826" w:rsidRDefault="00380ACC" w:rsidP="00380ACC">
      <w:pPr>
        <w:pStyle w:val="ENotesHeading2"/>
        <w:pageBreakBefore/>
      </w:pPr>
      <w:r w:rsidRPr="00C03826">
        <w:t>Endnote 4—Amendment history</w:t>
      </w:r>
    </w:p>
    <w:p w14:paraId="07221021" w14:textId="77777777" w:rsidR="00EF1FB1" w:rsidRPr="00C03826" w:rsidRDefault="00EF1FB1" w:rsidP="00380ACC">
      <w:pPr>
        <w:pStyle w:val="Tabletext"/>
      </w:pPr>
    </w:p>
    <w:tbl>
      <w:tblPr>
        <w:tblW w:w="5000" w:type="pct"/>
        <w:tblLook w:val="0000" w:firstRow="0" w:lastRow="0" w:firstColumn="0" w:lastColumn="0" w:noHBand="0" w:noVBand="0"/>
      </w:tblPr>
      <w:tblGrid>
        <w:gridCol w:w="2551"/>
        <w:gridCol w:w="5978"/>
      </w:tblGrid>
      <w:tr w:rsidR="00380ACC" w:rsidRPr="00C03826" w14:paraId="1B73C089" w14:textId="77777777" w:rsidTr="00BB4A90">
        <w:trPr>
          <w:cantSplit/>
          <w:tblHeader/>
        </w:trPr>
        <w:tc>
          <w:tcPr>
            <w:tcW w:w="2551" w:type="dxa"/>
            <w:tcBorders>
              <w:top w:val="single" w:sz="12" w:space="0" w:color="auto"/>
              <w:bottom w:val="single" w:sz="12" w:space="0" w:color="auto"/>
            </w:tcBorders>
            <w:shd w:val="clear" w:color="auto" w:fill="auto"/>
          </w:tcPr>
          <w:p w14:paraId="40D17EE8" w14:textId="77777777" w:rsidR="00380ACC" w:rsidRPr="00C03826" w:rsidRDefault="00380ACC" w:rsidP="00380ACC">
            <w:pPr>
              <w:pStyle w:val="ENoteTableHeading"/>
            </w:pPr>
            <w:r w:rsidRPr="00C03826">
              <w:t>Provision affected</w:t>
            </w:r>
          </w:p>
        </w:tc>
        <w:tc>
          <w:tcPr>
            <w:tcW w:w="5978" w:type="dxa"/>
            <w:tcBorders>
              <w:top w:val="single" w:sz="12" w:space="0" w:color="auto"/>
              <w:bottom w:val="single" w:sz="12" w:space="0" w:color="auto"/>
            </w:tcBorders>
            <w:shd w:val="clear" w:color="auto" w:fill="auto"/>
          </w:tcPr>
          <w:p w14:paraId="3FFE579C" w14:textId="77777777" w:rsidR="00380ACC" w:rsidRPr="00C03826" w:rsidRDefault="00380ACC" w:rsidP="00380ACC">
            <w:pPr>
              <w:pStyle w:val="ENoteTableHeading"/>
            </w:pPr>
            <w:r w:rsidRPr="00C03826">
              <w:t>How affected</w:t>
            </w:r>
          </w:p>
        </w:tc>
      </w:tr>
      <w:tr w:rsidR="009D6F7B" w:rsidRPr="00C03826" w14:paraId="61C00662" w14:textId="77777777" w:rsidTr="00BB4A90">
        <w:tc>
          <w:tcPr>
            <w:tcW w:w="2551" w:type="dxa"/>
            <w:shd w:val="clear" w:color="auto" w:fill="auto"/>
          </w:tcPr>
          <w:p w14:paraId="42ADF879" w14:textId="77777777" w:rsidR="009D6F7B" w:rsidRPr="00C03826" w:rsidRDefault="009D6F7B" w:rsidP="00923DFE">
            <w:pPr>
              <w:pStyle w:val="ENoteTableText"/>
              <w:tabs>
                <w:tab w:val="center" w:leader="dot" w:pos="2268"/>
              </w:tabs>
              <w:rPr>
                <w:szCs w:val="16"/>
              </w:rPr>
            </w:pPr>
            <w:r w:rsidRPr="00C03826">
              <w:rPr>
                <w:szCs w:val="16"/>
              </w:rPr>
              <w:t>s 1</w:t>
            </w:r>
            <w:r w:rsidR="00923DFE" w:rsidRPr="00C03826">
              <w:rPr>
                <w:szCs w:val="16"/>
              </w:rPr>
              <w:tab/>
            </w:r>
          </w:p>
        </w:tc>
        <w:tc>
          <w:tcPr>
            <w:tcW w:w="5978" w:type="dxa"/>
            <w:shd w:val="clear" w:color="auto" w:fill="auto"/>
          </w:tcPr>
          <w:p w14:paraId="27221658" w14:textId="77777777" w:rsidR="009D6F7B" w:rsidRPr="00C03826" w:rsidRDefault="009D6F7B" w:rsidP="00923DFE">
            <w:pPr>
              <w:pStyle w:val="ENoteTableText"/>
            </w:pPr>
            <w:r w:rsidRPr="00C03826">
              <w:t>ad F2016L00441</w:t>
            </w:r>
          </w:p>
        </w:tc>
      </w:tr>
      <w:tr w:rsidR="009D6F7B" w:rsidRPr="00C03826" w14:paraId="29FA26CB" w14:textId="77777777" w:rsidTr="00BB4A90">
        <w:tc>
          <w:tcPr>
            <w:tcW w:w="2551" w:type="dxa"/>
            <w:shd w:val="clear" w:color="auto" w:fill="auto"/>
          </w:tcPr>
          <w:p w14:paraId="1EC1C455" w14:textId="77777777" w:rsidR="009D6F7B" w:rsidRPr="00C03826" w:rsidRDefault="009D6F7B" w:rsidP="00923DFE">
            <w:pPr>
              <w:pStyle w:val="ENoteTableText"/>
              <w:tabs>
                <w:tab w:val="center" w:leader="dot" w:pos="2268"/>
              </w:tabs>
              <w:rPr>
                <w:szCs w:val="16"/>
              </w:rPr>
            </w:pPr>
            <w:r w:rsidRPr="00C03826">
              <w:rPr>
                <w:szCs w:val="16"/>
              </w:rPr>
              <w:t>s 2</w:t>
            </w:r>
            <w:r w:rsidRPr="00C03826">
              <w:rPr>
                <w:szCs w:val="16"/>
              </w:rPr>
              <w:tab/>
            </w:r>
          </w:p>
        </w:tc>
        <w:tc>
          <w:tcPr>
            <w:tcW w:w="5978" w:type="dxa"/>
            <w:shd w:val="clear" w:color="auto" w:fill="auto"/>
          </w:tcPr>
          <w:p w14:paraId="0A95A57B" w14:textId="77777777" w:rsidR="009D6F7B" w:rsidRPr="00C03826" w:rsidRDefault="009D6F7B" w:rsidP="00923DFE">
            <w:pPr>
              <w:pStyle w:val="ENoteTableText"/>
            </w:pPr>
            <w:r w:rsidRPr="00C03826">
              <w:t>ad F2016L00441</w:t>
            </w:r>
          </w:p>
        </w:tc>
      </w:tr>
      <w:tr w:rsidR="009D6F7B" w:rsidRPr="00C03826" w14:paraId="1DECB89A" w14:textId="77777777" w:rsidTr="00BB4A90">
        <w:tc>
          <w:tcPr>
            <w:tcW w:w="2551" w:type="dxa"/>
            <w:shd w:val="clear" w:color="auto" w:fill="auto"/>
          </w:tcPr>
          <w:p w14:paraId="7CAEFBAE" w14:textId="77777777" w:rsidR="009D6F7B" w:rsidRPr="00C03826" w:rsidRDefault="009D6F7B" w:rsidP="00923DFE">
            <w:pPr>
              <w:pStyle w:val="ENoteTableText"/>
              <w:tabs>
                <w:tab w:val="center" w:leader="dot" w:pos="2268"/>
              </w:tabs>
              <w:rPr>
                <w:szCs w:val="16"/>
              </w:rPr>
            </w:pPr>
            <w:r w:rsidRPr="00C03826">
              <w:rPr>
                <w:szCs w:val="16"/>
              </w:rPr>
              <w:t>s 3</w:t>
            </w:r>
            <w:r w:rsidRPr="00C03826">
              <w:rPr>
                <w:szCs w:val="16"/>
              </w:rPr>
              <w:tab/>
            </w:r>
          </w:p>
        </w:tc>
        <w:tc>
          <w:tcPr>
            <w:tcW w:w="5978" w:type="dxa"/>
            <w:shd w:val="clear" w:color="auto" w:fill="auto"/>
          </w:tcPr>
          <w:p w14:paraId="5FFA3C6B" w14:textId="77777777" w:rsidR="009D6F7B" w:rsidRPr="00C03826" w:rsidRDefault="009D6F7B" w:rsidP="00923DFE">
            <w:pPr>
              <w:pStyle w:val="ENoteTableText"/>
            </w:pPr>
            <w:r w:rsidRPr="00C03826">
              <w:t>ad F2016L00441</w:t>
            </w:r>
          </w:p>
        </w:tc>
      </w:tr>
      <w:tr w:rsidR="009D6F7B" w:rsidRPr="00C03826" w14:paraId="0FA62FEC" w14:textId="77777777" w:rsidTr="00BB4A90">
        <w:tc>
          <w:tcPr>
            <w:tcW w:w="2551" w:type="dxa"/>
            <w:shd w:val="clear" w:color="auto" w:fill="auto"/>
          </w:tcPr>
          <w:p w14:paraId="1D72BCB8" w14:textId="77777777" w:rsidR="009D6F7B" w:rsidRPr="00C03826" w:rsidRDefault="009D6F7B" w:rsidP="00923DFE">
            <w:pPr>
              <w:pStyle w:val="ENoteTableText"/>
              <w:tabs>
                <w:tab w:val="center" w:leader="dot" w:pos="2268"/>
              </w:tabs>
              <w:rPr>
                <w:szCs w:val="16"/>
              </w:rPr>
            </w:pPr>
            <w:r w:rsidRPr="00C03826">
              <w:rPr>
                <w:szCs w:val="16"/>
              </w:rPr>
              <w:t>s 4</w:t>
            </w:r>
            <w:r w:rsidRPr="00C03826">
              <w:rPr>
                <w:szCs w:val="16"/>
              </w:rPr>
              <w:tab/>
            </w:r>
          </w:p>
        </w:tc>
        <w:tc>
          <w:tcPr>
            <w:tcW w:w="5978" w:type="dxa"/>
            <w:shd w:val="clear" w:color="auto" w:fill="auto"/>
          </w:tcPr>
          <w:p w14:paraId="55BEB157" w14:textId="77777777" w:rsidR="009D6F7B" w:rsidRPr="00C03826" w:rsidRDefault="009D6F7B" w:rsidP="00923DFE">
            <w:pPr>
              <w:pStyle w:val="ENoteTableText"/>
            </w:pPr>
            <w:r w:rsidRPr="00C03826">
              <w:t>ad F2016L00441</w:t>
            </w:r>
          </w:p>
        </w:tc>
      </w:tr>
      <w:tr w:rsidR="009D6F7B" w:rsidRPr="00C03826" w14:paraId="29250C8F" w14:textId="77777777" w:rsidTr="00BB4A90">
        <w:tc>
          <w:tcPr>
            <w:tcW w:w="2551" w:type="dxa"/>
            <w:shd w:val="clear" w:color="auto" w:fill="auto"/>
          </w:tcPr>
          <w:p w14:paraId="758937FD" w14:textId="77777777" w:rsidR="009D6F7B" w:rsidRPr="00C03826" w:rsidRDefault="009D6F7B" w:rsidP="00923DFE">
            <w:pPr>
              <w:pStyle w:val="ENoteTableText"/>
              <w:tabs>
                <w:tab w:val="center" w:leader="dot" w:pos="2268"/>
              </w:tabs>
              <w:rPr>
                <w:szCs w:val="16"/>
              </w:rPr>
            </w:pPr>
            <w:r w:rsidRPr="00C03826">
              <w:rPr>
                <w:szCs w:val="16"/>
              </w:rPr>
              <w:t>s 5</w:t>
            </w:r>
            <w:r w:rsidRPr="00C03826">
              <w:rPr>
                <w:szCs w:val="16"/>
              </w:rPr>
              <w:tab/>
            </w:r>
          </w:p>
        </w:tc>
        <w:tc>
          <w:tcPr>
            <w:tcW w:w="5978" w:type="dxa"/>
            <w:shd w:val="clear" w:color="auto" w:fill="auto"/>
          </w:tcPr>
          <w:p w14:paraId="2C35DB26" w14:textId="77777777" w:rsidR="009D6F7B" w:rsidRPr="00C03826" w:rsidRDefault="009D6F7B" w:rsidP="00923DFE">
            <w:pPr>
              <w:pStyle w:val="ENoteTableText"/>
            </w:pPr>
            <w:r w:rsidRPr="00C03826">
              <w:t>ad F2016L00441</w:t>
            </w:r>
          </w:p>
        </w:tc>
      </w:tr>
      <w:tr w:rsidR="009D6F7B" w:rsidRPr="00C03826" w14:paraId="66ABC2B3" w14:textId="77777777" w:rsidTr="00BB4A90">
        <w:tc>
          <w:tcPr>
            <w:tcW w:w="2551" w:type="dxa"/>
            <w:shd w:val="clear" w:color="auto" w:fill="auto"/>
          </w:tcPr>
          <w:p w14:paraId="0D5F95EE" w14:textId="77777777" w:rsidR="009D6F7B" w:rsidRPr="00C03826" w:rsidRDefault="009D6F7B" w:rsidP="00923DFE">
            <w:pPr>
              <w:pStyle w:val="ENoteTableText"/>
              <w:tabs>
                <w:tab w:val="center" w:leader="dot" w:pos="2268"/>
              </w:tabs>
              <w:rPr>
                <w:szCs w:val="16"/>
              </w:rPr>
            </w:pPr>
            <w:r w:rsidRPr="00C03826">
              <w:rPr>
                <w:szCs w:val="16"/>
              </w:rPr>
              <w:t>s 6</w:t>
            </w:r>
            <w:r w:rsidRPr="00C03826">
              <w:rPr>
                <w:szCs w:val="16"/>
              </w:rPr>
              <w:tab/>
            </w:r>
          </w:p>
        </w:tc>
        <w:tc>
          <w:tcPr>
            <w:tcW w:w="5978" w:type="dxa"/>
            <w:shd w:val="clear" w:color="auto" w:fill="auto"/>
          </w:tcPr>
          <w:p w14:paraId="270785FB" w14:textId="77777777" w:rsidR="009D6F7B" w:rsidRPr="00C03826" w:rsidRDefault="009D6F7B" w:rsidP="00923DFE">
            <w:pPr>
              <w:pStyle w:val="ENoteTableText"/>
            </w:pPr>
            <w:r w:rsidRPr="00C03826">
              <w:t>ad F2016L00441</w:t>
            </w:r>
          </w:p>
        </w:tc>
      </w:tr>
      <w:tr w:rsidR="009D6F7B" w:rsidRPr="00C03826" w14:paraId="46949552" w14:textId="77777777" w:rsidTr="00BB4A90">
        <w:tc>
          <w:tcPr>
            <w:tcW w:w="2551" w:type="dxa"/>
            <w:shd w:val="clear" w:color="auto" w:fill="auto"/>
          </w:tcPr>
          <w:p w14:paraId="66594908" w14:textId="77777777" w:rsidR="009D6F7B" w:rsidRPr="00C03826" w:rsidRDefault="000A239C" w:rsidP="00923DFE">
            <w:pPr>
              <w:pStyle w:val="ENoteTableText"/>
              <w:tabs>
                <w:tab w:val="center" w:leader="dot" w:pos="2268"/>
              </w:tabs>
              <w:rPr>
                <w:szCs w:val="16"/>
              </w:rPr>
            </w:pPr>
            <w:r w:rsidRPr="00C03826">
              <w:rPr>
                <w:szCs w:val="16"/>
              </w:rPr>
              <w:t>s 7</w:t>
            </w:r>
            <w:r w:rsidRPr="00C03826">
              <w:rPr>
                <w:szCs w:val="16"/>
              </w:rPr>
              <w:tab/>
            </w:r>
          </w:p>
        </w:tc>
        <w:tc>
          <w:tcPr>
            <w:tcW w:w="5978" w:type="dxa"/>
            <w:shd w:val="clear" w:color="auto" w:fill="auto"/>
          </w:tcPr>
          <w:p w14:paraId="0A53A95A" w14:textId="77777777" w:rsidR="009D6F7B" w:rsidRPr="00C03826" w:rsidRDefault="000A239C" w:rsidP="00923DFE">
            <w:pPr>
              <w:pStyle w:val="ENoteTableText"/>
            </w:pPr>
            <w:r w:rsidRPr="00C03826">
              <w:t>ad F2016L00441</w:t>
            </w:r>
          </w:p>
        </w:tc>
      </w:tr>
      <w:tr w:rsidR="000A239C" w:rsidRPr="00C03826" w14:paraId="557B25DD" w14:textId="77777777" w:rsidTr="00BB4A90">
        <w:tc>
          <w:tcPr>
            <w:tcW w:w="2551" w:type="dxa"/>
            <w:shd w:val="clear" w:color="auto" w:fill="auto"/>
          </w:tcPr>
          <w:p w14:paraId="4D314A66" w14:textId="77777777" w:rsidR="000A239C" w:rsidRPr="00C03826" w:rsidRDefault="000A239C" w:rsidP="00923DFE">
            <w:pPr>
              <w:pStyle w:val="ENoteTableText"/>
              <w:tabs>
                <w:tab w:val="center" w:leader="dot" w:pos="2268"/>
              </w:tabs>
              <w:rPr>
                <w:szCs w:val="16"/>
              </w:rPr>
            </w:pPr>
            <w:r w:rsidRPr="00C03826">
              <w:rPr>
                <w:szCs w:val="16"/>
              </w:rPr>
              <w:t>s 8</w:t>
            </w:r>
            <w:r w:rsidRPr="00C03826">
              <w:rPr>
                <w:szCs w:val="16"/>
              </w:rPr>
              <w:tab/>
            </w:r>
          </w:p>
        </w:tc>
        <w:tc>
          <w:tcPr>
            <w:tcW w:w="5978" w:type="dxa"/>
            <w:shd w:val="clear" w:color="auto" w:fill="auto"/>
          </w:tcPr>
          <w:p w14:paraId="76FFFC33" w14:textId="77777777" w:rsidR="000A239C" w:rsidRPr="00C03826" w:rsidRDefault="000A239C" w:rsidP="00923DFE">
            <w:pPr>
              <w:pStyle w:val="ENoteTableText"/>
            </w:pPr>
            <w:r w:rsidRPr="00C03826">
              <w:t>ad F2016L00441</w:t>
            </w:r>
          </w:p>
        </w:tc>
      </w:tr>
      <w:tr w:rsidR="000A239C" w:rsidRPr="00C03826" w14:paraId="2C1BADC9" w14:textId="77777777" w:rsidTr="00BB4A90">
        <w:tc>
          <w:tcPr>
            <w:tcW w:w="2551" w:type="dxa"/>
            <w:shd w:val="clear" w:color="auto" w:fill="auto"/>
          </w:tcPr>
          <w:p w14:paraId="70687A81" w14:textId="77777777" w:rsidR="000A239C" w:rsidRPr="00C03826" w:rsidRDefault="000A239C" w:rsidP="00923DFE">
            <w:pPr>
              <w:pStyle w:val="ENoteTableText"/>
              <w:rPr>
                <w:szCs w:val="16"/>
              </w:rPr>
            </w:pPr>
          </w:p>
        </w:tc>
        <w:tc>
          <w:tcPr>
            <w:tcW w:w="5978" w:type="dxa"/>
            <w:shd w:val="clear" w:color="auto" w:fill="auto"/>
          </w:tcPr>
          <w:p w14:paraId="7330A44A" w14:textId="77777777" w:rsidR="000A239C" w:rsidRPr="00C03826" w:rsidRDefault="000A239C" w:rsidP="00923DFE">
            <w:pPr>
              <w:pStyle w:val="ENoteTableText"/>
            </w:pPr>
            <w:r w:rsidRPr="00C03826">
              <w:t>rep 1 Apr 2016 (s 8(3))</w:t>
            </w:r>
          </w:p>
        </w:tc>
      </w:tr>
      <w:tr w:rsidR="00EF1FB1" w:rsidRPr="00C03826" w14:paraId="40847438" w14:textId="77777777" w:rsidTr="00BB4A90">
        <w:tc>
          <w:tcPr>
            <w:tcW w:w="2551" w:type="dxa"/>
            <w:shd w:val="clear" w:color="auto" w:fill="auto"/>
          </w:tcPr>
          <w:p w14:paraId="3CE6B815" w14:textId="16A16EBB" w:rsidR="00EF1FB1" w:rsidRPr="00C03826" w:rsidRDefault="004A789C" w:rsidP="00923DFE">
            <w:pPr>
              <w:pStyle w:val="ENoteTableText"/>
              <w:rPr>
                <w:b/>
                <w:szCs w:val="16"/>
              </w:rPr>
            </w:pPr>
            <w:r w:rsidRPr="00C03826">
              <w:rPr>
                <w:b/>
                <w:szCs w:val="16"/>
              </w:rPr>
              <w:t>Schedule 1</w:t>
            </w:r>
          </w:p>
        </w:tc>
        <w:tc>
          <w:tcPr>
            <w:tcW w:w="5978" w:type="dxa"/>
            <w:shd w:val="clear" w:color="auto" w:fill="auto"/>
          </w:tcPr>
          <w:p w14:paraId="7A30E314" w14:textId="77777777" w:rsidR="00EF1FB1" w:rsidRPr="00C03826" w:rsidRDefault="00EF1FB1" w:rsidP="00923DFE">
            <w:pPr>
              <w:pStyle w:val="ENoteTableText"/>
            </w:pPr>
          </w:p>
        </w:tc>
      </w:tr>
      <w:tr w:rsidR="00EF1FB1" w:rsidRPr="00C03826" w14:paraId="658E4FC0" w14:textId="77777777" w:rsidTr="00BB4A90">
        <w:tc>
          <w:tcPr>
            <w:tcW w:w="2551" w:type="dxa"/>
            <w:shd w:val="clear" w:color="auto" w:fill="auto"/>
          </w:tcPr>
          <w:p w14:paraId="346B6F39" w14:textId="77777777" w:rsidR="00EF1FB1" w:rsidRPr="00C03826" w:rsidRDefault="00EF1FB1" w:rsidP="00923DFE">
            <w:pPr>
              <w:pStyle w:val="ENoteTableText"/>
              <w:tabs>
                <w:tab w:val="center" w:leader="dot" w:pos="2268"/>
              </w:tabs>
              <w:rPr>
                <w:szCs w:val="16"/>
              </w:rPr>
            </w:pPr>
            <w:r w:rsidRPr="00C03826">
              <w:rPr>
                <w:szCs w:val="16"/>
              </w:rPr>
              <w:t>Schedule heading</w:t>
            </w:r>
            <w:r w:rsidRPr="00C03826">
              <w:rPr>
                <w:szCs w:val="16"/>
              </w:rPr>
              <w:tab/>
            </w:r>
          </w:p>
        </w:tc>
        <w:tc>
          <w:tcPr>
            <w:tcW w:w="5978" w:type="dxa"/>
            <w:shd w:val="clear" w:color="auto" w:fill="auto"/>
          </w:tcPr>
          <w:p w14:paraId="1896A03F" w14:textId="77777777" w:rsidR="00EF1FB1" w:rsidRPr="00C03826" w:rsidRDefault="00EF1FB1" w:rsidP="00923DFE">
            <w:pPr>
              <w:pStyle w:val="ENoteTableText"/>
            </w:pPr>
            <w:r w:rsidRPr="00C03826">
              <w:t>rs and renum F2016L00441</w:t>
            </w:r>
          </w:p>
        </w:tc>
      </w:tr>
      <w:tr w:rsidR="00EF1FB1" w:rsidRPr="00C03826" w14:paraId="2153D83D" w14:textId="77777777" w:rsidTr="00BB4A90">
        <w:tc>
          <w:tcPr>
            <w:tcW w:w="2551" w:type="dxa"/>
            <w:shd w:val="clear" w:color="auto" w:fill="auto"/>
          </w:tcPr>
          <w:p w14:paraId="1F9661CD" w14:textId="0B8C4737" w:rsidR="00EF1FB1" w:rsidRPr="00C03826" w:rsidRDefault="004A789C" w:rsidP="00923DFE">
            <w:pPr>
              <w:pStyle w:val="ENoteTableText"/>
              <w:rPr>
                <w:szCs w:val="16"/>
              </w:rPr>
            </w:pPr>
            <w:r w:rsidRPr="00C03826">
              <w:rPr>
                <w:szCs w:val="16"/>
              </w:rPr>
              <w:t>Schedule 1</w:t>
            </w:r>
            <w:r w:rsidR="00EF1FB1" w:rsidRPr="00C03826">
              <w:rPr>
                <w:szCs w:val="16"/>
              </w:rPr>
              <w:t xml:space="preserve"> heading</w:t>
            </w:r>
            <w:r w:rsidR="00EF1FB1" w:rsidRPr="00C03826">
              <w:rPr>
                <w:szCs w:val="16"/>
              </w:rPr>
              <w:br/>
              <w:t>(prev Schedule heading)</w:t>
            </w:r>
          </w:p>
        </w:tc>
        <w:tc>
          <w:tcPr>
            <w:tcW w:w="5978" w:type="dxa"/>
            <w:shd w:val="clear" w:color="auto" w:fill="auto"/>
          </w:tcPr>
          <w:p w14:paraId="6732C246" w14:textId="77777777" w:rsidR="00EF1FB1" w:rsidRPr="00C03826" w:rsidRDefault="00EF1FB1" w:rsidP="00923DFE">
            <w:pPr>
              <w:pStyle w:val="ENoteTableText"/>
            </w:pPr>
          </w:p>
        </w:tc>
      </w:tr>
      <w:tr w:rsidR="00EF1FB1" w:rsidRPr="00C03826" w14:paraId="62E65CCE" w14:textId="77777777" w:rsidTr="00BB4A90">
        <w:tc>
          <w:tcPr>
            <w:tcW w:w="2551" w:type="dxa"/>
            <w:shd w:val="clear" w:color="auto" w:fill="auto"/>
          </w:tcPr>
          <w:p w14:paraId="289B69B6" w14:textId="77777777" w:rsidR="00EF1FB1" w:rsidRPr="00C03826" w:rsidRDefault="00EF1FB1" w:rsidP="00923DFE">
            <w:pPr>
              <w:pStyle w:val="ENoteTableText"/>
              <w:tabs>
                <w:tab w:val="center" w:leader="dot" w:pos="2268"/>
              </w:tabs>
              <w:rPr>
                <w:szCs w:val="16"/>
              </w:rPr>
            </w:pPr>
            <w:r w:rsidRPr="00C03826">
              <w:rPr>
                <w:szCs w:val="16"/>
              </w:rPr>
              <w:t>Schedule</w:t>
            </w:r>
            <w:r w:rsidR="00050C52" w:rsidRPr="00C03826">
              <w:rPr>
                <w:szCs w:val="16"/>
              </w:rPr>
              <w:tab/>
            </w:r>
          </w:p>
        </w:tc>
        <w:tc>
          <w:tcPr>
            <w:tcW w:w="5978" w:type="dxa"/>
            <w:shd w:val="clear" w:color="auto" w:fill="auto"/>
          </w:tcPr>
          <w:p w14:paraId="6D3344E1" w14:textId="77777777" w:rsidR="00EF1FB1" w:rsidRPr="00C03826" w:rsidRDefault="00EF1FB1" w:rsidP="000B736F">
            <w:pPr>
              <w:pStyle w:val="ENoteTableText"/>
            </w:pPr>
            <w:r w:rsidRPr="00C03826">
              <w:t>am F2016L00441</w:t>
            </w:r>
          </w:p>
        </w:tc>
      </w:tr>
      <w:tr w:rsidR="00380ACC" w:rsidRPr="00C03826" w14:paraId="60B3C03D" w14:textId="77777777" w:rsidTr="00BB4A90">
        <w:tc>
          <w:tcPr>
            <w:tcW w:w="2551" w:type="dxa"/>
            <w:shd w:val="clear" w:color="auto" w:fill="auto"/>
          </w:tcPr>
          <w:p w14:paraId="3A83286C" w14:textId="77777777" w:rsidR="00380ACC" w:rsidRPr="00C03826" w:rsidRDefault="00380ACC" w:rsidP="00923DFE">
            <w:pPr>
              <w:pStyle w:val="ENoteTableText"/>
              <w:rPr>
                <w:b/>
              </w:rPr>
            </w:pPr>
            <w:r w:rsidRPr="00C03826">
              <w:rPr>
                <w:b/>
                <w:szCs w:val="16"/>
              </w:rPr>
              <w:t>Freshwater and Marine Animals</w:t>
            </w:r>
          </w:p>
        </w:tc>
        <w:tc>
          <w:tcPr>
            <w:tcW w:w="5978" w:type="dxa"/>
            <w:shd w:val="clear" w:color="auto" w:fill="auto"/>
          </w:tcPr>
          <w:p w14:paraId="54B28C0D" w14:textId="77777777" w:rsidR="00380ACC" w:rsidRPr="00C03826" w:rsidRDefault="00380ACC" w:rsidP="00923DFE">
            <w:pPr>
              <w:pStyle w:val="ENoteTableText"/>
            </w:pPr>
          </w:p>
        </w:tc>
      </w:tr>
      <w:tr w:rsidR="00380ACC" w:rsidRPr="00C03826" w14:paraId="56430690" w14:textId="77777777" w:rsidTr="00BB4A90">
        <w:tc>
          <w:tcPr>
            <w:tcW w:w="2551" w:type="dxa"/>
            <w:shd w:val="clear" w:color="auto" w:fill="auto"/>
          </w:tcPr>
          <w:p w14:paraId="6AE2C51D" w14:textId="77777777" w:rsidR="00380ACC" w:rsidRPr="00C03826" w:rsidRDefault="00380ACC" w:rsidP="00FA7C23">
            <w:pPr>
              <w:pStyle w:val="ENoteTableText"/>
              <w:tabs>
                <w:tab w:val="center" w:leader="dot" w:pos="2268"/>
              </w:tabs>
              <w:rPr>
                <w:szCs w:val="16"/>
              </w:rPr>
            </w:pPr>
            <w:r w:rsidRPr="00C03826">
              <w:rPr>
                <w:szCs w:val="16"/>
              </w:rPr>
              <w:t>General</w:t>
            </w:r>
            <w:r w:rsidR="00FA7C23" w:rsidRPr="00C03826">
              <w:rPr>
                <w:szCs w:val="16"/>
              </w:rPr>
              <w:tab/>
            </w:r>
          </w:p>
        </w:tc>
        <w:tc>
          <w:tcPr>
            <w:tcW w:w="5978" w:type="dxa"/>
            <w:shd w:val="clear" w:color="auto" w:fill="auto"/>
          </w:tcPr>
          <w:p w14:paraId="18B0EB63" w14:textId="77777777" w:rsidR="00380ACC" w:rsidRPr="00C03826" w:rsidRDefault="00380ACC" w:rsidP="00923DFE">
            <w:pPr>
              <w:pStyle w:val="Tabletext"/>
              <w:rPr>
                <w:szCs w:val="16"/>
              </w:rPr>
            </w:pPr>
            <w:r w:rsidRPr="00C03826">
              <w:rPr>
                <w:sz w:val="16"/>
                <w:szCs w:val="16"/>
              </w:rPr>
              <w:t>am F2008L00265</w:t>
            </w:r>
            <w:r w:rsidR="000978A0" w:rsidRPr="00C03826">
              <w:rPr>
                <w:sz w:val="16"/>
                <w:szCs w:val="16"/>
              </w:rPr>
              <w:t>; F2015L01838</w:t>
            </w:r>
          </w:p>
        </w:tc>
      </w:tr>
      <w:tr w:rsidR="00725C5E" w:rsidRPr="00C03826" w14:paraId="5A0CFF51" w14:textId="77777777" w:rsidTr="00BB4A90">
        <w:tc>
          <w:tcPr>
            <w:tcW w:w="2551" w:type="dxa"/>
            <w:shd w:val="clear" w:color="auto" w:fill="auto"/>
          </w:tcPr>
          <w:p w14:paraId="645F94BB" w14:textId="77777777" w:rsidR="00725C5E" w:rsidRPr="00C03826" w:rsidRDefault="00725C5E" w:rsidP="00FA7C23">
            <w:pPr>
              <w:pStyle w:val="ENoteTableText"/>
              <w:tabs>
                <w:tab w:val="center" w:leader="dot" w:pos="2268"/>
              </w:tabs>
              <w:rPr>
                <w:szCs w:val="16"/>
              </w:rPr>
            </w:pPr>
            <w:r w:rsidRPr="00C03826">
              <w:rPr>
                <w:szCs w:val="16"/>
              </w:rPr>
              <w:t>Aquaculture</w:t>
            </w:r>
            <w:r w:rsidR="00FA7C23" w:rsidRPr="00C03826">
              <w:rPr>
                <w:szCs w:val="16"/>
              </w:rPr>
              <w:tab/>
            </w:r>
          </w:p>
        </w:tc>
        <w:tc>
          <w:tcPr>
            <w:tcW w:w="5978" w:type="dxa"/>
            <w:shd w:val="clear" w:color="auto" w:fill="auto"/>
          </w:tcPr>
          <w:p w14:paraId="41D9C2A5" w14:textId="77777777" w:rsidR="00725C5E" w:rsidRPr="00C03826" w:rsidRDefault="00725C5E" w:rsidP="00923DFE">
            <w:pPr>
              <w:pStyle w:val="Tabletext"/>
              <w:rPr>
                <w:sz w:val="16"/>
                <w:szCs w:val="16"/>
              </w:rPr>
            </w:pPr>
            <w:r w:rsidRPr="00C03826">
              <w:rPr>
                <w:sz w:val="16"/>
                <w:szCs w:val="16"/>
              </w:rPr>
              <w:t>ad F2016L00441</w:t>
            </w:r>
            <w:r w:rsidR="0004281C" w:rsidRPr="00C03826">
              <w:rPr>
                <w:sz w:val="16"/>
                <w:szCs w:val="16"/>
              </w:rPr>
              <w:t>; F2016L01572</w:t>
            </w:r>
          </w:p>
        </w:tc>
      </w:tr>
      <w:tr w:rsidR="0093747E" w:rsidRPr="00C03826" w14:paraId="0A824960" w14:textId="77777777" w:rsidTr="00BB4A90">
        <w:tc>
          <w:tcPr>
            <w:tcW w:w="2551" w:type="dxa"/>
            <w:shd w:val="clear" w:color="auto" w:fill="auto"/>
          </w:tcPr>
          <w:p w14:paraId="3FABBC4A" w14:textId="77777777" w:rsidR="0093747E" w:rsidRPr="00C03826" w:rsidRDefault="0093747E" w:rsidP="00923DFE">
            <w:pPr>
              <w:pStyle w:val="Tabletext"/>
              <w:rPr>
                <w:sz w:val="16"/>
                <w:szCs w:val="16"/>
              </w:rPr>
            </w:pPr>
          </w:p>
        </w:tc>
        <w:tc>
          <w:tcPr>
            <w:tcW w:w="5978" w:type="dxa"/>
            <w:shd w:val="clear" w:color="auto" w:fill="auto"/>
          </w:tcPr>
          <w:p w14:paraId="3A633202" w14:textId="71095C18" w:rsidR="0093747E" w:rsidRPr="00C03826" w:rsidRDefault="0093747E" w:rsidP="00B6323D">
            <w:pPr>
              <w:pStyle w:val="Tabletext"/>
              <w:rPr>
                <w:sz w:val="16"/>
                <w:szCs w:val="16"/>
              </w:rPr>
            </w:pPr>
            <w:r w:rsidRPr="00C03826">
              <w:rPr>
                <w:sz w:val="16"/>
                <w:szCs w:val="16"/>
              </w:rPr>
              <w:t>am F2017L00798</w:t>
            </w:r>
            <w:r w:rsidR="001A247B" w:rsidRPr="00C03826">
              <w:rPr>
                <w:sz w:val="16"/>
                <w:szCs w:val="16"/>
              </w:rPr>
              <w:t>; F2018L01796</w:t>
            </w:r>
          </w:p>
        </w:tc>
      </w:tr>
      <w:tr w:rsidR="008C48D2" w:rsidRPr="00C03826" w14:paraId="4B9CC930" w14:textId="77777777" w:rsidTr="00BB4A90">
        <w:tc>
          <w:tcPr>
            <w:tcW w:w="2551" w:type="dxa"/>
            <w:shd w:val="clear" w:color="auto" w:fill="auto"/>
          </w:tcPr>
          <w:p w14:paraId="1A16E94D" w14:textId="77777777" w:rsidR="008C48D2" w:rsidRPr="00C03826" w:rsidRDefault="008C48D2" w:rsidP="00923DFE">
            <w:pPr>
              <w:pStyle w:val="Tabletext"/>
              <w:rPr>
                <w:sz w:val="16"/>
                <w:szCs w:val="16"/>
              </w:rPr>
            </w:pPr>
          </w:p>
        </w:tc>
        <w:tc>
          <w:tcPr>
            <w:tcW w:w="5978" w:type="dxa"/>
            <w:shd w:val="clear" w:color="auto" w:fill="auto"/>
          </w:tcPr>
          <w:p w14:paraId="7C00F3FA" w14:textId="0547A1D1" w:rsidR="008C48D2" w:rsidRPr="00C03826" w:rsidRDefault="008C48D2" w:rsidP="00B6323D">
            <w:pPr>
              <w:pStyle w:val="Tabletext"/>
              <w:rPr>
                <w:sz w:val="16"/>
                <w:szCs w:val="16"/>
              </w:rPr>
            </w:pPr>
            <w:r w:rsidRPr="00C03826">
              <w:rPr>
                <w:sz w:val="16"/>
                <w:szCs w:val="16"/>
              </w:rPr>
              <w:t>ed C400</w:t>
            </w:r>
          </w:p>
        </w:tc>
      </w:tr>
      <w:tr w:rsidR="00380ACC" w:rsidRPr="00C03826" w14:paraId="508F02F7" w14:textId="77777777" w:rsidTr="00BB4A90">
        <w:tc>
          <w:tcPr>
            <w:tcW w:w="2551" w:type="dxa"/>
            <w:shd w:val="clear" w:color="auto" w:fill="auto"/>
          </w:tcPr>
          <w:p w14:paraId="4345A8C3" w14:textId="77777777" w:rsidR="00380ACC" w:rsidRPr="00C03826" w:rsidRDefault="00380ACC" w:rsidP="00FA7C23">
            <w:pPr>
              <w:pStyle w:val="ENoteTableText"/>
              <w:tabs>
                <w:tab w:val="center" w:leader="dot" w:pos="2268"/>
              </w:tabs>
              <w:rPr>
                <w:szCs w:val="16"/>
              </w:rPr>
            </w:pPr>
            <w:r w:rsidRPr="00C03826">
              <w:rPr>
                <w:szCs w:val="16"/>
              </w:rPr>
              <w:t>Fisheries</w:t>
            </w:r>
            <w:r w:rsidR="00FA7C23" w:rsidRPr="00C03826">
              <w:rPr>
                <w:szCs w:val="16"/>
              </w:rPr>
              <w:tab/>
            </w:r>
          </w:p>
        </w:tc>
        <w:tc>
          <w:tcPr>
            <w:tcW w:w="5978" w:type="dxa"/>
            <w:shd w:val="clear" w:color="auto" w:fill="auto"/>
          </w:tcPr>
          <w:p w14:paraId="62682637" w14:textId="77777777" w:rsidR="00380ACC" w:rsidRPr="00C03826" w:rsidRDefault="00380ACC" w:rsidP="00923DFE">
            <w:pPr>
              <w:pStyle w:val="ENoteTableText"/>
            </w:pPr>
            <w:r w:rsidRPr="00C03826">
              <w:t>ad F</w:t>
            </w:r>
            <w:r w:rsidR="00DA1FA8" w:rsidRPr="00C03826">
              <w:t>2016L00441</w:t>
            </w:r>
          </w:p>
        </w:tc>
      </w:tr>
      <w:tr w:rsidR="00380ACC" w:rsidRPr="00C03826" w14:paraId="538FA794" w14:textId="77777777" w:rsidTr="00BB4A90">
        <w:tc>
          <w:tcPr>
            <w:tcW w:w="2551" w:type="dxa"/>
            <w:shd w:val="clear" w:color="auto" w:fill="auto"/>
          </w:tcPr>
          <w:p w14:paraId="1971A8A8" w14:textId="77777777" w:rsidR="00380ACC" w:rsidRPr="00C03826" w:rsidRDefault="00380ACC" w:rsidP="00923DFE">
            <w:pPr>
              <w:pStyle w:val="Tabletext"/>
              <w:rPr>
                <w:sz w:val="16"/>
                <w:szCs w:val="16"/>
              </w:rPr>
            </w:pPr>
          </w:p>
        </w:tc>
        <w:tc>
          <w:tcPr>
            <w:tcW w:w="5978" w:type="dxa"/>
            <w:shd w:val="clear" w:color="auto" w:fill="auto"/>
          </w:tcPr>
          <w:p w14:paraId="385FF03A" w14:textId="4DDB5788" w:rsidR="00DD5288" w:rsidRPr="00C03826" w:rsidRDefault="00380ACC" w:rsidP="006F4ED7">
            <w:pPr>
              <w:pStyle w:val="ENoteTableText"/>
            </w:pPr>
            <w:r w:rsidRPr="00C03826">
              <w:rPr>
                <w:szCs w:val="16"/>
              </w:rPr>
              <w:t xml:space="preserve">am F2005B02158; F2005B02159; F2005B02160; F2005B02161; F2005B02171; F2005B02172; F2005B02174; F2005B02180; F2005B02184; F2005B02187; F2005B02188; F2005B02189; F2005B02190; F2005B02191; F2005B02192; F2005B02193; F2005B02194; F2005B02195; F2005B02196; F2005B02198; F2005B02199; F2005B02200; F2005B02201; F2005B02202; F2005B02203; F2005B02204; F2005B02206; F2005B02209; F2005B02210; F2005B02211; F2005B02213; F2005B02215; F2005B02218; F2005B02219; F2005B02220; F2005B02222; F2005B02223; F2005B02225; F2005B02226; F2005B02227; F2005B02229; F2005B02230; F2005B02232; F2005B02233; F2005B02234; F2005B02235; F2005B02236; F2005B02237; F2005B02238; F2005B02239; F2005B02241; F2005B02243; F2005B02247; F2005B02248; F2005B02250; F2006B00266; F2006B00267; F2006B00268; F2005L00058; F2005L00429; F2005L00687; F2005L00725; F2005L00787; F2005L00952; F2005L01057; F2005L01248; F2005L01803; F2005L01809; F2005L01944; F2005L02005; F2005L02227; F2005L02277; F2005L02279; F2005L03312; F2005L03688; F2005L03689; F2005L03692; F2005L03763; F2005L03798; F2005L03806; F2005L03810; F2005L03813; F2005L03814; F2005L03815; F2005L03819; F2005L03822; F2005L03824; F2005L03825; F2005L03826; F2005L03827; F2005L03828; F2005L03830; F2005L03832; </w:t>
            </w:r>
            <w:r w:rsidRPr="00C03826">
              <w:rPr>
                <w:bCs/>
                <w:szCs w:val="16"/>
              </w:rPr>
              <w:t>F2005L03836</w:t>
            </w:r>
            <w:r w:rsidRPr="00C03826">
              <w:rPr>
                <w:szCs w:val="16"/>
              </w:rPr>
              <w:t xml:space="preserve">; </w:t>
            </w:r>
            <w:r w:rsidRPr="00C03826">
              <w:rPr>
                <w:bCs/>
                <w:szCs w:val="16"/>
              </w:rPr>
              <w:t>F2005L03839</w:t>
            </w:r>
            <w:r w:rsidRPr="00C03826">
              <w:rPr>
                <w:szCs w:val="16"/>
              </w:rPr>
              <w:t xml:space="preserve">; </w:t>
            </w:r>
            <w:r w:rsidRPr="00C03826">
              <w:rPr>
                <w:bCs/>
                <w:szCs w:val="16"/>
              </w:rPr>
              <w:t>F2005L03841</w:t>
            </w:r>
            <w:r w:rsidRPr="00C03826">
              <w:rPr>
                <w:szCs w:val="16"/>
              </w:rPr>
              <w:t xml:space="preserve">; </w:t>
            </w:r>
            <w:r w:rsidRPr="00C03826">
              <w:rPr>
                <w:bCs/>
                <w:szCs w:val="16"/>
              </w:rPr>
              <w:t>F2005L03842</w:t>
            </w:r>
            <w:r w:rsidRPr="00C03826">
              <w:rPr>
                <w:szCs w:val="16"/>
              </w:rPr>
              <w:t xml:space="preserve">; </w:t>
            </w:r>
            <w:r w:rsidRPr="00C03826">
              <w:rPr>
                <w:bCs/>
                <w:szCs w:val="16"/>
              </w:rPr>
              <w:t>F2005L03844</w:t>
            </w:r>
            <w:r w:rsidRPr="00C03826">
              <w:rPr>
                <w:szCs w:val="16"/>
              </w:rPr>
              <w:t xml:space="preserve">; </w:t>
            </w:r>
            <w:r w:rsidRPr="00C03826">
              <w:rPr>
                <w:bCs/>
                <w:szCs w:val="16"/>
              </w:rPr>
              <w:t>F2005L03845</w:t>
            </w:r>
            <w:r w:rsidRPr="00C03826">
              <w:rPr>
                <w:szCs w:val="16"/>
              </w:rPr>
              <w:t xml:space="preserve">; </w:t>
            </w:r>
            <w:r w:rsidRPr="00C03826">
              <w:rPr>
                <w:bCs/>
                <w:szCs w:val="16"/>
              </w:rPr>
              <w:t>F2005L03846</w:t>
            </w:r>
            <w:r w:rsidRPr="00C03826">
              <w:rPr>
                <w:szCs w:val="16"/>
              </w:rPr>
              <w:t xml:space="preserve">; </w:t>
            </w:r>
            <w:r w:rsidRPr="00C03826">
              <w:rPr>
                <w:bCs/>
                <w:szCs w:val="16"/>
              </w:rPr>
              <w:t>F2005L03847</w:t>
            </w:r>
            <w:r w:rsidRPr="00C03826">
              <w:rPr>
                <w:szCs w:val="16"/>
              </w:rPr>
              <w:t xml:space="preserve">; </w:t>
            </w:r>
            <w:r w:rsidRPr="00C03826">
              <w:rPr>
                <w:bCs/>
                <w:szCs w:val="16"/>
              </w:rPr>
              <w:t xml:space="preserve">F2005L03848; F2006L00369; F2006L00374; F2006L00647; F2006L00649; F2006L00650; F2006L00651; F2006L01015; F2006L01460; </w:t>
            </w:r>
          </w:p>
        </w:tc>
      </w:tr>
      <w:tr w:rsidR="00380ACC" w:rsidRPr="00C03826" w14:paraId="692415D6" w14:textId="77777777" w:rsidTr="00BB4A90">
        <w:tc>
          <w:tcPr>
            <w:tcW w:w="2551" w:type="dxa"/>
            <w:shd w:val="clear" w:color="auto" w:fill="auto"/>
          </w:tcPr>
          <w:p w14:paraId="491CAFAF" w14:textId="77777777" w:rsidR="00380ACC" w:rsidRPr="00C03826" w:rsidRDefault="00CE3C9D" w:rsidP="00923DFE">
            <w:pPr>
              <w:pStyle w:val="ENoteTableText"/>
              <w:tabs>
                <w:tab w:val="center" w:leader="dot" w:pos="2268"/>
              </w:tabs>
              <w:rPr>
                <w:szCs w:val="16"/>
              </w:rPr>
            </w:pPr>
            <w:r w:rsidRPr="00C03826">
              <w:rPr>
                <w:szCs w:val="16"/>
              </w:rPr>
              <w:t>Fisheries (cont.)</w:t>
            </w:r>
            <w:r w:rsidRPr="00C03826">
              <w:rPr>
                <w:szCs w:val="16"/>
              </w:rPr>
              <w:tab/>
            </w:r>
          </w:p>
        </w:tc>
        <w:tc>
          <w:tcPr>
            <w:tcW w:w="5978" w:type="dxa"/>
            <w:shd w:val="clear" w:color="auto" w:fill="auto"/>
          </w:tcPr>
          <w:p w14:paraId="6C8C9B06" w14:textId="41D4CDA9" w:rsidR="00380ACC" w:rsidRPr="00C03826" w:rsidRDefault="008D3491" w:rsidP="006F4ED7">
            <w:pPr>
              <w:pStyle w:val="ENoteTableText"/>
              <w:rPr>
                <w:bCs/>
                <w:szCs w:val="16"/>
              </w:rPr>
            </w:pPr>
            <w:r w:rsidRPr="00C03826">
              <w:rPr>
                <w:bCs/>
                <w:szCs w:val="16"/>
              </w:rPr>
              <w:t xml:space="preserve">F2006L01661; F2006L02854; F2006L02881; F2007L00228; F2007L00229; F2007L00252; F2007L00877; F2007L01344; F2007L01467; F2007L02699; F2007L02700; F2007L03919; F2007L04358; F2007L04128; F2007L04395; </w:t>
            </w:r>
            <w:r w:rsidR="008C48D2" w:rsidRPr="00C03826">
              <w:rPr>
                <w:bCs/>
                <w:szCs w:val="16"/>
              </w:rPr>
              <w:t xml:space="preserve">F2007L04396; F2007L04567; F2007L04568; F2007L04569; F2007L04570; F2007L04961; </w:t>
            </w:r>
            <w:r w:rsidR="006F4ED7" w:rsidRPr="00C03826">
              <w:rPr>
                <w:bCs/>
                <w:szCs w:val="16"/>
              </w:rPr>
              <w:t>F2007L04964;</w:t>
            </w:r>
            <w:r w:rsidR="006F4ED7" w:rsidRPr="00C03826">
              <w:rPr>
                <w:szCs w:val="16"/>
              </w:rPr>
              <w:t xml:space="preserve"> F2008L00324; </w:t>
            </w:r>
            <w:r w:rsidR="006F4ED7" w:rsidRPr="00C03826">
              <w:rPr>
                <w:bCs/>
                <w:szCs w:val="16"/>
              </w:rPr>
              <w:t xml:space="preserve">F2008L00325; F2008L00326; F2008L00327; F2008L00380; </w:t>
            </w:r>
            <w:r w:rsidR="00923DFE" w:rsidRPr="00C03826">
              <w:rPr>
                <w:bCs/>
                <w:szCs w:val="16"/>
              </w:rPr>
              <w:t xml:space="preserve">F2008L00381; F2008L00599; F2008L00931; F2008L01095; F2008L01096; F2008L01135; F2008L01164; F2008L01165; F2008L01321; F2008L01323; F2008L02306; F2008L02307; </w:t>
            </w:r>
            <w:r w:rsidR="009D19BA" w:rsidRPr="00C03826">
              <w:rPr>
                <w:bCs/>
                <w:szCs w:val="16"/>
              </w:rPr>
              <w:t>F2008L02729; F2008L02730; F2008L04059; F2008L04166; F2008L04167; F2008L04176</w:t>
            </w:r>
            <w:r w:rsidR="009D19BA" w:rsidRPr="00C03826">
              <w:rPr>
                <w:szCs w:val="16"/>
              </w:rPr>
              <w:t xml:space="preserve">; </w:t>
            </w:r>
            <w:r w:rsidR="009D19BA" w:rsidRPr="00C03826">
              <w:rPr>
                <w:bCs/>
                <w:szCs w:val="16"/>
              </w:rPr>
              <w:t>F2008L04312; F2008L04363; F2008L04364</w:t>
            </w:r>
            <w:r w:rsidR="009D19BA" w:rsidRPr="00C03826">
              <w:rPr>
                <w:szCs w:val="16"/>
              </w:rPr>
              <w:t xml:space="preserve">; </w:t>
            </w:r>
            <w:r w:rsidR="009D19BA" w:rsidRPr="00C03826">
              <w:rPr>
                <w:bCs/>
                <w:szCs w:val="16"/>
              </w:rPr>
              <w:t>F2008L04385</w:t>
            </w:r>
            <w:r w:rsidR="009D19BA" w:rsidRPr="00C03826">
              <w:rPr>
                <w:szCs w:val="16"/>
              </w:rPr>
              <w:t xml:space="preserve">; </w:t>
            </w:r>
            <w:r w:rsidR="009D19BA" w:rsidRPr="00C03826">
              <w:rPr>
                <w:bCs/>
                <w:szCs w:val="16"/>
              </w:rPr>
              <w:t xml:space="preserve">F2008L04395; </w:t>
            </w:r>
            <w:r w:rsidR="00380ACC" w:rsidRPr="00C03826">
              <w:rPr>
                <w:bCs/>
                <w:szCs w:val="16"/>
              </w:rPr>
              <w:t>F2008L04417; F2008L04453; F2008L04532; F2009L00008; F2009L00720; F2009L00721; F2009L00729; F2009L00730; F2009L00732; F2009L01183; F2009L01184; F2009L01185; F2009L01218; F2009L01613; F2009L02074</w:t>
            </w:r>
            <w:r w:rsidR="00331D07" w:rsidRPr="00C03826">
              <w:rPr>
                <w:bCs/>
                <w:szCs w:val="16"/>
              </w:rPr>
              <w:t>; F2009L02098; F2009L02099</w:t>
            </w:r>
            <w:r w:rsidR="00C24113" w:rsidRPr="00C03826">
              <w:rPr>
                <w:bCs/>
                <w:szCs w:val="16"/>
              </w:rPr>
              <w:t>; F2009L02101; F2009L02102</w:t>
            </w:r>
            <w:r w:rsidR="00AB3ABD" w:rsidRPr="00C03826">
              <w:rPr>
                <w:bCs/>
                <w:szCs w:val="16"/>
              </w:rPr>
              <w:t>; F2009L02401; F2009L02455</w:t>
            </w:r>
            <w:r w:rsidR="008F0A2A" w:rsidRPr="00C03826">
              <w:rPr>
                <w:bCs/>
                <w:szCs w:val="16"/>
              </w:rPr>
              <w:t>; F2009L02625; F2009L02626</w:t>
            </w:r>
            <w:r w:rsidR="004A05E6" w:rsidRPr="00C03826">
              <w:rPr>
                <w:bCs/>
                <w:szCs w:val="16"/>
              </w:rPr>
              <w:t>; F2009L02664</w:t>
            </w:r>
            <w:r w:rsidR="00923415" w:rsidRPr="00C03826">
              <w:rPr>
                <w:bCs/>
                <w:szCs w:val="16"/>
              </w:rPr>
              <w:t>; F2009L02667</w:t>
            </w:r>
            <w:r w:rsidR="008B68F6" w:rsidRPr="00C03826">
              <w:rPr>
                <w:bCs/>
                <w:szCs w:val="16"/>
              </w:rPr>
              <w:t>; F2009L02669</w:t>
            </w:r>
            <w:r w:rsidR="005B1026" w:rsidRPr="00C03826">
              <w:rPr>
                <w:bCs/>
                <w:szCs w:val="16"/>
              </w:rPr>
              <w:t>; F2009L02911; F2009L02912</w:t>
            </w:r>
            <w:r w:rsidR="00711DCE" w:rsidRPr="00C03826">
              <w:rPr>
                <w:bCs/>
                <w:szCs w:val="16"/>
              </w:rPr>
              <w:t>; F2009L02971</w:t>
            </w:r>
            <w:r w:rsidR="008106FE" w:rsidRPr="00C03826">
              <w:rPr>
                <w:bCs/>
                <w:szCs w:val="16"/>
              </w:rPr>
              <w:t>; F2009L03461</w:t>
            </w:r>
            <w:r w:rsidR="0022548D" w:rsidRPr="00C03826">
              <w:rPr>
                <w:bCs/>
                <w:szCs w:val="16"/>
              </w:rPr>
              <w:t>; F2009L03709</w:t>
            </w:r>
            <w:r w:rsidR="002857BB" w:rsidRPr="00C03826">
              <w:rPr>
                <w:bCs/>
                <w:szCs w:val="16"/>
              </w:rPr>
              <w:t>; F2009L03605; F2009L03606</w:t>
            </w:r>
            <w:r w:rsidR="00894933" w:rsidRPr="00C03826">
              <w:rPr>
                <w:bCs/>
                <w:szCs w:val="16"/>
              </w:rPr>
              <w:t>; F2009L03952</w:t>
            </w:r>
            <w:r w:rsidR="00C171B8" w:rsidRPr="00C03826">
              <w:rPr>
                <w:bCs/>
                <w:szCs w:val="16"/>
              </w:rPr>
              <w:t>; F2009L03953</w:t>
            </w:r>
            <w:r w:rsidR="00CE27FE" w:rsidRPr="00C03826">
              <w:rPr>
                <w:bCs/>
                <w:szCs w:val="16"/>
              </w:rPr>
              <w:t>; F2009L04028</w:t>
            </w:r>
            <w:r w:rsidR="00363435" w:rsidRPr="00C03826">
              <w:rPr>
                <w:bCs/>
                <w:szCs w:val="16"/>
              </w:rPr>
              <w:t>; F2009</w:t>
            </w:r>
            <w:r w:rsidR="007030A8" w:rsidRPr="00C03826">
              <w:rPr>
                <w:bCs/>
                <w:szCs w:val="16"/>
              </w:rPr>
              <w:t>L0</w:t>
            </w:r>
            <w:r w:rsidR="00363435" w:rsidRPr="00C03826">
              <w:rPr>
                <w:bCs/>
                <w:szCs w:val="16"/>
              </w:rPr>
              <w:t>4071; F2009</w:t>
            </w:r>
            <w:r w:rsidR="007030A8" w:rsidRPr="00C03826">
              <w:rPr>
                <w:bCs/>
                <w:szCs w:val="16"/>
              </w:rPr>
              <w:t>L0</w:t>
            </w:r>
            <w:r w:rsidR="00363435" w:rsidRPr="00C03826">
              <w:rPr>
                <w:bCs/>
                <w:szCs w:val="16"/>
              </w:rPr>
              <w:t>4072</w:t>
            </w:r>
            <w:r w:rsidR="00C50ED3" w:rsidRPr="00C03826">
              <w:rPr>
                <w:bCs/>
                <w:szCs w:val="16"/>
              </w:rPr>
              <w:t>; F2009</w:t>
            </w:r>
            <w:r w:rsidR="007030A8" w:rsidRPr="00C03826">
              <w:rPr>
                <w:bCs/>
                <w:szCs w:val="16"/>
              </w:rPr>
              <w:t>L0</w:t>
            </w:r>
            <w:r w:rsidR="00C50ED3" w:rsidRPr="00C03826">
              <w:rPr>
                <w:bCs/>
                <w:szCs w:val="16"/>
              </w:rPr>
              <w:t>4203; F2009</w:t>
            </w:r>
            <w:r w:rsidR="007030A8" w:rsidRPr="00C03826">
              <w:rPr>
                <w:bCs/>
                <w:szCs w:val="16"/>
              </w:rPr>
              <w:t>L0</w:t>
            </w:r>
            <w:r w:rsidR="00C50ED3" w:rsidRPr="00C03826">
              <w:rPr>
                <w:bCs/>
                <w:szCs w:val="16"/>
              </w:rPr>
              <w:t>4204</w:t>
            </w:r>
            <w:r w:rsidR="00B97549" w:rsidRPr="00C03826">
              <w:rPr>
                <w:bCs/>
                <w:szCs w:val="16"/>
              </w:rPr>
              <w:t>; F2009L04232</w:t>
            </w:r>
            <w:r w:rsidR="007030A8" w:rsidRPr="00C03826">
              <w:rPr>
                <w:bCs/>
                <w:szCs w:val="16"/>
              </w:rPr>
              <w:t>; F2009L04354; F2009L04372</w:t>
            </w:r>
            <w:r w:rsidR="00B515BD" w:rsidRPr="00C03826">
              <w:rPr>
                <w:bCs/>
                <w:szCs w:val="16"/>
              </w:rPr>
              <w:t xml:space="preserve">; </w:t>
            </w:r>
            <w:r w:rsidR="007D441A" w:rsidRPr="00C03826">
              <w:rPr>
                <w:bCs/>
                <w:szCs w:val="16"/>
              </w:rPr>
              <w:t xml:space="preserve">F2009L04356; </w:t>
            </w:r>
            <w:r w:rsidR="00B515BD" w:rsidRPr="00C03826">
              <w:rPr>
                <w:bCs/>
                <w:szCs w:val="16"/>
              </w:rPr>
              <w:t>F2009L04358</w:t>
            </w:r>
            <w:r w:rsidR="00BA6880" w:rsidRPr="00C03826">
              <w:rPr>
                <w:bCs/>
                <w:szCs w:val="16"/>
              </w:rPr>
              <w:t>; F2009L04359</w:t>
            </w:r>
            <w:r w:rsidR="00A97386" w:rsidRPr="00C03826">
              <w:rPr>
                <w:bCs/>
                <w:szCs w:val="16"/>
              </w:rPr>
              <w:t>; F2009L04386</w:t>
            </w:r>
            <w:r w:rsidR="00E65CED" w:rsidRPr="00C03826">
              <w:rPr>
                <w:bCs/>
                <w:szCs w:val="16"/>
              </w:rPr>
              <w:t>; F2009L04386</w:t>
            </w:r>
            <w:r w:rsidR="007407C7" w:rsidRPr="00C03826">
              <w:rPr>
                <w:bCs/>
                <w:szCs w:val="16"/>
              </w:rPr>
              <w:t>; F2010L00180; F2010L00184</w:t>
            </w:r>
            <w:r w:rsidR="007D026B" w:rsidRPr="00C03826">
              <w:rPr>
                <w:bCs/>
                <w:szCs w:val="16"/>
              </w:rPr>
              <w:t>; F2010L00502</w:t>
            </w:r>
            <w:r w:rsidR="00473000" w:rsidRPr="00C03826">
              <w:rPr>
                <w:bCs/>
                <w:szCs w:val="16"/>
              </w:rPr>
              <w:t xml:space="preserve">; F2010L00650; </w:t>
            </w:r>
            <w:r w:rsidR="00667AD2" w:rsidRPr="00C03826">
              <w:rPr>
                <w:bCs/>
                <w:szCs w:val="16"/>
              </w:rPr>
              <w:t>F2010L00652</w:t>
            </w:r>
            <w:r w:rsidR="0043280A" w:rsidRPr="00C03826">
              <w:rPr>
                <w:bCs/>
                <w:szCs w:val="16"/>
              </w:rPr>
              <w:t>; F2010L00656</w:t>
            </w:r>
            <w:r w:rsidR="005C1BDF" w:rsidRPr="00C03826">
              <w:rPr>
                <w:bCs/>
                <w:szCs w:val="16"/>
              </w:rPr>
              <w:t>; F2010L00707; F2010L00708</w:t>
            </w:r>
            <w:r w:rsidR="00BF21F7" w:rsidRPr="00C03826">
              <w:rPr>
                <w:bCs/>
                <w:szCs w:val="16"/>
              </w:rPr>
              <w:t>; F2010L00767; F2010L00769; F2010L00770</w:t>
            </w:r>
            <w:r w:rsidR="00A70ED3" w:rsidRPr="00C03826">
              <w:rPr>
                <w:bCs/>
                <w:szCs w:val="16"/>
              </w:rPr>
              <w:t>; F2010</w:t>
            </w:r>
            <w:r w:rsidR="000E23D0" w:rsidRPr="00C03826">
              <w:rPr>
                <w:bCs/>
                <w:szCs w:val="16"/>
              </w:rPr>
              <w:t>L</w:t>
            </w:r>
            <w:r w:rsidR="00A70ED3" w:rsidRPr="00C03826">
              <w:rPr>
                <w:bCs/>
                <w:szCs w:val="16"/>
              </w:rPr>
              <w:t>00961</w:t>
            </w:r>
            <w:r w:rsidR="001D2220" w:rsidRPr="00C03826">
              <w:rPr>
                <w:bCs/>
                <w:szCs w:val="16"/>
              </w:rPr>
              <w:t>; F2010L00973; F2010L00974</w:t>
            </w:r>
            <w:r w:rsidR="004275B8" w:rsidRPr="00C03826">
              <w:rPr>
                <w:bCs/>
                <w:szCs w:val="16"/>
              </w:rPr>
              <w:t>; F2010L01065; F2010L01066</w:t>
            </w:r>
            <w:r w:rsidR="00253302" w:rsidRPr="00C03826">
              <w:rPr>
                <w:bCs/>
                <w:szCs w:val="16"/>
              </w:rPr>
              <w:t>; F2010L01099</w:t>
            </w:r>
            <w:r w:rsidR="00CA558F" w:rsidRPr="00C03826">
              <w:rPr>
                <w:bCs/>
                <w:szCs w:val="16"/>
              </w:rPr>
              <w:t>; F2010L01165; F2010L01168</w:t>
            </w:r>
            <w:r w:rsidR="008A663A" w:rsidRPr="00C03826">
              <w:rPr>
                <w:bCs/>
                <w:szCs w:val="16"/>
              </w:rPr>
              <w:t>; F2010L01321; F2010L01324</w:t>
            </w:r>
            <w:r w:rsidR="00E34BEA" w:rsidRPr="00C03826">
              <w:rPr>
                <w:bCs/>
                <w:szCs w:val="16"/>
              </w:rPr>
              <w:t>; F2010L01490</w:t>
            </w:r>
            <w:r w:rsidR="003E5B91" w:rsidRPr="00C03826">
              <w:rPr>
                <w:bCs/>
                <w:szCs w:val="16"/>
              </w:rPr>
              <w:t>; F2010L01590</w:t>
            </w:r>
            <w:r w:rsidR="00112283" w:rsidRPr="00C03826">
              <w:rPr>
                <w:bCs/>
                <w:szCs w:val="16"/>
              </w:rPr>
              <w:t>; F2010L01780</w:t>
            </w:r>
            <w:r w:rsidR="0013115C" w:rsidRPr="00C03826">
              <w:rPr>
                <w:bCs/>
                <w:szCs w:val="16"/>
              </w:rPr>
              <w:t>; F2010L01817</w:t>
            </w:r>
            <w:r w:rsidR="001A77B5" w:rsidRPr="00C03826">
              <w:rPr>
                <w:bCs/>
                <w:szCs w:val="16"/>
              </w:rPr>
              <w:t>; F2010L02296; F2010L02297; F2010L02298; F2010L02299; F2010L02300</w:t>
            </w:r>
            <w:r w:rsidR="00B97BEF" w:rsidRPr="00C03826">
              <w:rPr>
                <w:bCs/>
                <w:szCs w:val="16"/>
              </w:rPr>
              <w:t>; F2010L02392; F2010L02393</w:t>
            </w:r>
            <w:r w:rsidR="00F90EBC" w:rsidRPr="00C03826">
              <w:rPr>
                <w:bCs/>
                <w:szCs w:val="16"/>
              </w:rPr>
              <w:t>; F2010L02406</w:t>
            </w:r>
            <w:r w:rsidR="00FB6190" w:rsidRPr="00C03826">
              <w:rPr>
                <w:bCs/>
                <w:szCs w:val="16"/>
              </w:rPr>
              <w:t>; F2010L02540; F2010L02541</w:t>
            </w:r>
            <w:r w:rsidR="00E3412F" w:rsidRPr="00C03826">
              <w:rPr>
                <w:bCs/>
                <w:szCs w:val="16"/>
              </w:rPr>
              <w:t>; F2010L02566</w:t>
            </w:r>
            <w:r w:rsidR="00537F89" w:rsidRPr="00C03826">
              <w:rPr>
                <w:bCs/>
                <w:szCs w:val="16"/>
              </w:rPr>
              <w:t>; F2010L02706; F2010L02714</w:t>
            </w:r>
            <w:r w:rsidR="007A04C3" w:rsidRPr="00C03826">
              <w:rPr>
                <w:bCs/>
                <w:szCs w:val="16"/>
              </w:rPr>
              <w:t>; F2010L02715; F2010L02716</w:t>
            </w:r>
            <w:r w:rsidR="00C52E55" w:rsidRPr="00C03826">
              <w:rPr>
                <w:bCs/>
                <w:szCs w:val="16"/>
              </w:rPr>
              <w:t>; F2010L02717</w:t>
            </w:r>
            <w:r w:rsidR="001826BA" w:rsidRPr="00C03826">
              <w:rPr>
                <w:bCs/>
                <w:szCs w:val="16"/>
              </w:rPr>
              <w:t>; F2010L02800</w:t>
            </w:r>
            <w:r w:rsidR="00844F95" w:rsidRPr="00C03826">
              <w:rPr>
                <w:bCs/>
                <w:szCs w:val="16"/>
              </w:rPr>
              <w:t>; F2010L0</w:t>
            </w:r>
            <w:r w:rsidR="007A04C3" w:rsidRPr="00C03826">
              <w:rPr>
                <w:bCs/>
                <w:szCs w:val="16"/>
              </w:rPr>
              <w:t>2</w:t>
            </w:r>
            <w:r w:rsidR="00844F95" w:rsidRPr="00C03826">
              <w:rPr>
                <w:bCs/>
                <w:szCs w:val="16"/>
              </w:rPr>
              <w:t>811</w:t>
            </w:r>
            <w:r w:rsidR="007A04C3" w:rsidRPr="00C03826">
              <w:rPr>
                <w:bCs/>
                <w:szCs w:val="16"/>
              </w:rPr>
              <w:t>; F2010L02942; F2010L02943; F2010L02944; F2010L02945</w:t>
            </w:r>
            <w:r w:rsidR="008C57D4" w:rsidRPr="00C03826">
              <w:rPr>
                <w:bCs/>
                <w:szCs w:val="16"/>
              </w:rPr>
              <w:t xml:space="preserve">; </w:t>
            </w:r>
            <w:r w:rsidR="008C57D4" w:rsidRPr="00C03826">
              <w:rPr>
                <w:color w:val="000000"/>
              </w:rPr>
              <w:t>F2010L03023</w:t>
            </w:r>
            <w:r w:rsidR="0065301D" w:rsidRPr="00C03826">
              <w:rPr>
                <w:bCs/>
                <w:szCs w:val="16"/>
              </w:rPr>
              <w:t>;</w:t>
            </w:r>
            <w:r w:rsidR="00FE0AF3" w:rsidRPr="00C03826">
              <w:rPr>
                <w:bCs/>
                <w:szCs w:val="16"/>
              </w:rPr>
              <w:t xml:space="preserve"> </w:t>
            </w:r>
            <w:r w:rsidR="007B79EC" w:rsidRPr="00C03826">
              <w:rPr>
                <w:color w:val="000000"/>
              </w:rPr>
              <w:t xml:space="preserve">F2010L03034; F2010L03036; F2010L03047; </w:t>
            </w:r>
            <w:r w:rsidR="0065301D" w:rsidRPr="00C03826">
              <w:rPr>
                <w:color w:val="000000"/>
              </w:rPr>
              <w:t>F2010L03057</w:t>
            </w:r>
            <w:r w:rsidR="0065301D" w:rsidRPr="00C03826">
              <w:rPr>
                <w:bCs/>
                <w:szCs w:val="16"/>
              </w:rPr>
              <w:t xml:space="preserve">; </w:t>
            </w:r>
            <w:r w:rsidR="0065301D" w:rsidRPr="00C03826">
              <w:rPr>
                <w:color w:val="000000"/>
              </w:rPr>
              <w:t>F2010L03058</w:t>
            </w:r>
            <w:r w:rsidR="006D2D36" w:rsidRPr="00C03826">
              <w:rPr>
                <w:color w:val="000000"/>
              </w:rPr>
              <w:t>; F2010L03060; F2010L03062; F2010L03073</w:t>
            </w:r>
            <w:r w:rsidR="00814796" w:rsidRPr="00C03826">
              <w:rPr>
                <w:color w:val="000000"/>
              </w:rPr>
              <w:t>; F2010L03123; F2010L03124</w:t>
            </w:r>
            <w:r w:rsidR="00B40DB5" w:rsidRPr="00C03826">
              <w:rPr>
                <w:color w:val="000000"/>
              </w:rPr>
              <w:t>; F2010L03229</w:t>
            </w:r>
            <w:r w:rsidR="007B79EC" w:rsidRPr="00C03826">
              <w:rPr>
                <w:color w:val="000000"/>
              </w:rPr>
              <w:t>; F2010L03230; F2010L03231; F2010L03232; F2010L03233</w:t>
            </w:r>
            <w:r w:rsidR="00237DAC" w:rsidRPr="00C03826">
              <w:rPr>
                <w:color w:val="000000"/>
              </w:rPr>
              <w:t>; F2010L03287</w:t>
            </w:r>
            <w:r w:rsidR="001329EB" w:rsidRPr="00C03826">
              <w:rPr>
                <w:color w:val="000000"/>
              </w:rPr>
              <w:t>; F2011L00097</w:t>
            </w:r>
            <w:r w:rsidR="00074160" w:rsidRPr="00C03826">
              <w:rPr>
                <w:color w:val="000000"/>
              </w:rPr>
              <w:t>; F2011L00140; F2011L00</w:t>
            </w:r>
            <w:r w:rsidR="00D91211" w:rsidRPr="00C03826">
              <w:rPr>
                <w:color w:val="000000"/>
              </w:rPr>
              <w:t>142</w:t>
            </w:r>
            <w:r w:rsidR="00074160" w:rsidRPr="00C03826">
              <w:rPr>
                <w:color w:val="000000"/>
              </w:rPr>
              <w:t>; F2011L00</w:t>
            </w:r>
            <w:r w:rsidR="00D91211" w:rsidRPr="00C03826">
              <w:rPr>
                <w:color w:val="000000"/>
              </w:rPr>
              <w:t>143</w:t>
            </w:r>
            <w:r w:rsidR="008F7122" w:rsidRPr="00C03826">
              <w:rPr>
                <w:color w:val="000000"/>
              </w:rPr>
              <w:t>; F2011L00193</w:t>
            </w:r>
            <w:r w:rsidR="00756D9C" w:rsidRPr="00C03826">
              <w:rPr>
                <w:color w:val="000000"/>
              </w:rPr>
              <w:t>; F2011L00294</w:t>
            </w:r>
            <w:r w:rsidR="008362C1" w:rsidRPr="00C03826">
              <w:rPr>
                <w:color w:val="000000"/>
              </w:rPr>
              <w:t>; F2011L00322; F2011L0</w:t>
            </w:r>
            <w:r w:rsidR="001658D7" w:rsidRPr="00C03826">
              <w:rPr>
                <w:color w:val="000000"/>
              </w:rPr>
              <w:t>0</w:t>
            </w:r>
            <w:r w:rsidR="008362C1" w:rsidRPr="00C03826">
              <w:rPr>
                <w:color w:val="000000"/>
              </w:rPr>
              <w:t>324</w:t>
            </w:r>
            <w:r w:rsidR="00ED6FB7" w:rsidRPr="00C03826">
              <w:rPr>
                <w:color w:val="000000"/>
              </w:rPr>
              <w:t>; F2011L00515</w:t>
            </w:r>
            <w:r w:rsidR="009904A0" w:rsidRPr="00C03826">
              <w:rPr>
                <w:color w:val="000000"/>
              </w:rPr>
              <w:t>; F2011L00597</w:t>
            </w:r>
            <w:r w:rsidR="00BE300F" w:rsidRPr="00C03826">
              <w:rPr>
                <w:color w:val="000000"/>
              </w:rPr>
              <w:t>; F2011L00598; F2011L00599</w:t>
            </w:r>
            <w:r w:rsidR="004721A2" w:rsidRPr="00C03826">
              <w:rPr>
                <w:color w:val="000000"/>
              </w:rPr>
              <w:t>; F2011L00725; F2011L00726</w:t>
            </w:r>
            <w:r w:rsidR="00577FDF" w:rsidRPr="00C03826">
              <w:rPr>
                <w:color w:val="000000"/>
              </w:rPr>
              <w:t>; F2011L00853</w:t>
            </w:r>
            <w:r w:rsidR="000258A2" w:rsidRPr="00C03826">
              <w:rPr>
                <w:color w:val="000000"/>
              </w:rPr>
              <w:t>; F2011L01055</w:t>
            </w:r>
            <w:r w:rsidR="00BD6901" w:rsidRPr="00C03826">
              <w:rPr>
                <w:color w:val="000000"/>
              </w:rPr>
              <w:t>; F2011L01277; F2011L01280; F2011L01289</w:t>
            </w:r>
            <w:r w:rsidR="002307E7" w:rsidRPr="00C03826">
              <w:rPr>
                <w:color w:val="000000"/>
              </w:rPr>
              <w:t>; F2011L01515</w:t>
            </w:r>
            <w:r w:rsidR="0063447F" w:rsidRPr="00C03826">
              <w:rPr>
                <w:color w:val="000000"/>
              </w:rPr>
              <w:t>; F2011L01517</w:t>
            </w:r>
            <w:r w:rsidR="003A6BB9" w:rsidRPr="00C03826">
              <w:rPr>
                <w:color w:val="000000"/>
              </w:rPr>
              <w:t>; F2011L01</w:t>
            </w:r>
            <w:r w:rsidR="00E5760F" w:rsidRPr="00C03826">
              <w:rPr>
                <w:color w:val="000000"/>
              </w:rPr>
              <w:t>5</w:t>
            </w:r>
            <w:r w:rsidR="003A6BB9" w:rsidRPr="00C03826">
              <w:rPr>
                <w:color w:val="000000"/>
              </w:rPr>
              <w:t>84</w:t>
            </w:r>
            <w:r w:rsidR="0020230B" w:rsidRPr="00C03826">
              <w:rPr>
                <w:color w:val="000000"/>
              </w:rPr>
              <w:t>; F2011L01637</w:t>
            </w:r>
            <w:r w:rsidR="001F372F" w:rsidRPr="00C03826">
              <w:rPr>
                <w:color w:val="000000"/>
              </w:rPr>
              <w:t>; F2011L01658</w:t>
            </w:r>
            <w:r w:rsidR="00DD575B" w:rsidRPr="00C03826">
              <w:rPr>
                <w:color w:val="000000"/>
              </w:rPr>
              <w:t>; F2011L01684; F2011L01686</w:t>
            </w:r>
            <w:r w:rsidR="000F75CF" w:rsidRPr="00C03826">
              <w:rPr>
                <w:color w:val="000000"/>
              </w:rPr>
              <w:t>; F2011L01711</w:t>
            </w:r>
            <w:r w:rsidR="002D03BF" w:rsidRPr="00C03826">
              <w:rPr>
                <w:color w:val="000000"/>
              </w:rPr>
              <w:t>; F2011L01769</w:t>
            </w:r>
            <w:r w:rsidR="00AB3335" w:rsidRPr="00C03826">
              <w:rPr>
                <w:color w:val="000000"/>
              </w:rPr>
              <w:t>; F2011L01812</w:t>
            </w:r>
            <w:r w:rsidR="00077C9E" w:rsidRPr="00C03826">
              <w:rPr>
                <w:color w:val="000000"/>
              </w:rPr>
              <w:t>; F2011L01890; F2011L01891</w:t>
            </w:r>
            <w:r w:rsidR="00B059E0" w:rsidRPr="00C03826">
              <w:rPr>
                <w:color w:val="000000"/>
              </w:rPr>
              <w:t>; F2011L01970; F2011L01974</w:t>
            </w:r>
            <w:r w:rsidR="0058572A" w:rsidRPr="00C03826">
              <w:rPr>
                <w:color w:val="000000"/>
              </w:rPr>
              <w:t>; F2011L01989</w:t>
            </w:r>
            <w:r w:rsidR="003C2ACE" w:rsidRPr="00C03826">
              <w:rPr>
                <w:color w:val="000000"/>
              </w:rPr>
              <w:t>; F2011L02052</w:t>
            </w:r>
            <w:r w:rsidR="00526D96" w:rsidRPr="00C03826">
              <w:rPr>
                <w:color w:val="000000"/>
              </w:rPr>
              <w:t>; F2011L02118; F2011L02120; F2011L02121</w:t>
            </w:r>
            <w:r w:rsidR="00C22AAC" w:rsidRPr="00C03826">
              <w:rPr>
                <w:color w:val="000000"/>
              </w:rPr>
              <w:t>; F2011L02158; F2011L02159</w:t>
            </w:r>
            <w:r w:rsidR="00B427CF" w:rsidRPr="00C03826">
              <w:rPr>
                <w:color w:val="000000"/>
              </w:rPr>
              <w:t>; F2011L02164</w:t>
            </w:r>
            <w:r w:rsidR="00CD6B6C" w:rsidRPr="00C03826">
              <w:rPr>
                <w:color w:val="000000"/>
              </w:rPr>
              <w:t>; F2011L02276</w:t>
            </w:r>
            <w:r w:rsidR="009300FA" w:rsidRPr="00C03826">
              <w:rPr>
                <w:color w:val="000000"/>
              </w:rPr>
              <w:t>; F2011L02385</w:t>
            </w:r>
            <w:r w:rsidR="004321AB" w:rsidRPr="00C03826">
              <w:rPr>
                <w:color w:val="000000"/>
              </w:rPr>
              <w:t>; F2011L02398; F2011L02399</w:t>
            </w:r>
            <w:r w:rsidR="00DB48D4" w:rsidRPr="00C03826">
              <w:rPr>
                <w:color w:val="000000"/>
              </w:rPr>
              <w:t>; F2011L02415</w:t>
            </w:r>
            <w:r w:rsidR="004863E0" w:rsidRPr="00C03826">
              <w:rPr>
                <w:color w:val="000000"/>
              </w:rPr>
              <w:t>; F2011L02656</w:t>
            </w:r>
            <w:r w:rsidR="00A973E9" w:rsidRPr="00C03826">
              <w:rPr>
                <w:color w:val="000000"/>
              </w:rPr>
              <w:t>; F2012L00071</w:t>
            </w:r>
            <w:r w:rsidR="00A63EB5" w:rsidRPr="00C03826">
              <w:rPr>
                <w:color w:val="000000"/>
              </w:rPr>
              <w:t>; F2012L00093; F2012L00094</w:t>
            </w:r>
            <w:r w:rsidR="00067764" w:rsidRPr="00C03826">
              <w:rPr>
                <w:color w:val="000000"/>
              </w:rPr>
              <w:t>; F2012L00107; F2012L00108</w:t>
            </w:r>
            <w:r w:rsidR="00CF7A6C" w:rsidRPr="00C03826">
              <w:rPr>
                <w:color w:val="000000"/>
              </w:rPr>
              <w:t>; F2012L00145; F2012L00146; F2012L00</w:t>
            </w:r>
            <w:r w:rsidR="002978E2" w:rsidRPr="00C03826">
              <w:rPr>
                <w:color w:val="000000"/>
              </w:rPr>
              <w:t>1</w:t>
            </w:r>
            <w:r w:rsidR="00CF7A6C" w:rsidRPr="00C03826">
              <w:rPr>
                <w:color w:val="000000"/>
              </w:rPr>
              <w:t>50</w:t>
            </w:r>
            <w:r w:rsidR="00E134EB" w:rsidRPr="00C03826">
              <w:rPr>
                <w:color w:val="000000"/>
              </w:rPr>
              <w:t>; F2012L0</w:t>
            </w:r>
            <w:r w:rsidR="002978E2" w:rsidRPr="00C03826">
              <w:rPr>
                <w:color w:val="000000"/>
              </w:rPr>
              <w:t>0</w:t>
            </w:r>
            <w:r w:rsidR="00E134EB" w:rsidRPr="00C03826">
              <w:rPr>
                <w:color w:val="000000"/>
              </w:rPr>
              <w:t>193</w:t>
            </w:r>
            <w:r w:rsidR="002978E2" w:rsidRPr="00C03826">
              <w:rPr>
                <w:color w:val="000000"/>
              </w:rPr>
              <w:t>; F2012L00297</w:t>
            </w:r>
            <w:r w:rsidR="00F60D58" w:rsidRPr="00C03826">
              <w:rPr>
                <w:color w:val="000000"/>
              </w:rPr>
              <w:t>; F2012L00337; F2012L00338</w:t>
            </w:r>
            <w:r w:rsidR="007250D2" w:rsidRPr="00C03826">
              <w:rPr>
                <w:color w:val="000000"/>
              </w:rPr>
              <w:t>; F2012L00610</w:t>
            </w:r>
            <w:r w:rsidR="00B6066B" w:rsidRPr="00C03826">
              <w:rPr>
                <w:color w:val="000000"/>
              </w:rPr>
              <w:t>; F2012L00673; F2012L00674</w:t>
            </w:r>
            <w:r w:rsidR="003227FC" w:rsidRPr="00C03826">
              <w:rPr>
                <w:color w:val="000000"/>
              </w:rPr>
              <w:t>; F2012L00687; F2012L00688</w:t>
            </w:r>
            <w:r w:rsidR="00A757F8" w:rsidRPr="00C03826">
              <w:rPr>
                <w:color w:val="000000"/>
              </w:rPr>
              <w:t>; F2012L00766</w:t>
            </w:r>
            <w:r w:rsidR="001B70EF" w:rsidRPr="00C03826">
              <w:rPr>
                <w:color w:val="000000"/>
              </w:rPr>
              <w:t>; F2012L00821</w:t>
            </w:r>
            <w:r w:rsidR="00D41126" w:rsidRPr="00C03826">
              <w:rPr>
                <w:color w:val="000000"/>
              </w:rPr>
              <w:t>; F2012L00872</w:t>
            </w:r>
            <w:r w:rsidR="00773BF7" w:rsidRPr="00C03826">
              <w:rPr>
                <w:color w:val="000000"/>
              </w:rPr>
              <w:t>; F2012L00914; F2012L00915</w:t>
            </w:r>
            <w:r w:rsidR="00E35D1C" w:rsidRPr="00C03826">
              <w:rPr>
                <w:color w:val="000000"/>
              </w:rPr>
              <w:t>; F2012L0</w:t>
            </w:r>
            <w:r w:rsidR="00216C1B" w:rsidRPr="00C03826">
              <w:rPr>
                <w:color w:val="000000"/>
              </w:rPr>
              <w:t>1001</w:t>
            </w:r>
            <w:r w:rsidR="002E3663" w:rsidRPr="00C03826">
              <w:rPr>
                <w:color w:val="000000"/>
              </w:rPr>
              <w:t>; F2012L01070</w:t>
            </w:r>
            <w:r w:rsidR="00FE0624" w:rsidRPr="00C03826">
              <w:rPr>
                <w:color w:val="000000"/>
              </w:rPr>
              <w:t>; F2012L01163</w:t>
            </w:r>
            <w:r w:rsidR="00DB40E9" w:rsidRPr="00C03826">
              <w:rPr>
                <w:color w:val="000000"/>
              </w:rPr>
              <w:t>; F2012L01214; F2012L01241</w:t>
            </w:r>
            <w:r w:rsidR="008433D1" w:rsidRPr="00C03826">
              <w:rPr>
                <w:color w:val="000000"/>
              </w:rPr>
              <w:t>; F2012L01375; F2012L01376</w:t>
            </w:r>
            <w:r w:rsidR="00EA6AC8" w:rsidRPr="00C03826">
              <w:rPr>
                <w:color w:val="000000"/>
              </w:rPr>
              <w:t xml:space="preserve">; </w:t>
            </w:r>
            <w:r w:rsidR="00F23E73" w:rsidRPr="00C03826">
              <w:rPr>
                <w:color w:val="000000"/>
              </w:rPr>
              <w:t xml:space="preserve">F2012L01577; F2012L01596; F2012L01597; F2012L01619; F2012L01629; F2012L01659; F2012L01677; F2012L01717; F2012L01748; F2012L01799; F2012L01800; F2012L01867; </w:t>
            </w:r>
          </w:p>
        </w:tc>
      </w:tr>
      <w:tr w:rsidR="000E7029" w:rsidRPr="00C03826" w14:paraId="3569C4EF" w14:textId="77777777" w:rsidTr="00BB4A90">
        <w:tc>
          <w:tcPr>
            <w:tcW w:w="2551" w:type="dxa"/>
            <w:shd w:val="clear" w:color="auto" w:fill="auto"/>
          </w:tcPr>
          <w:p w14:paraId="286698DF" w14:textId="77777777" w:rsidR="000E7029" w:rsidRPr="00C03826" w:rsidRDefault="00CE3C9D" w:rsidP="00923DFE">
            <w:pPr>
              <w:pStyle w:val="ENoteTableText"/>
              <w:tabs>
                <w:tab w:val="center" w:leader="dot" w:pos="2268"/>
              </w:tabs>
              <w:rPr>
                <w:szCs w:val="16"/>
              </w:rPr>
            </w:pPr>
            <w:r w:rsidRPr="00C03826">
              <w:rPr>
                <w:szCs w:val="16"/>
              </w:rPr>
              <w:t>Fisheries (cont.)</w:t>
            </w:r>
            <w:r w:rsidRPr="00C03826">
              <w:rPr>
                <w:szCs w:val="16"/>
              </w:rPr>
              <w:tab/>
            </w:r>
          </w:p>
        </w:tc>
        <w:tc>
          <w:tcPr>
            <w:tcW w:w="5978" w:type="dxa"/>
            <w:shd w:val="clear" w:color="auto" w:fill="auto"/>
          </w:tcPr>
          <w:p w14:paraId="03036C98" w14:textId="45E3BEC8" w:rsidR="000E7029" w:rsidRPr="00C03826" w:rsidRDefault="008D3491">
            <w:pPr>
              <w:pStyle w:val="ENoteTableText"/>
              <w:rPr>
                <w:color w:val="000000"/>
              </w:rPr>
            </w:pPr>
            <w:r w:rsidRPr="00C03826">
              <w:rPr>
                <w:color w:val="000000"/>
              </w:rPr>
              <w:t xml:space="preserve">F2012L01908; F2012L01909; F2012L01910; F2012L01911; F2012L01913; F2012L02004; F2012L02042; F2012L02066; F2012L02100; F2012L02196; F2012L02196; F2012L02197; F2012L02389; F2012L02392; F2012L02433; F2012L02436; F2013L00007; F2013L00008; F2013L00089; F2013L00090; F2013L00126; F2013L00127; F2013L00128; F2013L00129; F2013L00152; F2013L00171; F2013L00291; F2013L00293; F2013L00345; F2013L00346; F2013L00491; F2013L00492; F2013L00493; F2013L00494; F2013L00554; F2013L00634; F2013L00656; F2013L00657; F2013L00708; F2013L00745; F2013L00747; F2013L00767; F2013L00769; F2013L00804; F2013L00805; F2013L00806; F2013L00807; F2013L00810; F2013L00812; F2013L00865; F2013L00945; F2013L01030; F2013L01079; F2013L01140; F2013L01142; F2013L01395; F2013L01396; F2013L01418; F2013L01419; F2013L01471; F2013L01632; F2013L01633; F2013L01687; F2013L01744; F2013L01793; </w:t>
            </w:r>
            <w:r w:rsidR="008C48D2" w:rsidRPr="00C03826">
              <w:rPr>
                <w:color w:val="000000"/>
              </w:rPr>
              <w:t xml:space="preserve">F2013L01807; F2013L01855; F2013L01901; F2013L01950; F2013L01951; F2013L01956; </w:t>
            </w:r>
            <w:r w:rsidR="00923DFE" w:rsidRPr="00C03826">
              <w:rPr>
                <w:color w:val="000000"/>
              </w:rPr>
              <w:t>F2013L01997; F2013L02000; F2013L02001; F2013L02003; F2013L02004; F2013L02087</w:t>
            </w:r>
            <w:r w:rsidR="00923DFE" w:rsidRPr="00C03826">
              <w:rPr>
                <w:bCs/>
                <w:szCs w:val="16"/>
              </w:rPr>
              <w:t xml:space="preserve">; F2013L02156; </w:t>
            </w:r>
            <w:r w:rsidR="00923DFE" w:rsidRPr="00C03826">
              <w:rPr>
                <w:color w:val="000000"/>
              </w:rPr>
              <w:t xml:space="preserve">F2014L00046; F2014L00047; F2014L00090; F2014L00091; F2014L00092; F2014L00093; F2014L00165; F2014L00185; F2014L00186; F2014L00200; F2014L00201; F2014L00222; F2014L00347; F2014L00460; F2014L00461; F2014L00463; F2014L00509; </w:t>
            </w:r>
            <w:r w:rsidR="00BB023A" w:rsidRPr="00C03826">
              <w:rPr>
                <w:color w:val="000000"/>
              </w:rPr>
              <w:t xml:space="preserve">F2014L00510; F2014L00517; F2014L00567; F2014L00571; F2014L00616; F2014L00652; </w:t>
            </w:r>
            <w:r w:rsidR="00F23E73" w:rsidRPr="00C03826">
              <w:rPr>
                <w:color w:val="000000"/>
              </w:rPr>
              <w:t xml:space="preserve">F2014L00822; F2014L00823; </w:t>
            </w:r>
            <w:r w:rsidR="00D2563A" w:rsidRPr="00C03826">
              <w:rPr>
                <w:color w:val="000000"/>
              </w:rPr>
              <w:t>F2014L00824</w:t>
            </w:r>
            <w:r w:rsidR="00E9184F" w:rsidRPr="00C03826">
              <w:rPr>
                <w:color w:val="000000"/>
              </w:rPr>
              <w:t>; F2014L00851; F2014L00852</w:t>
            </w:r>
            <w:r w:rsidR="0099119E" w:rsidRPr="00C03826">
              <w:rPr>
                <w:color w:val="000000"/>
              </w:rPr>
              <w:t>; F2014L00998; F2014L00999</w:t>
            </w:r>
            <w:r w:rsidR="00E302BD" w:rsidRPr="00C03826">
              <w:rPr>
                <w:color w:val="000000"/>
              </w:rPr>
              <w:t>; F2014L01008</w:t>
            </w:r>
            <w:r w:rsidR="00C66744" w:rsidRPr="00C03826">
              <w:rPr>
                <w:color w:val="000000"/>
              </w:rPr>
              <w:t>; F2014L01039</w:t>
            </w:r>
            <w:r w:rsidR="00506C69" w:rsidRPr="00C03826">
              <w:rPr>
                <w:color w:val="000000"/>
              </w:rPr>
              <w:t>; F2014</w:t>
            </w:r>
            <w:r w:rsidR="006F684E" w:rsidRPr="00C03826">
              <w:rPr>
                <w:color w:val="000000"/>
              </w:rPr>
              <w:t>L</w:t>
            </w:r>
            <w:r w:rsidR="00506C69" w:rsidRPr="00C03826">
              <w:rPr>
                <w:color w:val="000000"/>
              </w:rPr>
              <w:t>01077</w:t>
            </w:r>
            <w:r w:rsidR="00C542D8" w:rsidRPr="00C03826">
              <w:rPr>
                <w:color w:val="000000"/>
              </w:rPr>
              <w:t>; F2014L01090</w:t>
            </w:r>
            <w:r w:rsidR="00DF6C87" w:rsidRPr="00C03826">
              <w:rPr>
                <w:color w:val="000000"/>
              </w:rPr>
              <w:t xml:space="preserve">; F2014L01152; F2014L01153; </w:t>
            </w:r>
            <w:r w:rsidR="00DF6C87" w:rsidRPr="00C03826">
              <w:rPr>
                <w:bCs/>
                <w:color w:val="000000"/>
              </w:rPr>
              <w:t>F2014L01154; F2014L01156; F2014L01157</w:t>
            </w:r>
            <w:r w:rsidR="005B144C" w:rsidRPr="00C03826">
              <w:rPr>
                <w:bCs/>
                <w:color w:val="000000"/>
              </w:rPr>
              <w:t>; F2014L01207; F2014L01208</w:t>
            </w:r>
            <w:r w:rsidR="008624E4" w:rsidRPr="00C03826">
              <w:rPr>
                <w:bCs/>
                <w:color w:val="000000"/>
              </w:rPr>
              <w:t>; F2014L01213</w:t>
            </w:r>
            <w:r w:rsidR="000121F4" w:rsidRPr="00C03826">
              <w:rPr>
                <w:bCs/>
                <w:color w:val="000000"/>
              </w:rPr>
              <w:t>; F2014L01272</w:t>
            </w:r>
            <w:r w:rsidR="001B2A27" w:rsidRPr="00C03826">
              <w:rPr>
                <w:bCs/>
                <w:color w:val="000000"/>
              </w:rPr>
              <w:t>; F2014L01282; F2014L01283</w:t>
            </w:r>
            <w:r w:rsidR="00186682" w:rsidRPr="00C03826">
              <w:rPr>
                <w:bCs/>
                <w:color w:val="000000"/>
              </w:rPr>
              <w:t>; F2014L01445; F2014L01446</w:t>
            </w:r>
            <w:r w:rsidR="00F60E1C" w:rsidRPr="00C03826">
              <w:rPr>
                <w:bCs/>
                <w:color w:val="000000"/>
              </w:rPr>
              <w:t>; F2014L01499; F2014L0</w:t>
            </w:r>
            <w:r w:rsidR="004662C1" w:rsidRPr="00C03826">
              <w:rPr>
                <w:bCs/>
                <w:color w:val="000000"/>
              </w:rPr>
              <w:t>1</w:t>
            </w:r>
            <w:r w:rsidR="00F60E1C" w:rsidRPr="00C03826">
              <w:rPr>
                <w:bCs/>
                <w:color w:val="000000"/>
              </w:rPr>
              <w:t>501</w:t>
            </w:r>
            <w:r w:rsidR="004662C1" w:rsidRPr="00C03826">
              <w:rPr>
                <w:bCs/>
                <w:color w:val="000000"/>
              </w:rPr>
              <w:t>; F2014L015</w:t>
            </w:r>
            <w:r w:rsidR="00BC3183" w:rsidRPr="00C03826">
              <w:rPr>
                <w:bCs/>
                <w:color w:val="000000"/>
              </w:rPr>
              <w:t>34</w:t>
            </w:r>
            <w:r w:rsidR="002B2B92" w:rsidRPr="00C03826">
              <w:rPr>
                <w:bCs/>
                <w:color w:val="000000"/>
              </w:rPr>
              <w:t>; F2014L01562; F2014L01563</w:t>
            </w:r>
            <w:r w:rsidR="00FA12E0" w:rsidRPr="00C03826">
              <w:rPr>
                <w:bCs/>
                <w:color w:val="000000"/>
              </w:rPr>
              <w:t>; F2014L01593; F2014L01594</w:t>
            </w:r>
            <w:r w:rsidR="00EA374A" w:rsidRPr="00C03826">
              <w:rPr>
                <w:bCs/>
                <w:color w:val="000000"/>
              </w:rPr>
              <w:t>; F2014L01638</w:t>
            </w:r>
            <w:r w:rsidR="003F1B2C" w:rsidRPr="00C03826">
              <w:rPr>
                <w:bCs/>
                <w:color w:val="000000"/>
              </w:rPr>
              <w:t>; F2015L0</w:t>
            </w:r>
            <w:r w:rsidR="002C1E2F" w:rsidRPr="00C03826">
              <w:rPr>
                <w:bCs/>
                <w:color w:val="000000"/>
              </w:rPr>
              <w:t>0</w:t>
            </w:r>
            <w:r w:rsidR="003F1B2C" w:rsidRPr="00C03826">
              <w:rPr>
                <w:bCs/>
                <w:color w:val="000000"/>
              </w:rPr>
              <w:t>019</w:t>
            </w:r>
            <w:r w:rsidR="00DA0E95" w:rsidRPr="00C03826">
              <w:rPr>
                <w:bCs/>
                <w:color w:val="000000"/>
              </w:rPr>
              <w:t>; F2015L00069; F2015L00070</w:t>
            </w:r>
            <w:r w:rsidR="006F6F64" w:rsidRPr="00C03826">
              <w:rPr>
                <w:bCs/>
                <w:color w:val="000000"/>
              </w:rPr>
              <w:t xml:space="preserve">; </w:t>
            </w:r>
            <w:r w:rsidR="004F74E4" w:rsidRPr="00C03826">
              <w:rPr>
                <w:bCs/>
                <w:color w:val="000000"/>
              </w:rPr>
              <w:t>F</w:t>
            </w:r>
            <w:r w:rsidR="006F6F64" w:rsidRPr="00C03826">
              <w:rPr>
                <w:bCs/>
                <w:color w:val="000000"/>
              </w:rPr>
              <w:t>2015L00165</w:t>
            </w:r>
            <w:r w:rsidR="00B43C79" w:rsidRPr="00C03826">
              <w:rPr>
                <w:bCs/>
                <w:color w:val="000000"/>
              </w:rPr>
              <w:t>; F2015L00213; F2015L00214</w:t>
            </w:r>
            <w:r w:rsidR="00D66946" w:rsidRPr="00C03826">
              <w:rPr>
                <w:bCs/>
                <w:color w:val="000000"/>
              </w:rPr>
              <w:t>; F2015L00283</w:t>
            </w:r>
            <w:r w:rsidR="0038056D" w:rsidRPr="00C03826">
              <w:rPr>
                <w:bCs/>
                <w:color w:val="000000"/>
              </w:rPr>
              <w:t>; F2015L00305; F2015L00306</w:t>
            </w:r>
            <w:r w:rsidR="00792DCF" w:rsidRPr="00C03826">
              <w:rPr>
                <w:bCs/>
                <w:color w:val="000000"/>
              </w:rPr>
              <w:t>; F2015</w:t>
            </w:r>
            <w:r w:rsidR="005E6C57" w:rsidRPr="00C03826">
              <w:rPr>
                <w:bCs/>
                <w:color w:val="000000"/>
              </w:rPr>
              <w:t>L</w:t>
            </w:r>
            <w:r w:rsidR="00792DCF" w:rsidRPr="00C03826">
              <w:rPr>
                <w:bCs/>
                <w:color w:val="000000"/>
              </w:rPr>
              <w:t>00506</w:t>
            </w:r>
            <w:r w:rsidR="00B31B8B" w:rsidRPr="00C03826">
              <w:rPr>
                <w:bCs/>
                <w:color w:val="000000"/>
              </w:rPr>
              <w:t>; F2015L00523</w:t>
            </w:r>
            <w:r w:rsidR="00B92451" w:rsidRPr="00C03826">
              <w:rPr>
                <w:bCs/>
                <w:color w:val="000000"/>
              </w:rPr>
              <w:t>; F2015L00524; F2015L00525</w:t>
            </w:r>
            <w:r w:rsidR="006A4B7A" w:rsidRPr="00C03826">
              <w:rPr>
                <w:bCs/>
                <w:color w:val="000000"/>
              </w:rPr>
              <w:t>; F2015L00601</w:t>
            </w:r>
            <w:r w:rsidR="009B1B20" w:rsidRPr="00C03826">
              <w:rPr>
                <w:szCs w:val="16"/>
              </w:rPr>
              <w:t>; F201</w:t>
            </w:r>
            <w:r w:rsidR="00C85F04" w:rsidRPr="00C03826">
              <w:rPr>
                <w:szCs w:val="16"/>
              </w:rPr>
              <w:t>5</w:t>
            </w:r>
            <w:r w:rsidR="009B1B20" w:rsidRPr="00C03826">
              <w:rPr>
                <w:szCs w:val="16"/>
              </w:rPr>
              <w:t>L0</w:t>
            </w:r>
            <w:r w:rsidR="00C85F04" w:rsidRPr="00C03826">
              <w:rPr>
                <w:szCs w:val="16"/>
              </w:rPr>
              <w:t>0684</w:t>
            </w:r>
            <w:r w:rsidR="00CB1125" w:rsidRPr="00C03826">
              <w:rPr>
                <w:szCs w:val="16"/>
              </w:rPr>
              <w:t>; F2015L00702</w:t>
            </w:r>
            <w:r w:rsidR="004758F0" w:rsidRPr="00C03826">
              <w:rPr>
                <w:szCs w:val="16"/>
              </w:rPr>
              <w:t xml:space="preserve">; </w:t>
            </w:r>
            <w:r w:rsidR="004758F0" w:rsidRPr="00C03826">
              <w:rPr>
                <w:color w:val="000000"/>
              </w:rPr>
              <w:t>F2015L00707</w:t>
            </w:r>
            <w:r w:rsidR="0018512E" w:rsidRPr="00C03826">
              <w:rPr>
                <w:color w:val="000000"/>
              </w:rPr>
              <w:t>; F2015L00735</w:t>
            </w:r>
            <w:r w:rsidR="000179BC" w:rsidRPr="00C03826">
              <w:rPr>
                <w:color w:val="000000"/>
              </w:rPr>
              <w:t>; F2015L00779</w:t>
            </w:r>
            <w:r w:rsidR="0081462C" w:rsidRPr="00C03826">
              <w:rPr>
                <w:color w:val="000000"/>
              </w:rPr>
              <w:t>; F2015L00796</w:t>
            </w:r>
            <w:r w:rsidR="004926B4" w:rsidRPr="00C03826">
              <w:rPr>
                <w:color w:val="000000"/>
              </w:rPr>
              <w:t>; F2015L00803</w:t>
            </w:r>
            <w:r w:rsidR="005E2C41" w:rsidRPr="00C03826">
              <w:rPr>
                <w:color w:val="000000"/>
              </w:rPr>
              <w:t>; F2015L01258</w:t>
            </w:r>
            <w:r w:rsidR="00C833EF" w:rsidRPr="00C03826">
              <w:rPr>
                <w:color w:val="000000"/>
              </w:rPr>
              <w:t xml:space="preserve">; </w:t>
            </w:r>
            <w:r w:rsidR="00C833EF" w:rsidRPr="00C03826">
              <w:t>F2015L01287</w:t>
            </w:r>
            <w:r w:rsidR="001C6058" w:rsidRPr="00C03826">
              <w:t>; F2015L01323</w:t>
            </w:r>
            <w:r w:rsidR="0079566A" w:rsidRPr="00C03826">
              <w:t xml:space="preserve">; </w:t>
            </w:r>
            <w:r w:rsidR="0079566A" w:rsidRPr="00C03826">
              <w:rPr>
                <w:szCs w:val="16"/>
              </w:rPr>
              <w:t>F2015L01485; F2015L01487</w:t>
            </w:r>
            <w:r w:rsidR="009953E1" w:rsidRPr="00C03826">
              <w:rPr>
                <w:szCs w:val="16"/>
              </w:rPr>
              <w:t>; F2015L01490</w:t>
            </w:r>
            <w:r w:rsidR="00181456" w:rsidRPr="00C03826">
              <w:rPr>
                <w:szCs w:val="16"/>
              </w:rPr>
              <w:t>; F2015L01595</w:t>
            </w:r>
            <w:r w:rsidR="00367493" w:rsidRPr="00C03826">
              <w:rPr>
                <w:szCs w:val="16"/>
              </w:rPr>
              <w:t>; F2015L01650; F2015L01651; F2015L01652</w:t>
            </w:r>
            <w:r w:rsidR="009C264C" w:rsidRPr="00C03826">
              <w:rPr>
                <w:szCs w:val="16"/>
              </w:rPr>
              <w:t>; F2015L01656; F2015L01657</w:t>
            </w:r>
            <w:r w:rsidR="006B1A06" w:rsidRPr="00C03826">
              <w:rPr>
                <w:szCs w:val="16"/>
              </w:rPr>
              <w:t>; F2015L01684</w:t>
            </w:r>
            <w:r w:rsidR="008D5BA2" w:rsidRPr="00C03826">
              <w:rPr>
                <w:szCs w:val="16"/>
              </w:rPr>
              <w:t>; F2015L01708; F2015L01709</w:t>
            </w:r>
            <w:r w:rsidR="0048506F" w:rsidRPr="00C03826">
              <w:rPr>
                <w:szCs w:val="16"/>
              </w:rPr>
              <w:t>; F2015L01776; F2015L01778; F2015L01779</w:t>
            </w:r>
            <w:r w:rsidR="00527028" w:rsidRPr="00C03826">
              <w:rPr>
                <w:szCs w:val="16"/>
              </w:rPr>
              <w:t>; F2015L01819</w:t>
            </w:r>
            <w:r w:rsidR="00915FF4" w:rsidRPr="00C03826">
              <w:rPr>
                <w:szCs w:val="16"/>
              </w:rPr>
              <w:t>; F2015L01833</w:t>
            </w:r>
            <w:r w:rsidR="00E03B28" w:rsidRPr="00C03826">
              <w:rPr>
                <w:szCs w:val="16"/>
              </w:rPr>
              <w:t>; F2015L01842; F2015L01843</w:t>
            </w:r>
            <w:r w:rsidR="003A3C34" w:rsidRPr="00C03826">
              <w:rPr>
                <w:szCs w:val="16"/>
              </w:rPr>
              <w:t>; F2015L01924</w:t>
            </w:r>
            <w:r w:rsidR="00737C45" w:rsidRPr="00C03826">
              <w:rPr>
                <w:szCs w:val="16"/>
              </w:rPr>
              <w:t xml:space="preserve">; </w:t>
            </w:r>
            <w:r w:rsidR="00737C45" w:rsidRPr="00C03826">
              <w:rPr>
                <w:rFonts w:cs="Arial"/>
                <w:szCs w:val="22"/>
              </w:rPr>
              <w:t>F2015L02035</w:t>
            </w:r>
            <w:r w:rsidR="00FF36D9" w:rsidRPr="00C03826">
              <w:rPr>
                <w:rFonts w:cs="Arial"/>
                <w:szCs w:val="22"/>
              </w:rPr>
              <w:t xml:space="preserve">; </w:t>
            </w:r>
            <w:r w:rsidR="00FF36D9" w:rsidRPr="00C03826">
              <w:rPr>
                <w:szCs w:val="16"/>
              </w:rPr>
              <w:t>F2016L00028</w:t>
            </w:r>
            <w:r w:rsidR="003012D7" w:rsidRPr="00C03826">
              <w:rPr>
                <w:rFonts w:cs="Arial"/>
                <w:szCs w:val="22"/>
              </w:rPr>
              <w:t xml:space="preserve">; </w:t>
            </w:r>
            <w:r w:rsidR="003012D7" w:rsidRPr="00C03826">
              <w:rPr>
                <w:szCs w:val="16"/>
              </w:rPr>
              <w:t>F2016L00110</w:t>
            </w:r>
            <w:r w:rsidR="00136B94" w:rsidRPr="00C03826">
              <w:rPr>
                <w:szCs w:val="16"/>
              </w:rPr>
              <w:t>; F2016L00119</w:t>
            </w:r>
            <w:r w:rsidR="002E71F3" w:rsidRPr="00C03826">
              <w:rPr>
                <w:szCs w:val="16"/>
              </w:rPr>
              <w:t>; F2016L00137; F2016L00138</w:t>
            </w:r>
            <w:r w:rsidR="0087795B" w:rsidRPr="00C03826">
              <w:rPr>
                <w:szCs w:val="16"/>
              </w:rPr>
              <w:t>; F2016L00172</w:t>
            </w:r>
            <w:r w:rsidR="0099358A" w:rsidRPr="00C03826">
              <w:rPr>
                <w:szCs w:val="16"/>
              </w:rPr>
              <w:t>; F2016L00314</w:t>
            </w:r>
            <w:r w:rsidR="003A39B7" w:rsidRPr="00C03826">
              <w:rPr>
                <w:szCs w:val="16"/>
              </w:rPr>
              <w:t>; F2016L00380</w:t>
            </w:r>
            <w:r w:rsidR="00725C5E" w:rsidRPr="00C03826">
              <w:rPr>
                <w:szCs w:val="16"/>
              </w:rPr>
              <w:t>; F2016L00441</w:t>
            </w:r>
            <w:r w:rsidR="00BB023A" w:rsidRPr="00C03826">
              <w:rPr>
                <w:szCs w:val="16"/>
              </w:rPr>
              <w:t>; F2016L00683</w:t>
            </w:r>
            <w:r w:rsidR="00B64FB6" w:rsidRPr="00C03826">
              <w:rPr>
                <w:szCs w:val="16"/>
              </w:rPr>
              <w:t>; F2016L00782</w:t>
            </w:r>
            <w:r w:rsidR="00EE4F3B" w:rsidRPr="00C03826">
              <w:rPr>
                <w:szCs w:val="16"/>
              </w:rPr>
              <w:t>; F2016L01052</w:t>
            </w:r>
            <w:r w:rsidR="009230AA" w:rsidRPr="00C03826">
              <w:rPr>
                <w:szCs w:val="16"/>
              </w:rPr>
              <w:t>; F2016L01065; F2016L01066; F2016L01067</w:t>
            </w:r>
            <w:r w:rsidR="0024252E" w:rsidRPr="00C03826">
              <w:rPr>
                <w:szCs w:val="16"/>
              </w:rPr>
              <w:t>; F2016L01262</w:t>
            </w:r>
            <w:r w:rsidR="003A68C8" w:rsidRPr="00C03826">
              <w:rPr>
                <w:szCs w:val="16"/>
              </w:rPr>
              <w:t>; F2016L01279</w:t>
            </w:r>
            <w:r w:rsidR="00365DCB" w:rsidRPr="00C03826">
              <w:rPr>
                <w:szCs w:val="16"/>
              </w:rPr>
              <w:t>; F2016L01312</w:t>
            </w:r>
            <w:r w:rsidR="00AF18D5" w:rsidRPr="00C03826">
              <w:rPr>
                <w:szCs w:val="16"/>
              </w:rPr>
              <w:t>; F2016L01324</w:t>
            </w:r>
            <w:r w:rsidR="00017876" w:rsidRPr="00C03826">
              <w:rPr>
                <w:szCs w:val="16"/>
              </w:rPr>
              <w:t>; F2016L01337</w:t>
            </w:r>
            <w:r w:rsidR="0081657C" w:rsidRPr="00C03826">
              <w:rPr>
                <w:szCs w:val="16"/>
              </w:rPr>
              <w:t>; F2016L01473</w:t>
            </w:r>
            <w:r w:rsidR="0004281C" w:rsidRPr="00C03826">
              <w:rPr>
                <w:szCs w:val="16"/>
              </w:rPr>
              <w:t>; F2016L01572</w:t>
            </w:r>
            <w:r w:rsidR="00F467FB" w:rsidRPr="00C03826">
              <w:rPr>
                <w:szCs w:val="16"/>
              </w:rPr>
              <w:t>; F2016L01612</w:t>
            </w:r>
            <w:r w:rsidR="004F3947" w:rsidRPr="00C03826">
              <w:rPr>
                <w:szCs w:val="16"/>
              </w:rPr>
              <w:t>; F2016L01742</w:t>
            </w:r>
            <w:r w:rsidR="002C2A89" w:rsidRPr="00C03826">
              <w:rPr>
                <w:szCs w:val="16"/>
              </w:rPr>
              <w:t>; F2016L01771</w:t>
            </w:r>
            <w:r w:rsidR="0016002B" w:rsidRPr="00C03826">
              <w:rPr>
                <w:szCs w:val="16"/>
              </w:rPr>
              <w:t>; F2016L01799; F2016L01800</w:t>
            </w:r>
            <w:r w:rsidR="00A0625A" w:rsidRPr="00C03826">
              <w:rPr>
                <w:szCs w:val="16"/>
              </w:rPr>
              <w:t>; F2016L01959</w:t>
            </w:r>
            <w:r w:rsidR="009C0F8B" w:rsidRPr="00C03826">
              <w:rPr>
                <w:szCs w:val="16"/>
              </w:rPr>
              <w:t>; F2017L00125</w:t>
            </w:r>
            <w:r w:rsidR="00851477" w:rsidRPr="00C03826">
              <w:rPr>
                <w:szCs w:val="16"/>
              </w:rPr>
              <w:t>; F2017L00205</w:t>
            </w:r>
            <w:r w:rsidR="007F589A" w:rsidRPr="00C03826">
              <w:rPr>
                <w:szCs w:val="16"/>
              </w:rPr>
              <w:t>; F2017L00256</w:t>
            </w:r>
            <w:r w:rsidR="00480F67" w:rsidRPr="00C03826">
              <w:rPr>
                <w:szCs w:val="16"/>
              </w:rPr>
              <w:t>; F2017L00601</w:t>
            </w:r>
            <w:r w:rsidR="00D4280B" w:rsidRPr="00C03826">
              <w:rPr>
                <w:szCs w:val="16"/>
              </w:rPr>
              <w:t xml:space="preserve">; </w:t>
            </w:r>
            <w:r w:rsidR="00D4280B" w:rsidRPr="00C03826">
              <w:t>F2017L00798</w:t>
            </w:r>
            <w:r w:rsidR="00EF6A1E" w:rsidRPr="00C03826">
              <w:t>; F2017L00916</w:t>
            </w:r>
            <w:r w:rsidR="00B9250A" w:rsidRPr="00C03826">
              <w:t>; F2017L00983</w:t>
            </w:r>
            <w:r w:rsidR="00AC61A4" w:rsidRPr="00C03826">
              <w:t>; F2017L00985</w:t>
            </w:r>
            <w:r w:rsidR="002A43DE" w:rsidRPr="00C03826">
              <w:t>; F2017L00990</w:t>
            </w:r>
            <w:r w:rsidR="001E2DCE" w:rsidRPr="00C03826">
              <w:t>; F2017L01378</w:t>
            </w:r>
            <w:r w:rsidR="002E3CD3" w:rsidRPr="00C03826">
              <w:t>; F2017L01485</w:t>
            </w:r>
            <w:r w:rsidR="000B50EF" w:rsidRPr="00C03826">
              <w:rPr>
                <w:color w:val="000000"/>
                <w:szCs w:val="16"/>
              </w:rPr>
              <w:t>; F2017L01589</w:t>
            </w:r>
            <w:r w:rsidR="004B41E1" w:rsidRPr="00C03826">
              <w:rPr>
                <w:color w:val="000000"/>
                <w:szCs w:val="16"/>
              </w:rPr>
              <w:t>; F2017L01654</w:t>
            </w:r>
            <w:r w:rsidR="00FF469B" w:rsidRPr="00C03826">
              <w:rPr>
                <w:color w:val="000000"/>
                <w:szCs w:val="16"/>
              </w:rPr>
              <w:t>; F2017L01695</w:t>
            </w:r>
            <w:r w:rsidR="00A0511C" w:rsidRPr="00C03826">
              <w:rPr>
                <w:color w:val="000000"/>
                <w:szCs w:val="16"/>
              </w:rPr>
              <w:t>; F2018L00137</w:t>
            </w:r>
            <w:r w:rsidR="00397E4A" w:rsidRPr="00C03826">
              <w:rPr>
                <w:color w:val="000000"/>
                <w:szCs w:val="16"/>
              </w:rPr>
              <w:t>; F2018L00416</w:t>
            </w:r>
            <w:r w:rsidR="00055B0C" w:rsidRPr="00C03826">
              <w:rPr>
                <w:color w:val="000000"/>
                <w:szCs w:val="16"/>
              </w:rPr>
              <w:t>; F2018L00575</w:t>
            </w:r>
            <w:r w:rsidR="003A0950" w:rsidRPr="00C03826">
              <w:rPr>
                <w:color w:val="000000"/>
                <w:szCs w:val="16"/>
              </w:rPr>
              <w:t>; F2018L00617; F2018L00618</w:t>
            </w:r>
            <w:r w:rsidR="006C7A6F" w:rsidRPr="00C03826">
              <w:rPr>
                <w:color w:val="000000"/>
                <w:szCs w:val="16"/>
              </w:rPr>
              <w:t>; F2018L00658</w:t>
            </w:r>
            <w:r w:rsidR="007A6728" w:rsidRPr="00C03826">
              <w:rPr>
                <w:color w:val="000000"/>
                <w:szCs w:val="16"/>
              </w:rPr>
              <w:t>; F2018L00667</w:t>
            </w:r>
            <w:r w:rsidR="00775053" w:rsidRPr="00C03826">
              <w:rPr>
                <w:color w:val="000000"/>
                <w:szCs w:val="16"/>
              </w:rPr>
              <w:t>; F2018L00812</w:t>
            </w:r>
            <w:r w:rsidR="005F4546" w:rsidRPr="00C03826">
              <w:rPr>
                <w:color w:val="000000"/>
                <w:szCs w:val="16"/>
              </w:rPr>
              <w:t>; F2018L00998</w:t>
            </w:r>
            <w:r w:rsidR="0062486C" w:rsidRPr="00C03826">
              <w:rPr>
                <w:color w:val="000000"/>
                <w:szCs w:val="16"/>
              </w:rPr>
              <w:t>; F2018L0</w:t>
            </w:r>
            <w:r w:rsidR="00E422D3" w:rsidRPr="00C03826">
              <w:rPr>
                <w:color w:val="000000"/>
                <w:szCs w:val="16"/>
              </w:rPr>
              <w:t>1053</w:t>
            </w:r>
            <w:r w:rsidR="00FB134E" w:rsidRPr="00C03826">
              <w:rPr>
                <w:color w:val="000000"/>
                <w:szCs w:val="16"/>
              </w:rPr>
              <w:t xml:space="preserve">; </w:t>
            </w:r>
            <w:r w:rsidR="00C122BD" w:rsidRPr="00C03826">
              <w:t>F2018L01158</w:t>
            </w:r>
            <w:r w:rsidR="00917893" w:rsidRPr="00C03826">
              <w:t>; F2018L01375</w:t>
            </w:r>
            <w:r w:rsidR="00500FBE" w:rsidRPr="00C03826">
              <w:t>; F2018L01460</w:t>
            </w:r>
            <w:r w:rsidR="00AA012A" w:rsidRPr="00C03826">
              <w:t>; F2018L01582</w:t>
            </w:r>
            <w:r w:rsidR="00C515BF" w:rsidRPr="00C03826">
              <w:t>; F2018L01734</w:t>
            </w:r>
            <w:r w:rsidR="007B6C47" w:rsidRPr="00C03826">
              <w:t>; F2019L00010</w:t>
            </w:r>
          </w:p>
        </w:tc>
      </w:tr>
      <w:tr w:rsidR="007B6C47" w:rsidRPr="00C03826" w14:paraId="5AC4DBE6" w14:textId="77777777" w:rsidTr="00BB4A90">
        <w:tc>
          <w:tcPr>
            <w:tcW w:w="2551" w:type="dxa"/>
            <w:shd w:val="clear" w:color="auto" w:fill="auto"/>
          </w:tcPr>
          <w:p w14:paraId="35B4C3C4" w14:textId="77777777" w:rsidR="007B6C47" w:rsidRPr="00C03826" w:rsidRDefault="007B6C47" w:rsidP="00923DFE">
            <w:pPr>
              <w:pStyle w:val="ENoteTableText"/>
              <w:tabs>
                <w:tab w:val="center" w:leader="dot" w:pos="2268"/>
              </w:tabs>
              <w:rPr>
                <w:szCs w:val="16"/>
              </w:rPr>
            </w:pPr>
          </w:p>
        </w:tc>
        <w:tc>
          <w:tcPr>
            <w:tcW w:w="5978" w:type="dxa"/>
            <w:shd w:val="clear" w:color="auto" w:fill="auto"/>
          </w:tcPr>
          <w:p w14:paraId="72C716DC" w14:textId="77777777" w:rsidR="007B6C47" w:rsidRPr="00C03826" w:rsidRDefault="007B6C47" w:rsidP="001A247B">
            <w:pPr>
              <w:pStyle w:val="ENoteTableText"/>
              <w:rPr>
                <w:color w:val="000000"/>
              </w:rPr>
            </w:pPr>
            <w:r w:rsidRPr="00C03826">
              <w:rPr>
                <w:color w:val="000000"/>
              </w:rPr>
              <w:t>ed C344</w:t>
            </w:r>
          </w:p>
        </w:tc>
      </w:tr>
      <w:tr w:rsidR="007B6C47" w:rsidRPr="00C03826" w14:paraId="449FCD26" w14:textId="77777777" w:rsidTr="00BB4A90">
        <w:tc>
          <w:tcPr>
            <w:tcW w:w="2551" w:type="dxa"/>
            <w:shd w:val="clear" w:color="auto" w:fill="auto"/>
          </w:tcPr>
          <w:p w14:paraId="4D34E8A3" w14:textId="40BFF42D" w:rsidR="007B6C47" w:rsidRPr="00C03826" w:rsidRDefault="00BC5BB3" w:rsidP="00923DFE">
            <w:pPr>
              <w:pStyle w:val="ENoteTableText"/>
              <w:tabs>
                <w:tab w:val="center" w:leader="dot" w:pos="2268"/>
              </w:tabs>
              <w:rPr>
                <w:szCs w:val="16"/>
              </w:rPr>
            </w:pPr>
            <w:r w:rsidRPr="00C03826">
              <w:rPr>
                <w:szCs w:val="16"/>
              </w:rPr>
              <w:t>Fisheries (cont.)</w:t>
            </w:r>
            <w:r w:rsidRPr="00C03826">
              <w:rPr>
                <w:szCs w:val="16"/>
              </w:rPr>
              <w:tab/>
            </w:r>
          </w:p>
        </w:tc>
        <w:tc>
          <w:tcPr>
            <w:tcW w:w="5978" w:type="dxa"/>
            <w:shd w:val="clear" w:color="auto" w:fill="auto"/>
          </w:tcPr>
          <w:p w14:paraId="01CD8624" w14:textId="77777777" w:rsidR="007B6C47" w:rsidRPr="00C03826" w:rsidRDefault="007B6C47" w:rsidP="001A247B">
            <w:pPr>
              <w:pStyle w:val="ENoteTableText"/>
              <w:rPr>
                <w:color w:val="000000"/>
              </w:rPr>
            </w:pPr>
            <w:r w:rsidRPr="00C03826">
              <w:rPr>
                <w:color w:val="000000"/>
              </w:rPr>
              <w:t>am F2019L00015</w:t>
            </w:r>
            <w:r w:rsidR="00A62349" w:rsidRPr="00C03826">
              <w:rPr>
                <w:color w:val="000000"/>
              </w:rPr>
              <w:t>; F2019L00085</w:t>
            </w:r>
            <w:r w:rsidR="00790855" w:rsidRPr="00C03826">
              <w:rPr>
                <w:color w:val="000000"/>
              </w:rPr>
              <w:t>; F2019L00143</w:t>
            </w:r>
            <w:r w:rsidR="00345636" w:rsidRPr="00C03826">
              <w:rPr>
                <w:color w:val="000000"/>
              </w:rPr>
              <w:t>; F2019L00151</w:t>
            </w:r>
            <w:r w:rsidR="00412611" w:rsidRPr="00C03826">
              <w:rPr>
                <w:color w:val="000000"/>
                <w:szCs w:val="16"/>
              </w:rPr>
              <w:t>; F2019L00205</w:t>
            </w:r>
            <w:r w:rsidR="00A14ED8" w:rsidRPr="00C03826">
              <w:rPr>
                <w:color w:val="000000"/>
                <w:szCs w:val="16"/>
              </w:rPr>
              <w:t>; F2019L00286</w:t>
            </w:r>
            <w:r w:rsidR="00F35B99" w:rsidRPr="00C03826">
              <w:rPr>
                <w:color w:val="000000"/>
                <w:szCs w:val="16"/>
              </w:rPr>
              <w:t>; F2019L00353</w:t>
            </w:r>
            <w:r w:rsidR="001A3EEB" w:rsidRPr="00C03826">
              <w:rPr>
                <w:color w:val="000000"/>
                <w:szCs w:val="16"/>
              </w:rPr>
              <w:t>; F2019L00441</w:t>
            </w:r>
            <w:r w:rsidR="009D59C5" w:rsidRPr="00C03826">
              <w:rPr>
                <w:color w:val="000000"/>
                <w:szCs w:val="16"/>
              </w:rPr>
              <w:t>; F2019L00603</w:t>
            </w:r>
          </w:p>
        </w:tc>
      </w:tr>
      <w:tr w:rsidR="00B45BDF" w:rsidRPr="00C03826" w14:paraId="75231683" w14:textId="77777777" w:rsidTr="00BB4A90">
        <w:tc>
          <w:tcPr>
            <w:tcW w:w="2551" w:type="dxa"/>
            <w:shd w:val="clear" w:color="auto" w:fill="auto"/>
          </w:tcPr>
          <w:p w14:paraId="418DFBE1" w14:textId="77777777" w:rsidR="00B45BDF" w:rsidRPr="00C03826" w:rsidRDefault="00B45BDF" w:rsidP="00923DFE">
            <w:pPr>
              <w:pStyle w:val="ENoteTableText"/>
              <w:tabs>
                <w:tab w:val="center" w:leader="dot" w:pos="2268"/>
              </w:tabs>
              <w:rPr>
                <w:szCs w:val="16"/>
              </w:rPr>
            </w:pPr>
          </w:p>
        </w:tc>
        <w:tc>
          <w:tcPr>
            <w:tcW w:w="5978" w:type="dxa"/>
            <w:shd w:val="clear" w:color="auto" w:fill="auto"/>
          </w:tcPr>
          <w:p w14:paraId="7F04C5BE" w14:textId="77777777" w:rsidR="00B45BDF" w:rsidRPr="00C03826" w:rsidRDefault="00890B57" w:rsidP="001A247B">
            <w:pPr>
              <w:pStyle w:val="ENoteTableText"/>
              <w:rPr>
                <w:color w:val="000000"/>
              </w:rPr>
            </w:pPr>
            <w:r w:rsidRPr="00C03826">
              <w:rPr>
                <w:color w:val="000000"/>
              </w:rPr>
              <w:t>ed C352</w:t>
            </w:r>
          </w:p>
        </w:tc>
      </w:tr>
      <w:tr w:rsidR="00890B57" w:rsidRPr="00C03826" w14:paraId="30D469C0" w14:textId="77777777" w:rsidTr="00BB4A90">
        <w:tc>
          <w:tcPr>
            <w:tcW w:w="2551" w:type="dxa"/>
            <w:shd w:val="clear" w:color="auto" w:fill="auto"/>
          </w:tcPr>
          <w:p w14:paraId="5E238F9B" w14:textId="77777777" w:rsidR="00890B57" w:rsidRPr="00C03826" w:rsidRDefault="00890B57" w:rsidP="00923DFE">
            <w:pPr>
              <w:pStyle w:val="ENoteTableText"/>
              <w:tabs>
                <w:tab w:val="center" w:leader="dot" w:pos="2268"/>
              </w:tabs>
              <w:rPr>
                <w:szCs w:val="16"/>
              </w:rPr>
            </w:pPr>
          </w:p>
        </w:tc>
        <w:tc>
          <w:tcPr>
            <w:tcW w:w="5978" w:type="dxa"/>
            <w:shd w:val="clear" w:color="auto" w:fill="auto"/>
          </w:tcPr>
          <w:p w14:paraId="15491C6E" w14:textId="77777777" w:rsidR="00890B57" w:rsidRPr="00C03826" w:rsidRDefault="00890B57" w:rsidP="001A247B">
            <w:pPr>
              <w:pStyle w:val="ENoteTableText"/>
              <w:rPr>
                <w:color w:val="000000"/>
              </w:rPr>
            </w:pPr>
            <w:r w:rsidRPr="00C03826">
              <w:rPr>
                <w:color w:val="000000"/>
              </w:rPr>
              <w:t xml:space="preserve">am </w:t>
            </w:r>
            <w:r w:rsidRPr="00C03826">
              <w:rPr>
                <w:color w:val="000000"/>
                <w:szCs w:val="16"/>
              </w:rPr>
              <w:t>F2019L00616</w:t>
            </w:r>
          </w:p>
        </w:tc>
      </w:tr>
      <w:tr w:rsidR="00890B57" w:rsidRPr="00C03826" w14:paraId="45025B84" w14:textId="77777777" w:rsidTr="00BB4A90">
        <w:tc>
          <w:tcPr>
            <w:tcW w:w="2551" w:type="dxa"/>
            <w:shd w:val="clear" w:color="auto" w:fill="auto"/>
          </w:tcPr>
          <w:p w14:paraId="5FE9B0A8" w14:textId="77777777" w:rsidR="00890B57" w:rsidRPr="00C03826" w:rsidRDefault="00890B57" w:rsidP="00923DFE">
            <w:pPr>
              <w:pStyle w:val="ENoteTableText"/>
              <w:tabs>
                <w:tab w:val="center" w:leader="dot" w:pos="2268"/>
              </w:tabs>
              <w:rPr>
                <w:szCs w:val="16"/>
              </w:rPr>
            </w:pPr>
          </w:p>
        </w:tc>
        <w:tc>
          <w:tcPr>
            <w:tcW w:w="5978" w:type="dxa"/>
            <w:shd w:val="clear" w:color="auto" w:fill="auto"/>
          </w:tcPr>
          <w:p w14:paraId="232B08EE" w14:textId="77777777" w:rsidR="00890B57" w:rsidRPr="00C03826" w:rsidRDefault="00890B57" w:rsidP="001A247B">
            <w:pPr>
              <w:pStyle w:val="ENoteTableText"/>
              <w:rPr>
                <w:color w:val="000000"/>
              </w:rPr>
            </w:pPr>
            <w:r w:rsidRPr="00C03826">
              <w:rPr>
                <w:color w:val="000000"/>
              </w:rPr>
              <w:t>ed C353</w:t>
            </w:r>
          </w:p>
        </w:tc>
      </w:tr>
      <w:tr w:rsidR="00F94D18" w:rsidRPr="00C03826" w14:paraId="108653B0" w14:textId="77777777" w:rsidTr="00BB4A90">
        <w:tc>
          <w:tcPr>
            <w:tcW w:w="2551" w:type="dxa"/>
            <w:shd w:val="clear" w:color="auto" w:fill="auto"/>
          </w:tcPr>
          <w:p w14:paraId="067DB49E" w14:textId="77777777" w:rsidR="00F94D18" w:rsidRPr="00C03826" w:rsidRDefault="00F94D18" w:rsidP="00923DFE">
            <w:pPr>
              <w:pStyle w:val="ENoteTableText"/>
              <w:tabs>
                <w:tab w:val="center" w:leader="dot" w:pos="2268"/>
              </w:tabs>
              <w:rPr>
                <w:szCs w:val="16"/>
              </w:rPr>
            </w:pPr>
          </w:p>
        </w:tc>
        <w:tc>
          <w:tcPr>
            <w:tcW w:w="5978" w:type="dxa"/>
            <w:shd w:val="clear" w:color="auto" w:fill="auto"/>
          </w:tcPr>
          <w:p w14:paraId="1F86C6D3" w14:textId="77777777" w:rsidR="00F94D18" w:rsidRPr="00C03826" w:rsidRDefault="00F94D18" w:rsidP="001A247B">
            <w:pPr>
              <w:pStyle w:val="ENoteTableText"/>
              <w:rPr>
                <w:color w:val="000000"/>
              </w:rPr>
            </w:pPr>
            <w:r w:rsidRPr="00C03826">
              <w:rPr>
                <w:color w:val="000000"/>
              </w:rPr>
              <w:t>am F2019L00703</w:t>
            </w:r>
          </w:p>
        </w:tc>
      </w:tr>
      <w:tr w:rsidR="00651B10" w:rsidRPr="00C03826" w14:paraId="4EE7092B" w14:textId="77777777" w:rsidTr="00BB4A90">
        <w:tc>
          <w:tcPr>
            <w:tcW w:w="2551" w:type="dxa"/>
            <w:shd w:val="clear" w:color="auto" w:fill="auto"/>
          </w:tcPr>
          <w:p w14:paraId="0C4541E9" w14:textId="77777777" w:rsidR="00651B10" w:rsidRPr="00C03826" w:rsidRDefault="00651B10" w:rsidP="00923DFE">
            <w:pPr>
              <w:pStyle w:val="ENoteTableText"/>
              <w:tabs>
                <w:tab w:val="center" w:leader="dot" w:pos="2268"/>
              </w:tabs>
              <w:rPr>
                <w:szCs w:val="16"/>
              </w:rPr>
            </w:pPr>
          </w:p>
        </w:tc>
        <w:tc>
          <w:tcPr>
            <w:tcW w:w="5978" w:type="dxa"/>
            <w:shd w:val="clear" w:color="auto" w:fill="auto"/>
          </w:tcPr>
          <w:p w14:paraId="57FE393F" w14:textId="77777777" w:rsidR="00651B10" w:rsidRPr="00C03826" w:rsidRDefault="00651B10" w:rsidP="001A247B">
            <w:pPr>
              <w:pStyle w:val="ENoteTableText"/>
              <w:rPr>
                <w:color w:val="000000"/>
              </w:rPr>
            </w:pPr>
            <w:r w:rsidRPr="00C03826">
              <w:rPr>
                <w:color w:val="000000"/>
              </w:rPr>
              <w:t>ed C354</w:t>
            </w:r>
          </w:p>
        </w:tc>
      </w:tr>
      <w:tr w:rsidR="006E13AF" w:rsidRPr="00C03826" w14:paraId="765703C7" w14:textId="77777777" w:rsidTr="00BB4A90">
        <w:tc>
          <w:tcPr>
            <w:tcW w:w="2551" w:type="dxa"/>
            <w:shd w:val="clear" w:color="auto" w:fill="auto"/>
          </w:tcPr>
          <w:p w14:paraId="105783F3" w14:textId="77777777" w:rsidR="006E13AF" w:rsidRPr="00C03826" w:rsidRDefault="006E13AF" w:rsidP="00923DFE">
            <w:pPr>
              <w:pStyle w:val="ENoteTableText"/>
              <w:tabs>
                <w:tab w:val="center" w:leader="dot" w:pos="2268"/>
              </w:tabs>
              <w:rPr>
                <w:szCs w:val="16"/>
              </w:rPr>
            </w:pPr>
          </w:p>
        </w:tc>
        <w:tc>
          <w:tcPr>
            <w:tcW w:w="5978" w:type="dxa"/>
            <w:shd w:val="clear" w:color="auto" w:fill="auto"/>
          </w:tcPr>
          <w:p w14:paraId="086DC624" w14:textId="77777777" w:rsidR="006E13AF" w:rsidRPr="00C03826" w:rsidRDefault="006E13AF" w:rsidP="001A247B">
            <w:pPr>
              <w:pStyle w:val="ENoteTableText"/>
              <w:rPr>
                <w:color w:val="000000"/>
              </w:rPr>
            </w:pPr>
            <w:r w:rsidRPr="00C03826">
              <w:rPr>
                <w:color w:val="000000"/>
              </w:rPr>
              <w:t xml:space="preserve">am </w:t>
            </w:r>
            <w:r w:rsidRPr="00C03826">
              <w:t>F2019L01078</w:t>
            </w:r>
          </w:p>
        </w:tc>
      </w:tr>
      <w:tr w:rsidR="006E13AF" w:rsidRPr="00C03826" w14:paraId="380494BF" w14:textId="77777777" w:rsidTr="00BB4A90">
        <w:tc>
          <w:tcPr>
            <w:tcW w:w="2551" w:type="dxa"/>
            <w:shd w:val="clear" w:color="auto" w:fill="auto"/>
          </w:tcPr>
          <w:p w14:paraId="0338EC0C" w14:textId="77777777" w:rsidR="006E13AF" w:rsidRPr="00C03826" w:rsidRDefault="006E13AF" w:rsidP="00923DFE">
            <w:pPr>
              <w:pStyle w:val="ENoteTableText"/>
              <w:tabs>
                <w:tab w:val="center" w:leader="dot" w:pos="2268"/>
              </w:tabs>
              <w:rPr>
                <w:szCs w:val="16"/>
              </w:rPr>
            </w:pPr>
          </w:p>
        </w:tc>
        <w:tc>
          <w:tcPr>
            <w:tcW w:w="5978" w:type="dxa"/>
            <w:shd w:val="clear" w:color="auto" w:fill="auto"/>
          </w:tcPr>
          <w:p w14:paraId="39C43A7D" w14:textId="77777777" w:rsidR="006E13AF" w:rsidRPr="00C03826" w:rsidRDefault="006E13AF" w:rsidP="001A247B">
            <w:pPr>
              <w:pStyle w:val="ENoteTableText"/>
              <w:rPr>
                <w:color w:val="000000"/>
              </w:rPr>
            </w:pPr>
            <w:r w:rsidRPr="00C03826">
              <w:rPr>
                <w:color w:val="000000"/>
              </w:rPr>
              <w:t>ed C355</w:t>
            </w:r>
          </w:p>
        </w:tc>
      </w:tr>
      <w:tr w:rsidR="00315EAD" w:rsidRPr="00C03826" w14:paraId="7A7E1A32" w14:textId="77777777" w:rsidTr="00BB4A90">
        <w:tc>
          <w:tcPr>
            <w:tcW w:w="2551" w:type="dxa"/>
            <w:shd w:val="clear" w:color="auto" w:fill="auto"/>
          </w:tcPr>
          <w:p w14:paraId="22CB2ADF" w14:textId="77777777" w:rsidR="00315EAD" w:rsidRPr="00C03826" w:rsidRDefault="00315EAD" w:rsidP="00923DFE">
            <w:pPr>
              <w:pStyle w:val="ENoteTableText"/>
              <w:tabs>
                <w:tab w:val="center" w:leader="dot" w:pos="2268"/>
              </w:tabs>
              <w:rPr>
                <w:szCs w:val="16"/>
              </w:rPr>
            </w:pPr>
          </w:p>
        </w:tc>
        <w:tc>
          <w:tcPr>
            <w:tcW w:w="5978" w:type="dxa"/>
            <w:shd w:val="clear" w:color="auto" w:fill="auto"/>
          </w:tcPr>
          <w:p w14:paraId="67386B6D" w14:textId="77777777" w:rsidR="00315EAD" w:rsidRPr="00C03826" w:rsidRDefault="00315EAD" w:rsidP="001A247B">
            <w:pPr>
              <w:pStyle w:val="ENoteTableText"/>
              <w:rPr>
                <w:color w:val="000000"/>
              </w:rPr>
            </w:pPr>
            <w:r w:rsidRPr="00C03826">
              <w:rPr>
                <w:color w:val="000000"/>
              </w:rPr>
              <w:t xml:space="preserve">am </w:t>
            </w:r>
            <w:r w:rsidRPr="00C03826">
              <w:t>F2019L01178</w:t>
            </w:r>
            <w:r w:rsidR="002166D7" w:rsidRPr="00C03826">
              <w:t>; F2019L01482</w:t>
            </w:r>
            <w:r w:rsidR="001F126C" w:rsidRPr="00C03826">
              <w:t>; F2019L01608</w:t>
            </w:r>
            <w:r w:rsidR="00C32345" w:rsidRPr="00C03826">
              <w:t xml:space="preserve">; </w:t>
            </w:r>
            <w:r w:rsidR="009F4D87" w:rsidRPr="00C03826">
              <w:t>F2020L00027; F2020L00029</w:t>
            </w:r>
            <w:r w:rsidR="007E4FBD" w:rsidRPr="00C03826">
              <w:t xml:space="preserve"> </w:t>
            </w:r>
            <w:r w:rsidR="007E4FBD" w:rsidRPr="00C03826">
              <w:rPr>
                <w:szCs w:val="16"/>
              </w:rPr>
              <w:t>(amdt never applied (Sch 1))</w:t>
            </w:r>
          </w:p>
        </w:tc>
      </w:tr>
      <w:tr w:rsidR="007E4FBD" w:rsidRPr="00C03826" w14:paraId="620B137E" w14:textId="77777777" w:rsidTr="00BB4A90">
        <w:tc>
          <w:tcPr>
            <w:tcW w:w="2551" w:type="dxa"/>
            <w:shd w:val="clear" w:color="auto" w:fill="auto"/>
          </w:tcPr>
          <w:p w14:paraId="52BFFC0E" w14:textId="77777777" w:rsidR="007E4FBD" w:rsidRPr="00C03826" w:rsidRDefault="007E4FBD" w:rsidP="00923DFE">
            <w:pPr>
              <w:pStyle w:val="ENoteTableText"/>
              <w:tabs>
                <w:tab w:val="center" w:leader="dot" w:pos="2268"/>
              </w:tabs>
              <w:rPr>
                <w:szCs w:val="16"/>
              </w:rPr>
            </w:pPr>
          </w:p>
        </w:tc>
        <w:tc>
          <w:tcPr>
            <w:tcW w:w="5978" w:type="dxa"/>
            <w:shd w:val="clear" w:color="auto" w:fill="auto"/>
          </w:tcPr>
          <w:p w14:paraId="2A3583B9" w14:textId="77777777" w:rsidR="007E4FBD" w:rsidRPr="00C03826" w:rsidRDefault="007E4FBD" w:rsidP="001A247B">
            <w:pPr>
              <w:pStyle w:val="ENoteTableText"/>
              <w:rPr>
                <w:color w:val="000000"/>
              </w:rPr>
            </w:pPr>
            <w:r w:rsidRPr="00C03826">
              <w:rPr>
                <w:color w:val="000000"/>
              </w:rPr>
              <w:t>ed C359</w:t>
            </w:r>
          </w:p>
        </w:tc>
      </w:tr>
      <w:tr w:rsidR="00497300" w:rsidRPr="00C03826" w14:paraId="506820CD" w14:textId="77777777" w:rsidTr="00BB4A90">
        <w:tc>
          <w:tcPr>
            <w:tcW w:w="2551" w:type="dxa"/>
            <w:shd w:val="clear" w:color="auto" w:fill="auto"/>
          </w:tcPr>
          <w:p w14:paraId="5DF7A6F5" w14:textId="77777777" w:rsidR="00497300" w:rsidRPr="00C03826" w:rsidRDefault="00497300" w:rsidP="00923DFE">
            <w:pPr>
              <w:pStyle w:val="ENoteTableText"/>
              <w:tabs>
                <w:tab w:val="center" w:leader="dot" w:pos="2268"/>
              </w:tabs>
              <w:rPr>
                <w:szCs w:val="16"/>
              </w:rPr>
            </w:pPr>
          </w:p>
        </w:tc>
        <w:tc>
          <w:tcPr>
            <w:tcW w:w="5978" w:type="dxa"/>
            <w:shd w:val="clear" w:color="auto" w:fill="auto"/>
          </w:tcPr>
          <w:p w14:paraId="00CCEB36" w14:textId="77777777" w:rsidR="00497300" w:rsidRPr="00C03826" w:rsidRDefault="00497300" w:rsidP="001A247B">
            <w:pPr>
              <w:pStyle w:val="ENoteTableText"/>
              <w:rPr>
                <w:color w:val="000000"/>
              </w:rPr>
            </w:pPr>
            <w:r w:rsidRPr="00C03826">
              <w:rPr>
                <w:color w:val="000000"/>
              </w:rPr>
              <w:t xml:space="preserve">am </w:t>
            </w:r>
            <w:r w:rsidRPr="00C03826">
              <w:rPr>
                <w:color w:val="000000"/>
                <w:szCs w:val="16"/>
              </w:rPr>
              <w:t>F2020L00124</w:t>
            </w:r>
            <w:r w:rsidR="007D0E75" w:rsidRPr="00C03826">
              <w:rPr>
                <w:color w:val="000000"/>
                <w:szCs w:val="16"/>
              </w:rPr>
              <w:t>; F2020L00633</w:t>
            </w:r>
          </w:p>
        </w:tc>
      </w:tr>
      <w:tr w:rsidR="00FC6C95" w:rsidRPr="00C03826" w14:paraId="03A1C125" w14:textId="77777777" w:rsidTr="00BB4A90">
        <w:tc>
          <w:tcPr>
            <w:tcW w:w="2551" w:type="dxa"/>
            <w:shd w:val="clear" w:color="auto" w:fill="auto"/>
          </w:tcPr>
          <w:p w14:paraId="45BF3C6E" w14:textId="77777777" w:rsidR="00FC6C95" w:rsidRPr="00C03826" w:rsidRDefault="00FC6C95" w:rsidP="00923DFE">
            <w:pPr>
              <w:pStyle w:val="ENoteTableText"/>
              <w:tabs>
                <w:tab w:val="center" w:leader="dot" w:pos="2268"/>
              </w:tabs>
              <w:rPr>
                <w:szCs w:val="16"/>
              </w:rPr>
            </w:pPr>
          </w:p>
        </w:tc>
        <w:tc>
          <w:tcPr>
            <w:tcW w:w="5978" w:type="dxa"/>
            <w:shd w:val="clear" w:color="auto" w:fill="auto"/>
          </w:tcPr>
          <w:p w14:paraId="547E12BD" w14:textId="77777777" w:rsidR="00FC6C95" w:rsidRPr="00C03826" w:rsidRDefault="00FC6C95" w:rsidP="001A247B">
            <w:pPr>
              <w:pStyle w:val="ENoteTableText"/>
              <w:rPr>
                <w:color w:val="000000"/>
              </w:rPr>
            </w:pPr>
            <w:r w:rsidRPr="00C03826">
              <w:rPr>
                <w:color w:val="000000"/>
              </w:rPr>
              <w:t>ed C361</w:t>
            </w:r>
          </w:p>
        </w:tc>
      </w:tr>
      <w:tr w:rsidR="00B6323D" w:rsidRPr="00C03826" w14:paraId="7EBE48F7" w14:textId="77777777" w:rsidTr="00BB4A90">
        <w:tc>
          <w:tcPr>
            <w:tcW w:w="2551" w:type="dxa"/>
            <w:shd w:val="clear" w:color="auto" w:fill="auto"/>
          </w:tcPr>
          <w:p w14:paraId="6F7B4BCE" w14:textId="77777777" w:rsidR="00B6323D" w:rsidRPr="00C03826" w:rsidRDefault="00B6323D" w:rsidP="00923DFE">
            <w:pPr>
              <w:pStyle w:val="ENoteTableText"/>
              <w:tabs>
                <w:tab w:val="center" w:leader="dot" w:pos="2268"/>
              </w:tabs>
              <w:rPr>
                <w:szCs w:val="16"/>
              </w:rPr>
            </w:pPr>
          </w:p>
        </w:tc>
        <w:tc>
          <w:tcPr>
            <w:tcW w:w="5978" w:type="dxa"/>
            <w:shd w:val="clear" w:color="auto" w:fill="auto"/>
          </w:tcPr>
          <w:p w14:paraId="681813D9" w14:textId="77777777" w:rsidR="00B6323D" w:rsidRPr="00C03826" w:rsidRDefault="00B6323D" w:rsidP="001A247B">
            <w:pPr>
              <w:pStyle w:val="ENoteTableText"/>
              <w:rPr>
                <w:color w:val="000000"/>
              </w:rPr>
            </w:pPr>
            <w:r w:rsidRPr="00C03826">
              <w:rPr>
                <w:color w:val="000000"/>
              </w:rPr>
              <w:t>am F2020L00869</w:t>
            </w:r>
            <w:r w:rsidR="00270E6C" w:rsidRPr="00C03826">
              <w:rPr>
                <w:color w:val="000000"/>
              </w:rPr>
              <w:t>; F2020L01054</w:t>
            </w:r>
            <w:r w:rsidR="00B66C27" w:rsidRPr="00C03826">
              <w:rPr>
                <w:color w:val="000000"/>
              </w:rPr>
              <w:t>; F2020L01193</w:t>
            </w:r>
            <w:r w:rsidR="00A559F2" w:rsidRPr="00C03826">
              <w:rPr>
                <w:color w:val="000000"/>
              </w:rPr>
              <w:t>; F2020L01231</w:t>
            </w:r>
            <w:r w:rsidR="00F41D5D" w:rsidRPr="00C03826">
              <w:rPr>
                <w:color w:val="000000"/>
              </w:rPr>
              <w:t xml:space="preserve">; </w:t>
            </w:r>
            <w:r w:rsidR="00BF19F9" w:rsidRPr="00C03826">
              <w:t xml:space="preserve">F2020L01308; </w:t>
            </w:r>
            <w:r w:rsidR="00F41D5D" w:rsidRPr="00C03826">
              <w:rPr>
                <w:color w:val="000000"/>
              </w:rPr>
              <w:t>F2020L01418</w:t>
            </w:r>
            <w:r w:rsidR="000B736F" w:rsidRPr="00C03826">
              <w:rPr>
                <w:color w:val="000000"/>
              </w:rPr>
              <w:t xml:space="preserve">; </w:t>
            </w:r>
            <w:r w:rsidR="000B736F" w:rsidRPr="00C03826">
              <w:t>F2020L01484</w:t>
            </w:r>
          </w:p>
        </w:tc>
      </w:tr>
      <w:tr w:rsidR="008C48D2" w:rsidRPr="00C03826" w14:paraId="043A80A0" w14:textId="77777777" w:rsidTr="00BB4A90">
        <w:tc>
          <w:tcPr>
            <w:tcW w:w="2551" w:type="dxa"/>
            <w:shd w:val="clear" w:color="auto" w:fill="auto"/>
          </w:tcPr>
          <w:p w14:paraId="65022377" w14:textId="7BF7CE85" w:rsidR="008C48D2" w:rsidRPr="00C03826" w:rsidRDefault="008C48D2" w:rsidP="00324973">
            <w:pPr>
              <w:pStyle w:val="ENoteTableText"/>
              <w:keepNext/>
              <w:keepLines/>
              <w:tabs>
                <w:tab w:val="center" w:leader="dot" w:pos="2268"/>
              </w:tabs>
              <w:rPr>
                <w:szCs w:val="16"/>
              </w:rPr>
            </w:pPr>
          </w:p>
        </w:tc>
        <w:tc>
          <w:tcPr>
            <w:tcW w:w="5978" w:type="dxa"/>
            <w:shd w:val="clear" w:color="auto" w:fill="auto"/>
          </w:tcPr>
          <w:p w14:paraId="1E177043" w14:textId="77777777" w:rsidR="008C48D2" w:rsidRPr="00C03826" w:rsidRDefault="008C48D2" w:rsidP="00324973">
            <w:pPr>
              <w:pStyle w:val="ENoteTableText"/>
              <w:keepNext/>
              <w:keepLines/>
              <w:rPr>
                <w:color w:val="000000"/>
              </w:rPr>
            </w:pPr>
            <w:r w:rsidRPr="00C03826">
              <w:rPr>
                <w:color w:val="000000"/>
              </w:rPr>
              <w:t>ed C368</w:t>
            </w:r>
          </w:p>
        </w:tc>
      </w:tr>
      <w:tr w:rsidR="008C48D2" w:rsidRPr="00C03826" w14:paraId="1C324B94" w14:textId="77777777" w:rsidTr="00BB4A90">
        <w:tc>
          <w:tcPr>
            <w:tcW w:w="2551" w:type="dxa"/>
            <w:shd w:val="clear" w:color="auto" w:fill="auto"/>
          </w:tcPr>
          <w:p w14:paraId="53653C23" w14:textId="6B0D04FD" w:rsidR="008C48D2" w:rsidRPr="00C03826" w:rsidRDefault="008C48D2" w:rsidP="00324973">
            <w:pPr>
              <w:pStyle w:val="ENoteTableText"/>
              <w:keepNext/>
              <w:keepLines/>
              <w:tabs>
                <w:tab w:val="center" w:leader="dot" w:pos="2268"/>
              </w:tabs>
              <w:rPr>
                <w:szCs w:val="16"/>
              </w:rPr>
            </w:pPr>
          </w:p>
        </w:tc>
        <w:tc>
          <w:tcPr>
            <w:tcW w:w="5978" w:type="dxa"/>
            <w:shd w:val="clear" w:color="auto" w:fill="auto"/>
          </w:tcPr>
          <w:p w14:paraId="6DC0E587" w14:textId="77777777" w:rsidR="008C48D2" w:rsidRPr="00C03826" w:rsidRDefault="008C48D2" w:rsidP="00324973">
            <w:pPr>
              <w:pStyle w:val="ENoteTableText"/>
              <w:keepNext/>
              <w:keepLines/>
              <w:rPr>
                <w:color w:val="000000"/>
              </w:rPr>
            </w:pPr>
            <w:r w:rsidRPr="00C03826">
              <w:rPr>
                <w:color w:val="000000"/>
              </w:rPr>
              <w:t>am F2020L01631; F2020L01699; F2020L01706; F2021L00040; F2021L00042</w:t>
            </w:r>
          </w:p>
        </w:tc>
      </w:tr>
      <w:tr w:rsidR="008C48D2" w:rsidRPr="00C03826" w14:paraId="43F56251" w14:textId="77777777" w:rsidTr="00BB4A90">
        <w:tc>
          <w:tcPr>
            <w:tcW w:w="2551" w:type="dxa"/>
            <w:shd w:val="clear" w:color="auto" w:fill="auto"/>
          </w:tcPr>
          <w:p w14:paraId="508A3705"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616D94E1" w14:textId="77777777" w:rsidR="008C48D2" w:rsidRPr="00C03826" w:rsidRDefault="008C48D2" w:rsidP="008C48D2">
            <w:pPr>
              <w:pStyle w:val="ENoteTableText"/>
              <w:rPr>
                <w:color w:val="000000"/>
              </w:rPr>
            </w:pPr>
            <w:r w:rsidRPr="00C03826">
              <w:rPr>
                <w:color w:val="000000"/>
              </w:rPr>
              <w:t>ed C371</w:t>
            </w:r>
          </w:p>
        </w:tc>
      </w:tr>
      <w:tr w:rsidR="008C48D2" w:rsidRPr="00C03826" w14:paraId="7E7CC9F5" w14:textId="77777777" w:rsidTr="00BB4A90">
        <w:tc>
          <w:tcPr>
            <w:tcW w:w="2551" w:type="dxa"/>
            <w:shd w:val="clear" w:color="auto" w:fill="auto"/>
          </w:tcPr>
          <w:p w14:paraId="37C98A74"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49D1537D" w14:textId="0B615ADF" w:rsidR="008C48D2" w:rsidRPr="00C03826" w:rsidRDefault="008C48D2" w:rsidP="008C48D2">
            <w:pPr>
              <w:pStyle w:val="ENoteTableText"/>
              <w:rPr>
                <w:color w:val="000000"/>
              </w:rPr>
            </w:pPr>
            <w:r w:rsidRPr="00C03826">
              <w:rPr>
                <w:color w:val="000000"/>
              </w:rPr>
              <w:t xml:space="preserve">am F2021L00072 (Sch 1 md not incorp); </w:t>
            </w:r>
            <w:r w:rsidRPr="00C03826">
              <w:t xml:space="preserve">F2021L00085; F2021L00342; </w:t>
            </w:r>
            <w:r w:rsidRPr="00C03826">
              <w:rPr>
                <w:color w:val="000000"/>
              </w:rPr>
              <w:t xml:space="preserve">F2021L00494; </w:t>
            </w:r>
            <w:r w:rsidRPr="00C03826">
              <w:t>F2021L00607; F2021L00788; F2021L00941; F2021L01159; F2021L01209; F2021L01302</w:t>
            </w:r>
          </w:p>
        </w:tc>
      </w:tr>
      <w:tr w:rsidR="008C48D2" w:rsidRPr="00C03826" w14:paraId="6A068D71" w14:textId="77777777" w:rsidTr="00BB4A90">
        <w:tc>
          <w:tcPr>
            <w:tcW w:w="2551" w:type="dxa"/>
            <w:shd w:val="clear" w:color="auto" w:fill="auto"/>
          </w:tcPr>
          <w:p w14:paraId="0643FEC7"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7991D0DC" w14:textId="72792F69" w:rsidR="008C48D2" w:rsidRPr="00C03826" w:rsidRDefault="008C48D2" w:rsidP="008C48D2">
            <w:pPr>
              <w:pStyle w:val="ENoteTableText"/>
              <w:rPr>
                <w:color w:val="000000"/>
              </w:rPr>
            </w:pPr>
            <w:r w:rsidRPr="00C03826">
              <w:rPr>
                <w:color w:val="000000"/>
              </w:rPr>
              <w:t>ed C381</w:t>
            </w:r>
          </w:p>
        </w:tc>
      </w:tr>
      <w:tr w:rsidR="008C48D2" w:rsidRPr="00C03826" w14:paraId="0D6A09B5" w14:textId="77777777" w:rsidTr="00BB4A90">
        <w:tc>
          <w:tcPr>
            <w:tcW w:w="2551" w:type="dxa"/>
            <w:shd w:val="clear" w:color="auto" w:fill="auto"/>
          </w:tcPr>
          <w:p w14:paraId="4DD0AFB1"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59F0FEC1" w14:textId="1A9C09A0" w:rsidR="008C48D2" w:rsidRPr="00C03826" w:rsidRDefault="008C48D2" w:rsidP="008C48D2">
            <w:pPr>
              <w:pStyle w:val="ENoteTableText"/>
              <w:rPr>
                <w:color w:val="000000"/>
              </w:rPr>
            </w:pPr>
            <w:r w:rsidRPr="00C03826">
              <w:rPr>
                <w:color w:val="000000"/>
              </w:rPr>
              <w:t>am F2021L01348; F2021L01476</w:t>
            </w:r>
          </w:p>
        </w:tc>
      </w:tr>
      <w:tr w:rsidR="008C48D2" w:rsidRPr="00C03826" w14:paraId="7C861EF7" w14:textId="77777777" w:rsidTr="00BB4A90">
        <w:tc>
          <w:tcPr>
            <w:tcW w:w="2551" w:type="dxa"/>
            <w:shd w:val="clear" w:color="auto" w:fill="auto"/>
          </w:tcPr>
          <w:p w14:paraId="76FE715B"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1A4FA553" w14:textId="689C7714" w:rsidR="008C48D2" w:rsidRPr="00C03826" w:rsidRDefault="008C48D2" w:rsidP="008C48D2">
            <w:pPr>
              <w:pStyle w:val="ENoteTableText"/>
              <w:rPr>
                <w:color w:val="000000"/>
              </w:rPr>
            </w:pPr>
            <w:r w:rsidRPr="00C03826">
              <w:rPr>
                <w:color w:val="000000"/>
              </w:rPr>
              <w:t>ed C383</w:t>
            </w:r>
          </w:p>
        </w:tc>
      </w:tr>
      <w:tr w:rsidR="008C48D2" w:rsidRPr="00C03826" w14:paraId="1DD39180" w14:textId="77777777" w:rsidTr="00BB4A90">
        <w:tc>
          <w:tcPr>
            <w:tcW w:w="2551" w:type="dxa"/>
            <w:shd w:val="clear" w:color="auto" w:fill="auto"/>
          </w:tcPr>
          <w:p w14:paraId="2729BF8F"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07A69CA1" w14:textId="3BA2A890" w:rsidR="008C48D2" w:rsidRPr="00C03826" w:rsidRDefault="008C48D2" w:rsidP="008C48D2">
            <w:pPr>
              <w:pStyle w:val="ENoteTableText"/>
              <w:rPr>
                <w:color w:val="000000"/>
              </w:rPr>
            </w:pPr>
            <w:r w:rsidRPr="00C03826">
              <w:rPr>
                <w:color w:val="000000"/>
              </w:rPr>
              <w:t xml:space="preserve">am </w:t>
            </w:r>
            <w:r w:rsidRPr="00C03826">
              <w:t>F2021L01579</w:t>
            </w:r>
          </w:p>
        </w:tc>
      </w:tr>
      <w:tr w:rsidR="008C48D2" w:rsidRPr="00C03826" w14:paraId="28CE5144" w14:textId="77777777" w:rsidTr="00BB4A90">
        <w:tc>
          <w:tcPr>
            <w:tcW w:w="2551" w:type="dxa"/>
            <w:shd w:val="clear" w:color="auto" w:fill="auto"/>
          </w:tcPr>
          <w:p w14:paraId="50A60BE8"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0D239315" w14:textId="4396CEF6" w:rsidR="008C48D2" w:rsidRPr="00C03826" w:rsidRDefault="008C48D2" w:rsidP="008C48D2">
            <w:pPr>
              <w:pStyle w:val="ENoteTableText"/>
              <w:rPr>
                <w:color w:val="000000"/>
              </w:rPr>
            </w:pPr>
            <w:r w:rsidRPr="00C03826">
              <w:rPr>
                <w:color w:val="000000"/>
              </w:rPr>
              <w:t>ed C384</w:t>
            </w:r>
          </w:p>
        </w:tc>
      </w:tr>
      <w:tr w:rsidR="008C48D2" w:rsidRPr="00C03826" w14:paraId="74648D05" w14:textId="77777777" w:rsidTr="00BB4A90">
        <w:tc>
          <w:tcPr>
            <w:tcW w:w="2551" w:type="dxa"/>
            <w:shd w:val="clear" w:color="auto" w:fill="auto"/>
          </w:tcPr>
          <w:p w14:paraId="7C9D78DD"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4032B55D" w14:textId="0A1BF389" w:rsidR="008C48D2" w:rsidRPr="00C03826" w:rsidRDefault="008C48D2" w:rsidP="008C48D2">
            <w:pPr>
              <w:pStyle w:val="ENoteTableText"/>
              <w:rPr>
                <w:color w:val="000000"/>
              </w:rPr>
            </w:pPr>
            <w:r w:rsidRPr="00C03826">
              <w:rPr>
                <w:color w:val="000000"/>
              </w:rPr>
              <w:t xml:space="preserve">am </w:t>
            </w:r>
            <w:r w:rsidRPr="00C03826">
              <w:t>F2021L01701; F2021L01790; F2021L01840</w:t>
            </w:r>
          </w:p>
        </w:tc>
      </w:tr>
      <w:tr w:rsidR="008C48D2" w:rsidRPr="00C03826" w14:paraId="7BEA292E" w14:textId="77777777" w:rsidTr="00BB4A90">
        <w:tc>
          <w:tcPr>
            <w:tcW w:w="2551" w:type="dxa"/>
            <w:shd w:val="clear" w:color="auto" w:fill="auto"/>
          </w:tcPr>
          <w:p w14:paraId="40C7C3ED"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4AB42487" w14:textId="09968D6B" w:rsidR="008C48D2" w:rsidRPr="00C03826" w:rsidRDefault="008C48D2" w:rsidP="008C48D2">
            <w:pPr>
              <w:pStyle w:val="ENoteTableText"/>
              <w:rPr>
                <w:color w:val="000000"/>
              </w:rPr>
            </w:pPr>
            <w:r w:rsidRPr="00C03826">
              <w:rPr>
                <w:color w:val="000000"/>
              </w:rPr>
              <w:t>ed C387</w:t>
            </w:r>
          </w:p>
        </w:tc>
      </w:tr>
      <w:tr w:rsidR="008C48D2" w:rsidRPr="00C03826" w14:paraId="059EF913" w14:textId="77777777" w:rsidTr="00BB4A90">
        <w:tc>
          <w:tcPr>
            <w:tcW w:w="2551" w:type="dxa"/>
            <w:shd w:val="clear" w:color="auto" w:fill="auto"/>
          </w:tcPr>
          <w:p w14:paraId="150CE89E"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2B44B34A" w14:textId="5C87D403" w:rsidR="008C48D2" w:rsidRPr="00C03826" w:rsidRDefault="008C48D2" w:rsidP="008C48D2">
            <w:pPr>
              <w:pStyle w:val="ENoteTableText"/>
              <w:rPr>
                <w:color w:val="000000"/>
              </w:rPr>
            </w:pPr>
            <w:r w:rsidRPr="00C03826">
              <w:rPr>
                <w:color w:val="000000"/>
              </w:rPr>
              <w:t>am F2022L00133</w:t>
            </w:r>
          </w:p>
        </w:tc>
      </w:tr>
      <w:tr w:rsidR="008C48D2" w:rsidRPr="00C03826" w14:paraId="1149790D" w14:textId="77777777" w:rsidTr="00BB4A90">
        <w:tc>
          <w:tcPr>
            <w:tcW w:w="2551" w:type="dxa"/>
            <w:shd w:val="clear" w:color="auto" w:fill="auto"/>
          </w:tcPr>
          <w:p w14:paraId="2948920E"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6017EF70" w14:textId="4A83D7D5" w:rsidR="008C48D2" w:rsidRPr="00C03826" w:rsidRDefault="008C48D2" w:rsidP="008C48D2">
            <w:pPr>
              <w:pStyle w:val="ENoteTableText"/>
              <w:rPr>
                <w:color w:val="000000"/>
              </w:rPr>
            </w:pPr>
            <w:r w:rsidRPr="00C03826">
              <w:rPr>
                <w:color w:val="000000"/>
              </w:rPr>
              <w:t>ed C388</w:t>
            </w:r>
          </w:p>
        </w:tc>
      </w:tr>
      <w:tr w:rsidR="008C48D2" w:rsidRPr="00C03826" w14:paraId="54F762B4" w14:textId="77777777" w:rsidTr="00BB4A90">
        <w:tc>
          <w:tcPr>
            <w:tcW w:w="2551" w:type="dxa"/>
            <w:shd w:val="clear" w:color="auto" w:fill="auto"/>
          </w:tcPr>
          <w:p w14:paraId="6CBAC285"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53C55915" w14:textId="02B21ECF" w:rsidR="008C48D2" w:rsidRPr="00C03826" w:rsidRDefault="008C48D2" w:rsidP="008C48D2">
            <w:pPr>
              <w:pStyle w:val="ENoteTableText"/>
              <w:rPr>
                <w:color w:val="000000"/>
              </w:rPr>
            </w:pPr>
            <w:r w:rsidRPr="00C03826">
              <w:rPr>
                <w:color w:val="000000"/>
              </w:rPr>
              <w:t xml:space="preserve">am F2022L00185; F2022L00291; </w:t>
            </w:r>
            <w:r w:rsidRPr="00C03826">
              <w:t>F2022L00416</w:t>
            </w:r>
            <w:r w:rsidRPr="00C03826">
              <w:rPr>
                <w:szCs w:val="16"/>
              </w:rPr>
              <w:t xml:space="preserve">; F2022L01090; </w:t>
            </w:r>
            <w:r w:rsidRPr="00C03826">
              <w:t>F2022L01405; F2022L01446; F2022L01448; F2022L01560</w:t>
            </w:r>
          </w:p>
        </w:tc>
      </w:tr>
      <w:tr w:rsidR="008C48D2" w:rsidRPr="00C03826" w14:paraId="2163331C" w14:textId="77777777" w:rsidTr="00BB4A90">
        <w:tc>
          <w:tcPr>
            <w:tcW w:w="2551" w:type="dxa"/>
            <w:shd w:val="clear" w:color="auto" w:fill="auto"/>
          </w:tcPr>
          <w:p w14:paraId="5A0BD16C"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126E0284" w14:textId="3B719FC8" w:rsidR="008C48D2" w:rsidRPr="00C03826" w:rsidRDefault="008C48D2" w:rsidP="008C48D2">
            <w:pPr>
              <w:pStyle w:val="ENoteTableText"/>
              <w:rPr>
                <w:color w:val="000000"/>
              </w:rPr>
            </w:pPr>
            <w:r w:rsidRPr="00C03826">
              <w:rPr>
                <w:color w:val="000000"/>
              </w:rPr>
              <w:t>ed C395</w:t>
            </w:r>
          </w:p>
        </w:tc>
      </w:tr>
      <w:tr w:rsidR="008C48D2" w:rsidRPr="00C03826" w14:paraId="1002329B" w14:textId="77777777" w:rsidTr="00BB4A90">
        <w:tc>
          <w:tcPr>
            <w:tcW w:w="2551" w:type="dxa"/>
            <w:shd w:val="clear" w:color="auto" w:fill="auto"/>
          </w:tcPr>
          <w:p w14:paraId="76A24487" w14:textId="77777777" w:rsidR="008C48D2" w:rsidRPr="00C03826" w:rsidRDefault="008C48D2" w:rsidP="008C48D2">
            <w:pPr>
              <w:pStyle w:val="ENoteTableText"/>
              <w:tabs>
                <w:tab w:val="center" w:leader="dot" w:pos="2268"/>
              </w:tabs>
              <w:rPr>
                <w:szCs w:val="16"/>
              </w:rPr>
            </w:pPr>
          </w:p>
        </w:tc>
        <w:tc>
          <w:tcPr>
            <w:tcW w:w="5978" w:type="dxa"/>
            <w:shd w:val="clear" w:color="auto" w:fill="auto"/>
          </w:tcPr>
          <w:p w14:paraId="4A2BDE76" w14:textId="5ACC80DB" w:rsidR="008C48D2" w:rsidRPr="00C03826" w:rsidRDefault="008C48D2" w:rsidP="008C48D2">
            <w:pPr>
              <w:pStyle w:val="ENoteTableText"/>
              <w:rPr>
                <w:color w:val="000000"/>
              </w:rPr>
            </w:pPr>
            <w:r w:rsidRPr="00C03826">
              <w:rPr>
                <w:color w:val="000000"/>
              </w:rPr>
              <w:t xml:space="preserve">am F2023L00218; F2023L00225 (amdt never applied (Sch 1)); </w:t>
            </w:r>
            <w:r w:rsidRPr="00C03826">
              <w:t>F2023L00303; F2023L00973; F2023L01011</w:t>
            </w:r>
            <w:r w:rsidR="00072C3F" w:rsidRPr="00C03826">
              <w:t>; F2023L01043</w:t>
            </w:r>
            <w:r w:rsidR="00C125F8" w:rsidRPr="00C03826">
              <w:t>; F2023L01137</w:t>
            </w:r>
          </w:p>
        </w:tc>
      </w:tr>
      <w:tr w:rsidR="00791714" w:rsidRPr="00C03826" w14:paraId="0DCCE6F8" w14:textId="77777777" w:rsidTr="00BB4A90">
        <w:tc>
          <w:tcPr>
            <w:tcW w:w="2551" w:type="dxa"/>
            <w:shd w:val="clear" w:color="auto" w:fill="auto"/>
          </w:tcPr>
          <w:p w14:paraId="2DFDD2F7" w14:textId="77777777" w:rsidR="00791714" w:rsidRPr="00C03826" w:rsidRDefault="00791714" w:rsidP="008C48D2">
            <w:pPr>
              <w:pStyle w:val="ENoteTableText"/>
              <w:tabs>
                <w:tab w:val="center" w:leader="dot" w:pos="2268"/>
              </w:tabs>
              <w:rPr>
                <w:szCs w:val="16"/>
              </w:rPr>
            </w:pPr>
          </w:p>
        </w:tc>
        <w:tc>
          <w:tcPr>
            <w:tcW w:w="5978" w:type="dxa"/>
            <w:shd w:val="clear" w:color="auto" w:fill="auto"/>
          </w:tcPr>
          <w:p w14:paraId="7D930FAA" w14:textId="4F764958" w:rsidR="00791714" w:rsidRPr="00C03826" w:rsidRDefault="00791714" w:rsidP="008C48D2">
            <w:pPr>
              <w:pStyle w:val="ENoteTableText"/>
              <w:rPr>
                <w:color w:val="000000"/>
              </w:rPr>
            </w:pPr>
            <w:r w:rsidRPr="00C03826">
              <w:rPr>
                <w:color w:val="000000"/>
              </w:rPr>
              <w:t>ed C402</w:t>
            </w:r>
          </w:p>
        </w:tc>
      </w:tr>
      <w:tr w:rsidR="00C9038B" w:rsidRPr="00C03826" w14:paraId="73745D02" w14:textId="77777777" w:rsidTr="00BB4A90">
        <w:tc>
          <w:tcPr>
            <w:tcW w:w="2551" w:type="dxa"/>
            <w:shd w:val="clear" w:color="auto" w:fill="auto"/>
          </w:tcPr>
          <w:p w14:paraId="37E9E308" w14:textId="77777777" w:rsidR="00C9038B" w:rsidRPr="00C03826" w:rsidRDefault="00C9038B" w:rsidP="008C48D2">
            <w:pPr>
              <w:pStyle w:val="ENoteTableText"/>
              <w:tabs>
                <w:tab w:val="center" w:leader="dot" w:pos="2268"/>
              </w:tabs>
              <w:rPr>
                <w:szCs w:val="16"/>
              </w:rPr>
            </w:pPr>
          </w:p>
        </w:tc>
        <w:tc>
          <w:tcPr>
            <w:tcW w:w="5978" w:type="dxa"/>
            <w:shd w:val="clear" w:color="auto" w:fill="auto"/>
          </w:tcPr>
          <w:p w14:paraId="22B7779C" w14:textId="5D4B1BF3" w:rsidR="00C9038B" w:rsidRPr="00C03826" w:rsidRDefault="00AC77FE" w:rsidP="008C48D2">
            <w:pPr>
              <w:pStyle w:val="ENoteTableText"/>
              <w:rPr>
                <w:color w:val="000000"/>
              </w:rPr>
            </w:pPr>
            <w:r w:rsidRPr="00C03826">
              <w:rPr>
                <w:color w:val="000000"/>
              </w:rPr>
              <w:t>am</w:t>
            </w:r>
            <w:r w:rsidR="00C9038B" w:rsidRPr="00C03826">
              <w:rPr>
                <w:color w:val="000000"/>
              </w:rPr>
              <w:t xml:space="preserve"> </w:t>
            </w:r>
            <w:r w:rsidR="004E7DFF" w:rsidRPr="00C03826">
              <w:t>F2023L01366</w:t>
            </w:r>
            <w:r w:rsidR="006A0D9C" w:rsidRPr="00C03826">
              <w:t>; F2023L01442</w:t>
            </w:r>
            <w:r w:rsidR="004B66ED" w:rsidRPr="00C03826">
              <w:t>; F2023L01457</w:t>
            </w:r>
            <w:r w:rsidR="0087143D" w:rsidRPr="00C03826">
              <w:t>; F2023L01506; F2023L01563</w:t>
            </w:r>
            <w:r w:rsidR="00C030BE" w:rsidRPr="00C03826">
              <w:t>; F2023L01614</w:t>
            </w:r>
            <w:r w:rsidR="00D00F30" w:rsidRPr="00C03826">
              <w:t>; F2023L01658</w:t>
            </w:r>
            <w:r w:rsidR="001E1D79" w:rsidRPr="00C03826">
              <w:t>;</w:t>
            </w:r>
            <w:r w:rsidR="009C4057" w:rsidRPr="00C03826">
              <w:t xml:space="preserve"> F2023L01699; </w:t>
            </w:r>
            <w:r w:rsidR="001E1D79" w:rsidRPr="00C03826">
              <w:t>F2024L00019</w:t>
            </w:r>
          </w:p>
        </w:tc>
      </w:tr>
      <w:tr w:rsidR="00441A7E" w:rsidRPr="00C03826" w14:paraId="5A13B021" w14:textId="77777777" w:rsidTr="00BB4A90">
        <w:tc>
          <w:tcPr>
            <w:tcW w:w="2551" w:type="dxa"/>
            <w:shd w:val="clear" w:color="auto" w:fill="auto"/>
          </w:tcPr>
          <w:p w14:paraId="431AF5A2" w14:textId="77777777" w:rsidR="00441A7E" w:rsidRPr="00C03826" w:rsidRDefault="00441A7E" w:rsidP="008C48D2">
            <w:pPr>
              <w:pStyle w:val="ENoteTableText"/>
              <w:tabs>
                <w:tab w:val="center" w:leader="dot" w:pos="2268"/>
              </w:tabs>
              <w:rPr>
                <w:szCs w:val="16"/>
              </w:rPr>
            </w:pPr>
          </w:p>
        </w:tc>
        <w:tc>
          <w:tcPr>
            <w:tcW w:w="5978" w:type="dxa"/>
            <w:shd w:val="clear" w:color="auto" w:fill="auto"/>
          </w:tcPr>
          <w:p w14:paraId="7C4E11F4" w14:textId="390A8B34" w:rsidR="00441A7E" w:rsidRPr="00C03826" w:rsidRDefault="00441A7E" w:rsidP="008C48D2">
            <w:pPr>
              <w:pStyle w:val="ENoteTableText"/>
              <w:rPr>
                <w:color w:val="000000"/>
              </w:rPr>
            </w:pPr>
            <w:r w:rsidRPr="00C03826">
              <w:rPr>
                <w:color w:val="000000"/>
              </w:rPr>
              <w:t xml:space="preserve">ed </w:t>
            </w:r>
            <w:r w:rsidR="00B72B17" w:rsidRPr="00C03826">
              <w:rPr>
                <w:color w:val="000000"/>
              </w:rPr>
              <w:t>C</w:t>
            </w:r>
            <w:r w:rsidRPr="00C03826">
              <w:rPr>
                <w:color w:val="000000"/>
              </w:rPr>
              <w:t>411</w:t>
            </w:r>
          </w:p>
        </w:tc>
      </w:tr>
      <w:tr w:rsidR="00AD6A69" w:rsidRPr="00C03826" w14:paraId="792E4F15" w14:textId="77777777" w:rsidTr="00BB4A90">
        <w:tc>
          <w:tcPr>
            <w:tcW w:w="2551" w:type="dxa"/>
            <w:shd w:val="clear" w:color="auto" w:fill="auto"/>
          </w:tcPr>
          <w:p w14:paraId="0881292E" w14:textId="77777777" w:rsidR="00AD6A69" w:rsidRPr="00C03826" w:rsidRDefault="00AD6A69" w:rsidP="008C48D2">
            <w:pPr>
              <w:pStyle w:val="ENoteTableText"/>
              <w:tabs>
                <w:tab w:val="center" w:leader="dot" w:pos="2268"/>
              </w:tabs>
              <w:rPr>
                <w:szCs w:val="16"/>
              </w:rPr>
            </w:pPr>
          </w:p>
        </w:tc>
        <w:tc>
          <w:tcPr>
            <w:tcW w:w="5978" w:type="dxa"/>
            <w:shd w:val="clear" w:color="auto" w:fill="auto"/>
          </w:tcPr>
          <w:p w14:paraId="5E157B76" w14:textId="096A0213" w:rsidR="00AD6A69" w:rsidRPr="00C03826" w:rsidRDefault="00AD6A69" w:rsidP="008C48D2">
            <w:pPr>
              <w:pStyle w:val="ENoteTableText"/>
              <w:rPr>
                <w:color w:val="000000"/>
              </w:rPr>
            </w:pPr>
            <w:r w:rsidRPr="00C03826">
              <w:rPr>
                <w:color w:val="000000"/>
              </w:rPr>
              <w:t>am F2024L00083</w:t>
            </w:r>
            <w:r w:rsidR="001504C4" w:rsidRPr="00C03826">
              <w:rPr>
                <w:color w:val="000000"/>
              </w:rPr>
              <w:t>; F2024L00097</w:t>
            </w:r>
            <w:r w:rsidR="007B1A4F" w:rsidRPr="00C03826">
              <w:rPr>
                <w:color w:val="000000"/>
              </w:rPr>
              <w:t xml:space="preserve">; </w:t>
            </w:r>
            <w:r w:rsidR="007B1A4F" w:rsidRPr="00C03826">
              <w:rPr>
                <w:szCs w:val="16"/>
              </w:rPr>
              <w:t>F2024L00186</w:t>
            </w:r>
            <w:r w:rsidR="00A46ABD" w:rsidRPr="00C03826">
              <w:rPr>
                <w:szCs w:val="16"/>
              </w:rPr>
              <w:t xml:space="preserve">; </w:t>
            </w:r>
            <w:r w:rsidR="00A46ABD" w:rsidRPr="00C03826">
              <w:t>F2024L00289</w:t>
            </w:r>
            <w:r w:rsidR="009821AD" w:rsidRPr="00C03826">
              <w:t>; F2024L00432</w:t>
            </w:r>
          </w:p>
        </w:tc>
      </w:tr>
      <w:tr w:rsidR="00261818" w:rsidRPr="00C03826" w14:paraId="27A36EB0" w14:textId="77777777" w:rsidTr="00BB4A90">
        <w:tc>
          <w:tcPr>
            <w:tcW w:w="2551" w:type="dxa"/>
            <w:shd w:val="clear" w:color="auto" w:fill="auto"/>
          </w:tcPr>
          <w:p w14:paraId="4F4E2000" w14:textId="77777777" w:rsidR="00261818" w:rsidRPr="00C03826" w:rsidRDefault="00261818" w:rsidP="008C48D2">
            <w:pPr>
              <w:pStyle w:val="ENoteTableText"/>
              <w:tabs>
                <w:tab w:val="center" w:leader="dot" w:pos="2268"/>
              </w:tabs>
              <w:rPr>
                <w:szCs w:val="16"/>
              </w:rPr>
            </w:pPr>
          </w:p>
        </w:tc>
        <w:tc>
          <w:tcPr>
            <w:tcW w:w="5978" w:type="dxa"/>
            <w:shd w:val="clear" w:color="auto" w:fill="auto"/>
          </w:tcPr>
          <w:p w14:paraId="032E70A0" w14:textId="1794ACB4" w:rsidR="00261818" w:rsidRPr="00C03826" w:rsidRDefault="00261818" w:rsidP="008C48D2">
            <w:pPr>
              <w:pStyle w:val="ENoteTableText"/>
              <w:rPr>
                <w:color w:val="000000"/>
              </w:rPr>
            </w:pPr>
            <w:r w:rsidRPr="00C03826">
              <w:rPr>
                <w:color w:val="000000"/>
              </w:rPr>
              <w:t>ed C416</w:t>
            </w:r>
          </w:p>
        </w:tc>
      </w:tr>
      <w:tr w:rsidR="00E00FE1" w:rsidRPr="00C03826" w14:paraId="2CC6D75C" w14:textId="77777777" w:rsidTr="00BB4A90">
        <w:tc>
          <w:tcPr>
            <w:tcW w:w="2551" w:type="dxa"/>
            <w:shd w:val="clear" w:color="auto" w:fill="auto"/>
          </w:tcPr>
          <w:p w14:paraId="09E359C1" w14:textId="77777777" w:rsidR="00E00FE1" w:rsidRPr="00C03826" w:rsidRDefault="00E00FE1" w:rsidP="008C48D2">
            <w:pPr>
              <w:pStyle w:val="ENoteTableText"/>
              <w:tabs>
                <w:tab w:val="center" w:leader="dot" w:pos="2268"/>
              </w:tabs>
              <w:rPr>
                <w:szCs w:val="16"/>
              </w:rPr>
            </w:pPr>
          </w:p>
        </w:tc>
        <w:tc>
          <w:tcPr>
            <w:tcW w:w="5978" w:type="dxa"/>
            <w:shd w:val="clear" w:color="auto" w:fill="auto"/>
          </w:tcPr>
          <w:p w14:paraId="71F706A5" w14:textId="51E4E719" w:rsidR="00E00FE1" w:rsidRPr="00C03826" w:rsidRDefault="00283964" w:rsidP="008C48D2">
            <w:pPr>
              <w:pStyle w:val="ENoteTableText"/>
              <w:rPr>
                <w:color w:val="000000"/>
              </w:rPr>
            </w:pPr>
            <w:r w:rsidRPr="00C03826">
              <w:rPr>
                <w:color w:val="000000"/>
              </w:rPr>
              <w:t>am F2024L00461, F2024L00470</w:t>
            </w:r>
            <w:r w:rsidR="009E3439" w:rsidRPr="00C03826">
              <w:rPr>
                <w:color w:val="000000"/>
              </w:rPr>
              <w:t>;</w:t>
            </w:r>
            <w:r w:rsidR="00827F08" w:rsidRPr="00C03826">
              <w:rPr>
                <w:color w:val="000000"/>
              </w:rPr>
              <w:t xml:space="preserve"> F2024L00474</w:t>
            </w:r>
            <w:r w:rsidR="0025519F" w:rsidRPr="00C03826">
              <w:rPr>
                <w:color w:val="000000"/>
              </w:rPr>
              <w:t xml:space="preserve">; </w:t>
            </w:r>
            <w:r w:rsidR="0025519F" w:rsidRPr="00C03826">
              <w:t>F2024L00564</w:t>
            </w:r>
          </w:p>
        </w:tc>
      </w:tr>
      <w:tr w:rsidR="00182861" w:rsidRPr="00C03826" w14:paraId="102813D0" w14:textId="77777777" w:rsidTr="00BB4A90">
        <w:tc>
          <w:tcPr>
            <w:tcW w:w="2551" w:type="dxa"/>
            <w:shd w:val="clear" w:color="auto" w:fill="auto"/>
          </w:tcPr>
          <w:p w14:paraId="3D5CA9E1" w14:textId="77777777" w:rsidR="00182861" w:rsidRPr="00C03826" w:rsidRDefault="00182861" w:rsidP="008C48D2">
            <w:pPr>
              <w:pStyle w:val="ENoteTableText"/>
              <w:tabs>
                <w:tab w:val="center" w:leader="dot" w:pos="2268"/>
              </w:tabs>
              <w:rPr>
                <w:szCs w:val="16"/>
              </w:rPr>
            </w:pPr>
          </w:p>
        </w:tc>
        <w:tc>
          <w:tcPr>
            <w:tcW w:w="5978" w:type="dxa"/>
            <w:shd w:val="clear" w:color="auto" w:fill="auto"/>
          </w:tcPr>
          <w:p w14:paraId="26EDE99E" w14:textId="612BB3CA" w:rsidR="00182861" w:rsidRPr="00C03826" w:rsidRDefault="00182861" w:rsidP="008C48D2">
            <w:pPr>
              <w:pStyle w:val="ENoteTableText"/>
              <w:rPr>
                <w:color w:val="000000"/>
              </w:rPr>
            </w:pPr>
            <w:r w:rsidRPr="00C03826">
              <w:rPr>
                <w:color w:val="000000"/>
              </w:rPr>
              <w:t>ed C419</w:t>
            </w:r>
          </w:p>
        </w:tc>
      </w:tr>
      <w:tr w:rsidR="00F945FE" w:rsidRPr="00C03826" w14:paraId="14615BB2" w14:textId="77777777" w:rsidTr="00BB4A90">
        <w:tc>
          <w:tcPr>
            <w:tcW w:w="2551" w:type="dxa"/>
            <w:shd w:val="clear" w:color="auto" w:fill="auto"/>
          </w:tcPr>
          <w:p w14:paraId="2344C05B" w14:textId="77777777" w:rsidR="00F945FE" w:rsidRPr="00C03826" w:rsidRDefault="00F945FE" w:rsidP="008C48D2">
            <w:pPr>
              <w:pStyle w:val="ENoteTableText"/>
              <w:tabs>
                <w:tab w:val="center" w:leader="dot" w:pos="2268"/>
              </w:tabs>
              <w:rPr>
                <w:szCs w:val="16"/>
              </w:rPr>
            </w:pPr>
          </w:p>
        </w:tc>
        <w:tc>
          <w:tcPr>
            <w:tcW w:w="5978" w:type="dxa"/>
            <w:shd w:val="clear" w:color="auto" w:fill="auto"/>
          </w:tcPr>
          <w:p w14:paraId="1F943927" w14:textId="4670AC4E" w:rsidR="00F945FE" w:rsidRPr="00C03826" w:rsidRDefault="00F945FE" w:rsidP="008C48D2">
            <w:pPr>
              <w:pStyle w:val="ENoteTableText"/>
              <w:rPr>
                <w:color w:val="000000"/>
              </w:rPr>
            </w:pPr>
            <w:r w:rsidRPr="00C03826">
              <w:rPr>
                <w:color w:val="000000"/>
              </w:rPr>
              <w:t>am F2024L00565, F2024L00566</w:t>
            </w:r>
          </w:p>
        </w:tc>
      </w:tr>
      <w:tr w:rsidR="00F945FE" w:rsidRPr="00C03826" w14:paraId="108CB121" w14:textId="77777777" w:rsidTr="00BB4A90">
        <w:tc>
          <w:tcPr>
            <w:tcW w:w="2551" w:type="dxa"/>
            <w:shd w:val="clear" w:color="auto" w:fill="auto"/>
          </w:tcPr>
          <w:p w14:paraId="35E533A3" w14:textId="77777777" w:rsidR="00F945FE" w:rsidRPr="00C03826" w:rsidRDefault="00F945FE" w:rsidP="008C48D2">
            <w:pPr>
              <w:pStyle w:val="ENoteTableText"/>
              <w:tabs>
                <w:tab w:val="center" w:leader="dot" w:pos="2268"/>
              </w:tabs>
              <w:rPr>
                <w:szCs w:val="16"/>
              </w:rPr>
            </w:pPr>
          </w:p>
        </w:tc>
        <w:tc>
          <w:tcPr>
            <w:tcW w:w="5978" w:type="dxa"/>
            <w:shd w:val="clear" w:color="auto" w:fill="auto"/>
          </w:tcPr>
          <w:p w14:paraId="34FAB208" w14:textId="4CCB9859" w:rsidR="00F945FE" w:rsidRPr="00C03826" w:rsidRDefault="00F945FE" w:rsidP="008C48D2">
            <w:pPr>
              <w:pStyle w:val="ENoteTableText"/>
              <w:rPr>
                <w:color w:val="000000"/>
              </w:rPr>
            </w:pPr>
            <w:r w:rsidRPr="00C03826">
              <w:rPr>
                <w:color w:val="000000"/>
              </w:rPr>
              <w:t>ed C420</w:t>
            </w:r>
          </w:p>
        </w:tc>
      </w:tr>
      <w:tr w:rsidR="00C2423F" w:rsidRPr="00C03826" w14:paraId="50311254" w14:textId="77777777" w:rsidTr="00BB4A90">
        <w:tc>
          <w:tcPr>
            <w:tcW w:w="2551" w:type="dxa"/>
            <w:shd w:val="clear" w:color="auto" w:fill="auto"/>
          </w:tcPr>
          <w:p w14:paraId="4B88C90A" w14:textId="77777777" w:rsidR="00C2423F" w:rsidRPr="00C03826" w:rsidRDefault="00C2423F" w:rsidP="008C48D2">
            <w:pPr>
              <w:pStyle w:val="ENoteTableText"/>
              <w:tabs>
                <w:tab w:val="center" w:leader="dot" w:pos="2268"/>
              </w:tabs>
              <w:rPr>
                <w:szCs w:val="16"/>
              </w:rPr>
            </w:pPr>
          </w:p>
        </w:tc>
        <w:tc>
          <w:tcPr>
            <w:tcW w:w="5978" w:type="dxa"/>
            <w:shd w:val="clear" w:color="auto" w:fill="auto"/>
          </w:tcPr>
          <w:p w14:paraId="59955029" w14:textId="7556A01B" w:rsidR="00C2423F" w:rsidRPr="00C03826" w:rsidRDefault="00C2423F" w:rsidP="008C48D2">
            <w:pPr>
              <w:pStyle w:val="ENoteTableText"/>
              <w:rPr>
                <w:color w:val="000000"/>
              </w:rPr>
            </w:pPr>
            <w:r w:rsidRPr="00C03826">
              <w:rPr>
                <w:color w:val="000000"/>
              </w:rPr>
              <w:t xml:space="preserve">am </w:t>
            </w:r>
            <w:r w:rsidRPr="00C03826">
              <w:t xml:space="preserve">F2024L00762 </w:t>
            </w:r>
            <w:r w:rsidR="00136ED2" w:rsidRPr="00C03826">
              <w:t>(amdt never applied (Sch 1))</w:t>
            </w:r>
            <w:r w:rsidR="00B960B9" w:rsidRPr="00C03826">
              <w:t>; F2024L00835; F2024L00836</w:t>
            </w:r>
            <w:r w:rsidR="007D0675" w:rsidRPr="00C03826">
              <w:t>; F2024L00995</w:t>
            </w:r>
            <w:r w:rsidR="0033445D" w:rsidRPr="00C03826">
              <w:t>; F2024L01029</w:t>
            </w:r>
            <w:r w:rsidR="00B90738">
              <w:t xml:space="preserve">; </w:t>
            </w:r>
            <w:r w:rsidR="00B90738" w:rsidRPr="00B90738">
              <w:t>F2024L01150</w:t>
            </w:r>
            <w:r w:rsidR="008F0350">
              <w:t xml:space="preserve">; </w:t>
            </w:r>
            <w:r w:rsidR="008F0350" w:rsidRPr="008F0350">
              <w:t>F2024L01184</w:t>
            </w:r>
          </w:p>
        </w:tc>
      </w:tr>
      <w:tr w:rsidR="00504900" w:rsidRPr="00C03826" w14:paraId="299347F9" w14:textId="77777777" w:rsidTr="00BB4A90">
        <w:tc>
          <w:tcPr>
            <w:tcW w:w="2551" w:type="dxa"/>
            <w:shd w:val="clear" w:color="auto" w:fill="auto"/>
          </w:tcPr>
          <w:p w14:paraId="1C9D1BE9" w14:textId="77777777" w:rsidR="00504900" w:rsidRPr="00C03826" w:rsidRDefault="00504900" w:rsidP="008C48D2">
            <w:pPr>
              <w:pStyle w:val="ENoteTableText"/>
              <w:tabs>
                <w:tab w:val="center" w:leader="dot" w:pos="2268"/>
              </w:tabs>
              <w:rPr>
                <w:szCs w:val="16"/>
              </w:rPr>
            </w:pPr>
          </w:p>
        </w:tc>
        <w:tc>
          <w:tcPr>
            <w:tcW w:w="5978" w:type="dxa"/>
            <w:shd w:val="clear" w:color="auto" w:fill="auto"/>
          </w:tcPr>
          <w:p w14:paraId="52448446" w14:textId="33CC90B0" w:rsidR="00504900" w:rsidRPr="00C03826" w:rsidRDefault="00504900" w:rsidP="008C48D2">
            <w:pPr>
              <w:pStyle w:val="ENoteTableText"/>
              <w:rPr>
                <w:color w:val="000000"/>
              </w:rPr>
            </w:pPr>
            <w:r>
              <w:rPr>
                <w:color w:val="000000"/>
              </w:rPr>
              <w:t>ed C426</w:t>
            </w:r>
          </w:p>
        </w:tc>
      </w:tr>
      <w:tr w:rsidR="008C48D2" w:rsidRPr="00C03826" w14:paraId="45FF1DD4" w14:textId="77777777" w:rsidTr="00BB4A90">
        <w:tc>
          <w:tcPr>
            <w:tcW w:w="2551" w:type="dxa"/>
            <w:shd w:val="clear" w:color="auto" w:fill="auto"/>
          </w:tcPr>
          <w:p w14:paraId="145CBD42" w14:textId="77777777" w:rsidR="008C48D2" w:rsidRPr="00C03826" w:rsidRDefault="008C48D2" w:rsidP="008C48D2">
            <w:pPr>
              <w:pStyle w:val="ENoteTableText"/>
              <w:tabs>
                <w:tab w:val="center" w:leader="dot" w:pos="2268"/>
              </w:tabs>
              <w:rPr>
                <w:szCs w:val="16"/>
              </w:rPr>
            </w:pPr>
            <w:r w:rsidRPr="00C03826">
              <w:rPr>
                <w:szCs w:val="16"/>
              </w:rPr>
              <w:t>Cartilaginous fishes</w:t>
            </w:r>
            <w:r w:rsidRPr="00C03826">
              <w:rPr>
                <w:szCs w:val="16"/>
              </w:rPr>
              <w:tab/>
            </w:r>
            <w:r w:rsidRPr="00C03826">
              <w:rPr>
                <w:szCs w:val="16"/>
              </w:rPr>
              <w:br/>
              <w:t>(Chondrichthyes)</w:t>
            </w:r>
          </w:p>
        </w:tc>
        <w:tc>
          <w:tcPr>
            <w:tcW w:w="5978" w:type="dxa"/>
            <w:shd w:val="clear" w:color="auto" w:fill="auto"/>
          </w:tcPr>
          <w:p w14:paraId="44D54D31" w14:textId="77777777" w:rsidR="008C48D2" w:rsidRPr="00C03826" w:rsidRDefault="008C48D2" w:rsidP="008C48D2">
            <w:pPr>
              <w:pStyle w:val="ENoteTableText"/>
              <w:rPr>
                <w:color w:val="000000"/>
              </w:rPr>
            </w:pPr>
            <w:r w:rsidRPr="00C03826">
              <w:rPr>
                <w:color w:val="000000"/>
              </w:rPr>
              <w:t>am F2016L00441</w:t>
            </w:r>
          </w:p>
        </w:tc>
      </w:tr>
      <w:tr w:rsidR="008C48D2" w:rsidRPr="00C03826" w14:paraId="2EAB9E22" w14:textId="77777777" w:rsidTr="00BB4A90">
        <w:tc>
          <w:tcPr>
            <w:tcW w:w="2551" w:type="dxa"/>
            <w:shd w:val="clear" w:color="auto" w:fill="auto"/>
          </w:tcPr>
          <w:p w14:paraId="67281D5D" w14:textId="77777777" w:rsidR="008C48D2" w:rsidRPr="00C03826" w:rsidRDefault="008C48D2" w:rsidP="008C48D2">
            <w:pPr>
              <w:pStyle w:val="ENoteTableText"/>
              <w:tabs>
                <w:tab w:val="center" w:leader="dot" w:pos="2268"/>
              </w:tabs>
            </w:pPr>
            <w:r w:rsidRPr="00C03826">
              <w:rPr>
                <w:szCs w:val="16"/>
              </w:rPr>
              <w:t>Bony fishes</w:t>
            </w:r>
            <w:r w:rsidRPr="00C03826">
              <w:rPr>
                <w:szCs w:val="16"/>
              </w:rPr>
              <w:tab/>
            </w:r>
            <w:r w:rsidRPr="00C03826">
              <w:rPr>
                <w:szCs w:val="16"/>
              </w:rPr>
              <w:br/>
              <w:t>(Osteichthyes)</w:t>
            </w:r>
          </w:p>
        </w:tc>
        <w:tc>
          <w:tcPr>
            <w:tcW w:w="5978" w:type="dxa"/>
            <w:shd w:val="clear" w:color="auto" w:fill="auto"/>
          </w:tcPr>
          <w:p w14:paraId="08FB6057" w14:textId="77777777" w:rsidR="008C48D2" w:rsidRPr="00C03826" w:rsidRDefault="008C48D2" w:rsidP="008C48D2">
            <w:pPr>
              <w:pStyle w:val="Tabletext"/>
              <w:rPr>
                <w:bCs/>
                <w:szCs w:val="16"/>
              </w:rPr>
            </w:pPr>
            <w:r w:rsidRPr="00C03826">
              <w:rPr>
                <w:bCs/>
                <w:sz w:val="16"/>
                <w:szCs w:val="16"/>
              </w:rPr>
              <w:t xml:space="preserve">am F20015B02155; F2005B02164; F2005B02183; F2006B00287; </w:t>
            </w:r>
            <w:r w:rsidRPr="00C03826">
              <w:rPr>
                <w:sz w:val="16"/>
                <w:szCs w:val="16"/>
              </w:rPr>
              <w:t>F2009L04399</w:t>
            </w:r>
            <w:r w:rsidRPr="00C03826">
              <w:rPr>
                <w:bCs/>
                <w:sz w:val="16"/>
                <w:szCs w:val="16"/>
              </w:rPr>
              <w:t xml:space="preserve">; F2009L04400; </w:t>
            </w:r>
            <w:r w:rsidRPr="00C03826">
              <w:rPr>
                <w:sz w:val="16"/>
                <w:szCs w:val="16"/>
              </w:rPr>
              <w:t>F2009L04401</w:t>
            </w:r>
            <w:r w:rsidRPr="00C03826">
              <w:rPr>
                <w:bCs/>
                <w:sz w:val="16"/>
                <w:szCs w:val="16"/>
              </w:rPr>
              <w:t xml:space="preserve">; </w:t>
            </w:r>
            <w:r w:rsidRPr="00C03826">
              <w:rPr>
                <w:sz w:val="16"/>
                <w:szCs w:val="16"/>
              </w:rPr>
              <w:t>F2010L00517</w:t>
            </w:r>
            <w:r w:rsidRPr="00C03826">
              <w:rPr>
                <w:bCs/>
                <w:sz w:val="16"/>
                <w:szCs w:val="16"/>
              </w:rPr>
              <w:t xml:space="preserve">; </w:t>
            </w:r>
            <w:r w:rsidRPr="00C03826">
              <w:rPr>
                <w:sz w:val="16"/>
                <w:szCs w:val="16"/>
              </w:rPr>
              <w:t xml:space="preserve">F2010L00519; F2011L02278; F2014L01605; F2015L01838; </w:t>
            </w:r>
            <w:r w:rsidRPr="00C03826">
              <w:rPr>
                <w:color w:val="000000"/>
                <w:sz w:val="16"/>
                <w:szCs w:val="16"/>
              </w:rPr>
              <w:t>F2016L00441</w:t>
            </w:r>
          </w:p>
        </w:tc>
      </w:tr>
      <w:tr w:rsidR="008C48D2" w:rsidRPr="00C03826" w14:paraId="74BB17D9" w14:textId="77777777" w:rsidTr="00BB4A90">
        <w:tc>
          <w:tcPr>
            <w:tcW w:w="2551" w:type="dxa"/>
            <w:shd w:val="clear" w:color="auto" w:fill="auto"/>
          </w:tcPr>
          <w:p w14:paraId="08DE3E7E" w14:textId="77777777" w:rsidR="008C48D2" w:rsidRPr="00C03826" w:rsidRDefault="008C48D2" w:rsidP="008C48D2">
            <w:pPr>
              <w:pStyle w:val="ENoteTableText"/>
              <w:tabs>
                <w:tab w:val="center" w:leader="dot" w:pos="2268"/>
              </w:tabs>
            </w:pPr>
            <w:r w:rsidRPr="00C03826">
              <w:rPr>
                <w:szCs w:val="16"/>
              </w:rPr>
              <w:t>Freshwater and Marine</w:t>
            </w:r>
            <w:r w:rsidRPr="00C03826">
              <w:rPr>
                <w:szCs w:val="16"/>
              </w:rPr>
              <w:tab/>
            </w:r>
            <w:r w:rsidRPr="00C03826">
              <w:rPr>
                <w:szCs w:val="16"/>
              </w:rPr>
              <w:br/>
              <w:t>Invertebrates</w:t>
            </w:r>
          </w:p>
        </w:tc>
        <w:tc>
          <w:tcPr>
            <w:tcW w:w="5978" w:type="dxa"/>
            <w:shd w:val="clear" w:color="auto" w:fill="auto"/>
          </w:tcPr>
          <w:p w14:paraId="51102DD5" w14:textId="77777777" w:rsidR="008C48D2" w:rsidRPr="00C03826" w:rsidRDefault="008C48D2" w:rsidP="008C48D2">
            <w:pPr>
              <w:pStyle w:val="Tabletext"/>
              <w:pageBreakBefore/>
              <w:rPr>
                <w:bCs/>
                <w:szCs w:val="16"/>
              </w:rPr>
            </w:pPr>
            <w:r w:rsidRPr="00C03826">
              <w:rPr>
                <w:bCs/>
                <w:sz w:val="16"/>
                <w:szCs w:val="16"/>
              </w:rPr>
              <w:t xml:space="preserve">am F2005B02140; F2005B02153; F2005B02154; F2005B02264; F2005B02156; F2005B02176; F2005B02177; F2005B02178; F2005B02196; F2005B00287; F2007L01329; F2007L03919; F2007L04567; F2007L04568; F2008L01685; F2009L02100; </w:t>
            </w:r>
            <w:r w:rsidRPr="00C03826">
              <w:rPr>
                <w:sz w:val="16"/>
                <w:szCs w:val="16"/>
              </w:rPr>
              <w:t>F2009L04399</w:t>
            </w:r>
            <w:r w:rsidRPr="00C03826">
              <w:rPr>
                <w:bCs/>
                <w:sz w:val="16"/>
                <w:szCs w:val="16"/>
              </w:rPr>
              <w:t xml:space="preserve">; F2009L04400; </w:t>
            </w:r>
            <w:r w:rsidRPr="00C03826">
              <w:rPr>
                <w:sz w:val="16"/>
                <w:szCs w:val="16"/>
              </w:rPr>
              <w:t>F2009L04401</w:t>
            </w:r>
            <w:r w:rsidRPr="00C03826">
              <w:rPr>
                <w:bCs/>
                <w:sz w:val="16"/>
                <w:szCs w:val="16"/>
              </w:rPr>
              <w:t xml:space="preserve">; </w:t>
            </w:r>
            <w:r w:rsidRPr="00C03826">
              <w:rPr>
                <w:sz w:val="16"/>
                <w:szCs w:val="16"/>
              </w:rPr>
              <w:t>F2010L00517</w:t>
            </w:r>
            <w:r w:rsidRPr="00C03826">
              <w:rPr>
                <w:bCs/>
                <w:sz w:val="16"/>
                <w:szCs w:val="16"/>
              </w:rPr>
              <w:t xml:space="preserve">; </w:t>
            </w:r>
            <w:r w:rsidRPr="00C03826">
              <w:rPr>
                <w:sz w:val="16"/>
                <w:szCs w:val="16"/>
              </w:rPr>
              <w:t>F2010L0051</w:t>
            </w:r>
            <w:r w:rsidRPr="00C03826">
              <w:rPr>
                <w:bCs/>
                <w:sz w:val="16"/>
                <w:szCs w:val="16"/>
              </w:rPr>
              <w:t>9; F2012L01000; F2013L01998</w:t>
            </w:r>
            <w:r w:rsidRPr="00C03826">
              <w:rPr>
                <w:sz w:val="16"/>
                <w:szCs w:val="16"/>
              </w:rPr>
              <w:t xml:space="preserve">; F2014L01605; F2015L01838; </w:t>
            </w:r>
            <w:r w:rsidRPr="00C03826">
              <w:rPr>
                <w:color w:val="000000"/>
                <w:sz w:val="16"/>
                <w:szCs w:val="16"/>
              </w:rPr>
              <w:t>F2016L00441; F2017L00045</w:t>
            </w:r>
          </w:p>
        </w:tc>
      </w:tr>
      <w:tr w:rsidR="008C48D2" w:rsidRPr="00C03826" w14:paraId="3D44D154" w14:textId="77777777" w:rsidTr="00BB4A90">
        <w:tc>
          <w:tcPr>
            <w:tcW w:w="2551" w:type="dxa"/>
            <w:tcBorders>
              <w:bottom w:val="single" w:sz="12" w:space="0" w:color="auto"/>
            </w:tcBorders>
            <w:shd w:val="clear" w:color="auto" w:fill="auto"/>
          </w:tcPr>
          <w:p w14:paraId="488EC702" w14:textId="77777777" w:rsidR="008C48D2" w:rsidRPr="00C03826" w:rsidRDefault="008C48D2" w:rsidP="008C48D2">
            <w:pPr>
              <w:pStyle w:val="ENoteTableText"/>
              <w:tabs>
                <w:tab w:val="center" w:leader="dot" w:pos="2268"/>
              </w:tabs>
            </w:pPr>
            <w:r w:rsidRPr="00C03826">
              <w:t>Plants</w:t>
            </w:r>
            <w:r w:rsidRPr="00C03826">
              <w:tab/>
            </w:r>
          </w:p>
        </w:tc>
        <w:tc>
          <w:tcPr>
            <w:tcW w:w="5978" w:type="dxa"/>
            <w:tcBorders>
              <w:bottom w:val="single" w:sz="12" w:space="0" w:color="auto"/>
            </w:tcBorders>
            <w:shd w:val="clear" w:color="auto" w:fill="auto"/>
          </w:tcPr>
          <w:p w14:paraId="28757637" w14:textId="77D69ED9" w:rsidR="008C48D2" w:rsidRPr="00C03826" w:rsidRDefault="008C48D2" w:rsidP="008C48D2">
            <w:pPr>
              <w:pStyle w:val="ENoteTableText"/>
            </w:pPr>
            <w:r w:rsidRPr="00C03826">
              <w:rPr>
                <w:bCs/>
                <w:szCs w:val="16"/>
              </w:rPr>
              <w:t>am F2013L00107; F2016L01699</w:t>
            </w:r>
            <w:r w:rsidR="002A1C0B" w:rsidRPr="00C03826">
              <w:rPr>
                <w:bCs/>
                <w:szCs w:val="16"/>
              </w:rPr>
              <w:t>; F2023L01704</w:t>
            </w:r>
          </w:p>
        </w:tc>
      </w:tr>
    </w:tbl>
    <w:p w14:paraId="32D8B149" w14:textId="77777777" w:rsidR="00185EBF" w:rsidRPr="0000289C" w:rsidRDefault="00185EBF" w:rsidP="00185EBF">
      <w:pPr>
        <w:pStyle w:val="Tabletext"/>
      </w:pPr>
    </w:p>
    <w:p w14:paraId="3E160DB1" w14:textId="77777777" w:rsidR="00185EBF" w:rsidRPr="00F2598C" w:rsidRDefault="00185EBF" w:rsidP="00185EBF">
      <w:pPr>
        <w:pStyle w:val="ENotesHeading2"/>
        <w:pageBreakBefore/>
        <w:outlineLvl w:val="9"/>
      </w:pPr>
      <w:r w:rsidRPr="00F2598C">
        <w:t>Endnote 5—Editorial changes</w:t>
      </w:r>
    </w:p>
    <w:p w14:paraId="6F1826C6" w14:textId="77777777" w:rsidR="00185EBF" w:rsidRDefault="00185EBF" w:rsidP="00185EBF">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0C947437" w14:textId="4212BCE2" w:rsidR="00185EBF" w:rsidRDefault="00185EBF" w:rsidP="00185EBF">
      <w:pPr>
        <w:spacing w:after="240"/>
        <w:rPr>
          <w:b/>
          <w:sz w:val="24"/>
          <w:szCs w:val="24"/>
        </w:rPr>
      </w:pPr>
      <w:r w:rsidRPr="00AD34D9">
        <w:rPr>
          <w:b/>
          <w:sz w:val="24"/>
          <w:szCs w:val="24"/>
        </w:rPr>
        <w:t xml:space="preserve">Schedule 1, entry for </w:t>
      </w:r>
      <w:r w:rsidR="00C90CBA" w:rsidRPr="006E3B4E">
        <w:rPr>
          <w:b/>
          <w:sz w:val="24"/>
          <w:szCs w:val="24"/>
        </w:rPr>
        <w:t>Queensland Gulf of Carpentaria Developmental Fin Fish Trawl Fishery</w:t>
      </w:r>
    </w:p>
    <w:p w14:paraId="363B263E" w14:textId="77777777" w:rsidR="00185EBF" w:rsidRPr="004549F1" w:rsidRDefault="00185EBF" w:rsidP="00185EBF">
      <w:pPr>
        <w:spacing w:after="240"/>
        <w:rPr>
          <w:b/>
        </w:rPr>
      </w:pPr>
      <w:r w:rsidRPr="004549F1">
        <w:rPr>
          <w:b/>
        </w:rPr>
        <w:t>Kind of editorial change</w:t>
      </w:r>
    </w:p>
    <w:p w14:paraId="1636DE36" w14:textId="77777777" w:rsidR="00185EBF" w:rsidRPr="0018341F" w:rsidRDefault="00185EBF" w:rsidP="00185EBF">
      <w:pPr>
        <w:spacing w:after="240"/>
      </w:pPr>
      <w:r w:rsidRPr="00AD34D9">
        <w:t>Give effect to the misdescribed amendment as intended</w:t>
      </w:r>
    </w:p>
    <w:p w14:paraId="51F76E3F" w14:textId="77777777" w:rsidR="00185EBF" w:rsidRPr="004549F1" w:rsidRDefault="00185EBF" w:rsidP="00185EBF">
      <w:pPr>
        <w:spacing w:after="240"/>
        <w:rPr>
          <w:b/>
        </w:rPr>
      </w:pPr>
      <w:r w:rsidRPr="004549F1">
        <w:rPr>
          <w:b/>
        </w:rPr>
        <w:t>Details of editorial change</w:t>
      </w:r>
    </w:p>
    <w:p w14:paraId="1C4D3C4F" w14:textId="65734A6F" w:rsidR="00185EBF" w:rsidRDefault="00185EBF" w:rsidP="00185EBF">
      <w:pPr>
        <w:spacing w:after="240"/>
        <w:rPr>
          <w:szCs w:val="22"/>
        </w:rPr>
      </w:pPr>
      <w:r w:rsidRPr="00384D36">
        <w:rPr>
          <w:szCs w:val="22"/>
        </w:rPr>
        <w:t xml:space="preserve">Schedule 1 of the </w:t>
      </w:r>
      <w:r w:rsidR="003C75B0" w:rsidRPr="006E3B4E">
        <w:rPr>
          <w:i/>
          <w:szCs w:val="22"/>
        </w:rPr>
        <w:t>Amendment of List of Exempt Native Specimens – Queensland Gulf of Carpentaria Developmental Fin Fish Trawl Fishery, September 2024</w:t>
      </w:r>
      <w:r w:rsidRPr="00384D36">
        <w:rPr>
          <w:szCs w:val="22"/>
        </w:rPr>
        <w:t xml:space="preserve"> provides as follows:</w:t>
      </w:r>
    </w:p>
    <w:p w14:paraId="3D612199" w14:textId="77777777" w:rsidR="003C75B0" w:rsidRPr="006E3B4E" w:rsidRDefault="003C75B0" w:rsidP="003C75B0">
      <w:pPr>
        <w:rPr>
          <w:szCs w:val="22"/>
        </w:rPr>
      </w:pPr>
      <w:r w:rsidRPr="006E3B4E">
        <w:rPr>
          <w:szCs w:val="22"/>
        </w:rPr>
        <w:t>Under the heading Freshwater and Marine Animals delete from the list the following items and any associated notations:</w:t>
      </w:r>
    </w:p>
    <w:tbl>
      <w:tblPr>
        <w:tblStyle w:val="TableGrid"/>
        <w:tblW w:w="4871" w:type="pct"/>
        <w:tblLook w:val="04A0" w:firstRow="1" w:lastRow="0" w:firstColumn="1" w:lastColumn="0" w:noHBand="0" w:noVBand="1"/>
      </w:tblPr>
      <w:tblGrid>
        <w:gridCol w:w="3482"/>
        <w:gridCol w:w="2368"/>
        <w:gridCol w:w="2459"/>
      </w:tblGrid>
      <w:tr w:rsidR="003C75B0" w:rsidRPr="00824B2B" w14:paraId="02BEE24C" w14:textId="77777777" w:rsidTr="006E3B4E">
        <w:trPr>
          <w:cantSplit/>
          <w:tblHeader/>
        </w:trPr>
        <w:tc>
          <w:tcPr>
            <w:tcW w:w="2095" w:type="pct"/>
          </w:tcPr>
          <w:p w14:paraId="4D5A287E" w14:textId="77777777" w:rsidR="003C75B0" w:rsidRPr="006E3B4E" w:rsidRDefault="003C75B0" w:rsidP="0041554F">
            <w:pPr>
              <w:rPr>
                <w:b/>
                <w:szCs w:val="22"/>
              </w:rPr>
            </w:pPr>
            <w:r w:rsidRPr="006E3B4E">
              <w:rPr>
                <w:b/>
                <w:szCs w:val="22"/>
              </w:rPr>
              <w:t>Taxon/Item</w:t>
            </w:r>
          </w:p>
        </w:tc>
        <w:tc>
          <w:tcPr>
            <w:tcW w:w="1425" w:type="pct"/>
          </w:tcPr>
          <w:p w14:paraId="16D0372D" w14:textId="77777777" w:rsidR="003C75B0" w:rsidRPr="006E3B4E" w:rsidRDefault="003C75B0" w:rsidP="0041554F">
            <w:pPr>
              <w:rPr>
                <w:b/>
                <w:szCs w:val="22"/>
              </w:rPr>
            </w:pPr>
            <w:r w:rsidRPr="006E3B4E">
              <w:rPr>
                <w:b/>
                <w:szCs w:val="22"/>
              </w:rPr>
              <w:t>Common Name</w:t>
            </w:r>
          </w:p>
        </w:tc>
        <w:tc>
          <w:tcPr>
            <w:tcW w:w="1480" w:type="pct"/>
          </w:tcPr>
          <w:p w14:paraId="4CE1852D" w14:textId="77777777" w:rsidR="003C75B0" w:rsidRPr="006E3B4E" w:rsidRDefault="003C75B0" w:rsidP="0041554F">
            <w:pPr>
              <w:rPr>
                <w:b/>
                <w:szCs w:val="22"/>
              </w:rPr>
            </w:pPr>
            <w:r w:rsidRPr="006E3B4E">
              <w:rPr>
                <w:b/>
                <w:szCs w:val="22"/>
              </w:rPr>
              <w:t>Notation</w:t>
            </w:r>
          </w:p>
        </w:tc>
      </w:tr>
      <w:tr w:rsidR="003C75B0" w:rsidRPr="00824B2B" w14:paraId="6621E25A" w14:textId="77777777" w:rsidTr="006E3B4E">
        <w:tc>
          <w:tcPr>
            <w:tcW w:w="2095" w:type="pct"/>
          </w:tcPr>
          <w:p w14:paraId="6FFC3401" w14:textId="77777777" w:rsidR="003C75B0" w:rsidRPr="006E3B4E" w:rsidRDefault="003C75B0" w:rsidP="00D316A0">
            <w:pPr>
              <w:ind w:right="57"/>
              <w:rPr>
                <w:rFonts w:eastAsia="Times New Roman"/>
                <w:color w:val="000000"/>
                <w:szCs w:val="22"/>
                <w:lang w:eastAsia="en-AU"/>
              </w:rPr>
            </w:pPr>
            <w:r w:rsidRPr="006E3B4E">
              <w:rPr>
                <w:rFonts w:eastAsia="Times New Roman"/>
                <w:color w:val="000000"/>
                <w:szCs w:val="22"/>
                <w:lang w:eastAsia="en-AU"/>
              </w:rPr>
              <w:t>Specimen that are, or are derived from, fish or invertebrates taken in the Queensland Gulf of Carpentaria Developmental Fin Fish Trawl Fishery under the management regime in force under the Queensland </w:t>
            </w:r>
            <w:r w:rsidRPr="006E3B4E">
              <w:rPr>
                <w:rFonts w:eastAsia="Times New Roman"/>
                <w:i/>
                <w:iCs/>
                <w:color w:val="000000"/>
                <w:szCs w:val="22"/>
                <w:lang w:eastAsia="en-AU"/>
              </w:rPr>
              <w:t>Fisheries Act 1994</w:t>
            </w:r>
            <w:r w:rsidRPr="006E3B4E">
              <w:rPr>
                <w:rFonts w:eastAsia="Times New Roman"/>
                <w:color w:val="000000"/>
                <w:szCs w:val="22"/>
                <w:lang w:eastAsia="en-AU"/>
              </w:rPr>
              <w:t>, Fisheries (General) Regulation 2019 and Queensland Gulf of Carpentaria Developmental Fin Fish Trawl Fishery developmental fishing permits, but not including:</w:t>
            </w:r>
          </w:p>
          <w:p w14:paraId="396405A0" w14:textId="77777777" w:rsidR="003C75B0" w:rsidRPr="006E3B4E" w:rsidRDefault="003C75B0" w:rsidP="004E7A61">
            <w:pPr>
              <w:ind w:left="460" w:hanging="284"/>
              <w:rPr>
                <w:rFonts w:eastAsia="Times New Roman"/>
                <w:color w:val="000000"/>
                <w:szCs w:val="22"/>
                <w:lang w:eastAsia="en-AU"/>
              </w:rPr>
            </w:pPr>
            <w:r w:rsidRPr="006E3B4E">
              <w:rPr>
                <w:rFonts w:eastAsia="Times New Roman"/>
                <w:color w:val="000000"/>
                <w:szCs w:val="22"/>
                <w:lang w:eastAsia="en-AU"/>
              </w:rPr>
              <w:t>a.</w:t>
            </w:r>
            <w:r w:rsidRPr="006E3B4E">
              <w:rPr>
                <w:rFonts w:eastAsia="Times New Roman"/>
                <w:color w:val="000000"/>
                <w:szCs w:val="22"/>
                <w:lang w:eastAsia="en-AU"/>
              </w:rPr>
              <w:tab/>
              <w:t>specimens that belong to taxa listed under section 209 of the EPBC Act (Australia’s list of Migratory Species), or</w:t>
            </w:r>
          </w:p>
          <w:p w14:paraId="4D388DE3" w14:textId="77777777" w:rsidR="003C75B0" w:rsidRPr="006E3B4E" w:rsidRDefault="003C75B0" w:rsidP="0041554F">
            <w:pPr>
              <w:ind w:left="459" w:hanging="283"/>
              <w:rPr>
                <w:rFonts w:eastAsia="Times New Roman"/>
                <w:color w:val="000000"/>
                <w:szCs w:val="22"/>
                <w:lang w:eastAsia="en-AU"/>
              </w:rPr>
            </w:pPr>
            <w:r w:rsidRPr="006E3B4E">
              <w:rPr>
                <w:rFonts w:eastAsia="Times New Roman"/>
                <w:color w:val="000000"/>
                <w:szCs w:val="22"/>
                <w:lang w:eastAsia="en-AU"/>
              </w:rPr>
              <w:t>b.</w:t>
            </w:r>
            <w:r w:rsidRPr="006E3B4E">
              <w:rPr>
                <w:rFonts w:eastAsia="Times New Roman"/>
                <w:color w:val="000000"/>
                <w:szCs w:val="22"/>
                <w:lang w:eastAsia="en-AU"/>
              </w:rPr>
              <w:tab/>
              <w:t>specimens that belong to taxa listed under section 248 of the EPBC Act (Australia’s list of Marine Species), or</w:t>
            </w:r>
          </w:p>
          <w:p w14:paraId="0DA8113D" w14:textId="77777777" w:rsidR="003C75B0" w:rsidRPr="006E3B4E" w:rsidRDefault="003C75B0" w:rsidP="0041554F">
            <w:pPr>
              <w:ind w:left="459" w:hanging="283"/>
              <w:rPr>
                <w:rFonts w:eastAsia="Times New Roman"/>
                <w:color w:val="000000"/>
                <w:szCs w:val="22"/>
                <w:lang w:eastAsia="en-AU"/>
              </w:rPr>
            </w:pPr>
            <w:r w:rsidRPr="006E3B4E">
              <w:rPr>
                <w:rFonts w:eastAsia="Times New Roman"/>
                <w:color w:val="000000"/>
                <w:szCs w:val="22"/>
                <w:lang w:eastAsia="en-AU"/>
              </w:rPr>
              <w:t>c.</w:t>
            </w:r>
            <w:r w:rsidRPr="006E3B4E">
              <w:rPr>
                <w:rFonts w:eastAsia="Times New Roman"/>
                <w:color w:val="000000"/>
                <w:szCs w:val="22"/>
                <w:lang w:eastAsia="en-AU"/>
              </w:rPr>
              <w:tab/>
              <w:t>specimens that belong to eligible listed threatened species, as defined under section 303BC of the EPBC Act, or</w:t>
            </w:r>
          </w:p>
          <w:p w14:paraId="03AA077D" w14:textId="77777777" w:rsidR="003C75B0" w:rsidRPr="006E3B4E" w:rsidRDefault="003C75B0" w:rsidP="0041554F">
            <w:pPr>
              <w:ind w:left="459" w:hanging="283"/>
              <w:rPr>
                <w:rFonts w:eastAsia="Times New Roman"/>
                <w:color w:val="000000"/>
                <w:szCs w:val="22"/>
                <w:lang w:eastAsia="en-AU"/>
              </w:rPr>
            </w:pPr>
            <w:r w:rsidRPr="006E3B4E">
              <w:rPr>
                <w:rFonts w:eastAsia="Times New Roman"/>
                <w:color w:val="000000"/>
                <w:szCs w:val="22"/>
                <w:lang w:eastAsia="en-AU"/>
              </w:rPr>
              <w:t>d.</w:t>
            </w:r>
            <w:r w:rsidRPr="006E3B4E">
              <w:rPr>
                <w:rFonts w:eastAsia="Times New Roman"/>
                <w:color w:val="000000"/>
                <w:szCs w:val="22"/>
                <w:lang w:eastAsia="en-AU"/>
              </w:rPr>
              <w:tab/>
              <w:t>specimens that belong to taxa listed under section 303CA of the EPBC Act (Australia’s CITES List).</w:t>
            </w:r>
          </w:p>
        </w:tc>
        <w:tc>
          <w:tcPr>
            <w:tcW w:w="1425" w:type="pct"/>
          </w:tcPr>
          <w:p w14:paraId="2CEDEDF9" w14:textId="77777777" w:rsidR="003C75B0" w:rsidRPr="006E3B4E" w:rsidRDefault="003C75B0" w:rsidP="0041554F">
            <w:pPr>
              <w:rPr>
                <w:szCs w:val="22"/>
              </w:rPr>
            </w:pPr>
            <w:bookmarkStart w:id="78" w:name="_Hlk178924909"/>
            <w:r w:rsidRPr="006E3B4E">
              <w:rPr>
                <w:color w:val="000000"/>
                <w:szCs w:val="22"/>
                <w:shd w:val="clear" w:color="auto" w:fill="FFFFFF"/>
              </w:rPr>
              <w:t>Queensland Gulf of Carpentaria Developmental Fin Fish Trawl Fishery</w:t>
            </w:r>
            <w:bookmarkEnd w:id="78"/>
          </w:p>
        </w:tc>
        <w:tc>
          <w:tcPr>
            <w:tcW w:w="1480" w:type="pct"/>
          </w:tcPr>
          <w:p w14:paraId="3ECF3FB3" w14:textId="0B0D4B06" w:rsidR="003C75B0" w:rsidRPr="006E3B4E" w:rsidRDefault="003C75B0" w:rsidP="00D316A0">
            <w:pPr>
              <w:pStyle w:val="listbullet0"/>
              <w:spacing w:before="0" w:beforeAutospacing="0" w:after="0" w:afterAutospacing="0"/>
              <w:ind w:left="363" w:hanging="284"/>
              <w:rPr>
                <w:color w:val="000000"/>
                <w:sz w:val="22"/>
                <w:szCs w:val="22"/>
              </w:rPr>
            </w:pPr>
            <w:r w:rsidRPr="006E3B4E">
              <w:rPr>
                <w:rFonts w:ascii="Symbol" w:hAnsi="Symbol"/>
                <w:color w:val="000000"/>
                <w:sz w:val="22"/>
                <w:szCs w:val="22"/>
              </w:rPr>
              <w:t></w:t>
            </w:r>
            <w:r w:rsidRPr="006E3B4E">
              <w:rPr>
                <w:rFonts w:ascii="Symbol" w:hAnsi="Symbol"/>
                <w:color w:val="000000"/>
                <w:sz w:val="22"/>
                <w:szCs w:val="22"/>
              </w:rPr>
              <w:tab/>
            </w:r>
            <w:r w:rsidRPr="006E3B4E">
              <w:rPr>
                <w:color w:val="000000"/>
                <w:sz w:val="22"/>
                <w:szCs w:val="22"/>
              </w:rPr>
              <w:t>The specimen, or the fish or invertebrate from which it is derived, was taken lawfully;</w:t>
            </w:r>
          </w:p>
          <w:p w14:paraId="2FBFA4CC" w14:textId="7052CA55" w:rsidR="003C75B0" w:rsidRPr="006E3B4E" w:rsidRDefault="003C75B0" w:rsidP="006E3B4E">
            <w:pPr>
              <w:pStyle w:val="listbullet0"/>
              <w:spacing w:before="0" w:beforeAutospacing="0" w:after="0" w:afterAutospacing="0"/>
              <w:ind w:left="363" w:hanging="284"/>
              <w:rPr>
                <w:color w:val="000000"/>
                <w:sz w:val="22"/>
                <w:szCs w:val="22"/>
              </w:rPr>
            </w:pPr>
            <w:r w:rsidRPr="006E3B4E">
              <w:rPr>
                <w:rFonts w:ascii="Symbol" w:hAnsi="Symbol"/>
                <w:color w:val="000000"/>
                <w:sz w:val="22"/>
                <w:szCs w:val="22"/>
              </w:rPr>
              <w:t></w:t>
            </w:r>
            <w:r w:rsidRPr="006E3B4E">
              <w:rPr>
                <w:rFonts w:ascii="Symbol" w:hAnsi="Symbol"/>
                <w:color w:val="000000"/>
                <w:sz w:val="22"/>
                <w:szCs w:val="22"/>
              </w:rPr>
              <w:tab/>
            </w:r>
            <w:r w:rsidRPr="006E3B4E">
              <w:rPr>
                <w:color w:val="000000"/>
                <w:sz w:val="22"/>
                <w:szCs w:val="22"/>
              </w:rPr>
              <w:t>The specimens are covered by the declaration of an approved wildlife trade operation under section 303FN of the EPBC Act in relation to the fishery.</w:t>
            </w:r>
          </w:p>
        </w:tc>
      </w:tr>
    </w:tbl>
    <w:p w14:paraId="167D70F7" w14:textId="222765AF" w:rsidR="00185EBF" w:rsidRPr="00384D36" w:rsidRDefault="00185EBF" w:rsidP="00185EBF">
      <w:pPr>
        <w:spacing w:before="240" w:after="240"/>
        <w:rPr>
          <w:szCs w:val="22"/>
        </w:rPr>
      </w:pPr>
      <w:r w:rsidRPr="001F3758">
        <w:rPr>
          <w:szCs w:val="22"/>
        </w:rPr>
        <w:t>The text contained in the Taxon/Item and Notation columns</w:t>
      </w:r>
      <w:r w:rsidRPr="00384D36">
        <w:rPr>
          <w:szCs w:val="22"/>
        </w:rPr>
        <w:t xml:space="preserve"> of the Schedule 1 entry for the </w:t>
      </w:r>
      <w:r w:rsidR="001C1D4B" w:rsidRPr="006E3B4E">
        <w:rPr>
          <w:szCs w:val="22"/>
        </w:rPr>
        <w:t>Queensland Gulf of Carpentaria Developmental Fin Fish Trawl Fishery</w:t>
      </w:r>
      <w:r w:rsidRPr="00384D36">
        <w:rPr>
          <w:szCs w:val="22"/>
        </w:rPr>
        <w:t xml:space="preserve"> does not exactly match the text to be omitted as outlined in Schedule 1 of the </w:t>
      </w:r>
      <w:r w:rsidR="00824B2B" w:rsidRPr="006E3B4E">
        <w:rPr>
          <w:i/>
          <w:szCs w:val="22"/>
        </w:rPr>
        <w:t>Amendment of List of Exempt Native Specimens – Queensland Gulf of Carpentaria Developmental Fin Fish Trawl Fishery, September 2024</w:t>
      </w:r>
      <w:r w:rsidRPr="00384D36">
        <w:rPr>
          <w:szCs w:val="22"/>
        </w:rPr>
        <w:t>.</w:t>
      </w:r>
    </w:p>
    <w:p w14:paraId="6563804E" w14:textId="0A6B5CA5" w:rsidR="00185EBF" w:rsidRPr="004549F1" w:rsidRDefault="00185EBF" w:rsidP="00CC354B">
      <w:r w:rsidRPr="00384D36">
        <w:rPr>
          <w:szCs w:val="22"/>
        </w:rPr>
        <w:t xml:space="preserve">This compilation was editorially changed to omit the Schedule 1 entry for the </w:t>
      </w:r>
      <w:r w:rsidR="00824B2B" w:rsidRPr="006E3B4E">
        <w:rPr>
          <w:szCs w:val="22"/>
        </w:rPr>
        <w:t>Queensland Gulf of Carpentaria Developmental Fin Fish Trawl Fishery</w:t>
      </w:r>
      <w:r w:rsidRPr="00384D36">
        <w:rPr>
          <w:szCs w:val="22"/>
        </w:rPr>
        <w:t xml:space="preserve"> and give effect to the misdescribed amendment as intended.</w:t>
      </w:r>
    </w:p>
    <w:p w14:paraId="2EA4301E" w14:textId="6B5231A9" w:rsidR="00AD34D9" w:rsidRPr="00C03826" w:rsidRDefault="00AD34D9" w:rsidP="00B56793">
      <w:pPr>
        <w:sectPr w:rsidR="00AD34D9" w:rsidRPr="00C03826" w:rsidSect="00DC4BE7">
          <w:headerReference w:type="even" r:id="rId30"/>
          <w:headerReference w:type="default" r:id="rId31"/>
          <w:pgSz w:w="11907" w:h="16839" w:code="9"/>
          <w:pgMar w:top="2325" w:right="1797" w:bottom="1440" w:left="1797" w:header="720" w:footer="709" w:gutter="0"/>
          <w:cols w:space="708"/>
          <w:docGrid w:linePitch="360"/>
        </w:sectPr>
      </w:pPr>
    </w:p>
    <w:p w14:paraId="0581A414" w14:textId="77777777" w:rsidR="003D141A" w:rsidRPr="00C03826" w:rsidRDefault="003D141A"/>
    <w:sectPr w:rsidR="003D141A" w:rsidRPr="00C03826" w:rsidSect="00DC4BE7">
      <w:headerReference w:type="even" r:id="rId32"/>
      <w:headerReference w:type="default" r:id="rId33"/>
      <w:headerReference w:type="first" r:id="rId34"/>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DDE8" w14:textId="77777777" w:rsidR="0041554F" w:rsidRDefault="0041554F" w:rsidP="00715914">
      <w:pPr>
        <w:spacing w:line="240" w:lineRule="auto"/>
      </w:pPr>
      <w:r>
        <w:separator/>
      </w:r>
    </w:p>
  </w:endnote>
  <w:endnote w:type="continuationSeparator" w:id="0">
    <w:p w14:paraId="7F993CAF" w14:textId="77777777" w:rsidR="0041554F" w:rsidRDefault="004155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DC63" w14:textId="77777777" w:rsidR="0041554F" w:rsidRDefault="0041554F">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B5FE" w14:textId="77777777" w:rsidR="0041554F" w:rsidRDefault="0041554F" w:rsidP="00B45CE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1356" w14:textId="77777777" w:rsidR="0041554F" w:rsidRPr="00ED79B6" w:rsidRDefault="0041554F" w:rsidP="00B45CE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89E1" w14:textId="77777777" w:rsidR="0041554F" w:rsidRPr="007B3B51" w:rsidRDefault="0041554F" w:rsidP="008D1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1554F" w:rsidRPr="007B3B51" w14:paraId="24259965" w14:textId="77777777" w:rsidTr="00E46E51">
      <w:tc>
        <w:tcPr>
          <w:tcW w:w="854" w:type="pct"/>
        </w:tcPr>
        <w:p w14:paraId="4F7E43B2" w14:textId="77777777" w:rsidR="0041554F" w:rsidRPr="007B3B51" w:rsidRDefault="0041554F" w:rsidP="008D12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9F7DE07" w14:textId="57FED605" w:rsidR="0041554F" w:rsidRPr="007B3B51" w:rsidRDefault="0041554F" w:rsidP="008D1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3B4E">
            <w:rPr>
              <w:i/>
              <w:noProof/>
              <w:sz w:val="16"/>
              <w:szCs w:val="16"/>
            </w:rPr>
            <w:t>List of Exempt Native Specimens Instrument 2001</w:t>
          </w:r>
          <w:r w:rsidRPr="007B3B51">
            <w:rPr>
              <w:i/>
              <w:sz w:val="16"/>
              <w:szCs w:val="16"/>
            </w:rPr>
            <w:fldChar w:fldCharType="end"/>
          </w:r>
        </w:p>
      </w:tc>
      <w:tc>
        <w:tcPr>
          <w:tcW w:w="458" w:type="pct"/>
        </w:tcPr>
        <w:p w14:paraId="750D8EA0" w14:textId="77777777" w:rsidR="0041554F" w:rsidRPr="007B3B51" w:rsidRDefault="0041554F" w:rsidP="008D1214">
          <w:pPr>
            <w:jc w:val="right"/>
            <w:rPr>
              <w:sz w:val="16"/>
              <w:szCs w:val="16"/>
            </w:rPr>
          </w:pPr>
        </w:p>
      </w:tc>
    </w:tr>
    <w:tr w:rsidR="0041554F" w:rsidRPr="0055472E" w14:paraId="7696BAEC" w14:textId="77777777" w:rsidTr="00E46E51">
      <w:tc>
        <w:tcPr>
          <w:tcW w:w="1499" w:type="pct"/>
          <w:gridSpan w:val="2"/>
        </w:tcPr>
        <w:p w14:paraId="517A888A" w14:textId="31407E96" w:rsidR="0041554F" w:rsidRPr="0055472E" w:rsidRDefault="0041554F" w:rsidP="008D12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426</w:t>
          </w:r>
          <w:r w:rsidRPr="0055472E">
            <w:rPr>
              <w:sz w:val="16"/>
              <w:szCs w:val="16"/>
            </w:rPr>
            <w:fldChar w:fldCharType="end"/>
          </w:r>
        </w:p>
      </w:tc>
      <w:tc>
        <w:tcPr>
          <w:tcW w:w="1703" w:type="pct"/>
        </w:tcPr>
        <w:p w14:paraId="64D4EF98" w14:textId="77777777" w:rsidR="0041554F" w:rsidRPr="0055472E" w:rsidRDefault="0041554F" w:rsidP="008D1214">
          <w:pPr>
            <w:spacing w:before="120"/>
            <w:rPr>
              <w:sz w:val="16"/>
              <w:szCs w:val="16"/>
            </w:rPr>
          </w:pPr>
        </w:p>
      </w:tc>
      <w:tc>
        <w:tcPr>
          <w:tcW w:w="1798" w:type="pct"/>
          <w:gridSpan w:val="2"/>
        </w:tcPr>
        <w:p w14:paraId="57F895C6" w14:textId="6ABE880C" w:rsidR="0041554F" w:rsidRPr="0055472E" w:rsidRDefault="0041554F" w:rsidP="008D121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21/09/2024</w:t>
          </w:r>
          <w:r w:rsidRPr="0055472E">
            <w:rPr>
              <w:sz w:val="16"/>
              <w:szCs w:val="16"/>
            </w:rPr>
            <w:fldChar w:fldCharType="end"/>
          </w:r>
        </w:p>
      </w:tc>
    </w:tr>
  </w:tbl>
  <w:p w14:paraId="1B71EC9D" w14:textId="6DC0A435" w:rsidR="0041554F" w:rsidRPr="00B45CE8" w:rsidRDefault="0041554F" w:rsidP="00B45C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6E06" w14:textId="77777777" w:rsidR="0041554F" w:rsidRPr="007B3B51" w:rsidRDefault="0041554F" w:rsidP="008D1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1554F" w:rsidRPr="007B3B51" w14:paraId="4CDC8ED7" w14:textId="77777777" w:rsidTr="00E46E51">
      <w:tc>
        <w:tcPr>
          <w:tcW w:w="854" w:type="pct"/>
        </w:tcPr>
        <w:p w14:paraId="1B6AAF0E" w14:textId="77777777" w:rsidR="0041554F" w:rsidRPr="007B3B51" w:rsidRDefault="0041554F" w:rsidP="008D1214">
          <w:pPr>
            <w:rPr>
              <w:i/>
              <w:sz w:val="16"/>
              <w:szCs w:val="16"/>
            </w:rPr>
          </w:pPr>
        </w:p>
      </w:tc>
      <w:tc>
        <w:tcPr>
          <w:tcW w:w="3688" w:type="pct"/>
          <w:gridSpan w:val="3"/>
        </w:tcPr>
        <w:p w14:paraId="66CA5B83" w14:textId="012A7E6E" w:rsidR="0041554F" w:rsidRPr="007B3B51" w:rsidRDefault="0041554F" w:rsidP="008D1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BE7">
            <w:rPr>
              <w:i/>
              <w:noProof/>
              <w:sz w:val="16"/>
              <w:szCs w:val="16"/>
            </w:rPr>
            <w:t>List of Exempt Native Specimens Instrument 2001</w:t>
          </w:r>
          <w:r w:rsidRPr="007B3B51">
            <w:rPr>
              <w:i/>
              <w:sz w:val="16"/>
              <w:szCs w:val="16"/>
            </w:rPr>
            <w:fldChar w:fldCharType="end"/>
          </w:r>
        </w:p>
      </w:tc>
      <w:tc>
        <w:tcPr>
          <w:tcW w:w="458" w:type="pct"/>
        </w:tcPr>
        <w:p w14:paraId="7C25AFF7" w14:textId="77777777" w:rsidR="0041554F" w:rsidRPr="007B3B51" w:rsidRDefault="0041554F" w:rsidP="008D1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554F" w:rsidRPr="00130F37" w14:paraId="15F7252C" w14:textId="77777777" w:rsidTr="00E46E51">
      <w:tc>
        <w:tcPr>
          <w:tcW w:w="1499" w:type="pct"/>
          <w:gridSpan w:val="2"/>
        </w:tcPr>
        <w:p w14:paraId="4460AE8A" w14:textId="02C95287" w:rsidR="0041554F" w:rsidRPr="00130F37" w:rsidRDefault="0041554F" w:rsidP="008D1214">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426</w:t>
          </w:r>
          <w:r w:rsidRPr="00A02D20">
            <w:rPr>
              <w:sz w:val="16"/>
              <w:szCs w:val="16"/>
            </w:rPr>
            <w:fldChar w:fldCharType="end"/>
          </w:r>
        </w:p>
      </w:tc>
      <w:tc>
        <w:tcPr>
          <w:tcW w:w="1703" w:type="pct"/>
        </w:tcPr>
        <w:p w14:paraId="4C14B534" w14:textId="77777777" w:rsidR="0041554F" w:rsidRPr="00130F37" w:rsidRDefault="0041554F" w:rsidP="008D1214">
          <w:pPr>
            <w:spacing w:before="120"/>
            <w:rPr>
              <w:sz w:val="16"/>
              <w:szCs w:val="16"/>
            </w:rPr>
          </w:pPr>
        </w:p>
      </w:tc>
      <w:tc>
        <w:tcPr>
          <w:tcW w:w="1798" w:type="pct"/>
          <w:gridSpan w:val="2"/>
        </w:tcPr>
        <w:p w14:paraId="51787A42" w14:textId="36857788" w:rsidR="0041554F" w:rsidRPr="00130F37" w:rsidRDefault="0041554F" w:rsidP="008D1214">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21/09/2024</w:t>
          </w:r>
          <w:r w:rsidRPr="00A02D20">
            <w:rPr>
              <w:sz w:val="16"/>
              <w:szCs w:val="16"/>
            </w:rPr>
            <w:fldChar w:fldCharType="end"/>
          </w:r>
        </w:p>
      </w:tc>
    </w:tr>
  </w:tbl>
  <w:p w14:paraId="17B1786B" w14:textId="5E5072EA" w:rsidR="0041554F" w:rsidRPr="00B45CE8" w:rsidRDefault="0041554F" w:rsidP="00B45C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80E0" w14:textId="77777777" w:rsidR="0041554F" w:rsidRPr="00E33C1C" w:rsidRDefault="0041554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1554F" w14:paraId="44451B7E" w14:textId="77777777" w:rsidTr="00E46E51">
      <w:tc>
        <w:tcPr>
          <w:tcW w:w="817" w:type="pct"/>
          <w:tcBorders>
            <w:top w:val="nil"/>
            <w:left w:val="nil"/>
            <w:bottom w:val="nil"/>
            <w:right w:val="nil"/>
          </w:tcBorders>
        </w:tcPr>
        <w:p w14:paraId="42220750" w14:textId="77777777" w:rsidR="0041554F" w:rsidRDefault="0041554F" w:rsidP="00A41517">
          <w:pPr>
            <w:spacing w:line="0" w:lineRule="atLeast"/>
            <w:rPr>
              <w:sz w:val="18"/>
            </w:rPr>
          </w:pPr>
        </w:p>
      </w:tc>
      <w:tc>
        <w:tcPr>
          <w:tcW w:w="3765" w:type="pct"/>
          <w:tcBorders>
            <w:top w:val="nil"/>
            <w:left w:val="nil"/>
            <w:bottom w:val="nil"/>
            <w:right w:val="nil"/>
          </w:tcBorders>
        </w:tcPr>
        <w:p w14:paraId="2E7F5E4E" w14:textId="01A20DD4" w:rsidR="0041554F" w:rsidRDefault="0041554F" w:rsidP="00A4151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List of Exempt Native Specimens Instrument 2001</w:t>
          </w:r>
          <w:r w:rsidRPr="007A1328">
            <w:rPr>
              <w:i/>
              <w:sz w:val="18"/>
            </w:rPr>
            <w:fldChar w:fldCharType="end"/>
          </w:r>
        </w:p>
      </w:tc>
      <w:tc>
        <w:tcPr>
          <w:tcW w:w="418" w:type="pct"/>
          <w:tcBorders>
            <w:top w:val="nil"/>
            <w:left w:val="nil"/>
            <w:bottom w:val="nil"/>
            <w:right w:val="nil"/>
          </w:tcBorders>
        </w:tcPr>
        <w:p w14:paraId="6751B2CC" w14:textId="77777777" w:rsidR="0041554F" w:rsidRDefault="0041554F" w:rsidP="00A415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97</w:t>
          </w:r>
          <w:r w:rsidRPr="00ED79B6">
            <w:rPr>
              <w:i/>
              <w:sz w:val="18"/>
            </w:rPr>
            <w:fldChar w:fldCharType="end"/>
          </w:r>
        </w:p>
      </w:tc>
    </w:tr>
  </w:tbl>
  <w:p w14:paraId="2A3C9361" w14:textId="77777777" w:rsidR="0041554F" w:rsidRPr="00ED79B6" w:rsidRDefault="0041554F"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A6A9" w14:textId="77777777" w:rsidR="0041554F" w:rsidRPr="007B3B51" w:rsidRDefault="0041554F" w:rsidP="008D1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1554F" w:rsidRPr="007B3B51" w14:paraId="0F7A856F" w14:textId="77777777" w:rsidTr="00E46E51">
      <w:tc>
        <w:tcPr>
          <w:tcW w:w="854" w:type="pct"/>
        </w:tcPr>
        <w:p w14:paraId="570487AC" w14:textId="77777777" w:rsidR="0041554F" w:rsidRPr="007B3B51" w:rsidRDefault="0041554F" w:rsidP="008D12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3D5A900" w14:textId="53F341D5" w:rsidR="0041554F" w:rsidRPr="007B3B51" w:rsidRDefault="0041554F" w:rsidP="008D1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3B4E">
            <w:rPr>
              <w:i/>
              <w:noProof/>
              <w:sz w:val="16"/>
              <w:szCs w:val="16"/>
            </w:rPr>
            <w:t>List of Exempt Native Specimens Instrument 2001</w:t>
          </w:r>
          <w:r w:rsidRPr="007B3B51">
            <w:rPr>
              <w:i/>
              <w:sz w:val="16"/>
              <w:szCs w:val="16"/>
            </w:rPr>
            <w:fldChar w:fldCharType="end"/>
          </w:r>
        </w:p>
      </w:tc>
      <w:tc>
        <w:tcPr>
          <w:tcW w:w="458" w:type="pct"/>
        </w:tcPr>
        <w:p w14:paraId="16C144D6" w14:textId="77777777" w:rsidR="0041554F" w:rsidRPr="007B3B51" w:rsidRDefault="0041554F" w:rsidP="008D1214">
          <w:pPr>
            <w:jc w:val="right"/>
            <w:rPr>
              <w:sz w:val="16"/>
              <w:szCs w:val="16"/>
            </w:rPr>
          </w:pPr>
        </w:p>
      </w:tc>
    </w:tr>
    <w:tr w:rsidR="0041554F" w:rsidRPr="0055472E" w14:paraId="457FEE90" w14:textId="77777777" w:rsidTr="00E46E51">
      <w:tc>
        <w:tcPr>
          <w:tcW w:w="1499" w:type="pct"/>
          <w:gridSpan w:val="2"/>
        </w:tcPr>
        <w:p w14:paraId="6A5DB5EF" w14:textId="61A60513" w:rsidR="0041554F" w:rsidRPr="0055472E" w:rsidRDefault="0041554F" w:rsidP="008D12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426</w:t>
          </w:r>
          <w:r w:rsidRPr="0055472E">
            <w:rPr>
              <w:sz w:val="16"/>
              <w:szCs w:val="16"/>
            </w:rPr>
            <w:fldChar w:fldCharType="end"/>
          </w:r>
        </w:p>
      </w:tc>
      <w:tc>
        <w:tcPr>
          <w:tcW w:w="1703" w:type="pct"/>
        </w:tcPr>
        <w:p w14:paraId="28197E06" w14:textId="77777777" w:rsidR="0041554F" w:rsidRPr="0055472E" w:rsidRDefault="0041554F" w:rsidP="008D1214">
          <w:pPr>
            <w:spacing w:before="120"/>
            <w:rPr>
              <w:sz w:val="16"/>
              <w:szCs w:val="16"/>
            </w:rPr>
          </w:pPr>
        </w:p>
      </w:tc>
      <w:tc>
        <w:tcPr>
          <w:tcW w:w="1798" w:type="pct"/>
          <w:gridSpan w:val="2"/>
        </w:tcPr>
        <w:p w14:paraId="75046ABE" w14:textId="650FC4D1" w:rsidR="0041554F" w:rsidRPr="0055472E" w:rsidRDefault="0041554F" w:rsidP="008D121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21/09/2024</w:t>
          </w:r>
          <w:r w:rsidRPr="0055472E">
            <w:rPr>
              <w:sz w:val="16"/>
              <w:szCs w:val="16"/>
            </w:rPr>
            <w:fldChar w:fldCharType="end"/>
          </w:r>
        </w:p>
      </w:tc>
    </w:tr>
  </w:tbl>
  <w:p w14:paraId="02AB0EC7" w14:textId="27D21FB2" w:rsidR="0041554F" w:rsidRPr="00B45CE8" w:rsidRDefault="0041554F" w:rsidP="00B45C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0CC1" w14:textId="77777777" w:rsidR="0041554F" w:rsidRPr="007B3B51" w:rsidRDefault="0041554F" w:rsidP="008D1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1554F" w:rsidRPr="007B3B51" w14:paraId="38910480" w14:textId="77777777" w:rsidTr="00E46E51">
      <w:tc>
        <w:tcPr>
          <w:tcW w:w="854" w:type="pct"/>
        </w:tcPr>
        <w:p w14:paraId="57B80FE5" w14:textId="77777777" w:rsidR="0041554F" w:rsidRPr="007B3B51" w:rsidRDefault="0041554F" w:rsidP="008D1214">
          <w:pPr>
            <w:rPr>
              <w:i/>
              <w:sz w:val="16"/>
              <w:szCs w:val="16"/>
            </w:rPr>
          </w:pPr>
        </w:p>
      </w:tc>
      <w:tc>
        <w:tcPr>
          <w:tcW w:w="3688" w:type="pct"/>
          <w:gridSpan w:val="3"/>
        </w:tcPr>
        <w:p w14:paraId="4B469E7B" w14:textId="5C970ABE" w:rsidR="0041554F" w:rsidRPr="007B3B51" w:rsidRDefault="0041554F" w:rsidP="008D1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3B4E">
            <w:rPr>
              <w:i/>
              <w:noProof/>
              <w:sz w:val="16"/>
              <w:szCs w:val="16"/>
            </w:rPr>
            <w:t>List of Exempt Native Specimens Instrument 2001</w:t>
          </w:r>
          <w:r w:rsidRPr="007B3B51">
            <w:rPr>
              <w:i/>
              <w:sz w:val="16"/>
              <w:szCs w:val="16"/>
            </w:rPr>
            <w:fldChar w:fldCharType="end"/>
          </w:r>
        </w:p>
      </w:tc>
      <w:tc>
        <w:tcPr>
          <w:tcW w:w="458" w:type="pct"/>
        </w:tcPr>
        <w:p w14:paraId="6F3AA9CD" w14:textId="77777777" w:rsidR="0041554F" w:rsidRPr="007B3B51" w:rsidRDefault="0041554F" w:rsidP="008D1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554F" w:rsidRPr="00130F37" w14:paraId="460FC828" w14:textId="77777777" w:rsidTr="00E46E51">
      <w:tc>
        <w:tcPr>
          <w:tcW w:w="1499" w:type="pct"/>
          <w:gridSpan w:val="2"/>
        </w:tcPr>
        <w:p w14:paraId="2E66730D" w14:textId="7091696E" w:rsidR="0041554F" w:rsidRPr="00130F37" w:rsidRDefault="0041554F" w:rsidP="008D1214">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426</w:t>
          </w:r>
          <w:r w:rsidRPr="00A02D20">
            <w:rPr>
              <w:sz w:val="16"/>
              <w:szCs w:val="16"/>
            </w:rPr>
            <w:fldChar w:fldCharType="end"/>
          </w:r>
        </w:p>
      </w:tc>
      <w:tc>
        <w:tcPr>
          <w:tcW w:w="1703" w:type="pct"/>
        </w:tcPr>
        <w:p w14:paraId="2B587751" w14:textId="77777777" w:rsidR="0041554F" w:rsidRPr="00130F37" w:rsidRDefault="0041554F" w:rsidP="008D1214">
          <w:pPr>
            <w:spacing w:before="120"/>
            <w:rPr>
              <w:sz w:val="16"/>
              <w:szCs w:val="16"/>
            </w:rPr>
          </w:pPr>
        </w:p>
      </w:tc>
      <w:tc>
        <w:tcPr>
          <w:tcW w:w="1798" w:type="pct"/>
          <w:gridSpan w:val="2"/>
        </w:tcPr>
        <w:p w14:paraId="7BE61DBD" w14:textId="4491EFBE" w:rsidR="0041554F" w:rsidRPr="00130F37" w:rsidRDefault="0041554F" w:rsidP="008D1214">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21/09/2024</w:t>
          </w:r>
          <w:r w:rsidRPr="00A02D20">
            <w:rPr>
              <w:sz w:val="16"/>
              <w:szCs w:val="16"/>
            </w:rPr>
            <w:fldChar w:fldCharType="end"/>
          </w:r>
        </w:p>
      </w:tc>
    </w:tr>
  </w:tbl>
  <w:p w14:paraId="0627BF00" w14:textId="296F80B9" w:rsidR="0041554F" w:rsidRPr="00B45CE8" w:rsidRDefault="0041554F" w:rsidP="00B45C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5F37" w14:textId="77777777" w:rsidR="0041554F" w:rsidRPr="007B3B51" w:rsidRDefault="0041554F" w:rsidP="008D121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1554F" w:rsidRPr="007B3B51" w14:paraId="13478638" w14:textId="77777777" w:rsidTr="00E46E51">
      <w:tc>
        <w:tcPr>
          <w:tcW w:w="854" w:type="pct"/>
        </w:tcPr>
        <w:p w14:paraId="2EB86D31" w14:textId="77777777" w:rsidR="0041554F" w:rsidRPr="007B3B51" w:rsidRDefault="0041554F" w:rsidP="008D1214">
          <w:pPr>
            <w:rPr>
              <w:i/>
              <w:sz w:val="16"/>
              <w:szCs w:val="16"/>
            </w:rPr>
          </w:pPr>
        </w:p>
      </w:tc>
      <w:tc>
        <w:tcPr>
          <w:tcW w:w="3688" w:type="pct"/>
          <w:gridSpan w:val="3"/>
        </w:tcPr>
        <w:p w14:paraId="7441AAB8" w14:textId="761514E9" w:rsidR="0041554F" w:rsidRPr="007B3B51" w:rsidRDefault="0041554F" w:rsidP="008D12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3B4E">
            <w:rPr>
              <w:i/>
              <w:noProof/>
              <w:sz w:val="16"/>
              <w:szCs w:val="16"/>
            </w:rPr>
            <w:t>List of Exempt Native Specimens Instrument 2001</w:t>
          </w:r>
          <w:r w:rsidRPr="007B3B51">
            <w:rPr>
              <w:i/>
              <w:sz w:val="16"/>
              <w:szCs w:val="16"/>
            </w:rPr>
            <w:fldChar w:fldCharType="end"/>
          </w:r>
        </w:p>
      </w:tc>
      <w:tc>
        <w:tcPr>
          <w:tcW w:w="458" w:type="pct"/>
        </w:tcPr>
        <w:p w14:paraId="163F3E58" w14:textId="77777777" w:rsidR="0041554F" w:rsidRPr="007B3B51" w:rsidRDefault="0041554F" w:rsidP="008D12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1554F" w:rsidRPr="00130F37" w14:paraId="21915077" w14:textId="77777777" w:rsidTr="00E46E51">
      <w:tc>
        <w:tcPr>
          <w:tcW w:w="1499" w:type="pct"/>
          <w:gridSpan w:val="2"/>
        </w:tcPr>
        <w:p w14:paraId="39F4DA6D" w14:textId="70355AFC" w:rsidR="0041554F" w:rsidRPr="00130F37" w:rsidRDefault="0041554F" w:rsidP="008D1214">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426</w:t>
          </w:r>
          <w:r w:rsidRPr="00A02D20">
            <w:rPr>
              <w:sz w:val="16"/>
              <w:szCs w:val="16"/>
            </w:rPr>
            <w:fldChar w:fldCharType="end"/>
          </w:r>
        </w:p>
      </w:tc>
      <w:tc>
        <w:tcPr>
          <w:tcW w:w="1703" w:type="pct"/>
        </w:tcPr>
        <w:p w14:paraId="016C5767" w14:textId="77777777" w:rsidR="0041554F" w:rsidRPr="00130F37" w:rsidRDefault="0041554F" w:rsidP="008D1214">
          <w:pPr>
            <w:spacing w:before="120"/>
            <w:rPr>
              <w:sz w:val="16"/>
              <w:szCs w:val="16"/>
            </w:rPr>
          </w:pPr>
        </w:p>
      </w:tc>
      <w:tc>
        <w:tcPr>
          <w:tcW w:w="1798" w:type="pct"/>
          <w:gridSpan w:val="2"/>
        </w:tcPr>
        <w:p w14:paraId="3461A8B1" w14:textId="29BF58A9" w:rsidR="0041554F" w:rsidRPr="00130F37" w:rsidRDefault="0041554F" w:rsidP="008D1214">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21/09/2024</w:t>
          </w:r>
          <w:r w:rsidRPr="00A02D20">
            <w:rPr>
              <w:sz w:val="16"/>
              <w:szCs w:val="16"/>
            </w:rPr>
            <w:fldChar w:fldCharType="end"/>
          </w:r>
        </w:p>
      </w:tc>
    </w:tr>
  </w:tbl>
  <w:p w14:paraId="25A805F4" w14:textId="590B0388" w:rsidR="0041554F" w:rsidRPr="00362F42" w:rsidRDefault="0041554F" w:rsidP="0036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BEA8" w14:textId="77777777" w:rsidR="0041554F" w:rsidRDefault="0041554F" w:rsidP="00715914">
      <w:pPr>
        <w:spacing w:line="240" w:lineRule="auto"/>
      </w:pPr>
      <w:r>
        <w:separator/>
      </w:r>
    </w:p>
  </w:footnote>
  <w:footnote w:type="continuationSeparator" w:id="0">
    <w:p w14:paraId="40607863" w14:textId="77777777" w:rsidR="0041554F" w:rsidRDefault="0041554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31AD" w14:textId="77777777" w:rsidR="0041554F" w:rsidRDefault="0041554F" w:rsidP="00B45CE8">
    <w:pPr>
      <w:pStyle w:val="Header"/>
      <w:pBdr>
        <w:bottom w:val="single" w:sz="6" w:space="1" w:color="auto"/>
      </w:pBdr>
    </w:pPr>
  </w:p>
  <w:p w14:paraId="77C9A225" w14:textId="77777777" w:rsidR="0041554F" w:rsidRDefault="0041554F" w:rsidP="00B45CE8">
    <w:pPr>
      <w:pStyle w:val="Header"/>
      <w:pBdr>
        <w:bottom w:val="single" w:sz="6" w:space="1" w:color="auto"/>
      </w:pBdr>
    </w:pPr>
  </w:p>
  <w:p w14:paraId="0D5E5FA7" w14:textId="77777777" w:rsidR="0041554F" w:rsidRPr="001E77D2" w:rsidRDefault="0041554F" w:rsidP="00B45CE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FD7A" w14:textId="2D43F52F" w:rsidR="0041554F" w:rsidRPr="00C4473E" w:rsidRDefault="0041554F" w:rsidP="00ED68EA">
    <w:pPr>
      <w:rPr>
        <w:sz w:val="26"/>
        <w:szCs w:val="26"/>
      </w:rPr>
    </w:pPr>
  </w:p>
  <w:p w14:paraId="7235B8B6" w14:textId="77777777" w:rsidR="0041554F" w:rsidRPr="00965EE7" w:rsidRDefault="0041554F" w:rsidP="00ED68EA">
    <w:pPr>
      <w:rPr>
        <w:b/>
        <w:sz w:val="20"/>
      </w:rPr>
    </w:pPr>
    <w:r w:rsidRPr="00965EE7">
      <w:rPr>
        <w:b/>
        <w:sz w:val="20"/>
      </w:rPr>
      <w:t>Endnotes</w:t>
    </w:r>
  </w:p>
  <w:p w14:paraId="11FC00E0" w14:textId="77777777" w:rsidR="0041554F" w:rsidRPr="007A1328" w:rsidRDefault="0041554F" w:rsidP="00ED68EA">
    <w:pPr>
      <w:rPr>
        <w:sz w:val="20"/>
      </w:rPr>
    </w:pPr>
  </w:p>
  <w:p w14:paraId="0BBA5470" w14:textId="77777777" w:rsidR="0041554F" w:rsidRPr="007A1328" w:rsidRDefault="0041554F" w:rsidP="00ED68EA">
    <w:pPr>
      <w:rPr>
        <w:b/>
        <w:sz w:val="24"/>
      </w:rPr>
    </w:pPr>
  </w:p>
  <w:p w14:paraId="064615F9" w14:textId="486F1BC6" w:rsidR="0041554F" w:rsidRPr="00C4473E" w:rsidRDefault="0041554F" w:rsidP="00ED68E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3B4E">
      <w:rPr>
        <w:noProof/>
        <w:szCs w:val="22"/>
      </w:rPr>
      <w:t>Endnote 4—Amendment history</w:t>
    </w:r>
    <w:r w:rsidRPr="00C4473E">
      <w:rPr>
        <w:szCs w:val="22"/>
      </w:rPr>
      <w:fldChar w:fldCharType="end"/>
    </w:r>
  </w:p>
  <w:p w14:paraId="1D285CD5" w14:textId="635C17C2" w:rsidR="0041554F" w:rsidRDefault="0041554F" w:rsidP="00ED68E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0E09" w14:textId="77777777" w:rsidR="0041554F" w:rsidRPr="00C4473E" w:rsidRDefault="0041554F" w:rsidP="00632B78">
    <w:pPr>
      <w:jc w:val="right"/>
      <w:rPr>
        <w:sz w:val="26"/>
        <w:szCs w:val="26"/>
      </w:rPr>
    </w:pPr>
  </w:p>
  <w:p w14:paraId="0009376E" w14:textId="77777777" w:rsidR="0041554F" w:rsidRPr="00965EE7" w:rsidRDefault="0041554F" w:rsidP="00632B78">
    <w:pPr>
      <w:jc w:val="right"/>
      <w:rPr>
        <w:b/>
        <w:sz w:val="20"/>
      </w:rPr>
    </w:pPr>
    <w:r w:rsidRPr="00965EE7">
      <w:rPr>
        <w:b/>
        <w:sz w:val="20"/>
      </w:rPr>
      <w:t>Endnotes</w:t>
    </w:r>
  </w:p>
  <w:p w14:paraId="7CA0275C" w14:textId="77777777" w:rsidR="0041554F" w:rsidRPr="007A1328" w:rsidRDefault="0041554F" w:rsidP="00632B78">
    <w:pPr>
      <w:jc w:val="right"/>
      <w:rPr>
        <w:sz w:val="20"/>
      </w:rPr>
    </w:pPr>
  </w:p>
  <w:p w14:paraId="271301AA" w14:textId="77777777" w:rsidR="0041554F" w:rsidRPr="007A1328" w:rsidRDefault="0041554F" w:rsidP="00632B78">
    <w:pPr>
      <w:jc w:val="right"/>
      <w:rPr>
        <w:b/>
        <w:sz w:val="24"/>
      </w:rPr>
    </w:pPr>
  </w:p>
  <w:p w14:paraId="1F33A702" w14:textId="6D8121E2" w:rsidR="0041554F" w:rsidRPr="00C4473E" w:rsidRDefault="0041554F" w:rsidP="00632B7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3B4E">
      <w:rPr>
        <w:noProof/>
        <w:szCs w:val="22"/>
      </w:rPr>
      <w:t>Endnote 4—Amendment history</w:t>
    </w:r>
    <w:r w:rsidRPr="00C4473E">
      <w:rPr>
        <w:szCs w:val="22"/>
      </w:rPr>
      <w:fldChar w:fldCharType="end"/>
    </w:r>
  </w:p>
  <w:p w14:paraId="1B9ABFCF" w14:textId="77777777" w:rsidR="0041554F" w:rsidRDefault="0041554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F991" w14:textId="151E4788" w:rsidR="0041554F" w:rsidRDefault="0041554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List of exempt native specimens</w:t>
    </w:r>
    <w:r>
      <w:rPr>
        <w:sz w:val="20"/>
      </w:rPr>
      <w:fldChar w:fldCharType="end"/>
    </w:r>
  </w:p>
  <w:p w14:paraId="65921EA5" w14:textId="013434D3" w:rsidR="0041554F" w:rsidRDefault="0041554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1AE7A28" w14:textId="2B0CF52B" w:rsidR="0041554F" w:rsidRPr="007A1328" w:rsidRDefault="0041554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D911EAF" w14:textId="77777777" w:rsidR="0041554F" w:rsidRPr="007A1328" w:rsidRDefault="0041554F" w:rsidP="00715914">
    <w:pPr>
      <w:rPr>
        <w:b/>
        <w:sz w:val="24"/>
      </w:rPr>
    </w:pPr>
  </w:p>
  <w:p w14:paraId="1352E45D" w14:textId="19197157" w:rsidR="0041554F" w:rsidRPr="007A1328" w:rsidRDefault="0041554F"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67D3" w14:textId="484C8E7F" w:rsidR="0041554F" w:rsidRPr="007A1328" w:rsidRDefault="0041554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List of exempt native specimens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7540E1B1" w14:textId="4C440A7D" w:rsidR="0041554F" w:rsidRPr="007A1328" w:rsidRDefault="0041554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1F2D8C" w14:textId="31A1B385" w:rsidR="0041554F" w:rsidRPr="007A1328" w:rsidRDefault="0041554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234394" w14:textId="77777777" w:rsidR="0041554F" w:rsidRPr="007A1328" w:rsidRDefault="0041554F" w:rsidP="00715914">
    <w:pPr>
      <w:jc w:val="right"/>
      <w:rPr>
        <w:b/>
        <w:sz w:val="24"/>
      </w:rPr>
    </w:pPr>
  </w:p>
  <w:p w14:paraId="6BE457EF" w14:textId="7CC0FB32" w:rsidR="0041554F" w:rsidRPr="007A1328" w:rsidRDefault="0041554F"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6251" w14:textId="77777777" w:rsidR="0041554F" w:rsidRPr="007A1328" w:rsidRDefault="0041554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F50B" w14:textId="77777777" w:rsidR="0041554F" w:rsidRDefault="0041554F" w:rsidP="00B45CE8">
    <w:pPr>
      <w:pStyle w:val="Header"/>
      <w:pBdr>
        <w:bottom w:val="single" w:sz="4" w:space="1" w:color="auto"/>
      </w:pBdr>
    </w:pPr>
  </w:p>
  <w:p w14:paraId="41DA79A4" w14:textId="77777777" w:rsidR="0041554F" w:rsidRDefault="0041554F" w:rsidP="00B45CE8">
    <w:pPr>
      <w:pStyle w:val="Header"/>
      <w:pBdr>
        <w:bottom w:val="single" w:sz="4" w:space="1" w:color="auto"/>
      </w:pBdr>
    </w:pPr>
  </w:p>
  <w:p w14:paraId="75796FD4" w14:textId="77777777" w:rsidR="0041554F" w:rsidRPr="001E77D2" w:rsidRDefault="0041554F" w:rsidP="00B45CE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C7DD" w14:textId="77777777" w:rsidR="0041554F" w:rsidRPr="005F1388" w:rsidRDefault="0041554F" w:rsidP="00B45CE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5A90" w14:textId="7D34433B" w:rsidR="0041554F" w:rsidRDefault="0041554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0C91344" w14:textId="3A91C9BE" w:rsidR="0041554F" w:rsidRDefault="0041554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F4E015" w14:textId="78412BED" w:rsidR="0041554F" w:rsidRPr="007A1328" w:rsidRDefault="0041554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45714D" w14:textId="77777777" w:rsidR="0041554F" w:rsidRPr="007A1328" w:rsidRDefault="0041554F" w:rsidP="00715914">
    <w:pPr>
      <w:rPr>
        <w:b/>
        <w:sz w:val="24"/>
      </w:rPr>
    </w:pPr>
  </w:p>
  <w:p w14:paraId="3818717D" w14:textId="4D39E722" w:rsidR="0041554F" w:rsidRPr="007A1328" w:rsidRDefault="0041554F"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3B4E">
      <w:rPr>
        <w:noProof/>
        <w:sz w:val="24"/>
      </w:rPr>
      <w:t>6</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6935" w14:textId="4C860AF9" w:rsidR="0041554F" w:rsidRPr="007A1328" w:rsidRDefault="0041554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FE8C17C" w14:textId="38219CB7" w:rsidR="0041554F" w:rsidRPr="007A1328" w:rsidRDefault="0041554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F53AAD4" w14:textId="4236EB25" w:rsidR="0041554F" w:rsidRPr="007A1328" w:rsidRDefault="0041554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CD7FBA" w14:textId="77777777" w:rsidR="0041554F" w:rsidRPr="007A1328" w:rsidRDefault="0041554F" w:rsidP="00715914">
    <w:pPr>
      <w:jc w:val="right"/>
      <w:rPr>
        <w:b/>
        <w:sz w:val="24"/>
      </w:rPr>
    </w:pPr>
  </w:p>
  <w:p w14:paraId="31A9CE06" w14:textId="0BE5B2DD" w:rsidR="0041554F" w:rsidRPr="007A1328" w:rsidRDefault="0041554F"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4BE7">
      <w:rPr>
        <w:noProof/>
        <w:sz w:val="24"/>
      </w:rPr>
      <w:t>1</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32C9" w14:textId="77777777" w:rsidR="0041554F" w:rsidRPr="007A1328" w:rsidRDefault="0041554F" w:rsidP="007159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05B" w14:textId="2FBE48E2" w:rsidR="0041554F" w:rsidRDefault="0041554F" w:rsidP="00960FB0">
    <w:pPr>
      <w:ind w:hanging="426"/>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E3B4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E3B4E">
      <w:rPr>
        <w:noProof/>
        <w:sz w:val="20"/>
      </w:rPr>
      <w:t>List of exempt native specimens</w:t>
    </w:r>
    <w:r>
      <w:rPr>
        <w:sz w:val="20"/>
      </w:rPr>
      <w:fldChar w:fldCharType="end"/>
    </w:r>
  </w:p>
  <w:p w14:paraId="12EE408B" w14:textId="75B26DD4" w:rsidR="0041554F" w:rsidRDefault="0041554F" w:rsidP="00960FB0">
    <w:pPr>
      <w:ind w:left="-426"/>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92ED1C9" w14:textId="77777777" w:rsidR="0041554F" w:rsidRPr="007A1328" w:rsidRDefault="0041554F" w:rsidP="00960FB0">
    <w:pPr>
      <w:pBdr>
        <w:bottom w:val="single" w:sz="6" w:space="1" w:color="auto"/>
      </w:pBdr>
      <w:spacing w:after="120"/>
      <w:ind w:left="-426"/>
      <w:rPr>
        <w:sz w:val="24"/>
      </w:rPr>
    </w:pPr>
  </w:p>
  <w:p w14:paraId="7432FC2F" w14:textId="77777777" w:rsidR="0041554F" w:rsidRDefault="0041554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B606" w14:textId="0A4D7B5D" w:rsidR="0041554F" w:rsidRPr="007A1328" w:rsidRDefault="0041554F" w:rsidP="00632B7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sz w:val="20"/>
      </w:rPr>
      <w:t xml:space="preserve"> </w:t>
    </w:r>
    <w:r>
      <w:rPr>
        <w:sz w:val="20"/>
      </w:rPr>
      <w:fldChar w:fldCharType="begin"/>
    </w:r>
    <w:r>
      <w:rPr>
        <w:sz w:val="20"/>
      </w:rPr>
      <w:instrText xml:space="preserve"> STYLEREF CharChapText </w:instrText>
    </w:r>
    <w:r>
      <w:rPr>
        <w:sz w:val="20"/>
      </w:rPr>
      <w:fldChar w:fldCharType="separate"/>
    </w:r>
    <w:r w:rsidR="006E3B4E">
      <w:rPr>
        <w:noProof/>
        <w:sz w:val="20"/>
      </w:rPr>
      <w:t>List of exempt native specimens</w:t>
    </w:r>
    <w:r>
      <w:rPr>
        <w:sz w:val="20"/>
      </w:rPr>
      <w:fldChar w:fldCharType="end"/>
    </w:r>
    <w:r w:rsidRPr="007A1328">
      <w:rPr>
        <w:b/>
        <w:sz w:val="20"/>
      </w:rPr>
      <w:t xml:space="preserve"> </w:t>
    </w:r>
    <w:r>
      <w:rPr>
        <w:sz w:val="20"/>
      </w:rPr>
      <w:t xml:space="preserve"> </w:t>
    </w:r>
    <w:r w:rsidRPr="007A1328">
      <w:rPr>
        <w:b/>
        <w:sz w:val="20"/>
      </w:rPr>
      <w:fldChar w:fldCharType="begin"/>
    </w:r>
    <w:r w:rsidRPr="007A1328">
      <w:rPr>
        <w:b/>
        <w:sz w:val="20"/>
      </w:rPr>
      <w:instrText xml:space="preserve"> STYLEREF CharChapNo </w:instrText>
    </w:r>
    <w:r w:rsidRPr="007A1328">
      <w:rPr>
        <w:b/>
        <w:sz w:val="20"/>
      </w:rPr>
      <w:fldChar w:fldCharType="separate"/>
    </w:r>
    <w:r w:rsidR="006E3B4E">
      <w:rPr>
        <w:b/>
        <w:noProof/>
        <w:sz w:val="20"/>
      </w:rPr>
      <w:t>Schedule 1</w:t>
    </w:r>
    <w:r w:rsidRPr="007A1328">
      <w:rPr>
        <w:b/>
        <w:sz w:val="20"/>
      </w:rPr>
      <w:fldChar w:fldCharType="end"/>
    </w:r>
    <w:r>
      <w:rPr>
        <w:b/>
        <w:sz w:val="20"/>
      </w:rPr>
      <w:fldChar w:fldCharType="begin"/>
    </w:r>
    <w:r>
      <w:rPr>
        <w:b/>
        <w:sz w:val="20"/>
      </w:rPr>
      <w:instrText xml:space="preserve"> STYLEREF CharPartNo </w:instrText>
    </w:r>
    <w:r>
      <w:rPr>
        <w:b/>
        <w:sz w:val="20"/>
      </w:rPr>
      <w:fldChar w:fldCharType="end"/>
    </w:r>
  </w:p>
  <w:p w14:paraId="79E8F551" w14:textId="3666459F" w:rsidR="0041554F" w:rsidRPr="007A1328" w:rsidRDefault="0041554F" w:rsidP="00632B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fldChar w:fldCharType="begin"/>
    </w:r>
    <w:r>
      <w:rPr>
        <w:b/>
        <w:sz w:val="20"/>
      </w:rPr>
      <w:instrText xml:space="preserve"> STYLEREF CharDivNo </w:instrText>
    </w:r>
    <w:r>
      <w:rPr>
        <w:b/>
        <w:sz w:val="20"/>
      </w:rPr>
      <w:fldChar w:fldCharType="end"/>
    </w:r>
  </w:p>
  <w:p w14:paraId="79182F44" w14:textId="77777777" w:rsidR="0041554F" w:rsidRPr="007A1328" w:rsidRDefault="0041554F" w:rsidP="00632B78">
    <w:pPr>
      <w:pBdr>
        <w:bottom w:val="single" w:sz="6" w:space="1" w:color="auto"/>
      </w:pBdr>
      <w:spacing w:after="120"/>
      <w:jc w:val="right"/>
      <w:rPr>
        <w:sz w:val="24"/>
      </w:rPr>
    </w:pPr>
  </w:p>
  <w:p w14:paraId="2FDA33DF" w14:textId="77777777" w:rsidR="0041554F" w:rsidRDefault="0041554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9347" w14:textId="19C59800" w:rsidR="0041554F" w:rsidRDefault="0041554F" w:rsidP="009C4C4D">
    <w:pPr>
      <w:ind w:hanging="426"/>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E3B4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E3B4E">
      <w:rPr>
        <w:noProof/>
        <w:sz w:val="20"/>
      </w:rPr>
      <w:t>List of exempt native specimens</w:t>
    </w:r>
    <w:r>
      <w:rPr>
        <w:sz w:val="20"/>
      </w:rPr>
      <w:fldChar w:fldCharType="end"/>
    </w:r>
  </w:p>
  <w:p w14:paraId="7249FDBB" w14:textId="32D1AF95" w:rsidR="0041554F" w:rsidRDefault="0041554F" w:rsidP="009C4C4D">
    <w:pPr>
      <w:ind w:left="-426"/>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97E15A" w14:textId="77777777" w:rsidR="0041554F" w:rsidRPr="007A1328" w:rsidRDefault="0041554F" w:rsidP="009C4C4D">
    <w:pPr>
      <w:pBdr>
        <w:bottom w:val="single" w:sz="6" w:space="1" w:color="auto"/>
      </w:pBdr>
      <w:spacing w:after="120"/>
      <w:ind w:left="-426"/>
      <w:rPr>
        <w:sz w:val="24"/>
      </w:rPr>
    </w:pPr>
  </w:p>
  <w:p w14:paraId="2CACFB42" w14:textId="77777777" w:rsidR="0041554F" w:rsidRPr="009C4C4D" w:rsidRDefault="0041554F" w:rsidP="009C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EAB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32B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367A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801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42A6A"/>
    <w:multiLevelType w:val="hybridMultilevel"/>
    <w:tmpl w:val="B4166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072947"/>
    <w:multiLevelType w:val="hybridMultilevel"/>
    <w:tmpl w:val="95543DBE"/>
    <w:lvl w:ilvl="0" w:tplc="2592DE76">
      <w:numFmt w:val="bullet"/>
      <w:lvlText w:val=""/>
      <w:lvlJc w:val="left"/>
      <w:pPr>
        <w:ind w:left="468" w:hanging="361"/>
      </w:pPr>
      <w:rPr>
        <w:rFonts w:ascii="Symbol" w:eastAsia="Symbol" w:hAnsi="Symbol" w:cs="Symbol" w:hint="default"/>
        <w:w w:val="100"/>
        <w:lang w:val="en-US" w:eastAsia="en-US" w:bidi="ar-SA"/>
      </w:rPr>
    </w:lvl>
    <w:lvl w:ilvl="1" w:tplc="118EFC3A">
      <w:numFmt w:val="bullet"/>
      <w:lvlText w:val="•"/>
      <w:lvlJc w:val="left"/>
      <w:pPr>
        <w:ind w:left="713" w:hanging="361"/>
      </w:pPr>
      <w:rPr>
        <w:rFonts w:hint="default"/>
        <w:lang w:val="en-US" w:eastAsia="en-US" w:bidi="ar-SA"/>
      </w:rPr>
    </w:lvl>
    <w:lvl w:ilvl="2" w:tplc="F4445730">
      <w:numFmt w:val="bullet"/>
      <w:lvlText w:val="•"/>
      <w:lvlJc w:val="left"/>
      <w:pPr>
        <w:ind w:left="966" w:hanging="361"/>
      </w:pPr>
      <w:rPr>
        <w:rFonts w:hint="default"/>
        <w:lang w:val="en-US" w:eastAsia="en-US" w:bidi="ar-SA"/>
      </w:rPr>
    </w:lvl>
    <w:lvl w:ilvl="3" w:tplc="363609FC">
      <w:numFmt w:val="bullet"/>
      <w:lvlText w:val="•"/>
      <w:lvlJc w:val="left"/>
      <w:pPr>
        <w:ind w:left="1219" w:hanging="361"/>
      </w:pPr>
      <w:rPr>
        <w:rFonts w:hint="default"/>
        <w:lang w:val="en-US" w:eastAsia="en-US" w:bidi="ar-SA"/>
      </w:rPr>
    </w:lvl>
    <w:lvl w:ilvl="4" w:tplc="7444D97E">
      <w:numFmt w:val="bullet"/>
      <w:lvlText w:val="•"/>
      <w:lvlJc w:val="left"/>
      <w:pPr>
        <w:ind w:left="1473" w:hanging="361"/>
      </w:pPr>
      <w:rPr>
        <w:rFonts w:hint="default"/>
        <w:lang w:val="en-US" w:eastAsia="en-US" w:bidi="ar-SA"/>
      </w:rPr>
    </w:lvl>
    <w:lvl w:ilvl="5" w:tplc="669CCD02">
      <w:numFmt w:val="bullet"/>
      <w:lvlText w:val="•"/>
      <w:lvlJc w:val="left"/>
      <w:pPr>
        <w:ind w:left="1726" w:hanging="361"/>
      </w:pPr>
      <w:rPr>
        <w:rFonts w:hint="default"/>
        <w:lang w:val="en-US" w:eastAsia="en-US" w:bidi="ar-SA"/>
      </w:rPr>
    </w:lvl>
    <w:lvl w:ilvl="6" w:tplc="5BA42BA8">
      <w:numFmt w:val="bullet"/>
      <w:lvlText w:val="•"/>
      <w:lvlJc w:val="left"/>
      <w:pPr>
        <w:ind w:left="1979" w:hanging="361"/>
      </w:pPr>
      <w:rPr>
        <w:rFonts w:hint="default"/>
        <w:lang w:val="en-US" w:eastAsia="en-US" w:bidi="ar-SA"/>
      </w:rPr>
    </w:lvl>
    <w:lvl w:ilvl="7" w:tplc="16702B92">
      <w:numFmt w:val="bullet"/>
      <w:lvlText w:val="•"/>
      <w:lvlJc w:val="left"/>
      <w:pPr>
        <w:ind w:left="2233" w:hanging="361"/>
      </w:pPr>
      <w:rPr>
        <w:rFonts w:hint="default"/>
        <w:lang w:val="en-US" w:eastAsia="en-US" w:bidi="ar-SA"/>
      </w:rPr>
    </w:lvl>
    <w:lvl w:ilvl="8" w:tplc="E2241DBE">
      <w:numFmt w:val="bullet"/>
      <w:lvlText w:val="•"/>
      <w:lvlJc w:val="left"/>
      <w:pPr>
        <w:ind w:left="2486" w:hanging="361"/>
      </w:pPr>
      <w:rPr>
        <w:rFonts w:hint="default"/>
        <w:lang w:val="en-US" w:eastAsia="en-US" w:bidi="ar-SA"/>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149F7"/>
    <w:multiLevelType w:val="hybridMultilevel"/>
    <w:tmpl w:val="B8B2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906DC"/>
    <w:multiLevelType w:val="hybridMultilevel"/>
    <w:tmpl w:val="E5E2C7FE"/>
    <w:lvl w:ilvl="0" w:tplc="FEC8D5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6A2E7A"/>
    <w:multiLevelType w:val="hybridMultilevel"/>
    <w:tmpl w:val="698A47BA"/>
    <w:lvl w:ilvl="0" w:tplc="3C14308C">
      <w:start w:val="1"/>
      <w:numFmt w:val="lowerLetter"/>
      <w:lvlText w:val="(%1)"/>
      <w:lvlJc w:val="left"/>
      <w:pPr>
        <w:ind w:left="1267" w:hanging="360"/>
      </w:pPr>
      <w:rPr>
        <w:i w:val="0"/>
        <w:sz w:val="18"/>
        <w:szCs w:val="18"/>
      </w:r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6" w15:restartNumberingAfterBreak="0">
    <w:nsid w:val="14A4196B"/>
    <w:multiLevelType w:val="multilevel"/>
    <w:tmpl w:val="AEF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CC645C"/>
    <w:multiLevelType w:val="hybridMultilevel"/>
    <w:tmpl w:val="ED9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F92220"/>
    <w:multiLevelType w:val="hybridMultilevel"/>
    <w:tmpl w:val="990E4716"/>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9" w15:restartNumberingAfterBreak="0">
    <w:nsid w:val="1DFA284D"/>
    <w:multiLevelType w:val="hybridMultilevel"/>
    <w:tmpl w:val="7F16ECA4"/>
    <w:lvl w:ilvl="0" w:tplc="1BBEB6D2">
      <w:start w:val="1"/>
      <w:numFmt w:val="lowerLetter"/>
      <w:lvlText w:val="(%1)"/>
      <w:lvlJc w:val="left"/>
      <w:pPr>
        <w:ind w:left="12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A70F62"/>
    <w:multiLevelType w:val="hybridMultilevel"/>
    <w:tmpl w:val="B5003CD8"/>
    <w:lvl w:ilvl="0" w:tplc="A732A5A6">
      <w:start w:val="5"/>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881934"/>
    <w:multiLevelType w:val="hybridMultilevel"/>
    <w:tmpl w:val="4C34C7C6"/>
    <w:lvl w:ilvl="0" w:tplc="B2F027DA">
      <w:start w:val="1"/>
      <w:numFmt w:val="bullet"/>
      <w:lvlText w:val=""/>
      <w:lvlJc w:val="left"/>
      <w:pPr>
        <w:ind w:left="235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6B3AAE"/>
    <w:multiLevelType w:val="hybridMultilevel"/>
    <w:tmpl w:val="F00C7F3A"/>
    <w:lvl w:ilvl="0" w:tplc="5AF008CA">
      <w:start w:val="1"/>
      <w:numFmt w:val="lowerLetter"/>
      <w:lvlText w:val="(%1)"/>
      <w:lvlJc w:val="left"/>
      <w:pPr>
        <w:ind w:left="465" w:hanging="358"/>
      </w:pPr>
      <w:rPr>
        <w:rFonts w:ascii="Times New Roman" w:eastAsia="Times New Roman" w:hAnsi="Times New Roman" w:cs="Times New Roman" w:hint="default"/>
        <w:b w:val="0"/>
        <w:bCs w:val="0"/>
        <w:i w:val="0"/>
        <w:iCs w:val="0"/>
        <w:spacing w:val="-2"/>
        <w:w w:val="99"/>
        <w:sz w:val="24"/>
        <w:szCs w:val="24"/>
        <w:lang w:val="en-US" w:eastAsia="en-US" w:bidi="ar-SA"/>
      </w:rPr>
    </w:lvl>
    <w:lvl w:ilvl="1" w:tplc="A3E62228">
      <w:numFmt w:val="bullet"/>
      <w:lvlText w:val="•"/>
      <w:lvlJc w:val="left"/>
      <w:pPr>
        <w:ind w:left="715" w:hanging="358"/>
      </w:pPr>
      <w:rPr>
        <w:rFonts w:hint="default"/>
        <w:lang w:val="en-US" w:eastAsia="en-US" w:bidi="ar-SA"/>
      </w:rPr>
    </w:lvl>
    <w:lvl w:ilvl="2" w:tplc="C0563FBA">
      <w:numFmt w:val="bullet"/>
      <w:lvlText w:val="•"/>
      <w:lvlJc w:val="left"/>
      <w:pPr>
        <w:ind w:left="970" w:hanging="358"/>
      </w:pPr>
      <w:rPr>
        <w:rFonts w:hint="default"/>
        <w:lang w:val="en-US" w:eastAsia="en-US" w:bidi="ar-SA"/>
      </w:rPr>
    </w:lvl>
    <w:lvl w:ilvl="3" w:tplc="2124A45C">
      <w:numFmt w:val="bullet"/>
      <w:lvlText w:val="•"/>
      <w:lvlJc w:val="left"/>
      <w:pPr>
        <w:ind w:left="1225" w:hanging="358"/>
      </w:pPr>
      <w:rPr>
        <w:rFonts w:hint="default"/>
        <w:lang w:val="en-US" w:eastAsia="en-US" w:bidi="ar-SA"/>
      </w:rPr>
    </w:lvl>
    <w:lvl w:ilvl="4" w:tplc="017676C0">
      <w:numFmt w:val="bullet"/>
      <w:lvlText w:val="•"/>
      <w:lvlJc w:val="left"/>
      <w:pPr>
        <w:ind w:left="1480" w:hanging="358"/>
      </w:pPr>
      <w:rPr>
        <w:rFonts w:hint="default"/>
        <w:lang w:val="en-US" w:eastAsia="en-US" w:bidi="ar-SA"/>
      </w:rPr>
    </w:lvl>
    <w:lvl w:ilvl="5" w:tplc="110A164A">
      <w:numFmt w:val="bullet"/>
      <w:lvlText w:val="•"/>
      <w:lvlJc w:val="left"/>
      <w:pPr>
        <w:ind w:left="1736" w:hanging="358"/>
      </w:pPr>
      <w:rPr>
        <w:rFonts w:hint="default"/>
        <w:lang w:val="en-US" w:eastAsia="en-US" w:bidi="ar-SA"/>
      </w:rPr>
    </w:lvl>
    <w:lvl w:ilvl="6" w:tplc="634CDB56">
      <w:numFmt w:val="bullet"/>
      <w:lvlText w:val="•"/>
      <w:lvlJc w:val="left"/>
      <w:pPr>
        <w:ind w:left="1991" w:hanging="358"/>
      </w:pPr>
      <w:rPr>
        <w:rFonts w:hint="default"/>
        <w:lang w:val="en-US" w:eastAsia="en-US" w:bidi="ar-SA"/>
      </w:rPr>
    </w:lvl>
    <w:lvl w:ilvl="7" w:tplc="F5F2FA58">
      <w:numFmt w:val="bullet"/>
      <w:lvlText w:val="•"/>
      <w:lvlJc w:val="left"/>
      <w:pPr>
        <w:ind w:left="2246" w:hanging="358"/>
      </w:pPr>
      <w:rPr>
        <w:rFonts w:hint="default"/>
        <w:lang w:val="en-US" w:eastAsia="en-US" w:bidi="ar-SA"/>
      </w:rPr>
    </w:lvl>
    <w:lvl w:ilvl="8" w:tplc="AFF03E7C">
      <w:numFmt w:val="bullet"/>
      <w:lvlText w:val="•"/>
      <w:lvlJc w:val="left"/>
      <w:pPr>
        <w:ind w:left="2501" w:hanging="358"/>
      </w:pPr>
      <w:rPr>
        <w:rFonts w:hint="default"/>
        <w:lang w:val="en-US" w:eastAsia="en-US" w:bidi="ar-SA"/>
      </w:rPr>
    </w:lvl>
  </w:abstractNum>
  <w:abstractNum w:abstractNumId="23" w15:restartNumberingAfterBreak="0">
    <w:nsid w:val="297E10D9"/>
    <w:multiLevelType w:val="hybridMultilevel"/>
    <w:tmpl w:val="B9B2717C"/>
    <w:lvl w:ilvl="0" w:tplc="0C090001">
      <w:start w:val="1"/>
      <w:numFmt w:val="bullet"/>
      <w:lvlText w:val=""/>
      <w:lvlJc w:val="left"/>
      <w:pPr>
        <w:ind w:left="360" w:hanging="360"/>
      </w:pPr>
      <w:rPr>
        <w:rFonts w:ascii="Symbol" w:hAnsi="Symbol" w:hint="default"/>
      </w:rPr>
    </w:lvl>
    <w:lvl w:ilvl="1" w:tplc="1A4ACC00">
      <w:numFmt w:val="bullet"/>
      <w:lvlText w:val="·"/>
      <w:lvlJc w:val="left"/>
      <w:pPr>
        <w:ind w:left="1080" w:hanging="360"/>
      </w:pPr>
      <w:rPr>
        <w:rFonts w:ascii="Times New Roman" w:eastAsia="Arial Unicode MS" w:hAnsi="Times New Roman" w:cs="Times New Roman"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CBB4BE6"/>
    <w:multiLevelType w:val="hybridMultilevel"/>
    <w:tmpl w:val="EDF8EFA6"/>
    <w:lvl w:ilvl="0" w:tplc="7BFAC75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1F78B7"/>
    <w:multiLevelType w:val="multilevel"/>
    <w:tmpl w:val="B5F65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40D0E67"/>
    <w:multiLevelType w:val="hybridMultilevel"/>
    <w:tmpl w:val="239C5E10"/>
    <w:lvl w:ilvl="0" w:tplc="43BCECB6">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361923B4"/>
    <w:multiLevelType w:val="hybridMultilevel"/>
    <w:tmpl w:val="C94CE500"/>
    <w:lvl w:ilvl="0" w:tplc="8BEC7AA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49B72E1B"/>
    <w:multiLevelType w:val="hybridMultilevel"/>
    <w:tmpl w:val="CF1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AB5627"/>
    <w:multiLevelType w:val="hybridMultilevel"/>
    <w:tmpl w:val="CA7684A6"/>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2"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33" w15:restartNumberingAfterBreak="0">
    <w:nsid w:val="54CB3265"/>
    <w:multiLevelType w:val="hybridMultilevel"/>
    <w:tmpl w:val="A0DEF938"/>
    <w:lvl w:ilvl="0" w:tplc="87BE27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7F6A59"/>
    <w:multiLevelType w:val="hybridMultilevel"/>
    <w:tmpl w:val="18EEA1EA"/>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36" w15:restartNumberingAfterBreak="0">
    <w:nsid w:val="5E8A144D"/>
    <w:multiLevelType w:val="hybridMultilevel"/>
    <w:tmpl w:val="D91A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15C225C8"/>
    <w:lvl w:ilvl="0">
      <w:start w:val="1"/>
      <w:numFmt w:val="decimal"/>
      <w:pStyle w:val="ListNumber"/>
      <w:lvlText w:val="%1."/>
      <w:lvlJc w:val="left"/>
      <w:pPr>
        <w:ind w:left="369" w:hanging="369"/>
      </w:pPr>
      <w:rPr>
        <w:rFonts w:ascii="Arial" w:hAnsi="Arial" w:hint="default"/>
        <w:b w:val="0"/>
        <w:i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5D97F46"/>
    <w:multiLevelType w:val="hybridMultilevel"/>
    <w:tmpl w:val="D0EEC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FA01EE"/>
    <w:multiLevelType w:val="hybridMultilevel"/>
    <w:tmpl w:val="080859B4"/>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40" w15:restartNumberingAfterBreak="0">
    <w:nsid w:val="6E0E6111"/>
    <w:multiLevelType w:val="hybridMultilevel"/>
    <w:tmpl w:val="B08A1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917660"/>
    <w:multiLevelType w:val="hybridMultilevel"/>
    <w:tmpl w:val="1EF0576C"/>
    <w:lvl w:ilvl="0" w:tplc="2D625732">
      <w:start w:val="1"/>
      <w:numFmt w:val="lowerLetter"/>
      <w:lvlText w:val="(%1)"/>
      <w:lvlJc w:val="left"/>
      <w:pPr>
        <w:ind w:left="1267" w:hanging="360"/>
      </w:pPr>
      <w:rPr>
        <w:rFonts w:ascii="Times New Roman" w:hAnsi="Times New Roman" w:cs="Times New Roman" w:hint="default"/>
      </w:r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42" w15:restartNumberingAfterBreak="0">
    <w:nsid w:val="7B08451E"/>
    <w:multiLevelType w:val="hybridMultilevel"/>
    <w:tmpl w:val="A776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4"/>
  </w:num>
  <w:num w:numId="4">
    <w:abstractNumId w:val="37"/>
  </w:num>
  <w:num w:numId="5">
    <w:abstractNumId w:val="30"/>
  </w:num>
  <w:num w:numId="6">
    <w:abstractNumId w:val="14"/>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9"/>
  </w:num>
  <w:num w:numId="11">
    <w:abstractNumId w:val="7"/>
  </w:num>
  <w:num w:numId="12">
    <w:abstractNumId w:val="6"/>
  </w:num>
  <w:num w:numId="13">
    <w:abstractNumId w:val="5"/>
  </w:num>
  <w:num w:numId="14">
    <w:abstractNumId w:val="4"/>
  </w:num>
  <w:num w:numId="15">
    <w:abstractNumId w:val="33"/>
  </w:num>
  <w:num w:numId="16">
    <w:abstractNumId w:val="9"/>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8"/>
  </w:num>
  <w:num w:numId="24">
    <w:abstractNumId w:val="35"/>
  </w:num>
  <w:num w:numId="25">
    <w:abstractNumId w:val="22"/>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9"/>
  </w:num>
  <w:num w:numId="30">
    <w:abstractNumId w:val="20"/>
  </w:num>
  <w:num w:numId="31">
    <w:abstractNumId w:val="15"/>
  </w:num>
  <w:num w:numId="32">
    <w:abstractNumId w:val="10"/>
  </w:num>
  <w:num w:numId="33">
    <w:abstractNumId w:val="2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8"/>
  </w:num>
  <w:num w:numId="37">
    <w:abstractNumId w:val="16"/>
  </w:num>
  <w:num w:numId="38">
    <w:abstractNumId w:val="17"/>
  </w:num>
  <w:num w:numId="39">
    <w:abstractNumId w:val="36"/>
  </w:num>
  <w:num w:numId="40">
    <w:abstractNumId w:val="32"/>
  </w:num>
  <w:num w:numId="41">
    <w:abstractNumId w:val="27"/>
  </w:num>
  <w:num w:numId="42">
    <w:abstractNumId w:val="24"/>
  </w:num>
  <w:num w:numId="43">
    <w:abstractNumId w:val="13"/>
  </w:num>
  <w:num w:numId="44">
    <w:abstractNumId w:val="40"/>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64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006CB"/>
    <w:rsid w:val="000008D0"/>
    <w:rsid w:val="00000A8C"/>
    <w:rsid w:val="00000B7A"/>
    <w:rsid w:val="0000157D"/>
    <w:rsid w:val="0000158C"/>
    <w:rsid w:val="000021D4"/>
    <w:rsid w:val="0000265A"/>
    <w:rsid w:val="0000289C"/>
    <w:rsid w:val="0000402C"/>
    <w:rsid w:val="00004889"/>
    <w:rsid w:val="00004947"/>
    <w:rsid w:val="00004BC1"/>
    <w:rsid w:val="00004D8D"/>
    <w:rsid w:val="0000604E"/>
    <w:rsid w:val="000061FB"/>
    <w:rsid w:val="00006D48"/>
    <w:rsid w:val="00006ECF"/>
    <w:rsid w:val="000076B1"/>
    <w:rsid w:val="00007FBE"/>
    <w:rsid w:val="00010013"/>
    <w:rsid w:val="00010092"/>
    <w:rsid w:val="000104C7"/>
    <w:rsid w:val="00010503"/>
    <w:rsid w:val="0001054C"/>
    <w:rsid w:val="0001068B"/>
    <w:rsid w:val="00010C11"/>
    <w:rsid w:val="0001111F"/>
    <w:rsid w:val="00011328"/>
    <w:rsid w:val="00011987"/>
    <w:rsid w:val="00011B0A"/>
    <w:rsid w:val="000121F4"/>
    <w:rsid w:val="00012B45"/>
    <w:rsid w:val="00012E85"/>
    <w:rsid w:val="00012F1C"/>
    <w:rsid w:val="00013175"/>
    <w:rsid w:val="00013491"/>
    <w:rsid w:val="0001366A"/>
    <w:rsid w:val="000136AF"/>
    <w:rsid w:val="00013A02"/>
    <w:rsid w:val="00013C21"/>
    <w:rsid w:val="0001471A"/>
    <w:rsid w:val="00014BDA"/>
    <w:rsid w:val="000151BE"/>
    <w:rsid w:val="00015E71"/>
    <w:rsid w:val="000175E4"/>
    <w:rsid w:val="00017876"/>
    <w:rsid w:val="000179BC"/>
    <w:rsid w:val="000179FF"/>
    <w:rsid w:val="0002047A"/>
    <w:rsid w:val="000205B6"/>
    <w:rsid w:val="00020AC7"/>
    <w:rsid w:val="00020BE7"/>
    <w:rsid w:val="00020D24"/>
    <w:rsid w:val="000212C0"/>
    <w:rsid w:val="00021330"/>
    <w:rsid w:val="0002143E"/>
    <w:rsid w:val="0002156D"/>
    <w:rsid w:val="00021676"/>
    <w:rsid w:val="00021C8F"/>
    <w:rsid w:val="000224D7"/>
    <w:rsid w:val="00022FB1"/>
    <w:rsid w:val="00023112"/>
    <w:rsid w:val="0002331E"/>
    <w:rsid w:val="000235B1"/>
    <w:rsid w:val="0002365E"/>
    <w:rsid w:val="000236AD"/>
    <w:rsid w:val="0002412B"/>
    <w:rsid w:val="00024176"/>
    <w:rsid w:val="0002479B"/>
    <w:rsid w:val="000249AD"/>
    <w:rsid w:val="000250FA"/>
    <w:rsid w:val="00025706"/>
    <w:rsid w:val="00025772"/>
    <w:rsid w:val="000258A2"/>
    <w:rsid w:val="00025D3F"/>
    <w:rsid w:val="0002611E"/>
    <w:rsid w:val="00026AF3"/>
    <w:rsid w:val="00026C04"/>
    <w:rsid w:val="00026FBC"/>
    <w:rsid w:val="0002725A"/>
    <w:rsid w:val="0002739B"/>
    <w:rsid w:val="000276E7"/>
    <w:rsid w:val="000308D4"/>
    <w:rsid w:val="000310DD"/>
    <w:rsid w:val="000319A8"/>
    <w:rsid w:val="00031A99"/>
    <w:rsid w:val="00031AC7"/>
    <w:rsid w:val="0003209E"/>
    <w:rsid w:val="000320F3"/>
    <w:rsid w:val="00032735"/>
    <w:rsid w:val="00032816"/>
    <w:rsid w:val="00032CA6"/>
    <w:rsid w:val="00033915"/>
    <w:rsid w:val="00033B2C"/>
    <w:rsid w:val="00033E25"/>
    <w:rsid w:val="0003436E"/>
    <w:rsid w:val="00034703"/>
    <w:rsid w:val="0003496E"/>
    <w:rsid w:val="00034A99"/>
    <w:rsid w:val="00034B78"/>
    <w:rsid w:val="00034B9E"/>
    <w:rsid w:val="00034F7C"/>
    <w:rsid w:val="000351E5"/>
    <w:rsid w:val="00035651"/>
    <w:rsid w:val="00036D83"/>
    <w:rsid w:val="000370C6"/>
    <w:rsid w:val="00037B1D"/>
    <w:rsid w:val="00037D43"/>
    <w:rsid w:val="00040D42"/>
    <w:rsid w:val="00040E17"/>
    <w:rsid w:val="000417A4"/>
    <w:rsid w:val="00041906"/>
    <w:rsid w:val="000419CB"/>
    <w:rsid w:val="00041B69"/>
    <w:rsid w:val="00041F72"/>
    <w:rsid w:val="00041F84"/>
    <w:rsid w:val="00042622"/>
    <w:rsid w:val="0004281C"/>
    <w:rsid w:val="000428B0"/>
    <w:rsid w:val="000439BC"/>
    <w:rsid w:val="00043AD5"/>
    <w:rsid w:val="00043BFC"/>
    <w:rsid w:val="000444FE"/>
    <w:rsid w:val="00045019"/>
    <w:rsid w:val="00045066"/>
    <w:rsid w:val="0004525E"/>
    <w:rsid w:val="000465D1"/>
    <w:rsid w:val="00046704"/>
    <w:rsid w:val="00046AD8"/>
    <w:rsid w:val="0004763F"/>
    <w:rsid w:val="000476A4"/>
    <w:rsid w:val="00047ADD"/>
    <w:rsid w:val="0005018D"/>
    <w:rsid w:val="0005050C"/>
    <w:rsid w:val="000508C7"/>
    <w:rsid w:val="00050B36"/>
    <w:rsid w:val="00050C52"/>
    <w:rsid w:val="00051CF8"/>
    <w:rsid w:val="0005221D"/>
    <w:rsid w:val="0005270C"/>
    <w:rsid w:val="000534C2"/>
    <w:rsid w:val="000535A5"/>
    <w:rsid w:val="0005365D"/>
    <w:rsid w:val="00053696"/>
    <w:rsid w:val="00053C6E"/>
    <w:rsid w:val="00054262"/>
    <w:rsid w:val="0005440B"/>
    <w:rsid w:val="0005450E"/>
    <w:rsid w:val="00054826"/>
    <w:rsid w:val="000548AB"/>
    <w:rsid w:val="000548D3"/>
    <w:rsid w:val="00055B0C"/>
    <w:rsid w:val="0005615B"/>
    <w:rsid w:val="00056357"/>
    <w:rsid w:val="00056A60"/>
    <w:rsid w:val="00056F57"/>
    <w:rsid w:val="000572C3"/>
    <w:rsid w:val="0005764D"/>
    <w:rsid w:val="000577B1"/>
    <w:rsid w:val="00057C0D"/>
    <w:rsid w:val="00060480"/>
    <w:rsid w:val="00060A23"/>
    <w:rsid w:val="00060F4F"/>
    <w:rsid w:val="000613C1"/>
    <w:rsid w:val="0006141B"/>
    <w:rsid w:val="000614BF"/>
    <w:rsid w:val="00061E3C"/>
    <w:rsid w:val="0006267B"/>
    <w:rsid w:val="00062BCF"/>
    <w:rsid w:val="00062F95"/>
    <w:rsid w:val="000636DA"/>
    <w:rsid w:val="00063735"/>
    <w:rsid w:val="00063798"/>
    <w:rsid w:val="00063952"/>
    <w:rsid w:val="00063C4F"/>
    <w:rsid w:val="00063CE9"/>
    <w:rsid w:val="00063DF1"/>
    <w:rsid w:val="000640B7"/>
    <w:rsid w:val="000641BE"/>
    <w:rsid w:val="000645AD"/>
    <w:rsid w:val="000651D4"/>
    <w:rsid w:val="0006535A"/>
    <w:rsid w:val="00065751"/>
    <w:rsid w:val="00065907"/>
    <w:rsid w:val="00065A95"/>
    <w:rsid w:val="0006613E"/>
    <w:rsid w:val="00066C79"/>
    <w:rsid w:val="00066D65"/>
    <w:rsid w:val="00066D88"/>
    <w:rsid w:val="00067347"/>
    <w:rsid w:val="000675CC"/>
    <w:rsid w:val="00067764"/>
    <w:rsid w:val="00067767"/>
    <w:rsid w:val="00067DD9"/>
    <w:rsid w:val="000701EC"/>
    <w:rsid w:val="000704DE"/>
    <w:rsid w:val="00072575"/>
    <w:rsid w:val="00072C3F"/>
    <w:rsid w:val="00072E04"/>
    <w:rsid w:val="00073393"/>
    <w:rsid w:val="0007411F"/>
    <w:rsid w:val="00074160"/>
    <w:rsid w:val="00074420"/>
    <w:rsid w:val="00074849"/>
    <w:rsid w:val="00074B39"/>
    <w:rsid w:val="00074BC9"/>
    <w:rsid w:val="00074CCE"/>
    <w:rsid w:val="00074CF7"/>
    <w:rsid w:val="00074EE5"/>
    <w:rsid w:val="000752A6"/>
    <w:rsid w:val="000753F7"/>
    <w:rsid w:val="00075586"/>
    <w:rsid w:val="000759A3"/>
    <w:rsid w:val="00075D0A"/>
    <w:rsid w:val="0007642D"/>
    <w:rsid w:val="00076A28"/>
    <w:rsid w:val="00076C97"/>
    <w:rsid w:val="0007707C"/>
    <w:rsid w:val="00077C9E"/>
    <w:rsid w:val="000800A2"/>
    <w:rsid w:val="00080807"/>
    <w:rsid w:val="00080867"/>
    <w:rsid w:val="00080BFB"/>
    <w:rsid w:val="00081490"/>
    <w:rsid w:val="000820B5"/>
    <w:rsid w:val="00082DA6"/>
    <w:rsid w:val="0008319D"/>
    <w:rsid w:val="00083606"/>
    <w:rsid w:val="000837CF"/>
    <w:rsid w:val="00083E40"/>
    <w:rsid w:val="000842F5"/>
    <w:rsid w:val="00084396"/>
    <w:rsid w:val="0008457E"/>
    <w:rsid w:val="0008492E"/>
    <w:rsid w:val="0008548F"/>
    <w:rsid w:val="00085740"/>
    <w:rsid w:val="000859DE"/>
    <w:rsid w:val="00085B9F"/>
    <w:rsid w:val="00085F4A"/>
    <w:rsid w:val="00085F62"/>
    <w:rsid w:val="00086055"/>
    <w:rsid w:val="0008638A"/>
    <w:rsid w:val="000863A7"/>
    <w:rsid w:val="000866E9"/>
    <w:rsid w:val="000869EF"/>
    <w:rsid w:val="00087229"/>
    <w:rsid w:val="00087A1C"/>
    <w:rsid w:val="00087C19"/>
    <w:rsid w:val="00090038"/>
    <w:rsid w:val="00091066"/>
    <w:rsid w:val="000928C8"/>
    <w:rsid w:val="00092AD9"/>
    <w:rsid w:val="00093381"/>
    <w:rsid w:val="0009345F"/>
    <w:rsid w:val="0009430F"/>
    <w:rsid w:val="0009432E"/>
    <w:rsid w:val="0009489B"/>
    <w:rsid w:val="00094F34"/>
    <w:rsid w:val="000952A3"/>
    <w:rsid w:val="000953A2"/>
    <w:rsid w:val="0009656B"/>
    <w:rsid w:val="000966C8"/>
    <w:rsid w:val="00096F01"/>
    <w:rsid w:val="000972DE"/>
    <w:rsid w:val="000977D0"/>
    <w:rsid w:val="000978A0"/>
    <w:rsid w:val="00097969"/>
    <w:rsid w:val="00097AF6"/>
    <w:rsid w:val="00097FD1"/>
    <w:rsid w:val="000A0D9A"/>
    <w:rsid w:val="000A1D90"/>
    <w:rsid w:val="000A2004"/>
    <w:rsid w:val="000A239C"/>
    <w:rsid w:val="000A2C12"/>
    <w:rsid w:val="000A2EAC"/>
    <w:rsid w:val="000A2F6E"/>
    <w:rsid w:val="000A32B3"/>
    <w:rsid w:val="000A36EB"/>
    <w:rsid w:val="000A4532"/>
    <w:rsid w:val="000A498F"/>
    <w:rsid w:val="000A4EDF"/>
    <w:rsid w:val="000A5475"/>
    <w:rsid w:val="000A6182"/>
    <w:rsid w:val="000A709C"/>
    <w:rsid w:val="000B02B0"/>
    <w:rsid w:val="000B02ED"/>
    <w:rsid w:val="000B0D08"/>
    <w:rsid w:val="000B0E94"/>
    <w:rsid w:val="000B147E"/>
    <w:rsid w:val="000B2AA1"/>
    <w:rsid w:val="000B2AAF"/>
    <w:rsid w:val="000B3148"/>
    <w:rsid w:val="000B31F0"/>
    <w:rsid w:val="000B3871"/>
    <w:rsid w:val="000B3A87"/>
    <w:rsid w:val="000B433B"/>
    <w:rsid w:val="000B46BA"/>
    <w:rsid w:val="000B4BFD"/>
    <w:rsid w:val="000B4FCA"/>
    <w:rsid w:val="000B50A7"/>
    <w:rsid w:val="000B50EF"/>
    <w:rsid w:val="000B5AB4"/>
    <w:rsid w:val="000B60B5"/>
    <w:rsid w:val="000B6821"/>
    <w:rsid w:val="000B71DC"/>
    <w:rsid w:val="000B72B1"/>
    <w:rsid w:val="000B736F"/>
    <w:rsid w:val="000B76B8"/>
    <w:rsid w:val="000C0231"/>
    <w:rsid w:val="000C0578"/>
    <w:rsid w:val="000C120A"/>
    <w:rsid w:val="000C159A"/>
    <w:rsid w:val="000C1DB8"/>
    <w:rsid w:val="000C2E8D"/>
    <w:rsid w:val="000C303F"/>
    <w:rsid w:val="000C3178"/>
    <w:rsid w:val="000C32F7"/>
    <w:rsid w:val="000C34D1"/>
    <w:rsid w:val="000C34E4"/>
    <w:rsid w:val="000C351E"/>
    <w:rsid w:val="000C3F55"/>
    <w:rsid w:val="000C43D1"/>
    <w:rsid w:val="000C450F"/>
    <w:rsid w:val="000C4CF8"/>
    <w:rsid w:val="000C5353"/>
    <w:rsid w:val="000C5AE6"/>
    <w:rsid w:val="000C6027"/>
    <w:rsid w:val="000C6912"/>
    <w:rsid w:val="000C6DEA"/>
    <w:rsid w:val="000C736D"/>
    <w:rsid w:val="000D01E7"/>
    <w:rsid w:val="000D05EF"/>
    <w:rsid w:val="000D0990"/>
    <w:rsid w:val="000D10F8"/>
    <w:rsid w:val="000D15F1"/>
    <w:rsid w:val="000D18B5"/>
    <w:rsid w:val="000D191B"/>
    <w:rsid w:val="000D1A22"/>
    <w:rsid w:val="000D1BBE"/>
    <w:rsid w:val="000D1E73"/>
    <w:rsid w:val="000D2579"/>
    <w:rsid w:val="000D2977"/>
    <w:rsid w:val="000D29C9"/>
    <w:rsid w:val="000D4040"/>
    <w:rsid w:val="000D43CF"/>
    <w:rsid w:val="000D454F"/>
    <w:rsid w:val="000D530E"/>
    <w:rsid w:val="000D58BF"/>
    <w:rsid w:val="000D5967"/>
    <w:rsid w:val="000D5E40"/>
    <w:rsid w:val="000D6062"/>
    <w:rsid w:val="000D62BD"/>
    <w:rsid w:val="000D7075"/>
    <w:rsid w:val="000D7623"/>
    <w:rsid w:val="000D7C60"/>
    <w:rsid w:val="000D7FDC"/>
    <w:rsid w:val="000E06D4"/>
    <w:rsid w:val="000E08AB"/>
    <w:rsid w:val="000E0E6D"/>
    <w:rsid w:val="000E0EB1"/>
    <w:rsid w:val="000E2261"/>
    <w:rsid w:val="000E2325"/>
    <w:rsid w:val="000E23D0"/>
    <w:rsid w:val="000E2497"/>
    <w:rsid w:val="000E2CA9"/>
    <w:rsid w:val="000E2F96"/>
    <w:rsid w:val="000E37C4"/>
    <w:rsid w:val="000E4693"/>
    <w:rsid w:val="000E4846"/>
    <w:rsid w:val="000E4977"/>
    <w:rsid w:val="000E5D8C"/>
    <w:rsid w:val="000E6F18"/>
    <w:rsid w:val="000E7029"/>
    <w:rsid w:val="000E76AC"/>
    <w:rsid w:val="000E7A38"/>
    <w:rsid w:val="000E7BB5"/>
    <w:rsid w:val="000F0832"/>
    <w:rsid w:val="000F090C"/>
    <w:rsid w:val="000F0DE8"/>
    <w:rsid w:val="000F14FD"/>
    <w:rsid w:val="000F1859"/>
    <w:rsid w:val="000F1C5C"/>
    <w:rsid w:val="000F1F7A"/>
    <w:rsid w:val="000F2027"/>
    <w:rsid w:val="000F21AE"/>
    <w:rsid w:val="000F21C1"/>
    <w:rsid w:val="000F24B6"/>
    <w:rsid w:val="000F286D"/>
    <w:rsid w:val="000F2FA8"/>
    <w:rsid w:val="000F37B5"/>
    <w:rsid w:val="000F3B28"/>
    <w:rsid w:val="000F3CB5"/>
    <w:rsid w:val="000F4830"/>
    <w:rsid w:val="000F49AA"/>
    <w:rsid w:val="000F4DB2"/>
    <w:rsid w:val="000F4F74"/>
    <w:rsid w:val="000F500E"/>
    <w:rsid w:val="000F50FC"/>
    <w:rsid w:val="000F52AC"/>
    <w:rsid w:val="000F59BE"/>
    <w:rsid w:val="000F5C1C"/>
    <w:rsid w:val="000F6154"/>
    <w:rsid w:val="000F6684"/>
    <w:rsid w:val="000F6970"/>
    <w:rsid w:val="000F6EF2"/>
    <w:rsid w:val="000F74CE"/>
    <w:rsid w:val="000F75CF"/>
    <w:rsid w:val="000F7F41"/>
    <w:rsid w:val="000F7F7E"/>
    <w:rsid w:val="00100655"/>
    <w:rsid w:val="001007CE"/>
    <w:rsid w:val="00100FF9"/>
    <w:rsid w:val="00101948"/>
    <w:rsid w:val="00102078"/>
    <w:rsid w:val="00103370"/>
    <w:rsid w:val="001034FC"/>
    <w:rsid w:val="00103521"/>
    <w:rsid w:val="00103A2B"/>
    <w:rsid w:val="001040E9"/>
    <w:rsid w:val="001051D6"/>
    <w:rsid w:val="001063E3"/>
    <w:rsid w:val="0010745C"/>
    <w:rsid w:val="00107878"/>
    <w:rsid w:val="00107C27"/>
    <w:rsid w:val="00110066"/>
    <w:rsid w:val="0011089B"/>
    <w:rsid w:val="00110B3F"/>
    <w:rsid w:val="001115BD"/>
    <w:rsid w:val="00111DA3"/>
    <w:rsid w:val="00112004"/>
    <w:rsid w:val="00112283"/>
    <w:rsid w:val="00112420"/>
    <w:rsid w:val="0011291C"/>
    <w:rsid w:val="00112966"/>
    <w:rsid w:val="00112AC9"/>
    <w:rsid w:val="00112C6D"/>
    <w:rsid w:val="00112E14"/>
    <w:rsid w:val="00112FE2"/>
    <w:rsid w:val="001132F1"/>
    <w:rsid w:val="001138A2"/>
    <w:rsid w:val="00114120"/>
    <w:rsid w:val="0011421F"/>
    <w:rsid w:val="0011459B"/>
    <w:rsid w:val="001150A8"/>
    <w:rsid w:val="001150B9"/>
    <w:rsid w:val="00115D1D"/>
    <w:rsid w:val="00116635"/>
    <w:rsid w:val="00116BED"/>
    <w:rsid w:val="001203AD"/>
    <w:rsid w:val="00120973"/>
    <w:rsid w:val="001216FF"/>
    <w:rsid w:val="00121EAE"/>
    <w:rsid w:val="001221C7"/>
    <w:rsid w:val="00122435"/>
    <w:rsid w:val="001226CE"/>
    <w:rsid w:val="00123315"/>
    <w:rsid w:val="0012340D"/>
    <w:rsid w:val="00123CFD"/>
    <w:rsid w:val="001249E6"/>
    <w:rsid w:val="00124B51"/>
    <w:rsid w:val="001254D4"/>
    <w:rsid w:val="001256A8"/>
    <w:rsid w:val="00125F22"/>
    <w:rsid w:val="00126403"/>
    <w:rsid w:val="00126793"/>
    <w:rsid w:val="00126901"/>
    <w:rsid w:val="00126DB0"/>
    <w:rsid w:val="001270F6"/>
    <w:rsid w:val="00130F0D"/>
    <w:rsid w:val="0013115C"/>
    <w:rsid w:val="001317C2"/>
    <w:rsid w:val="00131B24"/>
    <w:rsid w:val="0013211D"/>
    <w:rsid w:val="001327B6"/>
    <w:rsid w:val="001329EB"/>
    <w:rsid w:val="00132DD9"/>
    <w:rsid w:val="001333DA"/>
    <w:rsid w:val="0013371A"/>
    <w:rsid w:val="00133ADB"/>
    <w:rsid w:val="0013434C"/>
    <w:rsid w:val="00134545"/>
    <w:rsid w:val="0013456F"/>
    <w:rsid w:val="001348B9"/>
    <w:rsid w:val="00134D95"/>
    <w:rsid w:val="00135553"/>
    <w:rsid w:val="001358F5"/>
    <w:rsid w:val="00135F7C"/>
    <w:rsid w:val="0013633A"/>
    <w:rsid w:val="00136352"/>
    <w:rsid w:val="001363D6"/>
    <w:rsid w:val="001364E6"/>
    <w:rsid w:val="00136B94"/>
    <w:rsid w:val="00136ED2"/>
    <w:rsid w:val="00136F6D"/>
    <w:rsid w:val="0013723C"/>
    <w:rsid w:val="00137871"/>
    <w:rsid w:val="00137A0C"/>
    <w:rsid w:val="00137F4C"/>
    <w:rsid w:val="0014112C"/>
    <w:rsid w:val="00141658"/>
    <w:rsid w:val="00141743"/>
    <w:rsid w:val="001425CA"/>
    <w:rsid w:val="00142A26"/>
    <w:rsid w:val="00142B62"/>
    <w:rsid w:val="00142D78"/>
    <w:rsid w:val="00143F09"/>
    <w:rsid w:val="00145235"/>
    <w:rsid w:val="001453D8"/>
    <w:rsid w:val="0014579C"/>
    <w:rsid w:val="001460A8"/>
    <w:rsid w:val="001469C1"/>
    <w:rsid w:val="00146A46"/>
    <w:rsid w:val="00147070"/>
    <w:rsid w:val="00147074"/>
    <w:rsid w:val="001474DF"/>
    <w:rsid w:val="00147CA1"/>
    <w:rsid w:val="001502D6"/>
    <w:rsid w:val="001504C4"/>
    <w:rsid w:val="0015096A"/>
    <w:rsid w:val="00150B5A"/>
    <w:rsid w:val="00151032"/>
    <w:rsid w:val="001510F1"/>
    <w:rsid w:val="00151195"/>
    <w:rsid w:val="00151546"/>
    <w:rsid w:val="0015175B"/>
    <w:rsid w:val="0015199D"/>
    <w:rsid w:val="00151EE1"/>
    <w:rsid w:val="00152412"/>
    <w:rsid w:val="00152B0C"/>
    <w:rsid w:val="00152D1E"/>
    <w:rsid w:val="00153D3D"/>
    <w:rsid w:val="00153F97"/>
    <w:rsid w:val="00154098"/>
    <w:rsid w:val="00154265"/>
    <w:rsid w:val="00155486"/>
    <w:rsid w:val="001556AB"/>
    <w:rsid w:val="001556D9"/>
    <w:rsid w:val="00155817"/>
    <w:rsid w:val="00155FC5"/>
    <w:rsid w:val="0015629A"/>
    <w:rsid w:val="00157A6C"/>
    <w:rsid w:val="00157B8B"/>
    <w:rsid w:val="00157BCE"/>
    <w:rsid w:val="0016002B"/>
    <w:rsid w:val="00160560"/>
    <w:rsid w:val="00160691"/>
    <w:rsid w:val="001609D2"/>
    <w:rsid w:val="00160ED2"/>
    <w:rsid w:val="001612CB"/>
    <w:rsid w:val="00161AED"/>
    <w:rsid w:val="0016213D"/>
    <w:rsid w:val="0016250F"/>
    <w:rsid w:val="00163204"/>
    <w:rsid w:val="0016378E"/>
    <w:rsid w:val="00163EAD"/>
    <w:rsid w:val="00164431"/>
    <w:rsid w:val="001653BF"/>
    <w:rsid w:val="00165641"/>
    <w:rsid w:val="0016572F"/>
    <w:rsid w:val="001658D7"/>
    <w:rsid w:val="00166067"/>
    <w:rsid w:val="0016625B"/>
    <w:rsid w:val="00166A23"/>
    <w:rsid w:val="00166C03"/>
    <w:rsid w:val="00166C2F"/>
    <w:rsid w:val="001676EE"/>
    <w:rsid w:val="00167A6F"/>
    <w:rsid w:val="00170023"/>
    <w:rsid w:val="001704F1"/>
    <w:rsid w:val="001708BC"/>
    <w:rsid w:val="00170A62"/>
    <w:rsid w:val="00170B0C"/>
    <w:rsid w:val="0017100E"/>
    <w:rsid w:val="00171370"/>
    <w:rsid w:val="00171867"/>
    <w:rsid w:val="00171B66"/>
    <w:rsid w:val="001721A8"/>
    <w:rsid w:val="00172389"/>
    <w:rsid w:val="00172740"/>
    <w:rsid w:val="001727BB"/>
    <w:rsid w:val="0017299C"/>
    <w:rsid w:val="00173075"/>
    <w:rsid w:val="00173252"/>
    <w:rsid w:val="001734FD"/>
    <w:rsid w:val="00173EC9"/>
    <w:rsid w:val="00174198"/>
    <w:rsid w:val="0017524C"/>
    <w:rsid w:val="00175328"/>
    <w:rsid w:val="00175D35"/>
    <w:rsid w:val="00176DB1"/>
    <w:rsid w:val="001772CB"/>
    <w:rsid w:val="001801D3"/>
    <w:rsid w:val="001809D7"/>
    <w:rsid w:val="00180DDC"/>
    <w:rsid w:val="00180F71"/>
    <w:rsid w:val="00181456"/>
    <w:rsid w:val="001815D1"/>
    <w:rsid w:val="001816D7"/>
    <w:rsid w:val="001819C2"/>
    <w:rsid w:val="001826BA"/>
    <w:rsid w:val="00182861"/>
    <w:rsid w:val="001832CE"/>
    <w:rsid w:val="00183645"/>
    <w:rsid w:val="00183DE9"/>
    <w:rsid w:val="00183F15"/>
    <w:rsid w:val="00183FB9"/>
    <w:rsid w:val="001844BB"/>
    <w:rsid w:val="00184716"/>
    <w:rsid w:val="00184CE8"/>
    <w:rsid w:val="0018512E"/>
    <w:rsid w:val="0018544D"/>
    <w:rsid w:val="00185B5F"/>
    <w:rsid w:val="00185D93"/>
    <w:rsid w:val="00185EBF"/>
    <w:rsid w:val="00186139"/>
    <w:rsid w:val="00186682"/>
    <w:rsid w:val="001867D0"/>
    <w:rsid w:val="00186B66"/>
    <w:rsid w:val="00186EFD"/>
    <w:rsid w:val="001872C0"/>
    <w:rsid w:val="001875F3"/>
    <w:rsid w:val="00187BEC"/>
    <w:rsid w:val="00187CC5"/>
    <w:rsid w:val="00187FCF"/>
    <w:rsid w:val="00190453"/>
    <w:rsid w:val="001904E0"/>
    <w:rsid w:val="0019058A"/>
    <w:rsid w:val="00190CB4"/>
    <w:rsid w:val="001917BF"/>
    <w:rsid w:val="00191A26"/>
    <w:rsid w:val="00191DE2"/>
    <w:rsid w:val="0019270D"/>
    <w:rsid w:val="001927AC"/>
    <w:rsid w:val="001927F6"/>
    <w:rsid w:val="00192802"/>
    <w:rsid w:val="001939E1"/>
    <w:rsid w:val="00193C20"/>
    <w:rsid w:val="00194C3E"/>
    <w:rsid w:val="00195382"/>
    <w:rsid w:val="0019573B"/>
    <w:rsid w:val="00195808"/>
    <w:rsid w:val="00195E53"/>
    <w:rsid w:val="001964FB"/>
    <w:rsid w:val="001966DD"/>
    <w:rsid w:val="001968D3"/>
    <w:rsid w:val="00197332"/>
    <w:rsid w:val="0019759B"/>
    <w:rsid w:val="00197D3C"/>
    <w:rsid w:val="00197E29"/>
    <w:rsid w:val="001A02C7"/>
    <w:rsid w:val="001A02DE"/>
    <w:rsid w:val="001A0700"/>
    <w:rsid w:val="001A08BB"/>
    <w:rsid w:val="001A08E1"/>
    <w:rsid w:val="001A20CA"/>
    <w:rsid w:val="001A247B"/>
    <w:rsid w:val="001A2BBB"/>
    <w:rsid w:val="001A3EEB"/>
    <w:rsid w:val="001A40BE"/>
    <w:rsid w:val="001A46C6"/>
    <w:rsid w:val="001A4958"/>
    <w:rsid w:val="001A4A0C"/>
    <w:rsid w:val="001A4AD4"/>
    <w:rsid w:val="001A4CDA"/>
    <w:rsid w:val="001A57EE"/>
    <w:rsid w:val="001A6C87"/>
    <w:rsid w:val="001A77B5"/>
    <w:rsid w:val="001B03B3"/>
    <w:rsid w:val="001B06BA"/>
    <w:rsid w:val="001B0F4B"/>
    <w:rsid w:val="001B127D"/>
    <w:rsid w:val="001B192A"/>
    <w:rsid w:val="001B1F98"/>
    <w:rsid w:val="001B2331"/>
    <w:rsid w:val="001B23EF"/>
    <w:rsid w:val="001B2986"/>
    <w:rsid w:val="001B2A27"/>
    <w:rsid w:val="001B2C78"/>
    <w:rsid w:val="001B3AD3"/>
    <w:rsid w:val="001B3CFB"/>
    <w:rsid w:val="001B3DDA"/>
    <w:rsid w:val="001B4268"/>
    <w:rsid w:val="001B43D0"/>
    <w:rsid w:val="001B5FD0"/>
    <w:rsid w:val="001B60B8"/>
    <w:rsid w:val="001B614E"/>
    <w:rsid w:val="001B6629"/>
    <w:rsid w:val="001B6CBA"/>
    <w:rsid w:val="001B70EF"/>
    <w:rsid w:val="001B74B4"/>
    <w:rsid w:val="001B7526"/>
    <w:rsid w:val="001B76D4"/>
    <w:rsid w:val="001B78A3"/>
    <w:rsid w:val="001B7918"/>
    <w:rsid w:val="001C0082"/>
    <w:rsid w:val="001C033E"/>
    <w:rsid w:val="001C06A9"/>
    <w:rsid w:val="001C071E"/>
    <w:rsid w:val="001C111E"/>
    <w:rsid w:val="001C1C50"/>
    <w:rsid w:val="001C1D4B"/>
    <w:rsid w:val="001C20F4"/>
    <w:rsid w:val="001C26FB"/>
    <w:rsid w:val="001C315E"/>
    <w:rsid w:val="001C3AF4"/>
    <w:rsid w:val="001C3FBE"/>
    <w:rsid w:val="001C40C7"/>
    <w:rsid w:val="001C435D"/>
    <w:rsid w:val="001C476C"/>
    <w:rsid w:val="001C4B27"/>
    <w:rsid w:val="001C54CF"/>
    <w:rsid w:val="001C595B"/>
    <w:rsid w:val="001C6058"/>
    <w:rsid w:val="001C613C"/>
    <w:rsid w:val="001C69C4"/>
    <w:rsid w:val="001C6D58"/>
    <w:rsid w:val="001C75D1"/>
    <w:rsid w:val="001C7E2B"/>
    <w:rsid w:val="001D0869"/>
    <w:rsid w:val="001D11C2"/>
    <w:rsid w:val="001D1474"/>
    <w:rsid w:val="001D1705"/>
    <w:rsid w:val="001D181D"/>
    <w:rsid w:val="001D1BF5"/>
    <w:rsid w:val="001D2220"/>
    <w:rsid w:val="001D2511"/>
    <w:rsid w:val="001D25D8"/>
    <w:rsid w:val="001D2F43"/>
    <w:rsid w:val="001D30BC"/>
    <w:rsid w:val="001D37EF"/>
    <w:rsid w:val="001D3A80"/>
    <w:rsid w:val="001D3EB6"/>
    <w:rsid w:val="001D3F07"/>
    <w:rsid w:val="001D3F94"/>
    <w:rsid w:val="001D3FE6"/>
    <w:rsid w:val="001D4352"/>
    <w:rsid w:val="001D46D9"/>
    <w:rsid w:val="001D486D"/>
    <w:rsid w:val="001D4878"/>
    <w:rsid w:val="001D513E"/>
    <w:rsid w:val="001D5714"/>
    <w:rsid w:val="001D5832"/>
    <w:rsid w:val="001D5C9D"/>
    <w:rsid w:val="001D64BA"/>
    <w:rsid w:val="001D6535"/>
    <w:rsid w:val="001D6EFF"/>
    <w:rsid w:val="001D7534"/>
    <w:rsid w:val="001D7989"/>
    <w:rsid w:val="001E045C"/>
    <w:rsid w:val="001E0AA6"/>
    <w:rsid w:val="001E11A7"/>
    <w:rsid w:val="001E13CF"/>
    <w:rsid w:val="001E1D79"/>
    <w:rsid w:val="001E2B65"/>
    <w:rsid w:val="001E2D4F"/>
    <w:rsid w:val="001E2DCE"/>
    <w:rsid w:val="001E2E0B"/>
    <w:rsid w:val="001E3590"/>
    <w:rsid w:val="001E35CD"/>
    <w:rsid w:val="001E406F"/>
    <w:rsid w:val="001E4BBE"/>
    <w:rsid w:val="001E4D71"/>
    <w:rsid w:val="001E4E8C"/>
    <w:rsid w:val="001E52A6"/>
    <w:rsid w:val="001E58A7"/>
    <w:rsid w:val="001E629D"/>
    <w:rsid w:val="001E63E9"/>
    <w:rsid w:val="001E6520"/>
    <w:rsid w:val="001E695E"/>
    <w:rsid w:val="001E718F"/>
    <w:rsid w:val="001E71D9"/>
    <w:rsid w:val="001E72F5"/>
    <w:rsid w:val="001E7326"/>
    <w:rsid w:val="001E7407"/>
    <w:rsid w:val="001E78A6"/>
    <w:rsid w:val="001F126C"/>
    <w:rsid w:val="001F1EB5"/>
    <w:rsid w:val="001F1EE5"/>
    <w:rsid w:val="001F1F36"/>
    <w:rsid w:val="001F2697"/>
    <w:rsid w:val="001F2934"/>
    <w:rsid w:val="001F2CFD"/>
    <w:rsid w:val="001F30AB"/>
    <w:rsid w:val="001F325F"/>
    <w:rsid w:val="001F372F"/>
    <w:rsid w:val="001F3758"/>
    <w:rsid w:val="001F37F2"/>
    <w:rsid w:val="001F3BC8"/>
    <w:rsid w:val="001F41BE"/>
    <w:rsid w:val="001F4B86"/>
    <w:rsid w:val="001F5CC6"/>
    <w:rsid w:val="001F5D5E"/>
    <w:rsid w:val="001F6172"/>
    <w:rsid w:val="001F6219"/>
    <w:rsid w:val="001F6276"/>
    <w:rsid w:val="001F62E5"/>
    <w:rsid w:val="001F6EAB"/>
    <w:rsid w:val="001F775C"/>
    <w:rsid w:val="001F7FC5"/>
    <w:rsid w:val="00200064"/>
    <w:rsid w:val="00200086"/>
    <w:rsid w:val="00200624"/>
    <w:rsid w:val="0020062E"/>
    <w:rsid w:val="00200B73"/>
    <w:rsid w:val="00201104"/>
    <w:rsid w:val="0020119E"/>
    <w:rsid w:val="00201E5D"/>
    <w:rsid w:val="0020230B"/>
    <w:rsid w:val="0020262D"/>
    <w:rsid w:val="00202FD4"/>
    <w:rsid w:val="002030C4"/>
    <w:rsid w:val="00203549"/>
    <w:rsid w:val="00204388"/>
    <w:rsid w:val="00204662"/>
    <w:rsid w:val="00204832"/>
    <w:rsid w:val="00204DB0"/>
    <w:rsid w:val="00204EB1"/>
    <w:rsid w:val="0020556F"/>
    <w:rsid w:val="002057DC"/>
    <w:rsid w:val="00205B53"/>
    <w:rsid w:val="00205DE6"/>
    <w:rsid w:val="00206A14"/>
    <w:rsid w:val="00206C4D"/>
    <w:rsid w:val="00207B89"/>
    <w:rsid w:val="00207D3B"/>
    <w:rsid w:val="00210201"/>
    <w:rsid w:val="00210BC7"/>
    <w:rsid w:val="00212195"/>
    <w:rsid w:val="00212236"/>
    <w:rsid w:val="00212CFD"/>
    <w:rsid w:val="00212DBC"/>
    <w:rsid w:val="00212E05"/>
    <w:rsid w:val="00213069"/>
    <w:rsid w:val="002133F1"/>
    <w:rsid w:val="00213501"/>
    <w:rsid w:val="00213A07"/>
    <w:rsid w:val="00213D02"/>
    <w:rsid w:val="00213E64"/>
    <w:rsid w:val="002142D3"/>
    <w:rsid w:val="002148D6"/>
    <w:rsid w:val="00214B3E"/>
    <w:rsid w:val="00214CB7"/>
    <w:rsid w:val="00215524"/>
    <w:rsid w:val="00215794"/>
    <w:rsid w:val="00215D98"/>
    <w:rsid w:val="0021642F"/>
    <w:rsid w:val="00216488"/>
    <w:rsid w:val="002164FD"/>
    <w:rsid w:val="00216612"/>
    <w:rsid w:val="002166D7"/>
    <w:rsid w:val="00216C1B"/>
    <w:rsid w:val="00216F43"/>
    <w:rsid w:val="00217783"/>
    <w:rsid w:val="00217D5F"/>
    <w:rsid w:val="00217EB5"/>
    <w:rsid w:val="0022002C"/>
    <w:rsid w:val="002204CB"/>
    <w:rsid w:val="002205AE"/>
    <w:rsid w:val="00220A49"/>
    <w:rsid w:val="0022104D"/>
    <w:rsid w:val="00221867"/>
    <w:rsid w:val="00221EC7"/>
    <w:rsid w:val="0022224E"/>
    <w:rsid w:val="00222267"/>
    <w:rsid w:val="00222480"/>
    <w:rsid w:val="00223AEA"/>
    <w:rsid w:val="0022515B"/>
    <w:rsid w:val="00225435"/>
    <w:rsid w:val="0022548D"/>
    <w:rsid w:val="00226555"/>
    <w:rsid w:val="00227200"/>
    <w:rsid w:val="00227320"/>
    <w:rsid w:val="0023056F"/>
    <w:rsid w:val="002307E7"/>
    <w:rsid w:val="0023142D"/>
    <w:rsid w:val="00231688"/>
    <w:rsid w:val="00231B71"/>
    <w:rsid w:val="00231F19"/>
    <w:rsid w:val="0023273C"/>
    <w:rsid w:val="00232C14"/>
    <w:rsid w:val="00232D95"/>
    <w:rsid w:val="00232F40"/>
    <w:rsid w:val="00234181"/>
    <w:rsid w:val="002341DB"/>
    <w:rsid w:val="00234E81"/>
    <w:rsid w:val="00234EE4"/>
    <w:rsid w:val="002350EB"/>
    <w:rsid w:val="00235102"/>
    <w:rsid w:val="00235A5F"/>
    <w:rsid w:val="00236069"/>
    <w:rsid w:val="00236A0E"/>
    <w:rsid w:val="00237188"/>
    <w:rsid w:val="002378E8"/>
    <w:rsid w:val="00237AE4"/>
    <w:rsid w:val="00237DAC"/>
    <w:rsid w:val="00237DE2"/>
    <w:rsid w:val="00237E09"/>
    <w:rsid w:val="0024010F"/>
    <w:rsid w:val="0024015B"/>
    <w:rsid w:val="002404BA"/>
    <w:rsid w:val="00240524"/>
    <w:rsid w:val="0024071F"/>
    <w:rsid w:val="00240749"/>
    <w:rsid w:val="00240928"/>
    <w:rsid w:val="0024210B"/>
    <w:rsid w:val="00242479"/>
    <w:rsid w:val="0024252E"/>
    <w:rsid w:val="00242570"/>
    <w:rsid w:val="00242944"/>
    <w:rsid w:val="00242A60"/>
    <w:rsid w:val="00242EE6"/>
    <w:rsid w:val="0024306B"/>
    <w:rsid w:val="00243393"/>
    <w:rsid w:val="0024340E"/>
    <w:rsid w:val="00243438"/>
    <w:rsid w:val="0024347C"/>
    <w:rsid w:val="00243B5E"/>
    <w:rsid w:val="00243CDA"/>
    <w:rsid w:val="00243E11"/>
    <w:rsid w:val="002443E9"/>
    <w:rsid w:val="00244764"/>
    <w:rsid w:val="0024530E"/>
    <w:rsid w:val="002467D3"/>
    <w:rsid w:val="00246FC3"/>
    <w:rsid w:val="00247469"/>
    <w:rsid w:val="00247702"/>
    <w:rsid w:val="0024778F"/>
    <w:rsid w:val="00247C38"/>
    <w:rsid w:val="00247E24"/>
    <w:rsid w:val="00250652"/>
    <w:rsid w:val="002506CF"/>
    <w:rsid w:val="00251D9D"/>
    <w:rsid w:val="00252291"/>
    <w:rsid w:val="002523B6"/>
    <w:rsid w:val="002528D6"/>
    <w:rsid w:val="002529D9"/>
    <w:rsid w:val="00252E62"/>
    <w:rsid w:val="0025303F"/>
    <w:rsid w:val="00253302"/>
    <w:rsid w:val="00253458"/>
    <w:rsid w:val="00253464"/>
    <w:rsid w:val="00253697"/>
    <w:rsid w:val="00253CCE"/>
    <w:rsid w:val="00254733"/>
    <w:rsid w:val="00254975"/>
    <w:rsid w:val="0025519F"/>
    <w:rsid w:val="00255472"/>
    <w:rsid w:val="002555BD"/>
    <w:rsid w:val="00255F32"/>
    <w:rsid w:val="0025621F"/>
    <w:rsid w:val="00256342"/>
    <w:rsid w:val="002564A4"/>
    <w:rsid w:val="00256824"/>
    <w:rsid w:val="00256C0A"/>
    <w:rsid w:val="00256F3C"/>
    <w:rsid w:val="00257204"/>
    <w:rsid w:val="00257693"/>
    <w:rsid w:val="0025785E"/>
    <w:rsid w:val="002601EF"/>
    <w:rsid w:val="00260514"/>
    <w:rsid w:val="00260769"/>
    <w:rsid w:val="00260CA7"/>
    <w:rsid w:val="002611BE"/>
    <w:rsid w:val="00261818"/>
    <w:rsid w:val="00263F3C"/>
    <w:rsid w:val="00264035"/>
    <w:rsid w:val="00264188"/>
    <w:rsid w:val="002645A6"/>
    <w:rsid w:val="002646C4"/>
    <w:rsid w:val="00264D39"/>
    <w:rsid w:val="0026599A"/>
    <w:rsid w:val="00265A88"/>
    <w:rsid w:val="002664E5"/>
    <w:rsid w:val="00266875"/>
    <w:rsid w:val="0026696A"/>
    <w:rsid w:val="00266DC9"/>
    <w:rsid w:val="0026736C"/>
    <w:rsid w:val="002673B9"/>
    <w:rsid w:val="00267B1A"/>
    <w:rsid w:val="00267DAC"/>
    <w:rsid w:val="00270D1D"/>
    <w:rsid w:val="00270D80"/>
    <w:rsid w:val="00270E6C"/>
    <w:rsid w:val="002714CD"/>
    <w:rsid w:val="00271C6A"/>
    <w:rsid w:val="00271D1E"/>
    <w:rsid w:val="00272320"/>
    <w:rsid w:val="00272770"/>
    <w:rsid w:val="002727A2"/>
    <w:rsid w:val="00272C53"/>
    <w:rsid w:val="00272F22"/>
    <w:rsid w:val="00272F29"/>
    <w:rsid w:val="00273E73"/>
    <w:rsid w:val="00274946"/>
    <w:rsid w:val="002753A7"/>
    <w:rsid w:val="0027548A"/>
    <w:rsid w:val="002754A8"/>
    <w:rsid w:val="00275DB5"/>
    <w:rsid w:val="00276936"/>
    <w:rsid w:val="00276B67"/>
    <w:rsid w:val="00277F1F"/>
    <w:rsid w:val="0028031B"/>
    <w:rsid w:val="002803A8"/>
    <w:rsid w:val="00280652"/>
    <w:rsid w:val="00281308"/>
    <w:rsid w:val="002818B8"/>
    <w:rsid w:val="00281999"/>
    <w:rsid w:val="0028200A"/>
    <w:rsid w:val="00282D41"/>
    <w:rsid w:val="002830CB"/>
    <w:rsid w:val="002834F0"/>
    <w:rsid w:val="0028388E"/>
    <w:rsid w:val="00283964"/>
    <w:rsid w:val="00283ACA"/>
    <w:rsid w:val="0028483A"/>
    <w:rsid w:val="00284CBC"/>
    <w:rsid w:val="00285210"/>
    <w:rsid w:val="002853D1"/>
    <w:rsid w:val="0028563F"/>
    <w:rsid w:val="002857BB"/>
    <w:rsid w:val="002857BD"/>
    <w:rsid w:val="00285E31"/>
    <w:rsid w:val="00286929"/>
    <w:rsid w:val="00286B24"/>
    <w:rsid w:val="00286B8C"/>
    <w:rsid w:val="00286E0D"/>
    <w:rsid w:val="002879DF"/>
    <w:rsid w:val="00287CC6"/>
    <w:rsid w:val="00287F8A"/>
    <w:rsid w:val="0029034D"/>
    <w:rsid w:val="00290B7B"/>
    <w:rsid w:val="00290E4A"/>
    <w:rsid w:val="00290EF3"/>
    <w:rsid w:val="00291C90"/>
    <w:rsid w:val="0029203C"/>
    <w:rsid w:val="0029218A"/>
    <w:rsid w:val="00292E22"/>
    <w:rsid w:val="002933B5"/>
    <w:rsid w:val="00293B75"/>
    <w:rsid w:val="002940E4"/>
    <w:rsid w:val="0029544E"/>
    <w:rsid w:val="00295685"/>
    <w:rsid w:val="00295C18"/>
    <w:rsid w:val="0029609D"/>
    <w:rsid w:val="002963D9"/>
    <w:rsid w:val="0029653E"/>
    <w:rsid w:val="00296B43"/>
    <w:rsid w:val="002978E2"/>
    <w:rsid w:val="00297ECB"/>
    <w:rsid w:val="002A0412"/>
    <w:rsid w:val="002A0E96"/>
    <w:rsid w:val="002A185D"/>
    <w:rsid w:val="002A1C0B"/>
    <w:rsid w:val="002A1DE8"/>
    <w:rsid w:val="002A22B0"/>
    <w:rsid w:val="002A28E4"/>
    <w:rsid w:val="002A2A3B"/>
    <w:rsid w:val="002A3576"/>
    <w:rsid w:val="002A378F"/>
    <w:rsid w:val="002A39DE"/>
    <w:rsid w:val="002A41AB"/>
    <w:rsid w:val="002A41CF"/>
    <w:rsid w:val="002A42B0"/>
    <w:rsid w:val="002A43DE"/>
    <w:rsid w:val="002A5929"/>
    <w:rsid w:val="002A5A5C"/>
    <w:rsid w:val="002A5D59"/>
    <w:rsid w:val="002A5D8E"/>
    <w:rsid w:val="002A60E4"/>
    <w:rsid w:val="002A64F7"/>
    <w:rsid w:val="002A6B17"/>
    <w:rsid w:val="002A74B7"/>
    <w:rsid w:val="002A7BCF"/>
    <w:rsid w:val="002A7CB0"/>
    <w:rsid w:val="002A7D17"/>
    <w:rsid w:val="002A7E16"/>
    <w:rsid w:val="002B0164"/>
    <w:rsid w:val="002B0B63"/>
    <w:rsid w:val="002B115B"/>
    <w:rsid w:val="002B12E4"/>
    <w:rsid w:val="002B19D7"/>
    <w:rsid w:val="002B1B95"/>
    <w:rsid w:val="002B1D7B"/>
    <w:rsid w:val="002B1D98"/>
    <w:rsid w:val="002B2097"/>
    <w:rsid w:val="002B2B92"/>
    <w:rsid w:val="002B368E"/>
    <w:rsid w:val="002B3E86"/>
    <w:rsid w:val="002B4014"/>
    <w:rsid w:val="002B42B5"/>
    <w:rsid w:val="002B6471"/>
    <w:rsid w:val="002B6685"/>
    <w:rsid w:val="002B6E17"/>
    <w:rsid w:val="002B7303"/>
    <w:rsid w:val="002B760B"/>
    <w:rsid w:val="002B7A21"/>
    <w:rsid w:val="002B7A60"/>
    <w:rsid w:val="002B7E58"/>
    <w:rsid w:val="002C00EF"/>
    <w:rsid w:val="002C0BE7"/>
    <w:rsid w:val="002C0EC4"/>
    <w:rsid w:val="002C11E3"/>
    <w:rsid w:val="002C18B7"/>
    <w:rsid w:val="002C1E2F"/>
    <w:rsid w:val="002C2391"/>
    <w:rsid w:val="002C2435"/>
    <w:rsid w:val="002C26B8"/>
    <w:rsid w:val="002C2903"/>
    <w:rsid w:val="002C292F"/>
    <w:rsid w:val="002C2A89"/>
    <w:rsid w:val="002C2D7C"/>
    <w:rsid w:val="002C3149"/>
    <w:rsid w:val="002C3206"/>
    <w:rsid w:val="002C34FB"/>
    <w:rsid w:val="002C3BE8"/>
    <w:rsid w:val="002C4B49"/>
    <w:rsid w:val="002C4D1F"/>
    <w:rsid w:val="002C51E5"/>
    <w:rsid w:val="002C5405"/>
    <w:rsid w:val="002C5702"/>
    <w:rsid w:val="002C5DDD"/>
    <w:rsid w:val="002C62E8"/>
    <w:rsid w:val="002C7084"/>
    <w:rsid w:val="002C70CA"/>
    <w:rsid w:val="002D03BF"/>
    <w:rsid w:val="002D043A"/>
    <w:rsid w:val="002D0C20"/>
    <w:rsid w:val="002D22CA"/>
    <w:rsid w:val="002D2A9B"/>
    <w:rsid w:val="002D2DF1"/>
    <w:rsid w:val="002D337A"/>
    <w:rsid w:val="002D3628"/>
    <w:rsid w:val="002D4420"/>
    <w:rsid w:val="002D4CE0"/>
    <w:rsid w:val="002D5380"/>
    <w:rsid w:val="002D547A"/>
    <w:rsid w:val="002D59C9"/>
    <w:rsid w:val="002D5BB1"/>
    <w:rsid w:val="002D5FE2"/>
    <w:rsid w:val="002D6224"/>
    <w:rsid w:val="002D6481"/>
    <w:rsid w:val="002D6712"/>
    <w:rsid w:val="002D6CEE"/>
    <w:rsid w:val="002D6E25"/>
    <w:rsid w:val="002D7911"/>
    <w:rsid w:val="002D7A70"/>
    <w:rsid w:val="002D7D4A"/>
    <w:rsid w:val="002E04D4"/>
    <w:rsid w:val="002E08C6"/>
    <w:rsid w:val="002E0DBF"/>
    <w:rsid w:val="002E14B7"/>
    <w:rsid w:val="002E1BCF"/>
    <w:rsid w:val="002E278C"/>
    <w:rsid w:val="002E33C7"/>
    <w:rsid w:val="002E3663"/>
    <w:rsid w:val="002E3AFE"/>
    <w:rsid w:val="002E3CBD"/>
    <w:rsid w:val="002E3CD3"/>
    <w:rsid w:val="002E4FA0"/>
    <w:rsid w:val="002E53D4"/>
    <w:rsid w:val="002E5A89"/>
    <w:rsid w:val="002E5C1E"/>
    <w:rsid w:val="002E625D"/>
    <w:rsid w:val="002E65BC"/>
    <w:rsid w:val="002E699C"/>
    <w:rsid w:val="002E6B76"/>
    <w:rsid w:val="002E6E6E"/>
    <w:rsid w:val="002E71F3"/>
    <w:rsid w:val="002E73EB"/>
    <w:rsid w:val="002E7A8B"/>
    <w:rsid w:val="002E7FF7"/>
    <w:rsid w:val="002F088C"/>
    <w:rsid w:val="002F08C7"/>
    <w:rsid w:val="002F08E4"/>
    <w:rsid w:val="002F0CCE"/>
    <w:rsid w:val="002F113F"/>
    <w:rsid w:val="002F17D2"/>
    <w:rsid w:val="002F18FE"/>
    <w:rsid w:val="002F191F"/>
    <w:rsid w:val="002F1C9A"/>
    <w:rsid w:val="002F1E16"/>
    <w:rsid w:val="002F2299"/>
    <w:rsid w:val="002F28B8"/>
    <w:rsid w:val="002F3539"/>
    <w:rsid w:val="002F3704"/>
    <w:rsid w:val="002F3A2C"/>
    <w:rsid w:val="002F3DCA"/>
    <w:rsid w:val="002F422E"/>
    <w:rsid w:val="002F457D"/>
    <w:rsid w:val="002F4967"/>
    <w:rsid w:val="002F66E9"/>
    <w:rsid w:val="002F6732"/>
    <w:rsid w:val="002F67CC"/>
    <w:rsid w:val="002F685F"/>
    <w:rsid w:val="002F6B89"/>
    <w:rsid w:val="002F6DA7"/>
    <w:rsid w:val="002F6EC2"/>
    <w:rsid w:val="002F71B7"/>
    <w:rsid w:val="002F78CB"/>
    <w:rsid w:val="002F7ABD"/>
    <w:rsid w:val="002F7AFD"/>
    <w:rsid w:val="002F7B2A"/>
    <w:rsid w:val="003002DF"/>
    <w:rsid w:val="00300B29"/>
    <w:rsid w:val="00300D7E"/>
    <w:rsid w:val="00300F28"/>
    <w:rsid w:val="003012D7"/>
    <w:rsid w:val="0030147C"/>
    <w:rsid w:val="00301528"/>
    <w:rsid w:val="00301823"/>
    <w:rsid w:val="00301A58"/>
    <w:rsid w:val="00301E3F"/>
    <w:rsid w:val="00302CB3"/>
    <w:rsid w:val="003031D2"/>
    <w:rsid w:val="00303528"/>
    <w:rsid w:val="003035B0"/>
    <w:rsid w:val="0030480E"/>
    <w:rsid w:val="00304F8B"/>
    <w:rsid w:val="00305153"/>
    <w:rsid w:val="00305A09"/>
    <w:rsid w:val="00305A74"/>
    <w:rsid w:val="003066B6"/>
    <w:rsid w:val="00306CFB"/>
    <w:rsid w:val="00306F9C"/>
    <w:rsid w:val="00307B47"/>
    <w:rsid w:val="00307E78"/>
    <w:rsid w:val="00310676"/>
    <w:rsid w:val="00310A5C"/>
    <w:rsid w:val="0031111B"/>
    <w:rsid w:val="00311621"/>
    <w:rsid w:val="003116E7"/>
    <w:rsid w:val="003117DD"/>
    <w:rsid w:val="00311852"/>
    <w:rsid w:val="00311961"/>
    <w:rsid w:val="00311E44"/>
    <w:rsid w:val="003124C2"/>
    <w:rsid w:val="00312B22"/>
    <w:rsid w:val="00312E2D"/>
    <w:rsid w:val="00312ED6"/>
    <w:rsid w:val="003135E5"/>
    <w:rsid w:val="00313A08"/>
    <w:rsid w:val="00313DAA"/>
    <w:rsid w:val="0031532F"/>
    <w:rsid w:val="00315548"/>
    <w:rsid w:val="00315EAD"/>
    <w:rsid w:val="00316B89"/>
    <w:rsid w:val="00317C01"/>
    <w:rsid w:val="003209E1"/>
    <w:rsid w:val="003217A5"/>
    <w:rsid w:val="00321CF6"/>
    <w:rsid w:val="00321DF5"/>
    <w:rsid w:val="003220FB"/>
    <w:rsid w:val="0032240C"/>
    <w:rsid w:val="003227FC"/>
    <w:rsid w:val="00323790"/>
    <w:rsid w:val="0032379E"/>
    <w:rsid w:val="00323895"/>
    <w:rsid w:val="003238F4"/>
    <w:rsid w:val="00323DF7"/>
    <w:rsid w:val="003245D6"/>
    <w:rsid w:val="00324973"/>
    <w:rsid w:val="00325430"/>
    <w:rsid w:val="0032560B"/>
    <w:rsid w:val="00325D04"/>
    <w:rsid w:val="00325DCC"/>
    <w:rsid w:val="00325FEE"/>
    <w:rsid w:val="0032654D"/>
    <w:rsid w:val="00327158"/>
    <w:rsid w:val="003274E8"/>
    <w:rsid w:val="003276F0"/>
    <w:rsid w:val="0032790D"/>
    <w:rsid w:val="00331207"/>
    <w:rsid w:val="00331D07"/>
    <w:rsid w:val="00332087"/>
    <w:rsid w:val="00332123"/>
    <w:rsid w:val="00332188"/>
    <w:rsid w:val="0033234A"/>
    <w:rsid w:val="00332580"/>
    <w:rsid w:val="0033282C"/>
    <w:rsid w:val="00332A8D"/>
    <w:rsid w:val="00333241"/>
    <w:rsid w:val="0033352B"/>
    <w:rsid w:val="00333595"/>
    <w:rsid w:val="0033371D"/>
    <w:rsid w:val="0033445D"/>
    <w:rsid w:val="00334761"/>
    <w:rsid w:val="0033521A"/>
    <w:rsid w:val="0033564C"/>
    <w:rsid w:val="00335A47"/>
    <w:rsid w:val="00335BC6"/>
    <w:rsid w:val="00335D6D"/>
    <w:rsid w:val="003366DA"/>
    <w:rsid w:val="0033670C"/>
    <w:rsid w:val="00336A47"/>
    <w:rsid w:val="00336AD8"/>
    <w:rsid w:val="00336E58"/>
    <w:rsid w:val="003371AC"/>
    <w:rsid w:val="003371FA"/>
    <w:rsid w:val="0033774E"/>
    <w:rsid w:val="0034022A"/>
    <w:rsid w:val="00340242"/>
    <w:rsid w:val="00340605"/>
    <w:rsid w:val="00340F7A"/>
    <w:rsid w:val="00340FE8"/>
    <w:rsid w:val="00341417"/>
    <w:rsid w:val="003415D3"/>
    <w:rsid w:val="0034211A"/>
    <w:rsid w:val="003422AB"/>
    <w:rsid w:val="00342329"/>
    <w:rsid w:val="003425C7"/>
    <w:rsid w:val="003426C4"/>
    <w:rsid w:val="00342FA5"/>
    <w:rsid w:val="003434EC"/>
    <w:rsid w:val="00343E48"/>
    <w:rsid w:val="0034441F"/>
    <w:rsid w:val="00344F26"/>
    <w:rsid w:val="00345449"/>
    <w:rsid w:val="00345636"/>
    <w:rsid w:val="0034569B"/>
    <w:rsid w:val="003457BD"/>
    <w:rsid w:val="00345DFA"/>
    <w:rsid w:val="00346100"/>
    <w:rsid w:val="003466E7"/>
    <w:rsid w:val="0034682E"/>
    <w:rsid w:val="0034688C"/>
    <w:rsid w:val="00346AD2"/>
    <w:rsid w:val="003470C8"/>
    <w:rsid w:val="003470CE"/>
    <w:rsid w:val="003470EF"/>
    <w:rsid w:val="00347206"/>
    <w:rsid w:val="003476E9"/>
    <w:rsid w:val="0035005D"/>
    <w:rsid w:val="0035008C"/>
    <w:rsid w:val="003500DE"/>
    <w:rsid w:val="0035079A"/>
    <w:rsid w:val="00350BA7"/>
    <w:rsid w:val="00350E29"/>
    <w:rsid w:val="003512BF"/>
    <w:rsid w:val="00351863"/>
    <w:rsid w:val="00351AAF"/>
    <w:rsid w:val="00351B0C"/>
    <w:rsid w:val="00351BB8"/>
    <w:rsid w:val="00351E49"/>
    <w:rsid w:val="00351E68"/>
    <w:rsid w:val="003520CB"/>
    <w:rsid w:val="003528FF"/>
    <w:rsid w:val="00352B0F"/>
    <w:rsid w:val="00352CE2"/>
    <w:rsid w:val="0035357B"/>
    <w:rsid w:val="00353D3E"/>
    <w:rsid w:val="00355636"/>
    <w:rsid w:val="0035633C"/>
    <w:rsid w:val="00356AC5"/>
    <w:rsid w:val="00356FF5"/>
    <w:rsid w:val="00357210"/>
    <w:rsid w:val="00357F01"/>
    <w:rsid w:val="00360459"/>
    <w:rsid w:val="00360841"/>
    <w:rsid w:val="00361EE2"/>
    <w:rsid w:val="0036207D"/>
    <w:rsid w:val="00362398"/>
    <w:rsid w:val="0036278C"/>
    <w:rsid w:val="00362F42"/>
    <w:rsid w:val="003633D1"/>
    <w:rsid w:val="00363435"/>
    <w:rsid w:val="003636D4"/>
    <w:rsid w:val="00363912"/>
    <w:rsid w:val="00363C8D"/>
    <w:rsid w:val="00363CD7"/>
    <w:rsid w:val="00363E29"/>
    <w:rsid w:val="0036408E"/>
    <w:rsid w:val="003642ED"/>
    <w:rsid w:val="00364567"/>
    <w:rsid w:val="0036493D"/>
    <w:rsid w:val="00365DCB"/>
    <w:rsid w:val="00365E40"/>
    <w:rsid w:val="003666FD"/>
    <w:rsid w:val="00366982"/>
    <w:rsid w:val="00366D29"/>
    <w:rsid w:val="00366F9C"/>
    <w:rsid w:val="0036704D"/>
    <w:rsid w:val="003670E5"/>
    <w:rsid w:val="003671A4"/>
    <w:rsid w:val="00367493"/>
    <w:rsid w:val="00367A63"/>
    <w:rsid w:val="003708F7"/>
    <w:rsid w:val="003709D7"/>
    <w:rsid w:val="00371193"/>
    <w:rsid w:val="00371219"/>
    <w:rsid w:val="0037140A"/>
    <w:rsid w:val="0037174D"/>
    <w:rsid w:val="00371807"/>
    <w:rsid w:val="00372656"/>
    <w:rsid w:val="00372B03"/>
    <w:rsid w:val="00372C96"/>
    <w:rsid w:val="003730B8"/>
    <w:rsid w:val="0037318B"/>
    <w:rsid w:val="003739C0"/>
    <w:rsid w:val="0037428C"/>
    <w:rsid w:val="00374498"/>
    <w:rsid w:val="00374A53"/>
    <w:rsid w:val="0037519B"/>
    <w:rsid w:val="00375557"/>
    <w:rsid w:val="0037647A"/>
    <w:rsid w:val="00377826"/>
    <w:rsid w:val="0038056D"/>
    <w:rsid w:val="00380ACC"/>
    <w:rsid w:val="00380B9D"/>
    <w:rsid w:val="00380F1A"/>
    <w:rsid w:val="003810A0"/>
    <w:rsid w:val="003813E5"/>
    <w:rsid w:val="00381723"/>
    <w:rsid w:val="00381ADE"/>
    <w:rsid w:val="0038227E"/>
    <w:rsid w:val="0038233C"/>
    <w:rsid w:val="003824B3"/>
    <w:rsid w:val="0038264E"/>
    <w:rsid w:val="0038347D"/>
    <w:rsid w:val="00383D02"/>
    <w:rsid w:val="00384152"/>
    <w:rsid w:val="0038447C"/>
    <w:rsid w:val="00384706"/>
    <w:rsid w:val="00384E6E"/>
    <w:rsid w:val="00384FB3"/>
    <w:rsid w:val="00385B73"/>
    <w:rsid w:val="00385EAA"/>
    <w:rsid w:val="00386519"/>
    <w:rsid w:val="003866B4"/>
    <w:rsid w:val="00386766"/>
    <w:rsid w:val="003877AD"/>
    <w:rsid w:val="003900C6"/>
    <w:rsid w:val="00390E85"/>
    <w:rsid w:val="00392063"/>
    <w:rsid w:val="003924E6"/>
    <w:rsid w:val="00392730"/>
    <w:rsid w:val="0039317D"/>
    <w:rsid w:val="003933DC"/>
    <w:rsid w:val="0039356D"/>
    <w:rsid w:val="00394196"/>
    <w:rsid w:val="003944E7"/>
    <w:rsid w:val="003945DC"/>
    <w:rsid w:val="0039479D"/>
    <w:rsid w:val="00394A9B"/>
    <w:rsid w:val="00394FDD"/>
    <w:rsid w:val="00395111"/>
    <w:rsid w:val="003958D2"/>
    <w:rsid w:val="00395CD9"/>
    <w:rsid w:val="003965E9"/>
    <w:rsid w:val="003967B9"/>
    <w:rsid w:val="00396AE5"/>
    <w:rsid w:val="00396B8F"/>
    <w:rsid w:val="0039701F"/>
    <w:rsid w:val="003975FE"/>
    <w:rsid w:val="00397D70"/>
    <w:rsid w:val="00397D92"/>
    <w:rsid w:val="00397E4A"/>
    <w:rsid w:val="00397F6D"/>
    <w:rsid w:val="003A0841"/>
    <w:rsid w:val="003A0950"/>
    <w:rsid w:val="003A0CA5"/>
    <w:rsid w:val="003A1912"/>
    <w:rsid w:val="003A2447"/>
    <w:rsid w:val="003A326D"/>
    <w:rsid w:val="003A377D"/>
    <w:rsid w:val="003A37C1"/>
    <w:rsid w:val="003A37C6"/>
    <w:rsid w:val="003A37E9"/>
    <w:rsid w:val="003A3815"/>
    <w:rsid w:val="003A39B7"/>
    <w:rsid w:val="003A3C34"/>
    <w:rsid w:val="003A3C9E"/>
    <w:rsid w:val="003A3CF8"/>
    <w:rsid w:val="003A3ED4"/>
    <w:rsid w:val="003A4B06"/>
    <w:rsid w:val="003A5022"/>
    <w:rsid w:val="003A57AE"/>
    <w:rsid w:val="003A5F63"/>
    <w:rsid w:val="003A6383"/>
    <w:rsid w:val="003A65C9"/>
    <w:rsid w:val="003A68C8"/>
    <w:rsid w:val="003A6BB9"/>
    <w:rsid w:val="003A71EB"/>
    <w:rsid w:val="003A7224"/>
    <w:rsid w:val="003A729E"/>
    <w:rsid w:val="003A7346"/>
    <w:rsid w:val="003A73B0"/>
    <w:rsid w:val="003B0831"/>
    <w:rsid w:val="003B1684"/>
    <w:rsid w:val="003B2401"/>
    <w:rsid w:val="003B2885"/>
    <w:rsid w:val="003B2E1D"/>
    <w:rsid w:val="003B2F65"/>
    <w:rsid w:val="003B3308"/>
    <w:rsid w:val="003B38FE"/>
    <w:rsid w:val="003B3CF8"/>
    <w:rsid w:val="003B4668"/>
    <w:rsid w:val="003B4C96"/>
    <w:rsid w:val="003B4DF3"/>
    <w:rsid w:val="003B5961"/>
    <w:rsid w:val="003B5B0B"/>
    <w:rsid w:val="003B6151"/>
    <w:rsid w:val="003B6763"/>
    <w:rsid w:val="003B69E9"/>
    <w:rsid w:val="003B74A5"/>
    <w:rsid w:val="003C0A3A"/>
    <w:rsid w:val="003C0ABC"/>
    <w:rsid w:val="003C105D"/>
    <w:rsid w:val="003C155A"/>
    <w:rsid w:val="003C158A"/>
    <w:rsid w:val="003C2222"/>
    <w:rsid w:val="003C2A78"/>
    <w:rsid w:val="003C2ACE"/>
    <w:rsid w:val="003C2C5C"/>
    <w:rsid w:val="003C2EB1"/>
    <w:rsid w:val="003C3368"/>
    <w:rsid w:val="003C338B"/>
    <w:rsid w:val="003C33C5"/>
    <w:rsid w:val="003C360E"/>
    <w:rsid w:val="003C36BB"/>
    <w:rsid w:val="003C37E3"/>
    <w:rsid w:val="003C4471"/>
    <w:rsid w:val="003C47C1"/>
    <w:rsid w:val="003C48E1"/>
    <w:rsid w:val="003C5177"/>
    <w:rsid w:val="003C59F8"/>
    <w:rsid w:val="003C5F87"/>
    <w:rsid w:val="003C619F"/>
    <w:rsid w:val="003C6231"/>
    <w:rsid w:val="003C75B0"/>
    <w:rsid w:val="003C7DFA"/>
    <w:rsid w:val="003D07B5"/>
    <w:rsid w:val="003D0BFE"/>
    <w:rsid w:val="003D11C4"/>
    <w:rsid w:val="003D141A"/>
    <w:rsid w:val="003D1A43"/>
    <w:rsid w:val="003D1C03"/>
    <w:rsid w:val="003D21D8"/>
    <w:rsid w:val="003D2A89"/>
    <w:rsid w:val="003D3363"/>
    <w:rsid w:val="003D33CD"/>
    <w:rsid w:val="003D3D05"/>
    <w:rsid w:val="003D41AF"/>
    <w:rsid w:val="003D4F30"/>
    <w:rsid w:val="003D4F84"/>
    <w:rsid w:val="003D5700"/>
    <w:rsid w:val="003D5E06"/>
    <w:rsid w:val="003D6301"/>
    <w:rsid w:val="003D6A16"/>
    <w:rsid w:val="003D7004"/>
    <w:rsid w:val="003E0A1B"/>
    <w:rsid w:val="003E10B0"/>
    <w:rsid w:val="003E17C1"/>
    <w:rsid w:val="003E1D5D"/>
    <w:rsid w:val="003E2498"/>
    <w:rsid w:val="003E265D"/>
    <w:rsid w:val="003E26DF"/>
    <w:rsid w:val="003E27EC"/>
    <w:rsid w:val="003E341B"/>
    <w:rsid w:val="003E3AA7"/>
    <w:rsid w:val="003E3C5F"/>
    <w:rsid w:val="003E3D57"/>
    <w:rsid w:val="003E43C0"/>
    <w:rsid w:val="003E48B1"/>
    <w:rsid w:val="003E5780"/>
    <w:rsid w:val="003E5B91"/>
    <w:rsid w:val="003E60BF"/>
    <w:rsid w:val="003E6861"/>
    <w:rsid w:val="003E6880"/>
    <w:rsid w:val="003E79D4"/>
    <w:rsid w:val="003F0347"/>
    <w:rsid w:val="003F0ED1"/>
    <w:rsid w:val="003F1147"/>
    <w:rsid w:val="003F1AAE"/>
    <w:rsid w:val="003F1B2C"/>
    <w:rsid w:val="003F1D48"/>
    <w:rsid w:val="003F1FEC"/>
    <w:rsid w:val="003F212D"/>
    <w:rsid w:val="003F274F"/>
    <w:rsid w:val="003F3598"/>
    <w:rsid w:val="003F3BF5"/>
    <w:rsid w:val="003F40EB"/>
    <w:rsid w:val="003F40FE"/>
    <w:rsid w:val="003F41A9"/>
    <w:rsid w:val="003F4559"/>
    <w:rsid w:val="003F49D4"/>
    <w:rsid w:val="003F5656"/>
    <w:rsid w:val="003F5890"/>
    <w:rsid w:val="003F6137"/>
    <w:rsid w:val="003F6441"/>
    <w:rsid w:val="003F64CC"/>
    <w:rsid w:val="003F6F31"/>
    <w:rsid w:val="003F758E"/>
    <w:rsid w:val="003F7846"/>
    <w:rsid w:val="00400695"/>
    <w:rsid w:val="00401548"/>
    <w:rsid w:val="0040159A"/>
    <w:rsid w:val="00402182"/>
    <w:rsid w:val="00402525"/>
    <w:rsid w:val="00402A40"/>
    <w:rsid w:val="00402FF3"/>
    <w:rsid w:val="00403D1C"/>
    <w:rsid w:val="00404BE4"/>
    <w:rsid w:val="00404BF3"/>
    <w:rsid w:val="00404E9C"/>
    <w:rsid w:val="00405119"/>
    <w:rsid w:val="0040520A"/>
    <w:rsid w:val="0040586D"/>
    <w:rsid w:val="0040603B"/>
    <w:rsid w:val="004065BA"/>
    <w:rsid w:val="0040687B"/>
    <w:rsid w:val="004069B1"/>
    <w:rsid w:val="00406D0C"/>
    <w:rsid w:val="004071A5"/>
    <w:rsid w:val="004074FE"/>
    <w:rsid w:val="004076D6"/>
    <w:rsid w:val="0040780A"/>
    <w:rsid w:val="00407D6E"/>
    <w:rsid w:val="004102C0"/>
    <w:rsid w:val="004105CC"/>
    <w:rsid w:val="00410757"/>
    <w:rsid w:val="004116CD"/>
    <w:rsid w:val="004117C5"/>
    <w:rsid w:val="00412611"/>
    <w:rsid w:val="00412658"/>
    <w:rsid w:val="00412992"/>
    <w:rsid w:val="00412C69"/>
    <w:rsid w:val="00413248"/>
    <w:rsid w:val="00413373"/>
    <w:rsid w:val="004135E8"/>
    <w:rsid w:val="00413D2A"/>
    <w:rsid w:val="00413DF0"/>
    <w:rsid w:val="00414DBC"/>
    <w:rsid w:val="0041554F"/>
    <w:rsid w:val="00415737"/>
    <w:rsid w:val="00415752"/>
    <w:rsid w:val="00416276"/>
    <w:rsid w:val="00416335"/>
    <w:rsid w:val="00416D91"/>
    <w:rsid w:val="00416F58"/>
    <w:rsid w:val="0041712E"/>
    <w:rsid w:val="004179D9"/>
    <w:rsid w:val="00417EB9"/>
    <w:rsid w:val="00420987"/>
    <w:rsid w:val="004209CA"/>
    <w:rsid w:val="00420FAE"/>
    <w:rsid w:val="00421110"/>
    <w:rsid w:val="004215DC"/>
    <w:rsid w:val="00421847"/>
    <w:rsid w:val="00421CDD"/>
    <w:rsid w:val="00421D66"/>
    <w:rsid w:val="00421E79"/>
    <w:rsid w:val="00421ED5"/>
    <w:rsid w:val="00422542"/>
    <w:rsid w:val="00422955"/>
    <w:rsid w:val="00422B15"/>
    <w:rsid w:val="00422C6C"/>
    <w:rsid w:val="00422FC2"/>
    <w:rsid w:val="00423740"/>
    <w:rsid w:val="00424776"/>
    <w:rsid w:val="0042497F"/>
    <w:rsid w:val="00424CA9"/>
    <w:rsid w:val="00425569"/>
    <w:rsid w:val="00425793"/>
    <w:rsid w:val="004258C3"/>
    <w:rsid w:val="004275B8"/>
    <w:rsid w:val="00427645"/>
    <w:rsid w:val="00427678"/>
    <w:rsid w:val="00430F67"/>
    <w:rsid w:val="004312F4"/>
    <w:rsid w:val="004316CC"/>
    <w:rsid w:val="0043199A"/>
    <w:rsid w:val="00431E9B"/>
    <w:rsid w:val="004321AB"/>
    <w:rsid w:val="0043280A"/>
    <w:rsid w:val="004330B8"/>
    <w:rsid w:val="0043366E"/>
    <w:rsid w:val="00433C9D"/>
    <w:rsid w:val="004341BD"/>
    <w:rsid w:val="00434327"/>
    <w:rsid w:val="00434374"/>
    <w:rsid w:val="00434B2B"/>
    <w:rsid w:val="00434D3E"/>
    <w:rsid w:val="00435364"/>
    <w:rsid w:val="00435ABA"/>
    <w:rsid w:val="00436B66"/>
    <w:rsid w:val="00436C23"/>
    <w:rsid w:val="00436D6C"/>
    <w:rsid w:val="00436E54"/>
    <w:rsid w:val="004377CA"/>
    <w:rsid w:val="004379BC"/>
    <w:rsid w:val="004379E3"/>
    <w:rsid w:val="00437B7F"/>
    <w:rsid w:val="00437C46"/>
    <w:rsid w:val="00437C83"/>
    <w:rsid w:val="0044013B"/>
    <w:rsid w:val="00440A82"/>
    <w:rsid w:val="00440C12"/>
    <w:rsid w:val="00440F11"/>
    <w:rsid w:val="00441021"/>
    <w:rsid w:val="004414DA"/>
    <w:rsid w:val="0044173D"/>
    <w:rsid w:val="0044185F"/>
    <w:rsid w:val="00441A7E"/>
    <w:rsid w:val="00441BFC"/>
    <w:rsid w:val="004420B7"/>
    <w:rsid w:val="00442335"/>
    <w:rsid w:val="004427B5"/>
    <w:rsid w:val="0044291A"/>
    <w:rsid w:val="00442A55"/>
    <w:rsid w:val="00442E07"/>
    <w:rsid w:val="0044337B"/>
    <w:rsid w:val="0044363D"/>
    <w:rsid w:val="004443F0"/>
    <w:rsid w:val="00444B2F"/>
    <w:rsid w:val="00444B62"/>
    <w:rsid w:val="0044509C"/>
    <w:rsid w:val="0044575B"/>
    <w:rsid w:val="004459CC"/>
    <w:rsid w:val="00445AE6"/>
    <w:rsid w:val="004465BE"/>
    <w:rsid w:val="0044690E"/>
    <w:rsid w:val="00446963"/>
    <w:rsid w:val="00446CD3"/>
    <w:rsid w:val="00446D03"/>
    <w:rsid w:val="00447086"/>
    <w:rsid w:val="00447320"/>
    <w:rsid w:val="004476A8"/>
    <w:rsid w:val="004503E4"/>
    <w:rsid w:val="004505A0"/>
    <w:rsid w:val="00450B87"/>
    <w:rsid w:val="004523CC"/>
    <w:rsid w:val="00452E52"/>
    <w:rsid w:val="00452E66"/>
    <w:rsid w:val="00453293"/>
    <w:rsid w:val="00453381"/>
    <w:rsid w:val="00453E96"/>
    <w:rsid w:val="00454041"/>
    <w:rsid w:val="004542CE"/>
    <w:rsid w:val="00454418"/>
    <w:rsid w:val="00454CCD"/>
    <w:rsid w:val="0045642F"/>
    <w:rsid w:val="00456C3F"/>
    <w:rsid w:val="00456FC3"/>
    <w:rsid w:val="004571FB"/>
    <w:rsid w:val="004573E9"/>
    <w:rsid w:val="00457B57"/>
    <w:rsid w:val="00457D37"/>
    <w:rsid w:val="004607A2"/>
    <w:rsid w:val="004611AA"/>
    <w:rsid w:val="004618A6"/>
    <w:rsid w:val="00461B5F"/>
    <w:rsid w:val="004626D5"/>
    <w:rsid w:val="0046345A"/>
    <w:rsid w:val="00463489"/>
    <w:rsid w:val="00463CB1"/>
    <w:rsid w:val="00463D2E"/>
    <w:rsid w:val="0046443D"/>
    <w:rsid w:val="00464AE8"/>
    <w:rsid w:val="00464FC5"/>
    <w:rsid w:val="00465394"/>
    <w:rsid w:val="00465C48"/>
    <w:rsid w:val="004660EF"/>
    <w:rsid w:val="004662C1"/>
    <w:rsid w:val="004672D0"/>
    <w:rsid w:val="0046737D"/>
    <w:rsid w:val="00467661"/>
    <w:rsid w:val="00467DB0"/>
    <w:rsid w:val="0047042F"/>
    <w:rsid w:val="00470880"/>
    <w:rsid w:val="0047113F"/>
    <w:rsid w:val="00471FA9"/>
    <w:rsid w:val="004721A2"/>
    <w:rsid w:val="004722EF"/>
    <w:rsid w:val="0047235C"/>
    <w:rsid w:val="00472C77"/>
    <w:rsid w:val="00472DBE"/>
    <w:rsid w:val="00473000"/>
    <w:rsid w:val="004739AF"/>
    <w:rsid w:val="00473BE4"/>
    <w:rsid w:val="00473CF6"/>
    <w:rsid w:val="00474B13"/>
    <w:rsid w:val="0047579E"/>
    <w:rsid w:val="004758D4"/>
    <w:rsid w:val="004758F0"/>
    <w:rsid w:val="00475A53"/>
    <w:rsid w:val="00476237"/>
    <w:rsid w:val="00476FA3"/>
    <w:rsid w:val="0047764F"/>
    <w:rsid w:val="0047775D"/>
    <w:rsid w:val="0047788A"/>
    <w:rsid w:val="00477ED0"/>
    <w:rsid w:val="00480097"/>
    <w:rsid w:val="0048056B"/>
    <w:rsid w:val="004805FC"/>
    <w:rsid w:val="0048064C"/>
    <w:rsid w:val="0048088B"/>
    <w:rsid w:val="00480F32"/>
    <w:rsid w:val="00480F67"/>
    <w:rsid w:val="0048131A"/>
    <w:rsid w:val="00482D76"/>
    <w:rsid w:val="0048378A"/>
    <w:rsid w:val="00483D66"/>
    <w:rsid w:val="00483EB8"/>
    <w:rsid w:val="0048437B"/>
    <w:rsid w:val="004843B0"/>
    <w:rsid w:val="004845A1"/>
    <w:rsid w:val="004846EC"/>
    <w:rsid w:val="00484C17"/>
    <w:rsid w:val="00485053"/>
    <w:rsid w:val="0048506F"/>
    <w:rsid w:val="0048523F"/>
    <w:rsid w:val="00486150"/>
    <w:rsid w:val="004863E0"/>
    <w:rsid w:val="00486AAE"/>
    <w:rsid w:val="00486DC7"/>
    <w:rsid w:val="0048732C"/>
    <w:rsid w:val="00487BB3"/>
    <w:rsid w:val="00487FF4"/>
    <w:rsid w:val="0049048D"/>
    <w:rsid w:val="0049084D"/>
    <w:rsid w:val="0049090D"/>
    <w:rsid w:val="00491404"/>
    <w:rsid w:val="0049143B"/>
    <w:rsid w:val="00491651"/>
    <w:rsid w:val="0049183A"/>
    <w:rsid w:val="00491A63"/>
    <w:rsid w:val="00491B36"/>
    <w:rsid w:val="00491E1C"/>
    <w:rsid w:val="004926B4"/>
    <w:rsid w:val="00493426"/>
    <w:rsid w:val="004934D0"/>
    <w:rsid w:val="00493C8A"/>
    <w:rsid w:val="00494B0C"/>
    <w:rsid w:val="00494D27"/>
    <w:rsid w:val="00494E21"/>
    <w:rsid w:val="00495184"/>
    <w:rsid w:val="00495274"/>
    <w:rsid w:val="00495403"/>
    <w:rsid w:val="00495710"/>
    <w:rsid w:val="00495EFB"/>
    <w:rsid w:val="004962E4"/>
    <w:rsid w:val="0049663D"/>
    <w:rsid w:val="004966AB"/>
    <w:rsid w:val="0049689A"/>
    <w:rsid w:val="004969FB"/>
    <w:rsid w:val="00496CB1"/>
    <w:rsid w:val="00496F97"/>
    <w:rsid w:val="00497300"/>
    <w:rsid w:val="0049733C"/>
    <w:rsid w:val="00497608"/>
    <w:rsid w:val="00497632"/>
    <w:rsid w:val="004979F7"/>
    <w:rsid w:val="00497EF9"/>
    <w:rsid w:val="004A019C"/>
    <w:rsid w:val="004A05E6"/>
    <w:rsid w:val="004A07E3"/>
    <w:rsid w:val="004A0E03"/>
    <w:rsid w:val="004A1378"/>
    <w:rsid w:val="004A14C6"/>
    <w:rsid w:val="004A1750"/>
    <w:rsid w:val="004A1B15"/>
    <w:rsid w:val="004A1EEE"/>
    <w:rsid w:val="004A27BB"/>
    <w:rsid w:val="004A3B0F"/>
    <w:rsid w:val="004A3E2A"/>
    <w:rsid w:val="004A3FE9"/>
    <w:rsid w:val="004A41BD"/>
    <w:rsid w:val="004A430D"/>
    <w:rsid w:val="004A472F"/>
    <w:rsid w:val="004A4781"/>
    <w:rsid w:val="004A47FF"/>
    <w:rsid w:val="004A4B2A"/>
    <w:rsid w:val="004A56C4"/>
    <w:rsid w:val="004A65D5"/>
    <w:rsid w:val="004A6A6C"/>
    <w:rsid w:val="004A713D"/>
    <w:rsid w:val="004A7141"/>
    <w:rsid w:val="004A789C"/>
    <w:rsid w:val="004A7EF0"/>
    <w:rsid w:val="004B02E5"/>
    <w:rsid w:val="004B0723"/>
    <w:rsid w:val="004B0A75"/>
    <w:rsid w:val="004B15C0"/>
    <w:rsid w:val="004B16E3"/>
    <w:rsid w:val="004B1DBC"/>
    <w:rsid w:val="004B1E76"/>
    <w:rsid w:val="004B2056"/>
    <w:rsid w:val="004B20D0"/>
    <w:rsid w:val="004B20F1"/>
    <w:rsid w:val="004B23A2"/>
    <w:rsid w:val="004B2ADA"/>
    <w:rsid w:val="004B2FD8"/>
    <w:rsid w:val="004B3AA2"/>
    <w:rsid w:val="004B41E1"/>
    <w:rsid w:val="004B47A5"/>
    <w:rsid w:val="004B49CB"/>
    <w:rsid w:val="004B5193"/>
    <w:rsid w:val="004B537B"/>
    <w:rsid w:val="004B538C"/>
    <w:rsid w:val="004B5528"/>
    <w:rsid w:val="004B5858"/>
    <w:rsid w:val="004B5FB1"/>
    <w:rsid w:val="004B66E9"/>
    <w:rsid w:val="004B66ED"/>
    <w:rsid w:val="004B7923"/>
    <w:rsid w:val="004C050B"/>
    <w:rsid w:val="004C079A"/>
    <w:rsid w:val="004C1328"/>
    <w:rsid w:val="004C2187"/>
    <w:rsid w:val="004C272F"/>
    <w:rsid w:val="004C2F3C"/>
    <w:rsid w:val="004C30A1"/>
    <w:rsid w:val="004C36B0"/>
    <w:rsid w:val="004C3C41"/>
    <w:rsid w:val="004C4338"/>
    <w:rsid w:val="004C4909"/>
    <w:rsid w:val="004C50C3"/>
    <w:rsid w:val="004C5631"/>
    <w:rsid w:val="004C67CC"/>
    <w:rsid w:val="004C702D"/>
    <w:rsid w:val="004C73A6"/>
    <w:rsid w:val="004C78EC"/>
    <w:rsid w:val="004C79CF"/>
    <w:rsid w:val="004C7B5E"/>
    <w:rsid w:val="004D0A3B"/>
    <w:rsid w:val="004D0A49"/>
    <w:rsid w:val="004D1947"/>
    <w:rsid w:val="004D1E6D"/>
    <w:rsid w:val="004D2544"/>
    <w:rsid w:val="004D25BF"/>
    <w:rsid w:val="004D2C7B"/>
    <w:rsid w:val="004D2F1A"/>
    <w:rsid w:val="004D3323"/>
    <w:rsid w:val="004D45D0"/>
    <w:rsid w:val="004D4BB1"/>
    <w:rsid w:val="004D51B0"/>
    <w:rsid w:val="004D62AF"/>
    <w:rsid w:val="004D63A8"/>
    <w:rsid w:val="004D6B58"/>
    <w:rsid w:val="004D6B9E"/>
    <w:rsid w:val="004D7216"/>
    <w:rsid w:val="004D7787"/>
    <w:rsid w:val="004E044D"/>
    <w:rsid w:val="004E06C1"/>
    <w:rsid w:val="004E078D"/>
    <w:rsid w:val="004E0B60"/>
    <w:rsid w:val="004E1824"/>
    <w:rsid w:val="004E247A"/>
    <w:rsid w:val="004E3069"/>
    <w:rsid w:val="004E370A"/>
    <w:rsid w:val="004E3A5C"/>
    <w:rsid w:val="004E3AE6"/>
    <w:rsid w:val="004E43B1"/>
    <w:rsid w:val="004E47EB"/>
    <w:rsid w:val="004E48F8"/>
    <w:rsid w:val="004E4CBA"/>
    <w:rsid w:val="004E52AF"/>
    <w:rsid w:val="004E5E06"/>
    <w:rsid w:val="004E5FFE"/>
    <w:rsid w:val="004E64C8"/>
    <w:rsid w:val="004E6645"/>
    <w:rsid w:val="004E6CAC"/>
    <w:rsid w:val="004E7A61"/>
    <w:rsid w:val="004E7BEC"/>
    <w:rsid w:val="004E7DFF"/>
    <w:rsid w:val="004F0144"/>
    <w:rsid w:val="004F0A3B"/>
    <w:rsid w:val="004F0F3E"/>
    <w:rsid w:val="004F10EA"/>
    <w:rsid w:val="004F12A7"/>
    <w:rsid w:val="004F1492"/>
    <w:rsid w:val="004F239B"/>
    <w:rsid w:val="004F23FE"/>
    <w:rsid w:val="004F249E"/>
    <w:rsid w:val="004F3947"/>
    <w:rsid w:val="004F42AA"/>
    <w:rsid w:val="004F4A9D"/>
    <w:rsid w:val="004F4AB1"/>
    <w:rsid w:val="004F4C1D"/>
    <w:rsid w:val="004F4CE3"/>
    <w:rsid w:val="004F53FB"/>
    <w:rsid w:val="004F6061"/>
    <w:rsid w:val="004F6552"/>
    <w:rsid w:val="004F6B04"/>
    <w:rsid w:val="004F702B"/>
    <w:rsid w:val="004F748D"/>
    <w:rsid w:val="004F74D5"/>
    <w:rsid w:val="004F74E4"/>
    <w:rsid w:val="004F78F2"/>
    <w:rsid w:val="004F7D20"/>
    <w:rsid w:val="00500168"/>
    <w:rsid w:val="00500741"/>
    <w:rsid w:val="00500974"/>
    <w:rsid w:val="00500CC6"/>
    <w:rsid w:val="00500FBE"/>
    <w:rsid w:val="00501A5B"/>
    <w:rsid w:val="00501C15"/>
    <w:rsid w:val="00501E79"/>
    <w:rsid w:val="005021FA"/>
    <w:rsid w:val="005027FE"/>
    <w:rsid w:val="005037F7"/>
    <w:rsid w:val="00503D64"/>
    <w:rsid w:val="005042CD"/>
    <w:rsid w:val="00504900"/>
    <w:rsid w:val="00504D68"/>
    <w:rsid w:val="00505564"/>
    <w:rsid w:val="00505D3D"/>
    <w:rsid w:val="005068E5"/>
    <w:rsid w:val="00506AF6"/>
    <w:rsid w:val="00506C69"/>
    <w:rsid w:val="005077D9"/>
    <w:rsid w:val="005078F5"/>
    <w:rsid w:val="005079AE"/>
    <w:rsid w:val="00507BBE"/>
    <w:rsid w:val="005106E6"/>
    <w:rsid w:val="00510C57"/>
    <w:rsid w:val="00510D47"/>
    <w:rsid w:val="00511329"/>
    <w:rsid w:val="005113B0"/>
    <w:rsid w:val="00512539"/>
    <w:rsid w:val="00512FC8"/>
    <w:rsid w:val="0051309F"/>
    <w:rsid w:val="00513141"/>
    <w:rsid w:val="005136AC"/>
    <w:rsid w:val="00513BBB"/>
    <w:rsid w:val="005140EC"/>
    <w:rsid w:val="00514715"/>
    <w:rsid w:val="00514C94"/>
    <w:rsid w:val="00514EAC"/>
    <w:rsid w:val="00514F44"/>
    <w:rsid w:val="005150D4"/>
    <w:rsid w:val="005155CA"/>
    <w:rsid w:val="00515B9F"/>
    <w:rsid w:val="00515C43"/>
    <w:rsid w:val="00516377"/>
    <w:rsid w:val="00516512"/>
    <w:rsid w:val="00516B60"/>
    <w:rsid w:val="00516B8D"/>
    <w:rsid w:val="0051717B"/>
    <w:rsid w:val="005176F5"/>
    <w:rsid w:val="00520837"/>
    <w:rsid w:val="00520858"/>
    <w:rsid w:val="00520950"/>
    <w:rsid w:val="005212D1"/>
    <w:rsid w:val="00521434"/>
    <w:rsid w:val="00521589"/>
    <w:rsid w:val="005217DB"/>
    <w:rsid w:val="0052260E"/>
    <w:rsid w:val="00522E35"/>
    <w:rsid w:val="00523321"/>
    <w:rsid w:val="005235A4"/>
    <w:rsid w:val="00523BC5"/>
    <w:rsid w:val="00523DF4"/>
    <w:rsid w:val="00524398"/>
    <w:rsid w:val="0052447F"/>
    <w:rsid w:val="00524B34"/>
    <w:rsid w:val="0052520E"/>
    <w:rsid w:val="005253A9"/>
    <w:rsid w:val="00525C6C"/>
    <w:rsid w:val="00526698"/>
    <w:rsid w:val="00526CBF"/>
    <w:rsid w:val="00526D96"/>
    <w:rsid w:val="00527028"/>
    <w:rsid w:val="005278A3"/>
    <w:rsid w:val="00530032"/>
    <w:rsid w:val="0053013D"/>
    <w:rsid w:val="0053013E"/>
    <w:rsid w:val="005303AC"/>
    <w:rsid w:val="005306FC"/>
    <w:rsid w:val="0053102F"/>
    <w:rsid w:val="005316CE"/>
    <w:rsid w:val="00531881"/>
    <w:rsid w:val="00531B8E"/>
    <w:rsid w:val="005327FC"/>
    <w:rsid w:val="00532B58"/>
    <w:rsid w:val="00532DC1"/>
    <w:rsid w:val="00532E52"/>
    <w:rsid w:val="00532EDE"/>
    <w:rsid w:val="00532FD2"/>
    <w:rsid w:val="005337E3"/>
    <w:rsid w:val="00534358"/>
    <w:rsid w:val="00534E66"/>
    <w:rsid w:val="0053521A"/>
    <w:rsid w:val="005353B8"/>
    <w:rsid w:val="005364E6"/>
    <w:rsid w:val="005368D1"/>
    <w:rsid w:val="00536C46"/>
    <w:rsid w:val="00536D96"/>
    <w:rsid w:val="00536F31"/>
    <w:rsid w:val="005370E7"/>
    <w:rsid w:val="00537C89"/>
    <w:rsid w:val="00537CBF"/>
    <w:rsid w:val="00537F89"/>
    <w:rsid w:val="00537FBC"/>
    <w:rsid w:val="00537FE4"/>
    <w:rsid w:val="00537FF2"/>
    <w:rsid w:val="00540641"/>
    <w:rsid w:val="0054188C"/>
    <w:rsid w:val="00541A9A"/>
    <w:rsid w:val="00542985"/>
    <w:rsid w:val="00543C29"/>
    <w:rsid w:val="00543CB6"/>
    <w:rsid w:val="005441DC"/>
    <w:rsid w:val="005444B0"/>
    <w:rsid w:val="0054461E"/>
    <w:rsid w:val="00545520"/>
    <w:rsid w:val="00546BEF"/>
    <w:rsid w:val="005470C1"/>
    <w:rsid w:val="00547350"/>
    <w:rsid w:val="00547394"/>
    <w:rsid w:val="00547921"/>
    <w:rsid w:val="00547DCD"/>
    <w:rsid w:val="00550435"/>
    <w:rsid w:val="005508B7"/>
    <w:rsid w:val="00550B32"/>
    <w:rsid w:val="005511CB"/>
    <w:rsid w:val="00551369"/>
    <w:rsid w:val="00551873"/>
    <w:rsid w:val="00551F4D"/>
    <w:rsid w:val="00552A38"/>
    <w:rsid w:val="00552BC4"/>
    <w:rsid w:val="005533F4"/>
    <w:rsid w:val="00553AE1"/>
    <w:rsid w:val="00554618"/>
    <w:rsid w:val="00554A22"/>
    <w:rsid w:val="00555102"/>
    <w:rsid w:val="00555157"/>
    <w:rsid w:val="00555518"/>
    <w:rsid w:val="005556FD"/>
    <w:rsid w:val="00555AFD"/>
    <w:rsid w:val="00557115"/>
    <w:rsid w:val="00557406"/>
    <w:rsid w:val="00557420"/>
    <w:rsid w:val="00557877"/>
    <w:rsid w:val="005579DA"/>
    <w:rsid w:val="00560004"/>
    <w:rsid w:val="00560350"/>
    <w:rsid w:val="00561466"/>
    <w:rsid w:val="0056256C"/>
    <w:rsid w:val="00562F64"/>
    <w:rsid w:val="005639ED"/>
    <w:rsid w:val="0056544D"/>
    <w:rsid w:val="00565613"/>
    <w:rsid w:val="00565A46"/>
    <w:rsid w:val="00565D8B"/>
    <w:rsid w:val="005661AD"/>
    <w:rsid w:val="0056639F"/>
    <w:rsid w:val="00566AFF"/>
    <w:rsid w:val="00567278"/>
    <w:rsid w:val="005675F0"/>
    <w:rsid w:val="00567B00"/>
    <w:rsid w:val="005714B4"/>
    <w:rsid w:val="00571A6F"/>
    <w:rsid w:val="005720F0"/>
    <w:rsid w:val="00572104"/>
    <w:rsid w:val="00572F2D"/>
    <w:rsid w:val="005732A2"/>
    <w:rsid w:val="005735E0"/>
    <w:rsid w:val="00573C74"/>
    <w:rsid w:val="00573D34"/>
    <w:rsid w:val="00574831"/>
    <w:rsid w:val="00574946"/>
    <w:rsid w:val="005749E2"/>
    <w:rsid w:val="00574B75"/>
    <w:rsid w:val="00575184"/>
    <w:rsid w:val="005752AE"/>
    <w:rsid w:val="005757AF"/>
    <w:rsid w:val="00575B5B"/>
    <w:rsid w:val="00575BD4"/>
    <w:rsid w:val="00575CDB"/>
    <w:rsid w:val="00575DA1"/>
    <w:rsid w:val="005767F0"/>
    <w:rsid w:val="00577AFA"/>
    <w:rsid w:val="00577FDF"/>
    <w:rsid w:val="00580174"/>
    <w:rsid w:val="005805DC"/>
    <w:rsid w:val="00580897"/>
    <w:rsid w:val="005808AE"/>
    <w:rsid w:val="00580B20"/>
    <w:rsid w:val="00580FCF"/>
    <w:rsid w:val="005812A8"/>
    <w:rsid w:val="00581555"/>
    <w:rsid w:val="00581A2C"/>
    <w:rsid w:val="00581AB8"/>
    <w:rsid w:val="005822B3"/>
    <w:rsid w:val="005829B9"/>
    <w:rsid w:val="00582DEF"/>
    <w:rsid w:val="0058331A"/>
    <w:rsid w:val="00583B6E"/>
    <w:rsid w:val="005846CE"/>
    <w:rsid w:val="00584811"/>
    <w:rsid w:val="00584DAF"/>
    <w:rsid w:val="00584DD0"/>
    <w:rsid w:val="0058572A"/>
    <w:rsid w:val="00585784"/>
    <w:rsid w:val="0058581E"/>
    <w:rsid w:val="00585E27"/>
    <w:rsid w:val="00586410"/>
    <w:rsid w:val="0058648A"/>
    <w:rsid w:val="0058651C"/>
    <w:rsid w:val="00586729"/>
    <w:rsid w:val="00586C13"/>
    <w:rsid w:val="00587031"/>
    <w:rsid w:val="00587587"/>
    <w:rsid w:val="00587874"/>
    <w:rsid w:val="00587CC4"/>
    <w:rsid w:val="00587ECD"/>
    <w:rsid w:val="00590D34"/>
    <w:rsid w:val="00591718"/>
    <w:rsid w:val="00591F72"/>
    <w:rsid w:val="00592550"/>
    <w:rsid w:val="005926FA"/>
    <w:rsid w:val="005927FA"/>
    <w:rsid w:val="005928A6"/>
    <w:rsid w:val="00592FB0"/>
    <w:rsid w:val="005932A7"/>
    <w:rsid w:val="005934BC"/>
    <w:rsid w:val="00593AA6"/>
    <w:rsid w:val="00594161"/>
    <w:rsid w:val="0059420F"/>
    <w:rsid w:val="00594749"/>
    <w:rsid w:val="00594D70"/>
    <w:rsid w:val="005954B6"/>
    <w:rsid w:val="005961E7"/>
    <w:rsid w:val="005967CD"/>
    <w:rsid w:val="00596982"/>
    <w:rsid w:val="00596BCB"/>
    <w:rsid w:val="00596E3A"/>
    <w:rsid w:val="00597D9D"/>
    <w:rsid w:val="005A0173"/>
    <w:rsid w:val="005A032C"/>
    <w:rsid w:val="005A0FE0"/>
    <w:rsid w:val="005A1153"/>
    <w:rsid w:val="005A1400"/>
    <w:rsid w:val="005A19D7"/>
    <w:rsid w:val="005A1F7B"/>
    <w:rsid w:val="005A2424"/>
    <w:rsid w:val="005A25EC"/>
    <w:rsid w:val="005A2879"/>
    <w:rsid w:val="005A3D71"/>
    <w:rsid w:val="005A4E4B"/>
    <w:rsid w:val="005A4EBC"/>
    <w:rsid w:val="005A5546"/>
    <w:rsid w:val="005A579A"/>
    <w:rsid w:val="005A5BD0"/>
    <w:rsid w:val="005A70D2"/>
    <w:rsid w:val="005A7271"/>
    <w:rsid w:val="005B075D"/>
    <w:rsid w:val="005B1026"/>
    <w:rsid w:val="005B144C"/>
    <w:rsid w:val="005B14E8"/>
    <w:rsid w:val="005B1CCE"/>
    <w:rsid w:val="005B1E84"/>
    <w:rsid w:val="005B1FFD"/>
    <w:rsid w:val="005B22FC"/>
    <w:rsid w:val="005B2558"/>
    <w:rsid w:val="005B29FD"/>
    <w:rsid w:val="005B3590"/>
    <w:rsid w:val="005B3F01"/>
    <w:rsid w:val="005B4067"/>
    <w:rsid w:val="005B4326"/>
    <w:rsid w:val="005B4B65"/>
    <w:rsid w:val="005B582D"/>
    <w:rsid w:val="005B5A3E"/>
    <w:rsid w:val="005B60FC"/>
    <w:rsid w:val="005B67AD"/>
    <w:rsid w:val="005B7E09"/>
    <w:rsid w:val="005C000D"/>
    <w:rsid w:val="005C0B69"/>
    <w:rsid w:val="005C0CFA"/>
    <w:rsid w:val="005C10F2"/>
    <w:rsid w:val="005C18BB"/>
    <w:rsid w:val="005C1AE1"/>
    <w:rsid w:val="005C1BDF"/>
    <w:rsid w:val="005C21F0"/>
    <w:rsid w:val="005C21FD"/>
    <w:rsid w:val="005C2282"/>
    <w:rsid w:val="005C23B6"/>
    <w:rsid w:val="005C2A7F"/>
    <w:rsid w:val="005C3579"/>
    <w:rsid w:val="005C380E"/>
    <w:rsid w:val="005C3F41"/>
    <w:rsid w:val="005C3F76"/>
    <w:rsid w:val="005C4C2E"/>
    <w:rsid w:val="005C4D37"/>
    <w:rsid w:val="005C502B"/>
    <w:rsid w:val="005C5BEA"/>
    <w:rsid w:val="005C6492"/>
    <w:rsid w:val="005C717B"/>
    <w:rsid w:val="005C7613"/>
    <w:rsid w:val="005D03E5"/>
    <w:rsid w:val="005D0432"/>
    <w:rsid w:val="005D1963"/>
    <w:rsid w:val="005D1DD3"/>
    <w:rsid w:val="005D20B6"/>
    <w:rsid w:val="005D2658"/>
    <w:rsid w:val="005D2D09"/>
    <w:rsid w:val="005D2EE1"/>
    <w:rsid w:val="005D36E7"/>
    <w:rsid w:val="005D3B89"/>
    <w:rsid w:val="005D3CDF"/>
    <w:rsid w:val="005D3FFE"/>
    <w:rsid w:val="005D40E2"/>
    <w:rsid w:val="005D442B"/>
    <w:rsid w:val="005D451C"/>
    <w:rsid w:val="005D4653"/>
    <w:rsid w:val="005D4724"/>
    <w:rsid w:val="005D4DB5"/>
    <w:rsid w:val="005D5879"/>
    <w:rsid w:val="005D5939"/>
    <w:rsid w:val="005D5A15"/>
    <w:rsid w:val="005D5AAC"/>
    <w:rsid w:val="005D5C67"/>
    <w:rsid w:val="005D68BC"/>
    <w:rsid w:val="005D6E55"/>
    <w:rsid w:val="005D7139"/>
    <w:rsid w:val="005D7210"/>
    <w:rsid w:val="005D72F0"/>
    <w:rsid w:val="005E00D2"/>
    <w:rsid w:val="005E0199"/>
    <w:rsid w:val="005E0256"/>
    <w:rsid w:val="005E0539"/>
    <w:rsid w:val="005E06BF"/>
    <w:rsid w:val="005E0C23"/>
    <w:rsid w:val="005E1EE6"/>
    <w:rsid w:val="005E28B2"/>
    <w:rsid w:val="005E2C41"/>
    <w:rsid w:val="005E3040"/>
    <w:rsid w:val="005E3197"/>
    <w:rsid w:val="005E323C"/>
    <w:rsid w:val="005E3414"/>
    <w:rsid w:val="005E3D2A"/>
    <w:rsid w:val="005E3D39"/>
    <w:rsid w:val="005E40F2"/>
    <w:rsid w:val="005E4A3E"/>
    <w:rsid w:val="005E4FDA"/>
    <w:rsid w:val="005E52C0"/>
    <w:rsid w:val="005E5D7B"/>
    <w:rsid w:val="005E637C"/>
    <w:rsid w:val="005E6B67"/>
    <w:rsid w:val="005E6C57"/>
    <w:rsid w:val="005E6F33"/>
    <w:rsid w:val="005E72B3"/>
    <w:rsid w:val="005E7762"/>
    <w:rsid w:val="005E7AD2"/>
    <w:rsid w:val="005E7BB2"/>
    <w:rsid w:val="005E7C62"/>
    <w:rsid w:val="005F0167"/>
    <w:rsid w:val="005F0782"/>
    <w:rsid w:val="005F07BC"/>
    <w:rsid w:val="005F0FFA"/>
    <w:rsid w:val="005F1937"/>
    <w:rsid w:val="005F1D2F"/>
    <w:rsid w:val="005F2602"/>
    <w:rsid w:val="005F356C"/>
    <w:rsid w:val="005F386B"/>
    <w:rsid w:val="005F397B"/>
    <w:rsid w:val="005F39D2"/>
    <w:rsid w:val="005F452F"/>
    <w:rsid w:val="005F4546"/>
    <w:rsid w:val="005F4A07"/>
    <w:rsid w:val="005F50F8"/>
    <w:rsid w:val="005F5501"/>
    <w:rsid w:val="005F5A11"/>
    <w:rsid w:val="005F63F9"/>
    <w:rsid w:val="005F6F0D"/>
    <w:rsid w:val="005F6F49"/>
    <w:rsid w:val="005F700B"/>
    <w:rsid w:val="005F70F8"/>
    <w:rsid w:val="005F7892"/>
    <w:rsid w:val="005F7D11"/>
    <w:rsid w:val="005F7F00"/>
    <w:rsid w:val="00600219"/>
    <w:rsid w:val="00600752"/>
    <w:rsid w:val="006019C4"/>
    <w:rsid w:val="00601CB2"/>
    <w:rsid w:val="00602106"/>
    <w:rsid w:val="0060312A"/>
    <w:rsid w:val="0060364A"/>
    <w:rsid w:val="00603880"/>
    <w:rsid w:val="00603D74"/>
    <w:rsid w:val="00603ECD"/>
    <w:rsid w:val="0060471E"/>
    <w:rsid w:val="00605353"/>
    <w:rsid w:val="006058B7"/>
    <w:rsid w:val="0060590A"/>
    <w:rsid w:val="00606117"/>
    <w:rsid w:val="00606E42"/>
    <w:rsid w:val="00607D26"/>
    <w:rsid w:val="00610002"/>
    <w:rsid w:val="0061036A"/>
    <w:rsid w:val="006111E8"/>
    <w:rsid w:val="00611403"/>
    <w:rsid w:val="006117EC"/>
    <w:rsid w:val="00611877"/>
    <w:rsid w:val="00611DD6"/>
    <w:rsid w:val="0061203A"/>
    <w:rsid w:val="0061250B"/>
    <w:rsid w:val="00612829"/>
    <w:rsid w:val="0061282B"/>
    <w:rsid w:val="00612A3F"/>
    <w:rsid w:val="00613615"/>
    <w:rsid w:val="006139A3"/>
    <w:rsid w:val="00613A51"/>
    <w:rsid w:val="00614717"/>
    <w:rsid w:val="00615216"/>
    <w:rsid w:val="00615353"/>
    <w:rsid w:val="00615BCE"/>
    <w:rsid w:val="00616942"/>
    <w:rsid w:val="00616B08"/>
    <w:rsid w:val="00617E91"/>
    <w:rsid w:val="00617F97"/>
    <w:rsid w:val="00620076"/>
    <w:rsid w:val="00620C72"/>
    <w:rsid w:val="00620DE7"/>
    <w:rsid w:val="00621D9D"/>
    <w:rsid w:val="00622167"/>
    <w:rsid w:val="0062217A"/>
    <w:rsid w:val="006223C6"/>
    <w:rsid w:val="006223E6"/>
    <w:rsid w:val="00622E9D"/>
    <w:rsid w:val="006231E2"/>
    <w:rsid w:val="006233F8"/>
    <w:rsid w:val="00623413"/>
    <w:rsid w:val="006235AF"/>
    <w:rsid w:val="0062360E"/>
    <w:rsid w:val="00623614"/>
    <w:rsid w:val="00623821"/>
    <w:rsid w:val="00623B9B"/>
    <w:rsid w:val="00624150"/>
    <w:rsid w:val="0062438B"/>
    <w:rsid w:val="0062440B"/>
    <w:rsid w:val="006245A2"/>
    <w:rsid w:val="0062486C"/>
    <w:rsid w:val="006258F7"/>
    <w:rsid w:val="00625DFB"/>
    <w:rsid w:val="006264A5"/>
    <w:rsid w:val="00626A13"/>
    <w:rsid w:val="00626A18"/>
    <w:rsid w:val="00627E86"/>
    <w:rsid w:val="0063008A"/>
    <w:rsid w:val="0063018F"/>
    <w:rsid w:val="00630381"/>
    <w:rsid w:val="00630B30"/>
    <w:rsid w:val="00630B52"/>
    <w:rsid w:val="006312E7"/>
    <w:rsid w:val="0063173F"/>
    <w:rsid w:val="0063232B"/>
    <w:rsid w:val="00632B78"/>
    <w:rsid w:val="006334EE"/>
    <w:rsid w:val="00633AF3"/>
    <w:rsid w:val="00633C54"/>
    <w:rsid w:val="0063420D"/>
    <w:rsid w:val="00634359"/>
    <w:rsid w:val="006343F2"/>
    <w:rsid w:val="0063447F"/>
    <w:rsid w:val="0063471A"/>
    <w:rsid w:val="00634B4D"/>
    <w:rsid w:val="00634FE5"/>
    <w:rsid w:val="0063518B"/>
    <w:rsid w:val="00635343"/>
    <w:rsid w:val="0063557F"/>
    <w:rsid w:val="006359CE"/>
    <w:rsid w:val="00635AB1"/>
    <w:rsid w:val="00635C74"/>
    <w:rsid w:val="00636536"/>
    <w:rsid w:val="00636AEE"/>
    <w:rsid w:val="00636CA9"/>
    <w:rsid w:val="00636CFF"/>
    <w:rsid w:val="00636DA0"/>
    <w:rsid w:val="0063710D"/>
    <w:rsid w:val="0063737F"/>
    <w:rsid w:val="00637996"/>
    <w:rsid w:val="00640358"/>
    <w:rsid w:val="006403C6"/>
    <w:rsid w:val="0064088A"/>
    <w:rsid w:val="00640FA2"/>
    <w:rsid w:val="0064117B"/>
    <w:rsid w:val="00641666"/>
    <w:rsid w:val="00642037"/>
    <w:rsid w:val="00642144"/>
    <w:rsid w:val="00642731"/>
    <w:rsid w:val="00642906"/>
    <w:rsid w:val="00642BC7"/>
    <w:rsid w:val="00642BFC"/>
    <w:rsid w:val="00642F45"/>
    <w:rsid w:val="006434B4"/>
    <w:rsid w:val="0064353E"/>
    <w:rsid w:val="00643777"/>
    <w:rsid w:val="00643986"/>
    <w:rsid w:val="00643CB1"/>
    <w:rsid w:val="00643D3E"/>
    <w:rsid w:val="00643F45"/>
    <w:rsid w:val="00644028"/>
    <w:rsid w:val="0064482C"/>
    <w:rsid w:val="006449B8"/>
    <w:rsid w:val="006451CF"/>
    <w:rsid w:val="00645E22"/>
    <w:rsid w:val="00645E9E"/>
    <w:rsid w:val="00646161"/>
    <w:rsid w:val="0064645F"/>
    <w:rsid w:val="00647C29"/>
    <w:rsid w:val="00647D3D"/>
    <w:rsid w:val="006500BE"/>
    <w:rsid w:val="006504AC"/>
    <w:rsid w:val="00650940"/>
    <w:rsid w:val="00651228"/>
    <w:rsid w:val="0065135C"/>
    <w:rsid w:val="00651378"/>
    <w:rsid w:val="0065162A"/>
    <w:rsid w:val="00651B10"/>
    <w:rsid w:val="00652233"/>
    <w:rsid w:val="00652691"/>
    <w:rsid w:val="006526CD"/>
    <w:rsid w:val="0065280D"/>
    <w:rsid w:val="006529B4"/>
    <w:rsid w:val="00652BA3"/>
    <w:rsid w:val="0065301D"/>
    <w:rsid w:val="0065331B"/>
    <w:rsid w:val="006536A3"/>
    <w:rsid w:val="00653899"/>
    <w:rsid w:val="00653F4E"/>
    <w:rsid w:val="006548A5"/>
    <w:rsid w:val="00654EA0"/>
    <w:rsid w:val="00654EAE"/>
    <w:rsid w:val="00655052"/>
    <w:rsid w:val="00655427"/>
    <w:rsid w:val="00655DEE"/>
    <w:rsid w:val="0065603D"/>
    <w:rsid w:val="00656418"/>
    <w:rsid w:val="006564DB"/>
    <w:rsid w:val="00656847"/>
    <w:rsid w:val="006577EA"/>
    <w:rsid w:val="00657943"/>
    <w:rsid w:val="00657CEC"/>
    <w:rsid w:val="00657E01"/>
    <w:rsid w:val="00660A25"/>
    <w:rsid w:val="00660D35"/>
    <w:rsid w:val="006611D0"/>
    <w:rsid w:val="00661E00"/>
    <w:rsid w:val="00661FD2"/>
    <w:rsid w:val="00662613"/>
    <w:rsid w:val="006632E8"/>
    <w:rsid w:val="0066490D"/>
    <w:rsid w:val="006655F0"/>
    <w:rsid w:val="006657CA"/>
    <w:rsid w:val="00665A65"/>
    <w:rsid w:val="00666132"/>
    <w:rsid w:val="00666398"/>
    <w:rsid w:val="00666B3C"/>
    <w:rsid w:val="006675F4"/>
    <w:rsid w:val="00667AC3"/>
    <w:rsid w:val="00667AD2"/>
    <w:rsid w:val="00670103"/>
    <w:rsid w:val="006702C3"/>
    <w:rsid w:val="00670510"/>
    <w:rsid w:val="00670AEA"/>
    <w:rsid w:val="00670DA4"/>
    <w:rsid w:val="006710A0"/>
    <w:rsid w:val="0067156E"/>
    <w:rsid w:val="0067184F"/>
    <w:rsid w:val="00671FFD"/>
    <w:rsid w:val="00672041"/>
    <w:rsid w:val="00672351"/>
    <w:rsid w:val="0067247B"/>
    <w:rsid w:val="0067271B"/>
    <w:rsid w:val="006729C3"/>
    <w:rsid w:val="0067307C"/>
    <w:rsid w:val="006737F3"/>
    <w:rsid w:val="00673A0A"/>
    <w:rsid w:val="006744C5"/>
    <w:rsid w:val="00674DEE"/>
    <w:rsid w:val="00674F0F"/>
    <w:rsid w:val="006752D8"/>
    <w:rsid w:val="00676061"/>
    <w:rsid w:val="006762CE"/>
    <w:rsid w:val="006775D5"/>
    <w:rsid w:val="006777D5"/>
    <w:rsid w:val="00677BF9"/>
    <w:rsid w:val="00677CC2"/>
    <w:rsid w:val="00680078"/>
    <w:rsid w:val="00680CAE"/>
    <w:rsid w:val="0068137C"/>
    <w:rsid w:val="006813AC"/>
    <w:rsid w:val="00681C35"/>
    <w:rsid w:val="006820D7"/>
    <w:rsid w:val="006822D3"/>
    <w:rsid w:val="00682CD4"/>
    <w:rsid w:val="00682DEB"/>
    <w:rsid w:val="00682DF3"/>
    <w:rsid w:val="00683352"/>
    <w:rsid w:val="0068451E"/>
    <w:rsid w:val="00684615"/>
    <w:rsid w:val="006846A9"/>
    <w:rsid w:val="00685D93"/>
    <w:rsid w:val="006864E6"/>
    <w:rsid w:val="006868D3"/>
    <w:rsid w:val="00687E2E"/>
    <w:rsid w:val="00690510"/>
    <w:rsid w:val="006905DE"/>
    <w:rsid w:val="006908F4"/>
    <w:rsid w:val="00691227"/>
    <w:rsid w:val="006912B4"/>
    <w:rsid w:val="00691816"/>
    <w:rsid w:val="00691B85"/>
    <w:rsid w:val="0069207B"/>
    <w:rsid w:val="00692209"/>
    <w:rsid w:val="00692349"/>
    <w:rsid w:val="0069285F"/>
    <w:rsid w:val="00692A21"/>
    <w:rsid w:val="00693309"/>
    <w:rsid w:val="00693457"/>
    <w:rsid w:val="0069346F"/>
    <w:rsid w:val="00693B3D"/>
    <w:rsid w:val="00694541"/>
    <w:rsid w:val="00694A22"/>
    <w:rsid w:val="00694A54"/>
    <w:rsid w:val="00694D6B"/>
    <w:rsid w:val="00695005"/>
    <w:rsid w:val="006962C4"/>
    <w:rsid w:val="006966AD"/>
    <w:rsid w:val="0069686C"/>
    <w:rsid w:val="006968C8"/>
    <w:rsid w:val="00696980"/>
    <w:rsid w:val="00696E85"/>
    <w:rsid w:val="00697077"/>
    <w:rsid w:val="006A0076"/>
    <w:rsid w:val="006A0CB0"/>
    <w:rsid w:val="006A0CCE"/>
    <w:rsid w:val="006A0D9C"/>
    <w:rsid w:val="006A0E57"/>
    <w:rsid w:val="006A139A"/>
    <w:rsid w:val="006A1433"/>
    <w:rsid w:val="006A16D1"/>
    <w:rsid w:val="006A18B9"/>
    <w:rsid w:val="006A1DB2"/>
    <w:rsid w:val="006A28D3"/>
    <w:rsid w:val="006A3127"/>
    <w:rsid w:val="006A3BB5"/>
    <w:rsid w:val="006A3E96"/>
    <w:rsid w:val="006A4998"/>
    <w:rsid w:val="006A4B7A"/>
    <w:rsid w:val="006A51AF"/>
    <w:rsid w:val="006A56A2"/>
    <w:rsid w:val="006A57C2"/>
    <w:rsid w:val="006A5C7D"/>
    <w:rsid w:val="006A5D03"/>
    <w:rsid w:val="006A676E"/>
    <w:rsid w:val="006A6A85"/>
    <w:rsid w:val="006A7146"/>
    <w:rsid w:val="006A741E"/>
    <w:rsid w:val="006A78BA"/>
    <w:rsid w:val="006B1311"/>
    <w:rsid w:val="006B1A06"/>
    <w:rsid w:val="006B1A9C"/>
    <w:rsid w:val="006B1BA0"/>
    <w:rsid w:val="006B1CB8"/>
    <w:rsid w:val="006B1D3A"/>
    <w:rsid w:val="006B1E49"/>
    <w:rsid w:val="006B2118"/>
    <w:rsid w:val="006B2EFF"/>
    <w:rsid w:val="006B3062"/>
    <w:rsid w:val="006B3222"/>
    <w:rsid w:val="006B354F"/>
    <w:rsid w:val="006B4382"/>
    <w:rsid w:val="006B4656"/>
    <w:rsid w:val="006B474F"/>
    <w:rsid w:val="006B4AE5"/>
    <w:rsid w:val="006B4ECC"/>
    <w:rsid w:val="006B55D2"/>
    <w:rsid w:val="006B57CC"/>
    <w:rsid w:val="006B5842"/>
    <w:rsid w:val="006B5C9A"/>
    <w:rsid w:val="006B5CBD"/>
    <w:rsid w:val="006B76DA"/>
    <w:rsid w:val="006B78FE"/>
    <w:rsid w:val="006C070A"/>
    <w:rsid w:val="006C0ACD"/>
    <w:rsid w:val="006C0D15"/>
    <w:rsid w:val="006C20DE"/>
    <w:rsid w:val="006C3026"/>
    <w:rsid w:val="006C4D65"/>
    <w:rsid w:val="006C5748"/>
    <w:rsid w:val="006C5824"/>
    <w:rsid w:val="006C600D"/>
    <w:rsid w:val="006C61F6"/>
    <w:rsid w:val="006C6F4F"/>
    <w:rsid w:val="006C7477"/>
    <w:rsid w:val="006C7A6F"/>
    <w:rsid w:val="006C7D71"/>
    <w:rsid w:val="006C7F8C"/>
    <w:rsid w:val="006D00EC"/>
    <w:rsid w:val="006D0314"/>
    <w:rsid w:val="006D0528"/>
    <w:rsid w:val="006D0BB2"/>
    <w:rsid w:val="006D0C78"/>
    <w:rsid w:val="006D0E91"/>
    <w:rsid w:val="006D1648"/>
    <w:rsid w:val="006D1BA2"/>
    <w:rsid w:val="006D1EA6"/>
    <w:rsid w:val="006D201D"/>
    <w:rsid w:val="006D2671"/>
    <w:rsid w:val="006D2AE5"/>
    <w:rsid w:val="006D2D36"/>
    <w:rsid w:val="006D43BA"/>
    <w:rsid w:val="006D477F"/>
    <w:rsid w:val="006D4B52"/>
    <w:rsid w:val="006D4BA0"/>
    <w:rsid w:val="006D5D1D"/>
    <w:rsid w:val="006D6087"/>
    <w:rsid w:val="006D693E"/>
    <w:rsid w:val="006D6DE7"/>
    <w:rsid w:val="006D7693"/>
    <w:rsid w:val="006E0450"/>
    <w:rsid w:val="006E056B"/>
    <w:rsid w:val="006E13AF"/>
    <w:rsid w:val="006E15ED"/>
    <w:rsid w:val="006E260F"/>
    <w:rsid w:val="006E2776"/>
    <w:rsid w:val="006E2D7C"/>
    <w:rsid w:val="006E2E71"/>
    <w:rsid w:val="006E30E5"/>
    <w:rsid w:val="006E3B4E"/>
    <w:rsid w:val="006E3C72"/>
    <w:rsid w:val="006E40D4"/>
    <w:rsid w:val="006E4549"/>
    <w:rsid w:val="006E5AE9"/>
    <w:rsid w:val="006E6246"/>
    <w:rsid w:val="006E64C8"/>
    <w:rsid w:val="006E6871"/>
    <w:rsid w:val="006E6D6E"/>
    <w:rsid w:val="006E730E"/>
    <w:rsid w:val="006E783C"/>
    <w:rsid w:val="006E7BBC"/>
    <w:rsid w:val="006E7E6E"/>
    <w:rsid w:val="006F0244"/>
    <w:rsid w:val="006F02C2"/>
    <w:rsid w:val="006F04BC"/>
    <w:rsid w:val="006F1325"/>
    <w:rsid w:val="006F1935"/>
    <w:rsid w:val="006F1D92"/>
    <w:rsid w:val="006F244E"/>
    <w:rsid w:val="006F2732"/>
    <w:rsid w:val="006F2C92"/>
    <w:rsid w:val="006F2EE3"/>
    <w:rsid w:val="006F2F99"/>
    <w:rsid w:val="006F318F"/>
    <w:rsid w:val="006F432D"/>
    <w:rsid w:val="006F4461"/>
    <w:rsid w:val="006F4604"/>
    <w:rsid w:val="006F4727"/>
    <w:rsid w:val="006F4D6D"/>
    <w:rsid w:val="006F4ED7"/>
    <w:rsid w:val="006F52A8"/>
    <w:rsid w:val="006F5D22"/>
    <w:rsid w:val="006F684E"/>
    <w:rsid w:val="006F68D6"/>
    <w:rsid w:val="006F696D"/>
    <w:rsid w:val="006F6F64"/>
    <w:rsid w:val="007001F8"/>
    <w:rsid w:val="00700770"/>
    <w:rsid w:val="007008A5"/>
    <w:rsid w:val="007009EF"/>
    <w:rsid w:val="00700B2C"/>
    <w:rsid w:val="00700C2B"/>
    <w:rsid w:val="00701163"/>
    <w:rsid w:val="0070156B"/>
    <w:rsid w:val="00701E7A"/>
    <w:rsid w:val="00701FE5"/>
    <w:rsid w:val="00702AD1"/>
    <w:rsid w:val="007030A8"/>
    <w:rsid w:val="0070375E"/>
    <w:rsid w:val="007037CE"/>
    <w:rsid w:val="0070464C"/>
    <w:rsid w:val="00704CA2"/>
    <w:rsid w:val="00704E60"/>
    <w:rsid w:val="00705090"/>
    <w:rsid w:val="007050A2"/>
    <w:rsid w:val="00705241"/>
    <w:rsid w:val="007053E5"/>
    <w:rsid w:val="00706AB0"/>
    <w:rsid w:val="00706E73"/>
    <w:rsid w:val="00706F76"/>
    <w:rsid w:val="00707370"/>
    <w:rsid w:val="0070740E"/>
    <w:rsid w:val="0070799F"/>
    <w:rsid w:val="007106E4"/>
    <w:rsid w:val="00710818"/>
    <w:rsid w:val="00710A00"/>
    <w:rsid w:val="007112A1"/>
    <w:rsid w:val="0071188B"/>
    <w:rsid w:val="00711A2F"/>
    <w:rsid w:val="00711DCE"/>
    <w:rsid w:val="007120B7"/>
    <w:rsid w:val="007120DF"/>
    <w:rsid w:val="007122B7"/>
    <w:rsid w:val="00713084"/>
    <w:rsid w:val="0071408E"/>
    <w:rsid w:val="007149DF"/>
    <w:rsid w:val="00714F20"/>
    <w:rsid w:val="0071590F"/>
    <w:rsid w:val="00715914"/>
    <w:rsid w:val="00716B37"/>
    <w:rsid w:val="00716D7A"/>
    <w:rsid w:val="0071758A"/>
    <w:rsid w:val="007177E0"/>
    <w:rsid w:val="0071789B"/>
    <w:rsid w:val="00720166"/>
    <w:rsid w:val="0072046B"/>
    <w:rsid w:val="00720951"/>
    <w:rsid w:val="007210A3"/>
    <w:rsid w:val="00721342"/>
    <w:rsid w:val="007218B2"/>
    <w:rsid w:val="00721B13"/>
    <w:rsid w:val="00721B3A"/>
    <w:rsid w:val="00721B4E"/>
    <w:rsid w:val="0072218F"/>
    <w:rsid w:val="007224F7"/>
    <w:rsid w:val="00722542"/>
    <w:rsid w:val="00722F95"/>
    <w:rsid w:val="00723039"/>
    <w:rsid w:val="00723055"/>
    <w:rsid w:val="007233D4"/>
    <w:rsid w:val="007239BC"/>
    <w:rsid w:val="00724CD7"/>
    <w:rsid w:val="007250D2"/>
    <w:rsid w:val="00725C5E"/>
    <w:rsid w:val="007261DC"/>
    <w:rsid w:val="0072664E"/>
    <w:rsid w:val="007266D0"/>
    <w:rsid w:val="007269E8"/>
    <w:rsid w:val="00726A64"/>
    <w:rsid w:val="00727E94"/>
    <w:rsid w:val="00730730"/>
    <w:rsid w:val="00730851"/>
    <w:rsid w:val="00730855"/>
    <w:rsid w:val="00730B84"/>
    <w:rsid w:val="00730E30"/>
    <w:rsid w:val="00730EE4"/>
    <w:rsid w:val="00731100"/>
    <w:rsid w:val="007311FD"/>
    <w:rsid w:val="00731842"/>
    <w:rsid w:val="00731CB9"/>
    <w:rsid w:val="00731E00"/>
    <w:rsid w:val="00732613"/>
    <w:rsid w:val="00733795"/>
    <w:rsid w:val="007338D2"/>
    <w:rsid w:val="00733A02"/>
    <w:rsid w:val="00733A1C"/>
    <w:rsid w:val="00733FE5"/>
    <w:rsid w:val="00734449"/>
    <w:rsid w:val="0073466A"/>
    <w:rsid w:val="007350EF"/>
    <w:rsid w:val="007353D9"/>
    <w:rsid w:val="00735921"/>
    <w:rsid w:val="00735CA6"/>
    <w:rsid w:val="00735CAF"/>
    <w:rsid w:val="00735DDC"/>
    <w:rsid w:val="00735ED9"/>
    <w:rsid w:val="0073629F"/>
    <w:rsid w:val="0073784E"/>
    <w:rsid w:val="00737AFA"/>
    <w:rsid w:val="00737C45"/>
    <w:rsid w:val="0074005B"/>
    <w:rsid w:val="007406C5"/>
    <w:rsid w:val="0074073E"/>
    <w:rsid w:val="007407C7"/>
    <w:rsid w:val="007409A2"/>
    <w:rsid w:val="00740D41"/>
    <w:rsid w:val="00740E02"/>
    <w:rsid w:val="007418AC"/>
    <w:rsid w:val="00741A2B"/>
    <w:rsid w:val="00741FEC"/>
    <w:rsid w:val="0074254F"/>
    <w:rsid w:val="00743856"/>
    <w:rsid w:val="00743EC8"/>
    <w:rsid w:val="007440B7"/>
    <w:rsid w:val="007441F8"/>
    <w:rsid w:val="0074427A"/>
    <w:rsid w:val="007447EC"/>
    <w:rsid w:val="00744953"/>
    <w:rsid w:val="00744B21"/>
    <w:rsid w:val="00744C93"/>
    <w:rsid w:val="00745229"/>
    <w:rsid w:val="007458E4"/>
    <w:rsid w:val="00745D99"/>
    <w:rsid w:val="00745E86"/>
    <w:rsid w:val="00745E97"/>
    <w:rsid w:val="00745EF9"/>
    <w:rsid w:val="0074608D"/>
    <w:rsid w:val="00746638"/>
    <w:rsid w:val="007466CF"/>
    <w:rsid w:val="00746918"/>
    <w:rsid w:val="007473EF"/>
    <w:rsid w:val="00747A2D"/>
    <w:rsid w:val="00747A55"/>
    <w:rsid w:val="007500C8"/>
    <w:rsid w:val="007506E5"/>
    <w:rsid w:val="0075090D"/>
    <w:rsid w:val="00751025"/>
    <w:rsid w:val="007518FB"/>
    <w:rsid w:val="00751FC2"/>
    <w:rsid w:val="007525EB"/>
    <w:rsid w:val="00752B84"/>
    <w:rsid w:val="00752C7F"/>
    <w:rsid w:val="00752D77"/>
    <w:rsid w:val="00752D9F"/>
    <w:rsid w:val="00753AF4"/>
    <w:rsid w:val="00753EC9"/>
    <w:rsid w:val="00753F5C"/>
    <w:rsid w:val="007542F4"/>
    <w:rsid w:val="007548EF"/>
    <w:rsid w:val="007552C3"/>
    <w:rsid w:val="007553A7"/>
    <w:rsid w:val="007556AC"/>
    <w:rsid w:val="007559B4"/>
    <w:rsid w:val="00756225"/>
    <w:rsid w:val="00756D9C"/>
    <w:rsid w:val="007570A0"/>
    <w:rsid w:val="007571B7"/>
    <w:rsid w:val="00757C9A"/>
    <w:rsid w:val="00757D7C"/>
    <w:rsid w:val="0076037D"/>
    <w:rsid w:val="007618A3"/>
    <w:rsid w:val="00761906"/>
    <w:rsid w:val="007619FA"/>
    <w:rsid w:val="00761C03"/>
    <w:rsid w:val="00761C0F"/>
    <w:rsid w:val="00761CEB"/>
    <w:rsid w:val="00761F5E"/>
    <w:rsid w:val="00762909"/>
    <w:rsid w:val="00762BAF"/>
    <w:rsid w:val="00762BEC"/>
    <w:rsid w:val="00762CBA"/>
    <w:rsid w:val="00763369"/>
    <w:rsid w:val="007636F3"/>
    <w:rsid w:val="0076440D"/>
    <w:rsid w:val="00764A06"/>
    <w:rsid w:val="007651D6"/>
    <w:rsid w:val="0076584C"/>
    <w:rsid w:val="00765859"/>
    <w:rsid w:val="00766584"/>
    <w:rsid w:val="00766B81"/>
    <w:rsid w:val="007673F2"/>
    <w:rsid w:val="007674D4"/>
    <w:rsid w:val="00767652"/>
    <w:rsid w:val="007708A8"/>
    <w:rsid w:val="00770940"/>
    <w:rsid w:val="00770B25"/>
    <w:rsid w:val="00770E57"/>
    <w:rsid w:val="00770FB2"/>
    <w:rsid w:val="00771026"/>
    <w:rsid w:val="00771224"/>
    <w:rsid w:val="0077149E"/>
    <w:rsid w:val="007715C9"/>
    <w:rsid w:val="00771B99"/>
    <w:rsid w:val="00771CEB"/>
    <w:rsid w:val="00771CF2"/>
    <w:rsid w:val="00771E01"/>
    <w:rsid w:val="007728FE"/>
    <w:rsid w:val="00772A00"/>
    <w:rsid w:val="007733C2"/>
    <w:rsid w:val="007733FA"/>
    <w:rsid w:val="00773BF7"/>
    <w:rsid w:val="00773DA1"/>
    <w:rsid w:val="00774099"/>
    <w:rsid w:val="007742E8"/>
    <w:rsid w:val="007742F1"/>
    <w:rsid w:val="00774CC7"/>
    <w:rsid w:val="00774EDD"/>
    <w:rsid w:val="00775053"/>
    <w:rsid w:val="00775452"/>
    <w:rsid w:val="007757EC"/>
    <w:rsid w:val="00775F48"/>
    <w:rsid w:val="00776830"/>
    <w:rsid w:val="007777E8"/>
    <w:rsid w:val="007778D6"/>
    <w:rsid w:val="00777F2A"/>
    <w:rsid w:val="0078022B"/>
    <w:rsid w:val="00780541"/>
    <w:rsid w:val="007806B6"/>
    <w:rsid w:val="00780D48"/>
    <w:rsid w:val="007818B4"/>
    <w:rsid w:val="007819C8"/>
    <w:rsid w:val="00781A5D"/>
    <w:rsid w:val="00781BEA"/>
    <w:rsid w:val="00782001"/>
    <w:rsid w:val="0078205C"/>
    <w:rsid w:val="00782136"/>
    <w:rsid w:val="007825A0"/>
    <w:rsid w:val="00783A6D"/>
    <w:rsid w:val="00783FDC"/>
    <w:rsid w:val="0078437B"/>
    <w:rsid w:val="00784624"/>
    <w:rsid w:val="00784D1C"/>
    <w:rsid w:val="0078513F"/>
    <w:rsid w:val="007851CC"/>
    <w:rsid w:val="00785992"/>
    <w:rsid w:val="00785FB3"/>
    <w:rsid w:val="007863A8"/>
    <w:rsid w:val="00786E32"/>
    <w:rsid w:val="00787537"/>
    <w:rsid w:val="00787A31"/>
    <w:rsid w:val="00787EF0"/>
    <w:rsid w:val="007905AE"/>
    <w:rsid w:val="00790653"/>
    <w:rsid w:val="00790855"/>
    <w:rsid w:val="007911B7"/>
    <w:rsid w:val="007916F2"/>
    <w:rsid w:val="00791714"/>
    <w:rsid w:val="007919FD"/>
    <w:rsid w:val="00791AFE"/>
    <w:rsid w:val="00791BB3"/>
    <w:rsid w:val="00791DB4"/>
    <w:rsid w:val="00791EC0"/>
    <w:rsid w:val="0079209A"/>
    <w:rsid w:val="00792C3F"/>
    <w:rsid w:val="00792DC0"/>
    <w:rsid w:val="00792DCF"/>
    <w:rsid w:val="007931D9"/>
    <w:rsid w:val="00793478"/>
    <w:rsid w:val="00793559"/>
    <w:rsid w:val="00793915"/>
    <w:rsid w:val="007942AE"/>
    <w:rsid w:val="00794579"/>
    <w:rsid w:val="0079566A"/>
    <w:rsid w:val="00796660"/>
    <w:rsid w:val="00796B1E"/>
    <w:rsid w:val="00796CC4"/>
    <w:rsid w:val="0079750C"/>
    <w:rsid w:val="00797A3F"/>
    <w:rsid w:val="00797D0C"/>
    <w:rsid w:val="007A01CD"/>
    <w:rsid w:val="007A04C3"/>
    <w:rsid w:val="007A1101"/>
    <w:rsid w:val="007A14D7"/>
    <w:rsid w:val="007A17DE"/>
    <w:rsid w:val="007A187A"/>
    <w:rsid w:val="007A1B17"/>
    <w:rsid w:val="007A1D2D"/>
    <w:rsid w:val="007A2172"/>
    <w:rsid w:val="007A23B4"/>
    <w:rsid w:val="007A2FB9"/>
    <w:rsid w:val="007A33A1"/>
    <w:rsid w:val="007A34C3"/>
    <w:rsid w:val="007A38CE"/>
    <w:rsid w:val="007A3B48"/>
    <w:rsid w:val="007A444C"/>
    <w:rsid w:val="007A4C4C"/>
    <w:rsid w:val="007A53B9"/>
    <w:rsid w:val="007A5553"/>
    <w:rsid w:val="007A5E48"/>
    <w:rsid w:val="007A65F7"/>
    <w:rsid w:val="007A6728"/>
    <w:rsid w:val="007A6982"/>
    <w:rsid w:val="007A6A0B"/>
    <w:rsid w:val="007A6A96"/>
    <w:rsid w:val="007A6ABD"/>
    <w:rsid w:val="007A7D8C"/>
    <w:rsid w:val="007A7F00"/>
    <w:rsid w:val="007B020D"/>
    <w:rsid w:val="007B0261"/>
    <w:rsid w:val="007B0D88"/>
    <w:rsid w:val="007B0E61"/>
    <w:rsid w:val="007B13C2"/>
    <w:rsid w:val="007B1A4F"/>
    <w:rsid w:val="007B1CD0"/>
    <w:rsid w:val="007B232A"/>
    <w:rsid w:val="007B23EC"/>
    <w:rsid w:val="007B23ED"/>
    <w:rsid w:val="007B2599"/>
    <w:rsid w:val="007B2C44"/>
    <w:rsid w:val="007B3B85"/>
    <w:rsid w:val="007B4E57"/>
    <w:rsid w:val="007B5706"/>
    <w:rsid w:val="007B6C47"/>
    <w:rsid w:val="007B6F01"/>
    <w:rsid w:val="007B6FBC"/>
    <w:rsid w:val="007B72A5"/>
    <w:rsid w:val="007B792E"/>
    <w:rsid w:val="007B79EC"/>
    <w:rsid w:val="007C0230"/>
    <w:rsid w:val="007C0D14"/>
    <w:rsid w:val="007C10F4"/>
    <w:rsid w:val="007C21BD"/>
    <w:rsid w:val="007C2253"/>
    <w:rsid w:val="007C2487"/>
    <w:rsid w:val="007C2685"/>
    <w:rsid w:val="007C2B62"/>
    <w:rsid w:val="007C3ED0"/>
    <w:rsid w:val="007C4345"/>
    <w:rsid w:val="007C4A22"/>
    <w:rsid w:val="007C55F3"/>
    <w:rsid w:val="007C6340"/>
    <w:rsid w:val="007C638D"/>
    <w:rsid w:val="007C6C0D"/>
    <w:rsid w:val="007C747A"/>
    <w:rsid w:val="007C7A0D"/>
    <w:rsid w:val="007C7C5B"/>
    <w:rsid w:val="007C7D02"/>
    <w:rsid w:val="007C7D0A"/>
    <w:rsid w:val="007D026B"/>
    <w:rsid w:val="007D0675"/>
    <w:rsid w:val="007D0B76"/>
    <w:rsid w:val="007D0E75"/>
    <w:rsid w:val="007D0FCA"/>
    <w:rsid w:val="007D0FDD"/>
    <w:rsid w:val="007D115C"/>
    <w:rsid w:val="007D136E"/>
    <w:rsid w:val="007D16BF"/>
    <w:rsid w:val="007D177F"/>
    <w:rsid w:val="007D179B"/>
    <w:rsid w:val="007D1EFF"/>
    <w:rsid w:val="007D1F19"/>
    <w:rsid w:val="007D284C"/>
    <w:rsid w:val="007D2867"/>
    <w:rsid w:val="007D2F18"/>
    <w:rsid w:val="007D32C6"/>
    <w:rsid w:val="007D3BB1"/>
    <w:rsid w:val="007D3BEB"/>
    <w:rsid w:val="007D3DAB"/>
    <w:rsid w:val="007D441A"/>
    <w:rsid w:val="007D47B0"/>
    <w:rsid w:val="007D5246"/>
    <w:rsid w:val="007D52D8"/>
    <w:rsid w:val="007D5730"/>
    <w:rsid w:val="007D590A"/>
    <w:rsid w:val="007D5C13"/>
    <w:rsid w:val="007D7239"/>
    <w:rsid w:val="007D779B"/>
    <w:rsid w:val="007E01CB"/>
    <w:rsid w:val="007E02B8"/>
    <w:rsid w:val="007E0525"/>
    <w:rsid w:val="007E0DD8"/>
    <w:rsid w:val="007E163D"/>
    <w:rsid w:val="007E17E2"/>
    <w:rsid w:val="007E1E7E"/>
    <w:rsid w:val="007E21E1"/>
    <w:rsid w:val="007E26B5"/>
    <w:rsid w:val="007E283E"/>
    <w:rsid w:val="007E2C95"/>
    <w:rsid w:val="007E2F2A"/>
    <w:rsid w:val="007E3580"/>
    <w:rsid w:val="007E4164"/>
    <w:rsid w:val="007E4921"/>
    <w:rsid w:val="007E4FBD"/>
    <w:rsid w:val="007E548F"/>
    <w:rsid w:val="007E563D"/>
    <w:rsid w:val="007E5783"/>
    <w:rsid w:val="007E5D50"/>
    <w:rsid w:val="007E5F09"/>
    <w:rsid w:val="007E64D2"/>
    <w:rsid w:val="007E667A"/>
    <w:rsid w:val="007E679E"/>
    <w:rsid w:val="007E6A62"/>
    <w:rsid w:val="007E7B59"/>
    <w:rsid w:val="007E7F5D"/>
    <w:rsid w:val="007F00F3"/>
    <w:rsid w:val="007F012B"/>
    <w:rsid w:val="007F035A"/>
    <w:rsid w:val="007F0A33"/>
    <w:rsid w:val="007F0A52"/>
    <w:rsid w:val="007F0BCB"/>
    <w:rsid w:val="007F0C87"/>
    <w:rsid w:val="007F0EBB"/>
    <w:rsid w:val="007F12C8"/>
    <w:rsid w:val="007F15EB"/>
    <w:rsid w:val="007F1BAD"/>
    <w:rsid w:val="007F1DA0"/>
    <w:rsid w:val="007F1DDC"/>
    <w:rsid w:val="007F2467"/>
    <w:rsid w:val="007F272E"/>
    <w:rsid w:val="007F2C00"/>
    <w:rsid w:val="007F2F1B"/>
    <w:rsid w:val="007F2F5B"/>
    <w:rsid w:val="007F3156"/>
    <w:rsid w:val="007F34DC"/>
    <w:rsid w:val="007F3DAD"/>
    <w:rsid w:val="007F480D"/>
    <w:rsid w:val="007F49E6"/>
    <w:rsid w:val="007F49EE"/>
    <w:rsid w:val="007F4B5A"/>
    <w:rsid w:val="007F519D"/>
    <w:rsid w:val="007F589A"/>
    <w:rsid w:val="007F5FAD"/>
    <w:rsid w:val="007F6CD6"/>
    <w:rsid w:val="007F6EE4"/>
    <w:rsid w:val="00800107"/>
    <w:rsid w:val="0080055D"/>
    <w:rsid w:val="0080063E"/>
    <w:rsid w:val="008006F2"/>
    <w:rsid w:val="0080073D"/>
    <w:rsid w:val="0080096B"/>
    <w:rsid w:val="008012DE"/>
    <w:rsid w:val="0080146B"/>
    <w:rsid w:val="008027BB"/>
    <w:rsid w:val="00802DBE"/>
    <w:rsid w:val="00803534"/>
    <w:rsid w:val="0080378A"/>
    <w:rsid w:val="0080388C"/>
    <w:rsid w:val="00803A94"/>
    <w:rsid w:val="00804864"/>
    <w:rsid w:val="008049AB"/>
    <w:rsid w:val="00804D43"/>
    <w:rsid w:val="00804E99"/>
    <w:rsid w:val="00805319"/>
    <w:rsid w:val="0080593A"/>
    <w:rsid w:val="00805A6E"/>
    <w:rsid w:val="008061F9"/>
    <w:rsid w:val="0080637E"/>
    <w:rsid w:val="00806620"/>
    <w:rsid w:val="00806F00"/>
    <w:rsid w:val="008074AF"/>
    <w:rsid w:val="008076D4"/>
    <w:rsid w:val="00807E21"/>
    <w:rsid w:val="00807F42"/>
    <w:rsid w:val="00810222"/>
    <w:rsid w:val="008105BB"/>
    <w:rsid w:val="008106FE"/>
    <w:rsid w:val="00810C27"/>
    <w:rsid w:val="00810D9E"/>
    <w:rsid w:val="0081175B"/>
    <w:rsid w:val="008117E9"/>
    <w:rsid w:val="00811A59"/>
    <w:rsid w:val="008137CE"/>
    <w:rsid w:val="00814003"/>
    <w:rsid w:val="0081462C"/>
    <w:rsid w:val="00814659"/>
    <w:rsid w:val="00814796"/>
    <w:rsid w:val="00814AFD"/>
    <w:rsid w:val="00814E6D"/>
    <w:rsid w:val="0081516C"/>
    <w:rsid w:val="00815C42"/>
    <w:rsid w:val="0081657C"/>
    <w:rsid w:val="00816F61"/>
    <w:rsid w:val="008172B9"/>
    <w:rsid w:val="00817B5B"/>
    <w:rsid w:val="00817F31"/>
    <w:rsid w:val="00820646"/>
    <w:rsid w:val="00820D37"/>
    <w:rsid w:val="00820E6E"/>
    <w:rsid w:val="00821111"/>
    <w:rsid w:val="00821AF3"/>
    <w:rsid w:val="00821DCC"/>
    <w:rsid w:val="0082214B"/>
    <w:rsid w:val="0082267D"/>
    <w:rsid w:val="00822892"/>
    <w:rsid w:val="008234A4"/>
    <w:rsid w:val="008234C9"/>
    <w:rsid w:val="00823835"/>
    <w:rsid w:val="00823B57"/>
    <w:rsid w:val="00824137"/>
    <w:rsid w:val="008244C4"/>
    <w:rsid w:val="00824749"/>
    <w:rsid w:val="008247B1"/>
    <w:rsid w:val="00824866"/>
    <w:rsid w:val="00824B2B"/>
    <w:rsid w:val="00824EFF"/>
    <w:rsid w:val="00825172"/>
    <w:rsid w:val="0082560E"/>
    <w:rsid w:val="008261E2"/>
    <w:rsid w:val="008262CD"/>
    <w:rsid w:val="00826D91"/>
    <w:rsid w:val="008276B2"/>
    <w:rsid w:val="008277D6"/>
    <w:rsid w:val="00827CC4"/>
    <w:rsid w:val="00827F08"/>
    <w:rsid w:val="00830B41"/>
    <w:rsid w:val="00830FF0"/>
    <w:rsid w:val="00831557"/>
    <w:rsid w:val="008316DA"/>
    <w:rsid w:val="00831977"/>
    <w:rsid w:val="0083197F"/>
    <w:rsid w:val="00832B6F"/>
    <w:rsid w:val="0083379D"/>
    <w:rsid w:val="00833FF1"/>
    <w:rsid w:val="00834142"/>
    <w:rsid w:val="008347E2"/>
    <w:rsid w:val="00835335"/>
    <w:rsid w:val="00835A0C"/>
    <w:rsid w:val="008362C1"/>
    <w:rsid w:val="008362DD"/>
    <w:rsid w:val="008366AB"/>
    <w:rsid w:val="0083676F"/>
    <w:rsid w:val="00836AE7"/>
    <w:rsid w:val="00836B4A"/>
    <w:rsid w:val="00836BD0"/>
    <w:rsid w:val="00836E8E"/>
    <w:rsid w:val="00837FA9"/>
    <w:rsid w:val="00840079"/>
    <w:rsid w:val="00840331"/>
    <w:rsid w:val="0084078D"/>
    <w:rsid w:val="00840B83"/>
    <w:rsid w:val="00840C9A"/>
    <w:rsid w:val="0084201A"/>
    <w:rsid w:val="00842343"/>
    <w:rsid w:val="008425B3"/>
    <w:rsid w:val="00842A97"/>
    <w:rsid w:val="00842E1D"/>
    <w:rsid w:val="008433D1"/>
    <w:rsid w:val="00843498"/>
    <w:rsid w:val="00843B4C"/>
    <w:rsid w:val="00843CE8"/>
    <w:rsid w:val="00843DCC"/>
    <w:rsid w:val="00843F05"/>
    <w:rsid w:val="00844130"/>
    <w:rsid w:val="0084416E"/>
    <w:rsid w:val="00844935"/>
    <w:rsid w:val="00844F95"/>
    <w:rsid w:val="00844FF0"/>
    <w:rsid w:val="0084577E"/>
    <w:rsid w:val="008457A6"/>
    <w:rsid w:val="00845B91"/>
    <w:rsid w:val="008468BD"/>
    <w:rsid w:val="00846EE5"/>
    <w:rsid w:val="0084702B"/>
    <w:rsid w:val="0084730D"/>
    <w:rsid w:val="00847329"/>
    <w:rsid w:val="0084735E"/>
    <w:rsid w:val="008477E0"/>
    <w:rsid w:val="0085009F"/>
    <w:rsid w:val="00850A44"/>
    <w:rsid w:val="00850F25"/>
    <w:rsid w:val="00851477"/>
    <w:rsid w:val="008515C9"/>
    <w:rsid w:val="00851B5E"/>
    <w:rsid w:val="00852532"/>
    <w:rsid w:val="00852F71"/>
    <w:rsid w:val="008536CB"/>
    <w:rsid w:val="00853E49"/>
    <w:rsid w:val="0085549D"/>
    <w:rsid w:val="008555A1"/>
    <w:rsid w:val="008556E6"/>
    <w:rsid w:val="008557DC"/>
    <w:rsid w:val="00855BE1"/>
    <w:rsid w:val="00856A31"/>
    <w:rsid w:val="00856F7E"/>
    <w:rsid w:val="00857246"/>
    <w:rsid w:val="008573CA"/>
    <w:rsid w:val="00857BF7"/>
    <w:rsid w:val="0086124D"/>
    <w:rsid w:val="00861251"/>
    <w:rsid w:val="008614C3"/>
    <w:rsid w:val="00861941"/>
    <w:rsid w:val="00861957"/>
    <w:rsid w:val="00861AB2"/>
    <w:rsid w:val="0086218E"/>
    <w:rsid w:val="008624E4"/>
    <w:rsid w:val="00862799"/>
    <w:rsid w:val="00862844"/>
    <w:rsid w:val="00862BEC"/>
    <w:rsid w:val="008630FA"/>
    <w:rsid w:val="00863184"/>
    <w:rsid w:val="00863462"/>
    <w:rsid w:val="008639BB"/>
    <w:rsid w:val="008639F2"/>
    <w:rsid w:val="00863F99"/>
    <w:rsid w:val="00864E1F"/>
    <w:rsid w:val="008663FB"/>
    <w:rsid w:val="008665EA"/>
    <w:rsid w:val="00866689"/>
    <w:rsid w:val="0086675A"/>
    <w:rsid w:val="00867139"/>
    <w:rsid w:val="00867418"/>
    <w:rsid w:val="00867B37"/>
    <w:rsid w:val="00867D3E"/>
    <w:rsid w:val="00870114"/>
    <w:rsid w:val="00870907"/>
    <w:rsid w:val="00870D7E"/>
    <w:rsid w:val="0087143D"/>
    <w:rsid w:val="00871499"/>
    <w:rsid w:val="008714E9"/>
    <w:rsid w:val="00871841"/>
    <w:rsid w:val="00871933"/>
    <w:rsid w:val="00872970"/>
    <w:rsid w:val="00873062"/>
    <w:rsid w:val="00873386"/>
    <w:rsid w:val="0087358D"/>
    <w:rsid w:val="00873A71"/>
    <w:rsid w:val="00873C19"/>
    <w:rsid w:val="00874569"/>
    <w:rsid w:val="00874610"/>
    <w:rsid w:val="008746A9"/>
    <w:rsid w:val="00874E7B"/>
    <w:rsid w:val="008754D0"/>
    <w:rsid w:val="00875596"/>
    <w:rsid w:val="008757E3"/>
    <w:rsid w:val="00876022"/>
    <w:rsid w:val="0087609B"/>
    <w:rsid w:val="0087613E"/>
    <w:rsid w:val="00876686"/>
    <w:rsid w:val="00876828"/>
    <w:rsid w:val="00876B32"/>
    <w:rsid w:val="0087716F"/>
    <w:rsid w:val="00877340"/>
    <w:rsid w:val="0087795B"/>
    <w:rsid w:val="008779EB"/>
    <w:rsid w:val="00877B36"/>
    <w:rsid w:val="00880BB5"/>
    <w:rsid w:val="00881A23"/>
    <w:rsid w:val="00882C1A"/>
    <w:rsid w:val="00883C03"/>
    <w:rsid w:val="00883FA7"/>
    <w:rsid w:val="008848C9"/>
    <w:rsid w:val="00885185"/>
    <w:rsid w:val="008852DD"/>
    <w:rsid w:val="00885745"/>
    <w:rsid w:val="00885895"/>
    <w:rsid w:val="0088603F"/>
    <w:rsid w:val="00886203"/>
    <w:rsid w:val="00886456"/>
    <w:rsid w:val="00886952"/>
    <w:rsid w:val="008873FD"/>
    <w:rsid w:val="008874A2"/>
    <w:rsid w:val="00887C2D"/>
    <w:rsid w:val="00887F07"/>
    <w:rsid w:val="008900FB"/>
    <w:rsid w:val="00890296"/>
    <w:rsid w:val="0089068B"/>
    <w:rsid w:val="00890B57"/>
    <w:rsid w:val="00890FF5"/>
    <w:rsid w:val="00891FCE"/>
    <w:rsid w:val="008929CE"/>
    <w:rsid w:val="00892D3D"/>
    <w:rsid w:val="008941E7"/>
    <w:rsid w:val="008947E0"/>
    <w:rsid w:val="00894933"/>
    <w:rsid w:val="008949C4"/>
    <w:rsid w:val="00894F20"/>
    <w:rsid w:val="00895ABC"/>
    <w:rsid w:val="00895E7E"/>
    <w:rsid w:val="00895FEA"/>
    <w:rsid w:val="00896479"/>
    <w:rsid w:val="008968B5"/>
    <w:rsid w:val="008969A5"/>
    <w:rsid w:val="00896E7D"/>
    <w:rsid w:val="00897128"/>
    <w:rsid w:val="00897749"/>
    <w:rsid w:val="00897BE1"/>
    <w:rsid w:val="00897E88"/>
    <w:rsid w:val="00897F4B"/>
    <w:rsid w:val="008A09AD"/>
    <w:rsid w:val="008A0D16"/>
    <w:rsid w:val="008A10E2"/>
    <w:rsid w:val="008A1349"/>
    <w:rsid w:val="008A1567"/>
    <w:rsid w:val="008A20C7"/>
    <w:rsid w:val="008A24A0"/>
    <w:rsid w:val="008A2A3E"/>
    <w:rsid w:val="008A2BCE"/>
    <w:rsid w:val="008A3375"/>
    <w:rsid w:val="008A384D"/>
    <w:rsid w:val="008A38B9"/>
    <w:rsid w:val="008A3A51"/>
    <w:rsid w:val="008A3CF6"/>
    <w:rsid w:val="008A3ECB"/>
    <w:rsid w:val="008A41BE"/>
    <w:rsid w:val="008A4439"/>
    <w:rsid w:val="008A46E1"/>
    <w:rsid w:val="008A4944"/>
    <w:rsid w:val="008A5125"/>
    <w:rsid w:val="008A51DA"/>
    <w:rsid w:val="008A59FC"/>
    <w:rsid w:val="008A5DBE"/>
    <w:rsid w:val="008A663A"/>
    <w:rsid w:val="008A6B86"/>
    <w:rsid w:val="008A7932"/>
    <w:rsid w:val="008A7CC5"/>
    <w:rsid w:val="008A7F68"/>
    <w:rsid w:val="008B015C"/>
    <w:rsid w:val="008B042C"/>
    <w:rsid w:val="008B0B9A"/>
    <w:rsid w:val="008B137B"/>
    <w:rsid w:val="008B1507"/>
    <w:rsid w:val="008B1A0C"/>
    <w:rsid w:val="008B1E13"/>
    <w:rsid w:val="008B2706"/>
    <w:rsid w:val="008B29E8"/>
    <w:rsid w:val="008B2BA2"/>
    <w:rsid w:val="008B2D5E"/>
    <w:rsid w:val="008B369E"/>
    <w:rsid w:val="008B3895"/>
    <w:rsid w:val="008B3EB2"/>
    <w:rsid w:val="008B4C81"/>
    <w:rsid w:val="008B5065"/>
    <w:rsid w:val="008B5D2E"/>
    <w:rsid w:val="008B5DBC"/>
    <w:rsid w:val="008B607E"/>
    <w:rsid w:val="008B68F6"/>
    <w:rsid w:val="008B740A"/>
    <w:rsid w:val="008B76E2"/>
    <w:rsid w:val="008B7E64"/>
    <w:rsid w:val="008B7F0D"/>
    <w:rsid w:val="008C004F"/>
    <w:rsid w:val="008C158E"/>
    <w:rsid w:val="008C1633"/>
    <w:rsid w:val="008C1A52"/>
    <w:rsid w:val="008C1A98"/>
    <w:rsid w:val="008C2972"/>
    <w:rsid w:val="008C32E3"/>
    <w:rsid w:val="008C32ED"/>
    <w:rsid w:val="008C3525"/>
    <w:rsid w:val="008C4756"/>
    <w:rsid w:val="008C48D2"/>
    <w:rsid w:val="008C4937"/>
    <w:rsid w:val="008C4F90"/>
    <w:rsid w:val="008C54F9"/>
    <w:rsid w:val="008C57D4"/>
    <w:rsid w:val="008C58A4"/>
    <w:rsid w:val="008C63BB"/>
    <w:rsid w:val="008C66B9"/>
    <w:rsid w:val="008C6886"/>
    <w:rsid w:val="008C6A71"/>
    <w:rsid w:val="008C6DE5"/>
    <w:rsid w:val="008C6E9D"/>
    <w:rsid w:val="008C6ED9"/>
    <w:rsid w:val="008C7E2B"/>
    <w:rsid w:val="008D00E4"/>
    <w:rsid w:val="008D05B0"/>
    <w:rsid w:val="008D05F5"/>
    <w:rsid w:val="008D0A46"/>
    <w:rsid w:val="008D0EE0"/>
    <w:rsid w:val="008D1214"/>
    <w:rsid w:val="008D1266"/>
    <w:rsid w:val="008D2258"/>
    <w:rsid w:val="008D2911"/>
    <w:rsid w:val="008D2B34"/>
    <w:rsid w:val="008D2C54"/>
    <w:rsid w:val="008D325A"/>
    <w:rsid w:val="008D33F9"/>
    <w:rsid w:val="008D3491"/>
    <w:rsid w:val="008D3DFE"/>
    <w:rsid w:val="008D3EED"/>
    <w:rsid w:val="008D4165"/>
    <w:rsid w:val="008D430E"/>
    <w:rsid w:val="008D4797"/>
    <w:rsid w:val="008D4963"/>
    <w:rsid w:val="008D4AB6"/>
    <w:rsid w:val="008D4E60"/>
    <w:rsid w:val="008D50FB"/>
    <w:rsid w:val="008D564E"/>
    <w:rsid w:val="008D59D9"/>
    <w:rsid w:val="008D5BA2"/>
    <w:rsid w:val="008D63BF"/>
    <w:rsid w:val="008D6632"/>
    <w:rsid w:val="008D6955"/>
    <w:rsid w:val="008D6B94"/>
    <w:rsid w:val="008D6DA7"/>
    <w:rsid w:val="008D70F9"/>
    <w:rsid w:val="008D71EC"/>
    <w:rsid w:val="008D723D"/>
    <w:rsid w:val="008D72BC"/>
    <w:rsid w:val="008D7617"/>
    <w:rsid w:val="008D7983"/>
    <w:rsid w:val="008D7A7B"/>
    <w:rsid w:val="008D7C1D"/>
    <w:rsid w:val="008E0748"/>
    <w:rsid w:val="008E0B5D"/>
    <w:rsid w:val="008E1A53"/>
    <w:rsid w:val="008E1AA5"/>
    <w:rsid w:val="008E1EEB"/>
    <w:rsid w:val="008E1F46"/>
    <w:rsid w:val="008E23B9"/>
    <w:rsid w:val="008E2885"/>
    <w:rsid w:val="008E30E4"/>
    <w:rsid w:val="008E331F"/>
    <w:rsid w:val="008E342C"/>
    <w:rsid w:val="008E3781"/>
    <w:rsid w:val="008E3802"/>
    <w:rsid w:val="008E3B4A"/>
    <w:rsid w:val="008E3EEB"/>
    <w:rsid w:val="008E3F50"/>
    <w:rsid w:val="008E5047"/>
    <w:rsid w:val="008E581A"/>
    <w:rsid w:val="008E6177"/>
    <w:rsid w:val="008E6308"/>
    <w:rsid w:val="008E65F9"/>
    <w:rsid w:val="008E685B"/>
    <w:rsid w:val="008E6B7E"/>
    <w:rsid w:val="008E773E"/>
    <w:rsid w:val="008E7CF0"/>
    <w:rsid w:val="008F0350"/>
    <w:rsid w:val="008F0621"/>
    <w:rsid w:val="008F0A2A"/>
    <w:rsid w:val="008F0AB9"/>
    <w:rsid w:val="008F0E21"/>
    <w:rsid w:val="008F109A"/>
    <w:rsid w:val="008F1435"/>
    <w:rsid w:val="008F1503"/>
    <w:rsid w:val="008F1587"/>
    <w:rsid w:val="008F1857"/>
    <w:rsid w:val="008F1A86"/>
    <w:rsid w:val="008F1B64"/>
    <w:rsid w:val="008F1DE4"/>
    <w:rsid w:val="008F25CE"/>
    <w:rsid w:val="008F28A5"/>
    <w:rsid w:val="008F29D0"/>
    <w:rsid w:val="008F308A"/>
    <w:rsid w:val="008F38A9"/>
    <w:rsid w:val="008F54E7"/>
    <w:rsid w:val="008F5A43"/>
    <w:rsid w:val="008F6F90"/>
    <w:rsid w:val="008F70B5"/>
    <w:rsid w:val="008F7122"/>
    <w:rsid w:val="008F7A2A"/>
    <w:rsid w:val="008F7CC3"/>
    <w:rsid w:val="0090006E"/>
    <w:rsid w:val="00900265"/>
    <w:rsid w:val="00900440"/>
    <w:rsid w:val="00900A3F"/>
    <w:rsid w:val="00900AAE"/>
    <w:rsid w:val="00901B85"/>
    <w:rsid w:val="00901C3A"/>
    <w:rsid w:val="00901CAF"/>
    <w:rsid w:val="009020E4"/>
    <w:rsid w:val="009024E5"/>
    <w:rsid w:val="00902671"/>
    <w:rsid w:val="00902F78"/>
    <w:rsid w:val="00903422"/>
    <w:rsid w:val="009036AE"/>
    <w:rsid w:val="00905E04"/>
    <w:rsid w:val="00906359"/>
    <w:rsid w:val="0090682A"/>
    <w:rsid w:val="00906974"/>
    <w:rsid w:val="00907219"/>
    <w:rsid w:val="0090755E"/>
    <w:rsid w:val="0091097E"/>
    <w:rsid w:val="00910B1D"/>
    <w:rsid w:val="00910CDE"/>
    <w:rsid w:val="00910EED"/>
    <w:rsid w:val="00911419"/>
    <w:rsid w:val="00911699"/>
    <w:rsid w:val="00911F1A"/>
    <w:rsid w:val="00912448"/>
    <w:rsid w:val="00912BF3"/>
    <w:rsid w:val="00912DBE"/>
    <w:rsid w:val="00912DFD"/>
    <w:rsid w:val="00913DBC"/>
    <w:rsid w:val="009142DC"/>
    <w:rsid w:val="00914340"/>
    <w:rsid w:val="00914AAB"/>
    <w:rsid w:val="00914C39"/>
    <w:rsid w:val="00914F65"/>
    <w:rsid w:val="00915FF4"/>
    <w:rsid w:val="00916129"/>
    <w:rsid w:val="009165AD"/>
    <w:rsid w:val="00917605"/>
    <w:rsid w:val="00917722"/>
    <w:rsid w:val="009177A1"/>
    <w:rsid w:val="00917893"/>
    <w:rsid w:val="00917C10"/>
    <w:rsid w:val="00917D70"/>
    <w:rsid w:val="00920044"/>
    <w:rsid w:val="0092033A"/>
    <w:rsid w:val="009203EE"/>
    <w:rsid w:val="00920745"/>
    <w:rsid w:val="009207C5"/>
    <w:rsid w:val="00920A42"/>
    <w:rsid w:val="009210A5"/>
    <w:rsid w:val="009213D1"/>
    <w:rsid w:val="0092166F"/>
    <w:rsid w:val="00921711"/>
    <w:rsid w:val="00921D89"/>
    <w:rsid w:val="00921F77"/>
    <w:rsid w:val="0092298B"/>
    <w:rsid w:val="009229D6"/>
    <w:rsid w:val="009230AA"/>
    <w:rsid w:val="0092314D"/>
    <w:rsid w:val="00923415"/>
    <w:rsid w:val="00923A1B"/>
    <w:rsid w:val="00923DFE"/>
    <w:rsid w:val="00924017"/>
    <w:rsid w:val="00924F19"/>
    <w:rsid w:val="00924F60"/>
    <w:rsid w:val="0092579B"/>
    <w:rsid w:val="00925D0E"/>
    <w:rsid w:val="00925D79"/>
    <w:rsid w:val="00925F08"/>
    <w:rsid w:val="00926163"/>
    <w:rsid w:val="009261CF"/>
    <w:rsid w:val="00926D1F"/>
    <w:rsid w:val="0092781D"/>
    <w:rsid w:val="00927C53"/>
    <w:rsid w:val="00927D0D"/>
    <w:rsid w:val="00927D61"/>
    <w:rsid w:val="00927E0C"/>
    <w:rsid w:val="009300FA"/>
    <w:rsid w:val="00930A54"/>
    <w:rsid w:val="00930EAF"/>
    <w:rsid w:val="0093109D"/>
    <w:rsid w:val="0093110B"/>
    <w:rsid w:val="00931150"/>
    <w:rsid w:val="00931290"/>
    <w:rsid w:val="009319A9"/>
    <w:rsid w:val="00931CE7"/>
    <w:rsid w:val="00932377"/>
    <w:rsid w:val="00932385"/>
    <w:rsid w:val="009332BC"/>
    <w:rsid w:val="00933C75"/>
    <w:rsid w:val="00933C79"/>
    <w:rsid w:val="00934030"/>
    <w:rsid w:val="009346B5"/>
    <w:rsid w:val="00935403"/>
    <w:rsid w:val="0093562F"/>
    <w:rsid w:val="00935682"/>
    <w:rsid w:val="00935B36"/>
    <w:rsid w:val="00935BB0"/>
    <w:rsid w:val="00935CB2"/>
    <w:rsid w:val="00935CE0"/>
    <w:rsid w:val="00936073"/>
    <w:rsid w:val="009363EB"/>
    <w:rsid w:val="0093747E"/>
    <w:rsid w:val="009375C0"/>
    <w:rsid w:val="00937BC6"/>
    <w:rsid w:val="0094045E"/>
    <w:rsid w:val="00940C0B"/>
    <w:rsid w:val="009414CB"/>
    <w:rsid w:val="00941A75"/>
    <w:rsid w:val="00941E40"/>
    <w:rsid w:val="0094216F"/>
    <w:rsid w:val="0094261F"/>
    <w:rsid w:val="00942E9C"/>
    <w:rsid w:val="00943518"/>
    <w:rsid w:val="00944274"/>
    <w:rsid w:val="0094442B"/>
    <w:rsid w:val="00944DEF"/>
    <w:rsid w:val="00944E28"/>
    <w:rsid w:val="009451EA"/>
    <w:rsid w:val="009454F6"/>
    <w:rsid w:val="00945BB9"/>
    <w:rsid w:val="00946387"/>
    <w:rsid w:val="009469C4"/>
    <w:rsid w:val="009475EF"/>
    <w:rsid w:val="00947C8B"/>
    <w:rsid w:val="00947D5A"/>
    <w:rsid w:val="00950530"/>
    <w:rsid w:val="00950B48"/>
    <w:rsid w:val="00950FB5"/>
    <w:rsid w:val="00951704"/>
    <w:rsid w:val="0095174F"/>
    <w:rsid w:val="00951AC5"/>
    <w:rsid w:val="00951E92"/>
    <w:rsid w:val="00952848"/>
    <w:rsid w:val="009532A5"/>
    <w:rsid w:val="00953767"/>
    <w:rsid w:val="0095386C"/>
    <w:rsid w:val="00953E14"/>
    <w:rsid w:val="0095401A"/>
    <w:rsid w:val="009543FA"/>
    <w:rsid w:val="00954539"/>
    <w:rsid w:val="009547D3"/>
    <w:rsid w:val="00954855"/>
    <w:rsid w:val="0095506A"/>
    <w:rsid w:val="009550B9"/>
    <w:rsid w:val="009553C2"/>
    <w:rsid w:val="00955444"/>
    <w:rsid w:val="009557F1"/>
    <w:rsid w:val="00955943"/>
    <w:rsid w:val="00955CD6"/>
    <w:rsid w:val="00956016"/>
    <w:rsid w:val="00957465"/>
    <w:rsid w:val="00957878"/>
    <w:rsid w:val="00957E53"/>
    <w:rsid w:val="00957E57"/>
    <w:rsid w:val="0096040B"/>
    <w:rsid w:val="009604E1"/>
    <w:rsid w:val="00960B28"/>
    <w:rsid w:val="00960FB0"/>
    <w:rsid w:val="0096107C"/>
    <w:rsid w:val="009614AE"/>
    <w:rsid w:val="009619C1"/>
    <w:rsid w:val="009620A2"/>
    <w:rsid w:val="00962100"/>
    <w:rsid w:val="009627D5"/>
    <w:rsid w:val="00962AA2"/>
    <w:rsid w:val="0096333B"/>
    <w:rsid w:val="00963492"/>
    <w:rsid w:val="0096371D"/>
    <w:rsid w:val="00963857"/>
    <w:rsid w:val="00963FE2"/>
    <w:rsid w:val="009644C5"/>
    <w:rsid w:val="0096474B"/>
    <w:rsid w:val="00964AD2"/>
    <w:rsid w:val="00964C87"/>
    <w:rsid w:val="00964DB7"/>
    <w:rsid w:val="00964E54"/>
    <w:rsid w:val="00965245"/>
    <w:rsid w:val="00965760"/>
    <w:rsid w:val="00965FE1"/>
    <w:rsid w:val="009662DE"/>
    <w:rsid w:val="00966608"/>
    <w:rsid w:val="00966A5B"/>
    <w:rsid w:val="00966CB9"/>
    <w:rsid w:val="009677D8"/>
    <w:rsid w:val="00967902"/>
    <w:rsid w:val="0097096F"/>
    <w:rsid w:val="00971006"/>
    <w:rsid w:val="0097135B"/>
    <w:rsid w:val="009713D5"/>
    <w:rsid w:val="00971A3D"/>
    <w:rsid w:val="00971B47"/>
    <w:rsid w:val="00972BA6"/>
    <w:rsid w:val="009735C4"/>
    <w:rsid w:val="0097369D"/>
    <w:rsid w:val="00973D0C"/>
    <w:rsid w:val="0097436E"/>
    <w:rsid w:val="009746BF"/>
    <w:rsid w:val="009750D5"/>
    <w:rsid w:val="00975F5F"/>
    <w:rsid w:val="00976CB2"/>
    <w:rsid w:val="009771AD"/>
    <w:rsid w:val="009771DE"/>
    <w:rsid w:val="00977B86"/>
    <w:rsid w:val="00977E68"/>
    <w:rsid w:val="00977FBF"/>
    <w:rsid w:val="00980662"/>
    <w:rsid w:val="00980872"/>
    <w:rsid w:val="00980A7D"/>
    <w:rsid w:val="00980B10"/>
    <w:rsid w:val="009819A1"/>
    <w:rsid w:val="009819BA"/>
    <w:rsid w:val="00981AF7"/>
    <w:rsid w:val="00981D83"/>
    <w:rsid w:val="00981FD9"/>
    <w:rsid w:val="009821AD"/>
    <w:rsid w:val="009828B5"/>
    <w:rsid w:val="00982CCC"/>
    <w:rsid w:val="00982DCF"/>
    <w:rsid w:val="00983043"/>
    <w:rsid w:val="00983292"/>
    <w:rsid w:val="00983541"/>
    <w:rsid w:val="00984169"/>
    <w:rsid w:val="009843DA"/>
    <w:rsid w:val="00984CE3"/>
    <w:rsid w:val="00984CE7"/>
    <w:rsid w:val="00985C19"/>
    <w:rsid w:val="00986135"/>
    <w:rsid w:val="00986312"/>
    <w:rsid w:val="009868E9"/>
    <w:rsid w:val="00986978"/>
    <w:rsid w:val="00987004"/>
    <w:rsid w:val="0098713E"/>
    <w:rsid w:val="0098765B"/>
    <w:rsid w:val="00987A79"/>
    <w:rsid w:val="0099028F"/>
    <w:rsid w:val="009904A0"/>
    <w:rsid w:val="00990751"/>
    <w:rsid w:val="009908A2"/>
    <w:rsid w:val="00990D56"/>
    <w:rsid w:val="0099119E"/>
    <w:rsid w:val="00991831"/>
    <w:rsid w:val="00992234"/>
    <w:rsid w:val="00992B4E"/>
    <w:rsid w:val="009930B1"/>
    <w:rsid w:val="0099358A"/>
    <w:rsid w:val="009938CC"/>
    <w:rsid w:val="00994453"/>
    <w:rsid w:val="009944EE"/>
    <w:rsid w:val="00994FB8"/>
    <w:rsid w:val="009953E1"/>
    <w:rsid w:val="00996416"/>
    <w:rsid w:val="00996896"/>
    <w:rsid w:val="009972CE"/>
    <w:rsid w:val="00997486"/>
    <w:rsid w:val="009A013A"/>
    <w:rsid w:val="009A081D"/>
    <w:rsid w:val="009A10C8"/>
    <w:rsid w:val="009A12F5"/>
    <w:rsid w:val="009A13F4"/>
    <w:rsid w:val="009A1828"/>
    <w:rsid w:val="009A1DC3"/>
    <w:rsid w:val="009A1E18"/>
    <w:rsid w:val="009A23B8"/>
    <w:rsid w:val="009A2CDE"/>
    <w:rsid w:val="009A3D89"/>
    <w:rsid w:val="009A4728"/>
    <w:rsid w:val="009A4F06"/>
    <w:rsid w:val="009A58DE"/>
    <w:rsid w:val="009A58FC"/>
    <w:rsid w:val="009A629F"/>
    <w:rsid w:val="009A6A7B"/>
    <w:rsid w:val="009A7232"/>
    <w:rsid w:val="009A78FC"/>
    <w:rsid w:val="009A7B3A"/>
    <w:rsid w:val="009A7EC6"/>
    <w:rsid w:val="009B04AF"/>
    <w:rsid w:val="009B0AFB"/>
    <w:rsid w:val="009B0C2D"/>
    <w:rsid w:val="009B13E2"/>
    <w:rsid w:val="009B1669"/>
    <w:rsid w:val="009B1A48"/>
    <w:rsid w:val="009B1AF1"/>
    <w:rsid w:val="009B1B20"/>
    <w:rsid w:val="009B1F42"/>
    <w:rsid w:val="009B2217"/>
    <w:rsid w:val="009B3193"/>
    <w:rsid w:val="009B3368"/>
    <w:rsid w:val="009B33FA"/>
    <w:rsid w:val="009B3859"/>
    <w:rsid w:val="009B4EFD"/>
    <w:rsid w:val="009B531B"/>
    <w:rsid w:val="009B5505"/>
    <w:rsid w:val="009B5BDC"/>
    <w:rsid w:val="009B5FE1"/>
    <w:rsid w:val="009B669B"/>
    <w:rsid w:val="009B6BB3"/>
    <w:rsid w:val="009B6D34"/>
    <w:rsid w:val="009B72F5"/>
    <w:rsid w:val="009B7997"/>
    <w:rsid w:val="009B7B2B"/>
    <w:rsid w:val="009C02FB"/>
    <w:rsid w:val="009C085D"/>
    <w:rsid w:val="009C09B9"/>
    <w:rsid w:val="009C0BA0"/>
    <w:rsid w:val="009C0F8B"/>
    <w:rsid w:val="009C1400"/>
    <w:rsid w:val="009C141E"/>
    <w:rsid w:val="009C183A"/>
    <w:rsid w:val="009C199C"/>
    <w:rsid w:val="009C1B93"/>
    <w:rsid w:val="009C1C98"/>
    <w:rsid w:val="009C2296"/>
    <w:rsid w:val="009C264C"/>
    <w:rsid w:val="009C27CE"/>
    <w:rsid w:val="009C2F90"/>
    <w:rsid w:val="009C323A"/>
    <w:rsid w:val="009C34F0"/>
    <w:rsid w:val="009C360F"/>
    <w:rsid w:val="009C3F38"/>
    <w:rsid w:val="009C4057"/>
    <w:rsid w:val="009C4193"/>
    <w:rsid w:val="009C45F2"/>
    <w:rsid w:val="009C4815"/>
    <w:rsid w:val="009C4896"/>
    <w:rsid w:val="009C4C3E"/>
    <w:rsid w:val="009C4C4D"/>
    <w:rsid w:val="009C54A5"/>
    <w:rsid w:val="009C5B60"/>
    <w:rsid w:val="009C61A1"/>
    <w:rsid w:val="009C6371"/>
    <w:rsid w:val="009C6540"/>
    <w:rsid w:val="009C66B8"/>
    <w:rsid w:val="009C6C5F"/>
    <w:rsid w:val="009C6ECE"/>
    <w:rsid w:val="009C6F93"/>
    <w:rsid w:val="009C729C"/>
    <w:rsid w:val="009C74AF"/>
    <w:rsid w:val="009D000F"/>
    <w:rsid w:val="009D01F7"/>
    <w:rsid w:val="009D02AD"/>
    <w:rsid w:val="009D0797"/>
    <w:rsid w:val="009D0B18"/>
    <w:rsid w:val="009D0C06"/>
    <w:rsid w:val="009D19BA"/>
    <w:rsid w:val="009D1F48"/>
    <w:rsid w:val="009D2BC3"/>
    <w:rsid w:val="009D3051"/>
    <w:rsid w:val="009D30B5"/>
    <w:rsid w:val="009D3901"/>
    <w:rsid w:val="009D3C49"/>
    <w:rsid w:val="009D45BB"/>
    <w:rsid w:val="009D45C2"/>
    <w:rsid w:val="009D4726"/>
    <w:rsid w:val="009D4C44"/>
    <w:rsid w:val="009D5393"/>
    <w:rsid w:val="009D56AB"/>
    <w:rsid w:val="009D5839"/>
    <w:rsid w:val="009D5878"/>
    <w:rsid w:val="009D59C5"/>
    <w:rsid w:val="009D6591"/>
    <w:rsid w:val="009D68CD"/>
    <w:rsid w:val="009D6AEC"/>
    <w:rsid w:val="009D6D17"/>
    <w:rsid w:val="009D6F7B"/>
    <w:rsid w:val="009D7A0F"/>
    <w:rsid w:val="009D7FDA"/>
    <w:rsid w:val="009D7FF8"/>
    <w:rsid w:val="009E0A51"/>
    <w:rsid w:val="009E0ACB"/>
    <w:rsid w:val="009E0DFD"/>
    <w:rsid w:val="009E1758"/>
    <w:rsid w:val="009E22AD"/>
    <w:rsid w:val="009E28C2"/>
    <w:rsid w:val="009E2E80"/>
    <w:rsid w:val="009E3091"/>
    <w:rsid w:val="009E3439"/>
    <w:rsid w:val="009E3442"/>
    <w:rsid w:val="009E43A6"/>
    <w:rsid w:val="009E4BD1"/>
    <w:rsid w:val="009E4BEE"/>
    <w:rsid w:val="009E5542"/>
    <w:rsid w:val="009E5625"/>
    <w:rsid w:val="009E5A09"/>
    <w:rsid w:val="009E5E58"/>
    <w:rsid w:val="009E62C5"/>
    <w:rsid w:val="009E6597"/>
    <w:rsid w:val="009E6607"/>
    <w:rsid w:val="009E6B25"/>
    <w:rsid w:val="009E7549"/>
    <w:rsid w:val="009E7B6E"/>
    <w:rsid w:val="009E7FD1"/>
    <w:rsid w:val="009F0277"/>
    <w:rsid w:val="009F062A"/>
    <w:rsid w:val="009F06EA"/>
    <w:rsid w:val="009F085B"/>
    <w:rsid w:val="009F163E"/>
    <w:rsid w:val="009F18AC"/>
    <w:rsid w:val="009F1AC2"/>
    <w:rsid w:val="009F203B"/>
    <w:rsid w:val="009F33F4"/>
    <w:rsid w:val="009F3463"/>
    <w:rsid w:val="009F35DA"/>
    <w:rsid w:val="009F3D85"/>
    <w:rsid w:val="009F48AF"/>
    <w:rsid w:val="009F4A46"/>
    <w:rsid w:val="009F4D87"/>
    <w:rsid w:val="009F4EC7"/>
    <w:rsid w:val="009F5245"/>
    <w:rsid w:val="009F5345"/>
    <w:rsid w:val="009F612C"/>
    <w:rsid w:val="009F6228"/>
    <w:rsid w:val="009F6FFE"/>
    <w:rsid w:val="009F73B6"/>
    <w:rsid w:val="009F79A2"/>
    <w:rsid w:val="009F7DC4"/>
    <w:rsid w:val="009F7DE8"/>
    <w:rsid w:val="009F7DFA"/>
    <w:rsid w:val="009F7F63"/>
    <w:rsid w:val="009F7FBA"/>
    <w:rsid w:val="00A000CD"/>
    <w:rsid w:val="00A00AAA"/>
    <w:rsid w:val="00A01BE6"/>
    <w:rsid w:val="00A02001"/>
    <w:rsid w:val="00A024E7"/>
    <w:rsid w:val="00A02E28"/>
    <w:rsid w:val="00A02F44"/>
    <w:rsid w:val="00A031E0"/>
    <w:rsid w:val="00A031E4"/>
    <w:rsid w:val="00A035EF"/>
    <w:rsid w:val="00A0431E"/>
    <w:rsid w:val="00A0453A"/>
    <w:rsid w:val="00A04593"/>
    <w:rsid w:val="00A0484A"/>
    <w:rsid w:val="00A049F1"/>
    <w:rsid w:val="00A0511C"/>
    <w:rsid w:val="00A05413"/>
    <w:rsid w:val="00A05937"/>
    <w:rsid w:val="00A0625A"/>
    <w:rsid w:val="00A068AC"/>
    <w:rsid w:val="00A06A27"/>
    <w:rsid w:val="00A0739D"/>
    <w:rsid w:val="00A0758D"/>
    <w:rsid w:val="00A07A2F"/>
    <w:rsid w:val="00A07AC9"/>
    <w:rsid w:val="00A07AF3"/>
    <w:rsid w:val="00A07E39"/>
    <w:rsid w:val="00A10539"/>
    <w:rsid w:val="00A1073C"/>
    <w:rsid w:val="00A108C7"/>
    <w:rsid w:val="00A10B7E"/>
    <w:rsid w:val="00A1180F"/>
    <w:rsid w:val="00A11ED7"/>
    <w:rsid w:val="00A12128"/>
    <w:rsid w:val="00A1245F"/>
    <w:rsid w:val="00A12E6C"/>
    <w:rsid w:val="00A130DA"/>
    <w:rsid w:val="00A1315C"/>
    <w:rsid w:val="00A137BA"/>
    <w:rsid w:val="00A13E05"/>
    <w:rsid w:val="00A143DB"/>
    <w:rsid w:val="00A14E57"/>
    <w:rsid w:val="00A14ED8"/>
    <w:rsid w:val="00A14F4A"/>
    <w:rsid w:val="00A151D4"/>
    <w:rsid w:val="00A16F7B"/>
    <w:rsid w:val="00A17BA4"/>
    <w:rsid w:val="00A17E76"/>
    <w:rsid w:val="00A20606"/>
    <w:rsid w:val="00A20A65"/>
    <w:rsid w:val="00A20BA3"/>
    <w:rsid w:val="00A20E63"/>
    <w:rsid w:val="00A21366"/>
    <w:rsid w:val="00A2157C"/>
    <w:rsid w:val="00A2196D"/>
    <w:rsid w:val="00A224A4"/>
    <w:rsid w:val="00A22530"/>
    <w:rsid w:val="00A22B8B"/>
    <w:rsid w:val="00A22C98"/>
    <w:rsid w:val="00A2315C"/>
    <w:rsid w:val="00A231E2"/>
    <w:rsid w:val="00A238C5"/>
    <w:rsid w:val="00A2417B"/>
    <w:rsid w:val="00A2418F"/>
    <w:rsid w:val="00A246A1"/>
    <w:rsid w:val="00A2480F"/>
    <w:rsid w:val="00A24923"/>
    <w:rsid w:val="00A24CA2"/>
    <w:rsid w:val="00A24CF5"/>
    <w:rsid w:val="00A2551B"/>
    <w:rsid w:val="00A25658"/>
    <w:rsid w:val="00A258F1"/>
    <w:rsid w:val="00A26407"/>
    <w:rsid w:val="00A26670"/>
    <w:rsid w:val="00A26814"/>
    <w:rsid w:val="00A2692F"/>
    <w:rsid w:val="00A26C1A"/>
    <w:rsid w:val="00A271A6"/>
    <w:rsid w:val="00A30689"/>
    <w:rsid w:val="00A30779"/>
    <w:rsid w:val="00A308F7"/>
    <w:rsid w:val="00A30A26"/>
    <w:rsid w:val="00A30BCA"/>
    <w:rsid w:val="00A3155B"/>
    <w:rsid w:val="00A31C0F"/>
    <w:rsid w:val="00A31DD7"/>
    <w:rsid w:val="00A320E1"/>
    <w:rsid w:val="00A32701"/>
    <w:rsid w:val="00A32702"/>
    <w:rsid w:val="00A3295D"/>
    <w:rsid w:val="00A32BC7"/>
    <w:rsid w:val="00A32BEE"/>
    <w:rsid w:val="00A354A7"/>
    <w:rsid w:val="00A3560B"/>
    <w:rsid w:val="00A3605E"/>
    <w:rsid w:val="00A36D1E"/>
    <w:rsid w:val="00A375F3"/>
    <w:rsid w:val="00A37B1D"/>
    <w:rsid w:val="00A37D8C"/>
    <w:rsid w:val="00A40724"/>
    <w:rsid w:val="00A40C1E"/>
    <w:rsid w:val="00A40EF5"/>
    <w:rsid w:val="00A412F4"/>
    <w:rsid w:val="00A41517"/>
    <w:rsid w:val="00A424DB"/>
    <w:rsid w:val="00A43112"/>
    <w:rsid w:val="00A441AA"/>
    <w:rsid w:val="00A44867"/>
    <w:rsid w:val="00A44C72"/>
    <w:rsid w:val="00A45217"/>
    <w:rsid w:val="00A45485"/>
    <w:rsid w:val="00A456D1"/>
    <w:rsid w:val="00A45858"/>
    <w:rsid w:val="00A4619D"/>
    <w:rsid w:val="00A46861"/>
    <w:rsid w:val="00A46ABD"/>
    <w:rsid w:val="00A4723B"/>
    <w:rsid w:val="00A501A4"/>
    <w:rsid w:val="00A50395"/>
    <w:rsid w:val="00A505A7"/>
    <w:rsid w:val="00A51732"/>
    <w:rsid w:val="00A5257F"/>
    <w:rsid w:val="00A52A63"/>
    <w:rsid w:val="00A52D16"/>
    <w:rsid w:val="00A53750"/>
    <w:rsid w:val="00A53805"/>
    <w:rsid w:val="00A53AB2"/>
    <w:rsid w:val="00A553E8"/>
    <w:rsid w:val="00A5573C"/>
    <w:rsid w:val="00A559F2"/>
    <w:rsid w:val="00A55B83"/>
    <w:rsid w:val="00A55CD7"/>
    <w:rsid w:val="00A55E84"/>
    <w:rsid w:val="00A55FB9"/>
    <w:rsid w:val="00A56059"/>
    <w:rsid w:val="00A56134"/>
    <w:rsid w:val="00A5618E"/>
    <w:rsid w:val="00A5630B"/>
    <w:rsid w:val="00A56445"/>
    <w:rsid w:val="00A5681F"/>
    <w:rsid w:val="00A57131"/>
    <w:rsid w:val="00A573EA"/>
    <w:rsid w:val="00A5768C"/>
    <w:rsid w:val="00A576AE"/>
    <w:rsid w:val="00A57A34"/>
    <w:rsid w:val="00A60167"/>
    <w:rsid w:val="00A60FF3"/>
    <w:rsid w:val="00A6146E"/>
    <w:rsid w:val="00A614DF"/>
    <w:rsid w:val="00A6157C"/>
    <w:rsid w:val="00A617DB"/>
    <w:rsid w:val="00A61A09"/>
    <w:rsid w:val="00A62255"/>
    <w:rsid w:val="00A62349"/>
    <w:rsid w:val="00A62A09"/>
    <w:rsid w:val="00A62E38"/>
    <w:rsid w:val="00A63014"/>
    <w:rsid w:val="00A63156"/>
    <w:rsid w:val="00A63EB5"/>
    <w:rsid w:val="00A63ED0"/>
    <w:rsid w:val="00A6400C"/>
    <w:rsid w:val="00A64071"/>
    <w:rsid w:val="00A64744"/>
    <w:rsid w:val="00A64912"/>
    <w:rsid w:val="00A649F1"/>
    <w:rsid w:val="00A64BC1"/>
    <w:rsid w:val="00A64D40"/>
    <w:rsid w:val="00A64F0A"/>
    <w:rsid w:val="00A6533A"/>
    <w:rsid w:val="00A65EEE"/>
    <w:rsid w:val="00A66093"/>
    <w:rsid w:val="00A660F7"/>
    <w:rsid w:val="00A663CE"/>
    <w:rsid w:val="00A66640"/>
    <w:rsid w:val="00A66896"/>
    <w:rsid w:val="00A669B5"/>
    <w:rsid w:val="00A66C11"/>
    <w:rsid w:val="00A66EFE"/>
    <w:rsid w:val="00A6707A"/>
    <w:rsid w:val="00A677FA"/>
    <w:rsid w:val="00A67BFF"/>
    <w:rsid w:val="00A67D7B"/>
    <w:rsid w:val="00A7015F"/>
    <w:rsid w:val="00A7080B"/>
    <w:rsid w:val="00A70A74"/>
    <w:rsid w:val="00A70B36"/>
    <w:rsid w:val="00A70ED3"/>
    <w:rsid w:val="00A71519"/>
    <w:rsid w:val="00A7158F"/>
    <w:rsid w:val="00A71DA3"/>
    <w:rsid w:val="00A7218B"/>
    <w:rsid w:val="00A72323"/>
    <w:rsid w:val="00A73100"/>
    <w:rsid w:val="00A73174"/>
    <w:rsid w:val="00A736C5"/>
    <w:rsid w:val="00A7445B"/>
    <w:rsid w:val="00A7531A"/>
    <w:rsid w:val="00A75465"/>
    <w:rsid w:val="00A757F8"/>
    <w:rsid w:val="00A75B74"/>
    <w:rsid w:val="00A75D78"/>
    <w:rsid w:val="00A75E0D"/>
    <w:rsid w:val="00A76091"/>
    <w:rsid w:val="00A7630B"/>
    <w:rsid w:val="00A764E4"/>
    <w:rsid w:val="00A768F4"/>
    <w:rsid w:val="00A76B93"/>
    <w:rsid w:val="00A7769B"/>
    <w:rsid w:val="00A77F42"/>
    <w:rsid w:val="00A80865"/>
    <w:rsid w:val="00A80A13"/>
    <w:rsid w:val="00A81019"/>
    <w:rsid w:val="00A815E9"/>
    <w:rsid w:val="00A817AA"/>
    <w:rsid w:val="00A81D70"/>
    <w:rsid w:val="00A822E6"/>
    <w:rsid w:val="00A8232E"/>
    <w:rsid w:val="00A823FF"/>
    <w:rsid w:val="00A8253E"/>
    <w:rsid w:val="00A830BB"/>
    <w:rsid w:val="00A8355F"/>
    <w:rsid w:val="00A83EC1"/>
    <w:rsid w:val="00A846C6"/>
    <w:rsid w:val="00A849A1"/>
    <w:rsid w:val="00A84BF8"/>
    <w:rsid w:val="00A850DF"/>
    <w:rsid w:val="00A854EF"/>
    <w:rsid w:val="00A85A12"/>
    <w:rsid w:val="00A85C7B"/>
    <w:rsid w:val="00A868A1"/>
    <w:rsid w:val="00A86E36"/>
    <w:rsid w:val="00A8745A"/>
    <w:rsid w:val="00A874C4"/>
    <w:rsid w:val="00A87678"/>
    <w:rsid w:val="00A8797A"/>
    <w:rsid w:val="00A87C01"/>
    <w:rsid w:val="00A87F8F"/>
    <w:rsid w:val="00A9023C"/>
    <w:rsid w:val="00A90847"/>
    <w:rsid w:val="00A911DF"/>
    <w:rsid w:val="00A91737"/>
    <w:rsid w:val="00A91C4C"/>
    <w:rsid w:val="00A92B16"/>
    <w:rsid w:val="00A938DD"/>
    <w:rsid w:val="00A93D4D"/>
    <w:rsid w:val="00A94CAF"/>
    <w:rsid w:val="00A94DDE"/>
    <w:rsid w:val="00A953F5"/>
    <w:rsid w:val="00A95980"/>
    <w:rsid w:val="00A95B4E"/>
    <w:rsid w:val="00A961A0"/>
    <w:rsid w:val="00A961A9"/>
    <w:rsid w:val="00A962DB"/>
    <w:rsid w:val="00A9649B"/>
    <w:rsid w:val="00A968A0"/>
    <w:rsid w:val="00A96C9D"/>
    <w:rsid w:val="00A96FE4"/>
    <w:rsid w:val="00A9706C"/>
    <w:rsid w:val="00A97386"/>
    <w:rsid w:val="00A973E9"/>
    <w:rsid w:val="00A979C6"/>
    <w:rsid w:val="00A97D0A"/>
    <w:rsid w:val="00A97E3D"/>
    <w:rsid w:val="00A97E95"/>
    <w:rsid w:val="00AA012A"/>
    <w:rsid w:val="00AA13CB"/>
    <w:rsid w:val="00AA1AA7"/>
    <w:rsid w:val="00AA2183"/>
    <w:rsid w:val="00AA2A18"/>
    <w:rsid w:val="00AA2C80"/>
    <w:rsid w:val="00AA2D51"/>
    <w:rsid w:val="00AA3B16"/>
    <w:rsid w:val="00AA4215"/>
    <w:rsid w:val="00AA468F"/>
    <w:rsid w:val="00AA4897"/>
    <w:rsid w:val="00AA495C"/>
    <w:rsid w:val="00AA4C0C"/>
    <w:rsid w:val="00AA4E53"/>
    <w:rsid w:val="00AA63B0"/>
    <w:rsid w:val="00AA6F55"/>
    <w:rsid w:val="00AA7AF2"/>
    <w:rsid w:val="00AB0552"/>
    <w:rsid w:val="00AB0A3F"/>
    <w:rsid w:val="00AB1673"/>
    <w:rsid w:val="00AB1834"/>
    <w:rsid w:val="00AB1A7A"/>
    <w:rsid w:val="00AB20AE"/>
    <w:rsid w:val="00AB20EA"/>
    <w:rsid w:val="00AB2420"/>
    <w:rsid w:val="00AB27FC"/>
    <w:rsid w:val="00AB2B50"/>
    <w:rsid w:val="00AB322F"/>
    <w:rsid w:val="00AB3257"/>
    <w:rsid w:val="00AB3335"/>
    <w:rsid w:val="00AB3582"/>
    <w:rsid w:val="00AB3ABD"/>
    <w:rsid w:val="00AB4968"/>
    <w:rsid w:val="00AB5CC6"/>
    <w:rsid w:val="00AB5FC8"/>
    <w:rsid w:val="00AB6187"/>
    <w:rsid w:val="00AB66E2"/>
    <w:rsid w:val="00AB68AA"/>
    <w:rsid w:val="00AB68CF"/>
    <w:rsid w:val="00AB6A9A"/>
    <w:rsid w:val="00AB715C"/>
    <w:rsid w:val="00AB7AEB"/>
    <w:rsid w:val="00AB7B35"/>
    <w:rsid w:val="00AB7D10"/>
    <w:rsid w:val="00AC06DC"/>
    <w:rsid w:val="00AC19D5"/>
    <w:rsid w:val="00AC1C00"/>
    <w:rsid w:val="00AC1C93"/>
    <w:rsid w:val="00AC240F"/>
    <w:rsid w:val="00AC269B"/>
    <w:rsid w:val="00AC3078"/>
    <w:rsid w:val="00AC3560"/>
    <w:rsid w:val="00AC4501"/>
    <w:rsid w:val="00AC4941"/>
    <w:rsid w:val="00AC4A9F"/>
    <w:rsid w:val="00AC4D98"/>
    <w:rsid w:val="00AC5057"/>
    <w:rsid w:val="00AC519F"/>
    <w:rsid w:val="00AC61A4"/>
    <w:rsid w:val="00AC6235"/>
    <w:rsid w:val="00AC64AD"/>
    <w:rsid w:val="00AC6DBE"/>
    <w:rsid w:val="00AC70A3"/>
    <w:rsid w:val="00AC72A4"/>
    <w:rsid w:val="00AC7543"/>
    <w:rsid w:val="00AC77FE"/>
    <w:rsid w:val="00AC7DE8"/>
    <w:rsid w:val="00AD0013"/>
    <w:rsid w:val="00AD01F2"/>
    <w:rsid w:val="00AD07D0"/>
    <w:rsid w:val="00AD13DB"/>
    <w:rsid w:val="00AD14E9"/>
    <w:rsid w:val="00AD17CC"/>
    <w:rsid w:val="00AD1EA2"/>
    <w:rsid w:val="00AD1FA0"/>
    <w:rsid w:val="00AD25D3"/>
    <w:rsid w:val="00AD260E"/>
    <w:rsid w:val="00AD325D"/>
    <w:rsid w:val="00AD3450"/>
    <w:rsid w:val="00AD34D9"/>
    <w:rsid w:val="00AD3D1D"/>
    <w:rsid w:val="00AD408A"/>
    <w:rsid w:val="00AD42C5"/>
    <w:rsid w:val="00AD520C"/>
    <w:rsid w:val="00AD5641"/>
    <w:rsid w:val="00AD5845"/>
    <w:rsid w:val="00AD5DEF"/>
    <w:rsid w:val="00AD61BE"/>
    <w:rsid w:val="00AD62EB"/>
    <w:rsid w:val="00AD6986"/>
    <w:rsid w:val="00AD69D6"/>
    <w:rsid w:val="00AD6A69"/>
    <w:rsid w:val="00AD6BC7"/>
    <w:rsid w:val="00AD7956"/>
    <w:rsid w:val="00AD7CA8"/>
    <w:rsid w:val="00AD7E96"/>
    <w:rsid w:val="00AE0535"/>
    <w:rsid w:val="00AE0A3E"/>
    <w:rsid w:val="00AE1033"/>
    <w:rsid w:val="00AE10E7"/>
    <w:rsid w:val="00AE11C8"/>
    <w:rsid w:val="00AE130B"/>
    <w:rsid w:val="00AE1390"/>
    <w:rsid w:val="00AE141E"/>
    <w:rsid w:val="00AE1A40"/>
    <w:rsid w:val="00AE2334"/>
    <w:rsid w:val="00AE2A3A"/>
    <w:rsid w:val="00AE3A92"/>
    <w:rsid w:val="00AE489D"/>
    <w:rsid w:val="00AE4EFD"/>
    <w:rsid w:val="00AE4F2A"/>
    <w:rsid w:val="00AE51FA"/>
    <w:rsid w:val="00AE5370"/>
    <w:rsid w:val="00AE5B6A"/>
    <w:rsid w:val="00AE6E36"/>
    <w:rsid w:val="00AE71AD"/>
    <w:rsid w:val="00AE7E54"/>
    <w:rsid w:val="00AF0029"/>
    <w:rsid w:val="00AF06CF"/>
    <w:rsid w:val="00AF0AC3"/>
    <w:rsid w:val="00AF0E9F"/>
    <w:rsid w:val="00AF18D5"/>
    <w:rsid w:val="00AF1E61"/>
    <w:rsid w:val="00AF204B"/>
    <w:rsid w:val="00AF22E8"/>
    <w:rsid w:val="00AF2C6D"/>
    <w:rsid w:val="00AF2F73"/>
    <w:rsid w:val="00AF3331"/>
    <w:rsid w:val="00AF38DE"/>
    <w:rsid w:val="00AF45DF"/>
    <w:rsid w:val="00AF6373"/>
    <w:rsid w:val="00AF6544"/>
    <w:rsid w:val="00AF6BEB"/>
    <w:rsid w:val="00AF6C0F"/>
    <w:rsid w:val="00AF7C36"/>
    <w:rsid w:val="00AF7D3B"/>
    <w:rsid w:val="00B0011B"/>
    <w:rsid w:val="00B0022E"/>
    <w:rsid w:val="00B00BE4"/>
    <w:rsid w:val="00B00C69"/>
    <w:rsid w:val="00B00DC6"/>
    <w:rsid w:val="00B00EC3"/>
    <w:rsid w:val="00B010BA"/>
    <w:rsid w:val="00B01DA7"/>
    <w:rsid w:val="00B0242E"/>
    <w:rsid w:val="00B02BEC"/>
    <w:rsid w:val="00B0375B"/>
    <w:rsid w:val="00B03764"/>
    <w:rsid w:val="00B03BAA"/>
    <w:rsid w:val="00B03D63"/>
    <w:rsid w:val="00B03FBD"/>
    <w:rsid w:val="00B040E4"/>
    <w:rsid w:val="00B0410F"/>
    <w:rsid w:val="00B054C3"/>
    <w:rsid w:val="00B055DA"/>
    <w:rsid w:val="00B059E0"/>
    <w:rsid w:val="00B072C0"/>
    <w:rsid w:val="00B07445"/>
    <w:rsid w:val="00B0767C"/>
    <w:rsid w:val="00B079B1"/>
    <w:rsid w:val="00B07B53"/>
    <w:rsid w:val="00B07CDB"/>
    <w:rsid w:val="00B100B8"/>
    <w:rsid w:val="00B1010A"/>
    <w:rsid w:val="00B10933"/>
    <w:rsid w:val="00B1114B"/>
    <w:rsid w:val="00B112B7"/>
    <w:rsid w:val="00B11678"/>
    <w:rsid w:val="00B116A4"/>
    <w:rsid w:val="00B11857"/>
    <w:rsid w:val="00B119A8"/>
    <w:rsid w:val="00B11E41"/>
    <w:rsid w:val="00B12C60"/>
    <w:rsid w:val="00B131D0"/>
    <w:rsid w:val="00B13253"/>
    <w:rsid w:val="00B13738"/>
    <w:rsid w:val="00B13ACE"/>
    <w:rsid w:val="00B13B2A"/>
    <w:rsid w:val="00B1408A"/>
    <w:rsid w:val="00B147CF"/>
    <w:rsid w:val="00B148B4"/>
    <w:rsid w:val="00B14AB3"/>
    <w:rsid w:val="00B14C77"/>
    <w:rsid w:val="00B150D8"/>
    <w:rsid w:val="00B15A6B"/>
    <w:rsid w:val="00B15FDA"/>
    <w:rsid w:val="00B16123"/>
    <w:rsid w:val="00B162EE"/>
    <w:rsid w:val="00B163F8"/>
    <w:rsid w:val="00B16749"/>
    <w:rsid w:val="00B167EB"/>
    <w:rsid w:val="00B16A31"/>
    <w:rsid w:val="00B16E79"/>
    <w:rsid w:val="00B171BE"/>
    <w:rsid w:val="00B174B6"/>
    <w:rsid w:val="00B1787A"/>
    <w:rsid w:val="00B17DFD"/>
    <w:rsid w:val="00B203C4"/>
    <w:rsid w:val="00B20803"/>
    <w:rsid w:val="00B209CD"/>
    <w:rsid w:val="00B20A68"/>
    <w:rsid w:val="00B20D30"/>
    <w:rsid w:val="00B2207C"/>
    <w:rsid w:val="00B22492"/>
    <w:rsid w:val="00B22985"/>
    <w:rsid w:val="00B22DC2"/>
    <w:rsid w:val="00B2349D"/>
    <w:rsid w:val="00B234E2"/>
    <w:rsid w:val="00B2387C"/>
    <w:rsid w:val="00B24083"/>
    <w:rsid w:val="00B24181"/>
    <w:rsid w:val="00B2429C"/>
    <w:rsid w:val="00B25140"/>
    <w:rsid w:val="00B26CDA"/>
    <w:rsid w:val="00B2735A"/>
    <w:rsid w:val="00B27645"/>
    <w:rsid w:val="00B27666"/>
    <w:rsid w:val="00B27ED4"/>
    <w:rsid w:val="00B3017C"/>
    <w:rsid w:val="00B305DC"/>
    <w:rsid w:val="00B308FE"/>
    <w:rsid w:val="00B30F6C"/>
    <w:rsid w:val="00B3193B"/>
    <w:rsid w:val="00B31AD6"/>
    <w:rsid w:val="00B31B8B"/>
    <w:rsid w:val="00B323F9"/>
    <w:rsid w:val="00B32B5F"/>
    <w:rsid w:val="00B33690"/>
    <w:rsid w:val="00B33709"/>
    <w:rsid w:val="00B3370E"/>
    <w:rsid w:val="00B337D0"/>
    <w:rsid w:val="00B339DF"/>
    <w:rsid w:val="00B33B3C"/>
    <w:rsid w:val="00B33D27"/>
    <w:rsid w:val="00B33D99"/>
    <w:rsid w:val="00B33E1E"/>
    <w:rsid w:val="00B346C6"/>
    <w:rsid w:val="00B347C3"/>
    <w:rsid w:val="00B34B57"/>
    <w:rsid w:val="00B34BE2"/>
    <w:rsid w:val="00B34E65"/>
    <w:rsid w:val="00B34EE1"/>
    <w:rsid w:val="00B34FE4"/>
    <w:rsid w:val="00B34FE8"/>
    <w:rsid w:val="00B3584B"/>
    <w:rsid w:val="00B358BB"/>
    <w:rsid w:val="00B35E61"/>
    <w:rsid w:val="00B3634D"/>
    <w:rsid w:val="00B36373"/>
    <w:rsid w:val="00B364A6"/>
    <w:rsid w:val="00B36C20"/>
    <w:rsid w:val="00B37012"/>
    <w:rsid w:val="00B37ABD"/>
    <w:rsid w:val="00B37F6A"/>
    <w:rsid w:val="00B40044"/>
    <w:rsid w:val="00B4023A"/>
    <w:rsid w:val="00B40DB5"/>
    <w:rsid w:val="00B412AC"/>
    <w:rsid w:val="00B42199"/>
    <w:rsid w:val="00B4254D"/>
    <w:rsid w:val="00B427CF"/>
    <w:rsid w:val="00B42BE9"/>
    <w:rsid w:val="00B42CD6"/>
    <w:rsid w:val="00B42D66"/>
    <w:rsid w:val="00B42F07"/>
    <w:rsid w:val="00B433DE"/>
    <w:rsid w:val="00B435BB"/>
    <w:rsid w:val="00B438A1"/>
    <w:rsid w:val="00B43C11"/>
    <w:rsid w:val="00B43C79"/>
    <w:rsid w:val="00B4405B"/>
    <w:rsid w:val="00B44782"/>
    <w:rsid w:val="00B4516A"/>
    <w:rsid w:val="00B45BDF"/>
    <w:rsid w:val="00B45CE8"/>
    <w:rsid w:val="00B45F27"/>
    <w:rsid w:val="00B463AC"/>
    <w:rsid w:val="00B4645D"/>
    <w:rsid w:val="00B46C6F"/>
    <w:rsid w:val="00B475BC"/>
    <w:rsid w:val="00B47B46"/>
    <w:rsid w:val="00B501FB"/>
    <w:rsid w:val="00B50EDE"/>
    <w:rsid w:val="00B511D6"/>
    <w:rsid w:val="00B515BD"/>
    <w:rsid w:val="00B51818"/>
    <w:rsid w:val="00B51C42"/>
    <w:rsid w:val="00B529A3"/>
    <w:rsid w:val="00B52ED2"/>
    <w:rsid w:val="00B52EEE"/>
    <w:rsid w:val="00B52F1F"/>
    <w:rsid w:val="00B535EE"/>
    <w:rsid w:val="00B5376B"/>
    <w:rsid w:val="00B53F4A"/>
    <w:rsid w:val="00B53F7B"/>
    <w:rsid w:val="00B53F80"/>
    <w:rsid w:val="00B5432C"/>
    <w:rsid w:val="00B543AA"/>
    <w:rsid w:val="00B544E2"/>
    <w:rsid w:val="00B54931"/>
    <w:rsid w:val="00B54DC8"/>
    <w:rsid w:val="00B55468"/>
    <w:rsid w:val="00B55793"/>
    <w:rsid w:val="00B55AA4"/>
    <w:rsid w:val="00B5677F"/>
    <w:rsid w:val="00B56793"/>
    <w:rsid w:val="00B57522"/>
    <w:rsid w:val="00B5772F"/>
    <w:rsid w:val="00B57A45"/>
    <w:rsid w:val="00B57EEF"/>
    <w:rsid w:val="00B57F1D"/>
    <w:rsid w:val="00B600C7"/>
    <w:rsid w:val="00B6066B"/>
    <w:rsid w:val="00B60BC1"/>
    <w:rsid w:val="00B60E3D"/>
    <w:rsid w:val="00B61675"/>
    <w:rsid w:val="00B617DB"/>
    <w:rsid w:val="00B6219D"/>
    <w:rsid w:val="00B62C53"/>
    <w:rsid w:val="00B6323D"/>
    <w:rsid w:val="00B6346E"/>
    <w:rsid w:val="00B63709"/>
    <w:rsid w:val="00B63834"/>
    <w:rsid w:val="00B6387C"/>
    <w:rsid w:val="00B63D52"/>
    <w:rsid w:val="00B64163"/>
    <w:rsid w:val="00B641A9"/>
    <w:rsid w:val="00B64886"/>
    <w:rsid w:val="00B649F8"/>
    <w:rsid w:val="00B64E2A"/>
    <w:rsid w:val="00B64FB6"/>
    <w:rsid w:val="00B653E7"/>
    <w:rsid w:val="00B65419"/>
    <w:rsid w:val="00B65D70"/>
    <w:rsid w:val="00B65FAA"/>
    <w:rsid w:val="00B66084"/>
    <w:rsid w:val="00B664FC"/>
    <w:rsid w:val="00B66C27"/>
    <w:rsid w:val="00B66CCB"/>
    <w:rsid w:val="00B67290"/>
    <w:rsid w:val="00B704D4"/>
    <w:rsid w:val="00B70634"/>
    <w:rsid w:val="00B70908"/>
    <w:rsid w:val="00B70D48"/>
    <w:rsid w:val="00B70E4E"/>
    <w:rsid w:val="00B71784"/>
    <w:rsid w:val="00B71969"/>
    <w:rsid w:val="00B71F09"/>
    <w:rsid w:val="00B7232E"/>
    <w:rsid w:val="00B7247D"/>
    <w:rsid w:val="00B725DC"/>
    <w:rsid w:val="00B725E8"/>
    <w:rsid w:val="00B72B17"/>
    <w:rsid w:val="00B73035"/>
    <w:rsid w:val="00B733E7"/>
    <w:rsid w:val="00B73801"/>
    <w:rsid w:val="00B73A27"/>
    <w:rsid w:val="00B73B84"/>
    <w:rsid w:val="00B73CA2"/>
    <w:rsid w:val="00B73E87"/>
    <w:rsid w:val="00B74444"/>
    <w:rsid w:val="00B74CC1"/>
    <w:rsid w:val="00B74D3F"/>
    <w:rsid w:val="00B752CC"/>
    <w:rsid w:val="00B752DE"/>
    <w:rsid w:val="00B757DE"/>
    <w:rsid w:val="00B75849"/>
    <w:rsid w:val="00B75DD3"/>
    <w:rsid w:val="00B76B0F"/>
    <w:rsid w:val="00B76C5D"/>
    <w:rsid w:val="00B76DD3"/>
    <w:rsid w:val="00B76F52"/>
    <w:rsid w:val="00B76F98"/>
    <w:rsid w:val="00B80199"/>
    <w:rsid w:val="00B801CA"/>
    <w:rsid w:val="00B8053C"/>
    <w:rsid w:val="00B812C0"/>
    <w:rsid w:val="00B812E7"/>
    <w:rsid w:val="00B8159A"/>
    <w:rsid w:val="00B815B7"/>
    <w:rsid w:val="00B81FF0"/>
    <w:rsid w:val="00B832F9"/>
    <w:rsid w:val="00B83779"/>
    <w:rsid w:val="00B8435E"/>
    <w:rsid w:val="00B84964"/>
    <w:rsid w:val="00B84EB0"/>
    <w:rsid w:val="00B84FFA"/>
    <w:rsid w:val="00B8519F"/>
    <w:rsid w:val="00B85420"/>
    <w:rsid w:val="00B856F0"/>
    <w:rsid w:val="00B86708"/>
    <w:rsid w:val="00B86BE3"/>
    <w:rsid w:val="00B87A4C"/>
    <w:rsid w:val="00B90376"/>
    <w:rsid w:val="00B9069F"/>
    <w:rsid w:val="00B90738"/>
    <w:rsid w:val="00B907B7"/>
    <w:rsid w:val="00B907E7"/>
    <w:rsid w:val="00B91300"/>
    <w:rsid w:val="00B91602"/>
    <w:rsid w:val="00B91F03"/>
    <w:rsid w:val="00B92451"/>
    <w:rsid w:val="00B9250A"/>
    <w:rsid w:val="00B936EC"/>
    <w:rsid w:val="00B939F1"/>
    <w:rsid w:val="00B93BC5"/>
    <w:rsid w:val="00B94472"/>
    <w:rsid w:val="00B944E4"/>
    <w:rsid w:val="00B94A27"/>
    <w:rsid w:val="00B94C57"/>
    <w:rsid w:val="00B94D99"/>
    <w:rsid w:val="00B94DED"/>
    <w:rsid w:val="00B95694"/>
    <w:rsid w:val="00B960B9"/>
    <w:rsid w:val="00B964E9"/>
    <w:rsid w:val="00B96728"/>
    <w:rsid w:val="00B968F2"/>
    <w:rsid w:val="00B970A6"/>
    <w:rsid w:val="00B97150"/>
    <w:rsid w:val="00B97549"/>
    <w:rsid w:val="00B97BAF"/>
    <w:rsid w:val="00B97BEF"/>
    <w:rsid w:val="00B97DBF"/>
    <w:rsid w:val="00B97EE2"/>
    <w:rsid w:val="00B97FA5"/>
    <w:rsid w:val="00BA025E"/>
    <w:rsid w:val="00BA0329"/>
    <w:rsid w:val="00BA047B"/>
    <w:rsid w:val="00BA0550"/>
    <w:rsid w:val="00BA1517"/>
    <w:rsid w:val="00BA16FD"/>
    <w:rsid w:val="00BA17BE"/>
    <w:rsid w:val="00BA17E8"/>
    <w:rsid w:val="00BA20F4"/>
    <w:rsid w:val="00BA220B"/>
    <w:rsid w:val="00BA23B2"/>
    <w:rsid w:val="00BA26CA"/>
    <w:rsid w:val="00BA2CBD"/>
    <w:rsid w:val="00BA2F85"/>
    <w:rsid w:val="00BA30BB"/>
    <w:rsid w:val="00BA3A57"/>
    <w:rsid w:val="00BA3BA6"/>
    <w:rsid w:val="00BA43E9"/>
    <w:rsid w:val="00BA4C36"/>
    <w:rsid w:val="00BA4EB6"/>
    <w:rsid w:val="00BA4F7B"/>
    <w:rsid w:val="00BA5395"/>
    <w:rsid w:val="00BA54AD"/>
    <w:rsid w:val="00BA5B21"/>
    <w:rsid w:val="00BA5C21"/>
    <w:rsid w:val="00BA5CF5"/>
    <w:rsid w:val="00BA62CD"/>
    <w:rsid w:val="00BA637A"/>
    <w:rsid w:val="00BA656C"/>
    <w:rsid w:val="00BA6880"/>
    <w:rsid w:val="00BA6C34"/>
    <w:rsid w:val="00BA727C"/>
    <w:rsid w:val="00BA72AB"/>
    <w:rsid w:val="00BA75E5"/>
    <w:rsid w:val="00BA7C72"/>
    <w:rsid w:val="00BB0239"/>
    <w:rsid w:val="00BB023A"/>
    <w:rsid w:val="00BB068E"/>
    <w:rsid w:val="00BB0C7F"/>
    <w:rsid w:val="00BB0D2A"/>
    <w:rsid w:val="00BB1000"/>
    <w:rsid w:val="00BB18C9"/>
    <w:rsid w:val="00BB1DE0"/>
    <w:rsid w:val="00BB22F6"/>
    <w:rsid w:val="00BB23E3"/>
    <w:rsid w:val="00BB297F"/>
    <w:rsid w:val="00BB3301"/>
    <w:rsid w:val="00BB3C32"/>
    <w:rsid w:val="00BB3CC6"/>
    <w:rsid w:val="00BB3DDE"/>
    <w:rsid w:val="00BB4A90"/>
    <w:rsid w:val="00BB4E1A"/>
    <w:rsid w:val="00BB5A29"/>
    <w:rsid w:val="00BB61A7"/>
    <w:rsid w:val="00BB6402"/>
    <w:rsid w:val="00BB6577"/>
    <w:rsid w:val="00BB677E"/>
    <w:rsid w:val="00BB7398"/>
    <w:rsid w:val="00BB74C4"/>
    <w:rsid w:val="00BB757C"/>
    <w:rsid w:val="00BB762B"/>
    <w:rsid w:val="00BB78BC"/>
    <w:rsid w:val="00BB7B07"/>
    <w:rsid w:val="00BC015E"/>
    <w:rsid w:val="00BC045B"/>
    <w:rsid w:val="00BC07CA"/>
    <w:rsid w:val="00BC12AE"/>
    <w:rsid w:val="00BC1931"/>
    <w:rsid w:val="00BC1EF3"/>
    <w:rsid w:val="00BC2154"/>
    <w:rsid w:val="00BC2430"/>
    <w:rsid w:val="00BC249C"/>
    <w:rsid w:val="00BC282C"/>
    <w:rsid w:val="00BC3183"/>
    <w:rsid w:val="00BC323B"/>
    <w:rsid w:val="00BC3AE3"/>
    <w:rsid w:val="00BC418C"/>
    <w:rsid w:val="00BC4AEA"/>
    <w:rsid w:val="00BC5330"/>
    <w:rsid w:val="00BC53BB"/>
    <w:rsid w:val="00BC5465"/>
    <w:rsid w:val="00BC5821"/>
    <w:rsid w:val="00BC5910"/>
    <w:rsid w:val="00BC5BB3"/>
    <w:rsid w:val="00BC5DC4"/>
    <w:rsid w:val="00BC5F42"/>
    <w:rsid w:val="00BC6153"/>
    <w:rsid w:val="00BC624E"/>
    <w:rsid w:val="00BC6321"/>
    <w:rsid w:val="00BC6ACA"/>
    <w:rsid w:val="00BC76AC"/>
    <w:rsid w:val="00BC7FA1"/>
    <w:rsid w:val="00BD0005"/>
    <w:rsid w:val="00BD0136"/>
    <w:rsid w:val="00BD036E"/>
    <w:rsid w:val="00BD0D5C"/>
    <w:rsid w:val="00BD0EC6"/>
    <w:rsid w:val="00BD13A1"/>
    <w:rsid w:val="00BD1AD2"/>
    <w:rsid w:val="00BD2EE5"/>
    <w:rsid w:val="00BD2EFA"/>
    <w:rsid w:val="00BD38DA"/>
    <w:rsid w:val="00BD3CBD"/>
    <w:rsid w:val="00BD3E55"/>
    <w:rsid w:val="00BD45B4"/>
    <w:rsid w:val="00BD472E"/>
    <w:rsid w:val="00BD5F79"/>
    <w:rsid w:val="00BD6901"/>
    <w:rsid w:val="00BD6EE5"/>
    <w:rsid w:val="00BD705E"/>
    <w:rsid w:val="00BD735F"/>
    <w:rsid w:val="00BD75E6"/>
    <w:rsid w:val="00BD7E68"/>
    <w:rsid w:val="00BE0915"/>
    <w:rsid w:val="00BE0E52"/>
    <w:rsid w:val="00BE0F47"/>
    <w:rsid w:val="00BE11BB"/>
    <w:rsid w:val="00BE16E0"/>
    <w:rsid w:val="00BE174A"/>
    <w:rsid w:val="00BE1DDC"/>
    <w:rsid w:val="00BE1E33"/>
    <w:rsid w:val="00BE2296"/>
    <w:rsid w:val="00BE300F"/>
    <w:rsid w:val="00BE30F5"/>
    <w:rsid w:val="00BE4D2A"/>
    <w:rsid w:val="00BE523E"/>
    <w:rsid w:val="00BE53E5"/>
    <w:rsid w:val="00BE5513"/>
    <w:rsid w:val="00BE56F7"/>
    <w:rsid w:val="00BE5770"/>
    <w:rsid w:val="00BE5C9F"/>
    <w:rsid w:val="00BE5F31"/>
    <w:rsid w:val="00BE615F"/>
    <w:rsid w:val="00BE620B"/>
    <w:rsid w:val="00BE642B"/>
    <w:rsid w:val="00BE6728"/>
    <w:rsid w:val="00BE6D88"/>
    <w:rsid w:val="00BE719A"/>
    <w:rsid w:val="00BE720A"/>
    <w:rsid w:val="00BE7C76"/>
    <w:rsid w:val="00BF0035"/>
    <w:rsid w:val="00BF08CD"/>
    <w:rsid w:val="00BF0900"/>
    <w:rsid w:val="00BF0A0E"/>
    <w:rsid w:val="00BF0B11"/>
    <w:rsid w:val="00BF0D73"/>
    <w:rsid w:val="00BF0F89"/>
    <w:rsid w:val="00BF17B4"/>
    <w:rsid w:val="00BF1936"/>
    <w:rsid w:val="00BF1951"/>
    <w:rsid w:val="00BF19F9"/>
    <w:rsid w:val="00BF1DFE"/>
    <w:rsid w:val="00BF1F81"/>
    <w:rsid w:val="00BF21F7"/>
    <w:rsid w:val="00BF22C5"/>
    <w:rsid w:val="00BF2465"/>
    <w:rsid w:val="00BF27AA"/>
    <w:rsid w:val="00BF2B3A"/>
    <w:rsid w:val="00BF2D1E"/>
    <w:rsid w:val="00BF2D82"/>
    <w:rsid w:val="00BF2FEC"/>
    <w:rsid w:val="00BF3D2B"/>
    <w:rsid w:val="00BF3D54"/>
    <w:rsid w:val="00BF3DD7"/>
    <w:rsid w:val="00BF4AF0"/>
    <w:rsid w:val="00BF54B4"/>
    <w:rsid w:val="00BF61FB"/>
    <w:rsid w:val="00BF6674"/>
    <w:rsid w:val="00BF6F71"/>
    <w:rsid w:val="00BF748C"/>
    <w:rsid w:val="00BF7756"/>
    <w:rsid w:val="00BF7BE0"/>
    <w:rsid w:val="00C00250"/>
    <w:rsid w:val="00C002F2"/>
    <w:rsid w:val="00C00DC2"/>
    <w:rsid w:val="00C01352"/>
    <w:rsid w:val="00C016CE"/>
    <w:rsid w:val="00C01AF5"/>
    <w:rsid w:val="00C01C56"/>
    <w:rsid w:val="00C01CCA"/>
    <w:rsid w:val="00C02905"/>
    <w:rsid w:val="00C030BE"/>
    <w:rsid w:val="00C03826"/>
    <w:rsid w:val="00C03DC9"/>
    <w:rsid w:val="00C03FF2"/>
    <w:rsid w:val="00C0402A"/>
    <w:rsid w:val="00C0495C"/>
    <w:rsid w:val="00C04C86"/>
    <w:rsid w:val="00C04DBA"/>
    <w:rsid w:val="00C052D1"/>
    <w:rsid w:val="00C05396"/>
    <w:rsid w:val="00C05E43"/>
    <w:rsid w:val="00C06158"/>
    <w:rsid w:val="00C06E5A"/>
    <w:rsid w:val="00C07235"/>
    <w:rsid w:val="00C07328"/>
    <w:rsid w:val="00C074F8"/>
    <w:rsid w:val="00C07D84"/>
    <w:rsid w:val="00C07FCA"/>
    <w:rsid w:val="00C101E9"/>
    <w:rsid w:val="00C105E8"/>
    <w:rsid w:val="00C10A76"/>
    <w:rsid w:val="00C10BC7"/>
    <w:rsid w:val="00C110BD"/>
    <w:rsid w:val="00C112CD"/>
    <w:rsid w:val="00C121B2"/>
    <w:rsid w:val="00C122BD"/>
    <w:rsid w:val="00C12502"/>
    <w:rsid w:val="00C125F8"/>
    <w:rsid w:val="00C126A6"/>
    <w:rsid w:val="00C127C5"/>
    <w:rsid w:val="00C14627"/>
    <w:rsid w:val="00C14D91"/>
    <w:rsid w:val="00C157F3"/>
    <w:rsid w:val="00C15CF5"/>
    <w:rsid w:val="00C162F2"/>
    <w:rsid w:val="00C16D15"/>
    <w:rsid w:val="00C16FCB"/>
    <w:rsid w:val="00C171B8"/>
    <w:rsid w:val="00C17710"/>
    <w:rsid w:val="00C179F9"/>
    <w:rsid w:val="00C204B8"/>
    <w:rsid w:val="00C2063E"/>
    <w:rsid w:val="00C20668"/>
    <w:rsid w:val="00C206DA"/>
    <w:rsid w:val="00C20B32"/>
    <w:rsid w:val="00C20C3B"/>
    <w:rsid w:val="00C20FBF"/>
    <w:rsid w:val="00C21BEA"/>
    <w:rsid w:val="00C21DE6"/>
    <w:rsid w:val="00C22125"/>
    <w:rsid w:val="00C22560"/>
    <w:rsid w:val="00C22AAC"/>
    <w:rsid w:val="00C23102"/>
    <w:rsid w:val="00C2334A"/>
    <w:rsid w:val="00C2400C"/>
    <w:rsid w:val="00C24113"/>
    <w:rsid w:val="00C2423F"/>
    <w:rsid w:val="00C24337"/>
    <w:rsid w:val="00C24485"/>
    <w:rsid w:val="00C24D09"/>
    <w:rsid w:val="00C2516A"/>
    <w:rsid w:val="00C2518D"/>
    <w:rsid w:val="00C256F7"/>
    <w:rsid w:val="00C25971"/>
    <w:rsid w:val="00C25E7F"/>
    <w:rsid w:val="00C26498"/>
    <w:rsid w:val="00C266AD"/>
    <w:rsid w:val="00C266D8"/>
    <w:rsid w:val="00C26C8E"/>
    <w:rsid w:val="00C2746F"/>
    <w:rsid w:val="00C3114A"/>
    <w:rsid w:val="00C31C85"/>
    <w:rsid w:val="00C32345"/>
    <w:rsid w:val="00C324A0"/>
    <w:rsid w:val="00C335C3"/>
    <w:rsid w:val="00C33E90"/>
    <w:rsid w:val="00C34148"/>
    <w:rsid w:val="00C343BC"/>
    <w:rsid w:val="00C34839"/>
    <w:rsid w:val="00C34A25"/>
    <w:rsid w:val="00C34D78"/>
    <w:rsid w:val="00C35032"/>
    <w:rsid w:val="00C366BE"/>
    <w:rsid w:val="00C37648"/>
    <w:rsid w:val="00C37692"/>
    <w:rsid w:val="00C37A15"/>
    <w:rsid w:val="00C37F57"/>
    <w:rsid w:val="00C4019A"/>
    <w:rsid w:val="00C4024F"/>
    <w:rsid w:val="00C411AD"/>
    <w:rsid w:val="00C417EB"/>
    <w:rsid w:val="00C4189E"/>
    <w:rsid w:val="00C41AC4"/>
    <w:rsid w:val="00C420ED"/>
    <w:rsid w:val="00C42BF8"/>
    <w:rsid w:val="00C42E8F"/>
    <w:rsid w:val="00C43C11"/>
    <w:rsid w:val="00C440A0"/>
    <w:rsid w:val="00C44621"/>
    <w:rsid w:val="00C4463B"/>
    <w:rsid w:val="00C46E9D"/>
    <w:rsid w:val="00C46FCC"/>
    <w:rsid w:val="00C4761F"/>
    <w:rsid w:val="00C50043"/>
    <w:rsid w:val="00C5016F"/>
    <w:rsid w:val="00C50A77"/>
    <w:rsid w:val="00C50ED3"/>
    <w:rsid w:val="00C515BF"/>
    <w:rsid w:val="00C51ABA"/>
    <w:rsid w:val="00C52096"/>
    <w:rsid w:val="00C528FD"/>
    <w:rsid w:val="00C52E55"/>
    <w:rsid w:val="00C534F2"/>
    <w:rsid w:val="00C542D8"/>
    <w:rsid w:val="00C55239"/>
    <w:rsid w:val="00C55318"/>
    <w:rsid w:val="00C5531B"/>
    <w:rsid w:val="00C557B1"/>
    <w:rsid w:val="00C561A7"/>
    <w:rsid w:val="00C56600"/>
    <w:rsid w:val="00C56A90"/>
    <w:rsid w:val="00C57220"/>
    <w:rsid w:val="00C579FB"/>
    <w:rsid w:val="00C57D2B"/>
    <w:rsid w:val="00C57D7F"/>
    <w:rsid w:val="00C603A0"/>
    <w:rsid w:val="00C61722"/>
    <w:rsid w:val="00C61BBD"/>
    <w:rsid w:val="00C61F45"/>
    <w:rsid w:val="00C61FD3"/>
    <w:rsid w:val="00C62621"/>
    <w:rsid w:val="00C62724"/>
    <w:rsid w:val="00C62C36"/>
    <w:rsid w:val="00C62DC5"/>
    <w:rsid w:val="00C62EE6"/>
    <w:rsid w:val="00C63208"/>
    <w:rsid w:val="00C638B4"/>
    <w:rsid w:val="00C63E70"/>
    <w:rsid w:val="00C645E6"/>
    <w:rsid w:val="00C647AD"/>
    <w:rsid w:val="00C64841"/>
    <w:rsid w:val="00C649DB"/>
    <w:rsid w:val="00C653C3"/>
    <w:rsid w:val="00C6572B"/>
    <w:rsid w:val="00C65751"/>
    <w:rsid w:val="00C65E19"/>
    <w:rsid w:val="00C6643D"/>
    <w:rsid w:val="00C66744"/>
    <w:rsid w:val="00C66ABB"/>
    <w:rsid w:val="00C6715E"/>
    <w:rsid w:val="00C67329"/>
    <w:rsid w:val="00C67DFD"/>
    <w:rsid w:val="00C701FA"/>
    <w:rsid w:val="00C7064C"/>
    <w:rsid w:val="00C711E4"/>
    <w:rsid w:val="00C71847"/>
    <w:rsid w:val="00C7289A"/>
    <w:rsid w:val="00C72B25"/>
    <w:rsid w:val="00C73204"/>
    <w:rsid w:val="00C736CC"/>
    <w:rsid w:val="00C742B5"/>
    <w:rsid w:val="00C74C46"/>
    <w:rsid w:val="00C7573B"/>
    <w:rsid w:val="00C75A3B"/>
    <w:rsid w:val="00C75E5D"/>
    <w:rsid w:val="00C76E01"/>
    <w:rsid w:val="00C76E8B"/>
    <w:rsid w:val="00C77025"/>
    <w:rsid w:val="00C77454"/>
    <w:rsid w:val="00C80728"/>
    <w:rsid w:val="00C80735"/>
    <w:rsid w:val="00C80B39"/>
    <w:rsid w:val="00C8182A"/>
    <w:rsid w:val="00C81E3F"/>
    <w:rsid w:val="00C8251F"/>
    <w:rsid w:val="00C825BD"/>
    <w:rsid w:val="00C8277D"/>
    <w:rsid w:val="00C82E08"/>
    <w:rsid w:val="00C833EF"/>
    <w:rsid w:val="00C83653"/>
    <w:rsid w:val="00C837AD"/>
    <w:rsid w:val="00C83A29"/>
    <w:rsid w:val="00C83D44"/>
    <w:rsid w:val="00C840B1"/>
    <w:rsid w:val="00C84C83"/>
    <w:rsid w:val="00C84DEE"/>
    <w:rsid w:val="00C85076"/>
    <w:rsid w:val="00C85721"/>
    <w:rsid w:val="00C8573C"/>
    <w:rsid w:val="00C85B76"/>
    <w:rsid w:val="00C85C16"/>
    <w:rsid w:val="00C85E80"/>
    <w:rsid w:val="00C85F04"/>
    <w:rsid w:val="00C8683F"/>
    <w:rsid w:val="00C86846"/>
    <w:rsid w:val="00C86ACB"/>
    <w:rsid w:val="00C86D56"/>
    <w:rsid w:val="00C86FA0"/>
    <w:rsid w:val="00C86FFF"/>
    <w:rsid w:val="00C870F5"/>
    <w:rsid w:val="00C876CD"/>
    <w:rsid w:val="00C9029F"/>
    <w:rsid w:val="00C90363"/>
    <w:rsid w:val="00C9038B"/>
    <w:rsid w:val="00C90779"/>
    <w:rsid w:val="00C907CF"/>
    <w:rsid w:val="00C9080E"/>
    <w:rsid w:val="00C90A6C"/>
    <w:rsid w:val="00C90CBA"/>
    <w:rsid w:val="00C90D6D"/>
    <w:rsid w:val="00C910B2"/>
    <w:rsid w:val="00C91BDF"/>
    <w:rsid w:val="00C91C24"/>
    <w:rsid w:val="00C925A6"/>
    <w:rsid w:val="00C92AE1"/>
    <w:rsid w:val="00C937C2"/>
    <w:rsid w:val="00C93AEF"/>
    <w:rsid w:val="00C93DDB"/>
    <w:rsid w:val="00C93E68"/>
    <w:rsid w:val="00C943B5"/>
    <w:rsid w:val="00C943C3"/>
    <w:rsid w:val="00C94B0B"/>
    <w:rsid w:val="00C95061"/>
    <w:rsid w:val="00C95075"/>
    <w:rsid w:val="00C9579B"/>
    <w:rsid w:val="00C95D04"/>
    <w:rsid w:val="00C96DD3"/>
    <w:rsid w:val="00C971D2"/>
    <w:rsid w:val="00C9784B"/>
    <w:rsid w:val="00C97E8C"/>
    <w:rsid w:val="00CA0218"/>
    <w:rsid w:val="00CA0851"/>
    <w:rsid w:val="00CA0900"/>
    <w:rsid w:val="00CA0D76"/>
    <w:rsid w:val="00CA1141"/>
    <w:rsid w:val="00CA1189"/>
    <w:rsid w:val="00CA144B"/>
    <w:rsid w:val="00CA1454"/>
    <w:rsid w:val="00CA1546"/>
    <w:rsid w:val="00CA16CD"/>
    <w:rsid w:val="00CA2347"/>
    <w:rsid w:val="00CA26B6"/>
    <w:rsid w:val="00CA270E"/>
    <w:rsid w:val="00CA2C1C"/>
    <w:rsid w:val="00CA2E03"/>
    <w:rsid w:val="00CA2FC9"/>
    <w:rsid w:val="00CA3025"/>
    <w:rsid w:val="00CA3516"/>
    <w:rsid w:val="00CA3FB3"/>
    <w:rsid w:val="00CA41FA"/>
    <w:rsid w:val="00CA457D"/>
    <w:rsid w:val="00CA47A8"/>
    <w:rsid w:val="00CA49F4"/>
    <w:rsid w:val="00CA4DC4"/>
    <w:rsid w:val="00CA534D"/>
    <w:rsid w:val="00CA558F"/>
    <w:rsid w:val="00CA5DAD"/>
    <w:rsid w:val="00CA5F39"/>
    <w:rsid w:val="00CA60AC"/>
    <w:rsid w:val="00CA7AB1"/>
    <w:rsid w:val="00CA7F96"/>
    <w:rsid w:val="00CB021A"/>
    <w:rsid w:val="00CB1125"/>
    <w:rsid w:val="00CB1E80"/>
    <w:rsid w:val="00CB3409"/>
    <w:rsid w:val="00CB4E91"/>
    <w:rsid w:val="00CB5E38"/>
    <w:rsid w:val="00CB5E8A"/>
    <w:rsid w:val="00CB626C"/>
    <w:rsid w:val="00CB65B9"/>
    <w:rsid w:val="00CB6C12"/>
    <w:rsid w:val="00CB72FB"/>
    <w:rsid w:val="00CB7B9E"/>
    <w:rsid w:val="00CC06FD"/>
    <w:rsid w:val="00CC0C72"/>
    <w:rsid w:val="00CC0EF6"/>
    <w:rsid w:val="00CC0FA3"/>
    <w:rsid w:val="00CC1DF3"/>
    <w:rsid w:val="00CC1DF8"/>
    <w:rsid w:val="00CC2B21"/>
    <w:rsid w:val="00CC354B"/>
    <w:rsid w:val="00CC3577"/>
    <w:rsid w:val="00CC35E2"/>
    <w:rsid w:val="00CC3682"/>
    <w:rsid w:val="00CC39FC"/>
    <w:rsid w:val="00CC3B14"/>
    <w:rsid w:val="00CC3C43"/>
    <w:rsid w:val="00CC408B"/>
    <w:rsid w:val="00CC4696"/>
    <w:rsid w:val="00CC4885"/>
    <w:rsid w:val="00CC529F"/>
    <w:rsid w:val="00CC55AE"/>
    <w:rsid w:val="00CC5668"/>
    <w:rsid w:val="00CC66DD"/>
    <w:rsid w:val="00CC68C1"/>
    <w:rsid w:val="00CC6F28"/>
    <w:rsid w:val="00CC748B"/>
    <w:rsid w:val="00CC777B"/>
    <w:rsid w:val="00CC7C7A"/>
    <w:rsid w:val="00CC7F86"/>
    <w:rsid w:val="00CD0175"/>
    <w:rsid w:val="00CD02B7"/>
    <w:rsid w:val="00CD09C4"/>
    <w:rsid w:val="00CD0B0F"/>
    <w:rsid w:val="00CD0DD4"/>
    <w:rsid w:val="00CD10DC"/>
    <w:rsid w:val="00CD1269"/>
    <w:rsid w:val="00CD1F9E"/>
    <w:rsid w:val="00CD284D"/>
    <w:rsid w:val="00CD2B8C"/>
    <w:rsid w:val="00CD2D17"/>
    <w:rsid w:val="00CD2E0E"/>
    <w:rsid w:val="00CD310C"/>
    <w:rsid w:val="00CD32D8"/>
    <w:rsid w:val="00CD3313"/>
    <w:rsid w:val="00CD3614"/>
    <w:rsid w:val="00CD38B8"/>
    <w:rsid w:val="00CD3993"/>
    <w:rsid w:val="00CD41A3"/>
    <w:rsid w:val="00CD4368"/>
    <w:rsid w:val="00CD446F"/>
    <w:rsid w:val="00CD479B"/>
    <w:rsid w:val="00CD5FE9"/>
    <w:rsid w:val="00CD61AA"/>
    <w:rsid w:val="00CD6B6C"/>
    <w:rsid w:val="00CD6D0C"/>
    <w:rsid w:val="00CD6D8A"/>
    <w:rsid w:val="00CD6E95"/>
    <w:rsid w:val="00CE03BE"/>
    <w:rsid w:val="00CE051D"/>
    <w:rsid w:val="00CE11DF"/>
    <w:rsid w:val="00CE1369"/>
    <w:rsid w:val="00CE190C"/>
    <w:rsid w:val="00CE1986"/>
    <w:rsid w:val="00CE19F0"/>
    <w:rsid w:val="00CE2505"/>
    <w:rsid w:val="00CE27FE"/>
    <w:rsid w:val="00CE3C05"/>
    <w:rsid w:val="00CE3C9D"/>
    <w:rsid w:val="00CE3E41"/>
    <w:rsid w:val="00CE493D"/>
    <w:rsid w:val="00CE5106"/>
    <w:rsid w:val="00CE572F"/>
    <w:rsid w:val="00CE574E"/>
    <w:rsid w:val="00CE5D35"/>
    <w:rsid w:val="00CE6B92"/>
    <w:rsid w:val="00CE6B94"/>
    <w:rsid w:val="00CE6C06"/>
    <w:rsid w:val="00CE6EA9"/>
    <w:rsid w:val="00CE74C6"/>
    <w:rsid w:val="00CF037F"/>
    <w:rsid w:val="00CF0BB2"/>
    <w:rsid w:val="00CF0CAF"/>
    <w:rsid w:val="00CF0F48"/>
    <w:rsid w:val="00CF117F"/>
    <w:rsid w:val="00CF1288"/>
    <w:rsid w:val="00CF19DC"/>
    <w:rsid w:val="00CF1B15"/>
    <w:rsid w:val="00CF28EA"/>
    <w:rsid w:val="00CF2A02"/>
    <w:rsid w:val="00CF2CB7"/>
    <w:rsid w:val="00CF3121"/>
    <w:rsid w:val="00CF38E5"/>
    <w:rsid w:val="00CF38F9"/>
    <w:rsid w:val="00CF392B"/>
    <w:rsid w:val="00CF3EE8"/>
    <w:rsid w:val="00CF5071"/>
    <w:rsid w:val="00CF67A1"/>
    <w:rsid w:val="00CF6B5C"/>
    <w:rsid w:val="00CF7A6C"/>
    <w:rsid w:val="00CF7DA3"/>
    <w:rsid w:val="00CF7FBD"/>
    <w:rsid w:val="00D00022"/>
    <w:rsid w:val="00D00493"/>
    <w:rsid w:val="00D00B76"/>
    <w:rsid w:val="00D00E2F"/>
    <w:rsid w:val="00D00F30"/>
    <w:rsid w:val="00D014EF"/>
    <w:rsid w:val="00D01839"/>
    <w:rsid w:val="00D0185F"/>
    <w:rsid w:val="00D01E1D"/>
    <w:rsid w:val="00D02077"/>
    <w:rsid w:val="00D020C7"/>
    <w:rsid w:val="00D0212F"/>
    <w:rsid w:val="00D02508"/>
    <w:rsid w:val="00D02C33"/>
    <w:rsid w:val="00D02D2C"/>
    <w:rsid w:val="00D02D68"/>
    <w:rsid w:val="00D0351A"/>
    <w:rsid w:val="00D0366F"/>
    <w:rsid w:val="00D036B3"/>
    <w:rsid w:val="00D0558B"/>
    <w:rsid w:val="00D0571E"/>
    <w:rsid w:val="00D05B70"/>
    <w:rsid w:val="00D060CF"/>
    <w:rsid w:val="00D06A8D"/>
    <w:rsid w:val="00D06D77"/>
    <w:rsid w:val="00D06F05"/>
    <w:rsid w:val="00D0713E"/>
    <w:rsid w:val="00D07D94"/>
    <w:rsid w:val="00D10107"/>
    <w:rsid w:val="00D1065D"/>
    <w:rsid w:val="00D106FF"/>
    <w:rsid w:val="00D10732"/>
    <w:rsid w:val="00D10B9E"/>
    <w:rsid w:val="00D1143B"/>
    <w:rsid w:val="00D11596"/>
    <w:rsid w:val="00D11775"/>
    <w:rsid w:val="00D119CB"/>
    <w:rsid w:val="00D11DB9"/>
    <w:rsid w:val="00D11E8A"/>
    <w:rsid w:val="00D127D6"/>
    <w:rsid w:val="00D13441"/>
    <w:rsid w:val="00D13C1D"/>
    <w:rsid w:val="00D13FB3"/>
    <w:rsid w:val="00D142A0"/>
    <w:rsid w:val="00D144FD"/>
    <w:rsid w:val="00D14571"/>
    <w:rsid w:val="00D14AC5"/>
    <w:rsid w:val="00D150E7"/>
    <w:rsid w:val="00D16781"/>
    <w:rsid w:val="00D16A38"/>
    <w:rsid w:val="00D16C96"/>
    <w:rsid w:val="00D16E29"/>
    <w:rsid w:val="00D16F6B"/>
    <w:rsid w:val="00D177EF"/>
    <w:rsid w:val="00D179C8"/>
    <w:rsid w:val="00D2089B"/>
    <w:rsid w:val="00D20DFF"/>
    <w:rsid w:val="00D20FAD"/>
    <w:rsid w:val="00D21A42"/>
    <w:rsid w:val="00D225F2"/>
    <w:rsid w:val="00D229F7"/>
    <w:rsid w:val="00D22CA7"/>
    <w:rsid w:val="00D23DC4"/>
    <w:rsid w:val="00D23F67"/>
    <w:rsid w:val="00D23FA6"/>
    <w:rsid w:val="00D2420F"/>
    <w:rsid w:val="00D24843"/>
    <w:rsid w:val="00D24864"/>
    <w:rsid w:val="00D24BB0"/>
    <w:rsid w:val="00D25145"/>
    <w:rsid w:val="00D2563A"/>
    <w:rsid w:val="00D25728"/>
    <w:rsid w:val="00D258FC"/>
    <w:rsid w:val="00D268A9"/>
    <w:rsid w:val="00D27021"/>
    <w:rsid w:val="00D2760E"/>
    <w:rsid w:val="00D27735"/>
    <w:rsid w:val="00D27AF0"/>
    <w:rsid w:val="00D304DD"/>
    <w:rsid w:val="00D31204"/>
    <w:rsid w:val="00D312E4"/>
    <w:rsid w:val="00D31395"/>
    <w:rsid w:val="00D316A0"/>
    <w:rsid w:val="00D31ADA"/>
    <w:rsid w:val="00D32923"/>
    <w:rsid w:val="00D32D29"/>
    <w:rsid w:val="00D32E8C"/>
    <w:rsid w:val="00D33A82"/>
    <w:rsid w:val="00D34187"/>
    <w:rsid w:val="00D351AD"/>
    <w:rsid w:val="00D35431"/>
    <w:rsid w:val="00D356D4"/>
    <w:rsid w:val="00D3588C"/>
    <w:rsid w:val="00D358DE"/>
    <w:rsid w:val="00D35CCC"/>
    <w:rsid w:val="00D35D35"/>
    <w:rsid w:val="00D36D74"/>
    <w:rsid w:val="00D36E9F"/>
    <w:rsid w:val="00D370BA"/>
    <w:rsid w:val="00D372F2"/>
    <w:rsid w:val="00D373E5"/>
    <w:rsid w:val="00D378C7"/>
    <w:rsid w:val="00D40084"/>
    <w:rsid w:val="00D407D2"/>
    <w:rsid w:val="00D40AD6"/>
    <w:rsid w:val="00D41126"/>
    <w:rsid w:val="00D41695"/>
    <w:rsid w:val="00D416FF"/>
    <w:rsid w:val="00D4180F"/>
    <w:rsid w:val="00D41E92"/>
    <w:rsid w:val="00D42114"/>
    <w:rsid w:val="00D4214D"/>
    <w:rsid w:val="00D42549"/>
    <w:rsid w:val="00D4280B"/>
    <w:rsid w:val="00D42A6A"/>
    <w:rsid w:val="00D433FB"/>
    <w:rsid w:val="00D437B6"/>
    <w:rsid w:val="00D43F64"/>
    <w:rsid w:val="00D43F73"/>
    <w:rsid w:val="00D43FF6"/>
    <w:rsid w:val="00D444E5"/>
    <w:rsid w:val="00D4477F"/>
    <w:rsid w:val="00D4495C"/>
    <w:rsid w:val="00D4555E"/>
    <w:rsid w:val="00D456D0"/>
    <w:rsid w:val="00D45D2C"/>
    <w:rsid w:val="00D46144"/>
    <w:rsid w:val="00D46745"/>
    <w:rsid w:val="00D46AAA"/>
    <w:rsid w:val="00D46C27"/>
    <w:rsid w:val="00D4770C"/>
    <w:rsid w:val="00D478F4"/>
    <w:rsid w:val="00D47F65"/>
    <w:rsid w:val="00D501E5"/>
    <w:rsid w:val="00D5270C"/>
    <w:rsid w:val="00D53343"/>
    <w:rsid w:val="00D5362F"/>
    <w:rsid w:val="00D53EC8"/>
    <w:rsid w:val="00D541A7"/>
    <w:rsid w:val="00D54776"/>
    <w:rsid w:val="00D54A98"/>
    <w:rsid w:val="00D54E75"/>
    <w:rsid w:val="00D5513E"/>
    <w:rsid w:val="00D56E2A"/>
    <w:rsid w:val="00D5755A"/>
    <w:rsid w:val="00D57A6C"/>
    <w:rsid w:val="00D57F30"/>
    <w:rsid w:val="00D6021C"/>
    <w:rsid w:val="00D6033A"/>
    <w:rsid w:val="00D60862"/>
    <w:rsid w:val="00D61F80"/>
    <w:rsid w:val="00D624BF"/>
    <w:rsid w:val="00D628D2"/>
    <w:rsid w:val="00D62904"/>
    <w:rsid w:val="00D63106"/>
    <w:rsid w:val="00D6359C"/>
    <w:rsid w:val="00D641F8"/>
    <w:rsid w:val="00D642D4"/>
    <w:rsid w:val="00D6469B"/>
    <w:rsid w:val="00D64927"/>
    <w:rsid w:val="00D649A4"/>
    <w:rsid w:val="00D650E6"/>
    <w:rsid w:val="00D65918"/>
    <w:rsid w:val="00D6660F"/>
    <w:rsid w:val="00D6668D"/>
    <w:rsid w:val="00D66946"/>
    <w:rsid w:val="00D67309"/>
    <w:rsid w:val="00D679CE"/>
    <w:rsid w:val="00D67CD3"/>
    <w:rsid w:val="00D707A1"/>
    <w:rsid w:val="00D70DFB"/>
    <w:rsid w:val="00D7128E"/>
    <w:rsid w:val="00D720B0"/>
    <w:rsid w:val="00D72D73"/>
    <w:rsid w:val="00D739E3"/>
    <w:rsid w:val="00D73A77"/>
    <w:rsid w:val="00D7527D"/>
    <w:rsid w:val="00D75E97"/>
    <w:rsid w:val="00D7611D"/>
    <w:rsid w:val="00D761A3"/>
    <w:rsid w:val="00D76655"/>
    <w:rsid w:val="00D766DF"/>
    <w:rsid w:val="00D76E01"/>
    <w:rsid w:val="00D76EDB"/>
    <w:rsid w:val="00D770DA"/>
    <w:rsid w:val="00D7756A"/>
    <w:rsid w:val="00D77876"/>
    <w:rsid w:val="00D77BFE"/>
    <w:rsid w:val="00D806CF"/>
    <w:rsid w:val="00D81338"/>
    <w:rsid w:val="00D8189F"/>
    <w:rsid w:val="00D81939"/>
    <w:rsid w:val="00D82951"/>
    <w:rsid w:val="00D82AB9"/>
    <w:rsid w:val="00D82EEF"/>
    <w:rsid w:val="00D83231"/>
    <w:rsid w:val="00D83811"/>
    <w:rsid w:val="00D83D96"/>
    <w:rsid w:val="00D83E7C"/>
    <w:rsid w:val="00D843A3"/>
    <w:rsid w:val="00D84CC0"/>
    <w:rsid w:val="00D84DD8"/>
    <w:rsid w:val="00D85436"/>
    <w:rsid w:val="00D85AE2"/>
    <w:rsid w:val="00D85BEB"/>
    <w:rsid w:val="00D862FE"/>
    <w:rsid w:val="00D864E6"/>
    <w:rsid w:val="00D868C5"/>
    <w:rsid w:val="00D869A9"/>
    <w:rsid w:val="00D86C26"/>
    <w:rsid w:val="00D87118"/>
    <w:rsid w:val="00D872FA"/>
    <w:rsid w:val="00D878BE"/>
    <w:rsid w:val="00D90777"/>
    <w:rsid w:val="00D91211"/>
    <w:rsid w:val="00D914C5"/>
    <w:rsid w:val="00D9154A"/>
    <w:rsid w:val="00D919D0"/>
    <w:rsid w:val="00D91DD1"/>
    <w:rsid w:val="00D91E4E"/>
    <w:rsid w:val="00D92439"/>
    <w:rsid w:val="00D929E4"/>
    <w:rsid w:val="00D92A27"/>
    <w:rsid w:val="00D92BBC"/>
    <w:rsid w:val="00D93B0A"/>
    <w:rsid w:val="00D93BED"/>
    <w:rsid w:val="00D947D7"/>
    <w:rsid w:val="00D94853"/>
    <w:rsid w:val="00D94D8E"/>
    <w:rsid w:val="00D95624"/>
    <w:rsid w:val="00D9589F"/>
    <w:rsid w:val="00D96F88"/>
    <w:rsid w:val="00D9729A"/>
    <w:rsid w:val="00D973F9"/>
    <w:rsid w:val="00D9749A"/>
    <w:rsid w:val="00D97920"/>
    <w:rsid w:val="00DA0616"/>
    <w:rsid w:val="00DA069D"/>
    <w:rsid w:val="00DA06B7"/>
    <w:rsid w:val="00DA08B7"/>
    <w:rsid w:val="00DA08FB"/>
    <w:rsid w:val="00DA0C16"/>
    <w:rsid w:val="00DA0E95"/>
    <w:rsid w:val="00DA186E"/>
    <w:rsid w:val="00DA1FA8"/>
    <w:rsid w:val="00DA2333"/>
    <w:rsid w:val="00DA255F"/>
    <w:rsid w:val="00DA277B"/>
    <w:rsid w:val="00DA2E0B"/>
    <w:rsid w:val="00DA2FD2"/>
    <w:rsid w:val="00DA351B"/>
    <w:rsid w:val="00DA3B6F"/>
    <w:rsid w:val="00DA4357"/>
    <w:rsid w:val="00DA4EDF"/>
    <w:rsid w:val="00DA6A1C"/>
    <w:rsid w:val="00DA7664"/>
    <w:rsid w:val="00DA7B33"/>
    <w:rsid w:val="00DA7DCE"/>
    <w:rsid w:val="00DB08A5"/>
    <w:rsid w:val="00DB1294"/>
    <w:rsid w:val="00DB23AF"/>
    <w:rsid w:val="00DB23BC"/>
    <w:rsid w:val="00DB251C"/>
    <w:rsid w:val="00DB2E32"/>
    <w:rsid w:val="00DB31F4"/>
    <w:rsid w:val="00DB32C5"/>
    <w:rsid w:val="00DB3629"/>
    <w:rsid w:val="00DB3CA6"/>
    <w:rsid w:val="00DB40E9"/>
    <w:rsid w:val="00DB44A0"/>
    <w:rsid w:val="00DB48D4"/>
    <w:rsid w:val="00DB56C3"/>
    <w:rsid w:val="00DB5C4F"/>
    <w:rsid w:val="00DB5CA6"/>
    <w:rsid w:val="00DB5DBD"/>
    <w:rsid w:val="00DB6081"/>
    <w:rsid w:val="00DB635C"/>
    <w:rsid w:val="00DB663C"/>
    <w:rsid w:val="00DB70BB"/>
    <w:rsid w:val="00DB7332"/>
    <w:rsid w:val="00DB788E"/>
    <w:rsid w:val="00DB7E62"/>
    <w:rsid w:val="00DC0A06"/>
    <w:rsid w:val="00DC0E5E"/>
    <w:rsid w:val="00DC2293"/>
    <w:rsid w:val="00DC2865"/>
    <w:rsid w:val="00DC48B1"/>
    <w:rsid w:val="00DC4BE7"/>
    <w:rsid w:val="00DC4E0C"/>
    <w:rsid w:val="00DC4F88"/>
    <w:rsid w:val="00DC52BE"/>
    <w:rsid w:val="00DC52F6"/>
    <w:rsid w:val="00DC5368"/>
    <w:rsid w:val="00DC5532"/>
    <w:rsid w:val="00DC5ACA"/>
    <w:rsid w:val="00DC5AD1"/>
    <w:rsid w:val="00DC5DEA"/>
    <w:rsid w:val="00DC650C"/>
    <w:rsid w:val="00DC690E"/>
    <w:rsid w:val="00DC6BCE"/>
    <w:rsid w:val="00DC6D2F"/>
    <w:rsid w:val="00DC73D1"/>
    <w:rsid w:val="00DC7A8E"/>
    <w:rsid w:val="00DC7F75"/>
    <w:rsid w:val="00DD046D"/>
    <w:rsid w:val="00DD0473"/>
    <w:rsid w:val="00DD1281"/>
    <w:rsid w:val="00DD1356"/>
    <w:rsid w:val="00DD163B"/>
    <w:rsid w:val="00DD194D"/>
    <w:rsid w:val="00DD26EF"/>
    <w:rsid w:val="00DD3279"/>
    <w:rsid w:val="00DD32FF"/>
    <w:rsid w:val="00DD3751"/>
    <w:rsid w:val="00DD3AD9"/>
    <w:rsid w:val="00DD3B40"/>
    <w:rsid w:val="00DD3BCA"/>
    <w:rsid w:val="00DD428A"/>
    <w:rsid w:val="00DD4566"/>
    <w:rsid w:val="00DD48E4"/>
    <w:rsid w:val="00DD5048"/>
    <w:rsid w:val="00DD5061"/>
    <w:rsid w:val="00DD5288"/>
    <w:rsid w:val="00DD56D2"/>
    <w:rsid w:val="00DD575B"/>
    <w:rsid w:val="00DD57B4"/>
    <w:rsid w:val="00DD5DEC"/>
    <w:rsid w:val="00DD622D"/>
    <w:rsid w:val="00DD6767"/>
    <w:rsid w:val="00DD6813"/>
    <w:rsid w:val="00DD6CD5"/>
    <w:rsid w:val="00DD6EAC"/>
    <w:rsid w:val="00DE088C"/>
    <w:rsid w:val="00DE09CF"/>
    <w:rsid w:val="00DE19E2"/>
    <w:rsid w:val="00DE1D18"/>
    <w:rsid w:val="00DE29BC"/>
    <w:rsid w:val="00DE34E4"/>
    <w:rsid w:val="00DE4BE6"/>
    <w:rsid w:val="00DE5009"/>
    <w:rsid w:val="00DE5299"/>
    <w:rsid w:val="00DE5A88"/>
    <w:rsid w:val="00DE639D"/>
    <w:rsid w:val="00DE6D06"/>
    <w:rsid w:val="00DE6E65"/>
    <w:rsid w:val="00DE73DF"/>
    <w:rsid w:val="00DE7CE4"/>
    <w:rsid w:val="00DE7FA2"/>
    <w:rsid w:val="00DF18F3"/>
    <w:rsid w:val="00DF1B05"/>
    <w:rsid w:val="00DF1F96"/>
    <w:rsid w:val="00DF24D7"/>
    <w:rsid w:val="00DF261C"/>
    <w:rsid w:val="00DF295D"/>
    <w:rsid w:val="00DF36DE"/>
    <w:rsid w:val="00DF3848"/>
    <w:rsid w:val="00DF3C6D"/>
    <w:rsid w:val="00DF3EC2"/>
    <w:rsid w:val="00DF4CB2"/>
    <w:rsid w:val="00DF5084"/>
    <w:rsid w:val="00DF511D"/>
    <w:rsid w:val="00DF53BA"/>
    <w:rsid w:val="00DF54C1"/>
    <w:rsid w:val="00DF5DCE"/>
    <w:rsid w:val="00DF6144"/>
    <w:rsid w:val="00DF6867"/>
    <w:rsid w:val="00DF68CF"/>
    <w:rsid w:val="00DF6A1B"/>
    <w:rsid w:val="00DF6C87"/>
    <w:rsid w:val="00DF6ED0"/>
    <w:rsid w:val="00DF6F05"/>
    <w:rsid w:val="00DF73FE"/>
    <w:rsid w:val="00DF752C"/>
    <w:rsid w:val="00DF7F71"/>
    <w:rsid w:val="00E00421"/>
    <w:rsid w:val="00E0069D"/>
    <w:rsid w:val="00E00AB2"/>
    <w:rsid w:val="00E00FE1"/>
    <w:rsid w:val="00E01A14"/>
    <w:rsid w:val="00E01DD0"/>
    <w:rsid w:val="00E01F3E"/>
    <w:rsid w:val="00E03358"/>
    <w:rsid w:val="00E03575"/>
    <w:rsid w:val="00E037F6"/>
    <w:rsid w:val="00E03B28"/>
    <w:rsid w:val="00E04222"/>
    <w:rsid w:val="00E044B4"/>
    <w:rsid w:val="00E04E87"/>
    <w:rsid w:val="00E05299"/>
    <w:rsid w:val="00E05310"/>
    <w:rsid w:val="00E05704"/>
    <w:rsid w:val="00E062BD"/>
    <w:rsid w:val="00E06317"/>
    <w:rsid w:val="00E06645"/>
    <w:rsid w:val="00E06EBD"/>
    <w:rsid w:val="00E06F58"/>
    <w:rsid w:val="00E0736F"/>
    <w:rsid w:val="00E07A4B"/>
    <w:rsid w:val="00E07DBF"/>
    <w:rsid w:val="00E104D2"/>
    <w:rsid w:val="00E1072F"/>
    <w:rsid w:val="00E10935"/>
    <w:rsid w:val="00E10BC2"/>
    <w:rsid w:val="00E115E3"/>
    <w:rsid w:val="00E1189C"/>
    <w:rsid w:val="00E11957"/>
    <w:rsid w:val="00E11AFF"/>
    <w:rsid w:val="00E11B6D"/>
    <w:rsid w:val="00E11D3A"/>
    <w:rsid w:val="00E1220D"/>
    <w:rsid w:val="00E12433"/>
    <w:rsid w:val="00E125E8"/>
    <w:rsid w:val="00E128C5"/>
    <w:rsid w:val="00E12B87"/>
    <w:rsid w:val="00E134EB"/>
    <w:rsid w:val="00E137E9"/>
    <w:rsid w:val="00E13831"/>
    <w:rsid w:val="00E138AE"/>
    <w:rsid w:val="00E13BEB"/>
    <w:rsid w:val="00E14542"/>
    <w:rsid w:val="00E14AF4"/>
    <w:rsid w:val="00E14C1E"/>
    <w:rsid w:val="00E14D7C"/>
    <w:rsid w:val="00E15132"/>
    <w:rsid w:val="00E1658A"/>
    <w:rsid w:val="00E166AA"/>
    <w:rsid w:val="00E16E03"/>
    <w:rsid w:val="00E16F8A"/>
    <w:rsid w:val="00E17334"/>
    <w:rsid w:val="00E2087E"/>
    <w:rsid w:val="00E212FB"/>
    <w:rsid w:val="00E214F4"/>
    <w:rsid w:val="00E21FCF"/>
    <w:rsid w:val="00E220AA"/>
    <w:rsid w:val="00E2264D"/>
    <w:rsid w:val="00E22F66"/>
    <w:rsid w:val="00E23404"/>
    <w:rsid w:val="00E23AC6"/>
    <w:rsid w:val="00E23B19"/>
    <w:rsid w:val="00E242B6"/>
    <w:rsid w:val="00E24DF8"/>
    <w:rsid w:val="00E255F4"/>
    <w:rsid w:val="00E25758"/>
    <w:rsid w:val="00E25B69"/>
    <w:rsid w:val="00E25E2C"/>
    <w:rsid w:val="00E260A6"/>
    <w:rsid w:val="00E26428"/>
    <w:rsid w:val="00E266FA"/>
    <w:rsid w:val="00E27096"/>
    <w:rsid w:val="00E270E3"/>
    <w:rsid w:val="00E2766D"/>
    <w:rsid w:val="00E27828"/>
    <w:rsid w:val="00E27BD0"/>
    <w:rsid w:val="00E27BFC"/>
    <w:rsid w:val="00E27E66"/>
    <w:rsid w:val="00E302BD"/>
    <w:rsid w:val="00E3040C"/>
    <w:rsid w:val="00E3046D"/>
    <w:rsid w:val="00E30679"/>
    <w:rsid w:val="00E30C70"/>
    <w:rsid w:val="00E3178B"/>
    <w:rsid w:val="00E31BA4"/>
    <w:rsid w:val="00E31BB7"/>
    <w:rsid w:val="00E32012"/>
    <w:rsid w:val="00E324CF"/>
    <w:rsid w:val="00E338B9"/>
    <w:rsid w:val="00E338EF"/>
    <w:rsid w:val="00E3393C"/>
    <w:rsid w:val="00E33B95"/>
    <w:rsid w:val="00E33C41"/>
    <w:rsid w:val="00E3412F"/>
    <w:rsid w:val="00E34BEA"/>
    <w:rsid w:val="00E3594F"/>
    <w:rsid w:val="00E35D1C"/>
    <w:rsid w:val="00E35D82"/>
    <w:rsid w:val="00E35E7B"/>
    <w:rsid w:val="00E365B1"/>
    <w:rsid w:val="00E368AE"/>
    <w:rsid w:val="00E36A69"/>
    <w:rsid w:val="00E36A72"/>
    <w:rsid w:val="00E36DBF"/>
    <w:rsid w:val="00E36F68"/>
    <w:rsid w:val="00E3725B"/>
    <w:rsid w:val="00E372DC"/>
    <w:rsid w:val="00E374C1"/>
    <w:rsid w:val="00E37F31"/>
    <w:rsid w:val="00E402E5"/>
    <w:rsid w:val="00E4061C"/>
    <w:rsid w:val="00E42176"/>
    <w:rsid w:val="00E422D3"/>
    <w:rsid w:val="00E422E7"/>
    <w:rsid w:val="00E42407"/>
    <w:rsid w:val="00E43714"/>
    <w:rsid w:val="00E44090"/>
    <w:rsid w:val="00E441A4"/>
    <w:rsid w:val="00E44430"/>
    <w:rsid w:val="00E44B1A"/>
    <w:rsid w:val="00E44B55"/>
    <w:rsid w:val="00E45027"/>
    <w:rsid w:val="00E4647D"/>
    <w:rsid w:val="00E469E1"/>
    <w:rsid w:val="00E46CB4"/>
    <w:rsid w:val="00E46DD0"/>
    <w:rsid w:val="00E46E51"/>
    <w:rsid w:val="00E474F5"/>
    <w:rsid w:val="00E4754B"/>
    <w:rsid w:val="00E47550"/>
    <w:rsid w:val="00E47573"/>
    <w:rsid w:val="00E4786D"/>
    <w:rsid w:val="00E50514"/>
    <w:rsid w:val="00E51114"/>
    <w:rsid w:val="00E51671"/>
    <w:rsid w:val="00E5180A"/>
    <w:rsid w:val="00E5306C"/>
    <w:rsid w:val="00E531B8"/>
    <w:rsid w:val="00E53409"/>
    <w:rsid w:val="00E53448"/>
    <w:rsid w:val="00E534A0"/>
    <w:rsid w:val="00E536AD"/>
    <w:rsid w:val="00E538A3"/>
    <w:rsid w:val="00E542E2"/>
    <w:rsid w:val="00E54E7F"/>
    <w:rsid w:val="00E55C7F"/>
    <w:rsid w:val="00E55E47"/>
    <w:rsid w:val="00E55E7E"/>
    <w:rsid w:val="00E561C4"/>
    <w:rsid w:val="00E56731"/>
    <w:rsid w:val="00E56A99"/>
    <w:rsid w:val="00E56B0F"/>
    <w:rsid w:val="00E56B7E"/>
    <w:rsid w:val="00E56F9F"/>
    <w:rsid w:val="00E57205"/>
    <w:rsid w:val="00E5757C"/>
    <w:rsid w:val="00E5760F"/>
    <w:rsid w:val="00E5765A"/>
    <w:rsid w:val="00E57EF9"/>
    <w:rsid w:val="00E60091"/>
    <w:rsid w:val="00E60318"/>
    <w:rsid w:val="00E60A9E"/>
    <w:rsid w:val="00E61B38"/>
    <w:rsid w:val="00E62368"/>
    <w:rsid w:val="00E623C2"/>
    <w:rsid w:val="00E631A1"/>
    <w:rsid w:val="00E631E4"/>
    <w:rsid w:val="00E636BB"/>
    <w:rsid w:val="00E6372A"/>
    <w:rsid w:val="00E64243"/>
    <w:rsid w:val="00E64872"/>
    <w:rsid w:val="00E64A36"/>
    <w:rsid w:val="00E64C5B"/>
    <w:rsid w:val="00E64ED2"/>
    <w:rsid w:val="00E65CED"/>
    <w:rsid w:val="00E6606D"/>
    <w:rsid w:val="00E670EC"/>
    <w:rsid w:val="00E676E0"/>
    <w:rsid w:val="00E67B2A"/>
    <w:rsid w:val="00E700BF"/>
    <w:rsid w:val="00E7039F"/>
    <w:rsid w:val="00E70512"/>
    <w:rsid w:val="00E70F51"/>
    <w:rsid w:val="00E71772"/>
    <w:rsid w:val="00E71833"/>
    <w:rsid w:val="00E71F7B"/>
    <w:rsid w:val="00E71F81"/>
    <w:rsid w:val="00E7399A"/>
    <w:rsid w:val="00E73AAD"/>
    <w:rsid w:val="00E73ED2"/>
    <w:rsid w:val="00E74033"/>
    <w:rsid w:val="00E744A8"/>
    <w:rsid w:val="00E7468D"/>
    <w:rsid w:val="00E74DC7"/>
    <w:rsid w:val="00E74FB4"/>
    <w:rsid w:val="00E7609C"/>
    <w:rsid w:val="00E7672B"/>
    <w:rsid w:val="00E77045"/>
    <w:rsid w:val="00E771A7"/>
    <w:rsid w:val="00E774AF"/>
    <w:rsid w:val="00E7759C"/>
    <w:rsid w:val="00E80224"/>
    <w:rsid w:val="00E80450"/>
    <w:rsid w:val="00E8075A"/>
    <w:rsid w:val="00E807DF"/>
    <w:rsid w:val="00E80A21"/>
    <w:rsid w:val="00E80EB1"/>
    <w:rsid w:val="00E8130A"/>
    <w:rsid w:val="00E8134C"/>
    <w:rsid w:val="00E82436"/>
    <w:rsid w:val="00E8296D"/>
    <w:rsid w:val="00E82B8C"/>
    <w:rsid w:val="00E82CC7"/>
    <w:rsid w:val="00E83B5C"/>
    <w:rsid w:val="00E84612"/>
    <w:rsid w:val="00E8464B"/>
    <w:rsid w:val="00E84BC8"/>
    <w:rsid w:val="00E8502F"/>
    <w:rsid w:val="00E850A6"/>
    <w:rsid w:val="00E855F6"/>
    <w:rsid w:val="00E856FE"/>
    <w:rsid w:val="00E860F6"/>
    <w:rsid w:val="00E861F5"/>
    <w:rsid w:val="00E86474"/>
    <w:rsid w:val="00E86B07"/>
    <w:rsid w:val="00E86F75"/>
    <w:rsid w:val="00E870A3"/>
    <w:rsid w:val="00E87664"/>
    <w:rsid w:val="00E87853"/>
    <w:rsid w:val="00E87BD3"/>
    <w:rsid w:val="00E90939"/>
    <w:rsid w:val="00E90949"/>
    <w:rsid w:val="00E90EE0"/>
    <w:rsid w:val="00E90F00"/>
    <w:rsid w:val="00E9184F"/>
    <w:rsid w:val="00E924FC"/>
    <w:rsid w:val="00E9266B"/>
    <w:rsid w:val="00E93DBA"/>
    <w:rsid w:val="00E94732"/>
    <w:rsid w:val="00E947A1"/>
    <w:rsid w:val="00E9497A"/>
    <w:rsid w:val="00E94C4C"/>
    <w:rsid w:val="00E94D5E"/>
    <w:rsid w:val="00E94E80"/>
    <w:rsid w:val="00E95C79"/>
    <w:rsid w:val="00E9626B"/>
    <w:rsid w:val="00E964C4"/>
    <w:rsid w:val="00E96E86"/>
    <w:rsid w:val="00E9702F"/>
    <w:rsid w:val="00E97C56"/>
    <w:rsid w:val="00E97E5B"/>
    <w:rsid w:val="00E97E6B"/>
    <w:rsid w:val="00EA0F10"/>
    <w:rsid w:val="00EA10AC"/>
    <w:rsid w:val="00EA1C84"/>
    <w:rsid w:val="00EA2690"/>
    <w:rsid w:val="00EA26CB"/>
    <w:rsid w:val="00EA3183"/>
    <w:rsid w:val="00EA31F3"/>
    <w:rsid w:val="00EA374A"/>
    <w:rsid w:val="00EA3CD9"/>
    <w:rsid w:val="00EA4511"/>
    <w:rsid w:val="00EA5C9D"/>
    <w:rsid w:val="00EA65FD"/>
    <w:rsid w:val="00EA66A5"/>
    <w:rsid w:val="00EA67A5"/>
    <w:rsid w:val="00EA67DF"/>
    <w:rsid w:val="00EA68D4"/>
    <w:rsid w:val="00EA6AC8"/>
    <w:rsid w:val="00EA7100"/>
    <w:rsid w:val="00EA7214"/>
    <w:rsid w:val="00EA7443"/>
    <w:rsid w:val="00EA75F8"/>
    <w:rsid w:val="00EA7F9F"/>
    <w:rsid w:val="00EB00BC"/>
    <w:rsid w:val="00EB0445"/>
    <w:rsid w:val="00EB1205"/>
    <w:rsid w:val="00EB134C"/>
    <w:rsid w:val="00EB1958"/>
    <w:rsid w:val="00EB1F9A"/>
    <w:rsid w:val="00EB205C"/>
    <w:rsid w:val="00EB2E17"/>
    <w:rsid w:val="00EB3B5A"/>
    <w:rsid w:val="00EB3D8F"/>
    <w:rsid w:val="00EB4314"/>
    <w:rsid w:val="00EB44C7"/>
    <w:rsid w:val="00EB4A9D"/>
    <w:rsid w:val="00EB4E00"/>
    <w:rsid w:val="00EB4E0B"/>
    <w:rsid w:val="00EB5174"/>
    <w:rsid w:val="00EB525C"/>
    <w:rsid w:val="00EB5A8F"/>
    <w:rsid w:val="00EB67C5"/>
    <w:rsid w:val="00EB6F11"/>
    <w:rsid w:val="00EB707A"/>
    <w:rsid w:val="00EB75FE"/>
    <w:rsid w:val="00EB7DE2"/>
    <w:rsid w:val="00EC02C1"/>
    <w:rsid w:val="00EC05B0"/>
    <w:rsid w:val="00EC09C7"/>
    <w:rsid w:val="00EC0EC0"/>
    <w:rsid w:val="00EC0EF6"/>
    <w:rsid w:val="00EC133D"/>
    <w:rsid w:val="00EC256D"/>
    <w:rsid w:val="00EC27D8"/>
    <w:rsid w:val="00EC3C56"/>
    <w:rsid w:val="00EC458B"/>
    <w:rsid w:val="00EC4702"/>
    <w:rsid w:val="00EC51E2"/>
    <w:rsid w:val="00EC551C"/>
    <w:rsid w:val="00EC59AE"/>
    <w:rsid w:val="00EC5ACE"/>
    <w:rsid w:val="00EC67DB"/>
    <w:rsid w:val="00EC69AC"/>
    <w:rsid w:val="00EC74A1"/>
    <w:rsid w:val="00EC7CD7"/>
    <w:rsid w:val="00ED00C7"/>
    <w:rsid w:val="00ED0136"/>
    <w:rsid w:val="00ED037F"/>
    <w:rsid w:val="00ED05BC"/>
    <w:rsid w:val="00ED0BAC"/>
    <w:rsid w:val="00ED1412"/>
    <w:rsid w:val="00ED1447"/>
    <w:rsid w:val="00ED1671"/>
    <w:rsid w:val="00ED1A88"/>
    <w:rsid w:val="00ED1B7D"/>
    <w:rsid w:val="00ED1D50"/>
    <w:rsid w:val="00ED1EED"/>
    <w:rsid w:val="00ED2BB6"/>
    <w:rsid w:val="00ED33E4"/>
    <w:rsid w:val="00ED3E9F"/>
    <w:rsid w:val="00ED44A3"/>
    <w:rsid w:val="00ED4F3D"/>
    <w:rsid w:val="00ED5033"/>
    <w:rsid w:val="00ED5384"/>
    <w:rsid w:val="00ED55C8"/>
    <w:rsid w:val="00ED5BF4"/>
    <w:rsid w:val="00ED68EA"/>
    <w:rsid w:val="00ED6FB7"/>
    <w:rsid w:val="00ED7546"/>
    <w:rsid w:val="00ED7C36"/>
    <w:rsid w:val="00EE0664"/>
    <w:rsid w:val="00EE09A0"/>
    <w:rsid w:val="00EE0B26"/>
    <w:rsid w:val="00EE0BB0"/>
    <w:rsid w:val="00EE1179"/>
    <w:rsid w:val="00EE1FDC"/>
    <w:rsid w:val="00EE2F4C"/>
    <w:rsid w:val="00EE327C"/>
    <w:rsid w:val="00EE3890"/>
    <w:rsid w:val="00EE44E9"/>
    <w:rsid w:val="00EE4AFD"/>
    <w:rsid w:val="00EE4F3B"/>
    <w:rsid w:val="00EE6057"/>
    <w:rsid w:val="00EE6542"/>
    <w:rsid w:val="00EE6585"/>
    <w:rsid w:val="00EE6633"/>
    <w:rsid w:val="00EE700F"/>
    <w:rsid w:val="00EE71F4"/>
    <w:rsid w:val="00EE7A88"/>
    <w:rsid w:val="00EF018B"/>
    <w:rsid w:val="00EF08EC"/>
    <w:rsid w:val="00EF0B71"/>
    <w:rsid w:val="00EF12A6"/>
    <w:rsid w:val="00EF170A"/>
    <w:rsid w:val="00EF177B"/>
    <w:rsid w:val="00EF1B1C"/>
    <w:rsid w:val="00EF1E41"/>
    <w:rsid w:val="00EF1FB1"/>
    <w:rsid w:val="00EF1FC2"/>
    <w:rsid w:val="00EF1FF3"/>
    <w:rsid w:val="00EF2C3B"/>
    <w:rsid w:val="00EF2E38"/>
    <w:rsid w:val="00EF2E3A"/>
    <w:rsid w:val="00EF3463"/>
    <w:rsid w:val="00EF36F6"/>
    <w:rsid w:val="00EF3F96"/>
    <w:rsid w:val="00EF50C8"/>
    <w:rsid w:val="00EF5321"/>
    <w:rsid w:val="00EF6872"/>
    <w:rsid w:val="00EF687E"/>
    <w:rsid w:val="00EF6A1E"/>
    <w:rsid w:val="00EF6AF8"/>
    <w:rsid w:val="00EF6B9C"/>
    <w:rsid w:val="00EF7EDF"/>
    <w:rsid w:val="00F00087"/>
    <w:rsid w:val="00F00273"/>
    <w:rsid w:val="00F004A5"/>
    <w:rsid w:val="00F0071B"/>
    <w:rsid w:val="00F00EAB"/>
    <w:rsid w:val="00F0161B"/>
    <w:rsid w:val="00F0327C"/>
    <w:rsid w:val="00F0329C"/>
    <w:rsid w:val="00F03B61"/>
    <w:rsid w:val="00F04C63"/>
    <w:rsid w:val="00F04DFB"/>
    <w:rsid w:val="00F04E64"/>
    <w:rsid w:val="00F05349"/>
    <w:rsid w:val="00F0588B"/>
    <w:rsid w:val="00F05CF0"/>
    <w:rsid w:val="00F05EE4"/>
    <w:rsid w:val="00F064C2"/>
    <w:rsid w:val="00F06804"/>
    <w:rsid w:val="00F072A7"/>
    <w:rsid w:val="00F078DC"/>
    <w:rsid w:val="00F1000A"/>
    <w:rsid w:val="00F10082"/>
    <w:rsid w:val="00F107B5"/>
    <w:rsid w:val="00F10DDB"/>
    <w:rsid w:val="00F11028"/>
    <w:rsid w:val="00F1130B"/>
    <w:rsid w:val="00F11475"/>
    <w:rsid w:val="00F115A0"/>
    <w:rsid w:val="00F1189E"/>
    <w:rsid w:val="00F11AA3"/>
    <w:rsid w:val="00F11BD6"/>
    <w:rsid w:val="00F11CBE"/>
    <w:rsid w:val="00F11EDC"/>
    <w:rsid w:val="00F120FD"/>
    <w:rsid w:val="00F12123"/>
    <w:rsid w:val="00F1260A"/>
    <w:rsid w:val="00F12893"/>
    <w:rsid w:val="00F12C08"/>
    <w:rsid w:val="00F12E9F"/>
    <w:rsid w:val="00F13F8F"/>
    <w:rsid w:val="00F14579"/>
    <w:rsid w:val="00F14AD1"/>
    <w:rsid w:val="00F15005"/>
    <w:rsid w:val="00F15197"/>
    <w:rsid w:val="00F1534F"/>
    <w:rsid w:val="00F154B9"/>
    <w:rsid w:val="00F157CA"/>
    <w:rsid w:val="00F15967"/>
    <w:rsid w:val="00F1606F"/>
    <w:rsid w:val="00F16156"/>
    <w:rsid w:val="00F16531"/>
    <w:rsid w:val="00F16973"/>
    <w:rsid w:val="00F169F3"/>
    <w:rsid w:val="00F16CF2"/>
    <w:rsid w:val="00F173E9"/>
    <w:rsid w:val="00F17427"/>
    <w:rsid w:val="00F17435"/>
    <w:rsid w:val="00F176EC"/>
    <w:rsid w:val="00F203DC"/>
    <w:rsid w:val="00F2056D"/>
    <w:rsid w:val="00F206BF"/>
    <w:rsid w:val="00F2094A"/>
    <w:rsid w:val="00F20E3F"/>
    <w:rsid w:val="00F21BD7"/>
    <w:rsid w:val="00F22885"/>
    <w:rsid w:val="00F23759"/>
    <w:rsid w:val="00F2391A"/>
    <w:rsid w:val="00F23BC4"/>
    <w:rsid w:val="00F23E73"/>
    <w:rsid w:val="00F24B29"/>
    <w:rsid w:val="00F24EFB"/>
    <w:rsid w:val="00F25759"/>
    <w:rsid w:val="00F257E6"/>
    <w:rsid w:val="00F258FD"/>
    <w:rsid w:val="00F2606C"/>
    <w:rsid w:val="00F26322"/>
    <w:rsid w:val="00F2656D"/>
    <w:rsid w:val="00F265AF"/>
    <w:rsid w:val="00F27C10"/>
    <w:rsid w:val="00F27C59"/>
    <w:rsid w:val="00F27FAB"/>
    <w:rsid w:val="00F30262"/>
    <w:rsid w:val="00F30A71"/>
    <w:rsid w:val="00F30E0F"/>
    <w:rsid w:val="00F31132"/>
    <w:rsid w:val="00F31698"/>
    <w:rsid w:val="00F31834"/>
    <w:rsid w:val="00F31904"/>
    <w:rsid w:val="00F31987"/>
    <w:rsid w:val="00F31AC8"/>
    <w:rsid w:val="00F31CA5"/>
    <w:rsid w:val="00F3257A"/>
    <w:rsid w:val="00F32CDD"/>
    <w:rsid w:val="00F3334E"/>
    <w:rsid w:val="00F33568"/>
    <w:rsid w:val="00F33AD4"/>
    <w:rsid w:val="00F34210"/>
    <w:rsid w:val="00F3468A"/>
    <w:rsid w:val="00F349F1"/>
    <w:rsid w:val="00F34D45"/>
    <w:rsid w:val="00F35844"/>
    <w:rsid w:val="00F35B99"/>
    <w:rsid w:val="00F35DB9"/>
    <w:rsid w:val="00F35FE4"/>
    <w:rsid w:val="00F3640D"/>
    <w:rsid w:val="00F374D6"/>
    <w:rsid w:val="00F37BAE"/>
    <w:rsid w:val="00F37D9D"/>
    <w:rsid w:val="00F403AF"/>
    <w:rsid w:val="00F40C80"/>
    <w:rsid w:val="00F41702"/>
    <w:rsid w:val="00F41D5D"/>
    <w:rsid w:val="00F4260B"/>
    <w:rsid w:val="00F43030"/>
    <w:rsid w:val="00F43048"/>
    <w:rsid w:val="00F4350D"/>
    <w:rsid w:val="00F43C64"/>
    <w:rsid w:val="00F44374"/>
    <w:rsid w:val="00F445B9"/>
    <w:rsid w:val="00F44854"/>
    <w:rsid w:val="00F450D3"/>
    <w:rsid w:val="00F457D0"/>
    <w:rsid w:val="00F45ECC"/>
    <w:rsid w:val="00F4649B"/>
    <w:rsid w:val="00F467FB"/>
    <w:rsid w:val="00F46CD1"/>
    <w:rsid w:val="00F46F3D"/>
    <w:rsid w:val="00F47886"/>
    <w:rsid w:val="00F4792E"/>
    <w:rsid w:val="00F4793F"/>
    <w:rsid w:val="00F47DD8"/>
    <w:rsid w:val="00F5076A"/>
    <w:rsid w:val="00F5102E"/>
    <w:rsid w:val="00F5166B"/>
    <w:rsid w:val="00F530C2"/>
    <w:rsid w:val="00F5319B"/>
    <w:rsid w:val="00F548CA"/>
    <w:rsid w:val="00F54B69"/>
    <w:rsid w:val="00F55079"/>
    <w:rsid w:val="00F55AEE"/>
    <w:rsid w:val="00F56207"/>
    <w:rsid w:val="00F567F7"/>
    <w:rsid w:val="00F56844"/>
    <w:rsid w:val="00F57A20"/>
    <w:rsid w:val="00F57CC5"/>
    <w:rsid w:val="00F57D44"/>
    <w:rsid w:val="00F60089"/>
    <w:rsid w:val="00F604E7"/>
    <w:rsid w:val="00F607CB"/>
    <w:rsid w:val="00F60D58"/>
    <w:rsid w:val="00F60E1C"/>
    <w:rsid w:val="00F60F09"/>
    <w:rsid w:val="00F617EC"/>
    <w:rsid w:val="00F6191B"/>
    <w:rsid w:val="00F619DC"/>
    <w:rsid w:val="00F61CEE"/>
    <w:rsid w:val="00F63688"/>
    <w:rsid w:val="00F63A63"/>
    <w:rsid w:val="00F64634"/>
    <w:rsid w:val="00F64BCF"/>
    <w:rsid w:val="00F65205"/>
    <w:rsid w:val="00F6613A"/>
    <w:rsid w:val="00F665FA"/>
    <w:rsid w:val="00F668A3"/>
    <w:rsid w:val="00F670CF"/>
    <w:rsid w:val="00F67F45"/>
    <w:rsid w:val="00F705AE"/>
    <w:rsid w:val="00F70A9F"/>
    <w:rsid w:val="00F70ADB"/>
    <w:rsid w:val="00F71823"/>
    <w:rsid w:val="00F71844"/>
    <w:rsid w:val="00F71C9D"/>
    <w:rsid w:val="00F73A78"/>
    <w:rsid w:val="00F73B87"/>
    <w:rsid w:val="00F73BD6"/>
    <w:rsid w:val="00F74025"/>
    <w:rsid w:val="00F74161"/>
    <w:rsid w:val="00F74B8D"/>
    <w:rsid w:val="00F7572B"/>
    <w:rsid w:val="00F7586B"/>
    <w:rsid w:val="00F7588B"/>
    <w:rsid w:val="00F76889"/>
    <w:rsid w:val="00F76B9E"/>
    <w:rsid w:val="00F76E00"/>
    <w:rsid w:val="00F800ED"/>
    <w:rsid w:val="00F804F8"/>
    <w:rsid w:val="00F80E6A"/>
    <w:rsid w:val="00F81692"/>
    <w:rsid w:val="00F816D1"/>
    <w:rsid w:val="00F81DBB"/>
    <w:rsid w:val="00F8205C"/>
    <w:rsid w:val="00F822B1"/>
    <w:rsid w:val="00F8236C"/>
    <w:rsid w:val="00F83235"/>
    <w:rsid w:val="00F83989"/>
    <w:rsid w:val="00F84292"/>
    <w:rsid w:val="00F85099"/>
    <w:rsid w:val="00F85129"/>
    <w:rsid w:val="00F853C1"/>
    <w:rsid w:val="00F85412"/>
    <w:rsid w:val="00F8559F"/>
    <w:rsid w:val="00F856BC"/>
    <w:rsid w:val="00F858F6"/>
    <w:rsid w:val="00F85E4D"/>
    <w:rsid w:val="00F85F24"/>
    <w:rsid w:val="00F8673D"/>
    <w:rsid w:val="00F869D4"/>
    <w:rsid w:val="00F86A1C"/>
    <w:rsid w:val="00F86AE8"/>
    <w:rsid w:val="00F87237"/>
    <w:rsid w:val="00F87734"/>
    <w:rsid w:val="00F90577"/>
    <w:rsid w:val="00F907A0"/>
    <w:rsid w:val="00F907C0"/>
    <w:rsid w:val="00F90AAD"/>
    <w:rsid w:val="00F90D74"/>
    <w:rsid w:val="00F90EBC"/>
    <w:rsid w:val="00F90FCF"/>
    <w:rsid w:val="00F90FDA"/>
    <w:rsid w:val="00F911FF"/>
    <w:rsid w:val="00F91360"/>
    <w:rsid w:val="00F9255A"/>
    <w:rsid w:val="00F92A31"/>
    <w:rsid w:val="00F92CB4"/>
    <w:rsid w:val="00F933DE"/>
    <w:rsid w:val="00F9344B"/>
    <w:rsid w:val="00F935B7"/>
    <w:rsid w:val="00F9379C"/>
    <w:rsid w:val="00F945FE"/>
    <w:rsid w:val="00F9467E"/>
    <w:rsid w:val="00F946F5"/>
    <w:rsid w:val="00F947E6"/>
    <w:rsid w:val="00F94BB8"/>
    <w:rsid w:val="00F94D18"/>
    <w:rsid w:val="00F94EC6"/>
    <w:rsid w:val="00F95460"/>
    <w:rsid w:val="00F954F5"/>
    <w:rsid w:val="00F95509"/>
    <w:rsid w:val="00F95520"/>
    <w:rsid w:val="00F95C73"/>
    <w:rsid w:val="00F9632C"/>
    <w:rsid w:val="00F96398"/>
    <w:rsid w:val="00F963EA"/>
    <w:rsid w:val="00F964D5"/>
    <w:rsid w:val="00F96A8D"/>
    <w:rsid w:val="00F97844"/>
    <w:rsid w:val="00FA00BF"/>
    <w:rsid w:val="00FA03FA"/>
    <w:rsid w:val="00FA0AE5"/>
    <w:rsid w:val="00FA1236"/>
    <w:rsid w:val="00FA12E0"/>
    <w:rsid w:val="00FA1607"/>
    <w:rsid w:val="00FA1E52"/>
    <w:rsid w:val="00FA238F"/>
    <w:rsid w:val="00FA2B5D"/>
    <w:rsid w:val="00FA3501"/>
    <w:rsid w:val="00FA40F2"/>
    <w:rsid w:val="00FA4BBC"/>
    <w:rsid w:val="00FA4C5E"/>
    <w:rsid w:val="00FA5490"/>
    <w:rsid w:val="00FA5740"/>
    <w:rsid w:val="00FA5937"/>
    <w:rsid w:val="00FA5CA8"/>
    <w:rsid w:val="00FA5DB4"/>
    <w:rsid w:val="00FA5EF8"/>
    <w:rsid w:val="00FA6B3F"/>
    <w:rsid w:val="00FA745C"/>
    <w:rsid w:val="00FA7BBA"/>
    <w:rsid w:val="00FA7C23"/>
    <w:rsid w:val="00FA7E22"/>
    <w:rsid w:val="00FB0134"/>
    <w:rsid w:val="00FB020B"/>
    <w:rsid w:val="00FB04F7"/>
    <w:rsid w:val="00FB0808"/>
    <w:rsid w:val="00FB0ABA"/>
    <w:rsid w:val="00FB10A5"/>
    <w:rsid w:val="00FB1131"/>
    <w:rsid w:val="00FB134E"/>
    <w:rsid w:val="00FB1F1E"/>
    <w:rsid w:val="00FB3141"/>
    <w:rsid w:val="00FB3581"/>
    <w:rsid w:val="00FB3CA8"/>
    <w:rsid w:val="00FB40A6"/>
    <w:rsid w:val="00FB4C06"/>
    <w:rsid w:val="00FB513D"/>
    <w:rsid w:val="00FB5B39"/>
    <w:rsid w:val="00FB6190"/>
    <w:rsid w:val="00FB6322"/>
    <w:rsid w:val="00FB6411"/>
    <w:rsid w:val="00FB670F"/>
    <w:rsid w:val="00FB6B43"/>
    <w:rsid w:val="00FB6D69"/>
    <w:rsid w:val="00FB6E07"/>
    <w:rsid w:val="00FB76D0"/>
    <w:rsid w:val="00FC0D09"/>
    <w:rsid w:val="00FC1366"/>
    <w:rsid w:val="00FC1CEC"/>
    <w:rsid w:val="00FC249C"/>
    <w:rsid w:val="00FC26A3"/>
    <w:rsid w:val="00FC3D23"/>
    <w:rsid w:val="00FC40F2"/>
    <w:rsid w:val="00FC4138"/>
    <w:rsid w:val="00FC4F74"/>
    <w:rsid w:val="00FC5628"/>
    <w:rsid w:val="00FC58F9"/>
    <w:rsid w:val="00FC60F9"/>
    <w:rsid w:val="00FC6698"/>
    <w:rsid w:val="00FC69E0"/>
    <w:rsid w:val="00FC6C95"/>
    <w:rsid w:val="00FC7006"/>
    <w:rsid w:val="00FC7202"/>
    <w:rsid w:val="00FC7598"/>
    <w:rsid w:val="00FC7860"/>
    <w:rsid w:val="00FC79D6"/>
    <w:rsid w:val="00FC7B35"/>
    <w:rsid w:val="00FC7E50"/>
    <w:rsid w:val="00FD0192"/>
    <w:rsid w:val="00FD0700"/>
    <w:rsid w:val="00FD0D66"/>
    <w:rsid w:val="00FD0F6F"/>
    <w:rsid w:val="00FD1BC9"/>
    <w:rsid w:val="00FD1DA4"/>
    <w:rsid w:val="00FD2701"/>
    <w:rsid w:val="00FD3403"/>
    <w:rsid w:val="00FD3855"/>
    <w:rsid w:val="00FD3D25"/>
    <w:rsid w:val="00FD4109"/>
    <w:rsid w:val="00FD46CB"/>
    <w:rsid w:val="00FD5009"/>
    <w:rsid w:val="00FD50BE"/>
    <w:rsid w:val="00FD5315"/>
    <w:rsid w:val="00FD5CBC"/>
    <w:rsid w:val="00FD6829"/>
    <w:rsid w:val="00FD7149"/>
    <w:rsid w:val="00FD7539"/>
    <w:rsid w:val="00FD78BD"/>
    <w:rsid w:val="00FE0624"/>
    <w:rsid w:val="00FE0AF3"/>
    <w:rsid w:val="00FE0ED0"/>
    <w:rsid w:val="00FE120E"/>
    <w:rsid w:val="00FE17E0"/>
    <w:rsid w:val="00FE183A"/>
    <w:rsid w:val="00FE1A15"/>
    <w:rsid w:val="00FE1E09"/>
    <w:rsid w:val="00FE20C3"/>
    <w:rsid w:val="00FE246D"/>
    <w:rsid w:val="00FE27B9"/>
    <w:rsid w:val="00FE2E8A"/>
    <w:rsid w:val="00FE2FBB"/>
    <w:rsid w:val="00FE351E"/>
    <w:rsid w:val="00FE38D1"/>
    <w:rsid w:val="00FE3EA0"/>
    <w:rsid w:val="00FE3FD6"/>
    <w:rsid w:val="00FE4734"/>
    <w:rsid w:val="00FE474A"/>
    <w:rsid w:val="00FE4F00"/>
    <w:rsid w:val="00FE5829"/>
    <w:rsid w:val="00FE5835"/>
    <w:rsid w:val="00FE5B00"/>
    <w:rsid w:val="00FE5BE1"/>
    <w:rsid w:val="00FE5DE8"/>
    <w:rsid w:val="00FE65D6"/>
    <w:rsid w:val="00FE6D40"/>
    <w:rsid w:val="00FE7555"/>
    <w:rsid w:val="00FE775C"/>
    <w:rsid w:val="00FE790D"/>
    <w:rsid w:val="00FF0056"/>
    <w:rsid w:val="00FF01DD"/>
    <w:rsid w:val="00FF020B"/>
    <w:rsid w:val="00FF04A4"/>
    <w:rsid w:val="00FF092F"/>
    <w:rsid w:val="00FF1755"/>
    <w:rsid w:val="00FF17FC"/>
    <w:rsid w:val="00FF1FEB"/>
    <w:rsid w:val="00FF2E0A"/>
    <w:rsid w:val="00FF3065"/>
    <w:rsid w:val="00FF3173"/>
    <w:rsid w:val="00FF339A"/>
    <w:rsid w:val="00FF36D9"/>
    <w:rsid w:val="00FF3ECD"/>
    <w:rsid w:val="00FF4594"/>
    <w:rsid w:val="00FF469B"/>
    <w:rsid w:val="00FF474F"/>
    <w:rsid w:val="00FF4915"/>
    <w:rsid w:val="00FF4A85"/>
    <w:rsid w:val="00FF4C2F"/>
    <w:rsid w:val="00FF4CD8"/>
    <w:rsid w:val="00FF4EEF"/>
    <w:rsid w:val="00FF51EF"/>
    <w:rsid w:val="00FF56F2"/>
    <w:rsid w:val="00FF5D27"/>
    <w:rsid w:val="00FF6E52"/>
    <w:rsid w:val="00FF7279"/>
    <w:rsid w:val="00FF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4769"/>
    <o:shapelayout v:ext="edit">
      <o:idmap v:ext="edit" data="1"/>
    </o:shapelayout>
  </w:shapeDefaults>
  <w:decimalSymbol w:val="."/>
  <w:listSeparator w:val=","/>
  <w14:docId w14:val="476D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789C"/>
    <w:pPr>
      <w:spacing w:line="260" w:lineRule="atLeast"/>
    </w:pPr>
    <w:rPr>
      <w:sz w:val="22"/>
    </w:rPr>
  </w:style>
  <w:style w:type="paragraph" w:styleId="Heading1">
    <w:name w:val="heading 1"/>
    <w:basedOn w:val="Normal"/>
    <w:next w:val="Normal"/>
    <w:link w:val="Heading1Char"/>
    <w:qFormat/>
    <w:rsid w:val="0006535A"/>
    <w:pPr>
      <w:keepNext/>
      <w:spacing w:line="240" w:lineRule="auto"/>
      <w:outlineLvl w:val="0"/>
    </w:pPr>
    <w:rPr>
      <w:rFonts w:eastAsia="Times New Roman" w:cs="Times New Roman"/>
      <w:i/>
      <w:sz w:val="20"/>
      <w:u w:val="single"/>
      <w:lang w:val="en-GB"/>
    </w:rPr>
  </w:style>
  <w:style w:type="paragraph" w:styleId="Heading2">
    <w:name w:val="heading 2"/>
    <w:basedOn w:val="Normal"/>
    <w:next w:val="Normal"/>
    <w:link w:val="Heading2Char"/>
    <w:uiPriority w:val="9"/>
    <w:qFormat/>
    <w:rsid w:val="0006535A"/>
    <w:pPr>
      <w:keepNext/>
      <w:spacing w:line="240" w:lineRule="auto"/>
      <w:outlineLvl w:val="1"/>
    </w:pPr>
    <w:rPr>
      <w:rFonts w:eastAsia="Times New Roman" w:cs="Times New Roman"/>
      <w:i/>
      <w:sz w:val="20"/>
      <w:lang w:val="en-GB"/>
    </w:rPr>
  </w:style>
  <w:style w:type="paragraph" w:styleId="Heading3">
    <w:name w:val="heading 3"/>
    <w:basedOn w:val="Normal"/>
    <w:next w:val="Normal"/>
    <w:link w:val="Heading3Char"/>
    <w:qFormat/>
    <w:rsid w:val="0006535A"/>
    <w:pPr>
      <w:keepNext/>
      <w:spacing w:line="240" w:lineRule="auto"/>
      <w:outlineLvl w:val="2"/>
    </w:pPr>
    <w:rPr>
      <w:rFonts w:eastAsia="Times New Roman" w:cs="Times New Roman"/>
      <w:sz w:val="20"/>
      <w:u w:val="single"/>
      <w:lang w:val="en-GB"/>
    </w:rPr>
  </w:style>
  <w:style w:type="paragraph" w:styleId="Heading4">
    <w:name w:val="heading 4"/>
    <w:basedOn w:val="Normal"/>
    <w:next w:val="Normal"/>
    <w:link w:val="Heading4Char"/>
    <w:qFormat/>
    <w:rsid w:val="0006535A"/>
    <w:pPr>
      <w:keepNext/>
      <w:spacing w:before="120" w:after="120" w:line="240" w:lineRule="auto"/>
      <w:jc w:val="center"/>
      <w:outlineLvl w:val="3"/>
    </w:pPr>
    <w:rPr>
      <w:rFonts w:eastAsia="Times New Roman" w:cs="Times New Roman"/>
      <w:b/>
    </w:rPr>
  </w:style>
  <w:style w:type="paragraph" w:styleId="Heading5">
    <w:name w:val="heading 5"/>
    <w:basedOn w:val="Normal"/>
    <w:next w:val="Normal"/>
    <w:link w:val="Heading5Char"/>
    <w:qFormat/>
    <w:rsid w:val="0006535A"/>
    <w:pPr>
      <w:keepNext/>
      <w:spacing w:before="120" w:after="120" w:line="240" w:lineRule="auto"/>
      <w:jc w:val="center"/>
      <w:outlineLvl w:val="4"/>
    </w:pPr>
    <w:rPr>
      <w:rFonts w:eastAsia="Times New Roman" w:cs="Times New Roman"/>
      <w:b/>
      <w:sz w:val="24"/>
    </w:rPr>
  </w:style>
  <w:style w:type="paragraph" w:styleId="Heading6">
    <w:name w:val="heading 6"/>
    <w:basedOn w:val="Normal"/>
    <w:next w:val="Normal"/>
    <w:link w:val="Heading6Char"/>
    <w:qFormat/>
    <w:rsid w:val="0006535A"/>
    <w:pPr>
      <w:keepNext/>
      <w:spacing w:line="360" w:lineRule="auto"/>
      <w:outlineLvl w:val="5"/>
    </w:pPr>
    <w:rPr>
      <w:rFonts w:eastAsia="Times New Roman" w:cs="Times New Roman"/>
      <w:b/>
      <w:sz w:val="24"/>
    </w:rPr>
  </w:style>
  <w:style w:type="paragraph" w:styleId="Heading7">
    <w:name w:val="heading 7"/>
    <w:basedOn w:val="Normal"/>
    <w:next w:val="Normal"/>
    <w:link w:val="Heading7Char"/>
    <w:qFormat/>
    <w:rsid w:val="0006535A"/>
    <w:pPr>
      <w:keepNext/>
      <w:tabs>
        <w:tab w:val="left" w:pos="-1440"/>
        <w:tab w:val="left" w:pos="4253"/>
      </w:tabs>
      <w:spacing w:line="240" w:lineRule="auto"/>
      <w:outlineLvl w:val="6"/>
    </w:pPr>
    <w:rPr>
      <w:rFonts w:eastAsia="Times New Roman" w:cs="Times New Roman"/>
      <w:b/>
      <w:sz w:val="20"/>
    </w:rPr>
  </w:style>
  <w:style w:type="paragraph" w:styleId="Heading8">
    <w:name w:val="heading 8"/>
    <w:basedOn w:val="Normal"/>
    <w:next w:val="Normal"/>
    <w:link w:val="Heading8Char"/>
    <w:qFormat/>
    <w:rsid w:val="0006535A"/>
    <w:pPr>
      <w:keepNext/>
      <w:spacing w:line="240" w:lineRule="auto"/>
      <w:outlineLvl w:val="7"/>
    </w:pPr>
    <w:rPr>
      <w:rFonts w:eastAsia="Times New Roman" w:cs="Times New Roman"/>
      <w:sz w:val="18"/>
    </w:rPr>
  </w:style>
  <w:style w:type="paragraph" w:styleId="Heading9">
    <w:name w:val="heading 9"/>
    <w:basedOn w:val="Normal"/>
    <w:next w:val="Normal"/>
    <w:link w:val="Heading9Char"/>
    <w:qFormat/>
    <w:rsid w:val="0006535A"/>
    <w:pPr>
      <w:keepNext/>
      <w:spacing w:line="240" w:lineRule="auto"/>
      <w:jc w:val="center"/>
      <w:outlineLvl w:val="8"/>
    </w:pPr>
    <w:rPr>
      <w:rFonts w:eastAsia="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789C"/>
  </w:style>
  <w:style w:type="paragraph" w:customStyle="1" w:styleId="OPCParaBase">
    <w:name w:val="OPCParaBase"/>
    <w:qFormat/>
    <w:rsid w:val="004A789C"/>
    <w:pPr>
      <w:spacing w:line="260" w:lineRule="atLeast"/>
    </w:pPr>
    <w:rPr>
      <w:rFonts w:eastAsia="Times New Roman" w:cs="Times New Roman"/>
      <w:sz w:val="22"/>
      <w:lang w:eastAsia="en-AU"/>
    </w:rPr>
  </w:style>
  <w:style w:type="paragraph" w:customStyle="1" w:styleId="ShortT">
    <w:name w:val="ShortT"/>
    <w:basedOn w:val="OPCParaBase"/>
    <w:next w:val="Normal"/>
    <w:qFormat/>
    <w:rsid w:val="004A789C"/>
    <w:pPr>
      <w:spacing w:line="240" w:lineRule="auto"/>
    </w:pPr>
    <w:rPr>
      <w:b/>
      <w:sz w:val="40"/>
    </w:rPr>
  </w:style>
  <w:style w:type="paragraph" w:customStyle="1" w:styleId="ActHead1">
    <w:name w:val="ActHead 1"/>
    <w:aliases w:val="c"/>
    <w:basedOn w:val="OPCParaBase"/>
    <w:next w:val="Normal"/>
    <w:qFormat/>
    <w:rsid w:val="004A78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78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78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78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78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78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78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78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78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789C"/>
  </w:style>
  <w:style w:type="paragraph" w:customStyle="1" w:styleId="Blocks">
    <w:name w:val="Blocks"/>
    <w:aliases w:val="bb"/>
    <w:basedOn w:val="OPCParaBase"/>
    <w:qFormat/>
    <w:rsid w:val="004A789C"/>
    <w:pPr>
      <w:spacing w:line="240" w:lineRule="auto"/>
    </w:pPr>
    <w:rPr>
      <w:sz w:val="24"/>
    </w:rPr>
  </w:style>
  <w:style w:type="paragraph" w:customStyle="1" w:styleId="BoxText">
    <w:name w:val="BoxText"/>
    <w:aliases w:val="bt"/>
    <w:basedOn w:val="OPCParaBase"/>
    <w:qFormat/>
    <w:rsid w:val="004A78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789C"/>
    <w:rPr>
      <w:b/>
    </w:rPr>
  </w:style>
  <w:style w:type="paragraph" w:customStyle="1" w:styleId="BoxHeadItalic">
    <w:name w:val="BoxHeadItalic"/>
    <w:aliases w:val="bhi"/>
    <w:basedOn w:val="BoxText"/>
    <w:next w:val="BoxStep"/>
    <w:qFormat/>
    <w:rsid w:val="004A789C"/>
    <w:rPr>
      <w:i/>
    </w:rPr>
  </w:style>
  <w:style w:type="paragraph" w:customStyle="1" w:styleId="BoxList">
    <w:name w:val="BoxList"/>
    <w:aliases w:val="bl"/>
    <w:basedOn w:val="BoxText"/>
    <w:qFormat/>
    <w:rsid w:val="004A789C"/>
    <w:pPr>
      <w:ind w:left="1559" w:hanging="425"/>
    </w:pPr>
  </w:style>
  <w:style w:type="paragraph" w:customStyle="1" w:styleId="BoxNote">
    <w:name w:val="BoxNote"/>
    <w:aliases w:val="bn"/>
    <w:basedOn w:val="BoxText"/>
    <w:qFormat/>
    <w:rsid w:val="004A789C"/>
    <w:pPr>
      <w:tabs>
        <w:tab w:val="left" w:pos="1985"/>
      </w:tabs>
      <w:spacing w:before="122" w:line="198" w:lineRule="exact"/>
      <w:ind w:left="2948" w:hanging="1814"/>
    </w:pPr>
    <w:rPr>
      <w:sz w:val="18"/>
    </w:rPr>
  </w:style>
  <w:style w:type="paragraph" w:customStyle="1" w:styleId="BoxPara">
    <w:name w:val="BoxPara"/>
    <w:aliases w:val="bp"/>
    <w:basedOn w:val="BoxText"/>
    <w:qFormat/>
    <w:rsid w:val="004A789C"/>
    <w:pPr>
      <w:tabs>
        <w:tab w:val="right" w:pos="2268"/>
      </w:tabs>
      <w:ind w:left="2552" w:hanging="1418"/>
    </w:pPr>
  </w:style>
  <w:style w:type="paragraph" w:customStyle="1" w:styleId="BoxStep">
    <w:name w:val="BoxStep"/>
    <w:aliases w:val="bs"/>
    <w:basedOn w:val="BoxText"/>
    <w:qFormat/>
    <w:rsid w:val="004A789C"/>
    <w:pPr>
      <w:ind w:left="1985" w:hanging="851"/>
    </w:pPr>
  </w:style>
  <w:style w:type="character" w:customStyle="1" w:styleId="CharAmPartNo">
    <w:name w:val="CharAmPartNo"/>
    <w:basedOn w:val="OPCCharBase"/>
    <w:uiPriority w:val="1"/>
    <w:qFormat/>
    <w:rsid w:val="004A789C"/>
  </w:style>
  <w:style w:type="character" w:customStyle="1" w:styleId="CharAmPartText">
    <w:name w:val="CharAmPartText"/>
    <w:basedOn w:val="OPCCharBase"/>
    <w:uiPriority w:val="1"/>
    <w:qFormat/>
    <w:rsid w:val="004A789C"/>
  </w:style>
  <w:style w:type="character" w:customStyle="1" w:styleId="CharAmSchNo">
    <w:name w:val="CharAmSchNo"/>
    <w:basedOn w:val="OPCCharBase"/>
    <w:uiPriority w:val="1"/>
    <w:qFormat/>
    <w:rsid w:val="004A789C"/>
  </w:style>
  <w:style w:type="character" w:customStyle="1" w:styleId="CharAmSchText">
    <w:name w:val="CharAmSchText"/>
    <w:basedOn w:val="OPCCharBase"/>
    <w:uiPriority w:val="1"/>
    <w:qFormat/>
    <w:rsid w:val="004A789C"/>
  </w:style>
  <w:style w:type="character" w:customStyle="1" w:styleId="CharBoldItalic">
    <w:name w:val="CharBoldItalic"/>
    <w:basedOn w:val="OPCCharBase"/>
    <w:uiPriority w:val="1"/>
    <w:qFormat/>
    <w:rsid w:val="004A789C"/>
    <w:rPr>
      <w:b/>
      <w:i/>
    </w:rPr>
  </w:style>
  <w:style w:type="character" w:customStyle="1" w:styleId="CharChapNo">
    <w:name w:val="CharChapNo"/>
    <w:basedOn w:val="OPCCharBase"/>
    <w:qFormat/>
    <w:rsid w:val="004A789C"/>
  </w:style>
  <w:style w:type="character" w:customStyle="1" w:styleId="CharChapText">
    <w:name w:val="CharChapText"/>
    <w:basedOn w:val="OPCCharBase"/>
    <w:qFormat/>
    <w:rsid w:val="004A789C"/>
  </w:style>
  <w:style w:type="character" w:customStyle="1" w:styleId="CharDivNo">
    <w:name w:val="CharDivNo"/>
    <w:basedOn w:val="OPCCharBase"/>
    <w:qFormat/>
    <w:rsid w:val="004A789C"/>
  </w:style>
  <w:style w:type="character" w:customStyle="1" w:styleId="CharDivText">
    <w:name w:val="CharDivText"/>
    <w:basedOn w:val="OPCCharBase"/>
    <w:qFormat/>
    <w:rsid w:val="004A789C"/>
  </w:style>
  <w:style w:type="character" w:customStyle="1" w:styleId="CharItalic">
    <w:name w:val="CharItalic"/>
    <w:basedOn w:val="OPCCharBase"/>
    <w:uiPriority w:val="1"/>
    <w:qFormat/>
    <w:rsid w:val="004A789C"/>
    <w:rPr>
      <w:i/>
    </w:rPr>
  </w:style>
  <w:style w:type="character" w:customStyle="1" w:styleId="CharPartNo">
    <w:name w:val="CharPartNo"/>
    <w:basedOn w:val="OPCCharBase"/>
    <w:qFormat/>
    <w:rsid w:val="004A789C"/>
  </w:style>
  <w:style w:type="character" w:customStyle="1" w:styleId="CharPartText">
    <w:name w:val="CharPartText"/>
    <w:basedOn w:val="OPCCharBase"/>
    <w:qFormat/>
    <w:rsid w:val="004A789C"/>
  </w:style>
  <w:style w:type="character" w:customStyle="1" w:styleId="CharSectno">
    <w:name w:val="CharSectno"/>
    <w:basedOn w:val="OPCCharBase"/>
    <w:qFormat/>
    <w:rsid w:val="004A789C"/>
  </w:style>
  <w:style w:type="character" w:customStyle="1" w:styleId="CharSubdNo">
    <w:name w:val="CharSubdNo"/>
    <w:basedOn w:val="OPCCharBase"/>
    <w:uiPriority w:val="1"/>
    <w:qFormat/>
    <w:rsid w:val="004A789C"/>
  </w:style>
  <w:style w:type="character" w:customStyle="1" w:styleId="CharSubdText">
    <w:name w:val="CharSubdText"/>
    <w:basedOn w:val="OPCCharBase"/>
    <w:uiPriority w:val="1"/>
    <w:qFormat/>
    <w:rsid w:val="004A789C"/>
  </w:style>
  <w:style w:type="paragraph" w:customStyle="1" w:styleId="CTA--">
    <w:name w:val="CTA --"/>
    <w:basedOn w:val="OPCParaBase"/>
    <w:next w:val="Normal"/>
    <w:rsid w:val="004A789C"/>
    <w:pPr>
      <w:spacing w:before="60" w:line="240" w:lineRule="atLeast"/>
      <w:ind w:left="142" w:hanging="142"/>
    </w:pPr>
    <w:rPr>
      <w:sz w:val="20"/>
    </w:rPr>
  </w:style>
  <w:style w:type="paragraph" w:customStyle="1" w:styleId="CTA-">
    <w:name w:val="CTA -"/>
    <w:basedOn w:val="OPCParaBase"/>
    <w:rsid w:val="004A789C"/>
    <w:pPr>
      <w:spacing w:before="60" w:line="240" w:lineRule="atLeast"/>
      <w:ind w:left="85" w:hanging="85"/>
    </w:pPr>
    <w:rPr>
      <w:sz w:val="20"/>
    </w:rPr>
  </w:style>
  <w:style w:type="paragraph" w:customStyle="1" w:styleId="CTA---">
    <w:name w:val="CTA ---"/>
    <w:basedOn w:val="OPCParaBase"/>
    <w:next w:val="Normal"/>
    <w:rsid w:val="004A789C"/>
    <w:pPr>
      <w:spacing w:before="60" w:line="240" w:lineRule="atLeast"/>
      <w:ind w:left="198" w:hanging="198"/>
    </w:pPr>
    <w:rPr>
      <w:sz w:val="20"/>
    </w:rPr>
  </w:style>
  <w:style w:type="paragraph" w:customStyle="1" w:styleId="CTA----">
    <w:name w:val="CTA ----"/>
    <w:basedOn w:val="OPCParaBase"/>
    <w:next w:val="Normal"/>
    <w:rsid w:val="004A789C"/>
    <w:pPr>
      <w:spacing w:before="60" w:line="240" w:lineRule="atLeast"/>
      <w:ind w:left="255" w:hanging="255"/>
    </w:pPr>
    <w:rPr>
      <w:sz w:val="20"/>
    </w:rPr>
  </w:style>
  <w:style w:type="paragraph" w:customStyle="1" w:styleId="CTA1a">
    <w:name w:val="CTA 1(a)"/>
    <w:basedOn w:val="OPCParaBase"/>
    <w:rsid w:val="004A789C"/>
    <w:pPr>
      <w:tabs>
        <w:tab w:val="right" w:pos="414"/>
      </w:tabs>
      <w:spacing w:before="40" w:line="240" w:lineRule="atLeast"/>
      <w:ind w:left="675" w:hanging="675"/>
    </w:pPr>
    <w:rPr>
      <w:sz w:val="20"/>
    </w:rPr>
  </w:style>
  <w:style w:type="paragraph" w:customStyle="1" w:styleId="CTA1ai">
    <w:name w:val="CTA 1(a)(i)"/>
    <w:basedOn w:val="OPCParaBase"/>
    <w:rsid w:val="004A789C"/>
    <w:pPr>
      <w:tabs>
        <w:tab w:val="right" w:pos="1004"/>
      </w:tabs>
      <w:spacing w:before="40" w:line="240" w:lineRule="atLeast"/>
      <w:ind w:left="1253" w:hanging="1253"/>
    </w:pPr>
    <w:rPr>
      <w:sz w:val="20"/>
    </w:rPr>
  </w:style>
  <w:style w:type="paragraph" w:customStyle="1" w:styleId="CTA2a">
    <w:name w:val="CTA 2(a)"/>
    <w:basedOn w:val="OPCParaBase"/>
    <w:rsid w:val="004A789C"/>
    <w:pPr>
      <w:tabs>
        <w:tab w:val="right" w:pos="482"/>
      </w:tabs>
      <w:spacing w:before="40" w:line="240" w:lineRule="atLeast"/>
      <w:ind w:left="748" w:hanging="748"/>
    </w:pPr>
    <w:rPr>
      <w:sz w:val="20"/>
    </w:rPr>
  </w:style>
  <w:style w:type="paragraph" w:customStyle="1" w:styleId="CTA2ai">
    <w:name w:val="CTA 2(a)(i)"/>
    <w:basedOn w:val="OPCParaBase"/>
    <w:rsid w:val="004A789C"/>
    <w:pPr>
      <w:tabs>
        <w:tab w:val="right" w:pos="1089"/>
      </w:tabs>
      <w:spacing w:before="40" w:line="240" w:lineRule="atLeast"/>
      <w:ind w:left="1327" w:hanging="1327"/>
    </w:pPr>
    <w:rPr>
      <w:sz w:val="20"/>
    </w:rPr>
  </w:style>
  <w:style w:type="paragraph" w:customStyle="1" w:styleId="CTA3a">
    <w:name w:val="CTA 3(a)"/>
    <w:basedOn w:val="OPCParaBase"/>
    <w:rsid w:val="004A789C"/>
    <w:pPr>
      <w:tabs>
        <w:tab w:val="right" w:pos="556"/>
      </w:tabs>
      <w:spacing w:before="40" w:line="240" w:lineRule="atLeast"/>
      <w:ind w:left="805" w:hanging="805"/>
    </w:pPr>
    <w:rPr>
      <w:sz w:val="20"/>
    </w:rPr>
  </w:style>
  <w:style w:type="paragraph" w:customStyle="1" w:styleId="CTA3ai">
    <w:name w:val="CTA 3(a)(i)"/>
    <w:basedOn w:val="OPCParaBase"/>
    <w:rsid w:val="004A789C"/>
    <w:pPr>
      <w:tabs>
        <w:tab w:val="right" w:pos="1140"/>
      </w:tabs>
      <w:spacing w:before="40" w:line="240" w:lineRule="atLeast"/>
      <w:ind w:left="1361" w:hanging="1361"/>
    </w:pPr>
    <w:rPr>
      <w:sz w:val="20"/>
    </w:rPr>
  </w:style>
  <w:style w:type="paragraph" w:customStyle="1" w:styleId="CTA4a">
    <w:name w:val="CTA 4(a)"/>
    <w:basedOn w:val="OPCParaBase"/>
    <w:rsid w:val="004A789C"/>
    <w:pPr>
      <w:tabs>
        <w:tab w:val="right" w:pos="624"/>
      </w:tabs>
      <w:spacing w:before="40" w:line="240" w:lineRule="atLeast"/>
      <w:ind w:left="873" w:hanging="873"/>
    </w:pPr>
    <w:rPr>
      <w:sz w:val="20"/>
    </w:rPr>
  </w:style>
  <w:style w:type="paragraph" w:customStyle="1" w:styleId="CTA4ai">
    <w:name w:val="CTA 4(a)(i)"/>
    <w:basedOn w:val="OPCParaBase"/>
    <w:rsid w:val="004A789C"/>
    <w:pPr>
      <w:tabs>
        <w:tab w:val="right" w:pos="1213"/>
      </w:tabs>
      <w:spacing w:before="40" w:line="240" w:lineRule="atLeast"/>
      <w:ind w:left="1452" w:hanging="1452"/>
    </w:pPr>
    <w:rPr>
      <w:sz w:val="20"/>
    </w:rPr>
  </w:style>
  <w:style w:type="paragraph" w:customStyle="1" w:styleId="CTACAPS">
    <w:name w:val="CTA CAPS"/>
    <w:basedOn w:val="OPCParaBase"/>
    <w:rsid w:val="004A789C"/>
    <w:pPr>
      <w:spacing w:before="60" w:line="240" w:lineRule="atLeast"/>
    </w:pPr>
    <w:rPr>
      <w:sz w:val="20"/>
    </w:rPr>
  </w:style>
  <w:style w:type="paragraph" w:customStyle="1" w:styleId="CTAright">
    <w:name w:val="CTA right"/>
    <w:basedOn w:val="OPCParaBase"/>
    <w:rsid w:val="004A789C"/>
    <w:pPr>
      <w:spacing w:before="60" w:line="240" w:lineRule="auto"/>
      <w:jc w:val="right"/>
    </w:pPr>
    <w:rPr>
      <w:sz w:val="20"/>
    </w:rPr>
  </w:style>
  <w:style w:type="paragraph" w:customStyle="1" w:styleId="subsection">
    <w:name w:val="subsection"/>
    <w:aliases w:val="ss"/>
    <w:basedOn w:val="OPCParaBase"/>
    <w:link w:val="subsectionChar"/>
    <w:rsid w:val="004A789C"/>
    <w:pPr>
      <w:tabs>
        <w:tab w:val="right" w:pos="1021"/>
      </w:tabs>
      <w:spacing w:before="180" w:line="240" w:lineRule="auto"/>
      <w:ind w:left="1134" w:hanging="1134"/>
    </w:pPr>
  </w:style>
  <w:style w:type="paragraph" w:customStyle="1" w:styleId="Definition">
    <w:name w:val="Definition"/>
    <w:aliases w:val="dd"/>
    <w:basedOn w:val="OPCParaBase"/>
    <w:rsid w:val="004A789C"/>
    <w:pPr>
      <w:spacing w:before="180" w:line="240" w:lineRule="auto"/>
      <w:ind w:left="1134"/>
    </w:pPr>
  </w:style>
  <w:style w:type="paragraph" w:customStyle="1" w:styleId="EndNotespara">
    <w:name w:val="EndNotes(para)"/>
    <w:aliases w:val="eta"/>
    <w:basedOn w:val="OPCParaBase"/>
    <w:next w:val="EndNotessubpara"/>
    <w:rsid w:val="004A78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78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78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789C"/>
    <w:pPr>
      <w:tabs>
        <w:tab w:val="right" w:pos="1412"/>
      </w:tabs>
      <w:spacing w:before="60" w:line="240" w:lineRule="auto"/>
      <w:ind w:left="1525" w:hanging="1525"/>
    </w:pPr>
    <w:rPr>
      <w:sz w:val="20"/>
    </w:rPr>
  </w:style>
  <w:style w:type="paragraph" w:customStyle="1" w:styleId="Formula">
    <w:name w:val="Formula"/>
    <w:basedOn w:val="OPCParaBase"/>
    <w:rsid w:val="004A789C"/>
    <w:pPr>
      <w:spacing w:line="240" w:lineRule="auto"/>
      <w:ind w:left="1134"/>
    </w:pPr>
    <w:rPr>
      <w:sz w:val="20"/>
    </w:rPr>
  </w:style>
  <w:style w:type="paragraph" w:styleId="Header">
    <w:name w:val="header"/>
    <w:basedOn w:val="OPCParaBase"/>
    <w:link w:val="HeaderChar"/>
    <w:unhideWhenUsed/>
    <w:rsid w:val="004A78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789C"/>
    <w:rPr>
      <w:rFonts w:eastAsia="Times New Roman" w:cs="Times New Roman"/>
      <w:sz w:val="16"/>
      <w:lang w:eastAsia="en-AU"/>
    </w:rPr>
  </w:style>
  <w:style w:type="paragraph" w:customStyle="1" w:styleId="House">
    <w:name w:val="House"/>
    <w:basedOn w:val="OPCParaBase"/>
    <w:rsid w:val="004A789C"/>
    <w:pPr>
      <w:spacing w:line="240" w:lineRule="auto"/>
    </w:pPr>
    <w:rPr>
      <w:sz w:val="28"/>
    </w:rPr>
  </w:style>
  <w:style w:type="paragraph" w:customStyle="1" w:styleId="Item">
    <w:name w:val="Item"/>
    <w:aliases w:val="i"/>
    <w:basedOn w:val="OPCParaBase"/>
    <w:next w:val="ItemHead"/>
    <w:rsid w:val="004A789C"/>
    <w:pPr>
      <w:keepLines/>
      <w:spacing w:before="80" w:line="240" w:lineRule="auto"/>
      <w:ind w:left="709"/>
    </w:pPr>
  </w:style>
  <w:style w:type="paragraph" w:customStyle="1" w:styleId="ItemHead">
    <w:name w:val="ItemHead"/>
    <w:aliases w:val="ih"/>
    <w:basedOn w:val="OPCParaBase"/>
    <w:next w:val="Item"/>
    <w:rsid w:val="004A78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789C"/>
    <w:pPr>
      <w:spacing w:line="240" w:lineRule="auto"/>
    </w:pPr>
    <w:rPr>
      <w:b/>
      <w:sz w:val="32"/>
    </w:rPr>
  </w:style>
  <w:style w:type="paragraph" w:customStyle="1" w:styleId="notedraft">
    <w:name w:val="note(draft)"/>
    <w:aliases w:val="nd"/>
    <w:basedOn w:val="OPCParaBase"/>
    <w:rsid w:val="004A789C"/>
    <w:pPr>
      <w:spacing w:before="240" w:line="240" w:lineRule="auto"/>
      <w:ind w:left="284" w:hanging="284"/>
    </w:pPr>
    <w:rPr>
      <w:i/>
      <w:sz w:val="24"/>
    </w:rPr>
  </w:style>
  <w:style w:type="paragraph" w:customStyle="1" w:styleId="notemargin">
    <w:name w:val="note(margin)"/>
    <w:aliases w:val="nm"/>
    <w:basedOn w:val="OPCParaBase"/>
    <w:rsid w:val="004A789C"/>
    <w:pPr>
      <w:tabs>
        <w:tab w:val="left" w:pos="709"/>
      </w:tabs>
      <w:spacing w:before="122" w:line="198" w:lineRule="exact"/>
      <w:ind w:left="709" w:hanging="709"/>
    </w:pPr>
    <w:rPr>
      <w:sz w:val="18"/>
    </w:rPr>
  </w:style>
  <w:style w:type="paragraph" w:customStyle="1" w:styleId="noteToPara">
    <w:name w:val="noteToPara"/>
    <w:aliases w:val="ntp"/>
    <w:basedOn w:val="OPCParaBase"/>
    <w:rsid w:val="004A789C"/>
    <w:pPr>
      <w:spacing w:before="122" w:line="198" w:lineRule="exact"/>
      <w:ind w:left="2353" w:hanging="709"/>
    </w:pPr>
    <w:rPr>
      <w:sz w:val="18"/>
    </w:rPr>
  </w:style>
  <w:style w:type="paragraph" w:customStyle="1" w:styleId="noteParlAmend">
    <w:name w:val="note(ParlAmend)"/>
    <w:aliases w:val="npp"/>
    <w:basedOn w:val="OPCParaBase"/>
    <w:next w:val="ParlAmend"/>
    <w:rsid w:val="004A789C"/>
    <w:pPr>
      <w:spacing w:line="240" w:lineRule="auto"/>
      <w:jc w:val="right"/>
    </w:pPr>
    <w:rPr>
      <w:rFonts w:ascii="Arial" w:hAnsi="Arial"/>
      <w:b/>
      <w:i/>
    </w:rPr>
  </w:style>
  <w:style w:type="paragraph" w:customStyle="1" w:styleId="Page1">
    <w:name w:val="Page1"/>
    <w:basedOn w:val="OPCParaBase"/>
    <w:rsid w:val="004A789C"/>
    <w:pPr>
      <w:spacing w:before="5600" w:line="240" w:lineRule="auto"/>
    </w:pPr>
    <w:rPr>
      <w:b/>
      <w:sz w:val="32"/>
    </w:rPr>
  </w:style>
  <w:style w:type="paragraph" w:customStyle="1" w:styleId="PageBreak">
    <w:name w:val="PageBreak"/>
    <w:aliases w:val="pb"/>
    <w:basedOn w:val="OPCParaBase"/>
    <w:rsid w:val="004A789C"/>
    <w:pPr>
      <w:spacing w:line="240" w:lineRule="auto"/>
    </w:pPr>
    <w:rPr>
      <w:sz w:val="20"/>
    </w:rPr>
  </w:style>
  <w:style w:type="paragraph" w:customStyle="1" w:styleId="paragraphsub">
    <w:name w:val="paragraph(sub)"/>
    <w:aliases w:val="aa"/>
    <w:basedOn w:val="OPCParaBase"/>
    <w:rsid w:val="004A789C"/>
    <w:pPr>
      <w:tabs>
        <w:tab w:val="right" w:pos="1985"/>
      </w:tabs>
      <w:spacing w:before="40" w:line="240" w:lineRule="auto"/>
      <w:ind w:left="2098" w:hanging="2098"/>
    </w:pPr>
  </w:style>
  <w:style w:type="paragraph" w:customStyle="1" w:styleId="paragraphsub-sub">
    <w:name w:val="paragraph(sub-sub)"/>
    <w:aliases w:val="aaa"/>
    <w:basedOn w:val="OPCParaBase"/>
    <w:rsid w:val="004A789C"/>
    <w:pPr>
      <w:tabs>
        <w:tab w:val="right" w:pos="2722"/>
      </w:tabs>
      <w:spacing w:before="40" w:line="240" w:lineRule="auto"/>
      <w:ind w:left="2835" w:hanging="2835"/>
    </w:pPr>
  </w:style>
  <w:style w:type="paragraph" w:customStyle="1" w:styleId="paragraph">
    <w:name w:val="paragraph"/>
    <w:aliases w:val="a"/>
    <w:basedOn w:val="OPCParaBase"/>
    <w:rsid w:val="004A789C"/>
    <w:pPr>
      <w:tabs>
        <w:tab w:val="right" w:pos="1531"/>
      </w:tabs>
      <w:spacing w:before="40" w:line="240" w:lineRule="auto"/>
      <w:ind w:left="1644" w:hanging="1644"/>
    </w:pPr>
  </w:style>
  <w:style w:type="paragraph" w:customStyle="1" w:styleId="ParlAmend">
    <w:name w:val="ParlAmend"/>
    <w:aliases w:val="pp"/>
    <w:basedOn w:val="OPCParaBase"/>
    <w:rsid w:val="004A789C"/>
    <w:pPr>
      <w:spacing w:before="240" w:line="240" w:lineRule="atLeast"/>
      <w:ind w:hanging="567"/>
    </w:pPr>
    <w:rPr>
      <w:sz w:val="24"/>
    </w:rPr>
  </w:style>
  <w:style w:type="paragraph" w:customStyle="1" w:styleId="Penalty">
    <w:name w:val="Penalty"/>
    <w:basedOn w:val="OPCParaBase"/>
    <w:rsid w:val="004A789C"/>
    <w:pPr>
      <w:tabs>
        <w:tab w:val="left" w:pos="2977"/>
      </w:tabs>
      <w:spacing w:before="180" w:line="240" w:lineRule="auto"/>
      <w:ind w:left="1985" w:hanging="851"/>
    </w:pPr>
  </w:style>
  <w:style w:type="paragraph" w:customStyle="1" w:styleId="Portfolio">
    <w:name w:val="Portfolio"/>
    <w:basedOn w:val="OPCParaBase"/>
    <w:rsid w:val="004A789C"/>
    <w:pPr>
      <w:spacing w:line="240" w:lineRule="auto"/>
    </w:pPr>
    <w:rPr>
      <w:i/>
      <w:sz w:val="20"/>
    </w:rPr>
  </w:style>
  <w:style w:type="paragraph" w:customStyle="1" w:styleId="Preamble">
    <w:name w:val="Preamble"/>
    <w:basedOn w:val="OPCParaBase"/>
    <w:next w:val="Normal"/>
    <w:rsid w:val="004A78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789C"/>
    <w:pPr>
      <w:spacing w:line="240" w:lineRule="auto"/>
    </w:pPr>
    <w:rPr>
      <w:i/>
      <w:sz w:val="20"/>
    </w:rPr>
  </w:style>
  <w:style w:type="paragraph" w:customStyle="1" w:styleId="Session">
    <w:name w:val="Session"/>
    <w:basedOn w:val="OPCParaBase"/>
    <w:rsid w:val="004A789C"/>
    <w:pPr>
      <w:spacing w:line="240" w:lineRule="auto"/>
    </w:pPr>
    <w:rPr>
      <w:sz w:val="28"/>
    </w:rPr>
  </w:style>
  <w:style w:type="paragraph" w:customStyle="1" w:styleId="Sponsor">
    <w:name w:val="Sponsor"/>
    <w:basedOn w:val="OPCParaBase"/>
    <w:rsid w:val="004A789C"/>
    <w:pPr>
      <w:spacing w:line="240" w:lineRule="auto"/>
    </w:pPr>
    <w:rPr>
      <w:i/>
    </w:rPr>
  </w:style>
  <w:style w:type="paragraph" w:customStyle="1" w:styleId="Subitem">
    <w:name w:val="Subitem"/>
    <w:aliases w:val="iss"/>
    <w:basedOn w:val="OPCParaBase"/>
    <w:rsid w:val="004A789C"/>
    <w:pPr>
      <w:spacing w:before="180" w:line="240" w:lineRule="auto"/>
      <w:ind w:left="709" w:hanging="709"/>
    </w:pPr>
  </w:style>
  <w:style w:type="paragraph" w:customStyle="1" w:styleId="SubitemHead">
    <w:name w:val="SubitemHead"/>
    <w:aliases w:val="issh"/>
    <w:basedOn w:val="OPCParaBase"/>
    <w:rsid w:val="004A78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789C"/>
    <w:pPr>
      <w:spacing w:before="40" w:line="240" w:lineRule="auto"/>
      <w:ind w:left="1134"/>
    </w:pPr>
  </w:style>
  <w:style w:type="paragraph" w:customStyle="1" w:styleId="SubsectionHead">
    <w:name w:val="SubsectionHead"/>
    <w:aliases w:val="ssh"/>
    <w:basedOn w:val="OPCParaBase"/>
    <w:next w:val="subsection"/>
    <w:rsid w:val="004A789C"/>
    <w:pPr>
      <w:keepNext/>
      <w:keepLines/>
      <w:spacing w:before="240" w:line="240" w:lineRule="auto"/>
      <w:ind w:left="1134"/>
    </w:pPr>
    <w:rPr>
      <w:i/>
    </w:rPr>
  </w:style>
  <w:style w:type="paragraph" w:customStyle="1" w:styleId="Tablea">
    <w:name w:val="Table(a)"/>
    <w:aliases w:val="ta"/>
    <w:basedOn w:val="OPCParaBase"/>
    <w:rsid w:val="004A789C"/>
    <w:pPr>
      <w:spacing w:before="60" w:line="240" w:lineRule="auto"/>
      <w:ind w:left="284" w:hanging="284"/>
    </w:pPr>
    <w:rPr>
      <w:sz w:val="20"/>
    </w:rPr>
  </w:style>
  <w:style w:type="paragraph" w:customStyle="1" w:styleId="TableAA">
    <w:name w:val="Table(AA)"/>
    <w:aliases w:val="taaa"/>
    <w:basedOn w:val="OPCParaBase"/>
    <w:rsid w:val="004A78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78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789C"/>
    <w:pPr>
      <w:spacing w:before="60" w:line="240" w:lineRule="atLeast"/>
    </w:pPr>
    <w:rPr>
      <w:sz w:val="20"/>
    </w:rPr>
  </w:style>
  <w:style w:type="paragraph" w:customStyle="1" w:styleId="TLPBoxTextnote">
    <w:name w:val="TLPBoxText(note"/>
    <w:aliases w:val="right)"/>
    <w:basedOn w:val="OPCParaBase"/>
    <w:rsid w:val="004A78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789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789C"/>
    <w:pPr>
      <w:spacing w:before="122" w:line="198" w:lineRule="exact"/>
      <w:ind w:left="1985" w:hanging="851"/>
      <w:jc w:val="right"/>
    </w:pPr>
    <w:rPr>
      <w:sz w:val="18"/>
    </w:rPr>
  </w:style>
  <w:style w:type="paragraph" w:customStyle="1" w:styleId="TLPTableBullet">
    <w:name w:val="TLPTableBullet"/>
    <w:aliases w:val="ttb"/>
    <w:basedOn w:val="OPCParaBase"/>
    <w:rsid w:val="004A789C"/>
    <w:pPr>
      <w:spacing w:line="240" w:lineRule="exact"/>
      <w:ind w:left="284" w:hanging="284"/>
    </w:pPr>
    <w:rPr>
      <w:sz w:val="20"/>
    </w:rPr>
  </w:style>
  <w:style w:type="paragraph" w:styleId="TOC1">
    <w:name w:val="toc 1"/>
    <w:basedOn w:val="OPCParaBase"/>
    <w:next w:val="Normal"/>
    <w:uiPriority w:val="39"/>
    <w:unhideWhenUsed/>
    <w:rsid w:val="004A789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789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A789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A789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A789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A789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789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789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A789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789C"/>
    <w:pPr>
      <w:keepLines/>
      <w:spacing w:before="240" w:after="120" w:line="240" w:lineRule="auto"/>
      <w:ind w:left="794"/>
    </w:pPr>
    <w:rPr>
      <w:b/>
      <w:kern w:val="28"/>
      <w:sz w:val="20"/>
    </w:rPr>
  </w:style>
  <w:style w:type="paragraph" w:customStyle="1" w:styleId="TofSectsHeading">
    <w:name w:val="TofSects(Heading)"/>
    <w:basedOn w:val="OPCParaBase"/>
    <w:rsid w:val="004A789C"/>
    <w:pPr>
      <w:spacing w:before="240" w:after="120" w:line="240" w:lineRule="auto"/>
    </w:pPr>
    <w:rPr>
      <w:b/>
      <w:sz w:val="24"/>
    </w:rPr>
  </w:style>
  <w:style w:type="paragraph" w:customStyle="1" w:styleId="TofSectsSection">
    <w:name w:val="TofSects(Section)"/>
    <w:basedOn w:val="OPCParaBase"/>
    <w:rsid w:val="004A789C"/>
    <w:pPr>
      <w:keepLines/>
      <w:spacing w:before="40" w:line="240" w:lineRule="auto"/>
      <w:ind w:left="1588" w:hanging="794"/>
    </w:pPr>
    <w:rPr>
      <w:kern w:val="28"/>
      <w:sz w:val="18"/>
    </w:rPr>
  </w:style>
  <w:style w:type="paragraph" w:customStyle="1" w:styleId="TofSectsSubdiv">
    <w:name w:val="TofSects(Subdiv)"/>
    <w:basedOn w:val="OPCParaBase"/>
    <w:rsid w:val="004A789C"/>
    <w:pPr>
      <w:keepLines/>
      <w:spacing w:before="80" w:line="240" w:lineRule="auto"/>
      <w:ind w:left="1588" w:hanging="794"/>
    </w:pPr>
    <w:rPr>
      <w:kern w:val="28"/>
    </w:rPr>
  </w:style>
  <w:style w:type="paragraph" w:customStyle="1" w:styleId="WRStyle">
    <w:name w:val="WR Style"/>
    <w:aliases w:val="WR"/>
    <w:basedOn w:val="OPCParaBase"/>
    <w:rsid w:val="004A789C"/>
    <w:pPr>
      <w:spacing w:before="240" w:line="240" w:lineRule="auto"/>
      <w:ind w:left="284" w:hanging="284"/>
    </w:pPr>
    <w:rPr>
      <w:b/>
      <w:i/>
      <w:kern w:val="28"/>
      <w:sz w:val="24"/>
    </w:rPr>
  </w:style>
  <w:style w:type="paragraph" w:customStyle="1" w:styleId="notepara">
    <w:name w:val="note(para)"/>
    <w:aliases w:val="na"/>
    <w:basedOn w:val="OPCParaBase"/>
    <w:rsid w:val="004A789C"/>
    <w:pPr>
      <w:spacing w:before="40" w:line="198" w:lineRule="exact"/>
      <w:ind w:left="2354" w:hanging="369"/>
    </w:pPr>
    <w:rPr>
      <w:sz w:val="18"/>
    </w:rPr>
  </w:style>
  <w:style w:type="paragraph" w:styleId="Footer">
    <w:name w:val="footer"/>
    <w:link w:val="FooterChar"/>
    <w:rsid w:val="004A78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789C"/>
    <w:rPr>
      <w:rFonts w:eastAsia="Times New Roman" w:cs="Times New Roman"/>
      <w:sz w:val="22"/>
      <w:szCs w:val="24"/>
      <w:lang w:eastAsia="en-AU"/>
    </w:rPr>
  </w:style>
  <w:style w:type="character" w:styleId="LineNumber">
    <w:name w:val="line number"/>
    <w:basedOn w:val="OPCCharBase"/>
    <w:uiPriority w:val="99"/>
    <w:semiHidden/>
    <w:unhideWhenUsed/>
    <w:rsid w:val="004A789C"/>
    <w:rPr>
      <w:sz w:val="16"/>
    </w:rPr>
  </w:style>
  <w:style w:type="table" w:customStyle="1" w:styleId="CFlag">
    <w:name w:val="CFlag"/>
    <w:basedOn w:val="TableNormal"/>
    <w:uiPriority w:val="99"/>
    <w:rsid w:val="004A789C"/>
    <w:rPr>
      <w:rFonts w:eastAsia="Times New Roman" w:cs="Times New Roman"/>
      <w:lang w:eastAsia="en-AU"/>
    </w:rPr>
    <w:tblPr/>
  </w:style>
  <w:style w:type="paragraph" w:styleId="BalloonText">
    <w:name w:val="Balloon Text"/>
    <w:basedOn w:val="Normal"/>
    <w:link w:val="BalloonTextChar"/>
    <w:uiPriority w:val="99"/>
    <w:semiHidden/>
    <w:unhideWhenUsed/>
    <w:rsid w:val="004A78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9C"/>
    <w:rPr>
      <w:rFonts w:ascii="Tahoma" w:hAnsi="Tahoma" w:cs="Tahoma"/>
      <w:sz w:val="16"/>
      <w:szCs w:val="16"/>
    </w:rPr>
  </w:style>
  <w:style w:type="table" w:styleId="TableGrid">
    <w:name w:val="Table Grid"/>
    <w:basedOn w:val="TableNormal"/>
    <w:uiPriority w:val="59"/>
    <w:rsid w:val="004A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789C"/>
    <w:rPr>
      <w:b/>
      <w:sz w:val="28"/>
      <w:szCs w:val="32"/>
    </w:rPr>
  </w:style>
  <w:style w:type="paragraph" w:customStyle="1" w:styleId="LegislationMadeUnder">
    <w:name w:val="LegislationMadeUnder"/>
    <w:basedOn w:val="OPCParaBase"/>
    <w:next w:val="Normal"/>
    <w:rsid w:val="004A789C"/>
    <w:rPr>
      <w:i/>
      <w:sz w:val="32"/>
      <w:szCs w:val="32"/>
    </w:rPr>
  </w:style>
  <w:style w:type="paragraph" w:customStyle="1" w:styleId="ActHead10">
    <w:name w:val="ActHead 10"/>
    <w:aliases w:val="sp"/>
    <w:basedOn w:val="OPCParaBase"/>
    <w:next w:val="ActHead3"/>
    <w:rsid w:val="004A789C"/>
    <w:pPr>
      <w:keepNext/>
      <w:spacing w:before="280" w:line="240" w:lineRule="auto"/>
      <w:outlineLvl w:val="1"/>
    </w:pPr>
    <w:rPr>
      <w:b/>
      <w:sz w:val="32"/>
      <w:szCs w:val="30"/>
    </w:rPr>
  </w:style>
  <w:style w:type="paragraph" w:customStyle="1" w:styleId="SignCoverPageEnd">
    <w:name w:val="SignCoverPageEnd"/>
    <w:basedOn w:val="OPCParaBase"/>
    <w:next w:val="Normal"/>
    <w:rsid w:val="004A78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789C"/>
    <w:pPr>
      <w:pBdr>
        <w:top w:val="single" w:sz="4" w:space="1" w:color="auto"/>
      </w:pBdr>
      <w:spacing w:before="360"/>
      <w:ind w:right="397"/>
      <w:jc w:val="both"/>
    </w:pPr>
  </w:style>
  <w:style w:type="paragraph" w:customStyle="1" w:styleId="NotesHeading1">
    <w:name w:val="NotesHeading 1"/>
    <w:basedOn w:val="OPCParaBase"/>
    <w:next w:val="Normal"/>
    <w:rsid w:val="004A789C"/>
    <w:pPr>
      <w:outlineLvl w:val="0"/>
    </w:pPr>
    <w:rPr>
      <w:b/>
      <w:sz w:val="28"/>
      <w:szCs w:val="28"/>
    </w:rPr>
  </w:style>
  <w:style w:type="paragraph" w:customStyle="1" w:styleId="NotesHeading2">
    <w:name w:val="NotesHeading 2"/>
    <w:basedOn w:val="OPCParaBase"/>
    <w:next w:val="Normal"/>
    <w:rsid w:val="004A789C"/>
    <w:rPr>
      <w:b/>
      <w:sz w:val="28"/>
      <w:szCs w:val="28"/>
    </w:rPr>
  </w:style>
  <w:style w:type="paragraph" w:customStyle="1" w:styleId="CompiledActNo">
    <w:name w:val="CompiledActNo"/>
    <w:basedOn w:val="OPCParaBase"/>
    <w:next w:val="Normal"/>
    <w:rsid w:val="004A789C"/>
    <w:rPr>
      <w:b/>
      <w:sz w:val="24"/>
      <w:szCs w:val="24"/>
    </w:rPr>
  </w:style>
  <w:style w:type="paragraph" w:customStyle="1" w:styleId="ENotesText">
    <w:name w:val="ENotesText"/>
    <w:aliases w:val="Ent"/>
    <w:basedOn w:val="OPCParaBase"/>
    <w:next w:val="Normal"/>
    <w:rsid w:val="004A789C"/>
    <w:pPr>
      <w:spacing w:before="120"/>
    </w:pPr>
  </w:style>
  <w:style w:type="paragraph" w:customStyle="1" w:styleId="CompiledMadeUnder">
    <w:name w:val="CompiledMadeUnder"/>
    <w:basedOn w:val="OPCParaBase"/>
    <w:next w:val="Normal"/>
    <w:rsid w:val="004A789C"/>
    <w:rPr>
      <w:i/>
      <w:sz w:val="24"/>
      <w:szCs w:val="24"/>
    </w:rPr>
  </w:style>
  <w:style w:type="paragraph" w:customStyle="1" w:styleId="Paragraphsub-sub-sub">
    <w:name w:val="Paragraph(sub-sub-sub)"/>
    <w:aliases w:val="aaaa"/>
    <w:basedOn w:val="OPCParaBase"/>
    <w:rsid w:val="004A789C"/>
    <w:pPr>
      <w:tabs>
        <w:tab w:val="right" w:pos="3402"/>
      </w:tabs>
      <w:spacing w:before="40" w:line="240" w:lineRule="auto"/>
      <w:ind w:left="3402" w:hanging="3402"/>
    </w:pPr>
  </w:style>
  <w:style w:type="paragraph" w:customStyle="1" w:styleId="TableTextEndNotes">
    <w:name w:val="TableTextEndNotes"/>
    <w:aliases w:val="Tten"/>
    <w:basedOn w:val="Normal"/>
    <w:rsid w:val="004A789C"/>
    <w:pPr>
      <w:spacing w:before="60" w:line="240" w:lineRule="auto"/>
    </w:pPr>
    <w:rPr>
      <w:rFonts w:cs="Arial"/>
      <w:sz w:val="20"/>
      <w:szCs w:val="22"/>
    </w:rPr>
  </w:style>
  <w:style w:type="paragraph" w:customStyle="1" w:styleId="TableHeading">
    <w:name w:val="TableHeading"/>
    <w:aliases w:val="th"/>
    <w:basedOn w:val="OPCParaBase"/>
    <w:next w:val="Tabletext"/>
    <w:rsid w:val="004A789C"/>
    <w:pPr>
      <w:keepNext/>
      <w:spacing w:before="60" w:line="240" w:lineRule="atLeast"/>
    </w:pPr>
    <w:rPr>
      <w:b/>
      <w:sz w:val="20"/>
    </w:rPr>
  </w:style>
  <w:style w:type="paragraph" w:customStyle="1" w:styleId="NoteToSubpara">
    <w:name w:val="NoteToSubpara"/>
    <w:aliases w:val="nts"/>
    <w:basedOn w:val="OPCParaBase"/>
    <w:rsid w:val="004A789C"/>
    <w:pPr>
      <w:spacing w:before="40" w:line="198" w:lineRule="exact"/>
      <w:ind w:left="2835" w:hanging="709"/>
    </w:pPr>
    <w:rPr>
      <w:sz w:val="18"/>
    </w:rPr>
  </w:style>
  <w:style w:type="paragraph" w:customStyle="1" w:styleId="ENoteTableHeading">
    <w:name w:val="ENoteTableHeading"/>
    <w:aliases w:val="enth"/>
    <w:basedOn w:val="OPCParaBase"/>
    <w:rsid w:val="004A789C"/>
    <w:pPr>
      <w:keepNext/>
      <w:spacing w:before="60" w:line="240" w:lineRule="atLeast"/>
    </w:pPr>
    <w:rPr>
      <w:rFonts w:ascii="Arial" w:hAnsi="Arial"/>
      <w:b/>
      <w:sz w:val="16"/>
    </w:rPr>
  </w:style>
  <w:style w:type="paragraph" w:customStyle="1" w:styleId="ENoteTableText">
    <w:name w:val="ENoteTableText"/>
    <w:aliases w:val="entt"/>
    <w:basedOn w:val="OPCParaBase"/>
    <w:rsid w:val="004A789C"/>
    <w:pPr>
      <w:spacing w:before="60" w:line="240" w:lineRule="atLeast"/>
    </w:pPr>
    <w:rPr>
      <w:sz w:val="16"/>
    </w:rPr>
  </w:style>
  <w:style w:type="paragraph" w:customStyle="1" w:styleId="ENoteTTi">
    <w:name w:val="ENoteTTi"/>
    <w:aliases w:val="entti"/>
    <w:basedOn w:val="OPCParaBase"/>
    <w:rsid w:val="004A789C"/>
    <w:pPr>
      <w:keepNext/>
      <w:spacing w:before="60" w:line="240" w:lineRule="atLeast"/>
      <w:ind w:left="170"/>
    </w:pPr>
    <w:rPr>
      <w:sz w:val="16"/>
    </w:rPr>
  </w:style>
  <w:style w:type="paragraph" w:customStyle="1" w:styleId="ENoteTTIndentHeading">
    <w:name w:val="ENoteTTIndentHeading"/>
    <w:aliases w:val="enTTHi"/>
    <w:basedOn w:val="OPCParaBase"/>
    <w:rsid w:val="004A789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4A789C"/>
    <w:pPr>
      <w:spacing w:before="120"/>
      <w:outlineLvl w:val="1"/>
    </w:pPr>
    <w:rPr>
      <w:b/>
      <w:sz w:val="28"/>
      <w:szCs w:val="28"/>
    </w:rPr>
  </w:style>
  <w:style w:type="paragraph" w:customStyle="1" w:styleId="ENotesHeading2">
    <w:name w:val="ENotesHeading 2"/>
    <w:aliases w:val="Enh2,ENh2"/>
    <w:basedOn w:val="OPCParaBase"/>
    <w:next w:val="Normal"/>
    <w:rsid w:val="004A789C"/>
    <w:pPr>
      <w:spacing w:before="120" w:after="120"/>
      <w:outlineLvl w:val="2"/>
    </w:pPr>
    <w:rPr>
      <w:b/>
      <w:sz w:val="24"/>
      <w:szCs w:val="28"/>
    </w:rPr>
  </w:style>
  <w:style w:type="paragraph" w:customStyle="1" w:styleId="MadeunderText">
    <w:name w:val="MadeunderText"/>
    <w:basedOn w:val="OPCParaBase"/>
    <w:next w:val="CompiledMadeUnder"/>
    <w:rsid w:val="004A789C"/>
    <w:pPr>
      <w:spacing w:before="240"/>
    </w:pPr>
    <w:rPr>
      <w:sz w:val="24"/>
      <w:szCs w:val="24"/>
    </w:rPr>
  </w:style>
  <w:style w:type="paragraph" w:customStyle="1" w:styleId="ENotesHeading3">
    <w:name w:val="ENotesHeading 3"/>
    <w:aliases w:val="Enh3"/>
    <w:basedOn w:val="OPCParaBase"/>
    <w:next w:val="Normal"/>
    <w:rsid w:val="004A789C"/>
    <w:pPr>
      <w:keepNext/>
      <w:spacing w:before="120" w:line="240" w:lineRule="auto"/>
      <w:outlineLvl w:val="4"/>
    </w:pPr>
    <w:rPr>
      <w:b/>
      <w:szCs w:val="24"/>
    </w:rPr>
  </w:style>
  <w:style w:type="paragraph" w:customStyle="1" w:styleId="SubPartCASA">
    <w:name w:val="SubPart(CASA)"/>
    <w:aliases w:val="csp"/>
    <w:basedOn w:val="OPCParaBase"/>
    <w:next w:val="ActHead3"/>
    <w:rsid w:val="004A789C"/>
    <w:pPr>
      <w:keepNext/>
      <w:keepLines/>
      <w:spacing w:before="280"/>
      <w:outlineLvl w:val="1"/>
    </w:pPr>
    <w:rPr>
      <w:b/>
      <w:kern w:val="28"/>
      <w:sz w:val="32"/>
    </w:rPr>
  </w:style>
  <w:style w:type="character" w:customStyle="1" w:styleId="CharSubPartTextCASA">
    <w:name w:val="CharSubPartText(CASA)"/>
    <w:basedOn w:val="OPCCharBase"/>
    <w:uiPriority w:val="1"/>
    <w:rsid w:val="004A789C"/>
  </w:style>
  <w:style w:type="character" w:customStyle="1" w:styleId="CharSubPartNoCASA">
    <w:name w:val="CharSubPartNo(CASA)"/>
    <w:basedOn w:val="OPCCharBase"/>
    <w:uiPriority w:val="1"/>
    <w:rsid w:val="004A789C"/>
  </w:style>
  <w:style w:type="paragraph" w:customStyle="1" w:styleId="ENoteTTIndentHeadingSub">
    <w:name w:val="ENoteTTIndentHeadingSub"/>
    <w:aliases w:val="enTTHis"/>
    <w:basedOn w:val="OPCParaBase"/>
    <w:rsid w:val="004A789C"/>
    <w:pPr>
      <w:keepNext/>
      <w:spacing w:before="60" w:line="240" w:lineRule="atLeast"/>
      <w:ind w:left="340"/>
    </w:pPr>
    <w:rPr>
      <w:b/>
      <w:sz w:val="16"/>
    </w:rPr>
  </w:style>
  <w:style w:type="paragraph" w:customStyle="1" w:styleId="ENoteTTiSub">
    <w:name w:val="ENoteTTiSub"/>
    <w:aliases w:val="enttis"/>
    <w:basedOn w:val="OPCParaBase"/>
    <w:rsid w:val="004A789C"/>
    <w:pPr>
      <w:keepNext/>
      <w:spacing w:before="60" w:line="240" w:lineRule="atLeast"/>
      <w:ind w:left="340"/>
    </w:pPr>
    <w:rPr>
      <w:sz w:val="16"/>
    </w:rPr>
  </w:style>
  <w:style w:type="paragraph" w:customStyle="1" w:styleId="SubDivisionMigration">
    <w:name w:val="SubDivisionMigration"/>
    <w:aliases w:val="sdm"/>
    <w:basedOn w:val="OPCParaBase"/>
    <w:rsid w:val="004A78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78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789C"/>
    <w:pPr>
      <w:spacing w:before="122" w:line="240" w:lineRule="auto"/>
      <w:ind w:left="1985" w:hanging="851"/>
    </w:pPr>
    <w:rPr>
      <w:sz w:val="18"/>
    </w:rPr>
  </w:style>
  <w:style w:type="character" w:customStyle="1" w:styleId="Heading1Char">
    <w:name w:val="Heading 1 Char"/>
    <w:basedOn w:val="DefaultParagraphFont"/>
    <w:link w:val="Heading1"/>
    <w:rsid w:val="0006535A"/>
    <w:rPr>
      <w:rFonts w:eastAsia="Times New Roman" w:cs="Times New Roman"/>
      <w:i/>
      <w:u w:val="single"/>
      <w:lang w:val="en-GB"/>
    </w:rPr>
  </w:style>
  <w:style w:type="character" w:customStyle="1" w:styleId="Heading2Char">
    <w:name w:val="Heading 2 Char"/>
    <w:basedOn w:val="DefaultParagraphFont"/>
    <w:link w:val="Heading2"/>
    <w:uiPriority w:val="9"/>
    <w:rsid w:val="0006535A"/>
    <w:rPr>
      <w:rFonts w:eastAsia="Times New Roman" w:cs="Times New Roman"/>
      <w:i/>
      <w:lang w:val="en-GB"/>
    </w:rPr>
  </w:style>
  <w:style w:type="character" w:customStyle="1" w:styleId="Heading3Char">
    <w:name w:val="Heading 3 Char"/>
    <w:basedOn w:val="DefaultParagraphFont"/>
    <w:link w:val="Heading3"/>
    <w:rsid w:val="0006535A"/>
    <w:rPr>
      <w:rFonts w:eastAsia="Times New Roman" w:cs="Times New Roman"/>
      <w:u w:val="single"/>
      <w:lang w:val="en-GB"/>
    </w:rPr>
  </w:style>
  <w:style w:type="character" w:customStyle="1" w:styleId="Heading4Char">
    <w:name w:val="Heading 4 Char"/>
    <w:basedOn w:val="DefaultParagraphFont"/>
    <w:link w:val="Heading4"/>
    <w:rsid w:val="0006535A"/>
    <w:rPr>
      <w:rFonts w:eastAsia="Times New Roman" w:cs="Times New Roman"/>
      <w:b/>
      <w:sz w:val="22"/>
    </w:rPr>
  </w:style>
  <w:style w:type="character" w:customStyle="1" w:styleId="Heading5Char">
    <w:name w:val="Heading 5 Char"/>
    <w:basedOn w:val="DefaultParagraphFont"/>
    <w:link w:val="Heading5"/>
    <w:rsid w:val="0006535A"/>
    <w:rPr>
      <w:rFonts w:eastAsia="Times New Roman" w:cs="Times New Roman"/>
      <w:b/>
      <w:sz w:val="24"/>
    </w:rPr>
  </w:style>
  <w:style w:type="character" w:customStyle="1" w:styleId="Heading6Char">
    <w:name w:val="Heading 6 Char"/>
    <w:basedOn w:val="DefaultParagraphFont"/>
    <w:link w:val="Heading6"/>
    <w:rsid w:val="0006535A"/>
    <w:rPr>
      <w:rFonts w:eastAsia="Times New Roman" w:cs="Times New Roman"/>
      <w:b/>
      <w:sz w:val="24"/>
    </w:rPr>
  </w:style>
  <w:style w:type="character" w:customStyle="1" w:styleId="Heading7Char">
    <w:name w:val="Heading 7 Char"/>
    <w:basedOn w:val="DefaultParagraphFont"/>
    <w:link w:val="Heading7"/>
    <w:rsid w:val="0006535A"/>
    <w:rPr>
      <w:rFonts w:eastAsia="Times New Roman" w:cs="Times New Roman"/>
      <w:b/>
    </w:rPr>
  </w:style>
  <w:style w:type="character" w:customStyle="1" w:styleId="Heading8Char">
    <w:name w:val="Heading 8 Char"/>
    <w:basedOn w:val="DefaultParagraphFont"/>
    <w:link w:val="Heading8"/>
    <w:rsid w:val="0006535A"/>
    <w:rPr>
      <w:rFonts w:eastAsia="Times New Roman" w:cs="Times New Roman"/>
      <w:sz w:val="18"/>
    </w:rPr>
  </w:style>
  <w:style w:type="character" w:customStyle="1" w:styleId="Heading9Char">
    <w:name w:val="Heading 9 Char"/>
    <w:basedOn w:val="DefaultParagraphFont"/>
    <w:link w:val="Heading9"/>
    <w:rsid w:val="0006535A"/>
    <w:rPr>
      <w:rFonts w:eastAsia="Times New Roman" w:cs="Times New Roman"/>
      <w:i/>
    </w:rPr>
  </w:style>
  <w:style w:type="paragraph" w:styleId="BodyText2">
    <w:name w:val="Body Text 2"/>
    <w:basedOn w:val="Normal"/>
    <w:link w:val="BodyText2Char"/>
    <w:rsid w:val="0006535A"/>
    <w:pPr>
      <w:spacing w:line="240" w:lineRule="auto"/>
    </w:pPr>
    <w:rPr>
      <w:rFonts w:eastAsia="Times New Roman" w:cs="Times New Roman"/>
      <w:strike/>
      <w:color w:val="FF0000"/>
      <w:sz w:val="24"/>
    </w:rPr>
  </w:style>
  <w:style w:type="character" w:customStyle="1" w:styleId="BodyText2Char">
    <w:name w:val="Body Text 2 Char"/>
    <w:basedOn w:val="DefaultParagraphFont"/>
    <w:link w:val="BodyText2"/>
    <w:rsid w:val="0006535A"/>
    <w:rPr>
      <w:rFonts w:eastAsia="Times New Roman" w:cs="Times New Roman"/>
      <w:strike/>
      <w:color w:val="FF0000"/>
      <w:sz w:val="24"/>
    </w:rPr>
  </w:style>
  <w:style w:type="paragraph" w:styleId="BodyTextIndent">
    <w:name w:val="Body Text Indent"/>
    <w:basedOn w:val="Normal"/>
    <w:link w:val="BodyTextIndentChar"/>
    <w:rsid w:val="0006535A"/>
    <w:pPr>
      <w:spacing w:line="240" w:lineRule="auto"/>
      <w:ind w:left="851"/>
    </w:pPr>
    <w:rPr>
      <w:rFonts w:eastAsia="Times New Roman" w:cs="Times New Roman"/>
      <w:sz w:val="24"/>
    </w:rPr>
  </w:style>
  <w:style w:type="character" w:customStyle="1" w:styleId="BodyTextIndentChar">
    <w:name w:val="Body Text Indent Char"/>
    <w:basedOn w:val="DefaultParagraphFont"/>
    <w:link w:val="BodyTextIndent"/>
    <w:rsid w:val="0006535A"/>
    <w:rPr>
      <w:rFonts w:eastAsia="Times New Roman" w:cs="Times New Roman"/>
      <w:sz w:val="24"/>
    </w:rPr>
  </w:style>
  <w:style w:type="paragraph" w:styleId="Caption">
    <w:name w:val="caption"/>
    <w:basedOn w:val="Normal"/>
    <w:next w:val="Normal"/>
    <w:qFormat/>
    <w:rsid w:val="0006535A"/>
    <w:pPr>
      <w:spacing w:line="240" w:lineRule="auto"/>
      <w:jc w:val="right"/>
    </w:pPr>
    <w:rPr>
      <w:rFonts w:eastAsia="Times New Roman" w:cs="Times New Roman"/>
      <w:sz w:val="24"/>
    </w:rPr>
  </w:style>
  <w:style w:type="paragraph" w:styleId="BodyText">
    <w:name w:val="Body Text"/>
    <w:basedOn w:val="Normal"/>
    <w:link w:val="BodyTextChar"/>
    <w:rsid w:val="0006535A"/>
    <w:pPr>
      <w:spacing w:line="240" w:lineRule="auto"/>
      <w:jc w:val="both"/>
    </w:pPr>
    <w:rPr>
      <w:rFonts w:eastAsia="Times New Roman" w:cs="Times New Roman"/>
      <w:sz w:val="24"/>
    </w:rPr>
  </w:style>
  <w:style w:type="character" w:customStyle="1" w:styleId="BodyTextChar">
    <w:name w:val="Body Text Char"/>
    <w:basedOn w:val="DefaultParagraphFont"/>
    <w:link w:val="BodyText"/>
    <w:rsid w:val="0006535A"/>
    <w:rPr>
      <w:rFonts w:eastAsia="Times New Roman" w:cs="Times New Roman"/>
      <w:sz w:val="24"/>
    </w:rPr>
  </w:style>
  <w:style w:type="character" w:styleId="PageNumber">
    <w:name w:val="page number"/>
    <w:basedOn w:val="DefaultParagraphFont"/>
    <w:rsid w:val="0006535A"/>
  </w:style>
  <w:style w:type="paragraph" w:styleId="BodyText3">
    <w:name w:val="Body Text 3"/>
    <w:basedOn w:val="Normal"/>
    <w:link w:val="BodyText3Char"/>
    <w:rsid w:val="0006535A"/>
    <w:pPr>
      <w:keepNext/>
      <w:keepLines/>
      <w:spacing w:line="240" w:lineRule="auto"/>
    </w:pPr>
    <w:rPr>
      <w:rFonts w:eastAsia="Times New Roman" w:cs="Times New Roman"/>
      <w:sz w:val="18"/>
    </w:rPr>
  </w:style>
  <w:style w:type="character" w:customStyle="1" w:styleId="BodyText3Char">
    <w:name w:val="Body Text 3 Char"/>
    <w:basedOn w:val="DefaultParagraphFont"/>
    <w:link w:val="BodyText3"/>
    <w:rsid w:val="0006535A"/>
    <w:rPr>
      <w:rFonts w:eastAsia="Times New Roman" w:cs="Times New Roman"/>
      <w:sz w:val="18"/>
    </w:rPr>
  </w:style>
  <w:style w:type="paragraph" w:customStyle="1" w:styleId="Species">
    <w:name w:val="Species"/>
    <w:basedOn w:val="Normal"/>
    <w:rsid w:val="0006535A"/>
    <w:pPr>
      <w:spacing w:line="240" w:lineRule="auto"/>
      <w:ind w:left="460"/>
    </w:pPr>
    <w:rPr>
      <w:rFonts w:eastAsia="Times New Roman" w:cs="Times New Roman"/>
      <w:i/>
      <w:sz w:val="20"/>
    </w:rPr>
  </w:style>
  <w:style w:type="paragraph" w:customStyle="1" w:styleId="Order">
    <w:name w:val="Order"/>
    <w:basedOn w:val="Normal"/>
    <w:rsid w:val="0006535A"/>
    <w:pPr>
      <w:spacing w:line="240" w:lineRule="auto"/>
    </w:pPr>
    <w:rPr>
      <w:rFonts w:eastAsia="Times New Roman" w:cs="Times New Roman"/>
      <w:sz w:val="20"/>
    </w:rPr>
  </w:style>
  <w:style w:type="paragraph" w:customStyle="1" w:styleId="family">
    <w:name w:val="family"/>
    <w:basedOn w:val="Normal"/>
    <w:rsid w:val="0006535A"/>
    <w:pPr>
      <w:spacing w:line="240" w:lineRule="auto"/>
      <w:ind w:left="176"/>
    </w:pPr>
    <w:rPr>
      <w:rFonts w:eastAsia="Times New Roman" w:cs="Times New Roman"/>
      <w:sz w:val="20"/>
    </w:rPr>
  </w:style>
  <w:style w:type="paragraph" w:customStyle="1" w:styleId="FreeForm">
    <w:name w:val="FreeForm"/>
    <w:rsid w:val="004A789C"/>
    <w:rPr>
      <w:rFonts w:ascii="Arial" w:hAnsi="Arial"/>
      <w:sz w:val="22"/>
    </w:rPr>
  </w:style>
  <w:style w:type="paragraph" w:customStyle="1" w:styleId="SOText">
    <w:name w:val="SO Text"/>
    <w:aliases w:val="sot"/>
    <w:link w:val="SOTextChar"/>
    <w:rsid w:val="004A78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789C"/>
    <w:rPr>
      <w:sz w:val="22"/>
    </w:rPr>
  </w:style>
  <w:style w:type="paragraph" w:customStyle="1" w:styleId="SOTextNote">
    <w:name w:val="SO TextNote"/>
    <w:aliases w:val="sont"/>
    <w:basedOn w:val="SOText"/>
    <w:qFormat/>
    <w:rsid w:val="004A789C"/>
    <w:pPr>
      <w:spacing w:before="122" w:line="198" w:lineRule="exact"/>
      <w:ind w:left="1843" w:hanging="709"/>
    </w:pPr>
    <w:rPr>
      <w:sz w:val="18"/>
    </w:rPr>
  </w:style>
  <w:style w:type="paragraph" w:customStyle="1" w:styleId="SOPara">
    <w:name w:val="SO Para"/>
    <w:aliases w:val="soa"/>
    <w:basedOn w:val="SOText"/>
    <w:link w:val="SOParaChar"/>
    <w:qFormat/>
    <w:rsid w:val="004A789C"/>
    <w:pPr>
      <w:tabs>
        <w:tab w:val="right" w:pos="1786"/>
      </w:tabs>
      <w:spacing w:before="40"/>
      <w:ind w:left="2070" w:hanging="936"/>
    </w:pPr>
  </w:style>
  <w:style w:type="character" w:customStyle="1" w:styleId="SOParaChar">
    <w:name w:val="SO Para Char"/>
    <w:aliases w:val="soa Char"/>
    <w:basedOn w:val="DefaultParagraphFont"/>
    <w:link w:val="SOPara"/>
    <w:rsid w:val="004A789C"/>
    <w:rPr>
      <w:sz w:val="22"/>
    </w:rPr>
  </w:style>
  <w:style w:type="paragraph" w:customStyle="1" w:styleId="FileName">
    <w:name w:val="FileName"/>
    <w:basedOn w:val="Normal"/>
    <w:rsid w:val="004A789C"/>
  </w:style>
  <w:style w:type="paragraph" w:customStyle="1" w:styleId="SOHeadBold">
    <w:name w:val="SO HeadBold"/>
    <w:aliases w:val="sohb"/>
    <w:basedOn w:val="SOText"/>
    <w:next w:val="SOText"/>
    <w:link w:val="SOHeadBoldChar"/>
    <w:qFormat/>
    <w:rsid w:val="004A789C"/>
    <w:rPr>
      <w:b/>
    </w:rPr>
  </w:style>
  <w:style w:type="character" w:customStyle="1" w:styleId="SOHeadBoldChar">
    <w:name w:val="SO HeadBold Char"/>
    <w:aliases w:val="sohb Char"/>
    <w:basedOn w:val="DefaultParagraphFont"/>
    <w:link w:val="SOHeadBold"/>
    <w:rsid w:val="004A789C"/>
    <w:rPr>
      <w:b/>
      <w:sz w:val="22"/>
    </w:rPr>
  </w:style>
  <w:style w:type="paragraph" w:customStyle="1" w:styleId="SOHeadItalic">
    <w:name w:val="SO HeadItalic"/>
    <w:aliases w:val="sohi"/>
    <w:basedOn w:val="SOText"/>
    <w:next w:val="SOText"/>
    <w:link w:val="SOHeadItalicChar"/>
    <w:qFormat/>
    <w:rsid w:val="004A789C"/>
    <w:rPr>
      <w:i/>
    </w:rPr>
  </w:style>
  <w:style w:type="character" w:customStyle="1" w:styleId="SOHeadItalicChar">
    <w:name w:val="SO HeadItalic Char"/>
    <w:aliases w:val="sohi Char"/>
    <w:basedOn w:val="DefaultParagraphFont"/>
    <w:link w:val="SOHeadItalic"/>
    <w:rsid w:val="004A789C"/>
    <w:rPr>
      <w:i/>
      <w:sz w:val="22"/>
    </w:rPr>
  </w:style>
  <w:style w:type="paragraph" w:customStyle="1" w:styleId="SOBullet">
    <w:name w:val="SO Bullet"/>
    <w:aliases w:val="sotb"/>
    <w:basedOn w:val="SOText"/>
    <w:link w:val="SOBulletChar"/>
    <w:qFormat/>
    <w:rsid w:val="004A789C"/>
    <w:pPr>
      <w:ind w:left="1559" w:hanging="425"/>
    </w:pPr>
  </w:style>
  <w:style w:type="character" w:customStyle="1" w:styleId="SOBulletChar">
    <w:name w:val="SO Bullet Char"/>
    <w:aliases w:val="sotb Char"/>
    <w:basedOn w:val="DefaultParagraphFont"/>
    <w:link w:val="SOBullet"/>
    <w:rsid w:val="004A789C"/>
    <w:rPr>
      <w:sz w:val="22"/>
    </w:rPr>
  </w:style>
  <w:style w:type="paragraph" w:customStyle="1" w:styleId="SOBulletNote">
    <w:name w:val="SO BulletNote"/>
    <w:aliases w:val="sonb"/>
    <w:basedOn w:val="SOTextNote"/>
    <w:link w:val="SOBulletNoteChar"/>
    <w:qFormat/>
    <w:rsid w:val="004A789C"/>
    <w:pPr>
      <w:tabs>
        <w:tab w:val="left" w:pos="1560"/>
      </w:tabs>
      <w:ind w:left="2268" w:hanging="1134"/>
    </w:pPr>
  </w:style>
  <w:style w:type="character" w:customStyle="1" w:styleId="SOBulletNoteChar">
    <w:name w:val="SO BulletNote Char"/>
    <w:aliases w:val="sonb Char"/>
    <w:basedOn w:val="DefaultParagraphFont"/>
    <w:link w:val="SOBulletNote"/>
    <w:rsid w:val="004A789C"/>
    <w:rPr>
      <w:sz w:val="18"/>
    </w:rPr>
  </w:style>
  <w:style w:type="paragraph" w:styleId="ListParagraph">
    <w:name w:val="List Paragraph"/>
    <w:basedOn w:val="Normal"/>
    <w:link w:val="ListParagraphChar"/>
    <w:uiPriority w:val="34"/>
    <w:qFormat/>
    <w:rsid w:val="0008457E"/>
    <w:pPr>
      <w:ind w:left="720"/>
      <w:contextualSpacing/>
    </w:pPr>
  </w:style>
  <w:style w:type="character" w:customStyle="1" w:styleId="listtitle">
    <w:name w:val="listtitle"/>
    <w:basedOn w:val="DefaultParagraphFont"/>
    <w:rsid w:val="000928C8"/>
  </w:style>
  <w:style w:type="paragraph" w:styleId="Revision">
    <w:name w:val="Revision"/>
    <w:hidden/>
    <w:uiPriority w:val="99"/>
    <w:semiHidden/>
    <w:rsid w:val="00E53448"/>
    <w:rPr>
      <w:sz w:val="22"/>
    </w:rPr>
  </w:style>
  <w:style w:type="character" w:styleId="Hyperlink">
    <w:name w:val="Hyperlink"/>
    <w:basedOn w:val="DefaultParagraphFont"/>
    <w:uiPriority w:val="99"/>
    <w:semiHidden/>
    <w:unhideWhenUsed/>
    <w:rsid w:val="00E14542"/>
    <w:rPr>
      <w:color w:val="0000FF"/>
      <w:u w:val="single"/>
    </w:rPr>
  </w:style>
  <w:style w:type="character" w:customStyle="1" w:styleId="listsubtitle">
    <w:name w:val="listsubtitle"/>
    <w:basedOn w:val="DefaultParagraphFont"/>
    <w:rsid w:val="00213D02"/>
  </w:style>
  <w:style w:type="character" w:customStyle="1" w:styleId="subsectionChar">
    <w:name w:val="subsection Char"/>
    <w:aliases w:val="ss Char"/>
    <w:basedOn w:val="DefaultParagraphFont"/>
    <w:link w:val="subsection"/>
    <w:locked/>
    <w:rsid w:val="004E044D"/>
    <w:rPr>
      <w:rFonts w:eastAsia="Times New Roman" w:cs="Times New Roman"/>
      <w:sz w:val="22"/>
      <w:lang w:eastAsia="en-AU"/>
    </w:rPr>
  </w:style>
  <w:style w:type="character" w:customStyle="1" w:styleId="notetextChar">
    <w:name w:val="note(text) Char"/>
    <w:aliases w:val="n Char"/>
    <w:basedOn w:val="DefaultParagraphFont"/>
    <w:link w:val="notetext"/>
    <w:rsid w:val="004E044D"/>
    <w:rPr>
      <w:rFonts w:eastAsia="Times New Roman" w:cs="Times New Roman"/>
      <w:sz w:val="18"/>
      <w:lang w:eastAsia="en-AU"/>
    </w:rPr>
  </w:style>
  <w:style w:type="paragraph" w:styleId="NormalWeb">
    <w:name w:val="Normal (Web)"/>
    <w:basedOn w:val="Normal"/>
    <w:rsid w:val="007777E8"/>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Bullet">
    <w:name w:val="List Bullet"/>
    <w:basedOn w:val="Normal"/>
    <w:uiPriority w:val="99"/>
    <w:rsid w:val="00B02BEC"/>
    <w:pPr>
      <w:tabs>
        <w:tab w:val="num" w:pos="360"/>
      </w:tabs>
      <w:spacing w:line="240" w:lineRule="auto"/>
      <w:ind w:left="360" w:hanging="360"/>
      <w:contextualSpacing/>
    </w:pPr>
    <w:rPr>
      <w:rFonts w:eastAsia="Times New Roman" w:cs="Times New Roman"/>
      <w:sz w:val="24"/>
      <w:szCs w:val="24"/>
      <w:lang w:val="en-US"/>
    </w:rPr>
  </w:style>
  <w:style w:type="paragraph" w:customStyle="1" w:styleId="normal-dot2">
    <w:name w:val="normal-dot 2"/>
    <w:basedOn w:val="Normal"/>
    <w:rsid w:val="00984CE3"/>
    <w:pPr>
      <w:spacing w:before="80" w:line="240" w:lineRule="auto"/>
    </w:pPr>
    <w:rPr>
      <w:rFonts w:eastAsia="Times New Roman" w:cs="Times New Roman"/>
      <w:sz w:val="24"/>
    </w:rPr>
  </w:style>
  <w:style w:type="paragraph" w:customStyle="1" w:styleId="Species9pt">
    <w:name w:val="Species + 9 pt"/>
    <w:basedOn w:val="Species"/>
    <w:rsid w:val="00B45CE8"/>
    <w:pPr>
      <w:ind w:left="176"/>
    </w:pPr>
    <w:rPr>
      <w:i w:val="0"/>
      <w:sz w:val="18"/>
    </w:rPr>
  </w:style>
  <w:style w:type="character" w:styleId="Emphasis">
    <w:name w:val="Emphasis"/>
    <w:basedOn w:val="DefaultParagraphFont"/>
    <w:uiPriority w:val="20"/>
    <w:qFormat/>
    <w:rsid w:val="00480F32"/>
    <w:rPr>
      <w:i/>
      <w:iCs/>
    </w:rPr>
  </w:style>
  <w:style w:type="paragraph" w:customStyle="1" w:styleId="EnStatement">
    <w:name w:val="EnStatement"/>
    <w:basedOn w:val="Normal"/>
    <w:rsid w:val="004A789C"/>
    <w:pPr>
      <w:numPr>
        <w:numId w:val="3"/>
      </w:numPr>
    </w:pPr>
    <w:rPr>
      <w:rFonts w:eastAsia="Times New Roman" w:cs="Times New Roman"/>
      <w:lang w:eastAsia="en-AU"/>
    </w:rPr>
  </w:style>
  <w:style w:type="paragraph" w:customStyle="1" w:styleId="EnStatementHeading">
    <w:name w:val="EnStatementHeading"/>
    <w:basedOn w:val="Normal"/>
    <w:rsid w:val="004A789C"/>
    <w:rPr>
      <w:rFonts w:eastAsia="Times New Roman" w:cs="Times New Roman"/>
      <w:b/>
      <w:lang w:eastAsia="en-AU"/>
    </w:rPr>
  </w:style>
  <w:style w:type="paragraph" w:customStyle="1" w:styleId="Transitional">
    <w:name w:val="Transitional"/>
    <w:aliases w:val="tr"/>
    <w:basedOn w:val="Normal"/>
    <w:next w:val="Normal"/>
    <w:rsid w:val="004A789C"/>
    <w:pPr>
      <w:keepNext/>
      <w:keepLines/>
      <w:spacing w:before="220" w:line="240" w:lineRule="auto"/>
      <w:ind w:left="709" w:hanging="709"/>
    </w:pPr>
    <w:rPr>
      <w:rFonts w:ascii="Arial" w:eastAsia="Times New Roman" w:hAnsi="Arial" w:cs="Times New Roman"/>
      <w:b/>
      <w:kern w:val="28"/>
      <w:sz w:val="24"/>
      <w:lang w:eastAsia="en-AU"/>
    </w:rPr>
  </w:style>
  <w:style w:type="paragraph" w:styleId="ListNumber">
    <w:name w:val="List Number"/>
    <w:basedOn w:val="Normal"/>
    <w:uiPriority w:val="99"/>
    <w:qFormat/>
    <w:rsid w:val="00AF204B"/>
    <w:pPr>
      <w:numPr>
        <w:numId w:val="4"/>
      </w:numPr>
      <w:spacing w:after="200" w:line="276" w:lineRule="auto"/>
    </w:pPr>
    <w:rPr>
      <w:rFonts w:ascii="Arial" w:eastAsia="Calibri" w:hAnsi="Arial" w:cs="Times New Roman"/>
      <w:szCs w:val="22"/>
    </w:rPr>
  </w:style>
  <w:style w:type="paragraph" w:styleId="ListNumber2">
    <w:name w:val="List Number 2"/>
    <w:basedOn w:val="Normal"/>
    <w:uiPriority w:val="99"/>
    <w:rsid w:val="00AF204B"/>
    <w:pPr>
      <w:numPr>
        <w:ilvl w:val="1"/>
        <w:numId w:val="4"/>
      </w:numPr>
      <w:spacing w:after="200" w:line="276" w:lineRule="auto"/>
    </w:pPr>
    <w:rPr>
      <w:rFonts w:ascii="Arial" w:eastAsia="Calibri" w:hAnsi="Arial" w:cs="Times New Roman"/>
      <w:szCs w:val="22"/>
    </w:rPr>
  </w:style>
  <w:style w:type="paragraph" w:styleId="ListNumber3">
    <w:name w:val="List Number 3"/>
    <w:basedOn w:val="Normal"/>
    <w:uiPriority w:val="99"/>
    <w:rsid w:val="00AF204B"/>
    <w:pPr>
      <w:numPr>
        <w:ilvl w:val="2"/>
        <w:numId w:val="4"/>
      </w:numPr>
      <w:spacing w:after="200" w:line="276" w:lineRule="auto"/>
    </w:pPr>
    <w:rPr>
      <w:rFonts w:ascii="Arial" w:eastAsia="Calibri" w:hAnsi="Arial" w:cs="Times New Roman"/>
      <w:szCs w:val="22"/>
    </w:rPr>
  </w:style>
  <w:style w:type="paragraph" w:styleId="ListNumber4">
    <w:name w:val="List Number 4"/>
    <w:basedOn w:val="Normal"/>
    <w:uiPriority w:val="99"/>
    <w:rsid w:val="00AF204B"/>
    <w:pPr>
      <w:numPr>
        <w:ilvl w:val="3"/>
        <w:numId w:val="4"/>
      </w:numPr>
      <w:spacing w:after="200" w:line="276" w:lineRule="auto"/>
    </w:pPr>
    <w:rPr>
      <w:rFonts w:ascii="Arial" w:eastAsia="Calibri" w:hAnsi="Arial" w:cs="Times New Roman"/>
      <w:szCs w:val="22"/>
    </w:rPr>
  </w:style>
  <w:style w:type="paragraph" w:styleId="ListNumber5">
    <w:name w:val="List Number 5"/>
    <w:basedOn w:val="Normal"/>
    <w:uiPriority w:val="99"/>
    <w:rsid w:val="00AF204B"/>
    <w:pPr>
      <w:numPr>
        <w:ilvl w:val="4"/>
        <w:numId w:val="4"/>
      </w:numPr>
      <w:spacing w:after="200" w:line="276" w:lineRule="auto"/>
    </w:pPr>
    <w:rPr>
      <w:rFonts w:ascii="Arial" w:eastAsia="Calibri" w:hAnsi="Arial" w:cs="Times New Roman"/>
      <w:szCs w:val="22"/>
    </w:rPr>
  </w:style>
  <w:style w:type="character" w:customStyle="1" w:styleId="ListParagraphChar">
    <w:name w:val="List Paragraph Char"/>
    <w:link w:val="ListParagraph"/>
    <w:uiPriority w:val="34"/>
    <w:rsid w:val="00CB626C"/>
    <w:rPr>
      <w:sz w:val="22"/>
    </w:rPr>
  </w:style>
  <w:style w:type="paragraph" w:styleId="Title">
    <w:name w:val="Title"/>
    <w:basedOn w:val="Normal"/>
    <w:next w:val="Normal"/>
    <w:link w:val="TitleChar"/>
    <w:uiPriority w:val="10"/>
    <w:qFormat/>
    <w:rsid w:val="000D7FD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FDC"/>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0F1F7A"/>
    <w:pPr>
      <w:widowControl w:val="0"/>
      <w:autoSpaceDE w:val="0"/>
      <w:autoSpaceDN w:val="0"/>
      <w:spacing w:before="59" w:line="240" w:lineRule="auto"/>
      <w:ind w:left="107"/>
    </w:pPr>
    <w:rPr>
      <w:rFonts w:eastAsia="Times New Roman" w:cs="Times New Roman"/>
      <w:szCs w:val="22"/>
      <w:lang w:val="en-US"/>
    </w:rPr>
  </w:style>
  <w:style w:type="character" w:customStyle="1" w:styleId="apple-converted-space">
    <w:name w:val="apple-converted-space"/>
    <w:basedOn w:val="DefaultParagraphFont"/>
    <w:rsid w:val="00D53EC8"/>
  </w:style>
  <w:style w:type="paragraph" w:styleId="List">
    <w:name w:val="List"/>
    <w:basedOn w:val="Normal"/>
    <w:uiPriority w:val="99"/>
    <w:unhideWhenUsed/>
    <w:rsid w:val="00D25145"/>
    <w:pPr>
      <w:ind w:left="283" w:hanging="283"/>
      <w:contextualSpacing/>
    </w:pPr>
  </w:style>
  <w:style w:type="paragraph" w:customStyle="1" w:styleId="listbullet0">
    <w:name w:val="listbullet"/>
    <w:basedOn w:val="Normal"/>
    <w:rsid w:val="00AB7AEB"/>
    <w:pPr>
      <w:spacing w:before="100" w:beforeAutospacing="1" w:after="100" w:afterAutospacing="1" w:line="240" w:lineRule="auto"/>
    </w:pPr>
    <w:rPr>
      <w:rFonts w:eastAsia="Times New Roman" w:cs="Times New Roman"/>
      <w:sz w:val="24"/>
      <w:szCs w:val="24"/>
      <w:lang w:eastAsia="en-AU"/>
    </w:rPr>
  </w:style>
  <w:style w:type="paragraph" w:styleId="NoSpacing">
    <w:name w:val="No Spacing"/>
    <w:link w:val="NoSpacingChar"/>
    <w:uiPriority w:val="1"/>
    <w:qFormat/>
    <w:rsid w:val="00272C53"/>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272C53"/>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182">
      <w:bodyDiv w:val="1"/>
      <w:marLeft w:val="0"/>
      <w:marRight w:val="0"/>
      <w:marTop w:val="0"/>
      <w:marBottom w:val="0"/>
      <w:divBdr>
        <w:top w:val="none" w:sz="0" w:space="0" w:color="auto"/>
        <w:left w:val="none" w:sz="0" w:space="0" w:color="auto"/>
        <w:bottom w:val="none" w:sz="0" w:space="0" w:color="auto"/>
        <w:right w:val="none" w:sz="0" w:space="0" w:color="auto"/>
      </w:divBdr>
      <w:divsChild>
        <w:div w:id="885796540">
          <w:marLeft w:val="0"/>
          <w:marRight w:val="0"/>
          <w:marTop w:val="0"/>
          <w:marBottom w:val="0"/>
          <w:divBdr>
            <w:top w:val="none" w:sz="0" w:space="0" w:color="auto"/>
            <w:left w:val="none" w:sz="0" w:space="0" w:color="auto"/>
            <w:bottom w:val="none" w:sz="0" w:space="0" w:color="auto"/>
            <w:right w:val="none" w:sz="0" w:space="0" w:color="auto"/>
          </w:divBdr>
          <w:divsChild>
            <w:div w:id="1825662961">
              <w:marLeft w:val="0"/>
              <w:marRight w:val="0"/>
              <w:marTop w:val="0"/>
              <w:marBottom w:val="0"/>
              <w:divBdr>
                <w:top w:val="none" w:sz="0" w:space="0" w:color="auto"/>
                <w:left w:val="none" w:sz="0" w:space="0" w:color="auto"/>
                <w:bottom w:val="none" w:sz="0" w:space="0" w:color="auto"/>
                <w:right w:val="none" w:sz="0" w:space="0" w:color="auto"/>
              </w:divBdr>
              <w:divsChild>
                <w:div w:id="1459492541">
                  <w:marLeft w:val="0"/>
                  <w:marRight w:val="0"/>
                  <w:marTop w:val="0"/>
                  <w:marBottom w:val="0"/>
                  <w:divBdr>
                    <w:top w:val="none" w:sz="0" w:space="0" w:color="auto"/>
                    <w:left w:val="none" w:sz="0" w:space="0" w:color="auto"/>
                    <w:bottom w:val="none" w:sz="0" w:space="0" w:color="auto"/>
                    <w:right w:val="none" w:sz="0" w:space="0" w:color="auto"/>
                  </w:divBdr>
                  <w:divsChild>
                    <w:div w:id="33577385">
                      <w:marLeft w:val="0"/>
                      <w:marRight w:val="0"/>
                      <w:marTop w:val="0"/>
                      <w:marBottom w:val="0"/>
                      <w:divBdr>
                        <w:top w:val="none" w:sz="0" w:space="0" w:color="auto"/>
                        <w:left w:val="none" w:sz="0" w:space="0" w:color="auto"/>
                        <w:bottom w:val="none" w:sz="0" w:space="0" w:color="auto"/>
                        <w:right w:val="none" w:sz="0" w:space="0" w:color="auto"/>
                      </w:divBdr>
                      <w:divsChild>
                        <w:div w:id="1726485427">
                          <w:marLeft w:val="0"/>
                          <w:marRight w:val="0"/>
                          <w:marTop w:val="0"/>
                          <w:marBottom w:val="0"/>
                          <w:divBdr>
                            <w:top w:val="none" w:sz="0" w:space="0" w:color="auto"/>
                            <w:left w:val="none" w:sz="0" w:space="0" w:color="auto"/>
                            <w:bottom w:val="none" w:sz="0" w:space="0" w:color="auto"/>
                            <w:right w:val="none" w:sz="0" w:space="0" w:color="auto"/>
                          </w:divBdr>
                          <w:divsChild>
                            <w:div w:id="18167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0114">
      <w:bodyDiv w:val="1"/>
      <w:marLeft w:val="0"/>
      <w:marRight w:val="0"/>
      <w:marTop w:val="0"/>
      <w:marBottom w:val="0"/>
      <w:divBdr>
        <w:top w:val="none" w:sz="0" w:space="0" w:color="auto"/>
        <w:left w:val="none" w:sz="0" w:space="0" w:color="auto"/>
        <w:bottom w:val="none" w:sz="0" w:space="0" w:color="auto"/>
        <w:right w:val="none" w:sz="0" w:space="0" w:color="auto"/>
      </w:divBdr>
    </w:div>
    <w:div w:id="128669632">
      <w:bodyDiv w:val="1"/>
      <w:marLeft w:val="0"/>
      <w:marRight w:val="0"/>
      <w:marTop w:val="0"/>
      <w:marBottom w:val="0"/>
      <w:divBdr>
        <w:top w:val="none" w:sz="0" w:space="0" w:color="auto"/>
        <w:left w:val="none" w:sz="0" w:space="0" w:color="auto"/>
        <w:bottom w:val="none" w:sz="0" w:space="0" w:color="auto"/>
        <w:right w:val="none" w:sz="0" w:space="0" w:color="auto"/>
      </w:divBdr>
    </w:div>
    <w:div w:id="147332407">
      <w:bodyDiv w:val="1"/>
      <w:marLeft w:val="0"/>
      <w:marRight w:val="0"/>
      <w:marTop w:val="0"/>
      <w:marBottom w:val="0"/>
      <w:divBdr>
        <w:top w:val="none" w:sz="0" w:space="0" w:color="auto"/>
        <w:left w:val="none" w:sz="0" w:space="0" w:color="auto"/>
        <w:bottom w:val="none" w:sz="0" w:space="0" w:color="auto"/>
        <w:right w:val="none" w:sz="0" w:space="0" w:color="auto"/>
      </w:divBdr>
    </w:div>
    <w:div w:id="174658390">
      <w:bodyDiv w:val="1"/>
      <w:marLeft w:val="0"/>
      <w:marRight w:val="0"/>
      <w:marTop w:val="0"/>
      <w:marBottom w:val="0"/>
      <w:divBdr>
        <w:top w:val="none" w:sz="0" w:space="0" w:color="auto"/>
        <w:left w:val="none" w:sz="0" w:space="0" w:color="auto"/>
        <w:bottom w:val="none" w:sz="0" w:space="0" w:color="auto"/>
        <w:right w:val="none" w:sz="0" w:space="0" w:color="auto"/>
      </w:divBdr>
      <w:divsChild>
        <w:div w:id="1933195835">
          <w:marLeft w:val="0"/>
          <w:marRight w:val="0"/>
          <w:marTop w:val="0"/>
          <w:marBottom w:val="0"/>
          <w:divBdr>
            <w:top w:val="none" w:sz="0" w:space="0" w:color="auto"/>
            <w:left w:val="none" w:sz="0" w:space="0" w:color="auto"/>
            <w:bottom w:val="none" w:sz="0" w:space="0" w:color="auto"/>
            <w:right w:val="none" w:sz="0" w:space="0" w:color="auto"/>
          </w:divBdr>
          <w:divsChild>
            <w:div w:id="521554765">
              <w:marLeft w:val="0"/>
              <w:marRight w:val="0"/>
              <w:marTop w:val="0"/>
              <w:marBottom w:val="0"/>
              <w:divBdr>
                <w:top w:val="none" w:sz="0" w:space="0" w:color="auto"/>
                <w:left w:val="none" w:sz="0" w:space="0" w:color="auto"/>
                <w:bottom w:val="none" w:sz="0" w:space="0" w:color="auto"/>
                <w:right w:val="none" w:sz="0" w:space="0" w:color="auto"/>
              </w:divBdr>
              <w:divsChild>
                <w:div w:id="579994351">
                  <w:marLeft w:val="0"/>
                  <w:marRight w:val="0"/>
                  <w:marTop w:val="0"/>
                  <w:marBottom w:val="0"/>
                  <w:divBdr>
                    <w:top w:val="none" w:sz="0" w:space="0" w:color="auto"/>
                    <w:left w:val="none" w:sz="0" w:space="0" w:color="auto"/>
                    <w:bottom w:val="none" w:sz="0" w:space="0" w:color="auto"/>
                    <w:right w:val="none" w:sz="0" w:space="0" w:color="auto"/>
                  </w:divBdr>
                  <w:divsChild>
                    <w:div w:id="1939945930">
                      <w:marLeft w:val="0"/>
                      <w:marRight w:val="0"/>
                      <w:marTop w:val="0"/>
                      <w:marBottom w:val="0"/>
                      <w:divBdr>
                        <w:top w:val="none" w:sz="0" w:space="0" w:color="auto"/>
                        <w:left w:val="none" w:sz="0" w:space="0" w:color="auto"/>
                        <w:bottom w:val="none" w:sz="0" w:space="0" w:color="auto"/>
                        <w:right w:val="none" w:sz="0" w:space="0" w:color="auto"/>
                      </w:divBdr>
                      <w:divsChild>
                        <w:div w:id="988828813">
                          <w:marLeft w:val="0"/>
                          <w:marRight w:val="0"/>
                          <w:marTop w:val="0"/>
                          <w:marBottom w:val="0"/>
                          <w:divBdr>
                            <w:top w:val="none" w:sz="0" w:space="0" w:color="auto"/>
                            <w:left w:val="none" w:sz="0" w:space="0" w:color="auto"/>
                            <w:bottom w:val="none" w:sz="0" w:space="0" w:color="auto"/>
                            <w:right w:val="none" w:sz="0" w:space="0" w:color="auto"/>
                          </w:divBdr>
                          <w:divsChild>
                            <w:div w:id="17871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73708">
      <w:bodyDiv w:val="1"/>
      <w:marLeft w:val="0"/>
      <w:marRight w:val="0"/>
      <w:marTop w:val="0"/>
      <w:marBottom w:val="0"/>
      <w:divBdr>
        <w:top w:val="none" w:sz="0" w:space="0" w:color="auto"/>
        <w:left w:val="none" w:sz="0" w:space="0" w:color="auto"/>
        <w:bottom w:val="none" w:sz="0" w:space="0" w:color="auto"/>
        <w:right w:val="none" w:sz="0" w:space="0" w:color="auto"/>
      </w:divBdr>
      <w:divsChild>
        <w:div w:id="426274107">
          <w:marLeft w:val="0"/>
          <w:marRight w:val="0"/>
          <w:marTop w:val="0"/>
          <w:marBottom w:val="0"/>
          <w:divBdr>
            <w:top w:val="none" w:sz="0" w:space="0" w:color="auto"/>
            <w:left w:val="none" w:sz="0" w:space="0" w:color="auto"/>
            <w:bottom w:val="none" w:sz="0" w:space="0" w:color="auto"/>
            <w:right w:val="none" w:sz="0" w:space="0" w:color="auto"/>
          </w:divBdr>
          <w:divsChild>
            <w:div w:id="257756712">
              <w:marLeft w:val="0"/>
              <w:marRight w:val="0"/>
              <w:marTop w:val="0"/>
              <w:marBottom w:val="0"/>
              <w:divBdr>
                <w:top w:val="none" w:sz="0" w:space="0" w:color="auto"/>
                <w:left w:val="none" w:sz="0" w:space="0" w:color="auto"/>
                <w:bottom w:val="none" w:sz="0" w:space="0" w:color="auto"/>
                <w:right w:val="none" w:sz="0" w:space="0" w:color="auto"/>
              </w:divBdr>
              <w:divsChild>
                <w:div w:id="705451571">
                  <w:marLeft w:val="0"/>
                  <w:marRight w:val="0"/>
                  <w:marTop w:val="0"/>
                  <w:marBottom w:val="0"/>
                  <w:divBdr>
                    <w:top w:val="none" w:sz="0" w:space="0" w:color="auto"/>
                    <w:left w:val="none" w:sz="0" w:space="0" w:color="auto"/>
                    <w:bottom w:val="none" w:sz="0" w:space="0" w:color="auto"/>
                    <w:right w:val="none" w:sz="0" w:space="0" w:color="auto"/>
                  </w:divBdr>
                  <w:divsChild>
                    <w:div w:id="2120292755">
                      <w:marLeft w:val="0"/>
                      <w:marRight w:val="0"/>
                      <w:marTop w:val="0"/>
                      <w:marBottom w:val="0"/>
                      <w:divBdr>
                        <w:top w:val="none" w:sz="0" w:space="0" w:color="auto"/>
                        <w:left w:val="none" w:sz="0" w:space="0" w:color="auto"/>
                        <w:bottom w:val="none" w:sz="0" w:space="0" w:color="auto"/>
                        <w:right w:val="none" w:sz="0" w:space="0" w:color="auto"/>
                      </w:divBdr>
                      <w:divsChild>
                        <w:div w:id="677194269">
                          <w:marLeft w:val="0"/>
                          <w:marRight w:val="0"/>
                          <w:marTop w:val="0"/>
                          <w:marBottom w:val="0"/>
                          <w:divBdr>
                            <w:top w:val="none" w:sz="0" w:space="0" w:color="auto"/>
                            <w:left w:val="none" w:sz="0" w:space="0" w:color="auto"/>
                            <w:bottom w:val="none" w:sz="0" w:space="0" w:color="auto"/>
                            <w:right w:val="none" w:sz="0" w:space="0" w:color="auto"/>
                          </w:divBdr>
                          <w:divsChild>
                            <w:div w:id="857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8488">
      <w:bodyDiv w:val="1"/>
      <w:marLeft w:val="0"/>
      <w:marRight w:val="0"/>
      <w:marTop w:val="0"/>
      <w:marBottom w:val="0"/>
      <w:divBdr>
        <w:top w:val="none" w:sz="0" w:space="0" w:color="auto"/>
        <w:left w:val="none" w:sz="0" w:space="0" w:color="auto"/>
        <w:bottom w:val="none" w:sz="0" w:space="0" w:color="auto"/>
        <w:right w:val="none" w:sz="0" w:space="0" w:color="auto"/>
      </w:divBdr>
    </w:div>
    <w:div w:id="583027904">
      <w:bodyDiv w:val="1"/>
      <w:marLeft w:val="0"/>
      <w:marRight w:val="0"/>
      <w:marTop w:val="0"/>
      <w:marBottom w:val="0"/>
      <w:divBdr>
        <w:top w:val="none" w:sz="0" w:space="0" w:color="auto"/>
        <w:left w:val="none" w:sz="0" w:space="0" w:color="auto"/>
        <w:bottom w:val="none" w:sz="0" w:space="0" w:color="auto"/>
        <w:right w:val="none" w:sz="0" w:space="0" w:color="auto"/>
      </w:divBdr>
    </w:div>
    <w:div w:id="590086908">
      <w:bodyDiv w:val="1"/>
      <w:marLeft w:val="0"/>
      <w:marRight w:val="0"/>
      <w:marTop w:val="0"/>
      <w:marBottom w:val="0"/>
      <w:divBdr>
        <w:top w:val="none" w:sz="0" w:space="0" w:color="auto"/>
        <w:left w:val="none" w:sz="0" w:space="0" w:color="auto"/>
        <w:bottom w:val="none" w:sz="0" w:space="0" w:color="auto"/>
        <w:right w:val="none" w:sz="0" w:space="0" w:color="auto"/>
      </w:divBdr>
      <w:divsChild>
        <w:div w:id="1360669466">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758872172">
                  <w:marLeft w:val="0"/>
                  <w:marRight w:val="0"/>
                  <w:marTop w:val="0"/>
                  <w:marBottom w:val="0"/>
                  <w:divBdr>
                    <w:top w:val="none" w:sz="0" w:space="0" w:color="auto"/>
                    <w:left w:val="none" w:sz="0" w:space="0" w:color="auto"/>
                    <w:bottom w:val="none" w:sz="0" w:space="0" w:color="auto"/>
                    <w:right w:val="none" w:sz="0" w:space="0" w:color="auto"/>
                  </w:divBdr>
                  <w:divsChild>
                    <w:div w:id="1169250161">
                      <w:marLeft w:val="0"/>
                      <w:marRight w:val="0"/>
                      <w:marTop w:val="0"/>
                      <w:marBottom w:val="0"/>
                      <w:divBdr>
                        <w:top w:val="none" w:sz="0" w:space="0" w:color="auto"/>
                        <w:left w:val="none" w:sz="0" w:space="0" w:color="auto"/>
                        <w:bottom w:val="none" w:sz="0" w:space="0" w:color="auto"/>
                        <w:right w:val="none" w:sz="0" w:space="0" w:color="auto"/>
                      </w:divBdr>
                      <w:divsChild>
                        <w:div w:id="597909078">
                          <w:marLeft w:val="0"/>
                          <w:marRight w:val="0"/>
                          <w:marTop w:val="0"/>
                          <w:marBottom w:val="0"/>
                          <w:divBdr>
                            <w:top w:val="none" w:sz="0" w:space="0" w:color="auto"/>
                            <w:left w:val="none" w:sz="0" w:space="0" w:color="auto"/>
                            <w:bottom w:val="none" w:sz="0" w:space="0" w:color="auto"/>
                            <w:right w:val="none" w:sz="0" w:space="0" w:color="auto"/>
                          </w:divBdr>
                          <w:divsChild>
                            <w:div w:id="3979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46933">
      <w:bodyDiv w:val="1"/>
      <w:marLeft w:val="0"/>
      <w:marRight w:val="0"/>
      <w:marTop w:val="0"/>
      <w:marBottom w:val="0"/>
      <w:divBdr>
        <w:top w:val="none" w:sz="0" w:space="0" w:color="auto"/>
        <w:left w:val="none" w:sz="0" w:space="0" w:color="auto"/>
        <w:bottom w:val="none" w:sz="0" w:space="0" w:color="auto"/>
        <w:right w:val="none" w:sz="0" w:space="0" w:color="auto"/>
      </w:divBdr>
      <w:divsChild>
        <w:div w:id="531307786">
          <w:marLeft w:val="0"/>
          <w:marRight w:val="0"/>
          <w:marTop w:val="0"/>
          <w:marBottom w:val="0"/>
          <w:divBdr>
            <w:top w:val="none" w:sz="0" w:space="0" w:color="auto"/>
            <w:left w:val="none" w:sz="0" w:space="0" w:color="auto"/>
            <w:bottom w:val="none" w:sz="0" w:space="0" w:color="auto"/>
            <w:right w:val="none" w:sz="0" w:space="0" w:color="auto"/>
          </w:divBdr>
          <w:divsChild>
            <w:div w:id="622539123">
              <w:marLeft w:val="0"/>
              <w:marRight w:val="0"/>
              <w:marTop w:val="0"/>
              <w:marBottom w:val="0"/>
              <w:divBdr>
                <w:top w:val="none" w:sz="0" w:space="0" w:color="auto"/>
                <w:left w:val="none" w:sz="0" w:space="0" w:color="auto"/>
                <w:bottom w:val="none" w:sz="0" w:space="0" w:color="auto"/>
                <w:right w:val="none" w:sz="0" w:space="0" w:color="auto"/>
              </w:divBdr>
              <w:divsChild>
                <w:div w:id="459348197">
                  <w:marLeft w:val="0"/>
                  <w:marRight w:val="0"/>
                  <w:marTop w:val="0"/>
                  <w:marBottom w:val="0"/>
                  <w:divBdr>
                    <w:top w:val="none" w:sz="0" w:space="0" w:color="auto"/>
                    <w:left w:val="none" w:sz="0" w:space="0" w:color="auto"/>
                    <w:bottom w:val="none" w:sz="0" w:space="0" w:color="auto"/>
                    <w:right w:val="none" w:sz="0" w:space="0" w:color="auto"/>
                  </w:divBdr>
                  <w:divsChild>
                    <w:div w:id="868221903">
                      <w:marLeft w:val="0"/>
                      <w:marRight w:val="0"/>
                      <w:marTop w:val="0"/>
                      <w:marBottom w:val="0"/>
                      <w:divBdr>
                        <w:top w:val="none" w:sz="0" w:space="0" w:color="auto"/>
                        <w:left w:val="none" w:sz="0" w:space="0" w:color="auto"/>
                        <w:bottom w:val="none" w:sz="0" w:space="0" w:color="auto"/>
                        <w:right w:val="none" w:sz="0" w:space="0" w:color="auto"/>
                      </w:divBdr>
                      <w:divsChild>
                        <w:div w:id="1481339993">
                          <w:marLeft w:val="0"/>
                          <w:marRight w:val="0"/>
                          <w:marTop w:val="0"/>
                          <w:marBottom w:val="0"/>
                          <w:divBdr>
                            <w:top w:val="none" w:sz="0" w:space="0" w:color="auto"/>
                            <w:left w:val="none" w:sz="0" w:space="0" w:color="auto"/>
                            <w:bottom w:val="none" w:sz="0" w:space="0" w:color="auto"/>
                            <w:right w:val="none" w:sz="0" w:space="0" w:color="auto"/>
                          </w:divBdr>
                          <w:divsChild>
                            <w:div w:id="1547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666117">
      <w:bodyDiv w:val="1"/>
      <w:marLeft w:val="0"/>
      <w:marRight w:val="0"/>
      <w:marTop w:val="0"/>
      <w:marBottom w:val="0"/>
      <w:divBdr>
        <w:top w:val="none" w:sz="0" w:space="0" w:color="auto"/>
        <w:left w:val="none" w:sz="0" w:space="0" w:color="auto"/>
        <w:bottom w:val="none" w:sz="0" w:space="0" w:color="auto"/>
        <w:right w:val="none" w:sz="0" w:space="0" w:color="auto"/>
      </w:divBdr>
      <w:divsChild>
        <w:div w:id="223569034">
          <w:marLeft w:val="0"/>
          <w:marRight w:val="0"/>
          <w:marTop w:val="0"/>
          <w:marBottom w:val="0"/>
          <w:divBdr>
            <w:top w:val="none" w:sz="0" w:space="0" w:color="auto"/>
            <w:left w:val="none" w:sz="0" w:space="0" w:color="auto"/>
            <w:bottom w:val="none" w:sz="0" w:space="0" w:color="auto"/>
            <w:right w:val="none" w:sz="0" w:space="0" w:color="auto"/>
          </w:divBdr>
          <w:divsChild>
            <w:div w:id="1838837051">
              <w:marLeft w:val="0"/>
              <w:marRight w:val="0"/>
              <w:marTop w:val="0"/>
              <w:marBottom w:val="0"/>
              <w:divBdr>
                <w:top w:val="none" w:sz="0" w:space="0" w:color="auto"/>
                <w:left w:val="none" w:sz="0" w:space="0" w:color="auto"/>
                <w:bottom w:val="none" w:sz="0" w:space="0" w:color="auto"/>
                <w:right w:val="none" w:sz="0" w:space="0" w:color="auto"/>
              </w:divBdr>
              <w:divsChild>
                <w:div w:id="42219013">
                  <w:marLeft w:val="0"/>
                  <w:marRight w:val="0"/>
                  <w:marTop w:val="0"/>
                  <w:marBottom w:val="0"/>
                  <w:divBdr>
                    <w:top w:val="none" w:sz="0" w:space="0" w:color="auto"/>
                    <w:left w:val="none" w:sz="0" w:space="0" w:color="auto"/>
                    <w:bottom w:val="none" w:sz="0" w:space="0" w:color="auto"/>
                    <w:right w:val="none" w:sz="0" w:space="0" w:color="auto"/>
                  </w:divBdr>
                  <w:divsChild>
                    <w:div w:id="1377772900">
                      <w:marLeft w:val="0"/>
                      <w:marRight w:val="0"/>
                      <w:marTop w:val="0"/>
                      <w:marBottom w:val="0"/>
                      <w:divBdr>
                        <w:top w:val="none" w:sz="0" w:space="0" w:color="auto"/>
                        <w:left w:val="none" w:sz="0" w:space="0" w:color="auto"/>
                        <w:bottom w:val="none" w:sz="0" w:space="0" w:color="auto"/>
                        <w:right w:val="none" w:sz="0" w:space="0" w:color="auto"/>
                      </w:divBdr>
                      <w:divsChild>
                        <w:div w:id="1662461506">
                          <w:marLeft w:val="0"/>
                          <w:marRight w:val="0"/>
                          <w:marTop w:val="0"/>
                          <w:marBottom w:val="0"/>
                          <w:divBdr>
                            <w:top w:val="none" w:sz="0" w:space="0" w:color="auto"/>
                            <w:left w:val="none" w:sz="0" w:space="0" w:color="auto"/>
                            <w:bottom w:val="none" w:sz="0" w:space="0" w:color="auto"/>
                            <w:right w:val="none" w:sz="0" w:space="0" w:color="auto"/>
                          </w:divBdr>
                          <w:divsChild>
                            <w:div w:id="20432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20598">
      <w:bodyDiv w:val="1"/>
      <w:marLeft w:val="0"/>
      <w:marRight w:val="0"/>
      <w:marTop w:val="0"/>
      <w:marBottom w:val="0"/>
      <w:divBdr>
        <w:top w:val="none" w:sz="0" w:space="0" w:color="auto"/>
        <w:left w:val="none" w:sz="0" w:space="0" w:color="auto"/>
        <w:bottom w:val="none" w:sz="0" w:space="0" w:color="auto"/>
        <w:right w:val="none" w:sz="0" w:space="0" w:color="auto"/>
      </w:divBdr>
      <w:divsChild>
        <w:div w:id="2068188232">
          <w:marLeft w:val="0"/>
          <w:marRight w:val="0"/>
          <w:marTop w:val="0"/>
          <w:marBottom w:val="0"/>
          <w:divBdr>
            <w:top w:val="none" w:sz="0" w:space="0" w:color="auto"/>
            <w:left w:val="none" w:sz="0" w:space="0" w:color="auto"/>
            <w:bottom w:val="none" w:sz="0" w:space="0" w:color="auto"/>
            <w:right w:val="none" w:sz="0" w:space="0" w:color="auto"/>
          </w:divBdr>
          <w:divsChild>
            <w:div w:id="526717676">
              <w:marLeft w:val="0"/>
              <w:marRight w:val="0"/>
              <w:marTop w:val="0"/>
              <w:marBottom w:val="0"/>
              <w:divBdr>
                <w:top w:val="none" w:sz="0" w:space="0" w:color="auto"/>
                <w:left w:val="none" w:sz="0" w:space="0" w:color="auto"/>
                <w:bottom w:val="none" w:sz="0" w:space="0" w:color="auto"/>
                <w:right w:val="none" w:sz="0" w:space="0" w:color="auto"/>
              </w:divBdr>
              <w:divsChild>
                <w:div w:id="1234976029">
                  <w:marLeft w:val="0"/>
                  <w:marRight w:val="0"/>
                  <w:marTop w:val="0"/>
                  <w:marBottom w:val="0"/>
                  <w:divBdr>
                    <w:top w:val="none" w:sz="0" w:space="0" w:color="auto"/>
                    <w:left w:val="none" w:sz="0" w:space="0" w:color="auto"/>
                    <w:bottom w:val="none" w:sz="0" w:space="0" w:color="auto"/>
                    <w:right w:val="none" w:sz="0" w:space="0" w:color="auto"/>
                  </w:divBdr>
                  <w:divsChild>
                    <w:div w:id="939919229">
                      <w:marLeft w:val="0"/>
                      <w:marRight w:val="0"/>
                      <w:marTop w:val="0"/>
                      <w:marBottom w:val="0"/>
                      <w:divBdr>
                        <w:top w:val="none" w:sz="0" w:space="0" w:color="auto"/>
                        <w:left w:val="none" w:sz="0" w:space="0" w:color="auto"/>
                        <w:bottom w:val="none" w:sz="0" w:space="0" w:color="auto"/>
                        <w:right w:val="none" w:sz="0" w:space="0" w:color="auto"/>
                      </w:divBdr>
                      <w:divsChild>
                        <w:div w:id="1046102454">
                          <w:marLeft w:val="0"/>
                          <w:marRight w:val="0"/>
                          <w:marTop w:val="0"/>
                          <w:marBottom w:val="0"/>
                          <w:divBdr>
                            <w:top w:val="none" w:sz="0" w:space="0" w:color="auto"/>
                            <w:left w:val="none" w:sz="0" w:space="0" w:color="auto"/>
                            <w:bottom w:val="none" w:sz="0" w:space="0" w:color="auto"/>
                            <w:right w:val="none" w:sz="0" w:space="0" w:color="auto"/>
                          </w:divBdr>
                          <w:divsChild>
                            <w:div w:id="534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75636">
      <w:bodyDiv w:val="1"/>
      <w:marLeft w:val="0"/>
      <w:marRight w:val="0"/>
      <w:marTop w:val="0"/>
      <w:marBottom w:val="0"/>
      <w:divBdr>
        <w:top w:val="none" w:sz="0" w:space="0" w:color="auto"/>
        <w:left w:val="none" w:sz="0" w:space="0" w:color="auto"/>
        <w:bottom w:val="none" w:sz="0" w:space="0" w:color="auto"/>
        <w:right w:val="none" w:sz="0" w:space="0" w:color="auto"/>
      </w:divBdr>
      <w:divsChild>
        <w:div w:id="1904294130">
          <w:marLeft w:val="0"/>
          <w:marRight w:val="0"/>
          <w:marTop w:val="0"/>
          <w:marBottom w:val="0"/>
          <w:divBdr>
            <w:top w:val="none" w:sz="0" w:space="0" w:color="auto"/>
            <w:left w:val="none" w:sz="0" w:space="0" w:color="auto"/>
            <w:bottom w:val="none" w:sz="0" w:space="0" w:color="auto"/>
            <w:right w:val="none" w:sz="0" w:space="0" w:color="auto"/>
          </w:divBdr>
          <w:divsChild>
            <w:div w:id="2048992054">
              <w:marLeft w:val="0"/>
              <w:marRight w:val="0"/>
              <w:marTop w:val="0"/>
              <w:marBottom w:val="225"/>
              <w:divBdr>
                <w:top w:val="none" w:sz="0" w:space="0" w:color="auto"/>
                <w:left w:val="none" w:sz="0" w:space="0" w:color="auto"/>
                <w:bottom w:val="none" w:sz="0" w:space="0" w:color="auto"/>
                <w:right w:val="none" w:sz="0" w:space="0" w:color="auto"/>
              </w:divBdr>
            </w:div>
          </w:divsChild>
        </w:div>
        <w:div w:id="964232787">
          <w:marLeft w:val="0"/>
          <w:marRight w:val="0"/>
          <w:marTop w:val="0"/>
          <w:marBottom w:val="0"/>
          <w:divBdr>
            <w:top w:val="none" w:sz="0" w:space="0" w:color="auto"/>
            <w:left w:val="none" w:sz="0" w:space="0" w:color="auto"/>
            <w:bottom w:val="none" w:sz="0" w:space="0" w:color="auto"/>
            <w:right w:val="none" w:sz="0" w:space="0" w:color="auto"/>
          </w:divBdr>
        </w:div>
      </w:divsChild>
    </w:div>
    <w:div w:id="742948436">
      <w:bodyDiv w:val="1"/>
      <w:marLeft w:val="0"/>
      <w:marRight w:val="0"/>
      <w:marTop w:val="0"/>
      <w:marBottom w:val="0"/>
      <w:divBdr>
        <w:top w:val="none" w:sz="0" w:space="0" w:color="auto"/>
        <w:left w:val="none" w:sz="0" w:space="0" w:color="auto"/>
        <w:bottom w:val="none" w:sz="0" w:space="0" w:color="auto"/>
        <w:right w:val="none" w:sz="0" w:space="0" w:color="auto"/>
      </w:divBdr>
      <w:divsChild>
        <w:div w:id="464398553">
          <w:marLeft w:val="0"/>
          <w:marRight w:val="0"/>
          <w:marTop w:val="0"/>
          <w:marBottom w:val="0"/>
          <w:divBdr>
            <w:top w:val="none" w:sz="0" w:space="0" w:color="auto"/>
            <w:left w:val="none" w:sz="0" w:space="0" w:color="auto"/>
            <w:bottom w:val="none" w:sz="0" w:space="0" w:color="auto"/>
            <w:right w:val="none" w:sz="0" w:space="0" w:color="auto"/>
          </w:divBdr>
          <w:divsChild>
            <w:div w:id="124155643">
              <w:marLeft w:val="0"/>
              <w:marRight w:val="0"/>
              <w:marTop w:val="0"/>
              <w:marBottom w:val="0"/>
              <w:divBdr>
                <w:top w:val="none" w:sz="0" w:space="0" w:color="auto"/>
                <w:left w:val="none" w:sz="0" w:space="0" w:color="auto"/>
                <w:bottom w:val="none" w:sz="0" w:space="0" w:color="auto"/>
                <w:right w:val="none" w:sz="0" w:space="0" w:color="auto"/>
              </w:divBdr>
              <w:divsChild>
                <w:div w:id="2010060848">
                  <w:marLeft w:val="0"/>
                  <w:marRight w:val="0"/>
                  <w:marTop w:val="0"/>
                  <w:marBottom w:val="0"/>
                  <w:divBdr>
                    <w:top w:val="none" w:sz="0" w:space="0" w:color="auto"/>
                    <w:left w:val="none" w:sz="0" w:space="0" w:color="auto"/>
                    <w:bottom w:val="none" w:sz="0" w:space="0" w:color="auto"/>
                    <w:right w:val="none" w:sz="0" w:space="0" w:color="auto"/>
                  </w:divBdr>
                  <w:divsChild>
                    <w:div w:id="1727560405">
                      <w:marLeft w:val="0"/>
                      <w:marRight w:val="0"/>
                      <w:marTop w:val="0"/>
                      <w:marBottom w:val="0"/>
                      <w:divBdr>
                        <w:top w:val="none" w:sz="0" w:space="0" w:color="auto"/>
                        <w:left w:val="none" w:sz="0" w:space="0" w:color="auto"/>
                        <w:bottom w:val="none" w:sz="0" w:space="0" w:color="auto"/>
                        <w:right w:val="none" w:sz="0" w:space="0" w:color="auto"/>
                      </w:divBdr>
                      <w:divsChild>
                        <w:div w:id="1330986733">
                          <w:marLeft w:val="0"/>
                          <w:marRight w:val="0"/>
                          <w:marTop w:val="0"/>
                          <w:marBottom w:val="0"/>
                          <w:divBdr>
                            <w:top w:val="none" w:sz="0" w:space="0" w:color="auto"/>
                            <w:left w:val="none" w:sz="0" w:space="0" w:color="auto"/>
                            <w:bottom w:val="none" w:sz="0" w:space="0" w:color="auto"/>
                            <w:right w:val="none" w:sz="0" w:space="0" w:color="auto"/>
                          </w:divBdr>
                          <w:divsChild>
                            <w:div w:id="466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0215">
      <w:bodyDiv w:val="1"/>
      <w:marLeft w:val="0"/>
      <w:marRight w:val="0"/>
      <w:marTop w:val="0"/>
      <w:marBottom w:val="0"/>
      <w:divBdr>
        <w:top w:val="none" w:sz="0" w:space="0" w:color="auto"/>
        <w:left w:val="none" w:sz="0" w:space="0" w:color="auto"/>
        <w:bottom w:val="none" w:sz="0" w:space="0" w:color="auto"/>
        <w:right w:val="none" w:sz="0" w:space="0" w:color="auto"/>
      </w:divBdr>
    </w:div>
    <w:div w:id="937106018">
      <w:bodyDiv w:val="1"/>
      <w:marLeft w:val="0"/>
      <w:marRight w:val="0"/>
      <w:marTop w:val="0"/>
      <w:marBottom w:val="0"/>
      <w:divBdr>
        <w:top w:val="none" w:sz="0" w:space="0" w:color="auto"/>
        <w:left w:val="none" w:sz="0" w:space="0" w:color="auto"/>
        <w:bottom w:val="none" w:sz="0" w:space="0" w:color="auto"/>
        <w:right w:val="none" w:sz="0" w:space="0" w:color="auto"/>
      </w:divBdr>
    </w:div>
    <w:div w:id="1038622849">
      <w:bodyDiv w:val="1"/>
      <w:marLeft w:val="0"/>
      <w:marRight w:val="0"/>
      <w:marTop w:val="0"/>
      <w:marBottom w:val="0"/>
      <w:divBdr>
        <w:top w:val="none" w:sz="0" w:space="0" w:color="auto"/>
        <w:left w:val="none" w:sz="0" w:space="0" w:color="auto"/>
        <w:bottom w:val="none" w:sz="0" w:space="0" w:color="auto"/>
        <w:right w:val="none" w:sz="0" w:space="0" w:color="auto"/>
      </w:divBdr>
    </w:div>
    <w:div w:id="1089889196">
      <w:bodyDiv w:val="1"/>
      <w:marLeft w:val="0"/>
      <w:marRight w:val="0"/>
      <w:marTop w:val="0"/>
      <w:marBottom w:val="0"/>
      <w:divBdr>
        <w:top w:val="none" w:sz="0" w:space="0" w:color="auto"/>
        <w:left w:val="none" w:sz="0" w:space="0" w:color="auto"/>
        <w:bottom w:val="none" w:sz="0" w:space="0" w:color="auto"/>
        <w:right w:val="none" w:sz="0" w:space="0" w:color="auto"/>
      </w:divBdr>
    </w:div>
    <w:div w:id="1219324307">
      <w:bodyDiv w:val="1"/>
      <w:marLeft w:val="0"/>
      <w:marRight w:val="0"/>
      <w:marTop w:val="0"/>
      <w:marBottom w:val="0"/>
      <w:divBdr>
        <w:top w:val="none" w:sz="0" w:space="0" w:color="auto"/>
        <w:left w:val="none" w:sz="0" w:space="0" w:color="auto"/>
        <w:bottom w:val="none" w:sz="0" w:space="0" w:color="auto"/>
        <w:right w:val="none" w:sz="0" w:space="0" w:color="auto"/>
      </w:divBdr>
      <w:divsChild>
        <w:div w:id="789128693">
          <w:marLeft w:val="0"/>
          <w:marRight w:val="0"/>
          <w:marTop w:val="0"/>
          <w:marBottom w:val="0"/>
          <w:divBdr>
            <w:top w:val="none" w:sz="0" w:space="0" w:color="auto"/>
            <w:left w:val="none" w:sz="0" w:space="0" w:color="auto"/>
            <w:bottom w:val="none" w:sz="0" w:space="0" w:color="auto"/>
            <w:right w:val="none" w:sz="0" w:space="0" w:color="auto"/>
          </w:divBdr>
          <w:divsChild>
            <w:div w:id="1751001372">
              <w:marLeft w:val="0"/>
              <w:marRight w:val="0"/>
              <w:marTop w:val="0"/>
              <w:marBottom w:val="0"/>
              <w:divBdr>
                <w:top w:val="none" w:sz="0" w:space="0" w:color="auto"/>
                <w:left w:val="none" w:sz="0" w:space="0" w:color="auto"/>
                <w:bottom w:val="none" w:sz="0" w:space="0" w:color="auto"/>
                <w:right w:val="none" w:sz="0" w:space="0" w:color="auto"/>
              </w:divBdr>
              <w:divsChild>
                <w:div w:id="584192701">
                  <w:marLeft w:val="0"/>
                  <w:marRight w:val="0"/>
                  <w:marTop w:val="0"/>
                  <w:marBottom w:val="0"/>
                  <w:divBdr>
                    <w:top w:val="none" w:sz="0" w:space="0" w:color="auto"/>
                    <w:left w:val="none" w:sz="0" w:space="0" w:color="auto"/>
                    <w:bottom w:val="none" w:sz="0" w:space="0" w:color="auto"/>
                    <w:right w:val="none" w:sz="0" w:space="0" w:color="auto"/>
                  </w:divBdr>
                  <w:divsChild>
                    <w:div w:id="421269436">
                      <w:marLeft w:val="0"/>
                      <w:marRight w:val="0"/>
                      <w:marTop w:val="0"/>
                      <w:marBottom w:val="0"/>
                      <w:divBdr>
                        <w:top w:val="none" w:sz="0" w:space="0" w:color="auto"/>
                        <w:left w:val="none" w:sz="0" w:space="0" w:color="auto"/>
                        <w:bottom w:val="none" w:sz="0" w:space="0" w:color="auto"/>
                        <w:right w:val="none" w:sz="0" w:space="0" w:color="auto"/>
                      </w:divBdr>
                      <w:divsChild>
                        <w:div w:id="1952663234">
                          <w:marLeft w:val="0"/>
                          <w:marRight w:val="0"/>
                          <w:marTop w:val="0"/>
                          <w:marBottom w:val="0"/>
                          <w:divBdr>
                            <w:top w:val="none" w:sz="0" w:space="0" w:color="auto"/>
                            <w:left w:val="none" w:sz="0" w:space="0" w:color="auto"/>
                            <w:bottom w:val="none" w:sz="0" w:space="0" w:color="auto"/>
                            <w:right w:val="none" w:sz="0" w:space="0" w:color="auto"/>
                          </w:divBdr>
                          <w:divsChild>
                            <w:div w:id="808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9821">
      <w:bodyDiv w:val="1"/>
      <w:marLeft w:val="0"/>
      <w:marRight w:val="0"/>
      <w:marTop w:val="0"/>
      <w:marBottom w:val="0"/>
      <w:divBdr>
        <w:top w:val="none" w:sz="0" w:space="0" w:color="auto"/>
        <w:left w:val="none" w:sz="0" w:space="0" w:color="auto"/>
        <w:bottom w:val="none" w:sz="0" w:space="0" w:color="auto"/>
        <w:right w:val="none" w:sz="0" w:space="0" w:color="auto"/>
      </w:divBdr>
    </w:div>
    <w:div w:id="1323705448">
      <w:bodyDiv w:val="1"/>
      <w:marLeft w:val="0"/>
      <w:marRight w:val="0"/>
      <w:marTop w:val="0"/>
      <w:marBottom w:val="0"/>
      <w:divBdr>
        <w:top w:val="none" w:sz="0" w:space="0" w:color="auto"/>
        <w:left w:val="none" w:sz="0" w:space="0" w:color="auto"/>
        <w:bottom w:val="none" w:sz="0" w:space="0" w:color="auto"/>
        <w:right w:val="none" w:sz="0" w:space="0" w:color="auto"/>
      </w:divBdr>
      <w:divsChild>
        <w:div w:id="2099669221">
          <w:marLeft w:val="0"/>
          <w:marRight w:val="0"/>
          <w:marTop w:val="0"/>
          <w:marBottom w:val="0"/>
          <w:divBdr>
            <w:top w:val="none" w:sz="0" w:space="0" w:color="auto"/>
            <w:left w:val="none" w:sz="0" w:space="0" w:color="auto"/>
            <w:bottom w:val="none" w:sz="0" w:space="0" w:color="auto"/>
            <w:right w:val="none" w:sz="0" w:space="0" w:color="auto"/>
          </w:divBdr>
          <w:divsChild>
            <w:div w:id="374041294">
              <w:marLeft w:val="0"/>
              <w:marRight w:val="0"/>
              <w:marTop w:val="0"/>
              <w:marBottom w:val="0"/>
              <w:divBdr>
                <w:top w:val="none" w:sz="0" w:space="0" w:color="auto"/>
                <w:left w:val="none" w:sz="0" w:space="0" w:color="auto"/>
                <w:bottom w:val="none" w:sz="0" w:space="0" w:color="auto"/>
                <w:right w:val="none" w:sz="0" w:space="0" w:color="auto"/>
              </w:divBdr>
              <w:divsChild>
                <w:div w:id="2096592478">
                  <w:marLeft w:val="0"/>
                  <w:marRight w:val="0"/>
                  <w:marTop w:val="0"/>
                  <w:marBottom w:val="0"/>
                  <w:divBdr>
                    <w:top w:val="none" w:sz="0" w:space="0" w:color="auto"/>
                    <w:left w:val="none" w:sz="0" w:space="0" w:color="auto"/>
                    <w:bottom w:val="none" w:sz="0" w:space="0" w:color="auto"/>
                    <w:right w:val="none" w:sz="0" w:space="0" w:color="auto"/>
                  </w:divBdr>
                  <w:divsChild>
                    <w:div w:id="1096095659">
                      <w:marLeft w:val="0"/>
                      <w:marRight w:val="0"/>
                      <w:marTop w:val="0"/>
                      <w:marBottom w:val="0"/>
                      <w:divBdr>
                        <w:top w:val="none" w:sz="0" w:space="0" w:color="auto"/>
                        <w:left w:val="none" w:sz="0" w:space="0" w:color="auto"/>
                        <w:bottom w:val="none" w:sz="0" w:space="0" w:color="auto"/>
                        <w:right w:val="none" w:sz="0" w:space="0" w:color="auto"/>
                      </w:divBdr>
                      <w:divsChild>
                        <w:div w:id="72515456">
                          <w:marLeft w:val="0"/>
                          <w:marRight w:val="0"/>
                          <w:marTop w:val="0"/>
                          <w:marBottom w:val="0"/>
                          <w:divBdr>
                            <w:top w:val="none" w:sz="0" w:space="0" w:color="auto"/>
                            <w:left w:val="none" w:sz="0" w:space="0" w:color="auto"/>
                            <w:bottom w:val="none" w:sz="0" w:space="0" w:color="auto"/>
                            <w:right w:val="none" w:sz="0" w:space="0" w:color="auto"/>
                          </w:divBdr>
                          <w:divsChild>
                            <w:div w:id="1760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04418">
      <w:bodyDiv w:val="1"/>
      <w:marLeft w:val="0"/>
      <w:marRight w:val="0"/>
      <w:marTop w:val="0"/>
      <w:marBottom w:val="0"/>
      <w:divBdr>
        <w:top w:val="none" w:sz="0" w:space="0" w:color="auto"/>
        <w:left w:val="none" w:sz="0" w:space="0" w:color="auto"/>
        <w:bottom w:val="none" w:sz="0" w:space="0" w:color="auto"/>
        <w:right w:val="none" w:sz="0" w:space="0" w:color="auto"/>
      </w:divBdr>
    </w:div>
    <w:div w:id="1444808638">
      <w:bodyDiv w:val="1"/>
      <w:marLeft w:val="0"/>
      <w:marRight w:val="0"/>
      <w:marTop w:val="0"/>
      <w:marBottom w:val="0"/>
      <w:divBdr>
        <w:top w:val="none" w:sz="0" w:space="0" w:color="auto"/>
        <w:left w:val="none" w:sz="0" w:space="0" w:color="auto"/>
        <w:bottom w:val="none" w:sz="0" w:space="0" w:color="auto"/>
        <w:right w:val="none" w:sz="0" w:space="0" w:color="auto"/>
      </w:divBdr>
      <w:divsChild>
        <w:div w:id="391544246">
          <w:marLeft w:val="0"/>
          <w:marRight w:val="0"/>
          <w:marTop w:val="0"/>
          <w:marBottom w:val="0"/>
          <w:divBdr>
            <w:top w:val="none" w:sz="0" w:space="0" w:color="auto"/>
            <w:left w:val="none" w:sz="0" w:space="0" w:color="auto"/>
            <w:bottom w:val="none" w:sz="0" w:space="0" w:color="auto"/>
            <w:right w:val="none" w:sz="0" w:space="0" w:color="auto"/>
          </w:divBdr>
          <w:divsChild>
            <w:div w:id="1552425703">
              <w:marLeft w:val="0"/>
              <w:marRight w:val="0"/>
              <w:marTop w:val="0"/>
              <w:marBottom w:val="0"/>
              <w:divBdr>
                <w:top w:val="none" w:sz="0" w:space="0" w:color="auto"/>
                <w:left w:val="none" w:sz="0" w:space="0" w:color="auto"/>
                <w:bottom w:val="none" w:sz="0" w:space="0" w:color="auto"/>
                <w:right w:val="none" w:sz="0" w:space="0" w:color="auto"/>
              </w:divBdr>
              <w:divsChild>
                <w:div w:id="1371611738">
                  <w:marLeft w:val="0"/>
                  <w:marRight w:val="0"/>
                  <w:marTop w:val="0"/>
                  <w:marBottom w:val="0"/>
                  <w:divBdr>
                    <w:top w:val="none" w:sz="0" w:space="0" w:color="auto"/>
                    <w:left w:val="none" w:sz="0" w:space="0" w:color="auto"/>
                    <w:bottom w:val="none" w:sz="0" w:space="0" w:color="auto"/>
                    <w:right w:val="none" w:sz="0" w:space="0" w:color="auto"/>
                  </w:divBdr>
                  <w:divsChild>
                    <w:div w:id="1826892418">
                      <w:marLeft w:val="0"/>
                      <w:marRight w:val="0"/>
                      <w:marTop w:val="0"/>
                      <w:marBottom w:val="0"/>
                      <w:divBdr>
                        <w:top w:val="none" w:sz="0" w:space="0" w:color="auto"/>
                        <w:left w:val="none" w:sz="0" w:space="0" w:color="auto"/>
                        <w:bottom w:val="none" w:sz="0" w:space="0" w:color="auto"/>
                        <w:right w:val="none" w:sz="0" w:space="0" w:color="auto"/>
                      </w:divBdr>
                      <w:divsChild>
                        <w:div w:id="2101681247">
                          <w:marLeft w:val="0"/>
                          <w:marRight w:val="0"/>
                          <w:marTop w:val="0"/>
                          <w:marBottom w:val="0"/>
                          <w:divBdr>
                            <w:top w:val="none" w:sz="0" w:space="0" w:color="auto"/>
                            <w:left w:val="none" w:sz="0" w:space="0" w:color="auto"/>
                            <w:bottom w:val="none" w:sz="0" w:space="0" w:color="auto"/>
                            <w:right w:val="none" w:sz="0" w:space="0" w:color="auto"/>
                          </w:divBdr>
                          <w:divsChild>
                            <w:div w:id="17087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16942">
      <w:bodyDiv w:val="1"/>
      <w:marLeft w:val="0"/>
      <w:marRight w:val="0"/>
      <w:marTop w:val="0"/>
      <w:marBottom w:val="0"/>
      <w:divBdr>
        <w:top w:val="none" w:sz="0" w:space="0" w:color="auto"/>
        <w:left w:val="none" w:sz="0" w:space="0" w:color="auto"/>
        <w:bottom w:val="none" w:sz="0" w:space="0" w:color="auto"/>
        <w:right w:val="none" w:sz="0" w:space="0" w:color="auto"/>
      </w:divBdr>
    </w:div>
    <w:div w:id="1600140288">
      <w:bodyDiv w:val="1"/>
      <w:marLeft w:val="0"/>
      <w:marRight w:val="0"/>
      <w:marTop w:val="0"/>
      <w:marBottom w:val="0"/>
      <w:divBdr>
        <w:top w:val="none" w:sz="0" w:space="0" w:color="auto"/>
        <w:left w:val="none" w:sz="0" w:space="0" w:color="auto"/>
        <w:bottom w:val="none" w:sz="0" w:space="0" w:color="auto"/>
        <w:right w:val="none" w:sz="0" w:space="0" w:color="auto"/>
      </w:divBdr>
    </w:div>
    <w:div w:id="1616325660">
      <w:bodyDiv w:val="1"/>
      <w:marLeft w:val="0"/>
      <w:marRight w:val="0"/>
      <w:marTop w:val="0"/>
      <w:marBottom w:val="0"/>
      <w:divBdr>
        <w:top w:val="none" w:sz="0" w:space="0" w:color="auto"/>
        <w:left w:val="none" w:sz="0" w:space="0" w:color="auto"/>
        <w:bottom w:val="none" w:sz="0" w:space="0" w:color="auto"/>
        <w:right w:val="none" w:sz="0" w:space="0" w:color="auto"/>
      </w:divBdr>
    </w:div>
    <w:div w:id="1742752441">
      <w:bodyDiv w:val="1"/>
      <w:marLeft w:val="0"/>
      <w:marRight w:val="0"/>
      <w:marTop w:val="0"/>
      <w:marBottom w:val="0"/>
      <w:divBdr>
        <w:top w:val="none" w:sz="0" w:space="0" w:color="auto"/>
        <w:left w:val="none" w:sz="0" w:space="0" w:color="auto"/>
        <w:bottom w:val="none" w:sz="0" w:space="0" w:color="auto"/>
        <w:right w:val="none" w:sz="0" w:space="0" w:color="auto"/>
      </w:divBdr>
    </w:div>
    <w:div w:id="1939408091">
      <w:bodyDiv w:val="1"/>
      <w:marLeft w:val="0"/>
      <w:marRight w:val="0"/>
      <w:marTop w:val="0"/>
      <w:marBottom w:val="0"/>
      <w:divBdr>
        <w:top w:val="none" w:sz="0" w:space="0" w:color="auto"/>
        <w:left w:val="none" w:sz="0" w:space="0" w:color="auto"/>
        <w:bottom w:val="none" w:sz="0" w:space="0" w:color="auto"/>
        <w:right w:val="none" w:sz="0" w:space="0" w:color="auto"/>
      </w:divBdr>
      <w:divsChild>
        <w:div w:id="1377895284">
          <w:marLeft w:val="0"/>
          <w:marRight w:val="0"/>
          <w:marTop w:val="0"/>
          <w:marBottom w:val="0"/>
          <w:divBdr>
            <w:top w:val="none" w:sz="0" w:space="0" w:color="auto"/>
            <w:left w:val="none" w:sz="0" w:space="0" w:color="auto"/>
            <w:bottom w:val="none" w:sz="0" w:space="0" w:color="auto"/>
            <w:right w:val="none" w:sz="0" w:space="0" w:color="auto"/>
          </w:divBdr>
          <w:divsChild>
            <w:div w:id="1046679452">
              <w:marLeft w:val="0"/>
              <w:marRight w:val="0"/>
              <w:marTop w:val="0"/>
              <w:marBottom w:val="0"/>
              <w:divBdr>
                <w:top w:val="none" w:sz="0" w:space="0" w:color="auto"/>
                <w:left w:val="none" w:sz="0" w:space="0" w:color="auto"/>
                <w:bottom w:val="none" w:sz="0" w:space="0" w:color="auto"/>
                <w:right w:val="none" w:sz="0" w:space="0" w:color="auto"/>
              </w:divBdr>
              <w:divsChild>
                <w:div w:id="1918049006">
                  <w:marLeft w:val="0"/>
                  <w:marRight w:val="0"/>
                  <w:marTop w:val="0"/>
                  <w:marBottom w:val="0"/>
                  <w:divBdr>
                    <w:top w:val="none" w:sz="0" w:space="0" w:color="auto"/>
                    <w:left w:val="none" w:sz="0" w:space="0" w:color="auto"/>
                    <w:bottom w:val="none" w:sz="0" w:space="0" w:color="auto"/>
                    <w:right w:val="none" w:sz="0" w:space="0" w:color="auto"/>
                  </w:divBdr>
                  <w:divsChild>
                    <w:div w:id="1209956707">
                      <w:marLeft w:val="0"/>
                      <w:marRight w:val="0"/>
                      <w:marTop w:val="0"/>
                      <w:marBottom w:val="0"/>
                      <w:divBdr>
                        <w:top w:val="none" w:sz="0" w:space="0" w:color="auto"/>
                        <w:left w:val="none" w:sz="0" w:space="0" w:color="auto"/>
                        <w:bottom w:val="none" w:sz="0" w:space="0" w:color="auto"/>
                        <w:right w:val="none" w:sz="0" w:space="0" w:color="auto"/>
                      </w:divBdr>
                      <w:divsChild>
                        <w:div w:id="1705793296">
                          <w:marLeft w:val="0"/>
                          <w:marRight w:val="0"/>
                          <w:marTop w:val="0"/>
                          <w:marBottom w:val="0"/>
                          <w:divBdr>
                            <w:top w:val="none" w:sz="0" w:space="0" w:color="auto"/>
                            <w:left w:val="none" w:sz="0" w:space="0" w:color="auto"/>
                            <w:bottom w:val="none" w:sz="0" w:space="0" w:color="auto"/>
                            <w:right w:val="none" w:sz="0" w:space="0" w:color="auto"/>
                          </w:divBdr>
                          <w:divsChild>
                            <w:div w:id="1559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44274">
      <w:bodyDiv w:val="1"/>
      <w:marLeft w:val="0"/>
      <w:marRight w:val="0"/>
      <w:marTop w:val="0"/>
      <w:marBottom w:val="0"/>
      <w:divBdr>
        <w:top w:val="none" w:sz="0" w:space="0" w:color="auto"/>
        <w:left w:val="none" w:sz="0" w:space="0" w:color="auto"/>
        <w:bottom w:val="none" w:sz="0" w:space="0" w:color="auto"/>
        <w:right w:val="none" w:sz="0" w:space="0" w:color="auto"/>
      </w:divBdr>
      <w:divsChild>
        <w:div w:id="557397883">
          <w:marLeft w:val="0"/>
          <w:marRight w:val="0"/>
          <w:marTop w:val="0"/>
          <w:marBottom w:val="0"/>
          <w:divBdr>
            <w:top w:val="none" w:sz="0" w:space="0" w:color="auto"/>
            <w:left w:val="none" w:sz="0" w:space="0" w:color="auto"/>
            <w:bottom w:val="none" w:sz="0" w:space="0" w:color="auto"/>
            <w:right w:val="none" w:sz="0" w:space="0" w:color="auto"/>
          </w:divBdr>
          <w:divsChild>
            <w:div w:id="469204615">
              <w:marLeft w:val="0"/>
              <w:marRight w:val="0"/>
              <w:marTop w:val="0"/>
              <w:marBottom w:val="0"/>
              <w:divBdr>
                <w:top w:val="none" w:sz="0" w:space="0" w:color="auto"/>
                <w:left w:val="none" w:sz="0" w:space="0" w:color="auto"/>
                <w:bottom w:val="none" w:sz="0" w:space="0" w:color="auto"/>
                <w:right w:val="none" w:sz="0" w:space="0" w:color="auto"/>
              </w:divBdr>
              <w:divsChild>
                <w:div w:id="1442645443">
                  <w:marLeft w:val="0"/>
                  <w:marRight w:val="0"/>
                  <w:marTop w:val="0"/>
                  <w:marBottom w:val="0"/>
                  <w:divBdr>
                    <w:top w:val="none" w:sz="0" w:space="0" w:color="auto"/>
                    <w:left w:val="none" w:sz="0" w:space="0" w:color="auto"/>
                    <w:bottom w:val="none" w:sz="0" w:space="0" w:color="auto"/>
                    <w:right w:val="none" w:sz="0" w:space="0" w:color="auto"/>
                  </w:divBdr>
                  <w:divsChild>
                    <w:div w:id="804548344">
                      <w:marLeft w:val="0"/>
                      <w:marRight w:val="0"/>
                      <w:marTop w:val="0"/>
                      <w:marBottom w:val="0"/>
                      <w:divBdr>
                        <w:top w:val="none" w:sz="0" w:space="0" w:color="auto"/>
                        <w:left w:val="none" w:sz="0" w:space="0" w:color="auto"/>
                        <w:bottom w:val="none" w:sz="0" w:space="0" w:color="auto"/>
                        <w:right w:val="none" w:sz="0" w:space="0" w:color="auto"/>
                      </w:divBdr>
                      <w:divsChild>
                        <w:div w:id="620918193">
                          <w:marLeft w:val="0"/>
                          <w:marRight w:val="0"/>
                          <w:marTop w:val="0"/>
                          <w:marBottom w:val="0"/>
                          <w:divBdr>
                            <w:top w:val="none" w:sz="0" w:space="0" w:color="auto"/>
                            <w:left w:val="none" w:sz="0" w:space="0" w:color="auto"/>
                            <w:bottom w:val="none" w:sz="0" w:space="0" w:color="auto"/>
                            <w:right w:val="none" w:sz="0" w:space="0" w:color="auto"/>
                          </w:divBdr>
                          <w:divsChild>
                            <w:div w:id="154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92080">
      <w:bodyDiv w:val="1"/>
      <w:marLeft w:val="0"/>
      <w:marRight w:val="0"/>
      <w:marTop w:val="0"/>
      <w:marBottom w:val="0"/>
      <w:divBdr>
        <w:top w:val="none" w:sz="0" w:space="0" w:color="auto"/>
        <w:left w:val="none" w:sz="0" w:space="0" w:color="auto"/>
        <w:bottom w:val="none" w:sz="0" w:space="0" w:color="auto"/>
        <w:right w:val="none" w:sz="0" w:space="0" w:color="auto"/>
      </w:divBdr>
      <w:divsChild>
        <w:div w:id="307050533">
          <w:marLeft w:val="0"/>
          <w:marRight w:val="0"/>
          <w:marTop w:val="0"/>
          <w:marBottom w:val="0"/>
          <w:divBdr>
            <w:top w:val="none" w:sz="0" w:space="0" w:color="auto"/>
            <w:left w:val="none" w:sz="0" w:space="0" w:color="auto"/>
            <w:bottom w:val="none" w:sz="0" w:space="0" w:color="auto"/>
            <w:right w:val="none" w:sz="0" w:space="0" w:color="auto"/>
          </w:divBdr>
          <w:divsChild>
            <w:div w:id="959385001">
              <w:marLeft w:val="0"/>
              <w:marRight w:val="0"/>
              <w:marTop w:val="0"/>
              <w:marBottom w:val="0"/>
              <w:divBdr>
                <w:top w:val="none" w:sz="0" w:space="0" w:color="auto"/>
                <w:left w:val="none" w:sz="0" w:space="0" w:color="auto"/>
                <w:bottom w:val="none" w:sz="0" w:space="0" w:color="auto"/>
                <w:right w:val="none" w:sz="0" w:space="0" w:color="auto"/>
              </w:divBdr>
              <w:divsChild>
                <w:div w:id="2103453203">
                  <w:marLeft w:val="0"/>
                  <w:marRight w:val="0"/>
                  <w:marTop w:val="0"/>
                  <w:marBottom w:val="0"/>
                  <w:divBdr>
                    <w:top w:val="none" w:sz="0" w:space="0" w:color="auto"/>
                    <w:left w:val="none" w:sz="0" w:space="0" w:color="auto"/>
                    <w:bottom w:val="none" w:sz="0" w:space="0" w:color="auto"/>
                    <w:right w:val="none" w:sz="0" w:space="0" w:color="auto"/>
                  </w:divBdr>
                  <w:divsChild>
                    <w:div w:id="157966349">
                      <w:marLeft w:val="0"/>
                      <w:marRight w:val="0"/>
                      <w:marTop w:val="0"/>
                      <w:marBottom w:val="0"/>
                      <w:divBdr>
                        <w:top w:val="none" w:sz="0" w:space="0" w:color="auto"/>
                        <w:left w:val="none" w:sz="0" w:space="0" w:color="auto"/>
                        <w:bottom w:val="none" w:sz="0" w:space="0" w:color="auto"/>
                        <w:right w:val="none" w:sz="0" w:space="0" w:color="auto"/>
                      </w:divBdr>
                      <w:divsChild>
                        <w:div w:id="765154668">
                          <w:marLeft w:val="0"/>
                          <w:marRight w:val="0"/>
                          <w:marTop w:val="0"/>
                          <w:marBottom w:val="0"/>
                          <w:divBdr>
                            <w:top w:val="none" w:sz="0" w:space="0" w:color="auto"/>
                            <w:left w:val="none" w:sz="0" w:space="0" w:color="auto"/>
                            <w:bottom w:val="none" w:sz="0" w:space="0" w:color="auto"/>
                            <w:right w:val="none" w:sz="0" w:space="0" w:color="auto"/>
                          </w:divBdr>
                          <w:divsChild>
                            <w:div w:id="2661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vfa.vic.gov.au/__data/assets/word_doc/0011/342767/Victorian-Eel-Fishery-Management-Plan-2017-with-VFA-cover_SIGNED.docx" TargetMode="Externa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s://www.legislation.vic.gov.au/in-force/statutory-rules/fisheries-regulations-2019/002"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5C34-AF99-40C8-AF99-768E43A4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Pages>
  <Words>37133</Words>
  <Characters>206287</Characters>
  <Application>Microsoft Office Word</Application>
  <DocSecurity>0</DocSecurity>
  <PresentationFormat/>
  <Lines>9692</Lines>
  <Paragraphs>3622</Paragraphs>
  <ScaleCrop>false</ScaleCrop>
  <HeadingPairs>
    <vt:vector size="2" baseType="variant">
      <vt:variant>
        <vt:lpstr>Title</vt:lpstr>
      </vt:variant>
      <vt:variant>
        <vt:i4>1</vt:i4>
      </vt:variant>
    </vt:vector>
  </HeadingPairs>
  <TitlesOfParts>
    <vt:vector size="1" baseType="lpstr">
      <vt:lpstr>List of Exempt Native Specimens Instrument 2001</vt:lpstr>
    </vt:vector>
  </TitlesOfParts>
  <Manager/>
  <Company/>
  <LinksUpToDate>false</LinksUpToDate>
  <CharactersWithSpaces>240326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Exempt Native Specimens Instrument 2001</dc:title>
  <dc:subject/>
  <dc:creator/>
  <cp:keywords/>
  <dc:description/>
  <cp:lastModifiedBy/>
  <cp:revision>1</cp:revision>
  <cp:lastPrinted>2016-06-27T23:35:00Z</cp:lastPrinted>
  <dcterms:created xsi:type="dcterms:W3CDTF">2024-10-04T05:30:00Z</dcterms:created>
  <dcterms:modified xsi:type="dcterms:W3CDTF">2024-10-04T05:30:00Z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List of Exempt Native Specimens Instrument 2001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onverted">
    <vt:bool>false</vt:bool>
  </property>
  <property fmtid="{D5CDD505-2E9C-101B-9397-08002B2CF9AE}" pid="17" name="CompilationVersion">
    <vt:i4>3</vt:i4>
  </property>
  <property fmtid="{D5CDD505-2E9C-101B-9397-08002B2CF9AE}" pid="18" name="CompilationNumber">
    <vt:lpwstr>426</vt:lpwstr>
  </property>
  <property fmtid="{D5CDD505-2E9C-101B-9397-08002B2CF9AE}" pid="19" name="StartDate">
    <vt:lpwstr>21 September 2024</vt:lpwstr>
  </property>
  <property fmtid="{D5CDD505-2E9C-101B-9397-08002B2CF9AE}" pid="20" name="IncludesUpTo">
    <vt:lpwstr>F2024L01184</vt:lpwstr>
  </property>
  <property fmtid="{D5CDD505-2E9C-101B-9397-08002B2CF9AE}" pid="21" name="RegisteredDate">
    <vt:lpwstr>29 August 2024</vt:lpwstr>
  </property>
</Properties>
</file>