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4D" w:rsidRPr="009D42DB" w:rsidRDefault="00A0204D" w:rsidP="00A0204D">
      <w:r w:rsidRPr="009D42D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69935265" r:id="rId9"/>
        </w:object>
      </w:r>
    </w:p>
    <w:p w:rsidR="00A0204D" w:rsidRPr="009D42DB" w:rsidRDefault="00A0204D" w:rsidP="00A0204D">
      <w:pPr>
        <w:pStyle w:val="ShortT"/>
        <w:spacing w:before="240"/>
      </w:pPr>
      <w:r w:rsidRPr="009D42DB">
        <w:t>Proclamation</w:t>
      </w:r>
      <w:r w:rsidR="00C815DD" w:rsidRPr="009D42DB">
        <w:t xml:space="preserve"> </w:t>
      </w:r>
      <w:r w:rsidR="009D42DB">
        <w:noBreakHyphen/>
      </w:r>
      <w:r w:rsidR="00C815DD" w:rsidRPr="009D42DB">
        <w:t xml:space="preserve"> </w:t>
      </w:r>
      <w:r w:rsidRPr="009D42DB">
        <w:t xml:space="preserve">Macquarie Island </w:t>
      </w:r>
      <w:r w:rsidR="008C463D" w:rsidRPr="009D42DB">
        <w:t>Marine Park</w:t>
      </w:r>
      <w:bookmarkStart w:id="0" w:name="_GoBack"/>
      <w:bookmarkEnd w:id="0"/>
    </w:p>
    <w:p w:rsidR="00A0204D" w:rsidRPr="009D42DB" w:rsidRDefault="00A0204D" w:rsidP="00A0204D">
      <w:pPr>
        <w:pStyle w:val="MadeunderText"/>
      </w:pPr>
      <w:r w:rsidRPr="009D42DB">
        <w:t>made under section</w:t>
      </w:r>
      <w:r w:rsidR="009D42DB">
        <w:t> </w:t>
      </w:r>
      <w:r w:rsidRPr="009D42DB">
        <w:t>344 of the</w:t>
      </w:r>
    </w:p>
    <w:p w:rsidR="00A0204D" w:rsidRPr="009D42DB" w:rsidRDefault="00A0204D" w:rsidP="00A0204D">
      <w:pPr>
        <w:pStyle w:val="CompiledMadeUnder"/>
        <w:spacing w:before="240"/>
      </w:pPr>
      <w:r w:rsidRPr="009D42DB">
        <w:t>Environment Protection and Biodiversity Conservation Act 1999</w:t>
      </w:r>
    </w:p>
    <w:p w:rsidR="00A0204D" w:rsidRPr="009D42DB" w:rsidRDefault="00A0204D" w:rsidP="00A0204D">
      <w:pPr>
        <w:spacing w:before="1000"/>
        <w:rPr>
          <w:rFonts w:cs="Arial"/>
          <w:b/>
          <w:sz w:val="32"/>
          <w:szCs w:val="32"/>
        </w:rPr>
      </w:pPr>
      <w:r w:rsidRPr="009D42DB">
        <w:rPr>
          <w:rFonts w:cs="Arial"/>
          <w:b/>
          <w:sz w:val="32"/>
          <w:szCs w:val="32"/>
        </w:rPr>
        <w:t>Compilation No.</w:t>
      </w:r>
      <w:r w:rsidR="009D42DB">
        <w:rPr>
          <w:rFonts w:cs="Arial"/>
          <w:b/>
          <w:sz w:val="32"/>
          <w:szCs w:val="32"/>
        </w:rPr>
        <w:t> </w:t>
      </w:r>
      <w:r w:rsidRPr="009D42DB">
        <w:rPr>
          <w:rFonts w:cs="Arial"/>
          <w:b/>
          <w:sz w:val="32"/>
          <w:szCs w:val="32"/>
        </w:rPr>
        <w:fldChar w:fldCharType="begin"/>
      </w:r>
      <w:r w:rsidRPr="009D42DB">
        <w:rPr>
          <w:rFonts w:cs="Arial"/>
          <w:b/>
          <w:sz w:val="32"/>
          <w:szCs w:val="32"/>
        </w:rPr>
        <w:instrText xml:space="preserve"> DOCPROPERTY  CompilationNumber </w:instrText>
      </w:r>
      <w:r w:rsidRPr="009D42DB">
        <w:rPr>
          <w:rFonts w:cs="Arial"/>
          <w:b/>
          <w:sz w:val="32"/>
          <w:szCs w:val="32"/>
        </w:rPr>
        <w:fldChar w:fldCharType="separate"/>
      </w:r>
      <w:r w:rsidR="00DD198D">
        <w:rPr>
          <w:rFonts w:cs="Arial"/>
          <w:b/>
          <w:sz w:val="32"/>
          <w:szCs w:val="32"/>
        </w:rPr>
        <w:t>2</w:t>
      </w:r>
      <w:r w:rsidRPr="009D42DB">
        <w:rPr>
          <w:rFonts w:cs="Arial"/>
          <w:b/>
          <w:sz w:val="32"/>
          <w:szCs w:val="32"/>
        </w:rPr>
        <w:fldChar w:fldCharType="end"/>
      </w:r>
    </w:p>
    <w:p w:rsidR="00A0204D" w:rsidRPr="009D42DB" w:rsidRDefault="00A0204D" w:rsidP="00A0204D">
      <w:pPr>
        <w:spacing w:before="480"/>
        <w:rPr>
          <w:rFonts w:cs="Arial"/>
          <w:sz w:val="24"/>
        </w:rPr>
      </w:pPr>
      <w:r w:rsidRPr="009D42DB">
        <w:rPr>
          <w:rFonts w:cs="Arial"/>
          <w:b/>
          <w:sz w:val="24"/>
        </w:rPr>
        <w:t>Compilation date:</w:t>
      </w:r>
      <w:r w:rsidRPr="009D42DB">
        <w:rPr>
          <w:rFonts w:cs="Arial"/>
          <w:b/>
          <w:sz w:val="24"/>
        </w:rPr>
        <w:tab/>
      </w:r>
      <w:r w:rsidRPr="009D42DB">
        <w:rPr>
          <w:rFonts w:cs="Arial"/>
          <w:b/>
          <w:sz w:val="24"/>
        </w:rPr>
        <w:tab/>
      </w:r>
      <w:r w:rsidRPr="009D42DB">
        <w:rPr>
          <w:rFonts w:cs="Arial"/>
          <w:b/>
          <w:sz w:val="24"/>
        </w:rPr>
        <w:tab/>
      </w:r>
      <w:r w:rsidRPr="00BC76F9">
        <w:rPr>
          <w:rFonts w:cs="Arial"/>
          <w:sz w:val="24"/>
        </w:rPr>
        <w:fldChar w:fldCharType="begin"/>
      </w:r>
      <w:r w:rsidRPr="00BC76F9">
        <w:rPr>
          <w:rFonts w:cs="Arial"/>
          <w:sz w:val="24"/>
        </w:rPr>
        <w:instrText xml:space="preserve"> DOCPROPERTY StartDate \@ "d MMMM yyyy" \*MERGEFORMAT </w:instrText>
      </w:r>
      <w:r w:rsidRPr="00BC76F9">
        <w:rPr>
          <w:rFonts w:cs="Arial"/>
          <w:sz w:val="24"/>
        </w:rPr>
        <w:fldChar w:fldCharType="separate"/>
      </w:r>
      <w:r w:rsidR="00DD198D" w:rsidRPr="00DD198D">
        <w:rPr>
          <w:rFonts w:cs="Arial"/>
          <w:bCs/>
          <w:sz w:val="24"/>
        </w:rPr>
        <w:t>11 October</w:t>
      </w:r>
      <w:r w:rsidR="00DD198D">
        <w:rPr>
          <w:rFonts w:cs="Arial"/>
          <w:sz w:val="24"/>
        </w:rPr>
        <w:t xml:space="preserve"> 2017</w:t>
      </w:r>
      <w:r w:rsidRPr="00BC76F9">
        <w:rPr>
          <w:rFonts w:cs="Arial"/>
          <w:sz w:val="24"/>
        </w:rPr>
        <w:fldChar w:fldCharType="end"/>
      </w:r>
    </w:p>
    <w:p w:rsidR="00A0204D" w:rsidRPr="009D42DB" w:rsidRDefault="00A0204D" w:rsidP="00A0204D">
      <w:pPr>
        <w:spacing w:before="240"/>
        <w:rPr>
          <w:rFonts w:cs="Arial"/>
          <w:sz w:val="24"/>
        </w:rPr>
      </w:pPr>
      <w:r w:rsidRPr="009D42DB">
        <w:rPr>
          <w:rFonts w:cs="Arial"/>
          <w:b/>
          <w:sz w:val="24"/>
        </w:rPr>
        <w:t>Includes amendments up to:</w:t>
      </w:r>
      <w:r w:rsidRPr="009D42DB">
        <w:rPr>
          <w:rFonts w:cs="Arial"/>
          <w:b/>
          <w:sz w:val="24"/>
        </w:rPr>
        <w:tab/>
      </w:r>
      <w:r w:rsidRPr="00BC76F9">
        <w:rPr>
          <w:rFonts w:cs="Arial"/>
          <w:sz w:val="24"/>
        </w:rPr>
        <w:fldChar w:fldCharType="begin"/>
      </w:r>
      <w:r w:rsidRPr="00BC76F9">
        <w:rPr>
          <w:rFonts w:cs="Arial"/>
          <w:sz w:val="24"/>
        </w:rPr>
        <w:instrText xml:space="preserve"> DOCPROPERTY IncludesUpTo </w:instrText>
      </w:r>
      <w:r w:rsidRPr="00BC76F9">
        <w:rPr>
          <w:rFonts w:cs="Arial"/>
          <w:sz w:val="24"/>
        </w:rPr>
        <w:fldChar w:fldCharType="separate"/>
      </w:r>
      <w:r w:rsidR="00DD198D">
        <w:rPr>
          <w:rFonts w:cs="Arial"/>
          <w:sz w:val="24"/>
        </w:rPr>
        <w:t>F2017L01337</w:t>
      </w:r>
      <w:r w:rsidRPr="00BC76F9">
        <w:rPr>
          <w:rFonts w:cs="Arial"/>
          <w:sz w:val="24"/>
        </w:rPr>
        <w:fldChar w:fldCharType="end"/>
      </w:r>
    </w:p>
    <w:p w:rsidR="00A0204D" w:rsidRPr="009D42DB" w:rsidRDefault="00A0204D" w:rsidP="00A0204D">
      <w:pPr>
        <w:spacing w:before="240"/>
        <w:rPr>
          <w:rFonts w:cs="Arial"/>
          <w:sz w:val="28"/>
          <w:szCs w:val="28"/>
        </w:rPr>
      </w:pPr>
      <w:r w:rsidRPr="009D42DB">
        <w:rPr>
          <w:rFonts w:cs="Arial"/>
          <w:b/>
          <w:sz w:val="24"/>
        </w:rPr>
        <w:t>Registered:</w:t>
      </w:r>
      <w:r w:rsidRPr="009D42DB">
        <w:rPr>
          <w:rFonts w:cs="Arial"/>
          <w:b/>
          <w:sz w:val="24"/>
        </w:rPr>
        <w:tab/>
      </w:r>
      <w:r w:rsidRPr="009D42DB">
        <w:rPr>
          <w:rFonts w:cs="Arial"/>
          <w:b/>
          <w:sz w:val="24"/>
        </w:rPr>
        <w:tab/>
      </w:r>
      <w:r w:rsidRPr="009D42DB">
        <w:rPr>
          <w:rFonts w:cs="Arial"/>
          <w:b/>
          <w:sz w:val="24"/>
        </w:rPr>
        <w:tab/>
      </w:r>
      <w:r w:rsidRPr="009D42DB">
        <w:rPr>
          <w:rFonts w:cs="Arial"/>
          <w:b/>
          <w:sz w:val="24"/>
        </w:rPr>
        <w:tab/>
      </w:r>
      <w:r w:rsidRPr="00BC76F9">
        <w:rPr>
          <w:rFonts w:cs="Arial"/>
          <w:sz w:val="24"/>
        </w:rPr>
        <w:fldChar w:fldCharType="begin"/>
      </w:r>
      <w:r w:rsidRPr="00BC76F9">
        <w:rPr>
          <w:rFonts w:cs="Arial"/>
          <w:sz w:val="24"/>
        </w:rPr>
        <w:instrText xml:space="preserve"> IF </w:instrText>
      </w:r>
      <w:r w:rsidRPr="00BC76F9">
        <w:rPr>
          <w:rFonts w:cs="Arial"/>
          <w:sz w:val="24"/>
        </w:rPr>
        <w:fldChar w:fldCharType="begin"/>
      </w:r>
      <w:r w:rsidRPr="00BC76F9">
        <w:rPr>
          <w:rFonts w:cs="Arial"/>
          <w:sz w:val="24"/>
        </w:rPr>
        <w:instrText xml:space="preserve"> DOCPROPERTY RegisteredDate </w:instrText>
      </w:r>
      <w:r w:rsidRPr="00BC76F9">
        <w:rPr>
          <w:rFonts w:cs="Arial"/>
          <w:sz w:val="24"/>
        </w:rPr>
        <w:fldChar w:fldCharType="separate"/>
      </w:r>
      <w:r w:rsidR="00DD198D">
        <w:rPr>
          <w:rFonts w:cs="Arial"/>
          <w:sz w:val="24"/>
        </w:rPr>
        <w:instrText>19 October 2017</w:instrText>
      </w:r>
      <w:r w:rsidRPr="00BC76F9">
        <w:rPr>
          <w:rFonts w:cs="Arial"/>
          <w:sz w:val="24"/>
        </w:rPr>
        <w:fldChar w:fldCharType="end"/>
      </w:r>
      <w:r w:rsidRPr="00BC76F9">
        <w:rPr>
          <w:rFonts w:cs="Arial"/>
          <w:sz w:val="24"/>
        </w:rPr>
        <w:instrText xml:space="preserve"> = #1/1/1901# "Unknown" </w:instrText>
      </w:r>
      <w:r w:rsidRPr="00BC76F9">
        <w:rPr>
          <w:rFonts w:cs="Arial"/>
          <w:sz w:val="24"/>
        </w:rPr>
        <w:fldChar w:fldCharType="begin"/>
      </w:r>
      <w:r w:rsidRPr="00BC76F9">
        <w:rPr>
          <w:rFonts w:cs="Arial"/>
          <w:sz w:val="24"/>
        </w:rPr>
        <w:instrText xml:space="preserve"> DOCPROPERTY RegisteredDate \@ "d MMMM yyyy" </w:instrText>
      </w:r>
      <w:r w:rsidRPr="00BC76F9">
        <w:rPr>
          <w:rFonts w:cs="Arial"/>
          <w:sz w:val="24"/>
        </w:rPr>
        <w:fldChar w:fldCharType="separate"/>
      </w:r>
      <w:r w:rsidR="00DD198D">
        <w:rPr>
          <w:rFonts w:cs="Arial"/>
          <w:sz w:val="24"/>
        </w:rPr>
        <w:instrText>19 October 2017</w:instrText>
      </w:r>
      <w:r w:rsidRPr="00BC76F9">
        <w:rPr>
          <w:rFonts w:cs="Arial"/>
          <w:sz w:val="24"/>
        </w:rPr>
        <w:fldChar w:fldCharType="end"/>
      </w:r>
      <w:r w:rsidRPr="00BC76F9">
        <w:rPr>
          <w:rFonts w:cs="Arial"/>
          <w:sz w:val="24"/>
        </w:rPr>
        <w:instrText xml:space="preserve"> \*MERGEFORMAT </w:instrText>
      </w:r>
      <w:r w:rsidRPr="00BC76F9">
        <w:rPr>
          <w:rFonts w:cs="Arial"/>
          <w:sz w:val="24"/>
        </w:rPr>
        <w:fldChar w:fldCharType="separate"/>
      </w:r>
      <w:r w:rsidR="00DD198D" w:rsidRPr="00DD198D">
        <w:rPr>
          <w:rFonts w:cs="Arial"/>
          <w:bCs/>
          <w:noProof/>
          <w:sz w:val="24"/>
        </w:rPr>
        <w:t>19 October</w:t>
      </w:r>
      <w:r w:rsidR="00DD198D">
        <w:rPr>
          <w:rFonts w:cs="Arial"/>
          <w:noProof/>
          <w:sz w:val="24"/>
        </w:rPr>
        <w:t xml:space="preserve"> 2017</w:t>
      </w:r>
      <w:r w:rsidRPr="00BC76F9">
        <w:rPr>
          <w:rFonts w:cs="Arial"/>
          <w:sz w:val="24"/>
        </w:rPr>
        <w:fldChar w:fldCharType="end"/>
      </w:r>
    </w:p>
    <w:p w:rsidR="00A0204D" w:rsidRPr="009D42DB" w:rsidRDefault="00A0204D" w:rsidP="00A0204D">
      <w:pPr>
        <w:rPr>
          <w:b/>
          <w:szCs w:val="22"/>
        </w:rPr>
      </w:pPr>
    </w:p>
    <w:p w:rsidR="00A0204D" w:rsidRPr="009D42DB" w:rsidRDefault="00A0204D" w:rsidP="00A0204D">
      <w:pPr>
        <w:pageBreakBefore/>
        <w:rPr>
          <w:rFonts w:cs="Arial"/>
          <w:b/>
          <w:sz w:val="32"/>
          <w:szCs w:val="32"/>
        </w:rPr>
      </w:pPr>
      <w:r w:rsidRPr="009D42DB">
        <w:rPr>
          <w:rFonts w:cs="Arial"/>
          <w:b/>
          <w:sz w:val="32"/>
          <w:szCs w:val="32"/>
        </w:rPr>
        <w:lastRenderedPageBreak/>
        <w:t>About this compilation</w:t>
      </w:r>
    </w:p>
    <w:p w:rsidR="00A0204D" w:rsidRPr="009D42DB" w:rsidRDefault="00A0204D" w:rsidP="00A0204D">
      <w:pPr>
        <w:spacing w:before="240"/>
        <w:rPr>
          <w:rFonts w:cs="Arial"/>
        </w:rPr>
      </w:pPr>
      <w:r w:rsidRPr="009D42DB">
        <w:rPr>
          <w:rFonts w:cs="Arial"/>
          <w:b/>
          <w:szCs w:val="22"/>
        </w:rPr>
        <w:t>This compilation</w:t>
      </w:r>
    </w:p>
    <w:p w:rsidR="00A0204D" w:rsidRPr="009D42DB" w:rsidRDefault="00A0204D" w:rsidP="00A0204D">
      <w:pPr>
        <w:spacing w:before="120" w:after="120"/>
        <w:rPr>
          <w:rFonts w:cs="Arial"/>
          <w:szCs w:val="22"/>
        </w:rPr>
      </w:pPr>
      <w:r w:rsidRPr="009D42DB">
        <w:rPr>
          <w:rFonts w:cs="Arial"/>
          <w:szCs w:val="22"/>
        </w:rPr>
        <w:t xml:space="preserve">This is a compilation of the </w:t>
      </w:r>
      <w:r w:rsidRPr="009D42DB">
        <w:rPr>
          <w:rFonts w:cs="Arial"/>
          <w:i/>
          <w:szCs w:val="22"/>
        </w:rPr>
        <w:fldChar w:fldCharType="begin"/>
      </w:r>
      <w:r w:rsidRPr="009D42DB">
        <w:rPr>
          <w:rFonts w:cs="Arial"/>
          <w:i/>
          <w:szCs w:val="22"/>
        </w:rPr>
        <w:instrText xml:space="preserve"> STYLEREF  ShortT </w:instrText>
      </w:r>
      <w:r w:rsidRPr="009D42DB">
        <w:rPr>
          <w:rFonts w:cs="Arial"/>
          <w:i/>
          <w:szCs w:val="22"/>
        </w:rPr>
        <w:fldChar w:fldCharType="separate"/>
      </w:r>
      <w:r w:rsidR="00DD198D">
        <w:rPr>
          <w:rFonts w:cs="Arial"/>
          <w:i/>
          <w:noProof/>
          <w:szCs w:val="22"/>
        </w:rPr>
        <w:t>Proclamation - Macquarie Island Marine Park</w:t>
      </w:r>
      <w:r w:rsidRPr="009D42DB">
        <w:rPr>
          <w:rFonts w:cs="Arial"/>
          <w:i/>
          <w:szCs w:val="22"/>
        </w:rPr>
        <w:fldChar w:fldCharType="end"/>
      </w:r>
      <w:r w:rsidRPr="009D42DB">
        <w:rPr>
          <w:rFonts w:cs="Arial"/>
          <w:szCs w:val="22"/>
        </w:rPr>
        <w:t xml:space="preserve"> that shows the text of the law as amended and in force on </w:t>
      </w:r>
      <w:r w:rsidRPr="00BC76F9">
        <w:rPr>
          <w:rFonts w:cs="Arial"/>
          <w:szCs w:val="22"/>
        </w:rPr>
        <w:fldChar w:fldCharType="begin"/>
      </w:r>
      <w:r w:rsidRPr="00BC76F9">
        <w:rPr>
          <w:rFonts w:cs="Arial"/>
          <w:szCs w:val="22"/>
        </w:rPr>
        <w:instrText xml:space="preserve"> DOCPROPERTY StartDate \@ "d MMMM yyyy" </w:instrText>
      </w:r>
      <w:r w:rsidRPr="00BC76F9">
        <w:rPr>
          <w:rFonts w:cs="Arial"/>
          <w:szCs w:val="22"/>
        </w:rPr>
        <w:fldChar w:fldCharType="separate"/>
      </w:r>
      <w:r w:rsidR="00DD198D">
        <w:rPr>
          <w:rFonts w:cs="Arial"/>
          <w:szCs w:val="22"/>
        </w:rPr>
        <w:t>11 October 2017</w:t>
      </w:r>
      <w:r w:rsidRPr="00BC76F9">
        <w:rPr>
          <w:rFonts w:cs="Arial"/>
          <w:szCs w:val="22"/>
        </w:rPr>
        <w:fldChar w:fldCharType="end"/>
      </w:r>
      <w:r w:rsidRPr="009D42DB">
        <w:rPr>
          <w:rFonts w:cs="Arial"/>
          <w:szCs w:val="22"/>
        </w:rPr>
        <w:t xml:space="preserve"> (the </w:t>
      </w:r>
      <w:r w:rsidRPr="009D42DB">
        <w:rPr>
          <w:rFonts w:cs="Arial"/>
          <w:b/>
          <w:i/>
          <w:szCs w:val="22"/>
        </w:rPr>
        <w:t>compilation date</w:t>
      </w:r>
      <w:r w:rsidRPr="009D42DB">
        <w:rPr>
          <w:rFonts w:cs="Arial"/>
          <w:szCs w:val="22"/>
        </w:rPr>
        <w:t>).</w:t>
      </w:r>
    </w:p>
    <w:p w:rsidR="00A0204D" w:rsidRPr="009D42DB" w:rsidRDefault="00A0204D" w:rsidP="00A0204D">
      <w:pPr>
        <w:spacing w:after="120"/>
        <w:rPr>
          <w:rFonts w:cs="Arial"/>
          <w:szCs w:val="22"/>
        </w:rPr>
      </w:pPr>
      <w:r w:rsidRPr="009D42DB">
        <w:rPr>
          <w:rFonts w:cs="Arial"/>
          <w:szCs w:val="22"/>
        </w:rPr>
        <w:t xml:space="preserve">The notes at the end of this compilation (the </w:t>
      </w:r>
      <w:r w:rsidRPr="009D42DB">
        <w:rPr>
          <w:rFonts w:cs="Arial"/>
          <w:b/>
          <w:i/>
          <w:szCs w:val="22"/>
        </w:rPr>
        <w:t>endnotes</w:t>
      </w:r>
      <w:r w:rsidRPr="009D42DB">
        <w:rPr>
          <w:rFonts w:cs="Arial"/>
          <w:szCs w:val="22"/>
        </w:rPr>
        <w:t>) include information about amending laws and the amendment history of provisions of the compiled law.</w:t>
      </w:r>
    </w:p>
    <w:p w:rsidR="00A0204D" w:rsidRPr="009D42DB" w:rsidRDefault="00A0204D" w:rsidP="00A0204D">
      <w:pPr>
        <w:tabs>
          <w:tab w:val="left" w:pos="5640"/>
        </w:tabs>
        <w:spacing w:before="120" w:after="120"/>
        <w:rPr>
          <w:rFonts w:cs="Arial"/>
          <w:b/>
          <w:szCs w:val="22"/>
        </w:rPr>
      </w:pPr>
      <w:r w:rsidRPr="009D42DB">
        <w:rPr>
          <w:rFonts w:cs="Arial"/>
          <w:b/>
          <w:szCs w:val="22"/>
        </w:rPr>
        <w:t>Uncommenced amendments</w:t>
      </w:r>
    </w:p>
    <w:p w:rsidR="00A0204D" w:rsidRPr="009D42DB" w:rsidRDefault="00A0204D" w:rsidP="00A0204D">
      <w:pPr>
        <w:spacing w:after="120"/>
        <w:rPr>
          <w:rFonts w:cs="Arial"/>
          <w:szCs w:val="22"/>
        </w:rPr>
      </w:pPr>
      <w:r w:rsidRPr="009D42D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0204D" w:rsidRPr="009D42DB" w:rsidRDefault="00A0204D" w:rsidP="00A0204D">
      <w:pPr>
        <w:spacing w:before="120" w:after="120"/>
        <w:rPr>
          <w:rFonts w:cs="Arial"/>
          <w:b/>
          <w:szCs w:val="22"/>
        </w:rPr>
      </w:pPr>
      <w:r w:rsidRPr="009D42DB">
        <w:rPr>
          <w:rFonts w:cs="Arial"/>
          <w:b/>
          <w:szCs w:val="22"/>
        </w:rPr>
        <w:t>Application, saving and transitional provisions for provisions and amendments</w:t>
      </w:r>
    </w:p>
    <w:p w:rsidR="00A0204D" w:rsidRPr="009D42DB" w:rsidRDefault="00A0204D" w:rsidP="00A0204D">
      <w:pPr>
        <w:spacing w:after="120"/>
        <w:rPr>
          <w:rFonts w:cs="Arial"/>
          <w:szCs w:val="22"/>
        </w:rPr>
      </w:pPr>
      <w:r w:rsidRPr="009D42DB">
        <w:rPr>
          <w:rFonts w:cs="Arial"/>
          <w:szCs w:val="22"/>
        </w:rPr>
        <w:t>If the operation of a provision or amendment of the compiled law is affected by an application, saving or transitional provision that is not included in this compilation, details are included in the endnotes.</w:t>
      </w:r>
    </w:p>
    <w:p w:rsidR="00A0204D" w:rsidRPr="009D42DB" w:rsidRDefault="00A0204D" w:rsidP="00A0204D">
      <w:pPr>
        <w:spacing w:after="120"/>
        <w:rPr>
          <w:rFonts w:cs="Arial"/>
          <w:b/>
          <w:szCs w:val="22"/>
        </w:rPr>
      </w:pPr>
      <w:r w:rsidRPr="009D42DB">
        <w:rPr>
          <w:rFonts w:cs="Arial"/>
          <w:b/>
          <w:szCs w:val="22"/>
        </w:rPr>
        <w:t>Editorial changes</w:t>
      </w:r>
    </w:p>
    <w:p w:rsidR="00A0204D" w:rsidRPr="009D42DB" w:rsidRDefault="00A0204D" w:rsidP="00A0204D">
      <w:pPr>
        <w:spacing w:after="120"/>
        <w:rPr>
          <w:rFonts w:cs="Arial"/>
          <w:szCs w:val="22"/>
        </w:rPr>
      </w:pPr>
      <w:r w:rsidRPr="009D42DB">
        <w:rPr>
          <w:rFonts w:cs="Arial"/>
          <w:szCs w:val="22"/>
        </w:rPr>
        <w:t>For more information about any editorial changes made in this compilation, see the endnotes.</w:t>
      </w:r>
    </w:p>
    <w:p w:rsidR="00A0204D" w:rsidRPr="009D42DB" w:rsidRDefault="00A0204D" w:rsidP="00A0204D">
      <w:pPr>
        <w:spacing w:before="120" w:after="120"/>
        <w:rPr>
          <w:rFonts w:cs="Arial"/>
          <w:b/>
          <w:szCs w:val="22"/>
        </w:rPr>
      </w:pPr>
      <w:r w:rsidRPr="009D42DB">
        <w:rPr>
          <w:rFonts w:cs="Arial"/>
          <w:b/>
          <w:szCs w:val="22"/>
        </w:rPr>
        <w:t>Modifications</w:t>
      </w:r>
    </w:p>
    <w:p w:rsidR="00A0204D" w:rsidRPr="009D42DB" w:rsidRDefault="00A0204D" w:rsidP="00A0204D">
      <w:pPr>
        <w:spacing w:after="120"/>
        <w:rPr>
          <w:rFonts w:cs="Arial"/>
          <w:szCs w:val="22"/>
        </w:rPr>
      </w:pPr>
      <w:r w:rsidRPr="009D42D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0204D" w:rsidRPr="009D42DB" w:rsidRDefault="00A0204D" w:rsidP="00A0204D">
      <w:pPr>
        <w:spacing w:before="80" w:after="120"/>
        <w:rPr>
          <w:rFonts w:cs="Arial"/>
          <w:b/>
          <w:szCs w:val="22"/>
        </w:rPr>
      </w:pPr>
      <w:r w:rsidRPr="009D42DB">
        <w:rPr>
          <w:rFonts w:cs="Arial"/>
          <w:b/>
          <w:szCs w:val="22"/>
        </w:rPr>
        <w:t>Self</w:t>
      </w:r>
      <w:r w:rsidR="009D42DB">
        <w:rPr>
          <w:rFonts w:cs="Arial"/>
          <w:b/>
          <w:szCs w:val="22"/>
        </w:rPr>
        <w:noBreakHyphen/>
      </w:r>
      <w:r w:rsidRPr="009D42DB">
        <w:rPr>
          <w:rFonts w:cs="Arial"/>
          <w:b/>
          <w:szCs w:val="22"/>
        </w:rPr>
        <w:t>repealing provisions</w:t>
      </w:r>
    </w:p>
    <w:p w:rsidR="00A0204D" w:rsidRPr="009D42DB" w:rsidRDefault="00A0204D" w:rsidP="00A0204D">
      <w:pPr>
        <w:spacing w:after="120"/>
        <w:rPr>
          <w:rFonts w:cs="Arial"/>
          <w:szCs w:val="22"/>
        </w:rPr>
      </w:pPr>
      <w:r w:rsidRPr="009D42DB">
        <w:rPr>
          <w:rFonts w:cs="Arial"/>
          <w:szCs w:val="22"/>
        </w:rPr>
        <w:t>If a provision of the compiled law has been repealed in accordance with a provision of the law, details are included in the endnotes.</w:t>
      </w:r>
    </w:p>
    <w:p w:rsidR="00A0204D" w:rsidRPr="009D42DB" w:rsidRDefault="00A0204D" w:rsidP="00A0204D">
      <w:pPr>
        <w:pStyle w:val="Header"/>
        <w:tabs>
          <w:tab w:val="clear" w:pos="4150"/>
          <w:tab w:val="clear" w:pos="8307"/>
        </w:tabs>
      </w:pPr>
      <w:r w:rsidRPr="009D42DB">
        <w:rPr>
          <w:rStyle w:val="CharChapNo"/>
        </w:rPr>
        <w:t xml:space="preserve"> </w:t>
      </w:r>
      <w:r w:rsidRPr="009D42DB">
        <w:rPr>
          <w:rStyle w:val="CharChapText"/>
        </w:rPr>
        <w:t xml:space="preserve"> </w:t>
      </w:r>
    </w:p>
    <w:p w:rsidR="00A0204D" w:rsidRPr="009D42DB" w:rsidRDefault="00A0204D" w:rsidP="00A0204D">
      <w:pPr>
        <w:pStyle w:val="Header"/>
        <w:tabs>
          <w:tab w:val="clear" w:pos="4150"/>
          <w:tab w:val="clear" w:pos="8307"/>
        </w:tabs>
      </w:pPr>
      <w:r w:rsidRPr="009D42DB">
        <w:rPr>
          <w:rStyle w:val="CharPartNo"/>
        </w:rPr>
        <w:t xml:space="preserve"> </w:t>
      </w:r>
      <w:r w:rsidRPr="009D42DB">
        <w:rPr>
          <w:rStyle w:val="CharPartText"/>
        </w:rPr>
        <w:t xml:space="preserve"> </w:t>
      </w:r>
    </w:p>
    <w:p w:rsidR="00A0204D" w:rsidRPr="009D42DB" w:rsidRDefault="00A0204D" w:rsidP="00A0204D">
      <w:pPr>
        <w:pStyle w:val="Header"/>
        <w:tabs>
          <w:tab w:val="clear" w:pos="4150"/>
          <w:tab w:val="clear" w:pos="8307"/>
        </w:tabs>
      </w:pPr>
      <w:r w:rsidRPr="009D42DB">
        <w:rPr>
          <w:rStyle w:val="CharDivNo"/>
        </w:rPr>
        <w:t xml:space="preserve"> </w:t>
      </w:r>
      <w:r w:rsidRPr="009D42DB">
        <w:rPr>
          <w:rStyle w:val="CharDivText"/>
        </w:rPr>
        <w:t xml:space="preserve"> </w:t>
      </w:r>
    </w:p>
    <w:p w:rsidR="00A0204D" w:rsidRPr="009D42DB" w:rsidRDefault="00A0204D" w:rsidP="00A0204D">
      <w:pPr>
        <w:sectPr w:rsidR="00A0204D" w:rsidRPr="009D42DB" w:rsidSect="00145D66">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2049A1" w:rsidRPr="009D42DB" w:rsidRDefault="002049A1" w:rsidP="00A0204D">
      <w:r w:rsidRPr="009D42DB">
        <w:lastRenderedPageBreak/>
        <w:t>I, WILLIAM PATRICK DEAN, Governor</w:t>
      </w:r>
      <w:r w:rsidR="009D42DB">
        <w:noBreakHyphen/>
      </w:r>
      <w:r w:rsidRPr="009D42DB">
        <w:t>General of the Commonwealth of Australia, acting with the advice of the Federal Executive Council, under subsection</w:t>
      </w:r>
      <w:r w:rsidR="009D42DB">
        <w:t> </w:t>
      </w:r>
      <w:r w:rsidRPr="009D42DB">
        <w:t xml:space="preserve">7(2) of the </w:t>
      </w:r>
      <w:r w:rsidRPr="009D42DB">
        <w:rPr>
          <w:i/>
        </w:rPr>
        <w:t>National Parks and Wildlife Conservation Act 1975</w:t>
      </w:r>
      <w:r w:rsidRPr="009D42DB">
        <w:t>:</w:t>
      </w:r>
    </w:p>
    <w:p w:rsidR="002049A1" w:rsidRPr="009D42DB" w:rsidRDefault="002049A1" w:rsidP="00F97DBA">
      <w:pPr>
        <w:pStyle w:val="subsection"/>
      </w:pPr>
      <w:r w:rsidRPr="009D42DB">
        <w:tab/>
        <w:t>(a)</w:t>
      </w:r>
      <w:r w:rsidRPr="009D42DB">
        <w:tab/>
        <w:t>declare the area specified in the Schedule to be a Park; and</w:t>
      </w:r>
    </w:p>
    <w:p w:rsidR="002049A1" w:rsidRPr="009D42DB" w:rsidRDefault="002049A1" w:rsidP="00F97DBA">
      <w:pPr>
        <w:pStyle w:val="subsection"/>
      </w:pPr>
      <w:r w:rsidRPr="009D42DB">
        <w:tab/>
        <w:t>(b)</w:t>
      </w:r>
      <w:r w:rsidRPr="009D42DB">
        <w:tab/>
        <w:t>assign to the Park the name “</w:t>
      </w:r>
      <w:r w:rsidR="004C36F2" w:rsidRPr="009D42DB">
        <w:t xml:space="preserve">Macquarie Island </w:t>
      </w:r>
      <w:r w:rsidR="008C463D" w:rsidRPr="009D42DB">
        <w:t>Marine Park</w:t>
      </w:r>
      <w:r w:rsidRPr="009D42DB">
        <w:t>”; and</w:t>
      </w:r>
    </w:p>
    <w:p w:rsidR="002049A1" w:rsidRDefault="002049A1" w:rsidP="00F97DBA">
      <w:pPr>
        <w:pStyle w:val="subsection"/>
      </w:pPr>
      <w:r w:rsidRPr="009D42DB">
        <w:tab/>
        <w:t>(c)</w:t>
      </w:r>
      <w:r w:rsidRPr="009D42DB">
        <w:tab/>
        <w:t>specify that the subsoil extending to a depth of 100 metres below the sea</w:t>
      </w:r>
      <w:r w:rsidR="009D42DB">
        <w:noBreakHyphen/>
      </w:r>
      <w:r w:rsidRPr="009D42DB">
        <w:t>bed within the declared area is within the Park.</w:t>
      </w:r>
    </w:p>
    <w:p w:rsidR="00C9062D" w:rsidRPr="00F02396" w:rsidRDefault="00C9062D" w:rsidP="00C9062D">
      <w:pPr>
        <w:sectPr w:rsidR="00C9062D" w:rsidRPr="00F02396" w:rsidSect="00145D66">
          <w:headerReference w:type="even" r:id="rId16"/>
          <w:headerReference w:type="default" r:id="rId17"/>
          <w:footerReference w:type="even" r:id="rId18"/>
          <w:footerReference w:type="default" r:id="rId19"/>
          <w:headerReference w:type="first" r:id="rId20"/>
          <w:footerReference w:type="first" r:id="rId21"/>
          <w:pgSz w:w="11907" w:h="16839" w:code="9"/>
          <w:pgMar w:top="1440" w:right="1797" w:bottom="1440" w:left="1797" w:header="720" w:footer="709" w:gutter="0"/>
          <w:pgNumType w:start="1"/>
          <w:cols w:space="720"/>
          <w:docGrid w:linePitch="299"/>
        </w:sectPr>
      </w:pPr>
      <w:bookmarkStart w:id="1" w:name="OPCSB_BlankHeaderPrinA4"/>
    </w:p>
    <w:bookmarkEnd w:id="1"/>
    <w:p w:rsidR="00CC3D07" w:rsidRPr="009D42DB" w:rsidRDefault="00CC3D07" w:rsidP="00F97DBA">
      <w:pPr>
        <w:pStyle w:val="ActHead1"/>
        <w:pageBreakBefore/>
      </w:pPr>
      <w:r w:rsidRPr="009D42DB">
        <w:rPr>
          <w:rStyle w:val="CharChapNo"/>
        </w:rPr>
        <w:lastRenderedPageBreak/>
        <w:t>Schedule</w:t>
      </w:r>
      <w:r w:rsidR="00A0204D" w:rsidRPr="009D42DB">
        <w:t>—</w:t>
      </w:r>
      <w:r w:rsidRPr="009D42DB">
        <w:rPr>
          <w:rStyle w:val="CharChapText"/>
        </w:rPr>
        <w:t xml:space="preserve">Macquarie Island </w:t>
      </w:r>
      <w:r w:rsidR="008C463D" w:rsidRPr="009D42DB">
        <w:rPr>
          <w:rStyle w:val="CharChapText"/>
        </w:rPr>
        <w:t>Marine Park</w:t>
      </w:r>
    </w:p>
    <w:p w:rsidR="002049A1" w:rsidRPr="009D42DB" w:rsidRDefault="00F97DBA" w:rsidP="000F7847">
      <w:pPr>
        <w:pStyle w:val="Header"/>
      </w:pPr>
      <w:r w:rsidRPr="009D42DB">
        <w:rPr>
          <w:rStyle w:val="CharPartNo"/>
        </w:rPr>
        <w:t xml:space="preserve"> </w:t>
      </w:r>
      <w:r w:rsidRPr="009D42DB">
        <w:rPr>
          <w:rStyle w:val="CharPartText"/>
        </w:rPr>
        <w:t xml:space="preserve"> </w:t>
      </w:r>
    </w:p>
    <w:p w:rsidR="00C9062D" w:rsidRDefault="00C9062D" w:rsidP="00C9062D"/>
    <w:p w:rsidR="002049A1" w:rsidRPr="009D42DB" w:rsidRDefault="002049A1" w:rsidP="00C9062D">
      <w:r w:rsidRPr="009D42DB">
        <w:t>All of that area within the Southern Ocean contained within and bounded as follows</w:t>
      </w:r>
      <w:r w:rsidR="009D42DB" w:rsidRPr="009D42DB">
        <w:rPr>
          <w:position w:val="6"/>
          <w:sz w:val="16"/>
        </w:rPr>
        <w:t>*</w:t>
      </w:r>
      <w:r w:rsidRPr="009D42DB">
        <w:t>:</w:t>
      </w:r>
    </w:p>
    <w:p w:rsidR="002049A1" w:rsidRPr="009D42DB" w:rsidRDefault="00974F68" w:rsidP="00F97DBA">
      <w:pPr>
        <w:pStyle w:val="subsection"/>
      </w:pPr>
      <w:r w:rsidRPr="009D42DB">
        <w:tab/>
        <w:t>a)</w:t>
      </w:r>
      <w:r w:rsidRPr="009D42DB">
        <w:tab/>
      </w:r>
      <w:r w:rsidR="002049A1" w:rsidRPr="009D42DB">
        <w:t>commencing at the point of Latitude 53</w:t>
      </w:r>
      <w:r w:rsidR="002049A1" w:rsidRPr="009D42DB">
        <w:sym w:font="Symbol" w:char="F0B0"/>
      </w:r>
      <w:r w:rsidR="002049A1" w:rsidRPr="009D42DB">
        <w:t>47</w:t>
      </w:r>
      <w:r w:rsidR="00F90439" w:rsidRPr="009D42DB">
        <w:t>′</w:t>
      </w:r>
      <w:r w:rsidR="002049A1" w:rsidRPr="009D42DB">
        <w:t>00</w:t>
      </w:r>
      <w:r w:rsidR="00F40636" w:rsidRPr="009D42DB">
        <w:t>″</w:t>
      </w:r>
      <w:r w:rsidR="002049A1" w:rsidRPr="009D42DB">
        <w:t>S and Longitude 159</w:t>
      </w:r>
      <w:r w:rsidR="002049A1" w:rsidRPr="009D42DB">
        <w:sym w:font="Symbol" w:char="F0B0"/>
      </w:r>
      <w:r w:rsidR="002049A1" w:rsidRPr="009D42DB">
        <w:t>05</w:t>
      </w:r>
      <w:r w:rsidR="00F90439" w:rsidRPr="009D42DB">
        <w:t>′</w:t>
      </w:r>
      <w:r w:rsidR="002049A1" w:rsidRPr="009D42DB">
        <w:t>00</w:t>
      </w:r>
      <w:r w:rsidR="00F90439" w:rsidRPr="009D42DB">
        <w:t>″</w:t>
      </w:r>
      <w:r w:rsidR="002049A1" w:rsidRPr="009D42DB">
        <w:t>E;</w:t>
      </w:r>
    </w:p>
    <w:p w:rsidR="002049A1" w:rsidRPr="009D42DB" w:rsidRDefault="00974F68" w:rsidP="00F97DBA">
      <w:pPr>
        <w:pStyle w:val="subsection"/>
      </w:pPr>
      <w:r w:rsidRPr="009D42DB">
        <w:tab/>
        <w:t>b)</w:t>
      </w:r>
      <w:r w:rsidRPr="009D42DB">
        <w:tab/>
      </w:r>
      <w:r w:rsidR="002049A1" w:rsidRPr="009D42DB">
        <w:t>then proceeding in an easterly direction along the parallel of latitude to its intersection with the outer edge of the EEZ</w:t>
      </w:r>
      <w:r w:rsidR="009D42DB" w:rsidRPr="009D42DB">
        <w:rPr>
          <w:position w:val="6"/>
          <w:sz w:val="16"/>
        </w:rPr>
        <w:t>**</w:t>
      </w:r>
      <w:r w:rsidR="002049A1" w:rsidRPr="009D42DB">
        <w:t xml:space="preserve"> closest to Longitude 164</w:t>
      </w:r>
      <w:r w:rsidR="002049A1" w:rsidRPr="009D42DB">
        <w:sym w:font="Symbol" w:char="F0B0"/>
      </w:r>
      <w:r w:rsidR="002049A1" w:rsidRPr="009D42DB">
        <w:t>11</w:t>
      </w:r>
      <w:r w:rsidR="00F90439" w:rsidRPr="009D42DB">
        <w:t>′</w:t>
      </w:r>
      <w:r w:rsidR="002049A1" w:rsidRPr="009D42DB">
        <w:t>17</w:t>
      </w:r>
      <w:r w:rsidR="00F90439" w:rsidRPr="009D42DB">
        <w:t>″</w:t>
      </w:r>
      <w:r w:rsidR="002049A1" w:rsidRPr="009D42DB">
        <w:t>E;</w:t>
      </w:r>
    </w:p>
    <w:p w:rsidR="002049A1" w:rsidRPr="009D42DB" w:rsidRDefault="00974F68" w:rsidP="00F97DBA">
      <w:pPr>
        <w:pStyle w:val="subsection"/>
      </w:pPr>
      <w:r w:rsidRPr="009D42DB">
        <w:tab/>
        <w:t>c)</w:t>
      </w:r>
      <w:r w:rsidRPr="009D42DB">
        <w:tab/>
      </w:r>
      <w:r w:rsidR="002049A1" w:rsidRPr="009D42DB">
        <w:t>then in a generally southerly and westerly direction along the outer edge of the EEZ to the point closest to Latitude 58</w:t>
      </w:r>
      <w:r w:rsidR="002049A1" w:rsidRPr="009D42DB">
        <w:sym w:font="Symbol" w:char="F0B0"/>
      </w:r>
      <w:r w:rsidR="002049A1" w:rsidRPr="009D42DB">
        <w:t>26</w:t>
      </w:r>
      <w:r w:rsidR="009F4522" w:rsidRPr="009D42DB">
        <w:t>′</w:t>
      </w:r>
      <w:r w:rsidR="002049A1" w:rsidRPr="009D42DB">
        <w:t>56</w:t>
      </w:r>
      <w:r w:rsidR="009F4522" w:rsidRPr="009D42DB">
        <w:t>″</w:t>
      </w:r>
      <w:r w:rsidR="002049A1" w:rsidRPr="009D42DB">
        <w:t>S and Longitude 158</w:t>
      </w:r>
      <w:r w:rsidR="002049A1" w:rsidRPr="009D42DB">
        <w:sym w:font="Symbol" w:char="F0B0"/>
      </w:r>
      <w:r w:rsidR="002049A1" w:rsidRPr="009D42DB">
        <w:t>35</w:t>
      </w:r>
      <w:r w:rsidR="00F90439" w:rsidRPr="009D42DB">
        <w:t>′</w:t>
      </w:r>
      <w:r w:rsidR="002049A1" w:rsidRPr="009D42DB">
        <w:t>16</w:t>
      </w:r>
      <w:r w:rsidR="00F90439" w:rsidRPr="009D42DB">
        <w:t>″</w:t>
      </w:r>
      <w:r w:rsidR="002049A1" w:rsidRPr="009D42DB">
        <w:t>E;</w:t>
      </w:r>
    </w:p>
    <w:p w:rsidR="002049A1" w:rsidRPr="009D42DB" w:rsidRDefault="00974F68" w:rsidP="00F97DBA">
      <w:pPr>
        <w:pStyle w:val="subsection"/>
      </w:pPr>
      <w:r w:rsidRPr="009D42DB">
        <w:tab/>
        <w:t>d)</w:t>
      </w:r>
      <w:r w:rsidRPr="009D42DB">
        <w:tab/>
      </w:r>
      <w:r w:rsidR="002049A1" w:rsidRPr="009D42DB">
        <w:t>then in a generally northerly direction along the geodesic to the point on the seaward limit of Coastal Waters</w:t>
      </w:r>
      <w:r w:rsidR="009D42DB" w:rsidRPr="009D42DB">
        <w:rPr>
          <w:position w:val="6"/>
          <w:sz w:val="16"/>
        </w:rPr>
        <w:t>***</w:t>
      </w:r>
      <w:r w:rsidR="002049A1" w:rsidRPr="009D42DB">
        <w:t xml:space="preserve"> around Bishop and Clerk Islands closest to Latitude 55</w:t>
      </w:r>
      <w:r w:rsidR="002049A1" w:rsidRPr="009D42DB">
        <w:sym w:font="Symbol" w:char="F0B0"/>
      </w:r>
      <w:r w:rsidR="002049A1" w:rsidRPr="009D42DB">
        <w:t>07</w:t>
      </w:r>
      <w:r w:rsidR="00F90439" w:rsidRPr="009D42DB">
        <w:t>′</w:t>
      </w:r>
      <w:r w:rsidR="002049A1" w:rsidRPr="009D42DB">
        <w:t>20</w:t>
      </w:r>
      <w:r w:rsidR="00F90439" w:rsidRPr="009D42DB">
        <w:t>″</w:t>
      </w:r>
      <w:r w:rsidR="002049A1" w:rsidRPr="009D42DB">
        <w:t>S and Longitude 158</w:t>
      </w:r>
      <w:r w:rsidR="002049A1" w:rsidRPr="009D42DB">
        <w:sym w:font="Symbol" w:char="F0B0"/>
      </w:r>
      <w:r w:rsidR="002049A1" w:rsidRPr="009D42DB">
        <w:t>35</w:t>
      </w:r>
      <w:r w:rsidR="00F90439" w:rsidRPr="009D42DB">
        <w:t>′</w:t>
      </w:r>
      <w:r w:rsidR="002049A1" w:rsidRPr="009D42DB">
        <w:t>16</w:t>
      </w:r>
      <w:r w:rsidR="00F90439" w:rsidRPr="009D42DB">
        <w:t>″</w:t>
      </w:r>
      <w:r w:rsidR="002049A1" w:rsidRPr="009D42DB">
        <w:t>E;</w:t>
      </w:r>
    </w:p>
    <w:p w:rsidR="002049A1" w:rsidRPr="009D42DB" w:rsidRDefault="00974F68" w:rsidP="00F97DBA">
      <w:pPr>
        <w:pStyle w:val="subsection"/>
      </w:pPr>
      <w:r w:rsidRPr="009D42DB">
        <w:tab/>
        <w:t>e)</w:t>
      </w:r>
      <w:r w:rsidRPr="009D42DB">
        <w:tab/>
      </w:r>
      <w:r w:rsidR="002049A1" w:rsidRPr="009D42DB">
        <w:t>then anticlockwise around the seaward limit of Coastal Waters around Bishop and Clerk Islands to the point closest to Latitude 55</w:t>
      </w:r>
      <w:r w:rsidR="002049A1" w:rsidRPr="009D42DB">
        <w:sym w:font="Symbol" w:char="F0B0"/>
      </w:r>
      <w:r w:rsidR="002049A1" w:rsidRPr="009D42DB">
        <w:t>06</w:t>
      </w:r>
      <w:r w:rsidR="00F90439" w:rsidRPr="009D42DB">
        <w:t>′</w:t>
      </w:r>
      <w:r w:rsidR="002049A1" w:rsidRPr="009D42DB">
        <w:t>50</w:t>
      </w:r>
      <w:r w:rsidR="00F90439" w:rsidRPr="009D42DB">
        <w:t>″</w:t>
      </w:r>
      <w:r w:rsidR="002049A1" w:rsidRPr="009D42DB">
        <w:t>S and Longitude 158</w:t>
      </w:r>
      <w:r w:rsidR="002049A1" w:rsidRPr="009D42DB">
        <w:sym w:font="Symbol" w:char="F0B0"/>
      </w:r>
      <w:r w:rsidR="002049A1" w:rsidRPr="009D42DB">
        <w:t>35</w:t>
      </w:r>
      <w:r w:rsidR="00F90439" w:rsidRPr="009D42DB">
        <w:t>′</w:t>
      </w:r>
      <w:r w:rsidR="002049A1" w:rsidRPr="009D42DB">
        <w:t>21</w:t>
      </w:r>
      <w:r w:rsidR="00F90439" w:rsidRPr="009D42DB">
        <w:t>″</w:t>
      </w:r>
      <w:r w:rsidR="002049A1" w:rsidRPr="009D42DB">
        <w:t>E;</w:t>
      </w:r>
    </w:p>
    <w:p w:rsidR="002049A1" w:rsidRPr="009D42DB" w:rsidRDefault="00974F68" w:rsidP="00F97DBA">
      <w:pPr>
        <w:pStyle w:val="subsection"/>
      </w:pPr>
      <w:r w:rsidRPr="009D42DB">
        <w:tab/>
        <w:t>f)</w:t>
      </w:r>
      <w:r w:rsidRPr="009D42DB">
        <w:tab/>
      </w:r>
      <w:r w:rsidR="002049A1" w:rsidRPr="009D42DB">
        <w:t>then in a generally northerly direction along the geodesic to the point on the seaward limit of Coastal Waters around Macquarie Island closest to Latitude 54</w:t>
      </w:r>
      <w:r w:rsidR="002049A1" w:rsidRPr="009D42DB">
        <w:sym w:font="Symbol" w:char="F0B0"/>
      </w:r>
      <w:r w:rsidR="002049A1" w:rsidRPr="009D42DB">
        <w:t>45</w:t>
      </w:r>
      <w:r w:rsidR="00F90439" w:rsidRPr="009D42DB">
        <w:t>′</w:t>
      </w:r>
      <w:r w:rsidR="002049A1" w:rsidRPr="009D42DB">
        <w:t>03</w:t>
      </w:r>
      <w:r w:rsidR="00F90439" w:rsidRPr="009D42DB">
        <w:t>″</w:t>
      </w:r>
      <w:r w:rsidR="002049A1" w:rsidRPr="009D42DB">
        <w:t>S and Longitude 158</w:t>
      </w:r>
      <w:r w:rsidR="002049A1" w:rsidRPr="009D42DB">
        <w:sym w:font="Symbol" w:char="F0B0"/>
      </w:r>
      <w:r w:rsidR="002049A1" w:rsidRPr="009D42DB">
        <w:t>41</w:t>
      </w:r>
      <w:r w:rsidR="00F90439" w:rsidRPr="009D42DB">
        <w:t>′</w:t>
      </w:r>
      <w:r w:rsidR="002049A1" w:rsidRPr="009D42DB">
        <w:t>24</w:t>
      </w:r>
      <w:r w:rsidR="00F90439" w:rsidRPr="009D42DB">
        <w:t>″</w:t>
      </w:r>
      <w:r w:rsidR="002049A1" w:rsidRPr="009D42DB">
        <w:t>E;</w:t>
      </w:r>
    </w:p>
    <w:p w:rsidR="002049A1" w:rsidRPr="009D42DB" w:rsidRDefault="00974F68" w:rsidP="00F97DBA">
      <w:pPr>
        <w:pStyle w:val="subsection"/>
      </w:pPr>
      <w:r w:rsidRPr="009D42DB">
        <w:tab/>
        <w:t>g)</w:t>
      </w:r>
      <w:r w:rsidRPr="009D42DB">
        <w:tab/>
      </w:r>
      <w:r w:rsidR="002049A1" w:rsidRPr="009D42DB">
        <w:t>then anti</w:t>
      </w:r>
      <w:r w:rsidR="009D42DB">
        <w:noBreakHyphen/>
      </w:r>
      <w:r w:rsidR="002049A1" w:rsidRPr="009D42DB">
        <w:t>clockwise around the seaward limit of Coastal Waters around Macquarie Island to the point closest to Latitude 54</w:t>
      </w:r>
      <w:r w:rsidR="002049A1" w:rsidRPr="009D42DB">
        <w:sym w:font="Symbol" w:char="F0B0"/>
      </w:r>
      <w:r w:rsidR="002049A1" w:rsidRPr="009D42DB">
        <w:t>29</w:t>
      </w:r>
      <w:r w:rsidR="00F90439" w:rsidRPr="009D42DB">
        <w:t>′</w:t>
      </w:r>
      <w:r w:rsidR="002049A1" w:rsidRPr="009D42DB">
        <w:t>23</w:t>
      </w:r>
      <w:r w:rsidR="00F90439" w:rsidRPr="009D42DB">
        <w:t>″</w:t>
      </w:r>
      <w:r w:rsidR="002049A1" w:rsidRPr="009D42DB">
        <w:t>S and Longitude 158</w:t>
      </w:r>
      <w:r w:rsidR="002049A1" w:rsidRPr="009D42DB">
        <w:sym w:font="Symbol" w:char="F0B0"/>
      </w:r>
      <w:r w:rsidR="002049A1" w:rsidRPr="009D42DB">
        <w:t>46</w:t>
      </w:r>
      <w:r w:rsidR="00F90439" w:rsidRPr="009D42DB">
        <w:t>′</w:t>
      </w:r>
      <w:r w:rsidR="002049A1" w:rsidRPr="009D42DB">
        <w:t>29</w:t>
      </w:r>
      <w:r w:rsidR="00F90439" w:rsidRPr="009D42DB">
        <w:t>″</w:t>
      </w:r>
      <w:r w:rsidR="002049A1" w:rsidRPr="009D42DB">
        <w:t>E;</w:t>
      </w:r>
    </w:p>
    <w:p w:rsidR="002049A1" w:rsidRPr="009D42DB" w:rsidRDefault="00974F68" w:rsidP="00F97DBA">
      <w:pPr>
        <w:pStyle w:val="subsection"/>
      </w:pPr>
      <w:r w:rsidRPr="009D42DB">
        <w:tab/>
        <w:t>h)</w:t>
      </w:r>
      <w:r w:rsidRPr="009D42DB">
        <w:tab/>
      </w:r>
      <w:r w:rsidR="002049A1" w:rsidRPr="009D42DB">
        <w:t>then in a generally northerly direction along the geodesic to the point on the seaward limit of Coastal Waters around Judge and Clerk Island closest to Latitude 54</w:t>
      </w:r>
      <w:r w:rsidR="002049A1" w:rsidRPr="009D42DB">
        <w:sym w:font="Symbol" w:char="F0B0"/>
      </w:r>
      <w:r w:rsidR="002049A1" w:rsidRPr="009D42DB">
        <w:t>21</w:t>
      </w:r>
      <w:r w:rsidR="00F90439" w:rsidRPr="009D42DB">
        <w:t>′</w:t>
      </w:r>
      <w:r w:rsidR="002049A1" w:rsidRPr="009D42DB">
        <w:t>25</w:t>
      </w:r>
      <w:r w:rsidR="00F90439" w:rsidRPr="009D42DB">
        <w:t>″</w:t>
      </w:r>
      <w:r w:rsidR="002049A1" w:rsidRPr="009D42DB">
        <w:t>S and Longitude 158</w:t>
      </w:r>
      <w:r w:rsidR="002049A1" w:rsidRPr="009D42DB">
        <w:sym w:font="Symbol" w:char="F0B0"/>
      </w:r>
      <w:r w:rsidR="002049A1" w:rsidRPr="009D42DB">
        <w:t>54</w:t>
      </w:r>
      <w:r w:rsidR="00F90439" w:rsidRPr="009D42DB">
        <w:t>′</w:t>
      </w:r>
      <w:r w:rsidR="002049A1" w:rsidRPr="009D42DB">
        <w:t>22</w:t>
      </w:r>
      <w:r w:rsidR="00F90439" w:rsidRPr="009D42DB">
        <w:t>″</w:t>
      </w:r>
      <w:r w:rsidR="002049A1" w:rsidRPr="009D42DB">
        <w:t>E;</w:t>
      </w:r>
    </w:p>
    <w:p w:rsidR="002049A1" w:rsidRPr="009D42DB" w:rsidRDefault="00974F68" w:rsidP="00F97DBA">
      <w:pPr>
        <w:pStyle w:val="subsection"/>
      </w:pPr>
      <w:r w:rsidRPr="009D42DB">
        <w:tab/>
        <w:t>i)</w:t>
      </w:r>
      <w:r w:rsidRPr="009D42DB">
        <w:tab/>
      </w:r>
      <w:r w:rsidR="002049A1" w:rsidRPr="009D42DB">
        <w:t>then anti</w:t>
      </w:r>
      <w:r w:rsidR="009D42DB">
        <w:noBreakHyphen/>
      </w:r>
      <w:r w:rsidR="002049A1" w:rsidRPr="009D42DB">
        <w:t>clockwise around the seaward limit of Coastal Waters around Judge and Clerk Islands to the point closest to Latitude 54</w:t>
      </w:r>
      <w:r w:rsidR="002049A1" w:rsidRPr="009D42DB">
        <w:sym w:font="Symbol" w:char="F0B0"/>
      </w:r>
      <w:r w:rsidR="002049A1" w:rsidRPr="009D42DB">
        <w:t>21</w:t>
      </w:r>
      <w:r w:rsidR="00F90439" w:rsidRPr="009D42DB">
        <w:t>′</w:t>
      </w:r>
      <w:r w:rsidR="002049A1" w:rsidRPr="009D42DB">
        <w:t>29</w:t>
      </w:r>
      <w:r w:rsidR="00F90439" w:rsidRPr="009D42DB">
        <w:t>″</w:t>
      </w:r>
      <w:r w:rsidR="002049A1" w:rsidRPr="009D42DB">
        <w:t>S and Longitude 159</w:t>
      </w:r>
      <w:r w:rsidR="002049A1" w:rsidRPr="009D42DB">
        <w:sym w:font="Symbol" w:char="F0B0"/>
      </w:r>
      <w:r w:rsidR="002049A1" w:rsidRPr="009D42DB">
        <w:t>05</w:t>
      </w:r>
      <w:r w:rsidR="00F90439" w:rsidRPr="009D42DB">
        <w:t>′</w:t>
      </w:r>
      <w:r w:rsidR="002049A1" w:rsidRPr="009D42DB">
        <w:t>00</w:t>
      </w:r>
      <w:r w:rsidR="00F90439" w:rsidRPr="009D42DB">
        <w:t>″</w:t>
      </w:r>
      <w:r w:rsidR="002049A1" w:rsidRPr="009D42DB">
        <w:t>E; and</w:t>
      </w:r>
    </w:p>
    <w:p w:rsidR="002049A1" w:rsidRPr="009D42DB" w:rsidRDefault="00974F68" w:rsidP="00F97DBA">
      <w:pPr>
        <w:pStyle w:val="subsection"/>
      </w:pPr>
      <w:r w:rsidRPr="009D42DB">
        <w:tab/>
        <w:t>j)</w:t>
      </w:r>
      <w:r w:rsidRPr="009D42DB">
        <w:tab/>
      </w:r>
      <w:r w:rsidR="002049A1" w:rsidRPr="009D42DB">
        <w:t>then in a generally northerly direction along the geodesic to the point of commencement.</w:t>
      </w:r>
    </w:p>
    <w:p w:rsidR="002049A1" w:rsidRPr="009D42DB" w:rsidRDefault="009D42DB" w:rsidP="00507700">
      <w:pPr>
        <w:pStyle w:val="notemargin"/>
      </w:pPr>
      <w:r w:rsidRPr="009D42DB">
        <w:rPr>
          <w:position w:val="6"/>
          <w:sz w:val="16"/>
        </w:rPr>
        <w:t>*</w:t>
      </w:r>
      <w:r w:rsidR="002049A1" w:rsidRPr="009D42DB">
        <w:tab/>
        <w:t>All geographic coordinates are expressed in terms of the World Geodetic System 1984 (“WGS84”).</w:t>
      </w:r>
    </w:p>
    <w:p w:rsidR="002049A1" w:rsidRPr="009D42DB" w:rsidRDefault="009D42DB" w:rsidP="00507700">
      <w:pPr>
        <w:pStyle w:val="notemargin"/>
      </w:pPr>
      <w:r w:rsidRPr="009D42DB">
        <w:rPr>
          <w:position w:val="6"/>
          <w:sz w:val="16"/>
        </w:rPr>
        <w:t>**</w:t>
      </w:r>
      <w:r w:rsidR="002049A1" w:rsidRPr="00C9062D">
        <w:tab/>
      </w:r>
      <w:r w:rsidR="002049A1" w:rsidRPr="009D42DB">
        <w:t xml:space="preserve">The “EEZ” is the Exclusive Economic Zone declared in relation to Australia and its external territories under the </w:t>
      </w:r>
      <w:r w:rsidR="002049A1" w:rsidRPr="009D42DB">
        <w:rPr>
          <w:i/>
        </w:rPr>
        <w:t>Seas and Submerged Lands Act 1973</w:t>
      </w:r>
      <w:r w:rsidR="002049A1" w:rsidRPr="009D42DB">
        <w:t xml:space="preserve"> (proclamation dated 26</w:t>
      </w:r>
      <w:r>
        <w:t> </w:t>
      </w:r>
      <w:r w:rsidR="002049A1" w:rsidRPr="009D42DB">
        <w:t xml:space="preserve">July 1994 published in the Commonwealth of Australia </w:t>
      </w:r>
      <w:r w:rsidR="002049A1" w:rsidRPr="009D42DB">
        <w:rPr>
          <w:i/>
        </w:rPr>
        <w:t>Gazette</w:t>
      </w:r>
      <w:r w:rsidR="002049A1" w:rsidRPr="009D42DB">
        <w:t xml:space="preserve"> No. S290 on 29</w:t>
      </w:r>
      <w:r>
        <w:t> </w:t>
      </w:r>
      <w:r w:rsidR="002049A1" w:rsidRPr="009D42DB">
        <w:t xml:space="preserve">July 1994).  It commences at the outer limit of the territorial sea (12 nautical miles from the territorial sea baselines established under the </w:t>
      </w:r>
      <w:r w:rsidR="002049A1" w:rsidRPr="009D42DB">
        <w:rPr>
          <w:i/>
        </w:rPr>
        <w:t>Seas and Submerged Lands Act 1973</w:t>
      </w:r>
      <w:r w:rsidR="002049A1" w:rsidRPr="009D42DB">
        <w:t xml:space="preserve">) and extends generally to 200 nautical miles from the baselines.  In relation to Macquarie Island it is in part less than 200 nautical miles to take account of the pending maritime delimitation with New Zealand.  The outer limit of the EEZ may be varied as a result of an agreement with New Zealand on the maritime boundary.  If the outer limit of the EEZ around Macquarie Island is varied for that reason the boundaries of the proposed </w:t>
      </w:r>
      <w:r w:rsidR="004C36F2" w:rsidRPr="009D42DB">
        <w:t xml:space="preserve">Macquarie Island </w:t>
      </w:r>
      <w:r w:rsidR="008C463D" w:rsidRPr="009D42DB">
        <w:t>Marine Park</w:t>
      </w:r>
      <w:r w:rsidR="004C36F2" w:rsidRPr="009D42DB">
        <w:t xml:space="preserve"> </w:t>
      </w:r>
      <w:r w:rsidR="002049A1" w:rsidRPr="009D42DB">
        <w:t>may be varied accordingly.</w:t>
      </w:r>
    </w:p>
    <w:p w:rsidR="002049A1" w:rsidRPr="009D42DB" w:rsidRDefault="009D42DB" w:rsidP="00673959">
      <w:pPr>
        <w:pStyle w:val="notemargin"/>
        <w:keepNext/>
        <w:keepLines/>
      </w:pPr>
      <w:r w:rsidRPr="009D42DB">
        <w:rPr>
          <w:position w:val="6"/>
          <w:sz w:val="16"/>
        </w:rPr>
        <w:lastRenderedPageBreak/>
        <w:t>***</w:t>
      </w:r>
      <w:r w:rsidR="00BB613C" w:rsidRPr="00C9062D">
        <w:tab/>
      </w:r>
      <w:r w:rsidR="00C815DD" w:rsidRPr="009D42DB">
        <w:t>“</w:t>
      </w:r>
      <w:r w:rsidR="002049A1" w:rsidRPr="009D42DB">
        <w:t xml:space="preserve">Coastal waters” are defined in relation to each of the States and the Northern Territory by the </w:t>
      </w:r>
      <w:r w:rsidR="002049A1" w:rsidRPr="009D42DB">
        <w:rPr>
          <w:i/>
        </w:rPr>
        <w:t>Coastal Waters (State Powers) Act 1980</w:t>
      </w:r>
      <w:r w:rsidR="002049A1" w:rsidRPr="009D42DB">
        <w:t xml:space="preserve"> and </w:t>
      </w:r>
      <w:r w:rsidR="002049A1" w:rsidRPr="009D42DB">
        <w:rPr>
          <w:i/>
        </w:rPr>
        <w:t>Coastal Waters (Northern Territory Powers) Act 1980</w:t>
      </w:r>
      <w:r w:rsidR="002049A1" w:rsidRPr="009D42DB">
        <w:t xml:space="preserve">.  They comprise: the territorial sea extending out to 3 nautical miles from the territorial sea baselines established under the </w:t>
      </w:r>
      <w:r w:rsidR="002049A1" w:rsidRPr="009D42DB">
        <w:rPr>
          <w:i/>
        </w:rPr>
        <w:t>Seas and Submerged Lands Act 1973</w:t>
      </w:r>
      <w:r w:rsidR="002049A1" w:rsidRPr="009D42DB">
        <w:t>; and the waters on the landward side of those baselines that are not within the States or the Northern Territory.  Macquarie Island, Bishop and Clerk Islands and Judge and Clerk Islands are parts of the State of Tasmania.</w:t>
      </w:r>
    </w:p>
    <w:p w:rsidR="002049A1" w:rsidRPr="009D42DB" w:rsidRDefault="002049A1" w:rsidP="002049A1">
      <w:pPr>
        <w:tabs>
          <w:tab w:val="left" w:pos="567"/>
        </w:tabs>
        <w:ind w:left="567" w:hanging="567"/>
        <w:rPr>
          <w:szCs w:val="22"/>
        </w:rPr>
      </w:pPr>
    </w:p>
    <w:p w:rsidR="00F97DBA" w:rsidRPr="009D42DB" w:rsidRDefault="00F97DBA" w:rsidP="00A0204D">
      <w:pPr>
        <w:sectPr w:rsidR="00F97DBA" w:rsidRPr="009D42DB" w:rsidSect="00145D66">
          <w:headerReference w:type="even" r:id="rId22"/>
          <w:headerReference w:type="default" r:id="rId23"/>
          <w:footerReference w:type="even" r:id="rId24"/>
          <w:footerReference w:type="default" r:id="rId25"/>
          <w:headerReference w:type="first" r:id="rId26"/>
          <w:footerReference w:type="first" r:id="rId27"/>
          <w:pgSz w:w="11907" w:h="16839" w:code="9"/>
          <w:pgMar w:top="2378" w:right="1797" w:bottom="1440" w:left="1797" w:header="720" w:footer="709" w:gutter="0"/>
          <w:cols w:space="720"/>
          <w:docGrid w:linePitch="299"/>
        </w:sectPr>
      </w:pPr>
      <w:bookmarkStart w:id="2" w:name="OPCSB_NonAmdSchNoClausesA4"/>
    </w:p>
    <w:bookmarkEnd w:id="2"/>
    <w:p w:rsidR="00F97DBA" w:rsidRPr="009D42DB" w:rsidRDefault="00F97DBA" w:rsidP="0066610B">
      <w:pPr>
        <w:pStyle w:val="ENotesHeading1"/>
        <w:pageBreakBefore/>
        <w:outlineLvl w:val="9"/>
      </w:pPr>
      <w:r w:rsidRPr="009D42DB">
        <w:lastRenderedPageBreak/>
        <w:t>Endnotes</w:t>
      </w:r>
    </w:p>
    <w:p w:rsidR="00A0204D" w:rsidRPr="009D42DB" w:rsidRDefault="00A0204D" w:rsidP="00A0204D">
      <w:pPr>
        <w:pStyle w:val="ENotesHeading2"/>
        <w:spacing w:line="240" w:lineRule="auto"/>
        <w:outlineLvl w:val="9"/>
      </w:pPr>
      <w:bookmarkStart w:id="3" w:name="_Toc397001753"/>
      <w:r w:rsidRPr="009D42DB">
        <w:t>Endnote 1—About the endnotes</w:t>
      </w:r>
      <w:bookmarkEnd w:id="3"/>
    </w:p>
    <w:p w:rsidR="00A0204D" w:rsidRPr="009D42DB" w:rsidRDefault="00A0204D" w:rsidP="00A0204D">
      <w:pPr>
        <w:spacing w:after="120"/>
      </w:pPr>
      <w:r w:rsidRPr="009D42DB">
        <w:t>The endnotes provide information about this compilation and the compiled law.</w:t>
      </w:r>
    </w:p>
    <w:p w:rsidR="00A0204D" w:rsidRPr="009D42DB" w:rsidRDefault="00A0204D" w:rsidP="00A0204D">
      <w:pPr>
        <w:spacing w:after="120"/>
      </w:pPr>
      <w:r w:rsidRPr="009D42DB">
        <w:t>The following endnotes are included in every compilation:</w:t>
      </w:r>
    </w:p>
    <w:p w:rsidR="00A0204D" w:rsidRPr="009D42DB" w:rsidRDefault="00A0204D" w:rsidP="00A0204D">
      <w:r w:rsidRPr="009D42DB">
        <w:t>Endnote 1—About the endnotes</w:t>
      </w:r>
    </w:p>
    <w:p w:rsidR="00A0204D" w:rsidRPr="009D42DB" w:rsidRDefault="00A0204D" w:rsidP="00A0204D">
      <w:r w:rsidRPr="009D42DB">
        <w:t>Endnote 2—Abbreviation key</w:t>
      </w:r>
    </w:p>
    <w:p w:rsidR="00A0204D" w:rsidRPr="009D42DB" w:rsidRDefault="00A0204D" w:rsidP="00A0204D">
      <w:r w:rsidRPr="009D42DB">
        <w:t>Endnote 3—Legislation history</w:t>
      </w:r>
    </w:p>
    <w:p w:rsidR="00A0204D" w:rsidRPr="009D42DB" w:rsidRDefault="00A0204D" w:rsidP="00A0204D">
      <w:pPr>
        <w:spacing w:after="120"/>
      </w:pPr>
      <w:r w:rsidRPr="009D42DB">
        <w:t>Endnote 4—Amendment history</w:t>
      </w:r>
    </w:p>
    <w:p w:rsidR="00A0204D" w:rsidRPr="009D42DB" w:rsidRDefault="00A0204D" w:rsidP="00A0204D">
      <w:r w:rsidRPr="009D42DB">
        <w:rPr>
          <w:b/>
        </w:rPr>
        <w:t>Abbreviation key—Endnote 2</w:t>
      </w:r>
    </w:p>
    <w:p w:rsidR="00A0204D" w:rsidRPr="009D42DB" w:rsidRDefault="00A0204D" w:rsidP="00A0204D">
      <w:pPr>
        <w:spacing w:after="120"/>
      </w:pPr>
      <w:r w:rsidRPr="009D42DB">
        <w:t>The abbreviation key sets out abbreviations that may be used in the endnotes.</w:t>
      </w:r>
    </w:p>
    <w:p w:rsidR="00A0204D" w:rsidRPr="009D42DB" w:rsidRDefault="00A0204D" w:rsidP="00A0204D">
      <w:pPr>
        <w:rPr>
          <w:b/>
        </w:rPr>
      </w:pPr>
      <w:r w:rsidRPr="009D42DB">
        <w:rPr>
          <w:b/>
        </w:rPr>
        <w:t>Legislation history and amendment history—Endnotes 3 and 4</w:t>
      </w:r>
    </w:p>
    <w:p w:rsidR="00A0204D" w:rsidRPr="009D42DB" w:rsidRDefault="00A0204D" w:rsidP="00A0204D">
      <w:pPr>
        <w:spacing w:after="120"/>
      </w:pPr>
      <w:r w:rsidRPr="009D42DB">
        <w:t>Amending laws are annotated in the legislation history and amendment history.</w:t>
      </w:r>
    </w:p>
    <w:p w:rsidR="00A0204D" w:rsidRPr="009D42DB" w:rsidRDefault="00A0204D" w:rsidP="00A0204D">
      <w:pPr>
        <w:spacing w:after="120"/>
      </w:pPr>
      <w:r w:rsidRPr="009D42D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0204D" w:rsidRPr="009D42DB" w:rsidRDefault="00A0204D" w:rsidP="00A0204D">
      <w:pPr>
        <w:spacing w:after="120"/>
      </w:pPr>
      <w:r w:rsidRPr="009D42D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0204D" w:rsidRPr="009D42DB" w:rsidRDefault="00A0204D" w:rsidP="00A0204D">
      <w:pPr>
        <w:rPr>
          <w:b/>
        </w:rPr>
      </w:pPr>
      <w:r w:rsidRPr="009D42DB">
        <w:rPr>
          <w:b/>
        </w:rPr>
        <w:t>Editorial changes</w:t>
      </w:r>
    </w:p>
    <w:p w:rsidR="00A0204D" w:rsidRPr="009D42DB" w:rsidRDefault="00A0204D" w:rsidP="00A0204D">
      <w:pPr>
        <w:spacing w:after="120"/>
      </w:pPr>
      <w:r w:rsidRPr="009D42DB">
        <w:t xml:space="preserve">The </w:t>
      </w:r>
      <w:r w:rsidRPr="009D42DB">
        <w:rPr>
          <w:i/>
        </w:rPr>
        <w:t>Legislation Act 2003</w:t>
      </w:r>
      <w:r w:rsidRPr="009D42D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0204D" w:rsidRPr="009D42DB" w:rsidRDefault="00A0204D" w:rsidP="00A0204D">
      <w:pPr>
        <w:spacing w:after="120"/>
      </w:pPr>
      <w:r w:rsidRPr="009D42DB">
        <w:t xml:space="preserve">If the compilation includes editorial changes, the endnotes include a brief outline of the changes in general terms. Full details of any changes can be obtained from the Office of Parliamentary Counsel. </w:t>
      </w:r>
    </w:p>
    <w:p w:rsidR="00A0204D" w:rsidRPr="009D42DB" w:rsidRDefault="00A0204D" w:rsidP="00A0204D">
      <w:pPr>
        <w:keepNext/>
      </w:pPr>
      <w:r w:rsidRPr="009D42DB">
        <w:rPr>
          <w:b/>
        </w:rPr>
        <w:t>Misdescribed amendments</w:t>
      </w:r>
    </w:p>
    <w:p w:rsidR="00A0204D" w:rsidRPr="009D42DB" w:rsidRDefault="00A0204D" w:rsidP="00A0204D">
      <w:pPr>
        <w:spacing w:after="120"/>
      </w:pPr>
      <w:r w:rsidRPr="009D42D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0204D" w:rsidRPr="009D42DB" w:rsidRDefault="00A0204D" w:rsidP="00A0204D">
      <w:pPr>
        <w:spacing w:before="120"/>
      </w:pPr>
      <w:r w:rsidRPr="009D42DB">
        <w:t>If a misdescribed amendment cannot be given effect as intended, the abbreviation “(md not incorp)” is added to the details of the amendment included in the amendment history.</w:t>
      </w:r>
    </w:p>
    <w:p w:rsidR="00A0204D" w:rsidRPr="009D42DB" w:rsidRDefault="00A0204D" w:rsidP="00A0204D">
      <w:pPr>
        <w:spacing w:before="120"/>
      </w:pPr>
    </w:p>
    <w:p w:rsidR="00A0204D" w:rsidRPr="009D42DB" w:rsidRDefault="00A0204D" w:rsidP="00A0204D">
      <w:pPr>
        <w:pStyle w:val="ENotesHeading2"/>
        <w:pageBreakBefore/>
        <w:outlineLvl w:val="9"/>
      </w:pPr>
      <w:r w:rsidRPr="009D42DB">
        <w:lastRenderedPageBreak/>
        <w:t>Endnote 2—Abbreviation key</w:t>
      </w:r>
    </w:p>
    <w:p w:rsidR="00A0204D" w:rsidRPr="009D42DB" w:rsidRDefault="00A0204D" w:rsidP="00A0204D">
      <w:pPr>
        <w:pStyle w:val="Tabletext"/>
      </w:pPr>
    </w:p>
    <w:tbl>
      <w:tblPr>
        <w:tblW w:w="5000" w:type="pct"/>
        <w:tblLook w:val="0000" w:firstRow="0" w:lastRow="0" w:firstColumn="0" w:lastColumn="0" w:noHBand="0" w:noVBand="0"/>
      </w:tblPr>
      <w:tblGrid>
        <w:gridCol w:w="4570"/>
        <w:gridCol w:w="3959"/>
      </w:tblGrid>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ad = added or inserted</w:t>
            </w:r>
          </w:p>
        </w:tc>
        <w:tc>
          <w:tcPr>
            <w:tcW w:w="2321" w:type="pct"/>
            <w:shd w:val="clear" w:color="auto" w:fill="auto"/>
          </w:tcPr>
          <w:p w:rsidR="00A0204D" w:rsidRPr="009D42DB" w:rsidRDefault="00A0204D" w:rsidP="00A0204D">
            <w:pPr>
              <w:spacing w:before="60"/>
              <w:ind w:left="34"/>
              <w:rPr>
                <w:sz w:val="20"/>
              </w:rPr>
            </w:pPr>
            <w:r w:rsidRPr="009D42DB">
              <w:rPr>
                <w:sz w:val="20"/>
              </w:rPr>
              <w:t>o = order(s)</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am = amended</w:t>
            </w:r>
          </w:p>
        </w:tc>
        <w:tc>
          <w:tcPr>
            <w:tcW w:w="2321" w:type="pct"/>
            <w:shd w:val="clear" w:color="auto" w:fill="auto"/>
          </w:tcPr>
          <w:p w:rsidR="00A0204D" w:rsidRPr="009D42DB" w:rsidRDefault="00A0204D" w:rsidP="00A0204D">
            <w:pPr>
              <w:spacing w:before="60"/>
              <w:ind w:left="34"/>
              <w:rPr>
                <w:sz w:val="20"/>
              </w:rPr>
            </w:pPr>
            <w:r w:rsidRPr="009D42DB">
              <w:rPr>
                <w:sz w:val="20"/>
              </w:rPr>
              <w:t>Ord = Ordinance</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amdt = amendment</w:t>
            </w:r>
          </w:p>
        </w:tc>
        <w:tc>
          <w:tcPr>
            <w:tcW w:w="2321" w:type="pct"/>
            <w:shd w:val="clear" w:color="auto" w:fill="auto"/>
          </w:tcPr>
          <w:p w:rsidR="00A0204D" w:rsidRPr="009D42DB" w:rsidRDefault="00A0204D" w:rsidP="00A0204D">
            <w:pPr>
              <w:spacing w:before="60"/>
              <w:ind w:left="34"/>
              <w:rPr>
                <w:sz w:val="20"/>
              </w:rPr>
            </w:pPr>
            <w:r w:rsidRPr="009D42DB">
              <w:rPr>
                <w:sz w:val="20"/>
              </w:rPr>
              <w:t>orig = original</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c = clause(s)</w:t>
            </w:r>
          </w:p>
        </w:tc>
        <w:tc>
          <w:tcPr>
            <w:tcW w:w="2321" w:type="pct"/>
            <w:shd w:val="clear" w:color="auto" w:fill="auto"/>
          </w:tcPr>
          <w:p w:rsidR="00A0204D" w:rsidRPr="009D42DB" w:rsidRDefault="00A0204D" w:rsidP="00A0204D">
            <w:pPr>
              <w:spacing w:before="60"/>
              <w:ind w:left="34"/>
              <w:rPr>
                <w:sz w:val="20"/>
              </w:rPr>
            </w:pPr>
            <w:r w:rsidRPr="009D42DB">
              <w:rPr>
                <w:sz w:val="20"/>
              </w:rPr>
              <w:t>par = paragraph(s)/subparagraph(s)</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C[x] = Compilation No. x</w:t>
            </w:r>
          </w:p>
        </w:tc>
        <w:tc>
          <w:tcPr>
            <w:tcW w:w="2321" w:type="pct"/>
            <w:shd w:val="clear" w:color="auto" w:fill="auto"/>
          </w:tcPr>
          <w:p w:rsidR="00A0204D" w:rsidRPr="009D42DB" w:rsidRDefault="00A0204D" w:rsidP="00A0204D">
            <w:pPr>
              <w:ind w:left="34"/>
              <w:rPr>
                <w:sz w:val="20"/>
              </w:rPr>
            </w:pPr>
            <w:r w:rsidRPr="009D42DB">
              <w:rPr>
                <w:sz w:val="20"/>
              </w:rPr>
              <w:t xml:space="preserve">    /sub</w:t>
            </w:r>
            <w:r w:rsidR="009D42DB">
              <w:rPr>
                <w:sz w:val="20"/>
              </w:rPr>
              <w:noBreakHyphen/>
            </w:r>
            <w:r w:rsidRPr="009D42DB">
              <w:rPr>
                <w:sz w:val="20"/>
              </w:rPr>
              <w:t>subparagraph(s)</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Ch = Chapter(s)</w:t>
            </w:r>
          </w:p>
        </w:tc>
        <w:tc>
          <w:tcPr>
            <w:tcW w:w="2321" w:type="pct"/>
            <w:shd w:val="clear" w:color="auto" w:fill="auto"/>
          </w:tcPr>
          <w:p w:rsidR="00A0204D" w:rsidRPr="009D42DB" w:rsidRDefault="00A0204D" w:rsidP="00A0204D">
            <w:pPr>
              <w:spacing w:before="60"/>
              <w:ind w:left="34"/>
              <w:rPr>
                <w:sz w:val="20"/>
              </w:rPr>
            </w:pPr>
            <w:r w:rsidRPr="009D42DB">
              <w:rPr>
                <w:sz w:val="20"/>
              </w:rPr>
              <w:t>pres = present</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def = definition(s)</w:t>
            </w:r>
          </w:p>
        </w:tc>
        <w:tc>
          <w:tcPr>
            <w:tcW w:w="2321" w:type="pct"/>
            <w:shd w:val="clear" w:color="auto" w:fill="auto"/>
          </w:tcPr>
          <w:p w:rsidR="00A0204D" w:rsidRPr="009D42DB" w:rsidRDefault="00A0204D" w:rsidP="00A0204D">
            <w:pPr>
              <w:spacing w:before="60"/>
              <w:ind w:left="34"/>
              <w:rPr>
                <w:sz w:val="20"/>
              </w:rPr>
            </w:pPr>
            <w:r w:rsidRPr="009D42DB">
              <w:rPr>
                <w:sz w:val="20"/>
              </w:rPr>
              <w:t>prev = previous</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Dict = Dictionary</w:t>
            </w:r>
          </w:p>
        </w:tc>
        <w:tc>
          <w:tcPr>
            <w:tcW w:w="2321" w:type="pct"/>
            <w:shd w:val="clear" w:color="auto" w:fill="auto"/>
          </w:tcPr>
          <w:p w:rsidR="00A0204D" w:rsidRPr="009D42DB" w:rsidRDefault="00A0204D" w:rsidP="00A0204D">
            <w:pPr>
              <w:spacing w:before="60"/>
              <w:ind w:left="34"/>
              <w:rPr>
                <w:sz w:val="20"/>
              </w:rPr>
            </w:pPr>
            <w:r w:rsidRPr="009D42DB">
              <w:rPr>
                <w:sz w:val="20"/>
              </w:rPr>
              <w:t>(prev…) = previously</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disallowed = disallowed by Parliament</w:t>
            </w:r>
          </w:p>
        </w:tc>
        <w:tc>
          <w:tcPr>
            <w:tcW w:w="2321" w:type="pct"/>
            <w:shd w:val="clear" w:color="auto" w:fill="auto"/>
          </w:tcPr>
          <w:p w:rsidR="00A0204D" w:rsidRPr="009D42DB" w:rsidRDefault="00A0204D" w:rsidP="00A0204D">
            <w:pPr>
              <w:spacing w:before="60"/>
              <w:ind w:left="34"/>
              <w:rPr>
                <w:sz w:val="20"/>
              </w:rPr>
            </w:pPr>
            <w:r w:rsidRPr="009D42DB">
              <w:rPr>
                <w:sz w:val="20"/>
              </w:rPr>
              <w:t>Pt = Part(s)</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Div = Division(s)</w:t>
            </w:r>
          </w:p>
        </w:tc>
        <w:tc>
          <w:tcPr>
            <w:tcW w:w="2321" w:type="pct"/>
            <w:shd w:val="clear" w:color="auto" w:fill="auto"/>
          </w:tcPr>
          <w:p w:rsidR="00A0204D" w:rsidRPr="009D42DB" w:rsidRDefault="00A0204D" w:rsidP="00A0204D">
            <w:pPr>
              <w:spacing w:before="60"/>
              <w:ind w:left="34"/>
              <w:rPr>
                <w:sz w:val="20"/>
              </w:rPr>
            </w:pPr>
            <w:r w:rsidRPr="009D42DB">
              <w:rPr>
                <w:sz w:val="20"/>
              </w:rPr>
              <w:t>r = regulation(s)/rule(s)</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ed = editorial change</w:t>
            </w:r>
          </w:p>
        </w:tc>
        <w:tc>
          <w:tcPr>
            <w:tcW w:w="2321" w:type="pct"/>
            <w:shd w:val="clear" w:color="auto" w:fill="auto"/>
          </w:tcPr>
          <w:p w:rsidR="00A0204D" w:rsidRPr="009D42DB" w:rsidRDefault="00A0204D" w:rsidP="00A0204D">
            <w:pPr>
              <w:spacing w:before="60"/>
              <w:ind w:left="34"/>
              <w:rPr>
                <w:sz w:val="20"/>
              </w:rPr>
            </w:pPr>
            <w:r w:rsidRPr="009D42DB">
              <w:rPr>
                <w:sz w:val="20"/>
              </w:rPr>
              <w:t>reloc = relocated</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exp = expires/expired or ceases/ceased to have</w:t>
            </w:r>
          </w:p>
        </w:tc>
        <w:tc>
          <w:tcPr>
            <w:tcW w:w="2321" w:type="pct"/>
            <w:shd w:val="clear" w:color="auto" w:fill="auto"/>
          </w:tcPr>
          <w:p w:rsidR="00A0204D" w:rsidRPr="009D42DB" w:rsidRDefault="00A0204D" w:rsidP="00A0204D">
            <w:pPr>
              <w:spacing w:before="60"/>
              <w:ind w:left="34"/>
              <w:rPr>
                <w:sz w:val="20"/>
              </w:rPr>
            </w:pPr>
            <w:r w:rsidRPr="009D42DB">
              <w:rPr>
                <w:sz w:val="20"/>
              </w:rPr>
              <w:t>renum = renumbered</w:t>
            </w:r>
          </w:p>
        </w:tc>
      </w:tr>
      <w:tr w:rsidR="00A0204D" w:rsidRPr="009D42DB" w:rsidTr="00FB4A9D">
        <w:tc>
          <w:tcPr>
            <w:tcW w:w="2679" w:type="pct"/>
            <w:shd w:val="clear" w:color="auto" w:fill="auto"/>
          </w:tcPr>
          <w:p w:rsidR="00A0204D" w:rsidRPr="009D42DB" w:rsidRDefault="00A0204D" w:rsidP="00A0204D">
            <w:pPr>
              <w:ind w:left="34"/>
              <w:rPr>
                <w:sz w:val="20"/>
              </w:rPr>
            </w:pPr>
            <w:r w:rsidRPr="009D42DB">
              <w:rPr>
                <w:sz w:val="20"/>
              </w:rPr>
              <w:t xml:space="preserve">    effect</w:t>
            </w:r>
          </w:p>
        </w:tc>
        <w:tc>
          <w:tcPr>
            <w:tcW w:w="2321" w:type="pct"/>
            <w:shd w:val="clear" w:color="auto" w:fill="auto"/>
          </w:tcPr>
          <w:p w:rsidR="00A0204D" w:rsidRPr="009D42DB" w:rsidRDefault="00A0204D" w:rsidP="00A0204D">
            <w:pPr>
              <w:spacing w:before="60"/>
              <w:ind w:left="34"/>
              <w:rPr>
                <w:sz w:val="20"/>
              </w:rPr>
            </w:pPr>
            <w:r w:rsidRPr="009D42DB">
              <w:rPr>
                <w:sz w:val="20"/>
              </w:rPr>
              <w:t>rep = repealed</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F = Federal Register of Legislation</w:t>
            </w:r>
          </w:p>
        </w:tc>
        <w:tc>
          <w:tcPr>
            <w:tcW w:w="2321" w:type="pct"/>
            <w:shd w:val="clear" w:color="auto" w:fill="auto"/>
          </w:tcPr>
          <w:p w:rsidR="00A0204D" w:rsidRPr="009D42DB" w:rsidRDefault="00A0204D" w:rsidP="00A0204D">
            <w:pPr>
              <w:spacing w:before="60"/>
              <w:ind w:left="34"/>
              <w:rPr>
                <w:sz w:val="20"/>
              </w:rPr>
            </w:pPr>
            <w:r w:rsidRPr="009D42DB">
              <w:rPr>
                <w:sz w:val="20"/>
              </w:rPr>
              <w:t>rs = repealed and substituted</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gaz = gazette</w:t>
            </w:r>
          </w:p>
        </w:tc>
        <w:tc>
          <w:tcPr>
            <w:tcW w:w="2321" w:type="pct"/>
            <w:shd w:val="clear" w:color="auto" w:fill="auto"/>
          </w:tcPr>
          <w:p w:rsidR="00A0204D" w:rsidRPr="009D42DB" w:rsidRDefault="00A0204D" w:rsidP="00A0204D">
            <w:pPr>
              <w:spacing w:before="60"/>
              <w:ind w:left="34"/>
              <w:rPr>
                <w:sz w:val="20"/>
              </w:rPr>
            </w:pPr>
            <w:r w:rsidRPr="009D42DB">
              <w:rPr>
                <w:sz w:val="20"/>
              </w:rPr>
              <w:t>s = section(s)/subsection(s)</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 xml:space="preserve">LA = </w:t>
            </w:r>
            <w:r w:rsidRPr="009D42DB">
              <w:rPr>
                <w:i/>
                <w:sz w:val="20"/>
              </w:rPr>
              <w:t>Legislation Act 2003</w:t>
            </w:r>
          </w:p>
        </w:tc>
        <w:tc>
          <w:tcPr>
            <w:tcW w:w="2321" w:type="pct"/>
            <w:shd w:val="clear" w:color="auto" w:fill="auto"/>
          </w:tcPr>
          <w:p w:rsidR="00A0204D" w:rsidRPr="009D42DB" w:rsidRDefault="00A0204D" w:rsidP="00A0204D">
            <w:pPr>
              <w:spacing w:before="60"/>
              <w:ind w:left="34"/>
              <w:rPr>
                <w:sz w:val="20"/>
              </w:rPr>
            </w:pPr>
            <w:r w:rsidRPr="009D42DB">
              <w:rPr>
                <w:sz w:val="20"/>
              </w:rPr>
              <w:t>Sch = Schedule(s)</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 xml:space="preserve">LIA = </w:t>
            </w:r>
            <w:r w:rsidRPr="009D42DB">
              <w:rPr>
                <w:i/>
                <w:sz w:val="20"/>
              </w:rPr>
              <w:t>Legislative Instruments Act 2003</w:t>
            </w:r>
          </w:p>
        </w:tc>
        <w:tc>
          <w:tcPr>
            <w:tcW w:w="2321" w:type="pct"/>
            <w:shd w:val="clear" w:color="auto" w:fill="auto"/>
          </w:tcPr>
          <w:p w:rsidR="00A0204D" w:rsidRPr="009D42DB" w:rsidRDefault="00A0204D" w:rsidP="00A0204D">
            <w:pPr>
              <w:spacing w:before="60"/>
              <w:ind w:left="34"/>
              <w:rPr>
                <w:sz w:val="20"/>
              </w:rPr>
            </w:pPr>
            <w:r w:rsidRPr="009D42DB">
              <w:rPr>
                <w:sz w:val="20"/>
              </w:rPr>
              <w:t>Sdiv = Subdivision(s)</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(md) = misdescribed amendment can be given</w:t>
            </w:r>
          </w:p>
        </w:tc>
        <w:tc>
          <w:tcPr>
            <w:tcW w:w="2321" w:type="pct"/>
            <w:shd w:val="clear" w:color="auto" w:fill="auto"/>
          </w:tcPr>
          <w:p w:rsidR="00A0204D" w:rsidRPr="009D42DB" w:rsidRDefault="00A0204D" w:rsidP="00A0204D">
            <w:pPr>
              <w:spacing w:before="60"/>
              <w:ind w:left="34"/>
              <w:rPr>
                <w:sz w:val="20"/>
              </w:rPr>
            </w:pPr>
            <w:r w:rsidRPr="009D42DB">
              <w:rPr>
                <w:sz w:val="20"/>
              </w:rPr>
              <w:t>SLI = Select Legislative Instrument</w:t>
            </w:r>
          </w:p>
        </w:tc>
      </w:tr>
      <w:tr w:rsidR="00A0204D" w:rsidRPr="009D42DB" w:rsidTr="00FB4A9D">
        <w:tc>
          <w:tcPr>
            <w:tcW w:w="2679" w:type="pct"/>
            <w:shd w:val="clear" w:color="auto" w:fill="auto"/>
          </w:tcPr>
          <w:p w:rsidR="00A0204D" w:rsidRPr="009D42DB" w:rsidRDefault="00A0204D" w:rsidP="00A0204D">
            <w:pPr>
              <w:ind w:left="34"/>
              <w:rPr>
                <w:sz w:val="20"/>
              </w:rPr>
            </w:pPr>
            <w:r w:rsidRPr="009D42DB">
              <w:rPr>
                <w:sz w:val="20"/>
              </w:rPr>
              <w:t xml:space="preserve">    effect</w:t>
            </w:r>
          </w:p>
        </w:tc>
        <w:tc>
          <w:tcPr>
            <w:tcW w:w="2321" w:type="pct"/>
            <w:shd w:val="clear" w:color="auto" w:fill="auto"/>
          </w:tcPr>
          <w:p w:rsidR="00A0204D" w:rsidRPr="009D42DB" w:rsidRDefault="00A0204D" w:rsidP="00A0204D">
            <w:pPr>
              <w:spacing w:before="60"/>
              <w:ind w:left="34"/>
              <w:rPr>
                <w:sz w:val="20"/>
              </w:rPr>
            </w:pPr>
            <w:r w:rsidRPr="009D42DB">
              <w:rPr>
                <w:sz w:val="20"/>
              </w:rPr>
              <w:t>SR = Statutory Rules</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(md not incorp) = misdescribed amendment</w:t>
            </w:r>
          </w:p>
        </w:tc>
        <w:tc>
          <w:tcPr>
            <w:tcW w:w="2321" w:type="pct"/>
            <w:shd w:val="clear" w:color="auto" w:fill="auto"/>
          </w:tcPr>
          <w:p w:rsidR="00A0204D" w:rsidRPr="009D42DB" w:rsidRDefault="00A0204D" w:rsidP="00A0204D">
            <w:pPr>
              <w:spacing w:before="60"/>
              <w:ind w:left="34"/>
              <w:rPr>
                <w:sz w:val="20"/>
              </w:rPr>
            </w:pPr>
            <w:r w:rsidRPr="009D42DB">
              <w:rPr>
                <w:sz w:val="20"/>
              </w:rPr>
              <w:t>Sub</w:t>
            </w:r>
            <w:r w:rsidR="009D42DB">
              <w:rPr>
                <w:sz w:val="20"/>
              </w:rPr>
              <w:noBreakHyphen/>
            </w:r>
            <w:r w:rsidRPr="009D42DB">
              <w:rPr>
                <w:sz w:val="20"/>
              </w:rPr>
              <w:t>Ch = Sub</w:t>
            </w:r>
            <w:r w:rsidR="009D42DB">
              <w:rPr>
                <w:sz w:val="20"/>
              </w:rPr>
              <w:noBreakHyphen/>
            </w:r>
            <w:r w:rsidRPr="009D42DB">
              <w:rPr>
                <w:sz w:val="20"/>
              </w:rPr>
              <w:t>Chapter(s)</w:t>
            </w:r>
          </w:p>
        </w:tc>
      </w:tr>
      <w:tr w:rsidR="00A0204D" w:rsidRPr="009D42DB" w:rsidTr="00FB4A9D">
        <w:tc>
          <w:tcPr>
            <w:tcW w:w="2679" w:type="pct"/>
            <w:shd w:val="clear" w:color="auto" w:fill="auto"/>
          </w:tcPr>
          <w:p w:rsidR="00A0204D" w:rsidRPr="009D42DB" w:rsidRDefault="00A0204D" w:rsidP="00A0204D">
            <w:pPr>
              <w:ind w:left="34"/>
              <w:rPr>
                <w:sz w:val="20"/>
              </w:rPr>
            </w:pPr>
            <w:r w:rsidRPr="009D42DB">
              <w:rPr>
                <w:sz w:val="20"/>
              </w:rPr>
              <w:t xml:space="preserve">    cannot be given effect</w:t>
            </w:r>
          </w:p>
        </w:tc>
        <w:tc>
          <w:tcPr>
            <w:tcW w:w="2321" w:type="pct"/>
            <w:shd w:val="clear" w:color="auto" w:fill="auto"/>
          </w:tcPr>
          <w:p w:rsidR="00A0204D" w:rsidRPr="009D42DB" w:rsidRDefault="00A0204D" w:rsidP="00A0204D">
            <w:pPr>
              <w:spacing w:before="60"/>
              <w:ind w:left="34"/>
              <w:rPr>
                <w:sz w:val="20"/>
              </w:rPr>
            </w:pPr>
            <w:r w:rsidRPr="009D42DB">
              <w:rPr>
                <w:sz w:val="20"/>
              </w:rPr>
              <w:t>SubPt = Subpart(s)</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mod = modified/modification</w:t>
            </w:r>
          </w:p>
        </w:tc>
        <w:tc>
          <w:tcPr>
            <w:tcW w:w="2321" w:type="pct"/>
            <w:shd w:val="clear" w:color="auto" w:fill="auto"/>
          </w:tcPr>
          <w:p w:rsidR="00A0204D" w:rsidRPr="009D42DB" w:rsidRDefault="00A0204D" w:rsidP="00A0204D">
            <w:pPr>
              <w:spacing w:before="60"/>
              <w:ind w:left="34"/>
              <w:rPr>
                <w:sz w:val="20"/>
              </w:rPr>
            </w:pPr>
            <w:r w:rsidRPr="009D42DB">
              <w:rPr>
                <w:sz w:val="20"/>
                <w:u w:val="single"/>
              </w:rPr>
              <w:t>underlining</w:t>
            </w:r>
            <w:r w:rsidRPr="009D42DB">
              <w:rPr>
                <w:sz w:val="20"/>
              </w:rPr>
              <w:t xml:space="preserve"> = whole or part not</w:t>
            </w:r>
          </w:p>
        </w:tc>
      </w:tr>
      <w:tr w:rsidR="00A0204D" w:rsidRPr="009D42DB" w:rsidTr="00FB4A9D">
        <w:tc>
          <w:tcPr>
            <w:tcW w:w="2679" w:type="pct"/>
            <w:shd w:val="clear" w:color="auto" w:fill="auto"/>
          </w:tcPr>
          <w:p w:rsidR="00A0204D" w:rsidRPr="009D42DB" w:rsidRDefault="00A0204D" w:rsidP="00A0204D">
            <w:pPr>
              <w:spacing w:before="60"/>
              <w:ind w:left="34"/>
              <w:rPr>
                <w:sz w:val="20"/>
              </w:rPr>
            </w:pPr>
            <w:r w:rsidRPr="009D42DB">
              <w:rPr>
                <w:sz w:val="20"/>
              </w:rPr>
              <w:t>No. = Number(s)</w:t>
            </w:r>
          </w:p>
        </w:tc>
        <w:tc>
          <w:tcPr>
            <w:tcW w:w="2321" w:type="pct"/>
            <w:shd w:val="clear" w:color="auto" w:fill="auto"/>
          </w:tcPr>
          <w:p w:rsidR="00A0204D" w:rsidRPr="009D42DB" w:rsidRDefault="00A0204D" w:rsidP="00A0204D">
            <w:pPr>
              <w:ind w:left="34"/>
              <w:rPr>
                <w:sz w:val="20"/>
              </w:rPr>
            </w:pPr>
            <w:r w:rsidRPr="009D42DB">
              <w:rPr>
                <w:sz w:val="20"/>
              </w:rPr>
              <w:t xml:space="preserve">    commenced or to be commenced</w:t>
            </w:r>
          </w:p>
        </w:tc>
      </w:tr>
    </w:tbl>
    <w:p w:rsidR="00A0204D" w:rsidRPr="009D42DB" w:rsidRDefault="00A0204D" w:rsidP="00A0204D">
      <w:pPr>
        <w:pStyle w:val="Tabletext"/>
      </w:pPr>
    </w:p>
    <w:p w:rsidR="00A0204D" w:rsidRPr="009D42DB" w:rsidRDefault="00A0204D" w:rsidP="009D42DB">
      <w:pPr>
        <w:pStyle w:val="ENotesHeading2"/>
        <w:pageBreakBefore/>
        <w:outlineLvl w:val="9"/>
      </w:pPr>
      <w:r w:rsidRPr="009D42DB">
        <w:lastRenderedPageBreak/>
        <w:t>Endnote 3—Legislation history</w:t>
      </w:r>
    </w:p>
    <w:p w:rsidR="00A0204D" w:rsidRPr="009D42DB" w:rsidRDefault="00A0204D" w:rsidP="00A0204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811"/>
        <w:gridCol w:w="1906"/>
        <w:gridCol w:w="1906"/>
        <w:gridCol w:w="1906"/>
      </w:tblGrid>
      <w:tr w:rsidR="00A0204D" w:rsidRPr="009D42DB" w:rsidTr="00FB4A9D">
        <w:trPr>
          <w:cantSplit/>
          <w:tblHeader/>
        </w:trPr>
        <w:tc>
          <w:tcPr>
            <w:tcW w:w="1250" w:type="pct"/>
            <w:tcBorders>
              <w:top w:val="single" w:sz="12" w:space="0" w:color="auto"/>
              <w:bottom w:val="single" w:sz="12" w:space="0" w:color="auto"/>
            </w:tcBorders>
            <w:shd w:val="clear" w:color="auto" w:fill="auto"/>
          </w:tcPr>
          <w:p w:rsidR="00A0204D" w:rsidRPr="009D42DB" w:rsidRDefault="00380AFF" w:rsidP="00A0204D">
            <w:pPr>
              <w:pStyle w:val="ENoteTableHeading"/>
            </w:pPr>
            <w:r w:rsidRPr="009D42DB">
              <w:t>Title</w:t>
            </w:r>
          </w:p>
        </w:tc>
        <w:tc>
          <w:tcPr>
            <w:tcW w:w="1250" w:type="pct"/>
            <w:tcBorders>
              <w:top w:val="single" w:sz="12" w:space="0" w:color="auto"/>
              <w:bottom w:val="single" w:sz="12" w:space="0" w:color="auto"/>
            </w:tcBorders>
            <w:shd w:val="clear" w:color="auto" w:fill="auto"/>
          </w:tcPr>
          <w:p w:rsidR="00A0204D" w:rsidRPr="009D42DB" w:rsidRDefault="00380AFF" w:rsidP="00380AFF">
            <w:pPr>
              <w:pStyle w:val="ENoteTableHeading"/>
            </w:pPr>
            <w:r w:rsidRPr="009D42DB">
              <w:t>FRLI r</w:t>
            </w:r>
            <w:r w:rsidR="00A0204D" w:rsidRPr="009D42DB">
              <w:t>egistration</w:t>
            </w:r>
            <w:r w:rsidRPr="009D42DB">
              <w:t xml:space="preserve"> or gazettal</w:t>
            </w:r>
          </w:p>
        </w:tc>
        <w:tc>
          <w:tcPr>
            <w:tcW w:w="1250" w:type="pct"/>
            <w:tcBorders>
              <w:top w:val="single" w:sz="12" w:space="0" w:color="auto"/>
              <w:bottom w:val="single" w:sz="12" w:space="0" w:color="auto"/>
            </w:tcBorders>
            <w:shd w:val="clear" w:color="auto" w:fill="auto"/>
          </w:tcPr>
          <w:p w:rsidR="00A0204D" w:rsidRPr="009D42DB" w:rsidRDefault="00A0204D" w:rsidP="00A0204D">
            <w:pPr>
              <w:pStyle w:val="ENoteTableHeading"/>
            </w:pPr>
            <w:r w:rsidRPr="009D42DB">
              <w:t>Commencement</w:t>
            </w:r>
          </w:p>
        </w:tc>
        <w:tc>
          <w:tcPr>
            <w:tcW w:w="1250" w:type="pct"/>
            <w:tcBorders>
              <w:top w:val="single" w:sz="12" w:space="0" w:color="auto"/>
              <w:bottom w:val="single" w:sz="12" w:space="0" w:color="auto"/>
            </w:tcBorders>
            <w:shd w:val="clear" w:color="auto" w:fill="auto"/>
          </w:tcPr>
          <w:p w:rsidR="00A0204D" w:rsidRPr="009D42DB" w:rsidRDefault="00A0204D" w:rsidP="00A0204D">
            <w:pPr>
              <w:pStyle w:val="ENoteTableHeading"/>
            </w:pPr>
            <w:r w:rsidRPr="009D42DB">
              <w:t>Application, saving and transitional provisions</w:t>
            </w:r>
          </w:p>
        </w:tc>
      </w:tr>
      <w:tr w:rsidR="00A0204D" w:rsidRPr="009D42DB" w:rsidTr="00FB4A9D">
        <w:trPr>
          <w:cantSplit/>
        </w:trPr>
        <w:tc>
          <w:tcPr>
            <w:tcW w:w="1250" w:type="pct"/>
            <w:tcBorders>
              <w:top w:val="single" w:sz="12" w:space="0" w:color="auto"/>
              <w:bottom w:val="single" w:sz="4" w:space="0" w:color="auto"/>
            </w:tcBorders>
            <w:shd w:val="clear" w:color="auto" w:fill="auto"/>
          </w:tcPr>
          <w:p w:rsidR="00A0204D" w:rsidRPr="009D42DB" w:rsidRDefault="00380AFF" w:rsidP="00A0204D">
            <w:pPr>
              <w:pStyle w:val="ENoteTableText"/>
            </w:pPr>
            <w:r w:rsidRPr="009D42DB">
              <w:t>Proclamati</w:t>
            </w:r>
            <w:r w:rsidR="003E13B8" w:rsidRPr="009D42DB">
              <w:t xml:space="preserve">on </w:t>
            </w:r>
            <w:r w:rsidR="009D42DB">
              <w:noBreakHyphen/>
            </w:r>
            <w:r w:rsidR="003E13B8" w:rsidRPr="009D42DB">
              <w:t xml:space="preserve"> </w:t>
            </w:r>
            <w:r w:rsidRPr="009D42DB">
              <w:t>Macquarie I</w:t>
            </w:r>
            <w:r w:rsidR="002D7E49" w:rsidRPr="009D42DB">
              <w:t>sland Marine Park</w:t>
            </w:r>
          </w:p>
        </w:tc>
        <w:tc>
          <w:tcPr>
            <w:tcW w:w="1250" w:type="pct"/>
            <w:tcBorders>
              <w:top w:val="single" w:sz="12" w:space="0" w:color="auto"/>
              <w:bottom w:val="single" w:sz="4" w:space="0" w:color="auto"/>
            </w:tcBorders>
            <w:shd w:val="clear" w:color="auto" w:fill="auto"/>
          </w:tcPr>
          <w:p w:rsidR="00A0204D" w:rsidRPr="009D42DB" w:rsidRDefault="00380AFF" w:rsidP="00A0204D">
            <w:pPr>
              <w:pStyle w:val="ENoteTableText"/>
            </w:pPr>
            <w:r w:rsidRPr="009D42DB">
              <w:t>27 Oct 1999 (gaz 1999, No S509)</w:t>
            </w:r>
          </w:p>
        </w:tc>
        <w:tc>
          <w:tcPr>
            <w:tcW w:w="1250" w:type="pct"/>
            <w:tcBorders>
              <w:top w:val="single" w:sz="12" w:space="0" w:color="auto"/>
              <w:bottom w:val="single" w:sz="4" w:space="0" w:color="auto"/>
            </w:tcBorders>
            <w:shd w:val="clear" w:color="auto" w:fill="auto"/>
          </w:tcPr>
          <w:p w:rsidR="00A0204D" w:rsidRPr="009D42DB" w:rsidRDefault="00380AFF" w:rsidP="00A0204D">
            <w:pPr>
              <w:pStyle w:val="ENoteTableText"/>
            </w:pPr>
            <w:r w:rsidRPr="009D42DB">
              <w:t>27 Oct 1999</w:t>
            </w:r>
          </w:p>
        </w:tc>
        <w:tc>
          <w:tcPr>
            <w:tcW w:w="1250" w:type="pct"/>
            <w:tcBorders>
              <w:top w:val="single" w:sz="12" w:space="0" w:color="auto"/>
              <w:bottom w:val="single" w:sz="4" w:space="0" w:color="auto"/>
            </w:tcBorders>
            <w:shd w:val="clear" w:color="auto" w:fill="auto"/>
          </w:tcPr>
          <w:p w:rsidR="00A0204D" w:rsidRPr="009D42DB" w:rsidRDefault="00A0204D" w:rsidP="00A0204D">
            <w:pPr>
              <w:pStyle w:val="ENoteTableText"/>
            </w:pPr>
          </w:p>
        </w:tc>
      </w:tr>
      <w:tr w:rsidR="00A0204D" w:rsidRPr="009D42DB" w:rsidTr="00FB4A9D">
        <w:trPr>
          <w:cantSplit/>
        </w:trPr>
        <w:tc>
          <w:tcPr>
            <w:tcW w:w="1250" w:type="pct"/>
            <w:tcBorders>
              <w:bottom w:val="single" w:sz="12" w:space="0" w:color="auto"/>
            </w:tcBorders>
            <w:shd w:val="clear" w:color="auto" w:fill="auto"/>
          </w:tcPr>
          <w:p w:rsidR="00A0204D" w:rsidRPr="009D42DB" w:rsidRDefault="00380AFF" w:rsidP="003E13B8">
            <w:pPr>
              <w:pStyle w:val="ENoteTableText"/>
            </w:pPr>
            <w:r w:rsidRPr="009D42DB">
              <w:rPr>
                <w:color w:val="000000"/>
              </w:rPr>
              <w:t>Proclamation</w:t>
            </w:r>
            <w:r w:rsidR="003E13B8" w:rsidRPr="009D42DB">
              <w:rPr>
                <w:color w:val="000000"/>
              </w:rPr>
              <w:t xml:space="preserve"> </w:t>
            </w:r>
            <w:r w:rsidR="009D42DB">
              <w:rPr>
                <w:color w:val="000000"/>
              </w:rPr>
              <w:noBreakHyphen/>
            </w:r>
            <w:r w:rsidR="003E13B8" w:rsidRPr="009D42DB">
              <w:rPr>
                <w:color w:val="000000"/>
              </w:rPr>
              <w:t xml:space="preserve"> </w:t>
            </w:r>
            <w:r w:rsidR="00886797" w:rsidRPr="009D42DB">
              <w:rPr>
                <w:color w:val="000000"/>
              </w:rPr>
              <w:t xml:space="preserve">Amendment </w:t>
            </w:r>
            <w:r w:rsidR="009D42DB">
              <w:rPr>
                <w:color w:val="000000"/>
              </w:rPr>
              <w:noBreakHyphen/>
            </w:r>
            <w:r w:rsidR="00886797" w:rsidRPr="009D42DB">
              <w:rPr>
                <w:color w:val="000000"/>
              </w:rPr>
              <w:t xml:space="preserve"> </w:t>
            </w:r>
            <w:r w:rsidRPr="009D42DB">
              <w:rPr>
                <w:color w:val="000000"/>
              </w:rPr>
              <w:t xml:space="preserve">Macquarie </w:t>
            </w:r>
            <w:r w:rsidRPr="009D42DB">
              <w:t>Island</w:t>
            </w:r>
            <w:r w:rsidR="00886797" w:rsidRPr="009D42DB">
              <w:rPr>
                <w:color w:val="000000"/>
              </w:rPr>
              <w:t xml:space="preserve"> Marine Park</w:t>
            </w:r>
          </w:p>
        </w:tc>
        <w:tc>
          <w:tcPr>
            <w:tcW w:w="1250" w:type="pct"/>
            <w:tcBorders>
              <w:bottom w:val="single" w:sz="12" w:space="0" w:color="auto"/>
            </w:tcBorders>
            <w:shd w:val="clear" w:color="auto" w:fill="auto"/>
          </w:tcPr>
          <w:p w:rsidR="00A0204D" w:rsidRPr="009D42DB" w:rsidRDefault="00380AFF" w:rsidP="00A0204D">
            <w:pPr>
              <w:pStyle w:val="ENoteTableText"/>
            </w:pPr>
            <w:r w:rsidRPr="009D42DB">
              <w:t>2</w:t>
            </w:r>
            <w:r w:rsidR="009D42DB">
              <w:t> </w:t>
            </w:r>
            <w:r w:rsidRPr="009D42DB">
              <w:t>July 2007 (F2007L01923)</w:t>
            </w:r>
          </w:p>
        </w:tc>
        <w:tc>
          <w:tcPr>
            <w:tcW w:w="1250" w:type="pct"/>
            <w:tcBorders>
              <w:bottom w:val="single" w:sz="12" w:space="0" w:color="auto"/>
            </w:tcBorders>
            <w:shd w:val="clear" w:color="auto" w:fill="auto"/>
          </w:tcPr>
          <w:p w:rsidR="00A0204D" w:rsidRPr="009D42DB" w:rsidRDefault="00380AFF" w:rsidP="00A0204D">
            <w:pPr>
              <w:pStyle w:val="ENoteTableText"/>
            </w:pPr>
            <w:r w:rsidRPr="009D42DB">
              <w:t>31 Aug 2007</w:t>
            </w:r>
          </w:p>
        </w:tc>
        <w:tc>
          <w:tcPr>
            <w:tcW w:w="1250" w:type="pct"/>
            <w:tcBorders>
              <w:bottom w:val="single" w:sz="12" w:space="0" w:color="auto"/>
            </w:tcBorders>
            <w:shd w:val="clear" w:color="auto" w:fill="auto"/>
          </w:tcPr>
          <w:p w:rsidR="00A0204D" w:rsidRPr="009D42DB" w:rsidRDefault="00380AFF" w:rsidP="00A0204D">
            <w:pPr>
              <w:pStyle w:val="ENoteTableText"/>
            </w:pPr>
            <w:r w:rsidRPr="009D42DB">
              <w:t>—</w:t>
            </w:r>
          </w:p>
        </w:tc>
      </w:tr>
    </w:tbl>
    <w:p w:rsidR="00BA4358" w:rsidRPr="009D42DB" w:rsidRDefault="00BA4358" w:rsidP="005B1F2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364"/>
        <w:gridCol w:w="1900"/>
      </w:tblGrid>
      <w:tr w:rsidR="00BA4358" w:rsidRPr="009D42DB" w:rsidTr="00BC76F9">
        <w:trPr>
          <w:cantSplit/>
          <w:tblHeader/>
        </w:trPr>
        <w:tc>
          <w:tcPr>
            <w:tcW w:w="1250" w:type="pct"/>
            <w:tcBorders>
              <w:top w:val="single" w:sz="12" w:space="0" w:color="auto"/>
              <w:bottom w:val="single" w:sz="12" w:space="0" w:color="auto"/>
            </w:tcBorders>
            <w:shd w:val="clear" w:color="auto" w:fill="auto"/>
          </w:tcPr>
          <w:p w:rsidR="00BA4358" w:rsidRPr="009D42DB" w:rsidRDefault="00BA4358" w:rsidP="005B1F24">
            <w:pPr>
              <w:pStyle w:val="ENoteTableHeading"/>
            </w:pPr>
            <w:r w:rsidRPr="009D42DB">
              <w:t>Name</w:t>
            </w:r>
          </w:p>
        </w:tc>
        <w:tc>
          <w:tcPr>
            <w:tcW w:w="1250" w:type="pct"/>
            <w:tcBorders>
              <w:top w:val="single" w:sz="12" w:space="0" w:color="auto"/>
              <w:bottom w:val="single" w:sz="12" w:space="0" w:color="auto"/>
            </w:tcBorders>
            <w:shd w:val="clear" w:color="auto" w:fill="auto"/>
          </w:tcPr>
          <w:p w:rsidR="00BA4358" w:rsidRPr="009D42DB" w:rsidRDefault="00BA4358" w:rsidP="005B1F24">
            <w:pPr>
              <w:pStyle w:val="ENoteTableHeading"/>
            </w:pPr>
            <w:r w:rsidRPr="009D42DB">
              <w:t>Registration</w:t>
            </w:r>
          </w:p>
        </w:tc>
        <w:tc>
          <w:tcPr>
            <w:tcW w:w="1386" w:type="pct"/>
            <w:tcBorders>
              <w:top w:val="single" w:sz="12" w:space="0" w:color="auto"/>
              <w:bottom w:val="single" w:sz="12" w:space="0" w:color="auto"/>
            </w:tcBorders>
            <w:shd w:val="clear" w:color="auto" w:fill="auto"/>
          </w:tcPr>
          <w:p w:rsidR="00BA4358" w:rsidRPr="009D42DB" w:rsidRDefault="00BA4358" w:rsidP="005B1F24">
            <w:pPr>
              <w:pStyle w:val="ENoteTableHeading"/>
            </w:pPr>
            <w:r w:rsidRPr="009D42DB">
              <w:t>Commencement</w:t>
            </w:r>
          </w:p>
        </w:tc>
        <w:tc>
          <w:tcPr>
            <w:tcW w:w="1114" w:type="pct"/>
            <w:tcBorders>
              <w:top w:val="single" w:sz="12" w:space="0" w:color="auto"/>
              <w:bottom w:val="single" w:sz="12" w:space="0" w:color="auto"/>
            </w:tcBorders>
            <w:shd w:val="clear" w:color="auto" w:fill="auto"/>
          </w:tcPr>
          <w:p w:rsidR="00BA4358" w:rsidRPr="009D42DB" w:rsidRDefault="00BA4358" w:rsidP="005B1F24">
            <w:pPr>
              <w:pStyle w:val="ENoteTableHeading"/>
            </w:pPr>
            <w:r w:rsidRPr="009D42DB">
              <w:t>Application, saving and transitional provisions</w:t>
            </w:r>
          </w:p>
        </w:tc>
      </w:tr>
      <w:tr w:rsidR="00BA4358" w:rsidRPr="009D42DB" w:rsidTr="00BC76F9">
        <w:trPr>
          <w:cantSplit/>
        </w:trPr>
        <w:tc>
          <w:tcPr>
            <w:tcW w:w="1250" w:type="pct"/>
            <w:tcBorders>
              <w:bottom w:val="single" w:sz="12" w:space="0" w:color="auto"/>
            </w:tcBorders>
            <w:shd w:val="clear" w:color="auto" w:fill="auto"/>
          </w:tcPr>
          <w:p w:rsidR="00BA4358" w:rsidRPr="009D42DB" w:rsidRDefault="00BA4358" w:rsidP="005B1F24">
            <w:pPr>
              <w:pStyle w:val="ENoteTableText"/>
            </w:pPr>
            <w:r w:rsidRPr="009D42DB">
              <w:t>Environment Protection and Biodiversity Conservation Amendment (Commonwealth Marine Reserves Renaming) Proclamation 2017</w:t>
            </w:r>
          </w:p>
        </w:tc>
        <w:tc>
          <w:tcPr>
            <w:tcW w:w="1250" w:type="pct"/>
            <w:tcBorders>
              <w:bottom w:val="single" w:sz="12" w:space="0" w:color="auto"/>
            </w:tcBorders>
            <w:shd w:val="clear" w:color="auto" w:fill="auto"/>
          </w:tcPr>
          <w:p w:rsidR="00BA4358" w:rsidRPr="009D42DB" w:rsidRDefault="00BA4358" w:rsidP="005B1F24">
            <w:pPr>
              <w:pStyle w:val="ENoteTableText"/>
            </w:pPr>
            <w:r w:rsidRPr="009D42DB">
              <w:t>10 Oct 2017 (F2017L01337)</w:t>
            </w:r>
          </w:p>
        </w:tc>
        <w:tc>
          <w:tcPr>
            <w:tcW w:w="1386" w:type="pct"/>
            <w:tcBorders>
              <w:bottom w:val="single" w:sz="12" w:space="0" w:color="auto"/>
            </w:tcBorders>
            <w:shd w:val="clear" w:color="auto" w:fill="auto"/>
          </w:tcPr>
          <w:p w:rsidR="00BA4358" w:rsidRPr="009D42DB" w:rsidRDefault="008C463D" w:rsidP="005B1F24">
            <w:pPr>
              <w:pStyle w:val="ENoteTableText"/>
            </w:pPr>
            <w:r w:rsidRPr="009D42DB">
              <w:t>Sch 1 (item</w:t>
            </w:r>
            <w:r w:rsidR="009D42DB">
              <w:t> </w:t>
            </w:r>
            <w:r w:rsidRPr="009D42DB">
              <w:t xml:space="preserve">94): </w:t>
            </w:r>
            <w:r w:rsidR="00BA4358" w:rsidRPr="009D42DB">
              <w:t>11 Oct 2017 (s 2(1) item</w:t>
            </w:r>
            <w:r w:rsidR="009D42DB">
              <w:t> </w:t>
            </w:r>
            <w:r w:rsidR="00BA4358" w:rsidRPr="009D42DB">
              <w:t>1)</w:t>
            </w:r>
          </w:p>
        </w:tc>
        <w:tc>
          <w:tcPr>
            <w:tcW w:w="1114" w:type="pct"/>
            <w:tcBorders>
              <w:bottom w:val="single" w:sz="12" w:space="0" w:color="auto"/>
            </w:tcBorders>
            <w:shd w:val="clear" w:color="auto" w:fill="auto"/>
          </w:tcPr>
          <w:p w:rsidR="00BA4358" w:rsidRPr="009D42DB" w:rsidRDefault="00BA4358" w:rsidP="005B1F24">
            <w:pPr>
              <w:pStyle w:val="ENoteTableText"/>
            </w:pPr>
            <w:r w:rsidRPr="009D42DB">
              <w:t>—</w:t>
            </w:r>
          </w:p>
        </w:tc>
      </w:tr>
    </w:tbl>
    <w:p w:rsidR="004E5C08" w:rsidRPr="009D42DB" w:rsidRDefault="004E5C08" w:rsidP="002D7E49">
      <w:pPr>
        <w:pStyle w:val="Tabletext"/>
      </w:pPr>
    </w:p>
    <w:p w:rsidR="00A0204D" w:rsidRPr="009D42DB" w:rsidRDefault="00A0204D" w:rsidP="009D42DB">
      <w:pPr>
        <w:pStyle w:val="ENotesHeading2"/>
        <w:pageBreakBefore/>
        <w:outlineLvl w:val="9"/>
      </w:pPr>
      <w:r w:rsidRPr="009D42DB">
        <w:lastRenderedPageBreak/>
        <w:t>Endnote 4—Amendment history</w:t>
      </w:r>
    </w:p>
    <w:p w:rsidR="00A0204D" w:rsidRPr="009D42DB" w:rsidRDefault="00A0204D" w:rsidP="00A0204D">
      <w:pPr>
        <w:pStyle w:val="Tabletext"/>
      </w:pPr>
    </w:p>
    <w:tbl>
      <w:tblPr>
        <w:tblW w:w="5000" w:type="pct"/>
        <w:tblLook w:val="0000" w:firstRow="0" w:lastRow="0" w:firstColumn="0" w:lastColumn="0" w:noHBand="0" w:noVBand="0"/>
      </w:tblPr>
      <w:tblGrid>
        <w:gridCol w:w="2576"/>
        <w:gridCol w:w="5953"/>
      </w:tblGrid>
      <w:tr w:rsidR="00A0204D" w:rsidRPr="009D42DB" w:rsidTr="00FB4A9D">
        <w:trPr>
          <w:cantSplit/>
          <w:tblHeader/>
        </w:trPr>
        <w:tc>
          <w:tcPr>
            <w:tcW w:w="1510" w:type="pct"/>
            <w:tcBorders>
              <w:top w:val="single" w:sz="12" w:space="0" w:color="auto"/>
              <w:bottom w:val="single" w:sz="12" w:space="0" w:color="auto"/>
            </w:tcBorders>
            <w:shd w:val="clear" w:color="auto" w:fill="auto"/>
          </w:tcPr>
          <w:p w:rsidR="00A0204D" w:rsidRPr="009D42DB" w:rsidRDefault="00A0204D" w:rsidP="00A0204D">
            <w:pPr>
              <w:pStyle w:val="ENoteTableHeading"/>
              <w:tabs>
                <w:tab w:val="center" w:leader="dot" w:pos="2268"/>
              </w:tabs>
            </w:pPr>
            <w:r w:rsidRPr="009D42DB">
              <w:t>Provision affected</w:t>
            </w:r>
          </w:p>
        </w:tc>
        <w:tc>
          <w:tcPr>
            <w:tcW w:w="3490" w:type="pct"/>
            <w:tcBorders>
              <w:top w:val="single" w:sz="12" w:space="0" w:color="auto"/>
              <w:bottom w:val="single" w:sz="12" w:space="0" w:color="auto"/>
            </w:tcBorders>
            <w:shd w:val="clear" w:color="auto" w:fill="auto"/>
          </w:tcPr>
          <w:p w:rsidR="00A0204D" w:rsidRPr="009D42DB" w:rsidRDefault="00A0204D" w:rsidP="00A0204D">
            <w:pPr>
              <w:pStyle w:val="ENoteTableHeading"/>
              <w:tabs>
                <w:tab w:val="center" w:leader="dot" w:pos="2268"/>
              </w:tabs>
            </w:pPr>
            <w:r w:rsidRPr="009D42DB">
              <w:t>How affected</w:t>
            </w:r>
          </w:p>
        </w:tc>
      </w:tr>
      <w:tr w:rsidR="00B53332" w:rsidRPr="009D42DB" w:rsidTr="00C9062D">
        <w:trPr>
          <w:cantSplit/>
        </w:trPr>
        <w:tc>
          <w:tcPr>
            <w:tcW w:w="1510" w:type="pct"/>
            <w:tcBorders>
              <w:top w:val="single" w:sz="12" w:space="0" w:color="auto"/>
            </w:tcBorders>
            <w:shd w:val="clear" w:color="auto" w:fill="auto"/>
          </w:tcPr>
          <w:p w:rsidR="00B53332" w:rsidRPr="009D42DB" w:rsidRDefault="00B53332" w:rsidP="00B53332">
            <w:pPr>
              <w:pStyle w:val="ENoteTableText"/>
              <w:tabs>
                <w:tab w:val="center" w:leader="dot" w:pos="2268"/>
              </w:tabs>
            </w:pPr>
            <w:r w:rsidRPr="009D42DB">
              <w:t>Title</w:t>
            </w:r>
            <w:r w:rsidRPr="009D42DB">
              <w:tab/>
            </w:r>
          </w:p>
        </w:tc>
        <w:tc>
          <w:tcPr>
            <w:tcW w:w="3490" w:type="pct"/>
            <w:tcBorders>
              <w:top w:val="single" w:sz="12" w:space="0" w:color="auto"/>
            </w:tcBorders>
            <w:shd w:val="clear" w:color="auto" w:fill="auto"/>
          </w:tcPr>
          <w:p w:rsidR="00B53332" w:rsidRPr="009D42DB" w:rsidRDefault="006948D8" w:rsidP="00B53332">
            <w:pPr>
              <w:pStyle w:val="ENoteTableText"/>
            </w:pPr>
            <w:r w:rsidRPr="009D42DB">
              <w:t>am</w:t>
            </w:r>
            <w:r w:rsidR="00B53332" w:rsidRPr="009D42DB">
              <w:t xml:space="preserve"> F2017L01337</w:t>
            </w:r>
          </w:p>
        </w:tc>
      </w:tr>
      <w:tr w:rsidR="00A0204D" w:rsidRPr="009D42DB" w:rsidTr="00C9062D">
        <w:trPr>
          <w:cantSplit/>
        </w:trPr>
        <w:tc>
          <w:tcPr>
            <w:tcW w:w="1510" w:type="pct"/>
            <w:shd w:val="clear" w:color="auto" w:fill="auto"/>
          </w:tcPr>
          <w:p w:rsidR="00A0204D" w:rsidRPr="009D42DB" w:rsidRDefault="00A0204D" w:rsidP="00380AFF">
            <w:pPr>
              <w:pStyle w:val="ENoteTableText"/>
              <w:tabs>
                <w:tab w:val="center" w:leader="dot" w:pos="2268"/>
              </w:tabs>
            </w:pPr>
            <w:r w:rsidRPr="009D42DB">
              <w:t>par (b)</w:t>
            </w:r>
            <w:r w:rsidRPr="009D42DB">
              <w:tab/>
            </w:r>
          </w:p>
        </w:tc>
        <w:tc>
          <w:tcPr>
            <w:tcW w:w="3490" w:type="pct"/>
            <w:shd w:val="clear" w:color="auto" w:fill="auto"/>
          </w:tcPr>
          <w:p w:rsidR="00A0204D" w:rsidRPr="009D42DB" w:rsidRDefault="00380AFF" w:rsidP="00A0204D">
            <w:pPr>
              <w:pStyle w:val="ENoteTableText"/>
              <w:tabs>
                <w:tab w:val="center" w:leader="dot" w:pos="2268"/>
              </w:tabs>
            </w:pPr>
            <w:r w:rsidRPr="009D42DB">
              <w:t>am F2007L01923</w:t>
            </w:r>
            <w:r w:rsidR="00B53332" w:rsidRPr="009D42DB">
              <w:t>; F2017L01337</w:t>
            </w:r>
          </w:p>
        </w:tc>
      </w:tr>
      <w:tr w:rsidR="00A0204D" w:rsidRPr="009D42DB" w:rsidTr="00C9062D">
        <w:trPr>
          <w:cantSplit/>
        </w:trPr>
        <w:tc>
          <w:tcPr>
            <w:tcW w:w="1510" w:type="pct"/>
            <w:shd w:val="clear" w:color="auto" w:fill="auto"/>
          </w:tcPr>
          <w:p w:rsidR="00A0204D" w:rsidRPr="009D42DB" w:rsidRDefault="00380AFF" w:rsidP="00A0204D">
            <w:pPr>
              <w:pStyle w:val="ENoteTableText"/>
              <w:tabs>
                <w:tab w:val="center" w:leader="dot" w:pos="2268"/>
              </w:tabs>
              <w:rPr>
                <w:b/>
              </w:rPr>
            </w:pPr>
            <w:r w:rsidRPr="009D42DB">
              <w:rPr>
                <w:b/>
              </w:rPr>
              <w:t>Schedule</w:t>
            </w:r>
          </w:p>
        </w:tc>
        <w:tc>
          <w:tcPr>
            <w:tcW w:w="3490" w:type="pct"/>
            <w:shd w:val="clear" w:color="auto" w:fill="auto"/>
          </w:tcPr>
          <w:p w:rsidR="00A0204D" w:rsidRPr="009D42DB" w:rsidRDefault="00A0204D" w:rsidP="00A0204D">
            <w:pPr>
              <w:pStyle w:val="ENoteTableText"/>
              <w:tabs>
                <w:tab w:val="center" w:leader="dot" w:pos="2268"/>
              </w:tabs>
            </w:pPr>
          </w:p>
        </w:tc>
      </w:tr>
      <w:tr w:rsidR="00A0204D" w:rsidRPr="009D42DB" w:rsidTr="00C9062D">
        <w:trPr>
          <w:cantSplit/>
        </w:trPr>
        <w:tc>
          <w:tcPr>
            <w:tcW w:w="1510" w:type="pct"/>
            <w:shd w:val="clear" w:color="auto" w:fill="auto"/>
          </w:tcPr>
          <w:p w:rsidR="00A0204D" w:rsidRPr="009D42DB" w:rsidRDefault="00380AFF" w:rsidP="00A0204D">
            <w:pPr>
              <w:pStyle w:val="ENoteTableText"/>
              <w:tabs>
                <w:tab w:val="center" w:leader="dot" w:pos="2268"/>
              </w:tabs>
            </w:pPr>
            <w:r w:rsidRPr="009D42DB">
              <w:t>Schedule heading</w:t>
            </w:r>
            <w:r w:rsidRPr="009D42DB">
              <w:tab/>
            </w:r>
          </w:p>
        </w:tc>
        <w:tc>
          <w:tcPr>
            <w:tcW w:w="3490" w:type="pct"/>
            <w:shd w:val="clear" w:color="auto" w:fill="auto"/>
          </w:tcPr>
          <w:p w:rsidR="00A0204D" w:rsidRPr="009D42DB" w:rsidRDefault="00380AFF" w:rsidP="00A0204D">
            <w:pPr>
              <w:pStyle w:val="ENoteTableText"/>
            </w:pPr>
            <w:r w:rsidRPr="009D42DB">
              <w:t>rs F2007L01923</w:t>
            </w:r>
            <w:r w:rsidR="00B53332" w:rsidRPr="009D42DB">
              <w:t>; F2017L01337</w:t>
            </w:r>
          </w:p>
        </w:tc>
      </w:tr>
      <w:tr w:rsidR="00380AFF" w:rsidRPr="009D42DB" w:rsidTr="00C9062D">
        <w:trPr>
          <w:cantSplit/>
        </w:trPr>
        <w:tc>
          <w:tcPr>
            <w:tcW w:w="1510" w:type="pct"/>
            <w:shd w:val="clear" w:color="auto" w:fill="auto"/>
          </w:tcPr>
          <w:p w:rsidR="00380AFF" w:rsidRPr="009D42DB" w:rsidRDefault="00380AFF" w:rsidP="00A0204D">
            <w:pPr>
              <w:pStyle w:val="ENoteTableText"/>
              <w:tabs>
                <w:tab w:val="center" w:leader="dot" w:pos="2268"/>
              </w:tabs>
            </w:pPr>
            <w:r w:rsidRPr="009D42DB">
              <w:t>Schedule</w:t>
            </w:r>
            <w:r w:rsidRPr="009D42DB">
              <w:tab/>
            </w:r>
          </w:p>
        </w:tc>
        <w:tc>
          <w:tcPr>
            <w:tcW w:w="3490" w:type="pct"/>
            <w:shd w:val="clear" w:color="auto" w:fill="auto"/>
          </w:tcPr>
          <w:p w:rsidR="00380AFF" w:rsidRPr="009D42DB" w:rsidRDefault="00380AFF" w:rsidP="00A0204D">
            <w:pPr>
              <w:pStyle w:val="ENoteTableText"/>
            </w:pPr>
            <w:r w:rsidRPr="009D42DB">
              <w:t>am F2007L01923</w:t>
            </w:r>
            <w:r w:rsidR="00B53332" w:rsidRPr="009D42DB">
              <w:t>; F2017L01337</w:t>
            </w:r>
          </w:p>
        </w:tc>
      </w:tr>
      <w:tr w:rsidR="00507700" w:rsidRPr="009D42DB" w:rsidTr="00C9062D">
        <w:trPr>
          <w:cantSplit/>
        </w:trPr>
        <w:tc>
          <w:tcPr>
            <w:tcW w:w="1510" w:type="pct"/>
            <w:tcBorders>
              <w:bottom w:val="single" w:sz="12" w:space="0" w:color="auto"/>
            </w:tcBorders>
            <w:shd w:val="clear" w:color="auto" w:fill="auto"/>
          </w:tcPr>
          <w:p w:rsidR="00507700" w:rsidRPr="009D42DB" w:rsidRDefault="00507700" w:rsidP="00A0204D">
            <w:pPr>
              <w:pStyle w:val="ENoteTableText"/>
              <w:tabs>
                <w:tab w:val="center" w:leader="dot" w:pos="2268"/>
              </w:tabs>
            </w:pPr>
          </w:p>
        </w:tc>
        <w:tc>
          <w:tcPr>
            <w:tcW w:w="3490" w:type="pct"/>
            <w:tcBorders>
              <w:bottom w:val="single" w:sz="12" w:space="0" w:color="auto"/>
            </w:tcBorders>
            <w:shd w:val="clear" w:color="auto" w:fill="auto"/>
          </w:tcPr>
          <w:p w:rsidR="00507700" w:rsidRPr="009D42DB" w:rsidRDefault="00507700" w:rsidP="00A0204D">
            <w:pPr>
              <w:pStyle w:val="ENoteTableText"/>
            </w:pPr>
            <w:r w:rsidRPr="009D42DB">
              <w:t>ed C2</w:t>
            </w:r>
          </w:p>
        </w:tc>
      </w:tr>
    </w:tbl>
    <w:p w:rsidR="00F97DBA" w:rsidRPr="009D42DB" w:rsidRDefault="00F97DBA" w:rsidP="00A0204D">
      <w:pPr>
        <w:pStyle w:val="Tabletext"/>
      </w:pPr>
    </w:p>
    <w:p w:rsidR="00507700" w:rsidRPr="009D42DB" w:rsidRDefault="00507700" w:rsidP="00C9062D">
      <w:pPr>
        <w:pStyle w:val="ENotesHeading2"/>
        <w:pageBreakBefore/>
        <w:outlineLvl w:val="9"/>
      </w:pPr>
      <w:r w:rsidRPr="009D42DB">
        <w:lastRenderedPageBreak/>
        <w:t>Endnote 5—Editorial changes</w:t>
      </w:r>
    </w:p>
    <w:p w:rsidR="00507700" w:rsidRPr="009D42DB" w:rsidRDefault="00507700" w:rsidP="00C9062D">
      <w:r w:rsidRPr="009D42DB">
        <w:t xml:space="preserve">In preparing this compilation for registration, the following kinds of editorial change(s) were made under the </w:t>
      </w:r>
      <w:r w:rsidRPr="009D42DB">
        <w:rPr>
          <w:i/>
        </w:rPr>
        <w:t>Legislation Act 2003</w:t>
      </w:r>
      <w:r w:rsidRPr="009D42DB">
        <w:t xml:space="preserve">. </w:t>
      </w:r>
    </w:p>
    <w:p w:rsidR="00507700" w:rsidRPr="009D42DB" w:rsidRDefault="00507700" w:rsidP="00C9062D"/>
    <w:p w:rsidR="00167960" w:rsidRPr="009D42DB" w:rsidRDefault="00167960" w:rsidP="00167960">
      <w:pPr>
        <w:rPr>
          <w:b/>
          <w:sz w:val="24"/>
          <w:szCs w:val="24"/>
        </w:rPr>
      </w:pPr>
      <w:r w:rsidRPr="009D42DB">
        <w:rPr>
          <w:b/>
          <w:sz w:val="24"/>
          <w:szCs w:val="24"/>
        </w:rPr>
        <w:t>Third note to the Schedule</w:t>
      </w:r>
    </w:p>
    <w:p w:rsidR="00167960" w:rsidRPr="009D42DB" w:rsidRDefault="00167960" w:rsidP="00167960">
      <w:pPr>
        <w:rPr>
          <w:b/>
        </w:rPr>
      </w:pPr>
    </w:p>
    <w:p w:rsidR="00167960" w:rsidRPr="009D42DB" w:rsidRDefault="00167960" w:rsidP="00167960">
      <w:pPr>
        <w:rPr>
          <w:b/>
        </w:rPr>
      </w:pPr>
      <w:r w:rsidRPr="009D42DB">
        <w:rPr>
          <w:b/>
        </w:rPr>
        <w:t>Kind of editorial change</w:t>
      </w:r>
    </w:p>
    <w:p w:rsidR="00167960" w:rsidRPr="009D42DB" w:rsidRDefault="00167960" w:rsidP="00167960">
      <w:pPr>
        <w:rPr>
          <w:b/>
        </w:rPr>
      </w:pPr>
    </w:p>
    <w:p w:rsidR="00167960" w:rsidRPr="009D42DB" w:rsidRDefault="00167960" w:rsidP="00167960">
      <w:pPr>
        <w:rPr>
          <w:b/>
        </w:rPr>
      </w:pPr>
      <w:r w:rsidRPr="009D42DB">
        <w:t>Correct a typographical error</w:t>
      </w:r>
    </w:p>
    <w:p w:rsidR="00167960" w:rsidRPr="009D42DB" w:rsidRDefault="00167960" w:rsidP="00167960"/>
    <w:p w:rsidR="00167960" w:rsidRPr="009D42DB" w:rsidRDefault="00167960" w:rsidP="00167960">
      <w:pPr>
        <w:rPr>
          <w:b/>
        </w:rPr>
      </w:pPr>
      <w:r w:rsidRPr="009D42DB">
        <w:rPr>
          <w:b/>
        </w:rPr>
        <w:t>Details of editorial change</w:t>
      </w:r>
    </w:p>
    <w:p w:rsidR="00167960" w:rsidRPr="009D42DB" w:rsidRDefault="00167960" w:rsidP="00167960">
      <w:pPr>
        <w:rPr>
          <w:b/>
        </w:rPr>
      </w:pPr>
    </w:p>
    <w:p w:rsidR="00167960" w:rsidRPr="009D42DB" w:rsidRDefault="00167960" w:rsidP="00167960">
      <w:r w:rsidRPr="009D42DB">
        <w:t xml:space="preserve">The third note to the </w:t>
      </w:r>
      <w:r w:rsidR="00FD4500" w:rsidRPr="009D42DB">
        <w:t xml:space="preserve">Schedule contains the phrase: </w:t>
      </w:r>
      <w:r w:rsidRPr="009D42DB">
        <w:t>Coastal waters”</w:t>
      </w:r>
      <w:r w:rsidR="00FD4500" w:rsidRPr="009D42DB">
        <w:t>.</w:t>
      </w:r>
    </w:p>
    <w:p w:rsidR="00167960" w:rsidRPr="009D42DB" w:rsidRDefault="00167960" w:rsidP="00167960"/>
    <w:p w:rsidR="00167960" w:rsidRPr="009D42DB" w:rsidRDefault="00167960" w:rsidP="00167960">
      <w:r w:rsidRPr="009D42DB">
        <w:t xml:space="preserve">This compilation was editorially changed to </w:t>
      </w:r>
      <w:r w:rsidR="002D7E49" w:rsidRPr="009D42DB">
        <w:t>insert an opening quotation mark before the word Coastal</w:t>
      </w:r>
      <w:r w:rsidRPr="009D42DB">
        <w:t>.</w:t>
      </w:r>
    </w:p>
    <w:p w:rsidR="00FD4500" w:rsidRPr="009D42DB" w:rsidRDefault="00FD4500" w:rsidP="00167960"/>
    <w:p w:rsidR="00FD4500" w:rsidRPr="009D42DB" w:rsidRDefault="00FD4500" w:rsidP="00167960"/>
    <w:p w:rsidR="00507700" w:rsidRPr="009D42DB" w:rsidRDefault="00507700" w:rsidP="002D7E49">
      <w:pPr>
        <w:rPr>
          <w:b/>
          <w:sz w:val="24"/>
          <w:szCs w:val="24"/>
        </w:rPr>
      </w:pPr>
      <w:r w:rsidRPr="009D42DB">
        <w:rPr>
          <w:b/>
          <w:sz w:val="24"/>
          <w:szCs w:val="24"/>
        </w:rPr>
        <w:t>Schedule</w:t>
      </w:r>
    </w:p>
    <w:p w:rsidR="00507700" w:rsidRPr="009D42DB" w:rsidRDefault="00507700" w:rsidP="00C9062D">
      <w:pPr>
        <w:rPr>
          <w:b/>
        </w:rPr>
      </w:pPr>
    </w:p>
    <w:p w:rsidR="00507700" w:rsidRPr="009D42DB" w:rsidRDefault="00507700" w:rsidP="00507700">
      <w:pPr>
        <w:rPr>
          <w:b/>
        </w:rPr>
      </w:pPr>
      <w:r w:rsidRPr="009D42DB">
        <w:rPr>
          <w:b/>
        </w:rPr>
        <w:t>Kind of editorial change</w:t>
      </w:r>
    </w:p>
    <w:p w:rsidR="00507700" w:rsidRPr="009D42DB" w:rsidRDefault="00507700" w:rsidP="00507700">
      <w:pPr>
        <w:rPr>
          <w:b/>
        </w:rPr>
      </w:pPr>
    </w:p>
    <w:p w:rsidR="00507700" w:rsidRPr="009D42DB" w:rsidRDefault="00507700" w:rsidP="00507700">
      <w:pPr>
        <w:rPr>
          <w:b/>
        </w:rPr>
      </w:pPr>
      <w:r w:rsidRPr="009D42DB">
        <w:t>Changes to the way of referring to or expressing a measurement</w:t>
      </w:r>
    </w:p>
    <w:p w:rsidR="00507700" w:rsidRPr="009D42DB" w:rsidRDefault="00507700" w:rsidP="00C9062D"/>
    <w:p w:rsidR="00507700" w:rsidRPr="009D42DB" w:rsidRDefault="00507700" w:rsidP="00C9062D">
      <w:pPr>
        <w:rPr>
          <w:b/>
        </w:rPr>
      </w:pPr>
      <w:r w:rsidRPr="009D42DB">
        <w:rPr>
          <w:b/>
        </w:rPr>
        <w:t>Details of editorial change</w:t>
      </w:r>
    </w:p>
    <w:p w:rsidR="00507700" w:rsidRPr="009D42DB" w:rsidRDefault="00507700" w:rsidP="00C9062D">
      <w:pPr>
        <w:rPr>
          <w:b/>
        </w:rPr>
      </w:pPr>
    </w:p>
    <w:p w:rsidR="00507700" w:rsidRPr="009D42DB" w:rsidRDefault="00BD544A" w:rsidP="00C9062D">
      <w:r w:rsidRPr="009D42DB">
        <w:t>The Schedule contains multiple references to latitude and longitude.</w:t>
      </w:r>
    </w:p>
    <w:p w:rsidR="00BD544A" w:rsidRPr="009D42DB" w:rsidRDefault="00BD544A" w:rsidP="00C9062D"/>
    <w:p w:rsidR="00BD544A" w:rsidRPr="009D42DB" w:rsidRDefault="00BD544A" w:rsidP="00C9062D">
      <w:r w:rsidRPr="009D42DB">
        <w:t xml:space="preserve">This compilation was editorially changed to omit all references to “South” and “East” in the Schedule and substitute “S” and “E” respectively to bring them into line with legislative </w:t>
      </w:r>
      <w:r w:rsidR="00C9062D">
        <w:t xml:space="preserve">drafting </w:t>
      </w:r>
      <w:r w:rsidRPr="009D42DB">
        <w:t>practice.</w:t>
      </w:r>
    </w:p>
    <w:p w:rsidR="00BD544A" w:rsidRPr="009D42DB" w:rsidRDefault="00BD544A" w:rsidP="00C9062D"/>
    <w:p w:rsidR="00507700" w:rsidRPr="009D42DB" w:rsidRDefault="00507700" w:rsidP="009D42DB">
      <w:pPr>
        <w:pStyle w:val="ENotesHeading2"/>
        <w:pageBreakBefore/>
        <w:outlineLvl w:val="9"/>
      </w:pPr>
      <w:r w:rsidRPr="009D42DB">
        <w:lastRenderedPageBreak/>
        <w:t xml:space="preserve">Endnote </w:t>
      </w:r>
      <w:r w:rsidR="00BD544A" w:rsidRPr="009D42DB">
        <w:t>6</w:t>
      </w:r>
      <w:r w:rsidRPr="009D42DB">
        <w:t>—Miscellaneous</w:t>
      </w:r>
    </w:p>
    <w:p w:rsidR="00507700" w:rsidRPr="009D42DB" w:rsidRDefault="00BD544A" w:rsidP="00C9062D">
      <w:r w:rsidRPr="009D42DB">
        <w:t>This Proclamation was originally made under subsection</w:t>
      </w:r>
      <w:r w:rsidR="009D42DB">
        <w:t> </w:t>
      </w:r>
      <w:r w:rsidRPr="009D42DB">
        <w:t xml:space="preserve">7(2) of the </w:t>
      </w:r>
      <w:r w:rsidRPr="009D42DB">
        <w:rPr>
          <w:i/>
        </w:rPr>
        <w:t>National Parks and Wildlife Conservation Act 1975</w:t>
      </w:r>
      <w:r w:rsidRPr="009D42DB">
        <w:t>, which was repealed on 16</w:t>
      </w:r>
      <w:r w:rsidR="009D42DB">
        <w:t> </w:t>
      </w:r>
      <w:r w:rsidRPr="009D42DB">
        <w:t>July 2000, and pursuant to Part</w:t>
      </w:r>
      <w:r w:rsidR="009D42DB">
        <w:t> </w:t>
      </w:r>
      <w:r w:rsidRPr="009D42DB">
        <w:t>2 of Schedule</w:t>
      </w:r>
      <w:r w:rsidR="009D42DB">
        <w:t> </w:t>
      </w:r>
      <w:r w:rsidRPr="009D42DB">
        <w:t xml:space="preserve">4 of the </w:t>
      </w:r>
      <w:r w:rsidRPr="009D42DB">
        <w:rPr>
          <w:i/>
        </w:rPr>
        <w:t>Environment</w:t>
      </w:r>
      <w:r w:rsidR="00B51240">
        <w:rPr>
          <w:i/>
        </w:rPr>
        <w:t>al</w:t>
      </w:r>
      <w:r w:rsidRPr="009D42DB">
        <w:rPr>
          <w:i/>
        </w:rPr>
        <w:t xml:space="preserve"> Reform (Consequential Provisions) Act 1999</w:t>
      </w:r>
      <w:r w:rsidRPr="009D42DB">
        <w:t xml:space="preserve"> is continued in force under section</w:t>
      </w:r>
      <w:r w:rsidR="009D42DB">
        <w:t> </w:t>
      </w:r>
      <w:r w:rsidRPr="009D42DB">
        <w:t xml:space="preserve">344 of the </w:t>
      </w:r>
      <w:r w:rsidRPr="009D42DB">
        <w:rPr>
          <w:i/>
        </w:rPr>
        <w:t>Environment Protection and Biodiversity Conservation Act 1999</w:t>
      </w:r>
      <w:r w:rsidRPr="009D42DB">
        <w:t>.</w:t>
      </w:r>
    </w:p>
    <w:p w:rsidR="00F97DBA" w:rsidRPr="009D42DB" w:rsidRDefault="00F97DBA" w:rsidP="00A0204D">
      <w:pPr>
        <w:sectPr w:rsidR="00F97DBA" w:rsidRPr="009D42DB" w:rsidSect="00145D66">
          <w:headerReference w:type="even" r:id="rId28"/>
          <w:headerReference w:type="default" r:id="rId29"/>
          <w:footerReference w:type="even" r:id="rId30"/>
          <w:footerReference w:type="default" r:id="rId31"/>
          <w:pgSz w:w="11907" w:h="16839" w:code="9"/>
          <w:pgMar w:top="2325" w:right="1797" w:bottom="1440" w:left="1797" w:header="720" w:footer="709" w:gutter="0"/>
          <w:cols w:space="708"/>
          <w:docGrid w:linePitch="360"/>
        </w:sectPr>
      </w:pPr>
    </w:p>
    <w:p w:rsidR="002049A1" w:rsidRPr="009D42DB" w:rsidRDefault="002049A1" w:rsidP="004E5C08"/>
    <w:sectPr w:rsidR="002049A1" w:rsidRPr="009D42DB" w:rsidSect="00145D66">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8D" w:rsidRDefault="00DD198D">
      <w:r>
        <w:separator/>
      </w:r>
    </w:p>
  </w:endnote>
  <w:endnote w:type="continuationSeparator" w:id="0">
    <w:p w:rsidR="00DD198D" w:rsidRDefault="00DD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Default="00DD198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7B3B51" w:rsidRDefault="00DD198D" w:rsidP="00C9062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D198D" w:rsidRPr="007B3B51" w:rsidTr="00C9062D">
      <w:tc>
        <w:tcPr>
          <w:tcW w:w="1139" w:type="dxa"/>
        </w:tcPr>
        <w:p w:rsidR="00DD198D" w:rsidRPr="007B3B51" w:rsidRDefault="00DD198D" w:rsidP="00C906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5D66">
            <w:rPr>
              <w:i/>
              <w:noProof/>
              <w:sz w:val="16"/>
              <w:szCs w:val="16"/>
            </w:rPr>
            <w:t>4</w:t>
          </w:r>
          <w:r w:rsidRPr="007B3B51">
            <w:rPr>
              <w:i/>
              <w:sz w:val="16"/>
              <w:szCs w:val="16"/>
            </w:rPr>
            <w:fldChar w:fldCharType="end"/>
          </w:r>
        </w:p>
      </w:tc>
      <w:tc>
        <w:tcPr>
          <w:tcW w:w="5807" w:type="dxa"/>
          <w:gridSpan w:val="3"/>
        </w:tcPr>
        <w:p w:rsidR="00DD198D" w:rsidRPr="007B3B51" w:rsidRDefault="00DD198D" w:rsidP="00C906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D66">
            <w:rPr>
              <w:i/>
              <w:noProof/>
              <w:sz w:val="16"/>
              <w:szCs w:val="16"/>
            </w:rPr>
            <w:t>Proclamation - Macquarie Island Marine Park</w:t>
          </w:r>
          <w:r w:rsidRPr="007B3B51">
            <w:rPr>
              <w:i/>
              <w:sz w:val="16"/>
              <w:szCs w:val="16"/>
            </w:rPr>
            <w:fldChar w:fldCharType="end"/>
          </w:r>
        </w:p>
      </w:tc>
      <w:tc>
        <w:tcPr>
          <w:tcW w:w="1418" w:type="dxa"/>
        </w:tcPr>
        <w:p w:rsidR="00DD198D" w:rsidRPr="007B3B51" w:rsidRDefault="00DD198D" w:rsidP="00C9062D">
          <w:pPr>
            <w:jc w:val="right"/>
            <w:rPr>
              <w:sz w:val="16"/>
              <w:szCs w:val="16"/>
            </w:rPr>
          </w:pPr>
        </w:p>
      </w:tc>
    </w:tr>
    <w:tr w:rsidR="00DD198D" w:rsidRPr="0055472E" w:rsidTr="00C9062D">
      <w:tc>
        <w:tcPr>
          <w:tcW w:w="1418" w:type="dxa"/>
          <w:gridSpan w:val="2"/>
        </w:tcPr>
        <w:p w:rsidR="00DD198D" w:rsidRPr="0055472E" w:rsidRDefault="00DD198D" w:rsidP="00C906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w:t>
          </w:r>
          <w:r w:rsidRPr="0055472E">
            <w:rPr>
              <w:sz w:val="16"/>
              <w:szCs w:val="16"/>
            </w:rPr>
            <w:fldChar w:fldCharType="end"/>
          </w:r>
        </w:p>
      </w:tc>
      <w:tc>
        <w:tcPr>
          <w:tcW w:w="5245" w:type="dxa"/>
        </w:tcPr>
        <w:p w:rsidR="00DD198D" w:rsidRPr="0055472E" w:rsidRDefault="00DD198D" w:rsidP="00C906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11/10/17</w:t>
          </w:r>
          <w:r w:rsidRPr="0055472E">
            <w:rPr>
              <w:sz w:val="16"/>
              <w:szCs w:val="16"/>
            </w:rPr>
            <w:fldChar w:fldCharType="end"/>
          </w:r>
        </w:p>
      </w:tc>
      <w:tc>
        <w:tcPr>
          <w:tcW w:w="1701" w:type="dxa"/>
          <w:gridSpan w:val="2"/>
        </w:tcPr>
        <w:p w:rsidR="00DD198D" w:rsidRPr="0055472E" w:rsidRDefault="00DD198D" w:rsidP="00C906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19 October 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19/10/17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19/10/17</w:t>
          </w:r>
          <w:r w:rsidRPr="0055472E">
            <w:rPr>
              <w:sz w:val="16"/>
              <w:szCs w:val="16"/>
            </w:rPr>
            <w:fldChar w:fldCharType="end"/>
          </w:r>
        </w:p>
      </w:tc>
    </w:tr>
  </w:tbl>
  <w:p w:rsidR="00DD198D" w:rsidRPr="00C9062D" w:rsidRDefault="00DD198D" w:rsidP="00C9062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7B3B51" w:rsidRDefault="00DD198D" w:rsidP="00C9062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D198D" w:rsidRPr="007B3B51" w:rsidTr="00C9062D">
      <w:tc>
        <w:tcPr>
          <w:tcW w:w="1139" w:type="dxa"/>
        </w:tcPr>
        <w:p w:rsidR="00DD198D" w:rsidRPr="007B3B51" w:rsidRDefault="00DD198D" w:rsidP="00C9062D">
          <w:pPr>
            <w:rPr>
              <w:i/>
              <w:sz w:val="16"/>
              <w:szCs w:val="16"/>
            </w:rPr>
          </w:pPr>
        </w:p>
      </w:tc>
      <w:tc>
        <w:tcPr>
          <w:tcW w:w="5807" w:type="dxa"/>
          <w:gridSpan w:val="3"/>
        </w:tcPr>
        <w:p w:rsidR="00DD198D" w:rsidRPr="007B3B51" w:rsidRDefault="00DD198D" w:rsidP="00C906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D66">
            <w:rPr>
              <w:i/>
              <w:noProof/>
              <w:sz w:val="16"/>
              <w:szCs w:val="16"/>
            </w:rPr>
            <w:t>Proclamation - Macquarie Island Marine Park</w:t>
          </w:r>
          <w:r w:rsidRPr="007B3B51">
            <w:rPr>
              <w:i/>
              <w:sz w:val="16"/>
              <w:szCs w:val="16"/>
            </w:rPr>
            <w:fldChar w:fldCharType="end"/>
          </w:r>
        </w:p>
      </w:tc>
      <w:tc>
        <w:tcPr>
          <w:tcW w:w="1418" w:type="dxa"/>
        </w:tcPr>
        <w:p w:rsidR="00DD198D" w:rsidRPr="007B3B51" w:rsidRDefault="00DD198D" w:rsidP="00C906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5D66">
            <w:rPr>
              <w:i/>
              <w:noProof/>
              <w:sz w:val="16"/>
              <w:szCs w:val="16"/>
            </w:rPr>
            <w:t>5</w:t>
          </w:r>
          <w:r w:rsidRPr="007B3B51">
            <w:rPr>
              <w:i/>
              <w:sz w:val="16"/>
              <w:szCs w:val="16"/>
            </w:rPr>
            <w:fldChar w:fldCharType="end"/>
          </w:r>
        </w:p>
      </w:tc>
    </w:tr>
    <w:tr w:rsidR="00DD198D" w:rsidRPr="00130F37" w:rsidTr="00C9062D">
      <w:tc>
        <w:tcPr>
          <w:tcW w:w="1418" w:type="dxa"/>
          <w:gridSpan w:val="2"/>
        </w:tcPr>
        <w:p w:rsidR="00DD198D" w:rsidRPr="00130F37" w:rsidRDefault="00DD198D" w:rsidP="00C906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w:t>
          </w:r>
          <w:r w:rsidRPr="00130F37">
            <w:rPr>
              <w:sz w:val="16"/>
              <w:szCs w:val="16"/>
            </w:rPr>
            <w:fldChar w:fldCharType="end"/>
          </w:r>
        </w:p>
      </w:tc>
      <w:tc>
        <w:tcPr>
          <w:tcW w:w="5245" w:type="dxa"/>
        </w:tcPr>
        <w:p w:rsidR="00DD198D" w:rsidRPr="00130F37" w:rsidRDefault="00DD198D" w:rsidP="00C906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11/10/17</w:t>
          </w:r>
          <w:r w:rsidRPr="00130F37">
            <w:rPr>
              <w:sz w:val="16"/>
              <w:szCs w:val="16"/>
            </w:rPr>
            <w:fldChar w:fldCharType="end"/>
          </w:r>
        </w:p>
      </w:tc>
      <w:tc>
        <w:tcPr>
          <w:tcW w:w="1701" w:type="dxa"/>
          <w:gridSpan w:val="2"/>
        </w:tcPr>
        <w:p w:rsidR="00DD198D" w:rsidRPr="00130F37" w:rsidRDefault="00DD198D" w:rsidP="00C906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October 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19/10/17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19/10/17</w:t>
          </w:r>
          <w:r w:rsidRPr="00130F37">
            <w:rPr>
              <w:sz w:val="16"/>
              <w:szCs w:val="16"/>
            </w:rPr>
            <w:fldChar w:fldCharType="end"/>
          </w:r>
        </w:p>
      </w:tc>
    </w:tr>
  </w:tbl>
  <w:p w:rsidR="00DD198D" w:rsidRPr="00C9062D" w:rsidRDefault="00DD198D" w:rsidP="00C9062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7B3B51" w:rsidRDefault="00DD198D" w:rsidP="00C9062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D198D" w:rsidRPr="007B3B51" w:rsidTr="00C9062D">
      <w:tc>
        <w:tcPr>
          <w:tcW w:w="1139" w:type="dxa"/>
        </w:tcPr>
        <w:p w:rsidR="00DD198D" w:rsidRPr="007B3B51" w:rsidRDefault="00DD198D" w:rsidP="00C906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5807" w:type="dxa"/>
          <w:gridSpan w:val="3"/>
        </w:tcPr>
        <w:p w:rsidR="00DD198D" w:rsidRPr="007B3B51" w:rsidRDefault="00DD198D" w:rsidP="00C906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Proclamation - Macquarie Island Marine Park</w:t>
          </w:r>
          <w:r w:rsidRPr="007B3B51">
            <w:rPr>
              <w:i/>
              <w:sz w:val="16"/>
              <w:szCs w:val="16"/>
            </w:rPr>
            <w:fldChar w:fldCharType="end"/>
          </w:r>
        </w:p>
      </w:tc>
      <w:tc>
        <w:tcPr>
          <w:tcW w:w="1418" w:type="dxa"/>
        </w:tcPr>
        <w:p w:rsidR="00DD198D" w:rsidRPr="007B3B51" w:rsidRDefault="00DD198D" w:rsidP="00C9062D">
          <w:pPr>
            <w:jc w:val="right"/>
            <w:rPr>
              <w:sz w:val="16"/>
              <w:szCs w:val="16"/>
            </w:rPr>
          </w:pPr>
        </w:p>
      </w:tc>
    </w:tr>
    <w:tr w:rsidR="00DD198D" w:rsidRPr="0055472E" w:rsidTr="00C9062D">
      <w:tc>
        <w:tcPr>
          <w:tcW w:w="1418" w:type="dxa"/>
          <w:gridSpan w:val="2"/>
        </w:tcPr>
        <w:p w:rsidR="00DD198D" w:rsidRPr="0055472E" w:rsidRDefault="00DD198D" w:rsidP="00C906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w:t>
          </w:r>
          <w:r w:rsidRPr="0055472E">
            <w:rPr>
              <w:sz w:val="16"/>
              <w:szCs w:val="16"/>
            </w:rPr>
            <w:fldChar w:fldCharType="end"/>
          </w:r>
        </w:p>
      </w:tc>
      <w:tc>
        <w:tcPr>
          <w:tcW w:w="5245" w:type="dxa"/>
        </w:tcPr>
        <w:p w:rsidR="00DD198D" w:rsidRPr="0055472E" w:rsidRDefault="00DD198D" w:rsidP="00C906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11/10/17</w:t>
          </w:r>
          <w:r w:rsidRPr="0055472E">
            <w:rPr>
              <w:sz w:val="16"/>
              <w:szCs w:val="16"/>
            </w:rPr>
            <w:fldChar w:fldCharType="end"/>
          </w:r>
        </w:p>
      </w:tc>
      <w:tc>
        <w:tcPr>
          <w:tcW w:w="1701" w:type="dxa"/>
          <w:gridSpan w:val="2"/>
        </w:tcPr>
        <w:p w:rsidR="00DD198D" w:rsidRPr="0055472E" w:rsidRDefault="00DD198D" w:rsidP="00C906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19 October 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19/10/17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19/10/17</w:t>
          </w:r>
          <w:r w:rsidRPr="0055472E">
            <w:rPr>
              <w:sz w:val="16"/>
              <w:szCs w:val="16"/>
            </w:rPr>
            <w:fldChar w:fldCharType="end"/>
          </w:r>
        </w:p>
      </w:tc>
    </w:tr>
  </w:tbl>
  <w:p w:rsidR="00DD198D" w:rsidRPr="00C9062D" w:rsidRDefault="00DD198D" w:rsidP="00C9062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7B3B51" w:rsidRDefault="00DD198D" w:rsidP="00C9062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D198D" w:rsidRPr="007B3B51" w:rsidTr="00C9062D">
      <w:tc>
        <w:tcPr>
          <w:tcW w:w="1139" w:type="dxa"/>
        </w:tcPr>
        <w:p w:rsidR="00DD198D" w:rsidRPr="007B3B51" w:rsidRDefault="00DD198D" w:rsidP="00C9062D">
          <w:pPr>
            <w:rPr>
              <w:i/>
              <w:sz w:val="16"/>
              <w:szCs w:val="16"/>
            </w:rPr>
          </w:pPr>
        </w:p>
      </w:tc>
      <w:tc>
        <w:tcPr>
          <w:tcW w:w="5807" w:type="dxa"/>
          <w:gridSpan w:val="3"/>
        </w:tcPr>
        <w:p w:rsidR="00DD198D" w:rsidRPr="007B3B51" w:rsidRDefault="00DD198D" w:rsidP="00C906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Proclamation - Macquarie Island Marine Park</w:t>
          </w:r>
          <w:r w:rsidRPr="007B3B51">
            <w:rPr>
              <w:i/>
              <w:sz w:val="16"/>
              <w:szCs w:val="16"/>
            </w:rPr>
            <w:fldChar w:fldCharType="end"/>
          </w:r>
        </w:p>
      </w:tc>
      <w:tc>
        <w:tcPr>
          <w:tcW w:w="1418" w:type="dxa"/>
        </w:tcPr>
        <w:p w:rsidR="00DD198D" w:rsidRPr="007B3B51" w:rsidRDefault="00DD198D" w:rsidP="00C906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r>
    <w:tr w:rsidR="00DD198D" w:rsidRPr="00130F37" w:rsidTr="00C9062D">
      <w:tc>
        <w:tcPr>
          <w:tcW w:w="1418" w:type="dxa"/>
          <w:gridSpan w:val="2"/>
        </w:tcPr>
        <w:p w:rsidR="00DD198D" w:rsidRPr="00130F37" w:rsidRDefault="00DD198D" w:rsidP="00C906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w:t>
          </w:r>
          <w:r w:rsidRPr="00130F37">
            <w:rPr>
              <w:sz w:val="16"/>
              <w:szCs w:val="16"/>
            </w:rPr>
            <w:fldChar w:fldCharType="end"/>
          </w:r>
        </w:p>
      </w:tc>
      <w:tc>
        <w:tcPr>
          <w:tcW w:w="5245" w:type="dxa"/>
        </w:tcPr>
        <w:p w:rsidR="00DD198D" w:rsidRPr="00130F37" w:rsidRDefault="00DD198D" w:rsidP="00C906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11/10/17</w:t>
          </w:r>
          <w:r w:rsidRPr="00130F37">
            <w:rPr>
              <w:sz w:val="16"/>
              <w:szCs w:val="16"/>
            </w:rPr>
            <w:fldChar w:fldCharType="end"/>
          </w:r>
        </w:p>
      </w:tc>
      <w:tc>
        <w:tcPr>
          <w:tcW w:w="1701" w:type="dxa"/>
          <w:gridSpan w:val="2"/>
        </w:tcPr>
        <w:p w:rsidR="00DD198D" w:rsidRPr="00130F37" w:rsidRDefault="00DD198D" w:rsidP="00C906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October 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19/10/17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19/10/17</w:t>
          </w:r>
          <w:r w:rsidRPr="00130F37">
            <w:rPr>
              <w:sz w:val="16"/>
              <w:szCs w:val="16"/>
            </w:rPr>
            <w:fldChar w:fldCharType="end"/>
          </w:r>
        </w:p>
      </w:tc>
    </w:tr>
  </w:tbl>
  <w:p w:rsidR="00DD198D" w:rsidRPr="00C9062D" w:rsidRDefault="00DD198D" w:rsidP="00C9062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7B3B51" w:rsidRDefault="00DD198D" w:rsidP="00C9062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D198D" w:rsidRPr="007B3B51" w:rsidTr="00C9062D">
      <w:tc>
        <w:tcPr>
          <w:tcW w:w="1139" w:type="dxa"/>
        </w:tcPr>
        <w:p w:rsidR="00DD198D" w:rsidRPr="007B3B51" w:rsidRDefault="00DD198D" w:rsidP="00C9062D">
          <w:pPr>
            <w:rPr>
              <w:i/>
              <w:sz w:val="16"/>
              <w:szCs w:val="16"/>
            </w:rPr>
          </w:pPr>
        </w:p>
      </w:tc>
      <w:tc>
        <w:tcPr>
          <w:tcW w:w="5807" w:type="dxa"/>
          <w:gridSpan w:val="3"/>
        </w:tcPr>
        <w:p w:rsidR="00DD198D" w:rsidRPr="007B3B51" w:rsidRDefault="00DD198D" w:rsidP="00C906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Proclamation - Macquarie Island Marine Park</w:t>
          </w:r>
          <w:r w:rsidRPr="007B3B51">
            <w:rPr>
              <w:i/>
              <w:sz w:val="16"/>
              <w:szCs w:val="16"/>
            </w:rPr>
            <w:fldChar w:fldCharType="end"/>
          </w:r>
        </w:p>
      </w:tc>
      <w:tc>
        <w:tcPr>
          <w:tcW w:w="1418" w:type="dxa"/>
        </w:tcPr>
        <w:p w:rsidR="00DD198D" w:rsidRPr="007B3B51" w:rsidRDefault="00DD198D" w:rsidP="00C906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r>
    <w:tr w:rsidR="00DD198D" w:rsidRPr="00130F37" w:rsidTr="00C9062D">
      <w:tc>
        <w:tcPr>
          <w:tcW w:w="1418" w:type="dxa"/>
          <w:gridSpan w:val="2"/>
        </w:tcPr>
        <w:p w:rsidR="00DD198D" w:rsidRPr="00130F37" w:rsidRDefault="00DD198D" w:rsidP="00C906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w:t>
          </w:r>
          <w:r w:rsidRPr="00130F37">
            <w:rPr>
              <w:sz w:val="16"/>
              <w:szCs w:val="16"/>
            </w:rPr>
            <w:fldChar w:fldCharType="end"/>
          </w:r>
        </w:p>
      </w:tc>
      <w:tc>
        <w:tcPr>
          <w:tcW w:w="5245" w:type="dxa"/>
        </w:tcPr>
        <w:p w:rsidR="00DD198D" w:rsidRPr="00130F37" w:rsidRDefault="00DD198D" w:rsidP="00C906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11/10/17</w:t>
          </w:r>
          <w:r w:rsidRPr="00130F37">
            <w:rPr>
              <w:sz w:val="16"/>
              <w:szCs w:val="16"/>
            </w:rPr>
            <w:fldChar w:fldCharType="end"/>
          </w:r>
        </w:p>
      </w:tc>
      <w:tc>
        <w:tcPr>
          <w:tcW w:w="1701" w:type="dxa"/>
          <w:gridSpan w:val="2"/>
        </w:tcPr>
        <w:p w:rsidR="00DD198D" w:rsidRPr="00130F37" w:rsidRDefault="00DD198D" w:rsidP="00C906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October 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19/10/17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19/10/17</w:t>
          </w:r>
          <w:r w:rsidRPr="00130F37">
            <w:rPr>
              <w:sz w:val="16"/>
              <w:szCs w:val="16"/>
            </w:rPr>
            <w:fldChar w:fldCharType="end"/>
          </w:r>
        </w:p>
      </w:tc>
    </w:tr>
  </w:tbl>
  <w:p w:rsidR="00DD198D" w:rsidRPr="00C9062D" w:rsidRDefault="00DD198D" w:rsidP="00C90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Default="00DD198D" w:rsidP="00A0204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ED79B6" w:rsidRDefault="00DD198D" w:rsidP="00A0204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7B3B51" w:rsidRDefault="00DD198D" w:rsidP="00C9062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D198D" w:rsidRPr="007B3B51" w:rsidTr="00C9062D">
      <w:tc>
        <w:tcPr>
          <w:tcW w:w="1139" w:type="dxa"/>
        </w:tcPr>
        <w:p w:rsidR="00DD198D" w:rsidRPr="007B3B51" w:rsidRDefault="00DD198D" w:rsidP="00C906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c>
        <w:tcPr>
          <w:tcW w:w="5807" w:type="dxa"/>
          <w:gridSpan w:val="3"/>
        </w:tcPr>
        <w:p w:rsidR="00DD198D" w:rsidRPr="007B3B51" w:rsidRDefault="00DD198D" w:rsidP="00C906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Proclamation - Macquarie Island Marine Park</w:t>
          </w:r>
          <w:r w:rsidRPr="007B3B51">
            <w:rPr>
              <w:i/>
              <w:sz w:val="16"/>
              <w:szCs w:val="16"/>
            </w:rPr>
            <w:fldChar w:fldCharType="end"/>
          </w:r>
        </w:p>
      </w:tc>
      <w:tc>
        <w:tcPr>
          <w:tcW w:w="1418" w:type="dxa"/>
        </w:tcPr>
        <w:p w:rsidR="00DD198D" w:rsidRPr="007B3B51" w:rsidRDefault="00DD198D" w:rsidP="00C9062D">
          <w:pPr>
            <w:jc w:val="right"/>
            <w:rPr>
              <w:sz w:val="16"/>
              <w:szCs w:val="16"/>
            </w:rPr>
          </w:pPr>
        </w:p>
      </w:tc>
    </w:tr>
    <w:tr w:rsidR="00DD198D" w:rsidRPr="0055472E" w:rsidTr="00C9062D">
      <w:tc>
        <w:tcPr>
          <w:tcW w:w="1418" w:type="dxa"/>
          <w:gridSpan w:val="2"/>
        </w:tcPr>
        <w:p w:rsidR="00DD198D" w:rsidRPr="0055472E" w:rsidRDefault="00DD198D" w:rsidP="00C906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w:t>
          </w:r>
          <w:r w:rsidRPr="0055472E">
            <w:rPr>
              <w:sz w:val="16"/>
              <w:szCs w:val="16"/>
            </w:rPr>
            <w:fldChar w:fldCharType="end"/>
          </w:r>
        </w:p>
      </w:tc>
      <w:tc>
        <w:tcPr>
          <w:tcW w:w="5245" w:type="dxa"/>
        </w:tcPr>
        <w:p w:rsidR="00DD198D" w:rsidRPr="0055472E" w:rsidRDefault="00DD198D" w:rsidP="00C906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11/10/17</w:t>
          </w:r>
          <w:r w:rsidRPr="0055472E">
            <w:rPr>
              <w:sz w:val="16"/>
              <w:szCs w:val="16"/>
            </w:rPr>
            <w:fldChar w:fldCharType="end"/>
          </w:r>
        </w:p>
      </w:tc>
      <w:tc>
        <w:tcPr>
          <w:tcW w:w="1701" w:type="dxa"/>
          <w:gridSpan w:val="2"/>
        </w:tcPr>
        <w:p w:rsidR="00DD198D" w:rsidRPr="0055472E" w:rsidRDefault="00DD198D" w:rsidP="00C906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19 October 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19/10/17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19/10/17</w:t>
          </w:r>
          <w:r w:rsidRPr="0055472E">
            <w:rPr>
              <w:sz w:val="16"/>
              <w:szCs w:val="16"/>
            </w:rPr>
            <w:fldChar w:fldCharType="end"/>
          </w:r>
        </w:p>
      </w:tc>
    </w:tr>
  </w:tbl>
  <w:p w:rsidR="00DD198D" w:rsidRPr="00C9062D" w:rsidRDefault="00DD198D" w:rsidP="00C9062D">
    <w:pPr>
      <w:pStyle w:val="Footer"/>
      <w:rPr>
        <w:rFonts w:eastAsia="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7B3B51" w:rsidRDefault="00DD198D" w:rsidP="00C9062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D198D" w:rsidRPr="007B3B51" w:rsidTr="00C9062D">
      <w:tc>
        <w:tcPr>
          <w:tcW w:w="1139" w:type="dxa"/>
        </w:tcPr>
        <w:p w:rsidR="00DD198D" w:rsidRPr="007B3B51" w:rsidRDefault="00DD198D" w:rsidP="00C9062D">
          <w:pPr>
            <w:rPr>
              <w:i/>
              <w:sz w:val="16"/>
              <w:szCs w:val="16"/>
            </w:rPr>
          </w:pPr>
        </w:p>
      </w:tc>
      <w:tc>
        <w:tcPr>
          <w:tcW w:w="5807" w:type="dxa"/>
          <w:gridSpan w:val="3"/>
        </w:tcPr>
        <w:p w:rsidR="00DD198D" w:rsidRPr="007B3B51" w:rsidRDefault="00DD198D" w:rsidP="00C906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D66">
            <w:rPr>
              <w:i/>
              <w:noProof/>
              <w:sz w:val="16"/>
              <w:szCs w:val="16"/>
            </w:rPr>
            <w:t>Proclamation - Macquarie Island Marine Park</w:t>
          </w:r>
          <w:r w:rsidRPr="007B3B51">
            <w:rPr>
              <w:i/>
              <w:sz w:val="16"/>
              <w:szCs w:val="16"/>
            </w:rPr>
            <w:fldChar w:fldCharType="end"/>
          </w:r>
        </w:p>
      </w:tc>
      <w:tc>
        <w:tcPr>
          <w:tcW w:w="1418" w:type="dxa"/>
        </w:tcPr>
        <w:p w:rsidR="00DD198D" w:rsidRPr="007B3B51" w:rsidRDefault="00DD198D" w:rsidP="00C906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5D66">
            <w:rPr>
              <w:i/>
              <w:noProof/>
              <w:sz w:val="16"/>
              <w:szCs w:val="16"/>
            </w:rPr>
            <w:t>1</w:t>
          </w:r>
          <w:r w:rsidRPr="007B3B51">
            <w:rPr>
              <w:i/>
              <w:sz w:val="16"/>
              <w:szCs w:val="16"/>
            </w:rPr>
            <w:fldChar w:fldCharType="end"/>
          </w:r>
        </w:p>
      </w:tc>
    </w:tr>
    <w:tr w:rsidR="00DD198D" w:rsidRPr="00130F37" w:rsidTr="00C9062D">
      <w:tc>
        <w:tcPr>
          <w:tcW w:w="1418" w:type="dxa"/>
          <w:gridSpan w:val="2"/>
        </w:tcPr>
        <w:p w:rsidR="00DD198D" w:rsidRPr="00130F37" w:rsidRDefault="00DD198D" w:rsidP="00C906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w:t>
          </w:r>
          <w:r w:rsidRPr="00130F37">
            <w:rPr>
              <w:sz w:val="16"/>
              <w:szCs w:val="16"/>
            </w:rPr>
            <w:fldChar w:fldCharType="end"/>
          </w:r>
        </w:p>
      </w:tc>
      <w:tc>
        <w:tcPr>
          <w:tcW w:w="5245" w:type="dxa"/>
        </w:tcPr>
        <w:p w:rsidR="00DD198D" w:rsidRPr="00130F37" w:rsidRDefault="00DD198D" w:rsidP="00C906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11/10/17</w:t>
          </w:r>
          <w:r w:rsidRPr="00130F37">
            <w:rPr>
              <w:sz w:val="16"/>
              <w:szCs w:val="16"/>
            </w:rPr>
            <w:fldChar w:fldCharType="end"/>
          </w:r>
        </w:p>
      </w:tc>
      <w:tc>
        <w:tcPr>
          <w:tcW w:w="1701" w:type="dxa"/>
          <w:gridSpan w:val="2"/>
        </w:tcPr>
        <w:p w:rsidR="00DD198D" w:rsidRPr="00130F37" w:rsidRDefault="00DD198D" w:rsidP="00C906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October 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19/10/17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19/10/17</w:t>
          </w:r>
          <w:r w:rsidRPr="00130F37">
            <w:rPr>
              <w:sz w:val="16"/>
              <w:szCs w:val="16"/>
            </w:rPr>
            <w:fldChar w:fldCharType="end"/>
          </w:r>
        </w:p>
      </w:tc>
    </w:tr>
  </w:tbl>
  <w:p w:rsidR="00DD198D" w:rsidRPr="00C9062D" w:rsidRDefault="00DD198D" w:rsidP="00C9062D">
    <w:pPr>
      <w:pStyle w:val="Footer"/>
      <w:rPr>
        <w:rFonts w:eastAsia="Calibr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7B3B51" w:rsidRDefault="00DD198D" w:rsidP="00C906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DD198D" w:rsidRPr="007B3B51" w:rsidTr="00C9062D">
      <w:tc>
        <w:tcPr>
          <w:tcW w:w="681" w:type="pct"/>
        </w:tcPr>
        <w:p w:rsidR="00DD198D" w:rsidRPr="007B3B51" w:rsidRDefault="00DD198D" w:rsidP="00C9062D">
          <w:pPr>
            <w:rPr>
              <w:i/>
              <w:sz w:val="16"/>
              <w:szCs w:val="16"/>
            </w:rPr>
          </w:pPr>
        </w:p>
      </w:tc>
      <w:tc>
        <w:tcPr>
          <w:tcW w:w="3471" w:type="pct"/>
          <w:gridSpan w:val="3"/>
        </w:tcPr>
        <w:p w:rsidR="00DD198D" w:rsidRPr="007B3B51" w:rsidRDefault="00DD198D" w:rsidP="00C906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Proclamation - Macquarie Island Marine Park</w:t>
          </w:r>
          <w:r w:rsidRPr="007B3B51">
            <w:rPr>
              <w:i/>
              <w:sz w:val="16"/>
              <w:szCs w:val="16"/>
            </w:rPr>
            <w:fldChar w:fldCharType="end"/>
          </w:r>
        </w:p>
      </w:tc>
      <w:tc>
        <w:tcPr>
          <w:tcW w:w="848" w:type="pct"/>
        </w:tcPr>
        <w:p w:rsidR="00DD198D" w:rsidRPr="007B3B51" w:rsidRDefault="00DD198D" w:rsidP="00C906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DD198D" w:rsidRPr="00130F37" w:rsidTr="00C9062D">
      <w:tc>
        <w:tcPr>
          <w:tcW w:w="848" w:type="pct"/>
          <w:gridSpan w:val="2"/>
        </w:tcPr>
        <w:p w:rsidR="00DD198D" w:rsidRPr="00130F37" w:rsidRDefault="00DD198D" w:rsidP="00C906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w:t>
          </w:r>
          <w:r w:rsidRPr="00130F37">
            <w:rPr>
              <w:sz w:val="16"/>
              <w:szCs w:val="16"/>
            </w:rPr>
            <w:fldChar w:fldCharType="end"/>
          </w:r>
        </w:p>
      </w:tc>
      <w:tc>
        <w:tcPr>
          <w:tcW w:w="3135" w:type="pct"/>
        </w:tcPr>
        <w:p w:rsidR="00DD198D" w:rsidRPr="00130F37" w:rsidRDefault="00DD198D" w:rsidP="00C906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11/10/17</w:t>
          </w:r>
          <w:r w:rsidRPr="00130F37">
            <w:rPr>
              <w:sz w:val="16"/>
              <w:szCs w:val="16"/>
            </w:rPr>
            <w:fldChar w:fldCharType="end"/>
          </w:r>
        </w:p>
      </w:tc>
      <w:tc>
        <w:tcPr>
          <w:tcW w:w="1017" w:type="pct"/>
          <w:gridSpan w:val="2"/>
        </w:tcPr>
        <w:p w:rsidR="00DD198D" w:rsidRPr="00130F37" w:rsidRDefault="00DD198D" w:rsidP="00C906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October 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19/10/17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19/10/17</w:t>
          </w:r>
          <w:r w:rsidRPr="00130F37">
            <w:rPr>
              <w:sz w:val="16"/>
              <w:szCs w:val="16"/>
            </w:rPr>
            <w:fldChar w:fldCharType="end"/>
          </w:r>
        </w:p>
      </w:tc>
    </w:tr>
  </w:tbl>
  <w:p w:rsidR="00DD198D" w:rsidRPr="00A0204D" w:rsidRDefault="00DD198D" w:rsidP="00C9062D">
    <w:pPr>
      <w:pStyle w:val="Footer"/>
    </w:pPr>
  </w:p>
  <w:p w:rsidR="00DD198D" w:rsidRPr="00C9062D" w:rsidRDefault="00DD198D" w:rsidP="00C906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7B3B51" w:rsidRDefault="00DD198D" w:rsidP="00C9062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D198D" w:rsidRPr="007B3B51" w:rsidTr="00C9062D">
      <w:tc>
        <w:tcPr>
          <w:tcW w:w="1139" w:type="dxa"/>
        </w:tcPr>
        <w:p w:rsidR="00DD198D" w:rsidRPr="007B3B51" w:rsidRDefault="00DD198D" w:rsidP="00C906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5D66">
            <w:rPr>
              <w:i/>
              <w:noProof/>
              <w:sz w:val="16"/>
              <w:szCs w:val="16"/>
            </w:rPr>
            <w:t>2</w:t>
          </w:r>
          <w:r w:rsidRPr="007B3B51">
            <w:rPr>
              <w:i/>
              <w:sz w:val="16"/>
              <w:szCs w:val="16"/>
            </w:rPr>
            <w:fldChar w:fldCharType="end"/>
          </w:r>
        </w:p>
      </w:tc>
      <w:tc>
        <w:tcPr>
          <w:tcW w:w="5807" w:type="dxa"/>
          <w:gridSpan w:val="3"/>
        </w:tcPr>
        <w:p w:rsidR="00DD198D" w:rsidRPr="007B3B51" w:rsidRDefault="00DD198D" w:rsidP="00C906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D66">
            <w:rPr>
              <w:i/>
              <w:noProof/>
              <w:sz w:val="16"/>
              <w:szCs w:val="16"/>
            </w:rPr>
            <w:t>Proclamation - Macquarie Island Marine Park</w:t>
          </w:r>
          <w:r w:rsidRPr="007B3B51">
            <w:rPr>
              <w:i/>
              <w:sz w:val="16"/>
              <w:szCs w:val="16"/>
            </w:rPr>
            <w:fldChar w:fldCharType="end"/>
          </w:r>
        </w:p>
      </w:tc>
      <w:tc>
        <w:tcPr>
          <w:tcW w:w="1418" w:type="dxa"/>
        </w:tcPr>
        <w:p w:rsidR="00DD198D" w:rsidRPr="007B3B51" w:rsidRDefault="00DD198D" w:rsidP="00C9062D">
          <w:pPr>
            <w:jc w:val="right"/>
            <w:rPr>
              <w:sz w:val="16"/>
              <w:szCs w:val="16"/>
            </w:rPr>
          </w:pPr>
        </w:p>
      </w:tc>
    </w:tr>
    <w:tr w:rsidR="00DD198D" w:rsidRPr="0055472E" w:rsidTr="00C9062D">
      <w:tc>
        <w:tcPr>
          <w:tcW w:w="1418" w:type="dxa"/>
          <w:gridSpan w:val="2"/>
        </w:tcPr>
        <w:p w:rsidR="00DD198D" w:rsidRPr="0055472E" w:rsidRDefault="00DD198D" w:rsidP="00C906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w:t>
          </w:r>
          <w:r w:rsidRPr="0055472E">
            <w:rPr>
              <w:sz w:val="16"/>
              <w:szCs w:val="16"/>
            </w:rPr>
            <w:fldChar w:fldCharType="end"/>
          </w:r>
        </w:p>
      </w:tc>
      <w:tc>
        <w:tcPr>
          <w:tcW w:w="5245" w:type="dxa"/>
        </w:tcPr>
        <w:p w:rsidR="00DD198D" w:rsidRPr="0055472E" w:rsidRDefault="00DD198D" w:rsidP="00C906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11/10/17</w:t>
          </w:r>
          <w:r w:rsidRPr="0055472E">
            <w:rPr>
              <w:sz w:val="16"/>
              <w:szCs w:val="16"/>
            </w:rPr>
            <w:fldChar w:fldCharType="end"/>
          </w:r>
        </w:p>
      </w:tc>
      <w:tc>
        <w:tcPr>
          <w:tcW w:w="1701" w:type="dxa"/>
          <w:gridSpan w:val="2"/>
        </w:tcPr>
        <w:p w:rsidR="00DD198D" w:rsidRPr="0055472E" w:rsidRDefault="00DD198D" w:rsidP="00C906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19 October 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19/10/17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19/10/17</w:t>
          </w:r>
          <w:r w:rsidRPr="0055472E">
            <w:rPr>
              <w:sz w:val="16"/>
              <w:szCs w:val="16"/>
            </w:rPr>
            <w:fldChar w:fldCharType="end"/>
          </w:r>
        </w:p>
      </w:tc>
    </w:tr>
  </w:tbl>
  <w:p w:rsidR="00DD198D" w:rsidRPr="00C9062D" w:rsidRDefault="00DD198D" w:rsidP="00C9062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7B3B51" w:rsidRDefault="00DD198D" w:rsidP="00C9062D">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D198D" w:rsidRPr="007B3B51" w:rsidTr="00C9062D">
      <w:tc>
        <w:tcPr>
          <w:tcW w:w="1139" w:type="dxa"/>
        </w:tcPr>
        <w:p w:rsidR="00DD198D" w:rsidRPr="007B3B51" w:rsidRDefault="00DD198D" w:rsidP="00C9062D">
          <w:pPr>
            <w:rPr>
              <w:i/>
              <w:sz w:val="16"/>
              <w:szCs w:val="16"/>
            </w:rPr>
          </w:pPr>
        </w:p>
      </w:tc>
      <w:tc>
        <w:tcPr>
          <w:tcW w:w="5807" w:type="dxa"/>
          <w:gridSpan w:val="3"/>
        </w:tcPr>
        <w:p w:rsidR="00DD198D" w:rsidRPr="007B3B51" w:rsidRDefault="00DD198D" w:rsidP="00C906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5D66">
            <w:rPr>
              <w:i/>
              <w:noProof/>
              <w:sz w:val="16"/>
              <w:szCs w:val="16"/>
            </w:rPr>
            <w:t>Proclamation - Macquarie Island Marine Park</w:t>
          </w:r>
          <w:r w:rsidRPr="007B3B51">
            <w:rPr>
              <w:i/>
              <w:sz w:val="16"/>
              <w:szCs w:val="16"/>
            </w:rPr>
            <w:fldChar w:fldCharType="end"/>
          </w:r>
        </w:p>
      </w:tc>
      <w:tc>
        <w:tcPr>
          <w:tcW w:w="1418" w:type="dxa"/>
        </w:tcPr>
        <w:p w:rsidR="00DD198D" w:rsidRPr="007B3B51" w:rsidRDefault="00DD198D" w:rsidP="00C906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45D66">
            <w:rPr>
              <w:i/>
              <w:noProof/>
              <w:sz w:val="16"/>
              <w:szCs w:val="16"/>
            </w:rPr>
            <w:t>3</w:t>
          </w:r>
          <w:r w:rsidRPr="007B3B51">
            <w:rPr>
              <w:i/>
              <w:sz w:val="16"/>
              <w:szCs w:val="16"/>
            </w:rPr>
            <w:fldChar w:fldCharType="end"/>
          </w:r>
        </w:p>
      </w:tc>
    </w:tr>
    <w:tr w:rsidR="00DD198D" w:rsidRPr="00130F37" w:rsidTr="00C9062D">
      <w:tc>
        <w:tcPr>
          <w:tcW w:w="1418" w:type="dxa"/>
          <w:gridSpan w:val="2"/>
        </w:tcPr>
        <w:p w:rsidR="00DD198D" w:rsidRPr="00130F37" w:rsidRDefault="00DD198D" w:rsidP="00C906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w:t>
          </w:r>
          <w:r w:rsidRPr="00130F37">
            <w:rPr>
              <w:sz w:val="16"/>
              <w:szCs w:val="16"/>
            </w:rPr>
            <w:fldChar w:fldCharType="end"/>
          </w:r>
        </w:p>
      </w:tc>
      <w:tc>
        <w:tcPr>
          <w:tcW w:w="5245" w:type="dxa"/>
        </w:tcPr>
        <w:p w:rsidR="00DD198D" w:rsidRPr="00130F37" w:rsidRDefault="00DD198D" w:rsidP="00C906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11/10/17</w:t>
          </w:r>
          <w:r w:rsidRPr="00130F37">
            <w:rPr>
              <w:sz w:val="16"/>
              <w:szCs w:val="16"/>
            </w:rPr>
            <w:fldChar w:fldCharType="end"/>
          </w:r>
        </w:p>
      </w:tc>
      <w:tc>
        <w:tcPr>
          <w:tcW w:w="1701" w:type="dxa"/>
          <w:gridSpan w:val="2"/>
        </w:tcPr>
        <w:p w:rsidR="00DD198D" w:rsidRPr="00130F37" w:rsidRDefault="00DD198D" w:rsidP="00C906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October 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19/10/17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19/10/17</w:t>
          </w:r>
          <w:r w:rsidRPr="00130F37">
            <w:rPr>
              <w:sz w:val="16"/>
              <w:szCs w:val="16"/>
            </w:rPr>
            <w:fldChar w:fldCharType="end"/>
          </w:r>
        </w:p>
      </w:tc>
    </w:tr>
  </w:tbl>
  <w:p w:rsidR="00DD198D" w:rsidRPr="00C9062D" w:rsidRDefault="00DD198D" w:rsidP="00C9062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E33C1C" w:rsidRDefault="00DD198D" w:rsidP="00140C4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DD198D" w:rsidTr="00FB4A9D">
      <w:tc>
        <w:tcPr>
          <w:tcW w:w="817" w:type="pct"/>
          <w:tcBorders>
            <w:top w:val="nil"/>
            <w:left w:val="nil"/>
            <w:bottom w:val="nil"/>
            <w:right w:val="nil"/>
          </w:tcBorders>
        </w:tcPr>
        <w:p w:rsidR="00DD198D" w:rsidRDefault="00DD198D" w:rsidP="00A0204D">
          <w:pPr>
            <w:spacing w:line="0" w:lineRule="atLeast"/>
            <w:rPr>
              <w:sz w:val="18"/>
            </w:rPr>
          </w:pPr>
        </w:p>
      </w:tc>
      <w:tc>
        <w:tcPr>
          <w:tcW w:w="3765" w:type="pct"/>
          <w:tcBorders>
            <w:top w:val="nil"/>
            <w:left w:val="nil"/>
            <w:bottom w:val="nil"/>
            <w:right w:val="nil"/>
          </w:tcBorders>
        </w:tcPr>
        <w:p w:rsidR="00DD198D" w:rsidRDefault="00DD198D" w:rsidP="00A0204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Proclamation - Macquarie Island Marine Park</w:t>
          </w:r>
          <w:r w:rsidRPr="007A1328">
            <w:rPr>
              <w:i/>
              <w:sz w:val="18"/>
            </w:rPr>
            <w:fldChar w:fldCharType="end"/>
          </w:r>
        </w:p>
      </w:tc>
      <w:tc>
        <w:tcPr>
          <w:tcW w:w="418" w:type="pct"/>
          <w:tcBorders>
            <w:top w:val="nil"/>
            <w:left w:val="nil"/>
            <w:bottom w:val="nil"/>
            <w:right w:val="nil"/>
          </w:tcBorders>
        </w:tcPr>
        <w:p w:rsidR="00DD198D" w:rsidRDefault="00DD198D" w:rsidP="00A0204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rsidR="00DD198D" w:rsidRPr="00ED79B6" w:rsidRDefault="00DD198D" w:rsidP="00140C47">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8D" w:rsidRDefault="00DD198D">
      <w:r>
        <w:separator/>
      </w:r>
    </w:p>
  </w:footnote>
  <w:footnote w:type="continuationSeparator" w:id="0">
    <w:p w:rsidR="00DD198D" w:rsidRDefault="00DD1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Default="00DD198D" w:rsidP="00A0204D">
    <w:pPr>
      <w:pStyle w:val="Header"/>
      <w:pBdr>
        <w:bottom w:val="single" w:sz="6" w:space="1" w:color="auto"/>
      </w:pBdr>
    </w:pPr>
  </w:p>
  <w:p w:rsidR="00DD198D" w:rsidRDefault="00DD198D" w:rsidP="00A0204D">
    <w:pPr>
      <w:pStyle w:val="Header"/>
      <w:pBdr>
        <w:bottom w:val="single" w:sz="6" w:space="1" w:color="auto"/>
      </w:pBdr>
    </w:pPr>
  </w:p>
  <w:p w:rsidR="00DD198D" w:rsidRPr="001E77D2" w:rsidRDefault="00DD198D" w:rsidP="00A0204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C4473E" w:rsidRDefault="00DD198D" w:rsidP="00A0204D">
    <w:pPr>
      <w:rPr>
        <w:sz w:val="26"/>
        <w:szCs w:val="26"/>
      </w:rPr>
    </w:pPr>
  </w:p>
  <w:p w:rsidR="00DD198D" w:rsidRPr="00965EE7" w:rsidRDefault="00DD198D" w:rsidP="00A0204D">
    <w:pPr>
      <w:rPr>
        <w:b/>
        <w:sz w:val="20"/>
      </w:rPr>
    </w:pPr>
    <w:r w:rsidRPr="00965EE7">
      <w:rPr>
        <w:b/>
        <w:sz w:val="20"/>
      </w:rPr>
      <w:t>Endnotes</w:t>
    </w:r>
  </w:p>
  <w:p w:rsidR="00DD198D" w:rsidRPr="007A1328" w:rsidRDefault="00DD198D" w:rsidP="00A0204D">
    <w:pPr>
      <w:rPr>
        <w:sz w:val="20"/>
      </w:rPr>
    </w:pPr>
  </w:p>
  <w:p w:rsidR="00DD198D" w:rsidRPr="007A1328" w:rsidRDefault="00DD198D" w:rsidP="00A0204D">
    <w:pPr>
      <w:rPr>
        <w:b/>
        <w:sz w:val="24"/>
      </w:rPr>
    </w:pPr>
  </w:p>
  <w:p w:rsidR="00DD198D" w:rsidRDefault="00DD198D" w:rsidP="00C9062D">
    <w:pPr>
      <w:pBdr>
        <w:bottom w:val="single" w:sz="6" w:space="1" w:color="auto"/>
      </w:pBdr>
      <w:spacing w:after="120"/>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45D66">
      <w:rPr>
        <w:noProof/>
        <w:szCs w:val="22"/>
      </w:rPr>
      <w:t>Endnote 1—About the endnotes</w:t>
    </w:r>
    <w:r w:rsidRPr="00C4473E">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C4473E" w:rsidRDefault="00DD198D" w:rsidP="00A0204D">
    <w:pPr>
      <w:jc w:val="right"/>
      <w:rPr>
        <w:sz w:val="26"/>
        <w:szCs w:val="26"/>
      </w:rPr>
    </w:pPr>
  </w:p>
  <w:p w:rsidR="00DD198D" w:rsidRPr="00965EE7" w:rsidRDefault="00DD198D" w:rsidP="00A0204D">
    <w:pPr>
      <w:jc w:val="right"/>
      <w:rPr>
        <w:b/>
        <w:sz w:val="20"/>
      </w:rPr>
    </w:pPr>
    <w:r w:rsidRPr="00965EE7">
      <w:rPr>
        <w:b/>
        <w:sz w:val="20"/>
      </w:rPr>
      <w:t>Endnotes</w:t>
    </w:r>
  </w:p>
  <w:p w:rsidR="00DD198D" w:rsidRPr="007A1328" w:rsidRDefault="00DD198D" w:rsidP="00A0204D">
    <w:pPr>
      <w:jc w:val="right"/>
      <w:rPr>
        <w:sz w:val="20"/>
      </w:rPr>
    </w:pPr>
  </w:p>
  <w:p w:rsidR="00DD198D" w:rsidRPr="007A1328" w:rsidRDefault="00DD198D" w:rsidP="00A0204D">
    <w:pPr>
      <w:jc w:val="right"/>
      <w:rPr>
        <w:b/>
        <w:sz w:val="24"/>
      </w:rPr>
    </w:pPr>
  </w:p>
  <w:p w:rsidR="00DD198D" w:rsidRPr="00C4473E" w:rsidRDefault="00DD198D" w:rsidP="00C9062D">
    <w:pPr>
      <w:pBdr>
        <w:bottom w:val="single" w:sz="6" w:space="1" w:color="auto"/>
      </w:pBdr>
      <w:spacing w:after="120"/>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45D66">
      <w:rPr>
        <w:noProof/>
        <w:szCs w:val="22"/>
      </w:rPr>
      <w:t>Endnote 2—Abbreviation key</w:t>
    </w:r>
    <w:r w:rsidRPr="00C4473E">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C4473E" w:rsidRDefault="00DD198D" w:rsidP="00A0204D">
    <w:pPr>
      <w:rPr>
        <w:sz w:val="26"/>
        <w:szCs w:val="26"/>
      </w:rPr>
    </w:pPr>
  </w:p>
  <w:p w:rsidR="00DD198D" w:rsidRPr="00965EE7" w:rsidRDefault="00DD198D" w:rsidP="00A0204D">
    <w:pPr>
      <w:rPr>
        <w:b/>
        <w:sz w:val="20"/>
      </w:rPr>
    </w:pPr>
    <w:r w:rsidRPr="00965EE7">
      <w:rPr>
        <w:b/>
        <w:sz w:val="20"/>
      </w:rPr>
      <w:t>Endnotes</w:t>
    </w:r>
  </w:p>
  <w:p w:rsidR="00DD198D" w:rsidRPr="007A1328" w:rsidRDefault="00DD198D" w:rsidP="00A0204D">
    <w:pPr>
      <w:rPr>
        <w:sz w:val="20"/>
      </w:rPr>
    </w:pPr>
  </w:p>
  <w:p w:rsidR="00DD198D" w:rsidRPr="007A1328" w:rsidRDefault="00DD198D" w:rsidP="00A0204D">
    <w:pPr>
      <w:rPr>
        <w:b/>
        <w:sz w:val="24"/>
      </w:rPr>
    </w:pPr>
  </w:p>
  <w:p w:rsidR="00DD198D" w:rsidRDefault="00DD198D" w:rsidP="00A0204D">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6—Miscellaneous</w:t>
    </w:r>
    <w:r w:rsidRPr="00C4473E">
      <w:rPr>
        <w:szCs w:val="22"/>
      </w:rPr>
      <w:fldChar w:fldCharType="end"/>
    </w:r>
  </w:p>
  <w:p w:rsidR="00DD198D" w:rsidRPr="00C4473E" w:rsidRDefault="00DD198D" w:rsidP="00A0204D">
    <w:pPr>
      <w:rPr>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57" w:type="dxa"/>
      <w:tblLook w:val="01E0" w:firstRow="1" w:lastRow="1" w:firstColumn="1" w:lastColumn="1" w:noHBand="0" w:noVBand="0"/>
    </w:tblPr>
    <w:tblGrid>
      <w:gridCol w:w="8357"/>
    </w:tblGrid>
    <w:tr w:rsidR="00DD198D" w:rsidRPr="00375ADF">
      <w:tc>
        <w:tcPr>
          <w:tcW w:w="8357" w:type="dxa"/>
        </w:tcPr>
        <w:p w:rsidR="00DD198D" w:rsidRPr="00375ADF" w:rsidRDefault="00DD198D">
          <w:r w:rsidRPr="00375ADF">
            <w:t xml:space="preserve">Notes to the </w:t>
          </w:r>
          <w:r>
            <w:fldChar w:fldCharType="begin"/>
          </w:r>
          <w:r>
            <w:instrText xml:space="preserve"> STYLEREF  Title  \* MERGEFORMAT </w:instrText>
          </w:r>
          <w:r>
            <w:fldChar w:fldCharType="separate"/>
          </w:r>
          <w:r>
            <w:rPr>
              <w:b/>
              <w:bCs/>
              <w:noProof/>
              <w:lang w:val="en-US"/>
            </w:rPr>
            <w:t>Error! No text of specified style in document.</w:t>
          </w:r>
          <w:r>
            <w:rPr>
              <w:noProof/>
            </w:rPr>
            <w:fldChar w:fldCharType="end"/>
          </w:r>
        </w:p>
      </w:tc>
    </w:tr>
    <w:tr w:rsidR="00DD198D">
      <w:tc>
        <w:tcPr>
          <w:tcW w:w="8357" w:type="dxa"/>
        </w:tcPr>
        <w:p w:rsidR="00DD198D" w:rsidRDefault="00DD198D"/>
      </w:tc>
    </w:tr>
    <w:tr w:rsidR="00DD198D">
      <w:tc>
        <w:tcPr>
          <w:tcW w:w="8357" w:type="dxa"/>
          <w:tcBorders>
            <w:bottom w:val="single" w:sz="4" w:space="0" w:color="auto"/>
          </w:tcBorders>
          <w:shd w:val="clear" w:color="auto" w:fill="auto"/>
        </w:tcPr>
        <w:p w:rsidR="00DD198D" w:rsidRPr="000D4CDA" w:rsidRDefault="00DD198D">
          <w:r>
            <w:fldChar w:fldCharType="begin"/>
          </w:r>
          <w:r>
            <w:instrText xml:space="preserve"> STYLEREF  CharENotesHeading  \* CHARFORMAT </w:instrText>
          </w:r>
          <w:r>
            <w:fldChar w:fldCharType="separate"/>
          </w:r>
          <w:r>
            <w:rPr>
              <w:b/>
              <w:bCs/>
              <w:noProof/>
              <w:lang w:val="en-US"/>
            </w:rPr>
            <w:t>Error! Use the Home tab to apply CharENotesHeading to the text that you want to appear here.</w:t>
          </w:r>
          <w:r>
            <w:fldChar w:fldCharType="end"/>
          </w:r>
        </w:p>
      </w:tc>
    </w:tr>
  </w:tbl>
  <w:p w:rsidR="00DD198D" w:rsidRDefault="00DD198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Default="00DD19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Default="00DD198D" w:rsidP="00A0204D">
    <w:pPr>
      <w:pStyle w:val="Header"/>
      <w:pBdr>
        <w:bottom w:val="single" w:sz="4" w:space="1" w:color="auto"/>
      </w:pBdr>
    </w:pPr>
  </w:p>
  <w:p w:rsidR="00DD198D" w:rsidRDefault="00DD198D" w:rsidP="00A0204D">
    <w:pPr>
      <w:pStyle w:val="Header"/>
      <w:pBdr>
        <w:bottom w:val="single" w:sz="4" w:space="1" w:color="auto"/>
      </w:pBdr>
    </w:pPr>
  </w:p>
  <w:p w:rsidR="00DD198D" w:rsidRPr="001E77D2" w:rsidRDefault="00DD198D" w:rsidP="00A0204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5F1388" w:rsidRDefault="00DD198D" w:rsidP="00A0204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Default="00DD198D" w:rsidP="00C9062D">
    <w:pPr>
      <w:rPr>
        <w:sz w:val="20"/>
      </w:rPr>
    </w:pPr>
  </w:p>
  <w:p w:rsidR="00DD198D" w:rsidRDefault="00DD198D" w:rsidP="00C9062D">
    <w:pPr>
      <w:rPr>
        <w:b/>
        <w:sz w:val="20"/>
      </w:rPr>
    </w:pPr>
  </w:p>
  <w:p w:rsidR="00DD198D" w:rsidRDefault="00DD198D" w:rsidP="00C9062D">
    <w:pPr>
      <w:rPr>
        <w:sz w:val="20"/>
      </w:rPr>
    </w:pPr>
  </w:p>
  <w:p w:rsidR="00DD198D" w:rsidRDefault="00DD198D" w:rsidP="00C9062D">
    <w:pPr>
      <w:rPr>
        <w:b/>
      </w:rPr>
    </w:pPr>
  </w:p>
  <w:p w:rsidR="00DD198D" w:rsidRDefault="00DD198D" w:rsidP="00C9062D">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Default="00DD198D" w:rsidP="00C9062D">
    <w:pPr>
      <w:jc w:val="right"/>
      <w:rPr>
        <w:sz w:val="20"/>
      </w:rPr>
    </w:pPr>
  </w:p>
  <w:p w:rsidR="00DD198D" w:rsidRDefault="00DD198D" w:rsidP="00C9062D">
    <w:pPr>
      <w:jc w:val="right"/>
      <w:rPr>
        <w:b/>
        <w:sz w:val="20"/>
      </w:rPr>
    </w:pPr>
  </w:p>
  <w:p w:rsidR="00DD198D" w:rsidRDefault="00DD198D" w:rsidP="00C9062D">
    <w:pPr>
      <w:jc w:val="right"/>
      <w:rPr>
        <w:sz w:val="20"/>
      </w:rPr>
    </w:pPr>
  </w:p>
  <w:p w:rsidR="00DD198D" w:rsidRDefault="00DD198D" w:rsidP="00C9062D">
    <w:pPr>
      <w:jc w:val="right"/>
      <w:rPr>
        <w:b/>
      </w:rPr>
    </w:pPr>
  </w:p>
  <w:p w:rsidR="00DD198D" w:rsidRDefault="00DD198D" w:rsidP="00C9062D">
    <w:pPr>
      <w:pBdr>
        <w:bottom w:val="single" w:sz="6" w:space="1" w:color="auto"/>
      </w:pBdr>
      <w:spacing w:after="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Default="00DD198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0B0625" w:rsidRDefault="00DD198D">
    <w:pPr>
      <w:rPr>
        <w:sz w:val="20"/>
      </w:rPr>
    </w:pPr>
    <w:r w:rsidRPr="000B0625">
      <w:rPr>
        <w:b/>
        <w:sz w:val="20"/>
      </w:rPr>
      <w:fldChar w:fldCharType="begin"/>
    </w:r>
    <w:r w:rsidRPr="000B0625">
      <w:rPr>
        <w:b/>
        <w:sz w:val="20"/>
      </w:rPr>
      <w:instrText xml:space="preserve"> STYLEREF CharChapNo </w:instrText>
    </w:r>
    <w:r>
      <w:rPr>
        <w:b/>
        <w:sz w:val="20"/>
      </w:rPr>
      <w:fldChar w:fldCharType="separate"/>
    </w:r>
    <w:r w:rsidR="00145D66">
      <w:rPr>
        <w:b/>
        <w:noProof/>
        <w:sz w:val="20"/>
      </w:rPr>
      <w:t>Schedule</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CharChapText </w:instrText>
    </w:r>
    <w:r>
      <w:rPr>
        <w:sz w:val="20"/>
      </w:rPr>
      <w:fldChar w:fldCharType="separate"/>
    </w:r>
    <w:r w:rsidR="00145D66">
      <w:rPr>
        <w:noProof/>
        <w:sz w:val="20"/>
      </w:rPr>
      <w:t>Macquarie Island Marine Park</w:t>
    </w:r>
    <w:r w:rsidRPr="000B0625">
      <w:rPr>
        <w:sz w:val="20"/>
      </w:rPr>
      <w:fldChar w:fldCharType="end"/>
    </w:r>
  </w:p>
  <w:p w:rsidR="00DD198D" w:rsidRPr="000B0625" w:rsidRDefault="00DD198D">
    <w:pPr>
      <w:pBdr>
        <w:bottom w:val="single" w:sz="6" w:space="1" w:color="auto"/>
      </w:pBdr>
      <w:rPr>
        <w:sz w:val="20"/>
      </w:rPr>
    </w:pPr>
    <w:r w:rsidRPr="000B0625">
      <w:rPr>
        <w:b/>
        <w:sz w:val="20"/>
      </w:rPr>
      <w:fldChar w:fldCharType="begin"/>
    </w:r>
    <w:r w:rsidRPr="000B0625">
      <w:rPr>
        <w:b/>
        <w:sz w:val="20"/>
      </w:rPr>
      <w:instrText xml:space="preserve"> STYLEREF CharPartNo </w:instrTex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CharPartText </w:instrText>
    </w:r>
    <w:r w:rsidRPr="000B0625">
      <w:rPr>
        <w:sz w:val="20"/>
      </w:rPr>
      <w:fldChar w:fldCharType="end"/>
    </w:r>
  </w:p>
  <w:p w:rsidR="00DD198D" w:rsidRDefault="00DD198D">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Pr="000B0625" w:rsidRDefault="00DD198D">
    <w:pPr>
      <w:jc w:val="right"/>
      <w:rPr>
        <w:sz w:val="20"/>
      </w:rPr>
    </w:pPr>
    <w:r w:rsidRPr="000B0625">
      <w:rPr>
        <w:sz w:val="20"/>
      </w:rPr>
      <w:fldChar w:fldCharType="begin"/>
    </w:r>
    <w:r w:rsidRPr="000B0625">
      <w:rPr>
        <w:sz w:val="20"/>
      </w:rPr>
      <w:instrText xml:space="preserve"> STYLEREF CharChapText </w:instrText>
    </w:r>
    <w:r>
      <w:rPr>
        <w:sz w:val="20"/>
      </w:rPr>
      <w:fldChar w:fldCharType="separate"/>
    </w:r>
    <w:r w:rsidR="00145D66">
      <w:rPr>
        <w:noProof/>
        <w:sz w:val="20"/>
      </w:rPr>
      <w:t>Macquarie Island Marine Park</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CharChapNo </w:instrText>
    </w:r>
    <w:r>
      <w:rPr>
        <w:b/>
        <w:sz w:val="20"/>
      </w:rPr>
      <w:fldChar w:fldCharType="separate"/>
    </w:r>
    <w:r w:rsidR="00145D66">
      <w:rPr>
        <w:b/>
        <w:noProof/>
        <w:sz w:val="20"/>
      </w:rPr>
      <w:t>Schedule</w:t>
    </w:r>
    <w:r w:rsidRPr="000B0625">
      <w:rPr>
        <w:b/>
        <w:sz w:val="20"/>
      </w:rPr>
      <w:fldChar w:fldCharType="end"/>
    </w:r>
  </w:p>
  <w:p w:rsidR="00DD198D" w:rsidRPr="000B0625" w:rsidRDefault="00DD198D">
    <w:pPr>
      <w:pBdr>
        <w:bottom w:val="single" w:sz="6" w:space="1" w:color="auto"/>
      </w:pBdr>
      <w:jc w:val="right"/>
      <w:rPr>
        <w:b/>
        <w:sz w:val="20"/>
      </w:rPr>
    </w:pPr>
    <w:r w:rsidRPr="000B0625">
      <w:rPr>
        <w:sz w:val="20"/>
      </w:rPr>
      <w:fldChar w:fldCharType="begin"/>
    </w:r>
    <w:r w:rsidRPr="000B0625">
      <w:rPr>
        <w:sz w:val="20"/>
      </w:rPr>
      <w:instrText xml:space="preserve"> STYLEREF CharPartText </w:instrTex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CharPartNo </w:instrText>
    </w:r>
    <w:r w:rsidRPr="000B0625">
      <w:rPr>
        <w:b/>
        <w:sz w:val="20"/>
      </w:rPr>
      <w:fldChar w:fldCharType="end"/>
    </w:r>
  </w:p>
  <w:p w:rsidR="00DD198D" w:rsidRPr="000B0625" w:rsidRDefault="00DD198D">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8D" w:rsidRDefault="00DD19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51E704D"/>
    <w:multiLevelType w:val="hybridMultilevel"/>
    <w:tmpl w:val="57EEAD4E"/>
    <w:lvl w:ilvl="0" w:tplc="7E3AF3A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ADD66FD"/>
    <w:multiLevelType w:val="singleLevel"/>
    <w:tmpl w:val="A74C7F9C"/>
    <w:lvl w:ilvl="0">
      <w:start w:val="1"/>
      <w:numFmt w:val="lowerLetter"/>
      <w:lvlText w:val="%1)"/>
      <w:legacy w:legacy="1" w:legacySpace="0" w:legacyIndent="720"/>
      <w:lvlJc w:val="left"/>
      <w:pPr>
        <w:ind w:left="1287" w:hanging="720"/>
      </w:p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9"/>
  </w:num>
  <w:num w:numId="16">
    <w:abstractNumId w:val="18"/>
  </w:num>
  <w:num w:numId="17">
    <w:abstractNumId w:val="15"/>
  </w:num>
  <w:num w:numId="18">
    <w:abstractNumId w:val="12"/>
  </w:num>
  <w:num w:numId="19">
    <w:abstractNumId w:val="17"/>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68"/>
    <w:rsid w:val="0000213F"/>
    <w:rsid w:val="000056EE"/>
    <w:rsid w:val="00011852"/>
    <w:rsid w:val="00013E3A"/>
    <w:rsid w:val="00017949"/>
    <w:rsid w:val="00021676"/>
    <w:rsid w:val="00024697"/>
    <w:rsid w:val="00027EB9"/>
    <w:rsid w:val="00032756"/>
    <w:rsid w:val="0003498B"/>
    <w:rsid w:val="0005680C"/>
    <w:rsid w:val="00070A26"/>
    <w:rsid w:val="000821BA"/>
    <w:rsid w:val="000A705B"/>
    <w:rsid w:val="000A7AF2"/>
    <w:rsid w:val="000B52F3"/>
    <w:rsid w:val="000C0E9A"/>
    <w:rsid w:val="000C5754"/>
    <w:rsid w:val="000C7053"/>
    <w:rsid w:val="000E16F3"/>
    <w:rsid w:val="000E65AD"/>
    <w:rsid w:val="000E6727"/>
    <w:rsid w:val="000F5C9B"/>
    <w:rsid w:val="000F7847"/>
    <w:rsid w:val="00113B1C"/>
    <w:rsid w:val="00114286"/>
    <w:rsid w:val="001241C9"/>
    <w:rsid w:val="001312CF"/>
    <w:rsid w:val="00137445"/>
    <w:rsid w:val="00137655"/>
    <w:rsid w:val="00140C47"/>
    <w:rsid w:val="001410A9"/>
    <w:rsid w:val="001415D1"/>
    <w:rsid w:val="00141B4E"/>
    <w:rsid w:val="00142CB2"/>
    <w:rsid w:val="00144BF2"/>
    <w:rsid w:val="00145C33"/>
    <w:rsid w:val="00145D66"/>
    <w:rsid w:val="0014660D"/>
    <w:rsid w:val="00147077"/>
    <w:rsid w:val="0015004C"/>
    <w:rsid w:val="00150F5C"/>
    <w:rsid w:val="00160DB0"/>
    <w:rsid w:val="00165EF5"/>
    <w:rsid w:val="00167960"/>
    <w:rsid w:val="0017099C"/>
    <w:rsid w:val="00183AC8"/>
    <w:rsid w:val="00187B15"/>
    <w:rsid w:val="00190752"/>
    <w:rsid w:val="0019199A"/>
    <w:rsid w:val="001A0EC3"/>
    <w:rsid w:val="001B2225"/>
    <w:rsid w:val="001B4AE0"/>
    <w:rsid w:val="001B503D"/>
    <w:rsid w:val="001B680B"/>
    <w:rsid w:val="001B7538"/>
    <w:rsid w:val="001D09D3"/>
    <w:rsid w:val="001D217A"/>
    <w:rsid w:val="001D49E7"/>
    <w:rsid w:val="001F3D4C"/>
    <w:rsid w:val="001F42BE"/>
    <w:rsid w:val="002019B4"/>
    <w:rsid w:val="00204409"/>
    <w:rsid w:val="002049A1"/>
    <w:rsid w:val="002108D2"/>
    <w:rsid w:val="00211F14"/>
    <w:rsid w:val="002125DA"/>
    <w:rsid w:val="00213748"/>
    <w:rsid w:val="00213EC8"/>
    <w:rsid w:val="0021465E"/>
    <w:rsid w:val="00217C64"/>
    <w:rsid w:val="00220EDA"/>
    <w:rsid w:val="00222DA1"/>
    <w:rsid w:val="0022369F"/>
    <w:rsid w:val="002236D3"/>
    <w:rsid w:val="00223A7F"/>
    <w:rsid w:val="00224DA4"/>
    <w:rsid w:val="00230D8A"/>
    <w:rsid w:val="00233BFD"/>
    <w:rsid w:val="00234FDE"/>
    <w:rsid w:val="00251437"/>
    <w:rsid w:val="00253675"/>
    <w:rsid w:val="00254B2F"/>
    <w:rsid w:val="00256425"/>
    <w:rsid w:val="00263CA6"/>
    <w:rsid w:val="00266A4B"/>
    <w:rsid w:val="0027113F"/>
    <w:rsid w:val="00284A2C"/>
    <w:rsid w:val="00291969"/>
    <w:rsid w:val="002929F2"/>
    <w:rsid w:val="00296E69"/>
    <w:rsid w:val="002A57A4"/>
    <w:rsid w:val="002B0FB1"/>
    <w:rsid w:val="002B4431"/>
    <w:rsid w:val="002C2F88"/>
    <w:rsid w:val="002C34B3"/>
    <w:rsid w:val="002C3597"/>
    <w:rsid w:val="002D24DD"/>
    <w:rsid w:val="002D3EED"/>
    <w:rsid w:val="002D68AE"/>
    <w:rsid w:val="002D7E49"/>
    <w:rsid w:val="002E0C9A"/>
    <w:rsid w:val="0030627F"/>
    <w:rsid w:val="003263DD"/>
    <w:rsid w:val="00331F91"/>
    <w:rsid w:val="003327E3"/>
    <w:rsid w:val="00342DD9"/>
    <w:rsid w:val="00347278"/>
    <w:rsid w:val="00347ABE"/>
    <w:rsid w:val="003512FA"/>
    <w:rsid w:val="00352893"/>
    <w:rsid w:val="003535E0"/>
    <w:rsid w:val="003570F6"/>
    <w:rsid w:val="00360F57"/>
    <w:rsid w:val="00366209"/>
    <w:rsid w:val="00380AFF"/>
    <w:rsid w:val="0038236C"/>
    <w:rsid w:val="00382EAF"/>
    <w:rsid w:val="00383571"/>
    <w:rsid w:val="00383D0E"/>
    <w:rsid w:val="00384027"/>
    <w:rsid w:val="003843EC"/>
    <w:rsid w:val="00386A3A"/>
    <w:rsid w:val="00392DB4"/>
    <w:rsid w:val="00396732"/>
    <w:rsid w:val="003A2BF9"/>
    <w:rsid w:val="003A3291"/>
    <w:rsid w:val="003C3C69"/>
    <w:rsid w:val="003C700C"/>
    <w:rsid w:val="003C7D9A"/>
    <w:rsid w:val="003D20DD"/>
    <w:rsid w:val="003E13B8"/>
    <w:rsid w:val="003F43C5"/>
    <w:rsid w:val="00403CA6"/>
    <w:rsid w:val="00405625"/>
    <w:rsid w:val="00411C6B"/>
    <w:rsid w:val="004162D6"/>
    <w:rsid w:val="0041726F"/>
    <w:rsid w:val="004174C2"/>
    <w:rsid w:val="00420A7B"/>
    <w:rsid w:val="0043600E"/>
    <w:rsid w:val="00440BE1"/>
    <w:rsid w:val="00447669"/>
    <w:rsid w:val="0045402C"/>
    <w:rsid w:val="00454D0B"/>
    <w:rsid w:val="0046344B"/>
    <w:rsid w:val="00471C7B"/>
    <w:rsid w:val="0047221D"/>
    <w:rsid w:val="00473443"/>
    <w:rsid w:val="00482B0A"/>
    <w:rsid w:val="00484DBA"/>
    <w:rsid w:val="004853CC"/>
    <w:rsid w:val="00487822"/>
    <w:rsid w:val="004A28F1"/>
    <w:rsid w:val="004A4722"/>
    <w:rsid w:val="004C0E42"/>
    <w:rsid w:val="004C36F2"/>
    <w:rsid w:val="004C52A2"/>
    <w:rsid w:val="004D2CCB"/>
    <w:rsid w:val="004D7964"/>
    <w:rsid w:val="004E01BE"/>
    <w:rsid w:val="004E5C08"/>
    <w:rsid w:val="004E6AFA"/>
    <w:rsid w:val="004F3A0D"/>
    <w:rsid w:val="004F4139"/>
    <w:rsid w:val="004F4E12"/>
    <w:rsid w:val="004F6457"/>
    <w:rsid w:val="0050017F"/>
    <w:rsid w:val="00505817"/>
    <w:rsid w:val="00506BC6"/>
    <w:rsid w:val="00507700"/>
    <w:rsid w:val="00516F09"/>
    <w:rsid w:val="005228C1"/>
    <w:rsid w:val="00522941"/>
    <w:rsid w:val="00526A68"/>
    <w:rsid w:val="00530A4B"/>
    <w:rsid w:val="00533AB5"/>
    <w:rsid w:val="00551FD3"/>
    <w:rsid w:val="00552309"/>
    <w:rsid w:val="00564001"/>
    <w:rsid w:val="00564A57"/>
    <w:rsid w:val="005658FE"/>
    <w:rsid w:val="00584A71"/>
    <w:rsid w:val="00590B66"/>
    <w:rsid w:val="005944CF"/>
    <w:rsid w:val="00596122"/>
    <w:rsid w:val="00596F0D"/>
    <w:rsid w:val="005971A1"/>
    <w:rsid w:val="005A0F53"/>
    <w:rsid w:val="005A2A56"/>
    <w:rsid w:val="005A45DD"/>
    <w:rsid w:val="005A6006"/>
    <w:rsid w:val="005B1F24"/>
    <w:rsid w:val="005B6D02"/>
    <w:rsid w:val="005C00F6"/>
    <w:rsid w:val="005C3646"/>
    <w:rsid w:val="005D6F22"/>
    <w:rsid w:val="005D7FE4"/>
    <w:rsid w:val="005E5309"/>
    <w:rsid w:val="005F0786"/>
    <w:rsid w:val="005F5365"/>
    <w:rsid w:val="006133D2"/>
    <w:rsid w:val="006136E1"/>
    <w:rsid w:val="0061472F"/>
    <w:rsid w:val="006165B3"/>
    <w:rsid w:val="00617061"/>
    <w:rsid w:val="00623919"/>
    <w:rsid w:val="0062619F"/>
    <w:rsid w:val="00636345"/>
    <w:rsid w:val="00644B8D"/>
    <w:rsid w:val="006503AC"/>
    <w:rsid w:val="006515C1"/>
    <w:rsid w:val="00657047"/>
    <w:rsid w:val="0066068D"/>
    <w:rsid w:val="0066610B"/>
    <w:rsid w:val="00672003"/>
    <w:rsid w:val="00673959"/>
    <w:rsid w:val="00686231"/>
    <w:rsid w:val="00691D4E"/>
    <w:rsid w:val="00692453"/>
    <w:rsid w:val="00692E27"/>
    <w:rsid w:val="00693D62"/>
    <w:rsid w:val="006948D8"/>
    <w:rsid w:val="00696801"/>
    <w:rsid w:val="006B28EE"/>
    <w:rsid w:val="006B5511"/>
    <w:rsid w:val="006C2F02"/>
    <w:rsid w:val="006C42CE"/>
    <w:rsid w:val="006C4BED"/>
    <w:rsid w:val="006C53D2"/>
    <w:rsid w:val="006D1971"/>
    <w:rsid w:val="006D41A0"/>
    <w:rsid w:val="006D4B7F"/>
    <w:rsid w:val="006D6872"/>
    <w:rsid w:val="006E06EA"/>
    <w:rsid w:val="006E69DC"/>
    <w:rsid w:val="006F3964"/>
    <w:rsid w:val="006F41AA"/>
    <w:rsid w:val="007037DD"/>
    <w:rsid w:val="00703B38"/>
    <w:rsid w:val="00710DC7"/>
    <w:rsid w:val="00717563"/>
    <w:rsid w:val="00735B24"/>
    <w:rsid w:val="00742BE4"/>
    <w:rsid w:val="00750F54"/>
    <w:rsid w:val="0075789A"/>
    <w:rsid w:val="00761759"/>
    <w:rsid w:val="00771B1D"/>
    <w:rsid w:val="00787D5F"/>
    <w:rsid w:val="007A1349"/>
    <w:rsid w:val="007A3567"/>
    <w:rsid w:val="007A56B8"/>
    <w:rsid w:val="007C0378"/>
    <w:rsid w:val="007D2042"/>
    <w:rsid w:val="007E21C3"/>
    <w:rsid w:val="007E2AB6"/>
    <w:rsid w:val="007E4DC1"/>
    <w:rsid w:val="007F3913"/>
    <w:rsid w:val="007F4B6B"/>
    <w:rsid w:val="00802693"/>
    <w:rsid w:val="00802C50"/>
    <w:rsid w:val="0080309D"/>
    <w:rsid w:val="00804233"/>
    <w:rsid w:val="00805665"/>
    <w:rsid w:val="00806B35"/>
    <w:rsid w:val="008200F1"/>
    <w:rsid w:val="00820E6A"/>
    <w:rsid w:val="00821F9F"/>
    <w:rsid w:val="00827C9C"/>
    <w:rsid w:val="00833587"/>
    <w:rsid w:val="00833F72"/>
    <w:rsid w:val="00851BB2"/>
    <w:rsid w:val="00855B7C"/>
    <w:rsid w:val="00856AC8"/>
    <w:rsid w:val="008621D6"/>
    <w:rsid w:val="00870B97"/>
    <w:rsid w:val="00886797"/>
    <w:rsid w:val="00890A16"/>
    <w:rsid w:val="00891412"/>
    <w:rsid w:val="008949D1"/>
    <w:rsid w:val="008A0372"/>
    <w:rsid w:val="008A0D3A"/>
    <w:rsid w:val="008A483B"/>
    <w:rsid w:val="008A5870"/>
    <w:rsid w:val="008B6687"/>
    <w:rsid w:val="008C463D"/>
    <w:rsid w:val="008D68C0"/>
    <w:rsid w:val="008E0244"/>
    <w:rsid w:val="008E02E5"/>
    <w:rsid w:val="008E3156"/>
    <w:rsid w:val="008E5537"/>
    <w:rsid w:val="008E74ED"/>
    <w:rsid w:val="008F5EC2"/>
    <w:rsid w:val="009070F5"/>
    <w:rsid w:val="00914CC9"/>
    <w:rsid w:val="00915B19"/>
    <w:rsid w:val="0093033C"/>
    <w:rsid w:val="009356C5"/>
    <w:rsid w:val="0094014C"/>
    <w:rsid w:val="009553F5"/>
    <w:rsid w:val="00962521"/>
    <w:rsid w:val="009625BC"/>
    <w:rsid w:val="0096686E"/>
    <w:rsid w:val="0096767F"/>
    <w:rsid w:val="0097307E"/>
    <w:rsid w:val="00974F68"/>
    <w:rsid w:val="00977116"/>
    <w:rsid w:val="00981EEB"/>
    <w:rsid w:val="00982FFF"/>
    <w:rsid w:val="009830DC"/>
    <w:rsid w:val="00992710"/>
    <w:rsid w:val="009A0DED"/>
    <w:rsid w:val="009A43F4"/>
    <w:rsid w:val="009A595E"/>
    <w:rsid w:val="009B1B94"/>
    <w:rsid w:val="009B68AD"/>
    <w:rsid w:val="009C0DE1"/>
    <w:rsid w:val="009C1C01"/>
    <w:rsid w:val="009C27D7"/>
    <w:rsid w:val="009C7B2F"/>
    <w:rsid w:val="009D13E9"/>
    <w:rsid w:val="009D17D3"/>
    <w:rsid w:val="009D42DB"/>
    <w:rsid w:val="009D43DC"/>
    <w:rsid w:val="009E3171"/>
    <w:rsid w:val="009F4522"/>
    <w:rsid w:val="009F47BC"/>
    <w:rsid w:val="00A00812"/>
    <w:rsid w:val="00A0204D"/>
    <w:rsid w:val="00A1281A"/>
    <w:rsid w:val="00A208AB"/>
    <w:rsid w:val="00A232BF"/>
    <w:rsid w:val="00A31BE9"/>
    <w:rsid w:val="00A40923"/>
    <w:rsid w:val="00A43DF8"/>
    <w:rsid w:val="00A453B8"/>
    <w:rsid w:val="00A45D09"/>
    <w:rsid w:val="00A64F24"/>
    <w:rsid w:val="00A6647F"/>
    <w:rsid w:val="00A7238F"/>
    <w:rsid w:val="00A72A46"/>
    <w:rsid w:val="00A742C6"/>
    <w:rsid w:val="00A82D4B"/>
    <w:rsid w:val="00A867B2"/>
    <w:rsid w:val="00A87051"/>
    <w:rsid w:val="00A93472"/>
    <w:rsid w:val="00A93484"/>
    <w:rsid w:val="00AA2C0E"/>
    <w:rsid w:val="00AA31CC"/>
    <w:rsid w:val="00AD3815"/>
    <w:rsid w:val="00AD4C82"/>
    <w:rsid w:val="00AF06EC"/>
    <w:rsid w:val="00AF298F"/>
    <w:rsid w:val="00B02301"/>
    <w:rsid w:val="00B06605"/>
    <w:rsid w:val="00B117D1"/>
    <w:rsid w:val="00B11FF4"/>
    <w:rsid w:val="00B27130"/>
    <w:rsid w:val="00B41A08"/>
    <w:rsid w:val="00B4372D"/>
    <w:rsid w:val="00B440EB"/>
    <w:rsid w:val="00B50B2D"/>
    <w:rsid w:val="00B51240"/>
    <w:rsid w:val="00B53332"/>
    <w:rsid w:val="00B564FE"/>
    <w:rsid w:val="00B61BD7"/>
    <w:rsid w:val="00B64D46"/>
    <w:rsid w:val="00B65355"/>
    <w:rsid w:val="00B65B18"/>
    <w:rsid w:val="00B7226E"/>
    <w:rsid w:val="00B73ED2"/>
    <w:rsid w:val="00B74AE5"/>
    <w:rsid w:val="00B8004D"/>
    <w:rsid w:val="00B82B9D"/>
    <w:rsid w:val="00B82EAA"/>
    <w:rsid w:val="00B90F85"/>
    <w:rsid w:val="00B93121"/>
    <w:rsid w:val="00BA4358"/>
    <w:rsid w:val="00BA46A3"/>
    <w:rsid w:val="00BA5A4E"/>
    <w:rsid w:val="00BA61EE"/>
    <w:rsid w:val="00BB449C"/>
    <w:rsid w:val="00BB5CE5"/>
    <w:rsid w:val="00BB613C"/>
    <w:rsid w:val="00BC053C"/>
    <w:rsid w:val="00BC27E4"/>
    <w:rsid w:val="00BC2875"/>
    <w:rsid w:val="00BC76F9"/>
    <w:rsid w:val="00BD0653"/>
    <w:rsid w:val="00BD2512"/>
    <w:rsid w:val="00BD544A"/>
    <w:rsid w:val="00BE2947"/>
    <w:rsid w:val="00BE6504"/>
    <w:rsid w:val="00BF25FA"/>
    <w:rsid w:val="00BF365C"/>
    <w:rsid w:val="00BF7E18"/>
    <w:rsid w:val="00C02DBF"/>
    <w:rsid w:val="00C03332"/>
    <w:rsid w:val="00C1002A"/>
    <w:rsid w:val="00C12838"/>
    <w:rsid w:val="00C143E8"/>
    <w:rsid w:val="00C144DF"/>
    <w:rsid w:val="00C15633"/>
    <w:rsid w:val="00C25519"/>
    <w:rsid w:val="00C33C19"/>
    <w:rsid w:val="00C354E3"/>
    <w:rsid w:val="00C4697F"/>
    <w:rsid w:val="00C62CF6"/>
    <w:rsid w:val="00C63448"/>
    <w:rsid w:val="00C63F35"/>
    <w:rsid w:val="00C7037E"/>
    <w:rsid w:val="00C71889"/>
    <w:rsid w:val="00C71A74"/>
    <w:rsid w:val="00C7214E"/>
    <w:rsid w:val="00C73541"/>
    <w:rsid w:val="00C7648E"/>
    <w:rsid w:val="00C815DD"/>
    <w:rsid w:val="00C8165C"/>
    <w:rsid w:val="00C82D38"/>
    <w:rsid w:val="00C849ED"/>
    <w:rsid w:val="00C85D0E"/>
    <w:rsid w:val="00C86D30"/>
    <w:rsid w:val="00C9062D"/>
    <w:rsid w:val="00C92281"/>
    <w:rsid w:val="00C9472B"/>
    <w:rsid w:val="00C95A4E"/>
    <w:rsid w:val="00C97166"/>
    <w:rsid w:val="00CB5EDC"/>
    <w:rsid w:val="00CC03EF"/>
    <w:rsid w:val="00CC3D07"/>
    <w:rsid w:val="00CC4EF4"/>
    <w:rsid w:val="00CC7753"/>
    <w:rsid w:val="00CD3650"/>
    <w:rsid w:val="00CE314B"/>
    <w:rsid w:val="00CF33B1"/>
    <w:rsid w:val="00CF6B79"/>
    <w:rsid w:val="00CF7042"/>
    <w:rsid w:val="00D00741"/>
    <w:rsid w:val="00D02CCC"/>
    <w:rsid w:val="00D064C9"/>
    <w:rsid w:val="00D10555"/>
    <w:rsid w:val="00D108FD"/>
    <w:rsid w:val="00D11EB1"/>
    <w:rsid w:val="00D21076"/>
    <w:rsid w:val="00D22684"/>
    <w:rsid w:val="00D305D7"/>
    <w:rsid w:val="00D36D1F"/>
    <w:rsid w:val="00D405C2"/>
    <w:rsid w:val="00D4341A"/>
    <w:rsid w:val="00D449AE"/>
    <w:rsid w:val="00D53085"/>
    <w:rsid w:val="00D553DA"/>
    <w:rsid w:val="00D558BA"/>
    <w:rsid w:val="00D55BBF"/>
    <w:rsid w:val="00D5643B"/>
    <w:rsid w:val="00D62BA7"/>
    <w:rsid w:val="00D62C81"/>
    <w:rsid w:val="00D632AF"/>
    <w:rsid w:val="00D771D4"/>
    <w:rsid w:val="00D779B3"/>
    <w:rsid w:val="00D86301"/>
    <w:rsid w:val="00D9415C"/>
    <w:rsid w:val="00D96401"/>
    <w:rsid w:val="00D96FAA"/>
    <w:rsid w:val="00DB3C97"/>
    <w:rsid w:val="00DB78AA"/>
    <w:rsid w:val="00DC1628"/>
    <w:rsid w:val="00DC413A"/>
    <w:rsid w:val="00DC442A"/>
    <w:rsid w:val="00DD0812"/>
    <w:rsid w:val="00DD198D"/>
    <w:rsid w:val="00DD3616"/>
    <w:rsid w:val="00DD4000"/>
    <w:rsid w:val="00DD7F49"/>
    <w:rsid w:val="00DE0A50"/>
    <w:rsid w:val="00DE4D4D"/>
    <w:rsid w:val="00E01F26"/>
    <w:rsid w:val="00E02183"/>
    <w:rsid w:val="00E0273C"/>
    <w:rsid w:val="00E07150"/>
    <w:rsid w:val="00E11417"/>
    <w:rsid w:val="00E371BB"/>
    <w:rsid w:val="00E56B25"/>
    <w:rsid w:val="00E654E4"/>
    <w:rsid w:val="00E7453B"/>
    <w:rsid w:val="00E759B1"/>
    <w:rsid w:val="00E77EFF"/>
    <w:rsid w:val="00E92EA3"/>
    <w:rsid w:val="00E947E4"/>
    <w:rsid w:val="00E96D8A"/>
    <w:rsid w:val="00EA3E08"/>
    <w:rsid w:val="00EA521A"/>
    <w:rsid w:val="00EB160C"/>
    <w:rsid w:val="00EB4EA0"/>
    <w:rsid w:val="00EC6938"/>
    <w:rsid w:val="00ED07E0"/>
    <w:rsid w:val="00ED2990"/>
    <w:rsid w:val="00EE7D3C"/>
    <w:rsid w:val="00EF4628"/>
    <w:rsid w:val="00F0238B"/>
    <w:rsid w:val="00F11B52"/>
    <w:rsid w:val="00F253A0"/>
    <w:rsid w:val="00F25838"/>
    <w:rsid w:val="00F325AA"/>
    <w:rsid w:val="00F40636"/>
    <w:rsid w:val="00F532FC"/>
    <w:rsid w:val="00F63A79"/>
    <w:rsid w:val="00F72662"/>
    <w:rsid w:val="00F74980"/>
    <w:rsid w:val="00F74DBD"/>
    <w:rsid w:val="00F83E23"/>
    <w:rsid w:val="00F8427B"/>
    <w:rsid w:val="00F86AD1"/>
    <w:rsid w:val="00F87052"/>
    <w:rsid w:val="00F90439"/>
    <w:rsid w:val="00F97DBA"/>
    <w:rsid w:val="00FA108D"/>
    <w:rsid w:val="00FB2A3E"/>
    <w:rsid w:val="00FB4A9D"/>
    <w:rsid w:val="00FB515C"/>
    <w:rsid w:val="00FB6289"/>
    <w:rsid w:val="00FB68C5"/>
    <w:rsid w:val="00FC1CF1"/>
    <w:rsid w:val="00FC45BD"/>
    <w:rsid w:val="00FC7E59"/>
    <w:rsid w:val="00FC7F6B"/>
    <w:rsid w:val="00FD212A"/>
    <w:rsid w:val="00FD25AE"/>
    <w:rsid w:val="00FD4500"/>
    <w:rsid w:val="00FD4B3A"/>
    <w:rsid w:val="00FE3FC6"/>
    <w:rsid w:val="00FE6EEA"/>
    <w:rsid w:val="00FF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42DB"/>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Statement">
    <w:name w:val="EnStatement"/>
    <w:basedOn w:val="Normal"/>
    <w:rsid w:val="009D42DB"/>
    <w:pPr>
      <w:numPr>
        <w:numId w:val="19"/>
      </w:numPr>
    </w:pPr>
    <w:rPr>
      <w:rFonts w:eastAsia="Times New Roman" w:cs="Times New Roman"/>
      <w:lang w:eastAsia="en-AU"/>
    </w:rPr>
  </w:style>
  <w:style w:type="paragraph" w:customStyle="1" w:styleId="EnStatementHeading">
    <w:name w:val="EnStatementHeading"/>
    <w:basedOn w:val="Normal"/>
    <w:rsid w:val="009D42DB"/>
    <w:rPr>
      <w:rFonts w:eastAsia="Times New Roman" w:cs="Times New Roman"/>
      <w:b/>
      <w:lang w:eastAsia="en-AU"/>
    </w:rPr>
  </w:style>
  <w:style w:type="paragraph" w:styleId="Footer">
    <w:name w:val="footer"/>
    <w:link w:val="FooterChar"/>
    <w:rsid w:val="009D42DB"/>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9D42DB"/>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9D42DB"/>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D42D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9D42DB"/>
  </w:style>
  <w:style w:type="character" w:customStyle="1" w:styleId="CharAmSchText">
    <w:name w:val="CharAmSchText"/>
    <w:basedOn w:val="OPCCharBase"/>
    <w:uiPriority w:val="1"/>
    <w:qFormat/>
    <w:rsid w:val="009D42DB"/>
  </w:style>
  <w:style w:type="character" w:customStyle="1" w:styleId="CharChapNo">
    <w:name w:val="CharChapNo"/>
    <w:basedOn w:val="OPCCharBase"/>
    <w:qFormat/>
    <w:rsid w:val="009D42DB"/>
  </w:style>
  <w:style w:type="character" w:customStyle="1" w:styleId="CharChapText">
    <w:name w:val="CharChapText"/>
    <w:basedOn w:val="OPCCharBase"/>
    <w:qFormat/>
    <w:rsid w:val="009D42DB"/>
  </w:style>
  <w:style w:type="character" w:customStyle="1" w:styleId="CharDivNo">
    <w:name w:val="CharDivNo"/>
    <w:basedOn w:val="OPCCharBase"/>
    <w:qFormat/>
    <w:rsid w:val="009D42DB"/>
  </w:style>
  <w:style w:type="character" w:customStyle="1" w:styleId="CharDivText">
    <w:name w:val="CharDivText"/>
    <w:basedOn w:val="OPCCharBase"/>
    <w:qFormat/>
    <w:rsid w:val="009D42DB"/>
  </w:style>
  <w:style w:type="character" w:customStyle="1" w:styleId="CharPartNo">
    <w:name w:val="CharPartNo"/>
    <w:basedOn w:val="OPCCharBase"/>
    <w:qFormat/>
    <w:rsid w:val="009D42DB"/>
  </w:style>
  <w:style w:type="character" w:customStyle="1" w:styleId="CharPartText">
    <w:name w:val="CharPartText"/>
    <w:basedOn w:val="OPCCharBase"/>
    <w:qFormat/>
    <w:rsid w:val="009D42DB"/>
  </w:style>
  <w:style w:type="character" w:customStyle="1" w:styleId="OPCCharBase">
    <w:name w:val="OPCCharBase"/>
    <w:uiPriority w:val="1"/>
    <w:qFormat/>
    <w:rsid w:val="009D42DB"/>
  </w:style>
  <w:style w:type="paragraph" w:customStyle="1" w:styleId="OPCParaBase">
    <w:name w:val="OPCParaBase"/>
    <w:qFormat/>
    <w:rsid w:val="009D42DB"/>
    <w:pPr>
      <w:spacing w:line="260" w:lineRule="atLeast"/>
    </w:pPr>
    <w:rPr>
      <w:sz w:val="22"/>
    </w:rPr>
  </w:style>
  <w:style w:type="character" w:customStyle="1" w:styleId="CharSectno">
    <w:name w:val="CharSectno"/>
    <w:basedOn w:val="OPCCharBase"/>
    <w:qFormat/>
    <w:rsid w:val="009D42DB"/>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9D42DB"/>
    <w:pPr>
      <w:spacing w:line="240" w:lineRule="auto"/>
      <w:ind w:left="1134"/>
    </w:pPr>
    <w:rPr>
      <w:sz w:val="20"/>
    </w:rPr>
  </w:style>
  <w:style w:type="paragraph" w:customStyle="1" w:styleId="ShortT">
    <w:name w:val="ShortT"/>
    <w:basedOn w:val="OPCParaBase"/>
    <w:next w:val="Normal"/>
    <w:qFormat/>
    <w:rsid w:val="009D42DB"/>
    <w:pPr>
      <w:spacing w:line="240" w:lineRule="auto"/>
    </w:pPr>
    <w:rPr>
      <w:b/>
      <w:sz w:val="40"/>
    </w:rPr>
  </w:style>
  <w:style w:type="paragraph" w:customStyle="1" w:styleId="Penalty">
    <w:name w:val="Penalty"/>
    <w:basedOn w:val="OPCParaBase"/>
    <w:rsid w:val="009D42DB"/>
    <w:pPr>
      <w:tabs>
        <w:tab w:val="left" w:pos="2977"/>
      </w:tabs>
      <w:spacing w:before="180" w:line="240" w:lineRule="auto"/>
      <w:ind w:left="1985" w:hanging="851"/>
    </w:pPr>
  </w:style>
  <w:style w:type="paragraph" w:styleId="TOC1">
    <w:name w:val="toc 1"/>
    <w:basedOn w:val="OPCParaBase"/>
    <w:next w:val="Normal"/>
    <w:uiPriority w:val="39"/>
    <w:unhideWhenUsed/>
    <w:rsid w:val="009D42DB"/>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9D42DB"/>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9D42DB"/>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9D42DB"/>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D42DB"/>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9D42DB"/>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9D42DB"/>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9D42DB"/>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9D42DB"/>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9D42DB"/>
    <w:pPr>
      <w:spacing w:line="240" w:lineRule="auto"/>
    </w:pPr>
    <w:rPr>
      <w:sz w:val="20"/>
    </w:rPr>
  </w:style>
  <w:style w:type="paragraph" w:customStyle="1" w:styleId="ActHead1">
    <w:name w:val="ActHead 1"/>
    <w:aliases w:val="c"/>
    <w:basedOn w:val="OPCParaBase"/>
    <w:next w:val="Normal"/>
    <w:qFormat/>
    <w:rsid w:val="009D42DB"/>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9D42DB"/>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9D42DB"/>
    <w:pPr>
      <w:spacing w:before="122" w:line="240" w:lineRule="auto"/>
      <w:ind w:left="1985" w:hanging="851"/>
    </w:pPr>
    <w:rPr>
      <w:sz w:val="18"/>
    </w:rPr>
  </w:style>
  <w:style w:type="paragraph" w:customStyle="1" w:styleId="ActHead2">
    <w:name w:val="ActHead 2"/>
    <w:aliases w:val="p"/>
    <w:basedOn w:val="OPCParaBase"/>
    <w:next w:val="ActHead3"/>
    <w:qFormat/>
    <w:rsid w:val="009D42D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D42D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D42D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D42D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42D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42D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42D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42D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D42DB"/>
  </w:style>
  <w:style w:type="paragraph" w:customStyle="1" w:styleId="Blocks">
    <w:name w:val="Blocks"/>
    <w:aliases w:val="bb"/>
    <w:basedOn w:val="OPCParaBase"/>
    <w:qFormat/>
    <w:rsid w:val="009D42DB"/>
    <w:pPr>
      <w:spacing w:line="240" w:lineRule="auto"/>
    </w:pPr>
    <w:rPr>
      <w:sz w:val="24"/>
    </w:rPr>
  </w:style>
  <w:style w:type="paragraph" w:customStyle="1" w:styleId="BoxText">
    <w:name w:val="BoxText"/>
    <w:aliases w:val="bt"/>
    <w:basedOn w:val="OPCParaBase"/>
    <w:qFormat/>
    <w:rsid w:val="009D42D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D42DB"/>
    <w:rPr>
      <w:b/>
    </w:rPr>
  </w:style>
  <w:style w:type="paragraph" w:customStyle="1" w:styleId="BoxHeadItalic">
    <w:name w:val="BoxHeadItalic"/>
    <w:aliases w:val="bhi"/>
    <w:basedOn w:val="BoxText"/>
    <w:next w:val="BoxStep"/>
    <w:qFormat/>
    <w:rsid w:val="009D42DB"/>
    <w:rPr>
      <w:i/>
    </w:rPr>
  </w:style>
  <w:style w:type="paragraph" w:customStyle="1" w:styleId="BoxList">
    <w:name w:val="BoxList"/>
    <w:aliases w:val="bl"/>
    <w:basedOn w:val="BoxText"/>
    <w:qFormat/>
    <w:rsid w:val="009D42DB"/>
    <w:pPr>
      <w:ind w:left="1559" w:hanging="425"/>
    </w:pPr>
  </w:style>
  <w:style w:type="paragraph" w:customStyle="1" w:styleId="BoxNote">
    <w:name w:val="BoxNote"/>
    <w:aliases w:val="bn"/>
    <w:basedOn w:val="BoxText"/>
    <w:qFormat/>
    <w:rsid w:val="009D42DB"/>
    <w:pPr>
      <w:tabs>
        <w:tab w:val="left" w:pos="1985"/>
      </w:tabs>
      <w:spacing w:before="122" w:line="198" w:lineRule="exact"/>
      <w:ind w:left="2948" w:hanging="1814"/>
    </w:pPr>
    <w:rPr>
      <w:sz w:val="18"/>
    </w:rPr>
  </w:style>
  <w:style w:type="paragraph" w:customStyle="1" w:styleId="BoxPara">
    <w:name w:val="BoxPara"/>
    <w:aliases w:val="bp"/>
    <w:basedOn w:val="BoxText"/>
    <w:qFormat/>
    <w:rsid w:val="009D42DB"/>
    <w:pPr>
      <w:tabs>
        <w:tab w:val="right" w:pos="2268"/>
      </w:tabs>
      <w:ind w:left="2552" w:hanging="1418"/>
    </w:pPr>
  </w:style>
  <w:style w:type="paragraph" w:customStyle="1" w:styleId="BoxStep">
    <w:name w:val="BoxStep"/>
    <w:aliases w:val="bs"/>
    <w:basedOn w:val="BoxText"/>
    <w:qFormat/>
    <w:rsid w:val="009D42DB"/>
    <w:pPr>
      <w:ind w:left="1985" w:hanging="851"/>
    </w:pPr>
  </w:style>
  <w:style w:type="character" w:customStyle="1" w:styleId="CharAmPartNo">
    <w:name w:val="CharAmPartNo"/>
    <w:basedOn w:val="OPCCharBase"/>
    <w:uiPriority w:val="1"/>
    <w:qFormat/>
    <w:rsid w:val="009D42DB"/>
  </w:style>
  <w:style w:type="character" w:customStyle="1" w:styleId="CharAmPartText">
    <w:name w:val="CharAmPartText"/>
    <w:basedOn w:val="OPCCharBase"/>
    <w:uiPriority w:val="1"/>
    <w:qFormat/>
    <w:rsid w:val="009D42DB"/>
  </w:style>
  <w:style w:type="character" w:customStyle="1" w:styleId="CharBoldItalic">
    <w:name w:val="CharBoldItalic"/>
    <w:basedOn w:val="OPCCharBase"/>
    <w:uiPriority w:val="1"/>
    <w:qFormat/>
    <w:rsid w:val="009D42DB"/>
    <w:rPr>
      <w:b/>
      <w:i/>
    </w:rPr>
  </w:style>
  <w:style w:type="character" w:customStyle="1" w:styleId="CharItalic">
    <w:name w:val="CharItalic"/>
    <w:basedOn w:val="OPCCharBase"/>
    <w:uiPriority w:val="1"/>
    <w:qFormat/>
    <w:rsid w:val="009D42DB"/>
    <w:rPr>
      <w:i/>
    </w:rPr>
  </w:style>
  <w:style w:type="character" w:customStyle="1" w:styleId="CharSubdNo">
    <w:name w:val="CharSubdNo"/>
    <w:basedOn w:val="OPCCharBase"/>
    <w:uiPriority w:val="1"/>
    <w:qFormat/>
    <w:rsid w:val="009D42DB"/>
  </w:style>
  <w:style w:type="character" w:customStyle="1" w:styleId="CharSubdText">
    <w:name w:val="CharSubdText"/>
    <w:basedOn w:val="OPCCharBase"/>
    <w:uiPriority w:val="1"/>
    <w:qFormat/>
    <w:rsid w:val="009D42DB"/>
  </w:style>
  <w:style w:type="paragraph" w:customStyle="1" w:styleId="CTA--">
    <w:name w:val="CTA --"/>
    <w:basedOn w:val="OPCParaBase"/>
    <w:next w:val="Normal"/>
    <w:rsid w:val="009D42DB"/>
    <w:pPr>
      <w:spacing w:before="60" w:line="240" w:lineRule="atLeast"/>
      <w:ind w:left="142" w:hanging="142"/>
    </w:pPr>
    <w:rPr>
      <w:sz w:val="20"/>
    </w:rPr>
  </w:style>
  <w:style w:type="paragraph" w:customStyle="1" w:styleId="CTA-">
    <w:name w:val="CTA -"/>
    <w:basedOn w:val="OPCParaBase"/>
    <w:rsid w:val="009D42DB"/>
    <w:pPr>
      <w:spacing w:before="60" w:line="240" w:lineRule="atLeast"/>
      <w:ind w:left="85" w:hanging="85"/>
    </w:pPr>
    <w:rPr>
      <w:sz w:val="20"/>
    </w:rPr>
  </w:style>
  <w:style w:type="paragraph" w:customStyle="1" w:styleId="CTA---">
    <w:name w:val="CTA ---"/>
    <w:basedOn w:val="OPCParaBase"/>
    <w:next w:val="Normal"/>
    <w:rsid w:val="009D42DB"/>
    <w:pPr>
      <w:spacing w:before="60" w:line="240" w:lineRule="atLeast"/>
      <w:ind w:left="198" w:hanging="198"/>
    </w:pPr>
    <w:rPr>
      <w:sz w:val="20"/>
    </w:rPr>
  </w:style>
  <w:style w:type="paragraph" w:customStyle="1" w:styleId="CTA----">
    <w:name w:val="CTA ----"/>
    <w:basedOn w:val="OPCParaBase"/>
    <w:next w:val="Normal"/>
    <w:rsid w:val="009D42DB"/>
    <w:pPr>
      <w:spacing w:before="60" w:line="240" w:lineRule="atLeast"/>
      <w:ind w:left="255" w:hanging="255"/>
    </w:pPr>
    <w:rPr>
      <w:sz w:val="20"/>
    </w:rPr>
  </w:style>
  <w:style w:type="paragraph" w:customStyle="1" w:styleId="CTA1a">
    <w:name w:val="CTA 1(a)"/>
    <w:basedOn w:val="OPCParaBase"/>
    <w:rsid w:val="009D42DB"/>
    <w:pPr>
      <w:tabs>
        <w:tab w:val="right" w:pos="414"/>
      </w:tabs>
      <w:spacing w:before="40" w:line="240" w:lineRule="atLeast"/>
      <w:ind w:left="675" w:hanging="675"/>
    </w:pPr>
    <w:rPr>
      <w:sz w:val="20"/>
    </w:rPr>
  </w:style>
  <w:style w:type="paragraph" w:customStyle="1" w:styleId="CTA1ai">
    <w:name w:val="CTA 1(a)(i)"/>
    <w:basedOn w:val="OPCParaBase"/>
    <w:rsid w:val="009D42DB"/>
    <w:pPr>
      <w:tabs>
        <w:tab w:val="right" w:pos="1004"/>
      </w:tabs>
      <w:spacing w:before="40" w:line="240" w:lineRule="atLeast"/>
      <w:ind w:left="1253" w:hanging="1253"/>
    </w:pPr>
    <w:rPr>
      <w:sz w:val="20"/>
    </w:rPr>
  </w:style>
  <w:style w:type="paragraph" w:customStyle="1" w:styleId="CTA2a">
    <w:name w:val="CTA 2(a)"/>
    <w:basedOn w:val="OPCParaBase"/>
    <w:rsid w:val="009D42DB"/>
    <w:pPr>
      <w:tabs>
        <w:tab w:val="right" w:pos="482"/>
      </w:tabs>
      <w:spacing w:before="40" w:line="240" w:lineRule="atLeast"/>
      <w:ind w:left="748" w:hanging="748"/>
    </w:pPr>
    <w:rPr>
      <w:sz w:val="20"/>
    </w:rPr>
  </w:style>
  <w:style w:type="paragraph" w:customStyle="1" w:styleId="CTA2ai">
    <w:name w:val="CTA 2(a)(i)"/>
    <w:basedOn w:val="OPCParaBase"/>
    <w:rsid w:val="009D42DB"/>
    <w:pPr>
      <w:tabs>
        <w:tab w:val="right" w:pos="1089"/>
      </w:tabs>
      <w:spacing w:before="40" w:line="240" w:lineRule="atLeast"/>
      <w:ind w:left="1327" w:hanging="1327"/>
    </w:pPr>
    <w:rPr>
      <w:sz w:val="20"/>
    </w:rPr>
  </w:style>
  <w:style w:type="paragraph" w:customStyle="1" w:styleId="CTA3a">
    <w:name w:val="CTA 3(a)"/>
    <w:basedOn w:val="OPCParaBase"/>
    <w:rsid w:val="009D42DB"/>
    <w:pPr>
      <w:tabs>
        <w:tab w:val="right" w:pos="556"/>
      </w:tabs>
      <w:spacing w:before="40" w:line="240" w:lineRule="atLeast"/>
      <w:ind w:left="805" w:hanging="805"/>
    </w:pPr>
    <w:rPr>
      <w:sz w:val="20"/>
    </w:rPr>
  </w:style>
  <w:style w:type="paragraph" w:customStyle="1" w:styleId="CTA3ai">
    <w:name w:val="CTA 3(a)(i)"/>
    <w:basedOn w:val="OPCParaBase"/>
    <w:rsid w:val="009D42DB"/>
    <w:pPr>
      <w:tabs>
        <w:tab w:val="right" w:pos="1140"/>
      </w:tabs>
      <w:spacing w:before="40" w:line="240" w:lineRule="atLeast"/>
      <w:ind w:left="1361" w:hanging="1361"/>
    </w:pPr>
    <w:rPr>
      <w:sz w:val="20"/>
    </w:rPr>
  </w:style>
  <w:style w:type="paragraph" w:customStyle="1" w:styleId="CTA4a">
    <w:name w:val="CTA 4(a)"/>
    <w:basedOn w:val="OPCParaBase"/>
    <w:rsid w:val="009D42DB"/>
    <w:pPr>
      <w:tabs>
        <w:tab w:val="right" w:pos="624"/>
      </w:tabs>
      <w:spacing w:before="40" w:line="240" w:lineRule="atLeast"/>
      <w:ind w:left="873" w:hanging="873"/>
    </w:pPr>
    <w:rPr>
      <w:sz w:val="20"/>
    </w:rPr>
  </w:style>
  <w:style w:type="paragraph" w:customStyle="1" w:styleId="CTA4ai">
    <w:name w:val="CTA 4(a)(i)"/>
    <w:basedOn w:val="OPCParaBase"/>
    <w:rsid w:val="009D42DB"/>
    <w:pPr>
      <w:tabs>
        <w:tab w:val="right" w:pos="1213"/>
      </w:tabs>
      <w:spacing w:before="40" w:line="240" w:lineRule="atLeast"/>
      <w:ind w:left="1452" w:hanging="1452"/>
    </w:pPr>
    <w:rPr>
      <w:sz w:val="20"/>
    </w:rPr>
  </w:style>
  <w:style w:type="paragraph" w:customStyle="1" w:styleId="CTACAPS">
    <w:name w:val="CTA CAPS"/>
    <w:basedOn w:val="OPCParaBase"/>
    <w:rsid w:val="009D42DB"/>
    <w:pPr>
      <w:spacing w:before="60" w:line="240" w:lineRule="atLeast"/>
    </w:pPr>
    <w:rPr>
      <w:sz w:val="20"/>
    </w:rPr>
  </w:style>
  <w:style w:type="paragraph" w:customStyle="1" w:styleId="CTAright">
    <w:name w:val="CTA right"/>
    <w:basedOn w:val="OPCParaBase"/>
    <w:rsid w:val="009D42DB"/>
    <w:pPr>
      <w:spacing w:before="60" w:line="240" w:lineRule="auto"/>
      <w:jc w:val="right"/>
    </w:pPr>
    <w:rPr>
      <w:sz w:val="20"/>
    </w:rPr>
  </w:style>
  <w:style w:type="paragraph" w:customStyle="1" w:styleId="subsection">
    <w:name w:val="subsection"/>
    <w:aliases w:val="ss"/>
    <w:basedOn w:val="OPCParaBase"/>
    <w:rsid w:val="009D42DB"/>
    <w:pPr>
      <w:tabs>
        <w:tab w:val="right" w:pos="1021"/>
      </w:tabs>
      <w:spacing w:before="180" w:line="240" w:lineRule="auto"/>
      <w:ind w:left="1134" w:hanging="1134"/>
    </w:pPr>
  </w:style>
  <w:style w:type="paragraph" w:customStyle="1" w:styleId="Definition">
    <w:name w:val="Definition"/>
    <w:aliases w:val="dd"/>
    <w:basedOn w:val="OPCParaBase"/>
    <w:rsid w:val="009D42DB"/>
    <w:pPr>
      <w:spacing w:before="180" w:line="240" w:lineRule="auto"/>
      <w:ind w:left="1134"/>
    </w:pPr>
  </w:style>
  <w:style w:type="paragraph" w:customStyle="1" w:styleId="EndNotespara">
    <w:name w:val="EndNotes(para)"/>
    <w:aliases w:val="eta"/>
    <w:basedOn w:val="OPCParaBase"/>
    <w:next w:val="EndNotessubpara"/>
    <w:rsid w:val="009D42D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42D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42D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42DB"/>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D42DB"/>
    <w:rPr>
      <w:sz w:val="16"/>
    </w:rPr>
  </w:style>
  <w:style w:type="paragraph" w:customStyle="1" w:styleId="House">
    <w:name w:val="House"/>
    <w:basedOn w:val="OPCParaBase"/>
    <w:rsid w:val="009D42DB"/>
    <w:pPr>
      <w:spacing w:line="240" w:lineRule="auto"/>
    </w:pPr>
    <w:rPr>
      <w:sz w:val="28"/>
    </w:rPr>
  </w:style>
  <w:style w:type="paragraph" w:customStyle="1" w:styleId="Item">
    <w:name w:val="Item"/>
    <w:aliases w:val="i"/>
    <w:basedOn w:val="OPCParaBase"/>
    <w:next w:val="ItemHead"/>
    <w:rsid w:val="009D42DB"/>
    <w:pPr>
      <w:keepLines/>
      <w:spacing w:before="80" w:line="240" w:lineRule="auto"/>
      <w:ind w:left="709"/>
    </w:pPr>
  </w:style>
  <w:style w:type="paragraph" w:customStyle="1" w:styleId="ItemHead">
    <w:name w:val="ItemHead"/>
    <w:aliases w:val="ih"/>
    <w:basedOn w:val="OPCParaBase"/>
    <w:next w:val="Item"/>
    <w:rsid w:val="009D42D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D42DB"/>
    <w:pPr>
      <w:spacing w:line="240" w:lineRule="auto"/>
    </w:pPr>
    <w:rPr>
      <w:b/>
      <w:sz w:val="32"/>
    </w:rPr>
  </w:style>
  <w:style w:type="paragraph" w:customStyle="1" w:styleId="notedraft">
    <w:name w:val="note(draft)"/>
    <w:aliases w:val="nd"/>
    <w:basedOn w:val="OPCParaBase"/>
    <w:rsid w:val="009D42DB"/>
    <w:pPr>
      <w:spacing w:before="240" w:line="240" w:lineRule="auto"/>
      <w:ind w:left="284" w:hanging="284"/>
    </w:pPr>
    <w:rPr>
      <w:i/>
      <w:sz w:val="24"/>
    </w:rPr>
  </w:style>
  <w:style w:type="paragraph" w:customStyle="1" w:styleId="notemargin">
    <w:name w:val="note(margin)"/>
    <w:aliases w:val="nm"/>
    <w:basedOn w:val="OPCParaBase"/>
    <w:rsid w:val="009D42DB"/>
    <w:pPr>
      <w:tabs>
        <w:tab w:val="left" w:pos="709"/>
      </w:tabs>
      <w:spacing w:before="122" w:line="198" w:lineRule="exact"/>
      <w:ind w:left="709" w:hanging="709"/>
    </w:pPr>
    <w:rPr>
      <w:sz w:val="18"/>
    </w:rPr>
  </w:style>
  <w:style w:type="paragraph" w:customStyle="1" w:styleId="noteToPara">
    <w:name w:val="noteToPara"/>
    <w:aliases w:val="ntp"/>
    <w:basedOn w:val="OPCParaBase"/>
    <w:rsid w:val="009D42DB"/>
    <w:pPr>
      <w:spacing w:before="122" w:line="198" w:lineRule="exact"/>
      <w:ind w:left="2353" w:hanging="709"/>
    </w:pPr>
    <w:rPr>
      <w:sz w:val="18"/>
    </w:rPr>
  </w:style>
  <w:style w:type="paragraph" w:customStyle="1" w:styleId="noteParlAmend">
    <w:name w:val="note(ParlAmend)"/>
    <w:aliases w:val="npp"/>
    <w:basedOn w:val="OPCParaBase"/>
    <w:next w:val="ParlAmend"/>
    <w:rsid w:val="009D42DB"/>
    <w:pPr>
      <w:spacing w:line="240" w:lineRule="auto"/>
      <w:jc w:val="right"/>
    </w:pPr>
    <w:rPr>
      <w:rFonts w:ascii="Arial" w:hAnsi="Arial"/>
      <w:b/>
      <w:i/>
    </w:rPr>
  </w:style>
  <w:style w:type="paragraph" w:customStyle="1" w:styleId="Page1">
    <w:name w:val="Page1"/>
    <w:basedOn w:val="OPCParaBase"/>
    <w:rsid w:val="009D42DB"/>
    <w:pPr>
      <w:spacing w:before="5600" w:line="240" w:lineRule="auto"/>
    </w:pPr>
    <w:rPr>
      <w:b/>
      <w:sz w:val="32"/>
    </w:rPr>
  </w:style>
  <w:style w:type="paragraph" w:customStyle="1" w:styleId="paragraphsub">
    <w:name w:val="paragraph(sub)"/>
    <w:aliases w:val="aa"/>
    <w:basedOn w:val="OPCParaBase"/>
    <w:rsid w:val="009D42DB"/>
    <w:pPr>
      <w:tabs>
        <w:tab w:val="right" w:pos="1985"/>
      </w:tabs>
      <w:spacing w:before="40" w:line="240" w:lineRule="auto"/>
      <w:ind w:left="2098" w:hanging="2098"/>
    </w:pPr>
  </w:style>
  <w:style w:type="paragraph" w:customStyle="1" w:styleId="paragraphsub-sub">
    <w:name w:val="paragraph(sub-sub)"/>
    <w:aliases w:val="aaa"/>
    <w:basedOn w:val="OPCParaBase"/>
    <w:rsid w:val="009D42DB"/>
    <w:pPr>
      <w:tabs>
        <w:tab w:val="right" w:pos="2722"/>
      </w:tabs>
      <w:spacing w:before="40" w:line="240" w:lineRule="auto"/>
      <w:ind w:left="2835" w:hanging="2835"/>
    </w:pPr>
  </w:style>
  <w:style w:type="paragraph" w:customStyle="1" w:styleId="paragraph">
    <w:name w:val="paragraph"/>
    <w:aliases w:val="a"/>
    <w:basedOn w:val="OPCParaBase"/>
    <w:rsid w:val="009D42DB"/>
    <w:pPr>
      <w:tabs>
        <w:tab w:val="right" w:pos="1531"/>
      </w:tabs>
      <w:spacing w:before="40" w:line="240" w:lineRule="auto"/>
      <w:ind w:left="1644" w:hanging="1644"/>
    </w:pPr>
  </w:style>
  <w:style w:type="paragraph" w:customStyle="1" w:styleId="ParlAmend">
    <w:name w:val="ParlAmend"/>
    <w:aliases w:val="pp"/>
    <w:basedOn w:val="OPCParaBase"/>
    <w:rsid w:val="009D42DB"/>
    <w:pPr>
      <w:spacing w:before="240" w:line="240" w:lineRule="atLeast"/>
      <w:ind w:hanging="567"/>
    </w:pPr>
    <w:rPr>
      <w:sz w:val="24"/>
    </w:rPr>
  </w:style>
  <w:style w:type="paragraph" w:customStyle="1" w:styleId="Portfolio">
    <w:name w:val="Portfolio"/>
    <w:basedOn w:val="OPCParaBase"/>
    <w:rsid w:val="009D42DB"/>
    <w:pPr>
      <w:spacing w:line="240" w:lineRule="auto"/>
    </w:pPr>
    <w:rPr>
      <w:i/>
      <w:sz w:val="20"/>
    </w:rPr>
  </w:style>
  <w:style w:type="paragraph" w:customStyle="1" w:styleId="Preamble">
    <w:name w:val="Preamble"/>
    <w:basedOn w:val="OPCParaBase"/>
    <w:next w:val="Normal"/>
    <w:rsid w:val="009D42D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D42DB"/>
    <w:pPr>
      <w:spacing w:line="240" w:lineRule="auto"/>
    </w:pPr>
    <w:rPr>
      <w:i/>
      <w:sz w:val="20"/>
    </w:rPr>
  </w:style>
  <w:style w:type="paragraph" w:customStyle="1" w:styleId="Session">
    <w:name w:val="Session"/>
    <w:basedOn w:val="OPCParaBase"/>
    <w:rsid w:val="009D42DB"/>
    <w:pPr>
      <w:spacing w:line="240" w:lineRule="auto"/>
    </w:pPr>
    <w:rPr>
      <w:sz w:val="28"/>
    </w:rPr>
  </w:style>
  <w:style w:type="paragraph" w:customStyle="1" w:styleId="Sponsor">
    <w:name w:val="Sponsor"/>
    <w:basedOn w:val="OPCParaBase"/>
    <w:rsid w:val="009D42DB"/>
    <w:pPr>
      <w:spacing w:line="240" w:lineRule="auto"/>
    </w:pPr>
    <w:rPr>
      <w:i/>
    </w:rPr>
  </w:style>
  <w:style w:type="paragraph" w:customStyle="1" w:styleId="Subitem">
    <w:name w:val="Subitem"/>
    <w:aliases w:val="iss"/>
    <w:basedOn w:val="OPCParaBase"/>
    <w:rsid w:val="009D42DB"/>
    <w:pPr>
      <w:spacing w:before="180" w:line="240" w:lineRule="auto"/>
      <w:ind w:left="709" w:hanging="709"/>
    </w:pPr>
  </w:style>
  <w:style w:type="paragraph" w:customStyle="1" w:styleId="SubitemHead">
    <w:name w:val="SubitemHead"/>
    <w:aliases w:val="issh"/>
    <w:basedOn w:val="OPCParaBase"/>
    <w:rsid w:val="009D42D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D42DB"/>
    <w:pPr>
      <w:spacing w:before="40" w:line="240" w:lineRule="auto"/>
      <w:ind w:left="1134"/>
    </w:pPr>
  </w:style>
  <w:style w:type="paragraph" w:customStyle="1" w:styleId="SubsectionHead">
    <w:name w:val="SubsectionHead"/>
    <w:aliases w:val="ssh"/>
    <w:basedOn w:val="OPCParaBase"/>
    <w:next w:val="subsection"/>
    <w:rsid w:val="009D42DB"/>
    <w:pPr>
      <w:keepNext/>
      <w:keepLines/>
      <w:spacing w:before="240" w:line="240" w:lineRule="auto"/>
      <w:ind w:left="1134"/>
    </w:pPr>
    <w:rPr>
      <w:i/>
    </w:rPr>
  </w:style>
  <w:style w:type="paragraph" w:customStyle="1" w:styleId="Tablea">
    <w:name w:val="Table(a)"/>
    <w:aliases w:val="ta"/>
    <w:basedOn w:val="OPCParaBase"/>
    <w:rsid w:val="009D42DB"/>
    <w:pPr>
      <w:spacing w:before="60" w:line="240" w:lineRule="auto"/>
      <w:ind w:left="284" w:hanging="284"/>
    </w:pPr>
    <w:rPr>
      <w:sz w:val="20"/>
    </w:rPr>
  </w:style>
  <w:style w:type="paragraph" w:customStyle="1" w:styleId="TableAA">
    <w:name w:val="Table(AA)"/>
    <w:aliases w:val="taaa"/>
    <w:basedOn w:val="OPCParaBase"/>
    <w:rsid w:val="009D42D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D42D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D42DB"/>
    <w:pPr>
      <w:spacing w:before="60" w:line="240" w:lineRule="atLeast"/>
    </w:pPr>
    <w:rPr>
      <w:sz w:val="20"/>
    </w:rPr>
  </w:style>
  <w:style w:type="paragraph" w:customStyle="1" w:styleId="TLPBoxTextnote">
    <w:name w:val="TLPBoxText(note"/>
    <w:aliases w:val="right)"/>
    <w:basedOn w:val="OPCParaBase"/>
    <w:rsid w:val="009D42D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D42DB"/>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D42DB"/>
    <w:pPr>
      <w:spacing w:before="122" w:line="198" w:lineRule="exact"/>
      <w:ind w:left="1985" w:hanging="851"/>
      <w:jc w:val="right"/>
    </w:pPr>
    <w:rPr>
      <w:sz w:val="18"/>
    </w:rPr>
  </w:style>
  <w:style w:type="paragraph" w:customStyle="1" w:styleId="TLPTableBullet">
    <w:name w:val="TLPTableBullet"/>
    <w:aliases w:val="ttb"/>
    <w:basedOn w:val="OPCParaBase"/>
    <w:rsid w:val="009D42DB"/>
    <w:pPr>
      <w:spacing w:line="240" w:lineRule="exact"/>
      <w:ind w:left="284" w:hanging="284"/>
    </w:pPr>
    <w:rPr>
      <w:sz w:val="20"/>
    </w:rPr>
  </w:style>
  <w:style w:type="paragraph" w:customStyle="1" w:styleId="TofSectsGroupHeading">
    <w:name w:val="TofSects(GroupHeading)"/>
    <w:basedOn w:val="OPCParaBase"/>
    <w:next w:val="TofSectsSection"/>
    <w:rsid w:val="009D42DB"/>
    <w:pPr>
      <w:keepLines/>
      <w:spacing w:before="240" w:after="120" w:line="240" w:lineRule="auto"/>
      <w:ind w:left="794"/>
    </w:pPr>
    <w:rPr>
      <w:b/>
      <w:kern w:val="28"/>
      <w:sz w:val="20"/>
    </w:rPr>
  </w:style>
  <w:style w:type="paragraph" w:customStyle="1" w:styleId="TofSectsHeading">
    <w:name w:val="TofSects(Heading)"/>
    <w:basedOn w:val="OPCParaBase"/>
    <w:rsid w:val="009D42DB"/>
    <w:pPr>
      <w:spacing w:before="240" w:after="120" w:line="240" w:lineRule="auto"/>
    </w:pPr>
    <w:rPr>
      <w:b/>
      <w:sz w:val="24"/>
    </w:rPr>
  </w:style>
  <w:style w:type="paragraph" w:customStyle="1" w:styleId="TofSectsSection">
    <w:name w:val="TofSects(Section)"/>
    <w:basedOn w:val="OPCParaBase"/>
    <w:rsid w:val="009D42DB"/>
    <w:pPr>
      <w:keepLines/>
      <w:spacing w:before="40" w:line="240" w:lineRule="auto"/>
      <w:ind w:left="1588" w:hanging="794"/>
    </w:pPr>
    <w:rPr>
      <w:kern w:val="28"/>
      <w:sz w:val="18"/>
    </w:rPr>
  </w:style>
  <w:style w:type="paragraph" w:customStyle="1" w:styleId="TofSectsSubdiv">
    <w:name w:val="TofSects(Subdiv)"/>
    <w:basedOn w:val="OPCParaBase"/>
    <w:rsid w:val="009D42DB"/>
    <w:pPr>
      <w:keepLines/>
      <w:spacing w:before="80" w:line="240" w:lineRule="auto"/>
      <w:ind w:left="1588" w:hanging="794"/>
    </w:pPr>
    <w:rPr>
      <w:kern w:val="28"/>
    </w:rPr>
  </w:style>
  <w:style w:type="paragraph" w:customStyle="1" w:styleId="WRStyle">
    <w:name w:val="WR Style"/>
    <w:aliases w:val="WR"/>
    <w:basedOn w:val="OPCParaBase"/>
    <w:rsid w:val="009D42DB"/>
    <w:pPr>
      <w:spacing w:before="240" w:line="240" w:lineRule="auto"/>
      <w:ind w:left="284" w:hanging="284"/>
    </w:pPr>
    <w:rPr>
      <w:b/>
      <w:i/>
      <w:kern w:val="28"/>
      <w:sz w:val="24"/>
    </w:rPr>
  </w:style>
  <w:style w:type="paragraph" w:customStyle="1" w:styleId="notepara">
    <w:name w:val="note(para)"/>
    <w:aliases w:val="na"/>
    <w:basedOn w:val="OPCParaBase"/>
    <w:rsid w:val="009D42DB"/>
    <w:pPr>
      <w:spacing w:before="40" w:line="198" w:lineRule="exact"/>
      <w:ind w:left="2354" w:hanging="369"/>
    </w:pPr>
    <w:rPr>
      <w:sz w:val="18"/>
    </w:rPr>
  </w:style>
  <w:style w:type="character" w:customStyle="1" w:styleId="FooterChar">
    <w:name w:val="Footer Char"/>
    <w:basedOn w:val="DefaultParagraphFont"/>
    <w:link w:val="Footer"/>
    <w:rsid w:val="009D42DB"/>
    <w:rPr>
      <w:sz w:val="22"/>
      <w:szCs w:val="24"/>
    </w:rPr>
  </w:style>
  <w:style w:type="table" w:customStyle="1" w:styleId="CFlag">
    <w:name w:val="CFlag"/>
    <w:basedOn w:val="TableNormal"/>
    <w:uiPriority w:val="99"/>
    <w:rsid w:val="009D42DB"/>
    <w:tblPr/>
  </w:style>
  <w:style w:type="character" w:customStyle="1" w:styleId="BalloonTextChar">
    <w:name w:val="Balloon Text Char"/>
    <w:basedOn w:val="DefaultParagraphFont"/>
    <w:link w:val="BalloonText"/>
    <w:uiPriority w:val="99"/>
    <w:rsid w:val="009D42DB"/>
    <w:rPr>
      <w:rFonts w:ascii="Tahoma" w:eastAsiaTheme="minorHAnsi" w:hAnsi="Tahoma" w:cs="Tahoma"/>
      <w:sz w:val="16"/>
      <w:szCs w:val="16"/>
      <w:lang w:eastAsia="en-US"/>
    </w:rPr>
  </w:style>
  <w:style w:type="paragraph" w:customStyle="1" w:styleId="InstNo">
    <w:name w:val="InstNo"/>
    <w:basedOn w:val="OPCParaBase"/>
    <w:next w:val="Normal"/>
    <w:rsid w:val="009D42DB"/>
    <w:rPr>
      <w:b/>
      <w:sz w:val="28"/>
      <w:szCs w:val="32"/>
    </w:rPr>
  </w:style>
  <w:style w:type="paragraph" w:customStyle="1" w:styleId="LegislationMadeUnder">
    <w:name w:val="LegislationMadeUnder"/>
    <w:basedOn w:val="OPCParaBase"/>
    <w:next w:val="Normal"/>
    <w:rsid w:val="009D42DB"/>
    <w:rPr>
      <w:i/>
      <w:sz w:val="32"/>
      <w:szCs w:val="32"/>
    </w:rPr>
  </w:style>
  <w:style w:type="paragraph" w:customStyle="1" w:styleId="ActHead10">
    <w:name w:val="ActHead 10"/>
    <w:aliases w:val="sp"/>
    <w:basedOn w:val="OPCParaBase"/>
    <w:next w:val="ActHead3"/>
    <w:rsid w:val="009D42DB"/>
    <w:pPr>
      <w:keepNext/>
      <w:spacing w:before="280" w:line="240" w:lineRule="auto"/>
      <w:outlineLvl w:val="1"/>
    </w:pPr>
    <w:rPr>
      <w:b/>
      <w:sz w:val="32"/>
      <w:szCs w:val="30"/>
    </w:rPr>
  </w:style>
  <w:style w:type="paragraph" w:customStyle="1" w:styleId="SignCoverPageEnd">
    <w:name w:val="SignCoverPageEnd"/>
    <w:basedOn w:val="OPCParaBase"/>
    <w:next w:val="Normal"/>
    <w:rsid w:val="009D42D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42DB"/>
    <w:pPr>
      <w:pBdr>
        <w:top w:val="single" w:sz="4" w:space="1" w:color="auto"/>
      </w:pBdr>
      <w:spacing w:before="360"/>
      <w:ind w:right="397"/>
      <w:jc w:val="both"/>
    </w:pPr>
  </w:style>
  <w:style w:type="paragraph" w:customStyle="1" w:styleId="NotesHeading1">
    <w:name w:val="NotesHeading 1"/>
    <w:basedOn w:val="OPCParaBase"/>
    <w:next w:val="Normal"/>
    <w:rsid w:val="009D42DB"/>
    <w:pPr>
      <w:outlineLvl w:val="0"/>
    </w:pPr>
    <w:rPr>
      <w:b/>
      <w:sz w:val="28"/>
      <w:szCs w:val="28"/>
    </w:rPr>
  </w:style>
  <w:style w:type="paragraph" w:customStyle="1" w:styleId="NotesHeading2">
    <w:name w:val="NotesHeading 2"/>
    <w:basedOn w:val="OPCParaBase"/>
    <w:next w:val="Normal"/>
    <w:rsid w:val="009D42DB"/>
    <w:rPr>
      <w:b/>
      <w:sz w:val="28"/>
      <w:szCs w:val="28"/>
    </w:rPr>
  </w:style>
  <w:style w:type="paragraph" w:customStyle="1" w:styleId="CompiledActNo">
    <w:name w:val="CompiledActNo"/>
    <w:basedOn w:val="OPCParaBase"/>
    <w:next w:val="Normal"/>
    <w:rsid w:val="009D42DB"/>
    <w:rPr>
      <w:b/>
      <w:sz w:val="24"/>
      <w:szCs w:val="24"/>
    </w:rPr>
  </w:style>
  <w:style w:type="paragraph" w:customStyle="1" w:styleId="ENotesText">
    <w:name w:val="ENotesText"/>
    <w:aliases w:val="Ent"/>
    <w:basedOn w:val="OPCParaBase"/>
    <w:next w:val="Normal"/>
    <w:rsid w:val="009D42DB"/>
    <w:pPr>
      <w:spacing w:before="120"/>
    </w:pPr>
  </w:style>
  <w:style w:type="paragraph" w:customStyle="1" w:styleId="CompiledMadeUnder">
    <w:name w:val="CompiledMadeUnder"/>
    <w:basedOn w:val="OPCParaBase"/>
    <w:next w:val="Normal"/>
    <w:rsid w:val="009D42DB"/>
    <w:rPr>
      <w:i/>
      <w:sz w:val="24"/>
      <w:szCs w:val="24"/>
    </w:rPr>
  </w:style>
  <w:style w:type="paragraph" w:customStyle="1" w:styleId="Paragraphsub-sub-sub">
    <w:name w:val="Paragraph(sub-sub-sub)"/>
    <w:aliases w:val="aaaa"/>
    <w:basedOn w:val="OPCParaBase"/>
    <w:rsid w:val="009D42DB"/>
    <w:pPr>
      <w:tabs>
        <w:tab w:val="right" w:pos="3402"/>
      </w:tabs>
      <w:spacing w:before="40" w:line="240" w:lineRule="auto"/>
      <w:ind w:left="3402" w:hanging="3402"/>
    </w:pPr>
  </w:style>
  <w:style w:type="paragraph" w:customStyle="1" w:styleId="TableTextEndNotes">
    <w:name w:val="TableTextEndNotes"/>
    <w:aliases w:val="Tten"/>
    <w:basedOn w:val="Normal"/>
    <w:rsid w:val="009D42DB"/>
    <w:pPr>
      <w:spacing w:before="60" w:line="240" w:lineRule="auto"/>
    </w:pPr>
    <w:rPr>
      <w:rFonts w:cs="Arial"/>
      <w:sz w:val="20"/>
      <w:szCs w:val="22"/>
    </w:rPr>
  </w:style>
  <w:style w:type="paragraph" w:customStyle="1" w:styleId="NoteToSubpara">
    <w:name w:val="NoteToSubpara"/>
    <w:aliases w:val="nts"/>
    <w:basedOn w:val="OPCParaBase"/>
    <w:rsid w:val="009D42DB"/>
    <w:pPr>
      <w:spacing w:before="40" w:line="198" w:lineRule="exact"/>
      <w:ind w:left="2835" w:hanging="709"/>
    </w:pPr>
    <w:rPr>
      <w:sz w:val="18"/>
    </w:rPr>
  </w:style>
  <w:style w:type="paragraph" w:customStyle="1" w:styleId="ENoteTableHeading">
    <w:name w:val="ENoteTableHeading"/>
    <w:aliases w:val="enth"/>
    <w:basedOn w:val="OPCParaBase"/>
    <w:rsid w:val="009D42DB"/>
    <w:pPr>
      <w:keepNext/>
      <w:spacing w:before="60" w:line="240" w:lineRule="atLeast"/>
    </w:pPr>
    <w:rPr>
      <w:rFonts w:ascii="Arial" w:hAnsi="Arial"/>
      <w:b/>
      <w:sz w:val="16"/>
    </w:rPr>
  </w:style>
  <w:style w:type="paragraph" w:customStyle="1" w:styleId="ENoteTableText">
    <w:name w:val="ENoteTableText"/>
    <w:aliases w:val="entt"/>
    <w:basedOn w:val="OPCParaBase"/>
    <w:rsid w:val="009D42DB"/>
    <w:pPr>
      <w:spacing w:before="60" w:line="240" w:lineRule="atLeast"/>
    </w:pPr>
    <w:rPr>
      <w:sz w:val="16"/>
    </w:rPr>
  </w:style>
  <w:style w:type="paragraph" w:customStyle="1" w:styleId="ENoteTTi">
    <w:name w:val="ENoteTTi"/>
    <w:aliases w:val="entti"/>
    <w:basedOn w:val="OPCParaBase"/>
    <w:rsid w:val="009D42DB"/>
    <w:pPr>
      <w:keepNext/>
      <w:spacing w:before="60" w:line="240" w:lineRule="atLeast"/>
      <w:ind w:left="170"/>
    </w:pPr>
    <w:rPr>
      <w:sz w:val="16"/>
    </w:rPr>
  </w:style>
  <w:style w:type="paragraph" w:customStyle="1" w:styleId="ENoteTTIndentHeading">
    <w:name w:val="ENoteTTIndentHeading"/>
    <w:aliases w:val="enTTHi"/>
    <w:basedOn w:val="OPCParaBase"/>
    <w:rsid w:val="009D42DB"/>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9D42DB"/>
    <w:pPr>
      <w:spacing w:before="120"/>
      <w:outlineLvl w:val="1"/>
    </w:pPr>
    <w:rPr>
      <w:b/>
      <w:sz w:val="28"/>
      <w:szCs w:val="28"/>
    </w:rPr>
  </w:style>
  <w:style w:type="paragraph" w:customStyle="1" w:styleId="ENotesHeading2">
    <w:name w:val="ENotesHeading 2"/>
    <w:aliases w:val="Enh2"/>
    <w:basedOn w:val="OPCParaBase"/>
    <w:next w:val="Normal"/>
    <w:rsid w:val="009D42DB"/>
    <w:pPr>
      <w:spacing w:before="120" w:after="120"/>
      <w:outlineLvl w:val="2"/>
    </w:pPr>
    <w:rPr>
      <w:b/>
      <w:sz w:val="24"/>
      <w:szCs w:val="28"/>
    </w:rPr>
  </w:style>
  <w:style w:type="paragraph" w:customStyle="1" w:styleId="MadeunderText">
    <w:name w:val="MadeunderText"/>
    <w:basedOn w:val="OPCParaBase"/>
    <w:next w:val="CompiledMadeUnder"/>
    <w:rsid w:val="009D42DB"/>
    <w:pPr>
      <w:spacing w:before="240"/>
    </w:pPr>
    <w:rPr>
      <w:sz w:val="24"/>
      <w:szCs w:val="24"/>
    </w:rPr>
  </w:style>
  <w:style w:type="paragraph" w:customStyle="1" w:styleId="ENotesHeading3">
    <w:name w:val="ENotesHeading 3"/>
    <w:aliases w:val="Enh3"/>
    <w:basedOn w:val="OPCParaBase"/>
    <w:next w:val="Normal"/>
    <w:rsid w:val="009D42DB"/>
    <w:pPr>
      <w:keepNext/>
      <w:spacing w:before="120" w:line="240" w:lineRule="auto"/>
      <w:outlineLvl w:val="4"/>
    </w:pPr>
    <w:rPr>
      <w:b/>
      <w:szCs w:val="24"/>
    </w:rPr>
  </w:style>
  <w:style w:type="paragraph" w:customStyle="1" w:styleId="SubPartCASA">
    <w:name w:val="SubPart(CASA)"/>
    <w:aliases w:val="csp"/>
    <w:basedOn w:val="OPCParaBase"/>
    <w:next w:val="ActHead3"/>
    <w:rsid w:val="009D42DB"/>
    <w:pPr>
      <w:keepNext/>
      <w:keepLines/>
      <w:spacing w:before="280"/>
      <w:outlineLvl w:val="1"/>
    </w:pPr>
    <w:rPr>
      <w:b/>
      <w:kern w:val="28"/>
      <w:sz w:val="32"/>
    </w:rPr>
  </w:style>
  <w:style w:type="character" w:customStyle="1" w:styleId="CharSubPartTextCASA">
    <w:name w:val="CharSubPartText(CASA)"/>
    <w:basedOn w:val="OPCCharBase"/>
    <w:uiPriority w:val="1"/>
    <w:rsid w:val="009D42DB"/>
  </w:style>
  <w:style w:type="character" w:customStyle="1" w:styleId="CharSubPartNoCASA">
    <w:name w:val="CharSubPartNo(CASA)"/>
    <w:basedOn w:val="OPCCharBase"/>
    <w:uiPriority w:val="1"/>
    <w:rsid w:val="009D42DB"/>
  </w:style>
  <w:style w:type="paragraph" w:customStyle="1" w:styleId="ENoteTTIndentHeadingSub">
    <w:name w:val="ENoteTTIndentHeadingSub"/>
    <w:aliases w:val="enTTHis"/>
    <w:basedOn w:val="OPCParaBase"/>
    <w:rsid w:val="009D42DB"/>
    <w:pPr>
      <w:keepNext/>
      <w:spacing w:before="60" w:line="240" w:lineRule="atLeast"/>
      <w:ind w:left="340"/>
    </w:pPr>
    <w:rPr>
      <w:b/>
      <w:sz w:val="16"/>
    </w:rPr>
  </w:style>
  <w:style w:type="paragraph" w:customStyle="1" w:styleId="ENoteTTiSub">
    <w:name w:val="ENoteTTiSub"/>
    <w:aliases w:val="enttis"/>
    <w:basedOn w:val="OPCParaBase"/>
    <w:rsid w:val="009D42DB"/>
    <w:pPr>
      <w:keepNext/>
      <w:spacing w:before="60" w:line="240" w:lineRule="atLeast"/>
      <w:ind w:left="340"/>
    </w:pPr>
    <w:rPr>
      <w:sz w:val="16"/>
    </w:rPr>
  </w:style>
  <w:style w:type="paragraph" w:customStyle="1" w:styleId="SubDivisionMigration">
    <w:name w:val="SubDivisionMigration"/>
    <w:aliases w:val="sdm"/>
    <w:basedOn w:val="OPCParaBase"/>
    <w:rsid w:val="009D42D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D42DB"/>
    <w:pPr>
      <w:keepNext/>
      <w:keepLines/>
      <w:spacing w:before="240" w:line="240" w:lineRule="auto"/>
      <w:ind w:left="1134" w:hanging="1134"/>
    </w:pPr>
    <w:rPr>
      <w:b/>
      <w:sz w:val="28"/>
    </w:rPr>
  </w:style>
  <w:style w:type="paragraph" w:customStyle="1" w:styleId="FreeForm">
    <w:name w:val="FreeForm"/>
    <w:rsid w:val="00FB4A9D"/>
    <w:rPr>
      <w:rFonts w:ascii="Arial" w:eastAsiaTheme="minorHAnsi" w:hAnsi="Arial" w:cstheme="minorBidi"/>
      <w:sz w:val="22"/>
      <w:lang w:eastAsia="en-US"/>
    </w:rPr>
  </w:style>
  <w:style w:type="paragraph" w:customStyle="1" w:styleId="SOText">
    <w:name w:val="SO Text"/>
    <w:aliases w:val="sot"/>
    <w:link w:val="SOTextChar"/>
    <w:rsid w:val="009D42D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D42DB"/>
    <w:rPr>
      <w:rFonts w:eastAsiaTheme="minorHAnsi" w:cstheme="minorBidi"/>
      <w:sz w:val="22"/>
      <w:lang w:eastAsia="en-US"/>
    </w:rPr>
  </w:style>
  <w:style w:type="paragraph" w:customStyle="1" w:styleId="SOTextNote">
    <w:name w:val="SO TextNote"/>
    <w:aliases w:val="sont"/>
    <w:basedOn w:val="SOText"/>
    <w:qFormat/>
    <w:rsid w:val="009D42DB"/>
    <w:pPr>
      <w:spacing w:before="122" w:line="198" w:lineRule="exact"/>
      <w:ind w:left="1843" w:hanging="709"/>
    </w:pPr>
    <w:rPr>
      <w:sz w:val="18"/>
    </w:rPr>
  </w:style>
  <w:style w:type="paragraph" w:customStyle="1" w:styleId="SOPara">
    <w:name w:val="SO Para"/>
    <w:aliases w:val="soa"/>
    <w:basedOn w:val="SOText"/>
    <w:link w:val="SOParaChar"/>
    <w:qFormat/>
    <w:rsid w:val="009D42DB"/>
    <w:pPr>
      <w:tabs>
        <w:tab w:val="right" w:pos="1786"/>
      </w:tabs>
      <w:spacing w:before="40"/>
      <w:ind w:left="2070" w:hanging="936"/>
    </w:pPr>
  </w:style>
  <w:style w:type="character" w:customStyle="1" w:styleId="SOParaChar">
    <w:name w:val="SO Para Char"/>
    <w:aliases w:val="soa Char"/>
    <w:basedOn w:val="DefaultParagraphFont"/>
    <w:link w:val="SOPara"/>
    <w:rsid w:val="009D42DB"/>
    <w:rPr>
      <w:rFonts w:eastAsiaTheme="minorHAnsi" w:cstheme="minorBidi"/>
      <w:sz w:val="22"/>
      <w:lang w:eastAsia="en-US"/>
    </w:rPr>
  </w:style>
  <w:style w:type="paragraph" w:customStyle="1" w:styleId="FileName">
    <w:name w:val="FileName"/>
    <w:basedOn w:val="Normal"/>
    <w:rsid w:val="009D42DB"/>
  </w:style>
  <w:style w:type="paragraph" w:customStyle="1" w:styleId="TableHeading">
    <w:name w:val="TableHeading"/>
    <w:aliases w:val="th"/>
    <w:basedOn w:val="OPCParaBase"/>
    <w:next w:val="Tabletext"/>
    <w:rsid w:val="009D42DB"/>
    <w:pPr>
      <w:keepNext/>
      <w:spacing w:before="60" w:line="240" w:lineRule="atLeast"/>
    </w:pPr>
    <w:rPr>
      <w:b/>
      <w:sz w:val="20"/>
    </w:rPr>
  </w:style>
  <w:style w:type="paragraph" w:customStyle="1" w:styleId="SOHeadBold">
    <w:name w:val="SO HeadBold"/>
    <w:aliases w:val="sohb"/>
    <w:basedOn w:val="SOText"/>
    <w:next w:val="SOText"/>
    <w:link w:val="SOHeadBoldChar"/>
    <w:qFormat/>
    <w:rsid w:val="009D42DB"/>
    <w:rPr>
      <w:b/>
    </w:rPr>
  </w:style>
  <w:style w:type="character" w:customStyle="1" w:styleId="SOHeadBoldChar">
    <w:name w:val="SO HeadBold Char"/>
    <w:aliases w:val="sohb Char"/>
    <w:basedOn w:val="DefaultParagraphFont"/>
    <w:link w:val="SOHeadBold"/>
    <w:rsid w:val="009D42D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D42DB"/>
    <w:rPr>
      <w:i/>
    </w:rPr>
  </w:style>
  <w:style w:type="character" w:customStyle="1" w:styleId="SOHeadItalicChar">
    <w:name w:val="SO HeadItalic Char"/>
    <w:aliases w:val="sohi Char"/>
    <w:basedOn w:val="DefaultParagraphFont"/>
    <w:link w:val="SOHeadItalic"/>
    <w:rsid w:val="009D42DB"/>
    <w:rPr>
      <w:rFonts w:eastAsiaTheme="minorHAnsi" w:cstheme="minorBidi"/>
      <w:i/>
      <w:sz w:val="22"/>
      <w:lang w:eastAsia="en-US"/>
    </w:rPr>
  </w:style>
  <w:style w:type="paragraph" w:customStyle="1" w:styleId="SOBullet">
    <w:name w:val="SO Bullet"/>
    <w:aliases w:val="sotb"/>
    <w:basedOn w:val="SOText"/>
    <w:link w:val="SOBulletChar"/>
    <w:qFormat/>
    <w:rsid w:val="009D42DB"/>
    <w:pPr>
      <w:ind w:left="1559" w:hanging="425"/>
    </w:pPr>
  </w:style>
  <w:style w:type="character" w:customStyle="1" w:styleId="SOBulletChar">
    <w:name w:val="SO Bullet Char"/>
    <w:aliases w:val="sotb Char"/>
    <w:basedOn w:val="DefaultParagraphFont"/>
    <w:link w:val="SOBullet"/>
    <w:rsid w:val="009D42DB"/>
    <w:rPr>
      <w:rFonts w:eastAsiaTheme="minorHAnsi" w:cstheme="minorBidi"/>
      <w:sz w:val="22"/>
      <w:lang w:eastAsia="en-US"/>
    </w:rPr>
  </w:style>
  <w:style w:type="paragraph" w:customStyle="1" w:styleId="SOBulletNote">
    <w:name w:val="SO BulletNote"/>
    <w:aliases w:val="sonb"/>
    <w:basedOn w:val="SOTextNote"/>
    <w:link w:val="SOBulletNoteChar"/>
    <w:qFormat/>
    <w:rsid w:val="009D42DB"/>
    <w:pPr>
      <w:tabs>
        <w:tab w:val="left" w:pos="1560"/>
      </w:tabs>
      <w:ind w:left="2268" w:hanging="1134"/>
    </w:pPr>
  </w:style>
  <w:style w:type="character" w:customStyle="1" w:styleId="SOBulletNoteChar">
    <w:name w:val="SO BulletNote Char"/>
    <w:aliases w:val="sonb Char"/>
    <w:basedOn w:val="DefaultParagraphFont"/>
    <w:link w:val="SOBulletNote"/>
    <w:rsid w:val="009D42DB"/>
    <w:rPr>
      <w:rFonts w:eastAsiaTheme="minorHAnsi" w:cstheme="minorBidi"/>
      <w:sz w:val="18"/>
      <w:lang w:eastAsia="en-US"/>
    </w:rPr>
  </w:style>
  <w:style w:type="numbering" w:customStyle="1" w:styleId="OPCBodyList">
    <w:name w:val="OPCBodyList"/>
    <w:uiPriority w:val="99"/>
    <w:rsid w:val="00A0204D"/>
    <w:pPr>
      <w:numPr>
        <w:numId w:val="21"/>
      </w:numPr>
    </w:pPr>
  </w:style>
  <w:style w:type="paragraph" w:styleId="Revision">
    <w:name w:val="Revision"/>
    <w:hidden/>
    <w:uiPriority w:val="99"/>
    <w:semiHidden/>
    <w:rsid w:val="00C815DD"/>
    <w:rPr>
      <w:rFonts w:eastAsiaTheme="minorHAnsi" w:cstheme="minorBidi"/>
      <w:sz w:val="22"/>
      <w:lang w:eastAsia="en-US"/>
    </w:rPr>
  </w:style>
  <w:style w:type="table" w:customStyle="1" w:styleId="TableGrid10">
    <w:name w:val="Table Grid1"/>
    <w:basedOn w:val="TableNormal"/>
    <w:next w:val="TableGrid"/>
    <w:uiPriority w:val="59"/>
    <w:rsid w:val="00C9062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42DB"/>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Statement">
    <w:name w:val="EnStatement"/>
    <w:basedOn w:val="Normal"/>
    <w:rsid w:val="009D42DB"/>
    <w:pPr>
      <w:numPr>
        <w:numId w:val="19"/>
      </w:numPr>
    </w:pPr>
    <w:rPr>
      <w:rFonts w:eastAsia="Times New Roman" w:cs="Times New Roman"/>
      <w:lang w:eastAsia="en-AU"/>
    </w:rPr>
  </w:style>
  <w:style w:type="paragraph" w:customStyle="1" w:styleId="EnStatementHeading">
    <w:name w:val="EnStatementHeading"/>
    <w:basedOn w:val="Normal"/>
    <w:rsid w:val="009D42DB"/>
    <w:rPr>
      <w:rFonts w:eastAsia="Times New Roman" w:cs="Times New Roman"/>
      <w:b/>
      <w:lang w:eastAsia="en-AU"/>
    </w:rPr>
  </w:style>
  <w:style w:type="paragraph" w:styleId="Footer">
    <w:name w:val="footer"/>
    <w:link w:val="FooterChar"/>
    <w:rsid w:val="009D42DB"/>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9D42DB"/>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9D42DB"/>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D42D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9D42DB"/>
  </w:style>
  <w:style w:type="character" w:customStyle="1" w:styleId="CharAmSchText">
    <w:name w:val="CharAmSchText"/>
    <w:basedOn w:val="OPCCharBase"/>
    <w:uiPriority w:val="1"/>
    <w:qFormat/>
    <w:rsid w:val="009D42DB"/>
  </w:style>
  <w:style w:type="character" w:customStyle="1" w:styleId="CharChapNo">
    <w:name w:val="CharChapNo"/>
    <w:basedOn w:val="OPCCharBase"/>
    <w:qFormat/>
    <w:rsid w:val="009D42DB"/>
  </w:style>
  <w:style w:type="character" w:customStyle="1" w:styleId="CharChapText">
    <w:name w:val="CharChapText"/>
    <w:basedOn w:val="OPCCharBase"/>
    <w:qFormat/>
    <w:rsid w:val="009D42DB"/>
  </w:style>
  <w:style w:type="character" w:customStyle="1" w:styleId="CharDivNo">
    <w:name w:val="CharDivNo"/>
    <w:basedOn w:val="OPCCharBase"/>
    <w:qFormat/>
    <w:rsid w:val="009D42DB"/>
  </w:style>
  <w:style w:type="character" w:customStyle="1" w:styleId="CharDivText">
    <w:name w:val="CharDivText"/>
    <w:basedOn w:val="OPCCharBase"/>
    <w:qFormat/>
    <w:rsid w:val="009D42DB"/>
  </w:style>
  <w:style w:type="character" w:customStyle="1" w:styleId="CharPartNo">
    <w:name w:val="CharPartNo"/>
    <w:basedOn w:val="OPCCharBase"/>
    <w:qFormat/>
    <w:rsid w:val="009D42DB"/>
  </w:style>
  <w:style w:type="character" w:customStyle="1" w:styleId="CharPartText">
    <w:name w:val="CharPartText"/>
    <w:basedOn w:val="OPCCharBase"/>
    <w:qFormat/>
    <w:rsid w:val="009D42DB"/>
  </w:style>
  <w:style w:type="character" w:customStyle="1" w:styleId="OPCCharBase">
    <w:name w:val="OPCCharBase"/>
    <w:uiPriority w:val="1"/>
    <w:qFormat/>
    <w:rsid w:val="009D42DB"/>
  </w:style>
  <w:style w:type="paragraph" w:customStyle="1" w:styleId="OPCParaBase">
    <w:name w:val="OPCParaBase"/>
    <w:qFormat/>
    <w:rsid w:val="009D42DB"/>
    <w:pPr>
      <w:spacing w:line="260" w:lineRule="atLeast"/>
    </w:pPr>
    <w:rPr>
      <w:sz w:val="22"/>
    </w:rPr>
  </w:style>
  <w:style w:type="character" w:customStyle="1" w:styleId="CharSectno">
    <w:name w:val="CharSectno"/>
    <w:basedOn w:val="OPCCharBase"/>
    <w:qFormat/>
    <w:rsid w:val="009D42DB"/>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9D42DB"/>
    <w:pPr>
      <w:spacing w:line="240" w:lineRule="auto"/>
      <w:ind w:left="1134"/>
    </w:pPr>
    <w:rPr>
      <w:sz w:val="20"/>
    </w:rPr>
  </w:style>
  <w:style w:type="paragraph" w:customStyle="1" w:styleId="ShortT">
    <w:name w:val="ShortT"/>
    <w:basedOn w:val="OPCParaBase"/>
    <w:next w:val="Normal"/>
    <w:qFormat/>
    <w:rsid w:val="009D42DB"/>
    <w:pPr>
      <w:spacing w:line="240" w:lineRule="auto"/>
    </w:pPr>
    <w:rPr>
      <w:b/>
      <w:sz w:val="40"/>
    </w:rPr>
  </w:style>
  <w:style w:type="paragraph" w:customStyle="1" w:styleId="Penalty">
    <w:name w:val="Penalty"/>
    <w:basedOn w:val="OPCParaBase"/>
    <w:rsid w:val="009D42DB"/>
    <w:pPr>
      <w:tabs>
        <w:tab w:val="left" w:pos="2977"/>
      </w:tabs>
      <w:spacing w:before="180" w:line="240" w:lineRule="auto"/>
      <w:ind w:left="1985" w:hanging="851"/>
    </w:pPr>
  </w:style>
  <w:style w:type="paragraph" w:styleId="TOC1">
    <w:name w:val="toc 1"/>
    <w:basedOn w:val="OPCParaBase"/>
    <w:next w:val="Normal"/>
    <w:uiPriority w:val="39"/>
    <w:unhideWhenUsed/>
    <w:rsid w:val="009D42DB"/>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9D42DB"/>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9D42DB"/>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9D42DB"/>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D42DB"/>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9D42DB"/>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9D42DB"/>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9D42DB"/>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9D42DB"/>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9D42DB"/>
    <w:pPr>
      <w:spacing w:line="240" w:lineRule="auto"/>
    </w:pPr>
    <w:rPr>
      <w:sz w:val="20"/>
    </w:rPr>
  </w:style>
  <w:style w:type="paragraph" w:customStyle="1" w:styleId="ActHead1">
    <w:name w:val="ActHead 1"/>
    <w:aliases w:val="c"/>
    <w:basedOn w:val="OPCParaBase"/>
    <w:next w:val="Normal"/>
    <w:qFormat/>
    <w:rsid w:val="009D42DB"/>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9D42DB"/>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9D42DB"/>
    <w:pPr>
      <w:spacing w:before="122" w:line="240" w:lineRule="auto"/>
      <w:ind w:left="1985" w:hanging="851"/>
    </w:pPr>
    <w:rPr>
      <w:sz w:val="18"/>
    </w:rPr>
  </w:style>
  <w:style w:type="paragraph" w:customStyle="1" w:styleId="ActHead2">
    <w:name w:val="ActHead 2"/>
    <w:aliases w:val="p"/>
    <w:basedOn w:val="OPCParaBase"/>
    <w:next w:val="ActHead3"/>
    <w:qFormat/>
    <w:rsid w:val="009D42D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D42D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D42D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D42D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42D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42D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42D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42D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D42DB"/>
  </w:style>
  <w:style w:type="paragraph" w:customStyle="1" w:styleId="Blocks">
    <w:name w:val="Blocks"/>
    <w:aliases w:val="bb"/>
    <w:basedOn w:val="OPCParaBase"/>
    <w:qFormat/>
    <w:rsid w:val="009D42DB"/>
    <w:pPr>
      <w:spacing w:line="240" w:lineRule="auto"/>
    </w:pPr>
    <w:rPr>
      <w:sz w:val="24"/>
    </w:rPr>
  </w:style>
  <w:style w:type="paragraph" w:customStyle="1" w:styleId="BoxText">
    <w:name w:val="BoxText"/>
    <w:aliases w:val="bt"/>
    <w:basedOn w:val="OPCParaBase"/>
    <w:qFormat/>
    <w:rsid w:val="009D42D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D42DB"/>
    <w:rPr>
      <w:b/>
    </w:rPr>
  </w:style>
  <w:style w:type="paragraph" w:customStyle="1" w:styleId="BoxHeadItalic">
    <w:name w:val="BoxHeadItalic"/>
    <w:aliases w:val="bhi"/>
    <w:basedOn w:val="BoxText"/>
    <w:next w:val="BoxStep"/>
    <w:qFormat/>
    <w:rsid w:val="009D42DB"/>
    <w:rPr>
      <w:i/>
    </w:rPr>
  </w:style>
  <w:style w:type="paragraph" w:customStyle="1" w:styleId="BoxList">
    <w:name w:val="BoxList"/>
    <w:aliases w:val="bl"/>
    <w:basedOn w:val="BoxText"/>
    <w:qFormat/>
    <w:rsid w:val="009D42DB"/>
    <w:pPr>
      <w:ind w:left="1559" w:hanging="425"/>
    </w:pPr>
  </w:style>
  <w:style w:type="paragraph" w:customStyle="1" w:styleId="BoxNote">
    <w:name w:val="BoxNote"/>
    <w:aliases w:val="bn"/>
    <w:basedOn w:val="BoxText"/>
    <w:qFormat/>
    <w:rsid w:val="009D42DB"/>
    <w:pPr>
      <w:tabs>
        <w:tab w:val="left" w:pos="1985"/>
      </w:tabs>
      <w:spacing w:before="122" w:line="198" w:lineRule="exact"/>
      <w:ind w:left="2948" w:hanging="1814"/>
    </w:pPr>
    <w:rPr>
      <w:sz w:val="18"/>
    </w:rPr>
  </w:style>
  <w:style w:type="paragraph" w:customStyle="1" w:styleId="BoxPara">
    <w:name w:val="BoxPara"/>
    <w:aliases w:val="bp"/>
    <w:basedOn w:val="BoxText"/>
    <w:qFormat/>
    <w:rsid w:val="009D42DB"/>
    <w:pPr>
      <w:tabs>
        <w:tab w:val="right" w:pos="2268"/>
      </w:tabs>
      <w:ind w:left="2552" w:hanging="1418"/>
    </w:pPr>
  </w:style>
  <w:style w:type="paragraph" w:customStyle="1" w:styleId="BoxStep">
    <w:name w:val="BoxStep"/>
    <w:aliases w:val="bs"/>
    <w:basedOn w:val="BoxText"/>
    <w:qFormat/>
    <w:rsid w:val="009D42DB"/>
    <w:pPr>
      <w:ind w:left="1985" w:hanging="851"/>
    </w:pPr>
  </w:style>
  <w:style w:type="character" w:customStyle="1" w:styleId="CharAmPartNo">
    <w:name w:val="CharAmPartNo"/>
    <w:basedOn w:val="OPCCharBase"/>
    <w:uiPriority w:val="1"/>
    <w:qFormat/>
    <w:rsid w:val="009D42DB"/>
  </w:style>
  <w:style w:type="character" w:customStyle="1" w:styleId="CharAmPartText">
    <w:name w:val="CharAmPartText"/>
    <w:basedOn w:val="OPCCharBase"/>
    <w:uiPriority w:val="1"/>
    <w:qFormat/>
    <w:rsid w:val="009D42DB"/>
  </w:style>
  <w:style w:type="character" w:customStyle="1" w:styleId="CharBoldItalic">
    <w:name w:val="CharBoldItalic"/>
    <w:basedOn w:val="OPCCharBase"/>
    <w:uiPriority w:val="1"/>
    <w:qFormat/>
    <w:rsid w:val="009D42DB"/>
    <w:rPr>
      <w:b/>
      <w:i/>
    </w:rPr>
  </w:style>
  <w:style w:type="character" w:customStyle="1" w:styleId="CharItalic">
    <w:name w:val="CharItalic"/>
    <w:basedOn w:val="OPCCharBase"/>
    <w:uiPriority w:val="1"/>
    <w:qFormat/>
    <w:rsid w:val="009D42DB"/>
    <w:rPr>
      <w:i/>
    </w:rPr>
  </w:style>
  <w:style w:type="character" w:customStyle="1" w:styleId="CharSubdNo">
    <w:name w:val="CharSubdNo"/>
    <w:basedOn w:val="OPCCharBase"/>
    <w:uiPriority w:val="1"/>
    <w:qFormat/>
    <w:rsid w:val="009D42DB"/>
  </w:style>
  <w:style w:type="character" w:customStyle="1" w:styleId="CharSubdText">
    <w:name w:val="CharSubdText"/>
    <w:basedOn w:val="OPCCharBase"/>
    <w:uiPriority w:val="1"/>
    <w:qFormat/>
    <w:rsid w:val="009D42DB"/>
  </w:style>
  <w:style w:type="paragraph" w:customStyle="1" w:styleId="CTA--">
    <w:name w:val="CTA --"/>
    <w:basedOn w:val="OPCParaBase"/>
    <w:next w:val="Normal"/>
    <w:rsid w:val="009D42DB"/>
    <w:pPr>
      <w:spacing w:before="60" w:line="240" w:lineRule="atLeast"/>
      <w:ind w:left="142" w:hanging="142"/>
    </w:pPr>
    <w:rPr>
      <w:sz w:val="20"/>
    </w:rPr>
  </w:style>
  <w:style w:type="paragraph" w:customStyle="1" w:styleId="CTA-">
    <w:name w:val="CTA -"/>
    <w:basedOn w:val="OPCParaBase"/>
    <w:rsid w:val="009D42DB"/>
    <w:pPr>
      <w:spacing w:before="60" w:line="240" w:lineRule="atLeast"/>
      <w:ind w:left="85" w:hanging="85"/>
    </w:pPr>
    <w:rPr>
      <w:sz w:val="20"/>
    </w:rPr>
  </w:style>
  <w:style w:type="paragraph" w:customStyle="1" w:styleId="CTA---">
    <w:name w:val="CTA ---"/>
    <w:basedOn w:val="OPCParaBase"/>
    <w:next w:val="Normal"/>
    <w:rsid w:val="009D42DB"/>
    <w:pPr>
      <w:spacing w:before="60" w:line="240" w:lineRule="atLeast"/>
      <w:ind w:left="198" w:hanging="198"/>
    </w:pPr>
    <w:rPr>
      <w:sz w:val="20"/>
    </w:rPr>
  </w:style>
  <w:style w:type="paragraph" w:customStyle="1" w:styleId="CTA----">
    <w:name w:val="CTA ----"/>
    <w:basedOn w:val="OPCParaBase"/>
    <w:next w:val="Normal"/>
    <w:rsid w:val="009D42DB"/>
    <w:pPr>
      <w:spacing w:before="60" w:line="240" w:lineRule="atLeast"/>
      <w:ind w:left="255" w:hanging="255"/>
    </w:pPr>
    <w:rPr>
      <w:sz w:val="20"/>
    </w:rPr>
  </w:style>
  <w:style w:type="paragraph" w:customStyle="1" w:styleId="CTA1a">
    <w:name w:val="CTA 1(a)"/>
    <w:basedOn w:val="OPCParaBase"/>
    <w:rsid w:val="009D42DB"/>
    <w:pPr>
      <w:tabs>
        <w:tab w:val="right" w:pos="414"/>
      </w:tabs>
      <w:spacing w:before="40" w:line="240" w:lineRule="atLeast"/>
      <w:ind w:left="675" w:hanging="675"/>
    </w:pPr>
    <w:rPr>
      <w:sz w:val="20"/>
    </w:rPr>
  </w:style>
  <w:style w:type="paragraph" w:customStyle="1" w:styleId="CTA1ai">
    <w:name w:val="CTA 1(a)(i)"/>
    <w:basedOn w:val="OPCParaBase"/>
    <w:rsid w:val="009D42DB"/>
    <w:pPr>
      <w:tabs>
        <w:tab w:val="right" w:pos="1004"/>
      </w:tabs>
      <w:spacing w:before="40" w:line="240" w:lineRule="atLeast"/>
      <w:ind w:left="1253" w:hanging="1253"/>
    </w:pPr>
    <w:rPr>
      <w:sz w:val="20"/>
    </w:rPr>
  </w:style>
  <w:style w:type="paragraph" w:customStyle="1" w:styleId="CTA2a">
    <w:name w:val="CTA 2(a)"/>
    <w:basedOn w:val="OPCParaBase"/>
    <w:rsid w:val="009D42DB"/>
    <w:pPr>
      <w:tabs>
        <w:tab w:val="right" w:pos="482"/>
      </w:tabs>
      <w:spacing w:before="40" w:line="240" w:lineRule="atLeast"/>
      <w:ind w:left="748" w:hanging="748"/>
    </w:pPr>
    <w:rPr>
      <w:sz w:val="20"/>
    </w:rPr>
  </w:style>
  <w:style w:type="paragraph" w:customStyle="1" w:styleId="CTA2ai">
    <w:name w:val="CTA 2(a)(i)"/>
    <w:basedOn w:val="OPCParaBase"/>
    <w:rsid w:val="009D42DB"/>
    <w:pPr>
      <w:tabs>
        <w:tab w:val="right" w:pos="1089"/>
      </w:tabs>
      <w:spacing w:before="40" w:line="240" w:lineRule="atLeast"/>
      <w:ind w:left="1327" w:hanging="1327"/>
    </w:pPr>
    <w:rPr>
      <w:sz w:val="20"/>
    </w:rPr>
  </w:style>
  <w:style w:type="paragraph" w:customStyle="1" w:styleId="CTA3a">
    <w:name w:val="CTA 3(a)"/>
    <w:basedOn w:val="OPCParaBase"/>
    <w:rsid w:val="009D42DB"/>
    <w:pPr>
      <w:tabs>
        <w:tab w:val="right" w:pos="556"/>
      </w:tabs>
      <w:spacing w:before="40" w:line="240" w:lineRule="atLeast"/>
      <w:ind w:left="805" w:hanging="805"/>
    </w:pPr>
    <w:rPr>
      <w:sz w:val="20"/>
    </w:rPr>
  </w:style>
  <w:style w:type="paragraph" w:customStyle="1" w:styleId="CTA3ai">
    <w:name w:val="CTA 3(a)(i)"/>
    <w:basedOn w:val="OPCParaBase"/>
    <w:rsid w:val="009D42DB"/>
    <w:pPr>
      <w:tabs>
        <w:tab w:val="right" w:pos="1140"/>
      </w:tabs>
      <w:spacing w:before="40" w:line="240" w:lineRule="atLeast"/>
      <w:ind w:left="1361" w:hanging="1361"/>
    </w:pPr>
    <w:rPr>
      <w:sz w:val="20"/>
    </w:rPr>
  </w:style>
  <w:style w:type="paragraph" w:customStyle="1" w:styleId="CTA4a">
    <w:name w:val="CTA 4(a)"/>
    <w:basedOn w:val="OPCParaBase"/>
    <w:rsid w:val="009D42DB"/>
    <w:pPr>
      <w:tabs>
        <w:tab w:val="right" w:pos="624"/>
      </w:tabs>
      <w:spacing w:before="40" w:line="240" w:lineRule="atLeast"/>
      <w:ind w:left="873" w:hanging="873"/>
    </w:pPr>
    <w:rPr>
      <w:sz w:val="20"/>
    </w:rPr>
  </w:style>
  <w:style w:type="paragraph" w:customStyle="1" w:styleId="CTA4ai">
    <w:name w:val="CTA 4(a)(i)"/>
    <w:basedOn w:val="OPCParaBase"/>
    <w:rsid w:val="009D42DB"/>
    <w:pPr>
      <w:tabs>
        <w:tab w:val="right" w:pos="1213"/>
      </w:tabs>
      <w:spacing w:before="40" w:line="240" w:lineRule="atLeast"/>
      <w:ind w:left="1452" w:hanging="1452"/>
    </w:pPr>
    <w:rPr>
      <w:sz w:val="20"/>
    </w:rPr>
  </w:style>
  <w:style w:type="paragraph" w:customStyle="1" w:styleId="CTACAPS">
    <w:name w:val="CTA CAPS"/>
    <w:basedOn w:val="OPCParaBase"/>
    <w:rsid w:val="009D42DB"/>
    <w:pPr>
      <w:spacing w:before="60" w:line="240" w:lineRule="atLeast"/>
    </w:pPr>
    <w:rPr>
      <w:sz w:val="20"/>
    </w:rPr>
  </w:style>
  <w:style w:type="paragraph" w:customStyle="1" w:styleId="CTAright">
    <w:name w:val="CTA right"/>
    <w:basedOn w:val="OPCParaBase"/>
    <w:rsid w:val="009D42DB"/>
    <w:pPr>
      <w:spacing w:before="60" w:line="240" w:lineRule="auto"/>
      <w:jc w:val="right"/>
    </w:pPr>
    <w:rPr>
      <w:sz w:val="20"/>
    </w:rPr>
  </w:style>
  <w:style w:type="paragraph" w:customStyle="1" w:styleId="subsection">
    <w:name w:val="subsection"/>
    <w:aliases w:val="ss"/>
    <w:basedOn w:val="OPCParaBase"/>
    <w:rsid w:val="009D42DB"/>
    <w:pPr>
      <w:tabs>
        <w:tab w:val="right" w:pos="1021"/>
      </w:tabs>
      <w:spacing w:before="180" w:line="240" w:lineRule="auto"/>
      <w:ind w:left="1134" w:hanging="1134"/>
    </w:pPr>
  </w:style>
  <w:style w:type="paragraph" w:customStyle="1" w:styleId="Definition">
    <w:name w:val="Definition"/>
    <w:aliases w:val="dd"/>
    <w:basedOn w:val="OPCParaBase"/>
    <w:rsid w:val="009D42DB"/>
    <w:pPr>
      <w:spacing w:before="180" w:line="240" w:lineRule="auto"/>
      <w:ind w:left="1134"/>
    </w:pPr>
  </w:style>
  <w:style w:type="paragraph" w:customStyle="1" w:styleId="EndNotespara">
    <w:name w:val="EndNotes(para)"/>
    <w:aliases w:val="eta"/>
    <w:basedOn w:val="OPCParaBase"/>
    <w:next w:val="EndNotessubpara"/>
    <w:rsid w:val="009D42D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42D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42D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42DB"/>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D42DB"/>
    <w:rPr>
      <w:sz w:val="16"/>
    </w:rPr>
  </w:style>
  <w:style w:type="paragraph" w:customStyle="1" w:styleId="House">
    <w:name w:val="House"/>
    <w:basedOn w:val="OPCParaBase"/>
    <w:rsid w:val="009D42DB"/>
    <w:pPr>
      <w:spacing w:line="240" w:lineRule="auto"/>
    </w:pPr>
    <w:rPr>
      <w:sz w:val="28"/>
    </w:rPr>
  </w:style>
  <w:style w:type="paragraph" w:customStyle="1" w:styleId="Item">
    <w:name w:val="Item"/>
    <w:aliases w:val="i"/>
    <w:basedOn w:val="OPCParaBase"/>
    <w:next w:val="ItemHead"/>
    <w:rsid w:val="009D42DB"/>
    <w:pPr>
      <w:keepLines/>
      <w:spacing w:before="80" w:line="240" w:lineRule="auto"/>
      <w:ind w:left="709"/>
    </w:pPr>
  </w:style>
  <w:style w:type="paragraph" w:customStyle="1" w:styleId="ItemHead">
    <w:name w:val="ItemHead"/>
    <w:aliases w:val="ih"/>
    <w:basedOn w:val="OPCParaBase"/>
    <w:next w:val="Item"/>
    <w:rsid w:val="009D42D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D42DB"/>
    <w:pPr>
      <w:spacing w:line="240" w:lineRule="auto"/>
    </w:pPr>
    <w:rPr>
      <w:b/>
      <w:sz w:val="32"/>
    </w:rPr>
  </w:style>
  <w:style w:type="paragraph" w:customStyle="1" w:styleId="notedraft">
    <w:name w:val="note(draft)"/>
    <w:aliases w:val="nd"/>
    <w:basedOn w:val="OPCParaBase"/>
    <w:rsid w:val="009D42DB"/>
    <w:pPr>
      <w:spacing w:before="240" w:line="240" w:lineRule="auto"/>
      <w:ind w:left="284" w:hanging="284"/>
    </w:pPr>
    <w:rPr>
      <w:i/>
      <w:sz w:val="24"/>
    </w:rPr>
  </w:style>
  <w:style w:type="paragraph" w:customStyle="1" w:styleId="notemargin">
    <w:name w:val="note(margin)"/>
    <w:aliases w:val="nm"/>
    <w:basedOn w:val="OPCParaBase"/>
    <w:rsid w:val="009D42DB"/>
    <w:pPr>
      <w:tabs>
        <w:tab w:val="left" w:pos="709"/>
      </w:tabs>
      <w:spacing w:before="122" w:line="198" w:lineRule="exact"/>
      <w:ind w:left="709" w:hanging="709"/>
    </w:pPr>
    <w:rPr>
      <w:sz w:val="18"/>
    </w:rPr>
  </w:style>
  <w:style w:type="paragraph" w:customStyle="1" w:styleId="noteToPara">
    <w:name w:val="noteToPara"/>
    <w:aliases w:val="ntp"/>
    <w:basedOn w:val="OPCParaBase"/>
    <w:rsid w:val="009D42DB"/>
    <w:pPr>
      <w:spacing w:before="122" w:line="198" w:lineRule="exact"/>
      <w:ind w:left="2353" w:hanging="709"/>
    </w:pPr>
    <w:rPr>
      <w:sz w:val="18"/>
    </w:rPr>
  </w:style>
  <w:style w:type="paragraph" w:customStyle="1" w:styleId="noteParlAmend">
    <w:name w:val="note(ParlAmend)"/>
    <w:aliases w:val="npp"/>
    <w:basedOn w:val="OPCParaBase"/>
    <w:next w:val="ParlAmend"/>
    <w:rsid w:val="009D42DB"/>
    <w:pPr>
      <w:spacing w:line="240" w:lineRule="auto"/>
      <w:jc w:val="right"/>
    </w:pPr>
    <w:rPr>
      <w:rFonts w:ascii="Arial" w:hAnsi="Arial"/>
      <w:b/>
      <w:i/>
    </w:rPr>
  </w:style>
  <w:style w:type="paragraph" w:customStyle="1" w:styleId="Page1">
    <w:name w:val="Page1"/>
    <w:basedOn w:val="OPCParaBase"/>
    <w:rsid w:val="009D42DB"/>
    <w:pPr>
      <w:spacing w:before="5600" w:line="240" w:lineRule="auto"/>
    </w:pPr>
    <w:rPr>
      <w:b/>
      <w:sz w:val="32"/>
    </w:rPr>
  </w:style>
  <w:style w:type="paragraph" w:customStyle="1" w:styleId="paragraphsub">
    <w:name w:val="paragraph(sub)"/>
    <w:aliases w:val="aa"/>
    <w:basedOn w:val="OPCParaBase"/>
    <w:rsid w:val="009D42DB"/>
    <w:pPr>
      <w:tabs>
        <w:tab w:val="right" w:pos="1985"/>
      </w:tabs>
      <w:spacing w:before="40" w:line="240" w:lineRule="auto"/>
      <w:ind w:left="2098" w:hanging="2098"/>
    </w:pPr>
  </w:style>
  <w:style w:type="paragraph" w:customStyle="1" w:styleId="paragraphsub-sub">
    <w:name w:val="paragraph(sub-sub)"/>
    <w:aliases w:val="aaa"/>
    <w:basedOn w:val="OPCParaBase"/>
    <w:rsid w:val="009D42DB"/>
    <w:pPr>
      <w:tabs>
        <w:tab w:val="right" w:pos="2722"/>
      </w:tabs>
      <w:spacing w:before="40" w:line="240" w:lineRule="auto"/>
      <w:ind w:left="2835" w:hanging="2835"/>
    </w:pPr>
  </w:style>
  <w:style w:type="paragraph" w:customStyle="1" w:styleId="paragraph">
    <w:name w:val="paragraph"/>
    <w:aliases w:val="a"/>
    <w:basedOn w:val="OPCParaBase"/>
    <w:rsid w:val="009D42DB"/>
    <w:pPr>
      <w:tabs>
        <w:tab w:val="right" w:pos="1531"/>
      </w:tabs>
      <w:spacing w:before="40" w:line="240" w:lineRule="auto"/>
      <w:ind w:left="1644" w:hanging="1644"/>
    </w:pPr>
  </w:style>
  <w:style w:type="paragraph" w:customStyle="1" w:styleId="ParlAmend">
    <w:name w:val="ParlAmend"/>
    <w:aliases w:val="pp"/>
    <w:basedOn w:val="OPCParaBase"/>
    <w:rsid w:val="009D42DB"/>
    <w:pPr>
      <w:spacing w:before="240" w:line="240" w:lineRule="atLeast"/>
      <w:ind w:hanging="567"/>
    </w:pPr>
    <w:rPr>
      <w:sz w:val="24"/>
    </w:rPr>
  </w:style>
  <w:style w:type="paragraph" w:customStyle="1" w:styleId="Portfolio">
    <w:name w:val="Portfolio"/>
    <w:basedOn w:val="OPCParaBase"/>
    <w:rsid w:val="009D42DB"/>
    <w:pPr>
      <w:spacing w:line="240" w:lineRule="auto"/>
    </w:pPr>
    <w:rPr>
      <w:i/>
      <w:sz w:val="20"/>
    </w:rPr>
  </w:style>
  <w:style w:type="paragraph" w:customStyle="1" w:styleId="Preamble">
    <w:name w:val="Preamble"/>
    <w:basedOn w:val="OPCParaBase"/>
    <w:next w:val="Normal"/>
    <w:rsid w:val="009D42D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D42DB"/>
    <w:pPr>
      <w:spacing w:line="240" w:lineRule="auto"/>
    </w:pPr>
    <w:rPr>
      <w:i/>
      <w:sz w:val="20"/>
    </w:rPr>
  </w:style>
  <w:style w:type="paragraph" w:customStyle="1" w:styleId="Session">
    <w:name w:val="Session"/>
    <w:basedOn w:val="OPCParaBase"/>
    <w:rsid w:val="009D42DB"/>
    <w:pPr>
      <w:spacing w:line="240" w:lineRule="auto"/>
    </w:pPr>
    <w:rPr>
      <w:sz w:val="28"/>
    </w:rPr>
  </w:style>
  <w:style w:type="paragraph" w:customStyle="1" w:styleId="Sponsor">
    <w:name w:val="Sponsor"/>
    <w:basedOn w:val="OPCParaBase"/>
    <w:rsid w:val="009D42DB"/>
    <w:pPr>
      <w:spacing w:line="240" w:lineRule="auto"/>
    </w:pPr>
    <w:rPr>
      <w:i/>
    </w:rPr>
  </w:style>
  <w:style w:type="paragraph" w:customStyle="1" w:styleId="Subitem">
    <w:name w:val="Subitem"/>
    <w:aliases w:val="iss"/>
    <w:basedOn w:val="OPCParaBase"/>
    <w:rsid w:val="009D42DB"/>
    <w:pPr>
      <w:spacing w:before="180" w:line="240" w:lineRule="auto"/>
      <w:ind w:left="709" w:hanging="709"/>
    </w:pPr>
  </w:style>
  <w:style w:type="paragraph" w:customStyle="1" w:styleId="SubitemHead">
    <w:name w:val="SubitemHead"/>
    <w:aliases w:val="issh"/>
    <w:basedOn w:val="OPCParaBase"/>
    <w:rsid w:val="009D42D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D42DB"/>
    <w:pPr>
      <w:spacing w:before="40" w:line="240" w:lineRule="auto"/>
      <w:ind w:left="1134"/>
    </w:pPr>
  </w:style>
  <w:style w:type="paragraph" w:customStyle="1" w:styleId="SubsectionHead">
    <w:name w:val="SubsectionHead"/>
    <w:aliases w:val="ssh"/>
    <w:basedOn w:val="OPCParaBase"/>
    <w:next w:val="subsection"/>
    <w:rsid w:val="009D42DB"/>
    <w:pPr>
      <w:keepNext/>
      <w:keepLines/>
      <w:spacing w:before="240" w:line="240" w:lineRule="auto"/>
      <w:ind w:left="1134"/>
    </w:pPr>
    <w:rPr>
      <w:i/>
    </w:rPr>
  </w:style>
  <w:style w:type="paragraph" w:customStyle="1" w:styleId="Tablea">
    <w:name w:val="Table(a)"/>
    <w:aliases w:val="ta"/>
    <w:basedOn w:val="OPCParaBase"/>
    <w:rsid w:val="009D42DB"/>
    <w:pPr>
      <w:spacing w:before="60" w:line="240" w:lineRule="auto"/>
      <w:ind w:left="284" w:hanging="284"/>
    </w:pPr>
    <w:rPr>
      <w:sz w:val="20"/>
    </w:rPr>
  </w:style>
  <w:style w:type="paragraph" w:customStyle="1" w:styleId="TableAA">
    <w:name w:val="Table(AA)"/>
    <w:aliases w:val="taaa"/>
    <w:basedOn w:val="OPCParaBase"/>
    <w:rsid w:val="009D42D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D42D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D42DB"/>
    <w:pPr>
      <w:spacing w:before="60" w:line="240" w:lineRule="atLeast"/>
    </w:pPr>
    <w:rPr>
      <w:sz w:val="20"/>
    </w:rPr>
  </w:style>
  <w:style w:type="paragraph" w:customStyle="1" w:styleId="TLPBoxTextnote">
    <w:name w:val="TLPBoxText(note"/>
    <w:aliases w:val="right)"/>
    <w:basedOn w:val="OPCParaBase"/>
    <w:rsid w:val="009D42D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D42DB"/>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D42DB"/>
    <w:pPr>
      <w:spacing w:before="122" w:line="198" w:lineRule="exact"/>
      <w:ind w:left="1985" w:hanging="851"/>
      <w:jc w:val="right"/>
    </w:pPr>
    <w:rPr>
      <w:sz w:val="18"/>
    </w:rPr>
  </w:style>
  <w:style w:type="paragraph" w:customStyle="1" w:styleId="TLPTableBullet">
    <w:name w:val="TLPTableBullet"/>
    <w:aliases w:val="ttb"/>
    <w:basedOn w:val="OPCParaBase"/>
    <w:rsid w:val="009D42DB"/>
    <w:pPr>
      <w:spacing w:line="240" w:lineRule="exact"/>
      <w:ind w:left="284" w:hanging="284"/>
    </w:pPr>
    <w:rPr>
      <w:sz w:val="20"/>
    </w:rPr>
  </w:style>
  <w:style w:type="paragraph" w:customStyle="1" w:styleId="TofSectsGroupHeading">
    <w:name w:val="TofSects(GroupHeading)"/>
    <w:basedOn w:val="OPCParaBase"/>
    <w:next w:val="TofSectsSection"/>
    <w:rsid w:val="009D42DB"/>
    <w:pPr>
      <w:keepLines/>
      <w:spacing w:before="240" w:after="120" w:line="240" w:lineRule="auto"/>
      <w:ind w:left="794"/>
    </w:pPr>
    <w:rPr>
      <w:b/>
      <w:kern w:val="28"/>
      <w:sz w:val="20"/>
    </w:rPr>
  </w:style>
  <w:style w:type="paragraph" w:customStyle="1" w:styleId="TofSectsHeading">
    <w:name w:val="TofSects(Heading)"/>
    <w:basedOn w:val="OPCParaBase"/>
    <w:rsid w:val="009D42DB"/>
    <w:pPr>
      <w:spacing w:before="240" w:after="120" w:line="240" w:lineRule="auto"/>
    </w:pPr>
    <w:rPr>
      <w:b/>
      <w:sz w:val="24"/>
    </w:rPr>
  </w:style>
  <w:style w:type="paragraph" w:customStyle="1" w:styleId="TofSectsSection">
    <w:name w:val="TofSects(Section)"/>
    <w:basedOn w:val="OPCParaBase"/>
    <w:rsid w:val="009D42DB"/>
    <w:pPr>
      <w:keepLines/>
      <w:spacing w:before="40" w:line="240" w:lineRule="auto"/>
      <w:ind w:left="1588" w:hanging="794"/>
    </w:pPr>
    <w:rPr>
      <w:kern w:val="28"/>
      <w:sz w:val="18"/>
    </w:rPr>
  </w:style>
  <w:style w:type="paragraph" w:customStyle="1" w:styleId="TofSectsSubdiv">
    <w:name w:val="TofSects(Subdiv)"/>
    <w:basedOn w:val="OPCParaBase"/>
    <w:rsid w:val="009D42DB"/>
    <w:pPr>
      <w:keepLines/>
      <w:spacing w:before="80" w:line="240" w:lineRule="auto"/>
      <w:ind w:left="1588" w:hanging="794"/>
    </w:pPr>
    <w:rPr>
      <w:kern w:val="28"/>
    </w:rPr>
  </w:style>
  <w:style w:type="paragraph" w:customStyle="1" w:styleId="WRStyle">
    <w:name w:val="WR Style"/>
    <w:aliases w:val="WR"/>
    <w:basedOn w:val="OPCParaBase"/>
    <w:rsid w:val="009D42DB"/>
    <w:pPr>
      <w:spacing w:before="240" w:line="240" w:lineRule="auto"/>
      <w:ind w:left="284" w:hanging="284"/>
    </w:pPr>
    <w:rPr>
      <w:b/>
      <w:i/>
      <w:kern w:val="28"/>
      <w:sz w:val="24"/>
    </w:rPr>
  </w:style>
  <w:style w:type="paragraph" w:customStyle="1" w:styleId="notepara">
    <w:name w:val="note(para)"/>
    <w:aliases w:val="na"/>
    <w:basedOn w:val="OPCParaBase"/>
    <w:rsid w:val="009D42DB"/>
    <w:pPr>
      <w:spacing w:before="40" w:line="198" w:lineRule="exact"/>
      <w:ind w:left="2354" w:hanging="369"/>
    </w:pPr>
    <w:rPr>
      <w:sz w:val="18"/>
    </w:rPr>
  </w:style>
  <w:style w:type="character" w:customStyle="1" w:styleId="FooterChar">
    <w:name w:val="Footer Char"/>
    <w:basedOn w:val="DefaultParagraphFont"/>
    <w:link w:val="Footer"/>
    <w:rsid w:val="009D42DB"/>
    <w:rPr>
      <w:sz w:val="22"/>
      <w:szCs w:val="24"/>
    </w:rPr>
  </w:style>
  <w:style w:type="table" w:customStyle="1" w:styleId="CFlag">
    <w:name w:val="CFlag"/>
    <w:basedOn w:val="TableNormal"/>
    <w:uiPriority w:val="99"/>
    <w:rsid w:val="009D42DB"/>
    <w:tblPr/>
  </w:style>
  <w:style w:type="character" w:customStyle="1" w:styleId="BalloonTextChar">
    <w:name w:val="Balloon Text Char"/>
    <w:basedOn w:val="DefaultParagraphFont"/>
    <w:link w:val="BalloonText"/>
    <w:uiPriority w:val="99"/>
    <w:rsid w:val="009D42DB"/>
    <w:rPr>
      <w:rFonts w:ascii="Tahoma" w:eastAsiaTheme="minorHAnsi" w:hAnsi="Tahoma" w:cs="Tahoma"/>
      <w:sz w:val="16"/>
      <w:szCs w:val="16"/>
      <w:lang w:eastAsia="en-US"/>
    </w:rPr>
  </w:style>
  <w:style w:type="paragraph" w:customStyle="1" w:styleId="InstNo">
    <w:name w:val="InstNo"/>
    <w:basedOn w:val="OPCParaBase"/>
    <w:next w:val="Normal"/>
    <w:rsid w:val="009D42DB"/>
    <w:rPr>
      <w:b/>
      <w:sz w:val="28"/>
      <w:szCs w:val="32"/>
    </w:rPr>
  </w:style>
  <w:style w:type="paragraph" w:customStyle="1" w:styleId="LegislationMadeUnder">
    <w:name w:val="LegislationMadeUnder"/>
    <w:basedOn w:val="OPCParaBase"/>
    <w:next w:val="Normal"/>
    <w:rsid w:val="009D42DB"/>
    <w:rPr>
      <w:i/>
      <w:sz w:val="32"/>
      <w:szCs w:val="32"/>
    </w:rPr>
  </w:style>
  <w:style w:type="paragraph" w:customStyle="1" w:styleId="ActHead10">
    <w:name w:val="ActHead 10"/>
    <w:aliases w:val="sp"/>
    <w:basedOn w:val="OPCParaBase"/>
    <w:next w:val="ActHead3"/>
    <w:rsid w:val="009D42DB"/>
    <w:pPr>
      <w:keepNext/>
      <w:spacing w:before="280" w:line="240" w:lineRule="auto"/>
      <w:outlineLvl w:val="1"/>
    </w:pPr>
    <w:rPr>
      <w:b/>
      <w:sz w:val="32"/>
      <w:szCs w:val="30"/>
    </w:rPr>
  </w:style>
  <w:style w:type="paragraph" w:customStyle="1" w:styleId="SignCoverPageEnd">
    <w:name w:val="SignCoverPageEnd"/>
    <w:basedOn w:val="OPCParaBase"/>
    <w:next w:val="Normal"/>
    <w:rsid w:val="009D42D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42DB"/>
    <w:pPr>
      <w:pBdr>
        <w:top w:val="single" w:sz="4" w:space="1" w:color="auto"/>
      </w:pBdr>
      <w:spacing w:before="360"/>
      <w:ind w:right="397"/>
      <w:jc w:val="both"/>
    </w:pPr>
  </w:style>
  <w:style w:type="paragraph" w:customStyle="1" w:styleId="NotesHeading1">
    <w:name w:val="NotesHeading 1"/>
    <w:basedOn w:val="OPCParaBase"/>
    <w:next w:val="Normal"/>
    <w:rsid w:val="009D42DB"/>
    <w:pPr>
      <w:outlineLvl w:val="0"/>
    </w:pPr>
    <w:rPr>
      <w:b/>
      <w:sz w:val="28"/>
      <w:szCs w:val="28"/>
    </w:rPr>
  </w:style>
  <w:style w:type="paragraph" w:customStyle="1" w:styleId="NotesHeading2">
    <w:name w:val="NotesHeading 2"/>
    <w:basedOn w:val="OPCParaBase"/>
    <w:next w:val="Normal"/>
    <w:rsid w:val="009D42DB"/>
    <w:rPr>
      <w:b/>
      <w:sz w:val="28"/>
      <w:szCs w:val="28"/>
    </w:rPr>
  </w:style>
  <w:style w:type="paragraph" w:customStyle="1" w:styleId="CompiledActNo">
    <w:name w:val="CompiledActNo"/>
    <w:basedOn w:val="OPCParaBase"/>
    <w:next w:val="Normal"/>
    <w:rsid w:val="009D42DB"/>
    <w:rPr>
      <w:b/>
      <w:sz w:val="24"/>
      <w:szCs w:val="24"/>
    </w:rPr>
  </w:style>
  <w:style w:type="paragraph" w:customStyle="1" w:styleId="ENotesText">
    <w:name w:val="ENotesText"/>
    <w:aliases w:val="Ent"/>
    <w:basedOn w:val="OPCParaBase"/>
    <w:next w:val="Normal"/>
    <w:rsid w:val="009D42DB"/>
    <w:pPr>
      <w:spacing w:before="120"/>
    </w:pPr>
  </w:style>
  <w:style w:type="paragraph" w:customStyle="1" w:styleId="CompiledMadeUnder">
    <w:name w:val="CompiledMadeUnder"/>
    <w:basedOn w:val="OPCParaBase"/>
    <w:next w:val="Normal"/>
    <w:rsid w:val="009D42DB"/>
    <w:rPr>
      <w:i/>
      <w:sz w:val="24"/>
      <w:szCs w:val="24"/>
    </w:rPr>
  </w:style>
  <w:style w:type="paragraph" w:customStyle="1" w:styleId="Paragraphsub-sub-sub">
    <w:name w:val="Paragraph(sub-sub-sub)"/>
    <w:aliases w:val="aaaa"/>
    <w:basedOn w:val="OPCParaBase"/>
    <w:rsid w:val="009D42DB"/>
    <w:pPr>
      <w:tabs>
        <w:tab w:val="right" w:pos="3402"/>
      </w:tabs>
      <w:spacing w:before="40" w:line="240" w:lineRule="auto"/>
      <w:ind w:left="3402" w:hanging="3402"/>
    </w:pPr>
  </w:style>
  <w:style w:type="paragraph" w:customStyle="1" w:styleId="TableTextEndNotes">
    <w:name w:val="TableTextEndNotes"/>
    <w:aliases w:val="Tten"/>
    <w:basedOn w:val="Normal"/>
    <w:rsid w:val="009D42DB"/>
    <w:pPr>
      <w:spacing w:before="60" w:line="240" w:lineRule="auto"/>
    </w:pPr>
    <w:rPr>
      <w:rFonts w:cs="Arial"/>
      <w:sz w:val="20"/>
      <w:szCs w:val="22"/>
    </w:rPr>
  </w:style>
  <w:style w:type="paragraph" w:customStyle="1" w:styleId="NoteToSubpara">
    <w:name w:val="NoteToSubpara"/>
    <w:aliases w:val="nts"/>
    <w:basedOn w:val="OPCParaBase"/>
    <w:rsid w:val="009D42DB"/>
    <w:pPr>
      <w:spacing w:before="40" w:line="198" w:lineRule="exact"/>
      <w:ind w:left="2835" w:hanging="709"/>
    </w:pPr>
    <w:rPr>
      <w:sz w:val="18"/>
    </w:rPr>
  </w:style>
  <w:style w:type="paragraph" w:customStyle="1" w:styleId="ENoteTableHeading">
    <w:name w:val="ENoteTableHeading"/>
    <w:aliases w:val="enth"/>
    <w:basedOn w:val="OPCParaBase"/>
    <w:rsid w:val="009D42DB"/>
    <w:pPr>
      <w:keepNext/>
      <w:spacing w:before="60" w:line="240" w:lineRule="atLeast"/>
    </w:pPr>
    <w:rPr>
      <w:rFonts w:ascii="Arial" w:hAnsi="Arial"/>
      <w:b/>
      <w:sz w:val="16"/>
    </w:rPr>
  </w:style>
  <w:style w:type="paragraph" w:customStyle="1" w:styleId="ENoteTableText">
    <w:name w:val="ENoteTableText"/>
    <w:aliases w:val="entt"/>
    <w:basedOn w:val="OPCParaBase"/>
    <w:rsid w:val="009D42DB"/>
    <w:pPr>
      <w:spacing w:before="60" w:line="240" w:lineRule="atLeast"/>
    </w:pPr>
    <w:rPr>
      <w:sz w:val="16"/>
    </w:rPr>
  </w:style>
  <w:style w:type="paragraph" w:customStyle="1" w:styleId="ENoteTTi">
    <w:name w:val="ENoteTTi"/>
    <w:aliases w:val="entti"/>
    <w:basedOn w:val="OPCParaBase"/>
    <w:rsid w:val="009D42DB"/>
    <w:pPr>
      <w:keepNext/>
      <w:spacing w:before="60" w:line="240" w:lineRule="atLeast"/>
      <w:ind w:left="170"/>
    </w:pPr>
    <w:rPr>
      <w:sz w:val="16"/>
    </w:rPr>
  </w:style>
  <w:style w:type="paragraph" w:customStyle="1" w:styleId="ENoteTTIndentHeading">
    <w:name w:val="ENoteTTIndentHeading"/>
    <w:aliases w:val="enTTHi"/>
    <w:basedOn w:val="OPCParaBase"/>
    <w:rsid w:val="009D42DB"/>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9D42DB"/>
    <w:pPr>
      <w:spacing w:before="120"/>
      <w:outlineLvl w:val="1"/>
    </w:pPr>
    <w:rPr>
      <w:b/>
      <w:sz w:val="28"/>
      <w:szCs w:val="28"/>
    </w:rPr>
  </w:style>
  <w:style w:type="paragraph" w:customStyle="1" w:styleId="ENotesHeading2">
    <w:name w:val="ENotesHeading 2"/>
    <w:aliases w:val="Enh2"/>
    <w:basedOn w:val="OPCParaBase"/>
    <w:next w:val="Normal"/>
    <w:rsid w:val="009D42DB"/>
    <w:pPr>
      <w:spacing w:before="120" w:after="120"/>
      <w:outlineLvl w:val="2"/>
    </w:pPr>
    <w:rPr>
      <w:b/>
      <w:sz w:val="24"/>
      <w:szCs w:val="28"/>
    </w:rPr>
  </w:style>
  <w:style w:type="paragraph" w:customStyle="1" w:styleId="MadeunderText">
    <w:name w:val="MadeunderText"/>
    <w:basedOn w:val="OPCParaBase"/>
    <w:next w:val="CompiledMadeUnder"/>
    <w:rsid w:val="009D42DB"/>
    <w:pPr>
      <w:spacing w:before="240"/>
    </w:pPr>
    <w:rPr>
      <w:sz w:val="24"/>
      <w:szCs w:val="24"/>
    </w:rPr>
  </w:style>
  <w:style w:type="paragraph" w:customStyle="1" w:styleId="ENotesHeading3">
    <w:name w:val="ENotesHeading 3"/>
    <w:aliases w:val="Enh3"/>
    <w:basedOn w:val="OPCParaBase"/>
    <w:next w:val="Normal"/>
    <w:rsid w:val="009D42DB"/>
    <w:pPr>
      <w:keepNext/>
      <w:spacing w:before="120" w:line="240" w:lineRule="auto"/>
      <w:outlineLvl w:val="4"/>
    </w:pPr>
    <w:rPr>
      <w:b/>
      <w:szCs w:val="24"/>
    </w:rPr>
  </w:style>
  <w:style w:type="paragraph" w:customStyle="1" w:styleId="SubPartCASA">
    <w:name w:val="SubPart(CASA)"/>
    <w:aliases w:val="csp"/>
    <w:basedOn w:val="OPCParaBase"/>
    <w:next w:val="ActHead3"/>
    <w:rsid w:val="009D42DB"/>
    <w:pPr>
      <w:keepNext/>
      <w:keepLines/>
      <w:spacing w:before="280"/>
      <w:outlineLvl w:val="1"/>
    </w:pPr>
    <w:rPr>
      <w:b/>
      <w:kern w:val="28"/>
      <w:sz w:val="32"/>
    </w:rPr>
  </w:style>
  <w:style w:type="character" w:customStyle="1" w:styleId="CharSubPartTextCASA">
    <w:name w:val="CharSubPartText(CASA)"/>
    <w:basedOn w:val="OPCCharBase"/>
    <w:uiPriority w:val="1"/>
    <w:rsid w:val="009D42DB"/>
  </w:style>
  <w:style w:type="character" w:customStyle="1" w:styleId="CharSubPartNoCASA">
    <w:name w:val="CharSubPartNo(CASA)"/>
    <w:basedOn w:val="OPCCharBase"/>
    <w:uiPriority w:val="1"/>
    <w:rsid w:val="009D42DB"/>
  </w:style>
  <w:style w:type="paragraph" w:customStyle="1" w:styleId="ENoteTTIndentHeadingSub">
    <w:name w:val="ENoteTTIndentHeadingSub"/>
    <w:aliases w:val="enTTHis"/>
    <w:basedOn w:val="OPCParaBase"/>
    <w:rsid w:val="009D42DB"/>
    <w:pPr>
      <w:keepNext/>
      <w:spacing w:before="60" w:line="240" w:lineRule="atLeast"/>
      <w:ind w:left="340"/>
    </w:pPr>
    <w:rPr>
      <w:b/>
      <w:sz w:val="16"/>
    </w:rPr>
  </w:style>
  <w:style w:type="paragraph" w:customStyle="1" w:styleId="ENoteTTiSub">
    <w:name w:val="ENoteTTiSub"/>
    <w:aliases w:val="enttis"/>
    <w:basedOn w:val="OPCParaBase"/>
    <w:rsid w:val="009D42DB"/>
    <w:pPr>
      <w:keepNext/>
      <w:spacing w:before="60" w:line="240" w:lineRule="atLeast"/>
      <w:ind w:left="340"/>
    </w:pPr>
    <w:rPr>
      <w:sz w:val="16"/>
    </w:rPr>
  </w:style>
  <w:style w:type="paragraph" w:customStyle="1" w:styleId="SubDivisionMigration">
    <w:name w:val="SubDivisionMigration"/>
    <w:aliases w:val="sdm"/>
    <w:basedOn w:val="OPCParaBase"/>
    <w:rsid w:val="009D42D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D42DB"/>
    <w:pPr>
      <w:keepNext/>
      <w:keepLines/>
      <w:spacing w:before="240" w:line="240" w:lineRule="auto"/>
      <w:ind w:left="1134" w:hanging="1134"/>
    </w:pPr>
    <w:rPr>
      <w:b/>
      <w:sz w:val="28"/>
    </w:rPr>
  </w:style>
  <w:style w:type="paragraph" w:customStyle="1" w:styleId="FreeForm">
    <w:name w:val="FreeForm"/>
    <w:rsid w:val="00FB4A9D"/>
    <w:rPr>
      <w:rFonts w:ascii="Arial" w:eastAsiaTheme="minorHAnsi" w:hAnsi="Arial" w:cstheme="minorBidi"/>
      <w:sz w:val="22"/>
      <w:lang w:eastAsia="en-US"/>
    </w:rPr>
  </w:style>
  <w:style w:type="paragraph" w:customStyle="1" w:styleId="SOText">
    <w:name w:val="SO Text"/>
    <w:aliases w:val="sot"/>
    <w:link w:val="SOTextChar"/>
    <w:rsid w:val="009D42D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D42DB"/>
    <w:rPr>
      <w:rFonts w:eastAsiaTheme="minorHAnsi" w:cstheme="minorBidi"/>
      <w:sz w:val="22"/>
      <w:lang w:eastAsia="en-US"/>
    </w:rPr>
  </w:style>
  <w:style w:type="paragraph" w:customStyle="1" w:styleId="SOTextNote">
    <w:name w:val="SO TextNote"/>
    <w:aliases w:val="sont"/>
    <w:basedOn w:val="SOText"/>
    <w:qFormat/>
    <w:rsid w:val="009D42DB"/>
    <w:pPr>
      <w:spacing w:before="122" w:line="198" w:lineRule="exact"/>
      <w:ind w:left="1843" w:hanging="709"/>
    </w:pPr>
    <w:rPr>
      <w:sz w:val="18"/>
    </w:rPr>
  </w:style>
  <w:style w:type="paragraph" w:customStyle="1" w:styleId="SOPara">
    <w:name w:val="SO Para"/>
    <w:aliases w:val="soa"/>
    <w:basedOn w:val="SOText"/>
    <w:link w:val="SOParaChar"/>
    <w:qFormat/>
    <w:rsid w:val="009D42DB"/>
    <w:pPr>
      <w:tabs>
        <w:tab w:val="right" w:pos="1786"/>
      </w:tabs>
      <w:spacing w:before="40"/>
      <w:ind w:left="2070" w:hanging="936"/>
    </w:pPr>
  </w:style>
  <w:style w:type="character" w:customStyle="1" w:styleId="SOParaChar">
    <w:name w:val="SO Para Char"/>
    <w:aliases w:val="soa Char"/>
    <w:basedOn w:val="DefaultParagraphFont"/>
    <w:link w:val="SOPara"/>
    <w:rsid w:val="009D42DB"/>
    <w:rPr>
      <w:rFonts w:eastAsiaTheme="minorHAnsi" w:cstheme="minorBidi"/>
      <w:sz w:val="22"/>
      <w:lang w:eastAsia="en-US"/>
    </w:rPr>
  </w:style>
  <w:style w:type="paragraph" w:customStyle="1" w:styleId="FileName">
    <w:name w:val="FileName"/>
    <w:basedOn w:val="Normal"/>
    <w:rsid w:val="009D42DB"/>
  </w:style>
  <w:style w:type="paragraph" w:customStyle="1" w:styleId="TableHeading">
    <w:name w:val="TableHeading"/>
    <w:aliases w:val="th"/>
    <w:basedOn w:val="OPCParaBase"/>
    <w:next w:val="Tabletext"/>
    <w:rsid w:val="009D42DB"/>
    <w:pPr>
      <w:keepNext/>
      <w:spacing w:before="60" w:line="240" w:lineRule="atLeast"/>
    </w:pPr>
    <w:rPr>
      <w:b/>
      <w:sz w:val="20"/>
    </w:rPr>
  </w:style>
  <w:style w:type="paragraph" w:customStyle="1" w:styleId="SOHeadBold">
    <w:name w:val="SO HeadBold"/>
    <w:aliases w:val="sohb"/>
    <w:basedOn w:val="SOText"/>
    <w:next w:val="SOText"/>
    <w:link w:val="SOHeadBoldChar"/>
    <w:qFormat/>
    <w:rsid w:val="009D42DB"/>
    <w:rPr>
      <w:b/>
    </w:rPr>
  </w:style>
  <w:style w:type="character" w:customStyle="1" w:styleId="SOHeadBoldChar">
    <w:name w:val="SO HeadBold Char"/>
    <w:aliases w:val="sohb Char"/>
    <w:basedOn w:val="DefaultParagraphFont"/>
    <w:link w:val="SOHeadBold"/>
    <w:rsid w:val="009D42D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D42DB"/>
    <w:rPr>
      <w:i/>
    </w:rPr>
  </w:style>
  <w:style w:type="character" w:customStyle="1" w:styleId="SOHeadItalicChar">
    <w:name w:val="SO HeadItalic Char"/>
    <w:aliases w:val="sohi Char"/>
    <w:basedOn w:val="DefaultParagraphFont"/>
    <w:link w:val="SOHeadItalic"/>
    <w:rsid w:val="009D42DB"/>
    <w:rPr>
      <w:rFonts w:eastAsiaTheme="minorHAnsi" w:cstheme="minorBidi"/>
      <w:i/>
      <w:sz w:val="22"/>
      <w:lang w:eastAsia="en-US"/>
    </w:rPr>
  </w:style>
  <w:style w:type="paragraph" w:customStyle="1" w:styleId="SOBullet">
    <w:name w:val="SO Bullet"/>
    <w:aliases w:val="sotb"/>
    <w:basedOn w:val="SOText"/>
    <w:link w:val="SOBulletChar"/>
    <w:qFormat/>
    <w:rsid w:val="009D42DB"/>
    <w:pPr>
      <w:ind w:left="1559" w:hanging="425"/>
    </w:pPr>
  </w:style>
  <w:style w:type="character" w:customStyle="1" w:styleId="SOBulletChar">
    <w:name w:val="SO Bullet Char"/>
    <w:aliases w:val="sotb Char"/>
    <w:basedOn w:val="DefaultParagraphFont"/>
    <w:link w:val="SOBullet"/>
    <w:rsid w:val="009D42DB"/>
    <w:rPr>
      <w:rFonts w:eastAsiaTheme="minorHAnsi" w:cstheme="minorBidi"/>
      <w:sz w:val="22"/>
      <w:lang w:eastAsia="en-US"/>
    </w:rPr>
  </w:style>
  <w:style w:type="paragraph" w:customStyle="1" w:styleId="SOBulletNote">
    <w:name w:val="SO BulletNote"/>
    <w:aliases w:val="sonb"/>
    <w:basedOn w:val="SOTextNote"/>
    <w:link w:val="SOBulletNoteChar"/>
    <w:qFormat/>
    <w:rsid w:val="009D42DB"/>
    <w:pPr>
      <w:tabs>
        <w:tab w:val="left" w:pos="1560"/>
      </w:tabs>
      <w:ind w:left="2268" w:hanging="1134"/>
    </w:pPr>
  </w:style>
  <w:style w:type="character" w:customStyle="1" w:styleId="SOBulletNoteChar">
    <w:name w:val="SO BulletNote Char"/>
    <w:aliases w:val="sonb Char"/>
    <w:basedOn w:val="DefaultParagraphFont"/>
    <w:link w:val="SOBulletNote"/>
    <w:rsid w:val="009D42DB"/>
    <w:rPr>
      <w:rFonts w:eastAsiaTheme="minorHAnsi" w:cstheme="minorBidi"/>
      <w:sz w:val="18"/>
      <w:lang w:eastAsia="en-US"/>
    </w:rPr>
  </w:style>
  <w:style w:type="numbering" w:customStyle="1" w:styleId="OPCBodyList">
    <w:name w:val="OPCBodyList"/>
    <w:uiPriority w:val="99"/>
    <w:rsid w:val="00A0204D"/>
    <w:pPr>
      <w:numPr>
        <w:numId w:val="21"/>
      </w:numPr>
    </w:pPr>
  </w:style>
  <w:style w:type="paragraph" w:styleId="Revision">
    <w:name w:val="Revision"/>
    <w:hidden/>
    <w:uiPriority w:val="99"/>
    <w:semiHidden/>
    <w:rsid w:val="00C815DD"/>
    <w:rPr>
      <w:rFonts w:eastAsiaTheme="minorHAnsi" w:cstheme="minorBidi"/>
      <w:sz w:val="22"/>
      <w:lang w:eastAsia="en-US"/>
    </w:rPr>
  </w:style>
  <w:style w:type="table" w:customStyle="1" w:styleId="TableGrid10">
    <w:name w:val="Table Grid1"/>
    <w:basedOn w:val="TableNormal"/>
    <w:next w:val="TableGrid"/>
    <w:uiPriority w:val="59"/>
    <w:rsid w:val="00C9062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389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CONSOLINST_New.DOTX</Template>
  <TotalTime>0</TotalTime>
  <Pages>11</Pages>
  <Words>1711</Words>
  <Characters>9333</Characters>
  <Application>Microsoft Office Word</Application>
  <DocSecurity>0</DocSecurity>
  <PresentationFormat/>
  <Lines>273</Lines>
  <Paragraphs>154</Paragraphs>
  <ScaleCrop>false</ScaleCrop>
  <HeadingPairs>
    <vt:vector size="2" baseType="variant">
      <vt:variant>
        <vt:lpstr>Title</vt:lpstr>
      </vt:variant>
      <vt:variant>
        <vt:i4>1</vt:i4>
      </vt:variant>
    </vt:vector>
  </HeadingPairs>
  <TitlesOfParts>
    <vt:vector size="1" baseType="lpstr">
      <vt:lpstr>Proclamation - Macquarie Island Marine Park</vt:lpstr>
    </vt:vector>
  </TitlesOfParts>
  <Manager/>
  <Company/>
  <LinksUpToDate>false</LinksUpToDate>
  <CharactersWithSpaces>10932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 - Macquarie Island Marine Park</dc:title>
  <dc:subject/>
  <dc:creator/>
  <cp:keywords/>
  <dc:description/>
  <cp:lastModifiedBy/>
  <cp:revision>1</cp:revision>
  <cp:lastPrinted>2017-10-16T01:00:00Z</cp:lastPrinted>
  <dcterms:created xsi:type="dcterms:W3CDTF">2017-10-19T05:19:00Z</dcterms:created>
  <dcterms:modified xsi:type="dcterms:W3CDTF">2017-10-19T05:19:00Z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Proclamation - Macquarie Island Marine Park</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ActNo">
    <vt:lpwstr/>
  </property>
  <property fmtid="{D5CDD505-2E9C-101B-9397-08002B2CF9AE}" pid="10" name="Header">
    <vt:lpwstr>Section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CompilationVersion">
    <vt:i4>3</vt:i4>
  </property>
  <property fmtid="{D5CDD505-2E9C-101B-9397-08002B2CF9AE}" pid="16" name="CompilationNumber">
    <vt:lpwstr>2</vt:lpwstr>
  </property>
  <property fmtid="{D5CDD505-2E9C-101B-9397-08002B2CF9AE}" pid="17" name="StartDate">
    <vt:lpwstr>11 October 2017</vt:lpwstr>
  </property>
  <property fmtid="{D5CDD505-2E9C-101B-9397-08002B2CF9AE}" pid="18" name="IncludesUpTo">
    <vt:lpwstr>F2017L01337</vt:lpwstr>
  </property>
  <property fmtid="{D5CDD505-2E9C-101B-9397-08002B2CF9AE}" pid="19" name="RegisteredDate">
    <vt:lpwstr>19 October 2017</vt:lpwstr>
  </property>
  <property fmtid="{D5CDD505-2E9C-101B-9397-08002B2CF9AE}" pid="20" name="DoNotAsk">
    <vt:lpwstr>0</vt:lpwstr>
  </property>
  <property fmtid="{D5CDD505-2E9C-101B-9397-08002B2CF9AE}" pid="21" name="ChangedTitle">
    <vt:lpwstr/>
  </property>
</Properties>
</file>