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36" w:rsidRDefault="00ED3E36" w:rsidP="00D65BC4">
      <w:pPr>
        <w:spacing w:line="480" w:lineRule="auto"/>
        <w:jc w:val="center"/>
        <w:outlineLvl w:val="0"/>
        <w:rPr>
          <w:i/>
          <w:iCs/>
        </w:rPr>
      </w:pPr>
      <w:r>
        <w:rPr>
          <w:i/>
          <w:iCs/>
        </w:rPr>
        <w:t>Nation Building Program (National Land Transport) Act 2009</w:t>
      </w:r>
    </w:p>
    <w:p w:rsidR="008B27A3" w:rsidRDefault="008B27A3" w:rsidP="00D65BC4">
      <w:pPr>
        <w:spacing w:after="240"/>
        <w:jc w:val="center"/>
        <w:rPr>
          <w:b/>
          <w:bCs/>
        </w:rPr>
      </w:pPr>
      <w:r>
        <w:rPr>
          <w:b/>
          <w:bCs/>
        </w:rPr>
        <w:t xml:space="preserve">VARIATION OF THE </w:t>
      </w:r>
      <w:r w:rsidR="00ED3E36" w:rsidRPr="00616552">
        <w:rPr>
          <w:b/>
          <w:bCs/>
        </w:rPr>
        <w:t xml:space="preserve">NATION BUILDING </w:t>
      </w:r>
      <w:r>
        <w:rPr>
          <w:b/>
          <w:bCs/>
        </w:rPr>
        <w:t>PROGRAM ROADS TO RECOVERY PROGRAM</w:t>
      </w:r>
      <w:r w:rsidR="000E1C23">
        <w:rPr>
          <w:b/>
          <w:bCs/>
        </w:rPr>
        <w:t xml:space="preserve"> LIST</w:t>
      </w:r>
    </w:p>
    <w:p w:rsidR="00ED3E36" w:rsidRDefault="000E1C23" w:rsidP="00ED3E36">
      <w:pPr>
        <w:jc w:val="center"/>
        <w:rPr>
          <w:b/>
        </w:rPr>
      </w:pPr>
      <w:r>
        <w:rPr>
          <w:b/>
          <w:bCs/>
        </w:rPr>
        <w:t>Instrument No.20</w:t>
      </w:r>
      <w:r w:rsidR="008B27A3">
        <w:rPr>
          <w:b/>
          <w:bCs/>
        </w:rPr>
        <w:t>11</w:t>
      </w:r>
      <w:r w:rsidR="004D2367">
        <w:rPr>
          <w:b/>
          <w:bCs/>
        </w:rPr>
        <w:t>/2</w:t>
      </w:r>
    </w:p>
    <w:p w:rsidR="00ED3E36" w:rsidRDefault="00ED3E36" w:rsidP="00ED3E36">
      <w:pPr>
        <w:spacing w:line="360" w:lineRule="auto"/>
        <w:jc w:val="center"/>
        <w:rPr>
          <w:b/>
        </w:rPr>
      </w:pPr>
    </w:p>
    <w:p w:rsidR="005707B1" w:rsidRDefault="00ED3E36" w:rsidP="005707B1">
      <w:r w:rsidRPr="00BD1E21">
        <w:rPr>
          <w:b/>
          <w:caps/>
        </w:rPr>
        <w:t>I</w:t>
      </w:r>
      <w:r>
        <w:rPr>
          <w:caps/>
        </w:rPr>
        <w:t xml:space="preserve">, </w:t>
      </w:r>
      <w:r w:rsidRPr="00E062B4">
        <w:rPr>
          <w:b/>
          <w:caps/>
        </w:rPr>
        <w:t>A</w:t>
      </w:r>
      <w:r>
        <w:rPr>
          <w:b/>
          <w:caps/>
        </w:rPr>
        <w:t>lexander edward foulds</w:t>
      </w:r>
      <w:r w:rsidRPr="00C46C49">
        <w:t>,</w:t>
      </w:r>
      <w:r>
        <w:t xml:space="preserve"> General Manager, South East Roads</w:t>
      </w:r>
      <w:r w:rsidRPr="00077DBD">
        <w:t xml:space="preserve">, </w:t>
      </w:r>
      <w:r>
        <w:t>Department of Infrastructure</w:t>
      </w:r>
      <w:r w:rsidRPr="002954A5">
        <w:t xml:space="preserve"> </w:t>
      </w:r>
      <w:r>
        <w:t xml:space="preserve">and Transport, </w:t>
      </w:r>
      <w:r w:rsidR="005707B1">
        <w:t xml:space="preserve">under section 88 of the </w:t>
      </w:r>
      <w:r w:rsidR="005707B1">
        <w:rPr>
          <w:i/>
        </w:rPr>
        <w:t>Nation Building Program</w:t>
      </w:r>
      <w:r w:rsidR="005707B1" w:rsidRPr="003E128C">
        <w:rPr>
          <w:i/>
        </w:rPr>
        <w:t xml:space="preserve"> (</w:t>
      </w:r>
      <w:smartTag w:uri="urn:schemas-microsoft-com:office:smarttags" w:element="place">
        <w:smartTag w:uri="urn:schemas-microsoft-com:office:smarttags" w:element="PlaceName">
          <w:r w:rsidR="005707B1" w:rsidRPr="003E128C">
            <w:rPr>
              <w:i/>
            </w:rPr>
            <w:t>National</w:t>
          </w:r>
        </w:smartTag>
        <w:r w:rsidR="005707B1" w:rsidRPr="003E128C">
          <w:rPr>
            <w:i/>
          </w:rPr>
          <w:t xml:space="preserve"> </w:t>
        </w:r>
        <w:smartTag w:uri="urn:schemas-microsoft-com:office:smarttags" w:element="PlaceType">
          <w:r w:rsidR="005707B1" w:rsidRPr="003E128C">
            <w:rPr>
              <w:i/>
            </w:rPr>
            <w:t>Land</w:t>
          </w:r>
        </w:smartTag>
      </w:smartTag>
      <w:r w:rsidR="005707B1" w:rsidRPr="003E128C">
        <w:rPr>
          <w:i/>
        </w:rPr>
        <w:t xml:space="preserve"> Transport) Act 200</w:t>
      </w:r>
      <w:r w:rsidR="005707B1">
        <w:rPr>
          <w:i/>
        </w:rPr>
        <w:t>9</w:t>
      </w:r>
      <w:r w:rsidR="005707B1">
        <w:t xml:space="preserve"> vary </w:t>
      </w:r>
      <w:r w:rsidR="00043801">
        <w:t xml:space="preserve">Instrument 2009/1 made by the Minister on 26 February 2009 and headed ‘Determination of the </w:t>
      </w:r>
      <w:r w:rsidR="00043801">
        <w:rPr>
          <w:i/>
        </w:rPr>
        <w:t xml:space="preserve">AusLink Roads to Recovery List pursuant to Section 87 of the Act’ </w:t>
      </w:r>
      <w:r w:rsidR="008B27A3" w:rsidRPr="008B27A3">
        <w:t xml:space="preserve">as amended </w:t>
      </w:r>
      <w:r w:rsidR="008B27A3">
        <w:t>by Instrument</w:t>
      </w:r>
      <w:r w:rsidR="004D2367">
        <w:t>s</w:t>
      </w:r>
      <w:r w:rsidR="008B27A3">
        <w:t xml:space="preserve"> No. 2009/2 made on 2</w:t>
      </w:r>
      <w:r w:rsidR="00EE4FC0">
        <w:t>2</w:t>
      </w:r>
      <w:r w:rsidR="008B27A3">
        <w:t xml:space="preserve"> July</w:t>
      </w:r>
      <w:r w:rsidR="00A2567B">
        <w:t xml:space="preserve"> 2009</w:t>
      </w:r>
      <w:r w:rsidR="00C158D2">
        <w:t>,</w:t>
      </w:r>
      <w:r w:rsidR="008B27A3">
        <w:t xml:space="preserve"> No. 2009/3 made on </w:t>
      </w:r>
      <w:r w:rsidR="00EE4FC0">
        <w:t>28</w:t>
      </w:r>
      <w:r w:rsidR="008B27A3">
        <w:t xml:space="preserve"> </w:t>
      </w:r>
      <w:r w:rsidR="00EE4FC0">
        <w:t>Septem</w:t>
      </w:r>
      <w:r w:rsidR="008B27A3">
        <w:t>ber 2009</w:t>
      </w:r>
      <w:r w:rsidR="004D2367">
        <w:t>,</w:t>
      </w:r>
      <w:r w:rsidR="00043801" w:rsidRPr="00043801">
        <w:t xml:space="preserve"> </w:t>
      </w:r>
      <w:r w:rsidR="00C158D2">
        <w:t xml:space="preserve">No. 2010/1 made on 21 October 2010 and </w:t>
      </w:r>
      <w:r w:rsidR="004D2367">
        <w:t xml:space="preserve">No. 2011/1 made on 4 July 2011 and </w:t>
      </w:r>
      <w:r w:rsidR="00043801">
        <w:t>the AusLink</w:t>
      </w:r>
      <w:r w:rsidR="005707B1">
        <w:t xml:space="preserve"> Roads to Recovery List ('the List') </w:t>
      </w:r>
      <w:r w:rsidR="00043801">
        <w:t xml:space="preserve">at Schedule 1 of the instrument </w:t>
      </w:r>
      <w:r w:rsidR="005707B1">
        <w:t>as follows:</w:t>
      </w:r>
    </w:p>
    <w:p w:rsidR="005707B1" w:rsidRDefault="005707B1" w:rsidP="005707B1"/>
    <w:p w:rsidR="005707B1" w:rsidRDefault="005707B1" w:rsidP="003A230F">
      <w:pPr>
        <w:pStyle w:val="ListParagraph"/>
        <w:numPr>
          <w:ilvl w:val="0"/>
          <w:numId w:val="2"/>
        </w:numPr>
        <w:ind w:left="360"/>
      </w:pPr>
      <w:r>
        <w:t>Variations</w:t>
      </w:r>
    </w:p>
    <w:p w:rsidR="005707B1" w:rsidRDefault="005707B1" w:rsidP="005707B1"/>
    <w:p w:rsidR="005707B1" w:rsidRPr="00207353" w:rsidRDefault="000E47A7" w:rsidP="005707B1">
      <w:pPr>
        <w:rPr>
          <w:rFonts w:ascii="Times" w:hAnsi="Times"/>
        </w:rPr>
      </w:pPr>
      <w:r>
        <w:t>In Sch</w:t>
      </w:r>
      <w:r w:rsidRPr="00207353">
        <w:rPr>
          <w:rFonts w:ascii="Times" w:hAnsi="Times"/>
        </w:rPr>
        <w:t xml:space="preserve">edule 1 of </w:t>
      </w:r>
      <w:r w:rsidR="005707B1" w:rsidRPr="00207353">
        <w:rPr>
          <w:rFonts w:ascii="Times" w:hAnsi="Times"/>
        </w:rPr>
        <w:t>the List</w:t>
      </w:r>
      <w:r w:rsidRPr="00207353">
        <w:rPr>
          <w:rFonts w:ascii="Times" w:hAnsi="Times"/>
        </w:rPr>
        <w:t>, in the part</w:t>
      </w:r>
      <w:r w:rsidR="005707B1" w:rsidRPr="00207353">
        <w:rPr>
          <w:rFonts w:ascii="Times" w:hAnsi="Times"/>
        </w:rPr>
        <w:t xml:space="preserve"> relating to </w:t>
      </w:r>
      <w:r w:rsidR="004D2367" w:rsidRPr="00207353">
        <w:rPr>
          <w:rFonts w:ascii="Times" w:hAnsi="Times"/>
          <w:color w:val="000000"/>
          <w:szCs w:val="22"/>
        </w:rPr>
        <w:t>Unincorporated Areas and Indian Ocean Territories</w:t>
      </w:r>
    </w:p>
    <w:p w:rsidR="004D2367" w:rsidRPr="00207353" w:rsidRDefault="004D2367" w:rsidP="005707B1">
      <w:pPr>
        <w:ind w:left="720" w:hanging="720"/>
        <w:rPr>
          <w:rFonts w:ascii="Times" w:hAnsi="Times"/>
        </w:rPr>
      </w:pPr>
    </w:p>
    <w:p w:rsidR="00207353" w:rsidRDefault="004D2367" w:rsidP="00207353">
      <w:pPr>
        <w:pStyle w:val="ListParagraph"/>
        <w:numPr>
          <w:ilvl w:val="0"/>
          <w:numId w:val="3"/>
        </w:numPr>
        <w:ind w:hanging="720"/>
      </w:pPr>
      <w:r>
        <w:t xml:space="preserve">omit </w:t>
      </w:r>
      <w:r w:rsidR="005707B1">
        <w:t>the named recipient ‘</w:t>
      </w:r>
      <w:r>
        <w:t xml:space="preserve">Department </w:t>
      </w:r>
      <w:r w:rsidR="005707B1">
        <w:t xml:space="preserve">of </w:t>
      </w:r>
      <w:r>
        <w:t xml:space="preserve">Transport (Vic)’ </w:t>
      </w:r>
      <w:r w:rsidR="005707B1">
        <w:t>and the corresponding amount of ‘</w:t>
      </w:r>
      <w:r w:rsidR="002F173B">
        <w:t>$</w:t>
      </w:r>
      <w:r w:rsidR="00207353">
        <w:t>95,000</w:t>
      </w:r>
      <w:r w:rsidR="005707B1">
        <w:t>’</w:t>
      </w:r>
      <w:r w:rsidR="00612111">
        <w:t>; and</w:t>
      </w:r>
    </w:p>
    <w:p w:rsidR="00207353" w:rsidRDefault="00207353" w:rsidP="00207353">
      <w:pPr>
        <w:pStyle w:val="ListParagraph"/>
      </w:pPr>
    </w:p>
    <w:p w:rsidR="005707B1" w:rsidRDefault="00207353" w:rsidP="00207353">
      <w:pPr>
        <w:pStyle w:val="ListParagraph"/>
        <w:numPr>
          <w:ilvl w:val="0"/>
          <w:numId w:val="3"/>
        </w:numPr>
        <w:ind w:hanging="720"/>
      </w:pPr>
      <w:r>
        <w:t>insert the named recipient ‘Department of Sustainability and Environment’ and the corresponding amount of ‘$71,000</w:t>
      </w:r>
      <w:r w:rsidR="00612111">
        <w:t>’</w:t>
      </w:r>
      <w:r>
        <w:t xml:space="preserve"> at the corre</w:t>
      </w:r>
      <w:r w:rsidR="005707B1">
        <w:t>ct alphabetical p</w:t>
      </w:r>
      <w:r>
        <w:t>osition.</w:t>
      </w:r>
    </w:p>
    <w:p w:rsidR="000E47A7" w:rsidRDefault="000E47A7" w:rsidP="005707B1">
      <w:pPr>
        <w:ind w:left="720" w:hanging="720"/>
      </w:pPr>
    </w:p>
    <w:p w:rsidR="005707B1" w:rsidRDefault="005707B1" w:rsidP="003A230F">
      <w:pPr>
        <w:pStyle w:val="ListParagraph"/>
        <w:numPr>
          <w:ilvl w:val="0"/>
          <w:numId w:val="2"/>
        </w:numPr>
        <w:ind w:left="360"/>
      </w:pPr>
      <w:r>
        <w:t>Commencement</w:t>
      </w:r>
    </w:p>
    <w:p w:rsidR="005707B1" w:rsidRDefault="005707B1" w:rsidP="005707B1">
      <w:pPr>
        <w:ind w:left="720" w:hanging="720"/>
      </w:pPr>
    </w:p>
    <w:p w:rsidR="005707B1" w:rsidRDefault="005707B1" w:rsidP="005707B1">
      <w:pPr>
        <w:ind w:left="720" w:hanging="720"/>
      </w:pPr>
      <w:r>
        <w:t xml:space="preserve">This instrument commences on </w:t>
      </w:r>
      <w:r w:rsidR="00A77674">
        <w:t>1</w:t>
      </w:r>
      <w:r w:rsidR="00AF09C0">
        <w:t>5</w:t>
      </w:r>
      <w:r w:rsidR="00A77674">
        <w:t xml:space="preserve"> </w:t>
      </w:r>
      <w:r w:rsidR="00612111">
        <w:t>September</w:t>
      </w:r>
      <w:r w:rsidR="00A77674">
        <w:t xml:space="preserve"> 2011</w:t>
      </w:r>
      <w:r>
        <w:t>.</w:t>
      </w:r>
    </w:p>
    <w:p w:rsidR="00ED3E36" w:rsidRDefault="00ED3E36" w:rsidP="00ED3E36"/>
    <w:p w:rsidR="00D65BC4" w:rsidRPr="001A522D" w:rsidRDefault="00D65BC4" w:rsidP="00ED3E36"/>
    <w:p w:rsidR="00ED3E36" w:rsidRPr="001A522D" w:rsidRDefault="00ED3E36" w:rsidP="005A38D2">
      <w:r w:rsidRPr="001A522D">
        <w:t>Dated</w:t>
      </w:r>
      <w:r>
        <w:t>:</w:t>
      </w:r>
      <w:r w:rsidR="00C8331B">
        <w:tab/>
      </w:r>
      <w:r w:rsidR="00C8331B">
        <w:tab/>
        <w:t>24 August 2011</w:t>
      </w:r>
    </w:p>
    <w:p w:rsidR="00ED3E36" w:rsidRDefault="00ED3E36" w:rsidP="00ED3E36">
      <w:pPr>
        <w:ind w:left="720" w:hanging="720"/>
        <w:jc w:val="center"/>
      </w:pPr>
    </w:p>
    <w:p w:rsidR="005A38D2" w:rsidRDefault="005A38D2" w:rsidP="00ED3E36">
      <w:pPr>
        <w:ind w:left="720" w:hanging="720"/>
        <w:jc w:val="center"/>
      </w:pPr>
    </w:p>
    <w:p w:rsidR="00612111" w:rsidRDefault="00612111" w:rsidP="00ED3E36">
      <w:pPr>
        <w:ind w:left="720" w:hanging="720"/>
        <w:jc w:val="center"/>
      </w:pPr>
    </w:p>
    <w:p w:rsidR="002F173B" w:rsidRPr="001A522D" w:rsidRDefault="00C8331B" w:rsidP="00661725">
      <w:pPr>
        <w:ind w:left="720" w:hanging="720"/>
      </w:pPr>
      <w:r>
        <w:t>signed</w:t>
      </w:r>
    </w:p>
    <w:p w:rsidR="00ED3E36" w:rsidRDefault="00ED3E36" w:rsidP="00ED3E36">
      <w:pPr>
        <w:ind w:left="720" w:hanging="720"/>
        <w:jc w:val="center"/>
      </w:pPr>
    </w:p>
    <w:p w:rsidR="00D65BC4" w:rsidRDefault="00D65BC4" w:rsidP="00ED3E36">
      <w:pPr>
        <w:ind w:left="720" w:hanging="720"/>
        <w:jc w:val="center"/>
      </w:pPr>
    </w:p>
    <w:p w:rsidR="00A77674" w:rsidRPr="001A522D" w:rsidRDefault="00A77674" w:rsidP="00ED3E36">
      <w:pPr>
        <w:ind w:left="720" w:hanging="720"/>
        <w:jc w:val="center"/>
      </w:pPr>
    </w:p>
    <w:p w:rsidR="00ED3E36" w:rsidRPr="001A522D" w:rsidRDefault="00ED3E36" w:rsidP="00ED3E36">
      <w:pPr>
        <w:ind w:left="720" w:hanging="720"/>
      </w:pPr>
      <w:r>
        <w:t>ALEX FOULDS</w:t>
      </w:r>
    </w:p>
    <w:p w:rsidR="00ED3E36" w:rsidRDefault="00ED3E36" w:rsidP="00ED3E36">
      <w:pPr>
        <w:ind w:left="720" w:hanging="720"/>
      </w:pPr>
      <w:r>
        <w:t>Delegate of the M</w:t>
      </w:r>
      <w:r w:rsidRPr="001A522D">
        <w:t xml:space="preserve">inister for </w:t>
      </w:r>
      <w:r>
        <w:t>Infrastructure</w:t>
      </w:r>
      <w:r w:rsidRPr="00575BB6">
        <w:t xml:space="preserve"> </w:t>
      </w:r>
      <w:r>
        <w:t>and Transport</w:t>
      </w:r>
    </w:p>
    <w:sectPr w:rsidR="00ED3E36" w:rsidSect="007B2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44FC"/>
    <w:multiLevelType w:val="hybridMultilevel"/>
    <w:tmpl w:val="57222BF2"/>
    <w:lvl w:ilvl="0" w:tplc="C55291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A67271"/>
    <w:multiLevelType w:val="hybridMultilevel"/>
    <w:tmpl w:val="4F74A8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82EF5"/>
    <w:multiLevelType w:val="hybridMultilevel"/>
    <w:tmpl w:val="F2D44F5C"/>
    <w:lvl w:ilvl="0" w:tplc="4F9EE3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characterSpacingControl w:val="doNotCompress"/>
  <w:compat/>
  <w:rsids>
    <w:rsidRoot w:val="00ED3E36"/>
    <w:rsid w:val="00043801"/>
    <w:rsid w:val="0007550A"/>
    <w:rsid w:val="000E1C23"/>
    <w:rsid w:val="000E47A7"/>
    <w:rsid w:val="00125793"/>
    <w:rsid w:val="001F5BF8"/>
    <w:rsid w:val="00207353"/>
    <w:rsid w:val="00211876"/>
    <w:rsid w:val="00267693"/>
    <w:rsid w:val="002D782E"/>
    <w:rsid w:val="002E64B9"/>
    <w:rsid w:val="002F173B"/>
    <w:rsid w:val="0031024A"/>
    <w:rsid w:val="003667B9"/>
    <w:rsid w:val="00396E55"/>
    <w:rsid w:val="003A230F"/>
    <w:rsid w:val="003B4474"/>
    <w:rsid w:val="003C1CE1"/>
    <w:rsid w:val="0041268A"/>
    <w:rsid w:val="00453275"/>
    <w:rsid w:val="004557CF"/>
    <w:rsid w:val="00473225"/>
    <w:rsid w:val="004D2367"/>
    <w:rsid w:val="004F4A14"/>
    <w:rsid w:val="00537986"/>
    <w:rsid w:val="005707B1"/>
    <w:rsid w:val="00572EC6"/>
    <w:rsid w:val="005944CE"/>
    <w:rsid w:val="005A38D2"/>
    <w:rsid w:val="005B406B"/>
    <w:rsid w:val="005C71AC"/>
    <w:rsid w:val="00605D08"/>
    <w:rsid w:val="00612111"/>
    <w:rsid w:val="0063650F"/>
    <w:rsid w:val="00661725"/>
    <w:rsid w:val="006F0D69"/>
    <w:rsid w:val="007B25E4"/>
    <w:rsid w:val="007B2777"/>
    <w:rsid w:val="007D5608"/>
    <w:rsid w:val="00815DE8"/>
    <w:rsid w:val="008336F4"/>
    <w:rsid w:val="008852DE"/>
    <w:rsid w:val="008B27A3"/>
    <w:rsid w:val="00974C75"/>
    <w:rsid w:val="009D3693"/>
    <w:rsid w:val="009F0DC7"/>
    <w:rsid w:val="00A15107"/>
    <w:rsid w:val="00A2567B"/>
    <w:rsid w:val="00A77674"/>
    <w:rsid w:val="00A845A6"/>
    <w:rsid w:val="00A91905"/>
    <w:rsid w:val="00AC5832"/>
    <w:rsid w:val="00AE7289"/>
    <w:rsid w:val="00AF09C0"/>
    <w:rsid w:val="00B0239C"/>
    <w:rsid w:val="00B33646"/>
    <w:rsid w:val="00BB4E59"/>
    <w:rsid w:val="00C04136"/>
    <w:rsid w:val="00C158D2"/>
    <w:rsid w:val="00C72A47"/>
    <w:rsid w:val="00C82BA1"/>
    <w:rsid w:val="00C8331B"/>
    <w:rsid w:val="00C95FB9"/>
    <w:rsid w:val="00D05448"/>
    <w:rsid w:val="00D36267"/>
    <w:rsid w:val="00D5458E"/>
    <w:rsid w:val="00D65BC4"/>
    <w:rsid w:val="00D86A58"/>
    <w:rsid w:val="00D922C2"/>
    <w:rsid w:val="00DE618D"/>
    <w:rsid w:val="00DE7D34"/>
    <w:rsid w:val="00E1202D"/>
    <w:rsid w:val="00EB0782"/>
    <w:rsid w:val="00ED3E36"/>
    <w:rsid w:val="00ED58F3"/>
    <w:rsid w:val="00EE4FC0"/>
    <w:rsid w:val="00EF0693"/>
    <w:rsid w:val="00EF67A3"/>
    <w:rsid w:val="00F12B3D"/>
    <w:rsid w:val="00F64D4F"/>
    <w:rsid w:val="00F812E4"/>
    <w:rsid w:val="00FB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E36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Infrastructure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SMarks</dc:creator>
  <cp:lastModifiedBy>SMarks</cp:lastModifiedBy>
  <cp:revision>6</cp:revision>
  <cp:lastPrinted>2011-08-23T23:25:00Z</cp:lastPrinted>
  <dcterms:created xsi:type="dcterms:W3CDTF">2011-08-03T22:08:00Z</dcterms:created>
  <dcterms:modified xsi:type="dcterms:W3CDTF">2011-08-24T23:56:00Z</dcterms:modified>
</cp:coreProperties>
</file>