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B5E" w:rsidRPr="00E4135E" w:rsidRDefault="00341B5E" w:rsidP="00341B5E">
      <w:pPr>
        <w:pStyle w:val="Heading1"/>
        <w:ind w:left="1701" w:hanging="1701"/>
        <w:rPr>
          <w:rFonts w:ascii="Times New Roman" w:hAnsi="Times New Roman"/>
          <w:sz w:val="24"/>
          <w:szCs w:val="24"/>
        </w:rPr>
      </w:pPr>
      <w:bookmarkStart w:id="0" w:name="_Toc290210739"/>
      <w:r w:rsidRPr="00E4135E">
        <w:rPr>
          <w:rFonts w:ascii="Times New Roman" w:hAnsi="Times New Roman"/>
          <w:sz w:val="24"/>
          <w:szCs w:val="24"/>
        </w:rPr>
        <w:tab/>
        <w:t>STATEMENT</w:t>
      </w:r>
      <w:r w:rsidR="00126BC2">
        <w:rPr>
          <w:rFonts w:ascii="Times New Roman" w:hAnsi="Times New Roman"/>
          <w:sz w:val="24"/>
          <w:szCs w:val="24"/>
        </w:rPr>
        <w:t xml:space="preserve"> OF COMPATIBILITY FOR A </w:t>
      </w:r>
      <w:r w:rsidRPr="00E4135E">
        <w:rPr>
          <w:rFonts w:ascii="Times New Roman" w:hAnsi="Times New Roman"/>
          <w:sz w:val="24"/>
          <w:szCs w:val="24"/>
        </w:rPr>
        <w:t xml:space="preserve">LEGISLATIVE INSTRUMENT THAT </w:t>
      </w:r>
      <w:r w:rsidRPr="00E4135E">
        <w:rPr>
          <w:rFonts w:ascii="Times New Roman" w:hAnsi="Times New Roman"/>
          <w:sz w:val="24"/>
          <w:szCs w:val="24"/>
          <w:u w:val="single"/>
        </w:rPr>
        <w:t>DOES NOT</w:t>
      </w:r>
      <w:r w:rsidRPr="00E4135E">
        <w:rPr>
          <w:rFonts w:ascii="Times New Roman" w:hAnsi="Times New Roman"/>
          <w:sz w:val="24"/>
          <w:szCs w:val="24"/>
        </w:rPr>
        <w:t xml:space="preserve"> RAISE ANY HUMAN RIGHTS ISSUES</w:t>
      </w:r>
    </w:p>
    <w:p w:rsidR="00341B5E" w:rsidRDefault="00341B5E" w:rsidP="00341B5E">
      <w:pPr>
        <w:ind w:left="720" w:hanging="720"/>
      </w:pPr>
    </w:p>
    <w:p w:rsidR="00341B5E" w:rsidRDefault="00341B5E" w:rsidP="00CE0DC3"/>
    <w:p w:rsidR="00341B5E" w:rsidRDefault="00341B5E" w:rsidP="00341B5E">
      <w:pPr>
        <w:ind w:left="720" w:hanging="720"/>
      </w:pPr>
    </w:p>
    <w:p w:rsidR="00341B5E" w:rsidRDefault="007B2B54" w:rsidP="00341B5E">
      <w:pPr>
        <w:ind w:left="720" w:hanging="720"/>
      </w:pPr>
      <w:r>
        <w:rPr>
          <w:noProof/>
          <w:lang w:eastAsia="en-AU"/>
        </w:rPr>
        <w:pict>
          <v:rect id="_x0000_s1026" style="position:absolute;left:0;text-align:left;margin-left:5.35pt;margin-top:10.75pt;width:505.55pt;height:593.85pt;z-index:251657728" strokeweight="6pt">
            <v:stroke linestyle="thickBetweenThin"/>
            <v:textbox style="mso-next-textbox:#_x0000_s1026" inset="5mm,,5mm">
              <w:txbxContent>
                <w:p w:rsidR="000016E0" w:rsidRPr="00E4135E" w:rsidRDefault="000016E0" w:rsidP="00341B5E">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0016E0" w:rsidRPr="00E4135E" w:rsidRDefault="000016E0" w:rsidP="00341B5E">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0016E0" w:rsidRPr="00E4135E" w:rsidRDefault="000016E0" w:rsidP="00341B5E">
                  <w:pPr>
                    <w:spacing w:before="120" w:after="120"/>
                    <w:jc w:val="center"/>
                    <w:rPr>
                      <w:rFonts w:ascii="Times New Roman" w:hAnsi="Times New Roman"/>
                      <w:sz w:val="24"/>
                      <w:szCs w:val="24"/>
                    </w:rPr>
                  </w:pPr>
                </w:p>
                <w:p w:rsidR="000016E0" w:rsidRPr="005E456E" w:rsidRDefault="000016E0" w:rsidP="00341B5E">
                  <w:pPr>
                    <w:spacing w:before="120" w:after="120"/>
                    <w:jc w:val="center"/>
                    <w:rPr>
                      <w:rFonts w:ascii="Times New Roman" w:hAnsi="Times New Roman"/>
                      <w:b/>
                      <w:sz w:val="24"/>
                      <w:szCs w:val="24"/>
                    </w:rPr>
                  </w:pPr>
                  <w:r>
                    <w:rPr>
                      <w:rFonts w:ascii="Times New Roman" w:hAnsi="Times New Roman"/>
                      <w:b/>
                      <w:sz w:val="24"/>
                      <w:szCs w:val="24"/>
                    </w:rPr>
                    <w:t>Poisons Standard Amendment No.</w:t>
                  </w:r>
                  <w:r w:rsidR="00340684">
                    <w:rPr>
                      <w:rFonts w:ascii="Times New Roman" w:hAnsi="Times New Roman"/>
                      <w:b/>
                      <w:sz w:val="24"/>
                      <w:szCs w:val="24"/>
                    </w:rPr>
                    <w:t xml:space="preserve"> </w:t>
                  </w:r>
                  <w:r w:rsidR="005E456E" w:rsidRPr="005E456E">
                    <w:rPr>
                      <w:rFonts w:ascii="Times New Roman" w:hAnsi="Times New Roman"/>
                      <w:b/>
                      <w:sz w:val="24"/>
                      <w:szCs w:val="24"/>
                    </w:rPr>
                    <w:t>3</w:t>
                  </w:r>
                  <w:r w:rsidRPr="005E456E">
                    <w:rPr>
                      <w:rFonts w:ascii="Times New Roman" w:hAnsi="Times New Roman"/>
                      <w:b/>
                      <w:sz w:val="24"/>
                      <w:szCs w:val="24"/>
                    </w:rPr>
                    <w:t xml:space="preserve"> of 201</w:t>
                  </w:r>
                  <w:r w:rsidR="005E456E" w:rsidRPr="005E456E">
                    <w:rPr>
                      <w:rFonts w:ascii="Times New Roman" w:hAnsi="Times New Roman"/>
                      <w:b/>
                      <w:sz w:val="24"/>
                      <w:szCs w:val="24"/>
                    </w:rPr>
                    <w:t>2</w:t>
                  </w:r>
                </w:p>
                <w:p w:rsidR="000016E0" w:rsidRPr="005E456E" w:rsidRDefault="000016E0" w:rsidP="00341B5E">
                  <w:pPr>
                    <w:spacing w:before="120" w:after="120"/>
                    <w:jc w:val="center"/>
                    <w:rPr>
                      <w:rFonts w:ascii="Times New Roman" w:hAnsi="Times New Roman"/>
                      <w:sz w:val="24"/>
                      <w:szCs w:val="24"/>
                    </w:rPr>
                  </w:pPr>
                </w:p>
                <w:p w:rsidR="000016E0" w:rsidRPr="005E456E" w:rsidRDefault="000016E0" w:rsidP="00341B5E">
                  <w:pPr>
                    <w:spacing w:before="120" w:after="120"/>
                    <w:jc w:val="center"/>
                    <w:rPr>
                      <w:rFonts w:ascii="Times New Roman" w:hAnsi="Times New Roman"/>
                      <w:sz w:val="24"/>
                      <w:szCs w:val="24"/>
                    </w:rPr>
                  </w:pPr>
                  <w:r w:rsidRPr="005E456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5E456E">
                    <w:rPr>
                      <w:rFonts w:ascii="Times New Roman" w:hAnsi="Times New Roman"/>
                      <w:i/>
                      <w:sz w:val="24"/>
                      <w:szCs w:val="24"/>
                    </w:rPr>
                    <w:t>Human Rights (Parliamentary Scrutiny) Act 2011</w:t>
                  </w:r>
                  <w:r w:rsidRPr="005E456E">
                    <w:rPr>
                      <w:rFonts w:ascii="Times New Roman" w:hAnsi="Times New Roman"/>
                      <w:sz w:val="24"/>
                      <w:szCs w:val="24"/>
                    </w:rPr>
                    <w:t>.</w:t>
                  </w:r>
                </w:p>
                <w:p w:rsidR="000016E0" w:rsidRPr="005E456E" w:rsidRDefault="000016E0" w:rsidP="00341B5E">
                  <w:pPr>
                    <w:spacing w:before="120" w:after="120"/>
                    <w:jc w:val="center"/>
                    <w:rPr>
                      <w:rFonts w:ascii="Times New Roman" w:hAnsi="Times New Roman"/>
                      <w:sz w:val="24"/>
                      <w:szCs w:val="24"/>
                    </w:rPr>
                  </w:pPr>
                </w:p>
                <w:p w:rsidR="000016E0" w:rsidRPr="005E456E" w:rsidRDefault="000016E0" w:rsidP="00341B5E">
                  <w:pPr>
                    <w:spacing w:before="120" w:after="120"/>
                    <w:jc w:val="both"/>
                    <w:rPr>
                      <w:rFonts w:ascii="Times New Roman" w:hAnsi="Times New Roman"/>
                      <w:b/>
                      <w:sz w:val="24"/>
                      <w:szCs w:val="24"/>
                    </w:rPr>
                  </w:pPr>
                  <w:r w:rsidRPr="005E456E">
                    <w:rPr>
                      <w:rFonts w:ascii="Times New Roman" w:hAnsi="Times New Roman"/>
                      <w:b/>
                      <w:sz w:val="24"/>
                      <w:szCs w:val="24"/>
                    </w:rPr>
                    <w:t>Overview of the Bill/Legislative Instrument</w:t>
                  </w:r>
                </w:p>
                <w:p w:rsidR="000016E0" w:rsidRPr="00F928E0" w:rsidRDefault="00340684" w:rsidP="00341B5E">
                  <w:pPr>
                    <w:spacing w:before="120" w:after="120"/>
                    <w:rPr>
                      <w:rFonts w:ascii="Times New Roman" w:hAnsi="Times New Roman"/>
                      <w:sz w:val="24"/>
                      <w:szCs w:val="24"/>
                    </w:rPr>
                  </w:pPr>
                  <w:r w:rsidRPr="005E456E">
                    <w:rPr>
                      <w:rFonts w:ascii="Times New Roman" w:hAnsi="Times New Roman"/>
                      <w:i/>
                      <w:sz w:val="24"/>
                      <w:szCs w:val="24"/>
                    </w:rPr>
                    <w:t>Poisons Standard Amendment N</w:t>
                  </w:r>
                  <w:r w:rsidR="000016E0" w:rsidRPr="005E456E">
                    <w:rPr>
                      <w:rFonts w:ascii="Times New Roman" w:hAnsi="Times New Roman"/>
                      <w:i/>
                      <w:sz w:val="24"/>
                      <w:szCs w:val="24"/>
                    </w:rPr>
                    <w:t>o.</w:t>
                  </w:r>
                  <w:r w:rsidRPr="005E456E">
                    <w:rPr>
                      <w:rFonts w:ascii="Times New Roman" w:hAnsi="Times New Roman"/>
                      <w:i/>
                      <w:sz w:val="24"/>
                      <w:szCs w:val="24"/>
                    </w:rPr>
                    <w:t xml:space="preserve"> </w:t>
                  </w:r>
                  <w:r w:rsidR="005E456E" w:rsidRPr="005E456E">
                    <w:rPr>
                      <w:rFonts w:ascii="Times New Roman" w:hAnsi="Times New Roman"/>
                      <w:i/>
                      <w:sz w:val="24"/>
                      <w:szCs w:val="24"/>
                    </w:rPr>
                    <w:t xml:space="preserve">3 </w:t>
                  </w:r>
                  <w:r w:rsidR="000016E0" w:rsidRPr="005E456E">
                    <w:rPr>
                      <w:rFonts w:ascii="Times New Roman" w:hAnsi="Times New Roman"/>
                      <w:i/>
                      <w:sz w:val="24"/>
                      <w:szCs w:val="24"/>
                    </w:rPr>
                    <w:t>of 201</w:t>
                  </w:r>
                  <w:r w:rsidR="005E456E" w:rsidRPr="005E456E">
                    <w:rPr>
                      <w:rFonts w:ascii="Times New Roman" w:hAnsi="Times New Roman"/>
                      <w:i/>
                      <w:sz w:val="24"/>
                      <w:szCs w:val="24"/>
                    </w:rPr>
                    <w:t>2</w:t>
                  </w:r>
                  <w:r w:rsidR="000016E0" w:rsidRPr="005E456E">
                    <w:rPr>
                      <w:rFonts w:ascii="Times New Roman" w:hAnsi="Times New Roman"/>
                      <w:sz w:val="24"/>
                      <w:szCs w:val="24"/>
                    </w:rPr>
                    <w:t xml:space="preserve"> amends the Poisons Standard 201</w:t>
                  </w:r>
                  <w:r w:rsidR="005E456E" w:rsidRPr="005E456E">
                    <w:rPr>
                      <w:rFonts w:ascii="Times New Roman" w:hAnsi="Times New Roman"/>
                      <w:sz w:val="24"/>
                      <w:szCs w:val="24"/>
                    </w:rPr>
                    <w:t>2</w:t>
                  </w:r>
                  <w:r w:rsidR="000016E0" w:rsidRPr="005E456E">
                    <w:rPr>
                      <w:rFonts w:ascii="Times New Roman" w:hAnsi="Times New Roman"/>
                      <w:sz w:val="24"/>
                      <w:szCs w:val="24"/>
                    </w:rPr>
                    <w:t xml:space="preserve"> in respect of a </w:t>
                  </w:r>
                  <w:r w:rsidR="006C0F39">
                    <w:rPr>
                      <w:rFonts w:ascii="Times New Roman" w:hAnsi="Times New Roman"/>
                      <w:sz w:val="24"/>
                      <w:szCs w:val="24"/>
                    </w:rPr>
                    <w:t xml:space="preserve">number of matters, including adding a number of substances </w:t>
                  </w:r>
                  <w:r w:rsidR="000016E0" w:rsidRPr="005E456E">
                    <w:rPr>
                      <w:rFonts w:ascii="Times New Roman" w:hAnsi="Times New Roman"/>
                      <w:sz w:val="24"/>
                      <w:szCs w:val="24"/>
                    </w:rPr>
                    <w:t>to the Poisons Standard for the first time.  The Poisons Standard</w:t>
                  </w:r>
                  <w:r w:rsidR="000016E0">
                    <w:rPr>
                      <w:rFonts w:ascii="Times New Roman" w:hAnsi="Times New Roman"/>
                      <w:sz w:val="24"/>
                      <w:szCs w:val="24"/>
                    </w:rPr>
                    <w:t xml:space="preserve"> consists of decisions of the Secretary regarding the classification of poisons into nine difference Schedules signifying the degree of control recommended to be exercised over their availability to the public.  The Schedules are principally referred to in State and Territory legislation, for regulatory purposes.</w:t>
                  </w:r>
                </w:p>
                <w:p w:rsidR="000016E0" w:rsidRDefault="000016E0" w:rsidP="00341B5E">
                  <w:pPr>
                    <w:spacing w:before="120" w:after="120"/>
                    <w:rPr>
                      <w:rFonts w:ascii="Times New Roman" w:hAnsi="Times New Roman"/>
                      <w:b/>
                      <w:sz w:val="24"/>
                      <w:szCs w:val="24"/>
                    </w:rPr>
                  </w:pPr>
                </w:p>
                <w:p w:rsidR="000016E0" w:rsidRPr="00E4135E" w:rsidRDefault="000016E0" w:rsidP="00341B5E">
                  <w:pPr>
                    <w:spacing w:before="120" w:after="120"/>
                    <w:rPr>
                      <w:rFonts w:ascii="Times New Roman" w:hAnsi="Times New Roman"/>
                      <w:b/>
                      <w:sz w:val="24"/>
                      <w:szCs w:val="24"/>
                    </w:rPr>
                  </w:pPr>
                  <w:r w:rsidRPr="00E4135E">
                    <w:rPr>
                      <w:rFonts w:ascii="Times New Roman" w:hAnsi="Times New Roman"/>
                      <w:b/>
                      <w:sz w:val="24"/>
                      <w:szCs w:val="24"/>
                    </w:rPr>
                    <w:t>Human rights implications</w:t>
                  </w:r>
                </w:p>
                <w:p w:rsidR="000016E0" w:rsidRPr="00F928E0" w:rsidRDefault="000016E0" w:rsidP="00341B5E">
                  <w:pPr>
                    <w:spacing w:before="120" w:after="120"/>
                    <w:rPr>
                      <w:rFonts w:ascii="Times New Roman" w:hAnsi="Times New Roman"/>
                      <w:sz w:val="24"/>
                      <w:szCs w:val="24"/>
                    </w:rPr>
                  </w:pPr>
                  <w:r>
                    <w:rPr>
                      <w:rFonts w:ascii="Times New Roman" w:hAnsi="Times New Roman"/>
                      <w:sz w:val="24"/>
                      <w:szCs w:val="24"/>
                    </w:rPr>
                    <w:t>This legislative i</w:t>
                  </w:r>
                  <w:r w:rsidRPr="00E4135E">
                    <w:rPr>
                      <w:rFonts w:ascii="Times New Roman" w:hAnsi="Times New Roman"/>
                      <w:sz w:val="24"/>
                      <w:szCs w:val="24"/>
                    </w:rPr>
                    <w:t>nstrument does not engage any of the</w:t>
                  </w:r>
                  <w:r>
                    <w:rPr>
                      <w:rFonts w:ascii="Times New Roman" w:hAnsi="Times New Roman"/>
                      <w:sz w:val="24"/>
                      <w:szCs w:val="24"/>
                    </w:rPr>
                    <w:t xml:space="preserve"> applicable rights or freedoms.</w:t>
                  </w:r>
                </w:p>
                <w:p w:rsidR="000016E0" w:rsidRDefault="000016E0" w:rsidP="00341B5E">
                  <w:pPr>
                    <w:spacing w:before="120" w:after="120"/>
                    <w:rPr>
                      <w:rFonts w:ascii="Times New Roman" w:hAnsi="Times New Roman"/>
                      <w:b/>
                      <w:sz w:val="24"/>
                      <w:szCs w:val="24"/>
                    </w:rPr>
                  </w:pPr>
                </w:p>
                <w:p w:rsidR="000016E0" w:rsidRPr="00E4135E" w:rsidRDefault="000016E0" w:rsidP="00341B5E">
                  <w:pPr>
                    <w:spacing w:before="120" w:after="120"/>
                    <w:rPr>
                      <w:rFonts w:ascii="Times New Roman" w:hAnsi="Times New Roman"/>
                      <w:b/>
                      <w:sz w:val="24"/>
                      <w:szCs w:val="24"/>
                    </w:rPr>
                  </w:pPr>
                  <w:r w:rsidRPr="00E4135E">
                    <w:rPr>
                      <w:rFonts w:ascii="Times New Roman" w:hAnsi="Times New Roman"/>
                      <w:b/>
                      <w:sz w:val="24"/>
                      <w:szCs w:val="24"/>
                    </w:rPr>
                    <w:t>Conclusion</w:t>
                  </w:r>
                </w:p>
                <w:p w:rsidR="000016E0" w:rsidRDefault="000016E0" w:rsidP="00341B5E">
                  <w:pPr>
                    <w:spacing w:before="120" w:after="120"/>
                    <w:rPr>
                      <w:rFonts w:ascii="Times New Roman" w:hAnsi="Times New Roman"/>
                      <w:sz w:val="24"/>
                      <w:szCs w:val="24"/>
                    </w:rPr>
                  </w:pPr>
                  <w:r>
                    <w:rPr>
                      <w:rFonts w:ascii="Times New Roman" w:hAnsi="Times New Roman"/>
                      <w:sz w:val="24"/>
                      <w:szCs w:val="24"/>
                    </w:rPr>
                    <w:t>This legislative i</w:t>
                  </w:r>
                  <w:r w:rsidRPr="00E4135E">
                    <w:rPr>
                      <w:rFonts w:ascii="Times New Roman" w:hAnsi="Times New Roman"/>
                      <w:sz w:val="24"/>
                      <w:szCs w:val="24"/>
                    </w:rPr>
                    <w:t>nstrument is compatible with human rights as it does not raise any human rights issues.</w:t>
                  </w:r>
                </w:p>
                <w:p w:rsidR="000016E0" w:rsidRDefault="000016E0" w:rsidP="00341B5E">
                  <w:pPr>
                    <w:spacing w:before="120" w:after="120"/>
                    <w:rPr>
                      <w:rFonts w:ascii="Times New Roman" w:hAnsi="Times New Roman"/>
                      <w:sz w:val="24"/>
                      <w:szCs w:val="24"/>
                    </w:rPr>
                  </w:pPr>
                </w:p>
                <w:p w:rsidR="00364218" w:rsidRDefault="00364218" w:rsidP="00341B5E">
                  <w:pPr>
                    <w:spacing w:before="120" w:after="120"/>
                    <w:rPr>
                      <w:rFonts w:ascii="Times New Roman" w:hAnsi="Times New Roman"/>
                      <w:sz w:val="24"/>
                      <w:szCs w:val="24"/>
                    </w:rPr>
                  </w:pPr>
                </w:p>
                <w:p w:rsidR="00364218" w:rsidRDefault="00364218" w:rsidP="00341B5E">
                  <w:pPr>
                    <w:spacing w:before="120" w:after="120"/>
                    <w:rPr>
                      <w:rFonts w:ascii="Times New Roman" w:hAnsi="Times New Roman"/>
                      <w:sz w:val="24"/>
                      <w:szCs w:val="24"/>
                    </w:rPr>
                  </w:pPr>
                </w:p>
                <w:p w:rsidR="000016E0" w:rsidRPr="00364218" w:rsidRDefault="000016E0" w:rsidP="00341B5E">
                  <w:pPr>
                    <w:spacing w:before="120" w:after="120"/>
                    <w:rPr>
                      <w:rFonts w:ascii="Times New Roman" w:hAnsi="Times New Roman"/>
                      <w:b/>
                      <w:sz w:val="24"/>
                      <w:szCs w:val="24"/>
                    </w:rPr>
                  </w:pPr>
                  <w:r w:rsidRPr="00364218">
                    <w:rPr>
                      <w:rFonts w:ascii="Times New Roman" w:hAnsi="Times New Roman"/>
                      <w:b/>
                      <w:sz w:val="24"/>
                      <w:szCs w:val="24"/>
                    </w:rPr>
                    <w:t xml:space="preserve">Tony Gill, delegate of the </w:t>
                  </w:r>
                  <w:r w:rsidR="007A4BF8">
                    <w:rPr>
                      <w:rFonts w:ascii="Times New Roman" w:hAnsi="Times New Roman"/>
                      <w:b/>
                      <w:sz w:val="24"/>
                      <w:szCs w:val="24"/>
                    </w:rPr>
                    <w:t>Secretary to the Department of Health and Ageing</w:t>
                  </w:r>
                </w:p>
              </w:txbxContent>
            </v:textbox>
          </v:rect>
        </w:pict>
      </w: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p w:rsidR="00341B5E" w:rsidRDefault="00341B5E" w:rsidP="00341B5E">
      <w:pPr>
        <w:ind w:left="720" w:hanging="720"/>
      </w:pPr>
    </w:p>
    <w:bookmarkEnd w:id="0"/>
    <w:p w:rsidR="00341B5E" w:rsidRDefault="00341B5E" w:rsidP="00341B5E">
      <w:pPr>
        <w:ind w:left="720" w:hanging="720"/>
      </w:pPr>
    </w:p>
    <w:sectPr w:rsidR="00341B5E" w:rsidSect="00C474C8">
      <w:headerReference w:type="default" r:id="rId8"/>
      <w:pgSz w:w="11906" w:h="16838"/>
      <w:pgMar w:top="1077" w:right="1077" w:bottom="1077" w:left="1077"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389" w:rsidRDefault="00620389" w:rsidP="00341B5E">
      <w:pPr>
        <w:spacing w:after="0" w:line="240" w:lineRule="auto"/>
      </w:pPr>
      <w:r>
        <w:separator/>
      </w:r>
    </w:p>
  </w:endnote>
  <w:endnote w:type="continuationSeparator" w:id="0">
    <w:p w:rsidR="00620389" w:rsidRDefault="00620389" w:rsidP="00341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389" w:rsidRDefault="00620389" w:rsidP="00341B5E">
      <w:pPr>
        <w:spacing w:after="0" w:line="240" w:lineRule="auto"/>
      </w:pPr>
      <w:r>
        <w:separator/>
      </w:r>
    </w:p>
  </w:footnote>
  <w:footnote w:type="continuationSeparator" w:id="0">
    <w:p w:rsidR="00620389" w:rsidRDefault="00620389" w:rsidP="00341B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6E0" w:rsidRPr="00F75F6E" w:rsidRDefault="000016E0" w:rsidP="00F75F6E">
    <w:pPr>
      <w:pStyle w:val="Header"/>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
    <w:nsid w:val="6E2C4B37"/>
    <w:multiLevelType w:val="hybridMultilevel"/>
    <w:tmpl w:val="7166C0A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1B5E"/>
    <w:rsid w:val="000016E0"/>
    <w:rsid w:val="000932DE"/>
    <w:rsid w:val="000E53FD"/>
    <w:rsid w:val="000F2561"/>
    <w:rsid w:val="00126BC2"/>
    <w:rsid w:val="00142D8F"/>
    <w:rsid w:val="00145570"/>
    <w:rsid w:val="00175106"/>
    <w:rsid w:val="001847A9"/>
    <w:rsid w:val="0018732A"/>
    <w:rsid w:val="001B07E2"/>
    <w:rsid w:val="001B64E8"/>
    <w:rsid w:val="00214A20"/>
    <w:rsid w:val="002508E9"/>
    <w:rsid w:val="00286470"/>
    <w:rsid w:val="002B394B"/>
    <w:rsid w:val="002C06AB"/>
    <w:rsid w:val="002E5F35"/>
    <w:rsid w:val="003231A1"/>
    <w:rsid w:val="0033677E"/>
    <w:rsid w:val="00340684"/>
    <w:rsid w:val="00341B5E"/>
    <w:rsid w:val="0034501B"/>
    <w:rsid w:val="00364218"/>
    <w:rsid w:val="003D7F1E"/>
    <w:rsid w:val="003E5DA8"/>
    <w:rsid w:val="004023A0"/>
    <w:rsid w:val="004243E5"/>
    <w:rsid w:val="00540633"/>
    <w:rsid w:val="00575C50"/>
    <w:rsid w:val="00595144"/>
    <w:rsid w:val="005E456E"/>
    <w:rsid w:val="00600BF4"/>
    <w:rsid w:val="00620389"/>
    <w:rsid w:val="00620840"/>
    <w:rsid w:val="00630F8B"/>
    <w:rsid w:val="006A0DB2"/>
    <w:rsid w:val="006A7FA8"/>
    <w:rsid w:val="006C0F39"/>
    <w:rsid w:val="00737004"/>
    <w:rsid w:val="00750E2D"/>
    <w:rsid w:val="007A4BF8"/>
    <w:rsid w:val="007B2B54"/>
    <w:rsid w:val="007D19D4"/>
    <w:rsid w:val="00834748"/>
    <w:rsid w:val="00835B93"/>
    <w:rsid w:val="00867E9C"/>
    <w:rsid w:val="00897A9A"/>
    <w:rsid w:val="00961CC4"/>
    <w:rsid w:val="00961F49"/>
    <w:rsid w:val="00990848"/>
    <w:rsid w:val="009C6ABB"/>
    <w:rsid w:val="009D7038"/>
    <w:rsid w:val="00A56EB7"/>
    <w:rsid w:val="00A66212"/>
    <w:rsid w:val="00AD41A2"/>
    <w:rsid w:val="00B16178"/>
    <w:rsid w:val="00B648DF"/>
    <w:rsid w:val="00B92FA6"/>
    <w:rsid w:val="00BA46FE"/>
    <w:rsid w:val="00BB4BF2"/>
    <w:rsid w:val="00BE26D1"/>
    <w:rsid w:val="00BF5E16"/>
    <w:rsid w:val="00C03F56"/>
    <w:rsid w:val="00C4040D"/>
    <w:rsid w:val="00C474C8"/>
    <w:rsid w:val="00C648E3"/>
    <w:rsid w:val="00C77305"/>
    <w:rsid w:val="00C967F8"/>
    <w:rsid w:val="00CB319A"/>
    <w:rsid w:val="00CB6537"/>
    <w:rsid w:val="00CE0DC3"/>
    <w:rsid w:val="00D04A92"/>
    <w:rsid w:val="00D84BD3"/>
    <w:rsid w:val="00D93DA0"/>
    <w:rsid w:val="00DB0BA3"/>
    <w:rsid w:val="00DD673C"/>
    <w:rsid w:val="00E17BA2"/>
    <w:rsid w:val="00E4135E"/>
    <w:rsid w:val="00E8623D"/>
    <w:rsid w:val="00EB591C"/>
    <w:rsid w:val="00EE20E6"/>
    <w:rsid w:val="00F1201F"/>
    <w:rsid w:val="00F130D0"/>
    <w:rsid w:val="00F17CC3"/>
    <w:rsid w:val="00F34C16"/>
    <w:rsid w:val="00F35C5F"/>
    <w:rsid w:val="00F5390A"/>
    <w:rsid w:val="00F66081"/>
    <w:rsid w:val="00F75F6E"/>
    <w:rsid w:val="00F928E0"/>
    <w:rsid w:val="00F95B69"/>
    <w:rsid w:val="00FA00B5"/>
    <w:rsid w:val="00FB4BF3"/>
    <w:rsid w:val="00FD6F81"/>
    <w:rsid w:val="00FF145B"/>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B5E"/>
    <w:pPr>
      <w:spacing w:after="200" w:line="276" w:lineRule="auto"/>
    </w:pPr>
    <w:rPr>
      <w:sz w:val="22"/>
      <w:szCs w:val="22"/>
      <w:lang w:eastAsia="en-US"/>
    </w:rPr>
  </w:style>
  <w:style w:type="paragraph" w:styleId="Heading1">
    <w:name w:val="heading 1"/>
    <w:basedOn w:val="Normal"/>
    <w:next w:val="Normal"/>
    <w:link w:val="Heading1Char"/>
    <w:uiPriority w:val="9"/>
    <w:qFormat/>
    <w:rsid w:val="00341B5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41B5E"/>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341B5E"/>
    <w:rPr>
      <w:sz w:val="20"/>
      <w:szCs w:val="20"/>
    </w:rPr>
  </w:style>
  <w:style w:type="character" w:customStyle="1" w:styleId="FootnoteTextChar">
    <w:name w:val="Footnote Text Char"/>
    <w:link w:val="FootnoteText"/>
    <w:uiPriority w:val="99"/>
    <w:rsid w:val="00341B5E"/>
    <w:rPr>
      <w:rFonts w:ascii="Calibri" w:eastAsia="Calibri" w:hAnsi="Calibri" w:cs="Times New Roman"/>
      <w:sz w:val="20"/>
      <w:szCs w:val="20"/>
    </w:rPr>
  </w:style>
  <w:style w:type="character" w:styleId="FootnoteReference">
    <w:name w:val="footnote reference"/>
    <w:unhideWhenUsed/>
    <w:rsid w:val="00341B5E"/>
    <w:rPr>
      <w:vertAlign w:val="superscript"/>
    </w:rPr>
  </w:style>
  <w:style w:type="character" w:styleId="Hyperlink">
    <w:name w:val="Hyperlink"/>
    <w:uiPriority w:val="99"/>
    <w:unhideWhenUsed/>
    <w:rsid w:val="00341B5E"/>
    <w:rPr>
      <w:color w:val="0000FF"/>
      <w:u w:val="single"/>
    </w:rPr>
  </w:style>
  <w:style w:type="paragraph" w:styleId="ListParagraph">
    <w:name w:val="List Paragraph"/>
    <w:basedOn w:val="Normal"/>
    <w:uiPriority w:val="34"/>
    <w:qFormat/>
    <w:rsid w:val="00341B5E"/>
    <w:pPr>
      <w:ind w:left="720"/>
    </w:pPr>
  </w:style>
  <w:style w:type="paragraph" w:styleId="Header">
    <w:name w:val="header"/>
    <w:basedOn w:val="Normal"/>
    <w:link w:val="HeaderChar"/>
    <w:uiPriority w:val="99"/>
    <w:unhideWhenUsed/>
    <w:rsid w:val="00F75F6E"/>
    <w:pPr>
      <w:tabs>
        <w:tab w:val="center" w:pos="4513"/>
        <w:tab w:val="right" w:pos="9026"/>
      </w:tabs>
    </w:pPr>
  </w:style>
  <w:style w:type="character" w:customStyle="1" w:styleId="HeaderChar">
    <w:name w:val="Header Char"/>
    <w:link w:val="Header"/>
    <w:uiPriority w:val="99"/>
    <w:rsid w:val="00F75F6E"/>
    <w:rPr>
      <w:sz w:val="22"/>
      <w:szCs w:val="22"/>
      <w:lang w:eastAsia="en-US"/>
    </w:rPr>
  </w:style>
  <w:style w:type="paragraph" w:styleId="Footer">
    <w:name w:val="footer"/>
    <w:basedOn w:val="Normal"/>
    <w:link w:val="FooterChar"/>
    <w:uiPriority w:val="99"/>
    <w:semiHidden/>
    <w:unhideWhenUsed/>
    <w:rsid w:val="00F75F6E"/>
    <w:pPr>
      <w:tabs>
        <w:tab w:val="center" w:pos="4513"/>
        <w:tab w:val="right" w:pos="9026"/>
      </w:tabs>
    </w:pPr>
  </w:style>
  <w:style w:type="character" w:customStyle="1" w:styleId="FooterChar">
    <w:name w:val="Footer Char"/>
    <w:link w:val="Footer"/>
    <w:uiPriority w:val="99"/>
    <w:semiHidden/>
    <w:rsid w:val="00F75F6E"/>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9DC6C-48AF-4CDD-B198-4D0D6895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Words>
  <Characters>106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carteb</dc:creator>
  <cp:lastModifiedBy>Carter, Bless</cp:lastModifiedBy>
  <cp:revision>2</cp:revision>
  <cp:lastPrinted>2012-08-07T04:28:00Z</cp:lastPrinted>
  <dcterms:created xsi:type="dcterms:W3CDTF">2012-08-14T01:22:00Z</dcterms:created>
  <dcterms:modified xsi:type="dcterms:W3CDTF">2012-08-14T01:22:00Z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