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0A3072" w:rsidRDefault="00193461" w:rsidP="0048364F">
      <w:pPr>
        <w:rPr>
          <w:sz w:val="28"/>
        </w:rPr>
      </w:pPr>
      <w:r w:rsidRPr="000A3072">
        <w:rPr>
          <w:noProof/>
          <w:lang w:eastAsia="en-AU"/>
        </w:rPr>
        <w:drawing>
          <wp:inline distT="0" distB="0" distL="0" distR="0" wp14:anchorId="1F8A7C16" wp14:editId="1EC714C3">
            <wp:extent cx="1419225" cy="1104900"/>
            <wp:effectExtent l="0" t="0" r="9525" b="0"/>
            <wp:docPr id="1" name="Picture 1" descr="Commonwealth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0A3072" w:rsidRDefault="0048364F" w:rsidP="0048364F">
      <w:pPr>
        <w:rPr>
          <w:sz w:val="19"/>
        </w:rPr>
      </w:pPr>
    </w:p>
    <w:p w:rsidR="0048364F" w:rsidRPr="000A3072" w:rsidRDefault="0048364F" w:rsidP="0048364F">
      <w:pPr>
        <w:rPr>
          <w:sz w:val="19"/>
        </w:rPr>
      </w:pPr>
      <w:bookmarkStart w:id="0" w:name="ConfidenceBlock"/>
      <w:bookmarkEnd w:id="0"/>
    </w:p>
    <w:p w:rsidR="0048364F" w:rsidRPr="000A3072" w:rsidRDefault="00031CCE" w:rsidP="0048364F">
      <w:pPr>
        <w:pStyle w:val="ShortT"/>
      </w:pPr>
      <w:r w:rsidRPr="000A3072">
        <w:t xml:space="preserve">Corporations </w:t>
      </w:r>
      <w:r w:rsidR="00A92988" w:rsidRPr="000A3072">
        <w:t xml:space="preserve">Amendment </w:t>
      </w:r>
      <w:r w:rsidR="007066C8" w:rsidRPr="000A3072">
        <w:t>(Intra</w:t>
      </w:r>
      <w:r w:rsidR="000A3072">
        <w:noBreakHyphen/>
      </w:r>
      <w:r w:rsidR="007066C8" w:rsidRPr="000A3072">
        <w:t xml:space="preserve">fund Advice Fees) </w:t>
      </w:r>
      <w:r w:rsidR="00A92988" w:rsidRPr="000A3072">
        <w:t>Regulation</w:t>
      </w:r>
      <w:r w:rsidR="000A3072" w:rsidRPr="000A3072">
        <w:t> </w:t>
      </w:r>
      <w:r w:rsidR="00DD04DD" w:rsidRPr="000A3072">
        <w:t>2013</w:t>
      </w:r>
    </w:p>
    <w:p w:rsidR="0048364F" w:rsidRPr="000A3072" w:rsidRDefault="0048364F" w:rsidP="0048364F"/>
    <w:p w:rsidR="0048364F" w:rsidRPr="000A3072" w:rsidRDefault="00A4361F" w:rsidP="00680F17">
      <w:pPr>
        <w:pStyle w:val="InstNo"/>
      </w:pPr>
      <w:r w:rsidRPr="000A3072">
        <w:t>Select Legislative Instrument</w:t>
      </w:r>
      <w:r w:rsidR="00154EAC" w:rsidRPr="000A3072">
        <w:t xml:space="preserve"> </w:t>
      </w:r>
      <w:bookmarkStart w:id="1" w:name="BKCheck15B_1"/>
      <w:bookmarkEnd w:id="1"/>
      <w:r w:rsidR="00A61601" w:rsidRPr="000A3072">
        <w:fldChar w:fldCharType="begin"/>
      </w:r>
      <w:r w:rsidR="00A61601" w:rsidRPr="000A3072">
        <w:instrText xml:space="preserve"> DOCPROPERTY  ActNo </w:instrText>
      </w:r>
      <w:r w:rsidR="00A61601" w:rsidRPr="000A3072">
        <w:fldChar w:fldCharType="separate"/>
      </w:r>
      <w:r w:rsidR="00AF60EF">
        <w:t>No. 102, 2013</w:t>
      </w:r>
      <w:r w:rsidR="00A61601" w:rsidRPr="000A3072">
        <w:fldChar w:fldCharType="end"/>
      </w:r>
    </w:p>
    <w:p w:rsidR="000A3072" w:rsidRPr="000A3072" w:rsidRDefault="000A3072" w:rsidP="001A0BEE">
      <w:pPr>
        <w:pStyle w:val="SignCoverPageStart"/>
        <w:spacing w:before="240"/>
      </w:pPr>
      <w:r w:rsidRPr="000A3072">
        <w:t xml:space="preserve">I, Professor Marie Bashir AC CVO, Administrator of the Government of the Commonwealth of Australia, acting with the advice of the Federal Executive Council, make the following regulation under the </w:t>
      </w:r>
      <w:r w:rsidRPr="000A3072">
        <w:rPr>
          <w:i/>
        </w:rPr>
        <w:t>Corporations Act 2001</w:t>
      </w:r>
      <w:r w:rsidRPr="000A3072">
        <w:t>.</w:t>
      </w:r>
    </w:p>
    <w:p w:rsidR="000A3072" w:rsidRPr="000A3072" w:rsidRDefault="000A3072" w:rsidP="001A0BEE">
      <w:pPr>
        <w:keepNext/>
        <w:spacing w:before="720" w:line="240" w:lineRule="atLeast"/>
        <w:ind w:right="397"/>
        <w:jc w:val="both"/>
        <w:rPr>
          <w:sz w:val="24"/>
          <w:szCs w:val="24"/>
        </w:rPr>
      </w:pPr>
      <w:r w:rsidRPr="000A3072">
        <w:rPr>
          <w:sz w:val="24"/>
          <w:szCs w:val="24"/>
        </w:rPr>
        <w:t xml:space="preserve">Dated </w:t>
      </w:r>
      <w:r w:rsidRPr="000A3072">
        <w:rPr>
          <w:sz w:val="24"/>
          <w:szCs w:val="24"/>
        </w:rPr>
        <w:fldChar w:fldCharType="begin"/>
      </w:r>
      <w:r w:rsidRPr="000A3072">
        <w:rPr>
          <w:sz w:val="24"/>
          <w:szCs w:val="24"/>
        </w:rPr>
        <w:instrText xml:space="preserve"> DOCPROPERTY  DateMade </w:instrText>
      </w:r>
      <w:r w:rsidRPr="000A3072">
        <w:rPr>
          <w:sz w:val="24"/>
          <w:szCs w:val="24"/>
        </w:rPr>
        <w:fldChar w:fldCharType="separate"/>
      </w:r>
      <w:r w:rsidR="00AF60EF">
        <w:rPr>
          <w:sz w:val="24"/>
          <w:szCs w:val="24"/>
        </w:rPr>
        <w:t>30 May 2013</w:t>
      </w:r>
      <w:r w:rsidRPr="000A3072">
        <w:rPr>
          <w:sz w:val="24"/>
          <w:szCs w:val="24"/>
        </w:rPr>
        <w:fldChar w:fldCharType="end"/>
      </w:r>
    </w:p>
    <w:p w:rsidR="000A3072" w:rsidRPr="000A3072" w:rsidRDefault="000A3072" w:rsidP="001A0BEE">
      <w:pPr>
        <w:keepNext/>
        <w:tabs>
          <w:tab w:val="left" w:pos="3402"/>
        </w:tabs>
        <w:spacing w:before="960" w:line="300" w:lineRule="atLeast"/>
        <w:ind w:left="397" w:right="397"/>
        <w:jc w:val="right"/>
        <w:rPr>
          <w:sz w:val="24"/>
          <w:szCs w:val="24"/>
        </w:rPr>
      </w:pPr>
      <w:r w:rsidRPr="000A3072">
        <w:t>Marie Bashir</w:t>
      </w:r>
    </w:p>
    <w:p w:rsidR="000A3072" w:rsidRPr="000A3072" w:rsidRDefault="000A3072" w:rsidP="001A0BEE">
      <w:pPr>
        <w:keepNext/>
        <w:tabs>
          <w:tab w:val="left" w:pos="3402"/>
        </w:tabs>
        <w:spacing w:line="300" w:lineRule="atLeast"/>
        <w:ind w:left="397" w:right="397"/>
        <w:jc w:val="right"/>
        <w:rPr>
          <w:sz w:val="24"/>
          <w:szCs w:val="24"/>
        </w:rPr>
      </w:pPr>
      <w:r w:rsidRPr="000A3072">
        <w:rPr>
          <w:sz w:val="24"/>
          <w:szCs w:val="24"/>
        </w:rPr>
        <w:t>Administrator</w:t>
      </w:r>
    </w:p>
    <w:p w:rsidR="000A3072" w:rsidRPr="000A3072" w:rsidRDefault="000A3072" w:rsidP="001A0BEE">
      <w:pPr>
        <w:keepNext/>
        <w:tabs>
          <w:tab w:val="left" w:pos="3402"/>
        </w:tabs>
        <w:spacing w:after="800" w:line="300" w:lineRule="atLeast"/>
        <w:ind w:right="397"/>
        <w:rPr>
          <w:sz w:val="24"/>
          <w:szCs w:val="24"/>
        </w:rPr>
      </w:pPr>
      <w:r w:rsidRPr="000A3072">
        <w:rPr>
          <w:sz w:val="24"/>
          <w:szCs w:val="24"/>
        </w:rPr>
        <w:t>By Her Excellency’s Command</w:t>
      </w:r>
    </w:p>
    <w:p w:rsidR="000A3072" w:rsidRPr="000A3072" w:rsidRDefault="000A3072" w:rsidP="001A0BEE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0A3072">
        <w:rPr>
          <w:szCs w:val="22"/>
        </w:rPr>
        <w:t>William Richard Shorten</w:t>
      </w:r>
    </w:p>
    <w:p w:rsidR="000A3072" w:rsidRPr="000A3072" w:rsidRDefault="000A3072" w:rsidP="001A0BEE">
      <w:pPr>
        <w:pStyle w:val="SignCoverPageEnd"/>
      </w:pPr>
      <w:r w:rsidRPr="000A3072">
        <w:t>Minister for Financial Services and Superannuation</w:t>
      </w:r>
    </w:p>
    <w:p w:rsidR="000A3072" w:rsidRPr="000A3072" w:rsidRDefault="000A3072">
      <w:pPr>
        <w:pStyle w:val="Tabletext"/>
      </w:pPr>
    </w:p>
    <w:p w:rsidR="000A3072" w:rsidRPr="000A3072" w:rsidRDefault="000A3072" w:rsidP="000A3072"/>
    <w:p w:rsidR="0048364F" w:rsidRPr="000A3072" w:rsidRDefault="0048364F" w:rsidP="0048364F">
      <w:pPr>
        <w:pStyle w:val="Header"/>
        <w:tabs>
          <w:tab w:val="clear" w:pos="4150"/>
          <w:tab w:val="clear" w:pos="8307"/>
        </w:tabs>
      </w:pPr>
      <w:r w:rsidRPr="000A3072">
        <w:rPr>
          <w:rStyle w:val="CharAmSchNo"/>
        </w:rPr>
        <w:t xml:space="preserve"> </w:t>
      </w:r>
      <w:r w:rsidRPr="000A3072">
        <w:rPr>
          <w:rStyle w:val="CharAmSchText"/>
        </w:rPr>
        <w:t xml:space="preserve"> </w:t>
      </w:r>
    </w:p>
    <w:p w:rsidR="0048364F" w:rsidRPr="000A3072" w:rsidRDefault="0048364F" w:rsidP="0048364F">
      <w:pPr>
        <w:pStyle w:val="Header"/>
        <w:tabs>
          <w:tab w:val="clear" w:pos="4150"/>
          <w:tab w:val="clear" w:pos="8307"/>
        </w:tabs>
      </w:pPr>
      <w:r w:rsidRPr="000A3072">
        <w:rPr>
          <w:rStyle w:val="CharAmPartNo"/>
        </w:rPr>
        <w:t xml:space="preserve"> </w:t>
      </w:r>
      <w:r w:rsidRPr="000A3072">
        <w:rPr>
          <w:rStyle w:val="CharAmPartText"/>
        </w:rPr>
        <w:t xml:space="preserve"> </w:t>
      </w:r>
    </w:p>
    <w:p w:rsidR="00480350" w:rsidRPr="000A3072" w:rsidRDefault="00480350" w:rsidP="00480350">
      <w:pPr>
        <w:sectPr w:rsidR="00480350" w:rsidRPr="000A3072" w:rsidSect="00A87BA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18" w:right="2410" w:bottom="4253" w:left="2410" w:header="720" w:footer="3546" w:gutter="0"/>
          <w:cols w:space="708"/>
          <w:titlePg/>
          <w:docGrid w:linePitch="360"/>
        </w:sectPr>
      </w:pPr>
    </w:p>
    <w:p w:rsidR="0048364F" w:rsidRPr="000A3072" w:rsidRDefault="0048364F" w:rsidP="00F76198">
      <w:pPr>
        <w:rPr>
          <w:sz w:val="36"/>
        </w:rPr>
      </w:pPr>
      <w:r w:rsidRPr="000A3072">
        <w:rPr>
          <w:sz w:val="36"/>
        </w:rPr>
        <w:lastRenderedPageBreak/>
        <w:t>Contents</w:t>
      </w:r>
    </w:p>
    <w:bookmarkStart w:id="2" w:name="BKCheck15B_2"/>
    <w:bookmarkEnd w:id="2"/>
    <w:p w:rsidR="000A3072" w:rsidRPr="000A3072" w:rsidRDefault="000A307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A3072">
        <w:fldChar w:fldCharType="begin"/>
      </w:r>
      <w:r w:rsidRPr="000A3072">
        <w:instrText xml:space="preserve"> TOC \o "1-9" </w:instrText>
      </w:r>
      <w:r w:rsidRPr="000A3072">
        <w:fldChar w:fldCharType="separate"/>
      </w:r>
      <w:r w:rsidRPr="000A3072">
        <w:rPr>
          <w:noProof/>
        </w:rPr>
        <w:t>1</w:t>
      </w:r>
      <w:r w:rsidRPr="000A3072">
        <w:rPr>
          <w:noProof/>
        </w:rPr>
        <w:tab/>
        <w:t>Name of regulation</w:t>
      </w:r>
      <w:r w:rsidRPr="000A3072">
        <w:rPr>
          <w:noProof/>
        </w:rPr>
        <w:tab/>
      </w:r>
      <w:r w:rsidRPr="000A3072">
        <w:rPr>
          <w:noProof/>
        </w:rPr>
        <w:fldChar w:fldCharType="begin"/>
      </w:r>
      <w:r w:rsidRPr="000A3072">
        <w:rPr>
          <w:noProof/>
        </w:rPr>
        <w:instrText xml:space="preserve"> PAGEREF _Toc356910316 \h </w:instrText>
      </w:r>
      <w:r w:rsidRPr="000A3072">
        <w:rPr>
          <w:noProof/>
        </w:rPr>
      </w:r>
      <w:r w:rsidRPr="000A3072">
        <w:rPr>
          <w:noProof/>
        </w:rPr>
        <w:fldChar w:fldCharType="separate"/>
      </w:r>
      <w:r w:rsidR="00AF60EF">
        <w:rPr>
          <w:noProof/>
        </w:rPr>
        <w:t>1</w:t>
      </w:r>
      <w:r w:rsidRPr="000A3072">
        <w:rPr>
          <w:noProof/>
        </w:rPr>
        <w:fldChar w:fldCharType="end"/>
      </w:r>
    </w:p>
    <w:p w:rsidR="000A3072" w:rsidRPr="000A3072" w:rsidRDefault="000A307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A3072">
        <w:rPr>
          <w:noProof/>
        </w:rPr>
        <w:t>2</w:t>
      </w:r>
      <w:r w:rsidRPr="000A3072">
        <w:rPr>
          <w:noProof/>
        </w:rPr>
        <w:tab/>
        <w:t>Commencement</w:t>
      </w:r>
      <w:r w:rsidRPr="000A3072">
        <w:rPr>
          <w:noProof/>
        </w:rPr>
        <w:tab/>
      </w:r>
      <w:r w:rsidRPr="000A3072">
        <w:rPr>
          <w:noProof/>
        </w:rPr>
        <w:fldChar w:fldCharType="begin"/>
      </w:r>
      <w:r w:rsidRPr="000A3072">
        <w:rPr>
          <w:noProof/>
        </w:rPr>
        <w:instrText xml:space="preserve"> PAGEREF _Toc356910317 \h </w:instrText>
      </w:r>
      <w:r w:rsidRPr="000A3072">
        <w:rPr>
          <w:noProof/>
        </w:rPr>
      </w:r>
      <w:r w:rsidRPr="000A3072">
        <w:rPr>
          <w:noProof/>
        </w:rPr>
        <w:fldChar w:fldCharType="separate"/>
      </w:r>
      <w:r w:rsidR="00AF60EF">
        <w:rPr>
          <w:noProof/>
        </w:rPr>
        <w:t>1</w:t>
      </w:r>
      <w:r w:rsidRPr="000A3072">
        <w:rPr>
          <w:noProof/>
        </w:rPr>
        <w:fldChar w:fldCharType="end"/>
      </w:r>
    </w:p>
    <w:p w:rsidR="000A3072" w:rsidRPr="000A3072" w:rsidRDefault="000A307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A3072">
        <w:rPr>
          <w:noProof/>
        </w:rPr>
        <w:t>3</w:t>
      </w:r>
      <w:r w:rsidRPr="000A3072">
        <w:rPr>
          <w:noProof/>
        </w:rPr>
        <w:tab/>
        <w:t>Authority</w:t>
      </w:r>
      <w:r w:rsidRPr="000A3072">
        <w:rPr>
          <w:noProof/>
        </w:rPr>
        <w:tab/>
      </w:r>
      <w:r w:rsidRPr="000A3072">
        <w:rPr>
          <w:noProof/>
        </w:rPr>
        <w:fldChar w:fldCharType="begin"/>
      </w:r>
      <w:r w:rsidRPr="000A3072">
        <w:rPr>
          <w:noProof/>
        </w:rPr>
        <w:instrText xml:space="preserve"> PAGEREF _Toc356910318 \h </w:instrText>
      </w:r>
      <w:r w:rsidRPr="000A3072">
        <w:rPr>
          <w:noProof/>
        </w:rPr>
      </w:r>
      <w:r w:rsidRPr="000A3072">
        <w:rPr>
          <w:noProof/>
        </w:rPr>
        <w:fldChar w:fldCharType="separate"/>
      </w:r>
      <w:r w:rsidR="00AF60EF">
        <w:rPr>
          <w:noProof/>
        </w:rPr>
        <w:t>1</w:t>
      </w:r>
      <w:r w:rsidRPr="000A3072">
        <w:rPr>
          <w:noProof/>
        </w:rPr>
        <w:fldChar w:fldCharType="end"/>
      </w:r>
    </w:p>
    <w:p w:rsidR="000A3072" w:rsidRPr="000A3072" w:rsidRDefault="000A307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A3072">
        <w:rPr>
          <w:noProof/>
        </w:rPr>
        <w:t>4</w:t>
      </w:r>
      <w:r w:rsidRPr="000A3072">
        <w:rPr>
          <w:noProof/>
        </w:rPr>
        <w:tab/>
        <w:t>Schedule(s)</w:t>
      </w:r>
      <w:r w:rsidRPr="000A3072">
        <w:rPr>
          <w:noProof/>
        </w:rPr>
        <w:tab/>
      </w:r>
      <w:r w:rsidRPr="000A3072">
        <w:rPr>
          <w:noProof/>
        </w:rPr>
        <w:fldChar w:fldCharType="begin"/>
      </w:r>
      <w:r w:rsidRPr="000A3072">
        <w:rPr>
          <w:noProof/>
        </w:rPr>
        <w:instrText xml:space="preserve"> PAGEREF _Toc356910319 \h </w:instrText>
      </w:r>
      <w:r w:rsidRPr="000A3072">
        <w:rPr>
          <w:noProof/>
        </w:rPr>
      </w:r>
      <w:r w:rsidRPr="000A3072">
        <w:rPr>
          <w:noProof/>
        </w:rPr>
        <w:fldChar w:fldCharType="separate"/>
      </w:r>
      <w:r w:rsidR="00AF60EF">
        <w:rPr>
          <w:noProof/>
        </w:rPr>
        <w:t>1</w:t>
      </w:r>
      <w:r w:rsidRPr="000A3072">
        <w:rPr>
          <w:noProof/>
        </w:rPr>
        <w:fldChar w:fldCharType="end"/>
      </w:r>
    </w:p>
    <w:p w:rsidR="000A3072" w:rsidRPr="000A3072" w:rsidRDefault="000A3072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0A3072">
        <w:rPr>
          <w:noProof/>
        </w:rPr>
        <w:t>Schedule 1—Amendments</w:t>
      </w:r>
      <w:r w:rsidRPr="000A3072">
        <w:rPr>
          <w:b w:val="0"/>
          <w:noProof/>
          <w:sz w:val="18"/>
        </w:rPr>
        <w:tab/>
      </w:r>
      <w:r w:rsidRPr="000A3072">
        <w:rPr>
          <w:b w:val="0"/>
          <w:noProof/>
          <w:sz w:val="18"/>
        </w:rPr>
        <w:fldChar w:fldCharType="begin"/>
      </w:r>
      <w:r w:rsidRPr="000A3072">
        <w:rPr>
          <w:b w:val="0"/>
          <w:noProof/>
          <w:sz w:val="18"/>
        </w:rPr>
        <w:instrText xml:space="preserve"> PAGEREF _Toc356910320 \h </w:instrText>
      </w:r>
      <w:r w:rsidRPr="000A3072">
        <w:rPr>
          <w:b w:val="0"/>
          <w:noProof/>
          <w:sz w:val="18"/>
        </w:rPr>
      </w:r>
      <w:r w:rsidRPr="000A3072">
        <w:rPr>
          <w:b w:val="0"/>
          <w:noProof/>
          <w:sz w:val="18"/>
        </w:rPr>
        <w:fldChar w:fldCharType="separate"/>
      </w:r>
      <w:r w:rsidR="00AF60EF">
        <w:rPr>
          <w:b w:val="0"/>
          <w:noProof/>
          <w:sz w:val="18"/>
        </w:rPr>
        <w:t>2</w:t>
      </w:r>
      <w:r w:rsidRPr="000A3072">
        <w:rPr>
          <w:b w:val="0"/>
          <w:noProof/>
          <w:sz w:val="18"/>
        </w:rPr>
        <w:fldChar w:fldCharType="end"/>
      </w:r>
    </w:p>
    <w:p w:rsidR="000A3072" w:rsidRPr="000A3072" w:rsidRDefault="000A3072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0A3072">
        <w:rPr>
          <w:noProof/>
        </w:rPr>
        <w:t>Corporations Regulations 2001</w:t>
      </w:r>
      <w:r w:rsidRPr="000A3072">
        <w:rPr>
          <w:i w:val="0"/>
          <w:noProof/>
          <w:sz w:val="18"/>
        </w:rPr>
        <w:tab/>
      </w:r>
      <w:r w:rsidRPr="000A3072">
        <w:rPr>
          <w:i w:val="0"/>
          <w:noProof/>
          <w:sz w:val="18"/>
        </w:rPr>
        <w:fldChar w:fldCharType="begin"/>
      </w:r>
      <w:r w:rsidRPr="000A3072">
        <w:rPr>
          <w:i w:val="0"/>
          <w:noProof/>
          <w:sz w:val="18"/>
        </w:rPr>
        <w:instrText xml:space="preserve"> PAGEREF _Toc356910321 \h </w:instrText>
      </w:r>
      <w:r w:rsidRPr="000A3072">
        <w:rPr>
          <w:i w:val="0"/>
          <w:noProof/>
          <w:sz w:val="18"/>
        </w:rPr>
      </w:r>
      <w:r w:rsidRPr="000A3072">
        <w:rPr>
          <w:i w:val="0"/>
          <w:noProof/>
          <w:sz w:val="18"/>
        </w:rPr>
        <w:fldChar w:fldCharType="separate"/>
      </w:r>
      <w:r w:rsidR="00AF60EF">
        <w:rPr>
          <w:i w:val="0"/>
          <w:noProof/>
          <w:sz w:val="18"/>
        </w:rPr>
        <w:t>2</w:t>
      </w:r>
      <w:r w:rsidRPr="000A3072">
        <w:rPr>
          <w:i w:val="0"/>
          <w:noProof/>
          <w:sz w:val="18"/>
        </w:rPr>
        <w:fldChar w:fldCharType="end"/>
      </w:r>
    </w:p>
    <w:p w:rsidR="00A87AB9" w:rsidRPr="000A3072" w:rsidRDefault="000A3072" w:rsidP="0048364F">
      <w:r w:rsidRPr="000A3072">
        <w:fldChar w:fldCharType="end"/>
      </w:r>
    </w:p>
    <w:p w:rsidR="00480350" w:rsidRPr="000A3072" w:rsidRDefault="00480350" w:rsidP="00480350">
      <w:pPr>
        <w:sectPr w:rsidR="00480350" w:rsidRPr="000A3072" w:rsidSect="00A87BAF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375" w:right="2410" w:bottom="4253" w:left="2410" w:header="720" w:footer="3402" w:gutter="0"/>
          <w:pgNumType w:fmt="lowerRoman" w:start="1"/>
          <w:cols w:space="708"/>
          <w:docGrid w:linePitch="360"/>
        </w:sectPr>
      </w:pPr>
    </w:p>
    <w:p w:rsidR="0048364F" w:rsidRPr="000A3072" w:rsidRDefault="0048364F" w:rsidP="0048364F">
      <w:pPr>
        <w:pStyle w:val="ActHead5"/>
      </w:pPr>
      <w:bookmarkStart w:id="3" w:name="_Toc356910316"/>
      <w:r w:rsidRPr="000A3072">
        <w:rPr>
          <w:rStyle w:val="CharSectno"/>
        </w:rPr>
        <w:lastRenderedPageBreak/>
        <w:t>1</w:t>
      </w:r>
      <w:r w:rsidRPr="000A3072">
        <w:t xml:space="preserve">  </w:t>
      </w:r>
      <w:r w:rsidR="004F676E" w:rsidRPr="000A3072">
        <w:t xml:space="preserve">Name of </w:t>
      </w:r>
      <w:r w:rsidR="00031CCE" w:rsidRPr="000A3072">
        <w:t>regulation</w:t>
      </w:r>
      <w:bookmarkEnd w:id="3"/>
    </w:p>
    <w:p w:rsidR="0048364F" w:rsidRPr="000A3072" w:rsidRDefault="0048364F" w:rsidP="0048364F">
      <w:pPr>
        <w:pStyle w:val="subsection"/>
      </w:pPr>
      <w:r w:rsidRPr="000A3072">
        <w:tab/>
      </w:r>
      <w:r w:rsidRPr="000A3072">
        <w:tab/>
        <w:t>Th</w:t>
      </w:r>
      <w:r w:rsidR="00F24C35" w:rsidRPr="000A3072">
        <w:t>is</w:t>
      </w:r>
      <w:r w:rsidRPr="000A3072">
        <w:t xml:space="preserve"> </w:t>
      </w:r>
      <w:r w:rsidR="00031CCE" w:rsidRPr="000A3072">
        <w:t>regulation</w:t>
      </w:r>
      <w:r w:rsidRPr="000A3072">
        <w:t xml:space="preserve"> </w:t>
      </w:r>
      <w:r w:rsidR="00F24C35" w:rsidRPr="000A3072">
        <w:t>is</w:t>
      </w:r>
      <w:r w:rsidR="003801D0" w:rsidRPr="000A3072">
        <w:t xml:space="preserve"> the</w:t>
      </w:r>
      <w:r w:rsidRPr="000A3072">
        <w:t xml:space="preserve"> </w:t>
      </w:r>
      <w:bookmarkStart w:id="4" w:name="BKCheck15B_3"/>
      <w:bookmarkEnd w:id="4"/>
      <w:r w:rsidR="00CB0180" w:rsidRPr="000A3072">
        <w:rPr>
          <w:i/>
        </w:rPr>
        <w:fldChar w:fldCharType="begin"/>
      </w:r>
      <w:r w:rsidR="00CB0180" w:rsidRPr="000A3072">
        <w:rPr>
          <w:i/>
        </w:rPr>
        <w:instrText xml:space="preserve"> STYLEREF  ShortT </w:instrText>
      </w:r>
      <w:r w:rsidR="00CB0180" w:rsidRPr="000A3072">
        <w:rPr>
          <w:i/>
        </w:rPr>
        <w:fldChar w:fldCharType="separate"/>
      </w:r>
      <w:r w:rsidR="00AF60EF">
        <w:rPr>
          <w:i/>
          <w:noProof/>
        </w:rPr>
        <w:t>Corporations Amendment (Intra-fund Advice Fees) Regulation 2013</w:t>
      </w:r>
      <w:r w:rsidR="00CB0180" w:rsidRPr="000A3072">
        <w:rPr>
          <w:i/>
        </w:rPr>
        <w:fldChar w:fldCharType="end"/>
      </w:r>
      <w:r w:rsidRPr="000A3072">
        <w:t>.</w:t>
      </w:r>
    </w:p>
    <w:p w:rsidR="0048364F" w:rsidRPr="000A3072" w:rsidRDefault="0048364F" w:rsidP="0048364F">
      <w:pPr>
        <w:pStyle w:val="ActHead5"/>
      </w:pPr>
      <w:bookmarkStart w:id="5" w:name="_Toc356910317"/>
      <w:r w:rsidRPr="000A3072">
        <w:rPr>
          <w:rStyle w:val="CharSectno"/>
        </w:rPr>
        <w:t>2</w:t>
      </w:r>
      <w:r w:rsidRPr="000A3072">
        <w:t xml:space="preserve">  Commencement</w:t>
      </w:r>
      <w:bookmarkEnd w:id="5"/>
    </w:p>
    <w:p w:rsidR="004F676E" w:rsidRPr="000A3072" w:rsidRDefault="004F676E" w:rsidP="004F676E">
      <w:pPr>
        <w:pStyle w:val="subsection"/>
      </w:pPr>
      <w:bookmarkStart w:id="6" w:name="_GoBack"/>
      <w:r w:rsidRPr="000A3072">
        <w:tab/>
      </w:r>
      <w:r w:rsidRPr="000A3072">
        <w:tab/>
        <w:t>Th</w:t>
      </w:r>
      <w:r w:rsidR="00F24C35" w:rsidRPr="000A3072">
        <w:t>is</w:t>
      </w:r>
      <w:r w:rsidRPr="000A3072">
        <w:t xml:space="preserve"> </w:t>
      </w:r>
      <w:r w:rsidR="00031CCE" w:rsidRPr="000A3072">
        <w:t>regulation</w:t>
      </w:r>
      <w:r w:rsidRPr="000A3072">
        <w:t xml:space="preserve"> commence</w:t>
      </w:r>
      <w:r w:rsidR="00D17B17" w:rsidRPr="000A3072">
        <w:t>s</w:t>
      </w:r>
      <w:r w:rsidRPr="000A3072">
        <w:t xml:space="preserve"> on </w:t>
      </w:r>
      <w:r w:rsidR="005C0804" w:rsidRPr="000A3072">
        <w:t xml:space="preserve">the </w:t>
      </w:r>
      <w:r w:rsidR="00031CCE" w:rsidRPr="000A3072">
        <w:t>day after it is registered</w:t>
      </w:r>
      <w:r w:rsidRPr="000A3072">
        <w:t>.</w:t>
      </w:r>
      <w:bookmarkEnd w:id="6"/>
    </w:p>
    <w:p w:rsidR="007769D4" w:rsidRPr="000A3072" w:rsidRDefault="007769D4" w:rsidP="007769D4">
      <w:pPr>
        <w:pStyle w:val="ActHead5"/>
      </w:pPr>
      <w:bookmarkStart w:id="7" w:name="_Toc356910318"/>
      <w:r w:rsidRPr="000A3072">
        <w:rPr>
          <w:rStyle w:val="CharSectno"/>
        </w:rPr>
        <w:t>3</w:t>
      </w:r>
      <w:r w:rsidRPr="000A3072">
        <w:t xml:space="preserve">  Authority</w:t>
      </w:r>
      <w:bookmarkEnd w:id="7"/>
    </w:p>
    <w:p w:rsidR="007769D4" w:rsidRPr="000A3072" w:rsidRDefault="007769D4" w:rsidP="007769D4">
      <w:pPr>
        <w:pStyle w:val="subsection"/>
      </w:pPr>
      <w:r w:rsidRPr="000A3072">
        <w:tab/>
      </w:r>
      <w:r w:rsidRPr="000A3072">
        <w:tab/>
      </w:r>
      <w:r w:rsidR="00AF0336" w:rsidRPr="000A3072">
        <w:t xml:space="preserve">This </w:t>
      </w:r>
      <w:r w:rsidR="00031CCE" w:rsidRPr="000A3072">
        <w:t>regulation</w:t>
      </w:r>
      <w:r w:rsidR="00AF0336" w:rsidRPr="000A3072">
        <w:t xml:space="preserve"> is made under the </w:t>
      </w:r>
      <w:r w:rsidR="00031CCE" w:rsidRPr="000A3072">
        <w:rPr>
          <w:i/>
        </w:rPr>
        <w:t>Corporations Act 2001</w:t>
      </w:r>
      <w:r w:rsidR="005C0804" w:rsidRPr="000A3072">
        <w:t>.</w:t>
      </w:r>
    </w:p>
    <w:p w:rsidR="00557C7A" w:rsidRPr="000A3072" w:rsidRDefault="007769D4" w:rsidP="00557C7A">
      <w:pPr>
        <w:pStyle w:val="ActHead5"/>
      </w:pPr>
      <w:bookmarkStart w:id="8" w:name="_Toc356910319"/>
      <w:r w:rsidRPr="000A3072">
        <w:rPr>
          <w:rStyle w:val="CharSectno"/>
        </w:rPr>
        <w:t>4</w:t>
      </w:r>
      <w:r w:rsidR="00557C7A" w:rsidRPr="000A3072">
        <w:t xml:space="preserve">  </w:t>
      </w:r>
      <w:r w:rsidR="00B332B8" w:rsidRPr="000A3072">
        <w:t>Schedule(s)</w:t>
      </w:r>
      <w:bookmarkEnd w:id="8"/>
    </w:p>
    <w:p w:rsidR="00557C7A" w:rsidRPr="000A3072" w:rsidRDefault="00557C7A" w:rsidP="00557C7A">
      <w:pPr>
        <w:pStyle w:val="subsection"/>
      </w:pPr>
      <w:r w:rsidRPr="000A3072">
        <w:tab/>
      </w:r>
      <w:r w:rsidRPr="000A3072">
        <w:tab/>
      </w:r>
      <w:r w:rsidR="00CD7ECB" w:rsidRPr="000A3072"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1249F3" w:rsidRPr="000A3072" w:rsidRDefault="0048364F" w:rsidP="00FF3089">
      <w:pPr>
        <w:pStyle w:val="ActHead6"/>
        <w:pageBreakBefore/>
      </w:pPr>
      <w:bookmarkStart w:id="9" w:name="_Toc356910320"/>
      <w:bookmarkStart w:id="10" w:name="opcAmSched"/>
      <w:bookmarkStart w:id="11" w:name="opcCurrentFind"/>
      <w:r w:rsidRPr="000A3072">
        <w:rPr>
          <w:rStyle w:val="CharAmSchNo"/>
        </w:rPr>
        <w:lastRenderedPageBreak/>
        <w:t>Schedule</w:t>
      </w:r>
      <w:r w:rsidR="000A3072" w:rsidRPr="000A3072">
        <w:rPr>
          <w:rStyle w:val="CharAmSchNo"/>
        </w:rPr>
        <w:t> </w:t>
      </w:r>
      <w:r w:rsidRPr="000A3072">
        <w:rPr>
          <w:rStyle w:val="CharAmSchNo"/>
        </w:rPr>
        <w:t>1</w:t>
      </w:r>
      <w:r w:rsidRPr="000A3072">
        <w:t>—</w:t>
      </w:r>
      <w:r w:rsidR="00460499" w:rsidRPr="000A3072">
        <w:rPr>
          <w:rStyle w:val="CharAmSchText"/>
        </w:rPr>
        <w:t>Amendment</w:t>
      </w:r>
      <w:r w:rsidR="001249F3" w:rsidRPr="000A3072">
        <w:rPr>
          <w:rStyle w:val="CharAmSchText"/>
        </w:rPr>
        <w:t>s</w:t>
      </w:r>
      <w:bookmarkEnd w:id="9"/>
    </w:p>
    <w:bookmarkEnd w:id="10"/>
    <w:bookmarkEnd w:id="11"/>
    <w:p w:rsidR="00AF1D35" w:rsidRPr="000A3072" w:rsidRDefault="00AF1D35" w:rsidP="00AF1D35">
      <w:pPr>
        <w:pStyle w:val="Header"/>
      </w:pPr>
      <w:r w:rsidRPr="000A3072">
        <w:rPr>
          <w:rStyle w:val="CharAmPartNo"/>
        </w:rPr>
        <w:t xml:space="preserve"> </w:t>
      </w:r>
      <w:r w:rsidRPr="000A3072">
        <w:rPr>
          <w:rStyle w:val="CharAmPartText"/>
        </w:rPr>
        <w:t xml:space="preserve"> </w:t>
      </w:r>
    </w:p>
    <w:p w:rsidR="0048364F" w:rsidRPr="000A3072" w:rsidRDefault="0054468A" w:rsidP="001249F3">
      <w:pPr>
        <w:pStyle w:val="ActHead9"/>
      </w:pPr>
      <w:bookmarkStart w:id="12" w:name="_Toc356910321"/>
      <w:r w:rsidRPr="000A3072">
        <w:t>Corporations Regulations</w:t>
      </w:r>
      <w:r w:rsidR="000A3072" w:rsidRPr="000A3072">
        <w:t> </w:t>
      </w:r>
      <w:r w:rsidRPr="000A3072">
        <w:t>2001</w:t>
      </w:r>
      <w:bookmarkEnd w:id="12"/>
    </w:p>
    <w:p w:rsidR="004110F4" w:rsidRPr="000A3072" w:rsidRDefault="00BB6E79" w:rsidP="006C2C12">
      <w:pPr>
        <w:pStyle w:val="ItemHead"/>
        <w:tabs>
          <w:tab w:val="left" w:pos="6663"/>
        </w:tabs>
      </w:pPr>
      <w:r w:rsidRPr="000A3072">
        <w:t>1</w:t>
      </w:r>
      <w:r w:rsidR="004110F4" w:rsidRPr="000A3072">
        <w:t xml:space="preserve">  Subregulations</w:t>
      </w:r>
      <w:r w:rsidR="000A3072" w:rsidRPr="000A3072">
        <w:t> </w:t>
      </w:r>
      <w:r w:rsidR="004110F4" w:rsidRPr="000A3072">
        <w:t>7.7A.10(2) and (3)</w:t>
      </w:r>
    </w:p>
    <w:p w:rsidR="004110F4" w:rsidRPr="000A3072" w:rsidRDefault="004110F4" w:rsidP="004110F4">
      <w:pPr>
        <w:pStyle w:val="Item"/>
      </w:pPr>
      <w:r w:rsidRPr="000A3072">
        <w:t>Repeal the subregulations, substitute:</w:t>
      </w:r>
    </w:p>
    <w:p w:rsidR="004110F4" w:rsidRPr="000A3072" w:rsidRDefault="004110F4" w:rsidP="004110F4">
      <w:pPr>
        <w:pStyle w:val="subsection"/>
      </w:pPr>
      <w:r w:rsidRPr="000A3072">
        <w:tab/>
        <w:t>(2)</w:t>
      </w:r>
      <w:r w:rsidRPr="000A3072">
        <w:tab/>
        <w:t>An arrangement of a kind mentioned in subsection</w:t>
      </w:r>
      <w:r w:rsidR="000A3072" w:rsidRPr="000A3072">
        <w:t> </w:t>
      </w:r>
      <w:r w:rsidRPr="000A3072">
        <w:t xml:space="preserve">962A(1) or (2) </w:t>
      </w:r>
      <w:r w:rsidR="007066C8" w:rsidRPr="000A3072">
        <w:t xml:space="preserve">of the Act </w:t>
      </w:r>
      <w:r w:rsidRPr="000A3072">
        <w:t xml:space="preserve">is not an ongoing fee arrangement to the extent that </w:t>
      </w:r>
      <w:r w:rsidR="00A07321" w:rsidRPr="000A3072">
        <w:t xml:space="preserve">the arrangement relates to a product fee mentioned in </w:t>
      </w:r>
      <w:r w:rsidR="005F63A3" w:rsidRPr="000A3072">
        <w:t>subregulation (</w:t>
      </w:r>
      <w:r w:rsidR="005D2B11" w:rsidRPr="000A3072">
        <w:t>3</w:t>
      </w:r>
      <w:r w:rsidR="005F63A3" w:rsidRPr="000A3072">
        <w:t>)</w:t>
      </w:r>
      <w:r w:rsidRPr="000A3072">
        <w:t>.</w:t>
      </w:r>
    </w:p>
    <w:p w:rsidR="004110F4" w:rsidRPr="000A3072" w:rsidRDefault="004110F4" w:rsidP="00EF4E72">
      <w:pPr>
        <w:pStyle w:val="subsection"/>
      </w:pPr>
      <w:r w:rsidRPr="000A3072">
        <w:tab/>
      </w:r>
      <w:r w:rsidR="00EF4E72" w:rsidRPr="000A3072">
        <w:t>(3)</w:t>
      </w:r>
      <w:r w:rsidR="00EF4E72" w:rsidRPr="000A3072">
        <w:tab/>
        <w:t>Each</w:t>
      </w:r>
      <w:r w:rsidRPr="000A3072">
        <w:t xml:space="preserve"> of the following is a product fee:</w:t>
      </w:r>
    </w:p>
    <w:p w:rsidR="005F63A3" w:rsidRPr="000A3072" w:rsidRDefault="005F63A3" w:rsidP="005F63A3">
      <w:pPr>
        <w:pStyle w:val="paragraph"/>
      </w:pPr>
      <w:r w:rsidRPr="000A3072">
        <w:tab/>
        <w:t>(a)</w:t>
      </w:r>
      <w:r w:rsidRPr="000A3072">
        <w:tab/>
        <w:t xml:space="preserve">a fee </w:t>
      </w:r>
      <w:r w:rsidR="00A07321" w:rsidRPr="000A3072">
        <w:t xml:space="preserve">for the </w:t>
      </w:r>
      <w:r w:rsidR="00DD05A0" w:rsidRPr="000A3072">
        <w:t xml:space="preserve">administration, </w:t>
      </w:r>
      <w:r w:rsidR="00A07321" w:rsidRPr="000A3072">
        <w:t>management</w:t>
      </w:r>
      <w:r w:rsidR="00DD05A0" w:rsidRPr="000A3072">
        <w:t xml:space="preserve"> or</w:t>
      </w:r>
      <w:r w:rsidR="00A07321" w:rsidRPr="000A3072">
        <w:t xml:space="preserve"> operation of a financial product </w:t>
      </w:r>
      <w:r w:rsidR="00213561" w:rsidRPr="000A3072">
        <w:t xml:space="preserve">that is </w:t>
      </w:r>
      <w:r w:rsidR="00A07321" w:rsidRPr="000A3072">
        <w:t xml:space="preserve">charged to a </w:t>
      </w:r>
      <w:r w:rsidR="00806D01" w:rsidRPr="000A3072">
        <w:t xml:space="preserve">retail </w:t>
      </w:r>
      <w:r w:rsidR="00A07321" w:rsidRPr="000A3072">
        <w:t xml:space="preserve">client to which the product is issued by </w:t>
      </w:r>
      <w:r w:rsidRPr="000A3072">
        <w:t xml:space="preserve">the issuer of </w:t>
      </w:r>
      <w:r w:rsidR="00A07321" w:rsidRPr="000A3072">
        <w:t xml:space="preserve">the </w:t>
      </w:r>
      <w:r w:rsidRPr="000A3072">
        <w:t>product;</w:t>
      </w:r>
    </w:p>
    <w:p w:rsidR="00213561" w:rsidRPr="000A3072" w:rsidRDefault="00213561" w:rsidP="00213561">
      <w:pPr>
        <w:pStyle w:val="notetext"/>
      </w:pPr>
      <w:r w:rsidRPr="000A3072">
        <w:t>Example 1:</w:t>
      </w:r>
      <w:r w:rsidRPr="000A3072">
        <w:tab/>
        <w:t>A monthly account keeping fee charged by the provider of a basic deposit product.</w:t>
      </w:r>
    </w:p>
    <w:p w:rsidR="00213561" w:rsidRPr="000A3072" w:rsidRDefault="00213561" w:rsidP="00213561">
      <w:pPr>
        <w:pStyle w:val="notetext"/>
      </w:pPr>
      <w:r w:rsidRPr="000A3072">
        <w:t>Example 2:</w:t>
      </w:r>
      <w:r w:rsidRPr="000A3072">
        <w:tab/>
        <w:t xml:space="preserve">A monthly administration or investment fee charged by a trustee of a superannuation fund or a responsible entity of </w:t>
      </w:r>
      <w:r w:rsidR="001D5C4F" w:rsidRPr="000A3072">
        <w:t>a managed investment scheme.</w:t>
      </w:r>
    </w:p>
    <w:p w:rsidR="002156C1" w:rsidRPr="000A3072" w:rsidRDefault="005F63A3" w:rsidP="00213561">
      <w:pPr>
        <w:pStyle w:val="paragraph"/>
      </w:pPr>
      <w:r w:rsidRPr="000A3072">
        <w:tab/>
      </w:r>
      <w:r w:rsidR="00EF4E72" w:rsidRPr="000A3072">
        <w:t>(b)</w:t>
      </w:r>
      <w:r w:rsidR="00EF4E72" w:rsidRPr="000A3072">
        <w:tab/>
      </w:r>
      <w:r w:rsidRPr="000A3072">
        <w:t>a fee</w:t>
      </w:r>
      <w:r w:rsidR="00213561" w:rsidRPr="000A3072">
        <w:t xml:space="preserve"> that</w:t>
      </w:r>
      <w:r w:rsidR="002156C1" w:rsidRPr="000A3072">
        <w:t>:</w:t>
      </w:r>
    </w:p>
    <w:p w:rsidR="002156C1" w:rsidRPr="000A3072" w:rsidRDefault="002156C1" w:rsidP="002156C1">
      <w:pPr>
        <w:pStyle w:val="paragraphsub"/>
      </w:pPr>
      <w:r w:rsidRPr="000A3072">
        <w:tab/>
        <w:t>(i)</w:t>
      </w:r>
      <w:r w:rsidRPr="000A3072">
        <w:tab/>
      </w:r>
      <w:r w:rsidR="00213561" w:rsidRPr="000A3072">
        <w:t>is a cost</w:t>
      </w:r>
      <w:r w:rsidRPr="000A3072">
        <w:t xml:space="preserve"> of providing financial product advice; and</w:t>
      </w:r>
    </w:p>
    <w:p w:rsidR="00DD05A0" w:rsidRPr="000A3072" w:rsidRDefault="002156C1" w:rsidP="002156C1">
      <w:pPr>
        <w:pStyle w:val="paragraphsub"/>
      </w:pPr>
      <w:r w:rsidRPr="000A3072">
        <w:tab/>
        <w:t>(ii)</w:t>
      </w:r>
      <w:r w:rsidRPr="000A3072">
        <w:tab/>
      </w:r>
      <w:r w:rsidR="00213561" w:rsidRPr="000A3072">
        <w:t>under section</w:t>
      </w:r>
      <w:r w:rsidR="000A3072" w:rsidRPr="000A3072">
        <w:t> </w:t>
      </w:r>
      <w:r w:rsidR="00213561" w:rsidRPr="000A3072">
        <w:t xml:space="preserve">99F of the </w:t>
      </w:r>
      <w:r w:rsidR="00213561" w:rsidRPr="000A3072">
        <w:rPr>
          <w:i/>
        </w:rPr>
        <w:t>Superannuation Industry (Supervision) Act 1993</w:t>
      </w:r>
      <w:r w:rsidR="00213561" w:rsidRPr="000A3072">
        <w:t>, is not prohibited or prevented from being passed on to a member of a regulated superannuation fund.</w:t>
      </w:r>
    </w:p>
    <w:sectPr w:rsidR="00DD05A0" w:rsidRPr="000A3072" w:rsidSect="00A87BAF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2381" w:right="2409" w:bottom="4252" w:left="2409" w:header="720" w:footer="340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1CCE" w:rsidRDefault="00031CCE" w:rsidP="0048364F">
      <w:pPr>
        <w:spacing w:line="240" w:lineRule="auto"/>
      </w:pPr>
      <w:r>
        <w:separator/>
      </w:r>
    </w:p>
  </w:endnote>
  <w:endnote w:type="continuationSeparator" w:id="0">
    <w:p w:rsidR="00031CCE" w:rsidRDefault="00031CCE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BAF" w:rsidRPr="00A87BAF" w:rsidRDefault="00A87BAF" w:rsidP="00A87BAF">
    <w:pPr>
      <w:pStyle w:val="Footer"/>
      <w:rPr>
        <w:sz w:val="18"/>
      </w:rPr>
    </w:pPr>
    <w:r>
      <w:rPr>
        <w:sz w:val="18"/>
      </w:rPr>
      <w:t>OPC50331</w:t>
    </w:r>
    <w:r w:rsidRPr="00A87BAF">
      <w:rPr>
        <w:sz w:val="18"/>
      </w:rPr>
      <w:t xml:space="preserve">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303"/>
    </w:tblGrid>
    <w:tr w:rsidR="00480350" w:rsidTr="007946FE">
      <w:tc>
        <w:tcPr>
          <w:tcW w:w="7303" w:type="dxa"/>
        </w:tcPr>
        <w:p w:rsidR="00480350" w:rsidRDefault="00480350" w:rsidP="007946FE">
          <w:pPr>
            <w:rPr>
              <w:sz w:val="18"/>
            </w:rPr>
          </w:pPr>
        </w:p>
      </w:tc>
    </w:tr>
  </w:tbl>
  <w:p w:rsidR="00480350" w:rsidRPr="006D3667" w:rsidRDefault="00A87BAF" w:rsidP="00A87BAF">
    <w:pPr>
      <w:pStyle w:val="Footer"/>
    </w:pPr>
    <w:r>
      <w:t>OPC50331</w:t>
    </w:r>
    <w:r w:rsidRPr="00A87BAF">
      <w:rPr>
        <w:sz w:val="18"/>
      </w:rPr>
      <w:t xml:space="preserve">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BAF" w:rsidRPr="00A87BAF" w:rsidRDefault="00A87BAF" w:rsidP="00A87BAF">
    <w:pPr>
      <w:pStyle w:val="Footer"/>
      <w:rPr>
        <w:sz w:val="18"/>
      </w:rPr>
    </w:pPr>
    <w:r>
      <w:rPr>
        <w:sz w:val="18"/>
      </w:rPr>
      <w:t>OPC50331</w:t>
    </w:r>
    <w:r w:rsidRPr="00A87BAF">
      <w:rPr>
        <w:sz w:val="18"/>
      </w:rPr>
      <w:t xml:space="preserve">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0350" w:rsidRPr="00A87BAF" w:rsidRDefault="00480350" w:rsidP="002B5B89">
    <w:pPr>
      <w:pBdr>
        <w:top w:val="single" w:sz="6" w:space="1" w:color="auto"/>
      </w:pBdr>
      <w:spacing w:before="120" w:line="0" w:lineRule="atLeast"/>
      <w:rPr>
        <w:rFonts w:cs="Times New Roman"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480350" w:rsidRPr="00A87BAF" w:rsidTr="00E33C1C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480350" w:rsidRPr="00A87BAF" w:rsidRDefault="00480350" w:rsidP="00E33C1C">
          <w:pPr>
            <w:spacing w:line="0" w:lineRule="atLeast"/>
            <w:rPr>
              <w:rFonts w:cs="Times New Roman"/>
              <w:sz w:val="18"/>
            </w:rPr>
          </w:pPr>
          <w:r w:rsidRPr="00A87BAF">
            <w:rPr>
              <w:rFonts w:cs="Times New Roman"/>
              <w:i/>
              <w:sz w:val="18"/>
            </w:rPr>
            <w:fldChar w:fldCharType="begin"/>
          </w:r>
          <w:r w:rsidRPr="00A87BAF">
            <w:rPr>
              <w:rFonts w:cs="Times New Roman"/>
              <w:i/>
              <w:sz w:val="18"/>
            </w:rPr>
            <w:instrText xml:space="preserve"> PAGE </w:instrText>
          </w:r>
          <w:r w:rsidRPr="00A87BAF">
            <w:rPr>
              <w:rFonts w:cs="Times New Roman"/>
              <w:i/>
              <w:sz w:val="18"/>
            </w:rPr>
            <w:fldChar w:fldCharType="separate"/>
          </w:r>
          <w:r w:rsidR="00D613A2">
            <w:rPr>
              <w:rFonts w:cs="Times New Roman"/>
              <w:i/>
              <w:noProof/>
              <w:sz w:val="18"/>
            </w:rPr>
            <w:t>ii</w:t>
          </w:r>
          <w:r w:rsidRPr="00A87BAF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480350" w:rsidRPr="00A87BAF" w:rsidRDefault="00480350" w:rsidP="00E33C1C">
          <w:pPr>
            <w:spacing w:line="0" w:lineRule="atLeast"/>
            <w:jc w:val="center"/>
            <w:rPr>
              <w:rFonts w:cs="Times New Roman"/>
              <w:sz w:val="18"/>
            </w:rPr>
          </w:pPr>
          <w:r w:rsidRPr="00A87BAF">
            <w:rPr>
              <w:rFonts w:cs="Times New Roman"/>
              <w:i/>
              <w:sz w:val="18"/>
            </w:rPr>
            <w:fldChar w:fldCharType="begin"/>
          </w:r>
          <w:r w:rsidRPr="00A87BAF">
            <w:rPr>
              <w:rFonts w:cs="Times New Roman"/>
              <w:i/>
              <w:sz w:val="18"/>
            </w:rPr>
            <w:instrText xml:space="preserve"> DOCPROPERTY ShortT </w:instrText>
          </w:r>
          <w:r w:rsidRPr="00A87BAF">
            <w:rPr>
              <w:rFonts w:cs="Times New Roman"/>
              <w:i/>
              <w:sz w:val="18"/>
            </w:rPr>
            <w:fldChar w:fldCharType="separate"/>
          </w:r>
          <w:r w:rsidR="00AF60EF">
            <w:rPr>
              <w:rFonts w:cs="Times New Roman"/>
              <w:i/>
              <w:sz w:val="18"/>
            </w:rPr>
            <w:t>Corporations Amendment (Intra</w:t>
          </w:r>
          <w:r w:rsidR="00AF60EF">
            <w:rPr>
              <w:rFonts w:cs="Times New Roman"/>
              <w:i/>
              <w:sz w:val="18"/>
            </w:rPr>
            <w:noBreakHyphen/>
            <w:t>fund Advice Fees) Regulation 2013</w:t>
          </w:r>
          <w:r w:rsidRPr="00A87BAF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480350" w:rsidRPr="00A87BAF" w:rsidRDefault="00480350" w:rsidP="00E33C1C">
          <w:pPr>
            <w:spacing w:line="0" w:lineRule="atLeast"/>
            <w:jc w:val="right"/>
            <w:rPr>
              <w:rFonts w:cs="Times New Roman"/>
              <w:sz w:val="18"/>
            </w:rPr>
          </w:pPr>
          <w:r w:rsidRPr="00A87BAF">
            <w:rPr>
              <w:rFonts w:cs="Times New Roman"/>
              <w:i/>
              <w:sz w:val="18"/>
            </w:rPr>
            <w:fldChar w:fldCharType="begin"/>
          </w:r>
          <w:r w:rsidRPr="00A87BAF">
            <w:rPr>
              <w:rFonts w:cs="Times New Roman"/>
              <w:i/>
              <w:sz w:val="18"/>
            </w:rPr>
            <w:instrText xml:space="preserve"> DOCPROPERTY ActNo </w:instrText>
          </w:r>
          <w:r w:rsidRPr="00A87BAF">
            <w:rPr>
              <w:rFonts w:cs="Times New Roman"/>
              <w:i/>
              <w:sz w:val="18"/>
            </w:rPr>
            <w:fldChar w:fldCharType="separate"/>
          </w:r>
          <w:r w:rsidR="00AF60EF">
            <w:rPr>
              <w:rFonts w:cs="Times New Roman"/>
              <w:i/>
              <w:sz w:val="18"/>
            </w:rPr>
            <w:t>No. 102, 2013</w:t>
          </w:r>
          <w:r w:rsidRPr="00A87BAF">
            <w:rPr>
              <w:rFonts w:cs="Times New Roman"/>
              <w:i/>
              <w:sz w:val="18"/>
            </w:rPr>
            <w:fldChar w:fldCharType="end"/>
          </w:r>
        </w:p>
      </w:tc>
    </w:tr>
    <w:tr w:rsidR="00480350" w:rsidRPr="00A87BAF" w:rsidTr="006D3667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7303" w:type="dxa"/>
          <w:gridSpan w:val="3"/>
        </w:tcPr>
        <w:p w:rsidR="00480350" w:rsidRPr="00A87BAF" w:rsidRDefault="00480350" w:rsidP="007946FE">
          <w:pPr>
            <w:jc w:val="right"/>
            <w:rPr>
              <w:rFonts w:cs="Times New Roman"/>
              <w:sz w:val="18"/>
            </w:rPr>
          </w:pPr>
        </w:p>
      </w:tc>
    </w:tr>
  </w:tbl>
  <w:p w:rsidR="00480350" w:rsidRPr="00A87BAF" w:rsidRDefault="00A87BAF" w:rsidP="00A87BAF">
    <w:pPr>
      <w:rPr>
        <w:rFonts w:cs="Times New Roman"/>
        <w:i/>
        <w:sz w:val="18"/>
      </w:rPr>
    </w:pPr>
    <w:r>
      <w:rPr>
        <w:rFonts w:cs="Times New Roman"/>
        <w:i/>
        <w:sz w:val="18"/>
      </w:rPr>
      <w:t>OPC50331</w:t>
    </w:r>
    <w:r w:rsidRPr="00A87BAF">
      <w:rPr>
        <w:rFonts w:cs="Times New Roman"/>
        <w:i/>
        <w:sz w:val="18"/>
      </w:rPr>
      <w:t xml:space="preserve">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0350" w:rsidRPr="00E33C1C" w:rsidRDefault="00480350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480350" w:rsidTr="00E33C1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480350" w:rsidRDefault="00480350" w:rsidP="00E33C1C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AF60EF">
            <w:rPr>
              <w:i/>
              <w:sz w:val="18"/>
            </w:rPr>
            <w:t>No. 102, 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480350" w:rsidRDefault="00480350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F60EF">
            <w:rPr>
              <w:i/>
              <w:sz w:val="18"/>
            </w:rPr>
            <w:t>Corporations Amendment (Intra</w:t>
          </w:r>
          <w:r w:rsidR="00AF60EF">
            <w:rPr>
              <w:i/>
              <w:sz w:val="18"/>
            </w:rPr>
            <w:noBreakHyphen/>
            <w:t>fund Advice Fees) Regulation 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480350" w:rsidRDefault="00480350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4CD7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480350" w:rsidTr="007946FE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7303" w:type="dxa"/>
          <w:gridSpan w:val="3"/>
        </w:tcPr>
        <w:p w:rsidR="00480350" w:rsidRDefault="00480350" w:rsidP="007946FE">
          <w:pPr>
            <w:rPr>
              <w:sz w:val="18"/>
            </w:rPr>
          </w:pPr>
        </w:p>
      </w:tc>
    </w:tr>
  </w:tbl>
  <w:p w:rsidR="00480350" w:rsidRPr="00ED79B6" w:rsidRDefault="00A87BAF" w:rsidP="00A87BAF">
    <w:pPr>
      <w:rPr>
        <w:i/>
        <w:sz w:val="18"/>
      </w:rPr>
    </w:pPr>
    <w:r>
      <w:rPr>
        <w:i/>
        <w:sz w:val="18"/>
      </w:rPr>
      <w:t>OPC50331</w:t>
    </w:r>
    <w:r w:rsidRPr="00A87BAF">
      <w:rPr>
        <w:rFonts w:cs="Times New Roman"/>
        <w:i/>
        <w:sz w:val="18"/>
      </w:rPr>
      <w:t xml:space="preserve">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0350" w:rsidRPr="00A87BAF" w:rsidRDefault="00480350" w:rsidP="001F6924">
    <w:pPr>
      <w:pBdr>
        <w:top w:val="single" w:sz="6" w:space="1" w:color="auto"/>
      </w:pBdr>
      <w:spacing w:before="120" w:line="0" w:lineRule="atLeast"/>
      <w:rPr>
        <w:rFonts w:cs="Times New Roman"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480350" w:rsidRPr="00A87BAF" w:rsidTr="00E33C1C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480350" w:rsidRPr="00A87BAF" w:rsidRDefault="00480350" w:rsidP="00E33C1C">
          <w:pPr>
            <w:spacing w:line="0" w:lineRule="atLeast"/>
            <w:rPr>
              <w:rFonts w:cs="Times New Roman"/>
              <w:sz w:val="18"/>
            </w:rPr>
          </w:pPr>
          <w:r w:rsidRPr="00A87BAF">
            <w:rPr>
              <w:rFonts w:cs="Times New Roman"/>
              <w:i/>
              <w:sz w:val="18"/>
            </w:rPr>
            <w:fldChar w:fldCharType="begin"/>
          </w:r>
          <w:r w:rsidRPr="00A87BAF">
            <w:rPr>
              <w:rFonts w:cs="Times New Roman"/>
              <w:i/>
              <w:sz w:val="18"/>
            </w:rPr>
            <w:instrText xml:space="preserve"> PAGE </w:instrText>
          </w:r>
          <w:r w:rsidRPr="00A87BAF">
            <w:rPr>
              <w:rFonts w:cs="Times New Roman"/>
              <w:i/>
              <w:sz w:val="18"/>
            </w:rPr>
            <w:fldChar w:fldCharType="separate"/>
          </w:r>
          <w:r w:rsidR="00C94CD7">
            <w:rPr>
              <w:rFonts w:cs="Times New Roman"/>
              <w:i/>
              <w:noProof/>
              <w:sz w:val="18"/>
            </w:rPr>
            <w:t>2</w:t>
          </w:r>
          <w:r w:rsidRPr="00A87BAF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480350" w:rsidRPr="00A87BAF" w:rsidRDefault="00480350" w:rsidP="00E33C1C">
          <w:pPr>
            <w:spacing w:line="0" w:lineRule="atLeast"/>
            <w:jc w:val="center"/>
            <w:rPr>
              <w:rFonts w:cs="Times New Roman"/>
              <w:sz w:val="18"/>
            </w:rPr>
          </w:pPr>
          <w:r w:rsidRPr="00A87BAF">
            <w:rPr>
              <w:rFonts w:cs="Times New Roman"/>
              <w:i/>
              <w:sz w:val="18"/>
            </w:rPr>
            <w:fldChar w:fldCharType="begin"/>
          </w:r>
          <w:r w:rsidRPr="00A87BAF">
            <w:rPr>
              <w:rFonts w:cs="Times New Roman"/>
              <w:i/>
              <w:sz w:val="18"/>
            </w:rPr>
            <w:instrText xml:space="preserve"> DOCPROPERTY ShortT </w:instrText>
          </w:r>
          <w:r w:rsidRPr="00A87BAF">
            <w:rPr>
              <w:rFonts w:cs="Times New Roman"/>
              <w:i/>
              <w:sz w:val="18"/>
            </w:rPr>
            <w:fldChar w:fldCharType="separate"/>
          </w:r>
          <w:r w:rsidR="00AF60EF">
            <w:rPr>
              <w:rFonts w:cs="Times New Roman"/>
              <w:i/>
              <w:sz w:val="18"/>
            </w:rPr>
            <w:t>Corporations Amendment (Intra</w:t>
          </w:r>
          <w:r w:rsidR="00AF60EF">
            <w:rPr>
              <w:rFonts w:cs="Times New Roman"/>
              <w:i/>
              <w:sz w:val="18"/>
            </w:rPr>
            <w:noBreakHyphen/>
            <w:t>fund Advice Fees) Regulation 2013</w:t>
          </w:r>
          <w:r w:rsidRPr="00A87BAF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480350" w:rsidRPr="00A87BAF" w:rsidRDefault="00480350" w:rsidP="00E33C1C">
          <w:pPr>
            <w:spacing w:line="0" w:lineRule="atLeast"/>
            <w:jc w:val="right"/>
            <w:rPr>
              <w:rFonts w:cs="Times New Roman"/>
              <w:sz w:val="18"/>
            </w:rPr>
          </w:pPr>
          <w:r w:rsidRPr="00A87BAF">
            <w:rPr>
              <w:rFonts w:cs="Times New Roman"/>
              <w:i/>
              <w:sz w:val="18"/>
            </w:rPr>
            <w:fldChar w:fldCharType="begin"/>
          </w:r>
          <w:r w:rsidRPr="00A87BAF">
            <w:rPr>
              <w:rFonts w:cs="Times New Roman"/>
              <w:i/>
              <w:sz w:val="18"/>
            </w:rPr>
            <w:instrText xml:space="preserve"> DOCPROPERTY ActNo </w:instrText>
          </w:r>
          <w:r w:rsidRPr="00A87BAF">
            <w:rPr>
              <w:rFonts w:cs="Times New Roman"/>
              <w:i/>
              <w:sz w:val="18"/>
            </w:rPr>
            <w:fldChar w:fldCharType="separate"/>
          </w:r>
          <w:r w:rsidR="00AF60EF">
            <w:rPr>
              <w:rFonts w:cs="Times New Roman"/>
              <w:i/>
              <w:sz w:val="18"/>
            </w:rPr>
            <w:t>No. 102, 2013</w:t>
          </w:r>
          <w:r w:rsidRPr="00A87BAF">
            <w:rPr>
              <w:rFonts w:cs="Times New Roman"/>
              <w:i/>
              <w:sz w:val="18"/>
            </w:rPr>
            <w:fldChar w:fldCharType="end"/>
          </w:r>
        </w:p>
      </w:tc>
    </w:tr>
    <w:tr w:rsidR="00480350" w:rsidRPr="00A87BAF" w:rsidTr="006D3667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7303" w:type="dxa"/>
          <w:gridSpan w:val="3"/>
        </w:tcPr>
        <w:p w:rsidR="00480350" w:rsidRPr="00A87BAF" w:rsidRDefault="00480350" w:rsidP="007946FE">
          <w:pPr>
            <w:jc w:val="right"/>
            <w:rPr>
              <w:rFonts w:cs="Times New Roman"/>
              <w:sz w:val="18"/>
            </w:rPr>
          </w:pPr>
        </w:p>
      </w:tc>
    </w:tr>
  </w:tbl>
  <w:p w:rsidR="00480350" w:rsidRPr="00A87BAF" w:rsidRDefault="00A87BAF" w:rsidP="00A87BAF">
    <w:pPr>
      <w:rPr>
        <w:rFonts w:cs="Times New Roman"/>
        <w:i/>
        <w:sz w:val="18"/>
      </w:rPr>
    </w:pPr>
    <w:r>
      <w:rPr>
        <w:rFonts w:cs="Times New Roman"/>
        <w:i/>
        <w:sz w:val="18"/>
      </w:rPr>
      <w:t>OPC50331</w:t>
    </w:r>
    <w:r w:rsidRPr="00A87BAF">
      <w:rPr>
        <w:rFonts w:cs="Times New Roman"/>
        <w:i/>
        <w:sz w:val="18"/>
      </w:rPr>
      <w:t xml:space="preserve">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0350" w:rsidRPr="00E33C1C" w:rsidRDefault="00480350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480350" w:rsidTr="00E33C1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480350" w:rsidRDefault="00480350" w:rsidP="00E33C1C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AF60EF">
            <w:rPr>
              <w:i/>
              <w:sz w:val="18"/>
            </w:rPr>
            <w:t>No. 102, 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480350" w:rsidRDefault="00480350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F60EF">
            <w:rPr>
              <w:i/>
              <w:sz w:val="18"/>
            </w:rPr>
            <w:t>Corporations Amendment (Intra</w:t>
          </w:r>
          <w:r w:rsidR="00AF60EF">
            <w:rPr>
              <w:i/>
              <w:sz w:val="18"/>
            </w:rPr>
            <w:noBreakHyphen/>
            <w:t>fund Advice Fees) Regulation 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480350" w:rsidRDefault="00480350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4CD7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480350" w:rsidTr="007946FE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7303" w:type="dxa"/>
          <w:gridSpan w:val="3"/>
        </w:tcPr>
        <w:p w:rsidR="00480350" w:rsidRDefault="00480350" w:rsidP="007946FE">
          <w:pPr>
            <w:rPr>
              <w:sz w:val="18"/>
            </w:rPr>
          </w:pPr>
        </w:p>
      </w:tc>
    </w:tr>
  </w:tbl>
  <w:p w:rsidR="00480350" w:rsidRPr="00ED79B6" w:rsidRDefault="00A87BAF" w:rsidP="00A87BAF">
    <w:pPr>
      <w:rPr>
        <w:i/>
        <w:sz w:val="18"/>
      </w:rPr>
    </w:pPr>
    <w:r>
      <w:rPr>
        <w:i/>
        <w:sz w:val="18"/>
      </w:rPr>
      <w:t>OPC50331</w:t>
    </w:r>
    <w:r w:rsidRPr="00A87BAF">
      <w:rPr>
        <w:rFonts w:cs="Times New Roman"/>
        <w:i/>
        <w:sz w:val="18"/>
      </w:rPr>
      <w:t xml:space="preserve">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B63BDE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B63BDE" w:rsidTr="00533C52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AF60EF">
            <w:rPr>
              <w:i/>
              <w:sz w:val="18"/>
            </w:rPr>
            <w:t>No. 102, 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F60EF">
            <w:rPr>
              <w:i/>
              <w:sz w:val="18"/>
            </w:rPr>
            <w:t>Corporations Amendment (Intra</w:t>
          </w:r>
          <w:r w:rsidR="00AF60EF">
            <w:rPr>
              <w:i/>
              <w:sz w:val="18"/>
            </w:rPr>
            <w:noBreakHyphen/>
            <w:t>fund Advice Fees) Regulation 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613A2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63BDE" w:rsidTr="00533C52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7303" w:type="dxa"/>
          <w:gridSpan w:val="3"/>
        </w:tcPr>
        <w:p w:rsidR="00B63BDE" w:rsidRDefault="00B63BDE" w:rsidP="00533C52">
          <w:pPr>
            <w:rPr>
              <w:sz w:val="18"/>
            </w:rPr>
          </w:pPr>
        </w:p>
      </w:tc>
    </w:tr>
  </w:tbl>
  <w:p w:rsidR="00B63BDE" w:rsidRPr="00ED79B6" w:rsidRDefault="00B63BDE" w:rsidP="00B63BDE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1CCE" w:rsidRDefault="00031CCE" w:rsidP="0048364F">
      <w:pPr>
        <w:spacing w:line="240" w:lineRule="auto"/>
      </w:pPr>
      <w:r>
        <w:separator/>
      </w:r>
    </w:p>
  </w:footnote>
  <w:footnote w:type="continuationSeparator" w:id="0">
    <w:p w:rsidR="00031CCE" w:rsidRDefault="00031CCE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0350" w:rsidRPr="005F1388" w:rsidRDefault="0048035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0350" w:rsidRPr="005F1388" w:rsidRDefault="0048035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0350" w:rsidRPr="005F1388" w:rsidRDefault="0048035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0350" w:rsidRPr="00ED79B6" w:rsidRDefault="00480350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0350" w:rsidRPr="00ED79B6" w:rsidRDefault="00480350" w:rsidP="00AB3315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0350" w:rsidRPr="00ED79B6" w:rsidRDefault="0048035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0350" w:rsidRPr="00A961C4" w:rsidRDefault="00480350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C94CD7">
      <w:rPr>
        <w:b/>
        <w:sz w:val="20"/>
      </w:rPr>
      <w:fldChar w:fldCharType="separate"/>
    </w:r>
    <w:r w:rsidR="00C94CD7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C94CD7">
      <w:rPr>
        <w:sz w:val="20"/>
      </w:rPr>
      <w:fldChar w:fldCharType="separate"/>
    </w:r>
    <w:r w:rsidR="00C94CD7">
      <w:rPr>
        <w:noProof/>
        <w:sz w:val="20"/>
      </w:rPr>
      <w:t>Amendments</w:t>
    </w:r>
    <w:r>
      <w:rPr>
        <w:sz w:val="20"/>
      </w:rPr>
      <w:fldChar w:fldCharType="end"/>
    </w:r>
  </w:p>
  <w:p w:rsidR="00480350" w:rsidRPr="00A961C4" w:rsidRDefault="00480350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0350" w:rsidRPr="00A961C4" w:rsidRDefault="00480350" w:rsidP="00B63BDE">
    <w:pPr>
      <w:pBdr>
        <w:bottom w:val="single" w:sz="6" w:space="1" w:color="auto"/>
      </w:pBd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0350" w:rsidRPr="00A961C4" w:rsidRDefault="00480350" w:rsidP="00E443FC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480350" w:rsidRPr="00A961C4" w:rsidRDefault="00480350" w:rsidP="00E443FC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0350" w:rsidRPr="00A961C4" w:rsidRDefault="00480350" w:rsidP="00E443FC">
    <w:pPr>
      <w:pBdr>
        <w:bottom w:val="single" w:sz="6" w:space="1" w:color="auto"/>
      </w:pBdr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A961C4" w:rsidRDefault="00722023" w:rsidP="0072202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65EDF5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F429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7A478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FBE8A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1E420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A30D57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ABEC5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DA494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ED22D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DB0E9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CCE"/>
    <w:rsid w:val="000041C6"/>
    <w:rsid w:val="000113BC"/>
    <w:rsid w:val="00012ADA"/>
    <w:rsid w:val="000136AF"/>
    <w:rsid w:val="00013DC9"/>
    <w:rsid w:val="0001531C"/>
    <w:rsid w:val="00025060"/>
    <w:rsid w:val="00031CCE"/>
    <w:rsid w:val="0004044E"/>
    <w:rsid w:val="00060726"/>
    <w:rsid w:val="000614BF"/>
    <w:rsid w:val="000A3072"/>
    <w:rsid w:val="000A660C"/>
    <w:rsid w:val="000B1F58"/>
    <w:rsid w:val="000B3C70"/>
    <w:rsid w:val="000D05EF"/>
    <w:rsid w:val="000D2037"/>
    <w:rsid w:val="000E2C56"/>
    <w:rsid w:val="000F1813"/>
    <w:rsid w:val="000F21C1"/>
    <w:rsid w:val="000F31F5"/>
    <w:rsid w:val="000F7427"/>
    <w:rsid w:val="0010745C"/>
    <w:rsid w:val="001249F3"/>
    <w:rsid w:val="00141F5E"/>
    <w:rsid w:val="0014354E"/>
    <w:rsid w:val="00154EAC"/>
    <w:rsid w:val="001643C9"/>
    <w:rsid w:val="00165568"/>
    <w:rsid w:val="00166C2F"/>
    <w:rsid w:val="001716C9"/>
    <w:rsid w:val="00171EAE"/>
    <w:rsid w:val="00175E30"/>
    <w:rsid w:val="00190E8D"/>
    <w:rsid w:val="00193461"/>
    <w:rsid w:val="001939E1"/>
    <w:rsid w:val="00195382"/>
    <w:rsid w:val="001A62D0"/>
    <w:rsid w:val="001B782A"/>
    <w:rsid w:val="001B7A5D"/>
    <w:rsid w:val="001C69C4"/>
    <w:rsid w:val="001C69E4"/>
    <w:rsid w:val="001D0FE1"/>
    <w:rsid w:val="001D5C4F"/>
    <w:rsid w:val="001D6F6A"/>
    <w:rsid w:val="001E3590"/>
    <w:rsid w:val="001E562E"/>
    <w:rsid w:val="001E7407"/>
    <w:rsid w:val="00201D27"/>
    <w:rsid w:val="00204851"/>
    <w:rsid w:val="002048A2"/>
    <w:rsid w:val="002101C3"/>
    <w:rsid w:val="002133FE"/>
    <w:rsid w:val="00213561"/>
    <w:rsid w:val="002156C1"/>
    <w:rsid w:val="00227212"/>
    <w:rsid w:val="00230646"/>
    <w:rsid w:val="00240749"/>
    <w:rsid w:val="00265FBC"/>
    <w:rsid w:val="00266D05"/>
    <w:rsid w:val="002804BB"/>
    <w:rsid w:val="002932B1"/>
    <w:rsid w:val="00297ECB"/>
    <w:rsid w:val="002B7D96"/>
    <w:rsid w:val="002D043A"/>
    <w:rsid w:val="002D4C8B"/>
    <w:rsid w:val="002E1466"/>
    <w:rsid w:val="002E4699"/>
    <w:rsid w:val="00302ADF"/>
    <w:rsid w:val="00304E75"/>
    <w:rsid w:val="003072FA"/>
    <w:rsid w:val="0031713F"/>
    <w:rsid w:val="003309AC"/>
    <w:rsid w:val="003415D3"/>
    <w:rsid w:val="00341E6B"/>
    <w:rsid w:val="00352B0F"/>
    <w:rsid w:val="00361BD9"/>
    <w:rsid w:val="0037236C"/>
    <w:rsid w:val="0037762B"/>
    <w:rsid w:val="003801D0"/>
    <w:rsid w:val="0039228E"/>
    <w:rsid w:val="003926B5"/>
    <w:rsid w:val="00392A60"/>
    <w:rsid w:val="00393901"/>
    <w:rsid w:val="003A28BB"/>
    <w:rsid w:val="003B04EC"/>
    <w:rsid w:val="003C0DB9"/>
    <w:rsid w:val="003C0DCF"/>
    <w:rsid w:val="003C5F2B"/>
    <w:rsid w:val="003D0BFE"/>
    <w:rsid w:val="003D5700"/>
    <w:rsid w:val="003F44EB"/>
    <w:rsid w:val="003F567B"/>
    <w:rsid w:val="004010E7"/>
    <w:rsid w:val="00401403"/>
    <w:rsid w:val="004110F4"/>
    <w:rsid w:val="004116CD"/>
    <w:rsid w:val="00412B83"/>
    <w:rsid w:val="00424CA9"/>
    <w:rsid w:val="00430CC7"/>
    <w:rsid w:val="00436696"/>
    <w:rsid w:val="0044291A"/>
    <w:rsid w:val="0044531D"/>
    <w:rsid w:val="004514B7"/>
    <w:rsid w:val="0045233B"/>
    <w:rsid w:val="00460499"/>
    <w:rsid w:val="004661A2"/>
    <w:rsid w:val="00480350"/>
    <w:rsid w:val="0048364F"/>
    <w:rsid w:val="00496F97"/>
    <w:rsid w:val="004A2484"/>
    <w:rsid w:val="004B194E"/>
    <w:rsid w:val="004C0CDB"/>
    <w:rsid w:val="004E4305"/>
    <w:rsid w:val="004F1FAC"/>
    <w:rsid w:val="004F3A90"/>
    <w:rsid w:val="004F676E"/>
    <w:rsid w:val="00501949"/>
    <w:rsid w:val="00516B8D"/>
    <w:rsid w:val="00532806"/>
    <w:rsid w:val="00537FBC"/>
    <w:rsid w:val="00543469"/>
    <w:rsid w:val="0054468A"/>
    <w:rsid w:val="00557C7A"/>
    <w:rsid w:val="00564479"/>
    <w:rsid w:val="00570DED"/>
    <w:rsid w:val="00584811"/>
    <w:rsid w:val="0058646E"/>
    <w:rsid w:val="00591E07"/>
    <w:rsid w:val="00593AA6"/>
    <w:rsid w:val="00594161"/>
    <w:rsid w:val="00594749"/>
    <w:rsid w:val="005B4067"/>
    <w:rsid w:val="005C0804"/>
    <w:rsid w:val="005C3F41"/>
    <w:rsid w:val="005D2B11"/>
    <w:rsid w:val="005D616E"/>
    <w:rsid w:val="005F63A3"/>
    <w:rsid w:val="00600219"/>
    <w:rsid w:val="006177FC"/>
    <w:rsid w:val="006249E6"/>
    <w:rsid w:val="00630733"/>
    <w:rsid w:val="00637CA3"/>
    <w:rsid w:val="006438B1"/>
    <w:rsid w:val="0064468A"/>
    <w:rsid w:val="00656DE9"/>
    <w:rsid w:val="00667C9F"/>
    <w:rsid w:val="006701AD"/>
    <w:rsid w:val="00677CC2"/>
    <w:rsid w:val="00680F17"/>
    <w:rsid w:val="00683A1E"/>
    <w:rsid w:val="00685F42"/>
    <w:rsid w:val="0069207B"/>
    <w:rsid w:val="00692E13"/>
    <w:rsid w:val="006937E2"/>
    <w:rsid w:val="00694509"/>
    <w:rsid w:val="006A3F87"/>
    <w:rsid w:val="006B56DE"/>
    <w:rsid w:val="006C2C12"/>
    <w:rsid w:val="006C7F8C"/>
    <w:rsid w:val="006D3667"/>
    <w:rsid w:val="006D711E"/>
    <w:rsid w:val="006E697E"/>
    <w:rsid w:val="00700B2C"/>
    <w:rsid w:val="00701E6A"/>
    <w:rsid w:val="007066C8"/>
    <w:rsid w:val="00713084"/>
    <w:rsid w:val="00722023"/>
    <w:rsid w:val="00731E00"/>
    <w:rsid w:val="00737A81"/>
    <w:rsid w:val="007440B7"/>
    <w:rsid w:val="007634AD"/>
    <w:rsid w:val="00763DFE"/>
    <w:rsid w:val="007715C9"/>
    <w:rsid w:val="00774EDD"/>
    <w:rsid w:val="007757EC"/>
    <w:rsid w:val="007769D4"/>
    <w:rsid w:val="007813FB"/>
    <w:rsid w:val="00785AFA"/>
    <w:rsid w:val="007903AC"/>
    <w:rsid w:val="007A1D3F"/>
    <w:rsid w:val="007E7D4A"/>
    <w:rsid w:val="0080645C"/>
    <w:rsid w:val="00806D01"/>
    <w:rsid w:val="00826DA5"/>
    <w:rsid w:val="00856A31"/>
    <w:rsid w:val="0086604F"/>
    <w:rsid w:val="00874600"/>
    <w:rsid w:val="00874B69"/>
    <w:rsid w:val="008754D0"/>
    <w:rsid w:val="00877BFE"/>
    <w:rsid w:val="00877D48"/>
    <w:rsid w:val="00882304"/>
    <w:rsid w:val="00891BD1"/>
    <w:rsid w:val="00895E45"/>
    <w:rsid w:val="0089783B"/>
    <w:rsid w:val="008D0EE0"/>
    <w:rsid w:val="008E7A2F"/>
    <w:rsid w:val="008F07E3"/>
    <w:rsid w:val="008F4A42"/>
    <w:rsid w:val="008F4F1C"/>
    <w:rsid w:val="00907271"/>
    <w:rsid w:val="00916436"/>
    <w:rsid w:val="00932377"/>
    <w:rsid w:val="00934DF6"/>
    <w:rsid w:val="00937F0E"/>
    <w:rsid w:val="00963551"/>
    <w:rsid w:val="009A0585"/>
    <w:rsid w:val="009B3629"/>
    <w:rsid w:val="009B6743"/>
    <w:rsid w:val="009C49D8"/>
    <w:rsid w:val="009D2D42"/>
    <w:rsid w:val="009D33BF"/>
    <w:rsid w:val="009E3601"/>
    <w:rsid w:val="009E4476"/>
    <w:rsid w:val="009E48EA"/>
    <w:rsid w:val="009F727E"/>
    <w:rsid w:val="00A07321"/>
    <w:rsid w:val="00A16490"/>
    <w:rsid w:val="00A2057D"/>
    <w:rsid w:val="00A2099D"/>
    <w:rsid w:val="00A231E2"/>
    <w:rsid w:val="00A2550D"/>
    <w:rsid w:val="00A4169B"/>
    <w:rsid w:val="00A41B75"/>
    <w:rsid w:val="00A4361F"/>
    <w:rsid w:val="00A4564A"/>
    <w:rsid w:val="00A47AB6"/>
    <w:rsid w:val="00A61601"/>
    <w:rsid w:val="00A64912"/>
    <w:rsid w:val="00A70A74"/>
    <w:rsid w:val="00A87AB9"/>
    <w:rsid w:val="00A87BAF"/>
    <w:rsid w:val="00A92988"/>
    <w:rsid w:val="00AA5D4E"/>
    <w:rsid w:val="00AB3315"/>
    <w:rsid w:val="00AB3541"/>
    <w:rsid w:val="00AB5ECE"/>
    <w:rsid w:val="00AC3582"/>
    <w:rsid w:val="00AD0247"/>
    <w:rsid w:val="00AD5641"/>
    <w:rsid w:val="00AE2006"/>
    <w:rsid w:val="00AE5371"/>
    <w:rsid w:val="00AF0336"/>
    <w:rsid w:val="00AF0B15"/>
    <w:rsid w:val="00AF1D35"/>
    <w:rsid w:val="00AF60EF"/>
    <w:rsid w:val="00B032D8"/>
    <w:rsid w:val="00B1147F"/>
    <w:rsid w:val="00B12D7A"/>
    <w:rsid w:val="00B23F2E"/>
    <w:rsid w:val="00B332B8"/>
    <w:rsid w:val="00B33B3C"/>
    <w:rsid w:val="00B63BDE"/>
    <w:rsid w:val="00B946B5"/>
    <w:rsid w:val="00BA02D5"/>
    <w:rsid w:val="00BA5026"/>
    <w:rsid w:val="00BB6E79"/>
    <w:rsid w:val="00BD60E6"/>
    <w:rsid w:val="00BE253A"/>
    <w:rsid w:val="00BE719A"/>
    <w:rsid w:val="00BE720A"/>
    <w:rsid w:val="00BF1978"/>
    <w:rsid w:val="00C067E5"/>
    <w:rsid w:val="00C14582"/>
    <w:rsid w:val="00C164CA"/>
    <w:rsid w:val="00C17DC4"/>
    <w:rsid w:val="00C21B63"/>
    <w:rsid w:val="00C42BF8"/>
    <w:rsid w:val="00C460AE"/>
    <w:rsid w:val="00C478F5"/>
    <w:rsid w:val="00C50043"/>
    <w:rsid w:val="00C7573B"/>
    <w:rsid w:val="00C76CF3"/>
    <w:rsid w:val="00C82792"/>
    <w:rsid w:val="00C91617"/>
    <w:rsid w:val="00C94CD7"/>
    <w:rsid w:val="00C9721F"/>
    <w:rsid w:val="00CB0180"/>
    <w:rsid w:val="00CB1266"/>
    <w:rsid w:val="00CB1D9F"/>
    <w:rsid w:val="00CC4FA3"/>
    <w:rsid w:val="00CD443A"/>
    <w:rsid w:val="00CD7ECB"/>
    <w:rsid w:val="00CF0BB2"/>
    <w:rsid w:val="00CF6E0B"/>
    <w:rsid w:val="00D0198C"/>
    <w:rsid w:val="00D13441"/>
    <w:rsid w:val="00D17B17"/>
    <w:rsid w:val="00D243A3"/>
    <w:rsid w:val="00D2788F"/>
    <w:rsid w:val="00D32B37"/>
    <w:rsid w:val="00D33440"/>
    <w:rsid w:val="00D43787"/>
    <w:rsid w:val="00D4486D"/>
    <w:rsid w:val="00D52EFE"/>
    <w:rsid w:val="00D613A2"/>
    <w:rsid w:val="00D63EF6"/>
    <w:rsid w:val="00D6793F"/>
    <w:rsid w:val="00D70DFB"/>
    <w:rsid w:val="00D766DF"/>
    <w:rsid w:val="00D814DF"/>
    <w:rsid w:val="00D84B58"/>
    <w:rsid w:val="00D876F1"/>
    <w:rsid w:val="00D925D1"/>
    <w:rsid w:val="00DB57E3"/>
    <w:rsid w:val="00DD04DD"/>
    <w:rsid w:val="00DD05A0"/>
    <w:rsid w:val="00DD34AF"/>
    <w:rsid w:val="00DE74A1"/>
    <w:rsid w:val="00E05704"/>
    <w:rsid w:val="00E05C46"/>
    <w:rsid w:val="00E14922"/>
    <w:rsid w:val="00E30206"/>
    <w:rsid w:val="00E33C1C"/>
    <w:rsid w:val="00E443FC"/>
    <w:rsid w:val="00E45657"/>
    <w:rsid w:val="00E47D2A"/>
    <w:rsid w:val="00E54292"/>
    <w:rsid w:val="00E74DC7"/>
    <w:rsid w:val="00E758BB"/>
    <w:rsid w:val="00E75B4C"/>
    <w:rsid w:val="00E76477"/>
    <w:rsid w:val="00E807C8"/>
    <w:rsid w:val="00E87699"/>
    <w:rsid w:val="00EA37FB"/>
    <w:rsid w:val="00EB229D"/>
    <w:rsid w:val="00EC30F1"/>
    <w:rsid w:val="00ED3A7D"/>
    <w:rsid w:val="00EE0572"/>
    <w:rsid w:val="00EF2E3A"/>
    <w:rsid w:val="00EF4E72"/>
    <w:rsid w:val="00EF63F4"/>
    <w:rsid w:val="00F047E2"/>
    <w:rsid w:val="00F078DC"/>
    <w:rsid w:val="00F13E86"/>
    <w:rsid w:val="00F24C35"/>
    <w:rsid w:val="00F40760"/>
    <w:rsid w:val="00F677A9"/>
    <w:rsid w:val="00F76198"/>
    <w:rsid w:val="00F84CF5"/>
    <w:rsid w:val="00FA420B"/>
    <w:rsid w:val="00FA7D48"/>
    <w:rsid w:val="00FB00CC"/>
    <w:rsid w:val="00FD7CFE"/>
    <w:rsid w:val="00FE3B52"/>
    <w:rsid w:val="00FF3089"/>
    <w:rsid w:val="00FF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A3072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0A3072"/>
  </w:style>
  <w:style w:type="paragraph" w:customStyle="1" w:styleId="OPCParaBase">
    <w:name w:val="OPCParaBase"/>
    <w:qFormat/>
    <w:rsid w:val="000A307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0A307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0A307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0A3072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0A3072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0A3072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0A3072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0A3072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0A3072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0A3072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0A3072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0A3072"/>
  </w:style>
  <w:style w:type="paragraph" w:customStyle="1" w:styleId="Blocks">
    <w:name w:val="Blocks"/>
    <w:aliases w:val="bb"/>
    <w:basedOn w:val="OPCParaBase"/>
    <w:qFormat/>
    <w:rsid w:val="000A307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0A307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0A307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0A3072"/>
    <w:rPr>
      <w:i/>
    </w:rPr>
  </w:style>
  <w:style w:type="paragraph" w:customStyle="1" w:styleId="BoxList">
    <w:name w:val="BoxList"/>
    <w:aliases w:val="bl"/>
    <w:basedOn w:val="BoxText"/>
    <w:qFormat/>
    <w:rsid w:val="000A307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0A307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0A307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0A3072"/>
    <w:pPr>
      <w:ind w:left="1985" w:hanging="851"/>
    </w:pPr>
  </w:style>
  <w:style w:type="character" w:customStyle="1" w:styleId="CharAmPartNo">
    <w:name w:val="CharAmPartNo"/>
    <w:basedOn w:val="OPCCharBase"/>
    <w:qFormat/>
    <w:rsid w:val="000A3072"/>
  </w:style>
  <w:style w:type="character" w:customStyle="1" w:styleId="CharAmPartText">
    <w:name w:val="CharAmPartText"/>
    <w:basedOn w:val="OPCCharBase"/>
    <w:qFormat/>
    <w:rsid w:val="000A3072"/>
  </w:style>
  <w:style w:type="character" w:customStyle="1" w:styleId="CharAmSchNo">
    <w:name w:val="CharAmSchNo"/>
    <w:basedOn w:val="OPCCharBase"/>
    <w:qFormat/>
    <w:rsid w:val="000A3072"/>
  </w:style>
  <w:style w:type="character" w:customStyle="1" w:styleId="CharAmSchText">
    <w:name w:val="CharAmSchText"/>
    <w:basedOn w:val="OPCCharBase"/>
    <w:qFormat/>
    <w:rsid w:val="000A3072"/>
  </w:style>
  <w:style w:type="character" w:customStyle="1" w:styleId="CharBoldItalic">
    <w:name w:val="CharBoldItalic"/>
    <w:basedOn w:val="OPCCharBase"/>
    <w:uiPriority w:val="1"/>
    <w:qFormat/>
    <w:rsid w:val="000A3072"/>
    <w:rPr>
      <w:b/>
      <w:i/>
    </w:rPr>
  </w:style>
  <w:style w:type="character" w:customStyle="1" w:styleId="CharChapNo">
    <w:name w:val="CharChapNo"/>
    <w:basedOn w:val="OPCCharBase"/>
    <w:uiPriority w:val="1"/>
    <w:qFormat/>
    <w:rsid w:val="000A3072"/>
  </w:style>
  <w:style w:type="character" w:customStyle="1" w:styleId="CharChapText">
    <w:name w:val="CharChapText"/>
    <w:basedOn w:val="OPCCharBase"/>
    <w:uiPriority w:val="1"/>
    <w:qFormat/>
    <w:rsid w:val="000A3072"/>
  </w:style>
  <w:style w:type="character" w:customStyle="1" w:styleId="CharDivNo">
    <w:name w:val="CharDivNo"/>
    <w:basedOn w:val="OPCCharBase"/>
    <w:uiPriority w:val="1"/>
    <w:qFormat/>
    <w:rsid w:val="000A3072"/>
  </w:style>
  <w:style w:type="character" w:customStyle="1" w:styleId="CharDivText">
    <w:name w:val="CharDivText"/>
    <w:basedOn w:val="OPCCharBase"/>
    <w:uiPriority w:val="1"/>
    <w:qFormat/>
    <w:rsid w:val="000A3072"/>
  </w:style>
  <w:style w:type="character" w:customStyle="1" w:styleId="CharItalic">
    <w:name w:val="CharItalic"/>
    <w:basedOn w:val="OPCCharBase"/>
    <w:uiPriority w:val="1"/>
    <w:qFormat/>
    <w:rsid w:val="000A3072"/>
    <w:rPr>
      <w:i/>
    </w:rPr>
  </w:style>
  <w:style w:type="character" w:customStyle="1" w:styleId="CharPartNo">
    <w:name w:val="CharPartNo"/>
    <w:basedOn w:val="OPCCharBase"/>
    <w:uiPriority w:val="1"/>
    <w:qFormat/>
    <w:rsid w:val="000A3072"/>
  </w:style>
  <w:style w:type="character" w:customStyle="1" w:styleId="CharPartText">
    <w:name w:val="CharPartText"/>
    <w:basedOn w:val="OPCCharBase"/>
    <w:uiPriority w:val="1"/>
    <w:qFormat/>
    <w:rsid w:val="000A3072"/>
  </w:style>
  <w:style w:type="character" w:customStyle="1" w:styleId="CharSectno">
    <w:name w:val="CharSectno"/>
    <w:basedOn w:val="OPCCharBase"/>
    <w:qFormat/>
    <w:rsid w:val="000A3072"/>
  </w:style>
  <w:style w:type="character" w:customStyle="1" w:styleId="CharSubdNo">
    <w:name w:val="CharSubdNo"/>
    <w:basedOn w:val="OPCCharBase"/>
    <w:uiPriority w:val="1"/>
    <w:qFormat/>
    <w:rsid w:val="000A3072"/>
  </w:style>
  <w:style w:type="character" w:customStyle="1" w:styleId="CharSubdText">
    <w:name w:val="CharSubdText"/>
    <w:basedOn w:val="OPCCharBase"/>
    <w:uiPriority w:val="1"/>
    <w:qFormat/>
    <w:rsid w:val="000A3072"/>
  </w:style>
  <w:style w:type="paragraph" w:customStyle="1" w:styleId="CTA--">
    <w:name w:val="CTA --"/>
    <w:basedOn w:val="OPCParaBase"/>
    <w:next w:val="Normal"/>
    <w:rsid w:val="000A3072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0A307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0A307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0A307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0A3072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0A3072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0A3072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0A3072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0A3072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0A3072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0A3072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0A3072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0A3072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0A3072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0A3072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0A3072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0A307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0A3072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0A307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0A307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0A3072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0A3072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0A3072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0A3072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0A3072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0A3072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A3072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A3072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A3072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0A3072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0A3072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0A3072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0A307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0A3072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0A307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0A3072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0A3072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0A3072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0A3072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0A3072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0A3072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0A3072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A3072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A3072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A3072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A3072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0A3072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0A3072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0A3072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0A3072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0A3072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0A3072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0A307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0A3072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0A3072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0A3072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0A3072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0A3072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0A3072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0A3072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0A3072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0A3072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0A3072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0A3072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0A3072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0A3072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0A3072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0A3072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0A3072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0A3072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0A3072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0A3072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0A3072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0A3072"/>
    <w:rPr>
      <w:sz w:val="16"/>
    </w:rPr>
  </w:style>
  <w:style w:type="table" w:customStyle="1" w:styleId="CFlag">
    <w:name w:val="CFlag"/>
    <w:basedOn w:val="TableNormal"/>
    <w:uiPriority w:val="99"/>
    <w:rsid w:val="000A3072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A307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307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0A3072"/>
    <w:rPr>
      <w:color w:val="0000FF"/>
      <w:u w:val="single"/>
    </w:rPr>
  </w:style>
  <w:style w:type="table" w:styleId="TableGrid">
    <w:name w:val="Table Grid"/>
    <w:basedOn w:val="TableNormal"/>
    <w:uiPriority w:val="59"/>
    <w:rsid w:val="000A30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0A3072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0A3072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0A3072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0A3072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A3072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A3072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A3072"/>
    <w:rPr>
      <w:b/>
      <w:sz w:val="28"/>
      <w:szCs w:val="28"/>
    </w:rPr>
  </w:style>
  <w:style w:type="paragraph" w:customStyle="1" w:styleId="ENotesHeading1">
    <w:name w:val="ENotesHeading 1"/>
    <w:aliases w:val="Enh1"/>
    <w:basedOn w:val="OPCParaBase"/>
    <w:next w:val="Normal"/>
    <w:rsid w:val="000A3072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A3072"/>
    <w:pPr>
      <w:spacing w:before="120" w:after="120"/>
      <w:outlineLvl w:val="2"/>
    </w:pPr>
    <w:rPr>
      <w:b/>
      <w:sz w:val="24"/>
      <w:szCs w:val="28"/>
    </w:rPr>
  </w:style>
  <w:style w:type="paragraph" w:customStyle="1" w:styleId="ENotesHeading3">
    <w:name w:val="ENotesHeading 3"/>
    <w:aliases w:val="Enh3"/>
    <w:basedOn w:val="OPCParaBase"/>
    <w:next w:val="Normal"/>
    <w:rsid w:val="000A3072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ENotesText">
    <w:name w:val="ENotesText"/>
    <w:basedOn w:val="OPCParaBase"/>
    <w:next w:val="Normal"/>
    <w:rsid w:val="000A3072"/>
  </w:style>
  <w:style w:type="paragraph" w:customStyle="1" w:styleId="CompiledActNo">
    <w:name w:val="CompiledActNo"/>
    <w:basedOn w:val="OPCParaBase"/>
    <w:next w:val="Normal"/>
    <w:rsid w:val="000A3072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0A3072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0A3072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SubPartCASA">
    <w:name w:val="SubPart(CASA)"/>
    <w:aliases w:val="csp"/>
    <w:basedOn w:val="OPCParaBase"/>
    <w:next w:val="ActHead3"/>
    <w:rsid w:val="000A3072"/>
    <w:pPr>
      <w:keepNext/>
      <w:keepLines/>
      <w:spacing w:before="280"/>
      <w:outlineLvl w:val="1"/>
    </w:pPr>
    <w:rPr>
      <w:b/>
      <w:kern w:val="28"/>
      <w:sz w:val="32"/>
    </w:rPr>
  </w:style>
  <w:style w:type="paragraph" w:customStyle="1" w:styleId="TableHeading">
    <w:name w:val="TableHeading"/>
    <w:aliases w:val="th"/>
    <w:basedOn w:val="OPCParaBase"/>
    <w:next w:val="Tabletext"/>
    <w:rsid w:val="000A3072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0A3072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Normal"/>
    <w:rsid w:val="000A3072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0A307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0A307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0A307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0A3072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0A3072"/>
    <w:pPr>
      <w:keepNext/>
      <w:spacing w:before="60" w:line="240" w:lineRule="atLeast"/>
      <w:ind w:left="170"/>
    </w:pPr>
    <w:rPr>
      <w:sz w:val="16"/>
    </w:rPr>
  </w:style>
  <w:style w:type="paragraph" w:customStyle="1" w:styleId="ENoteTTIndentHeading">
    <w:name w:val="ENoteTTIndentHeading"/>
    <w:aliases w:val="enTTHi"/>
    <w:basedOn w:val="OPCParaBase"/>
    <w:rsid w:val="000A3072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0A3072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0A3072"/>
    <w:pPr>
      <w:spacing w:before="24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A3072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0A3072"/>
  </w:style>
  <w:style w:type="paragraph" w:customStyle="1" w:styleId="OPCParaBase">
    <w:name w:val="OPCParaBase"/>
    <w:qFormat/>
    <w:rsid w:val="000A307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0A307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0A307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0A3072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0A3072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0A3072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0A3072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0A3072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0A3072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0A3072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0A3072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0A3072"/>
  </w:style>
  <w:style w:type="paragraph" w:customStyle="1" w:styleId="Blocks">
    <w:name w:val="Blocks"/>
    <w:aliases w:val="bb"/>
    <w:basedOn w:val="OPCParaBase"/>
    <w:qFormat/>
    <w:rsid w:val="000A307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0A307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0A307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0A3072"/>
    <w:rPr>
      <w:i/>
    </w:rPr>
  </w:style>
  <w:style w:type="paragraph" w:customStyle="1" w:styleId="BoxList">
    <w:name w:val="BoxList"/>
    <w:aliases w:val="bl"/>
    <w:basedOn w:val="BoxText"/>
    <w:qFormat/>
    <w:rsid w:val="000A307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0A307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0A307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0A3072"/>
    <w:pPr>
      <w:ind w:left="1985" w:hanging="851"/>
    </w:pPr>
  </w:style>
  <w:style w:type="character" w:customStyle="1" w:styleId="CharAmPartNo">
    <w:name w:val="CharAmPartNo"/>
    <w:basedOn w:val="OPCCharBase"/>
    <w:qFormat/>
    <w:rsid w:val="000A3072"/>
  </w:style>
  <w:style w:type="character" w:customStyle="1" w:styleId="CharAmPartText">
    <w:name w:val="CharAmPartText"/>
    <w:basedOn w:val="OPCCharBase"/>
    <w:qFormat/>
    <w:rsid w:val="000A3072"/>
  </w:style>
  <w:style w:type="character" w:customStyle="1" w:styleId="CharAmSchNo">
    <w:name w:val="CharAmSchNo"/>
    <w:basedOn w:val="OPCCharBase"/>
    <w:qFormat/>
    <w:rsid w:val="000A3072"/>
  </w:style>
  <w:style w:type="character" w:customStyle="1" w:styleId="CharAmSchText">
    <w:name w:val="CharAmSchText"/>
    <w:basedOn w:val="OPCCharBase"/>
    <w:qFormat/>
    <w:rsid w:val="000A3072"/>
  </w:style>
  <w:style w:type="character" w:customStyle="1" w:styleId="CharBoldItalic">
    <w:name w:val="CharBoldItalic"/>
    <w:basedOn w:val="OPCCharBase"/>
    <w:uiPriority w:val="1"/>
    <w:qFormat/>
    <w:rsid w:val="000A3072"/>
    <w:rPr>
      <w:b/>
      <w:i/>
    </w:rPr>
  </w:style>
  <w:style w:type="character" w:customStyle="1" w:styleId="CharChapNo">
    <w:name w:val="CharChapNo"/>
    <w:basedOn w:val="OPCCharBase"/>
    <w:uiPriority w:val="1"/>
    <w:qFormat/>
    <w:rsid w:val="000A3072"/>
  </w:style>
  <w:style w:type="character" w:customStyle="1" w:styleId="CharChapText">
    <w:name w:val="CharChapText"/>
    <w:basedOn w:val="OPCCharBase"/>
    <w:uiPriority w:val="1"/>
    <w:qFormat/>
    <w:rsid w:val="000A3072"/>
  </w:style>
  <w:style w:type="character" w:customStyle="1" w:styleId="CharDivNo">
    <w:name w:val="CharDivNo"/>
    <w:basedOn w:val="OPCCharBase"/>
    <w:uiPriority w:val="1"/>
    <w:qFormat/>
    <w:rsid w:val="000A3072"/>
  </w:style>
  <w:style w:type="character" w:customStyle="1" w:styleId="CharDivText">
    <w:name w:val="CharDivText"/>
    <w:basedOn w:val="OPCCharBase"/>
    <w:uiPriority w:val="1"/>
    <w:qFormat/>
    <w:rsid w:val="000A3072"/>
  </w:style>
  <w:style w:type="character" w:customStyle="1" w:styleId="CharItalic">
    <w:name w:val="CharItalic"/>
    <w:basedOn w:val="OPCCharBase"/>
    <w:uiPriority w:val="1"/>
    <w:qFormat/>
    <w:rsid w:val="000A3072"/>
    <w:rPr>
      <w:i/>
    </w:rPr>
  </w:style>
  <w:style w:type="character" w:customStyle="1" w:styleId="CharPartNo">
    <w:name w:val="CharPartNo"/>
    <w:basedOn w:val="OPCCharBase"/>
    <w:uiPriority w:val="1"/>
    <w:qFormat/>
    <w:rsid w:val="000A3072"/>
  </w:style>
  <w:style w:type="character" w:customStyle="1" w:styleId="CharPartText">
    <w:name w:val="CharPartText"/>
    <w:basedOn w:val="OPCCharBase"/>
    <w:uiPriority w:val="1"/>
    <w:qFormat/>
    <w:rsid w:val="000A3072"/>
  </w:style>
  <w:style w:type="character" w:customStyle="1" w:styleId="CharSectno">
    <w:name w:val="CharSectno"/>
    <w:basedOn w:val="OPCCharBase"/>
    <w:qFormat/>
    <w:rsid w:val="000A3072"/>
  </w:style>
  <w:style w:type="character" w:customStyle="1" w:styleId="CharSubdNo">
    <w:name w:val="CharSubdNo"/>
    <w:basedOn w:val="OPCCharBase"/>
    <w:uiPriority w:val="1"/>
    <w:qFormat/>
    <w:rsid w:val="000A3072"/>
  </w:style>
  <w:style w:type="character" w:customStyle="1" w:styleId="CharSubdText">
    <w:name w:val="CharSubdText"/>
    <w:basedOn w:val="OPCCharBase"/>
    <w:uiPriority w:val="1"/>
    <w:qFormat/>
    <w:rsid w:val="000A3072"/>
  </w:style>
  <w:style w:type="paragraph" w:customStyle="1" w:styleId="CTA--">
    <w:name w:val="CTA --"/>
    <w:basedOn w:val="OPCParaBase"/>
    <w:next w:val="Normal"/>
    <w:rsid w:val="000A3072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0A307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0A307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0A307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0A3072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0A3072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0A3072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0A3072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0A3072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0A3072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0A3072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0A3072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0A3072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0A3072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0A3072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0A3072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0A307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0A3072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0A307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0A307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0A3072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0A3072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0A3072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0A3072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0A3072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0A3072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A3072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A3072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A3072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0A3072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0A3072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0A3072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0A307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0A3072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0A307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0A3072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0A3072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0A3072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0A3072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0A3072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0A3072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0A3072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A3072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A3072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A3072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A3072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0A3072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0A3072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0A3072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0A3072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0A3072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0A3072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0A307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0A3072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0A3072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0A3072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0A3072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0A3072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0A3072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0A3072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0A3072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0A3072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0A3072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0A3072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0A3072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0A3072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0A3072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0A3072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0A3072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0A3072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0A3072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0A3072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0A3072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0A3072"/>
    <w:rPr>
      <w:sz w:val="16"/>
    </w:rPr>
  </w:style>
  <w:style w:type="table" w:customStyle="1" w:styleId="CFlag">
    <w:name w:val="CFlag"/>
    <w:basedOn w:val="TableNormal"/>
    <w:uiPriority w:val="99"/>
    <w:rsid w:val="000A3072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A307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307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0A3072"/>
    <w:rPr>
      <w:color w:val="0000FF"/>
      <w:u w:val="single"/>
    </w:rPr>
  </w:style>
  <w:style w:type="table" w:styleId="TableGrid">
    <w:name w:val="Table Grid"/>
    <w:basedOn w:val="TableNormal"/>
    <w:uiPriority w:val="59"/>
    <w:rsid w:val="000A30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0A3072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0A3072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0A3072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0A3072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A3072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A3072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A3072"/>
    <w:rPr>
      <w:b/>
      <w:sz w:val="28"/>
      <w:szCs w:val="28"/>
    </w:rPr>
  </w:style>
  <w:style w:type="paragraph" w:customStyle="1" w:styleId="ENotesHeading1">
    <w:name w:val="ENotesHeading 1"/>
    <w:aliases w:val="Enh1"/>
    <w:basedOn w:val="OPCParaBase"/>
    <w:next w:val="Normal"/>
    <w:rsid w:val="000A3072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A3072"/>
    <w:pPr>
      <w:spacing w:before="120" w:after="120"/>
      <w:outlineLvl w:val="2"/>
    </w:pPr>
    <w:rPr>
      <w:b/>
      <w:sz w:val="24"/>
      <w:szCs w:val="28"/>
    </w:rPr>
  </w:style>
  <w:style w:type="paragraph" w:customStyle="1" w:styleId="ENotesHeading3">
    <w:name w:val="ENotesHeading 3"/>
    <w:aliases w:val="Enh3"/>
    <w:basedOn w:val="OPCParaBase"/>
    <w:next w:val="Normal"/>
    <w:rsid w:val="000A3072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ENotesText">
    <w:name w:val="ENotesText"/>
    <w:basedOn w:val="OPCParaBase"/>
    <w:next w:val="Normal"/>
    <w:rsid w:val="000A3072"/>
  </w:style>
  <w:style w:type="paragraph" w:customStyle="1" w:styleId="CompiledActNo">
    <w:name w:val="CompiledActNo"/>
    <w:basedOn w:val="OPCParaBase"/>
    <w:next w:val="Normal"/>
    <w:rsid w:val="000A3072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0A3072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0A3072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SubPartCASA">
    <w:name w:val="SubPart(CASA)"/>
    <w:aliases w:val="csp"/>
    <w:basedOn w:val="OPCParaBase"/>
    <w:next w:val="ActHead3"/>
    <w:rsid w:val="000A3072"/>
    <w:pPr>
      <w:keepNext/>
      <w:keepLines/>
      <w:spacing w:before="280"/>
      <w:outlineLvl w:val="1"/>
    </w:pPr>
    <w:rPr>
      <w:b/>
      <w:kern w:val="28"/>
      <w:sz w:val="32"/>
    </w:rPr>
  </w:style>
  <w:style w:type="paragraph" w:customStyle="1" w:styleId="TableHeading">
    <w:name w:val="TableHeading"/>
    <w:aliases w:val="th"/>
    <w:basedOn w:val="OPCParaBase"/>
    <w:next w:val="Tabletext"/>
    <w:rsid w:val="000A3072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0A3072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Normal"/>
    <w:rsid w:val="000A3072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0A307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0A307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0A307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0A3072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0A3072"/>
    <w:pPr>
      <w:keepNext/>
      <w:spacing w:before="60" w:line="240" w:lineRule="atLeast"/>
      <w:ind w:left="170"/>
    </w:pPr>
    <w:rPr>
      <w:sz w:val="16"/>
    </w:rPr>
  </w:style>
  <w:style w:type="paragraph" w:customStyle="1" w:styleId="ENoteTTIndentHeading">
    <w:name w:val="ENoteTTIndentHeading"/>
    <w:aliases w:val="enTTHi"/>
    <w:basedOn w:val="OPCParaBase"/>
    <w:rsid w:val="000A3072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0A3072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0A3072"/>
    <w:pPr>
      <w:spacing w:before="24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SLIS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SLIS_Amd.dotx</Template>
  <TotalTime>0</TotalTime>
  <Pages>6</Pages>
  <Words>346</Words>
  <Characters>1827</Characters>
  <Application>Microsoft Office Word</Application>
  <DocSecurity>0</DocSecurity>
  <PresentationFormat/>
  <Lines>67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Corporations Amendment (Intra_x001e_fund Advice Fees) Regulation 2013</vt:lpstr>
    </vt:vector>
  </TitlesOfParts>
  <Manager/>
  <Company/>
  <LinksUpToDate>false</LinksUpToDate>
  <CharactersWithSpaces>2158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2013-04-15T04:33:00Z</cp:lastPrinted>
  <dcterms:created xsi:type="dcterms:W3CDTF">2013-05-27T06:08:00Z</dcterms:created>
  <dcterms:modified xsi:type="dcterms:W3CDTF">2013-05-27T06:08:00Z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102, 2013</vt:lpwstr>
  </property>
  <property fmtid="{D5CDD505-2E9C-101B-9397-08002B2CF9AE}" pid="3" name="ShortT">
    <vt:lpwstr>Corporations Amendment (Intra_x001e_fund Advice Fees) Regulation 2013</vt:lpwstr>
  </property>
  <property fmtid="{D5CDD505-2E9C-101B-9397-08002B2CF9AE}" pid="4" name="Class">
    <vt:lpwstr>Regulation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Header">
    <vt:lpwstr>Section</vt:lpwstr>
  </property>
  <property fmtid="{D5CDD505-2E9C-101B-9397-08002B2CF9AE}" pid="8" name="Exco">
    <vt:lpwstr>Yes</vt:lpwstr>
  </property>
  <property fmtid="{D5CDD505-2E9C-101B-9397-08002B2CF9AE}" pid="9" name="DateMade">
    <vt:lpwstr>30 May 2013</vt:lpwstr>
  </property>
  <property fmtid="{D5CDD505-2E9C-101B-9397-08002B2CF9AE}" pid="10" name="Authority">
    <vt:lpwstr>Administrator of the Government of the Commonwealth of Australia</vt:lpwstr>
  </property>
  <property fmtid="{D5CDD505-2E9C-101B-9397-08002B2CF9AE}" pid="11" name="ID">
    <vt:lpwstr>OPC50331</vt:lpwstr>
  </property>
  <property fmtid="{D5CDD505-2E9C-101B-9397-08002B2CF9AE}" pid="12" name="ActMadeUnder">
    <vt:lpwstr>Corporations Act 2001</vt:lpwstr>
  </property>
  <property fmtid="{D5CDD505-2E9C-101B-9397-08002B2CF9AE}" pid="13" name="NonLegInst">
    <vt:lpwstr>0</vt:lpwstr>
  </property>
  <property fmtid="{D5CDD505-2E9C-101B-9397-08002B2CF9AE}" pid="14" name="Classification">
    <vt:lpwstr> </vt:lpwstr>
  </property>
  <property fmtid="{D5CDD505-2E9C-101B-9397-08002B2CF9AE}" pid="15" name="ChangedTitle">
    <vt:lpwstr/>
  </property>
  <property fmtid="{D5CDD505-2E9C-101B-9397-08002B2CF9AE}" pid="16" name="DoNotAsk">
    <vt:lpwstr>0</vt:lpwstr>
  </property>
  <property fmtid="{D5CDD505-2E9C-101B-9397-08002B2CF9AE}" pid="17" name="CounterSign">
    <vt:lpwstr>Minister for Financial Services and Superannuation</vt:lpwstr>
  </property>
  <property fmtid="{D5CDD505-2E9C-101B-9397-08002B2CF9AE}" pid="18" name="ExcoDate">
    <vt:lpwstr>30 May 2013</vt:lpwstr>
  </property>
</Properties>
</file>