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9C6" w:rsidRDefault="00E67B0A" w:rsidP="00501F50">
      <w:pPr>
        <w:jc w:val="center"/>
      </w:pPr>
      <w:r>
        <w:rPr>
          <w:noProof/>
        </w:rPr>
        <w:drawing>
          <wp:inline distT="0" distB="0" distL="0" distR="0">
            <wp:extent cx="14192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0E4FD3" w:rsidRPr="000F62F2" w:rsidRDefault="000E4FD3" w:rsidP="00876571">
      <w:pPr>
        <w:pStyle w:val="NDISHeading1"/>
        <w:rPr>
          <w:b w:val="0"/>
        </w:rPr>
      </w:pPr>
      <w:bookmarkStart w:id="0" w:name="_Toc348360864"/>
      <w:bookmarkStart w:id="1" w:name="_Toc348427060"/>
      <w:bookmarkStart w:id="2" w:name="_Toc349295398"/>
      <w:bookmarkStart w:id="3" w:name="_Toc349915557"/>
      <w:bookmarkStart w:id="4" w:name="_Toc354053022"/>
      <w:bookmarkStart w:id="5" w:name="_Toc354065336"/>
      <w:bookmarkStart w:id="6" w:name="_Toc354065554"/>
      <w:bookmarkStart w:id="7" w:name="_Toc357781688"/>
      <w:r w:rsidRPr="000F62F2">
        <w:rPr>
          <w:b w:val="0"/>
        </w:rPr>
        <w:t>National Disability Insurance Scheme</w:t>
      </w:r>
      <w:r w:rsidR="009B1537">
        <w:rPr>
          <w:b w:val="0"/>
        </w:rPr>
        <w:t xml:space="preserve"> (</w:t>
      </w:r>
      <w:r w:rsidR="00F77AA0">
        <w:rPr>
          <w:b w:val="0"/>
        </w:rPr>
        <w:t>Nominees</w:t>
      </w:r>
      <w:bookmarkEnd w:id="0"/>
      <w:bookmarkEnd w:id="1"/>
      <w:bookmarkEnd w:id="2"/>
      <w:bookmarkEnd w:id="3"/>
      <w:r w:rsidR="009B1537">
        <w:rPr>
          <w:b w:val="0"/>
        </w:rPr>
        <w:t>) Rules 2013</w:t>
      </w:r>
      <w:bookmarkEnd w:id="4"/>
      <w:bookmarkEnd w:id="5"/>
      <w:bookmarkEnd w:id="6"/>
      <w:bookmarkEnd w:id="7"/>
    </w:p>
    <w:p w:rsidR="00C05F91" w:rsidRDefault="00C05F91" w:rsidP="00C05F91">
      <w:pPr>
        <w:pStyle w:val="PlainParagraph"/>
        <w:rPr>
          <w:i/>
        </w:rPr>
      </w:pPr>
    </w:p>
    <w:p w:rsidR="00C05F91" w:rsidRPr="00C05F91" w:rsidRDefault="00C05F91" w:rsidP="00C05F91">
      <w:pPr>
        <w:pStyle w:val="PlainParagraph"/>
      </w:pPr>
      <w:r w:rsidRPr="00C05F91">
        <w:rPr>
          <w:i/>
        </w:rPr>
        <w:t xml:space="preserve">National </w:t>
      </w:r>
      <w:r w:rsidR="00B73793">
        <w:rPr>
          <w:i/>
        </w:rPr>
        <w:t>D</w:t>
      </w:r>
      <w:r w:rsidRPr="00C05F91">
        <w:rPr>
          <w:i/>
        </w:rPr>
        <w:t xml:space="preserve">isability Insurance Scheme Act 2013 </w:t>
      </w:r>
      <w:r w:rsidRPr="00C05F91">
        <w:t>(the Act)</w:t>
      </w:r>
    </w:p>
    <w:p w:rsidR="00C05F91" w:rsidRPr="00C05F91" w:rsidRDefault="00C05F91" w:rsidP="00C05F91">
      <w:pPr>
        <w:pStyle w:val="PlainParagraph"/>
      </w:pPr>
      <w:r w:rsidRPr="00C05F91">
        <w:t>The Act establishes the National Disability Insurance Scheme (the NDIS).</w:t>
      </w:r>
    </w:p>
    <w:p w:rsidR="00C05F91" w:rsidRPr="00C05F91" w:rsidRDefault="00302200" w:rsidP="00C05F91">
      <w:pPr>
        <w:pStyle w:val="PlainParagraph"/>
      </w:pPr>
      <w:r>
        <w:t>People who are p</w:t>
      </w:r>
      <w:r w:rsidR="00C05F91" w:rsidRPr="00C05F91">
        <w:t xml:space="preserve">articipants in the NDIS </w:t>
      </w:r>
      <w:r>
        <w:t xml:space="preserve">will be assisted to </w:t>
      </w:r>
      <w:r w:rsidR="00C05F91" w:rsidRPr="00C05F91">
        <w:t xml:space="preserve">develop a personal, goal-based plan about how they will be provided with </w:t>
      </w:r>
      <w:r>
        <w:t xml:space="preserve">general supports and </w:t>
      </w:r>
      <w:r w:rsidR="00C05F91" w:rsidRPr="00C05F91">
        <w:t>reasonable and necessary supports.</w:t>
      </w:r>
    </w:p>
    <w:p w:rsidR="00C05F91" w:rsidRDefault="00C05F91" w:rsidP="00C05F91">
      <w:pPr>
        <w:pStyle w:val="PlainParagraph"/>
      </w:pPr>
      <w:r w:rsidRPr="00C05F91">
        <w:t xml:space="preserve">The NDIS will </w:t>
      </w:r>
      <w:r w:rsidR="00302200">
        <w:t>respect the interests of people with disability in exercising choice and control about matters that affect them</w:t>
      </w:r>
      <w:r w:rsidRPr="00C05F91">
        <w:t>.</w:t>
      </w:r>
    </w:p>
    <w:p w:rsidR="00C05F91" w:rsidRPr="00C05F91" w:rsidRDefault="00C05F91" w:rsidP="00C05F91">
      <w:pPr>
        <w:pStyle w:val="PlainParagraph"/>
      </w:pPr>
    </w:p>
    <w:p w:rsidR="00C05F91" w:rsidRPr="00C05F91" w:rsidRDefault="004D63AD" w:rsidP="00C05F91">
      <w:pPr>
        <w:pStyle w:val="PlainParagraph"/>
      </w:pPr>
      <w:r>
        <w:rPr>
          <w:i/>
          <w:noProof/>
        </w:rPr>
        <w:t>National Disability Insurance Scheme (Nominees) Rules 2013</w:t>
      </w:r>
    </w:p>
    <w:p w:rsidR="00C05F91" w:rsidRDefault="00C05F91" w:rsidP="00E05CDC">
      <w:pPr>
        <w:pStyle w:val="PlainParagraph"/>
      </w:pPr>
      <w:r>
        <w:t>These Rules are made for the purposes of sections 80</w:t>
      </w:r>
      <w:r w:rsidR="00713932">
        <w:t xml:space="preserve">, </w:t>
      </w:r>
      <w:r>
        <w:t>88</w:t>
      </w:r>
      <w:r w:rsidR="00713932">
        <w:t xml:space="preserve"> </w:t>
      </w:r>
      <w:r>
        <w:t>and 93 of the Act.</w:t>
      </w:r>
    </w:p>
    <w:p w:rsidR="00C05F91" w:rsidRDefault="00C05F91" w:rsidP="00C05F91">
      <w:pPr>
        <w:pStyle w:val="PlainParagraph"/>
      </w:pPr>
      <w:r w:rsidRPr="00C05F91">
        <w:t>These Rules are about</w:t>
      </w:r>
      <w:r>
        <w:t xml:space="preserve"> </w:t>
      </w:r>
      <w:r w:rsidR="009357C3">
        <w:t xml:space="preserve">nominees, and deal with whether a nominee should be appointed, who should be appointed as </w:t>
      </w:r>
      <w:r w:rsidR="00081EA5">
        <w:t xml:space="preserve">a </w:t>
      </w:r>
      <w:r w:rsidR="009357C3">
        <w:t>nominee, duties of nominees, and cancellation and suspension of nominees</w:t>
      </w:r>
      <w:r w:rsidRPr="00C05F91">
        <w:t>.</w:t>
      </w:r>
    </w:p>
    <w:p w:rsidR="00FA1D59" w:rsidRDefault="00FA1D59" w:rsidP="00870F5B">
      <w:pPr>
        <w:pStyle w:val="PlainParagraph"/>
      </w:pPr>
      <w:r>
        <w:t xml:space="preserve">These </w:t>
      </w:r>
      <w:r w:rsidR="00A76529">
        <w:t>Rules</w:t>
      </w:r>
      <w:r>
        <w:t xml:space="preserve"> commence on </w:t>
      </w:r>
      <w:r w:rsidR="00F40D24" w:rsidRPr="00F40D24">
        <w:t>1 July 2013</w:t>
      </w:r>
      <w:r w:rsidR="00F40D24">
        <w:t>.</w:t>
      </w:r>
    </w:p>
    <w:p w:rsidR="00624A62" w:rsidRDefault="00624A62" w:rsidP="00624A62">
      <w:pPr>
        <w:pStyle w:val="PlainParagraph"/>
      </w:pPr>
    </w:p>
    <w:p w:rsidR="00EA7712" w:rsidRDefault="00624A62" w:rsidP="0091429A">
      <w:pPr>
        <w:pStyle w:val="PlainParagraph"/>
      </w:pPr>
      <w:r>
        <w:br/>
        <w:t>The Hon Jenny Macklin MP</w:t>
      </w:r>
      <w:r>
        <w:br/>
        <w:t>Minister for Families, Community Services and Indigenous Affairs</w:t>
      </w:r>
      <w:r>
        <w:br/>
      </w:r>
      <w:r w:rsidR="00EA7712">
        <w:t>Minister for Disability Reform</w:t>
      </w:r>
      <w:r w:rsidR="00EA7712">
        <w:br/>
      </w:r>
    </w:p>
    <w:p w:rsidR="0091429A" w:rsidRDefault="00EA7712" w:rsidP="0091429A">
      <w:pPr>
        <w:pStyle w:val="PlainParagraph"/>
        <w:rPr>
          <w:rStyle w:val="pagebreakChar"/>
        </w:rPr>
      </w:pPr>
      <w:r>
        <w:t xml:space="preserve">18 </w:t>
      </w:r>
      <w:r w:rsidR="00E257AD">
        <w:t xml:space="preserve">June </w:t>
      </w:r>
      <w:r w:rsidR="00624A62">
        <w:t>2013</w:t>
      </w:r>
    </w:p>
    <w:p w:rsidR="00566046" w:rsidRPr="00566046" w:rsidRDefault="00870F5B" w:rsidP="009D5F20">
      <w:pPr>
        <w:pStyle w:val="PlainParagraph"/>
        <w:rPr>
          <w:rStyle w:val="pagebreakChar"/>
          <w:b/>
        </w:rPr>
      </w:pPr>
      <w:r w:rsidRPr="00566046">
        <w:rPr>
          <w:rStyle w:val="pagebreakChar"/>
          <w:b/>
        </w:rPr>
        <w:br w:type="page"/>
      </w:r>
    </w:p>
    <w:p w:rsidR="008649C6" w:rsidRPr="00D2395F" w:rsidRDefault="00870F5B" w:rsidP="00D2395F">
      <w:pPr>
        <w:rPr>
          <w:b/>
        </w:rPr>
      </w:pPr>
      <w:bookmarkStart w:id="8" w:name="_Toc348360865"/>
      <w:bookmarkStart w:id="9" w:name="_Toc348427061"/>
      <w:bookmarkStart w:id="10" w:name="_Toc349295399"/>
      <w:bookmarkStart w:id="11" w:name="_Toc349915558"/>
      <w:bookmarkStart w:id="12" w:name="_Toc354053023"/>
      <w:r w:rsidRPr="00D2395F">
        <w:rPr>
          <w:b/>
        </w:rPr>
        <w:lastRenderedPageBreak/>
        <w:t>Contents</w:t>
      </w:r>
      <w:bookmarkEnd w:id="8"/>
      <w:bookmarkEnd w:id="9"/>
      <w:bookmarkEnd w:id="10"/>
      <w:bookmarkEnd w:id="11"/>
      <w:bookmarkEnd w:id="12"/>
    </w:p>
    <w:p w:rsidR="0037591B" w:rsidRPr="0037591B" w:rsidRDefault="0037591B" w:rsidP="0037591B">
      <w:pPr>
        <w:pStyle w:val="PlainParagraph"/>
      </w:pPr>
    </w:p>
    <w:bookmarkStart w:id="13" w:name="_Ref346525447"/>
    <w:bookmarkStart w:id="14" w:name="_Ref346525531"/>
    <w:p w:rsidR="00D2395F" w:rsidRDefault="003330E8">
      <w:pPr>
        <w:pStyle w:val="TOC1"/>
        <w:rPr>
          <w:rFonts w:ascii="Times New Roman" w:hAnsi="Times New Roman" w:cs="Times New Roman"/>
          <w:b w:val="0"/>
          <w:sz w:val="24"/>
          <w:szCs w:val="24"/>
        </w:rPr>
      </w:pPr>
      <w:r>
        <w:rPr>
          <w:b w:val="0"/>
          <w:bCs/>
          <w:iCs/>
        </w:rPr>
        <w:fldChar w:fldCharType="begin"/>
      </w:r>
      <w:r>
        <w:rPr>
          <w:b w:val="0"/>
          <w:bCs/>
          <w:iCs/>
        </w:rPr>
        <w:instrText xml:space="preserve"> TOC \h \z \t "Heading 1,1,NDIS Part,2,NDIS Heading 1,1,NDIS Division,3,Style1,3,NDIS Subheading,4,NDIS heading 2,2,NDIS Heading 3,3" </w:instrText>
      </w:r>
      <w:r>
        <w:rPr>
          <w:b w:val="0"/>
          <w:bCs/>
          <w:iCs/>
        </w:rPr>
        <w:fldChar w:fldCharType="separate"/>
      </w:r>
      <w:hyperlink w:anchor="_Toc357781688" w:history="1">
        <w:r w:rsidR="00D2395F" w:rsidRPr="00B01B39">
          <w:rPr>
            <w:rStyle w:val="Hyperlink"/>
          </w:rPr>
          <w:t>National Disability Insurance Scheme (Nominees) Rules 2013</w:t>
        </w:r>
        <w:r w:rsidR="00D2395F">
          <w:rPr>
            <w:webHidden/>
          </w:rPr>
          <w:tab/>
        </w:r>
        <w:r w:rsidR="00D2395F">
          <w:rPr>
            <w:webHidden/>
          </w:rPr>
          <w:fldChar w:fldCharType="begin"/>
        </w:r>
        <w:r w:rsidR="00D2395F">
          <w:rPr>
            <w:webHidden/>
          </w:rPr>
          <w:instrText xml:space="preserve"> PAGEREF _Toc357781688 \h </w:instrText>
        </w:r>
        <w:r w:rsidR="00D2395F">
          <w:rPr>
            <w:webHidden/>
          </w:rPr>
        </w:r>
        <w:r w:rsidR="00D2395F">
          <w:rPr>
            <w:webHidden/>
          </w:rPr>
          <w:fldChar w:fldCharType="separate"/>
        </w:r>
        <w:r w:rsidR="00D2395F">
          <w:rPr>
            <w:webHidden/>
          </w:rPr>
          <w:t>1</w:t>
        </w:r>
        <w:r w:rsidR="00D2395F">
          <w:rPr>
            <w:webHidden/>
          </w:rPr>
          <w:fldChar w:fldCharType="end"/>
        </w:r>
      </w:hyperlink>
    </w:p>
    <w:p w:rsidR="00D2395F" w:rsidRDefault="00AA4561">
      <w:pPr>
        <w:pStyle w:val="TOC2"/>
        <w:tabs>
          <w:tab w:val="left" w:pos="1134"/>
        </w:tabs>
        <w:rPr>
          <w:rFonts w:ascii="Times New Roman" w:hAnsi="Times New Roman" w:cs="Times New Roman"/>
          <w:b w:val="0"/>
          <w:sz w:val="24"/>
          <w:szCs w:val="24"/>
        </w:rPr>
      </w:pPr>
      <w:hyperlink w:anchor="_Toc357781689" w:history="1">
        <w:r w:rsidR="00D2395F" w:rsidRPr="00B01B39">
          <w:rPr>
            <w:rStyle w:val="Hyperlink"/>
            <w:rFonts w:ascii="Arial Bold" w:hAnsi="Arial Bold"/>
          </w:rPr>
          <w:t>Part 1</w:t>
        </w:r>
        <w:r w:rsidR="00D2395F">
          <w:rPr>
            <w:rFonts w:ascii="Times New Roman" w:hAnsi="Times New Roman" w:cs="Times New Roman"/>
            <w:b w:val="0"/>
            <w:sz w:val="24"/>
            <w:szCs w:val="24"/>
          </w:rPr>
          <w:tab/>
        </w:r>
        <w:r w:rsidR="00D2395F" w:rsidRPr="00B01B39">
          <w:rPr>
            <w:rStyle w:val="Hyperlink"/>
          </w:rPr>
          <w:t>What these Rules are about</w:t>
        </w:r>
        <w:r w:rsidR="00D2395F">
          <w:rPr>
            <w:webHidden/>
          </w:rPr>
          <w:tab/>
        </w:r>
        <w:r w:rsidR="00D2395F">
          <w:rPr>
            <w:webHidden/>
          </w:rPr>
          <w:fldChar w:fldCharType="begin"/>
        </w:r>
        <w:r w:rsidR="00D2395F">
          <w:rPr>
            <w:webHidden/>
          </w:rPr>
          <w:instrText xml:space="preserve"> PAGEREF _Toc357781689 \h </w:instrText>
        </w:r>
        <w:r w:rsidR="00D2395F">
          <w:rPr>
            <w:webHidden/>
          </w:rPr>
        </w:r>
        <w:r w:rsidR="00D2395F">
          <w:rPr>
            <w:webHidden/>
          </w:rPr>
          <w:fldChar w:fldCharType="separate"/>
        </w:r>
        <w:r w:rsidR="00D2395F">
          <w:rPr>
            <w:webHidden/>
          </w:rPr>
          <w:t>3</w:t>
        </w:r>
        <w:r w:rsidR="00D2395F">
          <w:rPr>
            <w:webHidden/>
          </w:rPr>
          <w:fldChar w:fldCharType="end"/>
        </w:r>
      </w:hyperlink>
    </w:p>
    <w:p w:rsidR="00D2395F" w:rsidRDefault="00AA4561">
      <w:pPr>
        <w:pStyle w:val="TOC2"/>
        <w:tabs>
          <w:tab w:val="left" w:pos="1134"/>
        </w:tabs>
        <w:rPr>
          <w:rFonts w:ascii="Times New Roman" w:hAnsi="Times New Roman" w:cs="Times New Roman"/>
          <w:b w:val="0"/>
          <w:sz w:val="24"/>
          <w:szCs w:val="24"/>
        </w:rPr>
      </w:pPr>
      <w:hyperlink w:anchor="_Toc357781690" w:history="1">
        <w:r w:rsidR="00D2395F" w:rsidRPr="00B01B39">
          <w:rPr>
            <w:rStyle w:val="Hyperlink"/>
            <w:rFonts w:ascii="Arial Bold" w:hAnsi="Arial Bold"/>
          </w:rPr>
          <w:t>Part 2</w:t>
        </w:r>
        <w:r w:rsidR="00D2395F">
          <w:rPr>
            <w:rFonts w:ascii="Times New Roman" w:hAnsi="Times New Roman" w:cs="Times New Roman"/>
            <w:b w:val="0"/>
            <w:sz w:val="24"/>
            <w:szCs w:val="24"/>
          </w:rPr>
          <w:tab/>
        </w:r>
        <w:r w:rsidR="00D2395F" w:rsidRPr="00B01B39">
          <w:rPr>
            <w:rStyle w:val="Hyperlink"/>
          </w:rPr>
          <w:t>Outline of these Rules</w:t>
        </w:r>
        <w:r w:rsidR="00D2395F">
          <w:rPr>
            <w:webHidden/>
          </w:rPr>
          <w:tab/>
        </w:r>
        <w:r w:rsidR="00D2395F">
          <w:rPr>
            <w:webHidden/>
          </w:rPr>
          <w:fldChar w:fldCharType="begin"/>
        </w:r>
        <w:r w:rsidR="00D2395F">
          <w:rPr>
            <w:webHidden/>
          </w:rPr>
          <w:instrText xml:space="preserve"> PAGEREF _Toc357781690 \h </w:instrText>
        </w:r>
        <w:r w:rsidR="00D2395F">
          <w:rPr>
            <w:webHidden/>
          </w:rPr>
        </w:r>
        <w:r w:rsidR="00D2395F">
          <w:rPr>
            <w:webHidden/>
          </w:rPr>
          <w:fldChar w:fldCharType="separate"/>
        </w:r>
        <w:r w:rsidR="00D2395F">
          <w:rPr>
            <w:webHidden/>
          </w:rPr>
          <w:t>4</w:t>
        </w:r>
        <w:r w:rsidR="00D2395F">
          <w:rPr>
            <w:webHidden/>
          </w:rPr>
          <w:fldChar w:fldCharType="end"/>
        </w:r>
      </w:hyperlink>
    </w:p>
    <w:p w:rsidR="00D2395F" w:rsidRDefault="00AA4561">
      <w:pPr>
        <w:pStyle w:val="TOC2"/>
        <w:tabs>
          <w:tab w:val="left" w:pos="1134"/>
        </w:tabs>
        <w:rPr>
          <w:rFonts w:ascii="Times New Roman" w:hAnsi="Times New Roman" w:cs="Times New Roman"/>
          <w:b w:val="0"/>
          <w:sz w:val="24"/>
          <w:szCs w:val="24"/>
        </w:rPr>
      </w:pPr>
      <w:hyperlink w:anchor="_Toc357781691" w:history="1">
        <w:r w:rsidR="00D2395F" w:rsidRPr="00B01B39">
          <w:rPr>
            <w:rStyle w:val="Hyperlink"/>
            <w:rFonts w:ascii="Arial Bold" w:hAnsi="Arial Bold"/>
          </w:rPr>
          <w:t>Part 3</w:t>
        </w:r>
        <w:r w:rsidR="00D2395F">
          <w:rPr>
            <w:rFonts w:ascii="Times New Roman" w:hAnsi="Times New Roman" w:cs="Times New Roman"/>
            <w:b w:val="0"/>
            <w:sz w:val="24"/>
            <w:szCs w:val="24"/>
          </w:rPr>
          <w:tab/>
        </w:r>
        <w:r w:rsidR="00D2395F" w:rsidRPr="00B01B39">
          <w:rPr>
            <w:rStyle w:val="Hyperlink"/>
          </w:rPr>
          <w:t>Whether it is necessary to appoint nominee</w:t>
        </w:r>
        <w:r w:rsidR="00D2395F">
          <w:rPr>
            <w:webHidden/>
          </w:rPr>
          <w:tab/>
        </w:r>
        <w:r w:rsidR="00D2395F">
          <w:rPr>
            <w:webHidden/>
          </w:rPr>
          <w:fldChar w:fldCharType="begin"/>
        </w:r>
        <w:r w:rsidR="00D2395F">
          <w:rPr>
            <w:webHidden/>
          </w:rPr>
          <w:instrText xml:space="preserve"> PAGEREF _Toc357781691 \h </w:instrText>
        </w:r>
        <w:r w:rsidR="00D2395F">
          <w:rPr>
            <w:webHidden/>
          </w:rPr>
        </w:r>
        <w:r w:rsidR="00D2395F">
          <w:rPr>
            <w:webHidden/>
          </w:rPr>
          <w:fldChar w:fldCharType="separate"/>
        </w:r>
        <w:r w:rsidR="00D2395F">
          <w:rPr>
            <w:webHidden/>
          </w:rPr>
          <w:t>5</w:t>
        </w:r>
        <w:r w:rsidR="00D2395F">
          <w:rPr>
            <w:webHidden/>
          </w:rPr>
          <w:fldChar w:fldCharType="end"/>
        </w:r>
      </w:hyperlink>
    </w:p>
    <w:p w:rsidR="00D2395F" w:rsidRDefault="00AA4561">
      <w:pPr>
        <w:pStyle w:val="TOC4"/>
        <w:rPr>
          <w:rFonts w:ascii="Times New Roman" w:hAnsi="Times New Roman" w:cs="Times New Roman"/>
          <w:noProof/>
          <w:sz w:val="24"/>
          <w:szCs w:val="24"/>
        </w:rPr>
      </w:pPr>
      <w:hyperlink w:anchor="_Toc357781692" w:history="1">
        <w:r w:rsidR="00D2395F" w:rsidRPr="00B01B39">
          <w:rPr>
            <w:rStyle w:val="Hyperlink"/>
            <w:noProof/>
          </w:rPr>
          <w:t>Types of nominee</w:t>
        </w:r>
        <w:r w:rsidR="00D2395F">
          <w:rPr>
            <w:noProof/>
            <w:webHidden/>
          </w:rPr>
          <w:tab/>
        </w:r>
        <w:r w:rsidR="00D2395F">
          <w:rPr>
            <w:noProof/>
            <w:webHidden/>
          </w:rPr>
          <w:fldChar w:fldCharType="begin"/>
        </w:r>
        <w:r w:rsidR="00D2395F">
          <w:rPr>
            <w:noProof/>
            <w:webHidden/>
          </w:rPr>
          <w:instrText xml:space="preserve"> PAGEREF _Toc357781692 \h </w:instrText>
        </w:r>
        <w:r w:rsidR="00D2395F">
          <w:rPr>
            <w:noProof/>
            <w:webHidden/>
          </w:rPr>
        </w:r>
        <w:r w:rsidR="00D2395F">
          <w:rPr>
            <w:noProof/>
            <w:webHidden/>
          </w:rPr>
          <w:fldChar w:fldCharType="separate"/>
        </w:r>
        <w:r w:rsidR="00D2395F">
          <w:rPr>
            <w:noProof/>
            <w:webHidden/>
          </w:rPr>
          <w:t>5</w:t>
        </w:r>
        <w:r w:rsidR="00D2395F">
          <w:rPr>
            <w:noProof/>
            <w:webHidden/>
          </w:rPr>
          <w:fldChar w:fldCharType="end"/>
        </w:r>
      </w:hyperlink>
    </w:p>
    <w:p w:rsidR="00D2395F" w:rsidRDefault="00AA4561">
      <w:pPr>
        <w:pStyle w:val="TOC4"/>
        <w:rPr>
          <w:rFonts w:ascii="Times New Roman" w:hAnsi="Times New Roman" w:cs="Times New Roman"/>
          <w:noProof/>
          <w:sz w:val="24"/>
          <w:szCs w:val="24"/>
        </w:rPr>
      </w:pPr>
      <w:hyperlink w:anchor="_Toc357781693" w:history="1">
        <w:r w:rsidR="00D2395F" w:rsidRPr="00B01B39">
          <w:rPr>
            <w:rStyle w:val="Hyperlink"/>
            <w:noProof/>
          </w:rPr>
          <w:t>How appointment of nominee comes about</w:t>
        </w:r>
        <w:r w:rsidR="00D2395F">
          <w:rPr>
            <w:noProof/>
            <w:webHidden/>
          </w:rPr>
          <w:tab/>
        </w:r>
        <w:r w:rsidR="00D2395F">
          <w:rPr>
            <w:noProof/>
            <w:webHidden/>
          </w:rPr>
          <w:fldChar w:fldCharType="begin"/>
        </w:r>
        <w:r w:rsidR="00D2395F">
          <w:rPr>
            <w:noProof/>
            <w:webHidden/>
          </w:rPr>
          <w:instrText xml:space="preserve"> PAGEREF _Toc357781693 \h </w:instrText>
        </w:r>
        <w:r w:rsidR="00D2395F">
          <w:rPr>
            <w:noProof/>
            <w:webHidden/>
          </w:rPr>
        </w:r>
        <w:r w:rsidR="00D2395F">
          <w:rPr>
            <w:noProof/>
            <w:webHidden/>
          </w:rPr>
          <w:fldChar w:fldCharType="separate"/>
        </w:r>
        <w:r w:rsidR="00D2395F">
          <w:rPr>
            <w:noProof/>
            <w:webHidden/>
          </w:rPr>
          <w:t>6</w:t>
        </w:r>
        <w:r w:rsidR="00D2395F">
          <w:rPr>
            <w:noProof/>
            <w:webHidden/>
          </w:rPr>
          <w:fldChar w:fldCharType="end"/>
        </w:r>
      </w:hyperlink>
    </w:p>
    <w:p w:rsidR="00D2395F" w:rsidRDefault="00AA4561">
      <w:pPr>
        <w:pStyle w:val="TOC2"/>
        <w:tabs>
          <w:tab w:val="left" w:pos="1134"/>
        </w:tabs>
        <w:rPr>
          <w:rFonts w:ascii="Times New Roman" w:hAnsi="Times New Roman" w:cs="Times New Roman"/>
          <w:b w:val="0"/>
          <w:sz w:val="24"/>
          <w:szCs w:val="24"/>
        </w:rPr>
      </w:pPr>
      <w:hyperlink w:anchor="_Toc357781694" w:history="1">
        <w:r w:rsidR="00D2395F" w:rsidRPr="00B01B39">
          <w:rPr>
            <w:rStyle w:val="Hyperlink"/>
            <w:rFonts w:ascii="Arial Bold" w:hAnsi="Arial Bold"/>
          </w:rPr>
          <w:t>Part 4</w:t>
        </w:r>
        <w:r w:rsidR="00D2395F">
          <w:rPr>
            <w:rFonts w:ascii="Times New Roman" w:hAnsi="Times New Roman" w:cs="Times New Roman"/>
            <w:b w:val="0"/>
            <w:sz w:val="24"/>
            <w:szCs w:val="24"/>
          </w:rPr>
          <w:tab/>
        </w:r>
        <w:r w:rsidR="00D2395F" w:rsidRPr="00B01B39">
          <w:rPr>
            <w:rStyle w:val="Hyperlink"/>
          </w:rPr>
          <w:t>Who should be appointed as nominee?</w:t>
        </w:r>
        <w:r w:rsidR="00D2395F">
          <w:rPr>
            <w:webHidden/>
          </w:rPr>
          <w:tab/>
        </w:r>
        <w:r w:rsidR="00D2395F">
          <w:rPr>
            <w:webHidden/>
          </w:rPr>
          <w:fldChar w:fldCharType="begin"/>
        </w:r>
        <w:r w:rsidR="00D2395F">
          <w:rPr>
            <w:webHidden/>
          </w:rPr>
          <w:instrText xml:space="preserve"> PAGEREF _Toc357781694 \h </w:instrText>
        </w:r>
        <w:r w:rsidR="00D2395F">
          <w:rPr>
            <w:webHidden/>
          </w:rPr>
        </w:r>
        <w:r w:rsidR="00D2395F">
          <w:rPr>
            <w:webHidden/>
          </w:rPr>
          <w:fldChar w:fldCharType="separate"/>
        </w:r>
        <w:r w:rsidR="00D2395F">
          <w:rPr>
            <w:webHidden/>
          </w:rPr>
          <w:t>8</w:t>
        </w:r>
        <w:r w:rsidR="00D2395F">
          <w:rPr>
            <w:webHidden/>
          </w:rPr>
          <w:fldChar w:fldCharType="end"/>
        </w:r>
      </w:hyperlink>
    </w:p>
    <w:p w:rsidR="00D2395F" w:rsidRDefault="00AA4561">
      <w:pPr>
        <w:pStyle w:val="TOC4"/>
        <w:rPr>
          <w:rFonts w:ascii="Times New Roman" w:hAnsi="Times New Roman" w:cs="Times New Roman"/>
          <w:noProof/>
          <w:sz w:val="24"/>
          <w:szCs w:val="24"/>
        </w:rPr>
      </w:pPr>
      <w:hyperlink w:anchor="_Toc357781695" w:history="1">
        <w:r w:rsidR="00D2395F" w:rsidRPr="00B01B39">
          <w:rPr>
            <w:rStyle w:val="Hyperlink"/>
            <w:noProof/>
          </w:rPr>
          <w:t>Persons that cannot be appointed as nominee</w:t>
        </w:r>
        <w:r w:rsidR="00D2395F">
          <w:rPr>
            <w:noProof/>
            <w:webHidden/>
          </w:rPr>
          <w:tab/>
        </w:r>
        <w:r w:rsidR="00D2395F">
          <w:rPr>
            <w:noProof/>
            <w:webHidden/>
          </w:rPr>
          <w:fldChar w:fldCharType="begin"/>
        </w:r>
        <w:r w:rsidR="00D2395F">
          <w:rPr>
            <w:noProof/>
            <w:webHidden/>
          </w:rPr>
          <w:instrText xml:space="preserve"> PAGEREF _Toc357781695 \h </w:instrText>
        </w:r>
        <w:r w:rsidR="00D2395F">
          <w:rPr>
            <w:noProof/>
            <w:webHidden/>
          </w:rPr>
        </w:r>
        <w:r w:rsidR="00D2395F">
          <w:rPr>
            <w:noProof/>
            <w:webHidden/>
          </w:rPr>
          <w:fldChar w:fldCharType="separate"/>
        </w:r>
        <w:r w:rsidR="00D2395F">
          <w:rPr>
            <w:noProof/>
            <w:webHidden/>
          </w:rPr>
          <w:t>8</w:t>
        </w:r>
        <w:r w:rsidR="00D2395F">
          <w:rPr>
            <w:noProof/>
            <w:webHidden/>
          </w:rPr>
          <w:fldChar w:fldCharType="end"/>
        </w:r>
      </w:hyperlink>
    </w:p>
    <w:p w:rsidR="00D2395F" w:rsidRDefault="00AA4561">
      <w:pPr>
        <w:pStyle w:val="TOC4"/>
        <w:rPr>
          <w:rFonts w:ascii="Times New Roman" w:hAnsi="Times New Roman" w:cs="Times New Roman"/>
          <w:noProof/>
          <w:sz w:val="24"/>
          <w:szCs w:val="24"/>
        </w:rPr>
      </w:pPr>
      <w:hyperlink w:anchor="_Toc357781696" w:history="1">
        <w:r w:rsidR="00D2395F" w:rsidRPr="00B01B39">
          <w:rPr>
            <w:rStyle w:val="Hyperlink"/>
            <w:noProof/>
          </w:rPr>
          <w:t>Matters to take into account when deciding who to appoint as nominee</w:t>
        </w:r>
        <w:r w:rsidR="00D2395F">
          <w:rPr>
            <w:noProof/>
            <w:webHidden/>
          </w:rPr>
          <w:tab/>
        </w:r>
        <w:r w:rsidR="00D2395F">
          <w:rPr>
            <w:noProof/>
            <w:webHidden/>
          </w:rPr>
          <w:fldChar w:fldCharType="begin"/>
        </w:r>
        <w:r w:rsidR="00D2395F">
          <w:rPr>
            <w:noProof/>
            <w:webHidden/>
          </w:rPr>
          <w:instrText xml:space="preserve"> PAGEREF _Toc357781696 \h </w:instrText>
        </w:r>
        <w:r w:rsidR="00D2395F">
          <w:rPr>
            <w:noProof/>
            <w:webHidden/>
          </w:rPr>
        </w:r>
        <w:r w:rsidR="00D2395F">
          <w:rPr>
            <w:noProof/>
            <w:webHidden/>
          </w:rPr>
          <w:fldChar w:fldCharType="separate"/>
        </w:r>
        <w:r w:rsidR="00D2395F">
          <w:rPr>
            <w:noProof/>
            <w:webHidden/>
          </w:rPr>
          <w:t>8</w:t>
        </w:r>
        <w:r w:rsidR="00D2395F">
          <w:rPr>
            <w:noProof/>
            <w:webHidden/>
          </w:rPr>
          <w:fldChar w:fldCharType="end"/>
        </w:r>
      </w:hyperlink>
    </w:p>
    <w:p w:rsidR="00D2395F" w:rsidRDefault="00AA4561">
      <w:pPr>
        <w:pStyle w:val="TOC4"/>
        <w:rPr>
          <w:rFonts w:ascii="Times New Roman" w:hAnsi="Times New Roman" w:cs="Times New Roman"/>
          <w:noProof/>
          <w:sz w:val="24"/>
          <w:szCs w:val="24"/>
        </w:rPr>
      </w:pPr>
      <w:hyperlink w:anchor="_Toc357781697" w:history="1">
        <w:r w:rsidR="00D2395F" w:rsidRPr="00B01B39">
          <w:rPr>
            <w:rStyle w:val="Hyperlink"/>
            <w:noProof/>
          </w:rPr>
          <w:t>Term of appointment of nominee</w:t>
        </w:r>
        <w:r w:rsidR="00D2395F">
          <w:rPr>
            <w:noProof/>
            <w:webHidden/>
          </w:rPr>
          <w:tab/>
        </w:r>
        <w:r w:rsidR="00D2395F">
          <w:rPr>
            <w:noProof/>
            <w:webHidden/>
          </w:rPr>
          <w:fldChar w:fldCharType="begin"/>
        </w:r>
        <w:r w:rsidR="00D2395F">
          <w:rPr>
            <w:noProof/>
            <w:webHidden/>
          </w:rPr>
          <w:instrText xml:space="preserve"> PAGEREF _Toc357781697 \h </w:instrText>
        </w:r>
        <w:r w:rsidR="00D2395F">
          <w:rPr>
            <w:noProof/>
            <w:webHidden/>
          </w:rPr>
        </w:r>
        <w:r w:rsidR="00D2395F">
          <w:rPr>
            <w:noProof/>
            <w:webHidden/>
          </w:rPr>
          <w:fldChar w:fldCharType="separate"/>
        </w:r>
        <w:r w:rsidR="00D2395F">
          <w:rPr>
            <w:noProof/>
            <w:webHidden/>
          </w:rPr>
          <w:t>10</w:t>
        </w:r>
        <w:r w:rsidR="00D2395F">
          <w:rPr>
            <w:noProof/>
            <w:webHidden/>
          </w:rPr>
          <w:fldChar w:fldCharType="end"/>
        </w:r>
      </w:hyperlink>
    </w:p>
    <w:p w:rsidR="00D2395F" w:rsidRDefault="00AA4561">
      <w:pPr>
        <w:pStyle w:val="TOC4"/>
        <w:rPr>
          <w:rFonts w:ascii="Times New Roman" w:hAnsi="Times New Roman" w:cs="Times New Roman"/>
          <w:noProof/>
          <w:sz w:val="24"/>
          <w:szCs w:val="24"/>
        </w:rPr>
      </w:pPr>
      <w:hyperlink w:anchor="_Toc357781698" w:history="1">
        <w:r w:rsidR="00D2395F" w:rsidRPr="00B01B39">
          <w:rPr>
            <w:rStyle w:val="Hyperlink"/>
            <w:noProof/>
          </w:rPr>
          <w:t>Requirements with which the CEO is to comply when appointing nominee</w:t>
        </w:r>
        <w:r w:rsidR="00D2395F">
          <w:rPr>
            <w:noProof/>
            <w:webHidden/>
          </w:rPr>
          <w:tab/>
        </w:r>
        <w:r w:rsidR="00D2395F">
          <w:rPr>
            <w:noProof/>
            <w:webHidden/>
          </w:rPr>
          <w:fldChar w:fldCharType="begin"/>
        </w:r>
        <w:r w:rsidR="00D2395F">
          <w:rPr>
            <w:noProof/>
            <w:webHidden/>
          </w:rPr>
          <w:instrText xml:space="preserve"> PAGEREF _Toc357781698 \h </w:instrText>
        </w:r>
        <w:r w:rsidR="00D2395F">
          <w:rPr>
            <w:noProof/>
            <w:webHidden/>
          </w:rPr>
        </w:r>
        <w:r w:rsidR="00D2395F">
          <w:rPr>
            <w:noProof/>
            <w:webHidden/>
          </w:rPr>
          <w:fldChar w:fldCharType="separate"/>
        </w:r>
        <w:r w:rsidR="00D2395F">
          <w:rPr>
            <w:noProof/>
            <w:webHidden/>
          </w:rPr>
          <w:t>11</w:t>
        </w:r>
        <w:r w:rsidR="00D2395F">
          <w:rPr>
            <w:noProof/>
            <w:webHidden/>
          </w:rPr>
          <w:fldChar w:fldCharType="end"/>
        </w:r>
      </w:hyperlink>
    </w:p>
    <w:p w:rsidR="00D2395F" w:rsidRDefault="00AA4561">
      <w:pPr>
        <w:pStyle w:val="TOC2"/>
        <w:tabs>
          <w:tab w:val="left" w:pos="1134"/>
        </w:tabs>
        <w:rPr>
          <w:rFonts w:ascii="Times New Roman" w:hAnsi="Times New Roman" w:cs="Times New Roman"/>
          <w:b w:val="0"/>
          <w:sz w:val="24"/>
          <w:szCs w:val="24"/>
        </w:rPr>
      </w:pPr>
      <w:hyperlink w:anchor="_Toc357781699" w:history="1">
        <w:r w:rsidR="00D2395F" w:rsidRPr="00B01B39">
          <w:rPr>
            <w:rStyle w:val="Hyperlink"/>
            <w:rFonts w:ascii="Arial Bold" w:hAnsi="Arial Bold"/>
          </w:rPr>
          <w:t>Part 5</w:t>
        </w:r>
        <w:r w:rsidR="00D2395F">
          <w:rPr>
            <w:rFonts w:ascii="Times New Roman" w:hAnsi="Times New Roman" w:cs="Times New Roman"/>
            <w:b w:val="0"/>
            <w:sz w:val="24"/>
            <w:szCs w:val="24"/>
          </w:rPr>
          <w:tab/>
        </w:r>
        <w:r w:rsidR="00D2395F" w:rsidRPr="00B01B39">
          <w:rPr>
            <w:rStyle w:val="Hyperlink"/>
          </w:rPr>
          <w:t>How nominees are expected to act</w:t>
        </w:r>
        <w:r w:rsidR="00D2395F">
          <w:rPr>
            <w:webHidden/>
          </w:rPr>
          <w:tab/>
        </w:r>
        <w:r w:rsidR="00D2395F">
          <w:rPr>
            <w:webHidden/>
          </w:rPr>
          <w:fldChar w:fldCharType="begin"/>
        </w:r>
        <w:r w:rsidR="00D2395F">
          <w:rPr>
            <w:webHidden/>
          </w:rPr>
          <w:instrText xml:space="preserve"> PAGEREF _Toc357781699 \h </w:instrText>
        </w:r>
        <w:r w:rsidR="00D2395F">
          <w:rPr>
            <w:webHidden/>
          </w:rPr>
        </w:r>
        <w:r w:rsidR="00D2395F">
          <w:rPr>
            <w:webHidden/>
          </w:rPr>
          <w:fldChar w:fldCharType="separate"/>
        </w:r>
        <w:r w:rsidR="00D2395F">
          <w:rPr>
            <w:webHidden/>
          </w:rPr>
          <w:t>12</w:t>
        </w:r>
        <w:r w:rsidR="00D2395F">
          <w:rPr>
            <w:webHidden/>
          </w:rPr>
          <w:fldChar w:fldCharType="end"/>
        </w:r>
      </w:hyperlink>
    </w:p>
    <w:p w:rsidR="00D2395F" w:rsidRDefault="00AA4561">
      <w:pPr>
        <w:pStyle w:val="TOC4"/>
        <w:rPr>
          <w:rFonts w:ascii="Times New Roman" w:hAnsi="Times New Roman" w:cs="Times New Roman"/>
          <w:noProof/>
          <w:sz w:val="24"/>
          <w:szCs w:val="24"/>
        </w:rPr>
      </w:pPr>
      <w:hyperlink w:anchor="_Toc357781700" w:history="1">
        <w:r w:rsidR="00D2395F" w:rsidRPr="00B01B39">
          <w:rPr>
            <w:rStyle w:val="Hyperlink"/>
            <w:noProof/>
          </w:rPr>
          <w:t>Duty to ascertain wishes, and promote personal and social wellbeing, of participant</w:t>
        </w:r>
        <w:r w:rsidR="00D2395F">
          <w:rPr>
            <w:noProof/>
            <w:webHidden/>
          </w:rPr>
          <w:tab/>
        </w:r>
        <w:r w:rsidR="00D2395F">
          <w:rPr>
            <w:noProof/>
            <w:webHidden/>
          </w:rPr>
          <w:fldChar w:fldCharType="begin"/>
        </w:r>
        <w:r w:rsidR="00D2395F">
          <w:rPr>
            <w:noProof/>
            <w:webHidden/>
          </w:rPr>
          <w:instrText xml:space="preserve"> PAGEREF _Toc357781700 \h </w:instrText>
        </w:r>
        <w:r w:rsidR="00D2395F">
          <w:rPr>
            <w:noProof/>
            <w:webHidden/>
          </w:rPr>
        </w:r>
        <w:r w:rsidR="00D2395F">
          <w:rPr>
            <w:noProof/>
            <w:webHidden/>
          </w:rPr>
          <w:fldChar w:fldCharType="separate"/>
        </w:r>
        <w:r w:rsidR="00D2395F">
          <w:rPr>
            <w:noProof/>
            <w:webHidden/>
          </w:rPr>
          <w:t>12</w:t>
        </w:r>
        <w:r w:rsidR="00D2395F">
          <w:rPr>
            <w:noProof/>
            <w:webHidden/>
          </w:rPr>
          <w:fldChar w:fldCharType="end"/>
        </w:r>
      </w:hyperlink>
    </w:p>
    <w:p w:rsidR="00D2395F" w:rsidRDefault="00AA4561">
      <w:pPr>
        <w:pStyle w:val="TOC4"/>
        <w:rPr>
          <w:rFonts w:ascii="Times New Roman" w:hAnsi="Times New Roman" w:cs="Times New Roman"/>
          <w:noProof/>
          <w:sz w:val="24"/>
          <w:szCs w:val="24"/>
        </w:rPr>
      </w:pPr>
      <w:hyperlink w:anchor="_Toc357781701" w:history="1">
        <w:r w:rsidR="00D2395F" w:rsidRPr="00B01B39">
          <w:rPr>
            <w:rStyle w:val="Hyperlink"/>
            <w:noProof/>
          </w:rPr>
          <w:t>Plan nominee to act only if participant not capable</w:t>
        </w:r>
        <w:r w:rsidR="00D2395F">
          <w:rPr>
            <w:noProof/>
            <w:webHidden/>
          </w:rPr>
          <w:tab/>
        </w:r>
        <w:r w:rsidR="00D2395F">
          <w:rPr>
            <w:noProof/>
            <w:webHidden/>
          </w:rPr>
          <w:fldChar w:fldCharType="begin"/>
        </w:r>
        <w:r w:rsidR="00D2395F">
          <w:rPr>
            <w:noProof/>
            <w:webHidden/>
          </w:rPr>
          <w:instrText xml:space="preserve"> PAGEREF _Toc357781701 \h </w:instrText>
        </w:r>
        <w:r w:rsidR="00D2395F">
          <w:rPr>
            <w:noProof/>
            <w:webHidden/>
          </w:rPr>
        </w:r>
        <w:r w:rsidR="00D2395F">
          <w:rPr>
            <w:noProof/>
            <w:webHidden/>
          </w:rPr>
          <w:fldChar w:fldCharType="separate"/>
        </w:r>
        <w:r w:rsidR="00D2395F">
          <w:rPr>
            <w:noProof/>
            <w:webHidden/>
          </w:rPr>
          <w:t>12</w:t>
        </w:r>
        <w:r w:rsidR="00D2395F">
          <w:rPr>
            <w:noProof/>
            <w:webHidden/>
          </w:rPr>
          <w:fldChar w:fldCharType="end"/>
        </w:r>
      </w:hyperlink>
    </w:p>
    <w:p w:rsidR="00D2395F" w:rsidRDefault="00AA4561">
      <w:pPr>
        <w:pStyle w:val="TOC4"/>
        <w:rPr>
          <w:rFonts w:ascii="Times New Roman" w:hAnsi="Times New Roman" w:cs="Times New Roman"/>
          <w:noProof/>
          <w:sz w:val="24"/>
          <w:szCs w:val="24"/>
        </w:rPr>
      </w:pPr>
      <w:hyperlink w:anchor="_Toc357781702" w:history="1">
        <w:r w:rsidR="00D2395F" w:rsidRPr="00B01B39">
          <w:rPr>
            <w:rStyle w:val="Hyperlink"/>
            <w:noProof/>
          </w:rPr>
          <w:t>Duty to consult</w:t>
        </w:r>
        <w:r w:rsidR="00D2395F">
          <w:rPr>
            <w:noProof/>
            <w:webHidden/>
          </w:rPr>
          <w:tab/>
        </w:r>
        <w:r w:rsidR="00D2395F">
          <w:rPr>
            <w:noProof/>
            <w:webHidden/>
          </w:rPr>
          <w:fldChar w:fldCharType="begin"/>
        </w:r>
        <w:r w:rsidR="00D2395F">
          <w:rPr>
            <w:noProof/>
            <w:webHidden/>
          </w:rPr>
          <w:instrText xml:space="preserve"> PAGEREF _Toc357781702 \h </w:instrText>
        </w:r>
        <w:r w:rsidR="00D2395F">
          <w:rPr>
            <w:noProof/>
            <w:webHidden/>
          </w:rPr>
        </w:r>
        <w:r w:rsidR="00D2395F">
          <w:rPr>
            <w:noProof/>
            <w:webHidden/>
          </w:rPr>
          <w:fldChar w:fldCharType="separate"/>
        </w:r>
        <w:r w:rsidR="00D2395F">
          <w:rPr>
            <w:noProof/>
            <w:webHidden/>
          </w:rPr>
          <w:t>13</w:t>
        </w:r>
        <w:r w:rsidR="00D2395F">
          <w:rPr>
            <w:noProof/>
            <w:webHidden/>
          </w:rPr>
          <w:fldChar w:fldCharType="end"/>
        </w:r>
      </w:hyperlink>
    </w:p>
    <w:p w:rsidR="00D2395F" w:rsidRDefault="00AA4561">
      <w:pPr>
        <w:pStyle w:val="TOC4"/>
        <w:rPr>
          <w:rFonts w:ascii="Times New Roman" w:hAnsi="Times New Roman" w:cs="Times New Roman"/>
          <w:noProof/>
          <w:sz w:val="24"/>
          <w:szCs w:val="24"/>
        </w:rPr>
      </w:pPr>
      <w:hyperlink w:anchor="_Toc357781703" w:history="1">
        <w:r w:rsidR="00D2395F" w:rsidRPr="00B01B39">
          <w:rPr>
            <w:rStyle w:val="Hyperlink"/>
            <w:noProof/>
          </w:rPr>
          <w:t>Duty to develop capacity of participant</w:t>
        </w:r>
        <w:r w:rsidR="00D2395F">
          <w:rPr>
            <w:noProof/>
            <w:webHidden/>
          </w:rPr>
          <w:tab/>
        </w:r>
        <w:r w:rsidR="00D2395F">
          <w:rPr>
            <w:noProof/>
            <w:webHidden/>
          </w:rPr>
          <w:fldChar w:fldCharType="begin"/>
        </w:r>
        <w:r w:rsidR="00D2395F">
          <w:rPr>
            <w:noProof/>
            <w:webHidden/>
          </w:rPr>
          <w:instrText xml:space="preserve"> PAGEREF _Toc357781703 \h </w:instrText>
        </w:r>
        <w:r w:rsidR="00D2395F">
          <w:rPr>
            <w:noProof/>
            <w:webHidden/>
          </w:rPr>
        </w:r>
        <w:r w:rsidR="00D2395F">
          <w:rPr>
            <w:noProof/>
            <w:webHidden/>
          </w:rPr>
          <w:fldChar w:fldCharType="separate"/>
        </w:r>
        <w:r w:rsidR="00D2395F">
          <w:rPr>
            <w:noProof/>
            <w:webHidden/>
          </w:rPr>
          <w:t>13</w:t>
        </w:r>
        <w:r w:rsidR="00D2395F">
          <w:rPr>
            <w:noProof/>
            <w:webHidden/>
          </w:rPr>
          <w:fldChar w:fldCharType="end"/>
        </w:r>
      </w:hyperlink>
    </w:p>
    <w:p w:rsidR="00D2395F" w:rsidRDefault="00AA4561">
      <w:pPr>
        <w:pStyle w:val="TOC4"/>
        <w:rPr>
          <w:rFonts w:ascii="Times New Roman" w:hAnsi="Times New Roman" w:cs="Times New Roman"/>
          <w:noProof/>
          <w:sz w:val="24"/>
          <w:szCs w:val="24"/>
        </w:rPr>
      </w:pPr>
      <w:hyperlink w:anchor="_Toc357781704" w:history="1">
        <w:r w:rsidR="00D2395F" w:rsidRPr="00B01B39">
          <w:rPr>
            <w:rStyle w:val="Hyperlink"/>
            <w:noProof/>
          </w:rPr>
          <w:t>Duty to avoid or manage conflicts of interest</w:t>
        </w:r>
        <w:r w:rsidR="00D2395F">
          <w:rPr>
            <w:noProof/>
            <w:webHidden/>
          </w:rPr>
          <w:tab/>
        </w:r>
        <w:r w:rsidR="00D2395F">
          <w:rPr>
            <w:noProof/>
            <w:webHidden/>
          </w:rPr>
          <w:fldChar w:fldCharType="begin"/>
        </w:r>
        <w:r w:rsidR="00D2395F">
          <w:rPr>
            <w:noProof/>
            <w:webHidden/>
          </w:rPr>
          <w:instrText xml:space="preserve"> PAGEREF _Toc357781704 \h </w:instrText>
        </w:r>
        <w:r w:rsidR="00D2395F">
          <w:rPr>
            <w:noProof/>
            <w:webHidden/>
          </w:rPr>
        </w:r>
        <w:r w:rsidR="00D2395F">
          <w:rPr>
            <w:noProof/>
            <w:webHidden/>
          </w:rPr>
          <w:fldChar w:fldCharType="separate"/>
        </w:r>
        <w:r w:rsidR="00D2395F">
          <w:rPr>
            <w:noProof/>
            <w:webHidden/>
          </w:rPr>
          <w:t>13</w:t>
        </w:r>
        <w:r w:rsidR="00D2395F">
          <w:rPr>
            <w:noProof/>
            <w:webHidden/>
          </w:rPr>
          <w:fldChar w:fldCharType="end"/>
        </w:r>
      </w:hyperlink>
    </w:p>
    <w:p w:rsidR="00D2395F" w:rsidRDefault="00AA4561">
      <w:pPr>
        <w:pStyle w:val="TOC4"/>
        <w:rPr>
          <w:rFonts w:ascii="Times New Roman" w:hAnsi="Times New Roman" w:cs="Times New Roman"/>
          <w:noProof/>
          <w:sz w:val="24"/>
          <w:szCs w:val="24"/>
        </w:rPr>
      </w:pPr>
      <w:hyperlink w:anchor="_Toc357781705" w:history="1">
        <w:r w:rsidR="00D2395F" w:rsidRPr="00B01B39">
          <w:rPr>
            <w:rStyle w:val="Hyperlink"/>
            <w:noProof/>
          </w:rPr>
          <w:t>Duty for corporate nominee to inform CEO if person closely involved in performance of nominee functions changes</w:t>
        </w:r>
        <w:r w:rsidR="00D2395F">
          <w:rPr>
            <w:noProof/>
            <w:webHidden/>
          </w:rPr>
          <w:tab/>
        </w:r>
        <w:r w:rsidR="00D2395F">
          <w:rPr>
            <w:noProof/>
            <w:webHidden/>
          </w:rPr>
          <w:fldChar w:fldCharType="begin"/>
        </w:r>
        <w:r w:rsidR="00D2395F">
          <w:rPr>
            <w:noProof/>
            <w:webHidden/>
          </w:rPr>
          <w:instrText xml:space="preserve"> PAGEREF _Toc357781705 \h </w:instrText>
        </w:r>
        <w:r w:rsidR="00D2395F">
          <w:rPr>
            <w:noProof/>
            <w:webHidden/>
          </w:rPr>
        </w:r>
        <w:r w:rsidR="00D2395F">
          <w:rPr>
            <w:noProof/>
            <w:webHidden/>
          </w:rPr>
          <w:fldChar w:fldCharType="separate"/>
        </w:r>
        <w:r w:rsidR="00D2395F">
          <w:rPr>
            <w:noProof/>
            <w:webHidden/>
          </w:rPr>
          <w:t>14</w:t>
        </w:r>
        <w:r w:rsidR="00D2395F">
          <w:rPr>
            <w:noProof/>
            <w:webHidden/>
          </w:rPr>
          <w:fldChar w:fldCharType="end"/>
        </w:r>
      </w:hyperlink>
    </w:p>
    <w:p w:rsidR="00D2395F" w:rsidRDefault="00AA4561">
      <w:pPr>
        <w:pStyle w:val="TOC2"/>
        <w:tabs>
          <w:tab w:val="left" w:pos="1134"/>
        </w:tabs>
        <w:rPr>
          <w:rFonts w:ascii="Times New Roman" w:hAnsi="Times New Roman" w:cs="Times New Roman"/>
          <w:b w:val="0"/>
          <w:sz w:val="24"/>
          <w:szCs w:val="24"/>
        </w:rPr>
      </w:pPr>
      <w:hyperlink w:anchor="_Toc357781706" w:history="1">
        <w:r w:rsidR="00D2395F" w:rsidRPr="00B01B39">
          <w:rPr>
            <w:rStyle w:val="Hyperlink"/>
            <w:rFonts w:ascii="Arial Bold" w:hAnsi="Arial Bold"/>
          </w:rPr>
          <w:t>Part 6</w:t>
        </w:r>
        <w:r w:rsidR="00D2395F">
          <w:rPr>
            <w:rFonts w:ascii="Times New Roman" w:hAnsi="Times New Roman" w:cs="Times New Roman"/>
            <w:b w:val="0"/>
            <w:sz w:val="24"/>
            <w:szCs w:val="24"/>
          </w:rPr>
          <w:tab/>
        </w:r>
        <w:r w:rsidR="00D2395F" w:rsidRPr="00B01B39">
          <w:rPr>
            <w:rStyle w:val="Hyperlink"/>
          </w:rPr>
          <w:t>Suspension and cancellation of appointment of nominee</w:t>
        </w:r>
        <w:r w:rsidR="00D2395F">
          <w:rPr>
            <w:webHidden/>
          </w:rPr>
          <w:tab/>
        </w:r>
        <w:r w:rsidR="00D2395F">
          <w:rPr>
            <w:webHidden/>
          </w:rPr>
          <w:fldChar w:fldCharType="begin"/>
        </w:r>
        <w:r w:rsidR="00D2395F">
          <w:rPr>
            <w:webHidden/>
          </w:rPr>
          <w:instrText xml:space="preserve"> PAGEREF _Toc357781706 \h </w:instrText>
        </w:r>
        <w:r w:rsidR="00D2395F">
          <w:rPr>
            <w:webHidden/>
          </w:rPr>
        </w:r>
        <w:r w:rsidR="00D2395F">
          <w:rPr>
            <w:webHidden/>
          </w:rPr>
          <w:fldChar w:fldCharType="separate"/>
        </w:r>
        <w:r w:rsidR="00D2395F">
          <w:rPr>
            <w:webHidden/>
          </w:rPr>
          <w:t>15</w:t>
        </w:r>
        <w:r w:rsidR="00D2395F">
          <w:rPr>
            <w:webHidden/>
          </w:rPr>
          <w:fldChar w:fldCharType="end"/>
        </w:r>
      </w:hyperlink>
    </w:p>
    <w:p w:rsidR="00D2395F" w:rsidRDefault="00AA4561">
      <w:pPr>
        <w:pStyle w:val="TOC2"/>
        <w:tabs>
          <w:tab w:val="left" w:pos="1134"/>
        </w:tabs>
        <w:rPr>
          <w:rFonts w:ascii="Times New Roman" w:hAnsi="Times New Roman" w:cs="Times New Roman"/>
          <w:b w:val="0"/>
          <w:sz w:val="24"/>
          <w:szCs w:val="24"/>
        </w:rPr>
      </w:pPr>
      <w:hyperlink w:anchor="_Toc357781707" w:history="1">
        <w:r w:rsidR="00D2395F" w:rsidRPr="00B01B39">
          <w:rPr>
            <w:rStyle w:val="Hyperlink"/>
            <w:rFonts w:ascii="Arial Bold" w:hAnsi="Arial Bold"/>
          </w:rPr>
          <w:t>Part 7</w:t>
        </w:r>
        <w:r w:rsidR="00D2395F">
          <w:rPr>
            <w:rFonts w:ascii="Times New Roman" w:hAnsi="Times New Roman" w:cs="Times New Roman"/>
            <w:b w:val="0"/>
            <w:sz w:val="24"/>
            <w:szCs w:val="24"/>
          </w:rPr>
          <w:tab/>
        </w:r>
        <w:r w:rsidR="00D2395F" w:rsidRPr="00B01B39">
          <w:rPr>
            <w:rStyle w:val="Hyperlink"/>
          </w:rPr>
          <w:t>Other matters</w:t>
        </w:r>
        <w:r w:rsidR="00D2395F">
          <w:rPr>
            <w:webHidden/>
          </w:rPr>
          <w:tab/>
        </w:r>
        <w:r w:rsidR="00D2395F">
          <w:rPr>
            <w:webHidden/>
          </w:rPr>
          <w:fldChar w:fldCharType="begin"/>
        </w:r>
        <w:r w:rsidR="00D2395F">
          <w:rPr>
            <w:webHidden/>
          </w:rPr>
          <w:instrText xml:space="preserve"> PAGEREF _Toc357781707 \h </w:instrText>
        </w:r>
        <w:r w:rsidR="00D2395F">
          <w:rPr>
            <w:webHidden/>
          </w:rPr>
        </w:r>
        <w:r w:rsidR="00D2395F">
          <w:rPr>
            <w:webHidden/>
          </w:rPr>
          <w:fldChar w:fldCharType="separate"/>
        </w:r>
        <w:r w:rsidR="00D2395F">
          <w:rPr>
            <w:webHidden/>
          </w:rPr>
          <w:t>17</w:t>
        </w:r>
        <w:r w:rsidR="00D2395F">
          <w:rPr>
            <w:webHidden/>
          </w:rPr>
          <w:fldChar w:fldCharType="end"/>
        </w:r>
      </w:hyperlink>
    </w:p>
    <w:p w:rsidR="00D2395F" w:rsidRDefault="00AA4561">
      <w:pPr>
        <w:pStyle w:val="TOC4"/>
        <w:rPr>
          <w:rFonts w:ascii="Times New Roman" w:hAnsi="Times New Roman" w:cs="Times New Roman"/>
          <w:noProof/>
          <w:sz w:val="24"/>
          <w:szCs w:val="24"/>
        </w:rPr>
      </w:pPr>
      <w:hyperlink w:anchor="_Toc357781708" w:history="1">
        <w:r w:rsidR="00D2395F" w:rsidRPr="00B01B39">
          <w:rPr>
            <w:rStyle w:val="Hyperlink"/>
            <w:noProof/>
          </w:rPr>
          <w:t>Citation</w:t>
        </w:r>
        <w:r w:rsidR="00D2395F">
          <w:rPr>
            <w:noProof/>
            <w:webHidden/>
          </w:rPr>
          <w:tab/>
        </w:r>
        <w:r w:rsidR="00D2395F">
          <w:rPr>
            <w:noProof/>
            <w:webHidden/>
          </w:rPr>
          <w:fldChar w:fldCharType="begin"/>
        </w:r>
        <w:r w:rsidR="00D2395F">
          <w:rPr>
            <w:noProof/>
            <w:webHidden/>
          </w:rPr>
          <w:instrText xml:space="preserve"> PAGEREF _Toc357781708 \h </w:instrText>
        </w:r>
        <w:r w:rsidR="00D2395F">
          <w:rPr>
            <w:noProof/>
            <w:webHidden/>
          </w:rPr>
        </w:r>
        <w:r w:rsidR="00D2395F">
          <w:rPr>
            <w:noProof/>
            <w:webHidden/>
          </w:rPr>
          <w:fldChar w:fldCharType="separate"/>
        </w:r>
        <w:r w:rsidR="00D2395F">
          <w:rPr>
            <w:noProof/>
            <w:webHidden/>
          </w:rPr>
          <w:t>17</w:t>
        </w:r>
        <w:r w:rsidR="00D2395F">
          <w:rPr>
            <w:noProof/>
            <w:webHidden/>
          </w:rPr>
          <w:fldChar w:fldCharType="end"/>
        </w:r>
      </w:hyperlink>
    </w:p>
    <w:p w:rsidR="00D2395F" w:rsidRDefault="00AA4561">
      <w:pPr>
        <w:pStyle w:val="TOC4"/>
        <w:rPr>
          <w:rFonts w:ascii="Times New Roman" w:hAnsi="Times New Roman" w:cs="Times New Roman"/>
          <w:noProof/>
          <w:sz w:val="24"/>
          <w:szCs w:val="24"/>
        </w:rPr>
      </w:pPr>
      <w:hyperlink w:anchor="_Toc357781709" w:history="1">
        <w:r w:rsidR="00D2395F" w:rsidRPr="00B01B39">
          <w:rPr>
            <w:rStyle w:val="Hyperlink"/>
            <w:noProof/>
          </w:rPr>
          <w:t>Interpretation</w:t>
        </w:r>
        <w:r w:rsidR="00D2395F">
          <w:rPr>
            <w:noProof/>
            <w:webHidden/>
          </w:rPr>
          <w:tab/>
        </w:r>
        <w:r w:rsidR="00D2395F">
          <w:rPr>
            <w:noProof/>
            <w:webHidden/>
          </w:rPr>
          <w:fldChar w:fldCharType="begin"/>
        </w:r>
        <w:r w:rsidR="00D2395F">
          <w:rPr>
            <w:noProof/>
            <w:webHidden/>
          </w:rPr>
          <w:instrText xml:space="preserve"> PAGEREF _Toc357781709 \h </w:instrText>
        </w:r>
        <w:r w:rsidR="00D2395F">
          <w:rPr>
            <w:noProof/>
            <w:webHidden/>
          </w:rPr>
        </w:r>
        <w:r w:rsidR="00D2395F">
          <w:rPr>
            <w:noProof/>
            <w:webHidden/>
          </w:rPr>
          <w:fldChar w:fldCharType="separate"/>
        </w:r>
        <w:r w:rsidR="00D2395F">
          <w:rPr>
            <w:noProof/>
            <w:webHidden/>
          </w:rPr>
          <w:t>17</w:t>
        </w:r>
        <w:r w:rsidR="00D2395F">
          <w:rPr>
            <w:noProof/>
            <w:webHidden/>
          </w:rPr>
          <w:fldChar w:fldCharType="end"/>
        </w:r>
      </w:hyperlink>
    </w:p>
    <w:p w:rsidR="007A6571" w:rsidRDefault="003330E8" w:rsidP="003330E8">
      <w:pPr>
        <w:pStyle w:val="Heading2"/>
        <w:keepNext w:val="0"/>
        <w:rPr>
          <w:rStyle w:val="pagebreakChar"/>
          <w:b w:val="0"/>
        </w:rPr>
        <w:sectPr w:rsidR="007A6571" w:rsidSect="00566046">
          <w:headerReference w:type="even" r:id="rId10"/>
          <w:footerReference w:type="default" r:id="rId11"/>
          <w:headerReference w:type="first" r:id="rId12"/>
          <w:type w:val="continuous"/>
          <w:pgSz w:w="11906" w:h="16838"/>
          <w:pgMar w:top="1985" w:right="1701" w:bottom="1701" w:left="1701" w:header="709" w:footer="709" w:gutter="0"/>
          <w:cols w:space="708"/>
          <w:docGrid w:linePitch="360"/>
        </w:sectPr>
      </w:pPr>
      <w:r>
        <w:rPr>
          <w:b w:val="0"/>
          <w:bCs w:val="0"/>
          <w:iCs w:val="0"/>
          <w:noProof/>
          <w:szCs w:val="22"/>
        </w:rPr>
        <w:fldChar w:fldCharType="end"/>
      </w:r>
    </w:p>
    <w:p w:rsidR="00494E42" w:rsidRDefault="00494E42" w:rsidP="00566046">
      <w:pPr>
        <w:pStyle w:val="Heading2"/>
        <w:keepNext w:val="0"/>
        <w:rPr>
          <w:rStyle w:val="pagebreakChar"/>
          <w:b w:val="0"/>
        </w:rPr>
        <w:sectPr w:rsidR="00494E42" w:rsidSect="00566046">
          <w:headerReference w:type="even" r:id="rId13"/>
          <w:headerReference w:type="default" r:id="rId14"/>
          <w:headerReference w:type="first" r:id="rId15"/>
          <w:type w:val="continuous"/>
          <w:pgSz w:w="11906" w:h="16838"/>
          <w:pgMar w:top="1985" w:right="1701" w:bottom="1701" w:left="1701" w:header="709" w:footer="709" w:gutter="0"/>
          <w:cols w:space="708"/>
          <w:docGrid w:linePitch="360"/>
        </w:sectPr>
      </w:pPr>
    </w:p>
    <w:p w:rsidR="00566046" w:rsidRPr="00566046" w:rsidRDefault="00566046" w:rsidP="00566046">
      <w:pPr>
        <w:pStyle w:val="Heading2"/>
        <w:keepNext w:val="0"/>
        <w:rPr>
          <w:rStyle w:val="pagebreakChar"/>
          <w:b w:val="0"/>
        </w:rPr>
      </w:pPr>
    </w:p>
    <w:p w:rsidR="00BA284F" w:rsidRDefault="00D2395F" w:rsidP="00D2395F">
      <w:pPr>
        <w:pStyle w:val="NDISPart"/>
        <w:tabs>
          <w:tab w:val="left" w:pos="1134"/>
        </w:tabs>
        <w:ind w:left="1134" w:hanging="1134"/>
      </w:pPr>
      <w:bookmarkStart w:id="15" w:name="_Ref346538961"/>
      <w:bookmarkStart w:id="16" w:name="_Toc348360866"/>
      <w:bookmarkStart w:id="17" w:name="_Toc348427062"/>
      <w:bookmarkStart w:id="18" w:name="_Toc349295400"/>
      <w:bookmarkStart w:id="19" w:name="_Toc349915559"/>
      <w:bookmarkStart w:id="20" w:name="_Toc354053024"/>
      <w:bookmarkStart w:id="21" w:name="_Toc354065337"/>
      <w:bookmarkStart w:id="22" w:name="_Toc354065555"/>
      <w:bookmarkStart w:id="23" w:name="_Toc357781689"/>
      <w:r>
        <w:rPr>
          <w:rFonts w:ascii="Arial Bold" w:hAnsi="Arial Bold" w:cs="Times New Roman"/>
          <w:iCs w:val="0"/>
        </w:rPr>
        <w:lastRenderedPageBreak/>
        <w:t>Part 1</w:t>
      </w:r>
      <w:r>
        <w:rPr>
          <w:rFonts w:ascii="Arial Bold" w:hAnsi="Arial Bold" w:cs="Times New Roman"/>
          <w:iCs w:val="0"/>
        </w:rPr>
        <w:tab/>
      </w:r>
      <w:r w:rsidR="00BA284F">
        <w:t xml:space="preserve">What these </w:t>
      </w:r>
      <w:r w:rsidR="00A76529">
        <w:t>Rules</w:t>
      </w:r>
      <w:r w:rsidR="00BA284F">
        <w:t xml:space="preserve"> are about</w:t>
      </w:r>
      <w:bookmarkEnd w:id="13"/>
      <w:bookmarkEnd w:id="14"/>
      <w:bookmarkEnd w:id="15"/>
      <w:bookmarkEnd w:id="16"/>
      <w:bookmarkEnd w:id="17"/>
      <w:bookmarkEnd w:id="18"/>
      <w:bookmarkEnd w:id="19"/>
      <w:bookmarkEnd w:id="20"/>
      <w:bookmarkEnd w:id="21"/>
      <w:bookmarkEnd w:id="22"/>
      <w:bookmarkEnd w:id="23"/>
    </w:p>
    <w:p w:rsidR="009357C3" w:rsidRDefault="00D2395F" w:rsidP="00D2395F">
      <w:pPr>
        <w:pStyle w:val="NDISSubsection"/>
        <w:tabs>
          <w:tab w:val="left" w:pos="567"/>
        </w:tabs>
        <w:ind w:left="567" w:hanging="567"/>
      </w:pPr>
      <w:r>
        <w:rPr>
          <w:rFonts w:cs="Times New Roman"/>
        </w:rPr>
        <w:t>1.1</w:t>
      </w:r>
      <w:r>
        <w:rPr>
          <w:rFonts w:cs="Times New Roman"/>
        </w:rPr>
        <w:tab/>
      </w:r>
      <w:r w:rsidR="009357C3" w:rsidRPr="00C05F91">
        <w:t>These Rules are about</w:t>
      </w:r>
      <w:r w:rsidR="009357C3">
        <w:t xml:space="preserve"> nominees, and deal with whether a nominee should be appointed, who should be appointed as</w:t>
      </w:r>
      <w:r w:rsidR="00081EA5">
        <w:t xml:space="preserve"> a</w:t>
      </w:r>
      <w:r w:rsidR="009357C3">
        <w:t xml:space="preserve"> nominee, </w:t>
      </w:r>
      <w:r w:rsidR="00981DB4">
        <w:t xml:space="preserve">the term of the appointment, </w:t>
      </w:r>
      <w:r w:rsidR="009357C3">
        <w:t>duties of nominees, and cancellation and suspension of nominees</w:t>
      </w:r>
      <w:r w:rsidR="009357C3" w:rsidRPr="00C05F91">
        <w:t>.</w:t>
      </w:r>
      <w:r w:rsidR="00F61D7C">
        <w:t xml:space="preserve"> These Rules apply to all nominees, whether appointed at the request of a participant or on the initiative of the CEO.</w:t>
      </w:r>
    </w:p>
    <w:p w:rsidR="00CA178E" w:rsidRDefault="00D2395F" w:rsidP="00D2395F">
      <w:pPr>
        <w:pStyle w:val="NDISSubsection"/>
        <w:tabs>
          <w:tab w:val="left" w:pos="567"/>
        </w:tabs>
        <w:ind w:left="567" w:hanging="567"/>
      </w:pPr>
      <w:r>
        <w:rPr>
          <w:rFonts w:cs="Times New Roman"/>
        </w:rPr>
        <w:t>1.2</w:t>
      </w:r>
      <w:r>
        <w:rPr>
          <w:rFonts w:cs="Times New Roman"/>
        </w:rPr>
        <w:tab/>
      </w:r>
      <w:r w:rsidR="009357C3">
        <w:t xml:space="preserve">The Act sets out a number of </w:t>
      </w:r>
      <w:r w:rsidR="003F04CD">
        <w:t xml:space="preserve">objects and </w:t>
      </w:r>
      <w:r w:rsidR="009357C3">
        <w:t xml:space="preserve">principles for the NDIS. The </w:t>
      </w:r>
      <w:r w:rsidR="003F04CD">
        <w:t xml:space="preserve">following </w:t>
      </w:r>
      <w:r w:rsidR="00081EA5">
        <w:t xml:space="preserve">are particularly relevant to </w:t>
      </w:r>
      <w:r w:rsidR="009357C3">
        <w:t>these Rules</w:t>
      </w:r>
      <w:bookmarkStart w:id="24" w:name="_Ref349224025"/>
      <w:bookmarkStart w:id="25" w:name="_Ref348421469"/>
      <w:bookmarkStart w:id="26" w:name="_Ref349223900"/>
      <w:r w:rsidR="00CA178E">
        <w:t>:</w:t>
      </w:r>
    </w:p>
    <w:p w:rsidR="003F04CD" w:rsidRDefault="003F04CD" w:rsidP="00386377">
      <w:pPr>
        <w:pStyle w:val="NDISSubsubheading"/>
      </w:pPr>
      <w:r>
        <w:t>Objects</w:t>
      </w:r>
    </w:p>
    <w:p w:rsidR="003F04CD" w:rsidRPr="003F04CD" w:rsidRDefault="00D2395F" w:rsidP="00D2395F">
      <w:pPr>
        <w:pStyle w:val="NDISParagraph"/>
        <w:tabs>
          <w:tab w:val="left" w:pos="1134"/>
        </w:tabs>
        <w:ind w:left="1134" w:hanging="567"/>
      </w:pPr>
      <w:r w:rsidRPr="003F04CD">
        <w:t>(a)</w:t>
      </w:r>
      <w:r w:rsidRPr="003F04CD">
        <w:tab/>
      </w:r>
      <w:r w:rsidR="003F04CD">
        <w:t xml:space="preserve">to </w:t>
      </w:r>
      <w:r w:rsidR="003F04CD" w:rsidRPr="003F04CD">
        <w:t>enable people with disability to exercise choice and control in the pursuit of their goals and the planning and delivery of their supports</w:t>
      </w:r>
      <w:r w:rsidR="003F04CD">
        <w:t>;</w:t>
      </w:r>
    </w:p>
    <w:p w:rsidR="003F04CD" w:rsidRDefault="003F04CD" w:rsidP="00386377">
      <w:pPr>
        <w:pStyle w:val="NDISSubsubheading"/>
      </w:pPr>
      <w:r>
        <w:t>Principles</w:t>
      </w:r>
    </w:p>
    <w:p w:rsidR="003F04CD" w:rsidRDefault="00D2395F" w:rsidP="00D2395F">
      <w:pPr>
        <w:pStyle w:val="NDISParagraph"/>
        <w:tabs>
          <w:tab w:val="left" w:pos="1134"/>
        </w:tabs>
        <w:ind w:left="1134" w:hanging="567"/>
      </w:pPr>
      <w:r>
        <w:t>(b)</w:t>
      </w:r>
      <w:r>
        <w:tab/>
      </w:r>
      <w:r w:rsidR="003F04CD">
        <w:t>p</w:t>
      </w:r>
      <w:r w:rsidR="003F04CD" w:rsidRPr="003F04CD">
        <w:t>eople with disability should be supported to exercise choice, including in relation to taking reasonable risks, in the pursuit of their goals and the planning and delivery of their supports</w:t>
      </w:r>
      <w:r w:rsidR="003F04CD">
        <w:t>;</w:t>
      </w:r>
    </w:p>
    <w:p w:rsidR="00CA178E" w:rsidRDefault="00D2395F" w:rsidP="00D2395F">
      <w:pPr>
        <w:pStyle w:val="NDISParagraph"/>
        <w:tabs>
          <w:tab w:val="left" w:pos="1134"/>
        </w:tabs>
        <w:ind w:left="1134" w:hanging="567"/>
      </w:pPr>
      <w:r>
        <w:t>(c)</w:t>
      </w:r>
      <w:r>
        <w:tab/>
      </w:r>
      <w:r w:rsidR="00CA178E">
        <w:t>people with disability have the same right as other members of Australian society to be able to determine their own best interests, including the right to exercise choice and control, and to engage as equal partners in decisions that will affect their lives, to the</w:t>
      </w:r>
      <w:r w:rsidR="008A50CB">
        <w:t xml:space="preserve"> full extent of their capacity;</w:t>
      </w:r>
    </w:p>
    <w:p w:rsidR="003F04CD" w:rsidRPr="003F04CD" w:rsidRDefault="00D2395F" w:rsidP="00D2395F">
      <w:pPr>
        <w:pStyle w:val="NDISParagraph"/>
        <w:tabs>
          <w:tab w:val="left" w:pos="1134"/>
        </w:tabs>
        <w:ind w:left="1134" w:hanging="567"/>
        <w:rPr>
          <w:rFonts w:ascii="Helvetica Neue" w:hAnsi="Helvetica Neue" w:cs="Times New Roman"/>
          <w:sz w:val="19"/>
          <w:szCs w:val="19"/>
        </w:rPr>
      </w:pPr>
      <w:r w:rsidRPr="003F04CD">
        <w:t>(d)</w:t>
      </w:r>
      <w:r w:rsidRPr="003F04CD">
        <w:tab/>
      </w:r>
      <w:r w:rsidR="00E30AD5">
        <w:t>people with disability should be supported in all their dealings and communications with the Agency so that their capacity to exercise choice and control is maximised in a way that is appropriate to their ci</w:t>
      </w:r>
      <w:r w:rsidR="008A50CB">
        <w:t>rcumstances and cultural needs;</w:t>
      </w:r>
    </w:p>
    <w:p w:rsidR="003F04CD" w:rsidRPr="003F04CD" w:rsidRDefault="00D2395F" w:rsidP="00D2395F">
      <w:pPr>
        <w:pStyle w:val="NDISParagraph"/>
        <w:tabs>
          <w:tab w:val="left" w:pos="1134"/>
        </w:tabs>
        <w:ind w:left="1134" w:hanging="567"/>
      </w:pPr>
      <w:r w:rsidRPr="003F04CD">
        <w:t>(e)</w:t>
      </w:r>
      <w:r w:rsidRPr="003F04CD">
        <w:tab/>
      </w:r>
      <w:r w:rsidR="008A50CB">
        <w:t>t</w:t>
      </w:r>
      <w:r w:rsidR="003F04CD" w:rsidRPr="003F04CD">
        <w:t>he role of families, carers and other significant persons in the lives of people with disability is to be acknowledged and respected</w:t>
      </w:r>
      <w:r w:rsidR="008A50CB">
        <w:t>;</w:t>
      </w:r>
    </w:p>
    <w:p w:rsidR="00EB44A6" w:rsidRPr="000B1A96" w:rsidRDefault="00D2395F" w:rsidP="00D2395F">
      <w:pPr>
        <w:pStyle w:val="NDISParagraph"/>
        <w:tabs>
          <w:tab w:val="left" w:pos="1134"/>
        </w:tabs>
        <w:ind w:left="1134" w:hanging="567"/>
      </w:pPr>
      <w:r w:rsidRPr="000B1A96">
        <w:t>(f)</w:t>
      </w:r>
      <w:r w:rsidRPr="000B1A96">
        <w:tab/>
      </w:r>
      <w:r w:rsidR="00EB44A6" w:rsidRPr="00752929">
        <w:rPr>
          <w:u w:color="993300"/>
        </w:rPr>
        <w:t xml:space="preserve">where acts or things are done on behalf of </w:t>
      </w:r>
      <w:r w:rsidR="00EB44A6">
        <w:rPr>
          <w:u w:color="993300"/>
        </w:rPr>
        <w:t>persons with disability</w:t>
      </w:r>
      <w:r w:rsidR="00EB44A6" w:rsidRPr="00752929">
        <w:rPr>
          <w:u w:color="993300"/>
        </w:rPr>
        <w:t>:</w:t>
      </w:r>
      <w:bookmarkEnd w:id="24"/>
    </w:p>
    <w:p w:rsidR="00EB44A6" w:rsidRDefault="00D2395F" w:rsidP="00D2395F">
      <w:pPr>
        <w:pStyle w:val="NDISSubparagraph"/>
        <w:tabs>
          <w:tab w:val="left" w:pos="1701"/>
        </w:tabs>
        <w:ind w:left="1701" w:hanging="567"/>
      </w:pPr>
      <w:r>
        <w:rPr>
          <w:rFonts w:cs="Times New Roman"/>
        </w:rPr>
        <w:t>(</w:t>
      </w:r>
      <w:proofErr w:type="spellStart"/>
      <w:r>
        <w:rPr>
          <w:rFonts w:cs="Times New Roman"/>
        </w:rPr>
        <w:t>i</w:t>
      </w:r>
      <w:proofErr w:type="spellEnd"/>
      <w:r>
        <w:rPr>
          <w:rFonts w:cs="Times New Roman"/>
        </w:rPr>
        <w:t>)</w:t>
      </w:r>
      <w:r>
        <w:rPr>
          <w:rFonts w:cs="Times New Roman"/>
        </w:rPr>
        <w:tab/>
      </w:r>
      <w:r w:rsidR="00EB44A6">
        <w:rPr>
          <w:u w:color="993300"/>
        </w:rPr>
        <w:t xml:space="preserve">they </w:t>
      </w:r>
      <w:r w:rsidR="00515C07">
        <w:rPr>
          <w:u w:color="993300"/>
        </w:rPr>
        <w:t>should be</w:t>
      </w:r>
      <w:r w:rsidR="00EB44A6">
        <w:rPr>
          <w:u w:color="993300"/>
        </w:rPr>
        <w:t xml:space="preserve"> </w:t>
      </w:r>
      <w:r w:rsidR="00EB44A6">
        <w:t xml:space="preserve">involved in decision-making that affects them, including making decisions for </w:t>
      </w:r>
      <w:r w:rsidR="00EB44A6">
        <w:rPr>
          <w:u w:color="993300"/>
        </w:rPr>
        <w:t>themselves</w:t>
      </w:r>
      <w:r w:rsidR="00EB44A6">
        <w:t>, to the extent possible;</w:t>
      </w:r>
      <w:r w:rsidR="00081EA5">
        <w:t xml:space="preserve"> and</w:t>
      </w:r>
    </w:p>
    <w:p w:rsidR="00EB44A6" w:rsidRDefault="00D2395F" w:rsidP="00D2395F">
      <w:pPr>
        <w:pStyle w:val="NDISSubparagraph"/>
        <w:tabs>
          <w:tab w:val="left" w:pos="1701"/>
        </w:tabs>
        <w:ind w:left="1701" w:hanging="567"/>
      </w:pPr>
      <w:r>
        <w:rPr>
          <w:rFonts w:cs="Times New Roman"/>
        </w:rPr>
        <w:t>(ii)</w:t>
      </w:r>
      <w:r>
        <w:rPr>
          <w:rFonts w:cs="Times New Roman"/>
        </w:rPr>
        <w:tab/>
      </w:r>
      <w:r w:rsidR="00EB44A6">
        <w:rPr>
          <w:u w:color="993300"/>
        </w:rPr>
        <w:t xml:space="preserve">they </w:t>
      </w:r>
      <w:r w:rsidR="00515C07">
        <w:rPr>
          <w:u w:color="993300"/>
        </w:rPr>
        <w:t>should be</w:t>
      </w:r>
      <w:r w:rsidR="00EB44A6">
        <w:rPr>
          <w:u w:color="993300"/>
        </w:rPr>
        <w:t xml:space="preserve"> </w:t>
      </w:r>
      <w:r w:rsidR="00EB44A6">
        <w:t>encouraged to engage in the life of the community; and</w:t>
      </w:r>
    </w:p>
    <w:p w:rsidR="00EB44A6" w:rsidRDefault="00D2395F" w:rsidP="00D2395F">
      <w:pPr>
        <w:pStyle w:val="NDISSubparagraph"/>
        <w:tabs>
          <w:tab w:val="left" w:pos="1701"/>
        </w:tabs>
        <w:ind w:left="1701" w:hanging="567"/>
      </w:pPr>
      <w:r>
        <w:rPr>
          <w:rFonts w:cs="Times New Roman"/>
        </w:rPr>
        <w:t>(iii)</w:t>
      </w:r>
      <w:r>
        <w:rPr>
          <w:rFonts w:cs="Times New Roman"/>
        </w:rPr>
        <w:tab/>
      </w:r>
      <w:r w:rsidR="00EB44A6">
        <w:t xml:space="preserve">the judgements and decisions they would have made for </w:t>
      </w:r>
      <w:r w:rsidR="00EB44A6">
        <w:rPr>
          <w:u w:color="993300"/>
        </w:rPr>
        <w:t xml:space="preserve">themselves </w:t>
      </w:r>
      <w:r w:rsidR="00515C07">
        <w:rPr>
          <w:u w:color="993300"/>
        </w:rPr>
        <w:t>should be</w:t>
      </w:r>
      <w:r w:rsidR="00EB44A6">
        <w:rPr>
          <w:u w:color="993300"/>
        </w:rPr>
        <w:t xml:space="preserve"> </w:t>
      </w:r>
      <w:r w:rsidR="00EB44A6">
        <w:t>taken into account; and</w:t>
      </w:r>
    </w:p>
    <w:p w:rsidR="00EB44A6" w:rsidRDefault="00D2395F" w:rsidP="00D2395F">
      <w:pPr>
        <w:pStyle w:val="NDISSubparagraph"/>
        <w:tabs>
          <w:tab w:val="left" w:pos="1701"/>
        </w:tabs>
        <w:ind w:left="1701" w:hanging="567"/>
      </w:pPr>
      <w:r>
        <w:rPr>
          <w:rFonts w:cs="Times New Roman"/>
        </w:rPr>
        <w:t>(iv)</w:t>
      </w:r>
      <w:r>
        <w:rPr>
          <w:rFonts w:cs="Times New Roman"/>
        </w:rPr>
        <w:tab/>
      </w:r>
      <w:r w:rsidR="00EB44A6">
        <w:t>their cultural and linguistic circumstances</w:t>
      </w:r>
      <w:r w:rsidR="0042109B">
        <w:t>, and gender,</w:t>
      </w:r>
      <w:r w:rsidR="00EB44A6">
        <w:t xml:space="preserve"> </w:t>
      </w:r>
      <w:r w:rsidR="00515C07">
        <w:rPr>
          <w:u w:color="993300"/>
        </w:rPr>
        <w:t>should be</w:t>
      </w:r>
      <w:r w:rsidR="00EB44A6" w:rsidRPr="00752929">
        <w:rPr>
          <w:u w:color="993300"/>
        </w:rPr>
        <w:t xml:space="preserve"> </w:t>
      </w:r>
      <w:r w:rsidR="00EB44A6">
        <w:t>taken into account; and</w:t>
      </w:r>
    </w:p>
    <w:p w:rsidR="00EB44A6" w:rsidRPr="00E119CE" w:rsidRDefault="00D2395F" w:rsidP="00D2395F">
      <w:pPr>
        <w:pStyle w:val="NDISSubparagraph"/>
        <w:tabs>
          <w:tab w:val="left" w:pos="1701"/>
        </w:tabs>
        <w:ind w:left="1701" w:hanging="567"/>
      </w:pPr>
      <w:r w:rsidRPr="00E119CE">
        <w:rPr>
          <w:rFonts w:cs="Times New Roman"/>
        </w:rPr>
        <w:t>(v)</w:t>
      </w:r>
      <w:r w:rsidRPr="00E119CE">
        <w:rPr>
          <w:rFonts w:cs="Times New Roman"/>
        </w:rPr>
        <w:tab/>
      </w:r>
      <w:r w:rsidR="00EB44A6">
        <w:t xml:space="preserve">their supportive relationships, friendships and connections with others </w:t>
      </w:r>
      <w:r w:rsidR="00515C07">
        <w:rPr>
          <w:u w:color="993300"/>
        </w:rPr>
        <w:t>should be</w:t>
      </w:r>
      <w:r w:rsidR="00EB44A6" w:rsidRPr="00752929">
        <w:rPr>
          <w:u w:color="993300"/>
        </w:rPr>
        <w:t xml:space="preserve"> </w:t>
      </w:r>
      <w:r w:rsidR="00EB44A6">
        <w:t>recognised</w:t>
      </w:r>
      <w:r w:rsidR="00EB44A6">
        <w:rPr>
          <w:u w:color="993300"/>
        </w:rPr>
        <w:t>.</w:t>
      </w:r>
    </w:p>
    <w:bookmarkEnd w:id="25"/>
    <w:bookmarkEnd w:id="26"/>
    <w:p w:rsidR="005F1B61" w:rsidRDefault="005F1B61" w:rsidP="00516574">
      <w:pPr>
        <w:pStyle w:val="pagebreak"/>
      </w:pPr>
    </w:p>
    <w:p w:rsidR="00516574" w:rsidRDefault="00516574" w:rsidP="009357C3">
      <w:pPr>
        <w:pStyle w:val="pagebreak"/>
        <w:sectPr w:rsidR="00516574" w:rsidSect="00566046">
          <w:headerReference w:type="even" r:id="rId16"/>
          <w:headerReference w:type="default" r:id="rId17"/>
          <w:headerReference w:type="first" r:id="rId18"/>
          <w:type w:val="continuous"/>
          <w:pgSz w:w="11906" w:h="16838"/>
          <w:pgMar w:top="1985" w:right="1701" w:bottom="1701" w:left="1701" w:header="709" w:footer="709" w:gutter="0"/>
          <w:cols w:space="708"/>
          <w:docGrid w:linePitch="360"/>
        </w:sectPr>
      </w:pPr>
    </w:p>
    <w:p w:rsidR="009357C3" w:rsidRDefault="009357C3" w:rsidP="009357C3">
      <w:pPr>
        <w:pStyle w:val="pagebreak"/>
      </w:pPr>
    </w:p>
    <w:p w:rsidR="002E75AA" w:rsidRDefault="00D2395F" w:rsidP="00D2395F">
      <w:pPr>
        <w:pStyle w:val="NDISPart"/>
        <w:tabs>
          <w:tab w:val="left" w:pos="1134"/>
        </w:tabs>
        <w:ind w:left="1134" w:hanging="1134"/>
      </w:pPr>
      <w:bookmarkStart w:id="27" w:name="_Ref349572066"/>
      <w:bookmarkStart w:id="28" w:name="_Toc349915560"/>
      <w:bookmarkStart w:id="29" w:name="_Toc354053025"/>
      <w:bookmarkStart w:id="30" w:name="_Toc354065338"/>
      <w:bookmarkStart w:id="31" w:name="_Toc354065556"/>
      <w:bookmarkStart w:id="32" w:name="_Toc357781690"/>
      <w:r>
        <w:rPr>
          <w:rFonts w:ascii="Arial Bold" w:hAnsi="Arial Bold" w:cs="Times New Roman"/>
          <w:iCs w:val="0"/>
        </w:rPr>
        <w:lastRenderedPageBreak/>
        <w:t>Part 2</w:t>
      </w:r>
      <w:r>
        <w:rPr>
          <w:rFonts w:ascii="Arial Bold" w:hAnsi="Arial Bold" w:cs="Times New Roman"/>
          <w:iCs w:val="0"/>
        </w:rPr>
        <w:tab/>
      </w:r>
      <w:r w:rsidR="00154154">
        <w:t xml:space="preserve">Outline of these </w:t>
      </w:r>
      <w:r w:rsidR="0045190C">
        <w:t>Rules</w:t>
      </w:r>
      <w:bookmarkEnd w:id="27"/>
      <w:bookmarkEnd w:id="28"/>
      <w:bookmarkEnd w:id="29"/>
      <w:bookmarkEnd w:id="30"/>
      <w:bookmarkEnd w:id="31"/>
      <w:bookmarkEnd w:id="32"/>
    </w:p>
    <w:p w:rsidR="002E7077" w:rsidRDefault="00D2395F" w:rsidP="00D2395F">
      <w:pPr>
        <w:pStyle w:val="NDISSubsection"/>
        <w:tabs>
          <w:tab w:val="left" w:pos="567"/>
        </w:tabs>
        <w:ind w:left="567" w:hanging="567"/>
      </w:pPr>
      <w:r>
        <w:rPr>
          <w:rFonts w:cs="Times New Roman"/>
        </w:rPr>
        <w:t>2.1</w:t>
      </w:r>
      <w:r>
        <w:rPr>
          <w:rFonts w:cs="Times New Roman"/>
        </w:rPr>
        <w:tab/>
      </w:r>
      <w:r w:rsidR="00C158FC">
        <w:t xml:space="preserve">People with disability usually do not need a nominee for the purposes of the NDIS. </w:t>
      </w:r>
      <w:r w:rsidR="00EE625B">
        <w:rPr>
          <w:b/>
        </w:rPr>
        <w:t xml:space="preserve">Part 3 </w:t>
      </w:r>
      <w:r w:rsidR="00EE625B">
        <w:t xml:space="preserve">deals with </w:t>
      </w:r>
      <w:r w:rsidR="00516574">
        <w:t xml:space="preserve">determining </w:t>
      </w:r>
      <w:r w:rsidR="00FA0F38">
        <w:t xml:space="preserve">whether </w:t>
      </w:r>
      <w:r w:rsidR="00516574">
        <w:t xml:space="preserve">it </w:t>
      </w:r>
      <w:r w:rsidR="00C158FC">
        <w:t xml:space="preserve">is necessary for </w:t>
      </w:r>
      <w:r w:rsidR="002E7077">
        <w:t>a</w:t>
      </w:r>
      <w:r w:rsidR="0045190C">
        <w:t xml:space="preserve"> nominee </w:t>
      </w:r>
      <w:r w:rsidR="00C158FC">
        <w:t xml:space="preserve">to </w:t>
      </w:r>
      <w:r w:rsidR="002E7077">
        <w:t>be appointed</w:t>
      </w:r>
      <w:r w:rsidR="00EE625B">
        <w:t>.</w:t>
      </w:r>
    </w:p>
    <w:p w:rsidR="002E7077" w:rsidRDefault="00D2395F" w:rsidP="00D2395F">
      <w:pPr>
        <w:pStyle w:val="NDISSubsection"/>
        <w:tabs>
          <w:tab w:val="left" w:pos="567"/>
        </w:tabs>
        <w:ind w:left="567" w:hanging="567"/>
      </w:pPr>
      <w:r>
        <w:rPr>
          <w:rFonts w:cs="Times New Roman"/>
        </w:rPr>
        <w:t>2.2</w:t>
      </w:r>
      <w:r>
        <w:rPr>
          <w:rFonts w:cs="Times New Roman"/>
        </w:rPr>
        <w:tab/>
      </w:r>
      <w:r w:rsidR="00EE625B">
        <w:rPr>
          <w:b/>
        </w:rPr>
        <w:t xml:space="preserve">Part 4 </w:t>
      </w:r>
      <w:r w:rsidR="00EE625B">
        <w:t xml:space="preserve">deals with </w:t>
      </w:r>
      <w:r w:rsidR="002E7077">
        <w:t>who sh</w:t>
      </w:r>
      <w:r w:rsidR="003E2310">
        <w:t>ould be appointed as a</w:t>
      </w:r>
      <w:r w:rsidR="0045190C">
        <w:t xml:space="preserve"> nominee</w:t>
      </w:r>
      <w:r w:rsidR="00FA0F38">
        <w:t xml:space="preserve"> and the term of the appointment</w:t>
      </w:r>
      <w:r w:rsidR="00EE625B">
        <w:t>.</w:t>
      </w:r>
    </w:p>
    <w:p w:rsidR="003E2310" w:rsidRDefault="00D2395F" w:rsidP="00D2395F">
      <w:pPr>
        <w:pStyle w:val="NDISSubsection"/>
        <w:tabs>
          <w:tab w:val="left" w:pos="567"/>
        </w:tabs>
        <w:ind w:left="567" w:hanging="567"/>
      </w:pPr>
      <w:r>
        <w:rPr>
          <w:rFonts w:cs="Times New Roman"/>
        </w:rPr>
        <w:t>2.3</w:t>
      </w:r>
      <w:r>
        <w:rPr>
          <w:rFonts w:cs="Times New Roman"/>
        </w:rPr>
        <w:tab/>
      </w:r>
      <w:r w:rsidR="00EE625B">
        <w:rPr>
          <w:b/>
        </w:rPr>
        <w:t xml:space="preserve">Part 5 </w:t>
      </w:r>
      <w:r w:rsidR="00EE625B">
        <w:t xml:space="preserve">deals with </w:t>
      </w:r>
      <w:r w:rsidR="00AB1E32">
        <w:t xml:space="preserve">how </w:t>
      </w:r>
      <w:r w:rsidR="0045190C">
        <w:t xml:space="preserve">nominees </w:t>
      </w:r>
      <w:r w:rsidR="00AB1E32">
        <w:t>are expected to act</w:t>
      </w:r>
      <w:r w:rsidR="00EE625B">
        <w:t>, and prescribes additional duties of nominees.</w:t>
      </w:r>
    </w:p>
    <w:p w:rsidR="003E2310" w:rsidRDefault="00D2395F" w:rsidP="00D2395F">
      <w:pPr>
        <w:pStyle w:val="NDISSubsection"/>
        <w:tabs>
          <w:tab w:val="left" w:pos="567"/>
        </w:tabs>
        <w:ind w:left="567" w:hanging="567"/>
      </w:pPr>
      <w:r>
        <w:rPr>
          <w:rFonts w:cs="Times New Roman"/>
        </w:rPr>
        <w:t>2.4</w:t>
      </w:r>
      <w:r>
        <w:rPr>
          <w:rFonts w:cs="Times New Roman"/>
        </w:rPr>
        <w:tab/>
      </w:r>
      <w:r w:rsidR="00EE625B">
        <w:rPr>
          <w:b/>
        </w:rPr>
        <w:t xml:space="preserve">Part 6 </w:t>
      </w:r>
      <w:r w:rsidR="00EE625B">
        <w:t xml:space="preserve">deals with </w:t>
      </w:r>
      <w:r w:rsidR="003E2310">
        <w:t>suspension and cancellation of appointments of</w:t>
      </w:r>
      <w:r w:rsidR="0045190C">
        <w:t xml:space="preserve"> nominees</w:t>
      </w:r>
      <w:r w:rsidR="00EE625B">
        <w:t>.</w:t>
      </w:r>
    </w:p>
    <w:p w:rsidR="007A6571" w:rsidRDefault="00D2395F" w:rsidP="00D2395F">
      <w:pPr>
        <w:pStyle w:val="NDISSubsection"/>
        <w:tabs>
          <w:tab w:val="left" w:pos="567"/>
        </w:tabs>
        <w:ind w:left="567" w:hanging="567"/>
      </w:pPr>
      <w:r>
        <w:rPr>
          <w:rFonts w:cs="Times New Roman"/>
        </w:rPr>
        <w:t>2.5</w:t>
      </w:r>
      <w:r>
        <w:rPr>
          <w:rFonts w:cs="Times New Roman"/>
        </w:rPr>
        <w:tab/>
      </w:r>
      <w:r w:rsidR="00EE625B">
        <w:rPr>
          <w:b/>
        </w:rPr>
        <w:t xml:space="preserve">Part 7 </w:t>
      </w:r>
      <w:r w:rsidR="00EE625B">
        <w:t xml:space="preserve">deals with </w:t>
      </w:r>
      <w:r w:rsidR="00CE2FAB">
        <w:t>other matters</w:t>
      </w:r>
      <w:r w:rsidR="00EE625B">
        <w:t>, including interpretation of these Rules.</w:t>
      </w:r>
    </w:p>
    <w:p w:rsidR="00566046" w:rsidRDefault="00566046" w:rsidP="00566046">
      <w:pPr>
        <w:pStyle w:val="pagebreak"/>
      </w:pPr>
      <w:bookmarkStart w:id="33" w:name="_Ref346525795"/>
      <w:bookmarkStart w:id="34" w:name="_Ref346525857"/>
    </w:p>
    <w:p w:rsidR="00F73E3F" w:rsidRDefault="00F73E3F" w:rsidP="00566046">
      <w:pPr>
        <w:pStyle w:val="pagebreak"/>
        <w:sectPr w:rsidR="00F73E3F" w:rsidSect="00566046">
          <w:headerReference w:type="even" r:id="rId19"/>
          <w:headerReference w:type="default" r:id="rId20"/>
          <w:headerReference w:type="first" r:id="rId21"/>
          <w:type w:val="continuous"/>
          <w:pgSz w:w="11906" w:h="16838"/>
          <w:pgMar w:top="1985" w:right="1701" w:bottom="1701" w:left="1701" w:header="709" w:footer="709" w:gutter="0"/>
          <w:cols w:space="708"/>
          <w:docGrid w:linePitch="360"/>
        </w:sectPr>
      </w:pPr>
    </w:p>
    <w:p w:rsidR="00683CBE" w:rsidRDefault="00D2395F" w:rsidP="00D2395F">
      <w:pPr>
        <w:pStyle w:val="NDISPart"/>
        <w:tabs>
          <w:tab w:val="left" w:pos="1134"/>
        </w:tabs>
        <w:ind w:left="1134" w:hanging="1134"/>
      </w:pPr>
      <w:bookmarkStart w:id="35" w:name="_Ref347393161"/>
      <w:bookmarkStart w:id="36" w:name="_Toc348360867"/>
      <w:bookmarkStart w:id="37" w:name="_Toc348427063"/>
      <w:bookmarkStart w:id="38" w:name="_Toc349295401"/>
      <w:bookmarkStart w:id="39" w:name="_Toc349915561"/>
      <w:bookmarkStart w:id="40" w:name="_Toc354053026"/>
      <w:bookmarkStart w:id="41" w:name="_Toc354065339"/>
      <w:bookmarkStart w:id="42" w:name="_Toc354065557"/>
      <w:bookmarkStart w:id="43" w:name="_Toc357781691"/>
      <w:bookmarkStart w:id="44" w:name="_Ref347304301"/>
      <w:bookmarkEnd w:id="33"/>
      <w:bookmarkEnd w:id="34"/>
      <w:r>
        <w:rPr>
          <w:rFonts w:ascii="Arial Bold" w:hAnsi="Arial Bold" w:cs="Times New Roman"/>
          <w:iCs w:val="0"/>
        </w:rPr>
        <w:lastRenderedPageBreak/>
        <w:t>Part 3</w:t>
      </w:r>
      <w:r>
        <w:rPr>
          <w:rFonts w:ascii="Arial Bold" w:hAnsi="Arial Bold" w:cs="Times New Roman"/>
          <w:iCs w:val="0"/>
        </w:rPr>
        <w:tab/>
      </w:r>
      <w:r w:rsidR="00A0766A">
        <w:t xml:space="preserve">Whether </w:t>
      </w:r>
      <w:r w:rsidR="003D627A">
        <w:t xml:space="preserve">it is necessary to appoint </w:t>
      </w:r>
      <w:r w:rsidR="00683CBE">
        <w:t>nominee</w:t>
      </w:r>
      <w:bookmarkEnd w:id="35"/>
      <w:bookmarkEnd w:id="36"/>
      <w:bookmarkEnd w:id="37"/>
      <w:bookmarkEnd w:id="38"/>
      <w:bookmarkEnd w:id="39"/>
      <w:bookmarkEnd w:id="40"/>
      <w:bookmarkEnd w:id="41"/>
      <w:bookmarkEnd w:id="42"/>
      <w:bookmarkEnd w:id="43"/>
    </w:p>
    <w:p w:rsidR="00CE1A3A" w:rsidRDefault="00D2395F" w:rsidP="00D2395F">
      <w:pPr>
        <w:pStyle w:val="NDISSubsection"/>
        <w:tabs>
          <w:tab w:val="left" w:pos="567"/>
        </w:tabs>
        <w:ind w:left="567" w:hanging="567"/>
      </w:pPr>
      <w:bookmarkStart w:id="45" w:name="_Ref349571898"/>
      <w:r>
        <w:rPr>
          <w:rFonts w:cs="Times New Roman"/>
        </w:rPr>
        <w:t>3.1</w:t>
      </w:r>
      <w:r>
        <w:rPr>
          <w:rFonts w:cs="Times New Roman"/>
        </w:rPr>
        <w:tab/>
      </w:r>
      <w:r w:rsidR="00EE625B" w:rsidRPr="009357C3">
        <w:t xml:space="preserve">People with disability are </w:t>
      </w:r>
      <w:r w:rsidR="00E706F6">
        <w:t>pre</w:t>
      </w:r>
      <w:r w:rsidR="00EE625B" w:rsidRPr="009357C3">
        <w:t xml:space="preserve">sumed to have capacity to make decisions that affect their own lives. </w:t>
      </w:r>
      <w:r w:rsidR="001E2163">
        <w:t xml:space="preserve">This </w:t>
      </w:r>
      <w:r w:rsidR="00CE1A3A">
        <w:t>is</w:t>
      </w:r>
      <w:r w:rsidR="004C47C1">
        <w:t xml:space="preserve"> usually </w:t>
      </w:r>
      <w:r w:rsidR="001E2163">
        <w:t xml:space="preserve">the case, and it </w:t>
      </w:r>
      <w:r w:rsidR="00AA2328">
        <w:t xml:space="preserve">will </w:t>
      </w:r>
      <w:r w:rsidR="004C47C1">
        <w:t xml:space="preserve">not </w:t>
      </w:r>
      <w:r w:rsidR="00AA2328">
        <w:t xml:space="preserve">be </w:t>
      </w:r>
      <w:r w:rsidR="004C47C1">
        <w:t xml:space="preserve">necessary </w:t>
      </w:r>
      <w:r w:rsidR="00AA2328">
        <w:t xml:space="preserve">to appoint </w:t>
      </w:r>
      <w:r w:rsidR="004C47C1">
        <w:t>a nominee</w:t>
      </w:r>
      <w:r w:rsidR="001E2163">
        <w:t xml:space="preserve"> where it is</w:t>
      </w:r>
      <w:r w:rsidR="00250C0B">
        <w:t xml:space="preserve"> possible to support</w:t>
      </w:r>
      <w:r w:rsidR="009B1537">
        <w:t>, and build the capacity of,</w:t>
      </w:r>
      <w:r w:rsidR="00250C0B">
        <w:t xml:space="preserve"> participants </w:t>
      </w:r>
      <w:r w:rsidR="000C1508">
        <w:t xml:space="preserve">to make </w:t>
      </w:r>
      <w:r w:rsidR="00250C0B">
        <w:t xml:space="preserve">their </w:t>
      </w:r>
      <w:r w:rsidR="000C1508">
        <w:t>own decision</w:t>
      </w:r>
      <w:r w:rsidR="001E2163">
        <w:t>s</w:t>
      </w:r>
      <w:r w:rsidR="000C1508">
        <w:t xml:space="preserve"> </w:t>
      </w:r>
      <w:r w:rsidR="00250C0B">
        <w:t>for the purposes of the NDIS.</w:t>
      </w:r>
    </w:p>
    <w:p w:rsidR="00777B04" w:rsidRDefault="00D2395F" w:rsidP="00D2395F">
      <w:pPr>
        <w:pStyle w:val="NDISSubsection"/>
        <w:tabs>
          <w:tab w:val="left" w:pos="567"/>
        </w:tabs>
        <w:ind w:left="567" w:hanging="567"/>
      </w:pPr>
      <w:r>
        <w:rPr>
          <w:rFonts w:cs="Times New Roman"/>
        </w:rPr>
        <w:t>3.2</w:t>
      </w:r>
      <w:r>
        <w:rPr>
          <w:rFonts w:cs="Times New Roman"/>
        </w:rPr>
        <w:tab/>
      </w:r>
      <w:r w:rsidR="00EE625B" w:rsidRPr="009357C3">
        <w:t>How</w:t>
      </w:r>
      <w:r w:rsidR="00EE625B">
        <w:t>ever, the Act recognises that there may be circumstances where it is necessary for a person to be appointed as a nominee of a participant, and to act on behalf of, or make decisions on behalf of, a participant.</w:t>
      </w:r>
      <w:bookmarkEnd w:id="45"/>
    </w:p>
    <w:p w:rsidR="00EE625B" w:rsidRDefault="00D2395F" w:rsidP="00D2395F">
      <w:pPr>
        <w:pStyle w:val="NDISSubsection"/>
        <w:tabs>
          <w:tab w:val="left" w:pos="567"/>
        </w:tabs>
        <w:ind w:left="567" w:hanging="567"/>
      </w:pPr>
      <w:r>
        <w:rPr>
          <w:rFonts w:cs="Times New Roman"/>
        </w:rPr>
        <w:t>3.3</w:t>
      </w:r>
      <w:r>
        <w:rPr>
          <w:rFonts w:cs="Times New Roman"/>
        </w:rPr>
        <w:tab/>
      </w:r>
      <w:r w:rsidR="00777B04">
        <w:t xml:space="preserve">Appointments of nominees </w:t>
      </w:r>
      <w:r w:rsidR="00FC7250">
        <w:t xml:space="preserve">will </w:t>
      </w:r>
      <w:r w:rsidR="00777B04">
        <w:t xml:space="preserve">be justified </w:t>
      </w:r>
      <w:r w:rsidR="00FC7250">
        <w:t xml:space="preserve">only </w:t>
      </w:r>
      <w:r w:rsidR="00777B04">
        <w:t xml:space="preserve">when it </w:t>
      </w:r>
      <w:r w:rsidR="00FC7250">
        <w:t xml:space="preserve">is </w:t>
      </w:r>
      <w:r w:rsidR="00777B04">
        <w:t>not possible for participants to be assisted to make decisions for themselves.</w:t>
      </w:r>
      <w:r w:rsidR="00CE1A3A">
        <w:t xml:space="preserve"> Appointments of nominees usually come about as a result of a participant requesting that a nominee be appointed.</w:t>
      </w:r>
    </w:p>
    <w:p w:rsidR="004C47C1" w:rsidRDefault="00D2395F" w:rsidP="00D2395F">
      <w:pPr>
        <w:pStyle w:val="NDISSubsection"/>
        <w:tabs>
          <w:tab w:val="left" w:pos="567"/>
        </w:tabs>
        <w:ind w:left="567" w:hanging="567"/>
      </w:pPr>
      <w:r>
        <w:rPr>
          <w:rFonts w:cs="Times New Roman"/>
        </w:rPr>
        <w:t>3.4</w:t>
      </w:r>
      <w:r>
        <w:rPr>
          <w:rFonts w:cs="Times New Roman"/>
        </w:rPr>
        <w:tab/>
      </w:r>
      <w:r w:rsidR="00FE67D3">
        <w:t>It is only in rare and exceptional cases that the CEO will find it necessary to appoint a nominee for a participant who has not requested that an appointment be made.</w:t>
      </w:r>
      <w:r w:rsidR="009B1537">
        <w:t xml:space="preserve"> In appointing a nominee in such circumstances, the CEO will have regard to the participant’s wishes and the participant’s circumstances (including their formal and informal support</w:t>
      </w:r>
      <w:r w:rsidR="00053229">
        <w:t xml:space="preserve"> network</w:t>
      </w:r>
      <w:r w:rsidR="009B1537">
        <w:t>s).</w:t>
      </w:r>
    </w:p>
    <w:p w:rsidR="00AD132F" w:rsidRPr="00AD132F" w:rsidRDefault="00D2395F" w:rsidP="00D2395F">
      <w:pPr>
        <w:pStyle w:val="NDISSubsection"/>
        <w:tabs>
          <w:tab w:val="left" w:pos="567"/>
        </w:tabs>
        <w:ind w:left="567" w:hanging="567"/>
      </w:pPr>
      <w:r w:rsidRPr="00AD132F">
        <w:rPr>
          <w:rFonts w:cs="Times New Roman"/>
        </w:rPr>
        <w:t>3.5</w:t>
      </w:r>
      <w:r w:rsidRPr="00AD132F">
        <w:rPr>
          <w:rFonts w:cs="Times New Roman"/>
        </w:rPr>
        <w:tab/>
      </w:r>
      <w:r w:rsidR="00AD132F">
        <w:t xml:space="preserve">This Part deals with the issue of whether </w:t>
      </w:r>
      <w:r w:rsidR="003D627A">
        <w:t xml:space="preserve">it is necessary for a </w:t>
      </w:r>
      <w:r w:rsidR="00DC09B6" w:rsidRPr="00720F74">
        <w:t>nominee</w:t>
      </w:r>
      <w:r w:rsidR="003D627A" w:rsidRPr="00720F74">
        <w:t xml:space="preserve"> </w:t>
      </w:r>
      <w:r w:rsidR="003D627A">
        <w:t>to be appointed</w:t>
      </w:r>
      <w:r w:rsidR="00AD132F">
        <w:t>.</w:t>
      </w:r>
    </w:p>
    <w:p w:rsidR="007A5686" w:rsidRPr="007A5686" w:rsidRDefault="007A5686" w:rsidP="007A5686">
      <w:pPr>
        <w:pStyle w:val="NDISSubheading"/>
      </w:pPr>
      <w:bookmarkStart w:id="46" w:name="_Toc348360868"/>
      <w:bookmarkStart w:id="47" w:name="_Toc354053027"/>
      <w:bookmarkStart w:id="48" w:name="_Toc354065340"/>
      <w:bookmarkStart w:id="49" w:name="_Toc354065558"/>
      <w:bookmarkStart w:id="50" w:name="_Toc357781692"/>
      <w:r>
        <w:t>Types of nominee</w:t>
      </w:r>
      <w:bookmarkEnd w:id="46"/>
      <w:bookmarkEnd w:id="47"/>
      <w:bookmarkEnd w:id="48"/>
      <w:bookmarkEnd w:id="49"/>
      <w:bookmarkEnd w:id="50"/>
    </w:p>
    <w:p w:rsidR="00317B28" w:rsidRDefault="00D2395F" w:rsidP="00D2395F">
      <w:pPr>
        <w:pStyle w:val="NDISSubsection"/>
        <w:tabs>
          <w:tab w:val="left" w:pos="567"/>
        </w:tabs>
        <w:ind w:left="567" w:hanging="567"/>
      </w:pPr>
      <w:bookmarkStart w:id="51" w:name="_Ref348422426"/>
      <w:bookmarkStart w:id="52" w:name="_Ref352835932"/>
      <w:r>
        <w:rPr>
          <w:rFonts w:cs="Times New Roman"/>
        </w:rPr>
        <w:t>3.6</w:t>
      </w:r>
      <w:r>
        <w:rPr>
          <w:rFonts w:cs="Times New Roman"/>
        </w:rPr>
        <w:tab/>
      </w:r>
      <w:r w:rsidR="007A5686">
        <w:t>Under the NDIS, t</w:t>
      </w:r>
      <w:r w:rsidR="00317B28">
        <w:t xml:space="preserve">here are 2 types of nominee: a </w:t>
      </w:r>
      <w:r w:rsidR="00317B28">
        <w:rPr>
          <w:b/>
          <w:i/>
        </w:rPr>
        <w:t>plan nominee</w:t>
      </w:r>
      <w:r w:rsidR="00317B28">
        <w:t xml:space="preserve"> and a </w:t>
      </w:r>
      <w:r w:rsidR="00317B28">
        <w:rPr>
          <w:b/>
          <w:i/>
        </w:rPr>
        <w:t>correspondence nominee</w:t>
      </w:r>
      <w:r w:rsidR="00317B28">
        <w:t>.</w:t>
      </w:r>
      <w:bookmarkEnd w:id="51"/>
      <w:r w:rsidR="002020E2">
        <w:t xml:space="preserve"> </w:t>
      </w:r>
      <w:r w:rsidR="00A90E4F">
        <w:t xml:space="preserve">A single person can be appointed as both plan nominee and correspondence nominee. </w:t>
      </w:r>
      <w:r w:rsidR="002020E2">
        <w:t xml:space="preserve">Either type of nominee can be appointed either </w:t>
      </w:r>
      <w:r w:rsidR="00F472FB">
        <w:t xml:space="preserve">indefinitely </w:t>
      </w:r>
      <w:r w:rsidR="002020E2">
        <w:t xml:space="preserve">or for a </w:t>
      </w:r>
      <w:r w:rsidR="00CA178E">
        <w:t xml:space="preserve">specified </w:t>
      </w:r>
      <w:r w:rsidR="002020E2">
        <w:t>term.</w:t>
      </w:r>
      <w:bookmarkEnd w:id="52"/>
    </w:p>
    <w:p w:rsidR="00317B28" w:rsidRDefault="007A5686" w:rsidP="00317B28">
      <w:pPr>
        <w:pStyle w:val="NDISSubsubheading"/>
      </w:pPr>
      <w:bookmarkStart w:id="53" w:name="_Toc348360869"/>
      <w:r>
        <w:t>P</w:t>
      </w:r>
      <w:r w:rsidR="00317B28">
        <w:t>lan nominee</w:t>
      </w:r>
      <w:bookmarkEnd w:id="53"/>
    </w:p>
    <w:p w:rsidR="00317B28" w:rsidRDefault="00D2395F" w:rsidP="00D2395F">
      <w:pPr>
        <w:pStyle w:val="NDISSubsection"/>
        <w:tabs>
          <w:tab w:val="left" w:pos="567"/>
        </w:tabs>
        <w:ind w:left="567" w:hanging="567"/>
      </w:pPr>
      <w:bookmarkStart w:id="54" w:name="_Ref348421985"/>
      <w:r>
        <w:rPr>
          <w:rFonts w:cs="Times New Roman"/>
        </w:rPr>
        <w:t>3.7</w:t>
      </w:r>
      <w:r>
        <w:rPr>
          <w:rFonts w:cs="Times New Roman"/>
        </w:rPr>
        <w:tab/>
      </w:r>
      <w:r w:rsidR="00317B28">
        <w:t xml:space="preserve">Usually, a plan nominee </w:t>
      </w:r>
      <w:r w:rsidR="007A5686">
        <w:t>is</w:t>
      </w:r>
      <w:r w:rsidR="00317B28">
        <w:t xml:space="preserve"> able to do any act that may be done by a participant under, or for the purpose</w:t>
      </w:r>
      <w:r w:rsidR="00081EA5">
        <w:t>s</w:t>
      </w:r>
      <w:r w:rsidR="00317B28">
        <w:t xml:space="preserve"> of, the Act, that relates to:</w:t>
      </w:r>
      <w:bookmarkEnd w:id="54"/>
    </w:p>
    <w:p w:rsidR="00317B28" w:rsidRDefault="00D2395F" w:rsidP="00D2395F">
      <w:pPr>
        <w:pStyle w:val="NDISParagraph"/>
        <w:tabs>
          <w:tab w:val="left" w:pos="1134"/>
        </w:tabs>
        <w:ind w:left="1134" w:hanging="567"/>
      </w:pPr>
      <w:bookmarkStart w:id="55" w:name="_Ref347232215"/>
      <w:r>
        <w:t>(a)</w:t>
      </w:r>
      <w:r>
        <w:tab/>
      </w:r>
      <w:r w:rsidR="00317B28">
        <w:t>the preparation, review or replacement of the participant’</w:t>
      </w:r>
      <w:r w:rsidR="00317B28" w:rsidRPr="0045190C">
        <w:t>s</w:t>
      </w:r>
      <w:r w:rsidR="00317B28">
        <w:t xml:space="preserve"> plan; or</w:t>
      </w:r>
      <w:bookmarkEnd w:id="55"/>
    </w:p>
    <w:p w:rsidR="00317B28" w:rsidRDefault="00D2395F" w:rsidP="00D2395F">
      <w:pPr>
        <w:pStyle w:val="NDISParagraph"/>
        <w:tabs>
          <w:tab w:val="left" w:pos="1134"/>
        </w:tabs>
        <w:ind w:left="1134" w:hanging="567"/>
      </w:pPr>
      <w:bookmarkStart w:id="56" w:name="_Ref347232221"/>
      <w:r>
        <w:t>(b)</w:t>
      </w:r>
      <w:r>
        <w:tab/>
      </w:r>
      <w:r w:rsidR="00317B28">
        <w:t xml:space="preserve">the management of funding for supports under the </w:t>
      </w:r>
      <w:r w:rsidR="00317B28" w:rsidRPr="00720F74">
        <w:t>participant’s</w:t>
      </w:r>
      <w:r w:rsidR="00317B28">
        <w:t xml:space="preserve"> plan.</w:t>
      </w:r>
      <w:bookmarkEnd w:id="56"/>
    </w:p>
    <w:p w:rsidR="00317B28" w:rsidRDefault="00D2395F" w:rsidP="00D2395F">
      <w:pPr>
        <w:pStyle w:val="NDISSubsection"/>
        <w:tabs>
          <w:tab w:val="left" w:pos="567"/>
        </w:tabs>
        <w:ind w:left="567" w:hanging="567"/>
      </w:pPr>
      <w:r>
        <w:rPr>
          <w:rFonts w:cs="Times New Roman"/>
        </w:rPr>
        <w:t>3.8</w:t>
      </w:r>
      <w:r>
        <w:rPr>
          <w:rFonts w:cs="Times New Roman"/>
        </w:rPr>
        <w:tab/>
      </w:r>
      <w:r w:rsidR="002E75AA">
        <w:t xml:space="preserve">In some circumstances, it may be appropriate to limit the matters that a plan nominee is appointed to deal with. The CEO </w:t>
      </w:r>
      <w:r w:rsidR="00AC560F">
        <w:t xml:space="preserve">is able </w:t>
      </w:r>
      <w:r w:rsidR="002E75AA">
        <w:t xml:space="preserve">to </w:t>
      </w:r>
      <w:r w:rsidR="00F37A3E">
        <w:t xml:space="preserve">specify </w:t>
      </w:r>
      <w:r w:rsidR="002E75AA">
        <w:t>limit</w:t>
      </w:r>
      <w:r w:rsidR="00AC560F">
        <w:t>ation</w:t>
      </w:r>
      <w:r w:rsidR="002E75AA">
        <w:t xml:space="preserve">s in the instrument of appointment. </w:t>
      </w:r>
      <w:r w:rsidR="00D05B56">
        <w:t>For example, the appointment might be restricted so as to prevent the nominee from specifying the goals, objectives and aspirations of the participant.</w:t>
      </w:r>
      <w:r w:rsidR="004B6351" w:rsidRPr="004B6351">
        <w:t xml:space="preserve"> </w:t>
      </w:r>
      <w:r w:rsidR="004B6351">
        <w:t>In such a case, the nominee might still have authority with respect to the management of funding under a plan.</w:t>
      </w:r>
      <w:r w:rsidR="001F5213">
        <w:t xml:space="preserve"> Alternatively, the CEO might appoint 2 or more plan nominees, and, in each instrument of appointment, limit the matters in relation to which each person is the plan nominee.</w:t>
      </w:r>
    </w:p>
    <w:p w:rsidR="00317B28" w:rsidRDefault="007A5686" w:rsidP="00317B28">
      <w:pPr>
        <w:pStyle w:val="NDISSubsubheading"/>
      </w:pPr>
      <w:bookmarkStart w:id="57" w:name="_Toc348360870"/>
      <w:r>
        <w:lastRenderedPageBreak/>
        <w:t>C</w:t>
      </w:r>
      <w:r w:rsidR="00317B28">
        <w:t>orrespondence nominee</w:t>
      </w:r>
      <w:bookmarkEnd w:id="57"/>
    </w:p>
    <w:p w:rsidR="00317B28" w:rsidRDefault="00D2395F" w:rsidP="00D2395F">
      <w:pPr>
        <w:pStyle w:val="NDISSubsection"/>
        <w:tabs>
          <w:tab w:val="left" w:pos="567"/>
        </w:tabs>
        <w:ind w:left="567" w:hanging="567"/>
      </w:pPr>
      <w:bookmarkStart w:id="58" w:name="_Ref348421837"/>
      <w:r>
        <w:rPr>
          <w:rFonts w:cs="Times New Roman"/>
        </w:rPr>
        <w:t>3.9</w:t>
      </w:r>
      <w:r>
        <w:rPr>
          <w:rFonts w:cs="Times New Roman"/>
        </w:rPr>
        <w:tab/>
      </w:r>
      <w:r w:rsidR="00C76CE4">
        <w:t xml:space="preserve">In contrast, </w:t>
      </w:r>
      <w:r w:rsidR="0033199A">
        <w:t xml:space="preserve">the role of </w:t>
      </w:r>
      <w:r w:rsidR="00C76CE4">
        <w:t xml:space="preserve">a correspondence nominee </w:t>
      </w:r>
      <w:r w:rsidR="0033199A">
        <w:t xml:space="preserve">is significantly narrower. Although a correspondence nominee </w:t>
      </w:r>
      <w:r w:rsidR="00C76CE4">
        <w:t xml:space="preserve">is able to do </w:t>
      </w:r>
      <w:r w:rsidR="0033199A">
        <w:t xml:space="preserve">a range of </w:t>
      </w:r>
      <w:r w:rsidR="00C76CE4">
        <w:t>act</w:t>
      </w:r>
      <w:r w:rsidR="0033199A">
        <w:t xml:space="preserve">s on behalf of a participant under the NDIS, they are not able to do any of the acts referred to in </w:t>
      </w:r>
      <w:r w:rsidR="009850D5">
        <w:t xml:space="preserve">paragraph </w:t>
      </w:r>
      <w:r w:rsidR="004D63AD">
        <w:t>3.7</w:t>
      </w:r>
      <w:r w:rsidR="009850D5">
        <w:t xml:space="preserve"> above</w:t>
      </w:r>
      <w:r w:rsidR="00C76CE4">
        <w:t xml:space="preserve">. </w:t>
      </w:r>
      <w:r w:rsidR="00AC560F">
        <w:t xml:space="preserve">The acts that a </w:t>
      </w:r>
      <w:r w:rsidR="0033199A">
        <w:t>correspondence nominee is able</w:t>
      </w:r>
      <w:r w:rsidR="00AC560F">
        <w:t xml:space="preserve"> to do include </w:t>
      </w:r>
      <w:r w:rsidR="0033199A">
        <w:t>mak</w:t>
      </w:r>
      <w:r w:rsidR="008235B6">
        <w:t>ing</w:t>
      </w:r>
      <w:r w:rsidR="00C76CE4">
        <w:t xml:space="preserve"> requests to the Agency</w:t>
      </w:r>
      <w:r w:rsidR="001E2DA6">
        <w:t xml:space="preserve"> (for example, requests for information)</w:t>
      </w:r>
      <w:r w:rsidR="0033199A">
        <w:t>, and receiv</w:t>
      </w:r>
      <w:r w:rsidR="008235B6">
        <w:t>ing</w:t>
      </w:r>
      <w:r w:rsidR="00E97FC9">
        <w:t xml:space="preserve"> notices from the Agency,</w:t>
      </w:r>
      <w:r w:rsidR="00C76CE4">
        <w:t xml:space="preserve"> on behalf of the participant</w:t>
      </w:r>
      <w:bookmarkEnd w:id="58"/>
      <w:r w:rsidR="0033199A">
        <w:t>.</w:t>
      </w:r>
    </w:p>
    <w:p w:rsidR="00317B28" w:rsidRDefault="00D2395F" w:rsidP="00D2395F">
      <w:pPr>
        <w:pStyle w:val="NDISSubsection"/>
        <w:tabs>
          <w:tab w:val="left" w:pos="567"/>
        </w:tabs>
        <w:ind w:left="567" w:hanging="567"/>
      </w:pPr>
      <w:bookmarkStart w:id="59" w:name="_Ref349200907"/>
      <w:r>
        <w:rPr>
          <w:rFonts w:cs="Times New Roman"/>
        </w:rPr>
        <w:t>3.10</w:t>
      </w:r>
      <w:r>
        <w:rPr>
          <w:rFonts w:cs="Times New Roman"/>
        </w:rPr>
        <w:tab/>
      </w:r>
      <w:r w:rsidR="008235B6">
        <w:t xml:space="preserve">The </w:t>
      </w:r>
      <w:r w:rsidR="00317B28">
        <w:t xml:space="preserve">matters </w:t>
      </w:r>
      <w:r w:rsidR="008235B6">
        <w:t xml:space="preserve">the </w:t>
      </w:r>
      <w:r w:rsidR="00DC09B6" w:rsidRPr="0045190C">
        <w:t>correspondence nominee</w:t>
      </w:r>
      <w:r w:rsidR="008235B6">
        <w:t xml:space="preserve"> is able to deal with cannot be limited further by the instrument of appointment.</w:t>
      </w:r>
      <w:bookmarkEnd w:id="59"/>
    </w:p>
    <w:p w:rsidR="00057B20" w:rsidRDefault="00057B20">
      <w:pPr>
        <w:pStyle w:val="NDISreference"/>
      </w:pPr>
      <w:r>
        <w:t xml:space="preserve">Paragraphs </w:t>
      </w:r>
      <w:r w:rsidR="004D63AD">
        <w:t>3.1</w:t>
      </w:r>
      <w:r>
        <w:t xml:space="preserve"> to </w:t>
      </w:r>
      <w:r w:rsidR="004D63AD">
        <w:t>3.10</w:t>
      </w:r>
      <w:r>
        <w:t xml:space="preserve"> summarise the operation of sections 78 and 79</w:t>
      </w:r>
      <w:r w:rsidR="00E25C4C">
        <w:t>, and subsection 86(4),</w:t>
      </w:r>
      <w:r>
        <w:t xml:space="preserve"> of the Act. These sections contain further details relating to actions of nominees.</w:t>
      </w:r>
    </w:p>
    <w:p w:rsidR="00317B28" w:rsidRDefault="00317B28" w:rsidP="00317B28">
      <w:pPr>
        <w:pStyle w:val="NDISSubheading"/>
      </w:pPr>
      <w:bookmarkStart w:id="60" w:name="_Toc348360871"/>
      <w:bookmarkStart w:id="61" w:name="_Toc354053028"/>
      <w:bookmarkStart w:id="62" w:name="_Toc354065341"/>
      <w:bookmarkStart w:id="63" w:name="_Toc354065559"/>
      <w:bookmarkStart w:id="64" w:name="_Toc357781693"/>
      <w:r>
        <w:t xml:space="preserve">How appointment of nominee </w:t>
      </w:r>
      <w:r w:rsidR="007A5686">
        <w:t>comes about</w:t>
      </w:r>
      <w:bookmarkEnd w:id="60"/>
      <w:bookmarkEnd w:id="61"/>
      <w:bookmarkEnd w:id="62"/>
      <w:bookmarkEnd w:id="63"/>
      <w:bookmarkEnd w:id="64"/>
    </w:p>
    <w:p w:rsidR="006F386A" w:rsidRDefault="00D2395F" w:rsidP="00D2395F">
      <w:pPr>
        <w:pStyle w:val="NDISSubsection"/>
        <w:tabs>
          <w:tab w:val="left" w:pos="567"/>
        </w:tabs>
        <w:ind w:left="567" w:hanging="567"/>
      </w:pPr>
      <w:bookmarkStart w:id="65" w:name="_Ref349717509"/>
      <w:r>
        <w:rPr>
          <w:rFonts w:cs="Times New Roman"/>
        </w:rPr>
        <w:t>3.11</w:t>
      </w:r>
      <w:r>
        <w:rPr>
          <w:rFonts w:cs="Times New Roman"/>
        </w:rPr>
        <w:tab/>
      </w:r>
      <w:r w:rsidR="00317B28">
        <w:t>A plan nominee or a correspondence nominee may be appointed</w:t>
      </w:r>
      <w:bookmarkStart w:id="66" w:name="_Ref347387180"/>
      <w:r w:rsidR="006F386A">
        <w:t>:</w:t>
      </w:r>
      <w:bookmarkEnd w:id="65"/>
    </w:p>
    <w:p w:rsidR="00317B28" w:rsidRDefault="00D2395F" w:rsidP="00D2395F">
      <w:pPr>
        <w:pStyle w:val="NDISParagraph"/>
        <w:tabs>
          <w:tab w:val="left" w:pos="1134"/>
        </w:tabs>
        <w:ind w:left="1134" w:hanging="567"/>
      </w:pPr>
      <w:r>
        <w:t>(a)</w:t>
      </w:r>
      <w:r>
        <w:tab/>
      </w:r>
      <w:r w:rsidR="00317B28">
        <w:t>at the request of the participant; or</w:t>
      </w:r>
      <w:bookmarkEnd w:id="66"/>
    </w:p>
    <w:p w:rsidR="000C7B69" w:rsidRDefault="00D2395F" w:rsidP="00D2395F">
      <w:pPr>
        <w:pStyle w:val="NDISParagraph"/>
        <w:tabs>
          <w:tab w:val="left" w:pos="1134"/>
        </w:tabs>
        <w:ind w:left="1134" w:hanging="567"/>
      </w:pPr>
      <w:bookmarkStart w:id="67" w:name="_Ref347387187"/>
      <w:r>
        <w:t>(b)</w:t>
      </w:r>
      <w:r>
        <w:tab/>
      </w:r>
      <w:r w:rsidR="00317B28">
        <w:t>on the initiative of the CEO.</w:t>
      </w:r>
      <w:bookmarkEnd w:id="67"/>
    </w:p>
    <w:p w:rsidR="002A15A1" w:rsidRDefault="002A15A1">
      <w:pPr>
        <w:pStyle w:val="NDISreference"/>
      </w:pPr>
      <w:r>
        <w:t xml:space="preserve">Paragraph </w:t>
      </w:r>
      <w:r w:rsidR="004D63AD">
        <w:t>3.11</w:t>
      </w:r>
      <w:r>
        <w:t xml:space="preserve"> summarises subsections 86(2) and 87(2) of the Act. </w:t>
      </w:r>
      <w:r w:rsidR="00C158FC">
        <w:t xml:space="preserve">The Act contains further provisions relating to the appointment of a nominee, which have not been </w:t>
      </w:r>
      <w:r w:rsidR="00FA0F38">
        <w:t xml:space="preserve">summarised </w:t>
      </w:r>
      <w:r w:rsidR="00C158FC">
        <w:t>in these Rules.</w:t>
      </w:r>
    </w:p>
    <w:p w:rsidR="00317B28" w:rsidRDefault="00317B28" w:rsidP="00317B28">
      <w:pPr>
        <w:pStyle w:val="NDISSubsubheading"/>
      </w:pPr>
      <w:bookmarkStart w:id="68" w:name="_Toc348360872"/>
      <w:r>
        <w:t>Appointment at request of participant</w:t>
      </w:r>
      <w:bookmarkEnd w:id="68"/>
    </w:p>
    <w:p w:rsidR="002045D8" w:rsidRDefault="00D2395F" w:rsidP="00D2395F">
      <w:pPr>
        <w:pStyle w:val="NDISSubsection"/>
        <w:tabs>
          <w:tab w:val="left" w:pos="567"/>
        </w:tabs>
        <w:ind w:left="567" w:hanging="567"/>
      </w:pPr>
      <w:r>
        <w:rPr>
          <w:rFonts w:cs="Times New Roman"/>
        </w:rPr>
        <w:t>3.12</w:t>
      </w:r>
      <w:r>
        <w:rPr>
          <w:rFonts w:cs="Times New Roman"/>
        </w:rPr>
        <w:tab/>
      </w:r>
      <w:r w:rsidR="002045D8">
        <w:t>If the participant has requested that a nominee be appointed, the CEO is to have regard to the principle that a nominee should ordinarily be appointed</w:t>
      </w:r>
      <w:r w:rsidR="000C08C0">
        <w:t xml:space="preserve"> if the participant requests one</w:t>
      </w:r>
      <w:r w:rsidR="002045D8">
        <w:t>.</w:t>
      </w:r>
    </w:p>
    <w:p w:rsidR="002045D8" w:rsidRDefault="00D2395F" w:rsidP="00D2395F">
      <w:pPr>
        <w:pStyle w:val="NDISSubsection"/>
        <w:tabs>
          <w:tab w:val="left" w:pos="567"/>
        </w:tabs>
        <w:ind w:left="567" w:hanging="567"/>
      </w:pPr>
      <w:bookmarkStart w:id="69" w:name="_Ref349718877"/>
      <w:r>
        <w:rPr>
          <w:rFonts w:cs="Times New Roman"/>
        </w:rPr>
        <w:t>3.13</w:t>
      </w:r>
      <w:r>
        <w:rPr>
          <w:rFonts w:cs="Times New Roman"/>
        </w:rPr>
        <w:tab/>
      </w:r>
      <w:r w:rsidR="002045D8">
        <w:t>If the participant has requested that a particular person be appointed as nominee, the CEO is to have regard to the following:</w:t>
      </w:r>
    </w:p>
    <w:p w:rsidR="00913DA4" w:rsidRDefault="00D2395F" w:rsidP="00D2395F">
      <w:pPr>
        <w:pStyle w:val="NDISParagraph"/>
        <w:tabs>
          <w:tab w:val="left" w:pos="1134"/>
        </w:tabs>
        <w:ind w:left="1134" w:hanging="567"/>
      </w:pPr>
      <w:r>
        <w:t>(a)</w:t>
      </w:r>
      <w:r>
        <w:tab/>
      </w:r>
      <w:r w:rsidR="00913DA4">
        <w:t xml:space="preserve">the principle that </w:t>
      </w:r>
      <w:r w:rsidR="002045D8">
        <w:t xml:space="preserve">the </w:t>
      </w:r>
      <w:r w:rsidR="00913DA4">
        <w:t>person the participant has requested should ordinarily be appointed;</w:t>
      </w:r>
      <w:bookmarkStart w:id="70" w:name="_Ref349721960"/>
    </w:p>
    <w:p w:rsidR="00A90E4F" w:rsidRDefault="00D2395F" w:rsidP="00D2395F">
      <w:pPr>
        <w:pStyle w:val="NDISParagraph"/>
        <w:tabs>
          <w:tab w:val="left" w:pos="1134"/>
        </w:tabs>
        <w:ind w:left="1134" w:hanging="567"/>
      </w:pPr>
      <w:r>
        <w:t>(b)</w:t>
      </w:r>
      <w:r>
        <w:tab/>
      </w:r>
      <w:r w:rsidR="00325A07">
        <w:t xml:space="preserve">any evidence </w:t>
      </w:r>
      <w:r w:rsidR="00C158FC">
        <w:t xml:space="preserve">that </w:t>
      </w:r>
      <w:r w:rsidR="00325A07">
        <w:t>indicate</w:t>
      </w:r>
      <w:r w:rsidR="00C158FC">
        <w:t>s</w:t>
      </w:r>
      <w:r w:rsidR="00325A07">
        <w:t xml:space="preserve"> that </w:t>
      </w:r>
      <w:r w:rsidR="00057B20">
        <w:t xml:space="preserve">the </w:t>
      </w:r>
      <w:r w:rsidR="008A392B">
        <w:t xml:space="preserve">person </w:t>
      </w:r>
      <w:r w:rsidR="00C158FC">
        <w:t xml:space="preserve">might </w:t>
      </w:r>
      <w:r w:rsidR="00516574">
        <w:t xml:space="preserve">have </w:t>
      </w:r>
      <w:r w:rsidR="001653E2">
        <w:t>unduly or improperly</w:t>
      </w:r>
      <w:r w:rsidR="008A392B">
        <w:t xml:space="preserve"> induced or influenced the participant to request the appointment</w:t>
      </w:r>
      <w:bookmarkEnd w:id="69"/>
      <w:bookmarkEnd w:id="70"/>
      <w:r w:rsidR="00A90E4F">
        <w:t>;</w:t>
      </w:r>
    </w:p>
    <w:p w:rsidR="00057B20" w:rsidRDefault="00D2395F" w:rsidP="00D2395F">
      <w:pPr>
        <w:pStyle w:val="NDISParagraph"/>
        <w:tabs>
          <w:tab w:val="left" w:pos="1134"/>
        </w:tabs>
        <w:ind w:left="1134" w:hanging="567"/>
      </w:pPr>
      <w:r>
        <w:t>(c)</w:t>
      </w:r>
      <w:r>
        <w:tab/>
      </w:r>
      <w:r w:rsidR="00A90E4F">
        <w:t>any conflicts of interest</w:t>
      </w:r>
      <w:r w:rsidR="00E706F6">
        <w:t>.</w:t>
      </w:r>
    </w:p>
    <w:p w:rsidR="00317B28" w:rsidRDefault="00317B28" w:rsidP="00317B28">
      <w:pPr>
        <w:pStyle w:val="NDISSubsubheading"/>
      </w:pPr>
      <w:bookmarkStart w:id="71" w:name="_Toc348360873"/>
      <w:r>
        <w:t xml:space="preserve">Appointment </w:t>
      </w:r>
      <w:bookmarkEnd w:id="71"/>
      <w:r w:rsidR="00CD01DB">
        <w:t>without a request from the participant</w:t>
      </w:r>
    </w:p>
    <w:p w:rsidR="00AA2328" w:rsidRDefault="00D2395F" w:rsidP="00D2395F">
      <w:pPr>
        <w:pStyle w:val="NDISSubsection"/>
        <w:tabs>
          <w:tab w:val="left" w:pos="567"/>
        </w:tabs>
        <w:ind w:left="567" w:hanging="567"/>
      </w:pPr>
      <w:bookmarkStart w:id="72" w:name="_Ref349923563"/>
      <w:bookmarkStart w:id="73" w:name="_Ref347310107"/>
      <w:bookmarkStart w:id="74" w:name="_Ref347392493"/>
      <w:r>
        <w:rPr>
          <w:rFonts w:cs="Times New Roman"/>
        </w:rPr>
        <w:t>3.14</w:t>
      </w:r>
      <w:r>
        <w:rPr>
          <w:rFonts w:cs="Times New Roman"/>
        </w:rPr>
        <w:tab/>
      </w:r>
      <w:r w:rsidR="00CD01DB">
        <w:t>I</w:t>
      </w:r>
      <w:r w:rsidR="003D627A">
        <w:t xml:space="preserve">f the </w:t>
      </w:r>
      <w:r w:rsidR="004E731E" w:rsidRPr="00F74F3A">
        <w:t>participant</w:t>
      </w:r>
      <w:r w:rsidR="003D627A">
        <w:t xml:space="preserve"> has not requested that a </w:t>
      </w:r>
      <w:r w:rsidR="00DC09B6" w:rsidRPr="00F74F3A">
        <w:t>nominee</w:t>
      </w:r>
      <w:r w:rsidR="003D627A">
        <w:t xml:space="preserve"> be appointed, </w:t>
      </w:r>
      <w:r w:rsidR="00E53A3C">
        <w:t xml:space="preserve">the CEO, </w:t>
      </w:r>
      <w:r w:rsidR="00CD01DB">
        <w:t xml:space="preserve">when deciding whether to appoint a </w:t>
      </w:r>
      <w:r w:rsidR="00DC09B6" w:rsidRPr="00A64BF6">
        <w:t>nominee</w:t>
      </w:r>
      <w:r w:rsidR="00CD01DB">
        <w:t xml:space="preserve">, </w:t>
      </w:r>
      <w:r w:rsidR="003D627A">
        <w:t>is to</w:t>
      </w:r>
      <w:r w:rsidR="00AA2328">
        <w:t>:</w:t>
      </w:r>
    </w:p>
    <w:p w:rsidR="004B6351" w:rsidRDefault="00D2395F" w:rsidP="00D2395F">
      <w:pPr>
        <w:pStyle w:val="NDISParagraph"/>
        <w:tabs>
          <w:tab w:val="left" w:pos="1134"/>
        </w:tabs>
        <w:ind w:left="1134" w:hanging="567"/>
      </w:pPr>
      <w:bookmarkStart w:id="75" w:name="_Ref352842284"/>
      <w:r>
        <w:lastRenderedPageBreak/>
        <w:t>(a)</w:t>
      </w:r>
      <w:r>
        <w:tab/>
      </w:r>
      <w:r w:rsidR="00AA2328">
        <w:t>consult with</w:t>
      </w:r>
      <w:r w:rsidR="00C10166">
        <w:t xml:space="preserve"> </w:t>
      </w:r>
      <w:bookmarkEnd w:id="75"/>
      <w:r w:rsidR="00AA2328">
        <w:t>the participant</w:t>
      </w:r>
      <w:r w:rsidR="004B6351">
        <w:t>;</w:t>
      </w:r>
      <w:r w:rsidR="00AA2328">
        <w:t xml:space="preserve"> and</w:t>
      </w:r>
    </w:p>
    <w:p w:rsidR="00F03CFD" w:rsidRDefault="00D2395F" w:rsidP="00D2395F">
      <w:pPr>
        <w:pStyle w:val="NDISParagraph"/>
        <w:tabs>
          <w:tab w:val="left" w:pos="1134"/>
        </w:tabs>
        <w:ind w:left="1134" w:hanging="567"/>
      </w:pPr>
      <w:bookmarkStart w:id="76" w:name="_Ref353456079"/>
      <w:r>
        <w:t>(b)</w:t>
      </w:r>
      <w:r>
        <w:tab/>
      </w:r>
      <w:r w:rsidR="00B871A1">
        <w:t>have regard to the following</w:t>
      </w:r>
      <w:r w:rsidR="00F03CFD">
        <w:t>:</w:t>
      </w:r>
      <w:bookmarkEnd w:id="72"/>
      <w:bookmarkEnd w:id="76"/>
    </w:p>
    <w:p w:rsidR="00777B04" w:rsidRDefault="00D2395F" w:rsidP="00D2395F">
      <w:pPr>
        <w:pStyle w:val="NDISSubparagraph"/>
        <w:tabs>
          <w:tab w:val="left" w:pos="1701"/>
        </w:tabs>
        <w:ind w:left="1701" w:hanging="567"/>
      </w:pPr>
      <w:r>
        <w:rPr>
          <w:rFonts w:cs="Times New Roman"/>
        </w:rPr>
        <w:t>(</w:t>
      </w:r>
      <w:proofErr w:type="spellStart"/>
      <w:r>
        <w:rPr>
          <w:rFonts w:cs="Times New Roman"/>
        </w:rPr>
        <w:t>i</w:t>
      </w:r>
      <w:proofErr w:type="spellEnd"/>
      <w:r>
        <w:rPr>
          <w:rFonts w:cs="Times New Roman"/>
        </w:rPr>
        <w:t>)</w:t>
      </w:r>
      <w:r>
        <w:rPr>
          <w:rFonts w:cs="Times New Roman"/>
        </w:rPr>
        <w:tab/>
      </w:r>
      <w:r w:rsidR="00777B04">
        <w:t xml:space="preserve">whether the </w:t>
      </w:r>
      <w:r w:rsidR="00777B04" w:rsidRPr="00A64BF6">
        <w:t>participant</w:t>
      </w:r>
      <w:r w:rsidR="00777B04">
        <w:t xml:space="preserve"> would be able to participate effectively in the NDIS without having a </w:t>
      </w:r>
      <w:r w:rsidR="00777B04" w:rsidRPr="00A64BF6">
        <w:t>nominee</w:t>
      </w:r>
      <w:r w:rsidR="00777B04">
        <w:t xml:space="preserve"> appointed;</w:t>
      </w:r>
    </w:p>
    <w:p w:rsidR="00CD01DB" w:rsidRDefault="00D2395F" w:rsidP="00D2395F">
      <w:pPr>
        <w:pStyle w:val="NDISSubparagraph"/>
        <w:tabs>
          <w:tab w:val="left" w:pos="1701"/>
        </w:tabs>
        <w:ind w:left="1701" w:hanging="567"/>
      </w:pPr>
      <w:r>
        <w:rPr>
          <w:rFonts w:cs="Times New Roman"/>
        </w:rPr>
        <w:t>(ii)</w:t>
      </w:r>
      <w:r>
        <w:rPr>
          <w:rFonts w:cs="Times New Roman"/>
        </w:rPr>
        <w:tab/>
      </w:r>
      <w:r w:rsidR="00CD01DB">
        <w:t xml:space="preserve">the principle that a </w:t>
      </w:r>
      <w:r w:rsidR="00DC09B6" w:rsidRPr="00A64BF6">
        <w:t>nominee</w:t>
      </w:r>
      <w:r w:rsidR="00CD01DB">
        <w:t xml:space="preserve"> should be appointed </w:t>
      </w:r>
      <w:r w:rsidR="004C78B6">
        <w:t xml:space="preserve">only </w:t>
      </w:r>
      <w:r w:rsidR="00CD01DB">
        <w:t>when necessary, as a last resort, and subject to appropriate safeguards;</w:t>
      </w:r>
    </w:p>
    <w:p w:rsidR="00E25C4C" w:rsidRDefault="00D2395F" w:rsidP="00D2395F">
      <w:pPr>
        <w:pStyle w:val="NDISSubparagraph"/>
        <w:tabs>
          <w:tab w:val="left" w:pos="1701"/>
        </w:tabs>
        <w:ind w:left="1701" w:hanging="567"/>
      </w:pPr>
      <w:r>
        <w:rPr>
          <w:rFonts w:cs="Times New Roman"/>
        </w:rPr>
        <w:t>(iii)</w:t>
      </w:r>
      <w:r>
        <w:rPr>
          <w:rFonts w:cs="Times New Roman"/>
        </w:rPr>
        <w:tab/>
      </w:r>
      <w:r w:rsidR="00E25C4C">
        <w:t>whether the participant</w:t>
      </w:r>
      <w:r w:rsidR="00DC19EF">
        <w:t xml:space="preserve"> has a</w:t>
      </w:r>
      <w:r w:rsidR="0057489D">
        <w:t xml:space="preserve"> court-</w:t>
      </w:r>
      <w:r w:rsidR="00DC19EF">
        <w:t>appointed decision-maker</w:t>
      </w:r>
      <w:r w:rsidR="004B307D">
        <w:t xml:space="preserve"> or a </w:t>
      </w:r>
      <w:r w:rsidR="0057489D">
        <w:t xml:space="preserve">participant-appointed </w:t>
      </w:r>
      <w:r w:rsidR="004B307D">
        <w:t>decision-maker</w:t>
      </w:r>
      <w:r w:rsidR="00E25C4C">
        <w:t>;</w:t>
      </w:r>
    </w:p>
    <w:p w:rsidR="006E6D72" w:rsidRDefault="00D2395F" w:rsidP="00D2395F">
      <w:pPr>
        <w:pStyle w:val="NDISSubparagraph"/>
        <w:tabs>
          <w:tab w:val="left" w:pos="1701"/>
        </w:tabs>
        <w:ind w:left="1701" w:hanging="567"/>
      </w:pPr>
      <w:r>
        <w:rPr>
          <w:rFonts w:cs="Times New Roman"/>
        </w:rPr>
        <w:t>(iv)</w:t>
      </w:r>
      <w:r>
        <w:rPr>
          <w:rFonts w:cs="Times New Roman"/>
        </w:rPr>
        <w:tab/>
      </w:r>
      <w:r w:rsidR="00A76B5C">
        <w:t>whether the participant has supportive relationships, friendships or connections with others that could be</w:t>
      </w:r>
      <w:r w:rsidR="006E6D72">
        <w:t>:</w:t>
      </w:r>
    </w:p>
    <w:p w:rsidR="00B871A1" w:rsidRDefault="00D2395F" w:rsidP="00D2395F">
      <w:pPr>
        <w:pStyle w:val="NDISSubsubparagraph"/>
        <w:tabs>
          <w:tab w:val="left" w:pos="2268"/>
        </w:tabs>
        <w:ind w:left="2268" w:hanging="567"/>
      </w:pPr>
      <w:r>
        <w:rPr>
          <w:rFonts w:cs="Times New Roman"/>
        </w:rPr>
        <w:t>(A)</w:t>
      </w:r>
      <w:r>
        <w:rPr>
          <w:rFonts w:cs="Times New Roman"/>
        </w:rPr>
        <w:tab/>
      </w:r>
      <w:r w:rsidR="00A76B5C">
        <w:t xml:space="preserve">relied on </w:t>
      </w:r>
      <w:r w:rsidR="006E6D72">
        <w:t>or</w:t>
      </w:r>
      <w:r w:rsidR="00A76B5C">
        <w:t xml:space="preserve"> </w:t>
      </w:r>
      <w:r w:rsidR="00B871A1">
        <w:t xml:space="preserve">strengthened to </w:t>
      </w:r>
      <w:r w:rsidR="006E6D72">
        <w:t xml:space="preserve">assist the participant to make </w:t>
      </w:r>
      <w:r w:rsidR="001B7B1F">
        <w:t xml:space="preserve">their own </w:t>
      </w:r>
      <w:r w:rsidR="006E6D72">
        <w:t>decisions</w:t>
      </w:r>
      <w:r w:rsidR="00B871A1">
        <w:t>;</w:t>
      </w:r>
      <w:r w:rsidR="006E6D72">
        <w:t xml:space="preserve"> or</w:t>
      </w:r>
    </w:p>
    <w:p w:rsidR="00AA2328" w:rsidRDefault="00D2395F" w:rsidP="00D2395F">
      <w:pPr>
        <w:pStyle w:val="NDISSubsubparagraph"/>
        <w:tabs>
          <w:tab w:val="left" w:pos="2268"/>
        </w:tabs>
        <w:ind w:left="2268" w:hanging="567"/>
      </w:pPr>
      <w:r>
        <w:rPr>
          <w:rFonts w:cs="Times New Roman"/>
        </w:rPr>
        <w:t>(B)</w:t>
      </w:r>
      <w:r>
        <w:rPr>
          <w:rFonts w:cs="Times New Roman"/>
        </w:rPr>
        <w:tab/>
      </w:r>
      <w:r w:rsidR="006E6D72">
        <w:t>improved by appointment of an appropriate person</w:t>
      </w:r>
      <w:r w:rsidR="003D7214">
        <w:t xml:space="preserve"> as a nominee</w:t>
      </w:r>
      <w:r w:rsidR="00AA2328">
        <w:t>;</w:t>
      </w:r>
    </w:p>
    <w:p w:rsidR="00C10166" w:rsidRDefault="00D2395F" w:rsidP="00D2395F">
      <w:pPr>
        <w:pStyle w:val="NDISSubparagraph"/>
        <w:tabs>
          <w:tab w:val="left" w:pos="1701"/>
        </w:tabs>
        <w:ind w:left="1701" w:hanging="567"/>
      </w:pPr>
      <w:r>
        <w:rPr>
          <w:rFonts w:cs="Times New Roman"/>
        </w:rPr>
        <w:t>(v)</w:t>
      </w:r>
      <w:r>
        <w:rPr>
          <w:rFonts w:cs="Times New Roman"/>
        </w:rPr>
        <w:tab/>
      </w:r>
      <w:r w:rsidR="00AA2328">
        <w:t>any relevant views of</w:t>
      </w:r>
      <w:r w:rsidR="00C10166">
        <w:t>:</w:t>
      </w:r>
    </w:p>
    <w:p w:rsidR="00C10166" w:rsidRDefault="00D2395F" w:rsidP="00D2395F">
      <w:pPr>
        <w:pStyle w:val="NDISSubsubparagraph"/>
        <w:tabs>
          <w:tab w:val="left" w:pos="2268"/>
        </w:tabs>
        <w:ind w:left="2268" w:hanging="567"/>
      </w:pPr>
      <w:r>
        <w:rPr>
          <w:rFonts w:cs="Times New Roman"/>
        </w:rPr>
        <w:t>(A)</w:t>
      </w:r>
      <w:r>
        <w:rPr>
          <w:rFonts w:cs="Times New Roman"/>
        </w:rPr>
        <w:tab/>
      </w:r>
      <w:r w:rsidR="00C10166">
        <w:t>the participant; and</w:t>
      </w:r>
    </w:p>
    <w:p w:rsidR="007E0B07" w:rsidRDefault="00D2395F" w:rsidP="00D2395F">
      <w:pPr>
        <w:pStyle w:val="NDISSubsubparagraph"/>
        <w:tabs>
          <w:tab w:val="left" w:pos="2268"/>
        </w:tabs>
        <w:ind w:left="2268" w:hanging="567"/>
      </w:pPr>
      <w:r>
        <w:rPr>
          <w:rFonts w:cs="Times New Roman"/>
        </w:rPr>
        <w:t>(B)</w:t>
      </w:r>
      <w:r>
        <w:rPr>
          <w:rFonts w:cs="Times New Roman"/>
        </w:rPr>
        <w:tab/>
      </w:r>
      <w:r w:rsidR="00C10166">
        <w:t xml:space="preserve">any </w:t>
      </w:r>
      <w:r w:rsidR="007E0B07">
        <w:t xml:space="preserve">person </w:t>
      </w:r>
      <w:r w:rsidR="00A90E4F">
        <w:t xml:space="preserve">(including </w:t>
      </w:r>
      <w:r w:rsidR="007E0B07">
        <w:t xml:space="preserve">a </w:t>
      </w:r>
      <w:r w:rsidR="00C10166">
        <w:t>carer</w:t>
      </w:r>
      <w:r w:rsidR="00A90E4F">
        <w:t>)</w:t>
      </w:r>
      <w:r w:rsidR="00C10166">
        <w:t xml:space="preserve"> who assist</w:t>
      </w:r>
      <w:r w:rsidR="007E0B07">
        <w:t>s</w:t>
      </w:r>
      <w:r w:rsidR="00C10166">
        <w:t xml:space="preserve"> the participant to manage their day-to-day activities and make decisions</w:t>
      </w:r>
      <w:r w:rsidR="007E0B07">
        <w:t>; and</w:t>
      </w:r>
    </w:p>
    <w:p w:rsidR="00C10166" w:rsidRDefault="00D2395F" w:rsidP="00D2395F">
      <w:pPr>
        <w:pStyle w:val="NDISSubsubparagraph"/>
        <w:tabs>
          <w:tab w:val="left" w:pos="2268"/>
        </w:tabs>
        <w:ind w:left="2268" w:hanging="567"/>
      </w:pPr>
      <w:r>
        <w:rPr>
          <w:rFonts w:cs="Times New Roman"/>
        </w:rPr>
        <w:t>(C)</w:t>
      </w:r>
      <w:r>
        <w:rPr>
          <w:rFonts w:cs="Times New Roman"/>
        </w:rPr>
        <w:tab/>
      </w:r>
      <w:r w:rsidR="007E0B07">
        <w:t>any court-appointed decision-maker or participant-appointed decision-maker</w:t>
      </w:r>
      <w:r w:rsidR="00C10166">
        <w:t>.</w:t>
      </w:r>
    </w:p>
    <w:p w:rsidR="00053229" w:rsidRDefault="00D2395F" w:rsidP="00D2395F">
      <w:pPr>
        <w:pStyle w:val="NDISSubsection"/>
        <w:tabs>
          <w:tab w:val="left" w:pos="567"/>
        </w:tabs>
        <w:ind w:left="567" w:hanging="567"/>
      </w:pPr>
      <w:r>
        <w:rPr>
          <w:rFonts w:cs="Times New Roman"/>
        </w:rPr>
        <w:t>3.15</w:t>
      </w:r>
      <w:r>
        <w:rPr>
          <w:rFonts w:cs="Times New Roman"/>
        </w:rPr>
        <w:tab/>
      </w:r>
      <w:r w:rsidR="00053229">
        <w:t xml:space="preserve">An example of a circumstance in which a nominee might be appointed without a request from the participant is where </w:t>
      </w:r>
      <w:r w:rsidR="00284695">
        <w:t xml:space="preserve">the CEO </w:t>
      </w:r>
      <w:r w:rsidR="00935372">
        <w:t xml:space="preserve">considers </w:t>
      </w:r>
      <w:r w:rsidR="00053229">
        <w:t xml:space="preserve">that </w:t>
      </w:r>
      <w:r w:rsidR="008A1183">
        <w:t>the</w:t>
      </w:r>
      <w:r w:rsidR="00284695">
        <w:t xml:space="preserve"> participant needs </w:t>
      </w:r>
      <w:r w:rsidR="00053229">
        <w:t>a nominee, but is unable to request appoint</w:t>
      </w:r>
      <w:r w:rsidR="00935372">
        <w:t>ment himself or herself</w:t>
      </w:r>
      <w:r w:rsidR="00DE4EDC">
        <w:t>, even with support</w:t>
      </w:r>
      <w:r w:rsidR="00053229">
        <w:t>.</w:t>
      </w:r>
      <w:r w:rsidR="005B3041">
        <w:t xml:space="preserve"> In such circumstances, the initiative might come from a carer or other person who offers to be the nominee. </w:t>
      </w:r>
    </w:p>
    <w:p w:rsidR="004C7228" w:rsidRDefault="004C7228" w:rsidP="004C7228">
      <w:pPr>
        <w:pStyle w:val="pagebreak"/>
      </w:pPr>
    </w:p>
    <w:bookmarkEnd w:id="73"/>
    <w:bookmarkEnd w:id="74"/>
    <w:p w:rsidR="004C7228" w:rsidRDefault="004C7228" w:rsidP="00683CBE">
      <w:pPr>
        <w:pStyle w:val="pagebreak"/>
        <w:sectPr w:rsidR="004C7228" w:rsidSect="00566046">
          <w:headerReference w:type="even" r:id="rId22"/>
          <w:headerReference w:type="default" r:id="rId23"/>
          <w:headerReference w:type="first" r:id="rId24"/>
          <w:type w:val="continuous"/>
          <w:pgSz w:w="11906" w:h="16838"/>
          <w:pgMar w:top="1985" w:right="1701" w:bottom="1701" w:left="1701" w:header="709" w:footer="709" w:gutter="0"/>
          <w:cols w:space="708"/>
          <w:docGrid w:linePitch="360"/>
        </w:sectPr>
      </w:pPr>
    </w:p>
    <w:p w:rsidR="00B27F8E" w:rsidRDefault="00D2395F" w:rsidP="00D2395F">
      <w:pPr>
        <w:pStyle w:val="NDISPart"/>
        <w:tabs>
          <w:tab w:val="left" w:pos="1134"/>
        </w:tabs>
        <w:ind w:left="1134" w:hanging="1134"/>
      </w:pPr>
      <w:bookmarkStart w:id="77" w:name="_Toc349572294"/>
      <w:bookmarkStart w:id="78" w:name="_Toc349572341"/>
      <w:bookmarkStart w:id="79" w:name="_Toc349572358"/>
      <w:bookmarkStart w:id="80" w:name="_Ref347393048"/>
      <w:bookmarkStart w:id="81" w:name="_Toc348360874"/>
      <w:bookmarkStart w:id="82" w:name="_Toc348427064"/>
      <w:bookmarkStart w:id="83" w:name="_Toc349295402"/>
      <w:bookmarkStart w:id="84" w:name="_Toc349915562"/>
      <w:bookmarkStart w:id="85" w:name="_Toc354053029"/>
      <w:bookmarkStart w:id="86" w:name="_Toc354065342"/>
      <w:bookmarkStart w:id="87" w:name="_Toc354065560"/>
      <w:bookmarkStart w:id="88" w:name="_Toc357781694"/>
      <w:bookmarkEnd w:id="77"/>
      <w:bookmarkEnd w:id="78"/>
      <w:bookmarkEnd w:id="79"/>
      <w:r>
        <w:rPr>
          <w:rFonts w:ascii="Arial Bold" w:hAnsi="Arial Bold" w:cs="Times New Roman"/>
          <w:iCs w:val="0"/>
        </w:rPr>
        <w:lastRenderedPageBreak/>
        <w:t>Part 4</w:t>
      </w:r>
      <w:r>
        <w:rPr>
          <w:rFonts w:ascii="Arial Bold" w:hAnsi="Arial Bold" w:cs="Times New Roman"/>
          <w:iCs w:val="0"/>
        </w:rPr>
        <w:tab/>
      </w:r>
      <w:r w:rsidR="00235531">
        <w:t>Who should be appointed as nominee?</w:t>
      </w:r>
      <w:bookmarkEnd w:id="44"/>
      <w:bookmarkEnd w:id="80"/>
      <w:bookmarkEnd w:id="81"/>
      <w:bookmarkEnd w:id="82"/>
      <w:bookmarkEnd w:id="83"/>
      <w:bookmarkEnd w:id="84"/>
      <w:bookmarkEnd w:id="85"/>
      <w:bookmarkEnd w:id="86"/>
      <w:bookmarkEnd w:id="87"/>
      <w:bookmarkEnd w:id="88"/>
    </w:p>
    <w:p w:rsidR="00E21051" w:rsidRDefault="00D2395F" w:rsidP="00D2395F">
      <w:pPr>
        <w:pStyle w:val="NDISSubsection"/>
        <w:tabs>
          <w:tab w:val="left" w:pos="567"/>
        </w:tabs>
        <w:ind w:left="567" w:hanging="567"/>
      </w:pPr>
      <w:bookmarkStart w:id="89" w:name="_Ref349572250"/>
      <w:r>
        <w:rPr>
          <w:rFonts w:cs="Times New Roman"/>
        </w:rPr>
        <w:t>4.1</w:t>
      </w:r>
      <w:r>
        <w:rPr>
          <w:rFonts w:cs="Times New Roman"/>
        </w:rPr>
        <w:tab/>
      </w:r>
      <w:r w:rsidR="00E21051">
        <w:t xml:space="preserve">This Part deals with the issue of </w:t>
      </w:r>
      <w:r w:rsidR="003D627A">
        <w:t>who</w:t>
      </w:r>
      <w:r w:rsidR="00E21051">
        <w:t xml:space="preserve"> should be appointed as </w:t>
      </w:r>
      <w:r w:rsidR="001B7B1F">
        <w:t xml:space="preserve">a </w:t>
      </w:r>
      <w:r w:rsidR="00E21051">
        <w:t>nominee.</w:t>
      </w:r>
      <w:bookmarkEnd w:id="89"/>
    </w:p>
    <w:p w:rsidR="003166C5" w:rsidRDefault="00D2395F" w:rsidP="00D2395F">
      <w:pPr>
        <w:pStyle w:val="NDISSubsection"/>
        <w:tabs>
          <w:tab w:val="left" w:pos="567"/>
        </w:tabs>
        <w:ind w:left="567" w:hanging="567"/>
      </w:pPr>
      <w:r>
        <w:rPr>
          <w:rFonts w:cs="Times New Roman"/>
        </w:rPr>
        <w:t>4.2</w:t>
      </w:r>
      <w:r>
        <w:rPr>
          <w:rFonts w:cs="Times New Roman"/>
        </w:rPr>
        <w:tab/>
      </w:r>
      <w:r w:rsidR="003166C5">
        <w:t xml:space="preserve">Under the NDIS, the CEO is responsible for deciding </w:t>
      </w:r>
      <w:r w:rsidR="001B7B1F">
        <w:t xml:space="preserve">who </w:t>
      </w:r>
      <w:r w:rsidR="003166C5">
        <w:t xml:space="preserve">should be appointed as </w:t>
      </w:r>
      <w:r w:rsidR="001B7B1F">
        <w:t xml:space="preserve">a </w:t>
      </w:r>
      <w:r w:rsidR="003166C5">
        <w:t>nominee.</w:t>
      </w:r>
    </w:p>
    <w:p w:rsidR="00046833" w:rsidRDefault="00046833" w:rsidP="003D7214">
      <w:pPr>
        <w:pStyle w:val="NDISSubheading"/>
      </w:pPr>
      <w:bookmarkStart w:id="90" w:name="_Toc348360875"/>
      <w:bookmarkStart w:id="91" w:name="_Toc354053030"/>
      <w:bookmarkStart w:id="92" w:name="_Toc354065343"/>
      <w:bookmarkStart w:id="93" w:name="_Toc354065561"/>
      <w:bookmarkStart w:id="94" w:name="_Toc357781695"/>
      <w:bookmarkStart w:id="95" w:name="_Ref347396255"/>
      <w:r>
        <w:t>Persons that cannot be appointed as nominee</w:t>
      </w:r>
      <w:bookmarkEnd w:id="90"/>
      <w:bookmarkEnd w:id="91"/>
      <w:bookmarkEnd w:id="92"/>
      <w:bookmarkEnd w:id="93"/>
      <w:bookmarkEnd w:id="94"/>
    </w:p>
    <w:p w:rsidR="00E21051" w:rsidRDefault="00D2395F" w:rsidP="00D2395F">
      <w:pPr>
        <w:pStyle w:val="NDISSubsection"/>
        <w:tabs>
          <w:tab w:val="left" w:pos="567"/>
        </w:tabs>
        <w:ind w:left="567" w:hanging="567"/>
      </w:pPr>
      <w:bookmarkStart w:id="96" w:name="_Ref349572251"/>
      <w:bookmarkStart w:id="97" w:name="_Ref347396480"/>
      <w:r>
        <w:rPr>
          <w:rFonts w:cs="Times New Roman"/>
        </w:rPr>
        <w:t>4.3</w:t>
      </w:r>
      <w:r>
        <w:rPr>
          <w:rFonts w:cs="Times New Roman"/>
        </w:rPr>
        <w:tab/>
      </w:r>
      <w:r w:rsidR="00AA2328">
        <w:t>T</w:t>
      </w:r>
      <w:r w:rsidR="00F832E4">
        <w:t xml:space="preserve">he Act envisages that there are some persons who it would be inappropriate to appoint as a </w:t>
      </w:r>
      <w:r w:rsidR="00F832E4" w:rsidRPr="00F74F3A">
        <w:t>nominee</w:t>
      </w:r>
      <w:r w:rsidR="00F832E4">
        <w:t>.</w:t>
      </w:r>
      <w:bookmarkEnd w:id="96"/>
    </w:p>
    <w:p w:rsidR="004C7228" w:rsidRDefault="004C7228">
      <w:pPr>
        <w:pStyle w:val="NDISreference"/>
      </w:pPr>
      <w:r>
        <w:t xml:space="preserve">Paragraphs </w:t>
      </w:r>
      <w:r w:rsidR="004D63AD">
        <w:t>4.1</w:t>
      </w:r>
      <w:r>
        <w:t xml:space="preserve"> to </w:t>
      </w:r>
      <w:r w:rsidR="004D63AD">
        <w:t>4.3</w:t>
      </w:r>
      <w:r>
        <w:t xml:space="preserve"> summarise the operation of the Act.</w:t>
      </w:r>
    </w:p>
    <w:p w:rsidR="00A473D9" w:rsidRDefault="00D2395F" w:rsidP="00D2395F">
      <w:pPr>
        <w:pStyle w:val="NDISSubsection"/>
        <w:tabs>
          <w:tab w:val="left" w:pos="567"/>
        </w:tabs>
        <w:ind w:left="567" w:hanging="567"/>
      </w:pPr>
      <w:bookmarkStart w:id="98" w:name="_Ref347482591"/>
      <w:r>
        <w:rPr>
          <w:rFonts w:cs="Times New Roman"/>
        </w:rPr>
        <w:t>4.4</w:t>
      </w:r>
      <w:r>
        <w:rPr>
          <w:rFonts w:cs="Times New Roman"/>
        </w:rPr>
        <w:tab/>
      </w:r>
      <w:r w:rsidR="00A473D9">
        <w:t>The following</w:t>
      </w:r>
      <w:r w:rsidR="00F40D24">
        <w:t xml:space="preserve"> persons</w:t>
      </w:r>
      <w:r w:rsidR="00A473D9">
        <w:t xml:space="preserve"> </w:t>
      </w:r>
      <w:r w:rsidR="00046833">
        <w:t>must not be appointed as a nominee</w:t>
      </w:r>
      <w:r w:rsidR="00A473D9">
        <w:t>:</w:t>
      </w:r>
    </w:p>
    <w:p w:rsidR="00A473D9" w:rsidRDefault="00D2395F" w:rsidP="00D2395F">
      <w:pPr>
        <w:pStyle w:val="NDISParagraph"/>
        <w:tabs>
          <w:tab w:val="left" w:pos="1134"/>
        </w:tabs>
        <w:ind w:left="1134" w:hanging="567"/>
      </w:pPr>
      <w:r>
        <w:t>(a)</w:t>
      </w:r>
      <w:r>
        <w:tab/>
      </w:r>
      <w:r w:rsidR="00A473D9">
        <w:t xml:space="preserve">a </w:t>
      </w:r>
      <w:r w:rsidR="00E21051">
        <w:t>person under 18 years of age</w:t>
      </w:r>
      <w:r w:rsidR="00A473D9">
        <w:t>;</w:t>
      </w:r>
    </w:p>
    <w:p w:rsidR="008D4C42" w:rsidRDefault="00D2395F" w:rsidP="00D2395F">
      <w:pPr>
        <w:pStyle w:val="NDISParagraph"/>
        <w:tabs>
          <w:tab w:val="left" w:pos="1134"/>
        </w:tabs>
        <w:ind w:left="1134" w:hanging="567"/>
      </w:pPr>
      <w:r>
        <w:t>(b)</w:t>
      </w:r>
      <w:r>
        <w:tab/>
      </w:r>
      <w:r w:rsidR="00A473D9">
        <w:t xml:space="preserve">the </w:t>
      </w:r>
      <w:r w:rsidR="00A473D9" w:rsidRPr="00A64BF6">
        <w:t>Agency</w:t>
      </w:r>
      <w:r w:rsidR="008D4C42">
        <w:t>;</w:t>
      </w:r>
    </w:p>
    <w:p w:rsidR="00046833" w:rsidRDefault="00D2395F" w:rsidP="00D2395F">
      <w:pPr>
        <w:pStyle w:val="NDISParagraph"/>
        <w:tabs>
          <w:tab w:val="left" w:pos="1134"/>
        </w:tabs>
        <w:ind w:left="1134" w:hanging="567"/>
      </w:pPr>
      <w:r>
        <w:t>(c)</w:t>
      </w:r>
      <w:r>
        <w:tab/>
      </w:r>
      <w:r w:rsidR="00C05F91">
        <w:t>any individual associated wit</w:t>
      </w:r>
      <w:r w:rsidR="00856E82">
        <w:t>h</w:t>
      </w:r>
      <w:r w:rsidR="00C05F91">
        <w:t xml:space="preserve"> the Agency</w:t>
      </w:r>
      <w:r w:rsidR="008D4C42">
        <w:t>,</w:t>
      </w:r>
      <w:r w:rsidR="00C05F91">
        <w:t xml:space="preserve"> other than in their personal capacity</w:t>
      </w:r>
      <w:r w:rsidR="00046833">
        <w:t>.</w:t>
      </w:r>
      <w:bookmarkEnd w:id="95"/>
      <w:bookmarkEnd w:id="97"/>
      <w:bookmarkEnd w:id="98"/>
    </w:p>
    <w:p w:rsidR="00046833" w:rsidRDefault="00372631" w:rsidP="003D7214">
      <w:pPr>
        <w:pStyle w:val="NDISSubheading"/>
      </w:pPr>
      <w:bookmarkStart w:id="99" w:name="_Toc348360876"/>
      <w:bookmarkStart w:id="100" w:name="_Toc354053031"/>
      <w:bookmarkStart w:id="101" w:name="_Toc354065344"/>
      <w:bookmarkStart w:id="102" w:name="_Toc354065562"/>
      <w:bookmarkStart w:id="103" w:name="_Toc357781696"/>
      <w:r>
        <w:t xml:space="preserve">Matters </w:t>
      </w:r>
      <w:r w:rsidR="00046833">
        <w:t>to take into account when deciding who to appoint as nominee</w:t>
      </w:r>
      <w:bookmarkEnd w:id="99"/>
      <w:bookmarkEnd w:id="100"/>
      <w:bookmarkEnd w:id="101"/>
      <w:bookmarkEnd w:id="102"/>
      <w:bookmarkEnd w:id="103"/>
    </w:p>
    <w:p w:rsidR="000846BB" w:rsidRDefault="00D2395F" w:rsidP="00D2395F">
      <w:pPr>
        <w:pStyle w:val="NDISSubsection"/>
        <w:tabs>
          <w:tab w:val="left" w:pos="567"/>
        </w:tabs>
        <w:ind w:left="567" w:hanging="567"/>
      </w:pPr>
      <w:r>
        <w:rPr>
          <w:rFonts w:cs="Times New Roman"/>
        </w:rPr>
        <w:t>4.5</w:t>
      </w:r>
      <w:r>
        <w:rPr>
          <w:rFonts w:cs="Times New Roman"/>
        </w:rPr>
        <w:tab/>
      </w:r>
      <w:r w:rsidR="009E7067">
        <w:t>There are several matters the CEO is</w:t>
      </w:r>
      <w:r w:rsidR="00643049">
        <w:t xml:space="preserve"> required</w:t>
      </w:r>
      <w:r w:rsidR="009E7067">
        <w:t xml:space="preserve"> to </w:t>
      </w:r>
      <w:r w:rsidR="00046833">
        <w:t xml:space="preserve">take into account </w:t>
      </w:r>
      <w:r w:rsidR="009E7067">
        <w:t>w</w:t>
      </w:r>
      <w:r w:rsidR="000846BB">
        <w:t xml:space="preserve">hen deciding whether to appoint a </w:t>
      </w:r>
      <w:r w:rsidR="001B7B1F">
        <w:t xml:space="preserve">particular </w:t>
      </w:r>
      <w:r w:rsidR="000846BB">
        <w:t>person as a nominee</w:t>
      </w:r>
      <w:r w:rsidR="009E7067">
        <w:t>.</w:t>
      </w:r>
      <w:r w:rsidR="00F832E4">
        <w:t xml:space="preserve"> These are set out below.</w:t>
      </w:r>
    </w:p>
    <w:p w:rsidR="005119AB" w:rsidRDefault="00D2395F" w:rsidP="00D2395F">
      <w:pPr>
        <w:pStyle w:val="NDISSubsection"/>
        <w:tabs>
          <w:tab w:val="left" w:pos="567"/>
        </w:tabs>
        <w:ind w:left="567" w:hanging="567"/>
      </w:pPr>
      <w:r>
        <w:rPr>
          <w:rFonts w:cs="Times New Roman"/>
        </w:rPr>
        <w:t>4.6</w:t>
      </w:r>
      <w:r>
        <w:rPr>
          <w:rFonts w:cs="Times New Roman"/>
        </w:rPr>
        <w:tab/>
      </w:r>
      <w:r w:rsidR="00B84A72">
        <w:t>T</w:t>
      </w:r>
      <w:r w:rsidR="009E7067">
        <w:t xml:space="preserve">he CEO </w:t>
      </w:r>
      <w:r w:rsidR="005119AB">
        <w:t>is to:</w:t>
      </w:r>
    </w:p>
    <w:p w:rsidR="00897962" w:rsidRDefault="00D2395F" w:rsidP="00D2395F">
      <w:pPr>
        <w:pStyle w:val="NDISParagraph"/>
        <w:tabs>
          <w:tab w:val="left" w:pos="1134"/>
        </w:tabs>
        <w:ind w:left="1134" w:hanging="567"/>
      </w:pPr>
      <w:bookmarkStart w:id="104" w:name="_Ref349206822"/>
      <w:r>
        <w:t>(a)</w:t>
      </w:r>
      <w:r>
        <w:tab/>
      </w:r>
      <w:r w:rsidR="000846BB">
        <w:t xml:space="preserve">take into consideration </w:t>
      </w:r>
      <w:r w:rsidR="00E63877">
        <w:t>the</w:t>
      </w:r>
      <w:r w:rsidR="000846BB">
        <w:t xml:space="preserve"> wishes </w:t>
      </w:r>
      <w:r w:rsidR="00E63877">
        <w:t xml:space="preserve">(if any) </w:t>
      </w:r>
      <w:r w:rsidR="000846BB">
        <w:t>of the participant regarding the making of the appointment</w:t>
      </w:r>
      <w:r w:rsidR="005119AB">
        <w:t>; and</w:t>
      </w:r>
      <w:bookmarkEnd w:id="104"/>
    </w:p>
    <w:p w:rsidR="007D52F5" w:rsidRDefault="00D2395F" w:rsidP="00D2395F">
      <w:pPr>
        <w:pStyle w:val="NDISParagraph"/>
        <w:tabs>
          <w:tab w:val="left" w:pos="1134"/>
        </w:tabs>
        <w:ind w:left="1134" w:hanging="567"/>
      </w:pPr>
      <w:bookmarkStart w:id="105" w:name="_Ref347405067"/>
      <w:bookmarkStart w:id="106" w:name="_Ref349206824"/>
      <w:r>
        <w:t>(b)</w:t>
      </w:r>
      <w:r>
        <w:tab/>
      </w:r>
      <w:r w:rsidR="007D52F5">
        <w:t xml:space="preserve">have regard to </w:t>
      </w:r>
      <w:r w:rsidR="00C6416B">
        <w:t>th</w:t>
      </w:r>
      <w:r w:rsidR="003D7214">
        <w:t>os</w:t>
      </w:r>
      <w:r w:rsidR="00C6416B">
        <w:t xml:space="preserve">e </w:t>
      </w:r>
      <w:r w:rsidR="007D52F5">
        <w:t xml:space="preserve">wishes, </w:t>
      </w:r>
      <w:r w:rsidR="003B4AFF">
        <w:t xml:space="preserve">however </w:t>
      </w:r>
      <w:r w:rsidR="003D7214">
        <w:t xml:space="preserve">they </w:t>
      </w:r>
      <w:r w:rsidR="003B4AFF">
        <w:t>are expressed</w:t>
      </w:r>
      <w:r w:rsidR="005119AB">
        <w:t xml:space="preserve"> (f</w:t>
      </w:r>
      <w:bookmarkEnd w:id="105"/>
      <w:r w:rsidR="00C6416B">
        <w:t>or example, a participant might express a wish in a non-verbal manner, or might express a wish to a third party, such as a disability support worker</w:t>
      </w:r>
      <w:r w:rsidR="005119AB">
        <w:t>); and</w:t>
      </w:r>
      <w:bookmarkEnd w:id="106"/>
    </w:p>
    <w:p w:rsidR="00064F1F" w:rsidRDefault="00D2395F" w:rsidP="00D2395F">
      <w:pPr>
        <w:pStyle w:val="NDISParagraph"/>
        <w:tabs>
          <w:tab w:val="left" w:pos="1134"/>
        </w:tabs>
        <w:ind w:left="1134" w:hanging="567"/>
      </w:pPr>
      <w:bookmarkStart w:id="107" w:name="_Ref349206831"/>
      <w:r>
        <w:t>(c)</w:t>
      </w:r>
      <w:r>
        <w:tab/>
      </w:r>
      <w:r w:rsidR="000846BB">
        <w:t xml:space="preserve">have regard </w:t>
      </w:r>
      <w:r w:rsidR="00064F1F">
        <w:t>to:</w:t>
      </w:r>
    </w:p>
    <w:p w:rsidR="00064F1F" w:rsidRDefault="00D2395F" w:rsidP="00D2395F">
      <w:pPr>
        <w:pStyle w:val="NDISSubparagraph"/>
        <w:tabs>
          <w:tab w:val="left" w:pos="1701"/>
        </w:tabs>
        <w:ind w:left="1701" w:hanging="567"/>
      </w:pPr>
      <w:bookmarkStart w:id="108" w:name="_Ref351642502"/>
      <w:r>
        <w:rPr>
          <w:rFonts w:cs="Times New Roman"/>
        </w:rPr>
        <w:t>(</w:t>
      </w:r>
      <w:proofErr w:type="spellStart"/>
      <w:r>
        <w:rPr>
          <w:rFonts w:cs="Times New Roman"/>
        </w:rPr>
        <w:t>i</w:t>
      </w:r>
      <w:proofErr w:type="spellEnd"/>
      <w:r>
        <w:rPr>
          <w:rFonts w:cs="Times New Roman"/>
        </w:rPr>
        <w:t>)</w:t>
      </w:r>
      <w:r>
        <w:rPr>
          <w:rFonts w:cs="Times New Roman"/>
        </w:rPr>
        <w:tab/>
      </w:r>
      <w:r w:rsidR="000846BB">
        <w:t>whether</w:t>
      </w:r>
      <w:r w:rsidR="004666D7">
        <w:t xml:space="preserve"> the participant</w:t>
      </w:r>
      <w:r w:rsidR="004666D7" w:rsidRPr="00165446">
        <w:rPr>
          <w:u w:val="words"/>
        </w:rPr>
        <w:t xml:space="preserve"> </w:t>
      </w:r>
      <w:bookmarkStart w:id="109" w:name="_Ref352165221"/>
      <w:r w:rsidR="004666D7">
        <w:t xml:space="preserve">has </w:t>
      </w:r>
      <w:bookmarkStart w:id="110" w:name="_Ref351642443"/>
      <w:bookmarkEnd w:id="108"/>
      <w:r w:rsidR="004666D7">
        <w:t xml:space="preserve">a </w:t>
      </w:r>
      <w:r w:rsidR="0057489D">
        <w:t>court-</w:t>
      </w:r>
      <w:r w:rsidR="004666D7">
        <w:t>appointed decision-maker</w:t>
      </w:r>
      <w:r w:rsidR="00064F1F">
        <w:t xml:space="preserve"> </w:t>
      </w:r>
      <w:r w:rsidR="00165446">
        <w:t>or</w:t>
      </w:r>
      <w:bookmarkEnd w:id="109"/>
      <w:r w:rsidR="00165446">
        <w:t xml:space="preserve"> </w:t>
      </w:r>
      <w:r w:rsidR="004B307D">
        <w:t xml:space="preserve">a </w:t>
      </w:r>
      <w:r w:rsidR="0057489D">
        <w:t>participant-appointed</w:t>
      </w:r>
      <w:r w:rsidR="004B307D">
        <w:t xml:space="preserve"> decision-maker</w:t>
      </w:r>
      <w:r w:rsidR="00495195">
        <w:t xml:space="preserve">; </w:t>
      </w:r>
      <w:r w:rsidR="00064F1F">
        <w:t>and</w:t>
      </w:r>
      <w:bookmarkEnd w:id="110"/>
    </w:p>
    <w:p w:rsidR="00897962" w:rsidRDefault="00D2395F" w:rsidP="00D2395F">
      <w:pPr>
        <w:pStyle w:val="NDISSubparagraph"/>
        <w:tabs>
          <w:tab w:val="left" w:pos="1701"/>
        </w:tabs>
        <w:ind w:left="1701" w:hanging="567"/>
      </w:pPr>
      <w:bookmarkStart w:id="111" w:name="_Ref351642513"/>
      <w:r>
        <w:rPr>
          <w:rFonts w:cs="Times New Roman"/>
        </w:rPr>
        <w:t>(ii)</w:t>
      </w:r>
      <w:r>
        <w:rPr>
          <w:rFonts w:cs="Times New Roman"/>
        </w:rPr>
        <w:tab/>
      </w:r>
      <w:r w:rsidR="00064F1F">
        <w:t xml:space="preserve">if </w:t>
      </w:r>
      <w:r w:rsidR="004666D7">
        <w:t>so</w:t>
      </w:r>
      <w:r w:rsidR="00064F1F">
        <w:t>—the views of that person</w:t>
      </w:r>
      <w:r w:rsidR="00897962">
        <w:t>.</w:t>
      </w:r>
      <w:bookmarkEnd w:id="107"/>
      <w:bookmarkEnd w:id="111"/>
    </w:p>
    <w:p w:rsidR="00064F1F" w:rsidRDefault="00897962">
      <w:pPr>
        <w:pStyle w:val="NDISreference"/>
      </w:pPr>
      <w:r>
        <w:t>Paragraph</w:t>
      </w:r>
      <w:r w:rsidR="00064F1F">
        <w:t>s</w:t>
      </w:r>
      <w:r>
        <w:t xml:space="preserve"> </w:t>
      </w:r>
      <w:r w:rsidR="004D63AD">
        <w:t>4.6(a)</w:t>
      </w:r>
      <w:r>
        <w:t xml:space="preserve"> </w:t>
      </w:r>
      <w:r w:rsidR="00064F1F">
        <w:t xml:space="preserve">and </w:t>
      </w:r>
      <w:r w:rsidR="004D63AD">
        <w:t>4.6(c)(</w:t>
      </w:r>
      <w:proofErr w:type="spellStart"/>
      <w:r w:rsidR="004D63AD">
        <w:t>i</w:t>
      </w:r>
      <w:proofErr w:type="spellEnd"/>
      <w:r w:rsidR="004D63AD">
        <w:t>)</w:t>
      </w:r>
      <w:r w:rsidR="0042109B">
        <w:t xml:space="preserve"> (to the extent that that it relates to a person who has guardianship of the participant)</w:t>
      </w:r>
      <w:r w:rsidR="00B84A72">
        <w:t xml:space="preserve"> summarise the requirement</w:t>
      </w:r>
      <w:r w:rsidR="00064F1F">
        <w:t>s</w:t>
      </w:r>
      <w:r w:rsidR="00B84A72">
        <w:t xml:space="preserve"> of </w:t>
      </w:r>
      <w:r w:rsidR="00064F1F">
        <w:t>paragraph</w:t>
      </w:r>
      <w:r w:rsidR="0042109B">
        <w:t> </w:t>
      </w:r>
      <w:r w:rsidR="00064F1F">
        <w:t xml:space="preserve">88(2)(b) and </w:t>
      </w:r>
      <w:r w:rsidR="00B84A72">
        <w:t>subsection 88(4) of the Act.</w:t>
      </w:r>
    </w:p>
    <w:p w:rsidR="00897962" w:rsidRDefault="00064F1F">
      <w:pPr>
        <w:pStyle w:val="NDISreference"/>
      </w:pPr>
      <w:r>
        <w:t xml:space="preserve">Paragraphs </w:t>
      </w:r>
      <w:r w:rsidR="004D63AD">
        <w:t>4.6(b)</w:t>
      </w:r>
      <w:r w:rsidR="0042109B">
        <w:t>,</w:t>
      </w:r>
      <w:r>
        <w:t xml:space="preserve"> </w:t>
      </w:r>
      <w:r w:rsidR="004D63AD">
        <w:t>4.6(c)(</w:t>
      </w:r>
      <w:proofErr w:type="spellStart"/>
      <w:r w:rsidR="004D63AD">
        <w:t>i</w:t>
      </w:r>
      <w:proofErr w:type="spellEnd"/>
      <w:r w:rsidR="004D63AD">
        <w:t>)</w:t>
      </w:r>
      <w:r w:rsidR="0042109B">
        <w:t xml:space="preserve"> (other than to the extent that that it relates to a person who has guardianship of the participant) </w:t>
      </w:r>
      <w:r>
        <w:t xml:space="preserve">and </w:t>
      </w:r>
      <w:r w:rsidR="004D63AD">
        <w:t>4.6(c)(ii)</w:t>
      </w:r>
      <w:r>
        <w:t xml:space="preserve"> prescribe further matters to </w:t>
      </w:r>
      <w:r>
        <w:lastRenderedPageBreak/>
        <w:t>which the CEO is to have regard when appointing a nominee.</w:t>
      </w:r>
    </w:p>
    <w:p w:rsidR="00B84A72" w:rsidRDefault="00D2395F" w:rsidP="00D2395F">
      <w:pPr>
        <w:pStyle w:val="NDISSubsection"/>
        <w:tabs>
          <w:tab w:val="left" w:pos="567"/>
        </w:tabs>
        <w:ind w:left="567" w:hanging="567"/>
      </w:pPr>
      <w:bookmarkStart w:id="112" w:name="_Ref349207263"/>
      <w:r>
        <w:rPr>
          <w:rFonts w:cs="Times New Roman"/>
        </w:rPr>
        <w:t>4.7</w:t>
      </w:r>
      <w:r>
        <w:rPr>
          <w:rFonts w:cs="Times New Roman"/>
        </w:rPr>
        <w:tab/>
      </w:r>
      <w:r w:rsidR="00B84A72">
        <w:t>The CEO is also to:</w:t>
      </w:r>
      <w:bookmarkEnd w:id="112"/>
    </w:p>
    <w:p w:rsidR="00B84A72" w:rsidRDefault="00D2395F" w:rsidP="00D2395F">
      <w:pPr>
        <w:pStyle w:val="NDISParagraph"/>
        <w:tabs>
          <w:tab w:val="left" w:pos="1134"/>
        </w:tabs>
        <w:ind w:left="1134" w:hanging="567"/>
      </w:pPr>
      <w:r>
        <w:t>(a)</w:t>
      </w:r>
      <w:r>
        <w:tab/>
      </w:r>
      <w:r w:rsidR="00B84A72">
        <w:t xml:space="preserve">have regard to whether the person is </w:t>
      </w:r>
      <w:bookmarkStart w:id="113" w:name="_Ref349206827"/>
      <w:r w:rsidR="00B84A72">
        <w:t>willing; and</w:t>
      </w:r>
      <w:bookmarkEnd w:id="113"/>
    </w:p>
    <w:p w:rsidR="00B84A72" w:rsidRDefault="00D2395F" w:rsidP="00D2395F">
      <w:pPr>
        <w:pStyle w:val="NDISParagraph"/>
        <w:tabs>
          <w:tab w:val="left" w:pos="1134"/>
        </w:tabs>
        <w:ind w:left="1134" w:hanging="567"/>
      </w:pPr>
      <w:bookmarkStart w:id="114" w:name="_Ref349207183"/>
      <w:r>
        <w:t>(b)</w:t>
      </w:r>
      <w:r>
        <w:tab/>
      </w:r>
      <w:r w:rsidR="00B84A72">
        <w:t>consider whether the person is able;</w:t>
      </w:r>
      <w:bookmarkEnd w:id="114"/>
    </w:p>
    <w:p w:rsidR="00B84A72" w:rsidRDefault="00B84A72" w:rsidP="00B84A72">
      <w:pPr>
        <w:pStyle w:val="NDISSandwich"/>
      </w:pPr>
      <w:r>
        <w:t xml:space="preserve">to comply with the duties of a </w:t>
      </w:r>
      <w:r w:rsidR="00DC09B6" w:rsidRPr="00F74F3A">
        <w:t>nominee</w:t>
      </w:r>
      <w:r w:rsidRPr="00F74F3A">
        <w:t xml:space="preserve"> to a </w:t>
      </w:r>
      <w:r w:rsidR="004E731E" w:rsidRPr="00F74F3A">
        <w:t>participant</w:t>
      </w:r>
      <w:r>
        <w:t xml:space="preserve"> (these are set out in section 80 of the Act and also </w:t>
      </w:r>
      <w:r w:rsidR="004D63AD">
        <w:t>Part 5</w:t>
      </w:r>
      <w:r>
        <w:t xml:space="preserve"> of these Rules).</w:t>
      </w:r>
    </w:p>
    <w:p w:rsidR="00B84A72" w:rsidRDefault="00B84A72">
      <w:pPr>
        <w:pStyle w:val="NDISreference"/>
      </w:pPr>
      <w:r>
        <w:t xml:space="preserve">Paragraph </w:t>
      </w:r>
      <w:r w:rsidR="004D63AD">
        <w:t>4.7</w:t>
      </w:r>
      <w:r w:rsidR="00334E85">
        <w:t xml:space="preserve">, so far as it relates to paragraph </w:t>
      </w:r>
      <w:r w:rsidR="004D63AD">
        <w:t>(b)</w:t>
      </w:r>
      <w:r w:rsidR="00334E85">
        <w:t>,</w:t>
      </w:r>
      <w:r>
        <w:t xml:space="preserve"> summarises the requirement of subsection 88(3) of the</w:t>
      </w:r>
      <w:r w:rsidR="001A35B1">
        <w:t> </w:t>
      </w:r>
      <w:r>
        <w:t>Act.</w:t>
      </w:r>
    </w:p>
    <w:p w:rsidR="005A4347" w:rsidRDefault="00D2395F" w:rsidP="00D2395F">
      <w:pPr>
        <w:pStyle w:val="NDISSubsection"/>
        <w:tabs>
          <w:tab w:val="left" w:pos="567"/>
        </w:tabs>
        <w:ind w:left="567" w:hanging="567"/>
      </w:pPr>
      <w:bookmarkStart w:id="115" w:name="_Ref347304387"/>
      <w:r>
        <w:rPr>
          <w:rFonts w:cs="Times New Roman"/>
        </w:rPr>
        <w:t>4.8</w:t>
      </w:r>
      <w:r>
        <w:rPr>
          <w:rFonts w:cs="Times New Roman"/>
        </w:rPr>
        <w:tab/>
      </w:r>
      <w:r w:rsidR="00897962">
        <w:t>T</w:t>
      </w:r>
      <w:r w:rsidR="000846BB">
        <w:t xml:space="preserve">he CEO </w:t>
      </w:r>
      <w:r w:rsidR="00897962">
        <w:t xml:space="preserve">is also to </w:t>
      </w:r>
      <w:r w:rsidR="00147370">
        <w:t>have regard to</w:t>
      </w:r>
      <w:r w:rsidR="004E07FD">
        <w:t xml:space="preserve"> the following</w:t>
      </w:r>
      <w:r w:rsidR="005A4347">
        <w:t>:</w:t>
      </w:r>
    </w:p>
    <w:p w:rsidR="00C03C79" w:rsidRDefault="00D2395F" w:rsidP="00D2395F">
      <w:pPr>
        <w:pStyle w:val="NDISParagraph"/>
        <w:tabs>
          <w:tab w:val="left" w:pos="1134"/>
        </w:tabs>
        <w:ind w:left="1134" w:hanging="567"/>
      </w:pPr>
      <w:r>
        <w:t>(a)</w:t>
      </w:r>
      <w:r>
        <w:tab/>
      </w:r>
      <w:r w:rsidR="00C03C79">
        <w:t xml:space="preserve">the </w:t>
      </w:r>
      <w:r w:rsidR="005D144D">
        <w:t>presumption</w:t>
      </w:r>
      <w:r w:rsidR="008D4C42">
        <w:t xml:space="preserve"> that</w:t>
      </w:r>
      <w:r w:rsidR="005D144D">
        <w:t xml:space="preserve">, </w:t>
      </w:r>
      <w:r w:rsidR="00C03C79">
        <w:t xml:space="preserve">if </w:t>
      </w:r>
      <w:r w:rsidR="005D144D">
        <w:t xml:space="preserve">the participant has </w:t>
      </w:r>
      <w:r w:rsidR="000E1F81">
        <w:t>a</w:t>
      </w:r>
      <w:r w:rsidR="00C16A7D">
        <w:t xml:space="preserve"> </w:t>
      </w:r>
      <w:r w:rsidR="0057489D">
        <w:t>court-</w:t>
      </w:r>
      <w:r w:rsidR="000E1F81">
        <w:t xml:space="preserve">appointed </w:t>
      </w:r>
      <w:r w:rsidR="00C16A7D">
        <w:t>decision-maker</w:t>
      </w:r>
      <w:r w:rsidR="004B307D">
        <w:t xml:space="preserve"> or a</w:t>
      </w:r>
      <w:r w:rsidR="0057489D">
        <w:t xml:space="preserve"> participant-appointed</w:t>
      </w:r>
      <w:r w:rsidR="004B307D">
        <w:t xml:space="preserve"> decision-maker</w:t>
      </w:r>
      <w:r w:rsidR="00C16A7D">
        <w:t>, and the</w:t>
      </w:r>
      <w:r w:rsidR="00FC7250">
        <w:t xml:space="preserve"> powers</w:t>
      </w:r>
      <w:r w:rsidR="00EE44C7">
        <w:t xml:space="preserve"> and responsibilities </w:t>
      </w:r>
      <w:r w:rsidR="00C16A7D">
        <w:t xml:space="preserve">of that person </w:t>
      </w:r>
      <w:r w:rsidR="00EE44C7">
        <w:t>are comparable with those of a nominee</w:t>
      </w:r>
      <w:r w:rsidR="00961E1D">
        <w:t xml:space="preserve">, </w:t>
      </w:r>
      <w:r w:rsidR="00C16A7D">
        <w:t xml:space="preserve">that person </w:t>
      </w:r>
      <w:r w:rsidR="005D144D">
        <w:t>sh</w:t>
      </w:r>
      <w:r w:rsidR="00C03C79">
        <w:t>ould be appoint</w:t>
      </w:r>
      <w:r w:rsidR="005D144D">
        <w:t>ed</w:t>
      </w:r>
      <w:r w:rsidR="00C03C79">
        <w:t xml:space="preserve"> as nominee;</w:t>
      </w:r>
    </w:p>
    <w:p w:rsidR="004E07FD" w:rsidRDefault="00D2395F" w:rsidP="00D2395F">
      <w:pPr>
        <w:pStyle w:val="NDISParagraph"/>
        <w:tabs>
          <w:tab w:val="left" w:pos="1134"/>
        </w:tabs>
        <w:ind w:left="1134" w:hanging="567"/>
      </w:pPr>
      <w:r>
        <w:t>(b)</w:t>
      </w:r>
      <w:r>
        <w:tab/>
      </w:r>
      <w:r w:rsidR="004E07FD">
        <w:t>the degree to which the person:</w:t>
      </w:r>
    </w:p>
    <w:p w:rsidR="00444E9D" w:rsidRDefault="00D2395F" w:rsidP="00D2395F">
      <w:pPr>
        <w:pStyle w:val="NDISSubparagraph"/>
        <w:tabs>
          <w:tab w:val="left" w:pos="1701"/>
        </w:tabs>
        <w:ind w:left="1701" w:hanging="567"/>
      </w:pPr>
      <w:r>
        <w:rPr>
          <w:rFonts w:cs="Times New Roman"/>
        </w:rPr>
        <w:t>(</w:t>
      </w:r>
      <w:proofErr w:type="spellStart"/>
      <w:r>
        <w:rPr>
          <w:rFonts w:cs="Times New Roman"/>
        </w:rPr>
        <w:t>i</w:t>
      </w:r>
      <w:proofErr w:type="spellEnd"/>
      <w:r>
        <w:rPr>
          <w:rFonts w:cs="Times New Roman"/>
        </w:rPr>
        <w:t>)</w:t>
      </w:r>
      <w:r>
        <w:rPr>
          <w:rFonts w:cs="Times New Roman"/>
        </w:rPr>
        <w:tab/>
      </w:r>
      <w:r w:rsidR="004E07FD">
        <w:t>knows</w:t>
      </w:r>
      <w:r w:rsidR="00444E9D">
        <w:t>, and is in a relationship of trust with, the participant; and</w:t>
      </w:r>
    </w:p>
    <w:bookmarkEnd w:id="115"/>
    <w:p w:rsidR="005313DB" w:rsidRDefault="00D2395F" w:rsidP="00D2395F">
      <w:pPr>
        <w:pStyle w:val="NDISSubparagraph"/>
        <w:tabs>
          <w:tab w:val="left" w:pos="1701"/>
        </w:tabs>
        <w:ind w:left="1701" w:hanging="567"/>
      </w:pPr>
      <w:r>
        <w:rPr>
          <w:rFonts w:cs="Times New Roman"/>
        </w:rPr>
        <w:t>(ii)</w:t>
      </w:r>
      <w:r>
        <w:rPr>
          <w:rFonts w:cs="Times New Roman"/>
        </w:rPr>
        <w:tab/>
      </w:r>
      <w:r w:rsidR="00FF5A0F">
        <w:t>is willing and able to</w:t>
      </w:r>
      <w:r w:rsidR="005313DB">
        <w:t>:</w:t>
      </w:r>
    </w:p>
    <w:p w:rsidR="00334E85" w:rsidRDefault="00D2395F" w:rsidP="00D2395F">
      <w:pPr>
        <w:pStyle w:val="NDISSubsubparagraph"/>
        <w:tabs>
          <w:tab w:val="left" w:pos="2268"/>
        </w:tabs>
        <w:ind w:left="2268" w:hanging="567"/>
      </w:pPr>
      <w:r>
        <w:rPr>
          <w:rFonts w:cs="Times New Roman"/>
        </w:rPr>
        <w:t>(A)</w:t>
      </w:r>
      <w:r>
        <w:rPr>
          <w:rFonts w:cs="Times New Roman"/>
        </w:rPr>
        <w:tab/>
      </w:r>
      <w:r w:rsidR="00334E85">
        <w:t>act in conjunction with other representatives and supporters of</w:t>
      </w:r>
      <w:r w:rsidR="00B651EA">
        <w:t>, and carers for,</w:t>
      </w:r>
      <w:r w:rsidR="00334E85">
        <w:t xml:space="preserve"> the </w:t>
      </w:r>
      <w:r w:rsidR="004E731E" w:rsidRPr="00F74F3A">
        <w:t>participant</w:t>
      </w:r>
      <w:r w:rsidR="00334E85" w:rsidRPr="00F74F3A">
        <w:t xml:space="preserve"> to maximise the </w:t>
      </w:r>
      <w:r w:rsidR="004E731E" w:rsidRPr="00F74F3A">
        <w:t>participant</w:t>
      </w:r>
      <w:r w:rsidR="00334E85" w:rsidRPr="00F74F3A">
        <w:t>’s</w:t>
      </w:r>
      <w:r w:rsidR="00334E85">
        <w:t xml:space="preserve"> wellbeing;</w:t>
      </w:r>
      <w:r w:rsidR="00EE2918">
        <w:t xml:space="preserve"> and</w:t>
      </w:r>
    </w:p>
    <w:p w:rsidR="005A60CA" w:rsidRDefault="00D2395F" w:rsidP="00D2395F">
      <w:pPr>
        <w:pStyle w:val="NDISSubsubparagraph"/>
        <w:tabs>
          <w:tab w:val="left" w:pos="2268"/>
        </w:tabs>
        <w:ind w:left="2268" w:hanging="567"/>
      </w:pPr>
      <w:r>
        <w:rPr>
          <w:rFonts w:cs="Times New Roman"/>
        </w:rPr>
        <w:t>(B)</w:t>
      </w:r>
      <w:r>
        <w:rPr>
          <w:rFonts w:cs="Times New Roman"/>
        </w:rPr>
        <w:tab/>
      </w:r>
      <w:r w:rsidR="005A60CA">
        <w:t xml:space="preserve">undertake the kinds of activities that a nominee is required to undertake in performing their functions under the Act (for example, </w:t>
      </w:r>
      <w:r w:rsidR="001B7B1F">
        <w:t xml:space="preserve">a </w:t>
      </w:r>
      <w:r w:rsidR="00DC09B6" w:rsidRPr="00F74F3A">
        <w:t>plan nominee</w:t>
      </w:r>
      <w:r w:rsidR="00334E85">
        <w:t xml:space="preserve"> </w:t>
      </w:r>
      <w:r w:rsidR="004F22C5">
        <w:t xml:space="preserve">might be required </w:t>
      </w:r>
      <w:r w:rsidR="00334E85">
        <w:t xml:space="preserve">to </w:t>
      </w:r>
      <w:r w:rsidR="005A60CA">
        <w:t>enter into contracts on behalf of the participant); and</w:t>
      </w:r>
    </w:p>
    <w:p w:rsidR="005313DB" w:rsidRDefault="00D2395F" w:rsidP="00D2395F">
      <w:pPr>
        <w:pStyle w:val="NDISSubsubparagraph"/>
        <w:tabs>
          <w:tab w:val="left" w:pos="2268"/>
        </w:tabs>
        <w:ind w:left="2268" w:hanging="567"/>
      </w:pPr>
      <w:r>
        <w:rPr>
          <w:rFonts w:cs="Times New Roman"/>
        </w:rPr>
        <w:t>(C)</w:t>
      </w:r>
      <w:r>
        <w:rPr>
          <w:rFonts w:cs="Times New Roman"/>
        </w:rPr>
        <w:tab/>
      </w:r>
      <w:r w:rsidR="005313DB">
        <w:t xml:space="preserve">involve </w:t>
      </w:r>
      <w:r w:rsidR="00FF5A0F">
        <w:t xml:space="preserve">the participant </w:t>
      </w:r>
      <w:r w:rsidR="005313DB">
        <w:t>in decision</w:t>
      </w:r>
      <w:r w:rsidR="00EE2918">
        <w:t>-</w:t>
      </w:r>
      <w:r w:rsidR="005313DB">
        <w:t>making processes; and</w:t>
      </w:r>
    </w:p>
    <w:p w:rsidR="005313DB" w:rsidRDefault="00D2395F" w:rsidP="00D2395F">
      <w:pPr>
        <w:pStyle w:val="NDISSubsubparagraph"/>
        <w:tabs>
          <w:tab w:val="left" w:pos="2268"/>
        </w:tabs>
        <w:ind w:left="2268" w:hanging="567"/>
      </w:pPr>
      <w:r>
        <w:rPr>
          <w:rFonts w:cs="Times New Roman"/>
        </w:rPr>
        <w:t>(D)</w:t>
      </w:r>
      <w:r>
        <w:rPr>
          <w:rFonts w:cs="Times New Roman"/>
        </w:rPr>
        <w:tab/>
      </w:r>
      <w:r w:rsidR="005313DB">
        <w:t xml:space="preserve">assist the participant to make decisions for </w:t>
      </w:r>
      <w:r w:rsidR="00334E85">
        <w:t>him</w:t>
      </w:r>
      <w:r w:rsidR="000240B0">
        <w:t>self</w:t>
      </w:r>
      <w:r w:rsidR="00334E85">
        <w:t xml:space="preserve"> or herself</w:t>
      </w:r>
      <w:r w:rsidR="005313DB">
        <w:t>;</w:t>
      </w:r>
      <w:r w:rsidR="00233596">
        <w:t xml:space="preserve"> and</w:t>
      </w:r>
    </w:p>
    <w:p w:rsidR="00233596" w:rsidRDefault="00D2395F" w:rsidP="00D2395F">
      <w:pPr>
        <w:pStyle w:val="NDISSubsubparagraph"/>
        <w:tabs>
          <w:tab w:val="left" w:pos="2268"/>
        </w:tabs>
        <w:ind w:left="2268" w:hanging="567"/>
      </w:pPr>
      <w:bookmarkStart w:id="116" w:name="_Ref347760937"/>
      <w:r>
        <w:rPr>
          <w:rFonts w:cs="Times New Roman"/>
        </w:rPr>
        <w:t>(E)</w:t>
      </w:r>
      <w:r>
        <w:rPr>
          <w:rFonts w:cs="Times New Roman"/>
        </w:rPr>
        <w:tab/>
      </w:r>
      <w:r w:rsidR="00233596">
        <w:t xml:space="preserve">ascertain what judgements and decisions the participant would have made for </w:t>
      </w:r>
      <w:r w:rsidR="00334E85">
        <w:t>him or herself</w:t>
      </w:r>
      <w:r w:rsidR="00233596">
        <w:t>; and</w:t>
      </w:r>
      <w:bookmarkEnd w:id="116"/>
    </w:p>
    <w:p w:rsidR="00233596" w:rsidRDefault="00D2395F" w:rsidP="00D2395F">
      <w:pPr>
        <w:pStyle w:val="NDISSubparagraph"/>
        <w:tabs>
          <w:tab w:val="left" w:pos="1701"/>
        </w:tabs>
        <w:ind w:left="1701" w:hanging="567"/>
      </w:pPr>
      <w:r>
        <w:rPr>
          <w:rFonts w:cs="Times New Roman"/>
        </w:rPr>
        <w:t>(iii)</w:t>
      </w:r>
      <w:r>
        <w:rPr>
          <w:rFonts w:cs="Times New Roman"/>
        </w:rPr>
        <w:tab/>
      </w:r>
      <w:r w:rsidR="00233596">
        <w:t>understands and is committed to performing the duties of a nominee;</w:t>
      </w:r>
      <w:r w:rsidR="00F70C0B">
        <w:t xml:space="preserve"> and</w:t>
      </w:r>
    </w:p>
    <w:p w:rsidR="001355D9" w:rsidRDefault="00D2395F" w:rsidP="00D2395F">
      <w:pPr>
        <w:pStyle w:val="NDISSubparagraph"/>
        <w:tabs>
          <w:tab w:val="left" w:pos="1701"/>
        </w:tabs>
        <w:ind w:left="1701" w:hanging="567"/>
      </w:pPr>
      <w:r>
        <w:rPr>
          <w:rFonts w:cs="Times New Roman"/>
        </w:rPr>
        <w:t>(iv)</w:t>
      </w:r>
      <w:r>
        <w:rPr>
          <w:rFonts w:cs="Times New Roman"/>
        </w:rPr>
        <w:tab/>
      </w:r>
      <w:r w:rsidR="00F70C0B">
        <w:t>is sensitive to the cultural and linguistic circumstances of the participant;</w:t>
      </w:r>
      <w:r w:rsidR="00D7334F">
        <w:t xml:space="preserve"> and</w:t>
      </w:r>
    </w:p>
    <w:p w:rsidR="00D7334F" w:rsidRDefault="00D2395F" w:rsidP="00D2395F">
      <w:pPr>
        <w:pStyle w:val="NDISSubparagraph"/>
        <w:tabs>
          <w:tab w:val="left" w:pos="1701"/>
        </w:tabs>
        <w:ind w:left="1701" w:hanging="567"/>
      </w:pPr>
      <w:r>
        <w:rPr>
          <w:rFonts w:cs="Times New Roman"/>
        </w:rPr>
        <w:t>(v)</w:t>
      </w:r>
      <w:r>
        <w:rPr>
          <w:rFonts w:cs="Times New Roman"/>
        </w:rPr>
        <w:tab/>
      </w:r>
      <w:r w:rsidR="00D7334F">
        <w:t>is familiar</w:t>
      </w:r>
      <w:r w:rsidR="008D4C42">
        <w:t xml:space="preserve"> with</w:t>
      </w:r>
      <w:r w:rsidR="00C03C79">
        <w:t>,</w:t>
      </w:r>
      <w:r w:rsidR="00D7334F">
        <w:t xml:space="preserve"> </w:t>
      </w:r>
      <w:r w:rsidR="00C03C79">
        <w:t>and able to work</w:t>
      </w:r>
      <w:r w:rsidR="008D4C42">
        <w:t xml:space="preserve"> with</w:t>
      </w:r>
      <w:r w:rsidR="00C03C79">
        <w:t xml:space="preserve">, </w:t>
      </w:r>
      <w:r w:rsidR="00E53A3C">
        <w:t xml:space="preserve">any </w:t>
      </w:r>
      <w:r w:rsidR="005D144D">
        <w:t>communication</w:t>
      </w:r>
      <w:r w:rsidR="00C03C79">
        <w:t xml:space="preserve"> system or other technological supports </w:t>
      </w:r>
      <w:r w:rsidR="00E53A3C">
        <w:t>of the participant</w:t>
      </w:r>
      <w:r w:rsidR="00C03C79">
        <w:t>;</w:t>
      </w:r>
    </w:p>
    <w:p w:rsidR="009B0B30" w:rsidRDefault="00D2395F" w:rsidP="00D2395F">
      <w:pPr>
        <w:pStyle w:val="NDISParagraph"/>
        <w:tabs>
          <w:tab w:val="left" w:pos="1134"/>
        </w:tabs>
        <w:ind w:left="1134" w:hanging="567"/>
      </w:pPr>
      <w:r>
        <w:t>(c)</w:t>
      </w:r>
      <w:r>
        <w:tab/>
      </w:r>
      <w:r w:rsidR="009B0B30">
        <w:t xml:space="preserve">the desirability of preserving family relationships and informal support networks of the </w:t>
      </w:r>
      <w:r w:rsidR="004E731E" w:rsidRPr="00F74F3A">
        <w:t>participant</w:t>
      </w:r>
      <w:r w:rsidR="009B0B30">
        <w:t>;</w:t>
      </w:r>
    </w:p>
    <w:p w:rsidR="009B0B30" w:rsidRDefault="00D2395F" w:rsidP="00D2395F">
      <w:pPr>
        <w:pStyle w:val="NDISParagraph"/>
        <w:tabs>
          <w:tab w:val="left" w:pos="1134"/>
        </w:tabs>
        <w:ind w:left="1134" w:hanging="567"/>
      </w:pPr>
      <w:r>
        <w:lastRenderedPageBreak/>
        <w:t>(d)</w:t>
      </w:r>
      <w:r>
        <w:tab/>
      </w:r>
      <w:r w:rsidR="009B0B30">
        <w:t xml:space="preserve">any existing arrangements that are in place between the person and the </w:t>
      </w:r>
      <w:r w:rsidR="004E731E" w:rsidRPr="00F74F3A">
        <w:t>participant</w:t>
      </w:r>
      <w:r w:rsidR="009B0B30">
        <w:t>;</w:t>
      </w:r>
    </w:p>
    <w:p w:rsidR="005313DB" w:rsidRDefault="00D2395F" w:rsidP="00D2395F">
      <w:pPr>
        <w:pStyle w:val="NDISParagraph"/>
        <w:tabs>
          <w:tab w:val="left" w:pos="1134"/>
        </w:tabs>
        <w:ind w:left="1134" w:hanging="567"/>
      </w:pPr>
      <w:r>
        <w:t>(e)</w:t>
      </w:r>
      <w:r>
        <w:tab/>
      </w:r>
      <w:r w:rsidR="00334E85">
        <w:t xml:space="preserve">where </w:t>
      </w:r>
      <w:r w:rsidR="00FF5A0F">
        <w:t xml:space="preserve">the CEO has </w:t>
      </w:r>
      <w:r w:rsidR="00334E85">
        <w:t xml:space="preserve">asked </w:t>
      </w:r>
      <w:r w:rsidR="00FF5A0F">
        <w:t>the person to answer any questions or provide any information</w:t>
      </w:r>
      <w:r w:rsidR="005313DB">
        <w:t xml:space="preserve"> in relation to the possible appointment of that person as a nominee</w:t>
      </w:r>
      <w:r w:rsidR="006718FD">
        <w:t xml:space="preserve"> (</w:t>
      </w:r>
      <w:r w:rsidR="00372FE2">
        <w:t xml:space="preserve">including requesting the person to consent to </w:t>
      </w:r>
      <w:r w:rsidR="00EE2918">
        <w:t xml:space="preserve">the </w:t>
      </w:r>
      <w:r w:rsidR="00372FE2">
        <w:t>release of information concerning their criminal history</w:t>
      </w:r>
      <w:r w:rsidR="006718FD">
        <w:t xml:space="preserve"> or to disclose any conflict of interest</w:t>
      </w:r>
      <w:r w:rsidR="00812330">
        <w:t xml:space="preserve"> in relation to the person and the participant</w:t>
      </w:r>
      <w:r w:rsidR="006718FD">
        <w:t>)</w:t>
      </w:r>
      <w:r w:rsidR="005313DB">
        <w:t>:</w:t>
      </w:r>
    </w:p>
    <w:p w:rsidR="005313DB" w:rsidRDefault="00D2395F" w:rsidP="00D2395F">
      <w:pPr>
        <w:pStyle w:val="NDISSubparagraph"/>
        <w:tabs>
          <w:tab w:val="left" w:pos="1701"/>
        </w:tabs>
        <w:ind w:left="1701" w:hanging="567"/>
      </w:pPr>
      <w:r>
        <w:rPr>
          <w:rFonts w:cs="Times New Roman"/>
        </w:rPr>
        <w:t>(</w:t>
      </w:r>
      <w:proofErr w:type="spellStart"/>
      <w:r>
        <w:rPr>
          <w:rFonts w:cs="Times New Roman"/>
        </w:rPr>
        <w:t>i</w:t>
      </w:r>
      <w:proofErr w:type="spellEnd"/>
      <w:r>
        <w:rPr>
          <w:rFonts w:cs="Times New Roman"/>
        </w:rPr>
        <w:t>)</w:t>
      </w:r>
      <w:r>
        <w:rPr>
          <w:rFonts w:cs="Times New Roman"/>
        </w:rPr>
        <w:tab/>
      </w:r>
      <w:r w:rsidR="005313DB">
        <w:t>any answers or information that have been provided by the person; and</w:t>
      </w:r>
    </w:p>
    <w:p w:rsidR="00FF5A0F" w:rsidRDefault="00D2395F" w:rsidP="00D2395F">
      <w:pPr>
        <w:pStyle w:val="NDISSubparagraph"/>
        <w:tabs>
          <w:tab w:val="left" w:pos="1701"/>
        </w:tabs>
        <w:ind w:left="1701" w:hanging="567"/>
      </w:pPr>
      <w:r>
        <w:rPr>
          <w:rFonts w:cs="Times New Roman"/>
        </w:rPr>
        <w:t>(ii)</w:t>
      </w:r>
      <w:r>
        <w:rPr>
          <w:rFonts w:cs="Times New Roman"/>
        </w:rPr>
        <w:tab/>
      </w:r>
      <w:r w:rsidR="00FF5A0F">
        <w:t xml:space="preserve">any refusal </w:t>
      </w:r>
      <w:r w:rsidR="00EE2918">
        <w:t xml:space="preserve">by </w:t>
      </w:r>
      <w:r w:rsidR="00FF5A0F">
        <w:t>the person</w:t>
      </w:r>
      <w:r w:rsidR="00EE2918">
        <w:t xml:space="preserve"> </w:t>
      </w:r>
      <w:r w:rsidR="00FF5A0F">
        <w:t xml:space="preserve">to </w:t>
      </w:r>
      <w:r w:rsidR="005313DB">
        <w:t>provide answers or information</w:t>
      </w:r>
      <w:r w:rsidR="00FF5A0F">
        <w:t>;</w:t>
      </w:r>
    </w:p>
    <w:p w:rsidR="008A74A2" w:rsidRDefault="00D2395F" w:rsidP="00D2395F">
      <w:pPr>
        <w:pStyle w:val="NDISParagraph"/>
        <w:tabs>
          <w:tab w:val="left" w:pos="1134"/>
        </w:tabs>
        <w:ind w:left="1134" w:hanging="567"/>
      </w:pPr>
      <w:r>
        <w:t>(f)</w:t>
      </w:r>
      <w:r>
        <w:tab/>
      </w:r>
      <w:r w:rsidR="008A74A2">
        <w:t>any relevant views of:</w:t>
      </w:r>
    </w:p>
    <w:p w:rsidR="008A74A2" w:rsidRDefault="00D2395F" w:rsidP="00D2395F">
      <w:pPr>
        <w:pStyle w:val="NDISSubparagraph"/>
        <w:tabs>
          <w:tab w:val="left" w:pos="1701"/>
        </w:tabs>
        <w:ind w:left="1701" w:hanging="567"/>
      </w:pPr>
      <w:r>
        <w:rPr>
          <w:rFonts w:cs="Times New Roman"/>
        </w:rPr>
        <w:t>(</w:t>
      </w:r>
      <w:proofErr w:type="spellStart"/>
      <w:r>
        <w:rPr>
          <w:rFonts w:cs="Times New Roman"/>
        </w:rPr>
        <w:t>i</w:t>
      </w:r>
      <w:proofErr w:type="spellEnd"/>
      <w:r>
        <w:rPr>
          <w:rFonts w:cs="Times New Roman"/>
        </w:rPr>
        <w:t>)</w:t>
      </w:r>
      <w:r>
        <w:rPr>
          <w:rFonts w:cs="Times New Roman"/>
        </w:rPr>
        <w:tab/>
      </w:r>
      <w:r w:rsidR="00233596">
        <w:t xml:space="preserve">carers </w:t>
      </w:r>
      <w:r w:rsidR="008A74A2">
        <w:t>who assist the participant to manage their day-to-day activities and make decisions; and</w:t>
      </w:r>
    </w:p>
    <w:p w:rsidR="00C145CB" w:rsidRDefault="00D2395F" w:rsidP="00D2395F">
      <w:pPr>
        <w:pStyle w:val="NDISSubparagraph"/>
        <w:tabs>
          <w:tab w:val="left" w:pos="1701"/>
        </w:tabs>
        <w:ind w:left="1701" w:hanging="567"/>
      </w:pPr>
      <w:r>
        <w:rPr>
          <w:rFonts w:cs="Times New Roman"/>
        </w:rPr>
        <w:t>(ii)</w:t>
      </w:r>
      <w:r>
        <w:rPr>
          <w:rFonts w:cs="Times New Roman"/>
        </w:rPr>
        <w:tab/>
      </w:r>
      <w:r w:rsidR="00233596">
        <w:t xml:space="preserve">other persons who provide support to the </w:t>
      </w:r>
      <w:r w:rsidR="00E205BF">
        <w:t>participant</w:t>
      </w:r>
      <w:r w:rsidR="00C145CB">
        <w:t>;</w:t>
      </w:r>
    </w:p>
    <w:p w:rsidR="006718FD" w:rsidRDefault="00D2395F" w:rsidP="00D2395F">
      <w:pPr>
        <w:pStyle w:val="NDISParagraph"/>
        <w:tabs>
          <w:tab w:val="left" w:pos="1134"/>
        </w:tabs>
        <w:ind w:left="1134" w:hanging="567"/>
      </w:pPr>
      <w:bookmarkStart w:id="117" w:name="_Ref348456195"/>
      <w:r>
        <w:t>(g)</w:t>
      </w:r>
      <w:r>
        <w:tab/>
      </w:r>
      <w:r w:rsidR="003C678B">
        <w:t xml:space="preserve">any </w:t>
      </w:r>
      <w:r w:rsidR="007466ED">
        <w:t xml:space="preserve">relevant </w:t>
      </w:r>
      <w:r w:rsidR="003C678B">
        <w:t>conviction</w:t>
      </w:r>
      <w:r w:rsidR="0043331C">
        <w:t xml:space="preserve"> </w:t>
      </w:r>
      <w:r w:rsidR="003C678B">
        <w:t>for a</w:t>
      </w:r>
      <w:r w:rsidR="007466ED">
        <w:t xml:space="preserve">n </w:t>
      </w:r>
      <w:r w:rsidR="003C678B">
        <w:t>offence</w:t>
      </w:r>
      <w:r w:rsidR="00204DE2">
        <w:t xml:space="preserve"> under Commonwealth, State or Territory law</w:t>
      </w:r>
      <w:r w:rsidR="006718FD">
        <w:t>;</w:t>
      </w:r>
    </w:p>
    <w:p w:rsidR="00061F2E" w:rsidRDefault="00D2395F" w:rsidP="00D2395F">
      <w:pPr>
        <w:pStyle w:val="NDISParagraph"/>
        <w:tabs>
          <w:tab w:val="left" w:pos="1134"/>
        </w:tabs>
        <w:ind w:left="1134" w:hanging="567"/>
      </w:pPr>
      <w:r>
        <w:t>(h)</w:t>
      </w:r>
      <w:r>
        <w:tab/>
      </w:r>
      <w:r w:rsidR="006718FD">
        <w:t xml:space="preserve">any conflict </w:t>
      </w:r>
      <w:r w:rsidR="00FC7169">
        <w:t>of interest in relation to the person and the participant</w:t>
      </w:r>
      <w:r w:rsidR="007B1013">
        <w:t>.</w:t>
      </w:r>
    </w:p>
    <w:p w:rsidR="003C29A7" w:rsidRDefault="003C29A7" w:rsidP="009B0B30">
      <w:pPr>
        <w:pStyle w:val="NDISSubheading"/>
      </w:pPr>
      <w:bookmarkStart w:id="118" w:name="_Toc354053032"/>
      <w:bookmarkStart w:id="119" w:name="_Toc354065345"/>
      <w:bookmarkStart w:id="120" w:name="_Toc354065563"/>
      <w:bookmarkStart w:id="121" w:name="_Toc357781697"/>
      <w:r>
        <w:t>Term of appointment of nominee</w:t>
      </w:r>
      <w:bookmarkEnd w:id="118"/>
      <w:bookmarkEnd w:id="119"/>
      <w:bookmarkEnd w:id="120"/>
      <w:bookmarkEnd w:id="121"/>
    </w:p>
    <w:p w:rsidR="003C29A7" w:rsidRDefault="00D2395F" w:rsidP="00D2395F">
      <w:pPr>
        <w:pStyle w:val="NDISSubsection"/>
        <w:tabs>
          <w:tab w:val="left" w:pos="567"/>
        </w:tabs>
        <w:ind w:left="567" w:hanging="567"/>
      </w:pPr>
      <w:bookmarkStart w:id="122" w:name="_Ref349736078"/>
      <w:r>
        <w:rPr>
          <w:rFonts w:cs="Times New Roman"/>
        </w:rPr>
        <w:t>4.9</w:t>
      </w:r>
      <w:r>
        <w:rPr>
          <w:rFonts w:cs="Times New Roman"/>
        </w:rPr>
        <w:tab/>
      </w:r>
      <w:r w:rsidR="003C29A7">
        <w:t xml:space="preserve">Under the Act, the CEO is able to appoint a plan nominee or a correspondence nominee indefinitely, or for a </w:t>
      </w:r>
      <w:r w:rsidR="00CA178E">
        <w:t xml:space="preserve">specified </w:t>
      </w:r>
      <w:r w:rsidR="003C29A7">
        <w:t xml:space="preserve">term. An appointment that is for a </w:t>
      </w:r>
      <w:r w:rsidR="00CA178E">
        <w:t xml:space="preserve">specified </w:t>
      </w:r>
      <w:r w:rsidR="003C29A7">
        <w:t xml:space="preserve">term can expire either on </w:t>
      </w:r>
      <w:r w:rsidR="00CA178E">
        <w:t xml:space="preserve">the expiry of </w:t>
      </w:r>
      <w:r w:rsidR="003C29A7">
        <w:t xml:space="preserve">a specified </w:t>
      </w:r>
      <w:r w:rsidR="00CA178E">
        <w:t>period</w:t>
      </w:r>
      <w:r w:rsidR="003C29A7">
        <w:t>, or on the occurrence of a specified event.</w:t>
      </w:r>
      <w:bookmarkEnd w:id="122"/>
    </w:p>
    <w:p w:rsidR="007B1013" w:rsidRDefault="007B1013">
      <w:pPr>
        <w:pStyle w:val="NDISreference"/>
      </w:pPr>
      <w:r>
        <w:t xml:space="preserve">Paragraph </w:t>
      </w:r>
      <w:r w:rsidR="004D63AD">
        <w:t>4.9</w:t>
      </w:r>
      <w:r>
        <w:t xml:space="preserve"> summarises the operation of </w:t>
      </w:r>
      <w:r w:rsidR="00CA178E">
        <w:t xml:space="preserve">subsections 86(4) and (5) of </w:t>
      </w:r>
      <w:r>
        <w:t>the Act.</w:t>
      </w:r>
    </w:p>
    <w:p w:rsidR="008D4C42" w:rsidRDefault="00D2395F" w:rsidP="00D2395F">
      <w:pPr>
        <w:pStyle w:val="NDISSubsection"/>
        <w:tabs>
          <w:tab w:val="left" w:pos="567"/>
        </w:tabs>
        <w:ind w:left="567" w:hanging="567"/>
      </w:pPr>
      <w:r>
        <w:rPr>
          <w:rFonts w:cs="Times New Roman"/>
        </w:rPr>
        <w:t>4.10</w:t>
      </w:r>
      <w:r>
        <w:rPr>
          <w:rFonts w:cs="Times New Roman"/>
        </w:rPr>
        <w:tab/>
      </w:r>
      <w:r w:rsidR="008D4C42">
        <w:t xml:space="preserve">The following are examples of when the CEO might decide that an appointment for a </w:t>
      </w:r>
      <w:r w:rsidR="00CA178E">
        <w:t xml:space="preserve">specified </w:t>
      </w:r>
      <w:r w:rsidR="008D4C42">
        <w:t>term is appropriate:</w:t>
      </w:r>
    </w:p>
    <w:p w:rsidR="008D4C42" w:rsidRDefault="00D2395F" w:rsidP="00D2395F">
      <w:pPr>
        <w:pStyle w:val="NDISParagraph"/>
        <w:tabs>
          <w:tab w:val="left" w:pos="1134"/>
        </w:tabs>
        <w:ind w:left="1134" w:hanging="567"/>
      </w:pPr>
      <w:r>
        <w:t>(a)</w:t>
      </w:r>
      <w:r>
        <w:tab/>
      </w:r>
      <w:r w:rsidR="008D4C42">
        <w:t xml:space="preserve">the CEO considers that it would be desirable to review the appointment of a nominee after a </w:t>
      </w:r>
      <w:r w:rsidR="00104673">
        <w:t xml:space="preserve">period </w:t>
      </w:r>
      <w:r w:rsidR="008D4C42">
        <w:t>to see whether the participant still needs a nominee;</w:t>
      </w:r>
    </w:p>
    <w:p w:rsidR="008D4C42" w:rsidRDefault="00D2395F" w:rsidP="00D2395F">
      <w:pPr>
        <w:pStyle w:val="NDISParagraph"/>
        <w:tabs>
          <w:tab w:val="left" w:pos="1134"/>
        </w:tabs>
        <w:ind w:left="1134" w:hanging="567"/>
      </w:pPr>
      <w:r>
        <w:t>(b)</w:t>
      </w:r>
      <w:r>
        <w:tab/>
      </w:r>
      <w:r w:rsidR="008D4C42">
        <w:t xml:space="preserve">the CEO </w:t>
      </w:r>
      <w:r w:rsidR="00961E1D">
        <w:t xml:space="preserve">has cause to believe </w:t>
      </w:r>
      <w:r w:rsidR="008D4C42">
        <w:t>that a</w:t>
      </w:r>
      <w:r w:rsidR="000F267A">
        <w:t>n appointed decision-maker</w:t>
      </w:r>
      <w:r w:rsidR="008D4C42">
        <w:t xml:space="preserve"> </w:t>
      </w:r>
      <w:r w:rsidR="00961E1D">
        <w:t xml:space="preserve">could </w:t>
      </w:r>
      <w:r w:rsidR="008D4C42">
        <w:t>be appointed</w:t>
      </w:r>
      <w:r w:rsidR="00961E1D">
        <w:t>,</w:t>
      </w:r>
      <w:r w:rsidR="008D4C42">
        <w:t xml:space="preserve"> and appoints a nominee in the interim;</w:t>
      </w:r>
    </w:p>
    <w:p w:rsidR="001C5CDE" w:rsidRDefault="00D2395F" w:rsidP="00D2395F">
      <w:pPr>
        <w:pStyle w:val="NDISParagraph"/>
        <w:tabs>
          <w:tab w:val="left" w:pos="1134"/>
        </w:tabs>
        <w:ind w:left="1134" w:hanging="567"/>
      </w:pPr>
      <w:r>
        <w:t>(c)</w:t>
      </w:r>
      <w:r>
        <w:tab/>
      </w:r>
      <w:r w:rsidR="008D4C42">
        <w:t>the person that the participant would like as a nominee is presently</w:t>
      </w:r>
      <w:r w:rsidR="00961E1D">
        <w:t xml:space="preserve"> not in a position to act (for example, they might be</w:t>
      </w:r>
      <w:r w:rsidR="008D4C42">
        <w:t xml:space="preserve"> overseas </w:t>
      </w:r>
      <w:r w:rsidR="00961E1D">
        <w:t xml:space="preserve">or hospitalised), </w:t>
      </w:r>
      <w:r w:rsidR="008D4C42">
        <w:t xml:space="preserve">and the CEO appoints a nominee until that person </w:t>
      </w:r>
      <w:r w:rsidR="00961E1D">
        <w:t xml:space="preserve">is </w:t>
      </w:r>
      <w:r w:rsidR="00FC7250">
        <w:t>avail</w:t>
      </w:r>
      <w:r w:rsidR="00961E1D">
        <w:t>able</w:t>
      </w:r>
      <w:r w:rsidR="001C5CDE">
        <w:t>;</w:t>
      </w:r>
    </w:p>
    <w:p w:rsidR="008D4C42" w:rsidRDefault="00D2395F" w:rsidP="00D2395F">
      <w:pPr>
        <w:pStyle w:val="NDISParagraph"/>
        <w:tabs>
          <w:tab w:val="left" w:pos="1134"/>
        </w:tabs>
        <w:ind w:left="1134" w:hanging="567"/>
      </w:pPr>
      <w:r>
        <w:t>(d)</w:t>
      </w:r>
      <w:r>
        <w:tab/>
      </w:r>
      <w:r w:rsidR="00A91F4C">
        <w:t>the person appointed as nominee is a court-appointed or participant-appointed decision-maker, and the CEO considers it appropriate that the appointment as nominee should lapse if the appointment as decision-maker lapses</w:t>
      </w:r>
      <w:r w:rsidR="008D4C42">
        <w:t>.</w:t>
      </w:r>
    </w:p>
    <w:p w:rsidR="004B6351" w:rsidRDefault="00D2395F" w:rsidP="00D2395F">
      <w:pPr>
        <w:pStyle w:val="NDISSubsection"/>
        <w:tabs>
          <w:tab w:val="left" w:pos="567"/>
        </w:tabs>
        <w:ind w:left="567" w:hanging="567"/>
      </w:pPr>
      <w:r>
        <w:rPr>
          <w:rFonts w:cs="Times New Roman"/>
        </w:rPr>
        <w:t>4.11</w:t>
      </w:r>
      <w:r>
        <w:rPr>
          <w:rFonts w:cs="Times New Roman"/>
        </w:rPr>
        <w:tab/>
      </w:r>
      <w:r w:rsidR="00DE441E">
        <w:t xml:space="preserve">When appointing a nominee, the CEO is to have regard to the views </w:t>
      </w:r>
      <w:r w:rsidR="004B6351">
        <w:t>of:</w:t>
      </w:r>
    </w:p>
    <w:p w:rsidR="004B6351" w:rsidRDefault="00D2395F" w:rsidP="00D2395F">
      <w:pPr>
        <w:pStyle w:val="NDISParagraph"/>
        <w:tabs>
          <w:tab w:val="left" w:pos="1134"/>
        </w:tabs>
        <w:ind w:left="1134" w:hanging="567"/>
      </w:pPr>
      <w:r>
        <w:lastRenderedPageBreak/>
        <w:t>(a)</w:t>
      </w:r>
      <w:r>
        <w:tab/>
      </w:r>
      <w:r w:rsidR="00DE441E">
        <w:t>the participant</w:t>
      </w:r>
      <w:r w:rsidR="004B6351">
        <w:t>;</w:t>
      </w:r>
      <w:r w:rsidR="00E54F49">
        <w:t xml:space="preserve"> and</w:t>
      </w:r>
    </w:p>
    <w:p w:rsidR="004B6351" w:rsidRDefault="00D2395F" w:rsidP="00D2395F">
      <w:pPr>
        <w:pStyle w:val="NDISParagraph"/>
        <w:tabs>
          <w:tab w:val="left" w:pos="1134"/>
        </w:tabs>
        <w:ind w:left="1134" w:hanging="567"/>
      </w:pPr>
      <w:r>
        <w:t>(b)</w:t>
      </w:r>
      <w:r>
        <w:tab/>
      </w:r>
      <w:r w:rsidR="004B6351">
        <w:t xml:space="preserve">any </w:t>
      </w:r>
      <w:r w:rsidR="00E54F49">
        <w:t xml:space="preserve">carers </w:t>
      </w:r>
      <w:r w:rsidR="004B6351">
        <w:t xml:space="preserve">who assist the participant to manage their day-to-day activities and make decision; </w:t>
      </w:r>
      <w:r w:rsidR="00E54F49">
        <w:t>and</w:t>
      </w:r>
    </w:p>
    <w:p w:rsidR="004B6351" w:rsidRDefault="00D2395F" w:rsidP="00D2395F">
      <w:pPr>
        <w:pStyle w:val="NDISParagraph"/>
        <w:tabs>
          <w:tab w:val="left" w:pos="1134"/>
        </w:tabs>
        <w:ind w:left="1134" w:hanging="567"/>
      </w:pPr>
      <w:r>
        <w:t>(c)</w:t>
      </w:r>
      <w:r>
        <w:tab/>
      </w:r>
      <w:r w:rsidR="00E54F49">
        <w:t>other persons who provide support to the participant</w:t>
      </w:r>
      <w:r w:rsidR="004B6351">
        <w:t>;</w:t>
      </w:r>
    </w:p>
    <w:p w:rsidR="00DE441E" w:rsidRDefault="00DE441E" w:rsidP="004B6351">
      <w:pPr>
        <w:pStyle w:val="NDISSandwich"/>
      </w:pPr>
      <w:r>
        <w:t>in deciding:</w:t>
      </w:r>
    </w:p>
    <w:p w:rsidR="00DE441E" w:rsidRDefault="00D2395F" w:rsidP="00D2395F">
      <w:pPr>
        <w:pStyle w:val="NDISParagraph"/>
        <w:tabs>
          <w:tab w:val="left" w:pos="1134"/>
        </w:tabs>
        <w:ind w:left="1134" w:hanging="567"/>
      </w:pPr>
      <w:r>
        <w:t>(d)</w:t>
      </w:r>
      <w:r>
        <w:tab/>
      </w:r>
      <w:r w:rsidR="00DE441E">
        <w:t>whether the appointment should be for a specified term; and</w:t>
      </w:r>
    </w:p>
    <w:p w:rsidR="00DE441E" w:rsidRDefault="00D2395F" w:rsidP="00D2395F">
      <w:pPr>
        <w:pStyle w:val="NDISParagraph"/>
        <w:tabs>
          <w:tab w:val="left" w:pos="1134"/>
        </w:tabs>
        <w:ind w:left="1134" w:hanging="567"/>
      </w:pPr>
      <w:r>
        <w:t>(e)</w:t>
      </w:r>
      <w:r>
        <w:tab/>
      </w:r>
      <w:r w:rsidR="00DE441E">
        <w:t>what that term should be.</w:t>
      </w:r>
    </w:p>
    <w:p w:rsidR="007466ED" w:rsidRDefault="009B0B30" w:rsidP="009B0B30">
      <w:pPr>
        <w:pStyle w:val="NDISSubheading"/>
      </w:pPr>
      <w:bookmarkStart w:id="123" w:name="_Toc354053033"/>
      <w:bookmarkStart w:id="124" w:name="_Toc354065346"/>
      <w:bookmarkStart w:id="125" w:name="_Toc354065564"/>
      <w:bookmarkStart w:id="126" w:name="_Toc357781698"/>
      <w:r>
        <w:t>Requirements with which the CEO is to comply when appointing nominee</w:t>
      </w:r>
      <w:bookmarkEnd w:id="123"/>
      <w:bookmarkEnd w:id="124"/>
      <w:bookmarkEnd w:id="125"/>
      <w:bookmarkEnd w:id="126"/>
    </w:p>
    <w:p w:rsidR="00A15FCD" w:rsidRDefault="00D2395F" w:rsidP="00D2395F">
      <w:pPr>
        <w:pStyle w:val="NDISSubsection"/>
        <w:tabs>
          <w:tab w:val="left" w:pos="567"/>
        </w:tabs>
        <w:ind w:left="567" w:hanging="567"/>
      </w:pPr>
      <w:bookmarkStart w:id="127" w:name="_Ref348456975"/>
      <w:bookmarkEnd w:id="117"/>
      <w:r>
        <w:rPr>
          <w:rFonts w:cs="Times New Roman"/>
        </w:rPr>
        <w:t>4.12</w:t>
      </w:r>
      <w:r>
        <w:rPr>
          <w:rFonts w:cs="Times New Roman"/>
        </w:rPr>
        <w:tab/>
      </w:r>
      <w:r w:rsidR="009B0B30">
        <w:t>The CEO is to consult</w:t>
      </w:r>
      <w:r w:rsidR="00C03C79">
        <w:t>, in writing,</w:t>
      </w:r>
      <w:r w:rsidR="009B0B30">
        <w:t xml:space="preserve"> with any </w:t>
      </w:r>
      <w:r w:rsidR="00546E50">
        <w:t>court-</w:t>
      </w:r>
      <w:r w:rsidR="000E1F81">
        <w:t>appointed</w:t>
      </w:r>
      <w:r w:rsidR="00E25C4C">
        <w:t xml:space="preserve"> decision-maker</w:t>
      </w:r>
      <w:r w:rsidR="000E1F81">
        <w:t xml:space="preserve"> </w:t>
      </w:r>
      <w:r w:rsidR="004B307D">
        <w:t xml:space="preserve">or </w:t>
      </w:r>
      <w:r w:rsidR="00546E50">
        <w:t xml:space="preserve">participant-appointed </w:t>
      </w:r>
      <w:r w:rsidR="004B307D">
        <w:t xml:space="preserve">decision-maker </w:t>
      </w:r>
      <w:r w:rsidR="00A15FCD">
        <w:t>in relation to any appointment.</w:t>
      </w:r>
    </w:p>
    <w:p w:rsidR="006F2461" w:rsidRDefault="00D2395F" w:rsidP="00D2395F">
      <w:pPr>
        <w:pStyle w:val="NDISSubsection"/>
        <w:tabs>
          <w:tab w:val="left" w:pos="567"/>
        </w:tabs>
        <w:ind w:left="567" w:hanging="567"/>
      </w:pPr>
      <w:r>
        <w:rPr>
          <w:rFonts w:cs="Times New Roman"/>
        </w:rPr>
        <w:t>4.13</w:t>
      </w:r>
      <w:r>
        <w:rPr>
          <w:rFonts w:cs="Times New Roman"/>
        </w:rPr>
        <w:tab/>
      </w:r>
      <w:r w:rsidR="006F2461">
        <w:t>I</w:t>
      </w:r>
      <w:r w:rsidR="007466ED">
        <w:t>f</w:t>
      </w:r>
      <w:r w:rsidR="006F2461">
        <w:t xml:space="preserve"> </w:t>
      </w:r>
      <w:r w:rsidR="007466ED">
        <w:t xml:space="preserve">the </w:t>
      </w:r>
      <w:r w:rsidR="00743920">
        <w:t xml:space="preserve">CEO is deciding whether to appoint </w:t>
      </w:r>
      <w:r w:rsidR="006F2461">
        <w:t xml:space="preserve">as a nominee a person that </w:t>
      </w:r>
      <w:r w:rsidR="007466ED">
        <w:t>is a body corporate</w:t>
      </w:r>
      <w:r w:rsidR="006F2461">
        <w:t>:</w:t>
      </w:r>
      <w:bookmarkEnd w:id="127"/>
    </w:p>
    <w:p w:rsidR="006F2461" w:rsidRDefault="00D2395F" w:rsidP="00D2395F">
      <w:pPr>
        <w:pStyle w:val="NDISParagraph"/>
        <w:tabs>
          <w:tab w:val="left" w:pos="1134"/>
        </w:tabs>
        <w:ind w:left="1134" w:hanging="567"/>
      </w:pPr>
      <w:bookmarkStart w:id="128" w:name="_Ref352240144"/>
      <w:r>
        <w:t>(a)</w:t>
      </w:r>
      <w:r>
        <w:tab/>
      </w:r>
      <w:r w:rsidR="006F2461">
        <w:t xml:space="preserve">the CEO </w:t>
      </w:r>
      <w:r w:rsidR="009B0B30">
        <w:t xml:space="preserve">is required to </w:t>
      </w:r>
      <w:r w:rsidR="006F2461">
        <w:t xml:space="preserve">request the person to identify </w:t>
      </w:r>
      <w:r w:rsidR="007466ED">
        <w:t xml:space="preserve">an officer or employee who will </w:t>
      </w:r>
      <w:r w:rsidR="006F2461">
        <w:t xml:space="preserve">be </w:t>
      </w:r>
      <w:r w:rsidR="007466ED">
        <w:t xml:space="preserve">closely </w:t>
      </w:r>
      <w:r w:rsidR="006F2461">
        <w:t>involved in performance of the nominee functions under the NDIS</w:t>
      </w:r>
      <w:r w:rsidR="007466ED">
        <w:t>;</w:t>
      </w:r>
      <w:r w:rsidR="006F2461">
        <w:t xml:space="preserve"> and</w:t>
      </w:r>
      <w:bookmarkEnd w:id="128"/>
    </w:p>
    <w:p w:rsidR="007466ED" w:rsidRDefault="00D2395F" w:rsidP="00D2395F">
      <w:pPr>
        <w:pStyle w:val="NDISParagraph"/>
        <w:tabs>
          <w:tab w:val="left" w:pos="1134"/>
        </w:tabs>
        <w:ind w:left="1134" w:hanging="567"/>
      </w:pPr>
      <w:r>
        <w:t>(b)</w:t>
      </w:r>
      <w:r>
        <w:tab/>
      </w:r>
      <w:r w:rsidR="00743920">
        <w:t xml:space="preserve">the rules set out in this Part </w:t>
      </w:r>
      <w:r w:rsidR="006F2461">
        <w:t xml:space="preserve">(other than this rule) </w:t>
      </w:r>
      <w:r w:rsidR="00743920">
        <w:t xml:space="preserve">apply as if references to the person </w:t>
      </w:r>
      <w:r w:rsidR="00256F02">
        <w:t>include</w:t>
      </w:r>
      <w:r w:rsidR="00743920">
        <w:t xml:space="preserve"> references to the officer or employee.</w:t>
      </w:r>
    </w:p>
    <w:p w:rsidR="00F73E3F" w:rsidRDefault="00F73E3F" w:rsidP="00F73E3F">
      <w:pPr>
        <w:pStyle w:val="pagebreak"/>
      </w:pPr>
    </w:p>
    <w:p w:rsidR="00334E85" w:rsidRDefault="00334E85" w:rsidP="00F73E3F">
      <w:pPr>
        <w:pStyle w:val="pagebreak"/>
      </w:pPr>
    </w:p>
    <w:p w:rsidR="00334E85" w:rsidRDefault="00334E85" w:rsidP="00F73E3F">
      <w:pPr>
        <w:pStyle w:val="pagebreak"/>
        <w:sectPr w:rsidR="00334E85" w:rsidSect="00566046">
          <w:headerReference w:type="even" r:id="rId25"/>
          <w:headerReference w:type="default" r:id="rId26"/>
          <w:headerReference w:type="first" r:id="rId27"/>
          <w:type w:val="continuous"/>
          <w:pgSz w:w="11906" w:h="16838"/>
          <w:pgMar w:top="1985" w:right="1701" w:bottom="1701" w:left="1701" w:header="709" w:footer="709" w:gutter="0"/>
          <w:cols w:space="708"/>
          <w:docGrid w:linePitch="360"/>
        </w:sectPr>
      </w:pPr>
    </w:p>
    <w:p w:rsidR="00A3558B" w:rsidRDefault="00D2395F" w:rsidP="00D2395F">
      <w:pPr>
        <w:pStyle w:val="NDISPart"/>
        <w:tabs>
          <w:tab w:val="left" w:pos="1134"/>
        </w:tabs>
        <w:ind w:left="1134" w:hanging="1134"/>
      </w:pPr>
      <w:bookmarkStart w:id="129" w:name="_Ref347486376"/>
      <w:bookmarkStart w:id="130" w:name="_Ref347496758"/>
      <w:bookmarkStart w:id="131" w:name="_Toc348360877"/>
      <w:bookmarkStart w:id="132" w:name="_Toc348427065"/>
      <w:bookmarkStart w:id="133" w:name="_Toc349295403"/>
      <w:bookmarkStart w:id="134" w:name="_Toc349915563"/>
      <w:bookmarkStart w:id="135" w:name="_Toc354053034"/>
      <w:bookmarkStart w:id="136" w:name="_Toc354065347"/>
      <w:bookmarkStart w:id="137" w:name="_Toc354065565"/>
      <w:bookmarkStart w:id="138" w:name="_Toc357781699"/>
      <w:bookmarkStart w:id="139" w:name="_Ref346527064"/>
      <w:r>
        <w:rPr>
          <w:rFonts w:ascii="Arial Bold" w:hAnsi="Arial Bold" w:cs="Times New Roman"/>
          <w:iCs w:val="0"/>
        </w:rPr>
        <w:lastRenderedPageBreak/>
        <w:t>Part 5</w:t>
      </w:r>
      <w:r>
        <w:rPr>
          <w:rFonts w:ascii="Arial Bold" w:hAnsi="Arial Bold" w:cs="Times New Roman"/>
          <w:iCs w:val="0"/>
        </w:rPr>
        <w:tab/>
      </w:r>
      <w:r w:rsidR="00256F02">
        <w:t xml:space="preserve">How </w:t>
      </w:r>
      <w:r w:rsidR="00235531">
        <w:t>nominee</w:t>
      </w:r>
      <w:r w:rsidR="00DF4E6F">
        <w:t>s</w:t>
      </w:r>
      <w:bookmarkEnd w:id="129"/>
      <w:bookmarkEnd w:id="130"/>
      <w:bookmarkEnd w:id="131"/>
      <w:bookmarkEnd w:id="132"/>
      <w:r w:rsidR="00256F02">
        <w:t xml:space="preserve"> are expected to act</w:t>
      </w:r>
      <w:bookmarkEnd w:id="133"/>
      <w:bookmarkEnd w:id="134"/>
      <w:bookmarkEnd w:id="135"/>
      <w:bookmarkEnd w:id="136"/>
      <w:bookmarkEnd w:id="137"/>
      <w:bookmarkEnd w:id="138"/>
    </w:p>
    <w:p w:rsidR="00386BE7" w:rsidRDefault="00D2395F" w:rsidP="00D2395F">
      <w:pPr>
        <w:pStyle w:val="NDISSubsection"/>
        <w:tabs>
          <w:tab w:val="left" w:pos="567"/>
        </w:tabs>
        <w:ind w:left="567" w:hanging="567"/>
      </w:pPr>
      <w:bookmarkStart w:id="140" w:name="_Ref349576294"/>
      <w:bookmarkEnd w:id="139"/>
      <w:r>
        <w:rPr>
          <w:rFonts w:cs="Times New Roman"/>
        </w:rPr>
        <w:t>5.1</w:t>
      </w:r>
      <w:r>
        <w:rPr>
          <w:rFonts w:cs="Times New Roman"/>
        </w:rPr>
        <w:tab/>
      </w:r>
      <w:r w:rsidR="00386BE7">
        <w:t xml:space="preserve">The Act provides guidance as to how </w:t>
      </w:r>
      <w:r w:rsidR="00386BE7" w:rsidRPr="00A64BF6">
        <w:t>nominees</w:t>
      </w:r>
      <w:r w:rsidR="00386BE7">
        <w:t xml:space="preserve"> are to act under the NDIS.</w:t>
      </w:r>
      <w:bookmarkEnd w:id="140"/>
      <w:r w:rsidR="00F61D7C">
        <w:t xml:space="preserve"> This guidance applies both to nominees appointed at the request of a participant and nominees appointed on the initiative of the CEO.</w:t>
      </w:r>
    </w:p>
    <w:p w:rsidR="00306971" w:rsidRDefault="00D2395F" w:rsidP="00D2395F">
      <w:pPr>
        <w:pStyle w:val="NDISSubsection"/>
        <w:tabs>
          <w:tab w:val="left" w:pos="567"/>
        </w:tabs>
        <w:ind w:left="567" w:hanging="567"/>
      </w:pPr>
      <w:bookmarkStart w:id="141" w:name="_Ref349576295"/>
      <w:bookmarkStart w:id="142" w:name="_Ref349208164"/>
      <w:r>
        <w:rPr>
          <w:rFonts w:cs="Times New Roman"/>
        </w:rPr>
        <w:t>5.2</w:t>
      </w:r>
      <w:r>
        <w:rPr>
          <w:rFonts w:cs="Times New Roman"/>
        </w:rPr>
        <w:tab/>
      </w:r>
      <w:r w:rsidR="00306971">
        <w:t>N</w:t>
      </w:r>
      <w:r w:rsidR="00306971" w:rsidRPr="00F74F3A">
        <w:t>ominees</w:t>
      </w:r>
      <w:r w:rsidR="00306971">
        <w:t xml:space="preserve"> have duties to participants under the Act. These duties </w:t>
      </w:r>
      <w:r w:rsidR="00E53A3C">
        <w:t>operate</w:t>
      </w:r>
      <w:r w:rsidR="00306971">
        <w:t xml:space="preserve"> under the NDIS in 3 principal ways:</w:t>
      </w:r>
      <w:bookmarkEnd w:id="141"/>
    </w:p>
    <w:p w:rsidR="00306971" w:rsidRDefault="00D2395F" w:rsidP="00D2395F">
      <w:pPr>
        <w:pStyle w:val="NDISParagraph"/>
        <w:tabs>
          <w:tab w:val="left" w:pos="1134"/>
        </w:tabs>
        <w:ind w:left="1134" w:hanging="567"/>
      </w:pPr>
      <w:r>
        <w:t>(a)</w:t>
      </w:r>
      <w:r>
        <w:tab/>
      </w:r>
      <w:r w:rsidR="00306971">
        <w:t>these duties</w:t>
      </w:r>
      <w:r w:rsidR="00E53A3C">
        <w:t xml:space="preserve">, which are stated in general terms, </w:t>
      </w:r>
      <w:r w:rsidR="00306971">
        <w:t xml:space="preserve"> provide guidance as to how </w:t>
      </w:r>
      <w:r w:rsidR="00306971" w:rsidRPr="00F74F3A">
        <w:t>nominees</w:t>
      </w:r>
      <w:r w:rsidR="00306971">
        <w:t xml:space="preserve"> are expected to perform in the role of nominee; and</w:t>
      </w:r>
    </w:p>
    <w:p w:rsidR="00306971" w:rsidRDefault="00D2395F" w:rsidP="00D2395F">
      <w:pPr>
        <w:pStyle w:val="NDISParagraph"/>
        <w:tabs>
          <w:tab w:val="left" w:pos="1134"/>
        </w:tabs>
        <w:ind w:left="1134" w:hanging="567"/>
      </w:pPr>
      <w:r>
        <w:t>(b)</w:t>
      </w:r>
      <w:r>
        <w:tab/>
      </w:r>
      <w:r w:rsidR="00306971">
        <w:t>when appointing a person as a nominee, the CEO is required to consider whether the person is willing and able to comply with these duties; and</w:t>
      </w:r>
    </w:p>
    <w:p w:rsidR="00306971" w:rsidRDefault="00D2395F" w:rsidP="00D2395F">
      <w:pPr>
        <w:pStyle w:val="NDISParagraph"/>
        <w:tabs>
          <w:tab w:val="left" w:pos="1134"/>
        </w:tabs>
        <w:ind w:left="1134" w:hanging="567"/>
      </w:pPr>
      <w:r>
        <w:t>(c)</w:t>
      </w:r>
      <w:r>
        <w:tab/>
      </w:r>
      <w:r w:rsidR="00306971">
        <w:t>any breach of these duties is a matter to which the CEO is to have regard in cancelling or suspending the appointment of a nominee.</w:t>
      </w:r>
    </w:p>
    <w:p w:rsidR="00F67508" w:rsidRDefault="00F67508">
      <w:pPr>
        <w:pStyle w:val="NDISreference"/>
      </w:pPr>
      <w:r>
        <w:t xml:space="preserve">Paragraphs </w:t>
      </w:r>
      <w:r w:rsidR="004D63AD">
        <w:t>5.1</w:t>
      </w:r>
      <w:r>
        <w:t xml:space="preserve"> and </w:t>
      </w:r>
      <w:r w:rsidR="004D63AD">
        <w:t>5.2</w:t>
      </w:r>
      <w:r>
        <w:t xml:space="preserve"> set out background information.</w:t>
      </w:r>
    </w:p>
    <w:p w:rsidR="00306971" w:rsidRDefault="00306971" w:rsidP="00EA48EC">
      <w:pPr>
        <w:pStyle w:val="NDISSubheading"/>
      </w:pPr>
      <w:bookmarkStart w:id="143" w:name="_Toc354053035"/>
      <w:bookmarkStart w:id="144" w:name="_Toc354065348"/>
      <w:bookmarkStart w:id="145" w:name="_Toc354065566"/>
      <w:bookmarkStart w:id="146" w:name="_Toc357781700"/>
      <w:r>
        <w:t>Duty to ascertain wishes, and promote personal and social wellbeing, of participant</w:t>
      </w:r>
      <w:bookmarkEnd w:id="143"/>
      <w:bookmarkEnd w:id="144"/>
      <w:bookmarkEnd w:id="145"/>
      <w:bookmarkEnd w:id="146"/>
    </w:p>
    <w:p w:rsidR="00306971" w:rsidRDefault="00D2395F" w:rsidP="00D2395F">
      <w:pPr>
        <w:pStyle w:val="NDISSubsection"/>
        <w:tabs>
          <w:tab w:val="left" w:pos="567"/>
        </w:tabs>
        <w:ind w:left="567" w:hanging="567"/>
      </w:pPr>
      <w:bookmarkStart w:id="147" w:name="_Ref349208305"/>
      <w:r>
        <w:rPr>
          <w:rFonts w:cs="Times New Roman"/>
        </w:rPr>
        <w:t>5.3</w:t>
      </w:r>
      <w:r>
        <w:rPr>
          <w:rFonts w:cs="Times New Roman"/>
        </w:rPr>
        <w:tab/>
      </w:r>
      <w:r w:rsidR="00306971">
        <w:t xml:space="preserve">A nominee has a duty </w:t>
      </w:r>
      <w:r w:rsidR="00306971" w:rsidRPr="0074401C">
        <w:t>to</w:t>
      </w:r>
      <w:r w:rsidR="00306971">
        <w:t>:</w:t>
      </w:r>
      <w:bookmarkEnd w:id="147"/>
    </w:p>
    <w:p w:rsidR="00306971" w:rsidRPr="00FA0EFC" w:rsidRDefault="00D2395F" w:rsidP="00D2395F">
      <w:pPr>
        <w:pStyle w:val="NDISParagraph"/>
        <w:tabs>
          <w:tab w:val="left" w:pos="1134"/>
        </w:tabs>
        <w:ind w:left="1134" w:hanging="567"/>
      </w:pPr>
      <w:r w:rsidRPr="00FA0EFC">
        <w:t>(a)</w:t>
      </w:r>
      <w:r w:rsidRPr="00FA0EFC">
        <w:tab/>
      </w:r>
      <w:r w:rsidR="00306971" w:rsidRPr="0074401C">
        <w:t>ascertain the wishes o</w:t>
      </w:r>
      <w:r w:rsidR="00306971" w:rsidRPr="00FA0EFC">
        <w:t>f the participant; and</w:t>
      </w:r>
    </w:p>
    <w:p w:rsidR="00306971" w:rsidRPr="00FA0EFC" w:rsidRDefault="00D2395F" w:rsidP="00D2395F">
      <w:pPr>
        <w:pStyle w:val="NDISParagraph"/>
        <w:tabs>
          <w:tab w:val="left" w:pos="1134"/>
        </w:tabs>
        <w:ind w:left="1134" w:hanging="567"/>
      </w:pPr>
      <w:r w:rsidRPr="00FA0EFC">
        <w:t>(b)</w:t>
      </w:r>
      <w:r w:rsidRPr="00FA0EFC">
        <w:tab/>
      </w:r>
      <w:r w:rsidR="00306971" w:rsidRPr="00FA0EFC">
        <w:t>act in a manner that promotes the personal and social wellbeing of the participant.</w:t>
      </w:r>
    </w:p>
    <w:p w:rsidR="00306971" w:rsidRPr="00FA0EFC" w:rsidRDefault="00D2395F" w:rsidP="00D2395F">
      <w:pPr>
        <w:pStyle w:val="NDISSubsection"/>
        <w:tabs>
          <w:tab w:val="left" w:pos="567"/>
        </w:tabs>
        <w:ind w:left="567" w:hanging="567"/>
      </w:pPr>
      <w:bookmarkStart w:id="148" w:name="_Ref349225513"/>
      <w:r w:rsidRPr="00FA0EFC">
        <w:rPr>
          <w:rFonts w:cs="Times New Roman"/>
        </w:rPr>
        <w:t>5.4</w:t>
      </w:r>
      <w:r w:rsidRPr="00FA0EFC">
        <w:rPr>
          <w:rFonts w:cs="Times New Roman"/>
        </w:rPr>
        <w:tab/>
      </w:r>
      <w:r w:rsidR="00306971">
        <w:t>This duty is not breached i</w:t>
      </w:r>
      <w:r w:rsidR="00306971" w:rsidRPr="00FA0EFC">
        <w:t>f the nominee does an act, or refrains from doing an act, so long as:</w:t>
      </w:r>
      <w:bookmarkEnd w:id="148"/>
    </w:p>
    <w:p w:rsidR="00306971" w:rsidRPr="00FA0EFC" w:rsidRDefault="00D2395F" w:rsidP="00D2395F">
      <w:pPr>
        <w:pStyle w:val="NDISParagraph"/>
        <w:tabs>
          <w:tab w:val="left" w:pos="1134"/>
        </w:tabs>
        <w:ind w:left="1134" w:hanging="567"/>
      </w:pPr>
      <w:r w:rsidRPr="00FA0EFC">
        <w:t>(a)</w:t>
      </w:r>
      <w:r w:rsidRPr="00FA0EFC">
        <w:tab/>
      </w:r>
      <w:r w:rsidR="00306971" w:rsidRPr="00FA0EFC">
        <w:t>the nominee reasonably believes that they have ascertained the wishes of the participant; and</w:t>
      </w:r>
    </w:p>
    <w:p w:rsidR="00306971" w:rsidRPr="00FA0EFC" w:rsidRDefault="00D2395F" w:rsidP="00D2395F">
      <w:pPr>
        <w:pStyle w:val="NDISParagraph"/>
        <w:tabs>
          <w:tab w:val="left" w:pos="1134"/>
        </w:tabs>
        <w:ind w:left="1134" w:hanging="567"/>
      </w:pPr>
      <w:r w:rsidRPr="00FA0EFC">
        <w:t>(b)</w:t>
      </w:r>
      <w:r w:rsidRPr="00FA0EFC">
        <w:tab/>
      </w:r>
      <w:r w:rsidR="00306971" w:rsidRPr="00FA0EFC">
        <w:t>the nominee reasonably believes that doing the act, or not doing the act, will promote the personal and social wellbeing of the participant.</w:t>
      </w:r>
    </w:p>
    <w:p w:rsidR="00306971" w:rsidRDefault="00306971" w:rsidP="00306971">
      <w:pPr>
        <w:pStyle w:val="NDISreference"/>
      </w:pPr>
      <w:r>
        <w:t xml:space="preserve">The duty set out in paragraph </w:t>
      </w:r>
      <w:r w:rsidR="004D63AD">
        <w:t>5.3</w:t>
      </w:r>
      <w:r>
        <w:t xml:space="preserve"> and the qualification set out in paragraph </w:t>
      </w:r>
      <w:r w:rsidR="004D63AD">
        <w:t>5.4</w:t>
      </w:r>
      <w:r>
        <w:t xml:space="preserve"> summarise subsections 80(1), (2) and (3) of the Act.</w:t>
      </w:r>
    </w:p>
    <w:p w:rsidR="00BD3034" w:rsidRDefault="004F22C5" w:rsidP="00EA48EC">
      <w:pPr>
        <w:pStyle w:val="NDISSubheading"/>
      </w:pPr>
      <w:bookmarkStart w:id="149" w:name="_Toc354053036"/>
      <w:bookmarkStart w:id="150" w:name="_Toc354065349"/>
      <w:bookmarkStart w:id="151" w:name="_Toc354065567"/>
      <w:bookmarkStart w:id="152" w:name="_Toc357781701"/>
      <w:r>
        <w:t>Plan nominee to act only if participant not capable</w:t>
      </w:r>
      <w:bookmarkEnd w:id="149"/>
      <w:bookmarkEnd w:id="150"/>
      <w:bookmarkEnd w:id="151"/>
      <w:bookmarkEnd w:id="152"/>
    </w:p>
    <w:p w:rsidR="00386BE7" w:rsidRDefault="00D2395F" w:rsidP="00D2395F">
      <w:pPr>
        <w:pStyle w:val="NDISSubsection"/>
        <w:tabs>
          <w:tab w:val="left" w:pos="567"/>
        </w:tabs>
        <w:ind w:left="567" w:hanging="567"/>
      </w:pPr>
      <w:bookmarkStart w:id="153" w:name="_Ref349576119"/>
      <w:r>
        <w:rPr>
          <w:rFonts w:cs="Times New Roman"/>
        </w:rPr>
        <w:t>5.5</w:t>
      </w:r>
      <w:r>
        <w:rPr>
          <w:rFonts w:cs="Times New Roman"/>
        </w:rPr>
        <w:tab/>
      </w:r>
      <w:r w:rsidR="00BD3034">
        <w:t>A</w:t>
      </w:r>
      <w:r w:rsidR="00386BE7">
        <w:t xml:space="preserve"> plan nominee </w:t>
      </w:r>
      <w:r w:rsidR="00386BE7" w:rsidRPr="0074401C">
        <w:t>appointed on the initiative of the CEO</w:t>
      </w:r>
      <w:r w:rsidR="00BD3034">
        <w:t xml:space="preserve"> </w:t>
      </w:r>
      <w:r w:rsidR="00386BE7">
        <w:t xml:space="preserve">is able to </w:t>
      </w:r>
      <w:r w:rsidR="00386BE7" w:rsidRPr="0074401C">
        <w:t xml:space="preserve">do an act </w:t>
      </w:r>
      <w:r w:rsidR="00DA51EC">
        <w:t xml:space="preserve">on behalf of the participant </w:t>
      </w:r>
      <w:bookmarkStart w:id="154" w:name="_Ref349749282"/>
      <w:bookmarkEnd w:id="142"/>
      <w:bookmarkEnd w:id="153"/>
      <w:r w:rsidR="00E53A3C">
        <w:t xml:space="preserve">only </w:t>
      </w:r>
      <w:r w:rsidR="00386BE7" w:rsidRPr="0074401C">
        <w:t>if the nominee considers that the participant is not capable of doing the act.</w:t>
      </w:r>
      <w:bookmarkEnd w:id="154"/>
    </w:p>
    <w:p w:rsidR="00A97433" w:rsidRDefault="00A97433">
      <w:pPr>
        <w:pStyle w:val="NDISreference"/>
      </w:pPr>
      <w:r>
        <w:t xml:space="preserve">Paragraph </w:t>
      </w:r>
      <w:r w:rsidR="004D63AD">
        <w:t>5.5</w:t>
      </w:r>
      <w:r>
        <w:t xml:space="preserve"> summarises subsection 78(5) of the Act.</w:t>
      </w:r>
      <w:r w:rsidR="00306971">
        <w:t xml:space="preserve"> This is not described as a duty under the Act.</w:t>
      </w:r>
    </w:p>
    <w:p w:rsidR="00BD3034" w:rsidRDefault="00D2395F" w:rsidP="00D2395F">
      <w:pPr>
        <w:pStyle w:val="NDISSubsection"/>
        <w:tabs>
          <w:tab w:val="left" w:pos="567"/>
        </w:tabs>
        <w:ind w:left="567" w:hanging="567"/>
      </w:pPr>
      <w:r>
        <w:rPr>
          <w:rFonts w:cs="Times New Roman"/>
        </w:rPr>
        <w:lastRenderedPageBreak/>
        <w:t>5.6</w:t>
      </w:r>
      <w:r>
        <w:rPr>
          <w:rFonts w:cs="Times New Roman"/>
        </w:rPr>
        <w:tab/>
      </w:r>
      <w:r w:rsidR="00BD3034">
        <w:t xml:space="preserve">A plan nominee appointed at the request of the participant has a duty to </w:t>
      </w:r>
      <w:r w:rsidR="00EE5229">
        <w:t xml:space="preserve">refrain from </w:t>
      </w:r>
      <w:r w:rsidR="00BD3034">
        <w:t>do</w:t>
      </w:r>
      <w:r w:rsidR="00EE5229">
        <w:t>ing</w:t>
      </w:r>
      <w:r w:rsidR="00BD3034">
        <w:t xml:space="preserve"> an act unless satisfied that:</w:t>
      </w:r>
    </w:p>
    <w:p w:rsidR="00BD3034" w:rsidRDefault="00D2395F" w:rsidP="00D2395F">
      <w:pPr>
        <w:pStyle w:val="NDISParagraph"/>
        <w:tabs>
          <w:tab w:val="left" w:pos="1134"/>
        </w:tabs>
        <w:ind w:left="1134" w:hanging="567"/>
      </w:pPr>
      <w:r>
        <w:t>(a)</w:t>
      </w:r>
      <w:r>
        <w:tab/>
      </w:r>
      <w:r w:rsidR="00BD3034">
        <w:t>it is not possible for the participant to do</w:t>
      </w:r>
      <w:r w:rsidR="00961E1D">
        <w:t>, or to be supported to do,</w:t>
      </w:r>
      <w:r w:rsidR="00BD3034">
        <w:t xml:space="preserve"> the act himself or herself; or</w:t>
      </w:r>
    </w:p>
    <w:p w:rsidR="00BD3034" w:rsidRDefault="00D2395F" w:rsidP="00D2395F">
      <w:pPr>
        <w:pStyle w:val="NDISParagraph"/>
        <w:tabs>
          <w:tab w:val="left" w:pos="1134"/>
        </w:tabs>
        <w:ind w:left="1134" w:hanging="567"/>
      </w:pPr>
      <w:r>
        <w:t>(b)</w:t>
      </w:r>
      <w:r>
        <w:tab/>
      </w:r>
      <w:r w:rsidR="00BD3034">
        <w:t>it is possible for the participant to do the act himself or herself, but the participant does not want to do the act himself or herself.</w:t>
      </w:r>
    </w:p>
    <w:p w:rsidR="00740C30" w:rsidRDefault="00D2395F" w:rsidP="00D2395F">
      <w:pPr>
        <w:pStyle w:val="NDISSubsection"/>
        <w:tabs>
          <w:tab w:val="left" w:pos="567"/>
        </w:tabs>
        <w:ind w:left="567" w:hanging="567"/>
      </w:pPr>
      <w:r>
        <w:rPr>
          <w:rFonts w:cs="Times New Roman"/>
        </w:rPr>
        <w:t>5.7</w:t>
      </w:r>
      <w:r>
        <w:rPr>
          <w:rFonts w:cs="Times New Roman"/>
        </w:rPr>
        <w:tab/>
      </w:r>
      <w:r w:rsidR="00981DB4">
        <w:t>This is not intended to affect any obligations or restrictions that impact on a plan nominee and which apply under State or Territory law</w:t>
      </w:r>
      <w:r w:rsidR="009A3EE4">
        <w:t xml:space="preserve"> (including obligations or restrictions </w:t>
      </w:r>
      <w:r w:rsidR="004F22C5">
        <w:t xml:space="preserve">that impact on them in </w:t>
      </w:r>
      <w:r w:rsidR="009A3EE4">
        <w:t>their capacity as a court-appointed decision-maker or a participant-appointed decision-maker)</w:t>
      </w:r>
      <w:r w:rsidR="00981DB4">
        <w:t>.</w:t>
      </w:r>
    </w:p>
    <w:p w:rsidR="00740C30" w:rsidRDefault="00740C30">
      <w:pPr>
        <w:pStyle w:val="NDISreference"/>
      </w:pPr>
      <w:r>
        <w:t>See also section 207 of the Act, which</w:t>
      </w:r>
      <w:r w:rsidR="003D03DE">
        <w:t xml:space="preserve"> deals with the concurrent operation of State and Territory laws with the Act.</w:t>
      </w:r>
    </w:p>
    <w:p w:rsidR="00BD3034" w:rsidRPr="00BD3034" w:rsidRDefault="00306971" w:rsidP="00EA48EC">
      <w:pPr>
        <w:pStyle w:val="NDISSubheading"/>
      </w:pPr>
      <w:bookmarkStart w:id="155" w:name="_Toc354053037"/>
      <w:bookmarkStart w:id="156" w:name="_Toc354065350"/>
      <w:bookmarkStart w:id="157" w:name="_Toc354065568"/>
      <w:bookmarkStart w:id="158" w:name="_Toc357781702"/>
      <w:r>
        <w:t>Duty to consult</w:t>
      </w:r>
      <w:bookmarkEnd w:id="155"/>
      <w:bookmarkEnd w:id="156"/>
      <w:bookmarkEnd w:id="157"/>
      <w:bookmarkEnd w:id="158"/>
    </w:p>
    <w:p w:rsidR="006770D4" w:rsidRDefault="00D2395F" w:rsidP="00D2395F">
      <w:pPr>
        <w:pStyle w:val="NDISSubsection"/>
        <w:tabs>
          <w:tab w:val="left" w:pos="567"/>
        </w:tabs>
        <w:ind w:left="567" w:hanging="567"/>
      </w:pPr>
      <w:bookmarkStart w:id="159" w:name="_Ref347311463"/>
      <w:r>
        <w:rPr>
          <w:rFonts w:cs="Times New Roman"/>
        </w:rPr>
        <w:t>5.8</w:t>
      </w:r>
      <w:r>
        <w:rPr>
          <w:rFonts w:cs="Times New Roman"/>
        </w:rPr>
        <w:tab/>
      </w:r>
      <w:r w:rsidR="006770D4">
        <w:t xml:space="preserve">A </w:t>
      </w:r>
      <w:r w:rsidR="006770D4" w:rsidRPr="00FA0EFC">
        <w:t>nominee</w:t>
      </w:r>
      <w:r w:rsidR="00306971">
        <w:t xml:space="preserve"> has a duty to </w:t>
      </w:r>
      <w:r w:rsidR="006770D4">
        <w:t>consult with</w:t>
      </w:r>
      <w:r w:rsidR="00B336F5">
        <w:t xml:space="preserve"> the following in relation to doing acts under, or for the purposes of, the Act</w:t>
      </w:r>
      <w:r w:rsidR="006770D4">
        <w:t>:</w:t>
      </w:r>
    </w:p>
    <w:p w:rsidR="006770D4" w:rsidRDefault="00D2395F" w:rsidP="00D2395F">
      <w:pPr>
        <w:pStyle w:val="NDISParagraph"/>
        <w:tabs>
          <w:tab w:val="left" w:pos="1134"/>
        </w:tabs>
        <w:ind w:left="1134" w:hanging="567"/>
      </w:pPr>
      <w:r>
        <w:t>(a)</w:t>
      </w:r>
      <w:r>
        <w:tab/>
      </w:r>
      <w:r w:rsidR="000F267A">
        <w:t xml:space="preserve">any </w:t>
      </w:r>
      <w:r w:rsidR="00546E50">
        <w:t xml:space="preserve">court-appointed </w:t>
      </w:r>
      <w:r w:rsidR="000E1F81">
        <w:t>decision-maker</w:t>
      </w:r>
      <w:r w:rsidR="00546E50">
        <w:t xml:space="preserve"> or any participant-appointed </w:t>
      </w:r>
      <w:r w:rsidR="004B307D">
        <w:t>decision-maker</w:t>
      </w:r>
      <w:r w:rsidR="006770D4">
        <w:t>;</w:t>
      </w:r>
    </w:p>
    <w:p w:rsidR="006770D4" w:rsidRDefault="00D2395F" w:rsidP="00D2395F">
      <w:pPr>
        <w:pStyle w:val="NDISParagraph"/>
        <w:tabs>
          <w:tab w:val="left" w:pos="1134"/>
        </w:tabs>
        <w:ind w:left="1134" w:hanging="567"/>
      </w:pPr>
      <w:r>
        <w:t>(b)</w:t>
      </w:r>
      <w:r>
        <w:tab/>
      </w:r>
      <w:r w:rsidR="006770D4">
        <w:t>any other person who assists the participant to manage their day-to-day activities and make decisions</w:t>
      </w:r>
      <w:r w:rsidR="00B651EA">
        <w:t xml:space="preserve"> (for example, a person who cares for the participant)</w:t>
      </w:r>
      <w:r w:rsidR="00306971">
        <w:t>.</w:t>
      </w:r>
    </w:p>
    <w:p w:rsidR="00306971" w:rsidRDefault="00D2395F" w:rsidP="00D2395F">
      <w:pPr>
        <w:pStyle w:val="NDISSubsection"/>
        <w:tabs>
          <w:tab w:val="left" w:pos="567"/>
        </w:tabs>
        <w:ind w:left="567" w:hanging="567"/>
      </w:pPr>
      <w:r>
        <w:rPr>
          <w:rFonts w:cs="Times New Roman"/>
        </w:rPr>
        <w:t>5.9</w:t>
      </w:r>
      <w:r>
        <w:rPr>
          <w:rFonts w:cs="Times New Roman"/>
        </w:rPr>
        <w:tab/>
      </w:r>
      <w:r w:rsidR="00306971">
        <w:t xml:space="preserve">If </w:t>
      </w:r>
      <w:r w:rsidR="00AA62D8">
        <w:t xml:space="preserve">more than 1 person </w:t>
      </w:r>
      <w:r w:rsidR="002F77F5">
        <w:t xml:space="preserve">is </w:t>
      </w:r>
      <w:r w:rsidR="00AA62D8">
        <w:t xml:space="preserve">appointed as </w:t>
      </w:r>
      <w:r w:rsidR="00306971">
        <w:t xml:space="preserve">plan nominee, a further duty </w:t>
      </w:r>
      <w:r w:rsidR="006A2AFC">
        <w:t xml:space="preserve">of each of them is </w:t>
      </w:r>
      <w:r w:rsidR="00306971">
        <w:t xml:space="preserve">to consult with </w:t>
      </w:r>
      <w:r w:rsidR="006A2AFC">
        <w:t xml:space="preserve">the </w:t>
      </w:r>
      <w:r w:rsidR="00AA62D8">
        <w:t>other</w:t>
      </w:r>
      <w:r w:rsidR="006A2AFC">
        <w:t>s</w:t>
      </w:r>
      <w:r w:rsidR="00AA62D8">
        <w:t xml:space="preserve"> </w:t>
      </w:r>
      <w:r w:rsidR="00306971">
        <w:t>before doing any act under, or for the purposes of, the Act.</w:t>
      </w:r>
    </w:p>
    <w:p w:rsidR="00306971" w:rsidRDefault="00306971" w:rsidP="00EA48EC">
      <w:pPr>
        <w:pStyle w:val="NDISSubheading"/>
      </w:pPr>
      <w:bookmarkStart w:id="160" w:name="_Toc354053038"/>
      <w:bookmarkStart w:id="161" w:name="_Toc354065351"/>
      <w:bookmarkStart w:id="162" w:name="_Toc354065569"/>
      <w:bookmarkStart w:id="163" w:name="_Toc357781703"/>
      <w:r>
        <w:t>Duty to develop capacity of participant</w:t>
      </w:r>
      <w:bookmarkEnd w:id="160"/>
      <w:bookmarkEnd w:id="161"/>
      <w:bookmarkEnd w:id="162"/>
      <w:bookmarkEnd w:id="163"/>
    </w:p>
    <w:p w:rsidR="000D3FBE" w:rsidRDefault="00D2395F" w:rsidP="00D2395F">
      <w:pPr>
        <w:pStyle w:val="NDISSubsection"/>
        <w:tabs>
          <w:tab w:val="left" w:pos="567"/>
        </w:tabs>
        <w:ind w:left="567" w:hanging="567"/>
      </w:pPr>
      <w:r>
        <w:rPr>
          <w:rFonts w:cs="Times New Roman"/>
        </w:rPr>
        <w:t>5.10</w:t>
      </w:r>
      <w:r>
        <w:rPr>
          <w:rFonts w:cs="Times New Roman"/>
        </w:rPr>
        <w:tab/>
      </w:r>
      <w:r w:rsidR="00306971">
        <w:t xml:space="preserve">A nominee has a duty </w:t>
      </w:r>
      <w:r w:rsidR="00C24F35">
        <w:t xml:space="preserve">to apply their best endeavours </w:t>
      </w:r>
      <w:r w:rsidR="00DF1EDE">
        <w:t xml:space="preserve">to </w:t>
      </w:r>
      <w:r w:rsidR="00A97433">
        <w:t>develop</w:t>
      </w:r>
      <w:r w:rsidR="00C24F35">
        <w:t>ing</w:t>
      </w:r>
      <w:r w:rsidR="00A97433">
        <w:t xml:space="preserve"> the capacity of the </w:t>
      </w:r>
      <w:r w:rsidR="004E731E" w:rsidRPr="00FA0EFC">
        <w:t>participant</w:t>
      </w:r>
      <w:r w:rsidR="00A97433" w:rsidRPr="00FA0EFC">
        <w:t xml:space="preserve"> to make their own decisions, where possible to a point where a </w:t>
      </w:r>
      <w:r w:rsidR="00DC09B6" w:rsidRPr="00FA0EFC">
        <w:t>nominee</w:t>
      </w:r>
      <w:r w:rsidR="00A97433">
        <w:t xml:space="preserve"> is no longer necessary</w:t>
      </w:r>
      <w:r w:rsidR="00306971">
        <w:t>.</w:t>
      </w:r>
    </w:p>
    <w:p w:rsidR="001F5213" w:rsidRDefault="00D2395F" w:rsidP="00D2395F">
      <w:pPr>
        <w:pStyle w:val="NDISSubsection"/>
        <w:tabs>
          <w:tab w:val="left" w:pos="567"/>
        </w:tabs>
        <w:ind w:left="567" w:hanging="567"/>
      </w:pPr>
      <w:r>
        <w:rPr>
          <w:rFonts w:cs="Times New Roman"/>
        </w:rPr>
        <w:t>5.11</w:t>
      </w:r>
      <w:r>
        <w:rPr>
          <w:rFonts w:cs="Times New Roman"/>
        </w:rPr>
        <w:tab/>
      </w:r>
      <w:r w:rsidR="001F5213">
        <w:t xml:space="preserve">It is expected that the Agency will </w:t>
      </w:r>
      <w:r w:rsidR="004F22C5">
        <w:t>assist</w:t>
      </w:r>
      <w:r w:rsidR="001F5213">
        <w:t xml:space="preserve"> nominees in fulfilling this duty.</w:t>
      </w:r>
    </w:p>
    <w:p w:rsidR="00306971" w:rsidRDefault="00306971" w:rsidP="00EA48EC">
      <w:pPr>
        <w:pStyle w:val="NDISSubheading"/>
      </w:pPr>
      <w:bookmarkStart w:id="164" w:name="_Toc354053039"/>
      <w:bookmarkStart w:id="165" w:name="_Toc354065352"/>
      <w:bookmarkStart w:id="166" w:name="_Toc354065570"/>
      <w:bookmarkStart w:id="167" w:name="_Toc357781704"/>
      <w:r>
        <w:t xml:space="preserve">Duty to avoid </w:t>
      </w:r>
      <w:r w:rsidR="00EA48EC">
        <w:t xml:space="preserve">or manage </w:t>
      </w:r>
      <w:r>
        <w:t>conflicts of interest</w:t>
      </w:r>
      <w:bookmarkEnd w:id="164"/>
      <w:bookmarkEnd w:id="165"/>
      <w:bookmarkEnd w:id="166"/>
      <w:bookmarkEnd w:id="167"/>
    </w:p>
    <w:p w:rsidR="00FC7169" w:rsidRDefault="00D2395F" w:rsidP="00D2395F">
      <w:pPr>
        <w:pStyle w:val="NDISSubsection"/>
        <w:tabs>
          <w:tab w:val="left" w:pos="567"/>
        </w:tabs>
        <w:ind w:left="567" w:hanging="567"/>
      </w:pPr>
      <w:bookmarkStart w:id="168" w:name="_Ref352240390"/>
      <w:bookmarkStart w:id="169" w:name="_Ref349575612"/>
      <w:r>
        <w:rPr>
          <w:rFonts w:cs="Times New Roman"/>
        </w:rPr>
        <w:t>5.12</w:t>
      </w:r>
      <w:r>
        <w:rPr>
          <w:rFonts w:cs="Times New Roman"/>
        </w:rPr>
        <w:tab/>
      </w:r>
      <w:r w:rsidR="00306971">
        <w:t xml:space="preserve">A nominee has a duty </w:t>
      </w:r>
      <w:r w:rsidR="000D3FBE">
        <w:t xml:space="preserve">to </w:t>
      </w:r>
      <w:r w:rsidR="00EE5229">
        <w:t>the participant to</w:t>
      </w:r>
      <w:r w:rsidR="00FC7169">
        <w:t>:</w:t>
      </w:r>
    </w:p>
    <w:p w:rsidR="00EE5229" w:rsidRDefault="00D2395F" w:rsidP="00D2395F">
      <w:pPr>
        <w:pStyle w:val="NDISParagraph"/>
        <w:tabs>
          <w:tab w:val="left" w:pos="1134"/>
        </w:tabs>
        <w:ind w:left="1134" w:hanging="567"/>
      </w:pPr>
      <w:r>
        <w:t>(a)</w:t>
      </w:r>
      <w:r>
        <w:tab/>
      </w:r>
      <w:r w:rsidR="000D3FBE">
        <w:t>avoid</w:t>
      </w:r>
      <w:r w:rsidR="00EA48EC">
        <w:t xml:space="preserve"> or manage</w:t>
      </w:r>
      <w:r w:rsidR="00BF1ECF">
        <w:t xml:space="preserve"> any conflict </w:t>
      </w:r>
      <w:r w:rsidR="00FC7169">
        <w:t>of interest in relation to the nominee and the participant</w:t>
      </w:r>
      <w:bookmarkEnd w:id="168"/>
      <w:r w:rsidR="00FC7169">
        <w:t>; and</w:t>
      </w:r>
    </w:p>
    <w:p w:rsidR="00D45CCC" w:rsidRDefault="00D2395F" w:rsidP="00D2395F">
      <w:pPr>
        <w:pStyle w:val="NDISParagraph"/>
        <w:tabs>
          <w:tab w:val="left" w:pos="1134"/>
        </w:tabs>
        <w:ind w:left="1134" w:hanging="567"/>
      </w:pPr>
      <w:r>
        <w:t>(b)</w:t>
      </w:r>
      <w:r>
        <w:tab/>
      </w:r>
      <w:r w:rsidR="00D45CCC">
        <w:t xml:space="preserve">inform the CEO of any </w:t>
      </w:r>
      <w:r w:rsidR="006A3F10">
        <w:t xml:space="preserve">such </w:t>
      </w:r>
      <w:r w:rsidR="00D45CCC">
        <w:t xml:space="preserve">conflict of </w:t>
      </w:r>
      <w:r w:rsidR="00FC7169">
        <w:t xml:space="preserve">interest </w:t>
      </w:r>
      <w:r w:rsidR="00D45CCC">
        <w:t>as it arises.</w:t>
      </w:r>
    </w:p>
    <w:p w:rsidR="00306971" w:rsidRPr="00B963C2" w:rsidRDefault="00D2395F" w:rsidP="00D2395F">
      <w:pPr>
        <w:pStyle w:val="NDISSubsection"/>
        <w:tabs>
          <w:tab w:val="left" w:pos="567"/>
        </w:tabs>
        <w:ind w:left="567" w:hanging="567"/>
      </w:pPr>
      <w:bookmarkStart w:id="170" w:name="_Ref349575634"/>
      <w:bookmarkEnd w:id="169"/>
      <w:r w:rsidRPr="00B963C2">
        <w:rPr>
          <w:rFonts w:cs="Times New Roman"/>
        </w:rPr>
        <w:lastRenderedPageBreak/>
        <w:t>5.13</w:t>
      </w:r>
      <w:r w:rsidRPr="00B963C2">
        <w:rPr>
          <w:rFonts w:cs="Times New Roman"/>
        </w:rPr>
        <w:tab/>
      </w:r>
      <w:r w:rsidR="00BF1ECF">
        <w:t xml:space="preserve">Without limiting paragraph </w:t>
      </w:r>
      <w:r w:rsidR="004D63AD">
        <w:t>5.12</w:t>
      </w:r>
      <w:r w:rsidR="00BF1ECF">
        <w:t xml:space="preserve">, </w:t>
      </w:r>
      <w:r w:rsidR="00FA4AD2">
        <w:t xml:space="preserve">a </w:t>
      </w:r>
      <w:r w:rsidR="00BF1ECF">
        <w:t xml:space="preserve">conflict arises if the nominee is, </w:t>
      </w:r>
      <w:bookmarkEnd w:id="170"/>
      <w:r w:rsidR="00306971" w:rsidRPr="00B963C2">
        <w:t>in a professional or administrative capacity,</w:t>
      </w:r>
      <w:r w:rsidR="007A751B">
        <w:t xml:space="preserve"> </w:t>
      </w:r>
      <w:r w:rsidR="00306971" w:rsidRPr="00B963C2">
        <w:t xml:space="preserve">directly or indirectly responsible for, or involved in, the provision of any services for fee or reward to the </w:t>
      </w:r>
      <w:r w:rsidR="00306971" w:rsidRPr="00F74F3A">
        <w:t>participant</w:t>
      </w:r>
      <w:r w:rsidR="009A66C7">
        <w:t>.</w:t>
      </w:r>
    </w:p>
    <w:p w:rsidR="007A6571" w:rsidRDefault="00313F5B" w:rsidP="00313F5B">
      <w:pPr>
        <w:pStyle w:val="NDISSubheading"/>
      </w:pPr>
      <w:bookmarkStart w:id="171" w:name="_Toc354053040"/>
      <w:bookmarkStart w:id="172" w:name="_Toc354065353"/>
      <w:bookmarkStart w:id="173" w:name="_Toc354065571"/>
      <w:bookmarkStart w:id="174" w:name="_Toc357781705"/>
      <w:bookmarkEnd w:id="159"/>
      <w:r>
        <w:t>Duty for corporate nominee to inform CEO if person closely involved in performance of nominee functions changes</w:t>
      </w:r>
      <w:bookmarkEnd w:id="171"/>
      <w:bookmarkEnd w:id="172"/>
      <w:bookmarkEnd w:id="173"/>
      <w:bookmarkEnd w:id="174"/>
    </w:p>
    <w:p w:rsidR="00313F5B" w:rsidRDefault="00D2395F" w:rsidP="00D2395F">
      <w:pPr>
        <w:pStyle w:val="NDISSubsection"/>
        <w:tabs>
          <w:tab w:val="left" w:pos="567"/>
        </w:tabs>
        <w:ind w:left="567" w:hanging="567"/>
      </w:pPr>
      <w:r>
        <w:rPr>
          <w:rFonts w:cs="Times New Roman"/>
        </w:rPr>
        <w:t>5.14</w:t>
      </w:r>
      <w:r>
        <w:rPr>
          <w:rFonts w:cs="Times New Roman"/>
        </w:rPr>
        <w:tab/>
      </w:r>
      <w:r w:rsidR="00313F5B">
        <w:t xml:space="preserve">A nominee that is a body corporate has a duty, </w:t>
      </w:r>
      <w:r w:rsidR="00C8316A">
        <w:t>in relation to</w:t>
      </w:r>
      <w:r w:rsidR="00313F5B">
        <w:t xml:space="preserve"> each participant in respect of which the person is the nominee</w:t>
      </w:r>
      <w:r w:rsidR="00740C30">
        <w:t>, to</w:t>
      </w:r>
      <w:r w:rsidR="00313F5B">
        <w:t>:</w:t>
      </w:r>
    </w:p>
    <w:p w:rsidR="00313F5B" w:rsidRDefault="00D2395F" w:rsidP="00D2395F">
      <w:pPr>
        <w:pStyle w:val="NDISParagraph"/>
        <w:tabs>
          <w:tab w:val="left" w:pos="1134"/>
        </w:tabs>
        <w:ind w:left="1134" w:hanging="567"/>
      </w:pPr>
      <w:r>
        <w:t>(a)</w:t>
      </w:r>
      <w:r>
        <w:tab/>
      </w:r>
      <w:r w:rsidR="00313F5B">
        <w:t>ensure that there is an officer or employee who is closely involved in performance of the nominee functions under the NDIS; and</w:t>
      </w:r>
    </w:p>
    <w:p w:rsidR="00313F5B" w:rsidRPr="00313F5B" w:rsidRDefault="00D2395F" w:rsidP="00D2395F">
      <w:pPr>
        <w:pStyle w:val="NDISParagraph"/>
        <w:tabs>
          <w:tab w:val="left" w:pos="1134"/>
        </w:tabs>
        <w:ind w:left="1134" w:hanging="567"/>
      </w:pPr>
      <w:r w:rsidRPr="00313F5B">
        <w:t>(b)</w:t>
      </w:r>
      <w:r w:rsidRPr="00313F5B">
        <w:tab/>
      </w:r>
      <w:r w:rsidR="00313F5B">
        <w:t xml:space="preserve">inform the CEO </w:t>
      </w:r>
      <w:r w:rsidR="00740C30">
        <w:t xml:space="preserve">of who that officer or employee is (including if </w:t>
      </w:r>
      <w:r w:rsidR="00C8316A">
        <w:t xml:space="preserve">a different </w:t>
      </w:r>
      <w:r w:rsidR="00740C30">
        <w:t xml:space="preserve">officer or employee </w:t>
      </w:r>
      <w:r w:rsidR="00C8316A">
        <w:t>takes on that responsibility</w:t>
      </w:r>
      <w:r w:rsidR="00740C30">
        <w:t>)</w:t>
      </w:r>
      <w:r w:rsidR="00313F5B">
        <w:t>.</w:t>
      </w:r>
    </w:p>
    <w:p w:rsidR="00313F5B" w:rsidRDefault="00313F5B" w:rsidP="007A6571">
      <w:pPr>
        <w:pStyle w:val="pagebreak"/>
      </w:pPr>
    </w:p>
    <w:p w:rsidR="00313F5B" w:rsidRDefault="00313F5B" w:rsidP="007A6571">
      <w:pPr>
        <w:pStyle w:val="pagebreak"/>
        <w:sectPr w:rsidR="00313F5B" w:rsidSect="00566046">
          <w:headerReference w:type="even" r:id="rId28"/>
          <w:headerReference w:type="default" r:id="rId29"/>
          <w:headerReference w:type="first" r:id="rId30"/>
          <w:type w:val="continuous"/>
          <w:pgSz w:w="11906" w:h="16838"/>
          <w:pgMar w:top="1985" w:right="1701" w:bottom="1701" w:left="1701" w:header="709" w:footer="709" w:gutter="0"/>
          <w:cols w:space="708"/>
          <w:docGrid w:linePitch="360"/>
        </w:sectPr>
      </w:pPr>
    </w:p>
    <w:p w:rsidR="007B3482" w:rsidRDefault="007B3482" w:rsidP="007A6571">
      <w:pPr>
        <w:pStyle w:val="pagebreak"/>
      </w:pPr>
    </w:p>
    <w:p w:rsidR="005544CC" w:rsidRDefault="00D2395F" w:rsidP="00D2395F">
      <w:pPr>
        <w:pStyle w:val="NDISPart"/>
        <w:tabs>
          <w:tab w:val="left" w:pos="1134"/>
        </w:tabs>
        <w:ind w:left="1134" w:hanging="1134"/>
      </w:pPr>
      <w:bookmarkStart w:id="175" w:name="_Ref347473457"/>
      <w:bookmarkStart w:id="176" w:name="_Toc348360878"/>
      <w:bookmarkStart w:id="177" w:name="_Toc348427066"/>
      <w:bookmarkStart w:id="178" w:name="_Toc349295404"/>
      <w:bookmarkStart w:id="179" w:name="_Toc349915564"/>
      <w:bookmarkStart w:id="180" w:name="_Toc354053041"/>
      <w:bookmarkStart w:id="181" w:name="_Toc354065354"/>
      <w:bookmarkStart w:id="182" w:name="_Toc354065572"/>
      <w:bookmarkStart w:id="183" w:name="_Toc357781706"/>
      <w:bookmarkStart w:id="184" w:name="_Ref347304325"/>
      <w:r>
        <w:rPr>
          <w:rFonts w:ascii="Arial Bold" w:hAnsi="Arial Bold" w:cs="Times New Roman"/>
          <w:iCs w:val="0"/>
        </w:rPr>
        <w:lastRenderedPageBreak/>
        <w:t>Part 6</w:t>
      </w:r>
      <w:r>
        <w:rPr>
          <w:rFonts w:ascii="Arial Bold" w:hAnsi="Arial Bold" w:cs="Times New Roman"/>
          <w:iCs w:val="0"/>
        </w:rPr>
        <w:tab/>
      </w:r>
      <w:r w:rsidR="002D2CD0">
        <w:t>Suspension and cancellation of appointment of nominee</w:t>
      </w:r>
      <w:bookmarkEnd w:id="175"/>
      <w:bookmarkEnd w:id="176"/>
      <w:bookmarkEnd w:id="177"/>
      <w:bookmarkEnd w:id="178"/>
      <w:bookmarkEnd w:id="179"/>
      <w:bookmarkEnd w:id="180"/>
      <w:bookmarkEnd w:id="181"/>
      <w:bookmarkEnd w:id="182"/>
      <w:bookmarkEnd w:id="183"/>
    </w:p>
    <w:p w:rsidR="00216C71" w:rsidRDefault="00D2395F" w:rsidP="00D2395F">
      <w:pPr>
        <w:pStyle w:val="NDISSubsection"/>
        <w:tabs>
          <w:tab w:val="left" w:pos="567"/>
        </w:tabs>
        <w:ind w:left="567" w:hanging="567"/>
      </w:pPr>
      <w:bookmarkStart w:id="185" w:name="_Toc348360879"/>
      <w:bookmarkStart w:id="186" w:name="_Toc348427067"/>
      <w:bookmarkStart w:id="187" w:name="_Ref349208520"/>
      <w:r>
        <w:rPr>
          <w:rFonts w:cs="Times New Roman"/>
        </w:rPr>
        <w:t>6.1</w:t>
      </w:r>
      <w:r>
        <w:rPr>
          <w:rFonts w:cs="Times New Roman"/>
        </w:rPr>
        <w:tab/>
      </w:r>
      <w:r w:rsidR="0075597D">
        <w:t xml:space="preserve">Under the Act, there are several </w:t>
      </w:r>
      <w:bookmarkStart w:id="188" w:name="_Ref347761258"/>
      <w:bookmarkStart w:id="189" w:name="_Toc348360880"/>
      <w:bookmarkStart w:id="190" w:name="_Toc348427068"/>
      <w:bookmarkEnd w:id="185"/>
      <w:bookmarkEnd w:id="186"/>
      <w:r w:rsidR="0075597D">
        <w:t>s</w:t>
      </w:r>
      <w:r w:rsidR="00216C71">
        <w:t xml:space="preserve">ituations in which </w:t>
      </w:r>
      <w:r w:rsidR="0075597D">
        <w:t xml:space="preserve">the CEO </w:t>
      </w:r>
      <w:r w:rsidR="00660680">
        <w:t>is able, or is required, to</w:t>
      </w:r>
      <w:r w:rsidR="0075597D">
        <w:t xml:space="preserve"> </w:t>
      </w:r>
      <w:r w:rsidR="00216C71">
        <w:t>suspen</w:t>
      </w:r>
      <w:r w:rsidR="0075597D">
        <w:t>d</w:t>
      </w:r>
      <w:r w:rsidR="00216C71">
        <w:t xml:space="preserve"> or cancel </w:t>
      </w:r>
      <w:r w:rsidR="00C24F35">
        <w:t xml:space="preserve">the </w:t>
      </w:r>
      <w:r w:rsidR="00216C71">
        <w:t xml:space="preserve">appointment </w:t>
      </w:r>
      <w:bookmarkEnd w:id="188"/>
      <w:bookmarkEnd w:id="189"/>
      <w:bookmarkEnd w:id="190"/>
      <w:r w:rsidR="0075597D">
        <w:t>of a nominee.</w:t>
      </w:r>
      <w:bookmarkEnd w:id="187"/>
    </w:p>
    <w:bookmarkEnd w:id="184"/>
    <w:p w:rsidR="008D5362" w:rsidRDefault="00D2395F" w:rsidP="00D2395F">
      <w:pPr>
        <w:pStyle w:val="NDISSubsection"/>
        <w:tabs>
          <w:tab w:val="left" w:pos="567"/>
        </w:tabs>
        <w:ind w:left="567" w:hanging="567"/>
      </w:pPr>
      <w:r>
        <w:rPr>
          <w:rFonts w:cs="Times New Roman"/>
        </w:rPr>
        <w:t>6.2</w:t>
      </w:r>
      <w:r>
        <w:rPr>
          <w:rFonts w:cs="Times New Roman"/>
        </w:rPr>
        <w:tab/>
      </w:r>
      <w:r w:rsidR="0075597D">
        <w:t>T</w:t>
      </w:r>
      <w:r w:rsidR="009807EA">
        <w:t xml:space="preserve">he CEO is required to cancel an appointment </w:t>
      </w:r>
      <w:r w:rsidR="0075597D">
        <w:t>if:</w:t>
      </w:r>
    </w:p>
    <w:p w:rsidR="009807EA" w:rsidRDefault="00D2395F" w:rsidP="00D2395F">
      <w:pPr>
        <w:pStyle w:val="NDISParagraph"/>
        <w:tabs>
          <w:tab w:val="left" w:pos="1134"/>
        </w:tabs>
        <w:ind w:left="1134" w:hanging="567"/>
      </w:pPr>
      <w:r>
        <w:t>(a)</w:t>
      </w:r>
      <w:r>
        <w:tab/>
      </w:r>
      <w:r w:rsidR="0075597D">
        <w:t xml:space="preserve">the </w:t>
      </w:r>
      <w:r w:rsidR="009807EA">
        <w:t>nominee was appointed at the request of the participant, and the participant requests the CEO to cancel the appointment</w:t>
      </w:r>
      <w:r w:rsidR="0075597D">
        <w:t>; or</w:t>
      </w:r>
    </w:p>
    <w:p w:rsidR="009807EA" w:rsidRDefault="00D2395F" w:rsidP="00D2395F">
      <w:pPr>
        <w:pStyle w:val="NDISParagraph"/>
        <w:tabs>
          <w:tab w:val="left" w:pos="1134"/>
        </w:tabs>
        <w:ind w:left="1134" w:hanging="567"/>
      </w:pPr>
      <w:r>
        <w:t>(b)</w:t>
      </w:r>
      <w:r>
        <w:tab/>
      </w:r>
      <w:r w:rsidR="009807EA">
        <w:t>the nominee informs the CEO that the</w:t>
      </w:r>
      <w:r w:rsidR="0075597D">
        <w:t>y</w:t>
      </w:r>
      <w:r w:rsidR="009807EA">
        <w:t xml:space="preserve"> no longer wish to be a nominee</w:t>
      </w:r>
      <w:r w:rsidR="0075597D">
        <w:t>.</w:t>
      </w:r>
    </w:p>
    <w:p w:rsidR="00AD0142" w:rsidRDefault="00D2395F" w:rsidP="00D2395F">
      <w:pPr>
        <w:pStyle w:val="NDISSubsection"/>
        <w:tabs>
          <w:tab w:val="left" w:pos="567"/>
        </w:tabs>
        <w:ind w:left="567" w:hanging="567"/>
      </w:pPr>
      <w:r>
        <w:rPr>
          <w:rFonts w:cs="Times New Roman"/>
        </w:rPr>
        <w:t>6.3</w:t>
      </w:r>
      <w:r>
        <w:rPr>
          <w:rFonts w:cs="Times New Roman"/>
        </w:rPr>
        <w:tab/>
      </w:r>
      <w:r w:rsidR="00C44330">
        <w:t>T</w:t>
      </w:r>
      <w:r w:rsidR="00BC18BB">
        <w:t>he</w:t>
      </w:r>
      <w:r w:rsidR="0075597D">
        <w:t xml:space="preserve"> </w:t>
      </w:r>
      <w:r w:rsidR="00BC18BB">
        <w:t xml:space="preserve">CEO is able, but not required, to cancel </w:t>
      </w:r>
      <w:r w:rsidR="0075597D">
        <w:t xml:space="preserve">an </w:t>
      </w:r>
      <w:r w:rsidR="00AD0142">
        <w:t xml:space="preserve">appointment </w:t>
      </w:r>
      <w:r w:rsidR="0075597D">
        <w:t xml:space="preserve">if </w:t>
      </w:r>
      <w:bookmarkStart w:id="191" w:name="_Ref348428823"/>
      <w:r w:rsidR="0075597D">
        <w:t xml:space="preserve">the nominee was </w:t>
      </w:r>
      <w:r w:rsidR="00AD0142">
        <w:t>appointed on the initiative of the CEO, and the participant requests the CEO to cancel the appointment.</w:t>
      </w:r>
      <w:bookmarkEnd w:id="191"/>
    </w:p>
    <w:p w:rsidR="00AD0142" w:rsidRDefault="00D2395F" w:rsidP="00D2395F">
      <w:pPr>
        <w:pStyle w:val="NDISSubsection"/>
        <w:tabs>
          <w:tab w:val="left" w:pos="567"/>
        </w:tabs>
        <w:ind w:left="567" w:hanging="567"/>
      </w:pPr>
      <w:bookmarkStart w:id="192" w:name="_Ref348428585"/>
      <w:r>
        <w:rPr>
          <w:rFonts w:cs="Times New Roman"/>
        </w:rPr>
        <w:t>6.4</w:t>
      </w:r>
      <w:r>
        <w:rPr>
          <w:rFonts w:cs="Times New Roman"/>
        </w:rPr>
        <w:tab/>
      </w:r>
      <w:r w:rsidR="0075597D">
        <w:t xml:space="preserve">The </w:t>
      </w:r>
      <w:r w:rsidR="00AD0142">
        <w:t>CEO is able, but not required, to cancel or suspend the appointment of a nominee</w:t>
      </w:r>
      <w:r w:rsidR="0075597D">
        <w:t xml:space="preserve"> if:</w:t>
      </w:r>
      <w:bookmarkEnd w:id="192"/>
    </w:p>
    <w:p w:rsidR="00660680" w:rsidRDefault="00D2395F" w:rsidP="00D2395F">
      <w:pPr>
        <w:pStyle w:val="NDISParagraph"/>
        <w:tabs>
          <w:tab w:val="left" w:pos="1134"/>
        </w:tabs>
        <w:ind w:left="1134" w:hanging="567"/>
      </w:pPr>
      <w:r>
        <w:t>(a)</w:t>
      </w:r>
      <w:r>
        <w:tab/>
      </w:r>
      <w:r w:rsidR="00660680">
        <w:t xml:space="preserve">the </w:t>
      </w:r>
      <w:r w:rsidR="00C44330">
        <w:t>ability of the person to act as nominee</w:t>
      </w:r>
      <w:r w:rsidR="00660680">
        <w:t xml:space="preserve"> </w:t>
      </w:r>
      <w:r w:rsidR="00DF1EDE">
        <w:t xml:space="preserve">becomes </w:t>
      </w:r>
      <w:r w:rsidR="00660680">
        <w:t>compromised; or</w:t>
      </w:r>
    </w:p>
    <w:p w:rsidR="0075597D" w:rsidRDefault="00D2395F" w:rsidP="00D2395F">
      <w:pPr>
        <w:pStyle w:val="NDISParagraph"/>
        <w:tabs>
          <w:tab w:val="left" w:pos="1134"/>
        </w:tabs>
        <w:ind w:left="1134" w:hanging="567"/>
      </w:pPr>
      <w:r>
        <w:t>(b)</w:t>
      </w:r>
      <w:r>
        <w:tab/>
      </w:r>
      <w:r w:rsidR="00216C71">
        <w:t xml:space="preserve">the CEO has reasonable grounds to believe that the </w:t>
      </w:r>
      <w:r w:rsidR="00F302E2">
        <w:t>nominee</w:t>
      </w:r>
      <w:r w:rsidR="00216C71">
        <w:t xml:space="preserve"> has caused, or is likely to cause, physical, mental or financial harm to the participant.</w:t>
      </w:r>
    </w:p>
    <w:p w:rsidR="00DF1EDE" w:rsidRDefault="00DF1EDE">
      <w:pPr>
        <w:pStyle w:val="NDISreference"/>
      </w:pPr>
      <w:r>
        <w:t xml:space="preserve">Paragraphs </w:t>
      </w:r>
      <w:r w:rsidR="004D63AD">
        <w:t>6.1</w:t>
      </w:r>
      <w:r>
        <w:t xml:space="preserve"> to </w:t>
      </w:r>
      <w:r w:rsidR="004D63AD">
        <w:t>6.4</w:t>
      </w:r>
      <w:r>
        <w:t xml:space="preserve"> summarise sections 89, 90 and 91 of the Act. The provisions in the Act contain further details of the grounds of suspension and cancellation, and should be consulted where appropriate.</w:t>
      </w:r>
      <w:r w:rsidR="00C24F35">
        <w:t xml:space="preserve"> The Act specifies a number of detailed procedural and other requirements that must be followed for these grounds of cancellation or suspension to be relied on.</w:t>
      </w:r>
    </w:p>
    <w:p w:rsidR="000736CE" w:rsidRDefault="00D2395F" w:rsidP="00D2395F">
      <w:pPr>
        <w:pStyle w:val="NDISSubsection"/>
        <w:tabs>
          <w:tab w:val="left" w:pos="567"/>
        </w:tabs>
        <w:ind w:left="567" w:hanging="567"/>
      </w:pPr>
      <w:bookmarkStart w:id="193" w:name="_Ref347484900"/>
      <w:r>
        <w:rPr>
          <w:rFonts w:cs="Times New Roman"/>
        </w:rPr>
        <w:t>6.5</w:t>
      </w:r>
      <w:r>
        <w:rPr>
          <w:rFonts w:cs="Times New Roman"/>
        </w:rPr>
        <w:tab/>
      </w:r>
      <w:r w:rsidR="00216C71">
        <w:t>When cancelling or suspending the appointment of a nominee</w:t>
      </w:r>
      <w:r w:rsidR="00660680">
        <w:t xml:space="preserve"> in the situations described in paragraph </w:t>
      </w:r>
      <w:r w:rsidR="004D63AD">
        <w:t>6.3</w:t>
      </w:r>
      <w:r w:rsidR="00660680">
        <w:t xml:space="preserve"> or paragraph </w:t>
      </w:r>
      <w:r w:rsidR="004D63AD">
        <w:t>6.4</w:t>
      </w:r>
      <w:r w:rsidR="00216C71">
        <w:t xml:space="preserve">, the CEO </w:t>
      </w:r>
      <w:r w:rsidR="00434BB6">
        <w:t>is to</w:t>
      </w:r>
      <w:r w:rsidR="00216C71">
        <w:t xml:space="preserve"> have regard to</w:t>
      </w:r>
      <w:r w:rsidR="000736CE">
        <w:t xml:space="preserve"> the following:</w:t>
      </w:r>
    </w:p>
    <w:p w:rsidR="000736CE" w:rsidRDefault="00D2395F" w:rsidP="00D2395F">
      <w:pPr>
        <w:pStyle w:val="NDISParagraph"/>
        <w:tabs>
          <w:tab w:val="left" w:pos="1134"/>
        </w:tabs>
        <w:ind w:left="1134" w:hanging="567"/>
      </w:pPr>
      <w:r>
        <w:t>(a)</w:t>
      </w:r>
      <w:r>
        <w:tab/>
      </w:r>
      <w:r w:rsidR="00216C71">
        <w:t xml:space="preserve">any </w:t>
      </w:r>
      <w:r w:rsidR="000F6FF9">
        <w:t xml:space="preserve">breach of a duty of </w:t>
      </w:r>
      <w:r w:rsidR="00216C71">
        <w:t xml:space="preserve">the nominee to </w:t>
      </w:r>
      <w:r w:rsidR="000F6FF9">
        <w:t xml:space="preserve">the participant </w:t>
      </w:r>
      <w:r w:rsidR="00CE2FAB">
        <w:t xml:space="preserve">under </w:t>
      </w:r>
      <w:r w:rsidR="000F6FF9">
        <w:t xml:space="preserve">the Act or these </w:t>
      </w:r>
      <w:r w:rsidR="00A76529">
        <w:t>Rules</w:t>
      </w:r>
      <w:r w:rsidR="000736CE">
        <w:t>;</w:t>
      </w:r>
    </w:p>
    <w:p w:rsidR="000736CE" w:rsidRDefault="00D2395F" w:rsidP="00D2395F">
      <w:pPr>
        <w:pStyle w:val="NDISParagraph"/>
        <w:tabs>
          <w:tab w:val="left" w:pos="1134"/>
        </w:tabs>
        <w:ind w:left="1134" w:hanging="567"/>
      </w:pPr>
      <w:r>
        <w:t>(b)</w:t>
      </w:r>
      <w:r>
        <w:tab/>
      </w:r>
      <w:r w:rsidR="000736CE">
        <w:t>the previous conduct of the nominee in relation to the participant;</w:t>
      </w:r>
    </w:p>
    <w:p w:rsidR="00660680" w:rsidRDefault="00D2395F" w:rsidP="00D2395F">
      <w:pPr>
        <w:pStyle w:val="NDISParagraph"/>
        <w:tabs>
          <w:tab w:val="left" w:pos="1134"/>
        </w:tabs>
        <w:ind w:left="1134" w:hanging="567"/>
      </w:pPr>
      <w:r>
        <w:t>(c)</w:t>
      </w:r>
      <w:r>
        <w:tab/>
      </w:r>
      <w:r w:rsidR="00CE2FAB">
        <w:t xml:space="preserve">the results of </w:t>
      </w:r>
      <w:r w:rsidR="000736CE">
        <w:t>any review of the participant’s plan</w:t>
      </w:r>
      <w:r w:rsidR="00660680">
        <w:t>;</w:t>
      </w:r>
    </w:p>
    <w:p w:rsidR="00FB1559" w:rsidRDefault="00D2395F" w:rsidP="00D2395F">
      <w:pPr>
        <w:pStyle w:val="NDISParagraph"/>
        <w:tabs>
          <w:tab w:val="left" w:pos="1134"/>
        </w:tabs>
        <w:ind w:left="1134" w:hanging="567"/>
      </w:pPr>
      <w:r>
        <w:t>(d)</w:t>
      </w:r>
      <w:r>
        <w:tab/>
      </w:r>
      <w:r w:rsidR="00FB1559">
        <w:t>the views of the participant, and of any person who cares for or supports the participant;</w:t>
      </w:r>
    </w:p>
    <w:p w:rsidR="00216C71" w:rsidRDefault="00D2395F" w:rsidP="00D2395F">
      <w:pPr>
        <w:pStyle w:val="NDISParagraph"/>
        <w:tabs>
          <w:tab w:val="left" w:pos="1134"/>
        </w:tabs>
        <w:ind w:left="1134" w:hanging="567"/>
      </w:pPr>
      <w:r>
        <w:t>(e)</w:t>
      </w:r>
      <w:r>
        <w:tab/>
      </w:r>
      <w:r w:rsidR="00660680">
        <w:t>the impact on the participant of any cancellation or suspension of appointment</w:t>
      </w:r>
      <w:r w:rsidR="00C24F35">
        <w:t>;</w:t>
      </w:r>
      <w:bookmarkEnd w:id="193"/>
    </w:p>
    <w:p w:rsidR="007A16B0" w:rsidRDefault="00D2395F" w:rsidP="00D2395F">
      <w:pPr>
        <w:pStyle w:val="NDISParagraph"/>
        <w:tabs>
          <w:tab w:val="left" w:pos="1134"/>
        </w:tabs>
        <w:ind w:left="1134" w:hanging="567"/>
      </w:pPr>
      <w:r>
        <w:t>(f)</w:t>
      </w:r>
      <w:r>
        <w:tab/>
      </w:r>
      <w:r w:rsidR="00C24F35">
        <w:t>whethe</w:t>
      </w:r>
      <w:r w:rsidR="00C24F35" w:rsidRPr="00FA0EFC">
        <w:t>r the</w:t>
      </w:r>
      <w:r w:rsidR="00DF1EDE" w:rsidRPr="00FA0EFC">
        <w:t xml:space="preserve"> </w:t>
      </w:r>
      <w:r w:rsidR="00DC09B6" w:rsidRPr="00FA0EFC">
        <w:t>nominee</w:t>
      </w:r>
      <w:r w:rsidR="00DF1EDE" w:rsidRPr="00FA0EFC">
        <w:t xml:space="preserve"> has been convicted of a criminal offence</w:t>
      </w:r>
      <w:r w:rsidR="00C24F35" w:rsidRPr="00FA0EFC">
        <w:t xml:space="preserve"> that is reasonably likely to compromise</w:t>
      </w:r>
      <w:r w:rsidR="00DF1EDE" w:rsidRPr="00FA0EFC">
        <w:t xml:space="preserve"> the ability of the person to act as </w:t>
      </w:r>
      <w:r w:rsidR="00DC09B6" w:rsidRPr="00FA0EFC">
        <w:t>nominee</w:t>
      </w:r>
      <w:r w:rsidR="007A16B0">
        <w:t>;</w:t>
      </w:r>
    </w:p>
    <w:p w:rsidR="00DF1EDE" w:rsidRDefault="00D2395F" w:rsidP="00D2395F">
      <w:pPr>
        <w:pStyle w:val="NDISParagraph"/>
        <w:tabs>
          <w:tab w:val="left" w:pos="1134"/>
        </w:tabs>
        <w:ind w:left="1134" w:hanging="567"/>
      </w:pPr>
      <w:r>
        <w:t>(g)</w:t>
      </w:r>
      <w:r>
        <w:tab/>
      </w:r>
      <w:r w:rsidR="007A16B0">
        <w:t xml:space="preserve">whether the participant </w:t>
      </w:r>
      <w:r w:rsidR="00FC7250">
        <w:t xml:space="preserve">still needs a nominee, having regard to the </w:t>
      </w:r>
      <w:r w:rsidR="00A90E4F">
        <w:t xml:space="preserve">considerations </w:t>
      </w:r>
      <w:r w:rsidR="00FC7250">
        <w:t xml:space="preserve">mentioned in paragraph </w:t>
      </w:r>
      <w:r w:rsidR="004D63AD">
        <w:t>3.14(b)</w:t>
      </w:r>
      <w:r w:rsidR="00DF1EDE" w:rsidRPr="00FA0EFC">
        <w:t>.</w:t>
      </w:r>
    </w:p>
    <w:p w:rsidR="00621897" w:rsidRDefault="00621897" w:rsidP="00B27F8E">
      <w:pPr>
        <w:pStyle w:val="pagebreak"/>
        <w:sectPr w:rsidR="00621897" w:rsidSect="00566046">
          <w:headerReference w:type="even" r:id="rId31"/>
          <w:headerReference w:type="default" r:id="rId32"/>
          <w:headerReference w:type="first" r:id="rId33"/>
          <w:type w:val="continuous"/>
          <w:pgSz w:w="11906" w:h="16838"/>
          <w:pgMar w:top="1985" w:right="1701" w:bottom="1701" w:left="1701" w:header="709" w:footer="709" w:gutter="0"/>
          <w:cols w:space="708"/>
          <w:docGrid w:linePitch="360"/>
        </w:sectPr>
      </w:pPr>
    </w:p>
    <w:p w:rsidR="00A56C3C" w:rsidRDefault="00D2395F" w:rsidP="00D2395F">
      <w:pPr>
        <w:pStyle w:val="NDISPart"/>
        <w:tabs>
          <w:tab w:val="left" w:pos="1134"/>
        </w:tabs>
        <w:ind w:left="1134" w:hanging="1134"/>
      </w:pPr>
      <w:bookmarkStart w:id="194" w:name="_Ref347499965"/>
      <w:bookmarkStart w:id="195" w:name="_Toc348360885"/>
      <w:bookmarkStart w:id="196" w:name="_Toc348427070"/>
      <w:bookmarkStart w:id="197" w:name="_Toc349295405"/>
      <w:bookmarkStart w:id="198" w:name="_Toc349915565"/>
      <w:bookmarkStart w:id="199" w:name="_Ref352842062"/>
      <w:bookmarkStart w:id="200" w:name="_Toc354053042"/>
      <w:bookmarkStart w:id="201" w:name="_Toc354065355"/>
      <w:bookmarkStart w:id="202" w:name="_Toc354065573"/>
      <w:bookmarkStart w:id="203" w:name="_Toc357781707"/>
      <w:r>
        <w:rPr>
          <w:rFonts w:ascii="Arial Bold" w:hAnsi="Arial Bold" w:cs="Times New Roman"/>
          <w:iCs w:val="0"/>
        </w:rPr>
        <w:lastRenderedPageBreak/>
        <w:t>Part 7</w:t>
      </w:r>
      <w:r>
        <w:rPr>
          <w:rFonts w:ascii="Arial Bold" w:hAnsi="Arial Bold" w:cs="Times New Roman"/>
          <w:iCs w:val="0"/>
        </w:rPr>
        <w:tab/>
      </w:r>
      <w:r w:rsidR="00CE2FAB">
        <w:t>Other</w:t>
      </w:r>
      <w:bookmarkEnd w:id="194"/>
      <w:bookmarkEnd w:id="195"/>
      <w:bookmarkEnd w:id="196"/>
      <w:bookmarkEnd w:id="197"/>
      <w:r w:rsidR="00CC6C0F">
        <w:t xml:space="preserve"> matters</w:t>
      </w:r>
      <w:bookmarkEnd w:id="198"/>
      <w:bookmarkEnd w:id="199"/>
      <w:bookmarkEnd w:id="200"/>
      <w:bookmarkEnd w:id="201"/>
      <w:bookmarkEnd w:id="202"/>
      <w:bookmarkEnd w:id="203"/>
    </w:p>
    <w:p w:rsidR="00AD132F" w:rsidRDefault="00AD132F" w:rsidP="00AD132F">
      <w:pPr>
        <w:pStyle w:val="NDISSubheading"/>
      </w:pPr>
      <w:bookmarkStart w:id="204" w:name="_Toc348360887"/>
      <w:bookmarkStart w:id="205" w:name="_Toc354053043"/>
      <w:bookmarkStart w:id="206" w:name="_Toc354065356"/>
      <w:bookmarkStart w:id="207" w:name="_Toc354065574"/>
      <w:bookmarkStart w:id="208" w:name="_Toc357781708"/>
      <w:r>
        <w:t>Citation</w:t>
      </w:r>
      <w:bookmarkEnd w:id="204"/>
      <w:bookmarkEnd w:id="205"/>
      <w:bookmarkEnd w:id="206"/>
      <w:bookmarkEnd w:id="207"/>
      <w:bookmarkEnd w:id="208"/>
    </w:p>
    <w:p w:rsidR="00E506D8" w:rsidRDefault="00D2395F" w:rsidP="00D2395F">
      <w:pPr>
        <w:pStyle w:val="NDISSubsection"/>
        <w:tabs>
          <w:tab w:val="left" w:pos="567"/>
        </w:tabs>
        <w:ind w:left="567" w:hanging="567"/>
      </w:pPr>
      <w:r>
        <w:rPr>
          <w:rFonts w:cs="Times New Roman"/>
        </w:rPr>
        <w:t>7.1</w:t>
      </w:r>
      <w:r>
        <w:rPr>
          <w:rFonts w:cs="Times New Roman"/>
        </w:rPr>
        <w:tab/>
      </w:r>
      <w:r w:rsidR="00E506D8">
        <w:t>T</w:t>
      </w:r>
      <w:r w:rsidR="00AD132F">
        <w:t xml:space="preserve">hese </w:t>
      </w:r>
      <w:r w:rsidR="00A76529">
        <w:t>Rules</w:t>
      </w:r>
      <w:r w:rsidR="00AD132F">
        <w:t xml:space="preserve"> may be cited as the </w:t>
      </w:r>
      <w:r w:rsidR="004D63AD">
        <w:rPr>
          <w:i/>
          <w:noProof/>
        </w:rPr>
        <w:t>National Disability Insurance Scheme (Nominees) Rules 2013</w:t>
      </w:r>
      <w:r w:rsidR="00AD132F">
        <w:t>.</w:t>
      </w:r>
    </w:p>
    <w:p w:rsidR="00AD132F" w:rsidRDefault="00AD132F" w:rsidP="00AD132F">
      <w:pPr>
        <w:pStyle w:val="NDISSubheading"/>
      </w:pPr>
      <w:bookmarkStart w:id="209" w:name="_Toc348360888"/>
      <w:bookmarkStart w:id="210" w:name="_Toc354053044"/>
      <w:bookmarkStart w:id="211" w:name="_Toc354065357"/>
      <w:bookmarkStart w:id="212" w:name="_Toc354065575"/>
      <w:bookmarkStart w:id="213" w:name="_Toc357781709"/>
      <w:r>
        <w:t>Interpretation</w:t>
      </w:r>
      <w:bookmarkEnd w:id="209"/>
      <w:bookmarkEnd w:id="210"/>
      <w:bookmarkEnd w:id="211"/>
      <w:bookmarkEnd w:id="212"/>
      <w:bookmarkEnd w:id="213"/>
    </w:p>
    <w:p w:rsidR="00F504D3" w:rsidRDefault="00D2395F" w:rsidP="00D2395F">
      <w:pPr>
        <w:pStyle w:val="NDISSubsection"/>
        <w:tabs>
          <w:tab w:val="left" w:pos="567"/>
        </w:tabs>
        <w:ind w:left="567" w:hanging="567"/>
      </w:pPr>
      <w:r>
        <w:rPr>
          <w:rFonts w:cs="Times New Roman"/>
        </w:rPr>
        <w:t>7.2</w:t>
      </w:r>
      <w:r>
        <w:rPr>
          <w:rFonts w:cs="Times New Roman"/>
        </w:rPr>
        <w:tab/>
      </w:r>
      <w:r w:rsidR="00A54092">
        <w:t>These Rules include text that summarises provisions of the Act. The boxed notes identify such text, which does not form an operative part of these Rules.</w:t>
      </w:r>
    </w:p>
    <w:p w:rsidR="00F504D3" w:rsidRDefault="00D2395F" w:rsidP="00D2395F">
      <w:pPr>
        <w:pStyle w:val="NDISSubsection"/>
        <w:tabs>
          <w:tab w:val="left" w:pos="567"/>
        </w:tabs>
        <w:ind w:left="567" w:hanging="567"/>
      </w:pPr>
      <w:r>
        <w:rPr>
          <w:rFonts w:cs="Times New Roman"/>
        </w:rPr>
        <w:t>7.3</w:t>
      </w:r>
      <w:r>
        <w:rPr>
          <w:rFonts w:cs="Times New Roman"/>
        </w:rPr>
        <w:tab/>
      </w:r>
      <w:r w:rsidR="00F504D3">
        <w:t xml:space="preserve">Terms and expressions that are used in the Act have the same meaning in these Rules unless these Rules display a contrary intention—see the </w:t>
      </w:r>
      <w:r w:rsidR="00F504D3">
        <w:rPr>
          <w:i/>
        </w:rPr>
        <w:t>Acts Interpretation Act 1901</w:t>
      </w:r>
      <w:r w:rsidR="0054309C">
        <w:rPr>
          <w:i/>
        </w:rPr>
        <w:t xml:space="preserve"> </w:t>
      </w:r>
      <w:r w:rsidR="0054309C" w:rsidRPr="0054309C">
        <w:t>and the</w:t>
      </w:r>
      <w:r w:rsidR="0054309C">
        <w:rPr>
          <w:i/>
        </w:rPr>
        <w:t xml:space="preserve"> Legislative Instruments Act 2003</w:t>
      </w:r>
      <w:r w:rsidR="00F504D3">
        <w:t xml:space="preserve">, which </w:t>
      </w:r>
      <w:r w:rsidR="00E53A3C">
        <w:t xml:space="preserve">include </w:t>
      </w:r>
      <w:r w:rsidR="00F504D3">
        <w:t xml:space="preserve">definitions and rules of interpretation that apply to all Commonwealth legislation. For convenience, the more important definitions from the Act are </w:t>
      </w:r>
      <w:r w:rsidR="00844D38">
        <w:t xml:space="preserve">identified or </w:t>
      </w:r>
      <w:r w:rsidR="00F504D3">
        <w:t>reproduced in paragraph </w:t>
      </w:r>
      <w:r w:rsidR="004D63AD">
        <w:t>7.4</w:t>
      </w:r>
      <w:r w:rsidR="00F504D3">
        <w:t>.</w:t>
      </w:r>
    </w:p>
    <w:p w:rsidR="00E506D8" w:rsidRDefault="00D2395F" w:rsidP="00D2395F">
      <w:pPr>
        <w:pStyle w:val="NDISSubsection"/>
        <w:tabs>
          <w:tab w:val="left" w:pos="567"/>
        </w:tabs>
        <w:ind w:left="567" w:hanging="567"/>
      </w:pPr>
      <w:bookmarkStart w:id="214" w:name="_Ref349295186"/>
      <w:r>
        <w:rPr>
          <w:rFonts w:cs="Times New Roman"/>
        </w:rPr>
        <w:t>7.4</w:t>
      </w:r>
      <w:r>
        <w:rPr>
          <w:rFonts w:cs="Times New Roman"/>
        </w:rPr>
        <w:tab/>
      </w:r>
      <w:r w:rsidR="00E506D8">
        <w:t xml:space="preserve">In these </w:t>
      </w:r>
      <w:r w:rsidR="00A76529">
        <w:t>Rules</w:t>
      </w:r>
      <w:r w:rsidR="00E506D8">
        <w:t>:</w:t>
      </w:r>
      <w:bookmarkEnd w:id="214"/>
    </w:p>
    <w:p w:rsidR="00690200" w:rsidRDefault="00690200" w:rsidP="00D2395F">
      <w:pPr>
        <w:pStyle w:val="NDISDefinitions"/>
        <w:tabs>
          <w:tab w:val="left" w:pos="567"/>
        </w:tabs>
        <w:ind w:left="567"/>
      </w:pPr>
      <w:r>
        <w:rPr>
          <w:b/>
          <w:i/>
        </w:rPr>
        <w:t xml:space="preserve">Act </w:t>
      </w:r>
      <w:r>
        <w:t xml:space="preserve">means the </w:t>
      </w:r>
      <w:r>
        <w:rPr>
          <w:i/>
        </w:rPr>
        <w:t>National Disability Insurance Scheme Act 2013</w:t>
      </w:r>
      <w:r>
        <w:t>.</w:t>
      </w:r>
    </w:p>
    <w:p w:rsidR="00762C31" w:rsidRDefault="00762C31" w:rsidP="00D2395F">
      <w:pPr>
        <w:pStyle w:val="NDISDefinitions"/>
        <w:tabs>
          <w:tab w:val="left" w:pos="567"/>
        </w:tabs>
        <w:ind w:left="567"/>
      </w:pPr>
      <w:r w:rsidRPr="00762C31">
        <w:rPr>
          <w:b/>
          <w:i/>
        </w:rPr>
        <w:t>Agency</w:t>
      </w:r>
      <w:r w:rsidR="00AC560F" w:rsidRPr="00AC560F">
        <w:t>—see section 9 of</w:t>
      </w:r>
      <w:r w:rsidR="00AC560F">
        <w:rPr>
          <w:b/>
          <w:i/>
        </w:rPr>
        <w:t xml:space="preserve"> </w:t>
      </w:r>
      <w:r w:rsidR="00690200">
        <w:t>the Act.</w:t>
      </w:r>
    </w:p>
    <w:p w:rsidR="00516574" w:rsidRDefault="0057489D" w:rsidP="00D2395F">
      <w:pPr>
        <w:pStyle w:val="NDISDefinitions"/>
        <w:tabs>
          <w:tab w:val="left" w:pos="567"/>
        </w:tabs>
        <w:ind w:left="567"/>
      </w:pPr>
      <w:r>
        <w:rPr>
          <w:b/>
          <w:i/>
        </w:rPr>
        <w:t>court-</w:t>
      </w:r>
      <w:r w:rsidR="00516574">
        <w:rPr>
          <w:b/>
          <w:i/>
        </w:rPr>
        <w:t>appointed decision-maker</w:t>
      </w:r>
      <w:r w:rsidR="006A3F10">
        <w:t xml:space="preserve">: a person is a </w:t>
      </w:r>
      <w:r w:rsidR="006A3F10">
        <w:rPr>
          <w:b/>
          <w:i/>
        </w:rPr>
        <w:t>court-appointed decision-maker</w:t>
      </w:r>
      <w:r w:rsidR="00516574">
        <w:rPr>
          <w:b/>
          <w:i/>
        </w:rPr>
        <w:t xml:space="preserve"> </w:t>
      </w:r>
      <w:r w:rsidR="006A3F10">
        <w:t xml:space="preserve">in relation to </w:t>
      </w:r>
      <w:r w:rsidR="00516574">
        <w:t xml:space="preserve">a </w:t>
      </w:r>
      <w:r w:rsidR="00516574" w:rsidRPr="00DC19EF">
        <w:t>participant</w:t>
      </w:r>
      <w:r w:rsidR="00516574">
        <w:rPr>
          <w:b/>
          <w:i/>
        </w:rPr>
        <w:t xml:space="preserve"> </w:t>
      </w:r>
      <w:r w:rsidR="006A3F10">
        <w:t xml:space="preserve">if the </w:t>
      </w:r>
      <w:r w:rsidR="00516574">
        <w:t>person, under a law of the Commonwealth, a State or a Territory:</w:t>
      </w:r>
    </w:p>
    <w:p w:rsidR="00516574" w:rsidRDefault="00D2395F" w:rsidP="00D2395F">
      <w:pPr>
        <w:pStyle w:val="NDISDefPara"/>
        <w:tabs>
          <w:tab w:val="left" w:pos="1134"/>
        </w:tabs>
        <w:ind w:left="1134" w:hanging="567"/>
      </w:pPr>
      <w:r>
        <w:t>(a)</w:t>
      </w:r>
      <w:r>
        <w:tab/>
      </w:r>
      <w:r w:rsidR="00516574">
        <w:t>has guardianship of the participant; or</w:t>
      </w:r>
    </w:p>
    <w:p w:rsidR="00516574" w:rsidRDefault="00D2395F" w:rsidP="00D2395F">
      <w:pPr>
        <w:pStyle w:val="NDISDefPara"/>
        <w:tabs>
          <w:tab w:val="left" w:pos="1134"/>
        </w:tabs>
        <w:ind w:left="1134" w:hanging="567"/>
      </w:pPr>
      <w:r>
        <w:t>(b)</w:t>
      </w:r>
      <w:r>
        <w:tab/>
      </w:r>
      <w:r w:rsidR="00516574">
        <w:t>is a person appointed by a court, tribunal, board or panel (however described) who has power to make decisions for the participant and whose responsibilities in relation to the participant are relevant to the duties of a nominee.</w:t>
      </w:r>
    </w:p>
    <w:p w:rsidR="00516574" w:rsidRPr="00C16A7D" w:rsidRDefault="00516574" w:rsidP="00516574">
      <w:pPr>
        <w:pStyle w:val="NDISreference"/>
      </w:pPr>
      <w:r>
        <w:t xml:space="preserve">A </w:t>
      </w:r>
      <w:r w:rsidR="006A3F10" w:rsidRPr="006A3F10">
        <w:rPr>
          <w:b/>
        </w:rPr>
        <w:t>court-</w:t>
      </w:r>
      <w:r>
        <w:rPr>
          <w:b/>
        </w:rPr>
        <w:t xml:space="preserve">appointed decision-maker </w:t>
      </w:r>
      <w:r>
        <w:t>is a person referred to in paragraph 88(4)(a) or (b) of the Act.</w:t>
      </w:r>
    </w:p>
    <w:p w:rsidR="00762C31" w:rsidRDefault="00762C31" w:rsidP="00D2395F">
      <w:pPr>
        <w:pStyle w:val="NDISDefinitions"/>
        <w:tabs>
          <w:tab w:val="left" w:pos="567"/>
        </w:tabs>
        <w:ind w:left="567"/>
      </w:pPr>
      <w:r w:rsidRPr="00762C31">
        <w:rPr>
          <w:b/>
          <w:i/>
        </w:rPr>
        <w:t>CEO</w:t>
      </w:r>
      <w:r w:rsidR="00AC560F" w:rsidRPr="00AC560F">
        <w:t>—see section 9 of</w:t>
      </w:r>
      <w:r w:rsidR="00AC560F">
        <w:rPr>
          <w:b/>
          <w:i/>
        </w:rPr>
        <w:t xml:space="preserve"> </w:t>
      </w:r>
      <w:r w:rsidR="00AC560F">
        <w:t>the Act.</w:t>
      </w:r>
    </w:p>
    <w:p w:rsidR="00FC7169" w:rsidRDefault="00FC7169" w:rsidP="00D2395F">
      <w:pPr>
        <w:pStyle w:val="NDISDefinitions"/>
        <w:tabs>
          <w:tab w:val="left" w:pos="567"/>
        </w:tabs>
        <w:ind w:left="567"/>
      </w:pPr>
      <w:r>
        <w:rPr>
          <w:b/>
          <w:i/>
        </w:rPr>
        <w:t>conflict of interest</w:t>
      </w:r>
      <w:r>
        <w:t>, in relation to a person and a participant, means any conflict between:</w:t>
      </w:r>
    </w:p>
    <w:p w:rsidR="00FC7169" w:rsidRDefault="00D2395F" w:rsidP="00D2395F">
      <w:pPr>
        <w:pStyle w:val="NDISDefPara"/>
        <w:tabs>
          <w:tab w:val="left" w:pos="1134"/>
        </w:tabs>
        <w:ind w:left="1134" w:hanging="567"/>
      </w:pPr>
      <w:r>
        <w:t>(a)</w:t>
      </w:r>
      <w:r>
        <w:tab/>
      </w:r>
      <w:r w:rsidR="00FC7169">
        <w:t>the interests of:</w:t>
      </w:r>
    </w:p>
    <w:p w:rsidR="00FC7169" w:rsidRDefault="00D2395F" w:rsidP="00D2395F">
      <w:pPr>
        <w:pStyle w:val="NDISDefPara"/>
        <w:tabs>
          <w:tab w:val="left" w:pos="1701"/>
        </w:tabs>
        <w:ind w:left="1701" w:hanging="567"/>
      </w:pPr>
      <w:r>
        <w:t>(</w:t>
      </w:r>
      <w:proofErr w:type="spellStart"/>
      <w:r>
        <w:t>i</w:t>
      </w:r>
      <w:proofErr w:type="spellEnd"/>
      <w:r>
        <w:t>)</w:t>
      </w:r>
      <w:r>
        <w:tab/>
      </w:r>
      <w:r w:rsidR="00FC7169">
        <w:t xml:space="preserve">the person; </w:t>
      </w:r>
      <w:r w:rsidR="00B6016A">
        <w:t>or</w:t>
      </w:r>
    </w:p>
    <w:p w:rsidR="00FC7169" w:rsidRDefault="00D2395F" w:rsidP="00D2395F">
      <w:pPr>
        <w:pStyle w:val="NDISDefPara"/>
        <w:tabs>
          <w:tab w:val="left" w:pos="1701"/>
        </w:tabs>
        <w:ind w:left="1701" w:hanging="567"/>
      </w:pPr>
      <w:r>
        <w:t>(ii)</w:t>
      </w:r>
      <w:r>
        <w:tab/>
      </w:r>
      <w:r w:rsidR="00FC7169">
        <w:t>in the case of a person that is a body corporate—any officer or employee of the person who is closely involved in performance of the nominee functions under the NDIS (see paragraph </w:t>
      </w:r>
      <w:r w:rsidR="004D63AD">
        <w:t>4.13(a)</w:t>
      </w:r>
      <w:r w:rsidR="00FC7169">
        <w:t>); and</w:t>
      </w:r>
    </w:p>
    <w:p w:rsidR="007E0B07" w:rsidRDefault="00D2395F" w:rsidP="00D2395F">
      <w:pPr>
        <w:pStyle w:val="NDISDefPara"/>
        <w:tabs>
          <w:tab w:val="left" w:pos="1134"/>
        </w:tabs>
        <w:ind w:left="1134" w:hanging="567"/>
      </w:pPr>
      <w:r>
        <w:lastRenderedPageBreak/>
        <w:t>(b)</w:t>
      </w:r>
      <w:r>
        <w:tab/>
      </w:r>
      <w:r w:rsidR="00FC7169">
        <w:t>the interests of the participant</w:t>
      </w:r>
      <w:r w:rsidR="007E0B07">
        <w:t>;</w:t>
      </w:r>
    </w:p>
    <w:p w:rsidR="00FC7169" w:rsidRPr="00FC7169" w:rsidRDefault="00A91F4C" w:rsidP="007E0B07">
      <w:pPr>
        <w:pStyle w:val="NDISSandwich"/>
      </w:pPr>
      <w:r>
        <w:t xml:space="preserve">that </w:t>
      </w:r>
      <w:r w:rsidR="007E0B07">
        <w:t>would impact on the person’s ability to carry out their role</w:t>
      </w:r>
      <w:r w:rsidR="00855555">
        <w:t xml:space="preserve"> as nominee</w:t>
      </w:r>
      <w:r w:rsidR="00FC7169">
        <w:t>.</w:t>
      </w:r>
    </w:p>
    <w:p w:rsidR="00690200" w:rsidRPr="00690200" w:rsidRDefault="00690200" w:rsidP="00D2395F">
      <w:pPr>
        <w:pStyle w:val="NDISDefinitions"/>
        <w:tabs>
          <w:tab w:val="left" w:pos="567"/>
        </w:tabs>
        <w:ind w:left="567"/>
        <w:rPr>
          <w:b/>
          <w:i/>
        </w:rPr>
      </w:pPr>
      <w:r w:rsidRPr="00690200">
        <w:rPr>
          <w:b/>
          <w:i/>
        </w:rPr>
        <w:t>correspondence nominee</w:t>
      </w:r>
      <w:r w:rsidR="00AC560F" w:rsidRPr="00AC560F">
        <w:t>—see section 9 of</w:t>
      </w:r>
      <w:r w:rsidR="00AC560F">
        <w:rPr>
          <w:b/>
          <w:i/>
        </w:rPr>
        <w:t xml:space="preserve"> </w:t>
      </w:r>
      <w:r w:rsidR="00AC560F">
        <w:t>the Act.</w:t>
      </w:r>
    </w:p>
    <w:p w:rsidR="00FA0EFC" w:rsidRPr="00FA0EFC" w:rsidRDefault="00FA0EFC" w:rsidP="00D2395F">
      <w:pPr>
        <w:pStyle w:val="NDISDefinitions"/>
        <w:tabs>
          <w:tab w:val="left" w:pos="567"/>
        </w:tabs>
        <w:ind w:left="567"/>
      </w:pPr>
      <w:r>
        <w:rPr>
          <w:b/>
          <w:i/>
        </w:rPr>
        <w:t>NDIS</w:t>
      </w:r>
      <w:r w:rsidR="00720F74">
        <w:t xml:space="preserve"> means the National Disability Insurance Scheme</w:t>
      </w:r>
      <w:r w:rsidR="00107CE6">
        <w:t xml:space="preserve"> (see section 9 of the Act)</w:t>
      </w:r>
      <w:r w:rsidR="00720F74">
        <w:t>.</w:t>
      </w:r>
    </w:p>
    <w:p w:rsidR="00312443" w:rsidRPr="00312443" w:rsidRDefault="00312443" w:rsidP="00D2395F">
      <w:pPr>
        <w:pStyle w:val="NDISDefinitions"/>
        <w:tabs>
          <w:tab w:val="left" w:pos="567"/>
        </w:tabs>
        <w:ind w:left="567"/>
      </w:pPr>
      <w:r>
        <w:rPr>
          <w:b/>
          <w:i/>
        </w:rPr>
        <w:t>nominee</w:t>
      </w:r>
      <w:r>
        <w:t>—see section 9 of the Act.</w:t>
      </w:r>
      <w:bookmarkStart w:id="215" w:name="_GoBack"/>
      <w:bookmarkEnd w:id="215"/>
    </w:p>
    <w:p w:rsidR="004E731E" w:rsidRDefault="004E731E" w:rsidP="00D2395F">
      <w:pPr>
        <w:pStyle w:val="NDISDefinitions"/>
        <w:tabs>
          <w:tab w:val="left" w:pos="567"/>
        </w:tabs>
        <w:ind w:left="567"/>
      </w:pPr>
      <w:r>
        <w:rPr>
          <w:b/>
          <w:i/>
        </w:rPr>
        <w:t>participant</w:t>
      </w:r>
      <w:r>
        <w:t>—see section 9 of the Act.</w:t>
      </w:r>
    </w:p>
    <w:p w:rsidR="0057489D" w:rsidRPr="004B307D" w:rsidRDefault="0057489D" w:rsidP="00D2395F">
      <w:pPr>
        <w:pStyle w:val="NDISDefinitions"/>
        <w:tabs>
          <w:tab w:val="left" w:pos="567"/>
        </w:tabs>
        <w:ind w:left="567"/>
      </w:pPr>
      <w:r>
        <w:rPr>
          <w:b/>
          <w:i/>
        </w:rPr>
        <w:t>participant-appointed decision-maker</w:t>
      </w:r>
      <w:r>
        <w:t xml:space="preserve">: a person is a </w:t>
      </w:r>
      <w:r>
        <w:rPr>
          <w:b/>
          <w:i/>
        </w:rPr>
        <w:t xml:space="preserve">participant-appointed decision-maker </w:t>
      </w:r>
      <w:r>
        <w:t>in relation to a participant if the participant has entered into a formal arrangement with the person under which the person is able to make a decision on the participant’s behalf</w:t>
      </w:r>
      <w:r w:rsidR="00721FF1">
        <w:t xml:space="preserve"> (for example, </w:t>
      </w:r>
      <w:r>
        <w:t>a power of attorney</w:t>
      </w:r>
      <w:r w:rsidR="00AD1F45">
        <w:t>,</w:t>
      </w:r>
      <w:r w:rsidR="00721FF1">
        <w:t xml:space="preserve"> </w:t>
      </w:r>
      <w:r>
        <w:t>an advance health directive</w:t>
      </w:r>
      <w:r w:rsidR="002114BB">
        <w:t xml:space="preserve"> </w:t>
      </w:r>
      <w:r w:rsidR="00AD1F45">
        <w:t xml:space="preserve">or appointment as an enduring guardian </w:t>
      </w:r>
      <w:r w:rsidR="002114BB">
        <w:t>under State or Territory law</w:t>
      </w:r>
      <w:r w:rsidR="00721FF1">
        <w:t>)</w:t>
      </w:r>
      <w:r>
        <w:t>.</w:t>
      </w:r>
    </w:p>
    <w:p w:rsidR="00762C31" w:rsidRPr="00762C31" w:rsidRDefault="00690200" w:rsidP="00D2395F">
      <w:pPr>
        <w:pStyle w:val="NDISDefinitions"/>
        <w:tabs>
          <w:tab w:val="left" w:pos="567"/>
        </w:tabs>
        <w:ind w:left="567"/>
      </w:pPr>
      <w:r>
        <w:rPr>
          <w:b/>
          <w:i/>
        </w:rPr>
        <w:t>plan nominee</w:t>
      </w:r>
      <w:r w:rsidR="00AC560F" w:rsidRPr="00AC560F">
        <w:t>—see section 9 of</w:t>
      </w:r>
      <w:r w:rsidR="00AC560F">
        <w:rPr>
          <w:b/>
          <w:i/>
        </w:rPr>
        <w:t xml:space="preserve"> </w:t>
      </w:r>
      <w:r w:rsidR="00AC560F">
        <w:t>the Act.</w:t>
      </w:r>
    </w:p>
    <w:p w:rsidR="00C22F1D" w:rsidRDefault="00C22F1D" w:rsidP="00C22F1D">
      <w:pPr>
        <w:pStyle w:val="pagebreak"/>
      </w:pPr>
    </w:p>
    <w:p w:rsidR="00C22F1D" w:rsidRDefault="00C22F1D" w:rsidP="00C22F1D">
      <w:pPr>
        <w:pStyle w:val="pagebreak"/>
        <w:sectPr w:rsidR="00C22F1D" w:rsidSect="00566046">
          <w:headerReference w:type="even" r:id="rId34"/>
          <w:headerReference w:type="default" r:id="rId35"/>
          <w:headerReference w:type="first" r:id="rId36"/>
          <w:type w:val="continuous"/>
          <w:pgSz w:w="11906" w:h="16838"/>
          <w:pgMar w:top="1985" w:right="1701" w:bottom="1701" w:left="1701" w:header="709" w:footer="709" w:gutter="0"/>
          <w:cols w:space="708"/>
          <w:docGrid w:linePitch="360"/>
        </w:sectPr>
      </w:pPr>
    </w:p>
    <w:p w:rsidR="00C22F1D" w:rsidRDefault="00C22F1D" w:rsidP="003A428F">
      <w:pPr>
        <w:pStyle w:val="pagebreak"/>
      </w:pPr>
    </w:p>
    <w:sectPr w:rsidR="00C22F1D" w:rsidSect="00566046">
      <w:headerReference w:type="even" r:id="rId37"/>
      <w:headerReference w:type="default" r:id="rId38"/>
      <w:headerReference w:type="first" r:id="rId39"/>
      <w:type w:val="continuous"/>
      <w:pgSz w:w="11906" w:h="16838"/>
      <w:pgMar w:top="1985" w:right="1701" w:bottom="1701" w:left="1701"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4D">
      <wne:wch wne:val="00002014"/>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Manifest>
    <wne:toolbarData r:id="rId1"/>
  </wne:toolbars>
  <wne:acds>
    <wne:acd wne:argValue="AgBOAEQASQBTACAASABlAGEAZABpAG4AZwAgADEA" wne:acdName="acd0" wne:fciIndexBasedOn="0065"/>
    <wne:acd wne:argValue="AgBOAEQASQBTACAAUABhAHIAdAA=" wne:acdName="acd1" wne:fciIndexBasedOn="0065"/>
    <wne:acd wne:argValue="AgBOAEQASQBTACAARABpAHYAaQBzAGkAbwBuAA==" wne:acdName="acd2" wne:fciIndexBasedOn="0065"/>
    <wne:acd wne:argValue="AgBOAEQASQBTACAAUwB1AGIAZABpAHYAaQBzAGkAbwBuAA==" wne:acdName="acd3" wne:fciIndexBasedOn="0065"/>
    <wne:acd wne:argValue="AgBOAEQASQBTACAAUwB1AGIAcwBlAGMAdABpAG8AbgA=" wne:acdName="acd4" wne:fciIndexBasedOn="0065"/>
    <wne:acd wne:argValue="AgBOAEQASQBTACAAUABhAHIAYQBnAHIAYQBwAGgA" wne:acdName="acd5" wne:fciIndexBasedOn="0065"/>
    <wne:acd wne:argValue="AgBOAEQASQBTACAAUwB1AGIAcABhAHIAYQBnAHIAYQBwAGgA" wne:acdName="acd6" wne:fciIndexBasedOn="0065"/>
    <wne:acd wne:argValue="AgBOAEQASQBTACAAUwB1AGIAcwB1AGIAcABhAHIAYQBnAHIAYQBwAGgA" wne:acdName="acd7" wne:fciIndexBasedOn="0065"/>
    <wne:acd wne:argValue="AgBOAEQASQBTACAARABlAGYAaQBuAGkAdABpAG8AbgBzAA==" wne:acdName="acd8" wne:fciIndexBasedOn="0065"/>
    <wne:acd wne:argValue="AgBOAEQASQBTACAARABlAGYAUABhAHIAYQA=" wne:acdName="acd9" wne:fciIndexBasedOn="0065"/>
    <wne:acd wne:argValue="AgBOAEQASQBTACAARABlAGYAUwB1AGIAUABhAHIAYQA=" wne:acdName="acd10" wne:fciIndexBasedOn="0065"/>
    <wne:acd wne:argValue="AgBOAEQASQBTACAAUwBhAG4AZAB3AGkAYwBoAA==" wne:acdName="acd11" wne:fciIndexBasedOn="0065"/>
    <wne:acd wne:argValue="AgBOAEQASQBTACAAcgBlAGYAZQByAGUAbgBjAGUA" wne:acdName="acd12" wne:fciIndexBasedOn="0065"/>
    <wne:acd wne:argValue="AgBOAEQASQBTACAAUwB1AGIAaABlAGEAZABpAG4AZwA=" wne:acdName="acd13" wne:fciIndexBasedOn="0065"/>
    <wne:acd wne:argValue="AgBOAEQASQBTACAAUwB1AGIAcwB1AGIAaABlAGEAZABpAG4AZwA=" wne:acdName="acd14" wne:fciIndexBasedOn="0065"/>
    <wne:acd wne:argValue="VABoAGkAcwAgAGkAcwAgAHIAdQBsAGUAIAAxAA==" wne:acdName="acd15" wne:fciIndexBasedOn="0211"/>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512" w:rsidRDefault="008B7512">
      <w:r>
        <w:separator/>
      </w:r>
    </w:p>
  </w:endnote>
  <w:endnote w:type="continuationSeparator" w:id="0">
    <w:p w:rsidR="008B7512" w:rsidRDefault="008B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7AD" w:rsidRPr="00A642FE" w:rsidRDefault="00E257AD" w:rsidP="005B3041">
    <w:pPr>
      <w:pStyle w:val="Footer"/>
      <w:pBdr>
        <w:top w:val="single" w:sz="4" w:space="1" w:color="auto"/>
      </w:pBdr>
    </w:pPr>
    <w:r>
      <w:rPr>
        <w:i/>
      </w:rPr>
      <w:fldChar w:fldCharType="begin"/>
    </w:r>
    <w:r>
      <w:rPr>
        <w:i/>
      </w:rPr>
      <w:instrText xml:space="preserve"> STYLEREF  "NDIS Heading 1"  \* MERGEFORMAT </w:instrText>
    </w:r>
    <w:r>
      <w:rPr>
        <w:i/>
      </w:rPr>
      <w:fldChar w:fldCharType="separate"/>
    </w:r>
    <w:r w:rsidR="00AA4561">
      <w:rPr>
        <w:i/>
        <w:noProof/>
      </w:rPr>
      <w:t>National Disability Insurance Scheme (Nominees) Rules 2013</w:t>
    </w:r>
    <w:r>
      <w:rPr>
        <w:i/>
      </w:rPr>
      <w:fldChar w:fldCharType="end"/>
    </w:r>
    <w:r>
      <w:rPr>
        <w:i/>
      </w:rPr>
      <w:tab/>
    </w:r>
    <w:r w:rsidRPr="00870F5B">
      <w:rPr>
        <w:i/>
      </w:rPr>
      <w:t xml:space="preserve">Page </w:t>
    </w:r>
    <w:r w:rsidRPr="00870F5B">
      <w:rPr>
        <w:i/>
      </w:rPr>
      <w:fldChar w:fldCharType="begin"/>
    </w:r>
    <w:r w:rsidRPr="00870F5B">
      <w:rPr>
        <w:i/>
      </w:rPr>
      <w:instrText xml:space="preserve"> PAGE </w:instrText>
    </w:r>
    <w:r w:rsidRPr="00870F5B">
      <w:rPr>
        <w:i/>
      </w:rPr>
      <w:fldChar w:fldCharType="separate"/>
    </w:r>
    <w:r w:rsidR="00AA4561">
      <w:rPr>
        <w:i/>
        <w:noProof/>
      </w:rPr>
      <w:t>15</w:t>
    </w:r>
    <w:r w:rsidRPr="00870F5B">
      <w:rPr>
        <w:i/>
      </w:rPr>
      <w:fldChar w:fldCharType="end"/>
    </w:r>
    <w:r w:rsidRPr="00870F5B">
      <w:rPr>
        <w:i/>
      </w:rPr>
      <w:t xml:space="preserve"> of </w:t>
    </w:r>
    <w:r w:rsidRPr="00870F5B">
      <w:rPr>
        <w:i/>
      </w:rPr>
      <w:fldChar w:fldCharType="begin"/>
    </w:r>
    <w:r w:rsidRPr="00870F5B">
      <w:rPr>
        <w:i/>
      </w:rPr>
      <w:instrText xml:space="preserve"> NUMPAGES </w:instrText>
    </w:r>
    <w:r w:rsidRPr="00870F5B">
      <w:rPr>
        <w:i/>
      </w:rPr>
      <w:fldChar w:fldCharType="separate"/>
    </w:r>
    <w:r w:rsidR="00AA4561">
      <w:rPr>
        <w:i/>
        <w:noProof/>
      </w:rPr>
      <w:t>17</w:t>
    </w:r>
    <w:r w:rsidRPr="00870F5B">
      <w:rPr>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512" w:rsidRDefault="008B7512">
      <w:r>
        <w:separator/>
      </w:r>
    </w:p>
  </w:footnote>
  <w:footnote w:type="continuationSeparator" w:id="0">
    <w:p w:rsidR="008B7512" w:rsidRDefault="008B75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7AD" w:rsidRDefault="00AA45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70" type="#_x0000_t136" style="position:absolute;left:0;text-align:left;margin-left:0;margin-top:0;width:428.2pt;height:171.25pt;rotation:315;z-index:-251663360;mso-position-horizontal:center;mso-position-horizontal-relative:margin;mso-position-vertical:center;mso-position-vertical-relative:margin" o:allowincell="f" fillcolor="silver" stroked="f">
          <v:fill opacity=".5"/>
          <v:textpath style="font-family:&quot;Arial&quot;;font-size:1pt" string="DRAFT"/>
          <w10:wrap anchorx="margin" anchory="margin"/>
          <w10:anchorlock/>
        </v:shape>
      </w:pict>
    </w:r>
  </w:p>
  <w:p w:rsidR="00E257AD" w:rsidRDefault="00E257AD" w:rsidP="00DA4D3B">
    <w:pPr>
      <w:pStyle w:val="Draftin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7AD" w:rsidRDefault="00AA4561" w:rsidP="00A56C3C">
    <w:pPr>
      <w:pStyle w:val="Header"/>
      <w:pBdr>
        <w:bottom w:val="single" w:sz="4" w:space="1" w:color="auto"/>
      </w:pBdr>
    </w:pPr>
    <w:r>
      <w:fldChar w:fldCharType="begin"/>
    </w:r>
    <w:r>
      <w:instrText xml:space="preserve"> STYLEREF  "NDIS Part"  \* MERGEFORMAT </w:instrText>
    </w:r>
    <w:r>
      <w:fldChar w:fldCharType="separate"/>
    </w:r>
    <w:r w:rsidR="002A4B62">
      <w:rPr>
        <w:noProof/>
      </w:rPr>
      <w:t>Part 2</w:t>
    </w:r>
    <w:r w:rsidR="002A4B62">
      <w:rPr>
        <w:noProof/>
      </w:rPr>
      <w:tab/>
      <w:t>Outline of these Rules</w:t>
    </w:r>
    <w:r>
      <w:rPr>
        <w:noProof/>
      </w:rPr>
      <w:fldChar w:fldCharType="end"/>
    </w:r>
  </w:p>
  <w:p w:rsidR="00E257AD" w:rsidRDefault="00E257AD" w:rsidP="00B87C41">
    <w:pPr>
      <w:pStyle w:val="Header"/>
      <w:pBdr>
        <w:bottom w:val="single" w:sz="4" w:space="1" w:color="auto"/>
      </w:pBdr>
    </w:pPr>
  </w:p>
  <w:p w:rsidR="00E257AD" w:rsidRDefault="00E257AD" w:rsidP="00DA4D3B">
    <w:pPr>
      <w:pStyle w:val="Draftin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7AD" w:rsidRDefault="00E257AD">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7AD" w:rsidRDefault="00AA45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 o:spid="_x0000_s2079" type="#_x0000_t136" style="position:absolute;left:0;text-align:left;margin-left:0;margin-top:0;width:428.2pt;height:171.2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w10:anchorlock/>
        </v:shape>
      </w:pict>
    </w:r>
  </w:p>
  <w:p w:rsidR="00E257AD" w:rsidRDefault="00E257AD" w:rsidP="00DA4D3B">
    <w:pPr>
      <w:pStyle w:val="Draftin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7AD" w:rsidRDefault="00AA4561" w:rsidP="00A56C3C">
    <w:pPr>
      <w:pStyle w:val="Header"/>
      <w:pBdr>
        <w:bottom w:val="single" w:sz="4" w:space="1" w:color="auto"/>
      </w:pBdr>
    </w:pPr>
    <w:r>
      <w:fldChar w:fldCharType="begin"/>
    </w:r>
    <w:r>
      <w:instrText xml:space="preserve"> STYLEREF  "NDIS Part"  \* MERGEFORMAT </w:instrText>
    </w:r>
    <w:r>
      <w:fldChar w:fldCharType="separate"/>
    </w:r>
    <w:r w:rsidR="002A4B62">
      <w:rPr>
        <w:noProof/>
      </w:rPr>
      <w:t>Part 3</w:t>
    </w:r>
    <w:r w:rsidR="002A4B62">
      <w:rPr>
        <w:noProof/>
      </w:rPr>
      <w:tab/>
      <w:t>Whether it is necessary to appoint nominee</w:t>
    </w:r>
    <w:r>
      <w:rPr>
        <w:noProof/>
      </w:rPr>
      <w:fldChar w:fldCharType="end"/>
    </w:r>
  </w:p>
  <w:p w:rsidR="00E257AD" w:rsidRDefault="00E257AD" w:rsidP="00B87C41">
    <w:pPr>
      <w:pStyle w:val="Header"/>
      <w:pBdr>
        <w:bottom w:val="single" w:sz="4" w:space="1" w:color="auto"/>
      </w:pBdr>
    </w:pPr>
  </w:p>
  <w:p w:rsidR="00E257AD" w:rsidRDefault="00E257AD" w:rsidP="00DA4D3B">
    <w:pPr>
      <w:pStyle w:val="Draftin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7AD" w:rsidRDefault="00AA45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 o:spid="_x0000_s2078" type="#_x0000_t136" style="position:absolute;left:0;text-align:left;margin-left:0;margin-top:0;width:428.2pt;height:171.25pt;rotation:315;z-index:-251659264;mso-position-horizontal:center;mso-position-horizontal-relative:margin;mso-position-vertical:center;mso-position-vertical-relative:margin" o:allowincell="f" fillcolor="silver" stroked="f">
          <v:fill opacity=".5"/>
          <v:textpath style="font-family:&quot;Arial&quot;;font-size:1pt" string="DRAFT"/>
          <w10:wrap anchorx="margin" anchory="margin"/>
          <w10:anchorlock/>
        </v:shape>
      </w:pict>
    </w:r>
  </w:p>
  <w:p w:rsidR="00E257AD" w:rsidRDefault="00E257AD" w:rsidP="00DA4D3B">
    <w:pPr>
      <w:pStyle w:val="Draftin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7AD" w:rsidRDefault="00E257AD">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7AD" w:rsidRDefault="00AA4561" w:rsidP="00A56C3C">
    <w:pPr>
      <w:pStyle w:val="Header"/>
      <w:pBdr>
        <w:bottom w:val="single" w:sz="4" w:space="1" w:color="auto"/>
      </w:pBdr>
    </w:pPr>
    <w:r>
      <w:fldChar w:fldCharType="begin"/>
    </w:r>
    <w:r>
      <w:instrText xml:space="preserve"> STYLEREF  "NDIS Part"  \* M</w:instrText>
    </w:r>
    <w:r>
      <w:instrText xml:space="preserve">ERGEFORMAT </w:instrText>
    </w:r>
    <w:r>
      <w:fldChar w:fldCharType="separate"/>
    </w:r>
    <w:r>
      <w:rPr>
        <w:noProof/>
      </w:rPr>
      <w:t>Part 4</w:t>
    </w:r>
    <w:r>
      <w:rPr>
        <w:noProof/>
      </w:rPr>
      <w:tab/>
      <w:t>Who should be appointed as nominee?</w:t>
    </w:r>
    <w:r>
      <w:rPr>
        <w:noProof/>
      </w:rPr>
      <w:fldChar w:fldCharType="end"/>
    </w:r>
  </w:p>
  <w:p w:rsidR="00E257AD" w:rsidRDefault="00E257AD" w:rsidP="00B87C41">
    <w:pPr>
      <w:pStyle w:val="Header"/>
      <w:pBdr>
        <w:bottom w:val="single" w:sz="4" w:space="1" w:color="auto"/>
      </w:pBdr>
    </w:pPr>
  </w:p>
  <w:p w:rsidR="00E257AD" w:rsidRDefault="00E257AD" w:rsidP="00DA4D3B">
    <w:pPr>
      <w:pStyle w:val="Draftin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7AD" w:rsidRDefault="00E257AD">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7AD" w:rsidRDefault="00AA45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 o:spid="_x0000_s2082" type="#_x0000_t136" style="position:absolute;left:0;text-align:left;margin-left:0;margin-top:0;width:428.2pt;height:171.2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w10:anchorlock/>
        </v:shape>
      </w:pict>
    </w:r>
  </w:p>
  <w:p w:rsidR="00E257AD" w:rsidRDefault="00E257AD" w:rsidP="00DA4D3B">
    <w:pPr>
      <w:pStyle w:val="Draftin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7AD" w:rsidRDefault="00AA4561" w:rsidP="00A56C3C">
    <w:pPr>
      <w:pStyle w:val="Header"/>
      <w:pBdr>
        <w:bottom w:val="single" w:sz="4" w:space="1" w:color="auto"/>
      </w:pBdr>
    </w:pPr>
    <w:r>
      <w:fldChar w:fldCharType="begin"/>
    </w:r>
    <w:r>
      <w:instrText xml:space="preserve"> STYLEREF  "NDIS Part"  \* MERGEFORMAT </w:instrText>
    </w:r>
    <w:r>
      <w:fldChar w:fldCharType="separate"/>
    </w:r>
    <w:r>
      <w:rPr>
        <w:noProof/>
      </w:rPr>
      <w:t>Part 5</w:t>
    </w:r>
    <w:r>
      <w:rPr>
        <w:noProof/>
      </w:rPr>
      <w:tab/>
      <w:t>How nominees are expected to act</w:t>
    </w:r>
    <w:r>
      <w:rPr>
        <w:noProof/>
      </w:rPr>
      <w:fldChar w:fldCharType="end"/>
    </w:r>
  </w:p>
  <w:p w:rsidR="00E257AD" w:rsidRDefault="00E257AD" w:rsidP="00B87C41">
    <w:pPr>
      <w:pStyle w:val="Header"/>
      <w:pBdr>
        <w:bottom w:val="single" w:sz="4" w:space="1" w:color="auto"/>
      </w:pBdr>
    </w:pPr>
  </w:p>
  <w:p w:rsidR="00E257AD" w:rsidRDefault="00E257AD" w:rsidP="00DA4D3B">
    <w:pPr>
      <w:pStyle w:val="Draftin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7AD" w:rsidRDefault="00AA45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69" type="#_x0000_t136" style="position:absolute;left:0;text-align:left;margin-left:0;margin-top:0;width:428.2pt;height:171.25pt;rotation:315;z-index:-251664384;mso-position-horizontal:center;mso-position-horizontal-relative:margin;mso-position-vertical:center;mso-position-vertical-relative:margin" o:allowincell="f" fillcolor="silver" stroked="f">
          <v:fill opacity=".5"/>
          <v:textpath style="font-family:&quot;Arial&quot;;font-size:1pt" string="DRAFT"/>
          <w10:wrap anchorx="margin" anchory="margin"/>
          <w10:anchorlock/>
        </v:shape>
      </w:pict>
    </w:r>
  </w:p>
  <w:p w:rsidR="00E257AD" w:rsidRDefault="00E257AD" w:rsidP="00DA4D3B">
    <w:pPr>
      <w:pStyle w:val="Draftin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7AD" w:rsidRDefault="00AA45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 o:spid="_x0000_s2081" type="#_x0000_t136" style="position:absolute;left:0;text-align:left;margin-left:0;margin-top:0;width:428.2pt;height:171.2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w10:anchorlock/>
        </v:shape>
      </w:pict>
    </w:r>
  </w:p>
  <w:p w:rsidR="00E257AD" w:rsidRDefault="00E257AD" w:rsidP="00DA4D3B">
    <w:pPr>
      <w:pStyle w:val="Draftin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7AD" w:rsidRDefault="00AA45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 o:spid="_x0000_s2088" type="#_x0000_t136" style="position:absolute;left:0;text-align:left;margin-left:0;margin-top:0;width:428.2pt;height:171.25pt;rotation:315;z-index:-251654144;mso-position-horizontal:center;mso-position-horizontal-relative:margin;mso-position-vertical:center;mso-position-vertical-relative:margin" o:allowincell="f" fillcolor="silver" stroked="f">
          <v:fill opacity=".5"/>
          <v:textpath style="font-family:&quot;Arial&quot;;font-size:1pt" string="DRAFT"/>
          <w10:wrap anchorx="margin" anchory="margin"/>
          <w10:anchorlock/>
        </v:shape>
      </w:pict>
    </w:r>
  </w:p>
  <w:p w:rsidR="00E257AD" w:rsidRDefault="00E257AD" w:rsidP="00DA4D3B">
    <w:pPr>
      <w:pStyle w:val="Draftin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7AD" w:rsidRDefault="00AA4561" w:rsidP="00A56C3C">
    <w:pPr>
      <w:pStyle w:val="Header"/>
      <w:pBdr>
        <w:bottom w:val="single" w:sz="4" w:space="1" w:color="auto"/>
      </w:pBdr>
    </w:pPr>
    <w:r>
      <w:fldChar w:fldCharType="begin"/>
    </w:r>
    <w:r>
      <w:instrText xml:space="preserve"> STYLEREF  "NDIS Part"  \* MERGEFORMAT </w:instrText>
    </w:r>
    <w:r>
      <w:fldChar w:fldCharType="separate"/>
    </w:r>
    <w:r>
      <w:rPr>
        <w:noProof/>
      </w:rPr>
      <w:t>Part 6</w:t>
    </w:r>
    <w:r>
      <w:rPr>
        <w:noProof/>
      </w:rPr>
      <w:tab/>
      <w:t>Suspension and cancellation of appointment of nominee</w:t>
    </w:r>
    <w:r>
      <w:rPr>
        <w:noProof/>
      </w:rPr>
      <w:fldChar w:fldCharType="end"/>
    </w:r>
  </w:p>
  <w:p w:rsidR="00E257AD" w:rsidRDefault="00E257AD" w:rsidP="00B87C41">
    <w:pPr>
      <w:pStyle w:val="Header"/>
      <w:pBdr>
        <w:bottom w:val="single" w:sz="4" w:space="1" w:color="auto"/>
      </w:pBdr>
    </w:pPr>
  </w:p>
  <w:p w:rsidR="00E257AD" w:rsidRDefault="00E257AD" w:rsidP="00DA4D3B">
    <w:pPr>
      <w:pStyle w:val="Draftin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7AD" w:rsidRDefault="00AA45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 o:spid="_x0000_s2087" type="#_x0000_t136" style="position:absolute;left:0;text-align:left;margin-left:0;margin-top:0;width:428.2pt;height:171.2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w10:anchorlock/>
        </v:shape>
      </w:pict>
    </w:r>
  </w:p>
  <w:p w:rsidR="00E257AD" w:rsidRDefault="00E257AD" w:rsidP="00DA4D3B">
    <w:pPr>
      <w:pStyle w:val="Draftin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7AD" w:rsidRDefault="00E257AD">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7AD" w:rsidRDefault="00AA4561" w:rsidP="00A56C3C">
    <w:pPr>
      <w:pStyle w:val="Header"/>
      <w:pBdr>
        <w:bottom w:val="single" w:sz="4" w:space="1" w:color="auto"/>
      </w:pBdr>
    </w:pPr>
    <w:r>
      <w:fldChar w:fldCharType="begin"/>
    </w:r>
    <w:r>
      <w:instrText xml:space="preserve"> STYLEREF  "NDIS Part"  \* MERGEFORMAT </w:instrText>
    </w:r>
    <w:r>
      <w:fldChar w:fldCharType="separate"/>
    </w:r>
    <w:r>
      <w:rPr>
        <w:noProof/>
      </w:rPr>
      <w:t>Part 7</w:t>
    </w:r>
    <w:r>
      <w:rPr>
        <w:noProof/>
      </w:rPr>
      <w:tab/>
      <w:t>Other matters</w:t>
    </w:r>
    <w:r>
      <w:rPr>
        <w:noProof/>
      </w:rPr>
      <w:fldChar w:fldCharType="end"/>
    </w:r>
  </w:p>
  <w:p w:rsidR="00E257AD" w:rsidRDefault="00E257AD" w:rsidP="00B87C41">
    <w:pPr>
      <w:pStyle w:val="Header"/>
      <w:pBdr>
        <w:bottom w:val="single" w:sz="4" w:space="1" w:color="auto"/>
      </w:pBdr>
    </w:pPr>
  </w:p>
  <w:p w:rsidR="00E257AD" w:rsidRDefault="00E257AD" w:rsidP="00DA4D3B">
    <w:pPr>
      <w:pStyle w:val="Draftin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7AD" w:rsidRDefault="00E257AD">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7AD" w:rsidRDefault="00E257AD">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7AD" w:rsidRDefault="00AA4561" w:rsidP="00A56C3C">
    <w:pPr>
      <w:pStyle w:val="Header"/>
      <w:pBdr>
        <w:bottom w:val="single" w:sz="4" w:space="1"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 o:spid="_x0000_s2090" type="#_x0000_t136" style="position:absolute;left:0;text-align:left;margin-left:0;margin-top:0;width:428.2pt;height:171.25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w10:anchorlock/>
        </v:shape>
      </w:pict>
    </w:r>
    <w:r w:rsidR="00E257AD">
      <w:fldChar w:fldCharType="begin"/>
    </w:r>
    <w:r w:rsidR="00E257AD">
      <w:instrText xml:space="preserve"> REF _Ref352842062 \r \h </w:instrText>
    </w:r>
    <w:r w:rsidR="00E257AD">
      <w:fldChar w:fldCharType="separate"/>
    </w:r>
    <w:r w:rsidR="00E257AD">
      <w:t>Part 7</w:t>
    </w:r>
    <w:r w:rsidR="00E257AD">
      <w:fldChar w:fldCharType="end"/>
    </w:r>
    <w:r w:rsidR="00E257AD">
      <w:t xml:space="preserve">  </w:t>
    </w:r>
    <w:r>
      <w:fldChar w:fldCharType="begin"/>
    </w:r>
    <w:r>
      <w:instrText xml:space="preserve"> STYLEREF  "NDIS Part"  \* MERGEFORMAT </w:instrText>
    </w:r>
    <w:r>
      <w:fldChar w:fldCharType="separate"/>
    </w:r>
    <w:r w:rsidR="00E257AD">
      <w:rPr>
        <w:noProof/>
      </w:rPr>
      <w:t>Other matters</w:t>
    </w:r>
    <w:r>
      <w:rPr>
        <w:noProof/>
      </w:rPr>
      <w:fldChar w:fldCharType="end"/>
    </w:r>
  </w:p>
  <w:p w:rsidR="00E257AD" w:rsidRDefault="00E257AD" w:rsidP="00B87C41">
    <w:pPr>
      <w:pStyle w:val="Header"/>
      <w:pBdr>
        <w:bottom w:val="single" w:sz="4" w:space="1" w:color="auto"/>
      </w:pBdr>
    </w:pPr>
  </w:p>
  <w:p w:rsidR="00E257AD" w:rsidRDefault="00E257AD" w:rsidP="00DA4D3B">
    <w:pPr>
      <w:pStyle w:val="Draftin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7AD" w:rsidRDefault="00E257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7AD" w:rsidRDefault="00AA45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2073" type="#_x0000_t136" style="position:absolute;left:0;text-align:left;margin-left:0;margin-top:0;width:428.2pt;height:171.25pt;rotation:315;z-index:-251661312;mso-position-horizontal:center;mso-position-horizontal-relative:margin;mso-position-vertical:center;mso-position-vertical-relative:margin" o:allowincell="f" fillcolor="silver" stroked="f">
          <v:fill opacity=".5"/>
          <v:textpath style="font-family:&quot;Arial&quot;;font-size:1pt" string="DRAFT"/>
          <w10:wrap anchorx="margin" anchory="margin"/>
          <w10:anchorlock/>
        </v:shape>
      </w:pict>
    </w:r>
  </w:p>
  <w:p w:rsidR="00E257AD" w:rsidRDefault="00E257AD" w:rsidP="00DA4D3B">
    <w:pPr>
      <w:pStyle w:val="Draftin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7AD" w:rsidRDefault="00AA4561" w:rsidP="00A56C3C">
    <w:pPr>
      <w:pStyle w:val="Header"/>
      <w:pBdr>
        <w:bottom w:val="single" w:sz="4" w:space="1"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 o:spid="_x0000_s2074" type="#_x0000_t136" style="position:absolute;left:0;text-align:left;margin-left:0;margin-top:0;width:428.2pt;height:171.25pt;rotation:315;z-index:-251660288;mso-position-horizontal:center;mso-position-horizontal-relative:margin;mso-position-vertical:center;mso-position-vertical-relative:margin" o:allowincell="f" fillcolor="silver" stroked="f">
          <v:fill opacity=".5"/>
          <v:textpath style="font-family:&quot;Arial&quot;;font-size:1pt" string="DRAFT"/>
          <w10:wrap anchorx="margin" anchory="margin"/>
          <w10:anchorlock/>
        </v:shape>
      </w:pict>
    </w:r>
    <w:fldSimple w:instr=" REF _Ref346538961 \n ">
      <w:r w:rsidR="00E257AD">
        <w:t>Part 1</w:t>
      </w:r>
    </w:fldSimple>
    <w:r w:rsidR="00E257AD">
      <w:t xml:space="preserve">  </w:t>
    </w:r>
    <w:r>
      <w:fldChar w:fldCharType="begin"/>
    </w:r>
    <w:r>
      <w:instrText xml:space="preserve"> STYLEREF  "NDIS Part"  \* MERGEFORMAT </w:instrText>
    </w:r>
    <w:r>
      <w:fldChar w:fldCharType="separate"/>
    </w:r>
    <w:r w:rsidR="00E257AD">
      <w:rPr>
        <w:noProof/>
      </w:rPr>
      <w:t>What these Rules are about</w:t>
    </w:r>
    <w:r>
      <w:rPr>
        <w:noProof/>
      </w:rPr>
      <w:fldChar w:fldCharType="end"/>
    </w:r>
  </w:p>
  <w:p w:rsidR="00E257AD" w:rsidRDefault="00E257AD" w:rsidP="00B87C41">
    <w:pPr>
      <w:pStyle w:val="Header"/>
      <w:pBdr>
        <w:bottom w:val="single" w:sz="4" w:space="1" w:color="auto"/>
      </w:pBdr>
    </w:pPr>
  </w:p>
  <w:p w:rsidR="00E257AD" w:rsidRDefault="00E257AD" w:rsidP="00DA4D3B">
    <w:pPr>
      <w:pStyle w:val="Draftin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7AD" w:rsidRDefault="00AA45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2072" type="#_x0000_t136" style="position:absolute;left:0;text-align:left;margin-left:0;margin-top:0;width:428.2pt;height:171.25pt;rotation:315;z-index:-251662336;mso-position-horizontal:center;mso-position-horizontal-relative:margin;mso-position-vertical:center;mso-position-vertical-relative:margin" o:allowincell="f" fillcolor="silver" stroked="f">
          <v:fill opacity=".5"/>
          <v:textpath style="font-family:&quot;Arial&quot;;font-size:1pt" string="DRAFT"/>
          <w10:wrap anchorx="margin" anchory="margin"/>
          <w10:anchorlock/>
        </v:shape>
      </w:pict>
    </w:r>
  </w:p>
  <w:p w:rsidR="00E257AD" w:rsidRDefault="00E257AD" w:rsidP="00DA4D3B">
    <w:pPr>
      <w:pStyle w:val="Draftin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7AD" w:rsidRDefault="00E257A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7AD" w:rsidRDefault="00AA4561" w:rsidP="00A56C3C">
    <w:pPr>
      <w:pStyle w:val="Header"/>
      <w:pBdr>
        <w:bottom w:val="single" w:sz="4" w:space="1" w:color="auto"/>
      </w:pBdr>
    </w:pPr>
    <w:r>
      <w:fldChar w:fldCharType="begin"/>
    </w:r>
    <w:r>
      <w:instrText xml:space="preserve"> STYLEREF  "NDIS Part"  \* MERGEFORMAT </w:instrText>
    </w:r>
    <w:r>
      <w:fldChar w:fldCharType="separate"/>
    </w:r>
    <w:r w:rsidR="002A4B62">
      <w:rPr>
        <w:noProof/>
      </w:rPr>
      <w:t>Part 1</w:t>
    </w:r>
    <w:r w:rsidR="002A4B62">
      <w:rPr>
        <w:noProof/>
      </w:rPr>
      <w:tab/>
      <w:t>What these Rules are about</w:t>
    </w:r>
    <w:r>
      <w:rPr>
        <w:noProof/>
      </w:rPr>
      <w:fldChar w:fldCharType="end"/>
    </w:r>
  </w:p>
  <w:p w:rsidR="00E257AD" w:rsidRDefault="00E257AD" w:rsidP="00B87C41">
    <w:pPr>
      <w:pStyle w:val="Header"/>
      <w:pBdr>
        <w:bottom w:val="single" w:sz="4" w:space="1" w:color="auto"/>
      </w:pBdr>
    </w:pPr>
  </w:p>
  <w:p w:rsidR="00E257AD" w:rsidRDefault="00E257AD" w:rsidP="00DA4D3B">
    <w:pPr>
      <w:pStyle w:val="Draftin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7AD" w:rsidRDefault="00E257A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7AD" w:rsidRDefault="00E257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03084BE"/>
    <w:lvl w:ilvl="0">
      <w:start w:val="1"/>
      <w:numFmt w:val="decimal"/>
      <w:lvlText w:val="%1."/>
      <w:lvlJc w:val="left"/>
      <w:pPr>
        <w:tabs>
          <w:tab w:val="num" w:pos="1492"/>
        </w:tabs>
        <w:ind w:left="1492" w:hanging="360"/>
      </w:pPr>
    </w:lvl>
  </w:abstractNum>
  <w:abstractNum w:abstractNumId="1">
    <w:nsid w:val="FFFFFF7D"/>
    <w:multiLevelType w:val="singleLevel"/>
    <w:tmpl w:val="45C027FC"/>
    <w:lvl w:ilvl="0">
      <w:start w:val="1"/>
      <w:numFmt w:val="decimal"/>
      <w:lvlText w:val="%1."/>
      <w:lvlJc w:val="left"/>
      <w:pPr>
        <w:tabs>
          <w:tab w:val="num" w:pos="1209"/>
        </w:tabs>
        <w:ind w:left="1209" w:hanging="360"/>
      </w:pPr>
    </w:lvl>
  </w:abstractNum>
  <w:abstractNum w:abstractNumId="2">
    <w:nsid w:val="FFFFFF7E"/>
    <w:multiLevelType w:val="singleLevel"/>
    <w:tmpl w:val="C7F22D70"/>
    <w:lvl w:ilvl="0">
      <w:start w:val="1"/>
      <w:numFmt w:val="decimal"/>
      <w:lvlText w:val="%1."/>
      <w:lvlJc w:val="left"/>
      <w:pPr>
        <w:tabs>
          <w:tab w:val="num" w:pos="926"/>
        </w:tabs>
        <w:ind w:left="926" w:hanging="360"/>
      </w:pPr>
    </w:lvl>
  </w:abstractNum>
  <w:abstractNum w:abstractNumId="3">
    <w:nsid w:val="FFFFFF7F"/>
    <w:multiLevelType w:val="singleLevel"/>
    <w:tmpl w:val="5FB87F08"/>
    <w:lvl w:ilvl="0">
      <w:start w:val="1"/>
      <w:numFmt w:val="decimal"/>
      <w:lvlText w:val="%1."/>
      <w:lvlJc w:val="left"/>
      <w:pPr>
        <w:tabs>
          <w:tab w:val="num" w:pos="643"/>
        </w:tabs>
        <w:ind w:left="643" w:hanging="360"/>
      </w:pPr>
    </w:lvl>
  </w:abstractNum>
  <w:abstractNum w:abstractNumId="4">
    <w:nsid w:val="FFFFFF80"/>
    <w:multiLevelType w:val="singleLevel"/>
    <w:tmpl w:val="D06695E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A98099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320D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21A919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0BCD16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A149388"/>
    <w:lvl w:ilvl="0">
      <w:start w:val="1"/>
      <w:numFmt w:val="bullet"/>
      <w:lvlText w:val=""/>
      <w:lvlJc w:val="left"/>
      <w:pPr>
        <w:tabs>
          <w:tab w:val="num" w:pos="360"/>
        </w:tabs>
        <w:ind w:left="360" w:hanging="360"/>
      </w:pPr>
      <w:rPr>
        <w:rFonts w:ascii="Symbol" w:hAnsi="Symbol" w:hint="default"/>
      </w:rPr>
    </w:lvl>
  </w:abstractNum>
  <w:abstractNum w:abstractNumId="10">
    <w:nsid w:val="013042AD"/>
    <w:multiLevelType w:val="multilevel"/>
    <w:tmpl w:val="91D8A886"/>
    <w:lvl w:ilvl="0">
      <w:start w:val="1"/>
      <w:numFmt w:val="none"/>
      <w:lvlRestart w:val="0"/>
      <w:suff w:val="nothing"/>
      <w:lvlText w:val=""/>
      <w:lvlJc w:val="left"/>
      <w:pPr>
        <w:ind w:left="0" w:firstLine="0"/>
      </w:pPr>
      <w:rPr>
        <w:rFonts w:hint="default"/>
        <w:b w:val="0"/>
        <w:i w:val="0"/>
        <w:sz w:val="24"/>
      </w:rPr>
    </w:lvl>
    <w:lvl w:ilvl="1">
      <w:start w:val="1"/>
      <w:numFmt w:val="decimal"/>
      <w:lvlText w:val="Part %2"/>
      <w:lvlJc w:val="left"/>
      <w:pPr>
        <w:tabs>
          <w:tab w:val="num" w:pos="1134"/>
        </w:tabs>
        <w:ind w:left="1134" w:hanging="1134"/>
      </w:pPr>
      <w:rPr>
        <w:rFonts w:ascii="Arial Bold" w:hAnsi="Arial Bold" w:hint="default"/>
        <w:b/>
        <w:i w:val="0"/>
        <w:iCs w:val="0"/>
        <w:caps w:val="0"/>
        <w:strike w:val="0"/>
        <w:dstrike w:val="0"/>
        <w:vanish w:val="0"/>
        <w:color w:val="000000"/>
        <w:spacing w:val="0"/>
        <w:kern w:val="0"/>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Division "/>
      <w:lvlJc w:val="left"/>
      <w:pPr>
        <w:tabs>
          <w:tab w:val="num" w:pos="1134"/>
        </w:tabs>
        <w:ind w:left="1134" w:hanging="1134"/>
      </w:pPr>
      <w:rPr>
        <w:rFonts w:ascii="Arial" w:hAnsi="Arial" w:hint="default"/>
        <w:b w:val="0"/>
        <w:i w:val="0"/>
        <w:sz w:val="28"/>
      </w:rPr>
    </w:lvl>
    <w:lvl w:ilvl="3">
      <w:start w:val="1"/>
      <w:numFmt w:val="decimal"/>
      <w:lvlRestart w:val="2"/>
      <w:lvlText w:val="%2.%4"/>
      <w:lvlJc w:val="left"/>
      <w:pPr>
        <w:tabs>
          <w:tab w:val="num" w:pos="567"/>
        </w:tabs>
        <w:ind w:left="567" w:hanging="567"/>
      </w:pPr>
      <w:rPr>
        <w:rFonts w:ascii="Arial" w:hAnsi="Arial" w:hint="default"/>
        <w:b w:val="0"/>
        <w:i w:val="0"/>
        <w:sz w:val="22"/>
      </w:rPr>
    </w:lvl>
    <w:lvl w:ilvl="4">
      <w:start w:val="1"/>
      <w:numFmt w:val="lowerLetter"/>
      <w:lvlText w:val="(%5)"/>
      <w:lvlJc w:val="left"/>
      <w:pPr>
        <w:tabs>
          <w:tab w:val="num" w:pos="1134"/>
        </w:tabs>
        <w:ind w:left="1134" w:hanging="567"/>
      </w:pPr>
      <w:rPr>
        <w:rFonts w:ascii="Arial" w:hAnsi="Arial" w:hint="default"/>
        <w:b w:val="0"/>
        <w:i w:val="0"/>
        <w:sz w:val="22"/>
      </w:rPr>
    </w:lvl>
    <w:lvl w:ilvl="5">
      <w:start w:val="1"/>
      <w:numFmt w:val="lowerRoman"/>
      <w:lvlText w:val="(%6)"/>
      <w:lvlJc w:val="left"/>
      <w:pPr>
        <w:tabs>
          <w:tab w:val="num" w:pos="1701"/>
        </w:tabs>
        <w:ind w:left="1701" w:hanging="567"/>
      </w:pPr>
      <w:rPr>
        <w:rFonts w:ascii="Arial" w:hAnsi="Arial" w:cs="Arial" w:hint="default"/>
        <w:b w:val="0"/>
        <w:sz w:val="22"/>
        <w:szCs w:val="22"/>
      </w:rPr>
    </w:lvl>
    <w:lvl w:ilvl="6">
      <w:start w:val="1"/>
      <w:numFmt w:val="decimal"/>
      <w:lvlText w:val="(%7)"/>
      <w:lvlJc w:val="left"/>
      <w:pPr>
        <w:tabs>
          <w:tab w:val="num" w:pos="4820"/>
        </w:tabs>
        <w:ind w:left="4820" w:hanging="567"/>
      </w:pPr>
      <w:rPr>
        <w:rFonts w:hint="default"/>
      </w:rPr>
    </w:lvl>
    <w:lvl w:ilvl="7">
      <w:start w:val="1"/>
      <w:numFmt w:val="lowerRoman"/>
      <w:lvlText w:val="(%8)"/>
      <w:lvlJc w:val="left"/>
      <w:pPr>
        <w:tabs>
          <w:tab w:val="num" w:pos="5387"/>
        </w:tabs>
        <w:ind w:left="5387" w:hanging="567"/>
      </w:pPr>
      <w:rPr>
        <w:rFonts w:hint="default"/>
      </w:rPr>
    </w:lvl>
    <w:lvl w:ilvl="8">
      <w:start w:val="1"/>
      <w:numFmt w:val="upperLetter"/>
      <w:lvlText w:val="(%9)"/>
      <w:lvlJc w:val="left"/>
      <w:pPr>
        <w:tabs>
          <w:tab w:val="num" w:pos="5955"/>
        </w:tabs>
        <w:ind w:left="5955" w:hanging="567"/>
      </w:pPr>
      <w:rPr>
        <w:rFonts w:hint="default"/>
      </w:rPr>
    </w:lvl>
  </w:abstractNum>
  <w:abstractNum w:abstractNumId="11">
    <w:nsid w:val="028D10F9"/>
    <w:multiLevelType w:val="multilevel"/>
    <w:tmpl w:val="7EEEFF44"/>
    <w:name w:val="AGSFull"/>
    <w:lvl w:ilvl="0">
      <w:start w:val="1"/>
      <w:numFmt w:val="none"/>
      <w:lvlRestart w:val="0"/>
      <w:suff w:val="nothing"/>
      <w:lvlText w:val=""/>
      <w:lvlJc w:val="left"/>
      <w:pPr>
        <w:tabs>
          <w:tab w:val="num" w:pos="425"/>
        </w:tabs>
        <w:ind w:left="425" w:firstLine="0"/>
      </w:pPr>
    </w:lvl>
    <w:lvl w:ilvl="1">
      <w:start w:val="1"/>
      <w:numFmt w:val="none"/>
      <w:lvlRestart w:val="0"/>
      <w:suff w:val="nothing"/>
      <w:lvlText w:val=""/>
      <w:lvlJc w:val="left"/>
      <w:pPr>
        <w:tabs>
          <w:tab w:val="num" w:pos="425"/>
        </w:tabs>
        <w:ind w:left="425" w:firstLine="0"/>
      </w:pPr>
    </w:lvl>
    <w:lvl w:ilvl="2">
      <w:start w:val="1"/>
      <w:numFmt w:val="none"/>
      <w:lvlRestart w:val="0"/>
      <w:suff w:val="nothing"/>
      <w:lvlText w:val=""/>
      <w:lvlJc w:val="left"/>
      <w:pPr>
        <w:tabs>
          <w:tab w:val="num" w:pos="850"/>
        </w:tabs>
        <w:ind w:left="850" w:firstLine="0"/>
      </w:pPr>
    </w:lvl>
    <w:lvl w:ilvl="3">
      <w:start w:val="1"/>
      <w:numFmt w:val="none"/>
      <w:lvlRestart w:val="0"/>
      <w:suff w:val="nothing"/>
      <w:lvlText w:val=""/>
      <w:lvlJc w:val="left"/>
      <w:pPr>
        <w:tabs>
          <w:tab w:val="num" w:pos="1276"/>
        </w:tabs>
        <w:ind w:left="1276" w:firstLine="0"/>
      </w:pPr>
    </w:lvl>
    <w:lvl w:ilvl="4">
      <w:start w:val="1"/>
      <w:numFmt w:val="none"/>
      <w:lvlRestart w:val="0"/>
      <w:suff w:val="nothing"/>
      <w:lvlText w:val=""/>
      <w:lvlJc w:val="left"/>
      <w:pPr>
        <w:tabs>
          <w:tab w:val="num" w:pos="1701"/>
        </w:tabs>
        <w:ind w:left="1701" w:firstLine="0"/>
      </w:pPr>
    </w:lvl>
    <w:lvl w:ilvl="5">
      <w:start w:val="1"/>
      <w:numFmt w:val="none"/>
      <w:lvlRestart w:val="0"/>
      <w:suff w:val="nothing"/>
      <w:lvlText w:val=""/>
      <w:lvlJc w:val="left"/>
      <w:pPr>
        <w:tabs>
          <w:tab w:val="num" w:pos="2126"/>
        </w:tabs>
        <w:ind w:left="2126" w:firstLine="0"/>
      </w:pPr>
    </w:lvl>
    <w:lvl w:ilvl="6">
      <w:start w:val="1"/>
      <w:numFmt w:val="none"/>
      <w:lvlRestart w:val="0"/>
      <w:suff w:val="nothing"/>
      <w:lvlText w:val=""/>
      <w:lvlJc w:val="left"/>
      <w:pPr>
        <w:tabs>
          <w:tab w:val="num" w:pos="2551"/>
        </w:tabs>
        <w:ind w:left="2551" w:firstLine="0"/>
      </w:pPr>
    </w:lvl>
    <w:lvl w:ilvl="7">
      <w:start w:val="1"/>
      <w:numFmt w:val="none"/>
      <w:lvlRestart w:val="0"/>
      <w:suff w:val="nothing"/>
      <w:lvlText w:val=""/>
      <w:lvlJc w:val="left"/>
      <w:pPr>
        <w:tabs>
          <w:tab w:val="num" w:pos="2976"/>
        </w:tabs>
        <w:ind w:left="2976" w:firstLine="0"/>
      </w:pPr>
    </w:lvl>
    <w:lvl w:ilvl="8">
      <w:start w:val="1"/>
      <w:numFmt w:val="none"/>
      <w:lvlRestart w:val="0"/>
      <w:suff w:val="nothing"/>
      <w:lvlText w:val=""/>
      <w:lvlJc w:val="left"/>
      <w:pPr>
        <w:tabs>
          <w:tab w:val="num" w:pos="3402"/>
        </w:tabs>
        <w:ind w:left="3402" w:firstLine="0"/>
      </w:pPr>
    </w:lvl>
  </w:abstractNum>
  <w:abstractNum w:abstractNumId="12">
    <w:nsid w:val="03087511"/>
    <w:multiLevelType w:val="multilevel"/>
    <w:tmpl w:val="C7A8267E"/>
    <w:lvl w:ilvl="0">
      <w:start w:val="1"/>
      <w:numFmt w:val="none"/>
      <w:lvlRestart w:val="0"/>
      <w:suff w:val="nothing"/>
      <w:lvlText w:val=""/>
      <w:lvlJc w:val="left"/>
      <w:pPr>
        <w:ind w:left="0" w:firstLine="0"/>
      </w:pPr>
      <w:rPr>
        <w:rFonts w:hint="default"/>
        <w:b w:val="0"/>
        <w:i w:val="0"/>
        <w:sz w:val="24"/>
      </w:rPr>
    </w:lvl>
    <w:lvl w:ilvl="1">
      <w:start w:val="1"/>
      <w:numFmt w:val="decimal"/>
      <w:lvlText w:val="Part %2"/>
      <w:lvlJc w:val="left"/>
      <w:pPr>
        <w:tabs>
          <w:tab w:val="num" w:pos="1134"/>
        </w:tabs>
        <w:ind w:left="1134" w:hanging="1134"/>
      </w:pPr>
      <w:rPr>
        <w:rFonts w:ascii="Arial Bold" w:hAnsi="Arial Bold" w:hint="default"/>
        <w:b/>
        <w:i w:val="0"/>
        <w:iCs w:val="0"/>
        <w:caps w:val="0"/>
        <w:strike w:val="0"/>
        <w:dstrike w:val="0"/>
        <w:vanish w:val="0"/>
        <w:color w:val="000000"/>
        <w:spacing w:val="0"/>
        <w:kern w:val="0"/>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Division %3"/>
      <w:lvlJc w:val="left"/>
      <w:pPr>
        <w:tabs>
          <w:tab w:val="num" w:pos="1134"/>
        </w:tabs>
        <w:ind w:left="1134" w:hanging="1134"/>
      </w:pPr>
      <w:rPr>
        <w:rFonts w:ascii="Arial Bold" w:hAnsi="Arial Bold" w:hint="default"/>
        <w:b/>
        <w:i w:val="0"/>
        <w:sz w:val="28"/>
      </w:rPr>
    </w:lvl>
    <w:lvl w:ilvl="3">
      <w:start w:val="1"/>
      <w:numFmt w:val="upperLetter"/>
      <w:lvlRestart w:val="2"/>
      <w:lvlText w:val="Subdivision %4"/>
      <w:lvlJc w:val="left"/>
      <w:pPr>
        <w:tabs>
          <w:tab w:val="num" w:pos="1701"/>
        </w:tabs>
        <w:ind w:left="1701" w:hanging="1701"/>
      </w:pPr>
      <w:rPr>
        <w:rFonts w:ascii="Arial Bold" w:hAnsi="Arial Bold" w:hint="default"/>
        <w:b/>
        <w:i w:val="0"/>
        <w:sz w:val="26"/>
      </w:rPr>
    </w:lvl>
    <w:lvl w:ilvl="4">
      <w:start w:val="1"/>
      <w:numFmt w:val="decimal"/>
      <w:lvlRestart w:val="2"/>
      <w:lvlText w:val="%2.%5"/>
      <w:lvlJc w:val="left"/>
      <w:pPr>
        <w:tabs>
          <w:tab w:val="num" w:pos="567"/>
        </w:tabs>
        <w:ind w:left="567" w:hanging="567"/>
      </w:pPr>
      <w:rPr>
        <w:rFonts w:ascii="Arial" w:hAnsi="Arial" w:hint="default"/>
        <w:b w:val="0"/>
        <w:i w:val="0"/>
        <w:sz w:val="22"/>
      </w:rPr>
    </w:lvl>
    <w:lvl w:ilvl="5">
      <w:start w:val="1"/>
      <w:numFmt w:val="lowerLetter"/>
      <w:lvlText w:val="(%6)"/>
      <w:lvlJc w:val="left"/>
      <w:pPr>
        <w:tabs>
          <w:tab w:val="num" w:pos="1134"/>
        </w:tabs>
        <w:ind w:left="1134" w:hanging="567"/>
      </w:pPr>
      <w:rPr>
        <w:rFonts w:ascii="Arial" w:hAnsi="Arial" w:cs="Arial" w:hint="default"/>
        <w:b w:val="0"/>
        <w:sz w:val="22"/>
        <w:szCs w:val="22"/>
      </w:rPr>
    </w:lvl>
    <w:lvl w:ilvl="6">
      <w:start w:val="1"/>
      <w:numFmt w:val="none"/>
      <w:lvlText w:val="(i)"/>
      <w:lvlJc w:val="left"/>
      <w:pPr>
        <w:tabs>
          <w:tab w:val="num" w:pos="1701"/>
        </w:tabs>
        <w:ind w:left="1701" w:hanging="567"/>
      </w:pPr>
      <w:rPr>
        <w:rFonts w:hint="default"/>
      </w:rPr>
    </w:lvl>
    <w:lvl w:ilvl="7">
      <w:start w:val="1"/>
      <w:numFmt w:val="lowerRoman"/>
      <w:lvlText w:val="(%8)"/>
      <w:lvlJc w:val="left"/>
      <w:pPr>
        <w:tabs>
          <w:tab w:val="num" w:pos="5387"/>
        </w:tabs>
        <w:ind w:left="5387" w:hanging="567"/>
      </w:pPr>
      <w:rPr>
        <w:rFonts w:hint="default"/>
      </w:rPr>
    </w:lvl>
    <w:lvl w:ilvl="8">
      <w:start w:val="1"/>
      <w:numFmt w:val="upperLetter"/>
      <w:lvlText w:val="(%9)"/>
      <w:lvlJc w:val="left"/>
      <w:pPr>
        <w:tabs>
          <w:tab w:val="num" w:pos="5955"/>
        </w:tabs>
        <w:ind w:left="5955" w:hanging="567"/>
      </w:pPr>
      <w:rPr>
        <w:rFonts w:hint="default"/>
      </w:rPr>
    </w:lvl>
  </w:abstractNum>
  <w:abstractNum w:abstractNumId="13">
    <w:nsid w:val="05D57614"/>
    <w:multiLevelType w:val="multilevel"/>
    <w:tmpl w:val="56DEE0B4"/>
    <w:name w:val="AGSTableCorp"/>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567"/>
        </w:tabs>
        <w:ind w:left="567" w:hanging="567"/>
      </w:pPr>
    </w:lvl>
    <w:lvl w:ilvl="3">
      <w:start w:val="1"/>
      <w:numFmt w:val="lowerLetter"/>
      <w:lvlText w:val="%4."/>
      <w:lvlJc w:val="left"/>
      <w:pPr>
        <w:tabs>
          <w:tab w:val="num" w:pos="850"/>
        </w:tabs>
        <w:ind w:left="850" w:hanging="283"/>
      </w:pPr>
    </w:lvl>
    <w:lvl w:ilvl="4">
      <w:start w:val="1"/>
      <w:numFmt w:val="bullet"/>
      <w:lvlText w:val="–"/>
      <w:lvlJc w:val="left"/>
      <w:pPr>
        <w:tabs>
          <w:tab w:val="num" w:pos="1134"/>
        </w:tabs>
        <w:ind w:left="1134" w:hanging="284"/>
      </w:pPr>
      <w:rPr>
        <w:b w:val="0"/>
        <w:i w:val="0"/>
      </w:rPr>
    </w:lvl>
    <w:lvl w:ilvl="5">
      <w:start w:val="1"/>
      <w:numFmt w:val="bullet"/>
      <w:lvlText w:val="–"/>
      <w:lvlJc w:val="left"/>
      <w:pPr>
        <w:tabs>
          <w:tab w:val="num" w:pos="1417"/>
        </w:tabs>
        <w:ind w:left="1417" w:hanging="283"/>
      </w:pPr>
      <w:rPr>
        <w:b w:val="0"/>
        <w:i w:val="0"/>
      </w:rPr>
    </w:lvl>
    <w:lvl w:ilvl="6">
      <w:start w:val="1"/>
      <w:numFmt w:val="bullet"/>
      <w:lvlText w:val="–"/>
      <w:lvlJc w:val="left"/>
      <w:pPr>
        <w:tabs>
          <w:tab w:val="num" w:pos="1701"/>
        </w:tabs>
        <w:ind w:left="1701" w:hanging="284"/>
      </w:pPr>
      <w:rPr>
        <w:b w:val="0"/>
        <w:i w:val="0"/>
      </w:rPr>
    </w:lvl>
    <w:lvl w:ilvl="7">
      <w:start w:val="1"/>
      <w:numFmt w:val="bullet"/>
      <w:lvlText w:val="–"/>
      <w:lvlJc w:val="left"/>
      <w:pPr>
        <w:tabs>
          <w:tab w:val="num" w:pos="1984"/>
        </w:tabs>
        <w:ind w:left="1984" w:hanging="283"/>
      </w:pPr>
      <w:rPr>
        <w:b w:val="0"/>
        <w:i w:val="0"/>
      </w:rPr>
    </w:lvl>
    <w:lvl w:ilvl="8">
      <w:start w:val="1"/>
      <w:numFmt w:val="bullet"/>
      <w:lvlText w:val="–"/>
      <w:lvlJc w:val="left"/>
      <w:pPr>
        <w:tabs>
          <w:tab w:val="num" w:pos="2268"/>
        </w:tabs>
        <w:ind w:left="2268" w:hanging="284"/>
      </w:pPr>
      <w:rPr>
        <w:b w:val="0"/>
        <w:i w:val="0"/>
      </w:rPr>
    </w:lvl>
  </w:abstractNum>
  <w:abstractNum w:abstractNumId="14">
    <w:nsid w:val="0AC14150"/>
    <w:multiLevelType w:val="multilevel"/>
    <w:tmpl w:val="FF12F8B4"/>
    <w:name w:val="AGSTableAlpha"/>
    <w:lvl w:ilvl="0">
      <w:start w:val="1"/>
      <w:numFmt w:val="lowerLetter"/>
      <w:lvlText w:val="%1)"/>
      <w:lvlJc w:val="left"/>
      <w:pPr>
        <w:tabs>
          <w:tab w:val="num" w:pos="283"/>
        </w:tabs>
        <w:ind w:left="283" w:hanging="283"/>
      </w:pPr>
    </w:lvl>
    <w:lvl w:ilvl="1">
      <w:start w:val="1"/>
      <w:numFmt w:val="lowerLetter"/>
      <w:lvlText w:val="%2)"/>
      <w:lvlJc w:val="left"/>
      <w:pPr>
        <w:tabs>
          <w:tab w:val="num" w:pos="283"/>
        </w:tabs>
        <w:ind w:left="283" w:hanging="283"/>
      </w:pPr>
    </w:lvl>
    <w:lvl w:ilvl="2">
      <w:start w:val="1"/>
      <w:numFmt w:val="lowerLetter"/>
      <w:lvlText w:val="%3)"/>
      <w:lvlJc w:val="left"/>
      <w:pPr>
        <w:tabs>
          <w:tab w:val="num" w:pos="567"/>
        </w:tabs>
        <w:ind w:left="567" w:hanging="284"/>
      </w:pPr>
    </w:lvl>
    <w:lvl w:ilvl="3">
      <w:start w:val="1"/>
      <w:numFmt w:val="lowerLetter"/>
      <w:lvlText w:val="%4)"/>
      <w:lvlJc w:val="left"/>
      <w:pPr>
        <w:tabs>
          <w:tab w:val="num" w:pos="850"/>
        </w:tabs>
        <w:ind w:left="850" w:hanging="283"/>
      </w:pPr>
    </w:lvl>
    <w:lvl w:ilvl="4">
      <w:start w:val="1"/>
      <w:numFmt w:val="lowerLetter"/>
      <w:lvlText w:val="%5)"/>
      <w:lvlJc w:val="left"/>
      <w:pPr>
        <w:tabs>
          <w:tab w:val="num" w:pos="1134"/>
        </w:tabs>
        <w:ind w:left="1134" w:hanging="284"/>
      </w:pPr>
    </w:lvl>
    <w:lvl w:ilvl="5">
      <w:start w:val="1"/>
      <w:numFmt w:val="lowerLetter"/>
      <w:lvlText w:val="%6)"/>
      <w:lvlJc w:val="left"/>
      <w:pPr>
        <w:tabs>
          <w:tab w:val="num" w:pos="1417"/>
        </w:tabs>
        <w:ind w:left="1417" w:hanging="283"/>
      </w:pPr>
    </w:lvl>
    <w:lvl w:ilvl="6">
      <w:start w:val="1"/>
      <w:numFmt w:val="lowerLetter"/>
      <w:lvlText w:val="%7)"/>
      <w:lvlJc w:val="left"/>
      <w:pPr>
        <w:tabs>
          <w:tab w:val="num" w:pos="1701"/>
        </w:tabs>
        <w:ind w:left="1701" w:hanging="284"/>
      </w:pPr>
    </w:lvl>
    <w:lvl w:ilvl="7">
      <w:start w:val="1"/>
      <w:numFmt w:val="lowerLetter"/>
      <w:lvlText w:val="%8)"/>
      <w:lvlJc w:val="left"/>
      <w:pPr>
        <w:tabs>
          <w:tab w:val="num" w:pos="1984"/>
        </w:tabs>
        <w:ind w:left="1984" w:hanging="283"/>
      </w:pPr>
    </w:lvl>
    <w:lvl w:ilvl="8">
      <w:start w:val="1"/>
      <w:numFmt w:val="lowerLetter"/>
      <w:lvlText w:val="%9)"/>
      <w:lvlJc w:val="left"/>
      <w:pPr>
        <w:tabs>
          <w:tab w:val="num" w:pos="2268"/>
        </w:tabs>
        <w:ind w:left="2268" w:hanging="284"/>
      </w:pPr>
    </w:lvl>
  </w:abstractNum>
  <w:abstractNum w:abstractNumId="15">
    <w:nsid w:val="0D1C1987"/>
    <w:multiLevelType w:val="multilevel"/>
    <w:tmpl w:val="944007A6"/>
    <w:lvl w:ilvl="0">
      <w:start w:val="1"/>
      <w:numFmt w:val="none"/>
      <w:lvlText w:val=""/>
      <w:lvlJc w:val="left"/>
      <w:pPr>
        <w:tabs>
          <w:tab w:val="num" w:pos="567"/>
        </w:tabs>
        <w:ind w:left="567" w:firstLine="0"/>
      </w:pPr>
      <w:rPr>
        <w:rFonts w:hint="default"/>
      </w:rPr>
    </w:lvl>
    <w:lvl w:ilvl="1">
      <w:start w:val="1"/>
      <w:numFmt w:val="lowerLetter"/>
      <w:lvlText w:val="(%2)"/>
      <w:lvlJc w:val="left"/>
      <w:pPr>
        <w:tabs>
          <w:tab w:val="num" w:pos="1134"/>
        </w:tabs>
        <w:ind w:left="1134" w:hanging="567"/>
      </w:pPr>
      <w:rPr>
        <w:rFonts w:ascii="Arial" w:hAnsi="Arial" w:hint="default"/>
        <w:b w:val="0"/>
        <w:i w:val="0"/>
        <w:sz w:val="22"/>
      </w:rPr>
    </w:lvl>
    <w:lvl w:ilvl="2">
      <w:start w:val="1"/>
      <w:numFmt w:val="lowerRoman"/>
      <w:lvlText w:val="(%3)"/>
      <w:lvlJc w:val="left"/>
      <w:pPr>
        <w:tabs>
          <w:tab w:val="num" w:pos="1701"/>
        </w:tabs>
        <w:ind w:left="1701" w:hanging="567"/>
      </w:pPr>
      <w:rPr>
        <w:rFonts w:ascii="Arial" w:hAnsi="Arial" w:hint="default"/>
        <w:b w:val="0"/>
        <w:i w:val="0"/>
        <w:sz w:val="22"/>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6">
    <w:nsid w:val="0D4253AD"/>
    <w:multiLevelType w:val="multilevel"/>
    <w:tmpl w:val="252676A4"/>
    <w:name w:val="AGSTableFull"/>
    <w:lvl w:ilvl="0">
      <w:start w:val="1"/>
      <w:numFmt w:val="none"/>
      <w:lvlRestart w:val="0"/>
      <w:suff w:val="nothing"/>
      <w:lvlText w:val=""/>
      <w:lvlJc w:val="left"/>
      <w:pPr>
        <w:tabs>
          <w:tab w:val="num" w:pos="283"/>
        </w:tabs>
        <w:ind w:left="283" w:firstLine="0"/>
      </w:pPr>
    </w:lvl>
    <w:lvl w:ilvl="1">
      <w:start w:val="1"/>
      <w:numFmt w:val="none"/>
      <w:lvlRestart w:val="0"/>
      <w:suff w:val="nothing"/>
      <w:lvlText w:val=""/>
      <w:lvlJc w:val="left"/>
      <w:pPr>
        <w:tabs>
          <w:tab w:val="num" w:pos="283"/>
        </w:tabs>
        <w:ind w:left="283" w:firstLine="0"/>
      </w:pPr>
    </w:lvl>
    <w:lvl w:ilvl="2">
      <w:start w:val="1"/>
      <w:numFmt w:val="none"/>
      <w:lvlRestart w:val="0"/>
      <w:suff w:val="nothing"/>
      <w:lvlText w:val=""/>
      <w:lvlJc w:val="left"/>
      <w:pPr>
        <w:tabs>
          <w:tab w:val="num" w:pos="567"/>
        </w:tabs>
        <w:ind w:left="567" w:firstLine="0"/>
      </w:pPr>
    </w:lvl>
    <w:lvl w:ilvl="3">
      <w:start w:val="1"/>
      <w:numFmt w:val="none"/>
      <w:lvlRestart w:val="0"/>
      <w:suff w:val="nothing"/>
      <w:lvlText w:val=""/>
      <w:lvlJc w:val="left"/>
      <w:pPr>
        <w:tabs>
          <w:tab w:val="num" w:pos="850"/>
        </w:tabs>
        <w:ind w:left="850" w:firstLine="0"/>
      </w:pPr>
    </w:lvl>
    <w:lvl w:ilvl="4">
      <w:start w:val="1"/>
      <w:numFmt w:val="none"/>
      <w:lvlRestart w:val="0"/>
      <w:suff w:val="nothing"/>
      <w:lvlText w:val=""/>
      <w:lvlJc w:val="left"/>
      <w:pPr>
        <w:tabs>
          <w:tab w:val="num" w:pos="1134"/>
        </w:tabs>
        <w:ind w:left="1134" w:firstLine="0"/>
      </w:pPr>
    </w:lvl>
    <w:lvl w:ilvl="5">
      <w:start w:val="1"/>
      <w:numFmt w:val="none"/>
      <w:lvlRestart w:val="0"/>
      <w:suff w:val="nothing"/>
      <w:lvlText w:val=""/>
      <w:lvlJc w:val="left"/>
      <w:pPr>
        <w:tabs>
          <w:tab w:val="num" w:pos="1417"/>
        </w:tabs>
        <w:ind w:left="1417" w:firstLine="0"/>
      </w:pPr>
    </w:lvl>
    <w:lvl w:ilvl="6">
      <w:start w:val="1"/>
      <w:numFmt w:val="none"/>
      <w:lvlRestart w:val="0"/>
      <w:suff w:val="nothing"/>
      <w:lvlText w:val=""/>
      <w:lvlJc w:val="left"/>
      <w:pPr>
        <w:tabs>
          <w:tab w:val="num" w:pos="1701"/>
        </w:tabs>
        <w:ind w:left="1701" w:firstLine="0"/>
      </w:pPr>
    </w:lvl>
    <w:lvl w:ilvl="7">
      <w:start w:val="1"/>
      <w:numFmt w:val="none"/>
      <w:lvlRestart w:val="0"/>
      <w:suff w:val="nothing"/>
      <w:lvlText w:val=""/>
      <w:lvlJc w:val="left"/>
      <w:pPr>
        <w:tabs>
          <w:tab w:val="num" w:pos="1984"/>
        </w:tabs>
        <w:ind w:left="1984" w:firstLine="0"/>
      </w:pPr>
    </w:lvl>
    <w:lvl w:ilvl="8">
      <w:start w:val="1"/>
      <w:numFmt w:val="none"/>
      <w:lvlRestart w:val="0"/>
      <w:suff w:val="nothing"/>
      <w:lvlText w:val=""/>
      <w:lvlJc w:val="left"/>
      <w:pPr>
        <w:tabs>
          <w:tab w:val="num" w:pos="2268"/>
        </w:tabs>
        <w:ind w:left="2268" w:firstLine="0"/>
      </w:pPr>
    </w:lvl>
  </w:abstractNum>
  <w:abstractNum w:abstractNumId="17">
    <w:nsid w:val="0D442B7F"/>
    <w:multiLevelType w:val="multilevel"/>
    <w:tmpl w:val="481CD816"/>
    <w:name w:val="AGSList"/>
    <w:lvl w:ilvl="0">
      <w:start w:val="1"/>
      <w:numFmt w:val="decimal"/>
      <w:lvlText w:val="%1)"/>
      <w:lvlJc w:val="left"/>
      <w:pPr>
        <w:tabs>
          <w:tab w:val="num" w:pos="850"/>
        </w:tabs>
        <w:ind w:left="850" w:hanging="425"/>
      </w:pPr>
    </w:lvl>
    <w:lvl w:ilvl="1">
      <w:start w:val="1"/>
      <w:numFmt w:val="decimal"/>
      <w:lvlText w:val="%2)"/>
      <w:lvlJc w:val="left"/>
      <w:pPr>
        <w:tabs>
          <w:tab w:val="num" w:pos="850"/>
        </w:tabs>
        <w:ind w:left="850" w:hanging="425"/>
      </w:pPr>
    </w:lvl>
    <w:lvl w:ilvl="2">
      <w:start w:val="1"/>
      <w:numFmt w:val="decimal"/>
      <w:lvlText w:val="%3)"/>
      <w:lvlJc w:val="left"/>
      <w:pPr>
        <w:tabs>
          <w:tab w:val="num" w:pos="1276"/>
        </w:tabs>
        <w:ind w:left="1276" w:hanging="426"/>
      </w:pPr>
    </w:lvl>
    <w:lvl w:ilvl="3">
      <w:start w:val="1"/>
      <w:numFmt w:val="decimal"/>
      <w:lvlText w:val="%4)"/>
      <w:lvlJc w:val="left"/>
      <w:pPr>
        <w:tabs>
          <w:tab w:val="num" w:pos="1701"/>
        </w:tabs>
        <w:ind w:left="1701" w:hanging="425"/>
      </w:pPr>
    </w:lvl>
    <w:lvl w:ilvl="4">
      <w:start w:val="1"/>
      <w:numFmt w:val="decimal"/>
      <w:lvlText w:val="%5)"/>
      <w:lvlJc w:val="left"/>
      <w:pPr>
        <w:tabs>
          <w:tab w:val="num" w:pos="2126"/>
        </w:tabs>
        <w:ind w:left="2126" w:hanging="425"/>
      </w:pPr>
    </w:lvl>
    <w:lvl w:ilvl="5">
      <w:start w:val="1"/>
      <w:numFmt w:val="decimal"/>
      <w:lvlText w:val="%6)"/>
      <w:lvlJc w:val="left"/>
      <w:pPr>
        <w:tabs>
          <w:tab w:val="num" w:pos="2551"/>
        </w:tabs>
        <w:ind w:left="2551" w:hanging="425"/>
      </w:pPr>
    </w:lvl>
    <w:lvl w:ilvl="6">
      <w:start w:val="1"/>
      <w:numFmt w:val="decimal"/>
      <w:lvlText w:val="%7)"/>
      <w:lvlJc w:val="left"/>
      <w:pPr>
        <w:tabs>
          <w:tab w:val="num" w:pos="2976"/>
        </w:tabs>
        <w:ind w:left="2976" w:hanging="425"/>
      </w:pPr>
    </w:lvl>
    <w:lvl w:ilvl="7">
      <w:start w:val="1"/>
      <w:numFmt w:val="decimal"/>
      <w:lvlText w:val="%8)"/>
      <w:lvlJc w:val="left"/>
      <w:pPr>
        <w:tabs>
          <w:tab w:val="num" w:pos="3402"/>
        </w:tabs>
        <w:ind w:left="3402" w:hanging="426"/>
      </w:pPr>
    </w:lvl>
    <w:lvl w:ilvl="8">
      <w:start w:val="1"/>
      <w:numFmt w:val="decimal"/>
      <w:lvlText w:val="%9)"/>
      <w:lvlJc w:val="left"/>
      <w:pPr>
        <w:tabs>
          <w:tab w:val="num" w:pos="3827"/>
        </w:tabs>
        <w:ind w:left="3827" w:hanging="425"/>
      </w:pPr>
    </w:lvl>
  </w:abstractNum>
  <w:abstractNum w:abstractNumId="18">
    <w:nsid w:val="177A47CA"/>
    <w:multiLevelType w:val="multilevel"/>
    <w:tmpl w:val="C7F0DFDA"/>
    <w:lvl w:ilvl="0">
      <w:start w:val="1"/>
      <w:numFmt w:val="none"/>
      <w:lvlRestart w:val="0"/>
      <w:suff w:val="nothing"/>
      <w:lvlText w:val=""/>
      <w:lvlJc w:val="left"/>
      <w:pPr>
        <w:ind w:left="0" w:firstLine="0"/>
      </w:pPr>
      <w:rPr>
        <w:rFonts w:hint="default"/>
        <w:b w:val="0"/>
        <w:i w:val="0"/>
        <w:sz w:val="24"/>
      </w:rPr>
    </w:lvl>
    <w:lvl w:ilvl="1">
      <w:start w:val="1"/>
      <w:numFmt w:val="decimal"/>
      <w:lvlText w:val="Part %2"/>
      <w:lvlJc w:val="left"/>
      <w:pPr>
        <w:tabs>
          <w:tab w:val="num" w:pos="1134"/>
        </w:tabs>
        <w:ind w:left="1134" w:hanging="1134"/>
      </w:pPr>
      <w:rPr>
        <w:rFonts w:ascii="Arial Bold" w:hAnsi="Arial Bold" w:hint="default"/>
        <w:b/>
        <w:i w:val="0"/>
        <w:iCs w:val="0"/>
        <w:caps w:val="0"/>
        <w:strike w:val="0"/>
        <w:dstrike w:val="0"/>
        <w:vanish w:val="0"/>
        <w:color w:val="000000"/>
        <w:spacing w:val="0"/>
        <w:kern w:val="0"/>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Division %3"/>
      <w:lvlJc w:val="left"/>
      <w:pPr>
        <w:tabs>
          <w:tab w:val="num" w:pos="1134"/>
        </w:tabs>
        <w:ind w:left="1134" w:hanging="1134"/>
      </w:pPr>
      <w:rPr>
        <w:rFonts w:ascii="Arial Bold" w:hAnsi="Arial Bold" w:hint="default"/>
        <w:b/>
        <w:i w:val="0"/>
        <w:sz w:val="28"/>
      </w:rPr>
    </w:lvl>
    <w:lvl w:ilvl="3">
      <w:start w:val="1"/>
      <w:numFmt w:val="upperLetter"/>
      <w:lvlRestart w:val="2"/>
      <w:lvlText w:val="Subdivision %4"/>
      <w:lvlJc w:val="left"/>
      <w:pPr>
        <w:tabs>
          <w:tab w:val="num" w:pos="1701"/>
        </w:tabs>
        <w:ind w:left="1701" w:hanging="1701"/>
      </w:pPr>
      <w:rPr>
        <w:rFonts w:ascii="Arial Bold" w:hAnsi="Arial Bold" w:hint="default"/>
        <w:b/>
        <w:i w:val="0"/>
        <w:sz w:val="26"/>
      </w:rPr>
    </w:lvl>
    <w:lvl w:ilvl="4">
      <w:start w:val="1"/>
      <w:numFmt w:val="decimal"/>
      <w:lvlRestart w:val="2"/>
      <w:lvlText w:val="%2.%5"/>
      <w:lvlJc w:val="left"/>
      <w:pPr>
        <w:tabs>
          <w:tab w:val="num" w:pos="567"/>
        </w:tabs>
        <w:ind w:left="567" w:hanging="567"/>
      </w:pPr>
      <w:rPr>
        <w:rFonts w:ascii="Arial" w:hAnsi="Arial" w:hint="default"/>
        <w:b w:val="0"/>
        <w:i w:val="0"/>
        <w:sz w:val="22"/>
      </w:rPr>
    </w:lvl>
    <w:lvl w:ilvl="5">
      <w:start w:val="1"/>
      <w:numFmt w:val="lowerLetter"/>
      <w:lvlText w:val="(%6)"/>
      <w:lvlJc w:val="left"/>
      <w:pPr>
        <w:tabs>
          <w:tab w:val="num" w:pos="1134"/>
        </w:tabs>
        <w:ind w:left="1134" w:hanging="567"/>
      </w:pPr>
      <w:rPr>
        <w:rFonts w:ascii="Arial" w:hAnsi="Arial" w:cs="Arial" w:hint="default"/>
        <w:b w:val="0"/>
        <w:sz w:val="22"/>
        <w:szCs w:val="22"/>
      </w:rPr>
    </w:lvl>
    <w:lvl w:ilvl="6">
      <w:start w:val="1"/>
      <w:numFmt w:val="lowerRoman"/>
      <w:lvlText w:val="(%7)"/>
      <w:lvlJc w:val="left"/>
      <w:pPr>
        <w:tabs>
          <w:tab w:val="num" w:pos="1701"/>
        </w:tabs>
        <w:ind w:left="1701" w:hanging="567"/>
      </w:pPr>
      <w:rPr>
        <w:rFonts w:ascii="Arial" w:hAnsi="Arial" w:hint="default"/>
        <w:b w:val="0"/>
        <w:i w:val="0"/>
        <w:sz w:val="22"/>
      </w:rPr>
    </w:lvl>
    <w:lvl w:ilvl="7">
      <w:start w:val="1"/>
      <w:numFmt w:val="upperLetter"/>
      <w:lvlText w:val="(%8)"/>
      <w:lvlJc w:val="left"/>
      <w:pPr>
        <w:tabs>
          <w:tab w:val="num" w:pos="2268"/>
        </w:tabs>
        <w:ind w:left="2268" w:hanging="567"/>
      </w:pPr>
      <w:rPr>
        <w:rFonts w:ascii="Arial" w:hAnsi="Arial" w:hint="default"/>
        <w:b w:val="0"/>
        <w:i w:val="0"/>
        <w:sz w:val="22"/>
      </w:rPr>
    </w:lvl>
    <w:lvl w:ilvl="8">
      <w:start w:val="1"/>
      <w:numFmt w:val="upperLetter"/>
      <w:lvlText w:val="(%9)"/>
      <w:lvlJc w:val="left"/>
      <w:pPr>
        <w:tabs>
          <w:tab w:val="num" w:pos="5955"/>
        </w:tabs>
        <w:ind w:left="5955" w:hanging="567"/>
      </w:pPr>
      <w:rPr>
        <w:rFonts w:hint="default"/>
      </w:rPr>
    </w:lvl>
  </w:abstractNum>
  <w:abstractNum w:abstractNumId="19">
    <w:nsid w:val="18327664"/>
    <w:multiLevelType w:val="multilevel"/>
    <w:tmpl w:val="EF2ABA28"/>
    <w:name w:val="AGSCorp"/>
    <w:lvl w:ilvl="0">
      <w:start w:val="1"/>
      <w:numFmt w:val="decimal"/>
      <w:lvlText w:val="%1."/>
      <w:lvlJc w:val="left"/>
      <w:pPr>
        <w:tabs>
          <w:tab w:val="num" w:pos="0"/>
        </w:tabs>
        <w:ind w:left="0" w:hanging="709"/>
      </w:pPr>
      <w:rPr>
        <w:sz w:val="20"/>
      </w:rPr>
    </w:lvl>
    <w:lvl w:ilvl="1">
      <w:start w:val="1"/>
      <w:numFmt w:val="decimal"/>
      <w:lvlText w:val="%1.%2."/>
      <w:lvlJc w:val="left"/>
      <w:pPr>
        <w:tabs>
          <w:tab w:val="num" w:pos="0"/>
        </w:tabs>
        <w:ind w:left="0" w:hanging="709"/>
      </w:pPr>
      <w:rPr>
        <w:sz w:val="20"/>
      </w:rPr>
    </w:lvl>
    <w:lvl w:ilvl="2">
      <w:start w:val="1"/>
      <w:numFmt w:val="decimal"/>
      <w:lvlText w:val="%1.%2.%3."/>
      <w:lvlJc w:val="left"/>
      <w:pPr>
        <w:tabs>
          <w:tab w:val="num" w:pos="0"/>
        </w:tabs>
        <w:ind w:left="0" w:hanging="709"/>
      </w:pPr>
      <w:rPr>
        <w:sz w:val="20"/>
      </w:rPr>
    </w:lvl>
    <w:lvl w:ilvl="3">
      <w:start w:val="1"/>
      <w:numFmt w:val="lowerLetter"/>
      <w:lvlText w:val="%4."/>
      <w:lvlJc w:val="left"/>
      <w:pPr>
        <w:tabs>
          <w:tab w:val="num" w:pos="425"/>
        </w:tabs>
        <w:ind w:left="425" w:hanging="425"/>
      </w:pPr>
    </w:lvl>
    <w:lvl w:ilvl="4">
      <w:start w:val="1"/>
      <w:numFmt w:val="bullet"/>
      <w:lvlText w:val="–"/>
      <w:lvlJc w:val="left"/>
      <w:pPr>
        <w:tabs>
          <w:tab w:val="num" w:pos="850"/>
        </w:tabs>
        <w:ind w:left="850" w:hanging="425"/>
      </w:pPr>
      <w:rPr>
        <w:b w:val="0"/>
        <w:i w:val="0"/>
      </w:rPr>
    </w:lvl>
    <w:lvl w:ilvl="5">
      <w:start w:val="1"/>
      <w:numFmt w:val="bullet"/>
      <w:lvlText w:val="–"/>
      <w:lvlJc w:val="left"/>
      <w:pPr>
        <w:tabs>
          <w:tab w:val="num" w:pos="1276"/>
        </w:tabs>
        <w:ind w:left="1276" w:hanging="426"/>
      </w:pPr>
      <w:rPr>
        <w:b w:val="0"/>
        <w:i w:val="0"/>
      </w:rPr>
    </w:lvl>
    <w:lvl w:ilvl="6">
      <w:start w:val="1"/>
      <w:numFmt w:val="bullet"/>
      <w:lvlText w:val="–"/>
      <w:lvlJc w:val="left"/>
      <w:pPr>
        <w:tabs>
          <w:tab w:val="num" w:pos="1701"/>
        </w:tabs>
        <w:ind w:left="1701" w:hanging="425"/>
      </w:pPr>
      <w:rPr>
        <w:b w:val="0"/>
        <w:i w:val="0"/>
      </w:rPr>
    </w:lvl>
    <w:lvl w:ilvl="7">
      <w:start w:val="1"/>
      <w:numFmt w:val="bullet"/>
      <w:lvlText w:val="–"/>
      <w:lvlJc w:val="left"/>
      <w:pPr>
        <w:tabs>
          <w:tab w:val="num" w:pos="2126"/>
        </w:tabs>
        <w:ind w:left="2126" w:hanging="425"/>
      </w:pPr>
      <w:rPr>
        <w:b w:val="0"/>
        <w:i w:val="0"/>
      </w:rPr>
    </w:lvl>
    <w:lvl w:ilvl="8">
      <w:start w:val="1"/>
      <w:numFmt w:val="bullet"/>
      <w:lvlText w:val="–"/>
      <w:lvlJc w:val="left"/>
      <w:pPr>
        <w:tabs>
          <w:tab w:val="num" w:pos="2551"/>
        </w:tabs>
        <w:ind w:left="2551" w:hanging="425"/>
      </w:pPr>
      <w:rPr>
        <w:b w:val="0"/>
        <w:i w:val="0"/>
      </w:rPr>
    </w:lvl>
  </w:abstractNum>
  <w:abstractNum w:abstractNumId="20">
    <w:nsid w:val="1ECC33A9"/>
    <w:multiLevelType w:val="multilevel"/>
    <w:tmpl w:val="C32E5AAE"/>
    <w:name w:val="AGSTableList"/>
    <w:lvl w:ilvl="0">
      <w:start w:val="1"/>
      <w:numFmt w:val="decimal"/>
      <w:lvlText w:val="%1)"/>
      <w:lvlJc w:val="left"/>
      <w:pPr>
        <w:tabs>
          <w:tab w:val="num" w:pos="283"/>
        </w:tabs>
        <w:ind w:left="283" w:hanging="283"/>
      </w:pPr>
    </w:lvl>
    <w:lvl w:ilvl="1">
      <w:start w:val="1"/>
      <w:numFmt w:val="decimal"/>
      <w:lvlText w:val="%2)"/>
      <w:lvlJc w:val="left"/>
      <w:pPr>
        <w:tabs>
          <w:tab w:val="num" w:pos="283"/>
        </w:tabs>
        <w:ind w:left="283" w:hanging="283"/>
      </w:pPr>
    </w:lvl>
    <w:lvl w:ilvl="2">
      <w:start w:val="1"/>
      <w:numFmt w:val="decimal"/>
      <w:lvlText w:val="%3)"/>
      <w:lvlJc w:val="left"/>
      <w:pPr>
        <w:tabs>
          <w:tab w:val="num" w:pos="567"/>
        </w:tabs>
        <w:ind w:left="567" w:hanging="284"/>
      </w:pPr>
    </w:lvl>
    <w:lvl w:ilvl="3">
      <w:start w:val="1"/>
      <w:numFmt w:val="decimal"/>
      <w:lvlText w:val="%4)"/>
      <w:lvlJc w:val="left"/>
      <w:pPr>
        <w:tabs>
          <w:tab w:val="num" w:pos="850"/>
        </w:tabs>
        <w:ind w:left="850" w:hanging="283"/>
      </w:pPr>
    </w:lvl>
    <w:lvl w:ilvl="4">
      <w:start w:val="1"/>
      <w:numFmt w:val="decimal"/>
      <w:lvlText w:val="%5)"/>
      <w:lvlJc w:val="left"/>
      <w:pPr>
        <w:tabs>
          <w:tab w:val="num" w:pos="1134"/>
        </w:tabs>
        <w:ind w:left="1134" w:hanging="284"/>
      </w:pPr>
    </w:lvl>
    <w:lvl w:ilvl="5">
      <w:start w:val="1"/>
      <w:numFmt w:val="decimal"/>
      <w:lvlText w:val="%6)"/>
      <w:lvlJc w:val="left"/>
      <w:pPr>
        <w:tabs>
          <w:tab w:val="num" w:pos="1417"/>
        </w:tabs>
        <w:ind w:left="1417" w:hanging="283"/>
      </w:pPr>
    </w:lvl>
    <w:lvl w:ilvl="6">
      <w:start w:val="1"/>
      <w:numFmt w:val="decimal"/>
      <w:lvlText w:val="%7)"/>
      <w:lvlJc w:val="left"/>
      <w:pPr>
        <w:tabs>
          <w:tab w:val="num" w:pos="1701"/>
        </w:tabs>
        <w:ind w:left="1701" w:hanging="284"/>
      </w:pPr>
    </w:lvl>
    <w:lvl w:ilvl="7">
      <w:start w:val="1"/>
      <w:numFmt w:val="decimal"/>
      <w:lvlText w:val="%8)"/>
      <w:lvlJc w:val="left"/>
      <w:pPr>
        <w:tabs>
          <w:tab w:val="num" w:pos="1984"/>
        </w:tabs>
        <w:ind w:left="1984" w:hanging="283"/>
      </w:pPr>
    </w:lvl>
    <w:lvl w:ilvl="8">
      <w:start w:val="1"/>
      <w:numFmt w:val="decimal"/>
      <w:lvlText w:val="%9)"/>
      <w:lvlJc w:val="left"/>
      <w:pPr>
        <w:tabs>
          <w:tab w:val="num" w:pos="2268"/>
        </w:tabs>
        <w:ind w:left="2268" w:hanging="284"/>
      </w:pPr>
    </w:lvl>
  </w:abstractNum>
  <w:abstractNum w:abstractNumId="21">
    <w:nsid w:val="21310B71"/>
    <w:multiLevelType w:val="multilevel"/>
    <w:tmpl w:val="B6E8516E"/>
    <w:name w:val="AGSTableDash"/>
    <w:lvl w:ilvl="0">
      <w:start w:val="1"/>
      <w:numFmt w:val="bullet"/>
      <w:lvlText w:val="—"/>
      <w:lvlJc w:val="left"/>
      <w:pPr>
        <w:tabs>
          <w:tab w:val="num" w:pos="283"/>
        </w:tabs>
        <w:ind w:left="283" w:hanging="283"/>
      </w:pPr>
      <w:rPr>
        <w:b/>
        <w:i w:val="0"/>
      </w:rPr>
    </w:lvl>
    <w:lvl w:ilvl="1">
      <w:start w:val="1"/>
      <w:numFmt w:val="bullet"/>
      <w:lvlText w:val="—"/>
      <w:lvlJc w:val="left"/>
      <w:pPr>
        <w:tabs>
          <w:tab w:val="num" w:pos="283"/>
        </w:tabs>
        <w:ind w:left="283" w:hanging="283"/>
      </w:pPr>
      <w:rPr>
        <w:b/>
        <w:i w:val="0"/>
      </w:rPr>
    </w:lvl>
    <w:lvl w:ilvl="2">
      <w:start w:val="1"/>
      <w:numFmt w:val="bullet"/>
      <w:lvlText w:val="–"/>
      <w:lvlJc w:val="left"/>
      <w:pPr>
        <w:tabs>
          <w:tab w:val="num" w:pos="567"/>
        </w:tabs>
        <w:ind w:left="567" w:hanging="284"/>
      </w:pPr>
      <w:rPr>
        <w:b w:val="0"/>
        <w:i w:val="0"/>
      </w:rPr>
    </w:lvl>
    <w:lvl w:ilvl="3">
      <w:start w:val="1"/>
      <w:numFmt w:val="bullet"/>
      <w:lvlText w:val="–"/>
      <w:lvlJc w:val="left"/>
      <w:pPr>
        <w:tabs>
          <w:tab w:val="num" w:pos="1134"/>
        </w:tabs>
        <w:ind w:left="1134" w:hanging="284"/>
      </w:pPr>
      <w:rPr>
        <w:b w:val="0"/>
        <w:i w:val="0"/>
      </w:rPr>
    </w:lvl>
    <w:lvl w:ilvl="4">
      <w:start w:val="1"/>
      <w:numFmt w:val="bullet"/>
      <w:lvlText w:val="–"/>
      <w:lvlJc w:val="left"/>
      <w:pPr>
        <w:tabs>
          <w:tab w:val="num" w:pos="1417"/>
        </w:tabs>
        <w:ind w:left="1417" w:hanging="283"/>
      </w:pPr>
      <w:rPr>
        <w:b w:val="0"/>
        <w:i w:val="0"/>
      </w:rPr>
    </w:lvl>
    <w:lvl w:ilvl="5">
      <w:start w:val="1"/>
      <w:numFmt w:val="bullet"/>
      <w:lvlText w:val="–"/>
      <w:lvlJc w:val="left"/>
      <w:pPr>
        <w:tabs>
          <w:tab w:val="num" w:pos="1701"/>
        </w:tabs>
        <w:ind w:left="1701" w:hanging="284"/>
      </w:pPr>
      <w:rPr>
        <w:b w:val="0"/>
        <w:i w:val="0"/>
      </w:rPr>
    </w:lvl>
    <w:lvl w:ilvl="6">
      <w:start w:val="1"/>
      <w:numFmt w:val="bullet"/>
      <w:lvlText w:val="–"/>
      <w:lvlJc w:val="left"/>
      <w:pPr>
        <w:tabs>
          <w:tab w:val="num" w:pos="1984"/>
        </w:tabs>
        <w:ind w:left="1984" w:hanging="283"/>
      </w:pPr>
      <w:rPr>
        <w:b w:val="0"/>
        <w:i w:val="0"/>
      </w:rPr>
    </w:lvl>
    <w:lvl w:ilvl="7">
      <w:start w:val="1"/>
      <w:numFmt w:val="bullet"/>
      <w:lvlText w:val="–"/>
      <w:lvlJc w:val="left"/>
      <w:pPr>
        <w:tabs>
          <w:tab w:val="num" w:pos="2268"/>
        </w:tabs>
        <w:ind w:left="2268" w:hanging="284"/>
      </w:pPr>
      <w:rPr>
        <w:b w:val="0"/>
        <w:i w:val="0"/>
      </w:rPr>
    </w:lvl>
    <w:lvl w:ilvl="8">
      <w:start w:val="1"/>
      <w:numFmt w:val="bullet"/>
      <w:lvlText w:val="–"/>
      <w:lvlJc w:val="left"/>
      <w:pPr>
        <w:tabs>
          <w:tab w:val="num" w:pos="2551"/>
        </w:tabs>
        <w:ind w:left="2551" w:hanging="283"/>
      </w:pPr>
      <w:rPr>
        <w:b w:val="0"/>
        <w:i w:val="0"/>
      </w:rPr>
    </w:lvl>
  </w:abstractNum>
  <w:abstractNum w:abstractNumId="22">
    <w:nsid w:val="21520A8C"/>
    <w:multiLevelType w:val="multilevel"/>
    <w:tmpl w:val="005C3624"/>
    <w:lvl w:ilvl="0">
      <w:start w:val="1"/>
      <w:numFmt w:val="none"/>
      <w:lvlRestart w:val="0"/>
      <w:suff w:val="nothing"/>
      <w:lvlText w:val=""/>
      <w:lvlJc w:val="left"/>
      <w:pPr>
        <w:ind w:left="0" w:firstLine="0"/>
      </w:pPr>
      <w:rPr>
        <w:rFonts w:hint="default"/>
        <w:b w:val="0"/>
        <w:i w:val="0"/>
        <w:sz w:val="24"/>
      </w:rPr>
    </w:lvl>
    <w:lvl w:ilvl="1">
      <w:start w:val="1"/>
      <w:numFmt w:val="decimal"/>
      <w:lvlText w:val="Part %2"/>
      <w:lvlJc w:val="left"/>
      <w:pPr>
        <w:tabs>
          <w:tab w:val="num" w:pos="1134"/>
        </w:tabs>
        <w:ind w:left="1134" w:hanging="1134"/>
      </w:pPr>
      <w:rPr>
        <w:rFonts w:ascii="Arial Bold" w:hAnsi="Arial Bold" w:hint="default"/>
        <w:b/>
        <w:i w:val="0"/>
        <w:iCs w:val="0"/>
        <w:caps w:val="0"/>
        <w:strike w:val="0"/>
        <w:dstrike w:val="0"/>
        <w:vanish w:val="0"/>
        <w:color w:val="000000"/>
        <w:spacing w:val="0"/>
        <w:kern w:val="0"/>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31680"/>
        </w:tabs>
        <w:ind w:left="-32767" w:firstLine="32767"/>
      </w:pPr>
      <w:rPr>
        <w:rFonts w:ascii="Arial" w:hAnsi="Arial" w:hint="default"/>
        <w:b w:val="0"/>
        <w:i w:val="0"/>
        <w:sz w:val="22"/>
      </w:rPr>
    </w:lvl>
    <w:lvl w:ilvl="3">
      <w:start w:val="1"/>
      <w:numFmt w:val="decimal"/>
      <w:lvlRestart w:val="2"/>
      <w:lvlText w:val="%2.%4"/>
      <w:lvlJc w:val="left"/>
      <w:pPr>
        <w:tabs>
          <w:tab w:val="num" w:pos="567"/>
        </w:tabs>
        <w:ind w:left="567" w:hanging="567"/>
      </w:pPr>
      <w:rPr>
        <w:rFonts w:ascii="Arial" w:hAnsi="Arial" w:hint="default"/>
        <w:b w:val="0"/>
        <w:i w:val="0"/>
        <w:sz w:val="22"/>
      </w:rPr>
    </w:lvl>
    <w:lvl w:ilvl="4">
      <w:start w:val="1"/>
      <w:numFmt w:val="lowerLetter"/>
      <w:lvlText w:val="(%5)"/>
      <w:lvlJc w:val="left"/>
      <w:pPr>
        <w:tabs>
          <w:tab w:val="num" w:pos="1134"/>
        </w:tabs>
        <w:ind w:left="1134" w:hanging="567"/>
      </w:pPr>
      <w:rPr>
        <w:rFonts w:ascii="Arial" w:hAnsi="Arial" w:hint="default"/>
        <w:b w:val="0"/>
        <w:i w:val="0"/>
        <w:sz w:val="22"/>
      </w:rPr>
    </w:lvl>
    <w:lvl w:ilvl="5">
      <w:start w:val="1"/>
      <w:numFmt w:val="lowerRoman"/>
      <w:lvlText w:val="(%6)"/>
      <w:lvlJc w:val="left"/>
      <w:pPr>
        <w:tabs>
          <w:tab w:val="num" w:pos="1701"/>
        </w:tabs>
        <w:ind w:left="1701" w:hanging="567"/>
      </w:pPr>
      <w:rPr>
        <w:rFonts w:ascii="Arial" w:hAnsi="Arial" w:cs="Arial" w:hint="default"/>
        <w:b w:val="0"/>
        <w:sz w:val="22"/>
        <w:szCs w:val="22"/>
      </w:rPr>
    </w:lvl>
    <w:lvl w:ilvl="6">
      <w:start w:val="1"/>
      <w:numFmt w:val="decimal"/>
      <w:lvlText w:val="(%7)"/>
      <w:lvlJc w:val="left"/>
      <w:pPr>
        <w:tabs>
          <w:tab w:val="num" w:pos="4820"/>
        </w:tabs>
        <w:ind w:left="4820" w:hanging="567"/>
      </w:pPr>
      <w:rPr>
        <w:rFonts w:hint="default"/>
      </w:rPr>
    </w:lvl>
    <w:lvl w:ilvl="7">
      <w:start w:val="1"/>
      <w:numFmt w:val="lowerRoman"/>
      <w:lvlText w:val="(%8)"/>
      <w:lvlJc w:val="left"/>
      <w:pPr>
        <w:tabs>
          <w:tab w:val="num" w:pos="5387"/>
        </w:tabs>
        <w:ind w:left="5387" w:hanging="567"/>
      </w:pPr>
      <w:rPr>
        <w:rFonts w:hint="default"/>
      </w:rPr>
    </w:lvl>
    <w:lvl w:ilvl="8">
      <w:start w:val="1"/>
      <w:numFmt w:val="upperLetter"/>
      <w:lvlText w:val="(%9)"/>
      <w:lvlJc w:val="left"/>
      <w:pPr>
        <w:tabs>
          <w:tab w:val="num" w:pos="5955"/>
        </w:tabs>
        <w:ind w:left="5955" w:hanging="567"/>
      </w:pPr>
      <w:rPr>
        <w:rFonts w:hint="default"/>
      </w:rPr>
    </w:lvl>
  </w:abstractNum>
  <w:abstractNum w:abstractNumId="23">
    <w:nsid w:val="22B242CC"/>
    <w:multiLevelType w:val="multilevel"/>
    <w:tmpl w:val="E60E4706"/>
    <w:name w:val="AGSHang"/>
    <w:lvl w:ilvl="0">
      <w:start w:val="1"/>
      <w:numFmt w:val="none"/>
      <w:lvlRestart w:val="0"/>
      <w:suff w:val="nothing"/>
      <w:lvlText w:val=""/>
      <w:lvlJc w:val="left"/>
      <w:pPr>
        <w:tabs>
          <w:tab w:val="num" w:pos="850"/>
        </w:tabs>
        <w:ind w:left="850" w:hanging="425"/>
      </w:pPr>
    </w:lvl>
    <w:lvl w:ilvl="1">
      <w:start w:val="1"/>
      <w:numFmt w:val="none"/>
      <w:lvlRestart w:val="0"/>
      <w:suff w:val="nothing"/>
      <w:lvlText w:val=""/>
      <w:lvlJc w:val="left"/>
      <w:pPr>
        <w:tabs>
          <w:tab w:val="num" w:pos="850"/>
        </w:tabs>
        <w:ind w:left="850" w:hanging="425"/>
      </w:pPr>
    </w:lvl>
    <w:lvl w:ilvl="2">
      <w:start w:val="1"/>
      <w:numFmt w:val="none"/>
      <w:lvlRestart w:val="0"/>
      <w:suff w:val="nothing"/>
      <w:lvlText w:val=""/>
      <w:lvlJc w:val="left"/>
      <w:pPr>
        <w:tabs>
          <w:tab w:val="num" w:pos="1276"/>
        </w:tabs>
        <w:ind w:left="1276" w:hanging="426"/>
      </w:pPr>
    </w:lvl>
    <w:lvl w:ilvl="3">
      <w:start w:val="1"/>
      <w:numFmt w:val="none"/>
      <w:lvlRestart w:val="0"/>
      <w:suff w:val="nothing"/>
      <w:lvlText w:val=""/>
      <w:lvlJc w:val="left"/>
      <w:pPr>
        <w:tabs>
          <w:tab w:val="num" w:pos="1701"/>
        </w:tabs>
        <w:ind w:left="1701" w:hanging="425"/>
      </w:pPr>
    </w:lvl>
    <w:lvl w:ilvl="4">
      <w:start w:val="1"/>
      <w:numFmt w:val="none"/>
      <w:lvlRestart w:val="0"/>
      <w:suff w:val="nothing"/>
      <w:lvlText w:val=""/>
      <w:lvlJc w:val="left"/>
      <w:pPr>
        <w:tabs>
          <w:tab w:val="num" w:pos="2126"/>
        </w:tabs>
        <w:ind w:left="2126" w:hanging="425"/>
      </w:pPr>
    </w:lvl>
    <w:lvl w:ilvl="5">
      <w:start w:val="1"/>
      <w:numFmt w:val="none"/>
      <w:lvlRestart w:val="0"/>
      <w:suff w:val="nothing"/>
      <w:lvlText w:val=""/>
      <w:lvlJc w:val="left"/>
      <w:pPr>
        <w:tabs>
          <w:tab w:val="num" w:pos="2551"/>
        </w:tabs>
        <w:ind w:left="2551" w:hanging="425"/>
      </w:pPr>
    </w:lvl>
    <w:lvl w:ilvl="6">
      <w:start w:val="1"/>
      <w:numFmt w:val="none"/>
      <w:lvlRestart w:val="0"/>
      <w:suff w:val="nothing"/>
      <w:lvlText w:val=""/>
      <w:lvlJc w:val="left"/>
      <w:pPr>
        <w:tabs>
          <w:tab w:val="num" w:pos="2976"/>
        </w:tabs>
        <w:ind w:left="2976" w:hanging="425"/>
      </w:pPr>
    </w:lvl>
    <w:lvl w:ilvl="7">
      <w:start w:val="1"/>
      <w:numFmt w:val="none"/>
      <w:lvlRestart w:val="0"/>
      <w:suff w:val="nothing"/>
      <w:lvlText w:val=""/>
      <w:lvlJc w:val="left"/>
      <w:pPr>
        <w:tabs>
          <w:tab w:val="num" w:pos="3402"/>
        </w:tabs>
        <w:ind w:left="3402" w:hanging="426"/>
      </w:pPr>
    </w:lvl>
    <w:lvl w:ilvl="8">
      <w:start w:val="1"/>
      <w:numFmt w:val="none"/>
      <w:lvlRestart w:val="0"/>
      <w:suff w:val="nothing"/>
      <w:lvlText w:val=""/>
      <w:lvlJc w:val="left"/>
      <w:pPr>
        <w:tabs>
          <w:tab w:val="num" w:pos="3827"/>
        </w:tabs>
        <w:ind w:left="3827" w:hanging="425"/>
      </w:pPr>
    </w:lvl>
  </w:abstractNum>
  <w:abstractNum w:abstractNumId="24">
    <w:nsid w:val="22DC0982"/>
    <w:multiLevelType w:val="multilevel"/>
    <w:tmpl w:val="C7F0DFDA"/>
    <w:lvl w:ilvl="0">
      <w:start w:val="1"/>
      <w:numFmt w:val="none"/>
      <w:lvlRestart w:val="0"/>
      <w:suff w:val="nothing"/>
      <w:lvlText w:val=""/>
      <w:lvlJc w:val="left"/>
      <w:pPr>
        <w:ind w:left="0" w:firstLine="0"/>
      </w:pPr>
      <w:rPr>
        <w:rFonts w:hint="default"/>
        <w:b w:val="0"/>
        <w:i w:val="0"/>
        <w:sz w:val="24"/>
      </w:rPr>
    </w:lvl>
    <w:lvl w:ilvl="1">
      <w:start w:val="1"/>
      <w:numFmt w:val="decimal"/>
      <w:lvlText w:val="Part %2"/>
      <w:lvlJc w:val="left"/>
      <w:pPr>
        <w:tabs>
          <w:tab w:val="num" w:pos="1134"/>
        </w:tabs>
        <w:ind w:left="1134" w:hanging="1134"/>
      </w:pPr>
      <w:rPr>
        <w:rFonts w:ascii="Arial Bold" w:hAnsi="Arial Bold" w:hint="default"/>
        <w:b/>
        <w:i w:val="0"/>
        <w:iCs w:val="0"/>
        <w:caps w:val="0"/>
        <w:strike w:val="0"/>
        <w:dstrike w:val="0"/>
        <w:vanish w:val="0"/>
        <w:color w:val="000000"/>
        <w:spacing w:val="0"/>
        <w:kern w:val="0"/>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Division %3"/>
      <w:lvlJc w:val="left"/>
      <w:pPr>
        <w:tabs>
          <w:tab w:val="num" w:pos="1134"/>
        </w:tabs>
        <w:ind w:left="1134" w:hanging="1134"/>
      </w:pPr>
      <w:rPr>
        <w:rFonts w:ascii="Arial Bold" w:hAnsi="Arial Bold" w:hint="default"/>
        <w:b/>
        <w:i w:val="0"/>
        <w:sz w:val="28"/>
      </w:rPr>
    </w:lvl>
    <w:lvl w:ilvl="3">
      <w:start w:val="1"/>
      <w:numFmt w:val="upperLetter"/>
      <w:lvlRestart w:val="2"/>
      <w:lvlText w:val="Subdivision %4"/>
      <w:lvlJc w:val="left"/>
      <w:pPr>
        <w:tabs>
          <w:tab w:val="num" w:pos="1701"/>
        </w:tabs>
        <w:ind w:left="1701" w:hanging="1701"/>
      </w:pPr>
      <w:rPr>
        <w:rFonts w:ascii="Arial Bold" w:hAnsi="Arial Bold" w:hint="default"/>
        <w:b/>
        <w:i w:val="0"/>
        <w:sz w:val="26"/>
      </w:rPr>
    </w:lvl>
    <w:lvl w:ilvl="4">
      <w:start w:val="1"/>
      <w:numFmt w:val="decimal"/>
      <w:lvlRestart w:val="2"/>
      <w:lvlText w:val="%2.%5"/>
      <w:lvlJc w:val="left"/>
      <w:pPr>
        <w:tabs>
          <w:tab w:val="num" w:pos="567"/>
        </w:tabs>
        <w:ind w:left="567" w:hanging="567"/>
      </w:pPr>
      <w:rPr>
        <w:rFonts w:ascii="Arial" w:hAnsi="Arial" w:hint="default"/>
        <w:b w:val="0"/>
        <w:i w:val="0"/>
        <w:sz w:val="22"/>
      </w:rPr>
    </w:lvl>
    <w:lvl w:ilvl="5">
      <w:start w:val="1"/>
      <w:numFmt w:val="lowerLetter"/>
      <w:lvlText w:val="(%6)"/>
      <w:lvlJc w:val="left"/>
      <w:pPr>
        <w:tabs>
          <w:tab w:val="num" w:pos="1134"/>
        </w:tabs>
        <w:ind w:left="1134" w:hanging="567"/>
      </w:pPr>
      <w:rPr>
        <w:rFonts w:ascii="Arial" w:hAnsi="Arial" w:cs="Arial" w:hint="default"/>
        <w:b w:val="0"/>
        <w:sz w:val="22"/>
        <w:szCs w:val="22"/>
      </w:rPr>
    </w:lvl>
    <w:lvl w:ilvl="6">
      <w:start w:val="1"/>
      <w:numFmt w:val="lowerRoman"/>
      <w:lvlText w:val="(%7)"/>
      <w:lvlJc w:val="left"/>
      <w:pPr>
        <w:tabs>
          <w:tab w:val="num" w:pos="1701"/>
        </w:tabs>
        <w:ind w:left="1701" w:hanging="567"/>
      </w:pPr>
      <w:rPr>
        <w:rFonts w:ascii="Arial" w:hAnsi="Arial" w:hint="default"/>
        <w:b w:val="0"/>
        <w:i w:val="0"/>
        <w:sz w:val="22"/>
      </w:rPr>
    </w:lvl>
    <w:lvl w:ilvl="7">
      <w:start w:val="1"/>
      <w:numFmt w:val="upperLetter"/>
      <w:lvlText w:val="(%8)"/>
      <w:lvlJc w:val="left"/>
      <w:pPr>
        <w:tabs>
          <w:tab w:val="num" w:pos="2268"/>
        </w:tabs>
        <w:ind w:left="2268" w:hanging="567"/>
      </w:pPr>
      <w:rPr>
        <w:rFonts w:ascii="Arial" w:hAnsi="Arial" w:hint="default"/>
        <w:b w:val="0"/>
        <w:i w:val="0"/>
        <w:sz w:val="22"/>
      </w:rPr>
    </w:lvl>
    <w:lvl w:ilvl="8">
      <w:start w:val="1"/>
      <w:numFmt w:val="upperLetter"/>
      <w:lvlText w:val="(%9)"/>
      <w:lvlJc w:val="left"/>
      <w:pPr>
        <w:tabs>
          <w:tab w:val="num" w:pos="5955"/>
        </w:tabs>
        <w:ind w:left="5955" w:hanging="567"/>
      </w:pPr>
      <w:rPr>
        <w:rFonts w:hint="default"/>
      </w:rPr>
    </w:lvl>
  </w:abstractNum>
  <w:abstractNum w:abstractNumId="25">
    <w:nsid w:val="265B1B49"/>
    <w:multiLevelType w:val="multilevel"/>
    <w:tmpl w:val="55B093F8"/>
    <w:name w:val="AGSQuote"/>
    <w:lvl w:ilvl="0">
      <w:start w:val="1"/>
      <w:numFmt w:val="none"/>
      <w:lvlRestart w:val="0"/>
      <w:suff w:val="nothing"/>
      <w:lvlText w:val=""/>
      <w:lvlJc w:val="left"/>
      <w:pPr>
        <w:tabs>
          <w:tab w:val="num" w:pos="425"/>
        </w:tabs>
        <w:ind w:left="425" w:firstLine="0"/>
      </w:pPr>
    </w:lvl>
    <w:lvl w:ilvl="1">
      <w:start w:val="1"/>
      <w:numFmt w:val="none"/>
      <w:lvlRestart w:val="0"/>
      <w:suff w:val="nothing"/>
      <w:lvlText w:val=""/>
      <w:lvlJc w:val="left"/>
      <w:pPr>
        <w:tabs>
          <w:tab w:val="num" w:pos="425"/>
        </w:tabs>
        <w:ind w:left="425" w:firstLine="0"/>
      </w:pPr>
    </w:lvl>
    <w:lvl w:ilvl="2">
      <w:start w:val="1"/>
      <w:numFmt w:val="none"/>
      <w:lvlRestart w:val="0"/>
      <w:suff w:val="nothing"/>
      <w:lvlText w:val=""/>
      <w:lvlJc w:val="left"/>
      <w:pPr>
        <w:tabs>
          <w:tab w:val="num" w:pos="850"/>
        </w:tabs>
        <w:ind w:left="850" w:firstLine="0"/>
      </w:pPr>
    </w:lvl>
    <w:lvl w:ilvl="3">
      <w:start w:val="1"/>
      <w:numFmt w:val="none"/>
      <w:lvlRestart w:val="0"/>
      <w:suff w:val="nothing"/>
      <w:lvlText w:val=""/>
      <w:lvlJc w:val="left"/>
      <w:pPr>
        <w:tabs>
          <w:tab w:val="num" w:pos="1276"/>
        </w:tabs>
        <w:ind w:left="1276" w:firstLine="0"/>
      </w:pPr>
    </w:lvl>
    <w:lvl w:ilvl="4">
      <w:start w:val="1"/>
      <w:numFmt w:val="none"/>
      <w:lvlRestart w:val="0"/>
      <w:suff w:val="nothing"/>
      <w:lvlText w:val=""/>
      <w:lvlJc w:val="left"/>
      <w:pPr>
        <w:tabs>
          <w:tab w:val="num" w:pos="1701"/>
        </w:tabs>
        <w:ind w:left="1701" w:firstLine="0"/>
      </w:pPr>
    </w:lvl>
    <w:lvl w:ilvl="5">
      <w:start w:val="1"/>
      <w:numFmt w:val="none"/>
      <w:lvlRestart w:val="0"/>
      <w:suff w:val="nothing"/>
      <w:lvlText w:val=""/>
      <w:lvlJc w:val="left"/>
      <w:pPr>
        <w:tabs>
          <w:tab w:val="num" w:pos="2126"/>
        </w:tabs>
        <w:ind w:left="2126" w:firstLine="0"/>
      </w:pPr>
    </w:lvl>
    <w:lvl w:ilvl="6">
      <w:start w:val="1"/>
      <w:numFmt w:val="none"/>
      <w:lvlRestart w:val="0"/>
      <w:suff w:val="nothing"/>
      <w:lvlText w:val=""/>
      <w:lvlJc w:val="left"/>
      <w:pPr>
        <w:tabs>
          <w:tab w:val="num" w:pos="2551"/>
        </w:tabs>
        <w:ind w:left="2551" w:firstLine="0"/>
      </w:pPr>
    </w:lvl>
    <w:lvl w:ilvl="7">
      <w:start w:val="1"/>
      <w:numFmt w:val="none"/>
      <w:lvlRestart w:val="0"/>
      <w:suff w:val="nothing"/>
      <w:lvlText w:val=""/>
      <w:lvlJc w:val="left"/>
      <w:pPr>
        <w:tabs>
          <w:tab w:val="num" w:pos="2976"/>
        </w:tabs>
        <w:ind w:left="2976" w:firstLine="0"/>
      </w:pPr>
    </w:lvl>
    <w:lvl w:ilvl="8">
      <w:start w:val="1"/>
      <w:numFmt w:val="none"/>
      <w:lvlRestart w:val="0"/>
      <w:suff w:val="nothing"/>
      <w:lvlText w:val=""/>
      <w:lvlJc w:val="left"/>
      <w:pPr>
        <w:tabs>
          <w:tab w:val="num" w:pos="3402"/>
        </w:tabs>
        <w:ind w:left="3402" w:firstLine="0"/>
      </w:pPr>
    </w:lvl>
  </w:abstractNum>
  <w:abstractNum w:abstractNumId="26">
    <w:nsid w:val="28934A6B"/>
    <w:multiLevelType w:val="multilevel"/>
    <w:tmpl w:val="0F9EA0A8"/>
    <w:name w:val="AGSDash"/>
    <w:lvl w:ilvl="0">
      <w:start w:val="1"/>
      <w:numFmt w:val="bullet"/>
      <w:lvlText w:val="—"/>
      <w:lvlJc w:val="left"/>
      <w:pPr>
        <w:tabs>
          <w:tab w:val="num" w:pos="425"/>
        </w:tabs>
        <w:ind w:left="425" w:hanging="425"/>
      </w:pPr>
      <w:rPr>
        <w:b/>
        <w:i w:val="0"/>
      </w:rPr>
    </w:lvl>
    <w:lvl w:ilvl="1">
      <w:start w:val="1"/>
      <w:numFmt w:val="bullet"/>
      <w:lvlText w:val="—"/>
      <w:lvlJc w:val="left"/>
      <w:pPr>
        <w:tabs>
          <w:tab w:val="num" w:pos="425"/>
        </w:tabs>
        <w:ind w:left="425" w:hanging="425"/>
      </w:pPr>
      <w:rPr>
        <w:b/>
        <w:i w:val="0"/>
      </w:rPr>
    </w:lvl>
    <w:lvl w:ilvl="2">
      <w:start w:val="1"/>
      <w:numFmt w:val="bullet"/>
      <w:lvlText w:val="–"/>
      <w:lvlJc w:val="left"/>
      <w:pPr>
        <w:tabs>
          <w:tab w:val="num" w:pos="850"/>
        </w:tabs>
        <w:ind w:left="850" w:hanging="425"/>
      </w:pPr>
      <w:rPr>
        <w:b w:val="0"/>
        <w:i w:val="0"/>
      </w:rPr>
    </w:lvl>
    <w:lvl w:ilvl="3">
      <w:start w:val="1"/>
      <w:numFmt w:val="bullet"/>
      <w:lvlText w:val="–"/>
      <w:lvlJc w:val="left"/>
      <w:pPr>
        <w:tabs>
          <w:tab w:val="num" w:pos="1276"/>
        </w:tabs>
        <w:ind w:left="1276" w:hanging="426"/>
      </w:pPr>
      <w:rPr>
        <w:b w:val="0"/>
        <w:i w:val="0"/>
      </w:rPr>
    </w:lvl>
    <w:lvl w:ilvl="4">
      <w:start w:val="1"/>
      <w:numFmt w:val="bullet"/>
      <w:lvlText w:val="–"/>
      <w:lvlJc w:val="left"/>
      <w:pPr>
        <w:tabs>
          <w:tab w:val="num" w:pos="1701"/>
        </w:tabs>
        <w:ind w:left="1701" w:hanging="425"/>
      </w:pPr>
      <w:rPr>
        <w:b w:val="0"/>
        <w:i w:val="0"/>
      </w:rPr>
    </w:lvl>
    <w:lvl w:ilvl="5">
      <w:start w:val="1"/>
      <w:numFmt w:val="bullet"/>
      <w:lvlText w:val="–"/>
      <w:lvlJc w:val="left"/>
      <w:pPr>
        <w:tabs>
          <w:tab w:val="num" w:pos="2126"/>
        </w:tabs>
        <w:ind w:left="2126" w:hanging="425"/>
      </w:pPr>
      <w:rPr>
        <w:b w:val="0"/>
        <w:i w:val="0"/>
      </w:rPr>
    </w:lvl>
    <w:lvl w:ilvl="6">
      <w:start w:val="1"/>
      <w:numFmt w:val="bullet"/>
      <w:lvlText w:val="–"/>
      <w:lvlJc w:val="left"/>
      <w:pPr>
        <w:tabs>
          <w:tab w:val="num" w:pos="2551"/>
        </w:tabs>
        <w:ind w:left="2551" w:hanging="425"/>
      </w:pPr>
      <w:rPr>
        <w:b w:val="0"/>
        <w:i w:val="0"/>
      </w:rPr>
    </w:lvl>
    <w:lvl w:ilvl="7">
      <w:start w:val="1"/>
      <w:numFmt w:val="bullet"/>
      <w:lvlText w:val="–"/>
      <w:lvlJc w:val="left"/>
      <w:pPr>
        <w:tabs>
          <w:tab w:val="num" w:pos="2976"/>
        </w:tabs>
        <w:ind w:left="2976" w:hanging="425"/>
      </w:pPr>
      <w:rPr>
        <w:b w:val="0"/>
        <w:i w:val="0"/>
      </w:rPr>
    </w:lvl>
    <w:lvl w:ilvl="8">
      <w:start w:val="1"/>
      <w:numFmt w:val="bullet"/>
      <w:lvlText w:val="–"/>
      <w:lvlJc w:val="left"/>
      <w:pPr>
        <w:tabs>
          <w:tab w:val="num" w:pos="3402"/>
        </w:tabs>
        <w:ind w:left="3402" w:hanging="426"/>
      </w:pPr>
      <w:rPr>
        <w:b w:val="0"/>
        <w:i w:val="0"/>
      </w:rPr>
    </w:lvl>
  </w:abstractNum>
  <w:abstractNum w:abstractNumId="27">
    <w:nsid w:val="297A625E"/>
    <w:multiLevelType w:val="multilevel"/>
    <w:tmpl w:val="4412DE6C"/>
    <w:name w:val="AGSTableHang"/>
    <w:lvl w:ilvl="0">
      <w:start w:val="1"/>
      <w:numFmt w:val="none"/>
      <w:lvlRestart w:val="0"/>
      <w:suff w:val="nothing"/>
      <w:lvlText w:val=""/>
      <w:lvlJc w:val="left"/>
      <w:pPr>
        <w:tabs>
          <w:tab w:val="num" w:pos="567"/>
        </w:tabs>
        <w:ind w:left="567" w:hanging="284"/>
      </w:pPr>
    </w:lvl>
    <w:lvl w:ilvl="1">
      <w:start w:val="1"/>
      <w:numFmt w:val="none"/>
      <w:lvlRestart w:val="0"/>
      <w:suff w:val="nothing"/>
      <w:lvlText w:val=""/>
      <w:lvlJc w:val="left"/>
      <w:pPr>
        <w:tabs>
          <w:tab w:val="num" w:pos="567"/>
        </w:tabs>
        <w:ind w:left="567" w:hanging="284"/>
      </w:pPr>
    </w:lvl>
    <w:lvl w:ilvl="2">
      <w:start w:val="1"/>
      <w:numFmt w:val="none"/>
      <w:lvlRestart w:val="0"/>
      <w:suff w:val="nothing"/>
      <w:lvlText w:val=""/>
      <w:lvlJc w:val="left"/>
      <w:pPr>
        <w:tabs>
          <w:tab w:val="num" w:pos="850"/>
        </w:tabs>
        <w:ind w:left="850" w:hanging="283"/>
      </w:pPr>
    </w:lvl>
    <w:lvl w:ilvl="3">
      <w:start w:val="1"/>
      <w:numFmt w:val="none"/>
      <w:lvlRestart w:val="0"/>
      <w:suff w:val="nothing"/>
      <w:lvlText w:val=""/>
      <w:lvlJc w:val="left"/>
      <w:pPr>
        <w:tabs>
          <w:tab w:val="num" w:pos="1134"/>
        </w:tabs>
        <w:ind w:left="1134" w:hanging="284"/>
      </w:pPr>
    </w:lvl>
    <w:lvl w:ilvl="4">
      <w:start w:val="1"/>
      <w:numFmt w:val="none"/>
      <w:lvlRestart w:val="0"/>
      <w:suff w:val="nothing"/>
      <w:lvlText w:val=""/>
      <w:lvlJc w:val="left"/>
      <w:pPr>
        <w:tabs>
          <w:tab w:val="num" w:pos="1417"/>
        </w:tabs>
        <w:ind w:left="1417" w:hanging="283"/>
      </w:pPr>
    </w:lvl>
    <w:lvl w:ilvl="5">
      <w:start w:val="1"/>
      <w:numFmt w:val="none"/>
      <w:lvlRestart w:val="0"/>
      <w:suff w:val="nothing"/>
      <w:lvlText w:val=""/>
      <w:lvlJc w:val="left"/>
      <w:pPr>
        <w:tabs>
          <w:tab w:val="num" w:pos="1701"/>
        </w:tabs>
        <w:ind w:left="1701" w:hanging="284"/>
      </w:pPr>
    </w:lvl>
    <w:lvl w:ilvl="6">
      <w:start w:val="1"/>
      <w:numFmt w:val="none"/>
      <w:lvlRestart w:val="0"/>
      <w:suff w:val="nothing"/>
      <w:lvlText w:val=""/>
      <w:lvlJc w:val="left"/>
      <w:pPr>
        <w:tabs>
          <w:tab w:val="num" w:pos="1984"/>
        </w:tabs>
        <w:ind w:left="1984" w:hanging="283"/>
      </w:pPr>
    </w:lvl>
    <w:lvl w:ilvl="7">
      <w:start w:val="1"/>
      <w:numFmt w:val="none"/>
      <w:lvlRestart w:val="0"/>
      <w:suff w:val="nothing"/>
      <w:lvlText w:val=""/>
      <w:lvlJc w:val="left"/>
      <w:pPr>
        <w:tabs>
          <w:tab w:val="num" w:pos="2268"/>
        </w:tabs>
        <w:ind w:left="2268" w:hanging="284"/>
      </w:pPr>
    </w:lvl>
    <w:lvl w:ilvl="8">
      <w:start w:val="1"/>
      <w:numFmt w:val="none"/>
      <w:lvlRestart w:val="0"/>
      <w:suff w:val="nothing"/>
      <w:lvlText w:val=""/>
      <w:lvlJc w:val="left"/>
      <w:pPr>
        <w:tabs>
          <w:tab w:val="num" w:pos="2551"/>
        </w:tabs>
        <w:ind w:left="2551" w:hanging="283"/>
      </w:pPr>
    </w:lvl>
  </w:abstractNum>
  <w:abstractNum w:abstractNumId="28">
    <w:nsid w:val="2B616171"/>
    <w:multiLevelType w:val="multilevel"/>
    <w:tmpl w:val="5ABC3658"/>
    <w:lvl w:ilvl="0">
      <w:start w:val="1"/>
      <w:numFmt w:val="none"/>
      <w:lvlRestart w:val="0"/>
      <w:suff w:val="nothing"/>
      <w:lvlText w:val=""/>
      <w:lvlJc w:val="left"/>
      <w:pPr>
        <w:ind w:left="0" w:firstLine="0"/>
      </w:pPr>
      <w:rPr>
        <w:rFonts w:hint="default"/>
        <w:b w:val="0"/>
        <w:i w:val="0"/>
        <w:sz w:val="24"/>
      </w:rPr>
    </w:lvl>
    <w:lvl w:ilvl="1">
      <w:start w:val="1"/>
      <w:numFmt w:val="decimal"/>
      <w:lvlText w:val="Part %2"/>
      <w:lvlJc w:val="left"/>
      <w:pPr>
        <w:tabs>
          <w:tab w:val="num" w:pos="1134"/>
        </w:tabs>
        <w:ind w:left="1134" w:hanging="1134"/>
      </w:pPr>
      <w:rPr>
        <w:rFonts w:ascii="Arial Bold" w:hAnsi="Arial Bold" w:hint="default"/>
        <w:b/>
        <w:i w:val="0"/>
        <w:iCs w:val="0"/>
        <w:caps w:val="0"/>
        <w:strike w:val="0"/>
        <w:dstrike w:val="0"/>
        <w:vanish w:val="0"/>
        <w:color w:val="000000"/>
        <w:spacing w:val="0"/>
        <w:kern w:val="0"/>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31680"/>
        </w:tabs>
        <w:ind w:left="-32767" w:firstLine="32767"/>
      </w:pPr>
      <w:rPr>
        <w:rFonts w:ascii="Arial" w:hAnsi="Arial" w:hint="default"/>
        <w:b w:val="0"/>
        <w:i w:val="0"/>
        <w:sz w:val="22"/>
      </w:rPr>
    </w:lvl>
    <w:lvl w:ilvl="3">
      <w:start w:val="1"/>
      <w:numFmt w:val="decimal"/>
      <w:lvlRestart w:val="2"/>
      <w:lvlText w:val="%2.%4"/>
      <w:lvlJc w:val="left"/>
      <w:pPr>
        <w:tabs>
          <w:tab w:val="num" w:pos="567"/>
        </w:tabs>
        <w:ind w:left="567" w:hanging="567"/>
      </w:pPr>
      <w:rPr>
        <w:rFonts w:ascii="Arial" w:hAnsi="Arial" w:hint="default"/>
        <w:b w:val="0"/>
        <w:i w:val="0"/>
        <w:sz w:val="22"/>
      </w:rPr>
    </w:lvl>
    <w:lvl w:ilvl="4">
      <w:start w:val="1"/>
      <w:numFmt w:val="lowerLetter"/>
      <w:lvlText w:val="(%5)"/>
      <w:lvlJc w:val="left"/>
      <w:pPr>
        <w:tabs>
          <w:tab w:val="num" w:pos="1134"/>
        </w:tabs>
        <w:ind w:left="1134" w:hanging="567"/>
      </w:pPr>
      <w:rPr>
        <w:rFonts w:ascii="Arial" w:hAnsi="Arial" w:hint="default"/>
        <w:b w:val="0"/>
        <w:i w:val="0"/>
        <w:sz w:val="22"/>
      </w:rPr>
    </w:lvl>
    <w:lvl w:ilvl="5">
      <w:start w:val="1"/>
      <w:numFmt w:val="lowerRoman"/>
      <w:lvlText w:val="(%6)"/>
      <w:lvlJc w:val="left"/>
      <w:pPr>
        <w:tabs>
          <w:tab w:val="num" w:pos="1701"/>
        </w:tabs>
        <w:ind w:left="1701" w:hanging="567"/>
      </w:pPr>
      <w:rPr>
        <w:rFonts w:ascii="Arial" w:hAnsi="Arial" w:cs="Arial" w:hint="default"/>
        <w:b w:val="0"/>
        <w:sz w:val="22"/>
        <w:szCs w:val="22"/>
      </w:rPr>
    </w:lvl>
    <w:lvl w:ilvl="6">
      <w:start w:val="1"/>
      <w:numFmt w:val="decimal"/>
      <w:lvlText w:val="(%7)"/>
      <w:lvlJc w:val="left"/>
      <w:pPr>
        <w:tabs>
          <w:tab w:val="num" w:pos="4820"/>
        </w:tabs>
        <w:ind w:left="4820" w:hanging="567"/>
      </w:pPr>
      <w:rPr>
        <w:rFonts w:hint="default"/>
      </w:rPr>
    </w:lvl>
    <w:lvl w:ilvl="7">
      <w:start w:val="1"/>
      <w:numFmt w:val="lowerRoman"/>
      <w:lvlText w:val="(%8)"/>
      <w:lvlJc w:val="left"/>
      <w:pPr>
        <w:tabs>
          <w:tab w:val="num" w:pos="5387"/>
        </w:tabs>
        <w:ind w:left="5387" w:hanging="567"/>
      </w:pPr>
      <w:rPr>
        <w:rFonts w:hint="default"/>
      </w:rPr>
    </w:lvl>
    <w:lvl w:ilvl="8">
      <w:start w:val="1"/>
      <w:numFmt w:val="upperLetter"/>
      <w:lvlText w:val="(%9)"/>
      <w:lvlJc w:val="left"/>
      <w:pPr>
        <w:tabs>
          <w:tab w:val="num" w:pos="5955"/>
        </w:tabs>
        <w:ind w:left="5955" w:hanging="567"/>
      </w:pPr>
      <w:rPr>
        <w:rFonts w:hint="default"/>
      </w:rPr>
    </w:lvl>
  </w:abstractNum>
  <w:abstractNum w:abstractNumId="29">
    <w:nsid w:val="2F3534CF"/>
    <w:multiLevelType w:val="multilevel"/>
    <w:tmpl w:val="17E03F5A"/>
    <w:name w:val="AGSAlpha"/>
    <w:lvl w:ilvl="0">
      <w:start w:val="1"/>
      <w:numFmt w:val="lowerLetter"/>
      <w:lvlText w:val="%1)"/>
      <w:lvlJc w:val="left"/>
      <w:pPr>
        <w:tabs>
          <w:tab w:val="num" w:pos="850"/>
        </w:tabs>
        <w:ind w:left="850" w:hanging="425"/>
      </w:pPr>
    </w:lvl>
    <w:lvl w:ilvl="1">
      <w:start w:val="1"/>
      <w:numFmt w:val="lowerLetter"/>
      <w:lvlText w:val="%2)"/>
      <w:lvlJc w:val="left"/>
      <w:pPr>
        <w:tabs>
          <w:tab w:val="num" w:pos="850"/>
        </w:tabs>
        <w:ind w:left="850" w:hanging="425"/>
      </w:pPr>
    </w:lvl>
    <w:lvl w:ilvl="2">
      <w:start w:val="1"/>
      <w:numFmt w:val="lowerLetter"/>
      <w:lvlText w:val="%3)"/>
      <w:lvlJc w:val="left"/>
      <w:pPr>
        <w:tabs>
          <w:tab w:val="num" w:pos="1276"/>
        </w:tabs>
        <w:ind w:left="1276" w:hanging="426"/>
      </w:pPr>
    </w:lvl>
    <w:lvl w:ilvl="3">
      <w:start w:val="1"/>
      <w:numFmt w:val="lowerLetter"/>
      <w:lvlText w:val="%4)"/>
      <w:lvlJc w:val="left"/>
      <w:pPr>
        <w:tabs>
          <w:tab w:val="num" w:pos="1701"/>
        </w:tabs>
        <w:ind w:left="1701" w:hanging="425"/>
      </w:pPr>
    </w:lvl>
    <w:lvl w:ilvl="4">
      <w:start w:val="1"/>
      <w:numFmt w:val="lowerLetter"/>
      <w:lvlText w:val="%5)"/>
      <w:lvlJc w:val="left"/>
      <w:pPr>
        <w:tabs>
          <w:tab w:val="num" w:pos="2126"/>
        </w:tabs>
        <w:ind w:left="2126" w:hanging="425"/>
      </w:pPr>
    </w:lvl>
    <w:lvl w:ilvl="5">
      <w:start w:val="1"/>
      <w:numFmt w:val="lowerLetter"/>
      <w:lvlText w:val="%6)"/>
      <w:lvlJc w:val="left"/>
      <w:pPr>
        <w:tabs>
          <w:tab w:val="num" w:pos="2551"/>
        </w:tabs>
        <w:ind w:left="2551" w:hanging="425"/>
      </w:pPr>
    </w:lvl>
    <w:lvl w:ilvl="6">
      <w:start w:val="1"/>
      <w:numFmt w:val="lowerLetter"/>
      <w:lvlText w:val="%7)"/>
      <w:lvlJc w:val="left"/>
      <w:pPr>
        <w:tabs>
          <w:tab w:val="num" w:pos="2976"/>
        </w:tabs>
        <w:ind w:left="2976" w:hanging="425"/>
      </w:pPr>
    </w:lvl>
    <w:lvl w:ilvl="7">
      <w:start w:val="1"/>
      <w:numFmt w:val="lowerLetter"/>
      <w:lvlText w:val="%8)"/>
      <w:lvlJc w:val="left"/>
      <w:pPr>
        <w:tabs>
          <w:tab w:val="num" w:pos="3402"/>
        </w:tabs>
        <w:ind w:left="3402" w:hanging="426"/>
      </w:pPr>
    </w:lvl>
    <w:lvl w:ilvl="8">
      <w:start w:val="1"/>
      <w:numFmt w:val="lowerLetter"/>
      <w:lvlText w:val="%9)"/>
      <w:lvlJc w:val="left"/>
      <w:pPr>
        <w:tabs>
          <w:tab w:val="num" w:pos="3827"/>
        </w:tabs>
        <w:ind w:left="3827" w:hanging="425"/>
      </w:pPr>
    </w:lvl>
  </w:abstractNum>
  <w:abstractNum w:abstractNumId="30">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400F3EC7"/>
    <w:multiLevelType w:val="hybridMultilevel"/>
    <w:tmpl w:val="2D00C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485225B1"/>
    <w:multiLevelType w:val="multilevel"/>
    <w:tmpl w:val="C7F0DFDA"/>
    <w:lvl w:ilvl="0">
      <w:start w:val="1"/>
      <w:numFmt w:val="none"/>
      <w:lvlRestart w:val="0"/>
      <w:suff w:val="nothing"/>
      <w:lvlText w:val=""/>
      <w:lvlJc w:val="left"/>
      <w:pPr>
        <w:ind w:left="0" w:firstLine="0"/>
      </w:pPr>
      <w:rPr>
        <w:rFonts w:hint="default"/>
        <w:b w:val="0"/>
        <w:i w:val="0"/>
        <w:sz w:val="24"/>
      </w:rPr>
    </w:lvl>
    <w:lvl w:ilvl="1">
      <w:start w:val="1"/>
      <w:numFmt w:val="decimal"/>
      <w:lvlText w:val="Part %2"/>
      <w:lvlJc w:val="left"/>
      <w:pPr>
        <w:tabs>
          <w:tab w:val="num" w:pos="1134"/>
        </w:tabs>
        <w:ind w:left="1134" w:hanging="1134"/>
      </w:pPr>
      <w:rPr>
        <w:rFonts w:ascii="Arial Bold" w:hAnsi="Arial Bold" w:hint="default"/>
        <w:b/>
        <w:i w:val="0"/>
        <w:iCs w:val="0"/>
        <w:caps w:val="0"/>
        <w:strike w:val="0"/>
        <w:dstrike w:val="0"/>
        <w:vanish w:val="0"/>
        <w:color w:val="000000"/>
        <w:spacing w:val="0"/>
        <w:kern w:val="0"/>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Division %3"/>
      <w:lvlJc w:val="left"/>
      <w:pPr>
        <w:tabs>
          <w:tab w:val="num" w:pos="1134"/>
        </w:tabs>
        <w:ind w:left="1134" w:hanging="1134"/>
      </w:pPr>
      <w:rPr>
        <w:rFonts w:ascii="Arial Bold" w:hAnsi="Arial Bold" w:hint="default"/>
        <w:b/>
        <w:i w:val="0"/>
        <w:sz w:val="28"/>
      </w:rPr>
    </w:lvl>
    <w:lvl w:ilvl="3">
      <w:start w:val="1"/>
      <w:numFmt w:val="upperLetter"/>
      <w:lvlRestart w:val="2"/>
      <w:lvlText w:val="Subdivision %4"/>
      <w:lvlJc w:val="left"/>
      <w:pPr>
        <w:tabs>
          <w:tab w:val="num" w:pos="1701"/>
        </w:tabs>
        <w:ind w:left="1701" w:hanging="1701"/>
      </w:pPr>
      <w:rPr>
        <w:rFonts w:ascii="Arial Bold" w:hAnsi="Arial Bold" w:hint="default"/>
        <w:b/>
        <w:i w:val="0"/>
        <w:sz w:val="26"/>
      </w:rPr>
    </w:lvl>
    <w:lvl w:ilvl="4">
      <w:start w:val="1"/>
      <w:numFmt w:val="decimal"/>
      <w:lvlRestart w:val="2"/>
      <w:lvlText w:val="%2.%5"/>
      <w:lvlJc w:val="left"/>
      <w:pPr>
        <w:tabs>
          <w:tab w:val="num" w:pos="567"/>
        </w:tabs>
        <w:ind w:left="567" w:hanging="567"/>
      </w:pPr>
      <w:rPr>
        <w:rFonts w:ascii="Arial" w:hAnsi="Arial" w:hint="default"/>
        <w:b w:val="0"/>
        <w:i w:val="0"/>
        <w:sz w:val="22"/>
      </w:rPr>
    </w:lvl>
    <w:lvl w:ilvl="5">
      <w:start w:val="1"/>
      <w:numFmt w:val="lowerLetter"/>
      <w:lvlText w:val="(%6)"/>
      <w:lvlJc w:val="left"/>
      <w:pPr>
        <w:tabs>
          <w:tab w:val="num" w:pos="1134"/>
        </w:tabs>
        <w:ind w:left="1134" w:hanging="567"/>
      </w:pPr>
      <w:rPr>
        <w:rFonts w:ascii="Arial" w:hAnsi="Arial" w:cs="Arial" w:hint="default"/>
        <w:b w:val="0"/>
        <w:sz w:val="22"/>
        <w:szCs w:val="22"/>
      </w:rPr>
    </w:lvl>
    <w:lvl w:ilvl="6">
      <w:start w:val="1"/>
      <w:numFmt w:val="lowerRoman"/>
      <w:lvlText w:val="(%7)"/>
      <w:lvlJc w:val="left"/>
      <w:pPr>
        <w:tabs>
          <w:tab w:val="num" w:pos="1701"/>
        </w:tabs>
        <w:ind w:left="1701" w:hanging="567"/>
      </w:pPr>
      <w:rPr>
        <w:rFonts w:ascii="Arial" w:hAnsi="Arial" w:hint="default"/>
        <w:b w:val="0"/>
        <w:i w:val="0"/>
        <w:sz w:val="22"/>
      </w:rPr>
    </w:lvl>
    <w:lvl w:ilvl="7">
      <w:start w:val="1"/>
      <w:numFmt w:val="upperLetter"/>
      <w:lvlText w:val="(%8)"/>
      <w:lvlJc w:val="left"/>
      <w:pPr>
        <w:tabs>
          <w:tab w:val="num" w:pos="2268"/>
        </w:tabs>
        <w:ind w:left="2268" w:hanging="567"/>
      </w:pPr>
      <w:rPr>
        <w:rFonts w:ascii="Arial" w:hAnsi="Arial" w:hint="default"/>
        <w:b w:val="0"/>
        <w:i w:val="0"/>
        <w:sz w:val="22"/>
      </w:rPr>
    </w:lvl>
    <w:lvl w:ilvl="8">
      <w:start w:val="1"/>
      <w:numFmt w:val="upperLetter"/>
      <w:lvlText w:val="(%9)"/>
      <w:lvlJc w:val="left"/>
      <w:pPr>
        <w:tabs>
          <w:tab w:val="num" w:pos="5955"/>
        </w:tabs>
        <w:ind w:left="5955" w:hanging="567"/>
      </w:pPr>
      <w:rPr>
        <w:rFonts w:hint="default"/>
      </w:rPr>
    </w:lvl>
  </w:abstractNum>
  <w:abstractNum w:abstractNumId="35">
    <w:nsid w:val="4AC77B56"/>
    <w:multiLevelType w:val="multilevel"/>
    <w:tmpl w:val="1AA454AE"/>
    <w:lvl w:ilvl="0">
      <w:start w:val="1"/>
      <w:numFmt w:val="none"/>
      <w:lvlText w:val=""/>
      <w:lvlJc w:val="left"/>
      <w:pPr>
        <w:tabs>
          <w:tab w:val="num" w:pos="567"/>
        </w:tabs>
        <w:ind w:left="567" w:firstLine="0"/>
      </w:pPr>
      <w:rPr>
        <w:rFonts w:hint="default"/>
      </w:rPr>
    </w:lvl>
    <w:lvl w:ilvl="1">
      <w:start w:val="1"/>
      <w:numFmt w:val="lowerLetter"/>
      <w:lvlText w:val="(%2)"/>
      <w:lvlJc w:val="left"/>
      <w:pPr>
        <w:tabs>
          <w:tab w:val="num" w:pos="1134"/>
        </w:tabs>
        <w:ind w:left="1134" w:hanging="567"/>
      </w:pPr>
      <w:rPr>
        <w:rFonts w:ascii="Arial" w:hAnsi="Arial" w:hint="default"/>
        <w:b w:val="0"/>
        <w:i w:val="0"/>
        <w:sz w:val="22"/>
      </w:rPr>
    </w:lvl>
    <w:lvl w:ilvl="2">
      <w:start w:val="1"/>
      <w:numFmt w:val="lowerRoman"/>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36">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574B1DB3"/>
    <w:multiLevelType w:val="hybridMultilevel"/>
    <w:tmpl w:val="3F422AFA"/>
    <w:lvl w:ilvl="0" w:tplc="E4564EAA">
      <w:start w:val="2"/>
      <w:numFmt w:val="lowerLetter"/>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40">
    <w:nsid w:val="582C47C3"/>
    <w:multiLevelType w:val="multilevel"/>
    <w:tmpl w:val="7D3AB6E4"/>
    <w:lvl w:ilvl="0">
      <w:start w:val="1"/>
      <w:numFmt w:val="none"/>
      <w:lvlRestart w:val="0"/>
      <w:suff w:val="nothing"/>
      <w:lvlText w:val=""/>
      <w:lvlJc w:val="left"/>
      <w:pPr>
        <w:ind w:left="0" w:firstLine="0"/>
      </w:pPr>
      <w:rPr>
        <w:rFonts w:hint="default"/>
        <w:b w:val="0"/>
        <w:i w:val="0"/>
        <w:sz w:val="24"/>
      </w:rPr>
    </w:lvl>
    <w:lvl w:ilvl="1">
      <w:start w:val="1"/>
      <w:numFmt w:val="decimal"/>
      <w:lvlText w:val="Part %2"/>
      <w:lvlJc w:val="left"/>
      <w:pPr>
        <w:tabs>
          <w:tab w:val="num" w:pos="1134"/>
        </w:tabs>
        <w:ind w:left="1134" w:hanging="1134"/>
      </w:pPr>
      <w:rPr>
        <w:rFonts w:ascii="Arial Bold" w:hAnsi="Arial Bold" w:hint="default"/>
        <w:b/>
        <w:i w:val="0"/>
        <w:iCs w:val="0"/>
        <w:caps w:val="0"/>
        <w:strike w:val="0"/>
        <w:dstrike w:val="0"/>
        <w:vanish w:val="0"/>
        <w:color w:val="000000"/>
        <w:spacing w:val="0"/>
        <w:kern w:val="0"/>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Division "/>
      <w:lvlJc w:val="left"/>
      <w:pPr>
        <w:tabs>
          <w:tab w:val="num" w:pos="1134"/>
        </w:tabs>
        <w:ind w:left="1134" w:hanging="1134"/>
      </w:pPr>
      <w:rPr>
        <w:rFonts w:ascii="Arial" w:hAnsi="Arial" w:hint="default"/>
        <w:b w:val="0"/>
        <w:i w:val="0"/>
        <w:sz w:val="22"/>
      </w:rPr>
    </w:lvl>
    <w:lvl w:ilvl="3">
      <w:start w:val="1"/>
      <w:numFmt w:val="decimal"/>
      <w:lvlRestart w:val="2"/>
      <w:lvlText w:val="%2.%4"/>
      <w:lvlJc w:val="left"/>
      <w:pPr>
        <w:tabs>
          <w:tab w:val="num" w:pos="567"/>
        </w:tabs>
        <w:ind w:left="567" w:hanging="567"/>
      </w:pPr>
      <w:rPr>
        <w:rFonts w:ascii="Arial" w:hAnsi="Arial" w:hint="default"/>
        <w:b w:val="0"/>
        <w:i w:val="0"/>
        <w:sz w:val="22"/>
      </w:rPr>
    </w:lvl>
    <w:lvl w:ilvl="4">
      <w:start w:val="1"/>
      <w:numFmt w:val="lowerLetter"/>
      <w:lvlText w:val="(%5)"/>
      <w:lvlJc w:val="left"/>
      <w:pPr>
        <w:tabs>
          <w:tab w:val="num" w:pos="1134"/>
        </w:tabs>
        <w:ind w:left="1134" w:hanging="567"/>
      </w:pPr>
      <w:rPr>
        <w:rFonts w:ascii="Arial" w:hAnsi="Arial" w:hint="default"/>
        <w:b w:val="0"/>
        <w:i w:val="0"/>
        <w:sz w:val="22"/>
      </w:rPr>
    </w:lvl>
    <w:lvl w:ilvl="5">
      <w:start w:val="1"/>
      <w:numFmt w:val="lowerRoman"/>
      <w:lvlText w:val="(%6)"/>
      <w:lvlJc w:val="left"/>
      <w:pPr>
        <w:tabs>
          <w:tab w:val="num" w:pos="1701"/>
        </w:tabs>
        <w:ind w:left="1701" w:hanging="567"/>
      </w:pPr>
      <w:rPr>
        <w:rFonts w:ascii="Arial" w:hAnsi="Arial" w:cs="Arial" w:hint="default"/>
        <w:b w:val="0"/>
        <w:sz w:val="22"/>
        <w:szCs w:val="22"/>
      </w:rPr>
    </w:lvl>
    <w:lvl w:ilvl="6">
      <w:start w:val="1"/>
      <w:numFmt w:val="decimal"/>
      <w:lvlText w:val="(%7)"/>
      <w:lvlJc w:val="left"/>
      <w:pPr>
        <w:tabs>
          <w:tab w:val="num" w:pos="4820"/>
        </w:tabs>
        <w:ind w:left="4820" w:hanging="567"/>
      </w:pPr>
      <w:rPr>
        <w:rFonts w:hint="default"/>
      </w:rPr>
    </w:lvl>
    <w:lvl w:ilvl="7">
      <w:start w:val="1"/>
      <w:numFmt w:val="lowerRoman"/>
      <w:lvlText w:val="(%8)"/>
      <w:lvlJc w:val="left"/>
      <w:pPr>
        <w:tabs>
          <w:tab w:val="num" w:pos="5387"/>
        </w:tabs>
        <w:ind w:left="5387" w:hanging="567"/>
      </w:pPr>
      <w:rPr>
        <w:rFonts w:hint="default"/>
      </w:rPr>
    </w:lvl>
    <w:lvl w:ilvl="8">
      <w:start w:val="1"/>
      <w:numFmt w:val="upperLetter"/>
      <w:lvlText w:val="(%9)"/>
      <w:lvlJc w:val="left"/>
      <w:pPr>
        <w:tabs>
          <w:tab w:val="num" w:pos="5955"/>
        </w:tabs>
        <w:ind w:left="5955" w:hanging="567"/>
      </w:pPr>
      <w:rPr>
        <w:rFonts w:hint="default"/>
      </w:rPr>
    </w:lvl>
  </w:abstractNum>
  <w:abstractNum w:abstractNumId="41">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67DA71F4"/>
    <w:multiLevelType w:val="multilevel"/>
    <w:tmpl w:val="4BA45106"/>
    <w:lvl w:ilvl="0">
      <w:start w:val="1"/>
      <w:numFmt w:val="none"/>
      <w:lvlText w:val=""/>
      <w:lvlJc w:val="left"/>
      <w:pPr>
        <w:tabs>
          <w:tab w:val="num" w:pos="567"/>
        </w:tabs>
        <w:ind w:left="567" w:firstLine="0"/>
      </w:pPr>
      <w:rPr>
        <w:rFonts w:hint="default"/>
      </w:rPr>
    </w:lvl>
    <w:lvl w:ilvl="1">
      <w:start w:val="1"/>
      <w:numFmt w:val="lowerLetter"/>
      <w:lvlText w:val="(%2)"/>
      <w:lvlJc w:val="left"/>
      <w:pPr>
        <w:tabs>
          <w:tab w:val="num" w:pos="1134"/>
        </w:tabs>
        <w:ind w:left="1134" w:hanging="567"/>
      </w:pPr>
      <w:rPr>
        <w:rFonts w:ascii="Arial" w:hAnsi="Arial" w:hint="default"/>
        <w:b w:val="0"/>
        <w:i w:val="0"/>
        <w:sz w:val="22"/>
      </w:rPr>
    </w:lvl>
    <w:lvl w:ilvl="2">
      <w:start w:val="1"/>
      <w:numFmt w:val="lowerRoman"/>
      <w:lvlText w:val="(%3)"/>
      <w:lvlJc w:val="left"/>
      <w:pPr>
        <w:tabs>
          <w:tab w:val="num" w:pos="1701"/>
        </w:tabs>
        <w:ind w:left="1701" w:hanging="567"/>
      </w:pPr>
      <w:rPr>
        <w:rFonts w:ascii="Arial" w:hAnsi="Arial" w:hint="default"/>
        <w:b w:val="0"/>
        <w:i w:val="0"/>
        <w:sz w:val="22"/>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46">
    <w:nsid w:val="69C5708C"/>
    <w:multiLevelType w:val="multilevel"/>
    <w:tmpl w:val="0C09001D"/>
    <w:name w:val="AGSPar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nsid w:val="6BBB2D7E"/>
    <w:multiLevelType w:val="multilevel"/>
    <w:tmpl w:val="5D5C28D2"/>
    <w:lvl w:ilvl="0">
      <w:start w:val="1"/>
      <w:numFmt w:val="none"/>
      <w:lvlRestart w:val="0"/>
      <w:suff w:val="nothing"/>
      <w:lvlText w:val=""/>
      <w:lvlJc w:val="left"/>
      <w:pPr>
        <w:ind w:left="0" w:firstLine="0"/>
      </w:pPr>
      <w:rPr>
        <w:rFonts w:hint="default"/>
        <w:b w:val="0"/>
        <w:i w:val="0"/>
        <w:sz w:val="24"/>
      </w:rPr>
    </w:lvl>
    <w:lvl w:ilvl="1">
      <w:start w:val="1"/>
      <w:numFmt w:val="decimal"/>
      <w:lvlText w:val="Part %2"/>
      <w:lvlJc w:val="left"/>
      <w:pPr>
        <w:tabs>
          <w:tab w:val="num" w:pos="1134"/>
        </w:tabs>
        <w:ind w:left="1134" w:hanging="1134"/>
      </w:pPr>
      <w:rPr>
        <w:rFonts w:ascii="Arial Bold" w:hAnsi="Arial Bold" w:hint="default"/>
        <w:b/>
        <w:i w:val="0"/>
        <w:iCs w:val="0"/>
        <w:caps w:val="0"/>
        <w:strike w:val="0"/>
        <w:dstrike w:val="0"/>
        <w:vanish w:val="0"/>
        <w:color w:val="000000"/>
        <w:spacing w:val="0"/>
        <w:kern w:val="0"/>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Division "/>
      <w:lvlJc w:val="left"/>
      <w:pPr>
        <w:tabs>
          <w:tab w:val="num" w:pos="1134"/>
        </w:tabs>
        <w:ind w:left="1134" w:hanging="1134"/>
      </w:pPr>
      <w:rPr>
        <w:rFonts w:ascii="Arial Bold" w:hAnsi="Arial Bold" w:hint="default"/>
        <w:b/>
        <w:i w:val="0"/>
        <w:sz w:val="28"/>
      </w:rPr>
    </w:lvl>
    <w:lvl w:ilvl="3">
      <w:start w:val="1"/>
      <w:numFmt w:val="decimal"/>
      <w:lvlRestart w:val="2"/>
      <w:lvlText w:val="%2.%4"/>
      <w:lvlJc w:val="left"/>
      <w:pPr>
        <w:tabs>
          <w:tab w:val="num" w:pos="567"/>
        </w:tabs>
        <w:ind w:left="567" w:hanging="567"/>
      </w:pPr>
      <w:rPr>
        <w:rFonts w:ascii="Arial" w:hAnsi="Arial" w:hint="default"/>
        <w:b w:val="0"/>
        <w:i w:val="0"/>
        <w:sz w:val="22"/>
      </w:rPr>
    </w:lvl>
    <w:lvl w:ilvl="4">
      <w:start w:val="1"/>
      <w:numFmt w:val="lowerLetter"/>
      <w:lvlText w:val="(%5)"/>
      <w:lvlJc w:val="left"/>
      <w:pPr>
        <w:tabs>
          <w:tab w:val="num" w:pos="1134"/>
        </w:tabs>
        <w:ind w:left="1134" w:hanging="567"/>
      </w:pPr>
      <w:rPr>
        <w:rFonts w:ascii="Arial" w:hAnsi="Arial" w:hint="default"/>
        <w:b w:val="0"/>
        <w:i w:val="0"/>
        <w:sz w:val="22"/>
      </w:rPr>
    </w:lvl>
    <w:lvl w:ilvl="5">
      <w:start w:val="1"/>
      <w:numFmt w:val="lowerRoman"/>
      <w:lvlText w:val="(%6)"/>
      <w:lvlJc w:val="left"/>
      <w:pPr>
        <w:tabs>
          <w:tab w:val="num" w:pos="1701"/>
        </w:tabs>
        <w:ind w:left="1701" w:hanging="567"/>
      </w:pPr>
      <w:rPr>
        <w:rFonts w:ascii="Arial" w:hAnsi="Arial" w:cs="Arial" w:hint="default"/>
        <w:b w:val="0"/>
        <w:sz w:val="22"/>
        <w:szCs w:val="22"/>
      </w:rPr>
    </w:lvl>
    <w:lvl w:ilvl="6">
      <w:start w:val="1"/>
      <w:numFmt w:val="decimal"/>
      <w:lvlText w:val="(%7)"/>
      <w:lvlJc w:val="left"/>
      <w:pPr>
        <w:tabs>
          <w:tab w:val="num" w:pos="4820"/>
        </w:tabs>
        <w:ind w:left="4820" w:hanging="567"/>
      </w:pPr>
      <w:rPr>
        <w:rFonts w:hint="default"/>
      </w:rPr>
    </w:lvl>
    <w:lvl w:ilvl="7">
      <w:start w:val="1"/>
      <w:numFmt w:val="lowerRoman"/>
      <w:lvlText w:val="(%8)"/>
      <w:lvlJc w:val="left"/>
      <w:pPr>
        <w:tabs>
          <w:tab w:val="num" w:pos="5387"/>
        </w:tabs>
        <w:ind w:left="5387" w:hanging="567"/>
      </w:pPr>
      <w:rPr>
        <w:rFonts w:hint="default"/>
      </w:rPr>
    </w:lvl>
    <w:lvl w:ilvl="8">
      <w:start w:val="1"/>
      <w:numFmt w:val="upperLetter"/>
      <w:lvlText w:val="(%9)"/>
      <w:lvlJc w:val="left"/>
      <w:pPr>
        <w:tabs>
          <w:tab w:val="num" w:pos="5955"/>
        </w:tabs>
        <w:ind w:left="5955" w:hanging="567"/>
      </w:pPr>
      <w:rPr>
        <w:rFonts w:hint="default"/>
      </w:rPr>
    </w:lvl>
  </w:abstractNum>
  <w:abstractNum w:abstractNumId="48">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nsid w:val="6EB306B0"/>
    <w:multiLevelType w:val="multilevel"/>
    <w:tmpl w:val="6562CC72"/>
    <w:lvl w:ilvl="0">
      <w:start w:val="1"/>
      <w:numFmt w:val="none"/>
      <w:lvlRestart w:val="0"/>
      <w:suff w:val="nothing"/>
      <w:lvlText w:val=""/>
      <w:lvlJc w:val="left"/>
      <w:pPr>
        <w:ind w:left="0" w:firstLine="0"/>
      </w:pPr>
      <w:rPr>
        <w:rFonts w:hint="default"/>
        <w:b w:val="0"/>
        <w:i w:val="0"/>
        <w:sz w:val="24"/>
      </w:rPr>
    </w:lvl>
    <w:lvl w:ilvl="1">
      <w:start w:val="1"/>
      <w:numFmt w:val="decimal"/>
      <w:lvlText w:val="Part %2"/>
      <w:lvlJc w:val="left"/>
      <w:pPr>
        <w:tabs>
          <w:tab w:val="num" w:pos="1134"/>
        </w:tabs>
        <w:ind w:left="1134" w:hanging="1134"/>
      </w:pPr>
      <w:rPr>
        <w:rFonts w:ascii="Arial Bold" w:hAnsi="Arial Bold" w:hint="default"/>
        <w:b/>
        <w:i w:val="0"/>
        <w:iCs w:val="0"/>
        <w:caps w:val="0"/>
        <w:strike w:val="0"/>
        <w:dstrike w:val="0"/>
        <w:vanish w:val="0"/>
        <w:color w:val="000000"/>
        <w:spacing w:val="0"/>
        <w:kern w:val="0"/>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Division %3"/>
      <w:lvlJc w:val="left"/>
      <w:pPr>
        <w:tabs>
          <w:tab w:val="num" w:pos="1134"/>
        </w:tabs>
        <w:ind w:left="1134" w:hanging="1134"/>
      </w:pPr>
      <w:rPr>
        <w:rFonts w:ascii="Arial Bold" w:hAnsi="Arial Bold" w:hint="default"/>
        <w:b/>
        <w:i w:val="0"/>
        <w:sz w:val="28"/>
      </w:rPr>
    </w:lvl>
    <w:lvl w:ilvl="3">
      <w:start w:val="1"/>
      <w:numFmt w:val="decimal"/>
      <w:lvlRestart w:val="2"/>
      <w:lvlText w:val="%2.%4"/>
      <w:lvlJc w:val="left"/>
      <w:pPr>
        <w:tabs>
          <w:tab w:val="num" w:pos="567"/>
        </w:tabs>
        <w:ind w:left="567" w:hanging="567"/>
      </w:pPr>
      <w:rPr>
        <w:rFonts w:ascii="Arial" w:hAnsi="Arial" w:hint="default"/>
        <w:b w:val="0"/>
        <w:i w:val="0"/>
        <w:sz w:val="22"/>
      </w:rPr>
    </w:lvl>
    <w:lvl w:ilvl="4">
      <w:start w:val="1"/>
      <w:numFmt w:val="lowerLetter"/>
      <w:lvlText w:val="(%5)"/>
      <w:lvlJc w:val="left"/>
      <w:pPr>
        <w:tabs>
          <w:tab w:val="num" w:pos="1134"/>
        </w:tabs>
        <w:ind w:left="1134" w:hanging="567"/>
      </w:pPr>
      <w:rPr>
        <w:rFonts w:ascii="Arial" w:hAnsi="Arial" w:hint="default"/>
        <w:b w:val="0"/>
        <w:i w:val="0"/>
        <w:sz w:val="22"/>
      </w:rPr>
    </w:lvl>
    <w:lvl w:ilvl="5">
      <w:start w:val="1"/>
      <w:numFmt w:val="lowerRoman"/>
      <w:lvlText w:val="(%6)"/>
      <w:lvlJc w:val="left"/>
      <w:pPr>
        <w:tabs>
          <w:tab w:val="num" w:pos="1701"/>
        </w:tabs>
        <w:ind w:left="1701" w:hanging="567"/>
      </w:pPr>
      <w:rPr>
        <w:rFonts w:ascii="Arial" w:hAnsi="Arial" w:cs="Arial" w:hint="default"/>
        <w:b w:val="0"/>
        <w:sz w:val="22"/>
        <w:szCs w:val="22"/>
      </w:rPr>
    </w:lvl>
    <w:lvl w:ilvl="6">
      <w:start w:val="1"/>
      <w:numFmt w:val="decimal"/>
      <w:lvlText w:val="(%7)"/>
      <w:lvlJc w:val="left"/>
      <w:pPr>
        <w:tabs>
          <w:tab w:val="num" w:pos="4820"/>
        </w:tabs>
        <w:ind w:left="4820" w:hanging="567"/>
      </w:pPr>
      <w:rPr>
        <w:rFonts w:hint="default"/>
      </w:rPr>
    </w:lvl>
    <w:lvl w:ilvl="7">
      <w:start w:val="1"/>
      <w:numFmt w:val="lowerRoman"/>
      <w:lvlText w:val="(%8)"/>
      <w:lvlJc w:val="left"/>
      <w:pPr>
        <w:tabs>
          <w:tab w:val="num" w:pos="5387"/>
        </w:tabs>
        <w:ind w:left="5387" w:hanging="567"/>
      </w:pPr>
      <w:rPr>
        <w:rFonts w:hint="default"/>
      </w:rPr>
    </w:lvl>
    <w:lvl w:ilvl="8">
      <w:start w:val="1"/>
      <w:numFmt w:val="upperLetter"/>
      <w:lvlText w:val="(%9)"/>
      <w:lvlJc w:val="left"/>
      <w:pPr>
        <w:tabs>
          <w:tab w:val="num" w:pos="5955"/>
        </w:tabs>
        <w:ind w:left="5955" w:hanging="567"/>
      </w:pPr>
      <w:rPr>
        <w:rFonts w:hint="default"/>
      </w:rPr>
    </w:lvl>
  </w:abstractNum>
  <w:abstractNum w:abstractNumId="50">
    <w:nsid w:val="71201941"/>
    <w:multiLevelType w:val="multilevel"/>
    <w:tmpl w:val="ED1C11B2"/>
    <w:lvl w:ilvl="0">
      <w:start w:val="1"/>
      <w:numFmt w:val="none"/>
      <w:lvlText w:val=""/>
      <w:lvlJc w:val="left"/>
      <w:pPr>
        <w:tabs>
          <w:tab w:val="num" w:pos="567"/>
        </w:tabs>
        <w:ind w:left="567" w:firstLine="0"/>
      </w:pPr>
      <w:rPr>
        <w:rFonts w:hint="default"/>
      </w:rPr>
    </w:lvl>
    <w:lvl w:ilvl="1">
      <w:start w:val="1"/>
      <w:numFmt w:val="lowerLetter"/>
      <w:lvlText w:val="(%2)"/>
      <w:lvlJc w:val="left"/>
      <w:pPr>
        <w:tabs>
          <w:tab w:val="num" w:pos="1701"/>
        </w:tabs>
        <w:ind w:left="1701" w:hanging="567"/>
      </w:pPr>
      <w:rPr>
        <w:rFonts w:ascii="Arial" w:hAnsi="Arial" w:hint="default"/>
        <w:b w:val="0"/>
        <w:i w:val="0"/>
        <w:sz w:val="22"/>
      </w:rPr>
    </w:lvl>
    <w:lvl w:ilvl="2">
      <w:start w:val="1"/>
      <w:numFmt w:val="lowerRoman"/>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51">
    <w:nsid w:val="72394531"/>
    <w:multiLevelType w:val="multilevel"/>
    <w:tmpl w:val="67CEE1B6"/>
    <w:lvl w:ilvl="0">
      <w:start w:val="1"/>
      <w:numFmt w:val="none"/>
      <w:lvlRestart w:val="0"/>
      <w:suff w:val="nothing"/>
      <w:lvlText w:val=""/>
      <w:lvlJc w:val="left"/>
      <w:pPr>
        <w:ind w:left="0" w:firstLine="0"/>
      </w:pPr>
      <w:rPr>
        <w:rFonts w:cs="Times New Roman" w:hint="default"/>
        <w:b w:val="0"/>
        <w:i w:val="0"/>
        <w:sz w:val="24"/>
      </w:rPr>
    </w:lvl>
    <w:lvl w:ilvl="1">
      <w:start w:val="1"/>
      <w:numFmt w:val="decimal"/>
      <w:lvlText w:val="Part %2"/>
      <w:lvlJc w:val="left"/>
      <w:pPr>
        <w:tabs>
          <w:tab w:val="num" w:pos="1134"/>
        </w:tabs>
        <w:ind w:left="1134" w:hanging="1134"/>
      </w:pPr>
      <w:rPr>
        <w:rFonts w:ascii="Arial Bold" w:hAnsi="Arial Bold" w:cs="Times New Roman" w:hint="default"/>
        <w:b/>
        <w:i w:val="0"/>
        <w:iCs w:val="0"/>
        <w:caps w:val="0"/>
        <w:strike w:val="0"/>
        <w:dstrike w:val="0"/>
        <w:vanish w:val="0"/>
        <w:color w:val="000000"/>
        <w:spacing w:val="0"/>
        <w:kern w:val="0"/>
        <w:position w:val="0"/>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Division %3"/>
      <w:lvlJc w:val="left"/>
      <w:pPr>
        <w:tabs>
          <w:tab w:val="num" w:pos="1134"/>
        </w:tabs>
        <w:ind w:left="1134" w:hanging="1134"/>
      </w:pPr>
      <w:rPr>
        <w:rFonts w:ascii="Arial Bold" w:hAnsi="Arial Bold" w:cs="Times New Roman" w:hint="default"/>
        <w:b/>
        <w:i w:val="0"/>
        <w:sz w:val="28"/>
      </w:rPr>
    </w:lvl>
    <w:lvl w:ilvl="3">
      <w:start w:val="1"/>
      <w:numFmt w:val="upperLetter"/>
      <w:lvlRestart w:val="0"/>
      <w:lvlText w:val="Subdivision %4"/>
      <w:lvlJc w:val="left"/>
      <w:pPr>
        <w:tabs>
          <w:tab w:val="num" w:pos="1701"/>
        </w:tabs>
        <w:ind w:left="1701" w:hanging="1701"/>
      </w:pPr>
      <w:rPr>
        <w:rFonts w:ascii="Arial Bold" w:hAnsi="Arial Bold" w:cs="Times New Roman" w:hint="default"/>
        <w:b/>
        <w:i w:val="0"/>
        <w:sz w:val="26"/>
      </w:rPr>
    </w:lvl>
    <w:lvl w:ilvl="4">
      <w:start w:val="1"/>
      <w:numFmt w:val="decimal"/>
      <w:lvlRestart w:val="2"/>
      <w:lvlText w:val="%2.%5"/>
      <w:lvlJc w:val="left"/>
      <w:pPr>
        <w:tabs>
          <w:tab w:val="num" w:pos="567"/>
        </w:tabs>
        <w:ind w:left="567" w:hanging="567"/>
      </w:pPr>
      <w:rPr>
        <w:rFonts w:ascii="Arial" w:hAnsi="Arial" w:cs="Times New Roman" w:hint="default"/>
        <w:b w:val="0"/>
        <w:i w:val="0"/>
        <w:sz w:val="22"/>
      </w:rPr>
    </w:lvl>
    <w:lvl w:ilvl="5">
      <w:start w:val="1"/>
      <w:numFmt w:val="lowerLetter"/>
      <w:lvlText w:val="(%6)"/>
      <w:lvlJc w:val="left"/>
      <w:pPr>
        <w:tabs>
          <w:tab w:val="num" w:pos="1134"/>
        </w:tabs>
        <w:ind w:left="1134" w:hanging="567"/>
      </w:pPr>
      <w:rPr>
        <w:rFonts w:ascii="Arial" w:hAnsi="Arial" w:cs="Arial" w:hint="default"/>
        <w:b w:val="0"/>
        <w:sz w:val="22"/>
        <w:szCs w:val="22"/>
      </w:rPr>
    </w:lvl>
    <w:lvl w:ilvl="6">
      <w:start w:val="1"/>
      <w:numFmt w:val="lowerRoman"/>
      <w:lvlText w:val="(%7)"/>
      <w:lvlJc w:val="left"/>
      <w:pPr>
        <w:tabs>
          <w:tab w:val="num" w:pos="1701"/>
        </w:tabs>
        <w:ind w:left="1701" w:hanging="567"/>
      </w:pPr>
      <w:rPr>
        <w:rFonts w:ascii="Arial" w:hAnsi="Arial" w:cs="Times New Roman" w:hint="default"/>
        <w:b w:val="0"/>
        <w:i w:val="0"/>
        <w:sz w:val="22"/>
      </w:rPr>
    </w:lvl>
    <w:lvl w:ilvl="7">
      <w:start w:val="1"/>
      <w:numFmt w:val="upperLetter"/>
      <w:lvlText w:val="(%8)"/>
      <w:lvlJc w:val="left"/>
      <w:pPr>
        <w:tabs>
          <w:tab w:val="num" w:pos="2268"/>
        </w:tabs>
        <w:ind w:left="2268" w:hanging="567"/>
      </w:pPr>
      <w:rPr>
        <w:rFonts w:ascii="Arial" w:hAnsi="Arial" w:cs="Times New Roman" w:hint="default"/>
        <w:b w:val="0"/>
        <w:i w:val="0"/>
        <w:sz w:val="22"/>
      </w:rPr>
    </w:lvl>
    <w:lvl w:ilvl="8">
      <w:start w:val="1"/>
      <w:numFmt w:val="upperLetter"/>
      <w:lvlText w:val="(%9)"/>
      <w:lvlJc w:val="left"/>
      <w:pPr>
        <w:tabs>
          <w:tab w:val="num" w:pos="5955"/>
        </w:tabs>
        <w:ind w:left="5955" w:hanging="567"/>
      </w:pPr>
      <w:rPr>
        <w:rFonts w:cs="Times New Roman" w:hint="default"/>
      </w:rPr>
    </w:lvl>
  </w:abstractNum>
  <w:abstractNum w:abstractNumId="52">
    <w:nsid w:val="7DA60A12"/>
    <w:multiLevelType w:val="multilevel"/>
    <w:tmpl w:val="C7F0DFDA"/>
    <w:lvl w:ilvl="0">
      <w:start w:val="1"/>
      <w:numFmt w:val="none"/>
      <w:lvlRestart w:val="0"/>
      <w:suff w:val="nothing"/>
      <w:lvlText w:val=""/>
      <w:lvlJc w:val="left"/>
      <w:pPr>
        <w:ind w:left="0" w:firstLine="0"/>
      </w:pPr>
      <w:rPr>
        <w:rFonts w:hint="default"/>
        <w:b w:val="0"/>
        <w:i w:val="0"/>
        <w:sz w:val="24"/>
      </w:rPr>
    </w:lvl>
    <w:lvl w:ilvl="1">
      <w:start w:val="1"/>
      <w:numFmt w:val="decimal"/>
      <w:lvlText w:val="Part %2"/>
      <w:lvlJc w:val="left"/>
      <w:pPr>
        <w:tabs>
          <w:tab w:val="num" w:pos="1134"/>
        </w:tabs>
        <w:ind w:left="1134" w:hanging="1134"/>
      </w:pPr>
      <w:rPr>
        <w:rFonts w:ascii="Arial Bold" w:hAnsi="Arial Bold" w:hint="default"/>
        <w:b/>
        <w:i w:val="0"/>
        <w:iCs w:val="0"/>
        <w:caps w:val="0"/>
        <w:strike w:val="0"/>
        <w:dstrike w:val="0"/>
        <w:vanish w:val="0"/>
        <w:color w:val="000000"/>
        <w:spacing w:val="0"/>
        <w:kern w:val="0"/>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Division %3"/>
      <w:lvlJc w:val="left"/>
      <w:pPr>
        <w:tabs>
          <w:tab w:val="num" w:pos="1134"/>
        </w:tabs>
        <w:ind w:left="1134" w:hanging="1134"/>
      </w:pPr>
      <w:rPr>
        <w:rFonts w:ascii="Arial Bold" w:hAnsi="Arial Bold" w:hint="default"/>
        <w:b/>
        <w:i w:val="0"/>
        <w:sz w:val="28"/>
      </w:rPr>
    </w:lvl>
    <w:lvl w:ilvl="3">
      <w:start w:val="1"/>
      <w:numFmt w:val="upperLetter"/>
      <w:lvlRestart w:val="2"/>
      <w:lvlText w:val="Subdivision %4"/>
      <w:lvlJc w:val="left"/>
      <w:pPr>
        <w:tabs>
          <w:tab w:val="num" w:pos="1701"/>
        </w:tabs>
        <w:ind w:left="1701" w:hanging="1701"/>
      </w:pPr>
      <w:rPr>
        <w:rFonts w:ascii="Arial Bold" w:hAnsi="Arial Bold" w:hint="default"/>
        <w:b/>
        <w:i w:val="0"/>
        <w:sz w:val="26"/>
      </w:rPr>
    </w:lvl>
    <w:lvl w:ilvl="4">
      <w:start w:val="1"/>
      <w:numFmt w:val="decimal"/>
      <w:lvlRestart w:val="2"/>
      <w:lvlText w:val="%2.%5"/>
      <w:lvlJc w:val="left"/>
      <w:pPr>
        <w:tabs>
          <w:tab w:val="num" w:pos="567"/>
        </w:tabs>
        <w:ind w:left="567" w:hanging="567"/>
      </w:pPr>
      <w:rPr>
        <w:rFonts w:ascii="Arial" w:hAnsi="Arial" w:hint="default"/>
        <w:b w:val="0"/>
        <w:i w:val="0"/>
        <w:sz w:val="22"/>
      </w:rPr>
    </w:lvl>
    <w:lvl w:ilvl="5">
      <w:start w:val="1"/>
      <w:numFmt w:val="lowerLetter"/>
      <w:lvlText w:val="(%6)"/>
      <w:lvlJc w:val="left"/>
      <w:pPr>
        <w:tabs>
          <w:tab w:val="num" w:pos="1134"/>
        </w:tabs>
        <w:ind w:left="1134" w:hanging="567"/>
      </w:pPr>
      <w:rPr>
        <w:rFonts w:ascii="Arial" w:hAnsi="Arial" w:cs="Arial" w:hint="default"/>
        <w:b w:val="0"/>
        <w:sz w:val="22"/>
        <w:szCs w:val="22"/>
      </w:rPr>
    </w:lvl>
    <w:lvl w:ilvl="6">
      <w:start w:val="1"/>
      <w:numFmt w:val="lowerRoman"/>
      <w:lvlText w:val="(%7)"/>
      <w:lvlJc w:val="left"/>
      <w:pPr>
        <w:tabs>
          <w:tab w:val="num" w:pos="1701"/>
        </w:tabs>
        <w:ind w:left="1701" w:hanging="567"/>
      </w:pPr>
      <w:rPr>
        <w:rFonts w:ascii="Arial" w:hAnsi="Arial" w:hint="default"/>
        <w:b w:val="0"/>
        <w:i w:val="0"/>
        <w:sz w:val="22"/>
      </w:rPr>
    </w:lvl>
    <w:lvl w:ilvl="7">
      <w:start w:val="1"/>
      <w:numFmt w:val="upperLetter"/>
      <w:lvlText w:val="(%8)"/>
      <w:lvlJc w:val="left"/>
      <w:pPr>
        <w:tabs>
          <w:tab w:val="num" w:pos="2268"/>
        </w:tabs>
        <w:ind w:left="2268" w:hanging="567"/>
      </w:pPr>
      <w:rPr>
        <w:rFonts w:ascii="Arial" w:hAnsi="Arial" w:hint="default"/>
        <w:b w:val="0"/>
        <w:i w:val="0"/>
        <w:sz w:val="22"/>
      </w:rPr>
    </w:lvl>
    <w:lvl w:ilvl="8">
      <w:start w:val="1"/>
      <w:numFmt w:val="upperLetter"/>
      <w:lvlText w:val="(%9)"/>
      <w:lvlJc w:val="left"/>
      <w:pPr>
        <w:tabs>
          <w:tab w:val="num" w:pos="5955"/>
        </w:tabs>
        <w:ind w:left="5955" w:hanging="567"/>
      </w:pPr>
      <w:rPr>
        <w:rFonts w:hint="default"/>
      </w:rPr>
    </w:lvl>
  </w:abstractNum>
  <w:num w:numId="1">
    <w:abstractNumId w:val="25"/>
  </w:num>
  <w:num w:numId="2">
    <w:abstractNumId w:val="19"/>
  </w:num>
  <w:num w:numId="3">
    <w:abstractNumId w:val="26"/>
  </w:num>
  <w:num w:numId="4">
    <w:abstractNumId w:val="23"/>
  </w:num>
  <w:num w:numId="5">
    <w:abstractNumId w:val="11"/>
  </w:num>
  <w:num w:numId="6">
    <w:abstractNumId w:val="17"/>
  </w:num>
  <w:num w:numId="7">
    <w:abstractNumId w:val="13"/>
  </w:num>
  <w:num w:numId="8">
    <w:abstractNumId w:val="21"/>
  </w:num>
  <w:num w:numId="9">
    <w:abstractNumId w:val="27"/>
  </w:num>
  <w:num w:numId="10">
    <w:abstractNumId w:val="16"/>
  </w:num>
  <w:num w:numId="11">
    <w:abstractNumId w:val="20"/>
  </w:num>
  <w:num w:numId="12">
    <w:abstractNumId w:val="14"/>
  </w:num>
  <w:num w:numId="13">
    <w:abstractNumId w:val="29"/>
  </w:num>
  <w:num w:numId="14">
    <w:abstractNumId w:val="51"/>
  </w:num>
  <w:num w:numId="15">
    <w:abstractNumId w:val="28"/>
  </w:num>
  <w:num w:numId="16">
    <w:abstractNumId w:val="51"/>
  </w:num>
  <w:num w:numId="17">
    <w:abstractNumId w:val="22"/>
  </w:num>
  <w:num w:numId="18">
    <w:abstractNumId w:val="40"/>
  </w:num>
  <w:num w:numId="19">
    <w:abstractNumId w:val="10"/>
  </w:num>
  <w:num w:numId="20">
    <w:abstractNumId w:val="47"/>
  </w:num>
  <w:num w:numId="21">
    <w:abstractNumId w:val="49"/>
  </w:num>
  <w:num w:numId="22">
    <w:abstractNumId w:val="12"/>
  </w:num>
  <w:num w:numId="23">
    <w:abstractNumId w:val="15"/>
  </w:num>
  <w:num w:numId="24">
    <w:abstractNumId w:val="50"/>
  </w:num>
  <w:num w:numId="25">
    <w:abstractNumId w:val="35"/>
  </w:num>
  <w:num w:numId="26">
    <w:abstractNumId w:val="45"/>
  </w:num>
  <w:num w:numId="27">
    <w:abstractNumId w:val="34"/>
  </w:num>
  <w:num w:numId="28">
    <w:abstractNumId w:val="18"/>
  </w:num>
  <w:num w:numId="29">
    <w:abstractNumId w:val="52"/>
  </w:num>
  <w:num w:numId="30">
    <w:abstractNumId w:val="8"/>
  </w:num>
  <w:num w:numId="31">
    <w:abstractNumId w:val="32"/>
  </w:num>
  <w:num w:numId="32">
    <w:abstractNumId w:val="24"/>
  </w:num>
  <w:num w:numId="33">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7"/>
  </w:num>
  <w:num w:numId="36">
    <w:abstractNumId w:val="6"/>
  </w:num>
  <w:num w:numId="37">
    <w:abstractNumId w:val="5"/>
  </w:num>
  <w:num w:numId="38">
    <w:abstractNumId w:val="4"/>
  </w:num>
  <w:num w:numId="39">
    <w:abstractNumId w:val="3"/>
  </w:num>
  <w:num w:numId="40">
    <w:abstractNumId w:val="2"/>
  </w:num>
  <w:num w:numId="41">
    <w:abstractNumId w:val="1"/>
  </w:num>
  <w:num w:numId="42">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noPunctuationKerning/>
  <w:characterSpacingControl w:val="doNotCompress"/>
  <w:hdrShapeDefaults>
    <o:shapedefaults v:ext="edit" spidmax="209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yleWS" w:val="bWSLetter"/>
  </w:docVars>
  <w:rsids>
    <w:rsidRoot w:val="00AF4A12"/>
    <w:rsid w:val="00000BAF"/>
    <w:rsid w:val="000212AC"/>
    <w:rsid w:val="00023950"/>
    <w:rsid w:val="000240B0"/>
    <w:rsid w:val="000264D3"/>
    <w:rsid w:val="0002732D"/>
    <w:rsid w:val="000325E1"/>
    <w:rsid w:val="00032F38"/>
    <w:rsid w:val="00043C08"/>
    <w:rsid w:val="00046833"/>
    <w:rsid w:val="00053229"/>
    <w:rsid w:val="00053C3B"/>
    <w:rsid w:val="00057B20"/>
    <w:rsid w:val="00061F2E"/>
    <w:rsid w:val="00062ABD"/>
    <w:rsid w:val="00064F1F"/>
    <w:rsid w:val="000736CE"/>
    <w:rsid w:val="0007484A"/>
    <w:rsid w:val="00081EA5"/>
    <w:rsid w:val="000846BB"/>
    <w:rsid w:val="000864A2"/>
    <w:rsid w:val="000877CE"/>
    <w:rsid w:val="000944C1"/>
    <w:rsid w:val="000A0055"/>
    <w:rsid w:val="000A1DB8"/>
    <w:rsid w:val="000A3B73"/>
    <w:rsid w:val="000C08C0"/>
    <w:rsid w:val="000C0986"/>
    <w:rsid w:val="000C1508"/>
    <w:rsid w:val="000C333F"/>
    <w:rsid w:val="000C7B69"/>
    <w:rsid w:val="000D22A8"/>
    <w:rsid w:val="000D2357"/>
    <w:rsid w:val="000D3FBE"/>
    <w:rsid w:val="000E1F81"/>
    <w:rsid w:val="000E4FD3"/>
    <w:rsid w:val="000E59DB"/>
    <w:rsid w:val="000F267A"/>
    <w:rsid w:val="000F62F2"/>
    <w:rsid w:val="000F6FF9"/>
    <w:rsid w:val="0010390A"/>
    <w:rsid w:val="00104673"/>
    <w:rsid w:val="00107CE6"/>
    <w:rsid w:val="0012041C"/>
    <w:rsid w:val="00123047"/>
    <w:rsid w:val="001355D9"/>
    <w:rsid w:val="00137A06"/>
    <w:rsid w:val="00142E20"/>
    <w:rsid w:val="001436C7"/>
    <w:rsid w:val="00147370"/>
    <w:rsid w:val="00154154"/>
    <w:rsid w:val="00160D05"/>
    <w:rsid w:val="001653E2"/>
    <w:rsid w:val="00165446"/>
    <w:rsid w:val="0019160D"/>
    <w:rsid w:val="00193F0E"/>
    <w:rsid w:val="001A35B1"/>
    <w:rsid w:val="001B598A"/>
    <w:rsid w:val="001B7B1F"/>
    <w:rsid w:val="001C0768"/>
    <w:rsid w:val="001C28BE"/>
    <w:rsid w:val="001C5CDE"/>
    <w:rsid w:val="001D3100"/>
    <w:rsid w:val="001E2163"/>
    <w:rsid w:val="001E2DA6"/>
    <w:rsid w:val="001F04B0"/>
    <w:rsid w:val="001F0C29"/>
    <w:rsid w:val="001F2213"/>
    <w:rsid w:val="001F2D3A"/>
    <w:rsid w:val="001F5213"/>
    <w:rsid w:val="002020E2"/>
    <w:rsid w:val="0020342B"/>
    <w:rsid w:val="0020363B"/>
    <w:rsid w:val="002045D8"/>
    <w:rsid w:val="00204B48"/>
    <w:rsid w:val="00204DE2"/>
    <w:rsid w:val="002114BB"/>
    <w:rsid w:val="002136EC"/>
    <w:rsid w:val="00214916"/>
    <w:rsid w:val="00216C71"/>
    <w:rsid w:val="00217C90"/>
    <w:rsid w:val="002204A3"/>
    <w:rsid w:val="002204EF"/>
    <w:rsid w:val="002209F1"/>
    <w:rsid w:val="00233596"/>
    <w:rsid w:val="00234126"/>
    <w:rsid w:val="00235531"/>
    <w:rsid w:val="0024152F"/>
    <w:rsid w:val="00244FD3"/>
    <w:rsid w:val="00245EF2"/>
    <w:rsid w:val="00250C0B"/>
    <w:rsid w:val="00254551"/>
    <w:rsid w:val="00256F02"/>
    <w:rsid w:val="00261935"/>
    <w:rsid w:val="002669BC"/>
    <w:rsid w:val="00284695"/>
    <w:rsid w:val="002A096E"/>
    <w:rsid w:val="002A15A1"/>
    <w:rsid w:val="002A4B62"/>
    <w:rsid w:val="002A5936"/>
    <w:rsid w:val="002A62F5"/>
    <w:rsid w:val="002A7718"/>
    <w:rsid w:val="002B49E7"/>
    <w:rsid w:val="002C24CE"/>
    <w:rsid w:val="002C32EF"/>
    <w:rsid w:val="002D2CD0"/>
    <w:rsid w:val="002E7077"/>
    <w:rsid w:val="002E75AA"/>
    <w:rsid w:val="002F0150"/>
    <w:rsid w:val="002F2B5F"/>
    <w:rsid w:val="002F57F7"/>
    <w:rsid w:val="002F77F5"/>
    <w:rsid w:val="00300A0D"/>
    <w:rsid w:val="00302200"/>
    <w:rsid w:val="0030384D"/>
    <w:rsid w:val="00306971"/>
    <w:rsid w:val="00312443"/>
    <w:rsid w:val="00312F8F"/>
    <w:rsid w:val="00313F5B"/>
    <w:rsid w:val="003166C5"/>
    <w:rsid w:val="00317B28"/>
    <w:rsid w:val="00325A07"/>
    <w:rsid w:val="0033199A"/>
    <w:rsid w:val="003330E8"/>
    <w:rsid w:val="00334E85"/>
    <w:rsid w:val="0035098D"/>
    <w:rsid w:val="00353739"/>
    <w:rsid w:val="00354E4F"/>
    <w:rsid w:val="00372299"/>
    <w:rsid w:val="00372631"/>
    <w:rsid w:val="00372FE2"/>
    <w:rsid w:val="0037591B"/>
    <w:rsid w:val="0037701A"/>
    <w:rsid w:val="0037789C"/>
    <w:rsid w:val="00380700"/>
    <w:rsid w:val="003854D7"/>
    <w:rsid w:val="003862C1"/>
    <w:rsid w:val="00386377"/>
    <w:rsid w:val="00386BE7"/>
    <w:rsid w:val="00393B3B"/>
    <w:rsid w:val="0039749E"/>
    <w:rsid w:val="00397A08"/>
    <w:rsid w:val="003A428F"/>
    <w:rsid w:val="003A5568"/>
    <w:rsid w:val="003B4AFF"/>
    <w:rsid w:val="003C0691"/>
    <w:rsid w:val="003C29A7"/>
    <w:rsid w:val="003C452F"/>
    <w:rsid w:val="003C678B"/>
    <w:rsid w:val="003D03DE"/>
    <w:rsid w:val="003D16C6"/>
    <w:rsid w:val="003D627A"/>
    <w:rsid w:val="003D6E2C"/>
    <w:rsid w:val="003D7214"/>
    <w:rsid w:val="003E1854"/>
    <w:rsid w:val="003E2310"/>
    <w:rsid w:val="003E2450"/>
    <w:rsid w:val="003E29AA"/>
    <w:rsid w:val="003E7219"/>
    <w:rsid w:val="003F04CD"/>
    <w:rsid w:val="003F47DB"/>
    <w:rsid w:val="0040665C"/>
    <w:rsid w:val="004117C6"/>
    <w:rsid w:val="00412ECF"/>
    <w:rsid w:val="00417737"/>
    <w:rsid w:val="0042109B"/>
    <w:rsid w:val="00421832"/>
    <w:rsid w:val="00421F3E"/>
    <w:rsid w:val="0042403C"/>
    <w:rsid w:val="004308F3"/>
    <w:rsid w:val="00431A3D"/>
    <w:rsid w:val="0043331C"/>
    <w:rsid w:val="00434BB6"/>
    <w:rsid w:val="00442FF2"/>
    <w:rsid w:val="00444E9D"/>
    <w:rsid w:val="004469EA"/>
    <w:rsid w:val="0045190C"/>
    <w:rsid w:val="00452E0E"/>
    <w:rsid w:val="00453A31"/>
    <w:rsid w:val="00457135"/>
    <w:rsid w:val="00460C9F"/>
    <w:rsid w:val="00461008"/>
    <w:rsid w:val="004666D7"/>
    <w:rsid w:val="00466CD2"/>
    <w:rsid w:val="004756C8"/>
    <w:rsid w:val="00481373"/>
    <w:rsid w:val="00484EEE"/>
    <w:rsid w:val="004919ED"/>
    <w:rsid w:val="0049414F"/>
    <w:rsid w:val="00494750"/>
    <w:rsid w:val="00494E42"/>
    <w:rsid w:val="00495195"/>
    <w:rsid w:val="004B307D"/>
    <w:rsid w:val="004B36F2"/>
    <w:rsid w:val="004B6139"/>
    <w:rsid w:val="004B6351"/>
    <w:rsid w:val="004C37AA"/>
    <w:rsid w:val="004C47C1"/>
    <w:rsid w:val="004C7228"/>
    <w:rsid w:val="004C78B6"/>
    <w:rsid w:val="004D63AD"/>
    <w:rsid w:val="004D73D8"/>
    <w:rsid w:val="004E07FD"/>
    <w:rsid w:val="004E088E"/>
    <w:rsid w:val="004E731E"/>
    <w:rsid w:val="004F0EE3"/>
    <w:rsid w:val="004F22C5"/>
    <w:rsid w:val="004F59AE"/>
    <w:rsid w:val="00501B1B"/>
    <w:rsid w:val="00501F50"/>
    <w:rsid w:val="00506B96"/>
    <w:rsid w:val="005119AB"/>
    <w:rsid w:val="00515C07"/>
    <w:rsid w:val="00516574"/>
    <w:rsid w:val="0052266E"/>
    <w:rsid w:val="005313DB"/>
    <w:rsid w:val="00533A1D"/>
    <w:rsid w:val="0053554D"/>
    <w:rsid w:val="00540465"/>
    <w:rsid w:val="005405FA"/>
    <w:rsid w:val="0054309C"/>
    <w:rsid w:val="00546E50"/>
    <w:rsid w:val="00547081"/>
    <w:rsid w:val="00550982"/>
    <w:rsid w:val="005544CC"/>
    <w:rsid w:val="005578DA"/>
    <w:rsid w:val="00561AD7"/>
    <w:rsid w:val="00562840"/>
    <w:rsid w:val="00566046"/>
    <w:rsid w:val="00574205"/>
    <w:rsid w:val="0057489D"/>
    <w:rsid w:val="0057660A"/>
    <w:rsid w:val="0058629D"/>
    <w:rsid w:val="005A4347"/>
    <w:rsid w:val="005A4E01"/>
    <w:rsid w:val="005A508F"/>
    <w:rsid w:val="005A60CA"/>
    <w:rsid w:val="005B3041"/>
    <w:rsid w:val="005B7503"/>
    <w:rsid w:val="005D0909"/>
    <w:rsid w:val="005D144D"/>
    <w:rsid w:val="005D1604"/>
    <w:rsid w:val="005D4EB9"/>
    <w:rsid w:val="005E2680"/>
    <w:rsid w:val="005F1B61"/>
    <w:rsid w:val="005F42C3"/>
    <w:rsid w:val="005F5EC0"/>
    <w:rsid w:val="00604E1E"/>
    <w:rsid w:val="006100B2"/>
    <w:rsid w:val="006108B1"/>
    <w:rsid w:val="00621897"/>
    <w:rsid w:val="00624A62"/>
    <w:rsid w:val="0062511C"/>
    <w:rsid w:val="00643049"/>
    <w:rsid w:val="00646B5E"/>
    <w:rsid w:val="00660680"/>
    <w:rsid w:val="006606DE"/>
    <w:rsid w:val="006718FD"/>
    <w:rsid w:val="00672D3C"/>
    <w:rsid w:val="00676531"/>
    <w:rsid w:val="006770D4"/>
    <w:rsid w:val="006773A9"/>
    <w:rsid w:val="00677C26"/>
    <w:rsid w:val="00677EAD"/>
    <w:rsid w:val="00680854"/>
    <w:rsid w:val="00682818"/>
    <w:rsid w:val="00683CBE"/>
    <w:rsid w:val="006869BF"/>
    <w:rsid w:val="006875A5"/>
    <w:rsid w:val="00690200"/>
    <w:rsid w:val="00694573"/>
    <w:rsid w:val="006A2AFC"/>
    <w:rsid w:val="006A3F10"/>
    <w:rsid w:val="006B2BD9"/>
    <w:rsid w:val="006B5412"/>
    <w:rsid w:val="006B7F45"/>
    <w:rsid w:val="006C23E7"/>
    <w:rsid w:val="006D28D8"/>
    <w:rsid w:val="006D655F"/>
    <w:rsid w:val="006D7A75"/>
    <w:rsid w:val="006E26B0"/>
    <w:rsid w:val="006E3E30"/>
    <w:rsid w:val="006E4067"/>
    <w:rsid w:val="006E4F63"/>
    <w:rsid w:val="006E6D72"/>
    <w:rsid w:val="006F2461"/>
    <w:rsid w:val="006F386A"/>
    <w:rsid w:val="006F3A74"/>
    <w:rsid w:val="0070292D"/>
    <w:rsid w:val="00703A57"/>
    <w:rsid w:val="00713932"/>
    <w:rsid w:val="00720F74"/>
    <w:rsid w:val="00721FF1"/>
    <w:rsid w:val="00732A36"/>
    <w:rsid w:val="00732B85"/>
    <w:rsid w:val="007360FC"/>
    <w:rsid w:val="00740C30"/>
    <w:rsid w:val="007422E8"/>
    <w:rsid w:val="00743920"/>
    <w:rsid w:val="007466ED"/>
    <w:rsid w:val="00750787"/>
    <w:rsid w:val="0075597D"/>
    <w:rsid w:val="00762C31"/>
    <w:rsid w:val="00777B04"/>
    <w:rsid w:val="00786B17"/>
    <w:rsid w:val="007A0F87"/>
    <w:rsid w:val="007A16B0"/>
    <w:rsid w:val="007A38E8"/>
    <w:rsid w:val="007A5297"/>
    <w:rsid w:val="007A5686"/>
    <w:rsid w:val="007A6571"/>
    <w:rsid w:val="007A751B"/>
    <w:rsid w:val="007B1013"/>
    <w:rsid w:val="007B3482"/>
    <w:rsid w:val="007B571B"/>
    <w:rsid w:val="007B6C09"/>
    <w:rsid w:val="007C04C9"/>
    <w:rsid w:val="007C1ECD"/>
    <w:rsid w:val="007D52F5"/>
    <w:rsid w:val="007E0B07"/>
    <w:rsid w:val="007E3D6B"/>
    <w:rsid w:val="007E785B"/>
    <w:rsid w:val="007F6022"/>
    <w:rsid w:val="007F657E"/>
    <w:rsid w:val="00800D33"/>
    <w:rsid w:val="0080677A"/>
    <w:rsid w:val="00807BE9"/>
    <w:rsid w:val="00812330"/>
    <w:rsid w:val="008235B6"/>
    <w:rsid w:val="00844D38"/>
    <w:rsid w:val="00854D3E"/>
    <w:rsid w:val="00855555"/>
    <w:rsid w:val="00855D7F"/>
    <w:rsid w:val="00856E82"/>
    <w:rsid w:val="008647FE"/>
    <w:rsid w:val="008649C6"/>
    <w:rsid w:val="00867C76"/>
    <w:rsid w:val="00870D71"/>
    <w:rsid w:val="00870F5B"/>
    <w:rsid w:val="00876571"/>
    <w:rsid w:val="00883D3A"/>
    <w:rsid w:val="00886DF6"/>
    <w:rsid w:val="00893FC3"/>
    <w:rsid w:val="00896CDA"/>
    <w:rsid w:val="00897962"/>
    <w:rsid w:val="008A1183"/>
    <w:rsid w:val="008A392B"/>
    <w:rsid w:val="008A50CB"/>
    <w:rsid w:val="008A74A2"/>
    <w:rsid w:val="008B2B96"/>
    <w:rsid w:val="008B3176"/>
    <w:rsid w:val="008B3F99"/>
    <w:rsid w:val="008B7512"/>
    <w:rsid w:val="008C0834"/>
    <w:rsid w:val="008C2070"/>
    <w:rsid w:val="008C5F46"/>
    <w:rsid w:val="008C74A5"/>
    <w:rsid w:val="008D0B15"/>
    <w:rsid w:val="008D3B2B"/>
    <w:rsid w:val="008D4C42"/>
    <w:rsid w:val="008D5362"/>
    <w:rsid w:val="008E3209"/>
    <w:rsid w:val="008F3390"/>
    <w:rsid w:val="008F39E2"/>
    <w:rsid w:val="008F6739"/>
    <w:rsid w:val="008F70D6"/>
    <w:rsid w:val="00902A53"/>
    <w:rsid w:val="00903E40"/>
    <w:rsid w:val="0090457A"/>
    <w:rsid w:val="00913DA4"/>
    <w:rsid w:val="00913FC4"/>
    <w:rsid w:val="0091429A"/>
    <w:rsid w:val="009145F6"/>
    <w:rsid w:val="00925505"/>
    <w:rsid w:val="0092793A"/>
    <w:rsid w:val="009319D5"/>
    <w:rsid w:val="00931C3B"/>
    <w:rsid w:val="009339BB"/>
    <w:rsid w:val="00935372"/>
    <w:rsid w:val="009357C3"/>
    <w:rsid w:val="00936A02"/>
    <w:rsid w:val="0094250D"/>
    <w:rsid w:val="00950E17"/>
    <w:rsid w:val="00952DE5"/>
    <w:rsid w:val="00953376"/>
    <w:rsid w:val="00961E1D"/>
    <w:rsid w:val="009807EA"/>
    <w:rsid w:val="00981DB4"/>
    <w:rsid w:val="00982D68"/>
    <w:rsid w:val="009850D5"/>
    <w:rsid w:val="00993300"/>
    <w:rsid w:val="009A3EE4"/>
    <w:rsid w:val="009A66C7"/>
    <w:rsid w:val="009B0B30"/>
    <w:rsid w:val="009B113B"/>
    <w:rsid w:val="009B1537"/>
    <w:rsid w:val="009B5899"/>
    <w:rsid w:val="009D0512"/>
    <w:rsid w:val="009D0836"/>
    <w:rsid w:val="009D2DD4"/>
    <w:rsid w:val="009D43F7"/>
    <w:rsid w:val="009D5F20"/>
    <w:rsid w:val="009E2D1E"/>
    <w:rsid w:val="009E3995"/>
    <w:rsid w:val="009E7067"/>
    <w:rsid w:val="009E7369"/>
    <w:rsid w:val="009E77E0"/>
    <w:rsid w:val="009F12ED"/>
    <w:rsid w:val="00A01AC1"/>
    <w:rsid w:val="00A028BC"/>
    <w:rsid w:val="00A0766A"/>
    <w:rsid w:val="00A158BC"/>
    <w:rsid w:val="00A15FCD"/>
    <w:rsid w:val="00A24F55"/>
    <w:rsid w:val="00A31302"/>
    <w:rsid w:val="00A3511B"/>
    <w:rsid w:val="00A3558B"/>
    <w:rsid w:val="00A40EBA"/>
    <w:rsid w:val="00A45612"/>
    <w:rsid w:val="00A46F7D"/>
    <w:rsid w:val="00A473D9"/>
    <w:rsid w:val="00A475C3"/>
    <w:rsid w:val="00A479A0"/>
    <w:rsid w:val="00A54092"/>
    <w:rsid w:val="00A56C3C"/>
    <w:rsid w:val="00A60106"/>
    <w:rsid w:val="00A642FE"/>
    <w:rsid w:val="00A64BF6"/>
    <w:rsid w:val="00A65676"/>
    <w:rsid w:val="00A6653D"/>
    <w:rsid w:val="00A76529"/>
    <w:rsid w:val="00A76B5C"/>
    <w:rsid w:val="00A76FD9"/>
    <w:rsid w:val="00A90E4F"/>
    <w:rsid w:val="00A91F4C"/>
    <w:rsid w:val="00A94CDA"/>
    <w:rsid w:val="00A97433"/>
    <w:rsid w:val="00AA17F4"/>
    <w:rsid w:val="00AA2328"/>
    <w:rsid w:val="00AA2584"/>
    <w:rsid w:val="00AA4561"/>
    <w:rsid w:val="00AA5F50"/>
    <w:rsid w:val="00AA62D8"/>
    <w:rsid w:val="00AB0672"/>
    <w:rsid w:val="00AB1E32"/>
    <w:rsid w:val="00AC18CF"/>
    <w:rsid w:val="00AC560F"/>
    <w:rsid w:val="00AC5ED5"/>
    <w:rsid w:val="00AD0142"/>
    <w:rsid w:val="00AD132F"/>
    <w:rsid w:val="00AD1713"/>
    <w:rsid w:val="00AD1F45"/>
    <w:rsid w:val="00AD375B"/>
    <w:rsid w:val="00AE1D02"/>
    <w:rsid w:val="00AE7028"/>
    <w:rsid w:val="00AF1E59"/>
    <w:rsid w:val="00AF1FE5"/>
    <w:rsid w:val="00AF4A12"/>
    <w:rsid w:val="00AF68F1"/>
    <w:rsid w:val="00B0374C"/>
    <w:rsid w:val="00B03979"/>
    <w:rsid w:val="00B04CAF"/>
    <w:rsid w:val="00B15F49"/>
    <w:rsid w:val="00B16945"/>
    <w:rsid w:val="00B235E6"/>
    <w:rsid w:val="00B27F8E"/>
    <w:rsid w:val="00B32D9B"/>
    <w:rsid w:val="00B336F5"/>
    <w:rsid w:val="00B3448B"/>
    <w:rsid w:val="00B57EDD"/>
    <w:rsid w:val="00B6016A"/>
    <w:rsid w:val="00B62E58"/>
    <w:rsid w:val="00B651EA"/>
    <w:rsid w:val="00B65F82"/>
    <w:rsid w:val="00B71922"/>
    <w:rsid w:val="00B73793"/>
    <w:rsid w:val="00B84A72"/>
    <w:rsid w:val="00B871A1"/>
    <w:rsid w:val="00B87C41"/>
    <w:rsid w:val="00B91260"/>
    <w:rsid w:val="00B93C37"/>
    <w:rsid w:val="00B963C2"/>
    <w:rsid w:val="00BA0933"/>
    <w:rsid w:val="00BA284F"/>
    <w:rsid w:val="00BA2B46"/>
    <w:rsid w:val="00BA306C"/>
    <w:rsid w:val="00BA7041"/>
    <w:rsid w:val="00BC18BB"/>
    <w:rsid w:val="00BC2A14"/>
    <w:rsid w:val="00BC5541"/>
    <w:rsid w:val="00BD0BC1"/>
    <w:rsid w:val="00BD3034"/>
    <w:rsid w:val="00BE2B5B"/>
    <w:rsid w:val="00BE425B"/>
    <w:rsid w:val="00BE7CCA"/>
    <w:rsid w:val="00BF1734"/>
    <w:rsid w:val="00BF1ECF"/>
    <w:rsid w:val="00C03C79"/>
    <w:rsid w:val="00C03F52"/>
    <w:rsid w:val="00C03FFD"/>
    <w:rsid w:val="00C05F91"/>
    <w:rsid w:val="00C10166"/>
    <w:rsid w:val="00C12035"/>
    <w:rsid w:val="00C145CB"/>
    <w:rsid w:val="00C14D45"/>
    <w:rsid w:val="00C158FC"/>
    <w:rsid w:val="00C16A7D"/>
    <w:rsid w:val="00C22F1D"/>
    <w:rsid w:val="00C24F35"/>
    <w:rsid w:val="00C345A7"/>
    <w:rsid w:val="00C44330"/>
    <w:rsid w:val="00C47F45"/>
    <w:rsid w:val="00C53AF7"/>
    <w:rsid w:val="00C55A85"/>
    <w:rsid w:val="00C5778C"/>
    <w:rsid w:val="00C6416B"/>
    <w:rsid w:val="00C706B5"/>
    <w:rsid w:val="00C725B4"/>
    <w:rsid w:val="00C742A3"/>
    <w:rsid w:val="00C763DF"/>
    <w:rsid w:val="00C76CE4"/>
    <w:rsid w:val="00C8316A"/>
    <w:rsid w:val="00C841F5"/>
    <w:rsid w:val="00C910D2"/>
    <w:rsid w:val="00C93A12"/>
    <w:rsid w:val="00C96776"/>
    <w:rsid w:val="00CA178E"/>
    <w:rsid w:val="00CA47AA"/>
    <w:rsid w:val="00CA5D9B"/>
    <w:rsid w:val="00CC6C0F"/>
    <w:rsid w:val="00CD01DB"/>
    <w:rsid w:val="00CD41FC"/>
    <w:rsid w:val="00CD5B99"/>
    <w:rsid w:val="00CE1A3A"/>
    <w:rsid w:val="00CE2FAB"/>
    <w:rsid w:val="00CF20E6"/>
    <w:rsid w:val="00CF5053"/>
    <w:rsid w:val="00D05B56"/>
    <w:rsid w:val="00D14197"/>
    <w:rsid w:val="00D15B3D"/>
    <w:rsid w:val="00D2395F"/>
    <w:rsid w:val="00D24A39"/>
    <w:rsid w:val="00D41902"/>
    <w:rsid w:val="00D42834"/>
    <w:rsid w:val="00D42D63"/>
    <w:rsid w:val="00D458E7"/>
    <w:rsid w:val="00D45CCC"/>
    <w:rsid w:val="00D462DA"/>
    <w:rsid w:val="00D560A7"/>
    <w:rsid w:val="00D7334F"/>
    <w:rsid w:val="00D90912"/>
    <w:rsid w:val="00D92048"/>
    <w:rsid w:val="00DA4D3B"/>
    <w:rsid w:val="00DA51EC"/>
    <w:rsid w:val="00DA62F0"/>
    <w:rsid w:val="00DB1F23"/>
    <w:rsid w:val="00DB726A"/>
    <w:rsid w:val="00DC09B6"/>
    <w:rsid w:val="00DC19EF"/>
    <w:rsid w:val="00DD054E"/>
    <w:rsid w:val="00DD2247"/>
    <w:rsid w:val="00DD370F"/>
    <w:rsid w:val="00DD3AFB"/>
    <w:rsid w:val="00DE441E"/>
    <w:rsid w:val="00DE4EDC"/>
    <w:rsid w:val="00DE71E8"/>
    <w:rsid w:val="00DF08BF"/>
    <w:rsid w:val="00DF1EDE"/>
    <w:rsid w:val="00DF2477"/>
    <w:rsid w:val="00DF2C83"/>
    <w:rsid w:val="00DF4E6F"/>
    <w:rsid w:val="00E02CD3"/>
    <w:rsid w:val="00E042C5"/>
    <w:rsid w:val="00E04C10"/>
    <w:rsid w:val="00E05CDC"/>
    <w:rsid w:val="00E119CE"/>
    <w:rsid w:val="00E1546B"/>
    <w:rsid w:val="00E15583"/>
    <w:rsid w:val="00E1741A"/>
    <w:rsid w:val="00E205BF"/>
    <w:rsid w:val="00E21051"/>
    <w:rsid w:val="00E257AD"/>
    <w:rsid w:val="00E25C4C"/>
    <w:rsid w:val="00E30AD5"/>
    <w:rsid w:val="00E30B25"/>
    <w:rsid w:val="00E33C7E"/>
    <w:rsid w:val="00E506D8"/>
    <w:rsid w:val="00E53A3C"/>
    <w:rsid w:val="00E54F49"/>
    <w:rsid w:val="00E63877"/>
    <w:rsid w:val="00E67B0A"/>
    <w:rsid w:val="00E706F6"/>
    <w:rsid w:val="00E8436F"/>
    <w:rsid w:val="00E901E0"/>
    <w:rsid w:val="00E90348"/>
    <w:rsid w:val="00E96E60"/>
    <w:rsid w:val="00E97FC9"/>
    <w:rsid w:val="00EA0AEC"/>
    <w:rsid w:val="00EA48EC"/>
    <w:rsid w:val="00EA7712"/>
    <w:rsid w:val="00EB44A6"/>
    <w:rsid w:val="00EB618D"/>
    <w:rsid w:val="00ED5D89"/>
    <w:rsid w:val="00ED642A"/>
    <w:rsid w:val="00EE1809"/>
    <w:rsid w:val="00EE28AA"/>
    <w:rsid w:val="00EE2918"/>
    <w:rsid w:val="00EE3E00"/>
    <w:rsid w:val="00EE44C7"/>
    <w:rsid w:val="00EE5229"/>
    <w:rsid w:val="00EE5D19"/>
    <w:rsid w:val="00EE625B"/>
    <w:rsid w:val="00EE64DE"/>
    <w:rsid w:val="00F0177F"/>
    <w:rsid w:val="00F03CFD"/>
    <w:rsid w:val="00F0589E"/>
    <w:rsid w:val="00F16752"/>
    <w:rsid w:val="00F22C14"/>
    <w:rsid w:val="00F24A64"/>
    <w:rsid w:val="00F2669D"/>
    <w:rsid w:val="00F302E2"/>
    <w:rsid w:val="00F31E92"/>
    <w:rsid w:val="00F37A3E"/>
    <w:rsid w:val="00F40D24"/>
    <w:rsid w:val="00F472FB"/>
    <w:rsid w:val="00F504D3"/>
    <w:rsid w:val="00F61D7C"/>
    <w:rsid w:val="00F64C91"/>
    <w:rsid w:val="00F67508"/>
    <w:rsid w:val="00F70C0B"/>
    <w:rsid w:val="00F73E3F"/>
    <w:rsid w:val="00F74F3A"/>
    <w:rsid w:val="00F76122"/>
    <w:rsid w:val="00F77AA0"/>
    <w:rsid w:val="00F80DB6"/>
    <w:rsid w:val="00F832E4"/>
    <w:rsid w:val="00F95D2B"/>
    <w:rsid w:val="00FA0093"/>
    <w:rsid w:val="00FA0EFC"/>
    <w:rsid w:val="00FA0F38"/>
    <w:rsid w:val="00FA1D59"/>
    <w:rsid w:val="00FA3BA1"/>
    <w:rsid w:val="00FA4AD2"/>
    <w:rsid w:val="00FB1559"/>
    <w:rsid w:val="00FB2994"/>
    <w:rsid w:val="00FB5EFD"/>
    <w:rsid w:val="00FC498A"/>
    <w:rsid w:val="00FC64E0"/>
    <w:rsid w:val="00FC7169"/>
    <w:rsid w:val="00FC7250"/>
    <w:rsid w:val="00FD4703"/>
    <w:rsid w:val="00FD57FD"/>
    <w:rsid w:val="00FE005B"/>
    <w:rsid w:val="00FE5C95"/>
    <w:rsid w:val="00FE5D9D"/>
    <w:rsid w:val="00FE67D3"/>
    <w:rsid w:val="00FF5A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508F"/>
    <w:rPr>
      <w:rFonts w:ascii="Arial" w:hAnsi="Arial" w:cs="Arial"/>
      <w:sz w:val="22"/>
      <w:szCs w:val="22"/>
    </w:rPr>
  </w:style>
  <w:style w:type="paragraph" w:styleId="Heading1">
    <w:name w:val="heading 1"/>
    <w:basedOn w:val="HeadingBase"/>
    <w:next w:val="NumberLevel1"/>
    <w:link w:val="Heading1Char"/>
    <w:qFormat/>
    <w:rsid w:val="005A508F"/>
    <w:pPr>
      <w:keepNext/>
      <w:keepLines/>
      <w:outlineLvl w:val="0"/>
    </w:pPr>
    <w:rPr>
      <w:b/>
      <w:bCs/>
      <w:caps/>
      <w:kern w:val="32"/>
      <w:szCs w:val="32"/>
    </w:rPr>
  </w:style>
  <w:style w:type="paragraph" w:styleId="Heading2">
    <w:name w:val="heading 2"/>
    <w:basedOn w:val="HeadingBase"/>
    <w:next w:val="NumberLevel1"/>
    <w:link w:val="Heading2Char"/>
    <w:qFormat/>
    <w:rsid w:val="005A508F"/>
    <w:pPr>
      <w:keepNext/>
      <w:keepLines/>
      <w:outlineLvl w:val="1"/>
    </w:pPr>
    <w:rPr>
      <w:b/>
      <w:bCs/>
      <w:iCs/>
      <w:sz w:val="22"/>
      <w:szCs w:val="28"/>
    </w:rPr>
  </w:style>
  <w:style w:type="paragraph" w:styleId="Heading3">
    <w:name w:val="heading 3"/>
    <w:basedOn w:val="HeadingBase"/>
    <w:next w:val="NumberLevel1"/>
    <w:qFormat/>
    <w:rsid w:val="005A508F"/>
    <w:pPr>
      <w:keepNext/>
      <w:keepLines/>
      <w:outlineLvl w:val="2"/>
    </w:pPr>
    <w:rPr>
      <w:b/>
      <w:bCs/>
      <w:sz w:val="28"/>
      <w:szCs w:val="26"/>
    </w:rPr>
  </w:style>
  <w:style w:type="paragraph" w:styleId="Heading4">
    <w:name w:val="heading 4"/>
    <w:basedOn w:val="HeadingBase"/>
    <w:next w:val="NumberLevel1"/>
    <w:qFormat/>
    <w:rsid w:val="005A508F"/>
    <w:pPr>
      <w:keepNext/>
      <w:keepLines/>
      <w:outlineLvl w:val="3"/>
    </w:pPr>
    <w:rPr>
      <w:bCs/>
      <w:i/>
      <w:szCs w:val="28"/>
    </w:rPr>
  </w:style>
  <w:style w:type="paragraph" w:styleId="Heading5">
    <w:name w:val="heading 5"/>
    <w:basedOn w:val="HeadingBase"/>
    <w:next w:val="NumberLevel1"/>
    <w:qFormat/>
    <w:rsid w:val="005A508F"/>
    <w:pPr>
      <w:keepNext/>
      <w:keepLines/>
      <w:outlineLvl w:val="4"/>
    </w:pPr>
    <w:rPr>
      <w:b/>
      <w:bCs/>
      <w:iCs/>
      <w:sz w:val="18"/>
      <w:szCs w:val="26"/>
    </w:rPr>
  </w:style>
  <w:style w:type="paragraph" w:styleId="Heading6">
    <w:name w:val="heading 6"/>
    <w:basedOn w:val="Normal"/>
    <w:next w:val="Normal"/>
    <w:qFormat/>
    <w:rsid w:val="00D2395F"/>
    <w:pPr>
      <w:spacing w:before="240" w:after="60"/>
      <w:outlineLvl w:val="5"/>
    </w:pPr>
    <w:rPr>
      <w:rFonts w:ascii="Times New Roman" w:hAnsi="Times New Roman" w:cs="Times New Roman"/>
      <w:b/>
      <w:bCs/>
    </w:rPr>
  </w:style>
  <w:style w:type="paragraph" w:styleId="Heading7">
    <w:name w:val="heading 7"/>
    <w:basedOn w:val="Normal"/>
    <w:next w:val="Normal"/>
    <w:qFormat/>
    <w:rsid w:val="00D2395F"/>
    <w:pPr>
      <w:spacing w:before="240" w:after="60"/>
      <w:outlineLvl w:val="6"/>
    </w:pPr>
    <w:rPr>
      <w:rFonts w:ascii="Times New Roman" w:hAnsi="Times New Roman" w:cs="Times New Roman"/>
      <w:sz w:val="24"/>
      <w:szCs w:val="24"/>
    </w:rPr>
  </w:style>
  <w:style w:type="paragraph" w:styleId="Heading8">
    <w:name w:val="heading 8"/>
    <w:basedOn w:val="Normal"/>
    <w:next w:val="Normal"/>
    <w:qFormat/>
    <w:rsid w:val="00D2395F"/>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D2395F"/>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ase">
    <w:name w:val="Normal Base"/>
    <w:semiHidden/>
    <w:rsid w:val="005A508F"/>
    <w:pPr>
      <w:spacing w:before="140" w:after="140" w:line="280" w:lineRule="atLeast"/>
    </w:pPr>
    <w:rPr>
      <w:rFonts w:ascii="Arial" w:hAnsi="Arial" w:cs="Arial"/>
      <w:sz w:val="22"/>
      <w:szCs w:val="22"/>
    </w:rPr>
  </w:style>
  <w:style w:type="paragraph" w:customStyle="1" w:styleId="HeadingBase">
    <w:name w:val="Heading Base"/>
    <w:link w:val="HeadingBaseChar"/>
    <w:semiHidden/>
    <w:rsid w:val="005A508F"/>
    <w:pPr>
      <w:spacing w:before="200" w:line="280" w:lineRule="atLeast"/>
    </w:pPr>
    <w:rPr>
      <w:rFonts w:ascii="Arial" w:hAnsi="Arial" w:cs="Arial"/>
      <w:szCs w:val="22"/>
    </w:rPr>
  </w:style>
  <w:style w:type="paragraph" w:customStyle="1" w:styleId="PlainParagraph">
    <w:name w:val="Plain Paragraph"/>
    <w:basedOn w:val="NormalBase"/>
    <w:link w:val="PlainParagraphChar"/>
    <w:rsid w:val="005A508F"/>
  </w:style>
  <w:style w:type="paragraph" w:customStyle="1" w:styleId="HeaderBase">
    <w:name w:val="Header Base"/>
    <w:next w:val="Header"/>
    <w:semiHidden/>
    <w:rsid w:val="005A508F"/>
    <w:pPr>
      <w:spacing w:line="200" w:lineRule="atLeast"/>
    </w:pPr>
    <w:rPr>
      <w:rFonts w:ascii="Arial" w:hAnsi="Arial" w:cs="Arial"/>
      <w:szCs w:val="22"/>
    </w:rPr>
  </w:style>
  <w:style w:type="paragraph" w:customStyle="1" w:styleId="FooterBase">
    <w:name w:val="Footer Base"/>
    <w:next w:val="Footer"/>
    <w:semiHidden/>
    <w:rsid w:val="005A508F"/>
    <w:pPr>
      <w:spacing w:line="200" w:lineRule="atLeast"/>
    </w:pPr>
    <w:rPr>
      <w:rFonts w:ascii="Arial" w:hAnsi="Arial" w:cs="Arial"/>
      <w:sz w:val="16"/>
      <w:szCs w:val="22"/>
    </w:rPr>
  </w:style>
  <w:style w:type="paragraph" w:customStyle="1" w:styleId="1Reference">
    <w:name w:val="1. Reference"/>
    <w:basedOn w:val="PlainParagraph"/>
    <w:rsid w:val="005A508F"/>
    <w:pPr>
      <w:spacing w:before="0" w:after="0" w:line="200" w:lineRule="atLeast"/>
    </w:pPr>
    <w:rPr>
      <w:sz w:val="20"/>
    </w:rPr>
  </w:style>
  <w:style w:type="paragraph" w:customStyle="1" w:styleId="2Date">
    <w:name w:val="2. Date"/>
    <w:basedOn w:val="PlainParagraph"/>
    <w:next w:val="3Address"/>
    <w:rsid w:val="005A508F"/>
    <w:pPr>
      <w:spacing w:before="280" w:after="280"/>
    </w:pPr>
  </w:style>
  <w:style w:type="paragraph" w:customStyle="1" w:styleId="3Address">
    <w:name w:val="3. Address"/>
    <w:basedOn w:val="PlainParagraph"/>
    <w:rsid w:val="005A508F"/>
    <w:pPr>
      <w:keepLines/>
      <w:widowControl w:val="0"/>
      <w:spacing w:before="0" w:after="0"/>
    </w:pPr>
  </w:style>
  <w:style w:type="paragraph" w:customStyle="1" w:styleId="4Addressee">
    <w:name w:val="4. Addressee"/>
    <w:basedOn w:val="PlainParagraph"/>
    <w:next w:val="SubjectTitle"/>
    <w:rsid w:val="005A508F"/>
    <w:pPr>
      <w:keepLines/>
      <w:widowControl w:val="0"/>
      <w:spacing w:before="420" w:after="280"/>
    </w:pPr>
  </w:style>
  <w:style w:type="paragraph" w:customStyle="1" w:styleId="SubjectTitle">
    <w:name w:val="Subject/Title"/>
    <w:basedOn w:val="PlainParagraph"/>
    <w:next w:val="PlainParagraph"/>
    <w:rsid w:val="005A508F"/>
    <w:pPr>
      <w:pBdr>
        <w:bottom w:val="single" w:sz="2" w:space="0" w:color="auto"/>
      </w:pBdr>
      <w:spacing w:before="0"/>
    </w:pPr>
    <w:rPr>
      <w:b/>
    </w:rPr>
  </w:style>
  <w:style w:type="paragraph" w:customStyle="1" w:styleId="Classificationlegalbody">
    <w:name w:val="Classification legal: body"/>
    <w:basedOn w:val="PlainParagraph"/>
    <w:next w:val="4Addressee"/>
    <w:semiHidden/>
    <w:rsid w:val="005A508F"/>
    <w:pPr>
      <w:spacing w:before="420" w:after="0"/>
    </w:pPr>
    <w:rPr>
      <w:caps/>
      <w:sz w:val="20"/>
    </w:rPr>
  </w:style>
  <w:style w:type="paragraph" w:customStyle="1" w:styleId="Classificationlegalheader">
    <w:name w:val="Classification legal: header"/>
    <w:basedOn w:val="PlainParagraph"/>
    <w:semiHidden/>
    <w:rsid w:val="005A508F"/>
    <w:pPr>
      <w:spacing w:before="0" w:after="0" w:line="200" w:lineRule="atLeast"/>
    </w:pPr>
    <w:rPr>
      <w:caps/>
      <w:sz w:val="20"/>
    </w:rPr>
  </w:style>
  <w:style w:type="paragraph" w:customStyle="1" w:styleId="Classificationsecurityheader">
    <w:name w:val="Classification security: header"/>
    <w:basedOn w:val="PlainParagraph"/>
    <w:semiHidden/>
    <w:rsid w:val="005A508F"/>
    <w:pPr>
      <w:spacing w:before="280" w:after="0"/>
    </w:pPr>
    <w:rPr>
      <w:b/>
      <w:caps/>
      <w:color w:val="FFFFFF"/>
    </w:rPr>
  </w:style>
  <w:style w:type="paragraph" w:customStyle="1" w:styleId="Classificationsecurityfooter">
    <w:name w:val="Classification security: footer"/>
    <w:basedOn w:val="PlainParagraph"/>
    <w:semiHidden/>
    <w:rsid w:val="005A508F"/>
    <w:pPr>
      <w:spacing w:after="0"/>
    </w:pPr>
    <w:rPr>
      <w:b/>
      <w:caps/>
      <w:color w:val="FFFFFF"/>
    </w:rPr>
  </w:style>
  <w:style w:type="paragraph" w:styleId="Footer">
    <w:name w:val="footer"/>
    <w:basedOn w:val="FooterBase"/>
    <w:rsid w:val="00D2395F"/>
    <w:pPr>
      <w:tabs>
        <w:tab w:val="right" w:pos="8505"/>
      </w:tabs>
    </w:pPr>
  </w:style>
  <w:style w:type="paragraph" w:customStyle="1" w:styleId="FooterSubject">
    <w:name w:val="Footer Subject"/>
    <w:basedOn w:val="FooterBase"/>
    <w:semiHidden/>
    <w:rsid w:val="005A508F"/>
    <w:pPr>
      <w:ind w:right="1417"/>
    </w:pPr>
  </w:style>
  <w:style w:type="paragraph" w:customStyle="1" w:styleId="FooterLandscape">
    <w:name w:val="Footer Landscape"/>
    <w:basedOn w:val="FooterBase"/>
    <w:semiHidden/>
    <w:rsid w:val="005A508F"/>
    <w:pPr>
      <w:tabs>
        <w:tab w:val="right" w:pos="13175"/>
      </w:tabs>
    </w:pPr>
  </w:style>
  <w:style w:type="paragraph" w:styleId="Header">
    <w:name w:val="header"/>
    <w:basedOn w:val="HeaderBase"/>
    <w:rsid w:val="00D2395F"/>
    <w:pPr>
      <w:tabs>
        <w:tab w:val="left" w:pos="425"/>
      </w:tabs>
      <w:ind w:left="851" w:hanging="851"/>
    </w:pPr>
  </w:style>
  <w:style w:type="paragraph" w:customStyle="1" w:styleId="HeaderLandscape">
    <w:name w:val="Header Landscape"/>
    <w:basedOn w:val="HeaderBase"/>
    <w:semiHidden/>
    <w:rsid w:val="005A508F"/>
    <w:pPr>
      <w:tabs>
        <w:tab w:val="right" w:pos="13175"/>
      </w:tabs>
    </w:pPr>
  </w:style>
  <w:style w:type="paragraph" w:customStyle="1" w:styleId="DraftinHeader">
    <w:name w:val="Draft in Header"/>
    <w:basedOn w:val="HeaderBase"/>
    <w:semiHidden/>
    <w:rsid w:val="005A508F"/>
    <w:pPr>
      <w:tabs>
        <w:tab w:val="right" w:pos="8220"/>
      </w:tabs>
    </w:pPr>
  </w:style>
  <w:style w:type="paragraph" w:customStyle="1" w:styleId="Sig1Salutation">
    <w:name w:val="Sig. 1 Salutation"/>
    <w:basedOn w:val="PlainParagraph"/>
    <w:rsid w:val="005A508F"/>
    <w:pPr>
      <w:keepNext/>
      <w:widowControl w:val="0"/>
    </w:pPr>
  </w:style>
  <w:style w:type="paragraph" w:customStyle="1" w:styleId="Sig2Officer">
    <w:name w:val="Sig. 2 Officer"/>
    <w:basedOn w:val="PlainParagraph"/>
    <w:rsid w:val="005A508F"/>
    <w:pPr>
      <w:keepNext/>
      <w:widowControl w:val="0"/>
      <w:tabs>
        <w:tab w:val="left" w:pos="4535"/>
      </w:tabs>
      <w:spacing w:before="0" w:after="0"/>
    </w:pPr>
    <w:rPr>
      <w:b/>
    </w:rPr>
  </w:style>
  <w:style w:type="paragraph" w:customStyle="1" w:styleId="Sig3Title">
    <w:name w:val="Sig. 3 Title"/>
    <w:basedOn w:val="PlainParagraph"/>
    <w:rsid w:val="005A508F"/>
    <w:pPr>
      <w:keepNext/>
      <w:widowControl w:val="0"/>
      <w:tabs>
        <w:tab w:val="left" w:pos="4535"/>
      </w:tabs>
      <w:spacing w:before="0" w:after="0" w:line="240" w:lineRule="atLeast"/>
    </w:pPr>
    <w:rPr>
      <w:sz w:val="20"/>
    </w:rPr>
  </w:style>
  <w:style w:type="paragraph" w:customStyle="1" w:styleId="Sig4Contactdet">
    <w:name w:val="Sig. 4 Contact det"/>
    <w:basedOn w:val="PlainParagraph"/>
    <w:rsid w:val="005A508F"/>
    <w:pPr>
      <w:keepNext/>
      <w:widowControl w:val="0"/>
      <w:tabs>
        <w:tab w:val="left" w:pos="4535"/>
      </w:tabs>
      <w:spacing w:before="20" w:after="0" w:line="240" w:lineRule="atLeast"/>
    </w:pPr>
    <w:rPr>
      <w:sz w:val="20"/>
    </w:rPr>
  </w:style>
  <w:style w:type="paragraph" w:customStyle="1" w:styleId="Sig5Email">
    <w:name w:val="Sig. 5 Email"/>
    <w:basedOn w:val="PlainParagraph"/>
    <w:rsid w:val="005A508F"/>
    <w:pPr>
      <w:keepNext/>
      <w:widowControl w:val="0"/>
      <w:tabs>
        <w:tab w:val="left" w:pos="4535"/>
      </w:tabs>
      <w:spacing w:before="0" w:after="0" w:line="240" w:lineRule="atLeast"/>
    </w:pPr>
    <w:rPr>
      <w:sz w:val="20"/>
    </w:rPr>
  </w:style>
  <w:style w:type="paragraph" w:customStyle="1" w:styleId="PartHeading">
    <w:name w:val="Part Heading"/>
    <w:basedOn w:val="HeadingBase"/>
    <w:next w:val="PartSubHeading"/>
    <w:rsid w:val="005A508F"/>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rsid w:val="005A508F"/>
    <w:pPr>
      <w:keepNext/>
      <w:keepLines/>
      <w:spacing w:before="0" w:after="420"/>
    </w:pPr>
    <w:rPr>
      <w:caps/>
    </w:rPr>
  </w:style>
  <w:style w:type="paragraph" w:customStyle="1" w:styleId="ContentsHeading">
    <w:name w:val="Contents Heading"/>
    <w:basedOn w:val="HeadingBase"/>
    <w:next w:val="PlainParagraph"/>
    <w:rsid w:val="005A508F"/>
    <w:pPr>
      <w:keepNext/>
      <w:keepLines/>
      <w:spacing w:before="0" w:after="280"/>
    </w:pPr>
    <w:rPr>
      <w:b/>
      <w:caps/>
    </w:rPr>
  </w:style>
  <w:style w:type="paragraph" w:customStyle="1" w:styleId="Leg1SecHead1">
    <w:name w:val="Leg1 Sec Head: 1."/>
    <w:basedOn w:val="PlainParagraph"/>
    <w:rsid w:val="005A508F"/>
    <w:pPr>
      <w:keepNext/>
      <w:tabs>
        <w:tab w:val="left" w:pos="425"/>
        <w:tab w:val="left" w:pos="850"/>
        <w:tab w:val="left" w:pos="1276"/>
      </w:tabs>
      <w:spacing w:before="60" w:after="60" w:line="260" w:lineRule="atLeast"/>
      <w:ind w:left="1276" w:right="567" w:hanging="851"/>
    </w:pPr>
    <w:rPr>
      <w:b/>
      <w:sz w:val="20"/>
    </w:rPr>
  </w:style>
  <w:style w:type="paragraph" w:customStyle="1" w:styleId="Leg2Sec1">
    <w:name w:val="Leg2 Sec: 1."/>
    <w:basedOn w:val="PlainParagraph"/>
    <w:rsid w:val="005A508F"/>
    <w:pPr>
      <w:tabs>
        <w:tab w:val="left" w:pos="1276"/>
      </w:tabs>
      <w:spacing w:before="60" w:after="60" w:line="260" w:lineRule="atLeast"/>
      <w:ind w:left="1276" w:right="567" w:hanging="850"/>
    </w:pPr>
    <w:rPr>
      <w:sz w:val="20"/>
    </w:rPr>
  </w:style>
  <w:style w:type="paragraph" w:customStyle="1" w:styleId="Leg3SecSubsec11">
    <w:name w:val="Leg3 Sec(Subsec): 1.(1)"/>
    <w:basedOn w:val="PlainParagraph"/>
    <w:rsid w:val="005A508F"/>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basedOn w:val="PlainParagraph"/>
    <w:rsid w:val="005A508F"/>
    <w:pPr>
      <w:spacing w:before="60" w:after="60" w:line="260" w:lineRule="atLeast"/>
      <w:ind w:left="1276" w:right="567" w:hanging="425"/>
    </w:pPr>
    <w:rPr>
      <w:sz w:val="20"/>
    </w:rPr>
  </w:style>
  <w:style w:type="paragraph" w:customStyle="1" w:styleId="Leg5Paraa">
    <w:name w:val="Leg5 Para: (a)"/>
    <w:basedOn w:val="PlainParagraph"/>
    <w:rsid w:val="005A508F"/>
    <w:pPr>
      <w:spacing w:before="60" w:after="60" w:line="260" w:lineRule="atLeast"/>
      <w:ind w:left="1843" w:right="567" w:hanging="567"/>
    </w:pPr>
    <w:rPr>
      <w:sz w:val="20"/>
    </w:rPr>
  </w:style>
  <w:style w:type="paragraph" w:customStyle="1" w:styleId="Leg6SubParai">
    <w:name w:val="Leg6 SubPara: (i)"/>
    <w:basedOn w:val="PlainParagraph"/>
    <w:rsid w:val="005A508F"/>
    <w:pPr>
      <w:spacing w:before="60" w:after="60" w:line="260" w:lineRule="atLeast"/>
      <w:ind w:left="2409" w:right="567" w:hanging="567"/>
    </w:pPr>
    <w:rPr>
      <w:sz w:val="20"/>
    </w:rPr>
  </w:style>
  <w:style w:type="paragraph" w:customStyle="1" w:styleId="QAQuestion">
    <w:name w:val="Q&amp;A: Question"/>
    <w:basedOn w:val="PlainParagraph"/>
    <w:next w:val="QAAnswer"/>
    <w:rsid w:val="005A508F"/>
    <w:pPr>
      <w:keepNext/>
      <w:widowControl w:val="0"/>
      <w:tabs>
        <w:tab w:val="left" w:pos="425"/>
        <w:tab w:val="left" w:pos="850"/>
      </w:tabs>
      <w:ind w:left="850" w:hanging="850"/>
    </w:pPr>
    <w:rPr>
      <w:i/>
    </w:rPr>
  </w:style>
  <w:style w:type="paragraph" w:customStyle="1" w:styleId="QAAnswer">
    <w:name w:val="Q&amp;A: Answer"/>
    <w:basedOn w:val="PlainParagraph"/>
    <w:next w:val="QAQuestion"/>
    <w:rsid w:val="005A508F"/>
    <w:pPr>
      <w:tabs>
        <w:tab w:val="left" w:pos="425"/>
        <w:tab w:val="left" w:pos="850"/>
      </w:tabs>
      <w:spacing w:before="0"/>
      <w:ind w:left="850" w:hanging="850"/>
    </w:pPr>
  </w:style>
  <w:style w:type="paragraph" w:customStyle="1" w:styleId="QAText">
    <w:name w:val="Q&amp;A: Text"/>
    <w:basedOn w:val="PlainParagraph"/>
    <w:rsid w:val="005A508F"/>
    <w:pPr>
      <w:keepNext/>
      <w:widowControl w:val="0"/>
      <w:ind w:left="425"/>
    </w:pPr>
    <w:rPr>
      <w:i/>
    </w:rPr>
  </w:style>
  <w:style w:type="paragraph" w:customStyle="1" w:styleId="Quotation">
    <w:name w:val="Quotation"/>
    <w:basedOn w:val="PlainParagraph"/>
    <w:semiHidden/>
    <w:rsid w:val="00D2395F"/>
    <w:pPr>
      <w:spacing w:before="0" w:line="260" w:lineRule="atLeast"/>
    </w:pPr>
    <w:rPr>
      <w:sz w:val="20"/>
    </w:rPr>
  </w:style>
  <w:style w:type="paragraph" w:customStyle="1" w:styleId="Quotation1">
    <w:name w:val="Quotation 1"/>
    <w:basedOn w:val="PlainParagraph"/>
    <w:rsid w:val="00D2395F"/>
    <w:pPr>
      <w:spacing w:before="0" w:line="260" w:lineRule="atLeast"/>
    </w:pPr>
    <w:rPr>
      <w:sz w:val="20"/>
    </w:rPr>
  </w:style>
  <w:style w:type="paragraph" w:customStyle="1" w:styleId="Quotation2">
    <w:name w:val="Quotation 2"/>
    <w:basedOn w:val="PlainParagraph"/>
    <w:semiHidden/>
    <w:rsid w:val="00D2395F"/>
    <w:pPr>
      <w:spacing w:before="0" w:line="260" w:lineRule="atLeast"/>
    </w:pPr>
    <w:rPr>
      <w:sz w:val="20"/>
    </w:rPr>
  </w:style>
  <w:style w:type="paragraph" w:customStyle="1" w:styleId="Quotation3">
    <w:name w:val="Quotation 3"/>
    <w:basedOn w:val="PlainParagraph"/>
    <w:semiHidden/>
    <w:rsid w:val="00D2395F"/>
    <w:pPr>
      <w:spacing w:before="0" w:line="260" w:lineRule="atLeast"/>
    </w:pPr>
    <w:rPr>
      <w:sz w:val="20"/>
    </w:rPr>
  </w:style>
  <w:style w:type="paragraph" w:customStyle="1" w:styleId="Quotation4">
    <w:name w:val="Quotation 4"/>
    <w:basedOn w:val="PlainParagraph"/>
    <w:semiHidden/>
    <w:rsid w:val="00D2395F"/>
    <w:pPr>
      <w:spacing w:before="0" w:line="260" w:lineRule="atLeast"/>
    </w:pPr>
    <w:rPr>
      <w:sz w:val="20"/>
    </w:rPr>
  </w:style>
  <w:style w:type="paragraph" w:customStyle="1" w:styleId="Quotation5">
    <w:name w:val="Quotation 5"/>
    <w:basedOn w:val="PlainParagraph"/>
    <w:semiHidden/>
    <w:rsid w:val="00D2395F"/>
    <w:pPr>
      <w:spacing w:before="0" w:line="260" w:lineRule="atLeast"/>
    </w:pPr>
    <w:rPr>
      <w:sz w:val="20"/>
    </w:rPr>
  </w:style>
  <w:style w:type="paragraph" w:customStyle="1" w:styleId="Quotation6">
    <w:name w:val="Quotation 6"/>
    <w:basedOn w:val="PlainParagraph"/>
    <w:semiHidden/>
    <w:rsid w:val="00D2395F"/>
    <w:pPr>
      <w:spacing w:before="0" w:line="260" w:lineRule="atLeast"/>
    </w:pPr>
    <w:rPr>
      <w:sz w:val="20"/>
    </w:rPr>
  </w:style>
  <w:style w:type="paragraph" w:customStyle="1" w:styleId="Quotation7">
    <w:name w:val="Quotation 7"/>
    <w:basedOn w:val="PlainParagraph"/>
    <w:semiHidden/>
    <w:rsid w:val="00D2395F"/>
    <w:pPr>
      <w:spacing w:before="0" w:line="260" w:lineRule="atLeast"/>
    </w:pPr>
    <w:rPr>
      <w:sz w:val="20"/>
    </w:rPr>
  </w:style>
  <w:style w:type="paragraph" w:customStyle="1" w:styleId="Quotation8">
    <w:name w:val="Quotation 8"/>
    <w:basedOn w:val="PlainParagraph"/>
    <w:semiHidden/>
    <w:rsid w:val="00D2395F"/>
    <w:pPr>
      <w:spacing w:before="0" w:line="260" w:lineRule="atLeast"/>
    </w:pPr>
    <w:rPr>
      <w:sz w:val="20"/>
    </w:rPr>
  </w:style>
  <w:style w:type="paragraph" w:customStyle="1" w:styleId="NumberLevel1">
    <w:name w:val="Number Level 1"/>
    <w:basedOn w:val="PlainParagraph"/>
    <w:rsid w:val="00D2395F"/>
  </w:style>
  <w:style w:type="paragraph" w:customStyle="1" w:styleId="NumberLevel2">
    <w:name w:val="Number Level 2"/>
    <w:basedOn w:val="PlainParagraph"/>
    <w:rsid w:val="00D2395F"/>
  </w:style>
  <w:style w:type="paragraph" w:customStyle="1" w:styleId="NumberLevel3">
    <w:name w:val="Number Level 3"/>
    <w:basedOn w:val="PlainParagraph"/>
    <w:rsid w:val="00D2395F"/>
  </w:style>
  <w:style w:type="paragraph" w:customStyle="1" w:styleId="NumberLevel4">
    <w:name w:val="Number Level 4"/>
    <w:basedOn w:val="PlainParagraph"/>
    <w:rsid w:val="00D2395F"/>
    <w:pPr>
      <w:spacing w:before="0"/>
    </w:pPr>
  </w:style>
  <w:style w:type="paragraph" w:customStyle="1" w:styleId="NumberLevel5">
    <w:name w:val="Number Level 5"/>
    <w:basedOn w:val="PlainParagraph"/>
    <w:semiHidden/>
    <w:rsid w:val="00D2395F"/>
    <w:pPr>
      <w:spacing w:before="0"/>
    </w:pPr>
  </w:style>
  <w:style w:type="paragraph" w:customStyle="1" w:styleId="NumberLevel6">
    <w:name w:val="Number Level 6"/>
    <w:basedOn w:val="NumberLevel5"/>
    <w:semiHidden/>
    <w:rsid w:val="00D2395F"/>
  </w:style>
  <w:style w:type="paragraph" w:customStyle="1" w:styleId="NumberLevel7">
    <w:name w:val="Number Level 7"/>
    <w:basedOn w:val="NumberLevel6"/>
    <w:semiHidden/>
    <w:rsid w:val="00D2395F"/>
  </w:style>
  <w:style w:type="paragraph" w:customStyle="1" w:styleId="NumberLevel8">
    <w:name w:val="Number Level 8"/>
    <w:basedOn w:val="NumberLevel7"/>
    <w:semiHidden/>
    <w:rsid w:val="00D2395F"/>
  </w:style>
  <w:style w:type="paragraph" w:customStyle="1" w:styleId="NumberLevel9">
    <w:name w:val="Number Level 9"/>
    <w:basedOn w:val="NumberLevel8"/>
    <w:semiHidden/>
    <w:rsid w:val="00D2395F"/>
  </w:style>
  <w:style w:type="paragraph" w:customStyle="1" w:styleId="DashEm">
    <w:name w:val="Dash: Em"/>
    <w:basedOn w:val="PlainParagraph"/>
    <w:semiHidden/>
    <w:rsid w:val="00D2395F"/>
    <w:pPr>
      <w:spacing w:before="0"/>
    </w:pPr>
  </w:style>
  <w:style w:type="paragraph" w:customStyle="1" w:styleId="DashEm1">
    <w:name w:val="Dash: Em 1"/>
    <w:basedOn w:val="PlainParagraph"/>
    <w:rsid w:val="00D2395F"/>
    <w:pPr>
      <w:spacing w:before="0"/>
    </w:pPr>
  </w:style>
  <w:style w:type="paragraph" w:customStyle="1" w:styleId="DashEn1">
    <w:name w:val="Dash: En 1"/>
    <w:basedOn w:val="DashEm"/>
    <w:rsid w:val="00D2395F"/>
  </w:style>
  <w:style w:type="paragraph" w:customStyle="1" w:styleId="DashEn2">
    <w:name w:val="Dash: En 2"/>
    <w:basedOn w:val="DashEn1"/>
    <w:semiHidden/>
    <w:rsid w:val="00D2395F"/>
  </w:style>
  <w:style w:type="paragraph" w:customStyle="1" w:styleId="DashEn3">
    <w:name w:val="Dash: En 3"/>
    <w:basedOn w:val="DashEn2"/>
    <w:semiHidden/>
    <w:rsid w:val="00D2395F"/>
  </w:style>
  <w:style w:type="paragraph" w:customStyle="1" w:styleId="DashEn4">
    <w:name w:val="Dash: En 4"/>
    <w:basedOn w:val="DashEn3"/>
    <w:semiHidden/>
    <w:rsid w:val="00D2395F"/>
  </w:style>
  <w:style w:type="paragraph" w:customStyle="1" w:styleId="DashEn5">
    <w:name w:val="Dash: En 5"/>
    <w:basedOn w:val="DashEn4"/>
    <w:semiHidden/>
    <w:rsid w:val="00D2395F"/>
  </w:style>
  <w:style w:type="paragraph" w:customStyle="1" w:styleId="DashEn6">
    <w:name w:val="Dash: En 6"/>
    <w:basedOn w:val="DashEn5"/>
    <w:semiHidden/>
    <w:rsid w:val="00D2395F"/>
  </w:style>
  <w:style w:type="paragraph" w:customStyle="1" w:styleId="DashEn7">
    <w:name w:val="Dash: En 7"/>
    <w:basedOn w:val="DashEn6"/>
    <w:semiHidden/>
    <w:rsid w:val="00D2395F"/>
  </w:style>
  <w:style w:type="paragraph" w:customStyle="1" w:styleId="IndentHanging">
    <w:name w:val="Indent: Hanging"/>
    <w:basedOn w:val="PlainParagraph"/>
    <w:semiHidden/>
    <w:rsid w:val="00D2395F"/>
    <w:pPr>
      <w:spacing w:before="0"/>
    </w:pPr>
  </w:style>
  <w:style w:type="paragraph" w:customStyle="1" w:styleId="IndentHanging1">
    <w:name w:val="Indent: Hanging 1"/>
    <w:basedOn w:val="IndentHanging"/>
    <w:rsid w:val="00D2395F"/>
  </w:style>
  <w:style w:type="paragraph" w:customStyle="1" w:styleId="IndentHanging2">
    <w:name w:val="Indent: Hanging 2"/>
    <w:basedOn w:val="IndentHanging1"/>
    <w:semiHidden/>
    <w:rsid w:val="00D2395F"/>
  </w:style>
  <w:style w:type="paragraph" w:customStyle="1" w:styleId="IndentHanging3">
    <w:name w:val="Indent: Hanging 3"/>
    <w:basedOn w:val="IndentHanging2"/>
    <w:semiHidden/>
    <w:rsid w:val="00D2395F"/>
  </w:style>
  <w:style w:type="paragraph" w:customStyle="1" w:styleId="IndentHanging4">
    <w:name w:val="Indent: Hanging 4"/>
    <w:basedOn w:val="IndentHanging3"/>
    <w:semiHidden/>
    <w:rsid w:val="00D2395F"/>
  </w:style>
  <w:style w:type="paragraph" w:customStyle="1" w:styleId="IndentHanging5">
    <w:name w:val="Indent: Hanging 5"/>
    <w:basedOn w:val="IndentHanging4"/>
    <w:semiHidden/>
    <w:rsid w:val="00D2395F"/>
  </w:style>
  <w:style w:type="paragraph" w:customStyle="1" w:styleId="IndentHanging6">
    <w:name w:val="Indent: Hanging 6"/>
    <w:basedOn w:val="IndentHanging5"/>
    <w:semiHidden/>
    <w:rsid w:val="00D2395F"/>
  </w:style>
  <w:style w:type="paragraph" w:customStyle="1" w:styleId="IndentHanging7">
    <w:name w:val="Indent: Hanging 7"/>
    <w:basedOn w:val="IndentHanging6"/>
    <w:semiHidden/>
    <w:rsid w:val="00D2395F"/>
  </w:style>
  <w:style w:type="paragraph" w:customStyle="1" w:styleId="IndentHanging8">
    <w:name w:val="Indent: Hanging 8"/>
    <w:basedOn w:val="IndentHanging7"/>
    <w:semiHidden/>
    <w:rsid w:val="00D2395F"/>
  </w:style>
  <w:style w:type="paragraph" w:customStyle="1" w:styleId="IndentFull">
    <w:name w:val="Indent: Full"/>
    <w:basedOn w:val="PlainParagraph"/>
    <w:semiHidden/>
    <w:rsid w:val="00D2395F"/>
    <w:pPr>
      <w:spacing w:before="0"/>
    </w:pPr>
  </w:style>
  <w:style w:type="paragraph" w:customStyle="1" w:styleId="IndentFull1">
    <w:name w:val="Indent: Full 1"/>
    <w:basedOn w:val="IndentFull"/>
    <w:rsid w:val="00D2395F"/>
  </w:style>
  <w:style w:type="paragraph" w:customStyle="1" w:styleId="IndentFull2">
    <w:name w:val="Indent: Full 2"/>
    <w:basedOn w:val="IndentFull1"/>
    <w:semiHidden/>
    <w:rsid w:val="00D2395F"/>
  </w:style>
  <w:style w:type="paragraph" w:customStyle="1" w:styleId="IndentFull3">
    <w:name w:val="Indent: Full 3"/>
    <w:basedOn w:val="IndentFull2"/>
    <w:semiHidden/>
    <w:rsid w:val="00D2395F"/>
  </w:style>
  <w:style w:type="paragraph" w:customStyle="1" w:styleId="IndentFull4">
    <w:name w:val="Indent: Full 4"/>
    <w:basedOn w:val="IndentFull3"/>
    <w:semiHidden/>
    <w:rsid w:val="00D2395F"/>
  </w:style>
  <w:style w:type="paragraph" w:customStyle="1" w:styleId="IndentFull5">
    <w:name w:val="Indent: Full 5"/>
    <w:basedOn w:val="IndentFull4"/>
    <w:semiHidden/>
    <w:rsid w:val="00D2395F"/>
  </w:style>
  <w:style w:type="paragraph" w:customStyle="1" w:styleId="IndentFull6">
    <w:name w:val="Indent: Full 6"/>
    <w:basedOn w:val="IndentFull5"/>
    <w:semiHidden/>
    <w:rsid w:val="00D2395F"/>
  </w:style>
  <w:style w:type="paragraph" w:customStyle="1" w:styleId="IndentFull7">
    <w:name w:val="Indent: Full 7"/>
    <w:basedOn w:val="IndentFull6"/>
    <w:semiHidden/>
    <w:rsid w:val="00D2395F"/>
  </w:style>
  <w:style w:type="paragraph" w:customStyle="1" w:styleId="IndentFull8">
    <w:name w:val="Indent: Full 8"/>
    <w:basedOn w:val="IndentFull7"/>
    <w:semiHidden/>
    <w:rsid w:val="00D2395F"/>
  </w:style>
  <w:style w:type="paragraph" w:customStyle="1" w:styleId="NumberedList1">
    <w:name w:val="Numbered List: 1)"/>
    <w:basedOn w:val="PlainParagraph"/>
    <w:semiHidden/>
    <w:rsid w:val="00D2395F"/>
    <w:pPr>
      <w:spacing w:before="0"/>
    </w:pPr>
  </w:style>
  <w:style w:type="paragraph" w:customStyle="1" w:styleId="NumberedList11">
    <w:name w:val="Numbered List: 1) 1"/>
    <w:basedOn w:val="NumberedList1"/>
    <w:rsid w:val="00D2395F"/>
  </w:style>
  <w:style w:type="paragraph" w:customStyle="1" w:styleId="NumberedList12">
    <w:name w:val="Numbered List: 1) 2"/>
    <w:basedOn w:val="NumberedList11"/>
    <w:semiHidden/>
    <w:rsid w:val="00D2395F"/>
  </w:style>
  <w:style w:type="paragraph" w:customStyle="1" w:styleId="NumberedList13">
    <w:name w:val="Numbered List: 1) 3"/>
    <w:basedOn w:val="NumberedList12"/>
    <w:semiHidden/>
    <w:rsid w:val="00D2395F"/>
  </w:style>
  <w:style w:type="paragraph" w:customStyle="1" w:styleId="NumberedList14">
    <w:name w:val="Numbered List: 1) 4"/>
    <w:basedOn w:val="NumberedList13"/>
    <w:semiHidden/>
    <w:rsid w:val="00D2395F"/>
  </w:style>
  <w:style w:type="paragraph" w:customStyle="1" w:styleId="NumberedList15">
    <w:name w:val="Numbered List: 1) 5"/>
    <w:basedOn w:val="NumberedList14"/>
    <w:semiHidden/>
    <w:rsid w:val="00D2395F"/>
  </w:style>
  <w:style w:type="paragraph" w:customStyle="1" w:styleId="NumberedList16">
    <w:name w:val="Numbered List: 1) 6"/>
    <w:basedOn w:val="NumberedList15"/>
    <w:semiHidden/>
    <w:rsid w:val="00D2395F"/>
  </w:style>
  <w:style w:type="paragraph" w:customStyle="1" w:styleId="NumberedList17">
    <w:name w:val="Numbered List: 1) 7"/>
    <w:basedOn w:val="NumberedList16"/>
    <w:semiHidden/>
    <w:rsid w:val="00D2395F"/>
  </w:style>
  <w:style w:type="paragraph" w:customStyle="1" w:styleId="NumberedList18">
    <w:name w:val="Numbered List: 1) 8"/>
    <w:basedOn w:val="NumberedList17"/>
    <w:semiHidden/>
    <w:rsid w:val="00D2395F"/>
  </w:style>
  <w:style w:type="paragraph" w:customStyle="1" w:styleId="NumberedLista">
    <w:name w:val="Numbered List: a)"/>
    <w:basedOn w:val="PlainParagraph"/>
    <w:semiHidden/>
    <w:rsid w:val="00D2395F"/>
    <w:pPr>
      <w:spacing w:before="0"/>
    </w:pPr>
  </w:style>
  <w:style w:type="paragraph" w:customStyle="1" w:styleId="NumberedLista1">
    <w:name w:val="Numbered List: a) 1"/>
    <w:basedOn w:val="NumberedLista"/>
    <w:link w:val="NumberedLista1Char"/>
    <w:rsid w:val="00D2395F"/>
  </w:style>
  <w:style w:type="paragraph" w:customStyle="1" w:styleId="NumberedLista2">
    <w:name w:val="Numbered List: a) 2"/>
    <w:basedOn w:val="NumberedLista1"/>
    <w:semiHidden/>
    <w:rsid w:val="00D2395F"/>
  </w:style>
  <w:style w:type="paragraph" w:customStyle="1" w:styleId="NumberedLista3">
    <w:name w:val="Numbered List: a) 3"/>
    <w:basedOn w:val="NumberedLista2"/>
    <w:semiHidden/>
    <w:rsid w:val="00D2395F"/>
  </w:style>
  <w:style w:type="paragraph" w:customStyle="1" w:styleId="NumberedLista4">
    <w:name w:val="Numbered List: a) 4"/>
    <w:basedOn w:val="NumberedLista3"/>
    <w:semiHidden/>
    <w:rsid w:val="00D2395F"/>
  </w:style>
  <w:style w:type="paragraph" w:customStyle="1" w:styleId="NumberedLista5">
    <w:name w:val="Numbered List: a) 5"/>
    <w:basedOn w:val="NumberedLista4"/>
    <w:semiHidden/>
    <w:rsid w:val="00D2395F"/>
  </w:style>
  <w:style w:type="paragraph" w:customStyle="1" w:styleId="NumberedLista6">
    <w:name w:val="Numbered List: a) 6"/>
    <w:basedOn w:val="NumberedLista5"/>
    <w:semiHidden/>
    <w:rsid w:val="00D2395F"/>
  </w:style>
  <w:style w:type="paragraph" w:customStyle="1" w:styleId="NumberedLista7">
    <w:name w:val="Numbered List: a) 7"/>
    <w:basedOn w:val="NumberedLista6"/>
    <w:semiHidden/>
    <w:rsid w:val="00D2395F"/>
  </w:style>
  <w:style w:type="paragraph" w:customStyle="1" w:styleId="NumberedLista8">
    <w:name w:val="Numbered List: a) 8"/>
    <w:basedOn w:val="NumberedLista7"/>
    <w:semiHidden/>
    <w:rsid w:val="00D2395F"/>
  </w:style>
  <w:style w:type="paragraph" w:styleId="FootnoteText">
    <w:name w:val="footnote text"/>
    <w:basedOn w:val="PlainParagraph"/>
    <w:semiHidden/>
    <w:rsid w:val="005A508F"/>
    <w:pPr>
      <w:tabs>
        <w:tab w:val="left" w:pos="425"/>
      </w:tabs>
      <w:spacing w:before="0" w:after="60" w:line="240" w:lineRule="auto"/>
      <w:ind w:left="425" w:right="567" w:hanging="425"/>
    </w:pPr>
    <w:rPr>
      <w:sz w:val="18"/>
      <w:szCs w:val="20"/>
    </w:rPr>
  </w:style>
  <w:style w:type="paragraph" w:styleId="EndnoteText">
    <w:name w:val="endnote text"/>
    <w:basedOn w:val="PlainParagraph"/>
    <w:semiHidden/>
    <w:rsid w:val="005A508F"/>
    <w:pPr>
      <w:tabs>
        <w:tab w:val="left" w:pos="425"/>
      </w:tabs>
      <w:spacing w:before="0" w:after="60" w:line="240" w:lineRule="auto"/>
      <w:ind w:left="425" w:hanging="425"/>
    </w:pPr>
    <w:rPr>
      <w:sz w:val="18"/>
      <w:szCs w:val="20"/>
    </w:rPr>
  </w:style>
  <w:style w:type="character" w:styleId="FootnoteReference">
    <w:name w:val="footnote reference"/>
    <w:semiHidden/>
    <w:rsid w:val="005A508F"/>
    <w:rPr>
      <w:rFonts w:ascii="Arial" w:hAnsi="Arial" w:cs="Arial"/>
      <w:b w:val="0"/>
      <w:i w:val="0"/>
      <w:sz w:val="22"/>
      <w:vertAlign w:val="superscript"/>
    </w:rPr>
  </w:style>
  <w:style w:type="character" w:styleId="EndnoteReference">
    <w:name w:val="endnote reference"/>
    <w:semiHidden/>
    <w:rsid w:val="005A508F"/>
    <w:rPr>
      <w:rFonts w:ascii="Arial" w:hAnsi="Arial" w:cs="Arial"/>
      <w:b w:val="0"/>
      <w:i w:val="0"/>
      <w:sz w:val="22"/>
      <w:vertAlign w:val="superscript"/>
    </w:rPr>
  </w:style>
  <w:style w:type="character" w:styleId="PageNumber">
    <w:name w:val="page number"/>
    <w:semiHidden/>
    <w:rsid w:val="005A508F"/>
    <w:rPr>
      <w:rFonts w:ascii="Arial" w:hAnsi="Arial" w:cs="Arial"/>
      <w:b w:val="0"/>
      <w:i w:val="0"/>
      <w:sz w:val="16"/>
    </w:rPr>
  </w:style>
  <w:style w:type="character" w:styleId="Hyperlink">
    <w:name w:val="Hyperlink"/>
    <w:uiPriority w:val="99"/>
    <w:semiHidden/>
    <w:rsid w:val="005A508F"/>
    <w:rPr>
      <w:rFonts w:ascii="Arial" w:hAnsi="Arial" w:cs="Arial"/>
      <w:color w:val="0000FF"/>
      <w:u w:val="single" w:color="0000FF"/>
    </w:rPr>
  </w:style>
  <w:style w:type="paragraph" w:styleId="TOC1">
    <w:name w:val="toc 1"/>
    <w:next w:val="Normal"/>
    <w:rsid w:val="003330E8"/>
    <w:pPr>
      <w:keepNext/>
      <w:widowControl w:val="0"/>
      <w:pBdr>
        <w:bottom w:val="single" w:sz="2" w:space="0" w:color="auto"/>
        <w:between w:val="single" w:sz="2" w:space="1" w:color="auto"/>
      </w:pBdr>
      <w:tabs>
        <w:tab w:val="right" w:pos="8505"/>
      </w:tabs>
      <w:spacing w:before="200" w:line="280" w:lineRule="atLeast"/>
    </w:pPr>
    <w:rPr>
      <w:rFonts w:ascii="Arial" w:hAnsi="Arial" w:cs="Arial"/>
      <w:b/>
      <w:noProof/>
      <w:sz w:val="22"/>
      <w:szCs w:val="22"/>
    </w:rPr>
  </w:style>
  <w:style w:type="paragraph" w:styleId="TOC2">
    <w:name w:val="toc 2"/>
    <w:basedOn w:val="TOC1"/>
    <w:next w:val="Normal"/>
    <w:uiPriority w:val="39"/>
    <w:rsid w:val="003330E8"/>
    <w:pPr>
      <w:pBdr>
        <w:bottom w:val="none" w:sz="0" w:space="0" w:color="auto"/>
        <w:between w:val="none" w:sz="0" w:space="0" w:color="auto"/>
      </w:pBdr>
    </w:pPr>
  </w:style>
  <w:style w:type="paragraph" w:styleId="TOC3">
    <w:name w:val="toc 3"/>
    <w:basedOn w:val="TOC2"/>
    <w:next w:val="Normal"/>
    <w:rsid w:val="009E7369"/>
    <w:pPr>
      <w:ind w:left="1134"/>
    </w:pPr>
  </w:style>
  <w:style w:type="paragraph" w:customStyle="1" w:styleId="Notes-client">
    <w:name w:val="Notes - client"/>
    <w:basedOn w:val="PlainParagraph"/>
    <w:rsid w:val="005A508F"/>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basedOn w:val="PlainParagraph"/>
    <w:rsid w:val="005A508F"/>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semiHidden/>
    <w:rsid w:val="005A508F"/>
    <w:rPr>
      <w:vanish/>
      <w:color w:val="0000FF"/>
    </w:rPr>
  </w:style>
  <w:style w:type="paragraph" w:customStyle="1" w:styleId="TablePlainParagraph">
    <w:name w:val="Table: Plain Paragraph"/>
    <w:basedOn w:val="PlainParagraph"/>
    <w:rsid w:val="005A508F"/>
    <w:pPr>
      <w:spacing w:before="60" w:after="60" w:line="240" w:lineRule="atLeast"/>
    </w:pPr>
    <w:rPr>
      <w:sz w:val="20"/>
    </w:rPr>
  </w:style>
  <w:style w:type="paragraph" w:customStyle="1" w:styleId="TableHeading1">
    <w:name w:val="Table: Heading 1"/>
    <w:basedOn w:val="PlainParagraph"/>
    <w:rsid w:val="005A508F"/>
    <w:pPr>
      <w:keepNext/>
      <w:keepLines/>
      <w:spacing w:before="60" w:after="0" w:line="240" w:lineRule="atLeast"/>
    </w:pPr>
    <w:rPr>
      <w:b/>
      <w:caps/>
      <w:sz w:val="20"/>
    </w:rPr>
  </w:style>
  <w:style w:type="paragraph" w:customStyle="1" w:styleId="TableHeading2">
    <w:name w:val="Table: Heading 2"/>
    <w:basedOn w:val="HeadingBase"/>
    <w:next w:val="TablePlainParagraph"/>
    <w:rsid w:val="005A508F"/>
    <w:pPr>
      <w:keepNext/>
      <w:keepLines/>
      <w:spacing w:before="60" w:line="240" w:lineRule="atLeast"/>
    </w:pPr>
    <w:rPr>
      <w:b/>
    </w:rPr>
  </w:style>
  <w:style w:type="paragraph" w:customStyle="1" w:styleId="TableHeading3">
    <w:name w:val="Table: Heading 3"/>
    <w:basedOn w:val="HeadingBase"/>
    <w:next w:val="TablePlainParagraph"/>
    <w:rsid w:val="005A508F"/>
    <w:pPr>
      <w:keepNext/>
      <w:keepLines/>
      <w:spacing w:before="60" w:line="240" w:lineRule="atLeast"/>
    </w:pPr>
    <w:rPr>
      <w:b/>
      <w:i/>
    </w:rPr>
  </w:style>
  <w:style w:type="paragraph" w:customStyle="1" w:styleId="TableHeading4">
    <w:name w:val="Table: Heading 4"/>
    <w:basedOn w:val="HeadingBase"/>
    <w:next w:val="TablePlainParagraph"/>
    <w:rsid w:val="005A508F"/>
    <w:pPr>
      <w:keepNext/>
      <w:keepLines/>
      <w:spacing w:before="60" w:line="240" w:lineRule="atLeast"/>
    </w:pPr>
    <w:rPr>
      <w:i/>
    </w:rPr>
  </w:style>
  <w:style w:type="paragraph" w:customStyle="1" w:styleId="TableHeading5">
    <w:name w:val="Table: Heading 5"/>
    <w:basedOn w:val="HeadingBase"/>
    <w:next w:val="TablePlainParagraph"/>
    <w:rsid w:val="005A508F"/>
    <w:pPr>
      <w:keepNext/>
      <w:keepLines/>
      <w:spacing w:before="60" w:line="240" w:lineRule="atLeast"/>
    </w:pPr>
    <w:rPr>
      <w:b/>
      <w:sz w:val="18"/>
    </w:rPr>
  </w:style>
  <w:style w:type="paragraph" w:customStyle="1" w:styleId="TableQAQuestion">
    <w:name w:val="Table: Q&amp;A: Question"/>
    <w:basedOn w:val="TablePlainParagraph"/>
    <w:next w:val="TableQAAnswer"/>
    <w:rsid w:val="005A508F"/>
    <w:pPr>
      <w:keepNext/>
      <w:widowControl w:val="0"/>
      <w:tabs>
        <w:tab w:val="left" w:pos="283"/>
        <w:tab w:val="left" w:pos="567"/>
      </w:tabs>
      <w:ind w:left="283" w:hanging="283"/>
    </w:pPr>
    <w:rPr>
      <w:i/>
    </w:rPr>
  </w:style>
  <w:style w:type="paragraph" w:customStyle="1" w:styleId="TableQAAnswer">
    <w:name w:val="Table: Q&amp;A: Answer"/>
    <w:basedOn w:val="TablePlainParagraph"/>
    <w:next w:val="TableQAQuestion"/>
    <w:rsid w:val="005A508F"/>
    <w:pPr>
      <w:tabs>
        <w:tab w:val="left" w:pos="283"/>
        <w:tab w:val="left" w:pos="567"/>
      </w:tabs>
      <w:spacing w:before="0"/>
      <w:ind w:left="283" w:hanging="283"/>
    </w:pPr>
  </w:style>
  <w:style w:type="paragraph" w:customStyle="1" w:styleId="TableQAText">
    <w:name w:val="Table: Q&amp;A: Text"/>
    <w:basedOn w:val="TablePlainParagraph"/>
    <w:rsid w:val="005A508F"/>
    <w:pPr>
      <w:keepNext/>
      <w:widowControl w:val="0"/>
      <w:ind w:left="283" w:hanging="283"/>
    </w:pPr>
    <w:rPr>
      <w:i/>
    </w:rPr>
  </w:style>
  <w:style w:type="paragraph" w:customStyle="1" w:styleId="TableNumberLevel1">
    <w:name w:val="Table: Number Level 1"/>
    <w:basedOn w:val="TablePlainParagraph"/>
    <w:rsid w:val="00D2395F"/>
  </w:style>
  <w:style w:type="paragraph" w:customStyle="1" w:styleId="TableNumberLevel2">
    <w:name w:val="Table: Number Level 2"/>
    <w:basedOn w:val="TablePlainParagraph"/>
    <w:rsid w:val="00D2395F"/>
  </w:style>
  <w:style w:type="paragraph" w:customStyle="1" w:styleId="TableNumberLevel3">
    <w:name w:val="Table: Number Level 3"/>
    <w:basedOn w:val="TablePlainParagraph"/>
    <w:rsid w:val="00D2395F"/>
  </w:style>
  <w:style w:type="paragraph" w:customStyle="1" w:styleId="TableNumberLevel4">
    <w:name w:val="Table: Number Level 4"/>
    <w:basedOn w:val="TablePlainParagraph"/>
    <w:rsid w:val="00D2395F"/>
    <w:pPr>
      <w:spacing w:before="0"/>
    </w:pPr>
  </w:style>
  <w:style w:type="paragraph" w:customStyle="1" w:styleId="TableNumberLevel5">
    <w:name w:val="Table: Number Level 5"/>
    <w:basedOn w:val="TablePlainParagraph"/>
    <w:semiHidden/>
    <w:rsid w:val="00D2395F"/>
    <w:pPr>
      <w:spacing w:before="0"/>
    </w:pPr>
  </w:style>
  <w:style w:type="paragraph" w:customStyle="1" w:styleId="TableNumberLevel6">
    <w:name w:val="Table: Number Level 6"/>
    <w:basedOn w:val="TablePlainParagraph"/>
    <w:semiHidden/>
    <w:rsid w:val="00D2395F"/>
    <w:pPr>
      <w:spacing w:before="0"/>
    </w:pPr>
  </w:style>
  <w:style w:type="paragraph" w:customStyle="1" w:styleId="TableNumberLevel7">
    <w:name w:val="Table: Number Level 7"/>
    <w:basedOn w:val="TablePlainParagraph"/>
    <w:semiHidden/>
    <w:rsid w:val="00D2395F"/>
    <w:pPr>
      <w:spacing w:before="0"/>
    </w:pPr>
  </w:style>
  <w:style w:type="paragraph" w:customStyle="1" w:styleId="TableNumberLevel8">
    <w:name w:val="Table: Number Level 8"/>
    <w:basedOn w:val="TablePlainParagraph"/>
    <w:semiHidden/>
    <w:rsid w:val="00D2395F"/>
    <w:pPr>
      <w:spacing w:before="0"/>
    </w:pPr>
  </w:style>
  <w:style w:type="paragraph" w:customStyle="1" w:styleId="TableNumberLevel9">
    <w:name w:val="Table: Number Level 9"/>
    <w:basedOn w:val="TablePlainParagraph"/>
    <w:semiHidden/>
    <w:rsid w:val="00D2395F"/>
    <w:pPr>
      <w:spacing w:before="0"/>
    </w:pPr>
  </w:style>
  <w:style w:type="paragraph" w:customStyle="1" w:styleId="TableDashEm">
    <w:name w:val="Table: Dash: Em"/>
    <w:basedOn w:val="TablePlainParagraph"/>
    <w:semiHidden/>
    <w:rsid w:val="00D2395F"/>
    <w:pPr>
      <w:spacing w:before="0"/>
    </w:pPr>
  </w:style>
  <w:style w:type="paragraph" w:customStyle="1" w:styleId="TableDashEm1">
    <w:name w:val="Table: Dash: Em 1"/>
    <w:basedOn w:val="TablePlainParagraph"/>
    <w:rsid w:val="00D2395F"/>
    <w:pPr>
      <w:spacing w:before="0"/>
    </w:pPr>
  </w:style>
  <w:style w:type="paragraph" w:customStyle="1" w:styleId="TableDashEn1">
    <w:name w:val="Table: Dash: En 1"/>
    <w:basedOn w:val="TablePlainParagraph"/>
    <w:rsid w:val="00D2395F"/>
    <w:pPr>
      <w:spacing w:before="0"/>
    </w:pPr>
  </w:style>
  <w:style w:type="paragraph" w:customStyle="1" w:styleId="TableDashEn2">
    <w:name w:val="Table: Dash: En 2"/>
    <w:basedOn w:val="TablePlainParagraph"/>
    <w:semiHidden/>
    <w:rsid w:val="00D2395F"/>
    <w:pPr>
      <w:spacing w:before="0"/>
    </w:pPr>
  </w:style>
  <w:style w:type="paragraph" w:customStyle="1" w:styleId="TableDashEn3">
    <w:name w:val="Table: Dash: En 3"/>
    <w:basedOn w:val="TablePlainParagraph"/>
    <w:semiHidden/>
    <w:rsid w:val="00D2395F"/>
    <w:pPr>
      <w:spacing w:before="0"/>
    </w:pPr>
  </w:style>
  <w:style w:type="paragraph" w:customStyle="1" w:styleId="TableDashEn4">
    <w:name w:val="Table: Dash: En 4"/>
    <w:basedOn w:val="TablePlainParagraph"/>
    <w:semiHidden/>
    <w:rsid w:val="00D2395F"/>
    <w:pPr>
      <w:spacing w:before="0"/>
    </w:pPr>
  </w:style>
  <w:style w:type="paragraph" w:customStyle="1" w:styleId="TableDashEn5">
    <w:name w:val="Table: Dash: En 5"/>
    <w:basedOn w:val="TablePlainParagraph"/>
    <w:semiHidden/>
    <w:rsid w:val="00D2395F"/>
    <w:pPr>
      <w:spacing w:before="0"/>
    </w:pPr>
  </w:style>
  <w:style w:type="paragraph" w:customStyle="1" w:styleId="TableDashEn6">
    <w:name w:val="Table: Dash: En 6"/>
    <w:basedOn w:val="TablePlainParagraph"/>
    <w:semiHidden/>
    <w:rsid w:val="00D2395F"/>
    <w:pPr>
      <w:spacing w:before="0"/>
    </w:pPr>
  </w:style>
  <w:style w:type="paragraph" w:customStyle="1" w:styleId="TableDashEn7">
    <w:name w:val="Table: Dash: En 7"/>
    <w:basedOn w:val="TablePlainParagraph"/>
    <w:semiHidden/>
    <w:rsid w:val="00D2395F"/>
    <w:pPr>
      <w:spacing w:before="0"/>
    </w:pPr>
  </w:style>
  <w:style w:type="paragraph" w:customStyle="1" w:styleId="TableIndentHanging">
    <w:name w:val="Table: Indent: Hanging"/>
    <w:basedOn w:val="TablePlainParagraph"/>
    <w:semiHidden/>
    <w:rsid w:val="00D2395F"/>
    <w:pPr>
      <w:tabs>
        <w:tab w:val="left" w:pos="283"/>
      </w:tabs>
      <w:spacing w:before="0"/>
    </w:pPr>
  </w:style>
  <w:style w:type="paragraph" w:customStyle="1" w:styleId="TableIndentHanging1">
    <w:name w:val="Table: Indent: Hanging 1"/>
    <w:basedOn w:val="TablePlainParagraph"/>
    <w:rsid w:val="00D2395F"/>
    <w:pPr>
      <w:tabs>
        <w:tab w:val="left" w:pos="283"/>
      </w:tabs>
      <w:spacing w:before="0"/>
    </w:pPr>
  </w:style>
  <w:style w:type="paragraph" w:customStyle="1" w:styleId="TableIndentHanging2">
    <w:name w:val="Table: Indent: Hanging 2"/>
    <w:basedOn w:val="TablePlainParagraph"/>
    <w:semiHidden/>
    <w:rsid w:val="00D2395F"/>
    <w:pPr>
      <w:spacing w:before="0"/>
    </w:pPr>
  </w:style>
  <w:style w:type="paragraph" w:customStyle="1" w:styleId="TableIndentHanging3">
    <w:name w:val="Table: Indent: Hanging 3"/>
    <w:basedOn w:val="TablePlainParagraph"/>
    <w:semiHidden/>
    <w:rsid w:val="00D2395F"/>
    <w:pPr>
      <w:tabs>
        <w:tab w:val="left" w:pos="850"/>
      </w:tabs>
      <w:spacing w:before="0"/>
    </w:pPr>
  </w:style>
  <w:style w:type="paragraph" w:customStyle="1" w:styleId="TableIndentHanging4">
    <w:name w:val="Table: Indent: Hanging 4"/>
    <w:basedOn w:val="TablePlainParagraph"/>
    <w:semiHidden/>
    <w:rsid w:val="00D2395F"/>
    <w:pPr>
      <w:tabs>
        <w:tab w:val="left" w:pos="1134"/>
      </w:tabs>
      <w:spacing w:before="0"/>
    </w:pPr>
  </w:style>
  <w:style w:type="paragraph" w:customStyle="1" w:styleId="TableIndentHanging5">
    <w:name w:val="Table: Indent: Hanging 5"/>
    <w:basedOn w:val="TablePlainParagraph"/>
    <w:semiHidden/>
    <w:rsid w:val="00D2395F"/>
    <w:pPr>
      <w:tabs>
        <w:tab w:val="left" w:pos="1417"/>
      </w:tabs>
      <w:spacing w:before="0"/>
    </w:pPr>
  </w:style>
  <w:style w:type="paragraph" w:customStyle="1" w:styleId="TableIndentHanging6">
    <w:name w:val="Table: Indent: Hanging 6"/>
    <w:basedOn w:val="TablePlainParagraph"/>
    <w:semiHidden/>
    <w:rsid w:val="00D2395F"/>
    <w:pPr>
      <w:tabs>
        <w:tab w:val="left" w:pos="1701"/>
      </w:tabs>
      <w:spacing w:before="0"/>
    </w:pPr>
  </w:style>
  <w:style w:type="paragraph" w:customStyle="1" w:styleId="TableIndentHanging7">
    <w:name w:val="Table: Indent: Hanging 7"/>
    <w:basedOn w:val="TablePlainParagraph"/>
    <w:semiHidden/>
    <w:rsid w:val="00D2395F"/>
    <w:pPr>
      <w:tabs>
        <w:tab w:val="left" w:pos="1984"/>
      </w:tabs>
      <w:spacing w:before="0"/>
    </w:pPr>
  </w:style>
  <w:style w:type="paragraph" w:customStyle="1" w:styleId="TableIndentHanging8">
    <w:name w:val="Table: Indent: Hanging 8"/>
    <w:basedOn w:val="TablePlainParagraph"/>
    <w:semiHidden/>
    <w:rsid w:val="00D2395F"/>
    <w:pPr>
      <w:tabs>
        <w:tab w:val="left" w:pos="2268"/>
      </w:tabs>
      <w:spacing w:before="0"/>
    </w:pPr>
  </w:style>
  <w:style w:type="paragraph" w:customStyle="1" w:styleId="TableIndentFull">
    <w:name w:val="Table: Indent: Full"/>
    <w:basedOn w:val="TablePlainParagraph"/>
    <w:semiHidden/>
    <w:rsid w:val="00D2395F"/>
    <w:pPr>
      <w:spacing w:before="0"/>
    </w:pPr>
  </w:style>
  <w:style w:type="paragraph" w:customStyle="1" w:styleId="TableIndentFull1">
    <w:name w:val="Table: Indent: Full 1"/>
    <w:basedOn w:val="TablePlainParagraph"/>
    <w:rsid w:val="00D2395F"/>
    <w:pPr>
      <w:spacing w:before="0"/>
    </w:pPr>
  </w:style>
  <w:style w:type="paragraph" w:customStyle="1" w:styleId="TableIndentFull2">
    <w:name w:val="Table: Indent: Full 2"/>
    <w:basedOn w:val="TablePlainParagraph"/>
    <w:semiHidden/>
    <w:rsid w:val="00D2395F"/>
    <w:pPr>
      <w:spacing w:before="0"/>
    </w:pPr>
  </w:style>
  <w:style w:type="paragraph" w:customStyle="1" w:styleId="TableIndentFull3">
    <w:name w:val="Table: Indent: Full 3"/>
    <w:basedOn w:val="TablePlainParagraph"/>
    <w:semiHidden/>
    <w:rsid w:val="00D2395F"/>
    <w:pPr>
      <w:spacing w:before="0"/>
    </w:pPr>
  </w:style>
  <w:style w:type="paragraph" w:customStyle="1" w:styleId="TableIndentFull4">
    <w:name w:val="Table: Indent: Full 4"/>
    <w:basedOn w:val="TablePlainParagraph"/>
    <w:semiHidden/>
    <w:rsid w:val="00D2395F"/>
    <w:pPr>
      <w:spacing w:before="0"/>
    </w:pPr>
  </w:style>
  <w:style w:type="paragraph" w:customStyle="1" w:styleId="TableIndentFull5">
    <w:name w:val="Table: Indent: Full 5"/>
    <w:basedOn w:val="TablePlainParagraph"/>
    <w:semiHidden/>
    <w:rsid w:val="00D2395F"/>
    <w:pPr>
      <w:spacing w:before="0"/>
    </w:pPr>
  </w:style>
  <w:style w:type="paragraph" w:customStyle="1" w:styleId="TableIndentFull6">
    <w:name w:val="Table: Indent: Full 6"/>
    <w:basedOn w:val="TablePlainParagraph"/>
    <w:semiHidden/>
    <w:rsid w:val="00D2395F"/>
    <w:pPr>
      <w:spacing w:before="0"/>
    </w:pPr>
  </w:style>
  <w:style w:type="paragraph" w:customStyle="1" w:styleId="TableIndentFull7">
    <w:name w:val="Table: Indent: Full 7"/>
    <w:basedOn w:val="TablePlainParagraph"/>
    <w:semiHidden/>
    <w:rsid w:val="00D2395F"/>
    <w:pPr>
      <w:spacing w:before="0"/>
    </w:pPr>
  </w:style>
  <w:style w:type="paragraph" w:customStyle="1" w:styleId="TableIndentFull8">
    <w:name w:val="Table: Indent: Full 8"/>
    <w:basedOn w:val="TablePlainParagraph"/>
    <w:semiHidden/>
    <w:rsid w:val="00D2395F"/>
    <w:pPr>
      <w:spacing w:before="0"/>
    </w:pPr>
  </w:style>
  <w:style w:type="paragraph" w:customStyle="1" w:styleId="TableNumberedList1">
    <w:name w:val="Table: Numbered List: 1)"/>
    <w:basedOn w:val="TablePlainParagraph"/>
    <w:semiHidden/>
    <w:rsid w:val="00D2395F"/>
    <w:pPr>
      <w:spacing w:before="0"/>
    </w:pPr>
  </w:style>
  <w:style w:type="paragraph" w:customStyle="1" w:styleId="TableNumberedList11">
    <w:name w:val="Table: Numbered List: 1) 1"/>
    <w:basedOn w:val="TablePlainParagraph"/>
    <w:rsid w:val="00D2395F"/>
    <w:pPr>
      <w:spacing w:before="0"/>
    </w:pPr>
  </w:style>
  <w:style w:type="paragraph" w:customStyle="1" w:styleId="TableNumberedList12">
    <w:name w:val="Table: Numbered List: 1) 2"/>
    <w:basedOn w:val="TablePlainParagraph"/>
    <w:semiHidden/>
    <w:rsid w:val="00D2395F"/>
    <w:pPr>
      <w:spacing w:before="0"/>
    </w:pPr>
  </w:style>
  <w:style w:type="paragraph" w:customStyle="1" w:styleId="TableNumberedList13">
    <w:name w:val="Table: Numbered List: 1) 3"/>
    <w:basedOn w:val="TablePlainParagraph"/>
    <w:semiHidden/>
    <w:rsid w:val="00D2395F"/>
    <w:pPr>
      <w:spacing w:before="0"/>
    </w:pPr>
  </w:style>
  <w:style w:type="paragraph" w:customStyle="1" w:styleId="TableNumberedList14">
    <w:name w:val="Table: Numbered List: 1) 4"/>
    <w:basedOn w:val="TablePlainParagraph"/>
    <w:semiHidden/>
    <w:rsid w:val="00D2395F"/>
    <w:pPr>
      <w:spacing w:before="0"/>
    </w:pPr>
  </w:style>
  <w:style w:type="paragraph" w:customStyle="1" w:styleId="TableNumberedList15">
    <w:name w:val="Table: Numbered List: 1) 5"/>
    <w:basedOn w:val="TablePlainParagraph"/>
    <w:semiHidden/>
    <w:rsid w:val="00D2395F"/>
    <w:pPr>
      <w:spacing w:before="0"/>
    </w:pPr>
  </w:style>
  <w:style w:type="paragraph" w:customStyle="1" w:styleId="TableNumberedList16">
    <w:name w:val="Table: Numbered List: 1) 6"/>
    <w:basedOn w:val="TablePlainParagraph"/>
    <w:semiHidden/>
    <w:rsid w:val="00D2395F"/>
    <w:pPr>
      <w:spacing w:before="0"/>
    </w:pPr>
  </w:style>
  <w:style w:type="paragraph" w:customStyle="1" w:styleId="TableNumberedList17">
    <w:name w:val="Table: Numbered List: 1) 7"/>
    <w:basedOn w:val="TablePlainParagraph"/>
    <w:semiHidden/>
    <w:rsid w:val="00D2395F"/>
    <w:pPr>
      <w:spacing w:before="0"/>
    </w:pPr>
  </w:style>
  <w:style w:type="paragraph" w:customStyle="1" w:styleId="TableNumberedList18">
    <w:name w:val="Table: Numbered List: 1) 8"/>
    <w:basedOn w:val="TablePlainParagraph"/>
    <w:semiHidden/>
    <w:rsid w:val="00D2395F"/>
    <w:pPr>
      <w:spacing w:before="0"/>
    </w:pPr>
  </w:style>
  <w:style w:type="paragraph" w:customStyle="1" w:styleId="TableNumberedLista">
    <w:name w:val="Table: Numbered List: a)"/>
    <w:basedOn w:val="TablePlainParagraph"/>
    <w:semiHidden/>
    <w:rsid w:val="00D2395F"/>
    <w:pPr>
      <w:spacing w:before="0"/>
    </w:pPr>
  </w:style>
  <w:style w:type="paragraph" w:customStyle="1" w:styleId="TableNumberedLista1">
    <w:name w:val="Table: Numbered List: a) 1"/>
    <w:basedOn w:val="TablePlainParagraph"/>
    <w:rsid w:val="00D2395F"/>
    <w:pPr>
      <w:spacing w:before="0"/>
    </w:pPr>
  </w:style>
  <w:style w:type="paragraph" w:customStyle="1" w:styleId="TableNumberedLista2">
    <w:name w:val="Table: Numbered List: a) 2"/>
    <w:basedOn w:val="TablePlainParagraph"/>
    <w:semiHidden/>
    <w:rsid w:val="00D2395F"/>
    <w:pPr>
      <w:spacing w:before="0"/>
    </w:pPr>
  </w:style>
  <w:style w:type="paragraph" w:customStyle="1" w:styleId="TableNumberedLista3">
    <w:name w:val="Table: Numbered List: a) 3"/>
    <w:basedOn w:val="TablePlainParagraph"/>
    <w:semiHidden/>
    <w:rsid w:val="00D2395F"/>
    <w:pPr>
      <w:spacing w:before="0"/>
    </w:pPr>
  </w:style>
  <w:style w:type="paragraph" w:customStyle="1" w:styleId="TableNumberedLista4">
    <w:name w:val="Table: Numbered List: a) 4"/>
    <w:basedOn w:val="TablePlainParagraph"/>
    <w:semiHidden/>
    <w:rsid w:val="00D2395F"/>
    <w:pPr>
      <w:spacing w:before="0"/>
    </w:pPr>
  </w:style>
  <w:style w:type="paragraph" w:customStyle="1" w:styleId="TableNumberedLista5">
    <w:name w:val="Table: Numbered List: a) 5"/>
    <w:basedOn w:val="TablePlainParagraph"/>
    <w:semiHidden/>
    <w:rsid w:val="00D2395F"/>
    <w:pPr>
      <w:spacing w:before="0"/>
    </w:pPr>
  </w:style>
  <w:style w:type="paragraph" w:customStyle="1" w:styleId="TableNumberedLista6">
    <w:name w:val="Table: Numbered List: a) 6"/>
    <w:basedOn w:val="TablePlainParagraph"/>
    <w:semiHidden/>
    <w:rsid w:val="00D2395F"/>
    <w:pPr>
      <w:spacing w:before="0"/>
    </w:pPr>
  </w:style>
  <w:style w:type="paragraph" w:customStyle="1" w:styleId="TableNumberedLista7">
    <w:name w:val="Table: Numbered List: a) 7"/>
    <w:basedOn w:val="TablePlainParagraph"/>
    <w:semiHidden/>
    <w:rsid w:val="00D2395F"/>
    <w:pPr>
      <w:spacing w:before="0"/>
    </w:pPr>
  </w:style>
  <w:style w:type="paragraph" w:customStyle="1" w:styleId="TableNumberedLista8">
    <w:name w:val="Table: Numbered List: a) 8"/>
    <w:basedOn w:val="TablePlainParagraph"/>
    <w:semiHidden/>
    <w:rsid w:val="00D2395F"/>
    <w:pPr>
      <w:spacing w:before="0"/>
    </w:pPr>
  </w:style>
  <w:style w:type="paragraph" w:customStyle="1" w:styleId="Subrand">
    <w:name w:val="Subrand"/>
    <w:semiHidden/>
    <w:rsid w:val="005A508F"/>
    <w:pPr>
      <w:spacing w:line="200" w:lineRule="atLeast"/>
      <w:jc w:val="right"/>
    </w:pPr>
    <w:rPr>
      <w:rFonts w:ascii="Arial" w:hAnsi="Arial" w:cs="Arial"/>
      <w:b/>
      <w:i/>
      <w:szCs w:val="22"/>
    </w:rPr>
  </w:style>
  <w:style w:type="table" w:styleId="TableGrid">
    <w:name w:val="Table Grid"/>
    <w:basedOn w:val="TableNormal"/>
    <w:rsid w:val="005A508F"/>
    <w:tblPr/>
  </w:style>
  <w:style w:type="character" w:customStyle="1" w:styleId="PlainParagraphChar">
    <w:name w:val="Plain Paragraph Char"/>
    <w:link w:val="PlainParagraph"/>
    <w:locked/>
    <w:rsid w:val="00902A53"/>
    <w:rPr>
      <w:rFonts w:ascii="Arial" w:hAnsi="Arial" w:cs="Arial"/>
      <w:sz w:val="22"/>
      <w:szCs w:val="22"/>
      <w:lang w:val="en-AU" w:eastAsia="en-AU" w:bidi="ar-SA"/>
    </w:rPr>
  </w:style>
  <w:style w:type="paragraph" w:styleId="TOC4">
    <w:name w:val="toc 4"/>
    <w:basedOn w:val="Normal"/>
    <w:next w:val="Normal"/>
    <w:rsid w:val="003330E8"/>
    <w:pPr>
      <w:tabs>
        <w:tab w:val="right" w:pos="8505"/>
      </w:tabs>
      <w:spacing w:before="60" w:line="280" w:lineRule="atLeast"/>
      <w:ind w:left="1134"/>
    </w:pPr>
    <w:rPr>
      <w:szCs w:val="20"/>
    </w:rPr>
  </w:style>
  <w:style w:type="paragraph" w:styleId="TOC5">
    <w:name w:val="toc 5"/>
    <w:basedOn w:val="Normal"/>
    <w:next w:val="Normal"/>
    <w:rsid w:val="005A508F"/>
    <w:pPr>
      <w:spacing w:before="60" w:line="280" w:lineRule="atLeast"/>
      <w:ind w:left="1134"/>
    </w:pPr>
    <w:rPr>
      <w:b/>
      <w:i/>
      <w:sz w:val="20"/>
      <w:szCs w:val="20"/>
    </w:rPr>
  </w:style>
  <w:style w:type="character" w:customStyle="1" w:styleId="NumberedLista1Char">
    <w:name w:val="Numbered List: a) 1 Char"/>
    <w:link w:val="NumberedLista1"/>
    <w:locked/>
    <w:rsid w:val="00902A53"/>
    <w:rPr>
      <w:rFonts w:ascii="Arial" w:hAnsi="Arial" w:cs="Arial"/>
      <w:sz w:val="22"/>
      <w:szCs w:val="22"/>
      <w:lang w:val="en-AU" w:eastAsia="en-AU" w:bidi="ar-SA"/>
    </w:rPr>
  </w:style>
  <w:style w:type="character" w:customStyle="1" w:styleId="HeadingBaseChar">
    <w:name w:val="Heading Base Char"/>
    <w:link w:val="HeadingBase"/>
    <w:rsid w:val="00FA1D59"/>
    <w:rPr>
      <w:rFonts w:ascii="Arial" w:hAnsi="Arial" w:cs="Arial"/>
      <w:szCs w:val="22"/>
      <w:lang w:val="en-AU" w:eastAsia="en-AU" w:bidi="ar-SA"/>
    </w:rPr>
  </w:style>
  <w:style w:type="character" w:customStyle="1" w:styleId="Heading2Char">
    <w:name w:val="Heading 2 Char"/>
    <w:link w:val="Heading2"/>
    <w:rsid w:val="00672D3C"/>
    <w:rPr>
      <w:rFonts w:ascii="Arial" w:hAnsi="Arial" w:cs="Arial"/>
      <w:b/>
      <w:bCs/>
      <w:iCs/>
      <w:sz w:val="22"/>
      <w:szCs w:val="28"/>
      <w:lang w:val="en-AU" w:eastAsia="en-AU" w:bidi="ar-SA"/>
    </w:rPr>
  </w:style>
  <w:style w:type="paragraph" w:customStyle="1" w:styleId="subsection">
    <w:name w:val="subsection"/>
    <w:aliases w:val="ss"/>
    <w:basedOn w:val="Normal"/>
    <w:link w:val="subsectionChar"/>
    <w:rsid w:val="00C910D2"/>
    <w:pPr>
      <w:tabs>
        <w:tab w:val="right" w:pos="1021"/>
      </w:tabs>
      <w:spacing w:before="180"/>
      <w:ind w:left="1134" w:hanging="1134"/>
    </w:pPr>
    <w:rPr>
      <w:rFonts w:ascii="Times New Roman" w:eastAsia="Calibri" w:hAnsi="Times New Roman" w:cs="Times New Roman"/>
      <w:szCs w:val="20"/>
    </w:rPr>
  </w:style>
  <w:style w:type="character" w:customStyle="1" w:styleId="subsectionChar">
    <w:name w:val="subsection Char"/>
    <w:aliases w:val="ss Char"/>
    <w:link w:val="subsection"/>
    <w:locked/>
    <w:rsid w:val="00C910D2"/>
    <w:rPr>
      <w:rFonts w:eastAsia="Calibri"/>
      <w:sz w:val="22"/>
      <w:lang w:val="en-AU" w:eastAsia="en-AU" w:bidi="ar-SA"/>
    </w:rPr>
  </w:style>
  <w:style w:type="paragraph" w:customStyle="1" w:styleId="paragraphsub">
    <w:name w:val="paragraph(sub)"/>
    <w:aliases w:val="aa"/>
    <w:basedOn w:val="Normal"/>
    <w:rsid w:val="00C910D2"/>
    <w:pPr>
      <w:tabs>
        <w:tab w:val="right" w:pos="1985"/>
      </w:tabs>
      <w:spacing w:before="40"/>
      <w:ind w:left="2098" w:hanging="2098"/>
    </w:pPr>
    <w:rPr>
      <w:rFonts w:ascii="Times New Roman" w:eastAsia="Calibri" w:hAnsi="Times New Roman" w:cs="Times New Roman"/>
      <w:szCs w:val="20"/>
    </w:rPr>
  </w:style>
  <w:style w:type="paragraph" w:customStyle="1" w:styleId="paragraph">
    <w:name w:val="paragraph"/>
    <w:aliases w:val="a"/>
    <w:basedOn w:val="Normal"/>
    <w:link w:val="paragraphChar"/>
    <w:rsid w:val="00C910D2"/>
    <w:pPr>
      <w:tabs>
        <w:tab w:val="right" w:pos="1531"/>
      </w:tabs>
      <w:spacing w:before="40"/>
      <w:ind w:left="1644" w:hanging="1644"/>
    </w:pPr>
    <w:rPr>
      <w:rFonts w:ascii="Times New Roman" w:eastAsia="Calibri" w:hAnsi="Times New Roman" w:cs="Times New Roman"/>
      <w:szCs w:val="20"/>
    </w:rPr>
  </w:style>
  <w:style w:type="character" w:customStyle="1" w:styleId="paragraphChar">
    <w:name w:val="paragraph Char"/>
    <w:aliases w:val="a Char"/>
    <w:link w:val="paragraph"/>
    <w:locked/>
    <w:rsid w:val="00C910D2"/>
    <w:rPr>
      <w:rFonts w:eastAsia="Calibri"/>
      <w:sz w:val="22"/>
      <w:lang w:val="en-AU" w:eastAsia="en-AU" w:bidi="ar-SA"/>
    </w:rPr>
  </w:style>
  <w:style w:type="paragraph" w:styleId="BalloonText">
    <w:name w:val="Balloon Text"/>
    <w:basedOn w:val="Normal"/>
    <w:link w:val="BalloonTextChar"/>
    <w:rsid w:val="000E4FD3"/>
    <w:rPr>
      <w:rFonts w:ascii="Tahoma" w:hAnsi="Tahoma" w:cs="Tahoma"/>
      <w:sz w:val="16"/>
      <w:szCs w:val="16"/>
    </w:rPr>
  </w:style>
  <w:style w:type="character" w:customStyle="1" w:styleId="BalloonTextChar">
    <w:name w:val="Balloon Text Char"/>
    <w:link w:val="BalloonText"/>
    <w:rsid w:val="000E4FD3"/>
    <w:rPr>
      <w:rFonts w:ascii="Tahoma" w:hAnsi="Tahoma" w:cs="Tahoma"/>
      <w:sz w:val="16"/>
      <w:szCs w:val="16"/>
    </w:rPr>
  </w:style>
  <w:style w:type="character" w:styleId="CommentReference">
    <w:name w:val="annotation reference"/>
    <w:semiHidden/>
    <w:rsid w:val="004B36F2"/>
    <w:rPr>
      <w:sz w:val="16"/>
      <w:szCs w:val="16"/>
    </w:rPr>
  </w:style>
  <w:style w:type="paragraph" w:styleId="CommentText">
    <w:name w:val="annotation text"/>
    <w:basedOn w:val="Normal"/>
    <w:semiHidden/>
    <w:rsid w:val="004B36F2"/>
    <w:rPr>
      <w:sz w:val="20"/>
      <w:szCs w:val="20"/>
    </w:rPr>
  </w:style>
  <w:style w:type="paragraph" w:styleId="CommentSubject">
    <w:name w:val="annotation subject"/>
    <w:basedOn w:val="CommentText"/>
    <w:next w:val="CommentText"/>
    <w:semiHidden/>
    <w:rsid w:val="004B36F2"/>
    <w:rPr>
      <w:b/>
      <w:bCs/>
    </w:rPr>
  </w:style>
  <w:style w:type="paragraph" w:customStyle="1" w:styleId="NDISPart">
    <w:name w:val="NDIS Part"/>
    <w:basedOn w:val="Heading2"/>
    <w:next w:val="NDISDivision"/>
    <w:rsid w:val="00D2395F"/>
    <w:pPr>
      <w:pageBreakBefore/>
      <w:spacing w:before="0"/>
    </w:pPr>
    <w:rPr>
      <w:sz w:val="32"/>
    </w:rPr>
  </w:style>
  <w:style w:type="paragraph" w:customStyle="1" w:styleId="NDISHeading1">
    <w:name w:val="NDIS Heading 1"/>
    <w:basedOn w:val="Heading1"/>
    <w:link w:val="NDISHeading1Char"/>
    <w:rsid w:val="005A508F"/>
    <w:pPr>
      <w:spacing w:before="400"/>
      <w:jc w:val="center"/>
    </w:pPr>
    <w:rPr>
      <w:rFonts w:ascii="Arial Bold" w:hAnsi="Arial Bold"/>
      <w:caps w:val="0"/>
      <w:sz w:val="32"/>
    </w:rPr>
  </w:style>
  <w:style w:type="paragraph" w:customStyle="1" w:styleId="NDISDivision">
    <w:name w:val="NDIS Division"/>
    <w:basedOn w:val="Heading3"/>
    <w:next w:val="NDISSubdivision"/>
    <w:rsid w:val="00D2395F"/>
    <w:pPr>
      <w:spacing w:before="480"/>
    </w:pPr>
  </w:style>
  <w:style w:type="paragraph" w:customStyle="1" w:styleId="NDISSubsection">
    <w:name w:val="NDIS Subsection"/>
    <w:basedOn w:val="PlainParagraph"/>
    <w:rsid w:val="00D2395F"/>
    <w:pPr>
      <w:spacing w:before="240" w:after="40"/>
    </w:pPr>
  </w:style>
  <w:style w:type="paragraph" w:customStyle="1" w:styleId="NDISParagraph">
    <w:name w:val="NDIS Paragraph"/>
    <w:basedOn w:val="PlainParagraph"/>
    <w:rsid w:val="00D2395F"/>
    <w:pPr>
      <w:spacing w:before="80" w:after="40"/>
    </w:pPr>
  </w:style>
  <w:style w:type="paragraph" w:customStyle="1" w:styleId="NDISreference">
    <w:name w:val="NDIS reference"/>
    <w:basedOn w:val="PlainParagraph"/>
    <w:rsid w:val="005A508F"/>
    <w:pPr>
      <w:pBdr>
        <w:top w:val="single" w:sz="4" w:space="1" w:color="auto"/>
        <w:left w:val="single" w:sz="4" w:space="4" w:color="auto"/>
        <w:bottom w:val="single" w:sz="4" w:space="1" w:color="auto"/>
        <w:right w:val="single" w:sz="4" w:space="4" w:color="auto"/>
      </w:pBdr>
      <w:ind w:left="3400"/>
      <w:jc w:val="right"/>
    </w:pPr>
    <w:rPr>
      <w:rFonts w:ascii="Times New Roman" w:hAnsi="Times New Roman"/>
      <w:i/>
    </w:rPr>
  </w:style>
  <w:style w:type="character" w:customStyle="1" w:styleId="Heading1Char">
    <w:name w:val="Heading 1 Char"/>
    <w:link w:val="Heading1"/>
    <w:rsid w:val="00A56C3C"/>
    <w:rPr>
      <w:rFonts w:ascii="Arial" w:hAnsi="Arial" w:cs="Arial"/>
      <w:b/>
      <w:bCs/>
      <w:caps/>
      <w:kern w:val="32"/>
      <w:szCs w:val="32"/>
      <w:lang w:val="en-AU" w:eastAsia="en-AU" w:bidi="ar-SA"/>
    </w:rPr>
  </w:style>
  <w:style w:type="character" w:customStyle="1" w:styleId="NDISHeading1Char">
    <w:name w:val="NDIS Heading 1 Char"/>
    <w:link w:val="NDISHeading1"/>
    <w:rsid w:val="00913FC4"/>
    <w:rPr>
      <w:rFonts w:ascii="Arial Bold" w:hAnsi="Arial Bold" w:cs="Arial"/>
      <w:b/>
      <w:bCs/>
      <w:caps/>
      <w:kern w:val="32"/>
      <w:sz w:val="32"/>
      <w:szCs w:val="32"/>
      <w:lang w:val="en-AU" w:eastAsia="en-AU" w:bidi="ar-SA"/>
    </w:rPr>
  </w:style>
  <w:style w:type="paragraph" w:customStyle="1" w:styleId="NDISSubparagraph">
    <w:name w:val="NDIS Subparagraph"/>
    <w:basedOn w:val="NDISParagraph"/>
    <w:rsid w:val="00D2395F"/>
  </w:style>
  <w:style w:type="paragraph" w:customStyle="1" w:styleId="pagebreak">
    <w:name w:val="pagebreak"/>
    <w:basedOn w:val="Normal"/>
    <w:link w:val="pagebreakChar"/>
    <w:rsid w:val="005A508F"/>
    <w:rPr>
      <w:sz w:val="16"/>
    </w:rPr>
  </w:style>
  <w:style w:type="character" w:customStyle="1" w:styleId="pagebreakChar">
    <w:name w:val="pagebreak Char"/>
    <w:link w:val="pagebreak"/>
    <w:rsid w:val="00566046"/>
    <w:rPr>
      <w:rFonts w:ascii="Arial" w:hAnsi="Arial" w:cs="Arial"/>
      <w:sz w:val="16"/>
      <w:szCs w:val="22"/>
      <w:lang w:val="en-AU" w:eastAsia="en-AU" w:bidi="ar-SA"/>
    </w:rPr>
  </w:style>
  <w:style w:type="paragraph" w:customStyle="1" w:styleId="Style1">
    <w:name w:val="Style1"/>
    <w:basedOn w:val="NDISDivision"/>
    <w:rsid w:val="00A60106"/>
  </w:style>
  <w:style w:type="paragraph" w:customStyle="1" w:styleId="NDISSubdivision">
    <w:name w:val="NDIS Subdivision"/>
    <w:basedOn w:val="NDISDivision"/>
    <w:next w:val="NDISSubsection"/>
    <w:rsid w:val="00D2395F"/>
    <w:rPr>
      <w:sz w:val="26"/>
    </w:rPr>
  </w:style>
  <w:style w:type="paragraph" w:customStyle="1" w:styleId="NDISSubsubparagraph">
    <w:name w:val="NDIS Subsubparagraph"/>
    <w:basedOn w:val="NDISParagraph"/>
    <w:rsid w:val="00D2395F"/>
  </w:style>
  <w:style w:type="paragraph" w:customStyle="1" w:styleId="NDISSubheading">
    <w:name w:val="NDIS Subheading"/>
    <w:basedOn w:val="NDISDivision"/>
    <w:next w:val="NDISSubsection"/>
    <w:rsid w:val="005A508F"/>
    <w:pPr>
      <w:spacing w:before="280"/>
    </w:pPr>
    <w:rPr>
      <w:i/>
      <w:sz w:val="24"/>
    </w:rPr>
  </w:style>
  <w:style w:type="paragraph" w:customStyle="1" w:styleId="NDISSubsubheading">
    <w:name w:val="NDIS Subsubheading"/>
    <w:basedOn w:val="NDISSubheading"/>
    <w:next w:val="NDISSubsection"/>
    <w:rsid w:val="005A508F"/>
    <w:rPr>
      <w:b w:val="0"/>
      <w:sz w:val="22"/>
    </w:rPr>
  </w:style>
  <w:style w:type="paragraph" w:customStyle="1" w:styleId="NDISDefinitions">
    <w:name w:val="NDIS Definitions"/>
    <w:basedOn w:val="PlainParagraph"/>
    <w:next w:val="NDISDefPara"/>
    <w:rsid w:val="00D2395F"/>
    <w:pPr>
      <w:spacing w:before="240" w:after="40"/>
      <w:outlineLvl w:val="0"/>
    </w:pPr>
  </w:style>
  <w:style w:type="paragraph" w:customStyle="1" w:styleId="NDISDefPara">
    <w:name w:val="NDIS DefPara"/>
    <w:basedOn w:val="NDISParagraph"/>
    <w:rsid w:val="00D2395F"/>
  </w:style>
  <w:style w:type="paragraph" w:customStyle="1" w:styleId="NDISDefSubPara">
    <w:name w:val="NDIS DefSubPara"/>
    <w:basedOn w:val="NDISDefPara"/>
    <w:rsid w:val="009145F6"/>
    <w:pPr>
      <w:tabs>
        <w:tab w:val="num" w:pos="1701"/>
      </w:tabs>
      <w:ind w:left="1701" w:hanging="567"/>
    </w:pPr>
  </w:style>
  <w:style w:type="paragraph" w:customStyle="1" w:styleId="NDISSandwich">
    <w:name w:val="NDIS Sandwich"/>
    <w:basedOn w:val="NDISSubsection"/>
    <w:next w:val="NDISSubsection"/>
    <w:rsid w:val="005A508F"/>
    <w:pPr>
      <w:spacing w:before="80"/>
      <w:ind w:left="567"/>
    </w:pPr>
  </w:style>
  <w:style w:type="paragraph" w:customStyle="1" w:styleId="NDISheading2">
    <w:name w:val="NDIS heading 2"/>
    <w:basedOn w:val="Heading2"/>
    <w:next w:val="NDISHeading3"/>
    <w:rsid w:val="005A508F"/>
    <w:pPr>
      <w:pageBreakBefore/>
      <w:spacing w:before="0"/>
    </w:pPr>
    <w:rPr>
      <w:sz w:val="32"/>
    </w:rPr>
  </w:style>
  <w:style w:type="paragraph" w:customStyle="1" w:styleId="NDISHeading3">
    <w:name w:val="NDIS Heading 3"/>
    <w:basedOn w:val="Heading3"/>
    <w:next w:val="NDISSubdivision"/>
    <w:rsid w:val="005A508F"/>
  </w:style>
  <w:style w:type="paragraph" w:customStyle="1" w:styleId="subsection2">
    <w:name w:val="subsection2"/>
    <w:aliases w:val="ss2"/>
    <w:basedOn w:val="Normal"/>
    <w:next w:val="subsection"/>
    <w:rsid w:val="00AD132F"/>
    <w:pPr>
      <w:spacing w:before="40"/>
      <w:ind w:left="1134"/>
    </w:pPr>
    <w:rPr>
      <w:rFonts w:ascii="Times New Roman" w:eastAsia="Calibri" w:hAnsi="Times New Roman" w:cs="Times New Roman"/>
      <w:szCs w:val="20"/>
    </w:rPr>
  </w:style>
  <w:style w:type="paragraph" w:customStyle="1" w:styleId="msolistparagraph0">
    <w:name w:val="msolistparagraph"/>
    <w:basedOn w:val="Normal"/>
    <w:rsid w:val="008D4C42"/>
    <w:pPr>
      <w:ind w:left="720"/>
    </w:pPr>
    <w:rPr>
      <w:rFonts w:ascii="Calibri" w:eastAsia="Calibri" w:hAnsi="Calibri" w:cs="Times New Roman"/>
      <w:lang w:eastAsia="en-US"/>
    </w:rPr>
  </w:style>
  <w:style w:type="paragraph" w:styleId="TOC6">
    <w:name w:val="toc 6"/>
    <w:basedOn w:val="Normal"/>
    <w:next w:val="Normal"/>
    <w:autoRedefine/>
    <w:semiHidden/>
    <w:rsid w:val="005A508F"/>
    <w:pPr>
      <w:ind w:left="1134"/>
    </w:pPr>
    <w:rPr>
      <w:i/>
      <w:sz w:val="20"/>
    </w:rPr>
  </w:style>
  <w:style w:type="character" w:customStyle="1" w:styleId="CharChar2">
    <w:name w:val="Char Char2"/>
    <w:rsid w:val="003330E8"/>
    <w:rPr>
      <w:rFonts w:ascii="Arial" w:hAnsi="Arial" w:cs="Arial"/>
      <w:b/>
      <w:bCs/>
      <w:iCs/>
      <w:sz w:val="22"/>
      <w:szCs w:val="28"/>
      <w:lang w:val="en-AU" w:eastAsia="en-AU" w:bidi="ar-SA"/>
    </w:rPr>
  </w:style>
  <w:style w:type="paragraph" w:styleId="BlockText">
    <w:name w:val="Block Text"/>
    <w:basedOn w:val="Normal"/>
    <w:rsid w:val="00D2395F"/>
    <w:pPr>
      <w:spacing w:after="120"/>
      <w:ind w:left="1440" w:right="1440"/>
    </w:pPr>
  </w:style>
  <w:style w:type="paragraph" w:styleId="BodyText">
    <w:name w:val="Body Text"/>
    <w:basedOn w:val="Normal"/>
    <w:rsid w:val="00D2395F"/>
    <w:pPr>
      <w:spacing w:after="120"/>
    </w:pPr>
  </w:style>
  <w:style w:type="paragraph" w:styleId="BodyText2">
    <w:name w:val="Body Text 2"/>
    <w:basedOn w:val="Normal"/>
    <w:rsid w:val="00D2395F"/>
    <w:pPr>
      <w:spacing w:after="120" w:line="480" w:lineRule="auto"/>
    </w:pPr>
  </w:style>
  <w:style w:type="paragraph" w:styleId="BodyText3">
    <w:name w:val="Body Text 3"/>
    <w:basedOn w:val="Normal"/>
    <w:rsid w:val="00D2395F"/>
    <w:pPr>
      <w:spacing w:after="120"/>
    </w:pPr>
    <w:rPr>
      <w:sz w:val="16"/>
      <w:szCs w:val="16"/>
    </w:rPr>
  </w:style>
  <w:style w:type="paragraph" w:styleId="BodyTextFirstIndent">
    <w:name w:val="Body Text First Indent"/>
    <w:basedOn w:val="BodyText"/>
    <w:rsid w:val="00D2395F"/>
    <w:pPr>
      <w:ind w:firstLine="210"/>
    </w:pPr>
  </w:style>
  <w:style w:type="paragraph" w:styleId="BodyTextIndent">
    <w:name w:val="Body Text Indent"/>
    <w:basedOn w:val="Normal"/>
    <w:rsid w:val="00D2395F"/>
    <w:pPr>
      <w:spacing w:after="120"/>
      <w:ind w:left="283"/>
    </w:pPr>
  </w:style>
  <w:style w:type="paragraph" w:styleId="BodyTextFirstIndent2">
    <w:name w:val="Body Text First Indent 2"/>
    <w:basedOn w:val="BodyTextIndent"/>
    <w:rsid w:val="00D2395F"/>
    <w:pPr>
      <w:ind w:firstLine="210"/>
    </w:pPr>
  </w:style>
  <w:style w:type="paragraph" w:styleId="BodyTextIndent2">
    <w:name w:val="Body Text Indent 2"/>
    <w:basedOn w:val="Normal"/>
    <w:rsid w:val="00D2395F"/>
    <w:pPr>
      <w:spacing w:after="120" w:line="480" w:lineRule="auto"/>
      <w:ind w:left="283"/>
    </w:pPr>
  </w:style>
  <w:style w:type="paragraph" w:styleId="BodyTextIndent3">
    <w:name w:val="Body Text Indent 3"/>
    <w:basedOn w:val="Normal"/>
    <w:rsid w:val="00D2395F"/>
    <w:pPr>
      <w:spacing w:after="120"/>
      <w:ind w:left="283"/>
    </w:pPr>
    <w:rPr>
      <w:sz w:val="16"/>
      <w:szCs w:val="16"/>
    </w:rPr>
  </w:style>
  <w:style w:type="paragraph" w:styleId="Caption">
    <w:name w:val="caption"/>
    <w:basedOn w:val="Normal"/>
    <w:next w:val="Normal"/>
    <w:qFormat/>
    <w:rsid w:val="00D2395F"/>
    <w:rPr>
      <w:b/>
      <w:bCs/>
      <w:sz w:val="20"/>
      <w:szCs w:val="20"/>
    </w:rPr>
  </w:style>
  <w:style w:type="paragraph" w:styleId="Closing">
    <w:name w:val="Closing"/>
    <w:basedOn w:val="Normal"/>
    <w:rsid w:val="00D2395F"/>
    <w:pPr>
      <w:ind w:left="4252"/>
    </w:pPr>
  </w:style>
  <w:style w:type="paragraph" w:styleId="Date">
    <w:name w:val="Date"/>
    <w:basedOn w:val="Normal"/>
    <w:next w:val="Normal"/>
    <w:rsid w:val="00D2395F"/>
  </w:style>
  <w:style w:type="paragraph" w:styleId="DocumentMap">
    <w:name w:val="Document Map"/>
    <w:basedOn w:val="Normal"/>
    <w:semiHidden/>
    <w:rsid w:val="00D2395F"/>
    <w:pPr>
      <w:shd w:val="clear" w:color="auto" w:fill="000080"/>
    </w:pPr>
    <w:rPr>
      <w:rFonts w:ascii="Tahoma" w:hAnsi="Tahoma" w:cs="Tahoma"/>
      <w:sz w:val="20"/>
      <w:szCs w:val="20"/>
    </w:rPr>
  </w:style>
  <w:style w:type="paragraph" w:styleId="E-mailSignature">
    <w:name w:val="E-mail Signature"/>
    <w:basedOn w:val="Normal"/>
    <w:rsid w:val="00D2395F"/>
  </w:style>
  <w:style w:type="paragraph" w:styleId="EnvelopeAddress">
    <w:name w:val="envelope address"/>
    <w:basedOn w:val="Normal"/>
    <w:rsid w:val="00D2395F"/>
    <w:pPr>
      <w:framePr w:w="7920" w:h="1980" w:hRule="exact" w:hSpace="180" w:wrap="auto" w:hAnchor="page" w:xAlign="center" w:yAlign="bottom"/>
      <w:ind w:left="2880"/>
    </w:pPr>
    <w:rPr>
      <w:sz w:val="24"/>
      <w:szCs w:val="24"/>
    </w:rPr>
  </w:style>
  <w:style w:type="paragraph" w:styleId="EnvelopeReturn">
    <w:name w:val="envelope return"/>
    <w:basedOn w:val="Normal"/>
    <w:rsid w:val="00D2395F"/>
    <w:rPr>
      <w:sz w:val="20"/>
      <w:szCs w:val="20"/>
    </w:rPr>
  </w:style>
  <w:style w:type="paragraph" w:styleId="HTMLAddress">
    <w:name w:val="HTML Address"/>
    <w:basedOn w:val="Normal"/>
    <w:rsid w:val="00D2395F"/>
    <w:rPr>
      <w:i/>
      <w:iCs/>
    </w:rPr>
  </w:style>
  <w:style w:type="paragraph" w:styleId="HTMLPreformatted">
    <w:name w:val="HTML Preformatted"/>
    <w:basedOn w:val="Normal"/>
    <w:rsid w:val="00D2395F"/>
    <w:rPr>
      <w:rFonts w:ascii="Courier New" w:hAnsi="Courier New" w:cs="Courier New"/>
      <w:sz w:val="20"/>
      <w:szCs w:val="20"/>
    </w:rPr>
  </w:style>
  <w:style w:type="paragraph" w:styleId="Index1">
    <w:name w:val="index 1"/>
    <w:basedOn w:val="Normal"/>
    <w:next w:val="Normal"/>
    <w:autoRedefine/>
    <w:semiHidden/>
    <w:rsid w:val="00D2395F"/>
    <w:pPr>
      <w:ind w:left="220" w:hanging="220"/>
    </w:pPr>
  </w:style>
  <w:style w:type="paragraph" w:styleId="Index2">
    <w:name w:val="index 2"/>
    <w:basedOn w:val="Normal"/>
    <w:next w:val="Normal"/>
    <w:autoRedefine/>
    <w:semiHidden/>
    <w:rsid w:val="00D2395F"/>
    <w:pPr>
      <w:ind w:left="440" w:hanging="220"/>
    </w:pPr>
  </w:style>
  <w:style w:type="paragraph" w:styleId="Index3">
    <w:name w:val="index 3"/>
    <w:basedOn w:val="Normal"/>
    <w:next w:val="Normal"/>
    <w:autoRedefine/>
    <w:semiHidden/>
    <w:rsid w:val="00D2395F"/>
    <w:pPr>
      <w:ind w:left="660" w:hanging="220"/>
    </w:pPr>
  </w:style>
  <w:style w:type="paragraph" w:styleId="Index4">
    <w:name w:val="index 4"/>
    <w:basedOn w:val="Normal"/>
    <w:next w:val="Normal"/>
    <w:autoRedefine/>
    <w:semiHidden/>
    <w:rsid w:val="00D2395F"/>
    <w:pPr>
      <w:ind w:left="880" w:hanging="220"/>
    </w:pPr>
  </w:style>
  <w:style w:type="paragraph" w:styleId="Index5">
    <w:name w:val="index 5"/>
    <w:basedOn w:val="Normal"/>
    <w:next w:val="Normal"/>
    <w:autoRedefine/>
    <w:semiHidden/>
    <w:rsid w:val="00D2395F"/>
    <w:pPr>
      <w:ind w:left="1100" w:hanging="220"/>
    </w:pPr>
  </w:style>
  <w:style w:type="paragraph" w:styleId="Index6">
    <w:name w:val="index 6"/>
    <w:basedOn w:val="Normal"/>
    <w:next w:val="Normal"/>
    <w:autoRedefine/>
    <w:semiHidden/>
    <w:rsid w:val="00D2395F"/>
    <w:pPr>
      <w:ind w:left="1320" w:hanging="220"/>
    </w:pPr>
  </w:style>
  <w:style w:type="paragraph" w:styleId="Index7">
    <w:name w:val="index 7"/>
    <w:basedOn w:val="Normal"/>
    <w:next w:val="Normal"/>
    <w:autoRedefine/>
    <w:semiHidden/>
    <w:rsid w:val="00D2395F"/>
    <w:pPr>
      <w:ind w:left="1540" w:hanging="220"/>
    </w:pPr>
  </w:style>
  <w:style w:type="paragraph" w:styleId="Index8">
    <w:name w:val="index 8"/>
    <w:basedOn w:val="Normal"/>
    <w:next w:val="Normal"/>
    <w:autoRedefine/>
    <w:semiHidden/>
    <w:rsid w:val="00D2395F"/>
    <w:pPr>
      <w:ind w:left="1760" w:hanging="220"/>
    </w:pPr>
  </w:style>
  <w:style w:type="paragraph" w:styleId="Index9">
    <w:name w:val="index 9"/>
    <w:basedOn w:val="Normal"/>
    <w:next w:val="Normal"/>
    <w:autoRedefine/>
    <w:semiHidden/>
    <w:rsid w:val="00D2395F"/>
    <w:pPr>
      <w:ind w:left="1980" w:hanging="220"/>
    </w:pPr>
  </w:style>
  <w:style w:type="paragraph" w:styleId="IndexHeading">
    <w:name w:val="index heading"/>
    <w:basedOn w:val="Normal"/>
    <w:next w:val="Index1"/>
    <w:semiHidden/>
    <w:rsid w:val="00D2395F"/>
    <w:rPr>
      <w:b/>
      <w:bCs/>
    </w:rPr>
  </w:style>
  <w:style w:type="paragraph" w:styleId="List">
    <w:name w:val="List"/>
    <w:basedOn w:val="Normal"/>
    <w:rsid w:val="00D2395F"/>
    <w:pPr>
      <w:ind w:left="283" w:hanging="283"/>
    </w:pPr>
  </w:style>
  <w:style w:type="paragraph" w:styleId="List2">
    <w:name w:val="List 2"/>
    <w:basedOn w:val="Normal"/>
    <w:rsid w:val="00D2395F"/>
    <w:pPr>
      <w:ind w:left="566" w:hanging="283"/>
    </w:pPr>
  </w:style>
  <w:style w:type="paragraph" w:styleId="List3">
    <w:name w:val="List 3"/>
    <w:basedOn w:val="Normal"/>
    <w:rsid w:val="00D2395F"/>
    <w:pPr>
      <w:ind w:left="849" w:hanging="283"/>
    </w:pPr>
  </w:style>
  <w:style w:type="paragraph" w:styleId="List4">
    <w:name w:val="List 4"/>
    <w:basedOn w:val="Normal"/>
    <w:rsid w:val="00D2395F"/>
    <w:pPr>
      <w:ind w:left="1132" w:hanging="283"/>
    </w:pPr>
  </w:style>
  <w:style w:type="paragraph" w:styleId="List5">
    <w:name w:val="List 5"/>
    <w:basedOn w:val="Normal"/>
    <w:rsid w:val="00D2395F"/>
    <w:pPr>
      <w:ind w:left="1415" w:hanging="283"/>
    </w:pPr>
  </w:style>
  <w:style w:type="paragraph" w:styleId="ListBullet">
    <w:name w:val="List Bullet"/>
    <w:basedOn w:val="Normal"/>
    <w:rsid w:val="00D2395F"/>
  </w:style>
  <w:style w:type="paragraph" w:styleId="ListBullet2">
    <w:name w:val="List Bullet 2"/>
    <w:basedOn w:val="Normal"/>
    <w:rsid w:val="00D2395F"/>
  </w:style>
  <w:style w:type="paragraph" w:styleId="ListBullet3">
    <w:name w:val="List Bullet 3"/>
    <w:basedOn w:val="Normal"/>
    <w:rsid w:val="00D2395F"/>
  </w:style>
  <w:style w:type="paragraph" w:styleId="ListBullet4">
    <w:name w:val="List Bullet 4"/>
    <w:basedOn w:val="Normal"/>
    <w:rsid w:val="00D2395F"/>
  </w:style>
  <w:style w:type="paragraph" w:styleId="ListBullet5">
    <w:name w:val="List Bullet 5"/>
    <w:basedOn w:val="Normal"/>
    <w:rsid w:val="00D2395F"/>
  </w:style>
  <w:style w:type="paragraph" w:styleId="ListContinue">
    <w:name w:val="List Continue"/>
    <w:basedOn w:val="Normal"/>
    <w:rsid w:val="00D2395F"/>
    <w:pPr>
      <w:spacing w:after="120"/>
      <w:ind w:left="283"/>
    </w:pPr>
  </w:style>
  <w:style w:type="paragraph" w:styleId="ListContinue2">
    <w:name w:val="List Continue 2"/>
    <w:basedOn w:val="Normal"/>
    <w:rsid w:val="00D2395F"/>
    <w:pPr>
      <w:spacing w:after="120"/>
      <w:ind w:left="566"/>
    </w:pPr>
  </w:style>
  <w:style w:type="paragraph" w:styleId="ListContinue3">
    <w:name w:val="List Continue 3"/>
    <w:basedOn w:val="Normal"/>
    <w:rsid w:val="00D2395F"/>
    <w:pPr>
      <w:spacing w:after="120"/>
      <w:ind w:left="849"/>
    </w:pPr>
  </w:style>
  <w:style w:type="paragraph" w:styleId="ListContinue4">
    <w:name w:val="List Continue 4"/>
    <w:basedOn w:val="Normal"/>
    <w:rsid w:val="00D2395F"/>
    <w:pPr>
      <w:spacing w:after="120"/>
      <w:ind w:left="1132"/>
    </w:pPr>
  </w:style>
  <w:style w:type="paragraph" w:styleId="ListContinue5">
    <w:name w:val="List Continue 5"/>
    <w:basedOn w:val="Normal"/>
    <w:rsid w:val="00D2395F"/>
    <w:pPr>
      <w:spacing w:after="120"/>
      <w:ind w:left="1415"/>
    </w:pPr>
  </w:style>
  <w:style w:type="paragraph" w:styleId="ListNumber">
    <w:name w:val="List Number"/>
    <w:basedOn w:val="Normal"/>
    <w:rsid w:val="00D2395F"/>
  </w:style>
  <w:style w:type="paragraph" w:styleId="ListNumber2">
    <w:name w:val="List Number 2"/>
    <w:basedOn w:val="Normal"/>
    <w:rsid w:val="00D2395F"/>
  </w:style>
  <w:style w:type="paragraph" w:styleId="ListNumber3">
    <w:name w:val="List Number 3"/>
    <w:basedOn w:val="Normal"/>
    <w:rsid w:val="00D2395F"/>
  </w:style>
  <w:style w:type="paragraph" w:styleId="ListNumber4">
    <w:name w:val="List Number 4"/>
    <w:basedOn w:val="Normal"/>
    <w:rsid w:val="00D2395F"/>
  </w:style>
  <w:style w:type="paragraph" w:styleId="ListNumber5">
    <w:name w:val="List Number 5"/>
    <w:basedOn w:val="Normal"/>
    <w:rsid w:val="00D2395F"/>
  </w:style>
  <w:style w:type="paragraph" w:styleId="MacroText">
    <w:name w:val="macro"/>
    <w:semiHidden/>
    <w:rsid w:val="00D2395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D2395F"/>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rsid w:val="00D2395F"/>
    <w:rPr>
      <w:rFonts w:ascii="Times New Roman" w:hAnsi="Times New Roman" w:cs="Times New Roman"/>
      <w:sz w:val="24"/>
      <w:szCs w:val="24"/>
    </w:rPr>
  </w:style>
  <w:style w:type="paragraph" w:styleId="NormalIndent">
    <w:name w:val="Normal Indent"/>
    <w:basedOn w:val="Normal"/>
    <w:rsid w:val="00D2395F"/>
    <w:pPr>
      <w:ind w:left="425"/>
    </w:pPr>
  </w:style>
  <w:style w:type="paragraph" w:styleId="NoteHeading">
    <w:name w:val="Note Heading"/>
    <w:basedOn w:val="Normal"/>
    <w:next w:val="Normal"/>
    <w:rsid w:val="00D2395F"/>
  </w:style>
  <w:style w:type="paragraph" w:styleId="PlainText">
    <w:name w:val="Plain Text"/>
    <w:basedOn w:val="Normal"/>
    <w:rsid w:val="00D2395F"/>
    <w:rPr>
      <w:rFonts w:ascii="Courier New" w:hAnsi="Courier New" w:cs="Courier New"/>
      <w:sz w:val="20"/>
      <w:szCs w:val="20"/>
    </w:rPr>
  </w:style>
  <w:style w:type="paragraph" w:styleId="Salutation">
    <w:name w:val="Salutation"/>
    <w:basedOn w:val="Normal"/>
    <w:next w:val="Normal"/>
    <w:rsid w:val="00D2395F"/>
  </w:style>
  <w:style w:type="paragraph" w:styleId="Signature">
    <w:name w:val="Signature"/>
    <w:basedOn w:val="Normal"/>
    <w:rsid w:val="00D2395F"/>
    <w:pPr>
      <w:ind w:left="4252"/>
    </w:pPr>
  </w:style>
  <w:style w:type="paragraph" w:styleId="Subtitle">
    <w:name w:val="Subtitle"/>
    <w:basedOn w:val="Normal"/>
    <w:qFormat/>
    <w:rsid w:val="00D2395F"/>
    <w:pPr>
      <w:spacing w:after="60"/>
      <w:jc w:val="center"/>
      <w:outlineLvl w:val="1"/>
    </w:pPr>
    <w:rPr>
      <w:sz w:val="24"/>
      <w:szCs w:val="24"/>
    </w:rPr>
  </w:style>
  <w:style w:type="paragraph" w:styleId="TableofAuthorities">
    <w:name w:val="table of authorities"/>
    <w:basedOn w:val="Normal"/>
    <w:next w:val="Normal"/>
    <w:semiHidden/>
    <w:rsid w:val="00D2395F"/>
    <w:pPr>
      <w:ind w:left="220" w:hanging="220"/>
    </w:pPr>
  </w:style>
  <w:style w:type="paragraph" w:styleId="TableofFigures">
    <w:name w:val="table of figures"/>
    <w:basedOn w:val="Normal"/>
    <w:next w:val="Normal"/>
    <w:semiHidden/>
    <w:rsid w:val="00D2395F"/>
  </w:style>
  <w:style w:type="paragraph" w:styleId="Title">
    <w:name w:val="Title"/>
    <w:basedOn w:val="Normal"/>
    <w:qFormat/>
    <w:rsid w:val="00D2395F"/>
    <w:pPr>
      <w:spacing w:before="240" w:after="60"/>
      <w:jc w:val="center"/>
      <w:outlineLvl w:val="0"/>
    </w:pPr>
    <w:rPr>
      <w:b/>
      <w:bCs/>
      <w:kern w:val="28"/>
      <w:sz w:val="32"/>
      <w:szCs w:val="32"/>
    </w:rPr>
  </w:style>
  <w:style w:type="paragraph" w:styleId="TOAHeading">
    <w:name w:val="toa heading"/>
    <w:basedOn w:val="Normal"/>
    <w:next w:val="Normal"/>
    <w:semiHidden/>
    <w:rsid w:val="00D2395F"/>
    <w:pPr>
      <w:spacing w:before="120"/>
    </w:pPr>
    <w:rPr>
      <w:b/>
      <w:bCs/>
      <w:sz w:val="24"/>
      <w:szCs w:val="24"/>
    </w:rPr>
  </w:style>
  <w:style w:type="paragraph" w:styleId="TOC7">
    <w:name w:val="toc 7"/>
    <w:basedOn w:val="Normal"/>
    <w:next w:val="Normal"/>
    <w:autoRedefine/>
    <w:semiHidden/>
    <w:rsid w:val="00D2395F"/>
    <w:pPr>
      <w:ind w:left="1320"/>
    </w:pPr>
  </w:style>
  <w:style w:type="paragraph" w:styleId="TOC8">
    <w:name w:val="toc 8"/>
    <w:basedOn w:val="Normal"/>
    <w:next w:val="Normal"/>
    <w:autoRedefine/>
    <w:semiHidden/>
    <w:rsid w:val="00D2395F"/>
    <w:pPr>
      <w:ind w:left="1540"/>
    </w:pPr>
  </w:style>
  <w:style w:type="paragraph" w:styleId="TOC9">
    <w:name w:val="toc 9"/>
    <w:basedOn w:val="Normal"/>
    <w:next w:val="Normal"/>
    <w:autoRedefine/>
    <w:semiHidden/>
    <w:rsid w:val="00D2395F"/>
    <w:pPr>
      <w:ind w:left="17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508F"/>
    <w:rPr>
      <w:rFonts w:ascii="Arial" w:hAnsi="Arial" w:cs="Arial"/>
      <w:sz w:val="22"/>
      <w:szCs w:val="22"/>
    </w:rPr>
  </w:style>
  <w:style w:type="paragraph" w:styleId="Heading1">
    <w:name w:val="heading 1"/>
    <w:basedOn w:val="HeadingBase"/>
    <w:next w:val="NumberLevel1"/>
    <w:link w:val="Heading1Char"/>
    <w:qFormat/>
    <w:rsid w:val="005A508F"/>
    <w:pPr>
      <w:keepNext/>
      <w:keepLines/>
      <w:outlineLvl w:val="0"/>
    </w:pPr>
    <w:rPr>
      <w:b/>
      <w:bCs/>
      <w:caps/>
      <w:kern w:val="32"/>
      <w:szCs w:val="32"/>
    </w:rPr>
  </w:style>
  <w:style w:type="paragraph" w:styleId="Heading2">
    <w:name w:val="heading 2"/>
    <w:basedOn w:val="HeadingBase"/>
    <w:next w:val="NumberLevel1"/>
    <w:link w:val="Heading2Char"/>
    <w:qFormat/>
    <w:rsid w:val="005A508F"/>
    <w:pPr>
      <w:keepNext/>
      <w:keepLines/>
      <w:outlineLvl w:val="1"/>
    </w:pPr>
    <w:rPr>
      <w:b/>
      <w:bCs/>
      <w:iCs/>
      <w:sz w:val="22"/>
      <w:szCs w:val="28"/>
    </w:rPr>
  </w:style>
  <w:style w:type="paragraph" w:styleId="Heading3">
    <w:name w:val="heading 3"/>
    <w:basedOn w:val="HeadingBase"/>
    <w:next w:val="NumberLevel1"/>
    <w:qFormat/>
    <w:rsid w:val="005A508F"/>
    <w:pPr>
      <w:keepNext/>
      <w:keepLines/>
      <w:outlineLvl w:val="2"/>
    </w:pPr>
    <w:rPr>
      <w:b/>
      <w:bCs/>
      <w:sz w:val="28"/>
      <w:szCs w:val="26"/>
    </w:rPr>
  </w:style>
  <w:style w:type="paragraph" w:styleId="Heading4">
    <w:name w:val="heading 4"/>
    <w:basedOn w:val="HeadingBase"/>
    <w:next w:val="NumberLevel1"/>
    <w:qFormat/>
    <w:rsid w:val="005A508F"/>
    <w:pPr>
      <w:keepNext/>
      <w:keepLines/>
      <w:outlineLvl w:val="3"/>
    </w:pPr>
    <w:rPr>
      <w:bCs/>
      <w:i/>
      <w:szCs w:val="28"/>
    </w:rPr>
  </w:style>
  <w:style w:type="paragraph" w:styleId="Heading5">
    <w:name w:val="heading 5"/>
    <w:basedOn w:val="HeadingBase"/>
    <w:next w:val="NumberLevel1"/>
    <w:qFormat/>
    <w:rsid w:val="005A508F"/>
    <w:pPr>
      <w:keepNext/>
      <w:keepLines/>
      <w:outlineLvl w:val="4"/>
    </w:pPr>
    <w:rPr>
      <w:b/>
      <w:bCs/>
      <w:iCs/>
      <w:sz w:val="18"/>
      <w:szCs w:val="26"/>
    </w:rPr>
  </w:style>
  <w:style w:type="paragraph" w:styleId="Heading6">
    <w:name w:val="heading 6"/>
    <w:basedOn w:val="Normal"/>
    <w:next w:val="Normal"/>
    <w:qFormat/>
    <w:rsid w:val="00D2395F"/>
    <w:pPr>
      <w:spacing w:before="240" w:after="60"/>
      <w:outlineLvl w:val="5"/>
    </w:pPr>
    <w:rPr>
      <w:rFonts w:ascii="Times New Roman" w:hAnsi="Times New Roman" w:cs="Times New Roman"/>
      <w:b/>
      <w:bCs/>
    </w:rPr>
  </w:style>
  <w:style w:type="paragraph" w:styleId="Heading7">
    <w:name w:val="heading 7"/>
    <w:basedOn w:val="Normal"/>
    <w:next w:val="Normal"/>
    <w:qFormat/>
    <w:rsid w:val="00D2395F"/>
    <w:pPr>
      <w:spacing w:before="240" w:after="60"/>
      <w:outlineLvl w:val="6"/>
    </w:pPr>
    <w:rPr>
      <w:rFonts w:ascii="Times New Roman" w:hAnsi="Times New Roman" w:cs="Times New Roman"/>
      <w:sz w:val="24"/>
      <w:szCs w:val="24"/>
    </w:rPr>
  </w:style>
  <w:style w:type="paragraph" w:styleId="Heading8">
    <w:name w:val="heading 8"/>
    <w:basedOn w:val="Normal"/>
    <w:next w:val="Normal"/>
    <w:qFormat/>
    <w:rsid w:val="00D2395F"/>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D2395F"/>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ase">
    <w:name w:val="Normal Base"/>
    <w:semiHidden/>
    <w:rsid w:val="005A508F"/>
    <w:pPr>
      <w:spacing w:before="140" w:after="140" w:line="280" w:lineRule="atLeast"/>
    </w:pPr>
    <w:rPr>
      <w:rFonts w:ascii="Arial" w:hAnsi="Arial" w:cs="Arial"/>
      <w:sz w:val="22"/>
      <w:szCs w:val="22"/>
    </w:rPr>
  </w:style>
  <w:style w:type="paragraph" w:customStyle="1" w:styleId="HeadingBase">
    <w:name w:val="Heading Base"/>
    <w:link w:val="HeadingBaseChar"/>
    <w:semiHidden/>
    <w:rsid w:val="005A508F"/>
    <w:pPr>
      <w:spacing w:before="200" w:line="280" w:lineRule="atLeast"/>
    </w:pPr>
    <w:rPr>
      <w:rFonts w:ascii="Arial" w:hAnsi="Arial" w:cs="Arial"/>
      <w:szCs w:val="22"/>
    </w:rPr>
  </w:style>
  <w:style w:type="paragraph" w:customStyle="1" w:styleId="PlainParagraph">
    <w:name w:val="Plain Paragraph"/>
    <w:basedOn w:val="NormalBase"/>
    <w:link w:val="PlainParagraphChar"/>
    <w:rsid w:val="005A508F"/>
  </w:style>
  <w:style w:type="paragraph" w:customStyle="1" w:styleId="HeaderBase">
    <w:name w:val="Header Base"/>
    <w:next w:val="Header"/>
    <w:semiHidden/>
    <w:rsid w:val="005A508F"/>
    <w:pPr>
      <w:spacing w:line="200" w:lineRule="atLeast"/>
    </w:pPr>
    <w:rPr>
      <w:rFonts w:ascii="Arial" w:hAnsi="Arial" w:cs="Arial"/>
      <w:szCs w:val="22"/>
    </w:rPr>
  </w:style>
  <w:style w:type="paragraph" w:customStyle="1" w:styleId="FooterBase">
    <w:name w:val="Footer Base"/>
    <w:next w:val="Footer"/>
    <w:semiHidden/>
    <w:rsid w:val="005A508F"/>
    <w:pPr>
      <w:spacing w:line="200" w:lineRule="atLeast"/>
    </w:pPr>
    <w:rPr>
      <w:rFonts w:ascii="Arial" w:hAnsi="Arial" w:cs="Arial"/>
      <w:sz w:val="16"/>
      <w:szCs w:val="22"/>
    </w:rPr>
  </w:style>
  <w:style w:type="paragraph" w:customStyle="1" w:styleId="1Reference">
    <w:name w:val="1. Reference"/>
    <w:basedOn w:val="PlainParagraph"/>
    <w:rsid w:val="005A508F"/>
    <w:pPr>
      <w:spacing w:before="0" w:after="0" w:line="200" w:lineRule="atLeast"/>
    </w:pPr>
    <w:rPr>
      <w:sz w:val="20"/>
    </w:rPr>
  </w:style>
  <w:style w:type="paragraph" w:customStyle="1" w:styleId="2Date">
    <w:name w:val="2. Date"/>
    <w:basedOn w:val="PlainParagraph"/>
    <w:next w:val="3Address"/>
    <w:rsid w:val="005A508F"/>
    <w:pPr>
      <w:spacing w:before="280" w:after="280"/>
    </w:pPr>
  </w:style>
  <w:style w:type="paragraph" w:customStyle="1" w:styleId="3Address">
    <w:name w:val="3. Address"/>
    <w:basedOn w:val="PlainParagraph"/>
    <w:rsid w:val="005A508F"/>
    <w:pPr>
      <w:keepLines/>
      <w:widowControl w:val="0"/>
      <w:spacing w:before="0" w:after="0"/>
    </w:pPr>
  </w:style>
  <w:style w:type="paragraph" w:customStyle="1" w:styleId="4Addressee">
    <w:name w:val="4. Addressee"/>
    <w:basedOn w:val="PlainParagraph"/>
    <w:next w:val="SubjectTitle"/>
    <w:rsid w:val="005A508F"/>
    <w:pPr>
      <w:keepLines/>
      <w:widowControl w:val="0"/>
      <w:spacing w:before="420" w:after="280"/>
    </w:pPr>
  </w:style>
  <w:style w:type="paragraph" w:customStyle="1" w:styleId="SubjectTitle">
    <w:name w:val="Subject/Title"/>
    <w:basedOn w:val="PlainParagraph"/>
    <w:next w:val="PlainParagraph"/>
    <w:rsid w:val="005A508F"/>
    <w:pPr>
      <w:pBdr>
        <w:bottom w:val="single" w:sz="2" w:space="0" w:color="auto"/>
      </w:pBdr>
      <w:spacing w:before="0"/>
    </w:pPr>
    <w:rPr>
      <w:b/>
    </w:rPr>
  </w:style>
  <w:style w:type="paragraph" w:customStyle="1" w:styleId="Classificationlegalbody">
    <w:name w:val="Classification legal: body"/>
    <w:basedOn w:val="PlainParagraph"/>
    <w:next w:val="4Addressee"/>
    <w:semiHidden/>
    <w:rsid w:val="005A508F"/>
    <w:pPr>
      <w:spacing w:before="420" w:after="0"/>
    </w:pPr>
    <w:rPr>
      <w:caps/>
      <w:sz w:val="20"/>
    </w:rPr>
  </w:style>
  <w:style w:type="paragraph" w:customStyle="1" w:styleId="Classificationlegalheader">
    <w:name w:val="Classification legal: header"/>
    <w:basedOn w:val="PlainParagraph"/>
    <w:semiHidden/>
    <w:rsid w:val="005A508F"/>
    <w:pPr>
      <w:spacing w:before="0" w:after="0" w:line="200" w:lineRule="atLeast"/>
    </w:pPr>
    <w:rPr>
      <w:caps/>
      <w:sz w:val="20"/>
    </w:rPr>
  </w:style>
  <w:style w:type="paragraph" w:customStyle="1" w:styleId="Classificationsecurityheader">
    <w:name w:val="Classification security: header"/>
    <w:basedOn w:val="PlainParagraph"/>
    <w:semiHidden/>
    <w:rsid w:val="005A508F"/>
    <w:pPr>
      <w:spacing w:before="280" w:after="0"/>
    </w:pPr>
    <w:rPr>
      <w:b/>
      <w:caps/>
      <w:color w:val="FFFFFF"/>
    </w:rPr>
  </w:style>
  <w:style w:type="paragraph" w:customStyle="1" w:styleId="Classificationsecurityfooter">
    <w:name w:val="Classification security: footer"/>
    <w:basedOn w:val="PlainParagraph"/>
    <w:semiHidden/>
    <w:rsid w:val="005A508F"/>
    <w:pPr>
      <w:spacing w:after="0"/>
    </w:pPr>
    <w:rPr>
      <w:b/>
      <w:caps/>
      <w:color w:val="FFFFFF"/>
    </w:rPr>
  </w:style>
  <w:style w:type="paragraph" w:styleId="Footer">
    <w:name w:val="footer"/>
    <w:basedOn w:val="FooterBase"/>
    <w:rsid w:val="00D2395F"/>
    <w:pPr>
      <w:tabs>
        <w:tab w:val="right" w:pos="8505"/>
      </w:tabs>
    </w:pPr>
  </w:style>
  <w:style w:type="paragraph" w:customStyle="1" w:styleId="FooterSubject">
    <w:name w:val="Footer Subject"/>
    <w:basedOn w:val="FooterBase"/>
    <w:semiHidden/>
    <w:rsid w:val="005A508F"/>
    <w:pPr>
      <w:ind w:right="1417"/>
    </w:pPr>
  </w:style>
  <w:style w:type="paragraph" w:customStyle="1" w:styleId="FooterLandscape">
    <w:name w:val="Footer Landscape"/>
    <w:basedOn w:val="FooterBase"/>
    <w:semiHidden/>
    <w:rsid w:val="005A508F"/>
    <w:pPr>
      <w:tabs>
        <w:tab w:val="right" w:pos="13175"/>
      </w:tabs>
    </w:pPr>
  </w:style>
  <w:style w:type="paragraph" w:styleId="Header">
    <w:name w:val="header"/>
    <w:basedOn w:val="HeaderBase"/>
    <w:rsid w:val="00D2395F"/>
    <w:pPr>
      <w:tabs>
        <w:tab w:val="left" w:pos="425"/>
      </w:tabs>
      <w:ind w:left="851" w:hanging="851"/>
    </w:pPr>
  </w:style>
  <w:style w:type="paragraph" w:customStyle="1" w:styleId="HeaderLandscape">
    <w:name w:val="Header Landscape"/>
    <w:basedOn w:val="HeaderBase"/>
    <w:semiHidden/>
    <w:rsid w:val="005A508F"/>
    <w:pPr>
      <w:tabs>
        <w:tab w:val="right" w:pos="13175"/>
      </w:tabs>
    </w:pPr>
  </w:style>
  <w:style w:type="paragraph" w:customStyle="1" w:styleId="DraftinHeader">
    <w:name w:val="Draft in Header"/>
    <w:basedOn w:val="HeaderBase"/>
    <w:semiHidden/>
    <w:rsid w:val="005A508F"/>
    <w:pPr>
      <w:tabs>
        <w:tab w:val="right" w:pos="8220"/>
      </w:tabs>
    </w:pPr>
  </w:style>
  <w:style w:type="paragraph" w:customStyle="1" w:styleId="Sig1Salutation">
    <w:name w:val="Sig. 1 Salutation"/>
    <w:basedOn w:val="PlainParagraph"/>
    <w:rsid w:val="005A508F"/>
    <w:pPr>
      <w:keepNext/>
      <w:widowControl w:val="0"/>
    </w:pPr>
  </w:style>
  <w:style w:type="paragraph" w:customStyle="1" w:styleId="Sig2Officer">
    <w:name w:val="Sig. 2 Officer"/>
    <w:basedOn w:val="PlainParagraph"/>
    <w:rsid w:val="005A508F"/>
    <w:pPr>
      <w:keepNext/>
      <w:widowControl w:val="0"/>
      <w:tabs>
        <w:tab w:val="left" w:pos="4535"/>
      </w:tabs>
      <w:spacing w:before="0" w:after="0"/>
    </w:pPr>
    <w:rPr>
      <w:b/>
    </w:rPr>
  </w:style>
  <w:style w:type="paragraph" w:customStyle="1" w:styleId="Sig3Title">
    <w:name w:val="Sig. 3 Title"/>
    <w:basedOn w:val="PlainParagraph"/>
    <w:rsid w:val="005A508F"/>
    <w:pPr>
      <w:keepNext/>
      <w:widowControl w:val="0"/>
      <w:tabs>
        <w:tab w:val="left" w:pos="4535"/>
      </w:tabs>
      <w:spacing w:before="0" w:after="0" w:line="240" w:lineRule="atLeast"/>
    </w:pPr>
    <w:rPr>
      <w:sz w:val="20"/>
    </w:rPr>
  </w:style>
  <w:style w:type="paragraph" w:customStyle="1" w:styleId="Sig4Contactdet">
    <w:name w:val="Sig. 4 Contact det"/>
    <w:basedOn w:val="PlainParagraph"/>
    <w:rsid w:val="005A508F"/>
    <w:pPr>
      <w:keepNext/>
      <w:widowControl w:val="0"/>
      <w:tabs>
        <w:tab w:val="left" w:pos="4535"/>
      </w:tabs>
      <w:spacing w:before="20" w:after="0" w:line="240" w:lineRule="atLeast"/>
    </w:pPr>
    <w:rPr>
      <w:sz w:val="20"/>
    </w:rPr>
  </w:style>
  <w:style w:type="paragraph" w:customStyle="1" w:styleId="Sig5Email">
    <w:name w:val="Sig. 5 Email"/>
    <w:basedOn w:val="PlainParagraph"/>
    <w:rsid w:val="005A508F"/>
    <w:pPr>
      <w:keepNext/>
      <w:widowControl w:val="0"/>
      <w:tabs>
        <w:tab w:val="left" w:pos="4535"/>
      </w:tabs>
      <w:spacing w:before="0" w:after="0" w:line="240" w:lineRule="atLeast"/>
    </w:pPr>
    <w:rPr>
      <w:sz w:val="20"/>
    </w:rPr>
  </w:style>
  <w:style w:type="paragraph" w:customStyle="1" w:styleId="PartHeading">
    <w:name w:val="Part Heading"/>
    <w:basedOn w:val="HeadingBase"/>
    <w:next w:val="PartSubHeading"/>
    <w:rsid w:val="005A508F"/>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rsid w:val="005A508F"/>
    <w:pPr>
      <w:keepNext/>
      <w:keepLines/>
      <w:spacing w:before="0" w:after="420"/>
    </w:pPr>
    <w:rPr>
      <w:caps/>
    </w:rPr>
  </w:style>
  <w:style w:type="paragraph" w:customStyle="1" w:styleId="ContentsHeading">
    <w:name w:val="Contents Heading"/>
    <w:basedOn w:val="HeadingBase"/>
    <w:next w:val="PlainParagraph"/>
    <w:rsid w:val="005A508F"/>
    <w:pPr>
      <w:keepNext/>
      <w:keepLines/>
      <w:spacing w:before="0" w:after="280"/>
    </w:pPr>
    <w:rPr>
      <w:b/>
      <w:caps/>
    </w:rPr>
  </w:style>
  <w:style w:type="paragraph" w:customStyle="1" w:styleId="Leg1SecHead1">
    <w:name w:val="Leg1 Sec Head: 1."/>
    <w:basedOn w:val="PlainParagraph"/>
    <w:rsid w:val="005A508F"/>
    <w:pPr>
      <w:keepNext/>
      <w:tabs>
        <w:tab w:val="left" w:pos="425"/>
        <w:tab w:val="left" w:pos="850"/>
        <w:tab w:val="left" w:pos="1276"/>
      </w:tabs>
      <w:spacing w:before="60" w:after="60" w:line="260" w:lineRule="atLeast"/>
      <w:ind w:left="1276" w:right="567" w:hanging="851"/>
    </w:pPr>
    <w:rPr>
      <w:b/>
      <w:sz w:val="20"/>
    </w:rPr>
  </w:style>
  <w:style w:type="paragraph" w:customStyle="1" w:styleId="Leg2Sec1">
    <w:name w:val="Leg2 Sec: 1."/>
    <w:basedOn w:val="PlainParagraph"/>
    <w:rsid w:val="005A508F"/>
    <w:pPr>
      <w:tabs>
        <w:tab w:val="left" w:pos="1276"/>
      </w:tabs>
      <w:spacing w:before="60" w:after="60" w:line="260" w:lineRule="atLeast"/>
      <w:ind w:left="1276" w:right="567" w:hanging="850"/>
    </w:pPr>
    <w:rPr>
      <w:sz w:val="20"/>
    </w:rPr>
  </w:style>
  <w:style w:type="paragraph" w:customStyle="1" w:styleId="Leg3SecSubsec11">
    <w:name w:val="Leg3 Sec(Subsec): 1.(1)"/>
    <w:basedOn w:val="PlainParagraph"/>
    <w:rsid w:val="005A508F"/>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basedOn w:val="PlainParagraph"/>
    <w:rsid w:val="005A508F"/>
    <w:pPr>
      <w:spacing w:before="60" w:after="60" w:line="260" w:lineRule="atLeast"/>
      <w:ind w:left="1276" w:right="567" w:hanging="425"/>
    </w:pPr>
    <w:rPr>
      <w:sz w:val="20"/>
    </w:rPr>
  </w:style>
  <w:style w:type="paragraph" w:customStyle="1" w:styleId="Leg5Paraa">
    <w:name w:val="Leg5 Para: (a)"/>
    <w:basedOn w:val="PlainParagraph"/>
    <w:rsid w:val="005A508F"/>
    <w:pPr>
      <w:spacing w:before="60" w:after="60" w:line="260" w:lineRule="atLeast"/>
      <w:ind w:left="1843" w:right="567" w:hanging="567"/>
    </w:pPr>
    <w:rPr>
      <w:sz w:val="20"/>
    </w:rPr>
  </w:style>
  <w:style w:type="paragraph" w:customStyle="1" w:styleId="Leg6SubParai">
    <w:name w:val="Leg6 SubPara: (i)"/>
    <w:basedOn w:val="PlainParagraph"/>
    <w:rsid w:val="005A508F"/>
    <w:pPr>
      <w:spacing w:before="60" w:after="60" w:line="260" w:lineRule="atLeast"/>
      <w:ind w:left="2409" w:right="567" w:hanging="567"/>
    </w:pPr>
    <w:rPr>
      <w:sz w:val="20"/>
    </w:rPr>
  </w:style>
  <w:style w:type="paragraph" w:customStyle="1" w:styleId="QAQuestion">
    <w:name w:val="Q&amp;A: Question"/>
    <w:basedOn w:val="PlainParagraph"/>
    <w:next w:val="QAAnswer"/>
    <w:rsid w:val="005A508F"/>
    <w:pPr>
      <w:keepNext/>
      <w:widowControl w:val="0"/>
      <w:tabs>
        <w:tab w:val="left" w:pos="425"/>
        <w:tab w:val="left" w:pos="850"/>
      </w:tabs>
      <w:ind w:left="850" w:hanging="850"/>
    </w:pPr>
    <w:rPr>
      <w:i/>
    </w:rPr>
  </w:style>
  <w:style w:type="paragraph" w:customStyle="1" w:styleId="QAAnswer">
    <w:name w:val="Q&amp;A: Answer"/>
    <w:basedOn w:val="PlainParagraph"/>
    <w:next w:val="QAQuestion"/>
    <w:rsid w:val="005A508F"/>
    <w:pPr>
      <w:tabs>
        <w:tab w:val="left" w:pos="425"/>
        <w:tab w:val="left" w:pos="850"/>
      </w:tabs>
      <w:spacing w:before="0"/>
      <w:ind w:left="850" w:hanging="850"/>
    </w:pPr>
  </w:style>
  <w:style w:type="paragraph" w:customStyle="1" w:styleId="QAText">
    <w:name w:val="Q&amp;A: Text"/>
    <w:basedOn w:val="PlainParagraph"/>
    <w:rsid w:val="005A508F"/>
    <w:pPr>
      <w:keepNext/>
      <w:widowControl w:val="0"/>
      <w:ind w:left="425"/>
    </w:pPr>
    <w:rPr>
      <w:i/>
    </w:rPr>
  </w:style>
  <w:style w:type="paragraph" w:customStyle="1" w:styleId="Quotation">
    <w:name w:val="Quotation"/>
    <w:basedOn w:val="PlainParagraph"/>
    <w:semiHidden/>
    <w:rsid w:val="00D2395F"/>
    <w:pPr>
      <w:spacing w:before="0" w:line="260" w:lineRule="atLeast"/>
    </w:pPr>
    <w:rPr>
      <w:sz w:val="20"/>
    </w:rPr>
  </w:style>
  <w:style w:type="paragraph" w:customStyle="1" w:styleId="Quotation1">
    <w:name w:val="Quotation 1"/>
    <w:basedOn w:val="PlainParagraph"/>
    <w:rsid w:val="00D2395F"/>
    <w:pPr>
      <w:spacing w:before="0" w:line="260" w:lineRule="atLeast"/>
    </w:pPr>
    <w:rPr>
      <w:sz w:val="20"/>
    </w:rPr>
  </w:style>
  <w:style w:type="paragraph" w:customStyle="1" w:styleId="Quotation2">
    <w:name w:val="Quotation 2"/>
    <w:basedOn w:val="PlainParagraph"/>
    <w:semiHidden/>
    <w:rsid w:val="00D2395F"/>
    <w:pPr>
      <w:spacing w:before="0" w:line="260" w:lineRule="atLeast"/>
    </w:pPr>
    <w:rPr>
      <w:sz w:val="20"/>
    </w:rPr>
  </w:style>
  <w:style w:type="paragraph" w:customStyle="1" w:styleId="Quotation3">
    <w:name w:val="Quotation 3"/>
    <w:basedOn w:val="PlainParagraph"/>
    <w:semiHidden/>
    <w:rsid w:val="00D2395F"/>
    <w:pPr>
      <w:spacing w:before="0" w:line="260" w:lineRule="atLeast"/>
    </w:pPr>
    <w:rPr>
      <w:sz w:val="20"/>
    </w:rPr>
  </w:style>
  <w:style w:type="paragraph" w:customStyle="1" w:styleId="Quotation4">
    <w:name w:val="Quotation 4"/>
    <w:basedOn w:val="PlainParagraph"/>
    <w:semiHidden/>
    <w:rsid w:val="00D2395F"/>
    <w:pPr>
      <w:spacing w:before="0" w:line="260" w:lineRule="atLeast"/>
    </w:pPr>
    <w:rPr>
      <w:sz w:val="20"/>
    </w:rPr>
  </w:style>
  <w:style w:type="paragraph" w:customStyle="1" w:styleId="Quotation5">
    <w:name w:val="Quotation 5"/>
    <w:basedOn w:val="PlainParagraph"/>
    <w:semiHidden/>
    <w:rsid w:val="00D2395F"/>
    <w:pPr>
      <w:spacing w:before="0" w:line="260" w:lineRule="atLeast"/>
    </w:pPr>
    <w:rPr>
      <w:sz w:val="20"/>
    </w:rPr>
  </w:style>
  <w:style w:type="paragraph" w:customStyle="1" w:styleId="Quotation6">
    <w:name w:val="Quotation 6"/>
    <w:basedOn w:val="PlainParagraph"/>
    <w:semiHidden/>
    <w:rsid w:val="00D2395F"/>
    <w:pPr>
      <w:spacing w:before="0" w:line="260" w:lineRule="atLeast"/>
    </w:pPr>
    <w:rPr>
      <w:sz w:val="20"/>
    </w:rPr>
  </w:style>
  <w:style w:type="paragraph" w:customStyle="1" w:styleId="Quotation7">
    <w:name w:val="Quotation 7"/>
    <w:basedOn w:val="PlainParagraph"/>
    <w:semiHidden/>
    <w:rsid w:val="00D2395F"/>
    <w:pPr>
      <w:spacing w:before="0" w:line="260" w:lineRule="atLeast"/>
    </w:pPr>
    <w:rPr>
      <w:sz w:val="20"/>
    </w:rPr>
  </w:style>
  <w:style w:type="paragraph" w:customStyle="1" w:styleId="Quotation8">
    <w:name w:val="Quotation 8"/>
    <w:basedOn w:val="PlainParagraph"/>
    <w:semiHidden/>
    <w:rsid w:val="00D2395F"/>
    <w:pPr>
      <w:spacing w:before="0" w:line="260" w:lineRule="atLeast"/>
    </w:pPr>
    <w:rPr>
      <w:sz w:val="20"/>
    </w:rPr>
  </w:style>
  <w:style w:type="paragraph" w:customStyle="1" w:styleId="NumberLevel1">
    <w:name w:val="Number Level 1"/>
    <w:basedOn w:val="PlainParagraph"/>
    <w:rsid w:val="00D2395F"/>
  </w:style>
  <w:style w:type="paragraph" w:customStyle="1" w:styleId="NumberLevel2">
    <w:name w:val="Number Level 2"/>
    <w:basedOn w:val="PlainParagraph"/>
    <w:rsid w:val="00D2395F"/>
  </w:style>
  <w:style w:type="paragraph" w:customStyle="1" w:styleId="NumberLevel3">
    <w:name w:val="Number Level 3"/>
    <w:basedOn w:val="PlainParagraph"/>
    <w:rsid w:val="00D2395F"/>
  </w:style>
  <w:style w:type="paragraph" w:customStyle="1" w:styleId="NumberLevel4">
    <w:name w:val="Number Level 4"/>
    <w:basedOn w:val="PlainParagraph"/>
    <w:rsid w:val="00D2395F"/>
    <w:pPr>
      <w:spacing w:before="0"/>
    </w:pPr>
  </w:style>
  <w:style w:type="paragraph" w:customStyle="1" w:styleId="NumberLevel5">
    <w:name w:val="Number Level 5"/>
    <w:basedOn w:val="PlainParagraph"/>
    <w:semiHidden/>
    <w:rsid w:val="00D2395F"/>
    <w:pPr>
      <w:spacing w:before="0"/>
    </w:pPr>
  </w:style>
  <w:style w:type="paragraph" w:customStyle="1" w:styleId="NumberLevel6">
    <w:name w:val="Number Level 6"/>
    <w:basedOn w:val="NumberLevel5"/>
    <w:semiHidden/>
    <w:rsid w:val="00D2395F"/>
  </w:style>
  <w:style w:type="paragraph" w:customStyle="1" w:styleId="NumberLevel7">
    <w:name w:val="Number Level 7"/>
    <w:basedOn w:val="NumberLevel6"/>
    <w:semiHidden/>
    <w:rsid w:val="00D2395F"/>
  </w:style>
  <w:style w:type="paragraph" w:customStyle="1" w:styleId="NumberLevel8">
    <w:name w:val="Number Level 8"/>
    <w:basedOn w:val="NumberLevel7"/>
    <w:semiHidden/>
    <w:rsid w:val="00D2395F"/>
  </w:style>
  <w:style w:type="paragraph" w:customStyle="1" w:styleId="NumberLevel9">
    <w:name w:val="Number Level 9"/>
    <w:basedOn w:val="NumberLevel8"/>
    <w:semiHidden/>
    <w:rsid w:val="00D2395F"/>
  </w:style>
  <w:style w:type="paragraph" w:customStyle="1" w:styleId="DashEm">
    <w:name w:val="Dash: Em"/>
    <w:basedOn w:val="PlainParagraph"/>
    <w:semiHidden/>
    <w:rsid w:val="00D2395F"/>
    <w:pPr>
      <w:spacing w:before="0"/>
    </w:pPr>
  </w:style>
  <w:style w:type="paragraph" w:customStyle="1" w:styleId="DashEm1">
    <w:name w:val="Dash: Em 1"/>
    <w:basedOn w:val="PlainParagraph"/>
    <w:rsid w:val="00D2395F"/>
    <w:pPr>
      <w:spacing w:before="0"/>
    </w:pPr>
  </w:style>
  <w:style w:type="paragraph" w:customStyle="1" w:styleId="DashEn1">
    <w:name w:val="Dash: En 1"/>
    <w:basedOn w:val="DashEm"/>
    <w:rsid w:val="00D2395F"/>
  </w:style>
  <w:style w:type="paragraph" w:customStyle="1" w:styleId="DashEn2">
    <w:name w:val="Dash: En 2"/>
    <w:basedOn w:val="DashEn1"/>
    <w:semiHidden/>
    <w:rsid w:val="00D2395F"/>
  </w:style>
  <w:style w:type="paragraph" w:customStyle="1" w:styleId="DashEn3">
    <w:name w:val="Dash: En 3"/>
    <w:basedOn w:val="DashEn2"/>
    <w:semiHidden/>
    <w:rsid w:val="00D2395F"/>
  </w:style>
  <w:style w:type="paragraph" w:customStyle="1" w:styleId="DashEn4">
    <w:name w:val="Dash: En 4"/>
    <w:basedOn w:val="DashEn3"/>
    <w:semiHidden/>
    <w:rsid w:val="00D2395F"/>
  </w:style>
  <w:style w:type="paragraph" w:customStyle="1" w:styleId="DashEn5">
    <w:name w:val="Dash: En 5"/>
    <w:basedOn w:val="DashEn4"/>
    <w:semiHidden/>
    <w:rsid w:val="00D2395F"/>
  </w:style>
  <w:style w:type="paragraph" w:customStyle="1" w:styleId="DashEn6">
    <w:name w:val="Dash: En 6"/>
    <w:basedOn w:val="DashEn5"/>
    <w:semiHidden/>
    <w:rsid w:val="00D2395F"/>
  </w:style>
  <w:style w:type="paragraph" w:customStyle="1" w:styleId="DashEn7">
    <w:name w:val="Dash: En 7"/>
    <w:basedOn w:val="DashEn6"/>
    <w:semiHidden/>
    <w:rsid w:val="00D2395F"/>
  </w:style>
  <w:style w:type="paragraph" w:customStyle="1" w:styleId="IndentHanging">
    <w:name w:val="Indent: Hanging"/>
    <w:basedOn w:val="PlainParagraph"/>
    <w:semiHidden/>
    <w:rsid w:val="00D2395F"/>
    <w:pPr>
      <w:spacing w:before="0"/>
    </w:pPr>
  </w:style>
  <w:style w:type="paragraph" w:customStyle="1" w:styleId="IndentHanging1">
    <w:name w:val="Indent: Hanging 1"/>
    <w:basedOn w:val="IndentHanging"/>
    <w:rsid w:val="00D2395F"/>
  </w:style>
  <w:style w:type="paragraph" w:customStyle="1" w:styleId="IndentHanging2">
    <w:name w:val="Indent: Hanging 2"/>
    <w:basedOn w:val="IndentHanging1"/>
    <w:semiHidden/>
    <w:rsid w:val="00D2395F"/>
  </w:style>
  <w:style w:type="paragraph" w:customStyle="1" w:styleId="IndentHanging3">
    <w:name w:val="Indent: Hanging 3"/>
    <w:basedOn w:val="IndentHanging2"/>
    <w:semiHidden/>
    <w:rsid w:val="00D2395F"/>
  </w:style>
  <w:style w:type="paragraph" w:customStyle="1" w:styleId="IndentHanging4">
    <w:name w:val="Indent: Hanging 4"/>
    <w:basedOn w:val="IndentHanging3"/>
    <w:semiHidden/>
    <w:rsid w:val="00D2395F"/>
  </w:style>
  <w:style w:type="paragraph" w:customStyle="1" w:styleId="IndentHanging5">
    <w:name w:val="Indent: Hanging 5"/>
    <w:basedOn w:val="IndentHanging4"/>
    <w:semiHidden/>
    <w:rsid w:val="00D2395F"/>
  </w:style>
  <w:style w:type="paragraph" w:customStyle="1" w:styleId="IndentHanging6">
    <w:name w:val="Indent: Hanging 6"/>
    <w:basedOn w:val="IndentHanging5"/>
    <w:semiHidden/>
    <w:rsid w:val="00D2395F"/>
  </w:style>
  <w:style w:type="paragraph" w:customStyle="1" w:styleId="IndentHanging7">
    <w:name w:val="Indent: Hanging 7"/>
    <w:basedOn w:val="IndentHanging6"/>
    <w:semiHidden/>
    <w:rsid w:val="00D2395F"/>
  </w:style>
  <w:style w:type="paragraph" w:customStyle="1" w:styleId="IndentHanging8">
    <w:name w:val="Indent: Hanging 8"/>
    <w:basedOn w:val="IndentHanging7"/>
    <w:semiHidden/>
    <w:rsid w:val="00D2395F"/>
  </w:style>
  <w:style w:type="paragraph" w:customStyle="1" w:styleId="IndentFull">
    <w:name w:val="Indent: Full"/>
    <w:basedOn w:val="PlainParagraph"/>
    <w:semiHidden/>
    <w:rsid w:val="00D2395F"/>
    <w:pPr>
      <w:spacing w:before="0"/>
    </w:pPr>
  </w:style>
  <w:style w:type="paragraph" w:customStyle="1" w:styleId="IndentFull1">
    <w:name w:val="Indent: Full 1"/>
    <w:basedOn w:val="IndentFull"/>
    <w:rsid w:val="00D2395F"/>
  </w:style>
  <w:style w:type="paragraph" w:customStyle="1" w:styleId="IndentFull2">
    <w:name w:val="Indent: Full 2"/>
    <w:basedOn w:val="IndentFull1"/>
    <w:semiHidden/>
    <w:rsid w:val="00D2395F"/>
  </w:style>
  <w:style w:type="paragraph" w:customStyle="1" w:styleId="IndentFull3">
    <w:name w:val="Indent: Full 3"/>
    <w:basedOn w:val="IndentFull2"/>
    <w:semiHidden/>
    <w:rsid w:val="00D2395F"/>
  </w:style>
  <w:style w:type="paragraph" w:customStyle="1" w:styleId="IndentFull4">
    <w:name w:val="Indent: Full 4"/>
    <w:basedOn w:val="IndentFull3"/>
    <w:semiHidden/>
    <w:rsid w:val="00D2395F"/>
  </w:style>
  <w:style w:type="paragraph" w:customStyle="1" w:styleId="IndentFull5">
    <w:name w:val="Indent: Full 5"/>
    <w:basedOn w:val="IndentFull4"/>
    <w:semiHidden/>
    <w:rsid w:val="00D2395F"/>
  </w:style>
  <w:style w:type="paragraph" w:customStyle="1" w:styleId="IndentFull6">
    <w:name w:val="Indent: Full 6"/>
    <w:basedOn w:val="IndentFull5"/>
    <w:semiHidden/>
    <w:rsid w:val="00D2395F"/>
  </w:style>
  <w:style w:type="paragraph" w:customStyle="1" w:styleId="IndentFull7">
    <w:name w:val="Indent: Full 7"/>
    <w:basedOn w:val="IndentFull6"/>
    <w:semiHidden/>
    <w:rsid w:val="00D2395F"/>
  </w:style>
  <w:style w:type="paragraph" w:customStyle="1" w:styleId="IndentFull8">
    <w:name w:val="Indent: Full 8"/>
    <w:basedOn w:val="IndentFull7"/>
    <w:semiHidden/>
    <w:rsid w:val="00D2395F"/>
  </w:style>
  <w:style w:type="paragraph" w:customStyle="1" w:styleId="NumberedList1">
    <w:name w:val="Numbered List: 1)"/>
    <w:basedOn w:val="PlainParagraph"/>
    <w:semiHidden/>
    <w:rsid w:val="00D2395F"/>
    <w:pPr>
      <w:spacing w:before="0"/>
    </w:pPr>
  </w:style>
  <w:style w:type="paragraph" w:customStyle="1" w:styleId="NumberedList11">
    <w:name w:val="Numbered List: 1) 1"/>
    <w:basedOn w:val="NumberedList1"/>
    <w:rsid w:val="00D2395F"/>
  </w:style>
  <w:style w:type="paragraph" w:customStyle="1" w:styleId="NumberedList12">
    <w:name w:val="Numbered List: 1) 2"/>
    <w:basedOn w:val="NumberedList11"/>
    <w:semiHidden/>
    <w:rsid w:val="00D2395F"/>
  </w:style>
  <w:style w:type="paragraph" w:customStyle="1" w:styleId="NumberedList13">
    <w:name w:val="Numbered List: 1) 3"/>
    <w:basedOn w:val="NumberedList12"/>
    <w:semiHidden/>
    <w:rsid w:val="00D2395F"/>
  </w:style>
  <w:style w:type="paragraph" w:customStyle="1" w:styleId="NumberedList14">
    <w:name w:val="Numbered List: 1) 4"/>
    <w:basedOn w:val="NumberedList13"/>
    <w:semiHidden/>
    <w:rsid w:val="00D2395F"/>
  </w:style>
  <w:style w:type="paragraph" w:customStyle="1" w:styleId="NumberedList15">
    <w:name w:val="Numbered List: 1) 5"/>
    <w:basedOn w:val="NumberedList14"/>
    <w:semiHidden/>
    <w:rsid w:val="00D2395F"/>
  </w:style>
  <w:style w:type="paragraph" w:customStyle="1" w:styleId="NumberedList16">
    <w:name w:val="Numbered List: 1) 6"/>
    <w:basedOn w:val="NumberedList15"/>
    <w:semiHidden/>
    <w:rsid w:val="00D2395F"/>
  </w:style>
  <w:style w:type="paragraph" w:customStyle="1" w:styleId="NumberedList17">
    <w:name w:val="Numbered List: 1) 7"/>
    <w:basedOn w:val="NumberedList16"/>
    <w:semiHidden/>
    <w:rsid w:val="00D2395F"/>
  </w:style>
  <w:style w:type="paragraph" w:customStyle="1" w:styleId="NumberedList18">
    <w:name w:val="Numbered List: 1) 8"/>
    <w:basedOn w:val="NumberedList17"/>
    <w:semiHidden/>
    <w:rsid w:val="00D2395F"/>
  </w:style>
  <w:style w:type="paragraph" w:customStyle="1" w:styleId="NumberedLista">
    <w:name w:val="Numbered List: a)"/>
    <w:basedOn w:val="PlainParagraph"/>
    <w:semiHidden/>
    <w:rsid w:val="00D2395F"/>
    <w:pPr>
      <w:spacing w:before="0"/>
    </w:pPr>
  </w:style>
  <w:style w:type="paragraph" w:customStyle="1" w:styleId="NumberedLista1">
    <w:name w:val="Numbered List: a) 1"/>
    <w:basedOn w:val="NumberedLista"/>
    <w:link w:val="NumberedLista1Char"/>
    <w:rsid w:val="00D2395F"/>
  </w:style>
  <w:style w:type="paragraph" w:customStyle="1" w:styleId="NumberedLista2">
    <w:name w:val="Numbered List: a) 2"/>
    <w:basedOn w:val="NumberedLista1"/>
    <w:semiHidden/>
    <w:rsid w:val="00D2395F"/>
  </w:style>
  <w:style w:type="paragraph" w:customStyle="1" w:styleId="NumberedLista3">
    <w:name w:val="Numbered List: a) 3"/>
    <w:basedOn w:val="NumberedLista2"/>
    <w:semiHidden/>
    <w:rsid w:val="00D2395F"/>
  </w:style>
  <w:style w:type="paragraph" w:customStyle="1" w:styleId="NumberedLista4">
    <w:name w:val="Numbered List: a) 4"/>
    <w:basedOn w:val="NumberedLista3"/>
    <w:semiHidden/>
    <w:rsid w:val="00D2395F"/>
  </w:style>
  <w:style w:type="paragraph" w:customStyle="1" w:styleId="NumberedLista5">
    <w:name w:val="Numbered List: a) 5"/>
    <w:basedOn w:val="NumberedLista4"/>
    <w:semiHidden/>
    <w:rsid w:val="00D2395F"/>
  </w:style>
  <w:style w:type="paragraph" w:customStyle="1" w:styleId="NumberedLista6">
    <w:name w:val="Numbered List: a) 6"/>
    <w:basedOn w:val="NumberedLista5"/>
    <w:semiHidden/>
    <w:rsid w:val="00D2395F"/>
  </w:style>
  <w:style w:type="paragraph" w:customStyle="1" w:styleId="NumberedLista7">
    <w:name w:val="Numbered List: a) 7"/>
    <w:basedOn w:val="NumberedLista6"/>
    <w:semiHidden/>
    <w:rsid w:val="00D2395F"/>
  </w:style>
  <w:style w:type="paragraph" w:customStyle="1" w:styleId="NumberedLista8">
    <w:name w:val="Numbered List: a) 8"/>
    <w:basedOn w:val="NumberedLista7"/>
    <w:semiHidden/>
    <w:rsid w:val="00D2395F"/>
  </w:style>
  <w:style w:type="paragraph" w:styleId="FootnoteText">
    <w:name w:val="footnote text"/>
    <w:basedOn w:val="PlainParagraph"/>
    <w:semiHidden/>
    <w:rsid w:val="005A508F"/>
    <w:pPr>
      <w:tabs>
        <w:tab w:val="left" w:pos="425"/>
      </w:tabs>
      <w:spacing w:before="0" w:after="60" w:line="240" w:lineRule="auto"/>
      <w:ind w:left="425" w:right="567" w:hanging="425"/>
    </w:pPr>
    <w:rPr>
      <w:sz w:val="18"/>
      <w:szCs w:val="20"/>
    </w:rPr>
  </w:style>
  <w:style w:type="paragraph" w:styleId="EndnoteText">
    <w:name w:val="endnote text"/>
    <w:basedOn w:val="PlainParagraph"/>
    <w:semiHidden/>
    <w:rsid w:val="005A508F"/>
    <w:pPr>
      <w:tabs>
        <w:tab w:val="left" w:pos="425"/>
      </w:tabs>
      <w:spacing w:before="0" w:after="60" w:line="240" w:lineRule="auto"/>
      <w:ind w:left="425" w:hanging="425"/>
    </w:pPr>
    <w:rPr>
      <w:sz w:val="18"/>
      <w:szCs w:val="20"/>
    </w:rPr>
  </w:style>
  <w:style w:type="character" w:styleId="FootnoteReference">
    <w:name w:val="footnote reference"/>
    <w:semiHidden/>
    <w:rsid w:val="005A508F"/>
    <w:rPr>
      <w:rFonts w:ascii="Arial" w:hAnsi="Arial" w:cs="Arial"/>
      <w:b w:val="0"/>
      <w:i w:val="0"/>
      <w:sz w:val="22"/>
      <w:vertAlign w:val="superscript"/>
    </w:rPr>
  </w:style>
  <w:style w:type="character" w:styleId="EndnoteReference">
    <w:name w:val="endnote reference"/>
    <w:semiHidden/>
    <w:rsid w:val="005A508F"/>
    <w:rPr>
      <w:rFonts w:ascii="Arial" w:hAnsi="Arial" w:cs="Arial"/>
      <w:b w:val="0"/>
      <w:i w:val="0"/>
      <w:sz w:val="22"/>
      <w:vertAlign w:val="superscript"/>
    </w:rPr>
  </w:style>
  <w:style w:type="character" w:styleId="PageNumber">
    <w:name w:val="page number"/>
    <w:semiHidden/>
    <w:rsid w:val="005A508F"/>
    <w:rPr>
      <w:rFonts w:ascii="Arial" w:hAnsi="Arial" w:cs="Arial"/>
      <w:b w:val="0"/>
      <w:i w:val="0"/>
      <w:sz w:val="16"/>
    </w:rPr>
  </w:style>
  <w:style w:type="character" w:styleId="Hyperlink">
    <w:name w:val="Hyperlink"/>
    <w:uiPriority w:val="99"/>
    <w:semiHidden/>
    <w:rsid w:val="005A508F"/>
    <w:rPr>
      <w:rFonts w:ascii="Arial" w:hAnsi="Arial" w:cs="Arial"/>
      <w:color w:val="0000FF"/>
      <w:u w:val="single" w:color="0000FF"/>
    </w:rPr>
  </w:style>
  <w:style w:type="paragraph" w:styleId="TOC1">
    <w:name w:val="toc 1"/>
    <w:next w:val="Normal"/>
    <w:rsid w:val="003330E8"/>
    <w:pPr>
      <w:keepNext/>
      <w:widowControl w:val="0"/>
      <w:pBdr>
        <w:bottom w:val="single" w:sz="2" w:space="0" w:color="auto"/>
        <w:between w:val="single" w:sz="2" w:space="1" w:color="auto"/>
      </w:pBdr>
      <w:tabs>
        <w:tab w:val="right" w:pos="8505"/>
      </w:tabs>
      <w:spacing w:before="200" w:line="280" w:lineRule="atLeast"/>
    </w:pPr>
    <w:rPr>
      <w:rFonts w:ascii="Arial" w:hAnsi="Arial" w:cs="Arial"/>
      <w:b/>
      <w:noProof/>
      <w:sz w:val="22"/>
      <w:szCs w:val="22"/>
    </w:rPr>
  </w:style>
  <w:style w:type="paragraph" w:styleId="TOC2">
    <w:name w:val="toc 2"/>
    <w:basedOn w:val="TOC1"/>
    <w:next w:val="Normal"/>
    <w:uiPriority w:val="39"/>
    <w:rsid w:val="003330E8"/>
    <w:pPr>
      <w:pBdr>
        <w:bottom w:val="none" w:sz="0" w:space="0" w:color="auto"/>
        <w:between w:val="none" w:sz="0" w:space="0" w:color="auto"/>
      </w:pBdr>
    </w:pPr>
  </w:style>
  <w:style w:type="paragraph" w:styleId="TOC3">
    <w:name w:val="toc 3"/>
    <w:basedOn w:val="TOC2"/>
    <w:next w:val="Normal"/>
    <w:rsid w:val="009E7369"/>
    <w:pPr>
      <w:ind w:left="1134"/>
    </w:pPr>
  </w:style>
  <w:style w:type="paragraph" w:customStyle="1" w:styleId="Notes-client">
    <w:name w:val="Notes - client"/>
    <w:basedOn w:val="PlainParagraph"/>
    <w:rsid w:val="005A508F"/>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basedOn w:val="PlainParagraph"/>
    <w:rsid w:val="005A508F"/>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semiHidden/>
    <w:rsid w:val="005A508F"/>
    <w:rPr>
      <w:vanish/>
      <w:color w:val="0000FF"/>
    </w:rPr>
  </w:style>
  <w:style w:type="paragraph" w:customStyle="1" w:styleId="TablePlainParagraph">
    <w:name w:val="Table: Plain Paragraph"/>
    <w:basedOn w:val="PlainParagraph"/>
    <w:rsid w:val="005A508F"/>
    <w:pPr>
      <w:spacing w:before="60" w:after="60" w:line="240" w:lineRule="atLeast"/>
    </w:pPr>
    <w:rPr>
      <w:sz w:val="20"/>
    </w:rPr>
  </w:style>
  <w:style w:type="paragraph" w:customStyle="1" w:styleId="TableHeading1">
    <w:name w:val="Table: Heading 1"/>
    <w:basedOn w:val="PlainParagraph"/>
    <w:rsid w:val="005A508F"/>
    <w:pPr>
      <w:keepNext/>
      <w:keepLines/>
      <w:spacing w:before="60" w:after="0" w:line="240" w:lineRule="atLeast"/>
    </w:pPr>
    <w:rPr>
      <w:b/>
      <w:caps/>
      <w:sz w:val="20"/>
    </w:rPr>
  </w:style>
  <w:style w:type="paragraph" w:customStyle="1" w:styleId="TableHeading2">
    <w:name w:val="Table: Heading 2"/>
    <w:basedOn w:val="HeadingBase"/>
    <w:next w:val="TablePlainParagraph"/>
    <w:rsid w:val="005A508F"/>
    <w:pPr>
      <w:keepNext/>
      <w:keepLines/>
      <w:spacing w:before="60" w:line="240" w:lineRule="atLeast"/>
    </w:pPr>
    <w:rPr>
      <w:b/>
    </w:rPr>
  </w:style>
  <w:style w:type="paragraph" w:customStyle="1" w:styleId="TableHeading3">
    <w:name w:val="Table: Heading 3"/>
    <w:basedOn w:val="HeadingBase"/>
    <w:next w:val="TablePlainParagraph"/>
    <w:rsid w:val="005A508F"/>
    <w:pPr>
      <w:keepNext/>
      <w:keepLines/>
      <w:spacing w:before="60" w:line="240" w:lineRule="atLeast"/>
    </w:pPr>
    <w:rPr>
      <w:b/>
      <w:i/>
    </w:rPr>
  </w:style>
  <w:style w:type="paragraph" w:customStyle="1" w:styleId="TableHeading4">
    <w:name w:val="Table: Heading 4"/>
    <w:basedOn w:val="HeadingBase"/>
    <w:next w:val="TablePlainParagraph"/>
    <w:rsid w:val="005A508F"/>
    <w:pPr>
      <w:keepNext/>
      <w:keepLines/>
      <w:spacing w:before="60" w:line="240" w:lineRule="atLeast"/>
    </w:pPr>
    <w:rPr>
      <w:i/>
    </w:rPr>
  </w:style>
  <w:style w:type="paragraph" w:customStyle="1" w:styleId="TableHeading5">
    <w:name w:val="Table: Heading 5"/>
    <w:basedOn w:val="HeadingBase"/>
    <w:next w:val="TablePlainParagraph"/>
    <w:rsid w:val="005A508F"/>
    <w:pPr>
      <w:keepNext/>
      <w:keepLines/>
      <w:spacing w:before="60" w:line="240" w:lineRule="atLeast"/>
    </w:pPr>
    <w:rPr>
      <w:b/>
      <w:sz w:val="18"/>
    </w:rPr>
  </w:style>
  <w:style w:type="paragraph" w:customStyle="1" w:styleId="TableQAQuestion">
    <w:name w:val="Table: Q&amp;A: Question"/>
    <w:basedOn w:val="TablePlainParagraph"/>
    <w:next w:val="TableQAAnswer"/>
    <w:rsid w:val="005A508F"/>
    <w:pPr>
      <w:keepNext/>
      <w:widowControl w:val="0"/>
      <w:tabs>
        <w:tab w:val="left" w:pos="283"/>
        <w:tab w:val="left" w:pos="567"/>
      </w:tabs>
      <w:ind w:left="283" w:hanging="283"/>
    </w:pPr>
    <w:rPr>
      <w:i/>
    </w:rPr>
  </w:style>
  <w:style w:type="paragraph" w:customStyle="1" w:styleId="TableQAAnswer">
    <w:name w:val="Table: Q&amp;A: Answer"/>
    <w:basedOn w:val="TablePlainParagraph"/>
    <w:next w:val="TableQAQuestion"/>
    <w:rsid w:val="005A508F"/>
    <w:pPr>
      <w:tabs>
        <w:tab w:val="left" w:pos="283"/>
        <w:tab w:val="left" w:pos="567"/>
      </w:tabs>
      <w:spacing w:before="0"/>
      <w:ind w:left="283" w:hanging="283"/>
    </w:pPr>
  </w:style>
  <w:style w:type="paragraph" w:customStyle="1" w:styleId="TableQAText">
    <w:name w:val="Table: Q&amp;A: Text"/>
    <w:basedOn w:val="TablePlainParagraph"/>
    <w:rsid w:val="005A508F"/>
    <w:pPr>
      <w:keepNext/>
      <w:widowControl w:val="0"/>
      <w:ind w:left="283" w:hanging="283"/>
    </w:pPr>
    <w:rPr>
      <w:i/>
    </w:rPr>
  </w:style>
  <w:style w:type="paragraph" w:customStyle="1" w:styleId="TableNumberLevel1">
    <w:name w:val="Table: Number Level 1"/>
    <w:basedOn w:val="TablePlainParagraph"/>
    <w:rsid w:val="00D2395F"/>
  </w:style>
  <w:style w:type="paragraph" w:customStyle="1" w:styleId="TableNumberLevel2">
    <w:name w:val="Table: Number Level 2"/>
    <w:basedOn w:val="TablePlainParagraph"/>
    <w:rsid w:val="00D2395F"/>
  </w:style>
  <w:style w:type="paragraph" w:customStyle="1" w:styleId="TableNumberLevel3">
    <w:name w:val="Table: Number Level 3"/>
    <w:basedOn w:val="TablePlainParagraph"/>
    <w:rsid w:val="00D2395F"/>
  </w:style>
  <w:style w:type="paragraph" w:customStyle="1" w:styleId="TableNumberLevel4">
    <w:name w:val="Table: Number Level 4"/>
    <w:basedOn w:val="TablePlainParagraph"/>
    <w:rsid w:val="00D2395F"/>
    <w:pPr>
      <w:spacing w:before="0"/>
    </w:pPr>
  </w:style>
  <w:style w:type="paragraph" w:customStyle="1" w:styleId="TableNumberLevel5">
    <w:name w:val="Table: Number Level 5"/>
    <w:basedOn w:val="TablePlainParagraph"/>
    <w:semiHidden/>
    <w:rsid w:val="00D2395F"/>
    <w:pPr>
      <w:spacing w:before="0"/>
    </w:pPr>
  </w:style>
  <w:style w:type="paragraph" w:customStyle="1" w:styleId="TableNumberLevel6">
    <w:name w:val="Table: Number Level 6"/>
    <w:basedOn w:val="TablePlainParagraph"/>
    <w:semiHidden/>
    <w:rsid w:val="00D2395F"/>
    <w:pPr>
      <w:spacing w:before="0"/>
    </w:pPr>
  </w:style>
  <w:style w:type="paragraph" w:customStyle="1" w:styleId="TableNumberLevel7">
    <w:name w:val="Table: Number Level 7"/>
    <w:basedOn w:val="TablePlainParagraph"/>
    <w:semiHidden/>
    <w:rsid w:val="00D2395F"/>
    <w:pPr>
      <w:spacing w:before="0"/>
    </w:pPr>
  </w:style>
  <w:style w:type="paragraph" w:customStyle="1" w:styleId="TableNumberLevel8">
    <w:name w:val="Table: Number Level 8"/>
    <w:basedOn w:val="TablePlainParagraph"/>
    <w:semiHidden/>
    <w:rsid w:val="00D2395F"/>
    <w:pPr>
      <w:spacing w:before="0"/>
    </w:pPr>
  </w:style>
  <w:style w:type="paragraph" w:customStyle="1" w:styleId="TableNumberLevel9">
    <w:name w:val="Table: Number Level 9"/>
    <w:basedOn w:val="TablePlainParagraph"/>
    <w:semiHidden/>
    <w:rsid w:val="00D2395F"/>
    <w:pPr>
      <w:spacing w:before="0"/>
    </w:pPr>
  </w:style>
  <w:style w:type="paragraph" w:customStyle="1" w:styleId="TableDashEm">
    <w:name w:val="Table: Dash: Em"/>
    <w:basedOn w:val="TablePlainParagraph"/>
    <w:semiHidden/>
    <w:rsid w:val="00D2395F"/>
    <w:pPr>
      <w:spacing w:before="0"/>
    </w:pPr>
  </w:style>
  <w:style w:type="paragraph" w:customStyle="1" w:styleId="TableDashEm1">
    <w:name w:val="Table: Dash: Em 1"/>
    <w:basedOn w:val="TablePlainParagraph"/>
    <w:rsid w:val="00D2395F"/>
    <w:pPr>
      <w:spacing w:before="0"/>
    </w:pPr>
  </w:style>
  <w:style w:type="paragraph" w:customStyle="1" w:styleId="TableDashEn1">
    <w:name w:val="Table: Dash: En 1"/>
    <w:basedOn w:val="TablePlainParagraph"/>
    <w:rsid w:val="00D2395F"/>
    <w:pPr>
      <w:spacing w:before="0"/>
    </w:pPr>
  </w:style>
  <w:style w:type="paragraph" w:customStyle="1" w:styleId="TableDashEn2">
    <w:name w:val="Table: Dash: En 2"/>
    <w:basedOn w:val="TablePlainParagraph"/>
    <w:semiHidden/>
    <w:rsid w:val="00D2395F"/>
    <w:pPr>
      <w:spacing w:before="0"/>
    </w:pPr>
  </w:style>
  <w:style w:type="paragraph" w:customStyle="1" w:styleId="TableDashEn3">
    <w:name w:val="Table: Dash: En 3"/>
    <w:basedOn w:val="TablePlainParagraph"/>
    <w:semiHidden/>
    <w:rsid w:val="00D2395F"/>
    <w:pPr>
      <w:spacing w:before="0"/>
    </w:pPr>
  </w:style>
  <w:style w:type="paragraph" w:customStyle="1" w:styleId="TableDashEn4">
    <w:name w:val="Table: Dash: En 4"/>
    <w:basedOn w:val="TablePlainParagraph"/>
    <w:semiHidden/>
    <w:rsid w:val="00D2395F"/>
    <w:pPr>
      <w:spacing w:before="0"/>
    </w:pPr>
  </w:style>
  <w:style w:type="paragraph" w:customStyle="1" w:styleId="TableDashEn5">
    <w:name w:val="Table: Dash: En 5"/>
    <w:basedOn w:val="TablePlainParagraph"/>
    <w:semiHidden/>
    <w:rsid w:val="00D2395F"/>
    <w:pPr>
      <w:spacing w:before="0"/>
    </w:pPr>
  </w:style>
  <w:style w:type="paragraph" w:customStyle="1" w:styleId="TableDashEn6">
    <w:name w:val="Table: Dash: En 6"/>
    <w:basedOn w:val="TablePlainParagraph"/>
    <w:semiHidden/>
    <w:rsid w:val="00D2395F"/>
    <w:pPr>
      <w:spacing w:before="0"/>
    </w:pPr>
  </w:style>
  <w:style w:type="paragraph" w:customStyle="1" w:styleId="TableDashEn7">
    <w:name w:val="Table: Dash: En 7"/>
    <w:basedOn w:val="TablePlainParagraph"/>
    <w:semiHidden/>
    <w:rsid w:val="00D2395F"/>
    <w:pPr>
      <w:spacing w:before="0"/>
    </w:pPr>
  </w:style>
  <w:style w:type="paragraph" w:customStyle="1" w:styleId="TableIndentHanging">
    <w:name w:val="Table: Indent: Hanging"/>
    <w:basedOn w:val="TablePlainParagraph"/>
    <w:semiHidden/>
    <w:rsid w:val="00D2395F"/>
    <w:pPr>
      <w:tabs>
        <w:tab w:val="left" w:pos="283"/>
      </w:tabs>
      <w:spacing w:before="0"/>
    </w:pPr>
  </w:style>
  <w:style w:type="paragraph" w:customStyle="1" w:styleId="TableIndentHanging1">
    <w:name w:val="Table: Indent: Hanging 1"/>
    <w:basedOn w:val="TablePlainParagraph"/>
    <w:rsid w:val="00D2395F"/>
    <w:pPr>
      <w:tabs>
        <w:tab w:val="left" w:pos="283"/>
      </w:tabs>
      <w:spacing w:before="0"/>
    </w:pPr>
  </w:style>
  <w:style w:type="paragraph" w:customStyle="1" w:styleId="TableIndentHanging2">
    <w:name w:val="Table: Indent: Hanging 2"/>
    <w:basedOn w:val="TablePlainParagraph"/>
    <w:semiHidden/>
    <w:rsid w:val="00D2395F"/>
    <w:pPr>
      <w:spacing w:before="0"/>
    </w:pPr>
  </w:style>
  <w:style w:type="paragraph" w:customStyle="1" w:styleId="TableIndentHanging3">
    <w:name w:val="Table: Indent: Hanging 3"/>
    <w:basedOn w:val="TablePlainParagraph"/>
    <w:semiHidden/>
    <w:rsid w:val="00D2395F"/>
    <w:pPr>
      <w:tabs>
        <w:tab w:val="left" w:pos="850"/>
      </w:tabs>
      <w:spacing w:before="0"/>
    </w:pPr>
  </w:style>
  <w:style w:type="paragraph" w:customStyle="1" w:styleId="TableIndentHanging4">
    <w:name w:val="Table: Indent: Hanging 4"/>
    <w:basedOn w:val="TablePlainParagraph"/>
    <w:semiHidden/>
    <w:rsid w:val="00D2395F"/>
    <w:pPr>
      <w:tabs>
        <w:tab w:val="left" w:pos="1134"/>
      </w:tabs>
      <w:spacing w:before="0"/>
    </w:pPr>
  </w:style>
  <w:style w:type="paragraph" w:customStyle="1" w:styleId="TableIndentHanging5">
    <w:name w:val="Table: Indent: Hanging 5"/>
    <w:basedOn w:val="TablePlainParagraph"/>
    <w:semiHidden/>
    <w:rsid w:val="00D2395F"/>
    <w:pPr>
      <w:tabs>
        <w:tab w:val="left" w:pos="1417"/>
      </w:tabs>
      <w:spacing w:before="0"/>
    </w:pPr>
  </w:style>
  <w:style w:type="paragraph" w:customStyle="1" w:styleId="TableIndentHanging6">
    <w:name w:val="Table: Indent: Hanging 6"/>
    <w:basedOn w:val="TablePlainParagraph"/>
    <w:semiHidden/>
    <w:rsid w:val="00D2395F"/>
    <w:pPr>
      <w:tabs>
        <w:tab w:val="left" w:pos="1701"/>
      </w:tabs>
      <w:spacing w:before="0"/>
    </w:pPr>
  </w:style>
  <w:style w:type="paragraph" w:customStyle="1" w:styleId="TableIndentHanging7">
    <w:name w:val="Table: Indent: Hanging 7"/>
    <w:basedOn w:val="TablePlainParagraph"/>
    <w:semiHidden/>
    <w:rsid w:val="00D2395F"/>
    <w:pPr>
      <w:tabs>
        <w:tab w:val="left" w:pos="1984"/>
      </w:tabs>
      <w:spacing w:before="0"/>
    </w:pPr>
  </w:style>
  <w:style w:type="paragraph" w:customStyle="1" w:styleId="TableIndentHanging8">
    <w:name w:val="Table: Indent: Hanging 8"/>
    <w:basedOn w:val="TablePlainParagraph"/>
    <w:semiHidden/>
    <w:rsid w:val="00D2395F"/>
    <w:pPr>
      <w:tabs>
        <w:tab w:val="left" w:pos="2268"/>
      </w:tabs>
      <w:spacing w:before="0"/>
    </w:pPr>
  </w:style>
  <w:style w:type="paragraph" w:customStyle="1" w:styleId="TableIndentFull">
    <w:name w:val="Table: Indent: Full"/>
    <w:basedOn w:val="TablePlainParagraph"/>
    <w:semiHidden/>
    <w:rsid w:val="00D2395F"/>
    <w:pPr>
      <w:spacing w:before="0"/>
    </w:pPr>
  </w:style>
  <w:style w:type="paragraph" w:customStyle="1" w:styleId="TableIndentFull1">
    <w:name w:val="Table: Indent: Full 1"/>
    <w:basedOn w:val="TablePlainParagraph"/>
    <w:rsid w:val="00D2395F"/>
    <w:pPr>
      <w:spacing w:before="0"/>
    </w:pPr>
  </w:style>
  <w:style w:type="paragraph" w:customStyle="1" w:styleId="TableIndentFull2">
    <w:name w:val="Table: Indent: Full 2"/>
    <w:basedOn w:val="TablePlainParagraph"/>
    <w:semiHidden/>
    <w:rsid w:val="00D2395F"/>
    <w:pPr>
      <w:spacing w:before="0"/>
    </w:pPr>
  </w:style>
  <w:style w:type="paragraph" w:customStyle="1" w:styleId="TableIndentFull3">
    <w:name w:val="Table: Indent: Full 3"/>
    <w:basedOn w:val="TablePlainParagraph"/>
    <w:semiHidden/>
    <w:rsid w:val="00D2395F"/>
    <w:pPr>
      <w:spacing w:before="0"/>
    </w:pPr>
  </w:style>
  <w:style w:type="paragraph" w:customStyle="1" w:styleId="TableIndentFull4">
    <w:name w:val="Table: Indent: Full 4"/>
    <w:basedOn w:val="TablePlainParagraph"/>
    <w:semiHidden/>
    <w:rsid w:val="00D2395F"/>
    <w:pPr>
      <w:spacing w:before="0"/>
    </w:pPr>
  </w:style>
  <w:style w:type="paragraph" w:customStyle="1" w:styleId="TableIndentFull5">
    <w:name w:val="Table: Indent: Full 5"/>
    <w:basedOn w:val="TablePlainParagraph"/>
    <w:semiHidden/>
    <w:rsid w:val="00D2395F"/>
    <w:pPr>
      <w:spacing w:before="0"/>
    </w:pPr>
  </w:style>
  <w:style w:type="paragraph" w:customStyle="1" w:styleId="TableIndentFull6">
    <w:name w:val="Table: Indent: Full 6"/>
    <w:basedOn w:val="TablePlainParagraph"/>
    <w:semiHidden/>
    <w:rsid w:val="00D2395F"/>
    <w:pPr>
      <w:spacing w:before="0"/>
    </w:pPr>
  </w:style>
  <w:style w:type="paragraph" w:customStyle="1" w:styleId="TableIndentFull7">
    <w:name w:val="Table: Indent: Full 7"/>
    <w:basedOn w:val="TablePlainParagraph"/>
    <w:semiHidden/>
    <w:rsid w:val="00D2395F"/>
    <w:pPr>
      <w:spacing w:before="0"/>
    </w:pPr>
  </w:style>
  <w:style w:type="paragraph" w:customStyle="1" w:styleId="TableIndentFull8">
    <w:name w:val="Table: Indent: Full 8"/>
    <w:basedOn w:val="TablePlainParagraph"/>
    <w:semiHidden/>
    <w:rsid w:val="00D2395F"/>
    <w:pPr>
      <w:spacing w:before="0"/>
    </w:pPr>
  </w:style>
  <w:style w:type="paragraph" w:customStyle="1" w:styleId="TableNumberedList1">
    <w:name w:val="Table: Numbered List: 1)"/>
    <w:basedOn w:val="TablePlainParagraph"/>
    <w:semiHidden/>
    <w:rsid w:val="00D2395F"/>
    <w:pPr>
      <w:spacing w:before="0"/>
    </w:pPr>
  </w:style>
  <w:style w:type="paragraph" w:customStyle="1" w:styleId="TableNumberedList11">
    <w:name w:val="Table: Numbered List: 1) 1"/>
    <w:basedOn w:val="TablePlainParagraph"/>
    <w:rsid w:val="00D2395F"/>
    <w:pPr>
      <w:spacing w:before="0"/>
    </w:pPr>
  </w:style>
  <w:style w:type="paragraph" w:customStyle="1" w:styleId="TableNumberedList12">
    <w:name w:val="Table: Numbered List: 1) 2"/>
    <w:basedOn w:val="TablePlainParagraph"/>
    <w:semiHidden/>
    <w:rsid w:val="00D2395F"/>
    <w:pPr>
      <w:spacing w:before="0"/>
    </w:pPr>
  </w:style>
  <w:style w:type="paragraph" w:customStyle="1" w:styleId="TableNumberedList13">
    <w:name w:val="Table: Numbered List: 1) 3"/>
    <w:basedOn w:val="TablePlainParagraph"/>
    <w:semiHidden/>
    <w:rsid w:val="00D2395F"/>
    <w:pPr>
      <w:spacing w:before="0"/>
    </w:pPr>
  </w:style>
  <w:style w:type="paragraph" w:customStyle="1" w:styleId="TableNumberedList14">
    <w:name w:val="Table: Numbered List: 1) 4"/>
    <w:basedOn w:val="TablePlainParagraph"/>
    <w:semiHidden/>
    <w:rsid w:val="00D2395F"/>
    <w:pPr>
      <w:spacing w:before="0"/>
    </w:pPr>
  </w:style>
  <w:style w:type="paragraph" w:customStyle="1" w:styleId="TableNumberedList15">
    <w:name w:val="Table: Numbered List: 1) 5"/>
    <w:basedOn w:val="TablePlainParagraph"/>
    <w:semiHidden/>
    <w:rsid w:val="00D2395F"/>
    <w:pPr>
      <w:spacing w:before="0"/>
    </w:pPr>
  </w:style>
  <w:style w:type="paragraph" w:customStyle="1" w:styleId="TableNumberedList16">
    <w:name w:val="Table: Numbered List: 1) 6"/>
    <w:basedOn w:val="TablePlainParagraph"/>
    <w:semiHidden/>
    <w:rsid w:val="00D2395F"/>
    <w:pPr>
      <w:spacing w:before="0"/>
    </w:pPr>
  </w:style>
  <w:style w:type="paragraph" w:customStyle="1" w:styleId="TableNumberedList17">
    <w:name w:val="Table: Numbered List: 1) 7"/>
    <w:basedOn w:val="TablePlainParagraph"/>
    <w:semiHidden/>
    <w:rsid w:val="00D2395F"/>
    <w:pPr>
      <w:spacing w:before="0"/>
    </w:pPr>
  </w:style>
  <w:style w:type="paragraph" w:customStyle="1" w:styleId="TableNumberedList18">
    <w:name w:val="Table: Numbered List: 1) 8"/>
    <w:basedOn w:val="TablePlainParagraph"/>
    <w:semiHidden/>
    <w:rsid w:val="00D2395F"/>
    <w:pPr>
      <w:spacing w:before="0"/>
    </w:pPr>
  </w:style>
  <w:style w:type="paragraph" w:customStyle="1" w:styleId="TableNumberedLista">
    <w:name w:val="Table: Numbered List: a)"/>
    <w:basedOn w:val="TablePlainParagraph"/>
    <w:semiHidden/>
    <w:rsid w:val="00D2395F"/>
    <w:pPr>
      <w:spacing w:before="0"/>
    </w:pPr>
  </w:style>
  <w:style w:type="paragraph" w:customStyle="1" w:styleId="TableNumberedLista1">
    <w:name w:val="Table: Numbered List: a) 1"/>
    <w:basedOn w:val="TablePlainParagraph"/>
    <w:rsid w:val="00D2395F"/>
    <w:pPr>
      <w:spacing w:before="0"/>
    </w:pPr>
  </w:style>
  <w:style w:type="paragraph" w:customStyle="1" w:styleId="TableNumberedLista2">
    <w:name w:val="Table: Numbered List: a) 2"/>
    <w:basedOn w:val="TablePlainParagraph"/>
    <w:semiHidden/>
    <w:rsid w:val="00D2395F"/>
    <w:pPr>
      <w:spacing w:before="0"/>
    </w:pPr>
  </w:style>
  <w:style w:type="paragraph" w:customStyle="1" w:styleId="TableNumberedLista3">
    <w:name w:val="Table: Numbered List: a) 3"/>
    <w:basedOn w:val="TablePlainParagraph"/>
    <w:semiHidden/>
    <w:rsid w:val="00D2395F"/>
    <w:pPr>
      <w:spacing w:before="0"/>
    </w:pPr>
  </w:style>
  <w:style w:type="paragraph" w:customStyle="1" w:styleId="TableNumberedLista4">
    <w:name w:val="Table: Numbered List: a) 4"/>
    <w:basedOn w:val="TablePlainParagraph"/>
    <w:semiHidden/>
    <w:rsid w:val="00D2395F"/>
    <w:pPr>
      <w:spacing w:before="0"/>
    </w:pPr>
  </w:style>
  <w:style w:type="paragraph" w:customStyle="1" w:styleId="TableNumberedLista5">
    <w:name w:val="Table: Numbered List: a) 5"/>
    <w:basedOn w:val="TablePlainParagraph"/>
    <w:semiHidden/>
    <w:rsid w:val="00D2395F"/>
    <w:pPr>
      <w:spacing w:before="0"/>
    </w:pPr>
  </w:style>
  <w:style w:type="paragraph" w:customStyle="1" w:styleId="TableNumberedLista6">
    <w:name w:val="Table: Numbered List: a) 6"/>
    <w:basedOn w:val="TablePlainParagraph"/>
    <w:semiHidden/>
    <w:rsid w:val="00D2395F"/>
    <w:pPr>
      <w:spacing w:before="0"/>
    </w:pPr>
  </w:style>
  <w:style w:type="paragraph" w:customStyle="1" w:styleId="TableNumberedLista7">
    <w:name w:val="Table: Numbered List: a) 7"/>
    <w:basedOn w:val="TablePlainParagraph"/>
    <w:semiHidden/>
    <w:rsid w:val="00D2395F"/>
    <w:pPr>
      <w:spacing w:before="0"/>
    </w:pPr>
  </w:style>
  <w:style w:type="paragraph" w:customStyle="1" w:styleId="TableNumberedLista8">
    <w:name w:val="Table: Numbered List: a) 8"/>
    <w:basedOn w:val="TablePlainParagraph"/>
    <w:semiHidden/>
    <w:rsid w:val="00D2395F"/>
    <w:pPr>
      <w:spacing w:before="0"/>
    </w:pPr>
  </w:style>
  <w:style w:type="paragraph" w:customStyle="1" w:styleId="Subrand">
    <w:name w:val="Subrand"/>
    <w:semiHidden/>
    <w:rsid w:val="005A508F"/>
    <w:pPr>
      <w:spacing w:line="200" w:lineRule="atLeast"/>
      <w:jc w:val="right"/>
    </w:pPr>
    <w:rPr>
      <w:rFonts w:ascii="Arial" w:hAnsi="Arial" w:cs="Arial"/>
      <w:b/>
      <w:i/>
      <w:szCs w:val="22"/>
    </w:rPr>
  </w:style>
  <w:style w:type="table" w:styleId="TableGrid">
    <w:name w:val="Table Grid"/>
    <w:basedOn w:val="TableNormal"/>
    <w:rsid w:val="005A508F"/>
    <w:tblPr/>
  </w:style>
  <w:style w:type="character" w:customStyle="1" w:styleId="PlainParagraphChar">
    <w:name w:val="Plain Paragraph Char"/>
    <w:link w:val="PlainParagraph"/>
    <w:locked/>
    <w:rsid w:val="00902A53"/>
    <w:rPr>
      <w:rFonts w:ascii="Arial" w:hAnsi="Arial" w:cs="Arial"/>
      <w:sz w:val="22"/>
      <w:szCs w:val="22"/>
      <w:lang w:val="en-AU" w:eastAsia="en-AU" w:bidi="ar-SA"/>
    </w:rPr>
  </w:style>
  <w:style w:type="paragraph" w:styleId="TOC4">
    <w:name w:val="toc 4"/>
    <w:basedOn w:val="Normal"/>
    <w:next w:val="Normal"/>
    <w:rsid w:val="003330E8"/>
    <w:pPr>
      <w:tabs>
        <w:tab w:val="right" w:pos="8505"/>
      </w:tabs>
      <w:spacing w:before="60" w:line="280" w:lineRule="atLeast"/>
      <w:ind w:left="1134"/>
    </w:pPr>
    <w:rPr>
      <w:szCs w:val="20"/>
    </w:rPr>
  </w:style>
  <w:style w:type="paragraph" w:styleId="TOC5">
    <w:name w:val="toc 5"/>
    <w:basedOn w:val="Normal"/>
    <w:next w:val="Normal"/>
    <w:rsid w:val="005A508F"/>
    <w:pPr>
      <w:spacing w:before="60" w:line="280" w:lineRule="atLeast"/>
      <w:ind w:left="1134"/>
    </w:pPr>
    <w:rPr>
      <w:b/>
      <w:i/>
      <w:sz w:val="20"/>
      <w:szCs w:val="20"/>
    </w:rPr>
  </w:style>
  <w:style w:type="character" w:customStyle="1" w:styleId="NumberedLista1Char">
    <w:name w:val="Numbered List: a) 1 Char"/>
    <w:link w:val="NumberedLista1"/>
    <w:locked/>
    <w:rsid w:val="00902A53"/>
    <w:rPr>
      <w:rFonts w:ascii="Arial" w:hAnsi="Arial" w:cs="Arial"/>
      <w:sz w:val="22"/>
      <w:szCs w:val="22"/>
      <w:lang w:val="en-AU" w:eastAsia="en-AU" w:bidi="ar-SA"/>
    </w:rPr>
  </w:style>
  <w:style w:type="character" w:customStyle="1" w:styleId="HeadingBaseChar">
    <w:name w:val="Heading Base Char"/>
    <w:link w:val="HeadingBase"/>
    <w:rsid w:val="00FA1D59"/>
    <w:rPr>
      <w:rFonts w:ascii="Arial" w:hAnsi="Arial" w:cs="Arial"/>
      <w:szCs w:val="22"/>
      <w:lang w:val="en-AU" w:eastAsia="en-AU" w:bidi="ar-SA"/>
    </w:rPr>
  </w:style>
  <w:style w:type="character" w:customStyle="1" w:styleId="Heading2Char">
    <w:name w:val="Heading 2 Char"/>
    <w:link w:val="Heading2"/>
    <w:rsid w:val="00672D3C"/>
    <w:rPr>
      <w:rFonts w:ascii="Arial" w:hAnsi="Arial" w:cs="Arial"/>
      <w:b/>
      <w:bCs/>
      <w:iCs/>
      <w:sz w:val="22"/>
      <w:szCs w:val="28"/>
      <w:lang w:val="en-AU" w:eastAsia="en-AU" w:bidi="ar-SA"/>
    </w:rPr>
  </w:style>
  <w:style w:type="paragraph" w:customStyle="1" w:styleId="subsection">
    <w:name w:val="subsection"/>
    <w:aliases w:val="ss"/>
    <w:basedOn w:val="Normal"/>
    <w:link w:val="subsectionChar"/>
    <w:rsid w:val="00C910D2"/>
    <w:pPr>
      <w:tabs>
        <w:tab w:val="right" w:pos="1021"/>
      </w:tabs>
      <w:spacing w:before="180"/>
      <w:ind w:left="1134" w:hanging="1134"/>
    </w:pPr>
    <w:rPr>
      <w:rFonts w:ascii="Times New Roman" w:eastAsia="Calibri" w:hAnsi="Times New Roman" w:cs="Times New Roman"/>
      <w:szCs w:val="20"/>
    </w:rPr>
  </w:style>
  <w:style w:type="character" w:customStyle="1" w:styleId="subsectionChar">
    <w:name w:val="subsection Char"/>
    <w:aliases w:val="ss Char"/>
    <w:link w:val="subsection"/>
    <w:locked/>
    <w:rsid w:val="00C910D2"/>
    <w:rPr>
      <w:rFonts w:eastAsia="Calibri"/>
      <w:sz w:val="22"/>
      <w:lang w:val="en-AU" w:eastAsia="en-AU" w:bidi="ar-SA"/>
    </w:rPr>
  </w:style>
  <w:style w:type="paragraph" w:customStyle="1" w:styleId="paragraphsub">
    <w:name w:val="paragraph(sub)"/>
    <w:aliases w:val="aa"/>
    <w:basedOn w:val="Normal"/>
    <w:rsid w:val="00C910D2"/>
    <w:pPr>
      <w:tabs>
        <w:tab w:val="right" w:pos="1985"/>
      </w:tabs>
      <w:spacing w:before="40"/>
      <w:ind w:left="2098" w:hanging="2098"/>
    </w:pPr>
    <w:rPr>
      <w:rFonts w:ascii="Times New Roman" w:eastAsia="Calibri" w:hAnsi="Times New Roman" w:cs="Times New Roman"/>
      <w:szCs w:val="20"/>
    </w:rPr>
  </w:style>
  <w:style w:type="paragraph" w:customStyle="1" w:styleId="paragraph">
    <w:name w:val="paragraph"/>
    <w:aliases w:val="a"/>
    <w:basedOn w:val="Normal"/>
    <w:link w:val="paragraphChar"/>
    <w:rsid w:val="00C910D2"/>
    <w:pPr>
      <w:tabs>
        <w:tab w:val="right" w:pos="1531"/>
      </w:tabs>
      <w:spacing w:before="40"/>
      <w:ind w:left="1644" w:hanging="1644"/>
    </w:pPr>
    <w:rPr>
      <w:rFonts w:ascii="Times New Roman" w:eastAsia="Calibri" w:hAnsi="Times New Roman" w:cs="Times New Roman"/>
      <w:szCs w:val="20"/>
    </w:rPr>
  </w:style>
  <w:style w:type="character" w:customStyle="1" w:styleId="paragraphChar">
    <w:name w:val="paragraph Char"/>
    <w:aliases w:val="a Char"/>
    <w:link w:val="paragraph"/>
    <w:locked/>
    <w:rsid w:val="00C910D2"/>
    <w:rPr>
      <w:rFonts w:eastAsia="Calibri"/>
      <w:sz w:val="22"/>
      <w:lang w:val="en-AU" w:eastAsia="en-AU" w:bidi="ar-SA"/>
    </w:rPr>
  </w:style>
  <w:style w:type="paragraph" w:styleId="BalloonText">
    <w:name w:val="Balloon Text"/>
    <w:basedOn w:val="Normal"/>
    <w:link w:val="BalloonTextChar"/>
    <w:rsid w:val="000E4FD3"/>
    <w:rPr>
      <w:rFonts w:ascii="Tahoma" w:hAnsi="Tahoma" w:cs="Tahoma"/>
      <w:sz w:val="16"/>
      <w:szCs w:val="16"/>
    </w:rPr>
  </w:style>
  <w:style w:type="character" w:customStyle="1" w:styleId="BalloonTextChar">
    <w:name w:val="Balloon Text Char"/>
    <w:link w:val="BalloonText"/>
    <w:rsid w:val="000E4FD3"/>
    <w:rPr>
      <w:rFonts w:ascii="Tahoma" w:hAnsi="Tahoma" w:cs="Tahoma"/>
      <w:sz w:val="16"/>
      <w:szCs w:val="16"/>
    </w:rPr>
  </w:style>
  <w:style w:type="character" w:styleId="CommentReference">
    <w:name w:val="annotation reference"/>
    <w:semiHidden/>
    <w:rsid w:val="004B36F2"/>
    <w:rPr>
      <w:sz w:val="16"/>
      <w:szCs w:val="16"/>
    </w:rPr>
  </w:style>
  <w:style w:type="paragraph" w:styleId="CommentText">
    <w:name w:val="annotation text"/>
    <w:basedOn w:val="Normal"/>
    <w:semiHidden/>
    <w:rsid w:val="004B36F2"/>
    <w:rPr>
      <w:sz w:val="20"/>
      <w:szCs w:val="20"/>
    </w:rPr>
  </w:style>
  <w:style w:type="paragraph" w:styleId="CommentSubject">
    <w:name w:val="annotation subject"/>
    <w:basedOn w:val="CommentText"/>
    <w:next w:val="CommentText"/>
    <w:semiHidden/>
    <w:rsid w:val="004B36F2"/>
    <w:rPr>
      <w:b/>
      <w:bCs/>
    </w:rPr>
  </w:style>
  <w:style w:type="paragraph" w:customStyle="1" w:styleId="NDISPart">
    <w:name w:val="NDIS Part"/>
    <w:basedOn w:val="Heading2"/>
    <w:next w:val="NDISDivision"/>
    <w:rsid w:val="00D2395F"/>
    <w:pPr>
      <w:pageBreakBefore/>
      <w:spacing w:before="0"/>
    </w:pPr>
    <w:rPr>
      <w:sz w:val="32"/>
    </w:rPr>
  </w:style>
  <w:style w:type="paragraph" w:customStyle="1" w:styleId="NDISHeading1">
    <w:name w:val="NDIS Heading 1"/>
    <w:basedOn w:val="Heading1"/>
    <w:link w:val="NDISHeading1Char"/>
    <w:rsid w:val="005A508F"/>
    <w:pPr>
      <w:spacing w:before="400"/>
      <w:jc w:val="center"/>
    </w:pPr>
    <w:rPr>
      <w:rFonts w:ascii="Arial Bold" w:hAnsi="Arial Bold"/>
      <w:caps w:val="0"/>
      <w:sz w:val="32"/>
    </w:rPr>
  </w:style>
  <w:style w:type="paragraph" w:customStyle="1" w:styleId="NDISDivision">
    <w:name w:val="NDIS Division"/>
    <w:basedOn w:val="Heading3"/>
    <w:next w:val="NDISSubdivision"/>
    <w:rsid w:val="00D2395F"/>
    <w:pPr>
      <w:spacing w:before="480"/>
    </w:pPr>
  </w:style>
  <w:style w:type="paragraph" w:customStyle="1" w:styleId="NDISSubsection">
    <w:name w:val="NDIS Subsection"/>
    <w:basedOn w:val="PlainParagraph"/>
    <w:rsid w:val="00D2395F"/>
    <w:pPr>
      <w:spacing w:before="240" w:after="40"/>
    </w:pPr>
  </w:style>
  <w:style w:type="paragraph" w:customStyle="1" w:styleId="NDISParagraph">
    <w:name w:val="NDIS Paragraph"/>
    <w:basedOn w:val="PlainParagraph"/>
    <w:rsid w:val="00D2395F"/>
    <w:pPr>
      <w:spacing w:before="80" w:after="40"/>
    </w:pPr>
  </w:style>
  <w:style w:type="paragraph" w:customStyle="1" w:styleId="NDISreference">
    <w:name w:val="NDIS reference"/>
    <w:basedOn w:val="PlainParagraph"/>
    <w:rsid w:val="005A508F"/>
    <w:pPr>
      <w:pBdr>
        <w:top w:val="single" w:sz="4" w:space="1" w:color="auto"/>
        <w:left w:val="single" w:sz="4" w:space="4" w:color="auto"/>
        <w:bottom w:val="single" w:sz="4" w:space="1" w:color="auto"/>
        <w:right w:val="single" w:sz="4" w:space="4" w:color="auto"/>
      </w:pBdr>
      <w:ind w:left="3400"/>
      <w:jc w:val="right"/>
    </w:pPr>
    <w:rPr>
      <w:rFonts w:ascii="Times New Roman" w:hAnsi="Times New Roman"/>
      <w:i/>
    </w:rPr>
  </w:style>
  <w:style w:type="character" w:customStyle="1" w:styleId="Heading1Char">
    <w:name w:val="Heading 1 Char"/>
    <w:link w:val="Heading1"/>
    <w:rsid w:val="00A56C3C"/>
    <w:rPr>
      <w:rFonts w:ascii="Arial" w:hAnsi="Arial" w:cs="Arial"/>
      <w:b/>
      <w:bCs/>
      <w:caps/>
      <w:kern w:val="32"/>
      <w:szCs w:val="32"/>
      <w:lang w:val="en-AU" w:eastAsia="en-AU" w:bidi="ar-SA"/>
    </w:rPr>
  </w:style>
  <w:style w:type="character" w:customStyle="1" w:styleId="NDISHeading1Char">
    <w:name w:val="NDIS Heading 1 Char"/>
    <w:link w:val="NDISHeading1"/>
    <w:rsid w:val="00913FC4"/>
    <w:rPr>
      <w:rFonts w:ascii="Arial Bold" w:hAnsi="Arial Bold" w:cs="Arial"/>
      <w:b/>
      <w:bCs/>
      <w:caps/>
      <w:kern w:val="32"/>
      <w:sz w:val="32"/>
      <w:szCs w:val="32"/>
      <w:lang w:val="en-AU" w:eastAsia="en-AU" w:bidi="ar-SA"/>
    </w:rPr>
  </w:style>
  <w:style w:type="paragraph" w:customStyle="1" w:styleId="NDISSubparagraph">
    <w:name w:val="NDIS Subparagraph"/>
    <w:basedOn w:val="NDISParagraph"/>
    <w:rsid w:val="00D2395F"/>
  </w:style>
  <w:style w:type="paragraph" w:customStyle="1" w:styleId="pagebreak">
    <w:name w:val="pagebreak"/>
    <w:basedOn w:val="Normal"/>
    <w:link w:val="pagebreakChar"/>
    <w:rsid w:val="005A508F"/>
    <w:rPr>
      <w:sz w:val="16"/>
    </w:rPr>
  </w:style>
  <w:style w:type="character" w:customStyle="1" w:styleId="pagebreakChar">
    <w:name w:val="pagebreak Char"/>
    <w:link w:val="pagebreak"/>
    <w:rsid w:val="00566046"/>
    <w:rPr>
      <w:rFonts w:ascii="Arial" w:hAnsi="Arial" w:cs="Arial"/>
      <w:sz w:val="16"/>
      <w:szCs w:val="22"/>
      <w:lang w:val="en-AU" w:eastAsia="en-AU" w:bidi="ar-SA"/>
    </w:rPr>
  </w:style>
  <w:style w:type="paragraph" w:customStyle="1" w:styleId="Style1">
    <w:name w:val="Style1"/>
    <w:basedOn w:val="NDISDivision"/>
    <w:rsid w:val="00A60106"/>
  </w:style>
  <w:style w:type="paragraph" w:customStyle="1" w:styleId="NDISSubdivision">
    <w:name w:val="NDIS Subdivision"/>
    <w:basedOn w:val="NDISDivision"/>
    <w:next w:val="NDISSubsection"/>
    <w:rsid w:val="00D2395F"/>
    <w:rPr>
      <w:sz w:val="26"/>
    </w:rPr>
  </w:style>
  <w:style w:type="paragraph" w:customStyle="1" w:styleId="NDISSubsubparagraph">
    <w:name w:val="NDIS Subsubparagraph"/>
    <w:basedOn w:val="NDISParagraph"/>
    <w:rsid w:val="00D2395F"/>
  </w:style>
  <w:style w:type="paragraph" w:customStyle="1" w:styleId="NDISSubheading">
    <w:name w:val="NDIS Subheading"/>
    <w:basedOn w:val="NDISDivision"/>
    <w:next w:val="NDISSubsection"/>
    <w:rsid w:val="005A508F"/>
    <w:pPr>
      <w:spacing w:before="280"/>
    </w:pPr>
    <w:rPr>
      <w:i/>
      <w:sz w:val="24"/>
    </w:rPr>
  </w:style>
  <w:style w:type="paragraph" w:customStyle="1" w:styleId="NDISSubsubheading">
    <w:name w:val="NDIS Subsubheading"/>
    <w:basedOn w:val="NDISSubheading"/>
    <w:next w:val="NDISSubsection"/>
    <w:rsid w:val="005A508F"/>
    <w:rPr>
      <w:b w:val="0"/>
      <w:sz w:val="22"/>
    </w:rPr>
  </w:style>
  <w:style w:type="paragraph" w:customStyle="1" w:styleId="NDISDefinitions">
    <w:name w:val="NDIS Definitions"/>
    <w:basedOn w:val="PlainParagraph"/>
    <w:next w:val="NDISDefPara"/>
    <w:rsid w:val="00D2395F"/>
    <w:pPr>
      <w:spacing w:before="240" w:after="40"/>
      <w:outlineLvl w:val="0"/>
    </w:pPr>
  </w:style>
  <w:style w:type="paragraph" w:customStyle="1" w:styleId="NDISDefPara">
    <w:name w:val="NDIS DefPara"/>
    <w:basedOn w:val="NDISParagraph"/>
    <w:rsid w:val="00D2395F"/>
  </w:style>
  <w:style w:type="paragraph" w:customStyle="1" w:styleId="NDISDefSubPara">
    <w:name w:val="NDIS DefSubPara"/>
    <w:basedOn w:val="NDISDefPara"/>
    <w:rsid w:val="009145F6"/>
    <w:pPr>
      <w:tabs>
        <w:tab w:val="num" w:pos="1701"/>
      </w:tabs>
      <w:ind w:left="1701" w:hanging="567"/>
    </w:pPr>
  </w:style>
  <w:style w:type="paragraph" w:customStyle="1" w:styleId="NDISSandwich">
    <w:name w:val="NDIS Sandwich"/>
    <w:basedOn w:val="NDISSubsection"/>
    <w:next w:val="NDISSubsection"/>
    <w:rsid w:val="005A508F"/>
    <w:pPr>
      <w:spacing w:before="80"/>
      <w:ind w:left="567"/>
    </w:pPr>
  </w:style>
  <w:style w:type="paragraph" w:customStyle="1" w:styleId="NDISheading2">
    <w:name w:val="NDIS heading 2"/>
    <w:basedOn w:val="Heading2"/>
    <w:next w:val="NDISHeading3"/>
    <w:rsid w:val="005A508F"/>
    <w:pPr>
      <w:pageBreakBefore/>
      <w:spacing w:before="0"/>
    </w:pPr>
    <w:rPr>
      <w:sz w:val="32"/>
    </w:rPr>
  </w:style>
  <w:style w:type="paragraph" w:customStyle="1" w:styleId="NDISHeading3">
    <w:name w:val="NDIS Heading 3"/>
    <w:basedOn w:val="Heading3"/>
    <w:next w:val="NDISSubdivision"/>
    <w:rsid w:val="005A508F"/>
  </w:style>
  <w:style w:type="paragraph" w:customStyle="1" w:styleId="subsection2">
    <w:name w:val="subsection2"/>
    <w:aliases w:val="ss2"/>
    <w:basedOn w:val="Normal"/>
    <w:next w:val="subsection"/>
    <w:rsid w:val="00AD132F"/>
    <w:pPr>
      <w:spacing w:before="40"/>
      <w:ind w:left="1134"/>
    </w:pPr>
    <w:rPr>
      <w:rFonts w:ascii="Times New Roman" w:eastAsia="Calibri" w:hAnsi="Times New Roman" w:cs="Times New Roman"/>
      <w:szCs w:val="20"/>
    </w:rPr>
  </w:style>
  <w:style w:type="paragraph" w:customStyle="1" w:styleId="msolistparagraph0">
    <w:name w:val="msolistparagraph"/>
    <w:basedOn w:val="Normal"/>
    <w:rsid w:val="008D4C42"/>
    <w:pPr>
      <w:ind w:left="720"/>
    </w:pPr>
    <w:rPr>
      <w:rFonts w:ascii="Calibri" w:eastAsia="Calibri" w:hAnsi="Calibri" w:cs="Times New Roman"/>
      <w:lang w:eastAsia="en-US"/>
    </w:rPr>
  </w:style>
  <w:style w:type="paragraph" w:styleId="TOC6">
    <w:name w:val="toc 6"/>
    <w:basedOn w:val="Normal"/>
    <w:next w:val="Normal"/>
    <w:autoRedefine/>
    <w:semiHidden/>
    <w:rsid w:val="005A508F"/>
    <w:pPr>
      <w:ind w:left="1134"/>
    </w:pPr>
    <w:rPr>
      <w:i/>
      <w:sz w:val="20"/>
    </w:rPr>
  </w:style>
  <w:style w:type="character" w:customStyle="1" w:styleId="CharChar2">
    <w:name w:val="Char Char2"/>
    <w:rsid w:val="003330E8"/>
    <w:rPr>
      <w:rFonts w:ascii="Arial" w:hAnsi="Arial" w:cs="Arial"/>
      <w:b/>
      <w:bCs/>
      <w:iCs/>
      <w:sz w:val="22"/>
      <w:szCs w:val="28"/>
      <w:lang w:val="en-AU" w:eastAsia="en-AU" w:bidi="ar-SA"/>
    </w:rPr>
  </w:style>
  <w:style w:type="paragraph" w:styleId="BlockText">
    <w:name w:val="Block Text"/>
    <w:basedOn w:val="Normal"/>
    <w:rsid w:val="00D2395F"/>
    <w:pPr>
      <w:spacing w:after="120"/>
      <w:ind w:left="1440" w:right="1440"/>
    </w:pPr>
  </w:style>
  <w:style w:type="paragraph" w:styleId="BodyText">
    <w:name w:val="Body Text"/>
    <w:basedOn w:val="Normal"/>
    <w:rsid w:val="00D2395F"/>
    <w:pPr>
      <w:spacing w:after="120"/>
    </w:pPr>
  </w:style>
  <w:style w:type="paragraph" w:styleId="BodyText2">
    <w:name w:val="Body Text 2"/>
    <w:basedOn w:val="Normal"/>
    <w:rsid w:val="00D2395F"/>
    <w:pPr>
      <w:spacing w:after="120" w:line="480" w:lineRule="auto"/>
    </w:pPr>
  </w:style>
  <w:style w:type="paragraph" w:styleId="BodyText3">
    <w:name w:val="Body Text 3"/>
    <w:basedOn w:val="Normal"/>
    <w:rsid w:val="00D2395F"/>
    <w:pPr>
      <w:spacing w:after="120"/>
    </w:pPr>
    <w:rPr>
      <w:sz w:val="16"/>
      <w:szCs w:val="16"/>
    </w:rPr>
  </w:style>
  <w:style w:type="paragraph" w:styleId="BodyTextFirstIndent">
    <w:name w:val="Body Text First Indent"/>
    <w:basedOn w:val="BodyText"/>
    <w:rsid w:val="00D2395F"/>
    <w:pPr>
      <w:ind w:firstLine="210"/>
    </w:pPr>
  </w:style>
  <w:style w:type="paragraph" w:styleId="BodyTextIndent">
    <w:name w:val="Body Text Indent"/>
    <w:basedOn w:val="Normal"/>
    <w:rsid w:val="00D2395F"/>
    <w:pPr>
      <w:spacing w:after="120"/>
      <w:ind w:left="283"/>
    </w:pPr>
  </w:style>
  <w:style w:type="paragraph" w:styleId="BodyTextFirstIndent2">
    <w:name w:val="Body Text First Indent 2"/>
    <w:basedOn w:val="BodyTextIndent"/>
    <w:rsid w:val="00D2395F"/>
    <w:pPr>
      <w:ind w:firstLine="210"/>
    </w:pPr>
  </w:style>
  <w:style w:type="paragraph" w:styleId="BodyTextIndent2">
    <w:name w:val="Body Text Indent 2"/>
    <w:basedOn w:val="Normal"/>
    <w:rsid w:val="00D2395F"/>
    <w:pPr>
      <w:spacing w:after="120" w:line="480" w:lineRule="auto"/>
      <w:ind w:left="283"/>
    </w:pPr>
  </w:style>
  <w:style w:type="paragraph" w:styleId="BodyTextIndent3">
    <w:name w:val="Body Text Indent 3"/>
    <w:basedOn w:val="Normal"/>
    <w:rsid w:val="00D2395F"/>
    <w:pPr>
      <w:spacing w:after="120"/>
      <w:ind w:left="283"/>
    </w:pPr>
    <w:rPr>
      <w:sz w:val="16"/>
      <w:szCs w:val="16"/>
    </w:rPr>
  </w:style>
  <w:style w:type="paragraph" w:styleId="Caption">
    <w:name w:val="caption"/>
    <w:basedOn w:val="Normal"/>
    <w:next w:val="Normal"/>
    <w:qFormat/>
    <w:rsid w:val="00D2395F"/>
    <w:rPr>
      <w:b/>
      <w:bCs/>
      <w:sz w:val="20"/>
      <w:szCs w:val="20"/>
    </w:rPr>
  </w:style>
  <w:style w:type="paragraph" w:styleId="Closing">
    <w:name w:val="Closing"/>
    <w:basedOn w:val="Normal"/>
    <w:rsid w:val="00D2395F"/>
    <w:pPr>
      <w:ind w:left="4252"/>
    </w:pPr>
  </w:style>
  <w:style w:type="paragraph" w:styleId="Date">
    <w:name w:val="Date"/>
    <w:basedOn w:val="Normal"/>
    <w:next w:val="Normal"/>
    <w:rsid w:val="00D2395F"/>
  </w:style>
  <w:style w:type="paragraph" w:styleId="DocumentMap">
    <w:name w:val="Document Map"/>
    <w:basedOn w:val="Normal"/>
    <w:semiHidden/>
    <w:rsid w:val="00D2395F"/>
    <w:pPr>
      <w:shd w:val="clear" w:color="auto" w:fill="000080"/>
    </w:pPr>
    <w:rPr>
      <w:rFonts w:ascii="Tahoma" w:hAnsi="Tahoma" w:cs="Tahoma"/>
      <w:sz w:val="20"/>
      <w:szCs w:val="20"/>
    </w:rPr>
  </w:style>
  <w:style w:type="paragraph" w:styleId="E-mailSignature">
    <w:name w:val="E-mail Signature"/>
    <w:basedOn w:val="Normal"/>
    <w:rsid w:val="00D2395F"/>
  </w:style>
  <w:style w:type="paragraph" w:styleId="EnvelopeAddress">
    <w:name w:val="envelope address"/>
    <w:basedOn w:val="Normal"/>
    <w:rsid w:val="00D2395F"/>
    <w:pPr>
      <w:framePr w:w="7920" w:h="1980" w:hRule="exact" w:hSpace="180" w:wrap="auto" w:hAnchor="page" w:xAlign="center" w:yAlign="bottom"/>
      <w:ind w:left="2880"/>
    </w:pPr>
    <w:rPr>
      <w:sz w:val="24"/>
      <w:szCs w:val="24"/>
    </w:rPr>
  </w:style>
  <w:style w:type="paragraph" w:styleId="EnvelopeReturn">
    <w:name w:val="envelope return"/>
    <w:basedOn w:val="Normal"/>
    <w:rsid w:val="00D2395F"/>
    <w:rPr>
      <w:sz w:val="20"/>
      <w:szCs w:val="20"/>
    </w:rPr>
  </w:style>
  <w:style w:type="paragraph" w:styleId="HTMLAddress">
    <w:name w:val="HTML Address"/>
    <w:basedOn w:val="Normal"/>
    <w:rsid w:val="00D2395F"/>
    <w:rPr>
      <w:i/>
      <w:iCs/>
    </w:rPr>
  </w:style>
  <w:style w:type="paragraph" w:styleId="HTMLPreformatted">
    <w:name w:val="HTML Preformatted"/>
    <w:basedOn w:val="Normal"/>
    <w:rsid w:val="00D2395F"/>
    <w:rPr>
      <w:rFonts w:ascii="Courier New" w:hAnsi="Courier New" w:cs="Courier New"/>
      <w:sz w:val="20"/>
      <w:szCs w:val="20"/>
    </w:rPr>
  </w:style>
  <w:style w:type="paragraph" w:styleId="Index1">
    <w:name w:val="index 1"/>
    <w:basedOn w:val="Normal"/>
    <w:next w:val="Normal"/>
    <w:autoRedefine/>
    <w:semiHidden/>
    <w:rsid w:val="00D2395F"/>
    <w:pPr>
      <w:ind w:left="220" w:hanging="220"/>
    </w:pPr>
  </w:style>
  <w:style w:type="paragraph" w:styleId="Index2">
    <w:name w:val="index 2"/>
    <w:basedOn w:val="Normal"/>
    <w:next w:val="Normal"/>
    <w:autoRedefine/>
    <w:semiHidden/>
    <w:rsid w:val="00D2395F"/>
    <w:pPr>
      <w:ind w:left="440" w:hanging="220"/>
    </w:pPr>
  </w:style>
  <w:style w:type="paragraph" w:styleId="Index3">
    <w:name w:val="index 3"/>
    <w:basedOn w:val="Normal"/>
    <w:next w:val="Normal"/>
    <w:autoRedefine/>
    <w:semiHidden/>
    <w:rsid w:val="00D2395F"/>
    <w:pPr>
      <w:ind w:left="660" w:hanging="220"/>
    </w:pPr>
  </w:style>
  <w:style w:type="paragraph" w:styleId="Index4">
    <w:name w:val="index 4"/>
    <w:basedOn w:val="Normal"/>
    <w:next w:val="Normal"/>
    <w:autoRedefine/>
    <w:semiHidden/>
    <w:rsid w:val="00D2395F"/>
    <w:pPr>
      <w:ind w:left="880" w:hanging="220"/>
    </w:pPr>
  </w:style>
  <w:style w:type="paragraph" w:styleId="Index5">
    <w:name w:val="index 5"/>
    <w:basedOn w:val="Normal"/>
    <w:next w:val="Normal"/>
    <w:autoRedefine/>
    <w:semiHidden/>
    <w:rsid w:val="00D2395F"/>
    <w:pPr>
      <w:ind w:left="1100" w:hanging="220"/>
    </w:pPr>
  </w:style>
  <w:style w:type="paragraph" w:styleId="Index6">
    <w:name w:val="index 6"/>
    <w:basedOn w:val="Normal"/>
    <w:next w:val="Normal"/>
    <w:autoRedefine/>
    <w:semiHidden/>
    <w:rsid w:val="00D2395F"/>
    <w:pPr>
      <w:ind w:left="1320" w:hanging="220"/>
    </w:pPr>
  </w:style>
  <w:style w:type="paragraph" w:styleId="Index7">
    <w:name w:val="index 7"/>
    <w:basedOn w:val="Normal"/>
    <w:next w:val="Normal"/>
    <w:autoRedefine/>
    <w:semiHidden/>
    <w:rsid w:val="00D2395F"/>
    <w:pPr>
      <w:ind w:left="1540" w:hanging="220"/>
    </w:pPr>
  </w:style>
  <w:style w:type="paragraph" w:styleId="Index8">
    <w:name w:val="index 8"/>
    <w:basedOn w:val="Normal"/>
    <w:next w:val="Normal"/>
    <w:autoRedefine/>
    <w:semiHidden/>
    <w:rsid w:val="00D2395F"/>
    <w:pPr>
      <w:ind w:left="1760" w:hanging="220"/>
    </w:pPr>
  </w:style>
  <w:style w:type="paragraph" w:styleId="Index9">
    <w:name w:val="index 9"/>
    <w:basedOn w:val="Normal"/>
    <w:next w:val="Normal"/>
    <w:autoRedefine/>
    <w:semiHidden/>
    <w:rsid w:val="00D2395F"/>
    <w:pPr>
      <w:ind w:left="1980" w:hanging="220"/>
    </w:pPr>
  </w:style>
  <w:style w:type="paragraph" w:styleId="IndexHeading">
    <w:name w:val="index heading"/>
    <w:basedOn w:val="Normal"/>
    <w:next w:val="Index1"/>
    <w:semiHidden/>
    <w:rsid w:val="00D2395F"/>
    <w:rPr>
      <w:b/>
      <w:bCs/>
    </w:rPr>
  </w:style>
  <w:style w:type="paragraph" w:styleId="List">
    <w:name w:val="List"/>
    <w:basedOn w:val="Normal"/>
    <w:rsid w:val="00D2395F"/>
    <w:pPr>
      <w:ind w:left="283" w:hanging="283"/>
    </w:pPr>
  </w:style>
  <w:style w:type="paragraph" w:styleId="List2">
    <w:name w:val="List 2"/>
    <w:basedOn w:val="Normal"/>
    <w:rsid w:val="00D2395F"/>
    <w:pPr>
      <w:ind w:left="566" w:hanging="283"/>
    </w:pPr>
  </w:style>
  <w:style w:type="paragraph" w:styleId="List3">
    <w:name w:val="List 3"/>
    <w:basedOn w:val="Normal"/>
    <w:rsid w:val="00D2395F"/>
    <w:pPr>
      <w:ind w:left="849" w:hanging="283"/>
    </w:pPr>
  </w:style>
  <w:style w:type="paragraph" w:styleId="List4">
    <w:name w:val="List 4"/>
    <w:basedOn w:val="Normal"/>
    <w:rsid w:val="00D2395F"/>
    <w:pPr>
      <w:ind w:left="1132" w:hanging="283"/>
    </w:pPr>
  </w:style>
  <w:style w:type="paragraph" w:styleId="List5">
    <w:name w:val="List 5"/>
    <w:basedOn w:val="Normal"/>
    <w:rsid w:val="00D2395F"/>
    <w:pPr>
      <w:ind w:left="1415" w:hanging="283"/>
    </w:pPr>
  </w:style>
  <w:style w:type="paragraph" w:styleId="ListBullet">
    <w:name w:val="List Bullet"/>
    <w:basedOn w:val="Normal"/>
    <w:rsid w:val="00D2395F"/>
  </w:style>
  <w:style w:type="paragraph" w:styleId="ListBullet2">
    <w:name w:val="List Bullet 2"/>
    <w:basedOn w:val="Normal"/>
    <w:rsid w:val="00D2395F"/>
  </w:style>
  <w:style w:type="paragraph" w:styleId="ListBullet3">
    <w:name w:val="List Bullet 3"/>
    <w:basedOn w:val="Normal"/>
    <w:rsid w:val="00D2395F"/>
  </w:style>
  <w:style w:type="paragraph" w:styleId="ListBullet4">
    <w:name w:val="List Bullet 4"/>
    <w:basedOn w:val="Normal"/>
    <w:rsid w:val="00D2395F"/>
  </w:style>
  <w:style w:type="paragraph" w:styleId="ListBullet5">
    <w:name w:val="List Bullet 5"/>
    <w:basedOn w:val="Normal"/>
    <w:rsid w:val="00D2395F"/>
  </w:style>
  <w:style w:type="paragraph" w:styleId="ListContinue">
    <w:name w:val="List Continue"/>
    <w:basedOn w:val="Normal"/>
    <w:rsid w:val="00D2395F"/>
    <w:pPr>
      <w:spacing w:after="120"/>
      <w:ind w:left="283"/>
    </w:pPr>
  </w:style>
  <w:style w:type="paragraph" w:styleId="ListContinue2">
    <w:name w:val="List Continue 2"/>
    <w:basedOn w:val="Normal"/>
    <w:rsid w:val="00D2395F"/>
    <w:pPr>
      <w:spacing w:after="120"/>
      <w:ind w:left="566"/>
    </w:pPr>
  </w:style>
  <w:style w:type="paragraph" w:styleId="ListContinue3">
    <w:name w:val="List Continue 3"/>
    <w:basedOn w:val="Normal"/>
    <w:rsid w:val="00D2395F"/>
    <w:pPr>
      <w:spacing w:after="120"/>
      <w:ind w:left="849"/>
    </w:pPr>
  </w:style>
  <w:style w:type="paragraph" w:styleId="ListContinue4">
    <w:name w:val="List Continue 4"/>
    <w:basedOn w:val="Normal"/>
    <w:rsid w:val="00D2395F"/>
    <w:pPr>
      <w:spacing w:after="120"/>
      <w:ind w:left="1132"/>
    </w:pPr>
  </w:style>
  <w:style w:type="paragraph" w:styleId="ListContinue5">
    <w:name w:val="List Continue 5"/>
    <w:basedOn w:val="Normal"/>
    <w:rsid w:val="00D2395F"/>
    <w:pPr>
      <w:spacing w:after="120"/>
      <w:ind w:left="1415"/>
    </w:pPr>
  </w:style>
  <w:style w:type="paragraph" w:styleId="ListNumber">
    <w:name w:val="List Number"/>
    <w:basedOn w:val="Normal"/>
    <w:rsid w:val="00D2395F"/>
  </w:style>
  <w:style w:type="paragraph" w:styleId="ListNumber2">
    <w:name w:val="List Number 2"/>
    <w:basedOn w:val="Normal"/>
    <w:rsid w:val="00D2395F"/>
  </w:style>
  <w:style w:type="paragraph" w:styleId="ListNumber3">
    <w:name w:val="List Number 3"/>
    <w:basedOn w:val="Normal"/>
    <w:rsid w:val="00D2395F"/>
  </w:style>
  <w:style w:type="paragraph" w:styleId="ListNumber4">
    <w:name w:val="List Number 4"/>
    <w:basedOn w:val="Normal"/>
    <w:rsid w:val="00D2395F"/>
  </w:style>
  <w:style w:type="paragraph" w:styleId="ListNumber5">
    <w:name w:val="List Number 5"/>
    <w:basedOn w:val="Normal"/>
    <w:rsid w:val="00D2395F"/>
  </w:style>
  <w:style w:type="paragraph" w:styleId="MacroText">
    <w:name w:val="macro"/>
    <w:semiHidden/>
    <w:rsid w:val="00D2395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D2395F"/>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rsid w:val="00D2395F"/>
    <w:rPr>
      <w:rFonts w:ascii="Times New Roman" w:hAnsi="Times New Roman" w:cs="Times New Roman"/>
      <w:sz w:val="24"/>
      <w:szCs w:val="24"/>
    </w:rPr>
  </w:style>
  <w:style w:type="paragraph" w:styleId="NormalIndent">
    <w:name w:val="Normal Indent"/>
    <w:basedOn w:val="Normal"/>
    <w:rsid w:val="00D2395F"/>
    <w:pPr>
      <w:ind w:left="425"/>
    </w:pPr>
  </w:style>
  <w:style w:type="paragraph" w:styleId="NoteHeading">
    <w:name w:val="Note Heading"/>
    <w:basedOn w:val="Normal"/>
    <w:next w:val="Normal"/>
    <w:rsid w:val="00D2395F"/>
  </w:style>
  <w:style w:type="paragraph" w:styleId="PlainText">
    <w:name w:val="Plain Text"/>
    <w:basedOn w:val="Normal"/>
    <w:rsid w:val="00D2395F"/>
    <w:rPr>
      <w:rFonts w:ascii="Courier New" w:hAnsi="Courier New" w:cs="Courier New"/>
      <w:sz w:val="20"/>
      <w:szCs w:val="20"/>
    </w:rPr>
  </w:style>
  <w:style w:type="paragraph" w:styleId="Salutation">
    <w:name w:val="Salutation"/>
    <w:basedOn w:val="Normal"/>
    <w:next w:val="Normal"/>
    <w:rsid w:val="00D2395F"/>
  </w:style>
  <w:style w:type="paragraph" w:styleId="Signature">
    <w:name w:val="Signature"/>
    <w:basedOn w:val="Normal"/>
    <w:rsid w:val="00D2395F"/>
    <w:pPr>
      <w:ind w:left="4252"/>
    </w:pPr>
  </w:style>
  <w:style w:type="paragraph" w:styleId="Subtitle">
    <w:name w:val="Subtitle"/>
    <w:basedOn w:val="Normal"/>
    <w:qFormat/>
    <w:rsid w:val="00D2395F"/>
    <w:pPr>
      <w:spacing w:after="60"/>
      <w:jc w:val="center"/>
      <w:outlineLvl w:val="1"/>
    </w:pPr>
    <w:rPr>
      <w:sz w:val="24"/>
      <w:szCs w:val="24"/>
    </w:rPr>
  </w:style>
  <w:style w:type="paragraph" w:styleId="TableofAuthorities">
    <w:name w:val="table of authorities"/>
    <w:basedOn w:val="Normal"/>
    <w:next w:val="Normal"/>
    <w:semiHidden/>
    <w:rsid w:val="00D2395F"/>
    <w:pPr>
      <w:ind w:left="220" w:hanging="220"/>
    </w:pPr>
  </w:style>
  <w:style w:type="paragraph" w:styleId="TableofFigures">
    <w:name w:val="table of figures"/>
    <w:basedOn w:val="Normal"/>
    <w:next w:val="Normal"/>
    <w:semiHidden/>
    <w:rsid w:val="00D2395F"/>
  </w:style>
  <w:style w:type="paragraph" w:styleId="Title">
    <w:name w:val="Title"/>
    <w:basedOn w:val="Normal"/>
    <w:qFormat/>
    <w:rsid w:val="00D2395F"/>
    <w:pPr>
      <w:spacing w:before="240" w:after="60"/>
      <w:jc w:val="center"/>
      <w:outlineLvl w:val="0"/>
    </w:pPr>
    <w:rPr>
      <w:b/>
      <w:bCs/>
      <w:kern w:val="28"/>
      <w:sz w:val="32"/>
      <w:szCs w:val="32"/>
    </w:rPr>
  </w:style>
  <w:style w:type="paragraph" w:styleId="TOAHeading">
    <w:name w:val="toa heading"/>
    <w:basedOn w:val="Normal"/>
    <w:next w:val="Normal"/>
    <w:semiHidden/>
    <w:rsid w:val="00D2395F"/>
    <w:pPr>
      <w:spacing w:before="120"/>
    </w:pPr>
    <w:rPr>
      <w:b/>
      <w:bCs/>
      <w:sz w:val="24"/>
      <w:szCs w:val="24"/>
    </w:rPr>
  </w:style>
  <w:style w:type="paragraph" w:styleId="TOC7">
    <w:name w:val="toc 7"/>
    <w:basedOn w:val="Normal"/>
    <w:next w:val="Normal"/>
    <w:autoRedefine/>
    <w:semiHidden/>
    <w:rsid w:val="00D2395F"/>
    <w:pPr>
      <w:ind w:left="1320"/>
    </w:pPr>
  </w:style>
  <w:style w:type="paragraph" w:styleId="TOC8">
    <w:name w:val="toc 8"/>
    <w:basedOn w:val="Normal"/>
    <w:next w:val="Normal"/>
    <w:autoRedefine/>
    <w:semiHidden/>
    <w:rsid w:val="00D2395F"/>
    <w:pPr>
      <w:ind w:left="1540"/>
    </w:pPr>
  </w:style>
  <w:style w:type="paragraph" w:styleId="TOC9">
    <w:name w:val="toc 9"/>
    <w:basedOn w:val="Normal"/>
    <w:next w:val="Normal"/>
    <w:autoRedefine/>
    <w:semiHidden/>
    <w:rsid w:val="00D2395F"/>
    <w:pPr>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5422">
      <w:bodyDiv w:val="1"/>
      <w:marLeft w:val="0"/>
      <w:marRight w:val="0"/>
      <w:marTop w:val="0"/>
      <w:marBottom w:val="0"/>
      <w:divBdr>
        <w:top w:val="none" w:sz="0" w:space="0" w:color="auto"/>
        <w:left w:val="none" w:sz="0" w:space="0" w:color="auto"/>
        <w:bottom w:val="none" w:sz="0" w:space="0" w:color="auto"/>
        <w:right w:val="none" w:sz="0" w:space="0" w:color="auto"/>
      </w:divBdr>
    </w:div>
    <w:div w:id="51933340">
      <w:bodyDiv w:val="1"/>
      <w:marLeft w:val="0"/>
      <w:marRight w:val="0"/>
      <w:marTop w:val="0"/>
      <w:marBottom w:val="0"/>
      <w:divBdr>
        <w:top w:val="none" w:sz="0" w:space="0" w:color="auto"/>
        <w:left w:val="none" w:sz="0" w:space="0" w:color="auto"/>
        <w:bottom w:val="none" w:sz="0" w:space="0" w:color="auto"/>
        <w:right w:val="none" w:sz="0" w:space="0" w:color="auto"/>
      </w:divBdr>
    </w:div>
    <w:div w:id="264189302">
      <w:bodyDiv w:val="1"/>
      <w:marLeft w:val="0"/>
      <w:marRight w:val="0"/>
      <w:marTop w:val="0"/>
      <w:marBottom w:val="0"/>
      <w:divBdr>
        <w:top w:val="none" w:sz="0" w:space="0" w:color="auto"/>
        <w:left w:val="none" w:sz="0" w:space="0" w:color="auto"/>
        <w:bottom w:val="none" w:sz="0" w:space="0" w:color="auto"/>
        <w:right w:val="single" w:sz="6" w:space="7" w:color="FFFFFF"/>
      </w:divBdr>
      <w:divsChild>
        <w:div w:id="453644276">
          <w:marLeft w:val="0"/>
          <w:marRight w:val="0"/>
          <w:marTop w:val="0"/>
          <w:marBottom w:val="0"/>
          <w:divBdr>
            <w:top w:val="none" w:sz="0" w:space="0" w:color="auto"/>
            <w:left w:val="none" w:sz="0" w:space="0" w:color="auto"/>
            <w:bottom w:val="none" w:sz="0" w:space="0" w:color="auto"/>
            <w:right w:val="none" w:sz="0" w:space="0" w:color="auto"/>
          </w:divBdr>
          <w:divsChild>
            <w:div w:id="261301875">
              <w:marLeft w:val="0"/>
              <w:marRight w:val="0"/>
              <w:marTop w:val="0"/>
              <w:marBottom w:val="0"/>
              <w:divBdr>
                <w:top w:val="none" w:sz="0" w:space="0" w:color="auto"/>
                <w:left w:val="none" w:sz="0" w:space="0" w:color="auto"/>
                <w:bottom w:val="none" w:sz="0" w:space="0" w:color="auto"/>
                <w:right w:val="none" w:sz="0" w:space="0" w:color="auto"/>
              </w:divBdr>
              <w:divsChild>
                <w:div w:id="140391589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2323232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44206669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212277">
                              <w:blockQuote w:val="1"/>
                              <w:marLeft w:val="340"/>
                              <w:marRight w:val="0"/>
                              <w:marTop w:val="160"/>
                              <w:marBottom w:val="200"/>
                              <w:divBdr>
                                <w:top w:val="none" w:sz="0" w:space="0" w:color="auto"/>
                                <w:left w:val="none" w:sz="0" w:space="0" w:color="auto"/>
                                <w:bottom w:val="none" w:sz="0" w:space="0" w:color="auto"/>
                                <w:right w:val="none" w:sz="0" w:space="0" w:color="auto"/>
                              </w:divBdr>
                            </w:div>
                            <w:div w:id="1919829469">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197951">
      <w:bodyDiv w:val="1"/>
      <w:marLeft w:val="0"/>
      <w:marRight w:val="0"/>
      <w:marTop w:val="0"/>
      <w:marBottom w:val="0"/>
      <w:divBdr>
        <w:top w:val="none" w:sz="0" w:space="0" w:color="auto"/>
        <w:left w:val="none" w:sz="0" w:space="0" w:color="auto"/>
        <w:bottom w:val="none" w:sz="0" w:space="0" w:color="auto"/>
        <w:right w:val="none" w:sz="0" w:space="0" w:color="auto"/>
      </w:divBdr>
    </w:div>
    <w:div w:id="366301377">
      <w:bodyDiv w:val="1"/>
      <w:marLeft w:val="0"/>
      <w:marRight w:val="0"/>
      <w:marTop w:val="0"/>
      <w:marBottom w:val="0"/>
      <w:divBdr>
        <w:top w:val="none" w:sz="0" w:space="0" w:color="auto"/>
        <w:left w:val="none" w:sz="0" w:space="0" w:color="auto"/>
        <w:bottom w:val="none" w:sz="0" w:space="0" w:color="auto"/>
        <w:right w:val="none" w:sz="0" w:space="0" w:color="auto"/>
      </w:divBdr>
    </w:div>
    <w:div w:id="663895786">
      <w:bodyDiv w:val="1"/>
      <w:marLeft w:val="0"/>
      <w:marRight w:val="0"/>
      <w:marTop w:val="0"/>
      <w:marBottom w:val="0"/>
      <w:divBdr>
        <w:top w:val="none" w:sz="0" w:space="0" w:color="auto"/>
        <w:left w:val="none" w:sz="0" w:space="0" w:color="auto"/>
        <w:bottom w:val="none" w:sz="0" w:space="0" w:color="auto"/>
        <w:right w:val="none" w:sz="0" w:space="0" w:color="auto"/>
      </w:divBdr>
    </w:div>
    <w:div w:id="1249269495">
      <w:bodyDiv w:val="1"/>
      <w:marLeft w:val="0"/>
      <w:marRight w:val="0"/>
      <w:marTop w:val="0"/>
      <w:marBottom w:val="0"/>
      <w:divBdr>
        <w:top w:val="none" w:sz="0" w:space="0" w:color="auto"/>
        <w:left w:val="none" w:sz="0" w:space="0" w:color="auto"/>
        <w:bottom w:val="none" w:sz="0" w:space="0" w:color="auto"/>
        <w:right w:val="none" w:sz="0" w:space="0" w:color="auto"/>
      </w:divBdr>
    </w:div>
    <w:div w:id="1495217371">
      <w:bodyDiv w:val="1"/>
      <w:marLeft w:val="0"/>
      <w:marRight w:val="0"/>
      <w:marTop w:val="0"/>
      <w:marBottom w:val="0"/>
      <w:divBdr>
        <w:top w:val="none" w:sz="0" w:space="0" w:color="auto"/>
        <w:left w:val="none" w:sz="0" w:space="0" w:color="auto"/>
        <w:bottom w:val="none" w:sz="0" w:space="0" w:color="auto"/>
        <w:right w:val="none" w:sz="0" w:space="0" w:color="auto"/>
      </w:divBdr>
    </w:div>
    <w:div w:id="1608851646">
      <w:bodyDiv w:val="1"/>
      <w:marLeft w:val="0"/>
      <w:marRight w:val="0"/>
      <w:marTop w:val="0"/>
      <w:marBottom w:val="0"/>
      <w:divBdr>
        <w:top w:val="none" w:sz="0" w:space="0" w:color="auto"/>
        <w:left w:val="none" w:sz="0" w:space="0" w:color="auto"/>
        <w:bottom w:val="none" w:sz="0" w:space="0" w:color="auto"/>
        <w:right w:val="none" w:sz="0" w:space="0" w:color="auto"/>
      </w:divBdr>
    </w:div>
    <w:div w:id="1735807987">
      <w:bodyDiv w:val="1"/>
      <w:marLeft w:val="0"/>
      <w:marRight w:val="0"/>
      <w:marTop w:val="0"/>
      <w:marBottom w:val="0"/>
      <w:divBdr>
        <w:top w:val="none" w:sz="0" w:space="0" w:color="auto"/>
        <w:left w:val="none" w:sz="0" w:space="0" w:color="auto"/>
        <w:bottom w:val="none" w:sz="0" w:space="0" w:color="auto"/>
        <w:right w:val="none" w:sz="0" w:space="0" w:color="auto"/>
      </w:divBdr>
    </w:div>
    <w:div w:id="1824156834">
      <w:bodyDiv w:val="1"/>
      <w:marLeft w:val="0"/>
      <w:marRight w:val="0"/>
      <w:marTop w:val="0"/>
      <w:marBottom w:val="0"/>
      <w:divBdr>
        <w:top w:val="none" w:sz="0" w:space="0" w:color="auto"/>
        <w:left w:val="none" w:sz="0" w:space="0" w:color="auto"/>
        <w:bottom w:val="none" w:sz="0" w:space="0" w:color="auto"/>
        <w:right w:val="single" w:sz="6" w:space="7" w:color="FFFFFF"/>
      </w:divBdr>
      <w:divsChild>
        <w:div w:id="1331327637">
          <w:marLeft w:val="0"/>
          <w:marRight w:val="0"/>
          <w:marTop w:val="0"/>
          <w:marBottom w:val="0"/>
          <w:divBdr>
            <w:top w:val="none" w:sz="0" w:space="0" w:color="auto"/>
            <w:left w:val="none" w:sz="0" w:space="0" w:color="auto"/>
            <w:bottom w:val="none" w:sz="0" w:space="0" w:color="auto"/>
            <w:right w:val="none" w:sz="0" w:space="0" w:color="auto"/>
          </w:divBdr>
          <w:divsChild>
            <w:div w:id="1007748432">
              <w:marLeft w:val="0"/>
              <w:marRight w:val="0"/>
              <w:marTop w:val="0"/>
              <w:marBottom w:val="0"/>
              <w:divBdr>
                <w:top w:val="none" w:sz="0" w:space="0" w:color="auto"/>
                <w:left w:val="none" w:sz="0" w:space="0" w:color="auto"/>
                <w:bottom w:val="none" w:sz="0" w:space="0" w:color="auto"/>
                <w:right w:val="none" w:sz="0" w:space="0" w:color="auto"/>
              </w:divBdr>
              <w:divsChild>
                <w:div w:id="52737981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03071771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86640022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913319428">
                              <w:blockQuote w:val="1"/>
                              <w:marLeft w:val="340"/>
                              <w:marRight w:val="0"/>
                              <w:marTop w:val="160"/>
                              <w:marBottom w:val="200"/>
                              <w:divBdr>
                                <w:top w:val="none" w:sz="0" w:space="0" w:color="auto"/>
                                <w:left w:val="none" w:sz="0" w:space="0" w:color="auto"/>
                                <w:bottom w:val="none" w:sz="0" w:space="0" w:color="auto"/>
                                <w:right w:val="none" w:sz="0" w:space="0" w:color="auto"/>
                              </w:divBdr>
                            </w:div>
                            <w:div w:id="1610696553">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814942">
      <w:bodyDiv w:val="1"/>
      <w:marLeft w:val="0"/>
      <w:marRight w:val="0"/>
      <w:marTop w:val="0"/>
      <w:marBottom w:val="0"/>
      <w:divBdr>
        <w:top w:val="none" w:sz="0" w:space="0" w:color="auto"/>
        <w:left w:val="none" w:sz="0" w:space="0" w:color="auto"/>
        <w:bottom w:val="none" w:sz="0" w:space="0" w:color="auto"/>
        <w:right w:val="none" w:sz="0" w:space="0" w:color="auto"/>
      </w:divBdr>
      <w:divsChild>
        <w:div w:id="1569724654">
          <w:marLeft w:val="0"/>
          <w:marRight w:val="0"/>
          <w:marTop w:val="0"/>
          <w:marBottom w:val="0"/>
          <w:divBdr>
            <w:top w:val="none" w:sz="0" w:space="0" w:color="auto"/>
            <w:left w:val="none" w:sz="0" w:space="0" w:color="auto"/>
            <w:bottom w:val="none" w:sz="0" w:space="0" w:color="auto"/>
            <w:right w:val="none" w:sz="0" w:space="0" w:color="auto"/>
          </w:divBdr>
          <w:divsChild>
            <w:div w:id="1930385013">
              <w:marLeft w:val="0"/>
              <w:marRight w:val="0"/>
              <w:marTop w:val="0"/>
              <w:marBottom w:val="0"/>
              <w:divBdr>
                <w:top w:val="none" w:sz="0" w:space="0" w:color="auto"/>
                <w:left w:val="none" w:sz="0" w:space="0" w:color="auto"/>
                <w:bottom w:val="none" w:sz="0" w:space="0" w:color="auto"/>
                <w:right w:val="none" w:sz="0" w:space="0" w:color="auto"/>
              </w:divBdr>
              <w:divsChild>
                <w:div w:id="960769300">
                  <w:marLeft w:val="0"/>
                  <w:marRight w:val="0"/>
                  <w:marTop w:val="0"/>
                  <w:marBottom w:val="0"/>
                  <w:divBdr>
                    <w:top w:val="none" w:sz="0" w:space="0" w:color="auto"/>
                    <w:left w:val="none" w:sz="0" w:space="0" w:color="auto"/>
                    <w:bottom w:val="none" w:sz="0" w:space="0" w:color="auto"/>
                    <w:right w:val="none" w:sz="0" w:space="0" w:color="auto"/>
                  </w:divBdr>
                  <w:divsChild>
                    <w:div w:id="1825580710">
                      <w:marLeft w:val="0"/>
                      <w:marRight w:val="0"/>
                      <w:marTop w:val="0"/>
                      <w:marBottom w:val="0"/>
                      <w:divBdr>
                        <w:top w:val="none" w:sz="0" w:space="0" w:color="auto"/>
                        <w:left w:val="none" w:sz="0" w:space="0" w:color="auto"/>
                        <w:bottom w:val="none" w:sz="0" w:space="0" w:color="auto"/>
                        <w:right w:val="none" w:sz="0" w:space="0" w:color="auto"/>
                      </w:divBdr>
                      <w:divsChild>
                        <w:div w:id="831413758">
                          <w:marLeft w:val="0"/>
                          <w:marRight w:val="0"/>
                          <w:marTop w:val="0"/>
                          <w:marBottom w:val="0"/>
                          <w:divBdr>
                            <w:top w:val="single" w:sz="6" w:space="0" w:color="828282"/>
                            <w:left w:val="single" w:sz="6" w:space="0" w:color="828282"/>
                            <w:bottom w:val="single" w:sz="6" w:space="0" w:color="828282"/>
                            <w:right w:val="single" w:sz="6" w:space="0" w:color="828282"/>
                          </w:divBdr>
                          <w:divsChild>
                            <w:div w:id="1186746848">
                              <w:marLeft w:val="0"/>
                              <w:marRight w:val="0"/>
                              <w:marTop w:val="0"/>
                              <w:marBottom w:val="0"/>
                              <w:divBdr>
                                <w:top w:val="none" w:sz="0" w:space="0" w:color="auto"/>
                                <w:left w:val="none" w:sz="0" w:space="0" w:color="auto"/>
                                <w:bottom w:val="none" w:sz="0" w:space="0" w:color="auto"/>
                                <w:right w:val="none" w:sz="0" w:space="0" w:color="auto"/>
                              </w:divBdr>
                              <w:divsChild>
                                <w:div w:id="675305256">
                                  <w:marLeft w:val="0"/>
                                  <w:marRight w:val="0"/>
                                  <w:marTop w:val="0"/>
                                  <w:marBottom w:val="0"/>
                                  <w:divBdr>
                                    <w:top w:val="none" w:sz="0" w:space="0" w:color="auto"/>
                                    <w:left w:val="none" w:sz="0" w:space="0" w:color="auto"/>
                                    <w:bottom w:val="none" w:sz="0" w:space="0" w:color="auto"/>
                                    <w:right w:val="none" w:sz="0" w:space="0" w:color="auto"/>
                                  </w:divBdr>
                                  <w:divsChild>
                                    <w:div w:id="1714695245">
                                      <w:marLeft w:val="0"/>
                                      <w:marRight w:val="0"/>
                                      <w:marTop w:val="0"/>
                                      <w:marBottom w:val="0"/>
                                      <w:divBdr>
                                        <w:top w:val="none" w:sz="0" w:space="0" w:color="auto"/>
                                        <w:left w:val="none" w:sz="0" w:space="0" w:color="auto"/>
                                        <w:bottom w:val="none" w:sz="0" w:space="0" w:color="auto"/>
                                        <w:right w:val="none" w:sz="0" w:space="0" w:color="auto"/>
                                      </w:divBdr>
                                      <w:divsChild>
                                        <w:div w:id="842545379">
                                          <w:marLeft w:val="0"/>
                                          <w:marRight w:val="0"/>
                                          <w:marTop w:val="0"/>
                                          <w:marBottom w:val="0"/>
                                          <w:divBdr>
                                            <w:top w:val="none" w:sz="0" w:space="0" w:color="auto"/>
                                            <w:left w:val="none" w:sz="0" w:space="0" w:color="auto"/>
                                            <w:bottom w:val="none" w:sz="0" w:space="0" w:color="auto"/>
                                            <w:right w:val="none" w:sz="0" w:space="0" w:color="auto"/>
                                          </w:divBdr>
                                          <w:divsChild>
                                            <w:div w:id="1972515498">
                                              <w:marLeft w:val="0"/>
                                              <w:marRight w:val="0"/>
                                              <w:marTop w:val="0"/>
                                              <w:marBottom w:val="0"/>
                                              <w:divBdr>
                                                <w:top w:val="none" w:sz="0" w:space="0" w:color="auto"/>
                                                <w:left w:val="none" w:sz="0" w:space="0" w:color="auto"/>
                                                <w:bottom w:val="none" w:sz="0" w:space="0" w:color="auto"/>
                                                <w:right w:val="none" w:sz="0" w:space="0" w:color="auto"/>
                                              </w:divBdr>
                                              <w:divsChild>
                                                <w:div w:id="54036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encoding w:val="windows-1252"/>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6.xml"/><Relationship Id="rId39" Type="http://schemas.openxmlformats.org/officeDocument/2006/relationships/header" Target="header29.xml"/><Relationship Id="rId3" Type="http://schemas.openxmlformats.org/officeDocument/2006/relationships/styles" Target="styles.xml"/><Relationship Id="rId21" Type="http://schemas.openxmlformats.org/officeDocument/2006/relationships/header" Target="header11.xml"/><Relationship Id="rId34" Type="http://schemas.openxmlformats.org/officeDocument/2006/relationships/header" Target="header2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3.xml"/><Relationship Id="rId38" Type="http://schemas.openxmlformats.org/officeDocument/2006/relationships/header" Target="header28.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9.xml"/><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4.xml"/><Relationship Id="rId32" Type="http://schemas.openxmlformats.org/officeDocument/2006/relationships/header" Target="header22.xml"/><Relationship Id="rId37" Type="http://schemas.openxmlformats.org/officeDocument/2006/relationships/header" Target="header27.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6.xml"/><Relationship Id="rId10" Type="http://schemas.openxmlformats.org/officeDocument/2006/relationships/header" Target="header1.xml"/><Relationship Id="rId19" Type="http://schemas.openxmlformats.org/officeDocument/2006/relationships/header" Target="header9.xml"/><Relationship Id="rId31" Type="http://schemas.openxmlformats.org/officeDocument/2006/relationships/header" Target="header2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5.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Templates\ND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NDIS.dot</Template>
  <TotalTime>14</TotalTime>
  <Pages>17</Pages>
  <Words>4448</Words>
  <Characters>23666</Characters>
  <Application>Microsoft Office Word</Application>
  <DocSecurity>0</DocSecurity>
  <Lines>197</Lines>
  <Paragraphs>56</Paragraphs>
  <ScaleCrop>false</ScaleCrop>
  <HeadingPairs>
    <vt:vector size="2" baseType="variant">
      <vt:variant>
        <vt:lpstr>Title</vt:lpstr>
      </vt:variant>
      <vt:variant>
        <vt:i4>1</vt:i4>
      </vt:variant>
    </vt:vector>
  </HeadingPairs>
  <TitlesOfParts>
    <vt:vector size="1" baseType="lpstr">
      <vt:lpstr/>
    </vt:vector>
  </TitlesOfParts>
  <Company>Australian Government Solicitor</Company>
  <LinksUpToDate>false</LinksUpToDate>
  <CharactersWithSpaces>28058</CharactersWithSpaces>
  <SharedDoc>false</SharedDoc>
  <HLinks>
    <vt:vector size="132" baseType="variant">
      <vt:variant>
        <vt:i4>1310779</vt:i4>
      </vt:variant>
      <vt:variant>
        <vt:i4>128</vt:i4>
      </vt:variant>
      <vt:variant>
        <vt:i4>0</vt:i4>
      </vt:variant>
      <vt:variant>
        <vt:i4>5</vt:i4>
      </vt:variant>
      <vt:variant>
        <vt:lpwstr/>
      </vt:variant>
      <vt:variant>
        <vt:lpwstr>_Toc357781709</vt:lpwstr>
      </vt:variant>
      <vt:variant>
        <vt:i4>1310779</vt:i4>
      </vt:variant>
      <vt:variant>
        <vt:i4>122</vt:i4>
      </vt:variant>
      <vt:variant>
        <vt:i4>0</vt:i4>
      </vt:variant>
      <vt:variant>
        <vt:i4>5</vt:i4>
      </vt:variant>
      <vt:variant>
        <vt:lpwstr/>
      </vt:variant>
      <vt:variant>
        <vt:lpwstr>_Toc357781708</vt:lpwstr>
      </vt:variant>
      <vt:variant>
        <vt:i4>1310779</vt:i4>
      </vt:variant>
      <vt:variant>
        <vt:i4>116</vt:i4>
      </vt:variant>
      <vt:variant>
        <vt:i4>0</vt:i4>
      </vt:variant>
      <vt:variant>
        <vt:i4>5</vt:i4>
      </vt:variant>
      <vt:variant>
        <vt:lpwstr/>
      </vt:variant>
      <vt:variant>
        <vt:lpwstr>_Toc357781707</vt:lpwstr>
      </vt:variant>
      <vt:variant>
        <vt:i4>1310779</vt:i4>
      </vt:variant>
      <vt:variant>
        <vt:i4>110</vt:i4>
      </vt:variant>
      <vt:variant>
        <vt:i4>0</vt:i4>
      </vt:variant>
      <vt:variant>
        <vt:i4>5</vt:i4>
      </vt:variant>
      <vt:variant>
        <vt:lpwstr/>
      </vt:variant>
      <vt:variant>
        <vt:lpwstr>_Toc357781706</vt:lpwstr>
      </vt:variant>
      <vt:variant>
        <vt:i4>1310779</vt:i4>
      </vt:variant>
      <vt:variant>
        <vt:i4>104</vt:i4>
      </vt:variant>
      <vt:variant>
        <vt:i4>0</vt:i4>
      </vt:variant>
      <vt:variant>
        <vt:i4>5</vt:i4>
      </vt:variant>
      <vt:variant>
        <vt:lpwstr/>
      </vt:variant>
      <vt:variant>
        <vt:lpwstr>_Toc357781705</vt:lpwstr>
      </vt:variant>
      <vt:variant>
        <vt:i4>1310779</vt:i4>
      </vt:variant>
      <vt:variant>
        <vt:i4>98</vt:i4>
      </vt:variant>
      <vt:variant>
        <vt:i4>0</vt:i4>
      </vt:variant>
      <vt:variant>
        <vt:i4>5</vt:i4>
      </vt:variant>
      <vt:variant>
        <vt:lpwstr/>
      </vt:variant>
      <vt:variant>
        <vt:lpwstr>_Toc357781704</vt:lpwstr>
      </vt:variant>
      <vt:variant>
        <vt:i4>1310779</vt:i4>
      </vt:variant>
      <vt:variant>
        <vt:i4>92</vt:i4>
      </vt:variant>
      <vt:variant>
        <vt:i4>0</vt:i4>
      </vt:variant>
      <vt:variant>
        <vt:i4>5</vt:i4>
      </vt:variant>
      <vt:variant>
        <vt:lpwstr/>
      </vt:variant>
      <vt:variant>
        <vt:lpwstr>_Toc357781703</vt:lpwstr>
      </vt:variant>
      <vt:variant>
        <vt:i4>1310779</vt:i4>
      </vt:variant>
      <vt:variant>
        <vt:i4>86</vt:i4>
      </vt:variant>
      <vt:variant>
        <vt:i4>0</vt:i4>
      </vt:variant>
      <vt:variant>
        <vt:i4>5</vt:i4>
      </vt:variant>
      <vt:variant>
        <vt:lpwstr/>
      </vt:variant>
      <vt:variant>
        <vt:lpwstr>_Toc357781702</vt:lpwstr>
      </vt:variant>
      <vt:variant>
        <vt:i4>1310779</vt:i4>
      </vt:variant>
      <vt:variant>
        <vt:i4>80</vt:i4>
      </vt:variant>
      <vt:variant>
        <vt:i4>0</vt:i4>
      </vt:variant>
      <vt:variant>
        <vt:i4>5</vt:i4>
      </vt:variant>
      <vt:variant>
        <vt:lpwstr/>
      </vt:variant>
      <vt:variant>
        <vt:lpwstr>_Toc357781701</vt:lpwstr>
      </vt:variant>
      <vt:variant>
        <vt:i4>1310779</vt:i4>
      </vt:variant>
      <vt:variant>
        <vt:i4>74</vt:i4>
      </vt:variant>
      <vt:variant>
        <vt:i4>0</vt:i4>
      </vt:variant>
      <vt:variant>
        <vt:i4>5</vt:i4>
      </vt:variant>
      <vt:variant>
        <vt:lpwstr/>
      </vt:variant>
      <vt:variant>
        <vt:lpwstr>_Toc357781700</vt:lpwstr>
      </vt:variant>
      <vt:variant>
        <vt:i4>1900602</vt:i4>
      </vt:variant>
      <vt:variant>
        <vt:i4>68</vt:i4>
      </vt:variant>
      <vt:variant>
        <vt:i4>0</vt:i4>
      </vt:variant>
      <vt:variant>
        <vt:i4>5</vt:i4>
      </vt:variant>
      <vt:variant>
        <vt:lpwstr/>
      </vt:variant>
      <vt:variant>
        <vt:lpwstr>_Toc357781699</vt:lpwstr>
      </vt:variant>
      <vt:variant>
        <vt:i4>1900602</vt:i4>
      </vt:variant>
      <vt:variant>
        <vt:i4>62</vt:i4>
      </vt:variant>
      <vt:variant>
        <vt:i4>0</vt:i4>
      </vt:variant>
      <vt:variant>
        <vt:i4>5</vt:i4>
      </vt:variant>
      <vt:variant>
        <vt:lpwstr/>
      </vt:variant>
      <vt:variant>
        <vt:lpwstr>_Toc357781698</vt:lpwstr>
      </vt:variant>
      <vt:variant>
        <vt:i4>1900602</vt:i4>
      </vt:variant>
      <vt:variant>
        <vt:i4>56</vt:i4>
      </vt:variant>
      <vt:variant>
        <vt:i4>0</vt:i4>
      </vt:variant>
      <vt:variant>
        <vt:i4>5</vt:i4>
      </vt:variant>
      <vt:variant>
        <vt:lpwstr/>
      </vt:variant>
      <vt:variant>
        <vt:lpwstr>_Toc357781697</vt:lpwstr>
      </vt:variant>
      <vt:variant>
        <vt:i4>1900602</vt:i4>
      </vt:variant>
      <vt:variant>
        <vt:i4>50</vt:i4>
      </vt:variant>
      <vt:variant>
        <vt:i4>0</vt:i4>
      </vt:variant>
      <vt:variant>
        <vt:i4>5</vt:i4>
      </vt:variant>
      <vt:variant>
        <vt:lpwstr/>
      </vt:variant>
      <vt:variant>
        <vt:lpwstr>_Toc357781696</vt:lpwstr>
      </vt:variant>
      <vt:variant>
        <vt:i4>1900602</vt:i4>
      </vt:variant>
      <vt:variant>
        <vt:i4>44</vt:i4>
      </vt:variant>
      <vt:variant>
        <vt:i4>0</vt:i4>
      </vt:variant>
      <vt:variant>
        <vt:i4>5</vt:i4>
      </vt:variant>
      <vt:variant>
        <vt:lpwstr/>
      </vt:variant>
      <vt:variant>
        <vt:lpwstr>_Toc357781695</vt:lpwstr>
      </vt:variant>
      <vt:variant>
        <vt:i4>1900602</vt:i4>
      </vt:variant>
      <vt:variant>
        <vt:i4>38</vt:i4>
      </vt:variant>
      <vt:variant>
        <vt:i4>0</vt:i4>
      </vt:variant>
      <vt:variant>
        <vt:i4>5</vt:i4>
      </vt:variant>
      <vt:variant>
        <vt:lpwstr/>
      </vt:variant>
      <vt:variant>
        <vt:lpwstr>_Toc357781694</vt:lpwstr>
      </vt:variant>
      <vt:variant>
        <vt:i4>1900602</vt:i4>
      </vt:variant>
      <vt:variant>
        <vt:i4>32</vt:i4>
      </vt:variant>
      <vt:variant>
        <vt:i4>0</vt:i4>
      </vt:variant>
      <vt:variant>
        <vt:i4>5</vt:i4>
      </vt:variant>
      <vt:variant>
        <vt:lpwstr/>
      </vt:variant>
      <vt:variant>
        <vt:lpwstr>_Toc357781693</vt:lpwstr>
      </vt:variant>
      <vt:variant>
        <vt:i4>1900602</vt:i4>
      </vt:variant>
      <vt:variant>
        <vt:i4>26</vt:i4>
      </vt:variant>
      <vt:variant>
        <vt:i4>0</vt:i4>
      </vt:variant>
      <vt:variant>
        <vt:i4>5</vt:i4>
      </vt:variant>
      <vt:variant>
        <vt:lpwstr/>
      </vt:variant>
      <vt:variant>
        <vt:lpwstr>_Toc357781692</vt:lpwstr>
      </vt:variant>
      <vt:variant>
        <vt:i4>1900602</vt:i4>
      </vt:variant>
      <vt:variant>
        <vt:i4>20</vt:i4>
      </vt:variant>
      <vt:variant>
        <vt:i4>0</vt:i4>
      </vt:variant>
      <vt:variant>
        <vt:i4>5</vt:i4>
      </vt:variant>
      <vt:variant>
        <vt:lpwstr/>
      </vt:variant>
      <vt:variant>
        <vt:lpwstr>_Toc357781691</vt:lpwstr>
      </vt:variant>
      <vt:variant>
        <vt:i4>1900602</vt:i4>
      </vt:variant>
      <vt:variant>
        <vt:i4>14</vt:i4>
      </vt:variant>
      <vt:variant>
        <vt:i4>0</vt:i4>
      </vt:variant>
      <vt:variant>
        <vt:i4>5</vt:i4>
      </vt:variant>
      <vt:variant>
        <vt:lpwstr/>
      </vt:variant>
      <vt:variant>
        <vt:lpwstr>_Toc357781690</vt:lpwstr>
      </vt:variant>
      <vt:variant>
        <vt:i4>1835066</vt:i4>
      </vt:variant>
      <vt:variant>
        <vt:i4>8</vt:i4>
      </vt:variant>
      <vt:variant>
        <vt:i4>0</vt:i4>
      </vt:variant>
      <vt:variant>
        <vt:i4>5</vt:i4>
      </vt:variant>
      <vt:variant>
        <vt:lpwstr/>
      </vt:variant>
      <vt:variant>
        <vt:lpwstr>_Toc357781689</vt:lpwstr>
      </vt:variant>
      <vt:variant>
        <vt:i4>1835066</vt:i4>
      </vt:variant>
      <vt:variant>
        <vt:i4>2</vt:i4>
      </vt:variant>
      <vt:variant>
        <vt:i4>0</vt:i4>
      </vt:variant>
      <vt:variant>
        <vt:i4>5</vt:i4>
      </vt:variant>
      <vt:variant>
        <vt:lpwstr/>
      </vt:variant>
      <vt:variant>
        <vt:lpwstr>_Toc357781688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orurmi</dc:creator>
  <cp:lastModifiedBy>Purba, Wendy</cp:lastModifiedBy>
  <cp:revision>3</cp:revision>
  <cp:lastPrinted>2013-04-18T00:12:00Z</cp:lastPrinted>
  <dcterms:created xsi:type="dcterms:W3CDTF">2019-01-10T06:05:00Z</dcterms:created>
  <dcterms:modified xsi:type="dcterms:W3CDTF">2019-01-10T06:27:00Z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A1802936</vt:lpwstr>
  </property>
  <property fmtid="{D5CDD505-2E9C-101B-9397-08002B2CF9AE}" pid="3" name="Objective-Title">
    <vt:lpwstr>NDIS Rules - Nominees - 3 June 2013 - FOR SIGNATURE</vt:lpwstr>
  </property>
  <property fmtid="{D5CDD505-2E9C-101B-9397-08002B2CF9AE}" pid="4" name="Objective-Comment">
    <vt:lpwstr/>
  </property>
  <property fmtid="{D5CDD505-2E9C-101B-9397-08002B2CF9AE}" pid="5" name="Objective-CreationStamp">
    <vt:filetime>2013-05-31T05:46:10Z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2013-06-03T04:22:54Z</vt:filetime>
  </property>
  <property fmtid="{D5CDD505-2E9C-101B-9397-08002B2CF9AE}" pid="10" name="Objective-Owner">
    <vt:lpwstr>O'Rourke, Michael</vt:lpwstr>
  </property>
  <property fmtid="{D5CDD505-2E9C-101B-9397-08002B2CF9AE}" pid="11" name="Objective-Path">
    <vt:lpwstr>i Know-how Top Level:Client Groups:Dept of Families, Housing, Community Services &amp; Indigenous Affairs:FaHCSIA - Advice Matters:FaHCSIA: Drafting of NDIS Rules - post-submission to Senate Committee (13039048):Nominees:</vt:lpwstr>
  </property>
  <property fmtid="{D5CDD505-2E9C-101B-9397-08002B2CF9AE}" pid="12" name="Objective-Parent">
    <vt:lpwstr>Nominees</vt:lpwstr>
  </property>
  <property fmtid="{D5CDD505-2E9C-101B-9397-08002B2CF9AE}" pid="13" name="Objective-State">
    <vt:lpwstr>Being Edited</vt:lpwstr>
  </property>
  <property fmtid="{D5CDD505-2E9C-101B-9397-08002B2CF9AE}" pid="14" name="Objective-Version">
    <vt:lpwstr>0.4</vt:lpwstr>
  </property>
  <property fmtid="{D5CDD505-2E9C-101B-9397-08002B2CF9AE}" pid="15" name="Objective-VersionNumber">
    <vt:r8>4</vt:r8>
  </property>
  <property fmtid="{D5CDD505-2E9C-101B-9397-08002B2CF9AE}" pid="16" name="Objective-VersionComment">
    <vt:lpwstr>proof-reading changes</vt:lpwstr>
  </property>
  <property fmtid="{D5CDD505-2E9C-101B-9397-08002B2CF9AE}" pid="17" name="Objective-FileNumber">
    <vt:lpwstr/>
  </property>
  <property fmtid="{D5CDD505-2E9C-101B-9397-08002B2CF9AE}" pid="18" name="Objective-Classification">
    <vt:lpwstr>[Inherited - UNCLASSIFIED]</vt:lpwstr>
  </property>
  <property fmtid="{D5CDD505-2E9C-101B-9397-08002B2CF9AE}" pid="19" name="Objective-Caveats">
    <vt:lpwstr/>
  </property>
  <property fmtid="{D5CDD505-2E9C-101B-9397-08002B2CF9AE}" pid="20" name="Objective-Document Category [system]">
    <vt:lpwstr/>
  </property>
</Properties>
</file>