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9D2F53" w:rsidRDefault="00193461" w:rsidP="0048364F">
      <w:pPr>
        <w:rPr>
          <w:sz w:val="28"/>
        </w:rPr>
      </w:pPr>
      <w:r w:rsidRPr="009D2F53">
        <w:rPr>
          <w:noProof/>
          <w:lang w:eastAsia="en-AU"/>
        </w:rPr>
        <w:drawing>
          <wp:inline distT="0" distB="0" distL="0" distR="0" wp14:anchorId="7C0B40C4" wp14:editId="56C0931E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9D2F53" w:rsidRDefault="0048364F" w:rsidP="0048364F">
      <w:pPr>
        <w:rPr>
          <w:sz w:val="19"/>
        </w:rPr>
      </w:pPr>
    </w:p>
    <w:p w:rsidR="0048364F" w:rsidRPr="009D2F53" w:rsidRDefault="0048364F" w:rsidP="0048364F">
      <w:pPr>
        <w:rPr>
          <w:sz w:val="19"/>
        </w:rPr>
      </w:pPr>
      <w:bookmarkStart w:id="0" w:name="ConfidenceBlock"/>
      <w:bookmarkEnd w:id="0"/>
    </w:p>
    <w:p w:rsidR="0048364F" w:rsidRPr="009D2F53" w:rsidRDefault="002F6BB1" w:rsidP="0048364F">
      <w:pPr>
        <w:pStyle w:val="ShortT"/>
      </w:pPr>
      <w:r w:rsidRPr="009D2F53">
        <w:t xml:space="preserve">Health Insurance </w:t>
      </w:r>
      <w:r w:rsidR="00F51F67" w:rsidRPr="009D2F53">
        <w:t xml:space="preserve">Amendment </w:t>
      </w:r>
      <w:r w:rsidR="00F44233" w:rsidRPr="009D2F53">
        <w:t xml:space="preserve">(Midwives) </w:t>
      </w:r>
      <w:r w:rsidRPr="009D2F53">
        <w:t>Regulation</w:t>
      </w:r>
      <w:r w:rsidR="009D2F53" w:rsidRPr="009D2F53">
        <w:t> </w:t>
      </w:r>
      <w:r w:rsidRPr="009D2F53">
        <w:t>2013</w:t>
      </w:r>
    </w:p>
    <w:p w:rsidR="0048364F" w:rsidRPr="009D2F53" w:rsidRDefault="0048364F" w:rsidP="0048364F"/>
    <w:p w:rsidR="0048364F" w:rsidRPr="009D2F53" w:rsidRDefault="00A4361F" w:rsidP="00680F17">
      <w:pPr>
        <w:pStyle w:val="InstNo"/>
      </w:pPr>
      <w:r w:rsidRPr="009D2F53">
        <w:t>Select Legislative Instrument</w:t>
      </w:r>
      <w:r w:rsidR="00154EAC" w:rsidRPr="009D2F53">
        <w:t xml:space="preserve"> </w:t>
      </w:r>
      <w:bookmarkStart w:id="1" w:name="BKCheck15B_1"/>
      <w:bookmarkEnd w:id="1"/>
      <w:r w:rsidR="00D2294F" w:rsidRPr="009D2F53">
        <w:fldChar w:fldCharType="begin"/>
      </w:r>
      <w:r w:rsidR="00D2294F" w:rsidRPr="009D2F53">
        <w:instrText xml:space="preserve"> DOCPROPERTY  ActNo </w:instrText>
      </w:r>
      <w:r w:rsidR="00D2294F" w:rsidRPr="009D2F53">
        <w:fldChar w:fldCharType="separate"/>
      </w:r>
      <w:r w:rsidR="00F617AF">
        <w:t>No. 186, 2013</w:t>
      </w:r>
      <w:r w:rsidR="00D2294F" w:rsidRPr="009D2F53">
        <w:fldChar w:fldCharType="end"/>
      </w:r>
    </w:p>
    <w:p w:rsidR="00315B47" w:rsidRPr="009D2F53" w:rsidRDefault="00315B47" w:rsidP="001A0BEE">
      <w:pPr>
        <w:pStyle w:val="SignCoverPageStart"/>
        <w:spacing w:before="240"/>
      </w:pPr>
      <w:r w:rsidRPr="009D2F53">
        <w:t>I, Quentin Bryce AC CVO, Governor</w:t>
      </w:r>
      <w:r w:rsidR="009D2F53">
        <w:noBreakHyphen/>
      </w:r>
      <w:r w:rsidRPr="009D2F53">
        <w:t xml:space="preserve">General of the Commonwealth of Australia, acting with the advice of the Federal Executive Council, make the following regulation under the </w:t>
      </w:r>
      <w:r w:rsidRPr="009D2F53">
        <w:rPr>
          <w:i/>
        </w:rPr>
        <w:t>Health Insurance Act 1973</w:t>
      </w:r>
      <w:r w:rsidRPr="009D2F53">
        <w:t>.</w:t>
      </w:r>
    </w:p>
    <w:p w:rsidR="00315B47" w:rsidRPr="009D2F53" w:rsidRDefault="00315B47" w:rsidP="001A0BEE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 w:rsidRPr="009D2F53">
        <w:rPr>
          <w:sz w:val="24"/>
          <w:szCs w:val="24"/>
        </w:rPr>
        <w:t xml:space="preserve">Dated </w:t>
      </w:r>
      <w:bookmarkStart w:id="2" w:name="BKCheck15B_2"/>
      <w:bookmarkEnd w:id="2"/>
      <w:r w:rsidRPr="009D2F53">
        <w:rPr>
          <w:sz w:val="24"/>
          <w:szCs w:val="24"/>
        </w:rPr>
        <w:fldChar w:fldCharType="begin"/>
      </w:r>
      <w:r w:rsidRPr="009D2F53">
        <w:rPr>
          <w:sz w:val="24"/>
          <w:szCs w:val="24"/>
        </w:rPr>
        <w:instrText xml:space="preserve"> DOCPROPERTY  DateMade </w:instrText>
      </w:r>
      <w:r w:rsidRPr="009D2F53">
        <w:rPr>
          <w:sz w:val="24"/>
          <w:szCs w:val="24"/>
        </w:rPr>
        <w:fldChar w:fldCharType="separate"/>
      </w:r>
      <w:r w:rsidR="00F617AF">
        <w:rPr>
          <w:sz w:val="24"/>
          <w:szCs w:val="24"/>
        </w:rPr>
        <w:t>25 July 2013</w:t>
      </w:r>
      <w:r w:rsidRPr="009D2F53">
        <w:rPr>
          <w:sz w:val="24"/>
          <w:szCs w:val="24"/>
        </w:rPr>
        <w:fldChar w:fldCharType="end"/>
      </w:r>
    </w:p>
    <w:p w:rsidR="00315B47" w:rsidRPr="009D2F53" w:rsidRDefault="00315B47" w:rsidP="001A0BEE">
      <w:pPr>
        <w:keepNext/>
        <w:tabs>
          <w:tab w:val="left" w:pos="3402"/>
        </w:tabs>
        <w:spacing w:before="960" w:line="300" w:lineRule="atLeast"/>
        <w:ind w:left="397" w:right="397"/>
        <w:jc w:val="right"/>
        <w:rPr>
          <w:sz w:val="24"/>
          <w:szCs w:val="24"/>
        </w:rPr>
      </w:pPr>
      <w:r w:rsidRPr="009D2F53">
        <w:t>Quentin Bryce</w:t>
      </w:r>
    </w:p>
    <w:p w:rsidR="00315B47" w:rsidRPr="009D2F53" w:rsidRDefault="00315B47" w:rsidP="001A0BE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 w:rsidRPr="009D2F53">
        <w:rPr>
          <w:sz w:val="24"/>
          <w:szCs w:val="24"/>
        </w:rPr>
        <w:t>Governor</w:t>
      </w:r>
      <w:r w:rsidR="009D2F53">
        <w:rPr>
          <w:sz w:val="24"/>
          <w:szCs w:val="24"/>
        </w:rPr>
        <w:noBreakHyphen/>
      </w:r>
      <w:r w:rsidRPr="009D2F53">
        <w:rPr>
          <w:sz w:val="24"/>
          <w:szCs w:val="24"/>
        </w:rPr>
        <w:t>General</w:t>
      </w:r>
    </w:p>
    <w:p w:rsidR="00315B47" w:rsidRPr="009D2F53" w:rsidRDefault="00315B47" w:rsidP="001A0BEE">
      <w:pPr>
        <w:keepNext/>
        <w:tabs>
          <w:tab w:val="left" w:pos="3402"/>
        </w:tabs>
        <w:spacing w:after="800" w:line="300" w:lineRule="atLeast"/>
        <w:ind w:right="397"/>
        <w:rPr>
          <w:sz w:val="24"/>
          <w:szCs w:val="24"/>
        </w:rPr>
      </w:pPr>
      <w:r w:rsidRPr="009D2F53">
        <w:rPr>
          <w:sz w:val="24"/>
          <w:szCs w:val="24"/>
        </w:rPr>
        <w:t>By Her Excellency’s Command</w:t>
      </w:r>
    </w:p>
    <w:p w:rsidR="00315B47" w:rsidRPr="009D2F53" w:rsidRDefault="00315B47" w:rsidP="001A0BEE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9D2F53">
        <w:rPr>
          <w:szCs w:val="22"/>
        </w:rPr>
        <w:t>Tanya Plibersek</w:t>
      </w:r>
    </w:p>
    <w:p w:rsidR="00315B47" w:rsidRPr="009D2F53" w:rsidRDefault="00315B47" w:rsidP="001A0BEE">
      <w:pPr>
        <w:pStyle w:val="SignCoverPageEnd"/>
      </w:pPr>
      <w:r w:rsidRPr="009D2F53">
        <w:t>Minister for Health and Medical Research</w:t>
      </w:r>
    </w:p>
    <w:p w:rsidR="00315B47" w:rsidRPr="009D2F53" w:rsidRDefault="00315B47">
      <w:pPr>
        <w:pStyle w:val="Tabletext"/>
      </w:pPr>
    </w:p>
    <w:p w:rsidR="00315B47" w:rsidRPr="009D2F53" w:rsidRDefault="00315B47" w:rsidP="00315B47"/>
    <w:p w:rsidR="0048364F" w:rsidRPr="009D2F53" w:rsidRDefault="0048364F" w:rsidP="0048364F">
      <w:pPr>
        <w:pStyle w:val="Header"/>
        <w:tabs>
          <w:tab w:val="clear" w:pos="4150"/>
          <w:tab w:val="clear" w:pos="8307"/>
        </w:tabs>
      </w:pPr>
      <w:r w:rsidRPr="009D2F53">
        <w:rPr>
          <w:rStyle w:val="CharAmSchNo"/>
        </w:rPr>
        <w:t xml:space="preserve"> </w:t>
      </w:r>
      <w:r w:rsidRPr="009D2F53">
        <w:rPr>
          <w:rStyle w:val="CharAmSchText"/>
        </w:rPr>
        <w:t xml:space="preserve"> </w:t>
      </w:r>
    </w:p>
    <w:p w:rsidR="0048364F" w:rsidRPr="009D2F53" w:rsidRDefault="0048364F" w:rsidP="0048364F">
      <w:pPr>
        <w:pStyle w:val="Header"/>
        <w:tabs>
          <w:tab w:val="clear" w:pos="4150"/>
          <w:tab w:val="clear" w:pos="8307"/>
        </w:tabs>
      </w:pPr>
      <w:r w:rsidRPr="009D2F53">
        <w:rPr>
          <w:rStyle w:val="CharAmPartNo"/>
        </w:rPr>
        <w:t xml:space="preserve"> </w:t>
      </w:r>
      <w:r w:rsidRPr="009D2F53">
        <w:rPr>
          <w:rStyle w:val="CharAmPartText"/>
        </w:rPr>
        <w:t xml:space="preserve"> </w:t>
      </w:r>
    </w:p>
    <w:p w:rsidR="0048364F" w:rsidRPr="009D2F53" w:rsidRDefault="0048364F" w:rsidP="0048364F">
      <w:pPr>
        <w:sectPr w:rsidR="0048364F" w:rsidRPr="009D2F53" w:rsidSect="005C2A1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9D2F53" w:rsidRDefault="0048364F" w:rsidP="00E36225">
      <w:pPr>
        <w:rPr>
          <w:sz w:val="36"/>
        </w:rPr>
      </w:pPr>
      <w:r w:rsidRPr="009D2F53">
        <w:rPr>
          <w:sz w:val="36"/>
        </w:rPr>
        <w:lastRenderedPageBreak/>
        <w:t>Contents</w:t>
      </w:r>
    </w:p>
    <w:bookmarkStart w:id="3" w:name="BKCheck15B_3"/>
    <w:bookmarkEnd w:id="3"/>
    <w:p w:rsidR="003A332F" w:rsidRPr="009D2F53" w:rsidRDefault="003A332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D2F53">
        <w:fldChar w:fldCharType="begin"/>
      </w:r>
      <w:r w:rsidRPr="009D2F53">
        <w:instrText xml:space="preserve"> TOC \o "1-9" </w:instrText>
      </w:r>
      <w:r w:rsidRPr="009D2F53">
        <w:fldChar w:fldCharType="separate"/>
      </w:r>
      <w:r w:rsidRPr="009D2F53">
        <w:rPr>
          <w:noProof/>
        </w:rPr>
        <w:t>1</w:t>
      </w:r>
      <w:r w:rsidRPr="009D2F53">
        <w:rPr>
          <w:noProof/>
        </w:rPr>
        <w:tab/>
        <w:t>Name of regulation</w:t>
      </w:r>
      <w:r w:rsidRPr="009D2F53">
        <w:rPr>
          <w:noProof/>
        </w:rPr>
        <w:tab/>
      </w:r>
      <w:r w:rsidRPr="009D2F53">
        <w:rPr>
          <w:noProof/>
        </w:rPr>
        <w:fldChar w:fldCharType="begin"/>
      </w:r>
      <w:r w:rsidRPr="009D2F53">
        <w:rPr>
          <w:noProof/>
        </w:rPr>
        <w:instrText xml:space="preserve"> PAGEREF _Toc361229000 \h </w:instrText>
      </w:r>
      <w:r w:rsidRPr="009D2F53">
        <w:rPr>
          <w:noProof/>
        </w:rPr>
      </w:r>
      <w:r w:rsidRPr="009D2F53">
        <w:rPr>
          <w:noProof/>
        </w:rPr>
        <w:fldChar w:fldCharType="separate"/>
      </w:r>
      <w:r w:rsidR="00F617AF">
        <w:rPr>
          <w:noProof/>
        </w:rPr>
        <w:t>1</w:t>
      </w:r>
      <w:r w:rsidRPr="009D2F53">
        <w:rPr>
          <w:noProof/>
        </w:rPr>
        <w:fldChar w:fldCharType="end"/>
      </w:r>
    </w:p>
    <w:p w:rsidR="003A332F" w:rsidRPr="009D2F53" w:rsidRDefault="003A332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D2F53">
        <w:rPr>
          <w:noProof/>
        </w:rPr>
        <w:t>2</w:t>
      </w:r>
      <w:r w:rsidRPr="009D2F53">
        <w:rPr>
          <w:noProof/>
        </w:rPr>
        <w:tab/>
        <w:t>Commencement</w:t>
      </w:r>
      <w:r w:rsidRPr="009D2F53">
        <w:rPr>
          <w:noProof/>
        </w:rPr>
        <w:tab/>
      </w:r>
      <w:r w:rsidRPr="009D2F53">
        <w:rPr>
          <w:noProof/>
        </w:rPr>
        <w:fldChar w:fldCharType="begin"/>
      </w:r>
      <w:r w:rsidRPr="009D2F53">
        <w:rPr>
          <w:noProof/>
        </w:rPr>
        <w:instrText xml:space="preserve"> PAGEREF _Toc361229001 \h </w:instrText>
      </w:r>
      <w:r w:rsidRPr="009D2F53">
        <w:rPr>
          <w:noProof/>
        </w:rPr>
      </w:r>
      <w:r w:rsidRPr="009D2F53">
        <w:rPr>
          <w:noProof/>
        </w:rPr>
        <w:fldChar w:fldCharType="separate"/>
      </w:r>
      <w:r w:rsidR="00F617AF">
        <w:rPr>
          <w:noProof/>
        </w:rPr>
        <w:t>1</w:t>
      </w:r>
      <w:r w:rsidRPr="009D2F53">
        <w:rPr>
          <w:noProof/>
        </w:rPr>
        <w:fldChar w:fldCharType="end"/>
      </w:r>
    </w:p>
    <w:p w:rsidR="003A332F" w:rsidRPr="009D2F53" w:rsidRDefault="003A332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D2F53">
        <w:rPr>
          <w:noProof/>
        </w:rPr>
        <w:t>3</w:t>
      </w:r>
      <w:r w:rsidRPr="009D2F53">
        <w:rPr>
          <w:noProof/>
        </w:rPr>
        <w:tab/>
        <w:t>Authority</w:t>
      </w:r>
      <w:r w:rsidRPr="009D2F53">
        <w:rPr>
          <w:noProof/>
        </w:rPr>
        <w:tab/>
      </w:r>
      <w:r w:rsidRPr="009D2F53">
        <w:rPr>
          <w:noProof/>
        </w:rPr>
        <w:fldChar w:fldCharType="begin"/>
      </w:r>
      <w:r w:rsidRPr="009D2F53">
        <w:rPr>
          <w:noProof/>
        </w:rPr>
        <w:instrText xml:space="preserve"> PAGEREF _Toc361229002 \h </w:instrText>
      </w:r>
      <w:r w:rsidRPr="009D2F53">
        <w:rPr>
          <w:noProof/>
        </w:rPr>
      </w:r>
      <w:r w:rsidRPr="009D2F53">
        <w:rPr>
          <w:noProof/>
        </w:rPr>
        <w:fldChar w:fldCharType="separate"/>
      </w:r>
      <w:r w:rsidR="00F617AF">
        <w:rPr>
          <w:noProof/>
        </w:rPr>
        <w:t>1</w:t>
      </w:r>
      <w:r w:rsidRPr="009D2F53">
        <w:rPr>
          <w:noProof/>
        </w:rPr>
        <w:fldChar w:fldCharType="end"/>
      </w:r>
    </w:p>
    <w:p w:rsidR="003A332F" w:rsidRPr="009D2F53" w:rsidRDefault="003A332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D2F53">
        <w:rPr>
          <w:noProof/>
        </w:rPr>
        <w:t>4</w:t>
      </w:r>
      <w:r w:rsidRPr="009D2F53">
        <w:rPr>
          <w:noProof/>
        </w:rPr>
        <w:tab/>
        <w:t>Schedule(s)</w:t>
      </w:r>
      <w:r w:rsidRPr="009D2F53">
        <w:rPr>
          <w:noProof/>
        </w:rPr>
        <w:tab/>
      </w:r>
      <w:r w:rsidRPr="009D2F53">
        <w:rPr>
          <w:noProof/>
        </w:rPr>
        <w:fldChar w:fldCharType="begin"/>
      </w:r>
      <w:r w:rsidRPr="009D2F53">
        <w:rPr>
          <w:noProof/>
        </w:rPr>
        <w:instrText xml:space="preserve"> PAGEREF _Toc361229003 \h </w:instrText>
      </w:r>
      <w:r w:rsidRPr="009D2F53">
        <w:rPr>
          <w:noProof/>
        </w:rPr>
      </w:r>
      <w:r w:rsidRPr="009D2F53">
        <w:rPr>
          <w:noProof/>
        </w:rPr>
        <w:fldChar w:fldCharType="separate"/>
      </w:r>
      <w:r w:rsidR="00F617AF">
        <w:rPr>
          <w:noProof/>
        </w:rPr>
        <w:t>1</w:t>
      </w:r>
      <w:r w:rsidRPr="009D2F53">
        <w:rPr>
          <w:noProof/>
        </w:rPr>
        <w:fldChar w:fldCharType="end"/>
      </w:r>
    </w:p>
    <w:p w:rsidR="003A332F" w:rsidRPr="009D2F53" w:rsidRDefault="003A332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D2F53">
        <w:rPr>
          <w:noProof/>
        </w:rPr>
        <w:t>Schedule</w:t>
      </w:r>
      <w:r w:rsidR="009D2F53" w:rsidRPr="009D2F53">
        <w:rPr>
          <w:noProof/>
        </w:rPr>
        <w:t> </w:t>
      </w:r>
      <w:r w:rsidRPr="009D2F53">
        <w:rPr>
          <w:noProof/>
        </w:rPr>
        <w:t>1—Amendments</w:t>
      </w:r>
      <w:r w:rsidRPr="009D2F53">
        <w:rPr>
          <w:b w:val="0"/>
          <w:noProof/>
          <w:sz w:val="18"/>
        </w:rPr>
        <w:tab/>
      </w:r>
      <w:r w:rsidRPr="009D2F53">
        <w:rPr>
          <w:b w:val="0"/>
          <w:noProof/>
          <w:sz w:val="18"/>
        </w:rPr>
        <w:fldChar w:fldCharType="begin"/>
      </w:r>
      <w:r w:rsidRPr="009D2F53">
        <w:rPr>
          <w:b w:val="0"/>
          <w:noProof/>
          <w:sz w:val="18"/>
        </w:rPr>
        <w:instrText xml:space="preserve"> PAGEREF _Toc361229004 \h </w:instrText>
      </w:r>
      <w:r w:rsidRPr="009D2F53">
        <w:rPr>
          <w:b w:val="0"/>
          <w:noProof/>
          <w:sz w:val="18"/>
        </w:rPr>
      </w:r>
      <w:r w:rsidRPr="009D2F53">
        <w:rPr>
          <w:b w:val="0"/>
          <w:noProof/>
          <w:sz w:val="18"/>
        </w:rPr>
        <w:fldChar w:fldCharType="separate"/>
      </w:r>
      <w:r w:rsidR="00F617AF">
        <w:rPr>
          <w:b w:val="0"/>
          <w:noProof/>
          <w:sz w:val="18"/>
        </w:rPr>
        <w:t>2</w:t>
      </w:r>
      <w:r w:rsidRPr="009D2F53">
        <w:rPr>
          <w:b w:val="0"/>
          <w:noProof/>
          <w:sz w:val="18"/>
        </w:rPr>
        <w:fldChar w:fldCharType="end"/>
      </w:r>
    </w:p>
    <w:p w:rsidR="003A332F" w:rsidRPr="009D2F53" w:rsidRDefault="003A332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D2F53">
        <w:rPr>
          <w:noProof/>
        </w:rPr>
        <w:t>Health Insurance Regulations</w:t>
      </w:r>
      <w:r w:rsidR="009D2F53" w:rsidRPr="009D2F53">
        <w:rPr>
          <w:noProof/>
        </w:rPr>
        <w:t> </w:t>
      </w:r>
      <w:r w:rsidRPr="009D2F53">
        <w:rPr>
          <w:noProof/>
        </w:rPr>
        <w:t>1975</w:t>
      </w:r>
      <w:r w:rsidRPr="009D2F53">
        <w:rPr>
          <w:i w:val="0"/>
          <w:noProof/>
          <w:sz w:val="18"/>
        </w:rPr>
        <w:tab/>
      </w:r>
      <w:r w:rsidRPr="009D2F53">
        <w:rPr>
          <w:i w:val="0"/>
          <w:noProof/>
          <w:sz w:val="18"/>
        </w:rPr>
        <w:fldChar w:fldCharType="begin"/>
      </w:r>
      <w:r w:rsidRPr="009D2F53">
        <w:rPr>
          <w:i w:val="0"/>
          <w:noProof/>
          <w:sz w:val="18"/>
        </w:rPr>
        <w:instrText xml:space="preserve"> PAGEREF _Toc361229005 \h </w:instrText>
      </w:r>
      <w:r w:rsidRPr="009D2F53">
        <w:rPr>
          <w:i w:val="0"/>
          <w:noProof/>
          <w:sz w:val="18"/>
        </w:rPr>
      </w:r>
      <w:r w:rsidRPr="009D2F53">
        <w:rPr>
          <w:i w:val="0"/>
          <w:noProof/>
          <w:sz w:val="18"/>
        </w:rPr>
        <w:fldChar w:fldCharType="separate"/>
      </w:r>
      <w:r w:rsidR="00F617AF">
        <w:rPr>
          <w:i w:val="0"/>
          <w:noProof/>
          <w:sz w:val="18"/>
        </w:rPr>
        <w:t>2</w:t>
      </w:r>
      <w:r w:rsidRPr="009D2F53">
        <w:rPr>
          <w:i w:val="0"/>
          <w:noProof/>
          <w:sz w:val="18"/>
        </w:rPr>
        <w:fldChar w:fldCharType="end"/>
      </w:r>
    </w:p>
    <w:p w:rsidR="00833416" w:rsidRPr="009D2F53" w:rsidRDefault="003A332F" w:rsidP="0048364F">
      <w:r w:rsidRPr="009D2F53">
        <w:fldChar w:fldCharType="end"/>
      </w:r>
    </w:p>
    <w:p w:rsidR="00722023" w:rsidRPr="009D2F53" w:rsidRDefault="00722023" w:rsidP="0048364F">
      <w:pPr>
        <w:sectPr w:rsidR="00722023" w:rsidRPr="009D2F53" w:rsidSect="005C2A1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9D2F53" w:rsidRDefault="0048364F" w:rsidP="0048364F">
      <w:pPr>
        <w:pStyle w:val="ActHead5"/>
      </w:pPr>
      <w:bookmarkStart w:id="4" w:name="_Toc361229000"/>
      <w:r w:rsidRPr="009D2F53">
        <w:rPr>
          <w:rStyle w:val="CharSectno"/>
        </w:rPr>
        <w:lastRenderedPageBreak/>
        <w:t>1</w:t>
      </w:r>
      <w:r w:rsidRPr="009D2F53">
        <w:t xml:space="preserve">  </w:t>
      </w:r>
      <w:r w:rsidR="004F676E" w:rsidRPr="009D2F53">
        <w:t xml:space="preserve">Name of </w:t>
      </w:r>
      <w:r w:rsidR="00F44233" w:rsidRPr="009D2F53">
        <w:t>regulation</w:t>
      </w:r>
      <w:bookmarkEnd w:id="4"/>
    </w:p>
    <w:p w:rsidR="0048364F" w:rsidRPr="009D2F53" w:rsidRDefault="0048364F" w:rsidP="0048364F">
      <w:pPr>
        <w:pStyle w:val="subsection"/>
      </w:pPr>
      <w:r w:rsidRPr="009D2F53">
        <w:tab/>
      </w:r>
      <w:r w:rsidRPr="009D2F53">
        <w:tab/>
      </w:r>
      <w:r w:rsidR="002F6BB1" w:rsidRPr="009D2F53">
        <w:t>Th</w:t>
      </w:r>
      <w:r w:rsidR="00F44233" w:rsidRPr="009D2F53">
        <w:t>is regulation is</w:t>
      </w:r>
      <w:r w:rsidR="003801D0" w:rsidRPr="009D2F53">
        <w:t xml:space="preserve"> the</w:t>
      </w:r>
      <w:r w:rsidRPr="009D2F53">
        <w:t xml:space="preserve"> </w:t>
      </w:r>
      <w:bookmarkStart w:id="5" w:name="BKCheck15B_4"/>
      <w:bookmarkEnd w:id="5"/>
      <w:r w:rsidR="00CB0180" w:rsidRPr="009D2F53">
        <w:rPr>
          <w:i/>
        </w:rPr>
        <w:fldChar w:fldCharType="begin"/>
      </w:r>
      <w:r w:rsidR="00CB0180" w:rsidRPr="009D2F53">
        <w:rPr>
          <w:i/>
        </w:rPr>
        <w:instrText xml:space="preserve"> STYLEREF  ShortT </w:instrText>
      </w:r>
      <w:r w:rsidR="00CB0180" w:rsidRPr="009D2F53">
        <w:rPr>
          <w:i/>
        </w:rPr>
        <w:fldChar w:fldCharType="separate"/>
      </w:r>
      <w:r w:rsidR="00F617AF">
        <w:rPr>
          <w:i/>
          <w:noProof/>
        </w:rPr>
        <w:t>Health Insurance Amendment (Midwives) Regulation 2013</w:t>
      </w:r>
      <w:r w:rsidR="00CB0180" w:rsidRPr="009D2F53">
        <w:rPr>
          <w:i/>
        </w:rPr>
        <w:fldChar w:fldCharType="end"/>
      </w:r>
      <w:r w:rsidRPr="009D2F53">
        <w:t>.</w:t>
      </w:r>
    </w:p>
    <w:p w:rsidR="0048364F" w:rsidRPr="009D2F53" w:rsidRDefault="0048364F" w:rsidP="0048364F">
      <w:pPr>
        <w:pStyle w:val="ActHead5"/>
      </w:pPr>
      <w:bookmarkStart w:id="6" w:name="_Toc361229001"/>
      <w:r w:rsidRPr="009D2F53">
        <w:rPr>
          <w:rStyle w:val="CharSectno"/>
        </w:rPr>
        <w:t>2</w:t>
      </w:r>
      <w:r w:rsidRPr="009D2F53">
        <w:t xml:space="preserve">  Commencement</w:t>
      </w:r>
      <w:bookmarkEnd w:id="6"/>
    </w:p>
    <w:p w:rsidR="004F676E" w:rsidRPr="009D2F53" w:rsidRDefault="004F676E" w:rsidP="004F676E">
      <w:pPr>
        <w:pStyle w:val="subsection"/>
      </w:pPr>
      <w:bookmarkStart w:id="7" w:name="_GoBack"/>
      <w:r w:rsidRPr="009D2F53">
        <w:tab/>
      </w:r>
      <w:r w:rsidRPr="009D2F53">
        <w:tab/>
      </w:r>
      <w:r w:rsidR="002F6BB1" w:rsidRPr="009D2F53">
        <w:t>Th</w:t>
      </w:r>
      <w:r w:rsidR="00F44233" w:rsidRPr="009D2F53">
        <w:t>is regulation</w:t>
      </w:r>
      <w:r w:rsidR="002F6BB1" w:rsidRPr="009D2F53">
        <w:t xml:space="preserve"> commence</w:t>
      </w:r>
      <w:r w:rsidR="00F44233" w:rsidRPr="009D2F53">
        <w:t>s</w:t>
      </w:r>
      <w:r w:rsidRPr="009D2F53">
        <w:t xml:space="preserve"> on </w:t>
      </w:r>
      <w:r w:rsidR="00F51F67" w:rsidRPr="009D2F53">
        <w:t>1</w:t>
      </w:r>
      <w:r w:rsidR="009D2F53" w:rsidRPr="009D2F53">
        <w:t> </w:t>
      </w:r>
      <w:r w:rsidR="00315B47" w:rsidRPr="009D2F53">
        <w:t>September</w:t>
      </w:r>
      <w:r w:rsidR="00F51F67" w:rsidRPr="009D2F53">
        <w:t xml:space="preserve"> 2013</w:t>
      </w:r>
      <w:r w:rsidRPr="009D2F53">
        <w:t>.</w:t>
      </w:r>
      <w:bookmarkEnd w:id="7"/>
    </w:p>
    <w:p w:rsidR="007769D4" w:rsidRPr="009D2F53" w:rsidRDefault="007769D4" w:rsidP="007769D4">
      <w:pPr>
        <w:pStyle w:val="ActHead5"/>
      </w:pPr>
      <w:bookmarkStart w:id="8" w:name="_Toc361229002"/>
      <w:r w:rsidRPr="009D2F53">
        <w:rPr>
          <w:rStyle w:val="CharSectno"/>
        </w:rPr>
        <w:t>3</w:t>
      </w:r>
      <w:r w:rsidRPr="009D2F53">
        <w:t xml:space="preserve">  Authority</w:t>
      </w:r>
      <w:bookmarkEnd w:id="8"/>
    </w:p>
    <w:p w:rsidR="007769D4" w:rsidRPr="009D2F53" w:rsidRDefault="007769D4" w:rsidP="007769D4">
      <w:pPr>
        <w:pStyle w:val="subsection"/>
      </w:pPr>
      <w:r w:rsidRPr="009D2F53">
        <w:tab/>
      </w:r>
      <w:r w:rsidRPr="009D2F53">
        <w:tab/>
      </w:r>
      <w:r w:rsidR="002F6BB1" w:rsidRPr="009D2F53">
        <w:t>Th</w:t>
      </w:r>
      <w:r w:rsidR="00F44233" w:rsidRPr="009D2F53">
        <w:t>is regulation is</w:t>
      </w:r>
      <w:r w:rsidR="00AF0336" w:rsidRPr="009D2F53">
        <w:t xml:space="preserve"> made under the </w:t>
      </w:r>
      <w:r w:rsidR="002F6BB1" w:rsidRPr="009D2F53">
        <w:rPr>
          <w:i/>
        </w:rPr>
        <w:t>Health Insurance Act 1973</w:t>
      </w:r>
      <w:r w:rsidR="00D83D21" w:rsidRPr="009D2F53">
        <w:rPr>
          <w:i/>
        </w:rPr>
        <w:t>.</w:t>
      </w:r>
    </w:p>
    <w:p w:rsidR="00557C7A" w:rsidRPr="009D2F53" w:rsidRDefault="007769D4" w:rsidP="00557C7A">
      <w:pPr>
        <w:pStyle w:val="ActHead5"/>
      </w:pPr>
      <w:bookmarkStart w:id="9" w:name="_Toc361229003"/>
      <w:r w:rsidRPr="009D2F53">
        <w:rPr>
          <w:rStyle w:val="CharSectno"/>
        </w:rPr>
        <w:t>4</w:t>
      </w:r>
      <w:r w:rsidR="00557C7A" w:rsidRPr="009D2F53">
        <w:t xml:space="preserve">  </w:t>
      </w:r>
      <w:r w:rsidR="00B332B8" w:rsidRPr="009D2F53">
        <w:t>Schedule(s)</w:t>
      </w:r>
      <w:bookmarkEnd w:id="9"/>
    </w:p>
    <w:p w:rsidR="00557C7A" w:rsidRPr="009D2F53" w:rsidRDefault="00557C7A" w:rsidP="00557C7A">
      <w:pPr>
        <w:pStyle w:val="subsection"/>
      </w:pPr>
      <w:r w:rsidRPr="009D2F53">
        <w:tab/>
      </w:r>
      <w:r w:rsidRPr="009D2F53">
        <w:tab/>
      </w:r>
      <w:r w:rsidR="00CD7ECB" w:rsidRPr="009D2F53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9D2F53" w:rsidRDefault="0048364F" w:rsidP="00FF3089">
      <w:pPr>
        <w:pStyle w:val="ActHead6"/>
        <w:pageBreakBefore/>
      </w:pPr>
      <w:bookmarkStart w:id="10" w:name="_Toc361229004"/>
      <w:bookmarkStart w:id="11" w:name="opcAmSched"/>
      <w:bookmarkStart w:id="12" w:name="opcCurrentFind"/>
      <w:r w:rsidRPr="009D2F53">
        <w:rPr>
          <w:rStyle w:val="CharAmSchNo"/>
        </w:rPr>
        <w:lastRenderedPageBreak/>
        <w:t>Schedule</w:t>
      </w:r>
      <w:r w:rsidR="009D2F53" w:rsidRPr="009D2F53">
        <w:rPr>
          <w:rStyle w:val="CharAmSchNo"/>
        </w:rPr>
        <w:t> </w:t>
      </w:r>
      <w:r w:rsidRPr="009D2F53">
        <w:rPr>
          <w:rStyle w:val="CharAmSchNo"/>
        </w:rPr>
        <w:t>1</w:t>
      </w:r>
      <w:r w:rsidRPr="009D2F53">
        <w:t>—</w:t>
      </w:r>
      <w:r w:rsidR="00460499" w:rsidRPr="009D2F53">
        <w:rPr>
          <w:rStyle w:val="CharAmSchText"/>
        </w:rPr>
        <w:t>Amendments</w:t>
      </w:r>
      <w:bookmarkEnd w:id="10"/>
    </w:p>
    <w:bookmarkEnd w:id="11"/>
    <w:bookmarkEnd w:id="12"/>
    <w:p w:rsidR="00E36225" w:rsidRPr="009D2F53" w:rsidRDefault="00E36225" w:rsidP="00E36225">
      <w:pPr>
        <w:pStyle w:val="Header"/>
      </w:pPr>
      <w:r w:rsidRPr="009D2F53">
        <w:rPr>
          <w:rStyle w:val="CharAmPartNo"/>
        </w:rPr>
        <w:t xml:space="preserve"> </w:t>
      </w:r>
      <w:r w:rsidRPr="009D2F53">
        <w:rPr>
          <w:rStyle w:val="CharAmPartText"/>
        </w:rPr>
        <w:t xml:space="preserve"> </w:t>
      </w:r>
    </w:p>
    <w:p w:rsidR="0004044E" w:rsidRPr="009D2F53" w:rsidRDefault="00E36225" w:rsidP="00E36225">
      <w:pPr>
        <w:pStyle w:val="ActHead9"/>
      </w:pPr>
      <w:bookmarkStart w:id="13" w:name="_Toc361229005"/>
      <w:r w:rsidRPr="009D2F53">
        <w:t>Health Insurance Regulations</w:t>
      </w:r>
      <w:r w:rsidR="009D2F53" w:rsidRPr="009D2F53">
        <w:t> </w:t>
      </w:r>
      <w:r w:rsidRPr="009D2F53">
        <w:t>1975</w:t>
      </w:r>
      <w:bookmarkEnd w:id="13"/>
    </w:p>
    <w:p w:rsidR="006D0C1D" w:rsidRPr="009D2F53" w:rsidRDefault="00BB6E79" w:rsidP="006C2C12">
      <w:pPr>
        <w:pStyle w:val="ItemHead"/>
        <w:tabs>
          <w:tab w:val="left" w:pos="6663"/>
        </w:tabs>
      </w:pPr>
      <w:r w:rsidRPr="009D2F53">
        <w:t xml:space="preserve">1  </w:t>
      </w:r>
      <w:r w:rsidR="006D0C1D" w:rsidRPr="009D2F53">
        <w:t>Paragraph 2C(1)(a)</w:t>
      </w:r>
    </w:p>
    <w:p w:rsidR="006D0C1D" w:rsidRPr="009D2F53" w:rsidRDefault="006D0C1D" w:rsidP="006D0C1D">
      <w:pPr>
        <w:pStyle w:val="Item"/>
      </w:pPr>
      <w:r w:rsidRPr="009D2F53">
        <w:t>Repeal the paragraph, substitute:</w:t>
      </w:r>
    </w:p>
    <w:p w:rsidR="006D0C1D" w:rsidRPr="009D2F53" w:rsidRDefault="006D0C1D" w:rsidP="00B07A0C">
      <w:pPr>
        <w:pStyle w:val="paragraph"/>
      </w:pPr>
      <w:r w:rsidRPr="009D2F53">
        <w:tab/>
        <w:t>(a)</w:t>
      </w:r>
      <w:r w:rsidRPr="009D2F53">
        <w:tab/>
      </w:r>
      <w:r w:rsidR="004329F6" w:rsidRPr="009D2F53">
        <w:t xml:space="preserve">an arrangement under which </w:t>
      </w:r>
      <w:r w:rsidRPr="009D2F53">
        <w:t>the midwife:</w:t>
      </w:r>
    </w:p>
    <w:p w:rsidR="006D0C1D" w:rsidRPr="009D2F53" w:rsidRDefault="006D0C1D" w:rsidP="006D0C1D">
      <w:pPr>
        <w:pStyle w:val="paragraphsub"/>
      </w:pPr>
      <w:r w:rsidRPr="009D2F53">
        <w:tab/>
        <w:t>(i)</w:t>
      </w:r>
      <w:r w:rsidRPr="009D2F53">
        <w:tab/>
        <w:t>is employed or engaged by one or more obstetric specified medical practitioners, or by an entity that employs or engages one or more obstetric specified medical practitioners; or</w:t>
      </w:r>
    </w:p>
    <w:p w:rsidR="006D0C1D" w:rsidRPr="009D2F53" w:rsidRDefault="006D0C1D" w:rsidP="006D0C1D">
      <w:pPr>
        <w:pStyle w:val="paragraphsub"/>
      </w:pPr>
      <w:r w:rsidRPr="009D2F53">
        <w:tab/>
        <w:t>(ii)</w:t>
      </w:r>
      <w:r w:rsidRPr="009D2F53">
        <w:tab/>
        <w:t>has an agreement, in writing, with an entity, other than a hospital, that employs or engages one or more obstetric specified medical practitioners;</w:t>
      </w:r>
    </w:p>
    <w:p w:rsidR="006D3667" w:rsidRPr="009D2F53" w:rsidRDefault="004329F6" w:rsidP="006C2C12">
      <w:pPr>
        <w:pStyle w:val="ItemHead"/>
        <w:tabs>
          <w:tab w:val="left" w:pos="6663"/>
        </w:tabs>
      </w:pPr>
      <w:r w:rsidRPr="009D2F53">
        <w:t xml:space="preserve">2  </w:t>
      </w:r>
      <w:r w:rsidR="00957D6A" w:rsidRPr="009D2F53">
        <w:t>At the end of subregulation</w:t>
      </w:r>
      <w:r w:rsidR="009D2F53" w:rsidRPr="009D2F53">
        <w:t> </w:t>
      </w:r>
      <w:r w:rsidR="00957D6A" w:rsidRPr="009D2F53">
        <w:t>2C(1)</w:t>
      </w:r>
    </w:p>
    <w:p w:rsidR="00957D6A" w:rsidRPr="009D2F53" w:rsidRDefault="00957D6A" w:rsidP="00957D6A">
      <w:pPr>
        <w:pStyle w:val="Item"/>
      </w:pPr>
      <w:r w:rsidRPr="009D2F53">
        <w:t>Add:</w:t>
      </w:r>
    </w:p>
    <w:p w:rsidR="000A4893" w:rsidRPr="009D2F53" w:rsidRDefault="00957D6A" w:rsidP="00957D6A">
      <w:pPr>
        <w:pStyle w:val="paragraph"/>
      </w:pPr>
      <w:r w:rsidRPr="009D2F53">
        <w:tab/>
        <w:t>; (e)</w:t>
      </w:r>
      <w:r w:rsidR="000A4893" w:rsidRPr="009D2F53">
        <w:tab/>
      </w:r>
      <w:r w:rsidR="00F22D41" w:rsidRPr="009D2F53">
        <w:t>an arrangement mentioned in regulation</w:t>
      </w:r>
      <w:r w:rsidR="009D2F53" w:rsidRPr="009D2F53">
        <w:t> </w:t>
      </w:r>
      <w:r w:rsidR="00F22D41" w:rsidRPr="009D2F53">
        <w:t>2EA</w:t>
      </w:r>
      <w:r w:rsidR="00B3559C" w:rsidRPr="009D2F53">
        <w:t xml:space="preserve"> for the midwife</w:t>
      </w:r>
      <w:r w:rsidR="000A4893" w:rsidRPr="009D2F53">
        <w:t>.</w:t>
      </w:r>
    </w:p>
    <w:p w:rsidR="00914ECA" w:rsidRPr="009D2F53" w:rsidRDefault="004329F6" w:rsidP="00914ECA">
      <w:pPr>
        <w:pStyle w:val="ItemHead"/>
      </w:pPr>
      <w:r w:rsidRPr="009D2F53">
        <w:t>3</w:t>
      </w:r>
      <w:r w:rsidR="00914ECA" w:rsidRPr="009D2F53">
        <w:t xml:space="preserve">  At the end of </w:t>
      </w:r>
      <w:r w:rsidR="0076597E" w:rsidRPr="009D2F53">
        <w:t>regulation</w:t>
      </w:r>
      <w:r w:rsidR="009D2F53" w:rsidRPr="009D2F53">
        <w:t> </w:t>
      </w:r>
      <w:r w:rsidR="00914ECA" w:rsidRPr="009D2F53">
        <w:t>2C</w:t>
      </w:r>
    </w:p>
    <w:p w:rsidR="00914ECA" w:rsidRPr="009D2F53" w:rsidRDefault="00914ECA" w:rsidP="00914ECA">
      <w:pPr>
        <w:pStyle w:val="Item"/>
      </w:pPr>
      <w:r w:rsidRPr="009D2F53">
        <w:t>Add:</w:t>
      </w:r>
    </w:p>
    <w:p w:rsidR="00914ECA" w:rsidRPr="009D2F53" w:rsidRDefault="00914ECA" w:rsidP="00914ECA">
      <w:pPr>
        <w:pStyle w:val="subsection"/>
      </w:pPr>
      <w:r w:rsidRPr="009D2F53">
        <w:tab/>
        <w:t>(5)</w:t>
      </w:r>
      <w:r w:rsidRPr="009D2F53">
        <w:tab/>
      </w:r>
      <w:r w:rsidR="003C78D5" w:rsidRPr="009D2F53">
        <w:t>To avoid doubt, a</w:t>
      </w:r>
      <w:r w:rsidRPr="009D2F53">
        <w:t xml:space="preserve"> collaborative arrangement may involve a specified medical practitioner who is in private practice or in the public sector</w:t>
      </w:r>
      <w:r w:rsidR="00B3559C" w:rsidRPr="009D2F53">
        <w:t>.</w:t>
      </w:r>
    </w:p>
    <w:p w:rsidR="000A4893" w:rsidRPr="009D2F53" w:rsidRDefault="004329F6" w:rsidP="000A4893">
      <w:pPr>
        <w:pStyle w:val="ItemHead"/>
      </w:pPr>
      <w:r w:rsidRPr="009D2F53">
        <w:t>4</w:t>
      </w:r>
      <w:r w:rsidR="000A4893" w:rsidRPr="009D2F53">
        <w:t xml:space="preserve">  After regulation</w:t>
      </w:r>
      <w:r w:rsidR="009D2F53" w:rsidRPr="009D2F53">
        <w:t> </w:t>
      </w:r>
      <w:r w:rsidR="000A4893" w:rsidRPr="009D2F53">
        <w:t>2E</w:t>
      </w:r>
    </w:p>
    <w:p w:rsidR="000A4893" w:rsidRPr="009D2F53" w:rsidRDefault="000A4893" w:rsidP="000A4893">
      <w:pPr>
        <w:pStyle w:val="Item"/>
      </w:pPr>
      <w:r w:rsidRPr="009D2F53">
        <w:t>Insert:</w:t>
      </w:r>
    </w:p>
    <w:p w:rsidR="000A4893" w:rsidRPr="009D2F53" w:rsidRDefault="000A4893" w:rsidP="000A4893">
      <w:pPr>
        <w:pStyle w:val="ActHead5"/>
      </w:pPr>
      <w:bookmarkStart w:id="14" w:name="_Toc361229006"/>
      <w:r w:rsidRPr="009D2F53">
        <w:rPr>
          <w:rStyle w:val="CharSectno"/>
        </w:rPr>
        <w:t>2EA</w:t>
      </w:r>
      <w:r w:rsidR="00C1076E" w:rsidRPr="009D2F53">
        <w:t xml:space="preserve">  </w:t>
      </w:r>
      <w:r w:rsidR="00B3559C" w:rsidRPr="009D2F53">
        <w:t>Arrangement—</w:t>
      </w:r>
      <w:r w:rsidRPr="009D2F53">
        <w:t xml:space="preserve">midwife </w:t>
      </w:r>
      <w:r w:rsidR="00B3559C" w:rsidRPr="009D2F53">
        <w:t xml:space="preserve">credentialed </w:t>
      </w:r>
      <w:r w:rsidR="00127DDC" w:rsidRPr="009D2F53">
        <w:t>for a</w:t>
      </w:r>
      <w:r w:rsidRPr="009D2F53">
        <w:t xml:space="preserve"> hospital</w:t>
      </w:r>
      <w:bookmarkEnd w:id="14"/>
    </w:p>
    <w:p w:rsidR="00991C82" w:rsidRPr="009D2F53" w:rsidRDefault="00991C82" w:rsidP="00991C82">
      <w:pPr>
        <w:pStyle w:val="subsection"/>
      </w:pPr>
      <w:r w:rsidRPr="009D2F53">
        <w:tab/>
        <w:t>(1)</w:t>
      </w:r>
      <w:r w:rsidRPr="009D2F53">
        <w:tab/>
        <w:t>For paragraph</w:t>
      </w:r>
      <w:r w:rsidR="009D2F53" w:rsidRPr="009D2F53">
        <w:t> </w:t>
      </w:r>
      <w:r w:rsidRPr="009D2F53">
        <w:t xml:space="preserve">2C(1)(e), in relation to a hospital, an eligible midwife </w:t>
      </w:r>
      <w:r w:rsidR="00127DDC" w:rsidRPr="009D2F53">
        <w:t>is</w:t>
      </w:r>
      <w:r w:rsidRPr="009D2F53">
        <w:t>:</w:t>
      </w:r>
    </w:p>
    <w:p w:rsidR="00991C82" w:rsidRPr="009D2F53" w:rsidRDefault="00991C82" w:rsidP="00991C82">
      <w:pPr>
        <w:pStyle w:val="paragraph"/>
      </w:pPr>
      <w:r w:rsidRPr="009D2F53">
        <w:tab/>
        <w:t>(a)</w:t>
      </w:r>
      <w:r w:rsidRPr="009D2F53">
        <w:tab/>
        <w:t xml:space="preserve">credentialed to provide midwifery services after </w:t>
      </w:r>
      <w:r w:rsidR="00BD3583" w:rsidRPr="009D2F53">
        <w:t xml:space="preserve">successfully </w:t>
      </w:r>
      <w:r w:rsidRPr="009D2F53">
        <w:t>completing a formal process to assess the midwife’s competence, performance and professional suitability; and</w:t>
      </w:r>
    </w:p>
    <w:p w:rsidR="00991C82" w:rsidRPr="009D2F53" w:rsidRDefault="00991C82" w:rsidP="00991C82">
      <w:pPr>
        <w:pStyle w:val="paragraph"/>
      </w:pPr>
      <w:r w:rsidRPr="009D2F53">
        <w:lastRenderedPageBreak/>
        <w:tab/>
        <w:t>(b)</w:t>
      </w:r>
      <w:r w:rsidRPr="009D2F53">
        <w:tab/>
        <w:t>given clinical privileges for a defined scope of clinical practice for the hospital; and</w:t>
      </w:r>
    </w:p>
    <w:p w:rsidR="00991C82" w:rsidRPr="009D2F53" w:rsidRDefault="00991C82" w:rsidP="00991C82">
      <w:pPr>
        <w:pStyle w:val="paragraph"/>
      </w:pPr>
      <w:r w:rsidRPr="009D2F53">
        <w:tab/>
        <w:t>(c)</w:t>
      </w:r>
      <w:r w:rsidRPr="009D2F53">
        <w:tab/>
        <w:t xml:space="preserve">permitted to provide midwifery care to his or her own patients </w:t>
      </w:r>
      <w:r w:rsidR="00BD3583" w:rsidRPr="009D2F53">
        <w:t>at</w:t>
      </w:r>
      <w:r w:rsidRPr="009D2F53">
        <w:t xml:space="preserve"> the hospital.</w:t>
      </w:r>
    </w:p>
    <w:p w:rsidR="00BB228A" w:rsidRPr="009D2F53" w:rsidRDefault="00991C82" w:rsidP="00127DDC">
      <w:pPr>
        <w:pStyle w:val="subsection"/>
      </w:pPr>
      <w:r w:rsidRPr="009D2F53">
        <w:tab/>
        <w:t>(2)</w:t>
      </w:r>
      <w:r w:rsidRPr="009D2F53">
        <w:tab/>
        <w:t>The hospital must employ or engage one or more obstetric specified medical practitioners.</w:t>
      </w:r>
    </w:p>
    <w:sectPr w:rsidR="00BB228A" w:rsidRPr="009D2F53" w:rsidSect="005C2A1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871" w:right="2410" w:bottom="4253" w:left="2410" w:header="720" w:footer="34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BB1" w:rsidRDefault="002F6BB1" w:rsidP="0048364F">
      <w:pPr>
        <w:spacing w:line="240" w:lineRule="auto"/>
      </w:pPr>
      <w:r>
        <w:separator/>
      </w:r>
    </w:p>
  </w:endnote>
  <w:endnote w:type="continuationSeparator" w:id="0">
    <w:p w:rsidR="002F6BB1" w:rsidRDefault="002F6BB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A19" w:rsidRPr="005C2A19" w:rsidRDefault="005C2A19" w:rsidP="005C2A19">
    <w:pPr>
      <w:pStyle w:val="Footer"/>
      <w:rPr>
        <w:sz w:val="18"/>
      </w:rPr>
    </w:pPr>
    <w:r>
      <w:rPr>
        <w:sz w:val="18"/>
      </w:rPr>
      <w:t>OPC60014</w:t>
    </w:r>
    <w:r w:rsidRPr="005C2A19">
      <w:rPr>
        <w:sz w:val="18"/>
      </w:rPr>
      <w:t xml:space="preserve"> - 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03"/>
    </w:tblGrid>
    <w:tr w:rsidR="006D3667" w:rsidTr="00905D4F">
      <w:tc>
        <w:tcPr>
          <w:tcW w:w="7303" w:type="dxa"/>
        </w:tcPr>
        <w:p w:rsidR="006D3667" w:rsidRDefault="006D3667" w:rsidP="0004469F">
          <w:pPr>
            <w:rPr>
              <w:sz w:val="18"/>
            </w:rPr>
          </w:pPr>
        </w:p>
      </w:tc>
    </w:tr>
  </w:tbl>
  <w:p w:rsidR="0048364F" w:rsidRPr="006D3667" w:rsidRDefault="005C2A19" w:rsidP="005C2A19">
    <w:pPr>
      <w:pStyle w:val="Footer"/>
    </w:pPr>
    <w:r>
      <w:t>OPC60014</w:t>
    </w:r>
    <w:r w:rsidRPr="005C2A19">
      <w:rPr>
        <w:sz w:val="18"/>
      </w:rPr>
      <w:t xml:space="preserve"> - 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A19" w:rsidRPr="005C2A19" w:rsidRDefault="005C2A19" w:rsidP="005C2A19">
    <w:pPr>
      <w:pStyle w:val="Footer"/>
      <w:rPr>
        <w:sz w:val="18"/>
      </w:rPr>
    </w:pPr>
    <w:r>
      <w:rPr>
        <w:sz w:val="18"/>
      </w:rPr>
      <w:t>OPC60014</w:t>
    </w:r>
    <w:r w:rsidRPr="005C2A19">
      <w:rPr>
        <w:sz w:val="18"/>
      </w:rPr>
      <w:t xml:space="preserve"> - 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5C2A19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5C2A19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5C2A19" w:rsidRDefault="006D3667" w:rsidP="00E33C1C">
          <w:pPr>
            <w:spacing w:line="0" w:lineRule="atLeast"/>
            <w:rPr>
              <w:rFonts w:cs="Times New Roman"/>
              <w:sz w:val="18"/>
            </w:rPr>
          </w:pPr>
          <w:r w:rsidRPr="005C2A19">
            <w:rPr>
              <w:rFonts w:cs="Times New Roman"/>
              <w:i/>
              <w:sz w:val="18"/>
            </w:rPr>
            <w:fldChar w:fldCharType="begin"/>
          </w:r>
          <w:r w:rsidRPr="005C2A19">
            <w:rPr>
              <w:rFonts w:cs="Times New Roman"/>
              <w:i/>
              <w:sz w:val="18"/>
            </w:rPr>
            <w:instrText xml:space="preserve"> PAGE </w:instrText>
          </w:r>
          <w:r w:rsidRPr="005C2A19">
            <w:rPr>
              <w:rFonts w:cs="Times New Roman"/>
              <w:i/>
              <w:sz w:val="18"/>
            </w:rPr>
            <w:fldChar w:fldCharType="separate"/>
          </w:r>
          <w:r w:rsidR="00B43422">
            <w:rPr>
              <w:rFonts w:cs="Times New Roman"/>
              <w:i/>
              <w:noProof/>
              <w:sz w:val="18"/>
            </w:rPr>
            <w:t>ii</w:t>
          </w:r>
          <w:r w:rsidRPr="005C2A1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5C2A19" w:rsidRDefault="00A2057D" w:rsidP="00E33C1C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5C2A19">
            <w:rPr>
              <w:rFonts w:cs="Times New Roman"/>
              <w:i/>
              <w:sz w:val="18"/>
            </w:rPr>
            <w:fldChar w:fldCharType="begin"/>
          </w:r>
          <w:r w:rsidRPr="005C2A19">
            <w:rPr>
              <w:rFonts w:cs="Times New Roman"/>
              <w:i/>
              <w:sz w:val="18"/>
            </w:rPr>
            <w:instrText xml:space="preserve"> DOCPROPERTY ShortT </w:instrText>
          </w:r>
          <w:r w:rsidRPr="005C2A19">
            <w:rPr>
              <w:rFonts w:cs="Times New Roman"/>
              <w:i/>
              <w:sz w:val="18"/>
            </w:rPr>
            <w:fldChar w:fldCharType="separate"/>
          </w:r>
          <w:r w:rsidR="00F617AF">
            <w:rPr>
              <w:rFonts w:cs="Times New Roman"/>
              <w:i/>
              <w:sz w:val="18"/>
            </w:rPr>
            <w:t>Health Insurance Amendment (Midwives) Regulation 2013</w:t>
          </w:r>
          <w:r w:rsidRPr="005C2A1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5C2A19" w:rsidRDefault="00A2057D" w:rsidP="00E33C1C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5C2A19">
            <w:rPr>
              <w:rFonts w:cs="Times New Roman"/>
              <w:i/>
              <w:sz w:val="18"/>
            </w:rPr>
            <w:fldChar w:fldCharType="begin"/>
          </w:r>
          <w:r w:rsidRPr="005C2A19">
            <w:rPr>
              <w:rFonts w:cs="Times New Roman"/>
              <w:i/>
              <w:sz w:val="18"/>
            </w:rPr>
            <w:instrText xml:space="preserve"> DOCPROPERTY ActNo </w:instrText>
          </w:r>
          <w:r w:rsidRPr="005C2A19">
            <w:rPr>
              <w:rFonts w:cs="Times New Roman"/>
              <w:i/>
              <w:sz w:val="18"/>
            </w:rPr>
            <w:fldChar w:fldCharType="separate"/>
          </w:r>
          <w:r w:rsidR="00F617AF">
            <w:rPr>
              <w:rFonts w:cs="Times New Roman"/>
              <w:i/>
              <w:sz w:val="18"/>
            </w:rPr>
            <w:t>No. 186, 2013</w:t>
          </w:r>
          <w:r w:rsidRPr="005C2A19">
            <w:rPr>
              <w:rFonts w:cs="Times New Roman"/>
              <w:i/>
              <w:sz w:val="18"/>
            </w:rPr>
            <w:fldChar w:fldCharType="end"/>
          </w:r>
        </w:p>
      </w:tc>
    </w:tr>
    <w:tr w:rsidR="006D3667" w:rsidRPr="005C2A19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6D3667" w:rsidRPr="005C2A19" w:rsidRDefault="006D3667" w:rsidP="0004469F">
          <w:pPr>
            <w:rPr>
              <w:rFonts w:cs="Times New Roman"/>
              <w:sz w:val="18"/>
            </w:rPr>
          </w:pPr>
        </w:p>
      </w:tc>
    </w:tr>
  </w:tbl>
  <w:p w:rsidR="006D3667" w:rsidRPr="005C2A19" w:rsidRDefault="005C2A19" w:rsidP="005C2A19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OPC60014</w:t>
    </w:r>
    <w:r w:rsidRPr="005C2A19">
      <w:rPr>
        <w:rFonts w:cs="Times New Roman"/>
        <w:i/>
        <w:sz w:val="18"/>
      </w:rPr>
      <w:t xml:space="preserve"> - 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F617AF">
            <w:rPr>
              <w:i/>
              <w:sz w:val="18"/>
            </w:rPr>
            <w:t>No. 186,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617AF">
            <w:rPr>
              <w:i/>
              <w:sz w:val="18"/>
            </w:rPr>
            <w:t>Health Insurance Amendment (Midwives)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A73E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D3667" w:rsidTr="00905D4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6D3667" w:rsidRDefault="006D3667" w:rsidP="0004469F">
          <w:pPr>
            <w:jc w:val="right"/>
            <w:rPr>
              <w:sz w:val="18"/>
            </w:rPr>
          </w:pPr>
        </w:p>
      </w:tc>
    </w:tr>
  </w:tbl>
  <w:p w:rsidR="006D3667" w:rsidRPr="00ED79B6" w:rsidRDefault="005C2A19" w:rsidP="005C2A19">
    <w:pPr>
      <w:rPr>
        <w:i/>
        <w:sz w:val="18"/>
      </w:rPr>
    </w:pPr>
    <w:r>
      <w:rPr>
        <w:i/>
        <w:sz w:val="18"/>
      </w:rPr>
      <w:t>OPC60014</w:t>
    </w:r>
    <w:r w:rsidRPr="005C2A19">
      <w:rPr>
        <w:rFonts w:cs="Times New Roman"/>
        <w:i/>
        <w:sz w:val="18"/>
      </w:rPr>
      <w:t xml:space="preserve"> - 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5C2A19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5C2A19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5C2A19" w:rsidRDefault="00304E75" w:rsidP="00E33C1C">
          <w:pPr>
            <w:spacing w:line="0" w:lineRule="atLeast"/>
            <w:rPr>
              <w:rFonts w:cs="Times New Roman"/>
              <w:sz w:val="18"/>
            </w:rPr>
          </w:pPr>
          <w:r w:rsidRPr="005C2A19">
            <w:rPr>
              <w:rFonts w:cs="Times New Roman"/>
              <w:i/>
              <w:sz w:val="18"/>
            </w:rPr>
            <w:fldChar w:fldCharType="begin"/>
          </w:r>
          <w:r w:rsidRPr="005C2A19">
            <w:rPr>
              <w:rFonts w:cs="Times New Roman"/>
              <w:i/>
              <w:sz w:val="18"/>
            </w:rPr>
            <w:instrText xml:space="preserve"> PAGE </w:instrText>
          </w:r>
          <w:r w:rsidRPr="005C2A19">
            <w:rPr>
              <w:rFonts w:cs="Times New Roman"/>
              <w:i/>
              <w:sz w:val="18"/>
            </w:rPr>
            <w:fldChar w:fldCharType="separate"/>
          </w:r>
          <w:r w:rsidR="00FA73E0">
            <w:rPr>
              <w:rFonts w:cs="Times New Roman"/>
              <w:i/>
              <w:noProof/>
              <w:sz w:val="18"/>
            </w:rPr>
            <w:t>2</w:t>
          </w:r>
          <w:r w:rsidRPr="005C2A1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5C2A19" w:rsidRDefault="00304E75" w:rsidP="00E33C1C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5C2A19">
            <w:rPr>
              <w:rFonts w:cs="Times New Roman"/>
              <w:i/>
              <w:sz w:val="18"/>
            </w:rPr>
            <w:fldChar w:fldCharType="begin"/>
          </w:r>
          <w:r w:rsidRPr="005C2A19">
            <w:rPr>
              <w:rFonts w:cs="Times New Roman"/>
              <w:i/>
              <w:sz w:val="18"/>
            </w:rPr>
            <w:instrText xml:space="preserve"> DOCPROPERTY ShortT </w:instrText>
          </w:r>
          <w:r w:rsidRPr="005C2A19">
            <w:rPr>
              <w:rFonts w:cs="Times New Roman"/>
              <w:i/>
              <w:sz w:val="18"/>
            </w:rPr>
            <w:fldChar w:fldCharType="separate"/>
          </w:r>
          <w:r w:rsidR="00F617AF">
            <w:rPr>
              <w:rFonts w:cs="Times New Roman"/>
              <w:i/>
              <w:sz w:val="18"/>
            </w:rPr>
            <w:t>Health Insurance Amendment (Midwives) Regulation 2013</w:t>
          </w:r>
          <w:r w:rsidRPr="005C2A1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5C2A19" w:rsidRDefault="00304E75" w:rsidP="00E33C1C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5C2A19">
            <w:rPr>
              <w:rFonts w:cs="Times New Roman"/>
              <w:i/>
              <w:sz w:val="18"/>
            </w:rPr>
            <w:fldChar w:fldCharType="begin"/>
          </w:r>
          <w:r w:rsidRPr="005C2A19">
            <w:rPr>
              <w:rFonts w:cs="Times New Roman"/>
              <w:i/>
              <w:sz w:val="18"/>
            </w:rPr>
            <w:instrText xml:space="preserve"> DOCPROPERTY ActNo </w:instrText>
          </w:r>
          <w:r w:rsidRPr="005C2A19">
            <w:rPr>
              <w:rFonts w:cs="Times New Roman"/>
              <w:i/>
              <w:sz w:val="18"/>
            </w:rPr>
            <w:fldChar w:fldCharType="separate"/>
          </w:r>
          <w:r w:rsidR="00F617AF">
            <w:rPr>
              <w:rFonts w:cs="Times New Roman"/>
              <w:i/>
              <w:sz w:val="18"/>
            </w:rPr>
            <w:t>No. 186, 2013</w:t>
          </w:r>
          <w:r w:rsidRPr="005C2A19">
            <w:rPr>
              <w:rFonts w:cs="Times New Roman"/>
              <w:i/>
              <w:sz w:val="18"/>
            </w:rPr>
            <w:fldChar w:fldCharType="end"/>
          </w:r>
        </w:p>
      </w:tc>
    </w:tr>
    <w:tr w:rsidR="00304E75" w:rsidRPr="005C2A19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304E75" w:rsidRPr="005C2A19" w:rsidRDefault="00304E75" w:rsidP="0004469F">
          <w:pPr>
            <w:jc w:val="right"/>
            <w:rPr>
              <w:rFonts w:cs="Times New Roman"/>
              <w:sz w:val="18"/>
            </w:rPr>
          </w:pPr>
        </w:p>
      </w:tc>
    </w:tr>
  </w:tbl>
  <w:p w:rsidR="00304E75" w:rsidRPr="005C2A19" w:rsidRDefault="005C2A19" w:rsidP="005C2A19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OPC60014</w:t>
    </w:r>
    <w:r w:rsidRPr="005C2A19">
      <w:rPr>
        <w:rFonts w:cs="Times New Roman"/>
        <w:i/>
        <w:sz w:val="18"/>
      </w:rPr>
      <w:t xml:space="preserve"> - C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F617AF">
            <w:rPr>
              <w:i/>
              <w:sz w:val="18"/>
            </w:rPr>
            <w:t>No. 186,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617AF">
            <w:rPr>
              <w:i/>
              <w:sz w:val="18"/>
            </w:rPr>
            <w:t>Health Insurance Amendment (Midwives)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A73E0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63BDE" w:rsidTr="00905D4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B63BDE" w:rsidRDefault="00B63BDE" w:rsidP="0004469F">
          <w:pPr>
            <w:rPr>
              <w:sz w:val="18"/>
            </w:rPr>
          </w:pPr>
        </w:p>
      </w:tc>
    </w:tr>
  </w:tbl>
  <w:p w:rsidR="00B63BDE" w:rsidRPr="00ED79B6" w:rsidRDefault="005C2A19" w:rsidP="005C2A19">
    <w:pPr>
      <w:rPr>
        <w:i/>
        <w:sz w:val="18"/>
      </w:rPr>
    </w:pPr>
    <w:r>
      <w:rPr>
        <w:i/>
        <w:sz w:val="18"/>
      </w:rPr>
      <w:t>OPC60014</w:t>
    </w:r>
    <w:r w:rsidRPr="005C2A19">
      <w:rPr>
        <w:rFonts w:cs="Times New Roman"/>
        <w:i/>
        <w:sz w:val="18"/>
      </w:rPr>
      <w:t xml:space="preserve"> - C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905D4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905D4F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F617AF">
            <w:rPr>
              <w:i/>
              <w:sz w:val="18"/>
            </w:rPr>
            <w:t>No. 186,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905D4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617AF">
            <w:rPr>
              <w:i/>
              <w:sz w:val="18"/>
            </w:rPr>
            <w:t>Health Insurance Amendment (Midwives)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905D4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4342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63BDE" w:rsidTr="00905D4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B63BDE" w:rsidRDefault="00B63BDE" w:rsidP="0004469F">
          <w:pPr>
            <w:rPr>
              <w:sz w:val="18"/>
            </w:rPr>
          </w:pP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BB1" w:rsidRDefault="002F6BB1" w:rsidP="0048364F">
      <w:pPr>
        <w:spacing w:line="240" w:lineRule="auto"/>
      </w:pPr>
      <w:r>
        <w:separator/>
      </w:r>
    </w:p>
  </w:footnote>
  <w:footnote w:type="continuationSeparator" w:id="0">
    <w:p w:rsidR="002F6BB1" w:rsidRDefault="002F6BB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AB3315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FA73E0">
      <w:rPr>
        <w:b/>
        <w:sz w:val="20"/>
      </w:rPr>
      <w:fldChar w:fldCharType="separate"/>
    </w:r>
    <w:r w:rsidR="00FA73E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FA73E0">
      <w:rPr>
        <w:sz w:val="20"/>
      </w:rPr>
      <w:fldChar w:fldCharType="separate"/>
    </w:r>
    <w:r w:rsidR="00FA73E0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B63BDE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FA73E0">
      <w:rPr>
        <w:sz w:val="20"/>
      </w:rPr>
      <w:fldChar w:fldCharType="separate"/>
    </w:r>
    <w:r w:rsidR="00FA73E0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FA73E0">
      <w:rPr>
        <w:b/>
        <w:sz w:val="20"/>
      </w:rPr>
      <w:fldChar w:fldCharType="separate"/>
    </w:r>
    <w:r w:rsidR="00FA73E0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E443FC">
    <w:pPr>
      <w:pBdr>
        <w:bottom w:val="single" w:sz="6" w:space="1" w:color="auto"/>
      </w:pBd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5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F42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A47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BE8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E420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30D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EC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A49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D2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0E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B1"/>
    <w:rsid w:val="000041C6"/>
    <w:rsid w:val="000113BC"/>
    <w:rsid w:val="000136AF"/>
    <w:rsid w:val="00025060"/>
    <w:rsid w:val="0004044E"/>
    <w:rsid w:val="0004469F"/>
    <w:rsid w:val="000614BF"/>
    <w:rsid w:val="000A4893"/>
    <w:rsid w:val="000B0949"/>
    <w:rsid w:val="000C0D11"/>
    <w:rsid w:val="000C63A8"/>
    <w:rsid w:val="000D05EF"/>
    <w:rsid w:val="000D26C9"/>
    <w:rsid w:val="000F21C1"/>
    <w:rsid w:val="000F7427"/>
    <w:rsid w:val="0010745C"/>
    <w:rsid w:val="00127DDC"/>
    <w:rsid w:val="00154EAC"/>
    <w:rsid w:val="001643C9"/>
    <w:rsid w:val="00165568"/>
    <w:rsid w:val="00166C2F"/>
    <w:rsid w:val="001716C9"/>
    <w:rsid w:val="00171EAE"/>
    <w:rsid w:val="00183321"/>
    <w:rsid w:val="00193461"/>
    <w:rsid w:val="001939E1"/>
    <w:rsid w:val="00195382"/>
    <w:rsid w:val="001B4E3E"/>
    <w:rsid w:val="001B6D92"/>
    <w:rsid w:val="001B7A5D"/>
    <w:rsid w:val="001C2E9F"/>
    <w:rsid w:val="001C69C4"/>
    <w:rsid w:val="001D218D"/>
    <w:rsid w:val="001D629B"/>
    <w:rsid w:val="001E3590"/>
    <w:rsid w:val="001E562E"/>
    <w:rsid w:val="001E7407"/>
    <w:rsid w:val="001F6924"/>
    <w:rsid w:val="00201D27"/>
    <w:rsid w:val="00235CA3"/>
    <w:rsid w:val="00240749"/>
    <w:rsid w:val="0024364A"/>
    <w:rsid w:val="0025555B"/>
    <w:rsid w:val="00265FBC"/>
    <w:rsid w:val="00266D05"/>
    <w:rsid w:val="002932B1"/>
    <w:rsid w:val="00297ECB"/>
    <w:rsid w:val="002A7F52"/>
    <w:rsid w:val="002B5B89"/>
    <w:rsid w:val="002B7D96"/>
    <w:rsid w:val="002C2B0E"/>
    <w:rsid w:val="002D043A"/>
    <w:rsid w:val="002D0CE2"/>
    <w:rsid w:val="002F4F5C"/>
    <w:rsid w:val="002F6BB1"/>
    <w:rsid w:val="00304E75"/>
    <w:rsid w:val="003072FA"/>
    <w:rsid w:val="00315B47"/>
    <w:rsid w:val="0031713F"/>
    <w:rsid w:val="003270EE"/>
    <w:rsid w:val="003368EB"/>
    <w:rsid w:val="003415D3"/>
    <w:rsid w:val="00352B0F"/>
    <w:rsid w:val="00361BD9"/>
    <w:rsid w:val="003801D0"/>
    <w:rsid w:val="0039228E"/>
    <w:rsid w:val="003926B5"/>
    <w:rsid w:val="003A332F"/>
    <w:rsid w:val="003B04EC"/>
    <w:rsid w:val="003C5D48"/>
    <w:rsid w:val="003C5F2B"/>
    <w:rsid w:val="003C78D5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3EBB"/>
    <w:rsid w:val="00424CA9"/>
    <w:rsid w:val="004329F6"/>
    <w:rsid w:val="00433D19"/>
    <w:rsid w:val="0044291A"/>
    <w:rsid w:val="00442E41"/>
    <w:rsid w:val="004541B9"/>
    <w:rsid w:val="00460499"/>
    <w:rsid w:val="0048364F"/>
    <w:rsid w:val="00485E98"/>
    <w:rsid w:val="00496F97"/>
    <w:rsid w:val="004A2484"/>
    <w:rsid w:val="004B2583"/>
    <w:rsid w:val="004C6444"/>
    <w:rsid w:val="004C6DE1"/>
    <w:rsid w:val="004F1FAC"/>
    <w:rsid w:val="004F3A90"/>
    <w:rsid w:val="004F676E"/>
    <w:rsid w:val="005153D7"/>
    <w:rsid w:val="00516B8D"/>
    <w:rsid w:val="005335BB"/>
    <w:rsid w:val="00537FBC"/>
    <w:rsid w:val="00543469"/>
    <w:rsid w:val="00557C7A"/>
    <w:rsid w:val="00584811"/>
    <w:rsid w:val="0058646E"/>
    <w:rsid w:val="00591E07"/>
    <w:rsid w:val="00593AA6"/>
    <w:rsid w:val="00594161"/>
    <w:rsid w:val="00594749"/>
    <w:rsid w:val="005965A6"/>
    <w:rsid w:val="005A6604"/>
    <w:rsid w:val="005B4067"/>
    <w:rsid w:val="005C12DE"/>
    <w:rsid w:val="005C2A19"/>
    <w:rsid w:val="005C3F41"/>
    <w:rsid w:val="005D2696"/>
    <w:rsid w:val="005D3FD6"/>
    <w:rsid w:val="00600219"/>
    <w:rsid w:val="00617B2C"/>
    <w:rsid w:val="006249E6"/>
    <w:rsid w:val="00630733"/>
    <w:rsid w:val="0064468A"/>
    <w:rsid w:val="00654CCA"/>
    <w:rsid w:val="00656DE9"/>
    <w:rsid w:val="00656E3B"/>
    <w:rsid w:val="00673A44"/>
    <w:rsid w:val="00677CC2"/>
    <w:rsid w:val="00680507"/>
    <w:rsid w:val="00680F17"/>
    <w:rsid w:val="00685F42"/>
    <w:rsid w:val="006900D1"/>
    <w:rsid w:val="0069207B"/>
    <w:rsid w:val="006937E2"/>
    <w:rsid w:val="0069605E"/>
    <w:rsid w:val="006977FB"/>
    <w:rsid w:val="006B262A"/>
    <w:rsid w:val="006C2C12"/>
    <w:rsid w:val="006C7F8C"/>
    <w:rsid w:val="006D0C1D"/>
    <w:rsid w:val="006D3667"/>
    <w:rsid w:val="006D6BB8"/>
    <w:rsid w:val="006E004B"/>
    <w:rsid w:val="00700B2C"/>
    <w:rsid w:val="00701E6A"/>
    <w:rsid w:val="00713084"/>
    <w:rsid w:val="00722023"/>
    <w:rsid w:val="007242AA"/>
    <w:rsid w:val="00731E00"/>
    <w:rsid w:val="007440B7"/>
    <w:rsid w:val="007579B4"/>
    <w:rsid w:val="0076046A"/>
    <w:rsid w:val="007634AD"/>
    <w:rsid w:val="00763D97"/>
    <w:rsid w:val="0076597E"/>
    <w:rsid w:val="007715C9"/>
    <w:rsid w:val="00774EDD"/>
    <w:rsid w:val="007757EC"/>
    <w:rsid w:val="007769D4"/>
    <w:rsid w:val="00777301"/>
    <w:rsid w:val="0078311F"/>
    <w:rsid w:val="00785AFA"/>
    <w:rsid w:val="007903AC"/>
    <w:rsid w:val="00797E03"/>
    <w:rsid w:val="007E7D4A"/>
    <w:rsid w:val="007F64BC"/>
    <w:rsid w:val="00826DA5"/>
    <w:rsid w:val="00833416"/>
    <w:rsid w:val="00856A31"/>
    <w:rsid w:val="00856C16"/>
    <w:rsid w:val="00874B69"/>
    <w:rsid w:val="008754D0"/>
    <w:rsid w:val="00877D48"/>
    <w:rsid w:val="0089076A"/>
    <w:rsid w:val="0089783B"/>
    <w:rsid w:val="008D0EE0"/>
    <w:rsid w:val="008E2024"/>
    <w:rsid w:val="008E2761"/>
    <w:rsid w:val="008F07E3"/>
    <w:rsid w:val="008F4F1C"/>
    <w:rsid w:val="008F5BC7"/>
    <w:rsid w:val="00905D4F"/>
    <w:rsid w:val="00907271"/>
    <w:rsid w:val="0091150B"/>
    <w:rsid w:val="00914ECA"/>
    <w:rsid w:val="00932377"/>
    <w:rsid w:val="00957D6A"/>
    <w:rsid w:val="00964DF5"/>
    <w:rsid w:val="00975927"/>
    <w:rsid w:val="00991C82"/>
    <w:rsid w:val="009B3629"/>
    <w:rsid w:val="009C3FFB"/>
    <w:rsid w:val="009C49D8"/>
    <w:rsid w:val="009C6E93"/>
    <w:rsid w:val="009D2F53"/>
    <w:rsid w:val="009E3601"/>
    <w:rsid w:val="009F5A56"/>
    <w:rsid w:val="009F727E"/>
    <w:rsid w:val="00A2057D"/>
    <w:rsid w:val="00A231E2"/>
    <w:rsid w:val="00A2550D"/>
    <w:rsid w:val="00A26DBE"/>
    <w:rsid w:val="00A326A4"/>
    <w:rsid w:val="00A4169B"/>
    <w:rsid w:val="00A4361F"/>
    <w:rsid w:val="00A6180A"/>
    <w:rsid w:val="00A6305F"/>
    <w:rsid w:val="00A64912"/>
    <w:rsid w:val="00A70A74"/>
    <w:rsid w:val="00A80F97"/>
    <w:rsid w:val="00A87AB9"/>
    <w:rsid w:val="00AB3315"/>
    <w:rsid w:val="00AD5641"/>
    <w:rsid w:val="00AD72E0"/>
    <w:rsid w:val="00AF0336"/>
    <w:rsid w:val="00B032D8"/>
    <w:rsid w:val="00B07A0C"/>
    <w:rsid w:val="00B332B8"/>
    <w:rsid w:val="00B33B3C"/>
    <w:rsid w:val="00B3559C"/>
    <w:rsid w:val="00B43422"/>
    <w:rsid w:val="00B56239"/>
    <w:rsid w:val="00B61D2C"/>
    <w:rsid w:val="00B63BDE"/>
    <w:rsid w:val="00B739D0"/>
    <w:rsid w:val="00B96194"/>
    <w:rsid w:val="00BA5026"/>
    <w:rsid w:val="00BB228A"/>
    <w:rsid w:val="00BB6E79"/>
    <w:rsid w:val="00BC4F91"/>
    <w:rsid w:val="00BD3583"/>
    <w:rsid w:val="00BD60E6"/>
    <w:rsid w:val="00BE253A"/>
    <w:rsid w:val="00BE719A"/>
    <w:rsid w:val="00BE720A"/>
    <w:rsid w:val="00C067E5"/>
    <w:rsid w:val="00C1076E"/>
    <w:rsid w:val="00C164CA"/>
    <w:rsid w:val="00C21B63"/>
    <w:rsid w:val="00C42BF8"/>
    <w:rsid w:val="00C460AE"/>
    <w:rsid w:val="00C50043"/>
    <w:rsid w:val="00C50A70"/>
    <w:rsid w:val="00C70085"/>
    <w:rsid w:val="00C7573B"/>
    <w:rsid w:val="00C76CF3"/>
    <w:rsid w:val="00C7733E"/>
    <w:rsid w:val="00CB0180"/>
    <w:rsid w:val="00CB18D7"/>
    <w:rsid w:val="00CD41BD"/>
    <w:rsid w:val="00CD606E"/>
    <w:rsid w:val="00CD7ECB"/>
    <w:rsid w:val="00CF0BB2"/>
    <w:rsid w:val="00CF6231"/>
    <w:rsid w:val="00D014C2"/>
    <w:rsid w:val="00D13441"/>
    <w:rsid w:val="00D17B17"/>
    <w:rsid w:val="00D2294F"/>
    <w:rsid w:val="00D243A3"/>
    <w:rsid w:val="00D33440"/>
    <w:rsid w:val="00D40403"/>
    <w:rsid w:val="00D472ED"/>
    <w:rsid w:val="00D52EFE"/>
    <w:rsid w:val="00D63EF6"/>
    <w:rsid w:val="00D70DFB"/>
    <w:rsid w:val="00D766DF"/>
    <w:rsid w:val="00D83D21"/>
    <w:rsid w:val="00D84B58"/>
    <w:rsid w:val="00D925D1"/>
    <w:rsid w:val="00DB40B8"/>
    <w:rsid w:val="00DC32A6"/>
    <w:rsid w:val="00DC560F"/>
    <w:rsid w:val="00DD6FA9"/>
    <w:rsid w:val="00E05704"/>
    <w:rsid w:val="00E05C46"/>
    <w:rsid w:val="00E1754C"/>
    <w:rsid w:val="00E24003"/>
    <w:rsid w:val="00E30206"/>
    <w:rsid w:val="00E33C1C"/>
    <w:rsid w:val="00E36225"/>
    <w:rsid w:val="00E443FC"/>
    <w:rsid w:val="00E54292"/>
    <w:rsid w:val="00E74DC7"/>
    <w:rsid w:val="00E8312F"/>
    <w:rsid w:val="00E84B32"/>
    <w:rsid w:val="00E87699"/>
    <w:rsid w:val="00ED3A7D"/>
    <w:rsid w:val="00EF2E3A"/>
    <w:rsid w:val="00EF77C2"/>
    <w:rsid w:val="00F03DAD"/>
    <w:rsid w:val="00F047E2"/>
    <w:rsid w:val="00F078DC"/>
    <w:rsid w:val="00F13E86"/>
    <w:rsid w:val="00F22D41"/>
    <w:rsid w:val="00F24C35"/>
    <w:rsid w:val="00F44233"/>
    <w:rsid w:val="00F51F67"/>
    <w:rsid w:val="00F5453F"/>
    <w:rsid w:val="00F56759"/>
    <w:rsid w:val="00F617AF"/>
    <w:rsid w:val="00F618B7"/>
    <w:rsid w:val="00F677A9"/>
    <w:rsid w:val="00F70DDE"/>
    <w:rsid w:val="00F84CF5"/>
    <w:rsid w:val="00FA420B"/>
    <w:rsid w:val="00FA73E0"/>
    <w:rsid w:val="00FD7CFE"/>
    <w:rsid w:val="00FF008F"/>
    <w:rsid w:val="00FF2749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D2F53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D2F53"/>
  </w:style>
  <w:style w:type="paragraph" w:customStyle="1" w:styleId="OPCParaBase">
    <w:name w:val="OPCParaBase"/>
    <w:qFormat/>
    <w:rsid w:val="009D2F5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D2F5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D2F5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D2F5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D2F5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D2F5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D2F5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D2F5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D2F5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D2F5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D2F5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D2F53"/>
  </w:style>
  <w:style w:type="paragraph" w:customStyle="1" w:styleId="Blocks">
    <w:name w:val="Blocks"/>
    <w:aliases w:val="bb"/>
    <w:basedOn w:val="OPCParaBase"/>
    <w:qFormat/>
    <w:rsid w:val="009D2F5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D2F5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D2F5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D2F53"/>
    <w:rPr>
      <w:i/>
    </w:rPr>
  </w:style>
  <w:style w:type="paragraph" w:customStyle="1" w:styleId="BoxList">
    <w:name w:val="BoxList"/>
    <w:aliases w:val="bl"/>
    <w:basedOn w:val="BoxText"/>
    <w:qFormat/>
    <w:rsid w:val="009D2F5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D2F5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D2F5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D2F53"/>
    <w:pPr>
      <w:ind w:left="1985" w:hanging="851"/>
    </w:pPr>
  </w:style>
  <w:style w:type="character" w:customStyle="1" w:styleId="CharAmPartNo">
    <w:name w:val="CharAmPartNo"/>
    <w:basedOn w:val="OPCCharBase"/>
    <w:qFormat/>
    <w:rsid w:val="009D2F53"/>
  </w:style>
  <w:style w:type="character" w:customStyle="1" w:styleId="CharAmPartText">
    <w:name w:val="CharAmPartText"/>
    <w:basedOn w:val="OPCCharBase"/>
    <w:qFormat/>
    <w:rsid w:val="009D2F53"/>
  </w:style>
  <w:style w:type="character" w:customStyle="1" w:styleId="CharAmSchNo">
    <w:name w:val="CharAmSchNo"/>
    <w:basedOn w:val="OPCCharBase"/>
    <w:qFormat/>
    <w:rsid w:val="009D2F53"/>
  </w:style>
  <w:style w:type="character" w:customStyle="1" w:styleId="CharAmSchText">
    <w:name w:val="CharAmSchText"/>
    <w:basedOn w:val="OPCCharBase"/>
    <w:qFormat/>
    <w:rsid w:val="009D2F53"/>
  </w:style>
  <w:style w:type="character" w:customStyle="1" w:styleId="CharBoldItalic">
    <w:name w:val="CharBoldItalic"/>
    <w:basedOn w:val="OPCCharBase"/>
    <w:uiPriority w:val="1"/>
    <w:qFormat/>
    <w:rsid w:val="009D2F53"/>
    <w:rPr>
      <w:b/>
      <w:i/>
    </w:rPr>
  </w:style>
  <w:style w:type="character" w:customStyle="1" w:styleId="CharChapNo">
    <w:name w:val="CharChapNo"/>
    <w:basedOn w:val="OPCCharBase"/>
    <w:uiPriority w:val="1"/>
    <w:qFormat/>
    <w:rsid w:val="009D2F53"/>
  </w:style>
  <w:style w:type="character" w:customStyle="1" w:styleId="CharChapText">
    <w:name w:val="CharChapText"/>
    <w:basedOn w:val="OPCCharBase"/>
    <w:uiPriority w:val="1"/>
    <w:qFormat/>
    <w:rsid w:val="009D2F53"/>
  </w:style>
  <w:style w:type="character" w:customStyle="1" w:styleId="CharDivNo">
    <w:name w:val="CharDivNo"/>
    <w:basedOn w:val="OPCCharBase"/>
    <w:uiPriority w:val="1"/>
    <w:qFormat/>
    <w:rsid w:val="009D2F53"/>
  </w:style>
  <w:style w:type="character" w:customStyle="1" w:styleId="CharDivText">
    <w:name w:val="CharDivText"/>
    <w:basedOn w:val="OPCCharBase"/>
    <w:uiPriority w:val="1"/>
    <w:qFormat/>
    <w:rsid w:val="009D2F53"/>
  </w:style>
  <w:style w:type="character" w:customStyle="1" w:styleId="CharItalic">
    <w:name w:val="CharItalic"/>
    <w:basedOn w:val="OPCCharBase"/>
    <w:uiPriority w:val="1"/>
    <w:qFormat/>
    <w:rsid w:val="009D2F53"/>
    <w:rPr>
      <w:i/>
    </w:rPr>
  </w:style>
  <w:style w:type="character" w:customStyle="1" w:styleId="CharPartNo">
    <w:name w:val="CharPartNo"/>
    <w:basedOn w:val="OPCCharBase"/>
    <w:uiPriority w:val="1"/>
    <w:qFormat/>
    <w:rsid w:val="009D2F53"/>
  </w:style>
  <w:style w:type="character" w:customStyle="1" w:styleId="CharPartText">
    <w:name w:val="CharPartText"/>
    <w:basedOn w:val="OPCCharBase"/>
    <w:uiPriority w:val="1"/>
    <w:qFormat/>
    <w:rsid w:val="009D2F53"/>
  </w:style>
  <w:style w:type="character" w:customStyle="1" w:styleId="CharSectno">
    <w:name w:val="CharSectno"/>
    <w:basedOn w:val="OPCCharBase"/>
    <w:qFormat/>
    <w:rsid w:val="009D2F53"/>
  </w:style>
  <w:style w:type="character" w:customStyle="1" w:styleId="CharSubdNo">
    <w:name w:val="CharSubdNo"/>
    <w:basedOn w:val="OPCCharBase"/>
    <w:uiPriority w:val="1"/>
    <w:qFormat/>
    <w:rsid w:val="009D2F53"/>
  </w:style>
  <w:style w:type="character" w:customStyle="1" w:styleId="CharSubdText">
    <w:name w:val="CharSubdText"/>
    <w:basedOn w:val="OPCCharBase"/>
    <w:uiPriority w:val="1"/>
    <w:qFormat/>
    <w:rsid w:val="009D2F53"/>
  </w:style>
  <w:style w:type="paragraph" w:customStyle="1" w:styleId="CTA--">
    <w:name w:val="CTA --"/>
    <w:basedOn w:val="OPCParaBase"/>
    <w:next w:val="Normal"/>
    <w:rsid w:val="009D2F5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D2F5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D2F5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D2F5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D2F5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D2F5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D2F5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D2F5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D2F5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D2F5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D2F5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D2F5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D2F5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D2F5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9D2F5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D2F5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D2F5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D2F5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D2F5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D2F5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D2F5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D2F5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D2F5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D2F5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D2F5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D2F5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D2F5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D2F5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D2F5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D2F5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D2F5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9D2F53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9D2F5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D2F5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D2F5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D2F5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D2F5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D2F5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D2F5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D2F5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D2F5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D2F5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D2F5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D2F5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D2F5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D2F5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D2F5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D2F5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D2F5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D2F5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D2F5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D2F5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D2F5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D2F5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D2F5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D2F5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D2F53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9D2F53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D2F53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D2F53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D2F53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D2F53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D2F53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D2F53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D2F53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D2F5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D2F5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D2F5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D2F5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D2F5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D2F5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D2F5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D2F5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D2F53"/>
    <w:rPr>
      <w:sz w:val="16"/>
    </w:rPr>
  </w:style>
  <w:style w:type="table" w:customStyle="1" w:styleId="CFlag">
    <w:name w:val="CFlag"/>
    <w:basedOn w:val="TableNormal"/>
    <w:uiPriority w:val="99"/>
    <w:rsid w:val="009D2F53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2F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F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D2F53"/>
    <w:rPr>
      <w:color w:val="0000FF"/>
      <w:u w:val="single"/>
    </w:rPr>
  </w:style>
  <w:style w:type="table" w:styleId="TableGrid">
    <w:name w:val="Table Grid"/>
    <w:basedOn w:val="TableNormal"/>
    <w:uiPriority w:val="59"/>
    <w:rsid w:val="009D2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9D2F53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9D2F53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9D2F5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D2F5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9D2F5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D2F5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D2F53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9D2F53"/>
  </w:style>
  <w:style w:type="paragraph" w:customStyle="1" w:styleId="CompiledActNo">
    <w:name w:val="CompiledActNo"/>
    <w:basedOn w:val="OPCParaBase"/>
    <w:next w:val="Normal"/>
    <w:rsid w:val="009D2F5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D2F5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D2F5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SubPartCASA">
    <w:name w:val="SubPart(CASA)"/>
    <w:aliases w:val="csp"/>
    <w:basedOn w:val="OPCParaBase"/>
    <w:next w:val="ActHead3"/>
    <w:rsid w:val="009D2F53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9D2F53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9D2F53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9D2F5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D2F5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9D2F5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D2F5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9D2F5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D2F5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D2F5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D2F53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9D2F5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TTIndentHeading">
    <w:name w:val="ENoteTTIndentHeading"/>
    <w:aliases w:val="enTTHi"/>
    <w:basedOn w:val="OPCParaBase"/>
    <w:rsid w:val="009D2F5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D2F5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9D2F53"/>
    <w:pPr>
      <w:spacing w:before="240"/>
    </w:pPr>
    <w:rPr>
      <w:sz w:val="24"/>
      <w:szCs w:val="24"/>
    </w:rPr>
  </w:style>
  <w:style w:type="character" w:customStyle="1" w:styleId="CharSubPartTextCASA">
    <w:name w:val="CharSubPartText(CASA)"/>
    <w:basedOn w:val="OPCCharBase"/>
    <w:uiPriority w:val="1"/>
    <w:rsid w:val="009D2F53"/>
  </w:style>
  <w:style w:type="character" w:customStyle="1" w:styleId="CharSubPartNoCASA">
    <w:name w:val="CharSubPartNo(CASA)"/>
    <w:basedOn w:val="OPCCharBase"/>
    <w:uiPriority w:val="1"/>
    <w:rsid w:val="009D2F53"/>
  </w:style>
  <w:style w:type="paragraph" w:customStyle="1" w:styleId="ENoteTTIndentHeadingSub">
    <w:name w:val="ENoteTTIndentHeadingSub"/>
    <w:aliases w:val="enTTHis"/>
    <w:basedOn w:val="OPCParaBase"/>
    <w:rsid w:val="009D2F5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D2F5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D2F5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D2F53"/>
    <w:pPr>
      <w:keepNext/>
      <w:keepLines/>
      <w:spacing w:before="240" w:line="240" w:lineRule="auto"/>
      <w:ind w:left="1134" w:hanging="1134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D2F53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D2F53"/>
  </w:style>
  <w:style w:type="paragraph" w:customStyle="1" w:styleId="OPCParaBase">
    <w:name w:val="OPCParaBase"/>
    <w:qFormat/>
    <w:rsid w:val="009D2F5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D2F5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D2F5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D2F5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D2F5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D2F5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D2F5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D2F5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D2F5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D2F5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D2F5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D2F53"/>
  </w:style>
  <w:style w:type="paragraph" w:customStyle="1" w:styleId="Blocks">
    <w:name w:val="Blocks"/>
    <w:aliases w:val="bb"/>
    <w:basedOn w:val="OPCParaBase"/>
    <w:qFormat/>
    <w:rsid w:val="009D2F5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D2F5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D2F5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D2F53"/>
    <w:rPr>
      <w:i/>
    </w:rPr>
  </w:style>
  <w:style w:type="paragraph" w:customStyle="1" w:styleId="BoxList">
    <w:name w:val="BoxList"/>
    <w:aliases w:val="bl"/>
    <w:basedOn w:val="BoxText"/>
    <w:qFormat/>
    <w:rsid w:val="009D2F5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D2F5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D2F5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D2F53"/>
    <w:pPr>
      <w:ind w:left="1985" w:hanging="851"/>
    </w:pPr>
  </w:style>
  <w:style w:type="character" w:customStyle="1" w:styleId="CharAmPartNo">
    <w:name w:val="CharAmPartNo"/>
    <w:basedOn w:val="OPCCharBase"/>
    <w:qFormat/>
    <w:rsid w:val="009D2F53"/>
  </w:style>
  <w:style w:type="character" w:customStyle="1" w:styleId="CharAmPartText">
    <w:name w:val="CharAmPartText"/>
    <w:basedOn w:val="OPCCharBase"/>
    <w:qFormat/>
    <w:rsid w:val="009D2F53"/>
  </w:style>
  <w:style w:type="character" w:customStyle="1" w:styleId="CharAmSchNo">
    <w:name w:val="CharAmSchNo"/>
    <w:basedOn w:val="OPCCharBase"/>
    <w:qFormat/>
    <w:rsid w:val="009D2F53"/>
  </w:style>
  <w:style w:type="character" w:customStyle="1" w:styleId="CharAmSchText">
    <w:name w:val="CharAmSchText"/>
    <w:basedOn w:val="OPCCharBase"/>
    <w:qFormat/>
    <w:rsid w:val="009D2F53"/>
  </w:style>
  <w:style w:type="character" w:customStyle="1" w:styleId="CharBoldItalic">
    <w:name w:val="CharBoldItalic"/>
    <w:basedOn w:val="OPCCharBase"/>
    <w:uiPriority w:val="1"/>
    <w:qFormat/>
    <w:rsid w:val="009D2F53"/>
    <w:rPr>
      <w:b/>
      <w:i/>
    </w:rPr>
  </w:style>
  <w:style w:type="character" w:customStyle="1" w:styleId="CharChapNo">
    <w:name w:val="CharChapNo"/>
    <w:basedOn w:val="OPCCharBase"/>
    <w:uiPriority w:val="1"/>
    <w:qFormat/>
    <w:rsid w:val="009D2F53"/>
  </w:style>
  <w:style w:type="character" w:customStyle="1" w:styleId="CharChapText">
    <w:name w:val="CharChapText"/>
    <w:basedOn w:val="OPCCharBase"/>
    <w:uiPriority w:val="1"/>
    <w:qFormat/>
    <w:rsid w:val="009D2F53"/>
  </w:style>
  <w:style w:type="character" w:customStyle="1" w:styleId="CharDivNo">
    <w:name w:val="CharDivNo"/>
    <w:basedOn w:val="OPCCharBase"/>
    <w:uiPriority w:val="1"/>
    <w:qFormat/>
    <w:rsid w:val="009D2F53"/>
  </w:style>
  <w:style w:type="character" w:customStyle="1" w:styleId="CharDivText">
    <w:name w:val="CharDivText"/>
    <w:basedOn w:val="OPCCharBase"/>
    <w:uiPriority w:val="1"/>
    <w:qFormat/>
    <w:rsid w:val="009D2F53"/>
  </w:style>
  <w:style w:type="character" w:customStyle="1" w:styleId="CharItalic">
    <w:name w:val="CharItalic"/>
    <w:basedOn w:val="OPCCharBase"/>
    <w:uiPriority w:val="1"/>
    <w:qFormat/>
    <w:rsid w:val="009D2F53"/>
    <w:rPr>
      <w:i/>
    </w:rPr>
  </w:style>
  <w:style w:type="character" w:customStyle="1" w:styleId="CharPartNo">
    <w:name w:val="CharPartNo"/>
    <w:basedOn w:val="OPCCharBase"/>
    <w:uiPriority w:val="1"/>
    <w:qFormat/>
    <w:rsid w:val="009D2F53"/>
  </w:style>
  <w:style w:type="character" w:customStyle="1" w:styleId="CharPartText">
    <w:name w:val="CharPartText"/>
    <w:basedOn w:val="OPCCharBase"/>
    <w:uiPriority w:val="1"/>
    <w:qFormat/>
    <w:rsid w:val="009D2F53"/>
  </w:style>
  <w:style w:type="character" w:customStyle="1" w:styleId="CharSectno">
    <w:name w:val="CharSectno"/>
    <w:basedOn w:val="OPCCharBase"/>
    <w:qFormat/>
    <w:rsid w:val="009D2F53"/>
  </w:style>
  <w:style w:type="character" w:customStyle="1" w:styleId="CharSubdNo">
    <w:name w:val="CharSubdNo"/>
    <w:basedOn w:val="OPCCharBase"/>
    <w:uiPriority w:val="1"/>
    <w:qFormat/>
    <w:rsid w:val="009D2F53"/>
  </w:style>
  <w:style w:type="character" w:customStyle="1" w:styleId="CharSubdText">
    <w:name w:val="CharSubdText"/>
    <w:basedOn w:val="OPCCharBase"/>
    <w:uiPriority w:val="1"/>
    <w:qFormat/>
    <w:rsid w:val="009D2F53"/>
  </w:style>
  <w:style w:type="paragraph" w:customStyle="1" w:styleId="CTA--">
    <w:name w:val="CTA --"/>
    <w:basedOn w:val="OPCParaBase"/>
    <w:next w:val="Normal"/>
    <w:rsid w:val="009D2F5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D2F5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D2F5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D2F5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D2F5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D2F5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D2F5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D2F5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D2F5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D2F5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D2F5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D2F5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D2F5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D2F5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9D2F5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D2F5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D2F5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D2F5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D2F5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D2F5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D2F5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D2F5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D2F5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D2F5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D2F5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D2F5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D2F5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D2F5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D2F5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D2F5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D2F5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9D2F53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9D2F5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D2F5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D2F5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D2F5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D2F5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D2F5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D2F5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D2F5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D2F5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D2F5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D2F5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D2F5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D2F5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D2F5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D2F5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D2F5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D2F5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D2F5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D2F5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D2F5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D2F5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D2F5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D2F5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D2F5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D2F53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9D2F53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D2F53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D2F53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D2F53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D2F53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D2F53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D2F53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D2F53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D2F5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D2F5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D2F5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D2F5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D2F5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D2F5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D2F5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D2F5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D2F53"/>
    <w:rPr>
      <w:sz w:val="16"/>
    </w:rPr>
  </w:style>
  <w:style w:type="table" w:customStyle="1" w:styleId="CFlag">
    <w:name w:val="CFlag"/>
    <w:basedOn w:val="TableNormal"/>
    <w:uiPriority w:val="99"/>
    <w:rsid w:val="009D2F53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2F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F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D2F53"/>
    <w:rPr>
      <w:color w:val="0000FF"/>
      <w:u w:val="single"/>
    </w:rPr>
  </w:style>
  <w:style w:type="table" w:styleId="TableGrid">
    <w:name w:val="Table Grid"/>
    <w:basedOn w:val="TableNormal"/>
    <w:uiPriority w:val="59"/>
    <w:rsid w:val="009D2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9D2F53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9D2F53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9D2F5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D2F5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9D2F5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D2F5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D2F53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9D2F53"/>
  </w:style>
  <w:style w:type="paragraph" w:customStyle="1" w:styleId="CompiledActNo">
    <w:name w:val="CompiledActNo"/>
    <w:basedOn w:val="OPCParaBase"/>
    <w:next w:val="Normal"/>
    <w:rsid w:val="009D2F5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D2F5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D2F5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SubPartCASA">
    <w:name w:val="SubPart(CASA)"/>
    <w:aliases w:val="csp"/>
    <w:basedOn w:val="OPCParaBase"/>
    <w:next w:val="ActHead3"/>
    <w:rsid w:val="009D2F53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9D2F53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9D2F53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9D2F5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D2F5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9D2F5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D2F5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9D2F5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D2F5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D2F5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D2F53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9D2F5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TTIndentHeading">
    <w:name w:val="ENoteTTIndentHeading"/>
    <w:aliases w:val="enTTHi"/>
    <w:basedOn w:val="OPCParaBase"/>
    <w:rsid w:val="009D2F5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D2F5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9D2F53"/>
    <w:pPr>
      <w:spacing w:before="240"/>
    </w:pPr>
    <w:rPr>
      <w:sz w:val="24"/>
      <w:szCs w:val="24"/>
    </w:rPr>
  </w:style>
  <w:style w:type="character" w:customStyle="1" w:styleId="CharSubPartTextCASA">
    <w:name w:val="CharSubPartText(CASA)"/>
    <w:basedOn w:val="OPCCharBase"/>
    <w:uiPriority w:val="1"/>
    <w:rsid w:val="009D2F53"/>
  </w:style>
  <w:style w:type="character" w:customStyle="1" w:styleId="CharSubPartNoCASA">
    <w:name w:val="CharSubPartNo(CASA)"/>
    <w:basedOn w:val="OPCCharBase"/>
    <w:uiPriority w:val="1"/>
    <w:rsid w:val="009D2F53"/>
  </w:style>
  <w:style w:type="paragraph" w:customStyle="1" w:styleId="ENoteTTIndentHeadingSub">
    <w:name w:val="ENoteTTIndentHeadingSub"/>
    <w:aliases w:val="enTTHis"/>
    <w:basedOn w:val="OPCParaBase"/>
    <w:rsid w:val="009D2F5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D2F5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D2F5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D2F53"/>
    <w:pPr>
      <w:keepNext/>
      <w:keepLines/>
      <w:spacing w:before="240" w:line="240" w:lineRule="auto"/>
      <w:ind w:left="1134" w:hanging="1134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5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7</Pages>
  <Words>379</Words>
  <Characters>2069</Characters>
  <Application>Microsoft Office Word</Application>
  <DocSecurity>0</DocSecurity>
  <PresentationFormat/>
  <Lines>78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Insurance Amendment (Midwives) Regulation 2013</vt:lpstr>
    </vt:vector>
  </TitlesOfParts>
  <Manager/>
  <Company/>
  <LinksUpToDate>false</LinksUpToDate>
  <CharactersWithSpaces>2431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2013-05-22T06:54:00Z</cp:lastPrinted>
  <dcterms:created xsi:type="dcterms:W3CDTF">2013-07-23T02:44:00Z</dcterms:created>
  <dcterms:modified xsi:type="dcterms:W3CDTF">2013-07-23T02:44:00Z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186, 2013</vt:lpwstr>
  </property>
  <property fmtid="{D5CDD505-2E9C-101B-9397-08002B2CF9AE}" pid="3" name="ShortT">
    <vt:lpwstr>Health Insurance Amendment (Midwives) Regulation 2013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Rule</vt:lpwstr>
  </property>
  <property fmtid="{D5CDD505-2E9C-101B-9397-08002B2CF9AE}" pid="8" name="Exco">
    <vt:lpwstr>Yes</vt:lpwstr>
  </property>
  <property fmtid="{D5CDD505-2E9C-101B-9397-08002B2CF9AE}" pid="9" name="DateMade">
    <vt:lpwstr>25 July 2013</vt:lpwstr>
  </property>
  <property fmtid="{D5CDD505-2E9C-101B-9397-08002B2CF9AE}" pid="10" name="Authority">
    <vt:lpwstr/>
  </property>
  <property fmtid="{D5CDD505-2E9C-101B-9397-08002B2CF9AE}" pid="11" name="ID">
    <vt:lpwstr>OPC60014</vt:lpwstr>
  </property>
  <property fmtid="{D5CDD505-2E9C-101B-9397-08002B2CF9AE}" pid="12" name="ActMadeUnder">
    <vt:lpwstr>Health Insurance Act 1973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Classification">
    <vt:lpwstr> </vt:lpwstr>
  </property>
  <property fmtid="{D5CDD505-2E9C-101B-9397-08002B2CF9AE}" pid="17" name="CounterSign">
    <vt:lpwstr/>
  </property>
  <property fmtid="{D5CDD505-2E9C-101B-9397-08002B2CF9AE}" pid="18" name="ExcoDate">
    <vt:lpwstr>25 July 2013</vt:lpwstr>
  </property>
</Properties>
</file>