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F4C66" w:rsidRDefault="00DA186E" w:rsidP="00715914">
      <w:pPr>
        <w:rPr>
          <w:sz w:val="28"/>
        </w:rPr>
      </w:pPr>
      <w:r w:rsidRPr="00FF4C66">
        <w:rPr>
          <w:noProof/>
          <w:lang w:eastAsia="en-AU"/>
        </w:rPr>
        <w:drawing>
          <wp:inline distT="0" distB="0" distL="0" distR="0" wp14:anchorId="79F8D11F" wp14:editId="597B7DC8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F4C66" w:rsidRDefault="00715914" w:rsidP="00715914">
      <w:pPr>
        <w:rPr>
          <w:sz w:val="19"/>
        </w:rPr>
      </w:pPr>
    </w:p>
    <w:p w:rsidR="00715914" w:rsidRPr="00FF4C66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FF4C66" w:rsidRDefault="00EB5EB5" w:rsidP="00715914">
      <w:pPr>
        <w:pStyle w:val="ShortT"/>
      </w:pPr>
      <w:r w:rsidRPr="00FF4C66">
        <w:t>Australia Council Rule</w:t>
      </w:r>
      <w:r w:rsidR="00FF4C66" w:rsidRPr="00FF4C66">
        <w:t> </w:t>
      </w:r>
      <w:r w:rsidRPr="00FF4C66">
        <w:t>2013</w:t>
      </w:r>
    </w:p>
    <w:p w:rsidR="00CD6C3D" w:rsidRPr="00FF4C66" w:rsidRDefault="00CD6C3D" w:rsidP="009B62E9">
      <w:pPr>
        <w:pStyle w:val="SignCoverPageStart"/>
      </w:pPr>
      <w:r w:rsidRPr="00FF4C66">
        <w:t xml:space="preserve">I, Tony Burke, Minister for the Arts, make the following rule under the </w:t>
      </w:r>
      <w:r w:rsidRPr="00FF4C66">
        <w:rPr>
          <w:i/>
        </w:rPr>
        <w:t>Australia Council Act 2013</w:t>
      </w:r>
      <w:r w:rsidRPr="00FF4C66">
        <w:t>.</w:t>
      </w:r>
    </w:p>
    <w:p w:rsidR="00CD6C3D" w:rsidRPr="00FF4C66" w:rsidRDefault="006675A5" w:rsidP="009B62E9">
      <w:pPr>
        <w:keepNext/>
        <w:spacing w:before="300" w:line="240" w:lineRule="atLeast"/>
        <w:ind w:right="397"/>
        <w:jc w:val="both"/>
      </w:pPr>
      <w:r>
        <w:t xml:space="preserve">Dated: </w:t>
      </w:r>
      <w:r>
        <w:fldChar w:fldCharType="begin"/>
      </w:r>
      <w:r>
        <w:instrText xml:space="preserve"> DOCPROPERTY  DateMade </w:instrText>
      </w:r>
      <w:r>
        <w:fldChar w:fldCharType="separate"/>
      </w:r>
      <w:r>
        <w:t>3 July 2013</w:t>
      </w:r>
      <w:r>
        <w:fldChar w:fldCharType="end"/>
      </w:r>
    </w:p>
    <w:p w:rsidR="00CD6C3D" w:rsidRPr="00FF4C66" w:rsidRDefault="00CD6C3D" w:rsidP="009B62E9">
      <w:pPr>
        <w:keepNext/>
        <w:tabs>
          <w:tab w:val="left" w:pos="3402"/>
        </w:tabs>
        <w:spacing w:before="1440" w:line="300" w:lineRule="atLeast"/>
        <w:ind w:right="397"/>
      </w:pPr>
      <w:r w:rsidRPr="00FF4C66">
        <w:t>Tony Burke</w:t>
      </w:r>
    </w:p>
    <w:p w:rsidR="00CD6C3D" w:rsidRPr="00FF4C66" w:rsidRDefault="00CD6C3D" w:rsidP="009B62E9">
      <w:pPr>
        <w:pStyle w:val="SignCoverPageEnd"/>
      </w:pPr>
      <w:r w:rsidRPr="00FF4C66">
        <w:t>Minister for the</w:t>
      </w:r>
      <w:bookmarkStart w:id="1" w:name="_GoBack"/>
      <w:bookmarkEnd w:id="1"/>
      <w:r w:rsidRPr="00FF4C66">
        <w:t xml:space="preserve"> Arts</w:t>
      </w:r>
    </w:p>
    <w:p w:rsidR="00CD6C3D" w:rsidRPr="00FF4C66" w:rsidRDefault="00CD6C3D" w:rsidP="00CD6C3D"/>
    <w:p w:rsidR="00715914" w:rsidRPr="00FF4C66" w:rsidRDefault="00715914" w:rsidP="00715914">
      <w:pPr>
        <w:pStyle w:val="Header"/>
        <w:tabs>
          <w:tab w:val="clear" w:pos="4150"/>
          <w:tab w:val="clear" w:pos="8307"/>
        </w:tabs>
      </w:pPr>
      <w:r w:rsidRPr="00FF4C66">
        <w:rPr>
          <w:rStyle w:val="CharChapNo"/>
        </w:rPr>
        <w:t xml:space="preserve"> </w:t>
      </w:r>
      <w:r w:rsidRPr="00FF4C66">
        <w:rPr>
          <w:rStyle w:val="CharChapText"/>
        </w:rPr>
        <w:t xml:space="preserve"> </w:t>
      </w:r>
    </w:p>
    <w:p w:rsidR="00715914" w:rsidRPr="00FF4C66" w:rsidRDefault="00715914" w:rsidP="00715914">
      <w:pPr>
        <w:pStyle w:val="Header"/>
        <w:tabs>
          <w:tab w:val="clear" w:pos="4150"/>
          <w:tab w:val="clear" w:pos="8307"/>
        </w:tabs>
      </w:pPr>
      <w:r w:rsidRPr="00FF4C66">
        <w:rPr>
          <w:rStyle w:val="CharPartNo"/>
        </w:rPr>
        <w:t xml:space="preserve"> </w:t>
      </w:r>
      <w:r w:rsidRPr="00FF4C66">
        <w:rPr>
          <w:rStyle w:val="CharPartText"/>
        </w:rPr>
        <w:t xml:space="preserve"> </w:t>
      </w:r>
    </w:p>
    <w:p w:rsidR="00715914" w:rsidRPr="00FF4C66" w:rsidRDefault="00715914" w:rsidP="00715914">
      <w:pPr>
        <w:pStyle w:val="Header"/>
        <w:tabs>
          <w:tab w:val="clear" w:pos="4150"/>
          <w:tab w:val="clear" w:pos="8307"/>
        </w:tabs>
      </w:pPr>
      <w:r w:rsidRPr="00FF4C66">
        <w:rPr>
          <w:rStyle w:val="CharDivNo"/>
        </w:rPr>
        <w:t xml:space="preserve"> </w:t>
      </w:r>
      <w:r w:rsidRPr="00FF4C66">
        <w:rPr>
          <w:rStyle w:val="CharDivText"/>
        </w:rPr>
        <w:t xml:space="preserve"> </w:t>
      </w:r>
    </w:p>
    <w:p w:rsidR="00715914" w:rsidRPr="00FF4C66" w:rsidRDefault="00715914" w:rsidP="00715914">
      <w:pPr>
        <w:sectPr w:rsidR="00715914" w:rsidRPr="00FF4C66" w:rsidSect="002F34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500C8" w:rsidRPr="00FF4C66" w:rsidRDefault="00715914" w:rsidP="005C3BC1">
      <w:pPr>
        <w:rPr>
          <w:sz w:val="36"/>
        </w:rPr>
      </w:pPr>
      <w:r w:rsidRPr="00FF4C66">
        <w:rPr>
          <w:sz w:val="36"/>
        </w:rPr>
        <w:lastRenderedPageBreak/>
        <w:t>Contents</w:t>
      </w:r>
    </w:p>
    <w:bookmarkStart w:id="2" w:name="BKCheck15B_1"/>
    <w:bookmarkEnd w:id="2"/>
    <w:p w:rsidR="00876FE0" w:rsidRPr="00FF4C66" w:rsidRDefault="00876FE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4C66">
        <w:fldChar w:fldCharType="begin"/>
      </w:r>
      <w:r w:rsidRPr="00FF4C66">
        <w:instrText xml:space="preserve"> TOC \o "1-9" </w:instrText>
      </w:r>
      <w:r w:rsidRPr="00FF4C66">
        <w:fldChar w:fldCharType="separate"/>
      </w:r>
      <w:r w:rsidRPr="00FF4C66">
        <w:rPr>
          <w:noProof/>
        </w:rPr>
        <w:t>Part</w:t>
      </w:r>
      <w:r w:rsidR="00FF4C66" w:rsidRPr="00FF4C66">
        <w:rPr>
          <w:noProof/>
        </w:rPr>
        <w:t> </w:t>
      </w:r>
      <w:r w:rsidRPr="00FF4C66">
        <w:rPr>
          <w:noProof/>
        </w:rPr>
        <w:t>1—Preliminary</w:t>
      </w:r>
      <w:r w:rsidRPr="00FF4C66">
        <w:rPr>
          <w:b w:val="0"/>
          <w:noProof/>
          <w:sz w:val="18"/>
        </w:rPr>
        <w:tab/>
      </w:r>
      <w:r w:rsidRPr="00FF4C66">
        <w:rPr>
          <w:b w:val="0"/>
          <w:noProof/>
          <w:sz w:val="18"/>
        </w:rPr>
        <w:fldChar w:fldCharType="begin"/>
      </w:r>
      <w:r w:rsidRPr="00FF4C66">
        <w:rPr>
          <w:b w:val="0"/>
          <w:noProof/>
          <w:sz w:val="18"/>
        </w:rPr>
        <w:instrText xml:space="preserve"> PAGEREF _Toc360021518 \h </w:instrText>
      </w:r>
      <w:r w:rsidRPr="00FF4C66">
        <w:rPr>
          <w:b w:val="0"/>
          <w:noProof/>
          <w:sz w:val="18"/>
        </w:rPr>
      </w:r>
      <w:r w:rsidRPr="00FF4C66">
        <w:rPr>
          <w:b w:val="0"/>
          <w:noProof/>
          <w:sz w:val="18"/>
        </w:rPr>
        <w:fldChar w:fldCharType="separate"/>
      </w:r>
      <w:r w:rsidR="006675A5">
        <w:rPr>
          <w:b w:val="0"/>
          <w:noProof/>
          <w:sz w:val="18"/>
        </w:rPr>
        <w:t>1</w:t>
      </w:r>
      <w:r w:rsidRPr="00FF4C66">
        <w:rPr>
          <w:b w:val="0"/>
          <w:noProof/>
          <w:sz w:val="18"/>
        </w:rPr>
        <w:fldChar w:fldCharType="end"/>
      </w:r>
    </w:p>
    <w:p w:rsidR="00876FE0" w:rsidRPr="00FF4C66" w:rsidRDefault="00876F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4C66">
        <w:rPr>
          <w:noProof/>
        </w:rPr>
        <w:t>1</w:t>
      </w:r>
      <w:r w:rsidRPr="00FF4C66">
        <w:rPr>
          <w:noProof/>
        </w:rPr>
        <w:tab/>
        <w:t>Name of rule</w:t>
      </w:r>
      <w:r w:rsidRPr="00FF4C66">
        <w:rPr>
          <w:noProof/>
        </w:rPr>
        <w:tab/>
      </w:r>
      <w:r w:rsidRPr="00FF4C66">
        <w:rPr>
          <w:noProof/>
        </w:rPr>
        <w:fldChar w:fldCharType="begin"/>
      </w:r>
      <w:r w:rsidRPr="00FF4C66">
        <w:rPr>
          <w:noProof/>
        </w:rPr>
        <w:instrText xml:space="preserve"> PAGEREF _Toc360021519 \h </w:instrText>
      </w:r>
      <w:r w:rsidRPr="00FF4C66">
        <w:rPr>
          <w:noProof/>
        </w:rPr>
      </w:r>
      <w:r w:rsidRPr="00FF4C66">
        <w:rPr>
          <w:noProof/>
        </w:rPr>
        <w:fldChar w:fldCharType="separate"/>
      </w:r>
      <w:r w:rsidR="006675A5">
        <w:rPr>
          <w:noProof/>
        </w:rPr>
        <w:t>1</w:t>
      </w:r>
      <w:r w:rsidRPr="00FF4C66">
        <w:rPr>
          <w:noProof/>
        </w:rPr>
        <w:fldChar w:fldCharType="end"/>
      </w:r>
    </w:p>
    <w:p w:rsidR="00876FE0" w:rsidRPr="00FF4C66" w:rsidRDefault="00876F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4C66">
        <w:rPr>
          <w:noProof/>
        </w:rPr>
        <w:t>2</w:t>
      </w:r>
      <w:r w:rsidRPr="00FF4C66">
        <w:rPr>
          <w:noProof/>
        </w:rPr>
        <w:tab/>
        <w:t>Commencement</w:t>
      </w:r>
      <w:r w:rsidRPr="00FF4C66">
        <w:rPr>
          <w:noProof/>
        </w:rPr>
        <w:tab/>
      </w:r>
      <w:r w:rsidRPr="00FF4C66">
        <w:rPr>
          <w:noProof/>
        </w:rPr>
        <w:fldChar w:fldCharType="begin"/>
      </w:r>
      <w:r w:rsidRPr="00FF4C66">
        <w:rPr>
          <w:noProof/>
        </w:rPr>
        <w:instrText xml:space="preserve"> PAGEREF _Toc360021520 \h </w:instrText>
      </w:r>
      <w:r w:rsidRPr="00FF4C66">
        <w:rPr>
          <w:noProof/>
        </w:rPr>
      </w:r>
      <w:r w:rsidRPr="00FF4C66">
        <w:rPr>
          <w:noProof/>
        </w:rPr>
        <w:fldChar w:fldCharType="separate"/>
      </w:r>
      <w:r w:rsidR="006675A5">
        <w:rPr>
          <w:noProof/>
        </w:rPr>
        <w:t>1</w:t>
      </w:r>
      <w:r w:rsidRPr="00FF4C66">
        <w:rPr>
          <w:noProof/>
        </w:rPr>
        <w:fldChar w:fldCharType="end"/>
      </w:r>
    </w:p>
    <w:p w:rsidR="00876FE0" w:rsidRPr="00FF4C66" w:rsidRDefault="00876F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4C66">
        <w:rPr>
          <w:noProof/>
        </w:rPr>
        <w:t>3</w:t>
      </w:r>
      <w:r w:rsidRPr="00FF4C66">
        <w:rPr>
          <w:noProof/>
        </w:rPr>
        <w:tab/>
        <w:t>Authority</w:t>
      </w:r>
      <w:r w:rsidRPr="00FF4C66">
        <w:rPr>
          <w:noProof/>
        </w:rPr>
        <w:tab/>
      </w:r>
      <w:r w:rsidRPr="00FF4C66">
        <w:rPr>
          <w:noProof/>
        </w:rPr>
        <w:fldChar w:fldCharType="begin"/>
      </w:r>
      <w:r w:rsidRPr="00FF4C66">
        <w:rPr>
          <w:noProof/>
        </w:rPr>
        <w:instrText xml:space="preserve"> PAGEREF _Toc360021521 \h </w:instrText>
      </w:r>
      <w:r w:rsidRPr="00FF4C66">
        <w:rPr>
          <w:noProof/>
        </w:rPr>
      </w:r>
      <w:r w:rsidRPr="00FF4C66">
        <w:rPr>
          <w:noProof/>
        </w:rPr>
        <w:fldChar w:fldCharType="separate"/>
      </w:r>
      <w:r w:rsidR="006675A5">
        <w:rPr>
          <w:noProof/>
        </w:rPr>
        <w:t>1</w:t>
      </w:r>
      <w:r w:rsidRPr="00FF4C66">
        <w:rPr>
          <w:noProof/>
        </w:rPr>
        <w:fldChar w:fldCharType="end"/>
      </w:r>
    </w:p>
    <w:p w:rsidR="00876FE0" w:rsidRPr="00FF4C66" w:rsidRDefault="00876F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4C66">
        <w:rPr>
          <w:noProof/>
        </w:rPr>
        <w:t>4</w:t>
      </w:r>
      <w:r w:rsidRPr="00FF4C66">
        <w:rPr>
          <w:noProof/>
        </w:rPr>
        <w:tab/>
        <w:t>Definitions</w:t>
      </w:r>
      <w:r w:rsidRPr="00FF4C66">
        <w:rPr>
          <w:noProof/>
        </w:rPr>
        <w:tab/>
      </w:r>
      <w:r w:rsidRPr="00FF4C66">
        <w:rPr>
          <w:noProof/>
        </w:rPr>
        <w:fldChar w:fldCharType="begin"/>
      </w:r>
      <w:r w:rsidRPr="00FF4C66">
        <w:rPr>
          <w:noProof/>
        </w:rPr>
        <w:instrText xml:space="preserve"> PAGEREF _Toc360021522 \h </w:instrText>
      </w:r>
      <w:r w:rsidRPr="00FF4C66">
        <w:rPr>
          <w:noProof/>
        </w:rPr>
      </w:r>
      <w:r w:rsidRPr="00FF4C66">
        <w:rPr>
          <w:noProof/>
        </w:rPr>
        <w:fldChar w:fldCharType="separate"/>
      </w:r>
      <w:r w:rsidR="006675A5">
        <w:rPr>
          <w:noProof/>
        </w:rPr>
        <w:t>1</w:t>
      </w:r>
      <w:r w:rsidRPr="00FF4C66">
        <w:rPr>
          <w:noProof/>
        </w:rPr>
        <w:fldChar w:fldCharType="end"/>
      </w:r>
    </w:p>
    <w:p w:rsidR="00876FE0" w:rsidRPr="00FF4C66" w:rsidRDefault="00876FE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4C66">
        <w:rPr>
          <w:noProof/>
        </w:rPr>
        <w:t>Part</w:t>
      </w:r>
      <w:r w:rsidR="00FF4C66" w:rsidRPr="00FF4C66">
        <w:rPr>
          <w:noProof/>
        </w:rPr>
        <w:t> </w:t>
      </w:r>
      <w:r w:rsidRPr="00FF4C66">
        <w:rPr>
          <w:noProof/>
        </w:rPr>
        <w:t>2—Finance</w:t>
      </w:r>
      <w:r w:rsidRPr="00FF4C66">
        <w:rPr>
          <w:b w:val="0"/>
          <w:noProof/>
          <w:sz w:val="18"/>
        </w:rPr>
        <w:tab/>
      </w:r>
      <w:r w:rsidRPr="00FF4C66">
        <w:rPr>
          <w:b w:val="0"/>
          <w:noProof/>
          <w:sz w:val="18"/>
        </w:rPr>
        <w:fldChar w:fldCharType="begin"/>
      </w:r>
      <w:r w:rsidRPr="00FF4C66">
        <w:rPr>
          <w:b w:val="0"/>
          <w:noProof/>
          <w:sz w:val="18"/>
        </w:rPr>
        <w:instrText xml:space="preserve"> PAGEREF _Toc360021523 \h </w:instrText>
      </w:r>
      <w:r w:rsidRPr="00FF4C66">
        <w:rPr>
          <w:b w:val="0"/>
          <w:noProof/>
          <w:sz w:val="18"/>
        </w:rPr>
      </w:r>
      <w:r w:rsidRPr="00FF4C66">
        <w:rPr>
          <w:b w:val="0"/>
          <w:noProof/>
          <w:sz w:val="18"/>
        </w:rPr>
        <w:fldChar w:fldCharType="separate"/>
      </w:r>
      <w:r w:rsidR="006675A5">
        <w:rPr>
          <w:b w:val="0"/>
          <w:noProof/>
          <w:sz w:val="18"/>
        </w:rPr>
        <w:t>2</w:t>
      </w:r>
      <w:r w:rsidRPr="00FF4C66">
        <w:rPr>
          <w:b w:val="0"/>
          <w:noProof/>
          <w:sz w:val="18"/>
        </w:rPr>
        <w:fldChar w:fldCharType="end"/>
      </w:r>
    </w:p>
    <w:p w:rsidR="00876FE0" w:rsidRPr="00FF4C66" w:rsidRDefault="00876F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4C66">
        <w:rPr>
          <w:noProof/>
        </w:rPr>
        <w:t>5</w:t>
      </w:r>
      <w:r w:rsidRPr="00FF4C66">
        <w:rPr>
          <w:noProof/>
        </w:rPr>
        <w:tab/>
        <w:t>Restrictions on financial transactions</w:t>
      </w:r>
      <w:r w:rsidRPr="00FF4C66">
        <w:rPr>
          <w:noProof/>
        </w:rPr>
        <w:tab/>
      </w:r>
      <w:r w:rsidRPr="00FF4C66">
        <w:rPr>
          <w:noProof/>
        </w:rPr>
        <w:fldChar w:fldCharType="begin"/>
      </w:r>
      <w:r w:rsidRPr="00FF4C66">
        <w:rPr>
          <w:noProof/>
        </w:rPr>
        <w:instrText xml:space="preserve"> PAGEREF _Toc360021524 \h </w:instrText>
      </w:r>
      <w:r w:rsidRPr="00FF4C66">
        <w:rPr>
          <w:noProof/>
        </w:rPr>
      </w:r>
      <w:r w:rsidRPr="00FF4C66">
        <w:rPr>
          <w:noProof/>
        </w:rPr>
        <w:fldChar w:fldCharType="separate"/>
      </w:r>
      <w:r w:rsidR="006675A5">
        <w:rPr>
          <w:noProof/>
        </w:rPr>
        <w:t>2</w:t>
      </w:r>
      <w:r w:rsidRPr="00FF4C66">
        <w:rPr>
          <w:noProof/>
        </w:rPr>
        <w:fldChar w:fldCharType="end"/>
      </w:r>
    </w:p>
    <w:p w:rsidR="00670EA1" w:rsidRPr="00FF4C66" w:rsidRDefault="00876FE0" w:rsidP="00715914">
      <w:r w:rsidRPr="00FF4C66">
        <w:fldChar w:fldCharType="end"/>
      </w:r>
    </w:p>
    <w:p w:rsidR="00670EA1" w:rsidRPr="00FF4C66" w:rsidRDefault="00670EA1" w:rsidP="00715914">
      <w:pPr>
        <w:sectPr w:rsidR="00670EA1" w:rsidRPr="00FF4C66" w:rsidSect="002F34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F4C66" w:rsidRDefault="00715914" w:rsidP="00715914">
      <w:pPr>
        <w:pStyle w:val="ActHead2"/>
      </w:pPr>
      <w:bookmarkStart w:id="3" w:name="_Toc360021518"/>
      <w:r w:rsidRPr="00FF4C66">
        <w:rPr>
          <w:rStyle w:val="CharPartNo"/>
        </w:rPr>
        <w:lastRenderedPageBreak/>
        <w:t>Part</w:t>
      </w:r>
      <w:r w:rsidR="00FF4C66" w:rsidRPr="00FF4C66">
        <w:rPr>
          <w:rStyle w:val="CharPartNo"/>
        </w:rPr>
        <w:t> </w:t>
      </w:r>
      <w:r w:rsidRPr="00FF4C66">
        <w:rPr>
          <w:rStyle w:val="CharPartNo"/>
        </w:rPr>
        <w:t>1</w:t>
      </w:r>
      <w:r w:rsidRPr="00FF4C66">
        <w:t>—</w:t>
      </w:r>
      <w:r w:rsidRPr="00FF4C66">
        <w:rPr>
          <w:rStyle w:val="CharPartText"/>
        </w:rPr>
        <w:t>Preliminary</w:t>
      </w:r>
      <w:bookmarkEnd w:id="3"/>
    </w:p>
    <w:p w:rsidR="00715914" w:rsidRPr="00FF4C66" w:rsidRDefault="00715914" w:rsidP="00715914">
      <w:pPr>
        <w:pStyle w:val="Header"/>
      </w:pPr>
      <w:r w:rsidRPr="00FF4C66">
        <w:rPr>
          <w:rStyle w:val="CharDivNo"/>
        </w:rPr>
        <w:t xml:space="preserve"> </w:t>
      </w:r>
      <w:r w:rsidRPr="00FF4C66">
        <w:rPr>
          <w:rStyle w:val="CharDivText"/>
        </w:rPr>
        <w:t xml:space="preserve"> </w:t>
      </w:r>
    </w:p>
    <w:p w:rsidR="00715914" w:rsidRPr="00FF4C66" w:rsidRDefault="00715914" w:rsidP="00715914">
      <w:pPr>
        <w:pStyle w:val="ActHead5"/>
      </w:pPr>
      <w:bookmarkStart w:id="4" w:name="_Toc360021519"/>
      <w:r w:rsidRPr="00FF4C66">
        <w:rPr>
          <w:rStyle w:val="CharSectno"/>
        </w:rPr>
        <w:t>1</w:t>
      </w:r>
      <w:r w:rsidRPr="00FF4C66">
        <w:t xml:space="preserve">  </w:t>
      </w:r>
      <w:r w:rsidR="00CE493D" w:rsidRPr="00FF4C66">
        <w:t xml:space="preserve">Name of </w:t>
      </w:r>
      <w:r w:rsidR="00EB5EB5" w:rsidRPr="00FF4C66">
        <w:t>rule</w:t>
      </w:r>
      <w:bookmarkEnd w:id="4"/>
    </w:p>
    <w:p w:rsidR="00715914" w:rsidRPr="00FF4C66" w:rsidRDefault="00715914" w:rsidP="00715914">
      <w:pPr>
        <w:pStyle w:val="subsection"/>
      </w:pPr>
      <w:r w:rsidRPr="00FF4C66">
        <w:tab/>
      </w:r>
      <w:r w:rsidRPr="00FF4C66">
        <w:tab/>
        <w:t xml:space="preserve">This </w:t>
      </w:r>
      <w:r w:rsidR="00EB5EB5" w:rsidRPr="00FF4C66">
        <w:t>rule</w:t>
      </w:r>
      <w:r w:rsidRPr="00FF4C66">
        <w:t xml:space="preserve"> </w:t>
      </w:r>
      <w:r w:rsidR="00CE493D" w:rsidRPr="00FF4C66">
        <w:t xml:space="preserve">is the </w:t>
      </w:r>
      <w:bookmarkStart w:id="5" w:name="BKCheck15B_2"/>
      <w:bookmarkEnd w:id="5"/>
      <w:r w:rsidR="00BC76AC" w:rsidRPr="00FF4C66">
        <w:rPr>
          <w:i/>
        </w:rPr>
        <w:fldChar w:fldCharType="begin"/>
      </w:r>
      <w:r w:rsidR="00BC76AC" w:rsidRPr="00FF4C66">
        <w:rPr>
          <w:i/>
        </w:rPr>
        <w:instrText xml:space="preserve"> STYLEREF  ShortT </w:instrText>
      </w:r>
      <w:r w:rsidR="00BC76AC" w:rsidRPr="00FF4C66">
        <w:rPr>
          <w:i/>
        </w:rPr>
        <w:fldChar w:fldCharType="separate"/>
      </w:r>
      <w:r w:rsidR="006675A5">
        <w:rPr>
          <w:i/>
          <w:noProof/>
        </w:rPr>
        <w:t>Australia Council Rule 2013</w:t>
      </w:r>
      <w:r w:rsidR="00BC76AC" w:rsidRPr="00FF4C66">
        <w:rPr>
          <w:i/>
        </w:rPr>
        <w:fldChar w:fldCharType="end"/>
      </w:r>
      <w:r w:rsidRPr="00FF4C66">
        <w:t>.</w:t>
      </w:r>
    </w:p>
    <w:p w:rsidR="00715914" w:rsidRPr="00FF4C66" w:rsidRDefault="00715914" w:rsidP="00715914">
      <w:pPr>
        <w:pStyle w:val="ActHead5"/>
      </w:pPr>
      <w:bookmarkStart w:id="6" w:name="_Toc360021520"/>
      <w:r w:rsidRPr="00FF4C66">
        <w:rPr>
          <w:rStyle w:val="CharSectno"/>
        </w:rPr>
        <w:t>2</w:t>
      </w:r>
      <w:r w:rsidRPr="00FF4C66">
        <w:t xml:space="preserve">  Commencement</w:t>
      </w:r>
      <w:bookmarkEnd w:id="6"/>
    </w:p>
    <w:p w:rsidR="001A03A5" w:rsidRPr="00FF4C66" w:rsidRDefault="001A03A5" w:rsidP="00E5515B">
      <w:pPr>
        <w:pStyle w:val="subsection"/>
      </w:pPr>
      <w:r w:rsidRPr="00FF4C66">
        <w:tab/>
      </w:r>
      <w:r w:rsidRPr="00FF4C66">
        <w:tab/>
        <w:t>Each provision of this rule specified in column 1 of the table commences, or is taken to have commenced, in accordance with column 2 of the table. Any other statement in column 2 has effect according to its terms.</w:t>
      </w:r>
    </w:p>
    <w:p w:rsidR="001A03A5" w:rsidRPr="00FF4C66" w:rsidRDefault="001A03A5" w:rsidP="00E551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A03A5" w:rsidRPr="00FF4C66" w:rsidTr="006F3C6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Commencement information</w:t>
            </w:r>
          </w:p>
        </w:tc>
      </w:tr>
      <w:tr w:rsidR="001A03A5" w:rsidRPr="00FF4C66" w:rsidTr="006F3C6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Column 3</w:t>
            </w:r>
          </w:p>
        </w:tc>
      </w:tr>
      <w:tr w:rsidR="001A03A5" w:rsidRPr="00FF4C66" w:rsidTr="006F3C6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  <w:keepNext/>
              <w:rPr>
                <w:b/>
              </w:rPr>
            </w:pPr>
            <w:r w:rsidRPr="00FF4C66">
              <w:rPr>
                <w:b/>
              </w:rPr>
              <w:t>Date/Details</w:t>
            </w:r>
          </w:p>
        </w:tc>
      </w:tr>
      <w:tr w:rsidR="001A03A5" w:rsidRPr="00FF4C66" w:rsidTr="006F3C6B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</w:pPr>
            <w:r w:rsidRPr="00FF4C66">
              <w:t>1.  Sections</w:t>
            </w:r>
            <w:r w:rsidR="00FF4C66" w:rsidRPr="00FF4C66">
              <w:t> </w:t>
            </w:r>
            <w:r w:rsidRPr="00FF4C66">
              <w:t>1 to 3 and anything in this rule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1A03A5" w:rsidRPr="00FF4C66" w:rsidRDefault="001A03A5" w:rsidP="00E5515B">
            <w:pPr>
              <w:pStyle w:val="Tabletext"/>
            </w:pPr>
            <w:r w:rsidRPr="00FF4C66">
              <w:t>The day after this rule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03A5" w:rsidRPr="00FF4C66" w:rsidRDefault="001A03A5" w:rsidP="00E5515B">
            <w:pPr>
              <w:pStyle w:val="Tabletext"/>
            </w:pPr>
          </w:p>
        </w:tc>
      </w:tr>
      <w:tr w:rsidR="001A03A5" w:rsidRPr="00FF4C66" w:rsidTr="006F3C6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A03A5" w:rsidRPr="00FF4C66" w:rsidRDefault="001A03A5" w:rsidP="00561A7E">
            <w:pPr>
              <w:pStyle w:val="Tabletext"/>
            </w:pPr>
            <w:r w:rsidRPr="00FF4C66">
              <w:t>2.  Section</w:t>
            </w:r>
            <w:r w:rsidR="00FF4C66" w:rsidRPr="00FF4C66">
              <w:t> </w:t>
            </w:r>
            <w:r w:rsidRPr="00FF4C66">
              <w:t>4 and Part</w:t>
            </w:r>
            <w:r w:rsidR="00FF4C66" w:rsidRPr="00FF4C66">
              <w:t> </w:t>
            </w:r>
            <w:r w:rsidR="00561A7E" w:rsidRPr="00FF4C66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A03A5" w:rsidRPr="00FF4C66" w:rsidRDefault="001A03A5" w:rsidP="00E5515B">
            <w:pPr>
              <w:pStyle w:val="Tabletext"/>
            </w:pPr>
            <w:r w:rsidRPr="00FF4C66">
              <w:t>The later of:</w:t>
            </w:r>
          </w:p>
          <w:p w:rsidR="001A03A5" w:rsidRPr="00FF4C66" w:rsidRDefault="001A03A5" w:rsidP="001A03A5">
            <w:pPr>
              <w:pStyle w:val="Tablea"/>
            </w:pPr>
            <w:r w:rsidRPr="00FF4C66">
              <w:t>(a) the day after this rule is registered; and</w:t>
            </w:r>
          </w:p>
          <w:p w:rsidR="001A03A5" w:rsidRPr="00FF4C66" w:rsidRDefault="001A03A5" w:rsidP="001A03A5">
            <w:pPr>
              <w:pStyle w:val="Tablea"/>
            </w:pPr>
            <w:r w:rsidRPr="00FF4C66">
              <w:t>(b) the day on which section</w:t>
            </w:r>
            <w:r w:rsidR="00FF4C66" w:rsidRPr="00FF4C66">
              <w:t> </w:t>
            </w:r>
            <w:r w:rsidR="00561A7E" w:rsidRPr="00FF4C66">
              <w:t>48</w:t>
            </w:r>
            <w:r w:rsidRPr="00FF4C66">
              <w:t xml:space="preserve"> of the </w:t>
            </w:r>
            <w:r w:rsidRPr="00FF4C66">
              <w:rPr>
                <w:i/>
              </w:rPr>
              <w:t>Australia Council Act 2013</w:t>
            </w:r>
            <w:r w:rsidRPr="00FF4C66">
              <w:t xml:space="preserve"> commences.</w:t>
            </w:r>
          </w:p>
          <w:p w:rsidR="001A03A5" w:rsidRPr="00FF4C66" w:rsidRDefault="001A03A5" w:rsidP="001A03A5">
            <w:pPr>
              <w:pStyle w:val="Tabletext"/>
            </w:pPr>
            <w:r w:rsidRPr="00FF4C66">
              <w:t xml:space="preserve">However, the provisions do not commence at all if the event mentioned in </w:t>
            </w:r>
            <w:r w:rsidR="00FF4C66" w:rsidRPr="00FF4C66">
              <w:t>paragraph (</w:t>
            </w:r>
            <w:r w:rsidRPr="00FF4C66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A03A5" w:rsidRPr="00FF4C66" w:rsidRDefault="001A03A5" w:rsidP="00E5515B">
            <w:pPr>
              <w:pStyle w:val="Tabletext"/>
            </w:pPr>
          </w:p>
        </w:tc>
      </w:tr>
    </w:tbl>
    <w:p w:rsidR="001A03A5" w:rsidRPr="00FF4C66" w:rsidRDefault="001A03A5" w:rsidP="00E5515B">
      <w:pPr>
        <w:pStyle w:val="Tabletext"/>
      </w:pPr>
    </w:p>
    <w:p w:rsidR="007500C8" w:rsidRPr="00FF4C66" w:rsidRDefault="007500C8" w:rsidP="007500C8">
      <w:pPr>
        <w:pStyle w:val="ActHead5"/>
      </w:pPr>
      <w:bookmarkStart w:id="7" w:name="_Toc360021521"/>
      <w:r w:rsidRPr="00FF4C66">
        <w:rPr>
          <w:rStyle w:val="CharSectno"/>
        </w:rPr>
        <w:t>3</w:t>
      </w:r>
      <w:r w:rsidRPr="00FF4C66">
        <w:t xml:space="preserve">  Authority</w:t>
      </w:r>
      <w:bookmarkEnd w:id="7"/>
    </w:p>
    <w:p w:rsidR="00157B8B" w:rsidRPr="00FF4C66" w:rsidRDefault="007500C8" w:rsidP="007E667A">
      <w:pPr>
        <w:pStyle w:val="subsection"/>
      </w:pPr>
      <w:r w:rsidRPr="00FF4C66">
        <w:tab/>
      </w:r>
      <w:r w:rsidRPr="00FF4C66">
        <w:tab/>
        <w:t xml:space="preserve">This </w:t>
      </w:r>
      <w:r w:rsidR="00EB5EB5" w:rsidRPr="00FF4C66">
        <w:t>rule</w:t>
      </w:r>
      <w:r w:rsidRPr="00FF4C66">
        <w:t xml:space="preserve"> is made under the </w:t>
      </w:r>
      <w:r w:rsidR="00EB5EB5" w:rsidRPr="00FF4C66">
        <w:rPr>
          <w:i/>
        </w:rPr>
        <w:t>Australia Council Act 2013</w:t>
      </w:r>
      <w:r w:rsidR="00F4350D" w:rsidRPr="00FF4C66">
        <w:t>.</w:t>
      </w:r>
    </w:p>
    <w:p w:rsidR="00DA6466" w:rsidRPr="00FF4C66" w:rsidRDefault="00DA6466" w:rsidP="00DA6466">
      <w:pPr>
        <w:pStyle w:val="ActHead5"/>
      </w:pPr>
      <w:bookmarkStart w:id="8" w:name="_Toc360021522"/>
      <w:r w:rsidRPr="00FF4C66">
        <w:rPr>
          <w:rStyle w:val="CharSectno"/>
        </w:rPr>
        <w:t>4</w:t>
      </w:r>
      <w:r w:rsidRPr="00FF4C66">
        <w:t xml:space="preserve">  Definitions</w:t>
      </w:r>
      <w:bookmarkEnd w:id="8"/>
    </w:p>
    <w:p w:rsidR="00DA6466" w:rsidRPr="00FF4C66" w:rsidRDefault="00DA6466" w:rsidP="00DA6466">
      <w:pPr>
        <w:pStyle w:val="subsection"/>
      </w:pPr>
      <w:r w:rsidRPr="00FF4C66">
        <w:tab/>
      </w:r>
      <w:r w:rsidRPr="00FF4C66">
        <w:tab/>
        <w:t>In this rule:</w:t>
      </w:r>
    </w:p>
    <w:p w:rsidR="00DA6466" w:rsidRPr="00FF4C66" w:rsidRDefault="00DA6466" w:rsidP="00DA6466">
      <w:pPr>
        <w:pStyle w:val="Definition"/>
      </w:pPr>
      <w:r w:rsidRPr="00FF4C66">
        <w:rPr>
          <w:b/>
          <w:i/>
        </w:rPr>
        <w:t>Act</w:t>
      </w:r>
      <w:r w:rsidRPr="00FF4C66">
        <w:t xml:space="preserve"> means the </w:t>
      </w:r>
      <w:r w:rsidRPr="00FF4C66">
        <w:rPr>
          <w:i/>
        </w:rPr>
        <w:t>Australia Council Act 2013</w:t>
      </w:r>
      <w:r w:rsidRPr="00FF4C66">
        <w:t>.</w:t>
      </w:r>
    </w:p>
    <w:p w:rsidR="005C3BC1" w:rsidRPr="00FF4C66" w:rsidRDefault="005C3BC1" w:rsidP="005C3BC1">
      <w:pPr>
        <w:pStyle w:val="ActHead2"/>
        <w:pageBreakBefore/>
      </w:pPr>
      <w:bookmarkStart w:id="9" w:name="_Toc360021523"/>
      <w:r w:rsidRPr="00FF4C66">
        <w:rPr>
          <w:rStyle w:val="CharPartNo"/>
        </w:rPr>
        <w:lastRenderedPageBreak/>
        <w:t>Part</w:t>
      </w:r>
      <w:r w:rsidR="00FF4C66" w:rsidRPr="00FF4C66">
        <w:rPr>
          <w:rStyle w:val="CharPartNo"/>
        </w:rPr>
        <w:t> </w:t>
      </w:r>
      <w:r w:rsidR="00561A7E" w:rsidRPr="00FF4C66">
        <w:rPr>
          <w:rStyle w:val="CharPartNo"/>
        </w:rPr>
        <w:t>2</w:t>
      </w:r>
      <w:r w:rsidRPr="00FF4C66">
        <w:t>—</w:t>
      </w:r>
      <w:r w:rsidRPr="00FF4C66">
        <w:rPr>
          <w:rStyle w:val="CharPartText"/>
        </w:rPr>
        <w:t>Finance</w:t>
      </w:r>
      <w:bookmarkEnd w:id="9"/>
    </w:p>
    <w:p w:rsidR="005C3BC1" w:rsidRPr="00FF4C66" w:rsidRDefault="005C3BC1" w:rsidP="005C3BC1">
      <w:pPr>
        <w:pStyle w:val="Header"/>
      </w:pPr>
      <w:r w:rsidRPr="00FF4C66">
        <w:rPr>
          <w:rStyle w:val="CharDivNo"/>
        </w:rPr>
        <w:t xml:space="preserve"> </w:t>
      </w:r>
      <w:r w:rsidRPr="00FF4C66">
        <w:rPr>
          <w:rStyle w:val="CharDivText"/>
        </w:rPr>
        <w:t xml:space="preserve"> </w:t>
      </w:r>
    </w:p>
    <w:p w:rsidR="005C3BC1" w:rsidRPr="00FF4C66" w:rsidRDefault="00561A7E" w:rsidP="005C3BC1">
      <w:pPr>
        <w:pStyle w:val="ActHead5"/>
      </w:pPr>
      <w:bookmarkStart w:id="10" w:name="_Toc360021524"/>
      <w:r w:rsidRPr="00FF4C66">
        <w:rPr>
          <w:rStyle w:val="CharSectno"/>
        </w:rPr>
        <w:t>5</w:t>
      </w:r>
      <w:r w:rsidR="005C3BC1" w:rsidRPr="00FF4C66">
        <w:t xml:space="preserve">  Restrictions on financial transactions</w:t>
      </w:r>
      <w:bookmarkEnd w:id="10"/>
    </w:p>
    <w:p w:rsidR="005C3BC1" w:rsidRPr="00FF4C66" w:rsidRDefault="005C3BC1" w:rsidP="005C3BC1">
      <w:pPr>
        <w:pStyle w:val="subsection"/>
      </w:pPr>
      <w:r w:rsidRPr="00FF4C66">
        <w:tab/>
      </w:r>
      <w:r w:rsidRPr="00FF4C66">
        <w:tab/>
      </w:r>
      <w:r w:rsidR="00071102" w:rsidRPr="00FF4C66">
        <w:t>T</w:t>
      </w:r>
      <w:r w:rsidRPr="00FF4C66">
        <w:t>he amount of $1</w:t>
      </w:r>
      <w:r w:rsidR="00FF4C66" w:rsidRPr="00FF4C66">
        <w:t> </w:t>
      </w:r>
      <w:r w:rsidRPr="00FF4C66">
        <w:t>000 000 is prescribed</w:t>
      </w:r>
      <w:r w:rsidR="00071102" w:rsidRPr="00FF4C66">
        <w:t xml:space="preserve"> for paragraphs 48(1)(a), (b) and (c) of the Act</w:t>
      </w:r>
      <w:r w:rsidRPr="00FF4C66">
        <w:t>.</w:t>
      </w:r>
    </w:p>
    <w:sectPr w:rsidR="005C3BC1" w:rsidRPr="00FF4C66" w:rsidSect="002F34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B5" w:rsidRDefault="00EB5EB5" w:rsidP="00715914">
      <w:pPr>
        <w:spacing w:line="240" w:lineRule="auto"/>
      </w:pPr>
      <w:r>
        <w:separator/>
      </w:r>
    </w:p>
  </w:endnote>
  <w:endnote w:type="continuationSeparator" w:id="0">
    <w:p w:rsidR="00EB5EB5" w:rsidRDefault="00EB5EB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35BC6" w:rsidRPr="002F3400" w:rsidTr="008067B4">
      <w:tc>
        <w:tcPr>
          <w:tcW w:w="8472" w:type="dxa"/>
        </w:tcPr>
        <w:p w:rsidR="00335BC6" w:rsidRPr="002F3400" w:rsidRDefault="00335BC6" w:rsidP="00335BC6">
          <w:pPr>
            <w:jc w:val="right"/>
            <w:rPr>
              <w:rFonts w:cs="Times New Roman"/>
              <w:sz w:val="18"/>
            </w:rPr>
          </w:pPr>
        </w:p>
      </w:tc>
    </w:tr>
  </w:tbl>
  <w:p w:rsidR="00335BC6" w:rsidRPr="002F3400" w:rsidRDefault="002F3400" w:rsidP="002F3400">
    <w:pPr>
      <w:pStyle w:val="Footer"/>
      <w:rPr>
        <w:sz w:val="18"/>
      </w:rPr>
    </w:pPr>
    <w:r>
      <w:rPr>
        <w:sz w:val="18"/>
      </w:rPr>
      <w:t>OPC60172</w:t>
    </w:r>
    <w:r w:rsidRPr="002F3400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500C8" w:rsidTr="00B33709">
      <w:tc>
        <w:tcPr>
          <w:tcW w:w="8472" w:type="dxa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15914" w:rsidRPr="007500C8" w:rsidRDefault="002F3400" w:rsidP="002F3400">
    <w:pPr>
      <w:pStyle w:val="Footer"/>
    </w:pPr>
    <w:r>
      <w:t>OPC60172</w:t>
    </w:r>
    <w:r w:rsidRPr="002F3400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2F3400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2F340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rPr>
              <w:rFonts w:cs="Times New Roman"/>
              <w:sz w:val="18"/>
            </w:rPr>
          </w:pPr>
          <w:r w:rsidRPr="002F3400">
            <w:rPr>
              <w:rFonts w:cs="Times New Roman"/>
              <w:i/>
              <w:sz w:val="18"/>
            </w:rPr>
            <w:fldChar w:fldCharType="begin"/>
          </w:r>
          <w:r w:rsidRPr="002F3400">
            <w:rPr>
              <w:rFonts w:cs="Times New Roman"/>
              <w:i/>
              <w:sz w:val="18"/>
            </w:rPr>
            <w:instrText xml:space="preserve"> PAGE </w:instrText>
          </w:r>
          <w:r w:rsidRPr="002F3400">
            <w:rPr>
              <w:rFonts w:cs="Times New Roman"/>
              <w:i/>
              <w:sz w:val="18"/>
            </w:rPr>
            <w:fldChar w:fldCharType="separate"/>
          </w:r>
          <w:r w:rsidR="006675A5">
            <w:rPr>
              <w:rFonts w:cs="Times New Roman"/>
              <w:i/>
              <w:noProof/>
              <w:sz w:val="18"/>
            </w:rPr>
            <w:t>ii</w:t>
          </w:r>
          <w:r w:rsidRPr="002F34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F3400">
            <w:rPr>
              <w:rFonts w:cs="Times New Roman"/>
              <w:i/>
              <w:sz w:val="18"/>
            </w:rPr>
            <w:fldChar w:fldCharType="begin"/>
          </w:r>
          <w:r w:rsidRPr="002F3400">
            <w:rPr>
              <w:rFonts w:cs="Times New Roman"/>
              <w:i/>
              <w:sz w:val="18"/>
            </w:rPr>
            <w:instrText xml:space="preserve"> DOCPROPERTY ShortT </w:instrText>
          </w:r>
          <w:r w:rsidRPr="002F3400">
            <w:rPr>
              <w:rFonts w:cs="Times New Roman"/>
              <w:i/>
              <w:sz w:val="18"/>
            </w:rPr>
            <w:fldChar w:fldCharType="separate"/>
          </w:r>
          <w:r w:rsidR="006675A5">
            <w:rPr>
              <w:rFonts w:cs="Times New Roman"/>
              <w:i/>
              <w:sz w:val="18"/>
            </w:rPr>
            <w:t>Australia Council Rule 2013</w:t>
          </w:r>
          <w:r w:rsidRPr="002F34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7500C8" w:rsidRPr="002F340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Pr="002F3400" w:rsidRDefault="007500C8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7500C8" w:rsidRPr="002F3400" w:rsidRDefault="002F3400" w:rsidP="002F3400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OPC60172</w:t>
    </w:r>
    <w:r w:rsidRPr="002F3400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5A5">
            <w:rPr>
              <w:i/>
              <w:sz w:val="18"/>
            </w:rPr>
            <w:t>Australia Council Rule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5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2F3400" w:rsidP="002F3400">
    <w:pPr>
      <w:rPr>
        <w:i/>
        <w:sz w:val="18"/>
      </w:rPr>
    </w:pPr>
    <w:r>
      <w:rPr>
        <w:i/>
        <w:sz w:val="18"/>
      </w:rPr>
      <w:t>OPC60172</w:t>
    </w:r>
    <w:r w:rsidRPr="002F3400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2F3400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2F340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rPr>
              <w:rFonts w:cs="Times New Roman"/>
              <w:sz w:val="18"/>
            </w:rPr>
          </w:pPr>
          <w:r w:rsidRPr="002F3400">
            <w:rPr>
              <w:rFonts w:cs="Times New Roman"/>
              <w:i/>
              <w:sz w:val="18"/>
            </w:rPr>
            <w:fldChar w:fldCharType="begin"/>
          </w:r>
          <w:r w:rsidRPr="002F3400">
            <w:rPr>
              <w:rFonts w:cs="Times New Roman"/>
              <w:i/>
              <w:sz w:val="18"/>
            </w:rPr>
            <w:instrText xml:space="preserve"> PAGE </w:instrText>
          </w:r>
          <w:r w:rsidRPr="002F3400">
            <w:rPr>
              <w:rFonts w:cs="Times New Roman"/>
              <w:i/>
              <w:sz w:val="18"/>
            </w:rPr>
            <w:fldChar w:fldCharType="separate"/>
          </w:r>
          <w:r w:rsidR="006675A5">
            <w:rPr>
              <w:rFonts w:cs="Times New Roman"/>
              <w:i/>
              <w:noProof/>
              <w:sz w:val="18"/>
            </w:rPr>
            <w:t>2</w:t>
          </w:r>
          <w:r w:rsidRPr="002F34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F3400">
            <w:rPr>
              <w:rFonts w:cs="Times New Roman"/>
              <w:i/>
              <w:sz w:val="18"/>
            </w:rPr>
            <w:fldChar w:fldCharType="begin"/>
          </w:r>
          <w:r w:rsidRPr="002F3400">
            <w:rPr>
              <w:rFonts w:cs="Times New Roman"/>
              <w:i/>
              <w:sz w:val="18"/>
            </w:rPr>
            <w:instrText xml:space="preserve"> DOCPROPERTY ShortT </w:instrText>
          </w:r>
          <w:r w:rsidRPr="002F3400">
            <w:rPr>
              <w:rFonts w:cs="Times New Roman"/>
              <w:i/>
              <w:sz w:val="18"/>
            </w:rPr>
            <w:fldChar w:fldCharType="separate"/>
          </w:r>
          <w:r w:rsidR="006675A5">
            <w:rPr>
              <w:rFonts w:cs="Times New Roman"/>
              <w:i/>
              <w:sz w:val="18"/>
            </w:rPr>
            <w:t>Australia Council Rule 2013</w:t>
          </w:r>
          <w:r w:rsidRPr="002F34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Pr="002F3400" w:rsidRDefault="007500C8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7500C8" w:rsidRPr="002F340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Pr="002F3400" w:rsidRDefault="007500C8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7500C8" w:rsidRPr="002F3400" w:rsidRDefault="002F3400" w:rsidP="002F3400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OPC60172</w:t>
    </w:r>
    <w:r w:rsidRPr="002F3400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5A5">
            <w:rPr>
              <w:i/>
              <w:sz w:val="18"/>
            </w:rPr>
            <w:t>Australia Council Rule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5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2F3400" w:rsidP="002F3400">
    <w:pPr>
      <w:rPr>
        <w:i/>
        <w:sz w:val="18"/>
      </w:rPr>
    </w:pPr>
    <w:r>
      <w:rPr>
        <w:i/>
        <w:sz w:val="18"/>
      </w:rPr>
      <w:t>OPC60172</w:t>
    </w:r>
    <w:r w:rsidRPr="002F3400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5A5">
            <w:rPr>
              <w:i/>
              <w:sz w:val="18"/>
            </w:rPr>
            <w:t>Australia Council Rule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5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B5" w:rsidRDefault="00EB5EB5" w:rsidP="00715914">
      <w:pPr>
        <w:spacing w:line="240" w:lineRule="auto"/>
      </w:pPr>
      <w:r>
        <w:separator/>
      </w:r>
    </w:p>
  </w:footnote>
  <w:footnote w:type="continuationSeparator" w:id="0">
    <w:p w:rsidR="00EB5EB5" w:rsidRDefault="00EB5EB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6675A5">
      <w:rPr>
        <w:b/>
        <w:sz w:val="20"/>
      </w:rPr>
      <w:fldChar w:fldCharType="separate"/>
    </w:r>
    <w:r w:rsidR="006675A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6675A5">
      <w:rPr>
        <w:sz w:val="20"/>
      </w:rPr>
      <w:fldChar w:fldCharType="separate"/>
    </w:r>
    <w:r w:rsidR="006675A5">
      <w:rPr>
        <w:noProof/>
        <w:sz w:val="20"/>
      </w:rPr>
      <w:t>Finance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675A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675A5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6675A5">
      <w:rPr>
        <w:sz w:val="20"/>
      </w:rPr>
      <w:fldChar w:fldCharType="separate"/>
    </w:r>
    <w:r w:rsidR="006675A5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6675A5">
      <w:rPr>
        <w:b/>
        <w:sz w:val="20"/>
      </w:rPr>
      <w:fldChar w:fldCharType="separate"/>
    </w:r>
    <w:r w:rsidR="006675A5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675A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675A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5"/>
    <w:rsid w:val="00004470"/>
    <w:rsid w:val="000136AF"/>
    <w:rsid w:val="000334BD"/>
    <w:rsid w:val="000437C1"/>
    <w:rsid w:val="0005365D"/>
    <w:rsid w:val="000614BF"/>
    <w:rsid w:val="00071102"/>
    <w:rsid w:val="000D05EF"/>
    <w:rsid w:val="000E2261"/>
    <w:rsid w:val="000F21C1"/>
    <w:rsid w:val="0010745C"/>
    <w:rsid w:val="00112040"/>
    <w:rsid w:val="00132CEB"/>
    <w:rsid w:val="00142B62"/>
    <w:rsid w:val="00157B8B"/>
    <w:rsid w:val="001660C4"/>
    <w:rsid w:val="00166C2F"/>
    <w:rsid w:val="001809D7"/>
    <w:rsid w:val="001939E1"/>
    <w:rsid w:val="00194C3E"/>
    <w:rsid w:val="00195382"/>
    <w:rsid w:val="001A03A5"/>
    <w:rsid w:val="001B080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628E"/>
    <w:rsid w:val="00254199"/>
    <w:rsid w:val="002564A4"/>
    <w:rsid w:val="0026736C"/>
    <w:rsid w:val="00281308"/>
    <w:rsid w:val="00297ECB"/>
    <w:rsid w:val="002A7BCF"/>
    <w:rsid w:val="002D043A"/>
    <w:rsid w:val="002D6224"/>
    <w:rsid w:val="002F3400"/>
    <w:rsid w:val="00304F8B"/>
    <w:rsid w:val="00335BC6"/>
    <w:rsid w:val="003415D3"/>
    <w:rsid w:val="00344701"/>
    <w:rsid w:val="00352B0F"/>
    <w:rsid w:val="00360459"/>
    <w:rsid w:val="00366A2F"/>
    <w:rsid w:val="003C5F61"/>
    <w:rsid w:val="003C6231"/>
    <w:rsid w:val="003D0BFE"/>
    <w:rsid w:val="003D5700"/>
    <w:rsid w:val="003D7336"/>
    <w:rsid w:val="003E341B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96F97"/>
    <w:rsid w:val="004B0BD1"/>
    <w:rsid w:val="004E063A"/>
    <w:rsid w:val="004E7BEC"/>
    <w:rsid w:val="00505D3D"/>
    <w:rsid w:val="00506AF6"/>
    <w:rsid w:val="00516B8D"/>
    <w:rsid w:val="00537FBC"/>
    <w:rsid w:val="00561A7E"/>
    <w:rsid w:val="00584811"/>
    <w:rsid w:val="00585784"/>
    <w:rsid w:val="005861E2"/>
    <w:rsid w:val="00593AA6"/>
    <w:rsid w:val="00594161"/>
    <w:rsid w:val="00594749"/>
    <w:rsid w:val="005B4067"/>
    <w:rsid w:val="005C22A9"/>
    <w:rsid w:val="005C3BC1"/>
    <w:rsid w:val="005C3F41"/>
    <w:rsid w:val="005D2D09"/>
    <w:rsid w:val="005F4C7F"/>
    <w:rsid w:val="00600219"/>
    <w:rsid w:val="006132B1"/>
    <w:rsid w:val="00620076"/>
    <w:rsid w:val="006249BB"/>
    <w:rsid w:val="006675A5"/>
    <w:rsid w:val="00670EA1"/>
    <w:rsid w:val="00677CC2"/>
    <w:rsid w:val="006905DE"/>
    <w:rsid w:val="0069207B"/>
    <w:rsid w:val="006A0325"/>
    <w:rsid w:val="006B5789"/>
    <w:rsid w:val="006C30C5"/>
    <w:rsid w:val="006C7F8C"/>
    <w:rsid w:val="006E6246"/>
    <w:rsid w:val="006F318F"/>
    <w:rsid w:val="006F3C6B"/>
    <w:rsid w:val="0070017E"/>
    <w:rsid w:val="00700B2C"/>
    <w:rsid w:val="007050A2"/>
    <w:rsid w:val="00713084"/>
    <w:rsid w:val="00714F20"/>
    <w:rsid w:val="0071590F"/>
    <w:rsid w:val="00715914"/>
    <w:rsid w:val="00731E00"/>
    <w:rsid w:val="0073706C"/>
    <w:rsid w:val="007440B7"/>
    <w:rsid w:val="007500C8"/>
    <w:rsid w:val="007614D5"/>
    <w:rsid w:val="007715C9"/>
    <w:rsid w:val="00771613"/>
    <w:rsid w:val="00774EDD"/>
    <w:rsid w:val="007757EC"/>
    <w:rsid w:val="00777344"/>
    <w:rsid w:val="00783E89"/>
    <w:rsid w:val="00793915"/>
    <w:rsid w:val="007C2253"/>
    <w:rsid w:val="007E163D"/>
    <w:rsid w:val="007E2B0D"/>
    <w:rsid w:val="007E667A"/>
    <w:rsid w:val="007F28C9"/>
    <w:rsid w:val="008117E9"/>
    <w:rsid w:val="00824498"/>
    <w:rsid w:val="0084323A"/>
    <w:rsid w:val="00856A31"/>
    <w:rsid w:val="00867B37"/>
    <w:rsid w:val="00867C50"/>
    <w:rsid w:val="008754D0"/>
    <w:rsid w:val="00876FE0"/>
    <w:rsid w:val="008855C9"/>
    <w:rsid w:val="00886456"/>
    <w:rsid w:val="008A46E1"/>
    <w:rsid w:val="008B2706"/>
    <w:rsid w:val="008C0DBA"/>
    <w:rsid w:val="008C7E5C"/>
    <w:rsid w:val="008D0EE0"/>
    <w:rsid w:val="008E6067"/>
    <w:rsid w:val="008F54E7"/>
    <w:rsid w:val="00903422"/>
    <w:rsid w:val="009254C3"/>
    <w:rsid w:val="00932377"/>
    <w:rsid w:val="00943533"/>
    <w:rsid w:val="00947D5A"/>
    <w:rsid w:val="009532A5"/>
    <w:rsid w:val="00962828"/>
    <w:rsid w:val="00982242"/>
    <w:rsid w:val="009868E9"/>
    <w:rsid w:val="009B4DA1"/>
    <w:rsid w:val="00A12128"/>
    <w:rsid w:val="00A22C98"/>
    <w:rsid w:val="00A231E2"/>
    <w:rsid w:val="00A35C02"/>
    <w:rsid w:val="00A64912"/>
    <w:rsid w:val="00A70A74"/>
    <w:rsid w:val="00A907A6"/>
    <w:rsid w:val="00AA43FD"/>
    <w:rsid w:val="00AD5641"/>
    <w:rsid w:val="00AF06CF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76AC"/>
    <w:rsid w:val="00BD0ECB"/>
    <w:rsid w:val="00BE2155"/>
    <w:rsid w:val="00BE5D30"/>
    <w:rsid w:val="00BE719A"/>
    <w:rsid w:val="00BE720A"/>
    <w:rsid w:val="00BF0D73"/>
    <w:rsid w:val="00BF2465"/>
    <w:rsid w:val="00C25E7F"/>
    <w:rsid w:val="00C2746F"/>
    <w:rsid w:val="00C324A0"/>
    <w:rsid w:val="00C42BF8"/>
    <w:rsid w:val="00C50043"/>
    <w:rsid w:val="00C64E67"/>
    <w:rsid w:val="00C7573B"/>
    <w:rsid w:val="00CB602E"/>
    <w:rsid w:val="00CD6C3D"/>
    <w:rsid w:val="00CE051D"/>
    <w:rsid w:val="00CE1335"/>
    <w:rsid w:val="00CE36FA"/>
    <w:rsid w:val="00CE493D"/>
    <w:rsid w:val="00CF07FA"/>
    <w:rsid w:val="00CF0BB2"/>
    <w:rsid w:val="00CF3EE8"/>
    <w:rsid w:val="00D13441"/>
    <w:rsid w:val="00D150E7"/>
    <w:rsid w:val="00D52DC2"/>
    <w:rsid w:val="00D627E1"/>
    <w:rsid w:val="00D70DFB"/>
    <w:rsid w:val="00D766DF"/>
    <w:rsid w:val="00DA186E"/>
    <w:rsid w:val="00DA6466"/>
    <w:rsid w:val="00DB251C"/>
    <w:rsid w:val="00DB4630"/>
    <w:rsid w:val="00DC4F88"/>
    <w:rsid w:val="00E039CD"/>
    <w:rsid w:val="00E03BDB"/>
    <w:rsid w:val="00E05704"/>
    <w:rsid w:val="00E338EF"/>
    <w:rsid w:val="00E46A85"/>
    <w:rsid w:val="00E544BB"/>
    <w:rsid w:val="00E74DC7"/>
    <w:rsid w:val="00E8075A"/>
    <w:rsid w:val="00E94D5E"/>
    <w:rsid w:val="00EA7100"/>
    <w:rsid w:val="00EA7F9F"/>
    <w:rsid w:val="00EB1274"/>
    <w:rsid w:val="00EB5EB5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73BD6"/>
    <w:rsid w:val="00F83989"/>
    <w:rsid w:val="00F85099"/>
    <w:rsid w:val="00F92232"/>
    <w:rsid w:val="00F9379C"/>
    <w:rsid w:val="00F9632C"/>
    <w:rsid w:val="00FA1E52"/>
    <w:rsid w:val="00FD5F64"/>
    <w:rsid w:val="00FE4688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4C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3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3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3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3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3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3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3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4C66"/>
  </w:style>
  <w:style w:type="paragraph" w:customStyle="1" w:styleId="OPCParaBase">
    <w:name w:val="OPCParaBase"/>
    <w:qFormat/>
    <w:rsid w:val="00FF4C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4C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4C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4C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4C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4C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4C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4C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4C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4C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4C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4C66"/>
  </w:style>
  <w:style w:type="paragraph" w:customStyle="1" w:styleId="Blocks">
    <w:name w:val="Blocks"/>
    <w:aliases w:val="bb"/>
    <w:basedOn w:val="OPCParaBase"/>
    <w:qFormat/>
    <w:rsid w:val="00FF4C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4C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4C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4C66"/>
    <w:rPr>
      <w:i/>
    </w:rPr>
  </w:style>
  <w:style w:type="paragraph" w:customStyle="1" w:styleId="BoxList">
    <w:name w:val="BoxList"/>
    <w:aliases w:val="bl"/>
    <w:basedOn w:val="BoxText"/>
    <w:qFormat/>
    <w:rsid w:val="00FF4C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4C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4C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4C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F4C66"/>
  </w:style>
  <w:style w:type="character" w:customStyle="1" w:styleId="CharAmPartText">
    <w:name w:val="CharAmPartText"/>
    <w:basedOn w:val="OPCCharBase"/>
    <w:uiPriority w:val="1"/>
    <w:qFormat/>
    <w:rsid w:val="00FF4C66"/>
  </w:style>
  <w:style w:type="character" w:customStyle="1" w:styleId="CharAmSchNo">
    <w:name w:val="CharAmSchNo"/>
    <w:basedOn w:val="OPCCharBase"/>
    <w:uiPriority w:val="1"/>
    <w:qFormat/>
    <w:rsid w:val="00FF4C66"/>
  </w:style>
  <w:style w:type="character" w:customStyle="1" w:styleId="CharAmSchText">
    <w:name w:val="CharAmSchText"/>
    <w:basedOn w:val="OPCCharBase"/>
    <w:uiPriority w:val="1"/>
    <w:qFormat/>
    <w:rsid w:val="00FF4C66"/>
  </w:style>
  <w:style w:type="character" w:customStyle="1" w:styleId="CharBoldItalic">
    <w:name w:val="CharBoldItalic"/>
    <w:basedOn w:val="OPCCharBase"/>
    <w:uiPriority w:val="1"/>
    <w:qFormat/>
    <w:rsid w:val="00FF4C66"/>
    <w:rPr>
      <w:b/>
      <w:i/>
    </w:rPr>
  </w:style>
  <w:style w:type="character" w:customStyle="1" w:styleId="CharChapNo">
    <w:name w:val="CharChapNo"/>
    <w:basedOn w:val="OPCCharBase"/>
    <w:qFormat/>
    <w:rsid w:val="00FF4C66"/>
  </w:style>
  <w:style w:type="character" w:customStyle="1" w:styleId="CharChapText">
    <w:name w:val="CharChapText"/>
    <w:basedOn w:val="OPCCharBase"/>
    <w:qFormat/>
    <w:rsid w:val="00FF4C66"/>
  </w:style>
  <w:style w:type="character" w:customStyle="1" w:styleId="CharDivNo">
    <w:name w:val="CharDivNo"/>
    <w:basedOn w:val="OPCCharBase"/>
    <w:qFormat/>
    <w:rsid w:val="00FF4C66"/>
  </w:style>
  <w:style w:type="character" w:customStyle="1" w:styleId="CharDivText">
    <w:name w:val="CharDivText"/>
    <w:basedOn w:val="OPCCharBase"/>
    <w:qFormat/>
    <w:rsid w:val="00FF4C66"/>
  </w:style>
  <w:style w:type="character" w:customStyle="1" w:styleId="CharItalic">
    <w:name w:val="CharItalic"/>
    <w:basedOn w:val="OPCCharBase"/>
    <w:uiPriority w:val="1"/>
    <w:qFormat/>
    <w:rsid w:val="00FF4C66"/>
    <w:rPr>
      <w:i/>
    </w:rPr>
  </w:style>
  <w:style w:type="character" w:customStyle="1" w:styleId="CharPartNo">
    <w:name w:val="CharPartNo"/>
    <w:basedOn w:val="OPCCharBase"/>
    <w:qFormat/>
    <w:rsid w:val="00FF4C66"/>
  </w:style>
  <w:style w:type="character" w:customStyle="1" w:styleId="CharPartText">
    <w:name w:val="CharPartText"/>
    <w:basedOn w:val="OPCCharBase"/>
    <w:qFormat/>
    <w:rsid w:val="00FF4C66"/>
  </w:style>
  <w:style w:type="character" w:customStyle="1" w:styleId="CharSectno">
    <w:name w:val="CharSectno"/>
    <w:basedOn w:val="OPCCharBase"/>
    <w:qFormat/>
    <w:rsid w:val="00FF4C66"/>
  </w:style>
  <w:style w:type="character" w:customStyle="1" w:styleId="CharSubdNo">
    <w:name w:val="CharSubdNo"/>
    <w:basedOn w:val="OPCCharBase"/>
    <w:uiPriority w:val="1"/>
    <w:qFormat/>
    <w:rsid w:val="00FF4C66"/>
  </w:style>
  <w:style w:type="character" w:customStyle="1" w:styleId="CharSubdText">
    <w:name w:val="CharSubdText"/>
    <w:basedOn w:val="OPCCharBase"/>
    <w:uiPriority w:val="1"/>
    <w:qFormat/>
    <w:rsid w:val="00FF4C66"/>
  </w:style>
  <w:style w:type="paragraph" w:customStyle="1" w:styleId="CTA--">
    <w:name w:val="CTA --"/>
    <w:basedOn w:val="OPCParaBase"/>
    <w:next w:val="Normal"/>
    <w:rsid w:val="00FF4C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4C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4C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4C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4C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4C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4C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4C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4C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4C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4C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4C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4C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4C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4C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4C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F4C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4C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4C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4C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4C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4C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4C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4C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4C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4C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4C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4C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4C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4C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4C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F4C6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F4C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4C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4C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4C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4C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4C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4C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4C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4C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4C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4C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4C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4C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4C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4C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4C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4C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4C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4C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4C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4C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4C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4C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4C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4C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4C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4C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4C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4C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4C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4C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4C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4C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4C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4C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4C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4C66"/>
    <w:rPr>
      <w:sz w:val="16"/>
    </w:rPr>
  </w:style>
  <w:style w:type="table" w:customStyle="1" w:styleId="CFlag">
    <w:name w:val="CFlag"/>
    <w:basedOn w:val="TableNormal"/>
    <w:uiPriority w:val="99"/>
    <w:rsid w:val="00FF4C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4C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4C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4C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F4C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4C6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4C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F4C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F4C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F4C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4C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F4C6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4C6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4C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4C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4C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4C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4C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4C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4C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4C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4C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4C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4C66"/>
  </w:style>
  <w:style w:type="character" w:customStyle="1" w:styleId="CharSubPartNoCASA">
    <w:name w:val="CharSubPartNo(CASA)"/>
    <w:basedOn w:val="OPCCharBase"/>
    <w:uiPriority w:val="1"/>
    <w:rsid w:val="00FF4C66"/>
  </w:style>
  <w:style w:type="paragraph" w:customStyle="1" w:styleId="ENoteTTIndentHeadingSub">
    <w:name w:val="ENoteTTIndentHeadingSub"/>
    <w:aliases w:val="enTTHis"/>
    <w:basedOn w:val="OPCParaBase"/>
    <w:rsid w:val="00FF4C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4C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4C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4C66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03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0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3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3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3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3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3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3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3A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4C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3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3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3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3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3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3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3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4C66"/>
  </w:style>
  <w:style w:type="paragraph" w:customStyle="1" w:styleId="OPCParaBase">
    <w:name w:val="OPCParaBase"/>
    <w:qFormat/>
    <w:rsid w:val="00FF4C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4C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4C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4C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4C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4C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4C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4C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4C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4C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4C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4C66"/>
  </w:style>
  <w:style w:type="paragraph" w:customStyle="1" w:styleId="Blocks">
    <w:name w:val="Blocks"/>
    <w:aliases w:val="bb"/>
    <w:basedOn w:val="OPCParaBase"/>
    <w:qFormat/>
    <w:rsid w:val="00FF4C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4C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4C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4C66"/>
    <w:rPr>
      <w:i/>
    </w:rPr>
  </w:style>
  <w:style w:type="paragraph" w:customStyle="1" w:styleId="BoxList">
    <w:name w:val="BoxList"/>
    <w:aliases w:val="bl"/>
    <w:basedOn w:val="BoxText"/>
    <w:qFormat/>
    <w:rsid w:val="00FF4C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4C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4C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4C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F4C66"/>
  </w:style>
  <w:style w:type="character" w:customStyle="1" w:styleId="CharAmPartText">
    <w:name w:val="CharAmPartText"/>
    <w:basedOn w:val="OPCCharBase"/>
    <w:uiPriority w:val="1"/>
    <w:qFormat/>
    <w:rsid w:val="00FF4C66"/>
  </w:style>
  <w:style w:type="character" w:customStyle="1" w:styleId="CharAmSchNo">
    <w:name w:val="CharAmSchNo"/>
    <w:basedOn w:val="OPCCharBase"/>
    <w:uiPriority w:val="1"/>
    <w:qFormat/>
    <w:rsid w:val="00FF4C66"/>
  </w:style>
  <w:style w:type="character" w:customStyle="1" w:styleId="CharAmSchText">
    <w:name w:val="CharAmSchText"/>
    <w:basedOn w:val="OPCCharBase"/>
    <w:uiPriority w:val="1"/>
    <w:qFormat/>
    <w:rsid w:val="00FF4C66"/>
  </w:style>
  <w:style w:type="character" w:customStyle="1" w:styleId="CharBoldItalic">
    <w:name w:val="CharBoldItalic"/>
    <w:basedOn w:val="OPCCharBase"/>
    <w:uiPriority w:val="1"/>
    <w:qFormat/>
    <w:rsid w:val="00FF4C66"/>
    <w:rPr>
      <w:b/>
      <w:i/>
    </w:rPr>
  </w:style>
  <w:style w:type="character" w:customStyle="1" w:styleId="CharChapNo">
    <w:name w:val="CharChapNo"/>
    <w:basedOn w:val="OPCCharBase"/>
    <w:qFormat/>
    <w:rsid w:val="00FF4C66"/>
  </w:style>
  <w:style w:type="character" w:customStyle="1" w:styleId="CharChapText">
    <w:name w:val="CharChapText"/>
    <w:basedOn w:val="OPCCharBase"/>
    <w:qFormat/>
    <w:rsid w:val="00FF4C66"/>
  </w:style>
  <w:style w:type="character" w:customStyle="1" w:styleId="CharDivNo">
    <w:name w:val="CharDivNo"/>
    <w:basedOn w:val="OPCCharBase"/>
    <w:qFormat/>
    <w:rsid w:val="00FF4C66"/>
  </w:style>
  <w:style w:type="character" w:customStyle="1" w:styleId="CharDivText">
    <w:name w:val="CharDivText"/>
    <w:basedOn w:val="OPCCharBase"/>
    <w:qFormat/>
    <w:rsid w:val="00FF4C66"/>
  </w:style>
  <w:style w:type="character" w:customStyle="1" w:styleId="CharItalic">
    <w:name w:val="CharItalic"/>
    <w:basedOn w:val="OPCCharBase"/>
    <w:uiPriority w:val="1"/>
    <w:qFormat/>
    <w:rsid w:val="00FF4C66"/>
    <w:rPr>
      <w:i/>
    </w:rPr>
  </w:style>
  <w:style w:type="character" w:customStyle="1" w:styleId="CharPartNo">
    <w:name w:val="CharPartNo"/>
    <w:basedOn w:val="OPCCharBase"/>
    <w:qFormat/>
    <w:rsid w:val="00FF4C66"/>
  </w:style>
  <w:style w:type="character" w:customStyle="1" w:styleId="CharPartText">
    <w:name w:val="CharPartText"/>
    <w:basedOn w:val="OPCCharBase"/>
    <w:qFormat/>
    <w:rsid w:val="00FF4C66"/>
  </w:style>
  <w:style w:type="character" w:customStyle="1" w:styleId="CharSectno">
    <w:name w:val="CharSectno"/>
    <w:basedOn w:val="OPCCharBase"/>
    <w:qFormat/>
    <w:rsid w:val="00FF4C66"/>
  </w:style>
  <w:style w:type="character" w:customStyle="1" w:styleId="CharSubdNo">
    <w:name w:val="CharSubdNo"/>
    <w:basedOn w:val="OPCCharBase"/>
    <w:uiPriority w:val="1"/>
    <w:qFormat/>
    <w:rsid w:val="00FF4C66"/>
  </w:style>
  <w:style w:type="character" w:customStyle="1" w:styleId="CharSubdText">
    <w:name w:val="CharSubdText"/>
    <w:basedOn w:val="OPCCharBase"/>
    <w:uiPriority w:val="1"/>
    <w:qFormat/>
    <w:rsid w:val="00FF4C66"/>
  </w:style>
  <w:style w:type="paragraph" w:customStyle="1" w:styleId="CTA--">
    <w:name w:val="CTA --"/>
    <w:basedOn w:val="OPCParaBase"/>
    <w:next w:val="Normal"/>
    <w:rsid w:val="00FF4C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4C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4C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4C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4C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4C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4C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4C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4C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4C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4C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4C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4C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4C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4C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4C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F4C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4C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4C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4C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4C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4C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4C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4C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4C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4C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4C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4C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4C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4C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4C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F4C6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F4C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4C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4C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4C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4C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4C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4C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4C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4C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4C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4C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4C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4C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4C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4C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4C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4C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4C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4C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4C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4C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4C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4C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4C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4C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4C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4C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4C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F4C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4C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4C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4C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4C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4C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4C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4C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4C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4C66"/>
    <w:rPr>
      <w:sz w:val="16"/>
    </w:rPr>
  </w:style>
  <w:style w:type="table" w:customStyle="1" w:styleId="CFlag">
    <w:name w:val="CFlag"/>
    <w:basedOn w:val="TableNormal"/>
    <w:uiPriority w:val="99"/>
    <w:rsid w:val="00FF4C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4C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4C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4C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F4C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4C6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4C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F4C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F4C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F4C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4C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F4C6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4C6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4C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4C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4C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4C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4C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4C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4C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4C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4C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4C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4C66"/>
  </w:style>
  <w:style w:type="character" w:customStyle="1" w:styleId="CharSubPartNoCASA">
    <w:name w:val="CharSubPartNo(CASA)"/>
    <w:basedOn w:val="OPCCharBase"/>
    <w:uiPriority w:val="1"/>
    <w:rsid w:val="00FF4C66"/>
  </w:style>
  <w:style w:type="paragraph" w:customStyle="1" w:styleId="ENoteTTIndentHeadingSub">
    <w:name w:val="ENoteTTIndentHeadingSub"/>
    <w:aliases w:val="enTTHis"/>
    <w:basedOn w:val="OPCParaBase"/>
    <w:rsid w:val="00FF4C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4C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4C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4C66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03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0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3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3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3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3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3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3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3A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6430-37CF-4464-BB45-1D3AD117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305</Words>
  <Characters>1419</Characters>
  <Application>Microsoft Office Word</Application>
  <DocSecurity>0</DocSecurity>
  <PresentationFormat/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Council Rule 2013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2013-06-26T02:30:00Z</cp:lastPrinted>
  <dcterms:created xsi:type="dcterms:W3CDTF">2013-07-17T06:16:00Z</dcterms:created>
  <dcterms:modified xsi:type="dcterms:W3CDTF">2013-07-17T06:17:00Z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 Council Rule 2013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OPC60172</vt:lpwstr>
  </property>
  <property fmtid="{D5CDD505-2E9C-101B-9397-08002B2CF9AE}" pid="11" name="ActMadeUnder">
    <vt:lpwstr>Australia Council Act 2013</vt:lpwstr>
  </property>
  <property fmtid="{D5CDD505-2E9C-101B-9397-08002B2CF9AE}" pid="12" name="NonLegInst">
    <vt:lpwstr>0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lassification">
    <vt:lpwstr> </vt:lpwstr>
  </property>
  <property fmtid="{D5CDD505-2E9C-101B-9397-08002B2CF9AE}" pid="16" name="CounterSign">
    <vt:lpwstr/>
  </property>
  <property fmtid="{D5CDD505-2E9C-101B-9397-08002B2CF9AE}" pid="17" name="DateMade">
    <vt:lpwstr>3 July 2013</vt:lpwstr>
  </property>
</Properties>
</file>