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53BF6" w:rsidRDefault="00193461" w:rsidP="0048364F">
      <w:pPr>
        <w:rPr>
          <w:sz w:val="28"/>
        </w:rPr>
      </w:pPr>
      <w:r w:rsidRPr="00753BF6">
        <w:rPr>
          <w:noProof/>
          <w:lang w:eastAsia="en-AU"/>
        </w:rPr>
        <w:drawing>
          <wp:inline distT="0" distB="0" distL="0" distR="0" wp14:anchorId="19778FD2" wp14:editId="1AD535FF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53BF6" w:rsidRDefault="0048364F" w:rsidP="0048364F">
      <w:pPr>
        <w:rPr>
          <w:sz w:val="19"/>
        </w:rPr>
      </w:pPr>
    </w:p>
    <w:p w:rsidR="0048364F" w:rsidRPr="00753BF6" w:rsidRDefault="0048364F" w:rsidP="0048364F">
      <w:pPr>
        <w:rPr>
          <w:sz w:val="19"/>
        </w:rPr>
      </w:pPr>
      <w:bookmarkStart w:id="0" w:name="ConfidenceBlock"/>
      <w:bookmarkEnd w:id="0"/>
    </w:p>
    <w:p w:rsidR="0048364F" w:rsidRPr="00753BF6" w:rsidRDefault="00001429" w:rsidP="0048364F">
      <w:pPr>
        <w:pStyle w:val="ShortT"/>
      </w:pPr>
      <w:r w:rsidRPr="00753BF6">
        <w:t>Northern Territory (Self</w:t>
      </w:r>
      <w:r w:rsidR="00753BF6">
        <w:noBreakHyphen/>
      </w:r>
      <w:r w:rsidRPr="00753BF6">
        <w:t>Government) Amendment Regulation</w:t>
      </w:r>
      <w:r w:rsidR="00753BF6" w:rsidRPr="00753BF6">
        <w:t> </w:t>
      </w:r>
      <w:r w:rsidRPr="00753BF6">
        <w:t>2013 (No.</w:t>
      </w:r>
      <w:r w:rsidR="00753BF6" w:rsidRPr="00753BF6">
        <w:t> </w:t>
      </w:r>
      <w:r w:rsidRPr="00753BF6">
        <w:t>1)</w:t>
      </w:r>
    </w:p>
    <w:p w:rsidR="0048364F" w:rsidRPr="00753BF6" w:rsidRDefault="0048364F" w:rsidP="0048364F"/>
    <w:p w:rsidR="0048364F" w:rsidRPr="00753BF6" w:rsidRDefault="00A4361F" w:rsidP="00680F17">
      <w:pPr>
        <w:pStyle w:val="InstNo"/>
      </w:pPr>
      <w:r w:rsidRPr="00753BF6">
        <w:t>Select Legislative Instrument</w:t>
      </w:r>
      <w:r w:rsidR="00154EAC" w:rsidRPr="00753BF6">
        <w:t xml:space="preserve"> </w:t>
      </w:r>
      <w:bookmarkStart w:id="1" w:name="BKCheck15B_1"/>
      <w:bookmarkEnd w:id="1"/>
      <w:r w:rsidR="00D0104A" w:rsidRPr="00753BF6">
        <w:fldChar w:fldCharType="begin"/>
      </w:r>
      <w:r w:rsidR="00D0104A" w:rsidRPr="00753BF6">
        <w:instrText xml:space="preserve"> DOCPROPERTY  ActNo </w:instrText>
      </w:r>
      <w:r w:rsidR="00D0104A" w:rsidRPr="00753BF6">
        <w:fldChar w:fldCharType="separate"/>
      </w:r>
      <w:r w:rsidR="004C7C52">
        <w:t>No. 226, 2013</w:t>
      </w:r>
      <w:r w:rsidR="00D0104A" w:rsidRPr="00753BF6">
        <w:fldChar w:fldCharType="end"/>
      </w:r>
    </w:p>
    <w:p w:rsidR="00901C49" w:rsidRPr="00753BF6" w:rsidRDefault="00901C49" w:rsidP="001A0BEE">
      <w:pPr>
        <w:pStyle w:val="SignCoverPageStart"/>
        <w:spacing w:before="240"/>
      </w:pPr>
      <w:r w:rsidRPr="00753BF6">
        <w:t>I, Quentin Bryce AC CVO, Governor</w:t>
      </w:r>
      <w:r w:rsidR="00753BF6">
        <w:noBreakHyphen/>
      </w:r>
      <w:r w:rsidRPr="00753BF6">
        <w:t xml:space="preserve">General of the Commonwealth of Australia, acting with the advice of the Federal Executive Council, make the following regulation under the </w:t>
      </w:r>
      <w:r w:rsidRPr="00753BF6">
        <w:rPr>
          <w:i/>
        </w:rPr>
        <w:t>Northern Territory (Self</w:t>
      </w:r>
      <w:r w:rsidR="00753BF6">
        <w:rPr>
          <w:i/>
        </w:rPr>
        <w:noBreakHyphen/>
      </w:r>
      <w:r w:rsidRPr="00753BF6">
        <w:rPr>
          <w:i/>
        </w:rPr>
        <w:t>Government) Act 1978</w:t>
      </w:r>
      <w:r w:rsidRPr="00753BF6">
        <w:t>.</w:t>
      </w:r>
    </w:p>
    <w:p w:rsidR="00901C49" w:rsidRPr="00753BF6" w:rsidRDefault="00901C49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753BF6">
        <w:rPr>
          <w:sz w:val="24"/>
          <w:szCs w:val="24"/>
        </w:rPr>
        <w:t xml:space="preserve">Dated </w:t>
      </w:r>
      <w:r w:rsidRPr="00753BF6">
        <w:rPr>
          <w:sz w:val="24"/>
          <w:szCs w:val="24"/>
        </w:rPr>
        <w:fldChar w:fldCharType="begin"/>
      </w:r>
      <w:r w:rsidRPr="00753BF6">
        <w:rPr>
          <w:sz w:val="24"/>
          <w:szCs w:val="24"/>
        </w:rPr>
        <w:instrText xml:space="preserve"> DOCPROPERTY  DateMade </w:instrText>
      </w:r>
      <w:r w:rsidRPr="00753BF6">
        <w:rPr>
          <w:sz w:val="24"/>
          <w:szCs w:val="24"/>
        </w:rPr>
        <w:fldChar w:fldCharType="separate"/>
      </w:r>
      <w:r w:rsidR="004C7C52">
        <w:rPr>
          <w:sz w:val="24"/>
          <w:szCs w:val="24"/>
        </w:rPr>
        <w:t>05 August 2013</w:t>
      </w:r>
      <w:r w:rsidRPr="00753BF6">
        <w:rPr>
          <w:sz w:val="24"/>
          <w:szCs w:val="24"/>
        </w:rPr>
        <w:fldChar w:fldCharType="end"/>
      </w:r>
    </w:p>
    <w:p w:rsidR="00901C49" w:rsidRPr="00753BF6" w:rsidRDefault="00901C49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753BF6">
        <w:t>Quentin Bryce</w:t>
      </w:r>
    </w:p>
    <w:p w:rsidR="00901C49" w:rsidRPr="00753BF6" w:rsidRDefault="00901C49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753BF6">
        <w:rPr>
          <w:sz w:val="24"/>
          <w:szCs w:val="24"/>
        </w:rPr>
        <w:t>Governor</w:t>
      </w:r>
      <w:r w:rsidR="00753BF6">
        <w:rPr>
          <w:sz w:val="24"/>
          <w:szCs w:val="24"/>
        </w:rPr>
        <w:noBreakHyphen/>
      </w:r>
      <w:r w:rsidRPr="00753BF6">
        <w:rPr>
          <w:sz w:val="24"/>
          <w:szCs w:val="24"/>
        </w:rPr>
        <w:t>General</w:t>
      </w:r>
    </w:p>
    <w:p w:rsidR="00901C49" w:rsidRPr="00753BF6" w:rsidRDefault="00901C49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753BF6">
        <w:rPr>
          <w:sz w:val="24"/>
          <w:szCs w:val="24"/>
        </w:rPr>
        <w:t>By Her Excellency’s Command</w:t>
      </w:r>
    </w:p>
    <w:p w:rsidR="00901C49" w:rsidRPr="00753BF6" w:rsidRDefault="00901C49" w:rsidP="001A0B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53BF6">
        <w:rPr>
          <w:szCs w:val="22"/>
        </w:rPr>
        <w:t>Catherine King</w:t>
      </w:r>
    </w:p>
    <w:p w:rsidR="00901C49" w:rsidRPr="00753BF6" w:rsidRDefault="00901C49" w:rsidP="001A0BEE">
      <w:pPr>
        <w:pStyle w:val="SignCoverPageEnd"/>
      </w:pPr>
      <w:r w:rsidRPr="00753BF6">
        <w:t>Minister for Regional Australia, Local Government and Territories</w:t>
      </w:r>
    </w:p>
    <w:p w:rsidR="00901C49" w:rsidRPr="00753BF6" w:rsidRDefault="00901C49">
      <w:pPr>
        <w:pStyle w:val="Tabletext"/>
      </w:pPr>
    </w:p>
    <w:p w:rsidR="00901C49" w:rsidRPr="00753BF6" w:rsidRDefault="00901C49" w:rsidP="00901C49"/>
    <w:p w:rsidR="0048364F" w:rsidRPr="00753BF6" w:rsidRDefault="0048364F" w:rsidP="0048364F">
      <w:pPr>
        <w:pStyle w:val="Header"/>
        <w:tabs>
          <w:tab w:val="clear" w:pos="4150"/>
          <w:tab w:val="clear" w:pos="8307"/>
        </w:tabs>
      </w:pPr>
      <w:r w:rsidRPr="00753BF6">
        <w:rPr>
          <w:rStyle w:val="CharAmSchNo"/>
        </w:rPr>
        <w:t xml:space="preserve"> </w:t>
      </w:r>
      <w:r w:rsidRPr="00753BF6">
        <w:rPr>
          <w:rStyle w:val="CharAmSchText"/>
        </w:rPr>
        <w:t xml:space="preserve"> </w:t>
      </w:r>
    </w:p>
    <w:p w:rsidR="0048364F" w:rsidRPr="00753BF6" w:rsidRDefault="0048364F" w:rsidP="0048364F">
      <w:pPr>
        <w:pStyle w:val="Header"/>
        <w:tabs>
          <w:tab w:val="clear" w:pos="4150"/>
          <w:tab w:val="clear" w:pos="8307"/>
        </w:tabs>
      </w:pPr>
      <w:r w:rsidRPr="00753BF6">
        <w:rPr>
          <w:rStyle w:val="CharAmPartNo"/>
        </w:rPr>
        <w:t xml:space="preserve"> </w:t>
      </w:r>
      <w:r w:rsidRPr="00753BF6">
        <w:rPr>
          <w:rStyle w:val="CharAmPartText"/>
        </w:rPr>
        <w:t xml:space="preserve"> </w:t>
      </w:r>
    </w:p>
    <w:p w:rsidR="0048364F" w:rsidRPr="00753BF6" w:rsidRDefault="0048364F" w:rsidP="0048364F">
      <w:pPr>
        <w:sectPr w:rsidR="0048364F" w:rsidRPr="00753BF6" w:rsidSect="00E410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753BF6" w:rsidRDefault="0048364F" w:rsidP="007C28CB">
      <w:pPr>
        <w:rPr>
          <w:sz w:val="36"/>
        </w:rPr>
      </w:pPr>
      <w:r w:rsidRPr="00753BF6">
        <w:rPr>
          <w:sz w:val="36"/>
        </w:rPr>
        <w:lastRenderedPageBreak/>
        <w:t>Contents</w:t>
      </w:r>
    </w:p>
    <w:bookmarkStart w:id="2" w:name="BKCheck15B_2"/>
    <w:bookmarkEnd w:id="2"/>
    <w:p w:rsidR="0041177A" w:rsidRPr="00753BF6" w:rsidRDefault="004117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53BF6">
        <w:fldChar w:fldCharType="begin"/>
      </w:r>
      <w:r w:rsidRPr="00753BF6">
        <w:instrText xml:space="preserve"> TOC \o "1-9" </w:instrText>
      </w:r>
      <w:r w:rsidRPr="00753BF6">
        <w:fldChar w:fldCharType="separate"/>
      </w:r>
      <w:r w:rsidRPr="00753BF6">
        <w:rPr>
          <w:noProof/>
        </w:rPr>
        <w:t>1</w:t>
      </w:r>
      <w:r w:rsidRPr="00753BF6">
        <w:rPr>
          <w:noProof/>
        </w:rPr>
        <w:tab/>
        <w:t>Name of regulation</w:t>
      </w:r>
      <w:r w:rsidRPr="00753BF6">
        <w:rPr>
          <w:noProof/>
        </w:rPr>
        <w:tab/>
      </w:r>
      <w:r w:rsidRPr="00753BF6">
        <w:rPr>
          <w:noProof/>
        </w:rPr>
        <w:fldChar w:fldCharType="begin"/>
      </w:r>
      <w:r w:rsidRPr="00753BF6">
        <w:rPr>
          <w:noProof/>
        </w:rPr>
        <w:instrText xml:space="preserve"> PAGEREF _Toc360611842 \h </w:instrText>
      </w:r>
      <w:r w:rsidRPr="00753BF6">
        <w:rPr>
          <w:noProof/>
        </w:rPr>
      </w:r>
      <w:r w:rsidRPr="00753BF6">
        <w:rPr>
          <w:noProof/>
        </w:rPr>
        <w:fldChar w:fldCharType="separate"/>
      </w:r>
      <w:r w:rsidR="004C7C52">
        <w:rPr>
          <w:noProof/>
        </w:rPr>
        <w:t>1</w:t>
      </w:r>
      <w:r w:rsidRPr="00753BF6">
        <w:rPr>
          <w:noProof/>
        </w:rPr>
        <w:fldChar w:fldCharType="end"/>
      </w:r>
    </w:p>
    <w:p w:rsidR="0041177A" w:rsidRPr="00753BF6" w:rsidRDefault="004117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53BF6">
        <w:rPr>
          <w:noProof/>
        </w:rPr>
        <w:t>2</w:t>
      </w:r>
      <w:r w:rsidRPr="00753BF6">
        <w:rPr>
          <w:noProof/>
        </w:rPr>
        <w:tab/>
        <w:t>Commencement</w:t>
      </w:r>
      <w:r w:rsidRPr="00753BF6">
        <w:rPr>
          <w:noProof/>
        </w:rPr>
        <w:tab/>
      </w:r>
      <w:r w:rsidRPr="00753BF6">
        <w:rPr>
          <w:noProof/>
        </w:rPr>
        <w:fldChar w:fldCharType="begin"/>
      </w:r>
      <w:r w:rsidRPr="00753BF6">
        <w:rPr>
          <w:noProof/>
        </w:rPr>
        <w:instrText xml:space="preserve"> PAGEREF _Toc360611843 \h </w:instrText>
      </w:r>
      <w:r w:rsidRPr="00753BF6">
        <w:rPr>
          <w:noProof/>
        </w:rPr>
      </w:r>
      <w:r w:rsidRPr="00753BF6">
        <w:rPr>
          <w:noProof/>
        </w:rPr>
        <w:fldChar w:fldCharType="separate"/>
      </w:r>
      <w:r w:rsidR="004C7C52">
        <w:rPr>
          <w:noProof/>
        </w:rPr>
        <w:t>1</w:t>
      </w:r>
      <w:r w:rsidRPr="00753BF6">
        <w:rPr>
          <w:noProof/>
        </w:rPr>
        <w:fldChar w:fldCharType="end"/>
      </w:r>
    </w:p>
    <w:p w:rsidR="0041177A" w:rsidRPr="00753BF6" w:rsidRDefault="004117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53BF6">
        <w:rPr>
          <w:noProof/>
        </w:rPr>
        <w:t>3</w:t>
      </w:r>
      <w:r w:rsidRPr="00753BF6">
        <w:rPr>
          <w:noProof/>
        </w:rPr>
        <w:tab/>
        <w:t>Authority</w:t>
      </w:r>
      <w:r w:rsidRPr="00753BF6">
        <w:rPr>
          <w:noProof/>
        </w:rPr>
        <w:tab/>
      </w:r>
      <w:r w:rsidRPr="00753BF6">
        <w:rPr>
          <w:noProof/>
        </w:rPr>
        <w:fldChar w:fldCharType="begin"/>
      </w:r>
      <w:r w:rsidRPr="00753BF6">
        <w:rPr>
          <w:noProof/>
        </w:rPr>
        <w:instrText xml:space="preserve"> PAGEREF _Toc360611844 \h </w:instrText>
      </w:r>
      <w:r w:rsidRPr="00753BF6">
        <w:rPr>
          <w:noProof/>
        </w:rPr>
      </w:r>
      <w:r w:rsidRPr="00753BF6">
        <w:rPr>
          <w:noProof/>
        </w:rPr>
        <w:fldChar w:fldCharType="separate"/>
      </w:r>
      <w:r w:rsidR="004C7C52">
        <w:rPr>
          <w:noProof/>
        </w:rPr>
        <w:t>1</w:t>
      </w:r>
      <w:r w:rsidRPr="00753BF6">
        <w:rPr>
          <w:noProof/>
        </w:rPr>
        <w:fldChar w:fldCharType="end"/>
      </w:r>
    </w:p>
    <w:p w:rsidR="0041177A" w:rsidRPr="00753BF6" w:rsidRDefault="004117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53BF6">
        <w:rPr>
          <w:noProof/>
        </w:rPr>
        <w:t>4</w:t>
      </w:r>
      <w:r w:rsidRPr="00753BF6">
        <w:rPr>
          <w:noProof/>
        </w:rPr>
        <w:tab/>
        <w:t>Schedule(s)</w:t>
      </w:r>
      <w:r w:rsidRPr="00753BF6">
        <w:rPr>
          <w:noProof/>
        </w:rPr>
        <w:tab/>
      </w:r>
      <w:r w:rsidRPr="00753BF6">
        <w:rPr>
          <w:noProof/>
        </w:rPr>
        <w:fldChar w:fldCharType="begin"/>
      </w:r>
      <w:r w:rsidRPr="00753BF6">
        <w:rPr>
          <w:noProof/>
        </w:rPr>
        <w:instrText xml:space="preserve"> PAGEREF _Toc360611845 \h </w:instrText>
      </w:r>
      <w:r w:rsidRPr="00753BF6">
        <w:rPr>
          <w:noProof/>
        </w:rPr>
      </w:r>
      <w:r w:rsidRPr="00753BF6">
        <w:rPr>
          <w:noProof/>
        </w:rPr>
        <w:fldChar w:fldCharType="separate"/>
      </w:r>
      <w:r w:rsidR="004C7C52">
        <w:rPr>
          <w:noProof/>
        </w:rPr>
        <w:t>1</w:t>
      </w:r>
      <w:r w:rsidRPr="00753BF6">
        <w:rPr>
          <w:noProof/>
        </w:rPr>
        <w:fldChar w:fldCharType="end"/>
      </w:r>
    </w:p>
    <w:p w:rsidR="0041177A" w:rsidRPr="00753BF6" w:rsidRDefault="0041177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53BF6">
        <w:rPr>
          <w:noProof/>
        </w:rPr>
        <w:t>Schedule</w:t>
      </w:r>
      <w:r w:rsidR="00753BF6" w:rsidRPr="00753BF6">
        <w:rPr>
          <w:noProof/>
        </w:rPr>
        <w:t> </w:t>
      </w:r>
      <w:r w:rsidRPr="00753BF6">
        <w:rPr>
          <w:noProof/>
        </w:rPr>
        <w:t>1—Amendments</w:t>
      </w:r>
      <w:r w:rsidRPr="00753BF6">
        <w:rPr>
          <w:b w:val="0"/>
          <w:noProof/>
          <w:sz w:val="18"/>
        </w:rPr>
        <w:tab/>
      </w:r>
      <w:r w:rsidRPr="00753BF6">
        <w:rPr>
          <w:b w:val="0"/>
          <w:noProof/>
          <w:sz w:val="18"/>
        </w:rPr>
        <w:fldChar w:fldCharType="begin"/>
      </w:r>
      <w:r w:rsidRPr="00753BF6">
        <w:rPr>
          <w:b w:val="0"/>
          <w:noProof/>
          <w:sz w:val="18"/>
        </w:rPr>
        <w:instrText xml:space="preserve"> PAGEREF _Toc360611846 \h </w:instrText>
      </w:r>
      <w:r w:rsidRPr="00753BF6">
        <w:rPr>
          <w:b w:val="0"/>
          <w:noProof/>
          <w:sz w:val="18"/>
        </w:rPr>
      </w:r>
      <w:r w:rsidRPr="00753BF6">
        <w:rPr>
          <w:b w:val="0"/>
          <w:noProof/>
          <w:sz w:val="18"/>
        </w:rPr>
        <w:fldChar w:fldCharType="separate"/>
      </w:r>
      <w:r w:rsidR="004C7C52">
        <w:rPr>
          <w:b w:val="0"/>
          <w:noProof/>
          <w:sz w:val="18"/>
        </w:rPr>
        <w:t>2</w:t>
      </w:r>
      <w:r w:rsidRPr="00753BF6">
        <w:rPr>
          <w:b w:val="0"/>
          <w:noProof/>
          <w:sz w:val="18"/>
        </w:rPr>
        <w:fldChar w:fldCharType="end"/>
      </w:r>
    </w:p>
    <w:p w:rsidR="0041177A" w:rsidRPr="00753BF6" w:rsidRDefault="0041177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53BF6">
        <w:rPr>
          <w:noProof/>
        </w:rPr>
        <w:t>Northern Territory (Self</w:t>
      </w:r>
      <w:r w:rsidR="00753BF6">
        <w:rPr>
          <w:noProof/>
        </w:rPr>
        <w:noBreakHyphen/>
      </w:r>
      <w:r w:rsidRPr="00753BF6">
        <w:rPr>
          <w:noProof/>
        </w:rPr>
        <w:t>Government) Regulations</w:t>
      </w:r>
      <w:r w:rsidR="00753BF6" w:rsidRPr="00753BF6">
        <w:rPr>
          <w:noProof/>
        </w:rPr>
        <w:t> </w:t>
      </w:r>
      <w:r w:rsidRPr="00753BF6">
        <w:rPr>
          <w:noProof/>
        </w:rPr>
        <w:t>1978</w:t>
      </w:r>
      <w:r w:rsidRPr="00753BF6">
        <w:rPr>
          <w:i w:val="0"/>
          <w:noProof/>
          <w:sz w:val="18"/>
        </w:rPr>
        <w:tab/>
      </w:r>
      <w:r w:rsidRPr="00753BF6">
        <w:rPr>
          <w:i w:val="0"/>
          <w:noProof/>
          <w:sz w:val="18"/>
        </w:rPr>
        <w:fldChar w:fldCharType="begin"/>
      </w:r>
      <w:r w:rsidRPr="00753BF6">
        <w:rPr>
          <w:i w:val="0"/>
          <w:noProof/>
          <w:sz w:val="18"/>
        </w:rPr>
        <w:instrText xml:space="preserve"> PAGEREF _Toc360611847 \h </w:instrText>
      </w:r>
      <w:r w:rsidRPr="00753BF6">
        <w:rPr>
          <w:i w:val="0"/>
          <w:noProof/>
          <w:sz w:val="18"/>
        </w:rPr>
      </w:r>
      <w:r w:rsidRPr="00753BF6">
        <w:rPr>
          <w:i w:val="0"/>
          <w:noProof/>
          <w:sz w:val="18"/>
        </w:rPr>
        <w:fldChar w:fldCharType="separate"/>
      </w:r>
      <w:r w:rsidR="004C7C52">
        <w:rPr>
          <w:i w:val="0"/>
          <w:noProof/>
          <w:sz w:val="18"/>
        </w:rPr>
        <w:t>2</w:t>
      </w:r>
      <w:r w:rsidRPr="00753BF6">
        <w:rPr>
          <w:i w:val="0"/>
          <w:noProof/>
          <w:sz w:val="18"/>
        </w:rPr>
        <w:fldChar w:fldCharType="end"/>
      </w:r>
    </w:p>
    <w:p w:rsidR="00833416" w:rsidRPr="00753BF6" w:rsidRDefault="0041177A" w:rsidP="0048364F">
      <w:r w:rsidRPr="00753BF6">
        <w:fldChar w:fldCharType="end"/>
      </w:r>
    </w:p>
    <w:p w:rsidR="00722023" w:rsidRPr="00753BF6" w:rsidRDefault="00722023" w:rsidP="0048364F">
      <w:pPr>
        <w:sectPr w:rsidR="00722023" w:rsidRPr="00753BF6" w:rsidSect="00E410A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753BF6" w:rsidRDefault="0048364F" w:rsidP="0048364F">
      <w:pPr>
        <w:pStyle w:val="ActHead5"/>
      </w:pPr>
      <w:bookmarkStart w:id="3" w:name="_Toc360611842"/>
      <w:r w:rsidRPr="00753BF6">
        <w:rPr>
          <w:rStyle w:val="CharSectno"/>
        </w:rPr>
        <w:lastRenderedPageBreak/>
        <w:t>1</w:t>
      </w:r>
      <w:r w:rsidRPr="00753BF6">
        <w:t xml:space="preserve">  </w:t>
      </w:r>
      <w:r w:rsidR="004F676E" w:rsidRPr="00753BF6">
        <w:t xml:space="preserve">Name of </w:t>
      </w:r>
      <w:r w:rsidR="00001429" w:rsidRPr="00753BF6">
        <w:t>regulation</w:t>
      </w:r>
      <w:bookmarkEnd w:id="3"/>
    </w:p>
    <w:p w:rsidR="0048364F" w:rsidRPr="00753BF6" w:rsidRDefault="0048364F" w:rsidP="0048364F">
      <w:pPr>
        <w:pStyle w:val="subsection"/>
      </w:pPr>
      <w:r w:rsidRPr="00753BF6">
        <w:tab/>
      </w:r>
      <w:r w:rsidRPr="00753BF6">
        <w:tab/>
        <w:t>Th</w:t>
      </w:r>
      <w:r w:rsidR="00F24C35" w:rsidRPr="00753BF6">
        <w:t>is</w:t>
      </w:r>
      <w:r w:rsidRPr="00753BF6">
        <w:t xml:space="preserve"> </w:t>
      </w:r>
      <w:r w:rsidR="00001429" w:rsidRPr="00753BF6">
        <w:t>regulation</w:t>
      </w:r>
      <w:r w:rsidRPr="00753BF6">
        <w:t xml:space="preserve"> </w:t>
      </w:r>
      <w:r w:rsidR="00F24C35" w:rsidRPr="00753BF6">
        <w:t>is</w:t>
      </w:r>
      <w:r w:rsidR="003801D0" w:rsidRPr="00753BF6">
        <w:t xml:space="preserve"> the</w:t>
      </w:r>
      <w:r w:rsidRPr="00753BF6">
        <w:t xml:space="preserve"> </w:t>
      </w:r>
      <w:bookmarkStart w:id="4" w:name="BKCheck15B_3"/>
      <w:bookmarkEnd w:id="4"/>
      <w:r w:rsidR="00CB0180" w:rsidRPr="00753BF6">
        <w:rPr>
          <w:i/>
        </w:rPr>
        <w:fldChar w:fldCharType="begin"/>
      </w:r>
      <w:r w:rsidR="00CB0180" w:rsidRPr="00753BF6">
        <w:rPr>
          <w:i/>
        </w:rPr>
        <w:instrText xml:space="preserve"> STYLEREF  ShortT </w:instrText>
      </w:r>
      <w:r w:rsidR="00CB0180" w:rsidRPr="00753BF6">
        <w:rPr>
          <w:i/>
        </w:rPr>
        <w:fldChar w:fldCharType="separate"/>
      </w:r>
      <w:r w:rsidR="004C7C52">
        <w:rPr>
          <w:i/>
          <w:noProof/>
        </w:rPr>
        <w:t>Northern Territory (Self-Government) Amendment Regulation 2013 (No. 1)</w:t>
      </w:r>
      <w:r w:rsidR="00CB0180" w:rsidRPr="00753BF6">
        <w:rPr>
          <w:i/>
        </w:rPr>
        <w:fldChar w:fldCharType="end"/>
      </w:r>
      <w:r w:rsidRPr="00753BF6">
        <w:t>.</w:t>
      </w:r>
    </w:p>
    <w:p w:rsidR="0048364F" w:rsidRPr="00753BF6" w:rsidRDefault="0048364F" w:rsidP="0048364F">
      <w:pPr>
        <w:pStyle w:val="ActHead5"/>
      </w:pPr>
      <w:bookmarkStart w:id="5" w:name="_Toc360611843"/>
      <w:r w:rsidRPr="00753BF6">
        <w:rPr>
          <w:rStyle w:val="CharSectno"/>
        </w:rPr>
        <w:t>2</w:t>
      </w:r>
      <w:r w:rsidRPr="00753BF6">
        <w:t xml:space="preserve">  Commencement</w:t>
      </w:r>
      <w:bookmarkEnd w:id="5"/>
    </w:p>
    <w:p w:rsidR="004F676E" w:rsidRPr="00753BF6" w:rsidRDefault="004F676E" w:rsidP="004F676E">
      <w:pPr>
        <w:pStyle w:val="subsection"/>
      </w:pPr>
      <w:bookmarkStart w:id="6" w:name="_GoBack"/>
      <w:r w:rsidRPr="00753BF6">
        <w:tab/>
      </w:r>
      <w:r w:rsidRPr="00753BF6">
        <w:tab/>
        <w:t>Th</w:t>
      </w:r>
      <w:r w:rsidR="00F24C35" w:rsidRPr="00753BF6">
        <w:t>is</w:t>
      </w:r>
      <w:r w:rsidRPr="00753BF6">
        <w:t xml:space="preserve"> </w:t>
      </w:r>
      <w:r w:rsidR="00001429" w:rsidRPr="00753BF6">
        <w:t>regulation</w:t>
      </w:r>
      <w:r w:rsidRPr="00753BF6">
        <w:t xml:space="preserve"> commence</w:t>
      </w:r>
      <w:r w:rsidR="00D17B17" w:rsidRPr="00753BF6">
        <w:t>s</w:t>
      </w:r>
      <w:r w:rsidRPr="00753BF6">
        <w:t xml:space="preserve"> on </w:t>
      </w:r>
      <w:r w:rsidR="00A26DBE" w:rsidRPr="00753BF6">
        <w:t xml:space="preserve">the </w:t>
      </w:r>
      <w:r w:rsidR="00001429" w:rsidRPr="00753BF6">
        <w:t>day after it is registered</w:t>
      </w:r>
      <w:r w:rsidRPr="00753BF6">
        <w:t>.</w:t>
      </w:r>
      <w:bookmarkEnd w:id="6"/>
    </w:p>
    <w:p w:rsidR="007769D4" w:rsidRPr="00753BF6" w:rsidRDefault="007769D4" w:rsidP="007769D4">
      <w:pPr>
        <w:pStyle w:val="ActHead5"/>
      </w:pPr>
      <w:bookmarkStart w:id="7" w:name="_Toc360611844"/>
      <w:r w:rsidRPr="00753BF6">
        <w:rPr>
          <w:rStyle w:val="CharSectno"/>
        </w:rPr>
        <w:t>3</w:t>
      </w:r>
      <w:r w:rsidRPr="00753BF6">
        <w:t xml:space="preserve">  Authority</w:t>
      </w:r>
      <w:bookmarkEnd w:id="7"/>
    </w:p>
    <w:p w:rsidR="007769D4" w:rsidRPr="00753BF6" w:rsidRDefault="007769D4" w:rsidP="007769D4">
      <w:pPr>
        <w:pStyle w:val="subsection"/>
      </w:pPr>
      <w:r w:rsidRPr="00753BF6">
        <w:tab/>
      </w:r>
      <w:r w:rsidRPr="00753BF6">
        <w:tab/>
      </w:r>
      <w:r w:rsidR="00AF0336" w:rsidRPr="00753BF6">
        <w:t xml:space="preserve">This </w:t>
      </w:r>
      <w:r w:rsidR="00001429" w:rsidRPr="00753BF6">
        <w:t>regulation</w:t>
      </w:r>
      <w:r w:rsidR="00AF0336" w:rsidRPr="00753BF6">
        <w:t xml:space="preserve"> is made under the </w:t>
      </w:r>
      <w:r w:rsidR="00001429" w:rsidRPr="00753BF6">
        <w:rPr>
          <w:i/>
        </w:rPr>
        <w:t>Northern Territory (Self</w:t>
      </w:r>
      <w:r w:rsidR="00753BF6">
        <w:rPr>
          <w:i/>
        </w:rPr>
        <w:noBreakHyphen/>
      </w:r>
      <w:r w:rsidR="00001429" w:rsidRPr="00753BF6">
        <w:rPr>
          <w:i/>
        </w:rPr>
        <w:t>Government) Act 1978</w:t>
      </w:r>
      <w:r w:rsidR="00D83D21" w:rsidRPr="00753BF6">
        <w:rPr>
          <w:i/>
        </w:rPr>
        <w:t>.</w:t>
      </w:r>
    </w:p>
    <w:p w:rsidR="00557C7A" w:rsidRPr="00753BF6" w:rsidRDefault="007769D4" w:rsidP="00557C7A">
      <w:pPr>
        <w:pStyle w:val="ActHead5"/>
      </w:pPr>
      <w:bookmarkStart w:id="8" w:name="_Toc360611845"/>
      <w:r w:rsidRPr="00753BF6">
        <w:rPr>
          <w:rStyle w:val="CharSectno"/>
        </w:rPr>
        <w:t>4</w:t>
      </w:r>
      <w:r w:rsidR="00557C7A" w:rsidRPr="00753BF6">
        <w:t xml:space="preserve">  </w:t>
      </w:r>
      <w:r w:rsidR="00B332B8" w:rsidRPr="00753BF6">
        <w:t>Schedule(s)</w:t>
      </w:r>
      <w:bookmarkEnd w:id="8"/>
    </w:p>
    <w:p w:rsidR="00557C7A" w:rsidRPr="00753BF6" w:rsidRDefault="00557C7A" w:rsidP="00557C7A">
      <w:pPr>
        <w:pStyle w:val="subsection"/>
      </w:pPr>
      <w:r w:rsidRPr="00753BF6">
        <w:tab/>
      </w:r>
      <w:r w:rsidRPr="00753BF6">
        <w:tab/>
      </w:r>
      <w:r w:rsidR="00CD7ECB" w:rsidRPr="00753BF6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753BF6" w:rsidRDefault="0048364F" w:rsidP="00FF3089">
      <w:pPr>
        <w:pStyle w:val="ActHead6"/>
        <w:pageBreakBefore/>
      </w:pPr>
      <w:bookmarkStart w:id="9" w:name="_Toc360611846"/>
      <w:bookmarkStart w:id="10" w:name="opcAmSched"/>
      <w:bookmarkStart w:id="11" w:name="opcCurrentFind"/>
      <w:r w:rsidRPr="00753BF6">
        <w:rPr>
          <w:rStyle w:val="CharAmSchNo"/>
        </w:rPr>
        <w:lastRenderedPageBreak/>
        <w:t>Schedule</w:t>
      </w:r>
      <w:r w:rsidR="00753BF6" w:rsidRPr="00753BF6">
        <w:rPr>
          <w:rStyle w:val="CharAmSchNo"/>
        </w:rPr>
        <w:t> </w:t>
      </w:r>
      <w:r w:rsidRPr="00753BF6">
        <w:rPr>
          <w:rStyle w:val="CharAmSchNo"/>
        </w:rPr>
        <w:t>1</w:t>
      </w:r>
      <w:r w:rsidRPr="00753BF6">
        <w:t>—</w:t>
      </w:r>
      <w:r w:rsidR="00460499" w:rsidRPr="00753BF6">
        <w:rPr>
          <w:rStyle w:val="CharAmSchText"/>
        </w:rPr>
        <w:t>Amendments</w:t>
      </w:r>
      <w:bookmarkEnd w:id="9"/>
    </w:p>
    <w:bookmarkEnd w:id="10"/>
    <w:bookmarkEnd w:id="11"/>
    <w:p w:rsidR="0004044E" w:rsidRPr="00753BF6" w:rsidRDefault="0004044E" w:rsidP="0004044E">
      <w:pPr>
        <w:pStyle w:val="Header"/>
      </w:pPr>
      <w:r w:rsidRPr="00753BF6">
        <w:rPr>
          <w:rStyle w:val="CharAmPartNo"/>
        </w:rPr>
        <w:t xml:space="preserve"> </w:t>
      </w:r>
      <w:r w:rsidRPr="00753BF6">
        <w:rPr>
          <w:rStyle w:val="CharAmPartText"/>
        </w:rPr>
        <w:t xml:space="preserve"> </w:t>
      </w:r>
    </w:p>
    <w:p w:rsidR="00001429" w:rsidRPr="00753BF6" w:rsidRDefault="00001429" w:rsidP="00001429">
      <w:pPr>
        <w:pStyle w:val="ActHead9"/>
      </w:pPr>
      <w:bookmarkStart w:id="12" w:name="_Toc360611847"/>
      <w:r w:rsidRPr="00753BF6">
        <w:t>Northern Territory (Self</w:t>
      </w:r>
      <w:r w:rsidR="00753BF6">
        <w:noBreakHyphen/>
      </w:r>
      <w:r w:rsidRPr="00753BF6">
        <w:t>Government) Regulations</w:t>
      </w:r>
      <w:r w:rsidR="00753BF6" w:rsidRPr="00753BF6">
        <w:t> </w:t>
      </w:r>
      <w:r w:rsidRPr="00753BF6">
        <w:t>1978</w:t>
      </w:r>
      <w:bookmarkEnd w:id="12"/>
    </w:p>
    <w:p w:rsidR="006D3667" w:rsidRPr="00753BF6" w:rsidRDefault="00BB6E79" w:rsidP="006C2C12">
      <w:pPr>
        <w:pStyle w:val="ItemHead"/>
        <w:tabs>
          <w:tab w:val="left" w:pos="6663"/>
        </w:tabs>
      </w:pPr>
      <w:r w:rsidRPr="00753BF6">
        <w:t xml:space="preserve">1  </w:t>
      </w:r>
      <w:r w:rsidR="00001429" w:rsidRPr="00753BF6">
        <w:t>Subregulation</w:t>
      </w:r>
      <w:r w:rsidR="00753BF6" w:rsidRPr="00753BF6">
        <w:t> </w:t>
      </w:r>
      <w:r w:rsidR="00001429" w:rsidRPr="00753BF6">
        <w:t>4(1)</w:t>
      </w:r>
    </w:p>
    <w:p w:rsidR="00001429" w:rsidRPr="00753BF6" w:rsidRDefault="00001429" w:rsidP="00001429">
      <w:pPr>
        <w:pStyle w:val="Item"/>
      </w:pPr>
      <w:r w:rsidRPr="00753BF6">
        <w:t>Omit “but not including the construction, at Alice Springs, of buildings for use by superior courts”.</w:t>
      </w:r>
    </w:p>
    <w:sectPr w:rsidR="00001429" w:rsidRPr="00753BF6" w:rsidSect="00E410A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429" w:rsidRDefault="00001429" w:rsidP="0048364F">
      <w:pPr>
        <w:spacing w:line="240" w:lineRule="auto"/>
      </w:pPr>
      <w:r>
        <w:separator/>
      </w:r>
    </w:p>
  </w:endnote>
  <w:endnote w:type="continuationSeparator" w:id="0">
    <w:p w:rsidR="00001429" w:rsidRDefault="0000142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0AD" w:rsidRPr="00E410AD" w:rsidRDefault="00E410AD" w:rsidP="00E410AD">
    <w:pPr>
      <w:pStyle w:val="Footer"/>
      <w:rPr>
        <w:sz w:val="18"/>
      </w:rPr>
    </w:pPr>
    <w:r>
      <w:rPr>
        <w:sz w:val="18"/>
      </w:rPr>
      <w:t>OPC60196</w:t>
    </w:r>
    <w:r w:rsidRPr="00E410AD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6D3667" w:rsidTr="007946FE">
      <w:tc>
        <w:tcPr>
          <w:tcW w:w="7303" w:type="dxa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48364F" w:rsidRPr="006D3667" w:rsidRDefault="00E410AD" w:rsidP="00E410AD">
    <w:pPr>
      <w:pStyle w:val="Footer"/>
    </w:pPr>
    <w:r>
      <w:t>OPC60196</w:t>
    </w:r>
    <w:r w:rsidRPr="00E410AD">
      <w:rPr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0AD" w:rsidRPr="00E410AD" w:rsidRDefault="00E410AD" w:rsidP="00E410AD">
    <w:pPr>
      <w:pStyle w:val="Footer"/>
      <w:rPr>
        <w:sz w:val="18"/>
      </w:rPr>
    </w:pPr>
    <w:r>
      <w:rPr>
        <w:sz w:val="18"/>
      </w:rPr>
      <w:t>OPC60196</w:t>
    </w:r>
    <w:r w:rsidRPr="00E410AD">
      <w:rPr>
        <w:sz w:val="18"/>
      </w:rPr>
      <w:t xml:space="preserve">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410AD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E410AD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E410AD" w:rsidRDefault="006D3667" w:rsidP="00E33C1C">
          <w:pPr>
            <w:spacing w:line="0" w:lineRule="atLeast"/>
            <w:rPr>
              <w:rFonts w:cs="Times New Roman"/>
              <w:sz w:val="18"/>
            </w:rPr>
          </w:pPr>
          <w:r w:rsidRPr="00E410AD">
            <w:rPr>
              <w:rFonts w:cs="Times New Roman"/>
              <w:i/>
              <w:sz w:val="18"/>
            </w:rPr>
            <w:fldChar w:fldCharType="begin"/>
          </w:r>
          <w:r w:rsidRPr="00E410AD">
            <w:rPr>
              <w:rFonts w:cs="Times New Roman"/>
              <w:i/>
              <w:sz w:val="18"/>
            </w:rPr>
            <w:instrText xml:space="preserve"> PAGE </w:instrText>
          </w:r>
          <w:r w:rsidRPr="00E410AD">
            <w:rPr>
              <w:rFonts w:cs="Times New Roman"/>
              <w:i/>
              <w:sz w:val="18"/>
            </w:rPr>
            <w:fldChar w:fldCharType="separate"/>
          </w:r>
          <w:r w:rsidR="008A40E5">
            <w:rPr>
              <w:rFonts w:cs="Times New Roman"/>
              <w:i/>
              <w:noProof/>
              <w:sz w:val="18"/>
            </w:rPr>
            <w:t>ii</w:t>
          </w:r>
          <w:r w:rsidRPr="00E410A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E410AD" w:rsidRDefault="00A2057D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E410AD">
            <w:rPr>
              <w:rFonts w:cs="Times New Roman"/>
              <w:i/>
              <w:sz w:val="18"/>
            </w:rPr>
            <w:fldChar w:fldCharType="begin"/>
          </w:r>
          <w:r w:rsidRPr="00E410AD">
            <w:rPr>
              <w:rFonts w:cs="Times New Roman"/>
              <w:i/>
              <w:sz w:val="18"/>
            </w:rPr>
            <w:instrText xml:space="preserve"> DOCPROPERTY ShortT </w:instrText>
          </w:r>
          <w:r w:rsidRPr="00E410AD">
            <w:rPr>
              <w:rFonts w:cs="Times New Roman"/>
              <w:i/>
              <w:sz w:val="18"/>
            </w:rPr>
            <w:fldChar w:fldCharType="separate"/>
          </w:r>
          <w:r w:rsidR="004C7C52">
            <w:rPr>
              <w:rFonts w:cs="Times New Roman"/>
              <w:i/>
              <w:sz w:val="18"/>
            </w:rPr>
            <w:t>Northern Territory (Self</w:t>
          </w:r>
          <w:r w:rsidR="004C7C52">
            <w:rPr>
              <w:rFonts w:cs="Times New Roman"/>
              <w:i/>
              <w:sz w:val="18"/>
            </w:rPr>
            <w:noBreakHyphen/>
            <w:t>Government) Amendment Regulation 2013 (No. 1)</w:t>
          </w:r>
          <w:r w:rsidRPr="00E410A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E410AD" w:rsidRDefault="00A2057D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E410AD">
            <w:rPr>
              <w:rFonts w:cs="Times New Roman"/>
              <w:i/>
              <w:sz w:val="18"/>
            </w:rPr>
            <w:fldChar w:fldCharType="begin"/>
          </w:r>
          <w:r w:rsidRPr="00E410AD">
            <w:rPr>
              <w:rFonts w:cs="Times New Roman"/>
              <w:i/>
              <w:sz w:val="18"/>
            </w:rPr>
            <w:instrText xml:space="preserve"> DOCPROPERTY ActNo </w:instrText>
          </w:r>
          <w:r w:rsidRPr="00E410AD">
            <w:rPr>
              <w:rFonts w:cs="Times New Roman"/>
              <w:i/>
              <w:sz w:val="18"/>
            </w:rPr>
            <w:fldChar w:fldCharType="separate"/>
          </w:r>
          <w:r w:rsidR="004C7C52">
            <w:rPr>
              <w:rFonts w:cs="Times New Roman"/>
              <w:i/>
              <w:sz w:val="18"/>
            </w:rPr>
            <w:t>No. 226, 2013</w:t>
          </w:r>
          <w:r w:rsidRPr="00E410AD">
            <w:rPr>
              <w:rFonts w:cs="Times New Roman"/>
              <w:i/>
              <w:sz w:val="18"/>
            </w:rPr>
            <w:fldChar w:fldCharType="end"/>
          </w:r>
        </w:p>
      </w:tc>
    </w:tr>
    <w:tr w:rsidR="006D3667" w:rsidRPr="00E410AD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Pr="00E410AD" w:rsidRDefault="006D3667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6D3667" w:rsidRPr="00E410AD" w:rsidRDefault="00E410AD" w:rsidP="00E410AD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OPC60196</w:t>
    </w:r>
    <w:r w:rsidRPr="00E410AD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C7C52">
            <w:rPr>
              <w:i/>
              <w:sz w:val="18"/>
            </w:rPr>
            <w:t>No. 226,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7C52">
            <w:rPr>
              <w:i/>
              <w:sz w:val="18"/>
            </w:rPr>
            <w:t>Northern Territory (Self</w:t>
          </w:r>
          <w:r w:rsidR="004C7C52">
            <w:rPr>
              <w:i/>
              <w:sz w:val="18"/>
            </w:rPr>
            <w:noBreakHyphen/>
            <w:t>Government) Amendment Regulation 2013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30E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D3667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6D3667" w:rsidRPr="00ED79B6" w:rsidRDefault="00E410AD" w:rsidP="00E410AD">
    <w:pPr>
      <w:rPr>
        <w:i/>
        <w:sz w:val="18"/>
      </w:rPr>
    </w:pPr>
    <w:r>
      <w:rPr>
        <w:i/>
        <w:sz w:val="18"/>
      </w:rPr>
      <w:t>OPC60196</w:t>
    </w:r>
    <w:r w:rsidRPr="00E410AD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410AD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E410AD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E410AD" w:rsidRDefault="00304E75" w:rsidP="00E33C1C">
          <w:pPr>
            <w:spacing w:line="0" w:lineRule="atLeast"/>
            <w:rPr>
              <w:rFonts w:cs="Times New Roman"/>
              <w:sz w:val="18"/>
            </w:rPr>
          </w:pPr>
          <w:r w:rsidRPr="00E410AD">
            <w:rPr>
              <w:rFonts w:cs="Times New Roman"/>
              <w:i/>
              <w:sz w:val="18"/>
            </w:rPr>
            <w:fldChar w:fldCharType="begin"/>
          </w:r>
          <w:r w:rsidRPr="00E410AD">
            <w:rPr>
              <w:rFonts w:cs="Times New Roman"/>
              <w:i/>
              <w:sz w:val="18"/>
            </w:rPr>
            <w:instrText xml:space="preserve"> PAGE </w:instrText>
          </w:r>
          <w:r w:rsidRPr="00E410AD">
            <w:rPr>
              <w:rFonts w:cs="Times New Roman"/>
              <w:i/>
              <w:sz w:val="18"/>
            </w:rPr>
            <w:fldChar w:fldCharType="separate"/>
          </w:r>
          <w:r w:rsidR="00EF30E0">
            <w:rPr>
              <w:rFonts w:cs="Times New Roman"/>
              <w:i/>
              <w:noProof/>
              <w:sz w:val="18"/>
            </w:rPr>
            <w:t>2</w:t>
          </w:r>
          <w:r w:rsidRPr="00E410A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E410AD" w:rsidRDefault="00304E75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E410AD">
            <w:rPr>
              <w:rFonts w:cs="Times New Roman"/>
              <w:i/>
              <w:sz w:val="18"/>
            </w:rPr>
            <w:fldChar w:fldCharType="begin"/>
          </w:r>
          <w:r w:rsidRPr="00E410AD">
            <w:rPr>
              <w:rFonts w:cs="Times New Roman"/>
              <w:i/>
              <w:sz w:val="18"/>
            </w:rPr>
            <w:instrText xml:space="preserve"> DOCPROPERTY ShortT </w:instrText>
          </w:r>
          <w:r w:rsidRPr="00E410AD">
            <w:rPr>
              <w:rFonts w:cs="Times New Roman"/>
              <w:i/>
              <w:sz w:val="18"/>
            </w:rPr>
            <w:fldChar w:fldCharType="separate"/>
          </w:r>
          <w:r w:rsidR="004C7C52">
            <w:rPr>
              <w:rFonts w:cs="Times New Roman"/>
              <w:i/>
              <w:sz w:val="18"/>
            </w:rPr>
            <w:t>Northern Territory (Self</w:t>
          </w:r>
          <w:r w:rsidR="004C7C52">
            <w:rPr>
              <w:rFonts w:cs="Times New Roman"/>
              <w:i/>
              <w:sz w:val="18"/>
            </w:rPr>
            <w:noBreakHyphen/>
            <w:t>Government) Amendment Regulation 2013 (No. 1)</w:t>
          </w:r>
          <w:r w:rsidRPr="00E410A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E410AD" w:rsidRDefault="00304E75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E410AD">
            <w:rPr>
              <w:rFonts w:cs="Times New Roman"/>
              <w:i/>
              <w:sz w:val="18"/>
            </w:rPr>
            <w:fldChar w:fldCharType="begin"/>
          </w:r>
          <w:r w:rsidRPr="00E410AD">
            <w:rPr>
              <w:rFonts w:cs="Times New Roman"/>
              <w:i/>
              <w:sz w:val="18"/>
            </w:rPr>
            <w:instrText xml:space="preserve"> DOCPROPERTY ActNo </w:instrText>
          </w:r>
          <w:r w:rsidRPr="00E410AD">
            <w:rPr>
              <w:rFonts w:cs="Times New Roman"/>
              <w:i/>
              <w:sz w:val="18"/>
            </w:rPr>
            <w:fldChar w:fldCharType="separate"/>
          </w:r>
          <w:r w:rsidR="004C7C52">
            <w:rPr>
              <w:rFonts w:cs="Times New Roman"/>
              <w:i/>
              <w:sz w:val="18"/>
            </w:rPr>
            <w:t>No. 226, 2013</w:t>
          </w:r>
          <w:r w:rsidRPr="00E410AD">
            <w:rPr>
              <w:rFonts w:cs="Times New Roman"/>
              <w:i/>
              <w:sz w:val="18"/>
            </w:rPr>
            <w:fldChar w:fldCharType="end"/>
          </w:r>
        </w:p>
      </w:tc>
    </w:tr>
    <w:tr w:rsidR="00304E75" w:rsidRPr="00E410AD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304E75" w:rsidRPr="00E410AD" w:rsidRDefault="00304E75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304E75" w:rsidRPr="00E410AD" w:rsidRDefault="00E410AD" w:rsidP="00E410AD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OPC60196</w:t>
    </w:r>
    <w:r w:rsidRPr="00E410AD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C7C52">
            <w:rPr>
              <w:i/>
              <w:sz w:val="18"/>
            </w:rPr>
            <w:t>No. 226,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7C52">
            <w:rPr>
              <w:i/>
              <w:sz w:val="18"/>
            </w:rPr>
            <w:t>Northern Territory (Self</w:t>
          </w:r>
          <w:r w:rsidR="004C7C52">
            <w:rPr>
              <w:i/>
              <w:sz w:val="18"/>
            </w:rPr>
            <w:noBreakHyphen/>
            <w:t>Government) Amendment Regulation 2013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30E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7946FE">
          <w:pPr>
            <w:rPr>
              <w:sz w:val="18"/>
            </w:rPr>
          </w:pPr>
        </w:p>
      </w:tc>
    </w:tr>
  </w:tbl>
  <w:p w:rsidR="00B63BDE" w:rsidRPr="00ED79B6" w:rsidRDefault="00E410AD" w:rsidP="00E410AD">
    <w:pPr>
      <w:rPr>
        <w:i/>
        <w:sz w:val="18"/>
      </w:rPr>
    </w:pPr>
    <w:r>
      <w:rPr>
        <w:i/>
        <w:sz w:val="18"/>
      </w:rPr>
      <w:t>OPC60196</w:t>
    </w:r>
    <w:r w:rsidRPr="00E410AD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C7C52">
            <w:rPr>
              <w:i/>
              <w:sz w:val="18"/>
            </w:rPr>
            <w:t>No. 226,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7C52">
            <w:rPr>
              <w:i/>
              <w:sz w:val="18"/>
            </w:rPr>
            <w:t>Northern Territory (Self</w:t>
          </w:r>
          <w:r w:rsidR="004C7C52">
            <w:rPr>
              <w:i/>
              <w:sz w:val="18"/>
            </w:rPr>
            <w:noBreakHyphen/>
            <w:t>Government) Amendment Regulation 2013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A40E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533C5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533C52">
          <w:pPr>
            <w:rPr>
              <w:sz w:val="18"/>
            </w:rPr>
          </w:pP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429" w:rsidRDefault="00001429" w:rsidP="0048364F">
      <w:pPr>
        <w:spacing w:line="240" w:lineRule="auto"/>
      </w:pPr>
      <w:r>
        <w:separator/>
      </w:r>
    </w:p>
  </w:footnote>
  <w:footnote w:type="continuationSeparator" w:id="0">
    <w:p w:rsidR="00001429" w:rsidRDefault="0000142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F30E0">
      <w:rPr>
        <w:b/>
        <w:sz w:val="20"/>
      </w:rPr>
      <w:fldChar w:fldCharType="separate"/>
    </w:r>
    <w:r w:rsidR="00EF30E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EF30E0">
      <w:rPr>
        <w:sz w:val="20"/>
      </w:rPr>
      <w:fldChar w:fldCharType="separate"/>
    </w:r>
    <w:r w:rsidR="00EF30E0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29"/>
    <w:rsid w:val="00001429"/>
    <w:rsid w:val="000041C6"/>
    <w:rsid w:val="000063E4"/>
    <w:rsid w:val="000113BC"/>
    <w:rsid w:val="000136AF"/>
    <w:rsid w:val="00025060"/>
    <w:rsid w:val="00031BEB"/>
    <w:rsid w:val="0004044E"/>
    <w:rsid w:val="000614BF"/>
    <w:rsid w:val="000C4E79"/>
    <w:rsid w:val="000D05EF"/>
    <w:rsid w:val="000F21C1"/>
    <w:rsid w:val="000F7427"/>
    <w:rsid w:val="0010745C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7A5D"/>
    <w:rsid w:val="001C69C4"/>
    <w:rsid w:val="001E3590"/>
    <w:rsid w:val="001E562E"/>
    <w:rsid w:val="001E7407"/>
    <w:rsid w:val="001F6924"/>
    <w:rsid w:val="00201D27"/>
    <w:rsid w:val="00240749"/>
    <w:rsid w:val="00265FBC"/>
    <w:rsid w:val="00266D05"/>
    <w:rsid w:val="002932B1"/>
    <w:rsid w:val="00297ECB"/>
    <w:rsid w:val="002A0FFD"/>
    <w:rsid w:val="002B5B89"/>
    <w:rsid w:val="002B7D96"/>
    <w:rsid w:val="002D043A"/>
    <w:rsid w:val="00304E75"/>
    <w:rsid w:val="003072FA"/>
    <w:rsid w:val="0031713F"/>
    <w:rsid w:val="003415D3"/>
    <w:rsid w:val="00352B0F"/>
    <w:rsid w:val="00361BD9"/>
    <w:rsid w:val="003801D0"/>
    <w:rsid w:val="0039228E"/>
    <w:rsid w:val="003926B5"/>
    <w:rsid w:val="003B04EC"/>
    <w:rsid w:val="003C5F2B"/>
    <w:rsid w:val="003D0BFE"/>
    <w:rsid w:val="003D5700"/>
    <w:rsid w:val="003E5FF5"/>
    <w:rsid w:val="003F1067"/>
    <w:rsid w:val="003F4CA9"/>
    <w:rsid w:val="003F567B"/>
    <w:rsid w:val="004010E7"/>
    <w:rsid w:val="00401403"/>
    <w:rsid w:val="004116CD"/>
    <w:rsid w:val="0041177A"/>
    <w:rsid w:val="00412B83"/>
    <w:rsid w:val="00424CA9"/>
    <w:rsid w:val="0044291A"/>
    <w:rsid w:val="00453900"/>
    <w:rsid w:val="004541B9"/>
    <w:rsid w:val="00460499"/>
    <w:rsid w:val="00477E79"/>
    <w:rsid w:val="0048364F"/>
    <w:rsid w:val="00496F97"/>
    <w:rsid w:val="004A2484"/>
    <w:rsid w:val="004C6444"/>
    <w:rsid w:val="004C6DE1"/>
    <w:rsid w:val="004C7C52"/>
    <w:rsid w:val="004F1FAC"/>
    <w:rsid w:val="004F3A90"/>
    <w:rsid w:val="004F676E"/>
    <w:rsid w:val="00516B8D"/>
    <w:rsid w:val="00537FBC"/>
    <w:rsid w:val="00543469"/>
    <w:rsid w:val="00557C7A"/>
    <w:rsid w:val="00584811"/>
    <w:rsid w:val="005851A5"/>
    <w:rsid w:val="0058646E"/>
    <w:rsid w:val="005917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0BF7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77FB"/>
    <w:rsid w:val="006B262A"/>
    <w:rsid w:val="006C2C12"/>
    <w:rsid w:val="006C7F8C"/>
    <w:rsid w:val="006D3667"/>
    <w:rsid w:val="006E004B"/>
    <w:rsid w:val="006E7147"/>
    <w:rsid w:val="00700B2C"/>
    <w:rsid w:val="00701E6A"/>
    <w:rsid w:val="00713084"/>
    <w:rsid w:val="00722023"/>
    <w:rsid w:val="00731E00"/>
    <w:rsid w:val="007440B7"/>
    <w:rsid w:val="00753BF6"/>
    <w:rsid w:val="007634AD"/>
    <w:rsid w:val="007715C9"/>
    <w:rsid w:val="00774EDD"/>
    <w:rsid w:val="007757EC"/>
    <w:rsid w:val="007769D4"/>
    <w:rsid w:val="00785AFA"/>
    <w:rsid w:val="007903AC"/>
    <w:rsid w:val="007A7F9F"/>
    <w:rsid w:val="007C28CB"/>
    <w:rsid w:val="007E7D4A"/>
    <w:rsid w:val="00826DA5"/>
    <w:rsid w:val="00833416"/>
    <w:rsid w:val="00856A31"/>
    <w:rsid w:val="00874B69"/>
    <w:rsid w:val="008754D0"/>
    <w:rsid w:val="00877D48"/>
    <w:rsid w:val="0089783B"/>
    <w:rsid w:val="008A40E5"/>
    <w:rsid w:val="008D0EE0"/>
    <w:rsid w:val="008F07E3"/>
    <w:rsid w:val="008F4F1C"/>
    <w:rsid w:val="00901C49"/>
    <w:rsid w:val="00907271"/>
    <w:rsid w:val="00932377"/>
    <w:rsid w:val="00937EFF"/>
    <w:rsid w:val="00987C90"/>
    <w:rsid w:val="009B3629"/>
    <w:rsid w:val="009C49D8"/>
    <w:rsid w:val="009E3601"/>
    <w:rsid w:val="009F727E"/>
    <w:rsid w:val="00A2057D"/>
    <w:rsid w:val="00A231E2"/>
    <w:rsid w:val="00A2550D"/>
    <w:rsid w:val="00A26DBE"/>
    <w:rsid w:val="00A326A4"/>
    <w:rsid w:val="00A4169B"/>
    <w:rsid w:val="00A4361F"/>
    <w:rsid w:val="00A64912"/>
    <w:rsid w:val="00A70A74"/>
    <w:rsid w:val="00A87AB9"/>
    <w:rsid w:val="00AA2470"/>
    <w:rsid w:val="00AB3315"/>
    <w:rsid w:val="00AD5641"/>
    <w:rsid w:val="00AF0336"/>
    <w:rsid w:val="00AF6613"/>
    <w:rsid w:val="00B032D8"/>
    <w:rsid w:val="00B332B8"/>
    <w:rsid w:val="00B33B3C"/>
    <w:rsid w:val="00B61D2C"/>
    <w:rsid w:val="00B63BDE"/>
    <w:rsid w:val="00B96DBB"/>
    <w:rsid w:val="00BA5026"/>
    <w:rsid w:val="00BB6E79"/>
    <w:rsid w:val="00BC4F91"/>
    <w:rsid w:val="00BD60E6"/>
    <w:rsid w:val="00BE253A"/>
    <w:rsid w:val="00BE719A"/>
    <w:rsid w:val="00BE720A"/>
    <w:rsid w:val="00BF2ED3"/>
    <w:rsid w:val="00BF4533"/>
    <w:rsid w:val="00C067E5"/>
    <w:rsid w:val="00C164CA"/>
    <w:rsid w:val="00C21B63"/>
    <w:rsid w:val="00C42BF8"/>
    <w:rsid w:val="00C460AE"/>
    <w:rsid w:val="00C50043"/>
    <w:rsid w:val="00C7573B"/>
    <w:rsid w:val="00C76CF3"/>
    <w:rsid w:val="00CB018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53789"/>
    <w:rsid w:val="00D63EF6"/>
    <w:rsid w:val="00D70DFB"/>
    <w:rsid w:val="00D766DF"/>
    <w:rsid w:val="00D83D21"/>
    <w:rsid w:val="00D84B58"/>
    <w:rsid w:val="00D925D1"/>
    <w:rsid w:val="00E05704"/>
    <w:rsid w:val="00E05C46"/>
    <w:rsid w:val="00E30206"/>
    <w:rsid w:val="00E33C1C"/>
    <w:rsid w:val="00E410AD"/>
    <w:rsid w:val="00E443FC"/>
    <w:rsid w:val="00E476B8"/>
    <w:rsid w:val="00E54292"/>
    <w:rsid w:val="00E73EC4"/>
    <w:rsid w:val="00E74DC7"/>
    <w:rsid w:val="00E84B32"/>
    <w:rsid w:val="00E87699"/>
    <w:rsid w:val="00ED3A7D"/>
    <w:rsid w:val="00EF2E3A"/>
    <w:rsid w:val="00EF30E0"/>
    <w:rsid w:val="00F047E2"/>
    <w:rsid w:val="00F078DC"/>
    <w:rsid w:val="00F13E86"/>
    <w:rsid w:val="00F13F4D"/>
    <w:rsid w:val="00F24C35"/>
    <w:rsid w:val="00F56759"/>
    <w:rsid w:val="00F677A9"/>
    <w:rsid w:val="00F84CF5"/>
    <w:rsid w:val="00FA420B"/>
    <w:rsid w:val="00FB03B3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3BF6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53BF6"/>
  </w:style>
  <w:style w:type="paragraph" w:customStyle="1" w:styleId="OPCParaBase">
    <w:name w:val="OPCParaBase"/>
    <w:qFormat/>
    <w:rsid w:val="00753BF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53BF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53BF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53BF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53BF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53BF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53BF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53BF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53BF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53BF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53BF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53BF6"/>
  </w:style>
  <w:style w:type="paragraph" w:customStyle="1" w:styleId="Blocks">
    <w:name w:val="Blocks"/>
    <w:aliases w:val="bb"/>
    <w:basedOn w:val="OPCParaBase"/>
    <w:qFormat/>
    <w:rsid w:val="00753BF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53BF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53BF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53BF6"/>
    <w:rPr>
      <w:i/>
    </w:rPr>
  </w:style>
  <w:style w:type="paragraph" w:customStyle="1" w:styleId="BoxList">
    <w:name w:val="BoxList"/>
    <w:aliases w:val="bl"/>
    <w:basedOn w:val="BoxText"/>
    <w:qFormat/>
    <w:rsid w:val="00753BF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53BF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53BF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53BF6"/>
    <w:pPr>
      <w:ind w:left="1985" w:hanging="851"/>
    </w:pPr>
  </w:style>
  <w:style w:type="character" w:customStyle="1" w:styleId="CharAmPartNo">
    <w:name w:val="CharAmPartNo"/>
    <w:basedOn w:val="OPCCharBase"/>
    <w:qFormat/>
    <w:rsid w:val="00753BF6"/>
  </w:style>
  <w:style w:type="character" w:customStyle="1" w:styleId="CharAmPartText">
    <w:name w:val="CharAmPartText"/>
    <w:basedOn w:val="OPCCharBase"/>
    <w:qFormat/>
    <w:rsid w:val="00753BF6"/>
  </w:style>
  <w:style w:type="character" w:customStyle="1" w:styleId="CharAmSchNo">
    <w:name w:val="CharAmSchNo"/>
    <w:basedOn w:val="OPCCharBase"/>
    <w:qFormat/>
    <w:rsid w:val="00753BF6"/>
  </w:style>
  <w:style w:type="character" w:customStyle="1" w:styleId="CharAmSchText">
    <w:name w:val="CharAmSchText"/>
    <w:basedOn w:val="OPCCharBase"/>
    <w:qFormat/>
    <w:rsid w:val="00753BF6"/>
  </w:style>
  <w:style w:type="character" w:customStyle="1" w:styleId="CharBoldItalic">
    <w:name w:val="CharBoldItalic"/>
    <w:basedOn w:val="OPCCharBase"/>
    <w:uiPriority w:val="1"/>
    <w:qFormat/>
    <w:rsid w:val="00753BF6"/>
    <w:rPr>
      <w:b/>
      <w:i/>
    </w:rPr>
  </w:style>
  <w:style w:type="character" w:customStyle="1" w:styleId="CharChapNo">
    <w:name w:val="CharChapNo"/>
    <w:basedOn w:val="OPCCharBase"/>
    <w:uiPriority w:val="1"/>
    <w:qFormat/>
    <w:rsid w:val="00753BF6"/>
  </w:style>
  <w:style w:type="character" w:customStyle="1" w:styleId="CharChapText">
    <w:name w:val="CharChapText"/>
    <w:basedOn w:val="OPCCharBase"/>
    <w:uiPriority w:val="1"/>
    <w:qFormat/>
    <w:rsid w:val="00753BF6"/>
  </w:style>
  <w:style w:type="character" w:customStyle="1" w:styleId="CharDivNo">
    <w:name w:val="CharDivNo"/>
    <w:basedOn w:val="OPCCharBase"/>
    <w:uiPriority w:val="1"/>
    <w:qFormat/>
    <w:rsid w:val="00753BF6"/>
  </w:style>
  <w:style w:type="character" w:customStyle="1" w:styleId="CharDivText">
    <w:name w:val="CharDivText"/>
    <w:basedOn w:val="OPCCharBase"/>
    <w:uiPriority w:val="1"/>
    <w:qFormat/>
    <w:rsid w:val="00753BF6"/>
  </w:style>
  <w:style w:type="character" w:customStyle="1" w:styleId="CharItalic">
    <w:name w:val="CharItalic"/>
    <w:basedOn w:val="OPCCharBase"/>
    <w:uiPriority w:val="1"/>
    <w:qFormat/>
    <w:rsid w:val="00753BF6"/>
    <w:rPr>
      <w:i/>
    </w:rPr>
  </w:style>
  <w:style w:type="character" w:customStyle="1" w:styleId="CharPartNo">
    <w:name w:val="CharPartNo"/>
    <w:basedOn w:val="OPCCharBase"/>
    <w:uiPriority w:val="1"/>
    <w:qFormat/>
    <w:rsid w:val="00753BF6"/>
  </w:style>
  <w:style w:type="character" w:customStyle="1" w:styleId="CharPartText">
    <w:name w:val="CharPartText"/>
    <w:basedOn w:val="OPCCharBase"/>
    <w:uiPriority w:val="1"/>
    <w:qFormat/>
    <w:rsid w:val="00753BF6"/>
  </w:style>
  <w:style w:type="character" w:customStyle="1" w:styleId="CharSectno">
    <w:name w:val="CharSectno"/>
    <w:basedOn w:val="OPCCharBase"/>
    <w:qFormat/>
    <w:rsid w:val="00753BF6"/>
  </w:style>
  <w:style w:type="character" w:customStyle="1" w:styleId="CharSubdNo">
    <w:name w:val="CharSubdNo"/>
    <w:basedOn w:val="OPCCharBase"/>
    <w:uiPriority w:val="1"/>
    <w:qFormat/>
    <w:rsid w:val="00753BF6"/>
  </w:style>
  <w:style w:type="character" w:customStyle="1" w:styleId="CharSubdText">
    <w:name w:val="CharSubdText"/>
    <w:basedOn w:val="OPCCharBase"/>
    <w:uiPriority w:val="1"/>
    <w:qFormat/>
    <w:rsid w:val="00753BF6"/>
  </w:style>
  <w:style w:type="paragraph" w:customStyle="1" w:styleId="CTA--">
    <w:name w:val="CTA --"/>
    <w:basedOn w:val="OPCParaBase"/>
    <w:next w:val="Normal"/>
    <w:rsid w:val="00753BF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53BF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53BF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53BF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53BF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53BF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53BF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53BF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53BF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53BF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53BF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53BF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53BF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53BF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53BF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53BF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53BF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53BF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53BF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53BF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53BF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53BF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53BF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53BF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53BF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53BF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53BF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53BF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53BF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53BF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53BF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753BF6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753BF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53BF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53BF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53BF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53BF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53BF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53BF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53BF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53BF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53BF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53BF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53BF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53BF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53BF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53BF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53BF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53BF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53BF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53BF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53BF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53BF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53BF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53BF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53BF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53BF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53BF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53BF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53BF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53BF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53BF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53BF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53BF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53BF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53BF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53BF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53BF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53BF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53BF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53BF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53BF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53BF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53BF6"/>
    <w:rPr>
      <w:sz w:val="16"/>
    </w:rPr>
  </w:style>
  <w:style w:type="table" w:customStyle="1" w:styleId="CFlag">
    <w:name w:val="CFlag"/>
    <w:basedOn w:val="TableNormal"/>
    <w:uiPriority w:val="99"/>
    <w:rsid w:val="00753BF6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3B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B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53BF6"/>
    <w:rPr>
      <w:color w:val="0000FF"/>
      <w:u w:val="single"/>
    </w:rPr>
  </w:style>
  <w:style w:type="table" w:styleId="TableGrid">
    <w:name w:val="Table Grid"/>
    <w:basedOn w:val="TableNormal"/>
    <w:uiPriority w:val="59"/>
    <w:rsid w:val="00753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53BF6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753BF6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53BF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53BF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753BF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53BF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53BF6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753BF6"/>
  </w:style>
  <w:style w:type="paragraph" w:customStyle="1" w:styleId="CompiledActNo">
    <w:name w:val="CompiledActNo"/>
    <w:basedOn w:val="OPCParaBase"/>
    <w:next w:val="Normal"/>
    <w:rsid w:val="00753BF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53BF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53BF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Heading">
    <w:name w:val="TableHeading"/>
    <w:aliases w:val="th"/>
    <w:basedOn w:val="OPCParaBase"/>
    <w:next w:val="Tabletext"/>
    <w:rsid w:val="00753BF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53BF6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753BF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53BF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753BF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53BF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53BF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53BF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53BF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53BF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53BF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53BF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53BF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53BF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53BF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53BF6"/>
  </w:style>
  <w:style w:type="character" w:customStyle="1" w:styleId="CharSubPartNoCASA">
    <w:name w:val="CharSubPartNo(CASA)"/>
    <w:basedOn w:val="OPCCharBase"/>
    <w:uiPriority w:val="1"/>
    <w:rsid w:val="00753BF6"/>
  </w:style>
  <w:style w:type="paragraph" w:customStyle="1" w:styleId="ENoteTTIndentHeadingSub">
    <w:name w:val="ENoteTTIndentHeadingSub"/>
    <w:aliases w:val="enTTHis"/>
    <w:basedOn w:val="OPCParaBase"/>
    <w:rsid w:val="00753BF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53BF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53BF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53BF6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3BF6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53BF6"/>
  </w:style>
  <w:style w:type="paragraph" w:customStyle="1" w:styleId="OPCParaBase">
    <w:name w:val="OPCParaBase"/>
    <w:qFormat/>
    <w:rsid w:val="00753BF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53BF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53BF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53BF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53BF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53BF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53BF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53BF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53BF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53BF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53BF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53BF6"/>
  </w:style>
  <w:style w:type="paragraph" w:customStyle="1" w:styleId="Blocks">
    <w:name w:val="Blocks"/>
    <w:aliases w:val="bb"/>
    <w:basedOn w:val="OPCParaBase"/>
    <w:qFormat/>
    <w:rsid w:val="00753BF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53BF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53BF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53BF6"/>
    <w:rPr>
      <w:i/>
    </w:rPr>
  </w:style>
  <w:style w:type="paragraph" w:customStyle="1" w:styleId="BoxList">
    <w:name w:val="BoxList"/>
    <w:aliases w:val="bl"/>
    <w:basedOn w:val="BoxText"/>
    <w:qFormat/>
    <w:rsid w:val="00753BF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53BF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53BF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53BF6"/>
    <w:pPr>
      <w:ind w:left="1985" w:hanging="851"/>
    </w:pPr>
  </w:style>
  <w:style w:type="character" w:customStyle="1" w:styleId="CharAmPartNo">
    <w:name w:val="CharAmPartNo"/>
    <w:basedOn w:val="OPCCharBase"/>
    <w:qFormat/>
    <w:rsid w:val="00753BF6"/>
  </w:style>
  <w:style w:type="character" w:customStyle="1" w:styleId="CharAmPartText">
    <w:name w:val="CharAmPartText"/>
    <w:basedOn w:val="OPCCharBase"/>
    <w:qFormat/>
    <w:rsid w:val="00753BF6"/>
  </w:style>
  <w:style w:type="character" w:customStyle="1" w:styleId="CharAmSchNo">
    <w:name w:val="CharAmSchNo"/>
    <w:basedOn w:val="OPCCharBase"/>
    <w:qFormat/>
    <w:rsid w:val="00753BF6"/>
  </w:style>
  <w:style w:type="character" w:customStyle="1" w:styleId="CharAmSchText">
    <w:name w:val="CharAmSchText"/>
    <w:basedOn w:val="OPCCharBase"/>
    <w:qFormat/>
    <w:rsid w:val="00753BF6"/>
  </w:style>
  <w:style w:type="character" w:customStyle="1" w:styleId="CharBoldItalic">
    <w:name w:val="CharBoldItalic"/>
    <w:basedOn w:val="OPCCharBase"/>
    <w:uiPriority w:val="1"/>
    <w:qFormat/>
    <w:rsid w:val="00753BF6"/>
    <w:rPr>
      <w:b/>
      <w:i/>
    </w:rPr>
  </w:style>
  <w:style w:type="character" w:customStyle="1" w:styleId="CharChapNo">
    <w:name w:val="CharChapNo"/>
    <w:basedOn w:val="OPCCharBase"/>
    <w:uiPriority w:val="1"/>
    <w:qFormat/>
    <w:rsid w:val="00753BF6"/>
  </w:style>
  <w:style w:type="character" w:customStyle="1" w:styleId="CharChapText">
    <w:name w:val="CharChapText"/>
    <w:basedOn w:val="OPCCharBase"/>
    <w:uiPriority w:val="1"/>
    <w:qFormat/>
    <w:rsid w:val="00753BF6"/>
  </w:style>
  <w:style w:type="character" w:customStyle="1" w:styleId="CharDivNo">
    <w:name w:val="CharDivNo"/>
    <w:basedOn w:val="OPCCharBase"/>
    <w:uiPriority w:val="1"/>
    <w:qFormat/>
    <w:rsid w:val="00753BF6"/>
  </w:style>
  <w:style w:type="character" w:customStyle="1" w:styleId="CharDivText">
    <w:name w:val="CharDivText"/>
    <w:basedOn w:val="OPCCharBase"/>
    <w:uiPriority w:val="1"/>
    <w:qFormat/>
    <w:rsid w:val="00753BF6"/>
  </w:style>
  <w:style w:type="character" w:customStyle="1" w:styleId="CharItalic">
    <w:name w:val="CharItalic"/>
    <w:basedOn w:val="OPCCharBase"/>
    <w:uiPriority w:val="1"/>
    <w:qFormat/>
    <w:rsid w:val="00753BF6"/>
    <w:rPr>
      <w:i/>
    </w:rPr>
  </w:style>
  <w:style w:type="character" w:customStyle="1" w:styleId="CharPartNo">
    <w:name w:val="CharPartNo"/>
    <w:basedOn w:val="OPCCharBase"/>
    <w:uiPriority w:val="1"/>
    <w:qFormat/>
    <w:rsid w:val="00753BF6"/>
  </w:style>
  <w:style w:type="character" w:customStyle="1" w:styleId="CharPartText">
    <w:name w:val="CharPartText"/>
    <w:basedOn w:val="OPCCharBase"/>
    <w:uiPriority w:val="1"/>
    <w:qFormat/>
    <w:rsid w:val="00753BF6"/>
  </w:style>
  <w:style w:type="character" w:customStyle="1" w:styleId="CharSectno">
    <w:name w:val="CharSectno"/>
    <w:basedOn w:val="OPCCharBase"/>
    <w:qFormat/>
    <w:rsid w:val="00753BF6"/>
  </w:style>
  <w:style w:type="character" w:customStyle="1" w:styleId="CharSubdNo">
    <w:name w:val="CharSubdNo"/>
    <w:basedOn w:val="OPCCharBase"/>
    <w:uiPriority w:val="1"/>
    <w:qFormat/>
    <w:rsid w:val="00753BF6"/>
  </w:style>
  <w:style w:type="character" w:customStyle="1" w:styleId="CharSubdText">
    <w:name w:val="CharSubdText"/>
    <w:basedOn w:val="OPCCharBase"/>
    <w:uiPriority w:val="1"/>
    <w:qFormat/>
    <w:rsid w:val="00753BF6"/>
  </w:style>
  <w:style w:type="paragraph" w:customStyle="1" w:styleId="CTA--">
    <w:name w:val="CTA --"/>
    <w:basedOn w:val="OPCParaBase"/>
    <w:next w:val="Normal"/>
    <w:rsid w:val="00753BF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53BF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53BF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53BF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53BF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53BF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53BF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53BF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53BF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53BF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53BF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53BF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53BF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53BF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53BF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53BF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53BF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53BF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53BF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53BF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53BF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53BF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53BF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53BF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53BF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53BF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53BF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53BF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53BF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53BF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53BF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753BF6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753BF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53BF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53BF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53BF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53BF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53BF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53BF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53BF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53BF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53BF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53BF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53BF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53BF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53BF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53BF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53BF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53BF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53BF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53BF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53BF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53BF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53BF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53BF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53BF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53BF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53BF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53BF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53BF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53BF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53BF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53BF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53BF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53BF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53BF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53BF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53BF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53BF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53BF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53BF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53BF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53BF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53BF6"/>
    <w:rPr>
      <w:sz w:val="16"/>
    </w:rPr>
  </w:style>
  <w:style w:type="table" w:customStyle="1" w:styleId="CFlag">
    <w:name w:val="CFlag"/>
    <w:basedOn w:val="TableNormal"/>
    <w:uiPriority w:val="99"/>
    <w:rsid w:val="00753BF6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3B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B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53BF6"/>
    <w:rPr>
      <w:color w:val="0000FF"/>
      <w:u w:val="single"/>
    </w:rPr>
  </w:style>
  <w:style w:type="table" w:styleId="TableGrid">
    <w:name w:val="Table Grid"/>
    <w:basedOn w:val="TableNormal"/>
    <w:uiPriority w:val="59"/>
    <w:rsid w:val="00753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53BF6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753BF6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53BF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53BF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753BF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53BF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53BF6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753BF6"/>
  </w:style>
  <w:style w:type="paragraph" w:customStyle="1" w:styleId="CompiledActNo">
    <w:name w:val="CompiledActNo"/>
    <w:basedOn w:val="OPCParaBase"/>
    <w:next w:val="Normal"/>
    <w:rsid w:val="00753BF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53BF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53BF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Heading">
    <w:name w:val="TableHeading"/>
    <w:aliases w:val="th"/>
    <w:basedOn w:val="OPCParaBase"/>
    <w:next w:val="Tabletext"/>
    <w:rsid w:val="00753BF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53BF6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753BF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53BF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753BF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53BF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53BF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53BF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53BF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53BF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53BF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53BF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53BF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53BF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53BF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53BF6"/>
  </w:style>
  <w:style w:type="character" w:customStyle="1" w:styleId="CharSubPartNoCASA">
    <w:name w:val="CharSubPartNo(CASA)"/>
    <w:basedOn w:val="OPCCharBase"/>
    <w:uiPriority w:val="1"/>
    <w:rsid w:val="00753BF6"/>
  </w:style>
  <w:style w:type="paragraph" w:customStyle="1" w:styleId="ENoteTTIndentHeadingSub">
    <w:name w:val="ENoteTTIndentHeadingSub"/>
    <w:aliases w:val="enTTHis"/>
    <w:basedOn w:val="OPCParaBase"/>
    <w:rsid w:val="00753BF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53BF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53BF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53BF6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203</Words>
  <Characters>1191</Characters>
  <Application>Microsoft Office Word</Application>
  <DocSecurity>0</DocSecurity>
  <PresentationFormat/>
  <Lines>50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2013-07-02T00:54:00Z</cp:lastPrinted>
  <dcterms:created xsi:type="dcterms:W3CDTF">2013-08-05T01:37:00Z</dcterms:created>
  <dcterms:modified xsi:type="dcterms:W3CDTF">2013-08-05T01:37:00Z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226, 2013</vt:lpwstr>
  </property>
  <property fmtid="{D5CDD505-2E9C-101B-9397-08002B2CF9AE}" pid="3" name="ShortT">
    <vt:lpwstr>Northern Territory (Self_x001e_Government) Amendment Regulation 2013 (No. 1)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05 August 2013</vt:lpwstr>
  </property>
  <property fmtid="{D5CDD505-2E9C-101B-9397-08002B2CF9AE}" pid="10" name="Authority">
    <vt:lpwstr/>
  </property>
  <property fmtid="{D5CDD505-2E9C-101B-9397-08002B2CF9AE}" pid="11" name="ID">
    <vt:lpwstr>OPC60196</vt:lpwstr>
  </property>
  <property fmtid="{D5CDD505-2E9C-101B-9397-08002B2CF9AE}" pid="12" name="ActMadeUnder">
    <vt:lpwstr>Northern Territory (Self-Government) Act 1978</vt:lpwstr>
  </property>
  <property fmtid="{D5CDD505-2E9C-101B-9397-08002B2CF9AE}" pid="13" name="NonLegInst">
    <vt:lpwstr>0</vt:lpwstr>
  </property>
  <property fmtid="{D5CDD505-2E9C-101B-9397-08002B2CF9AE}" pid="14" name="Classification">
    <vt:lpwstr> 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CounterSign">
    <vt:lpwstr/>
  </property>
  <property fmtid="{D5CDD505-2E9C-101B-9397-08002B2CF9AE}" pid="18" name="ExcoDate">
    <vt:lpwstr>05 August 2013</vt:lpwstr>
  </property>
</Properties>
</file>