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D6" w:rsidRPr="006C391D" w:rsidRDefault="00CC5DD6" w:rsidP="00CC5DD6">
      <w:pPr>
        <w:rPr>
          <w:b/>
          <w:sz w:val="36"/>
          <w14:shadow w14:blurRad="50800" w14:dist="38100" w14:dir="2700000" w14:sx="100000" w14:sy="100000" w14:kx="0" w14:ky="0" w14:algn="tl">
            <w14:srgbClr w14:val="000000">
              <w14:alpha w14:val="60000"/>
            </w14:srgbClr>
          </w14:shadow>
        </w:rPr>
      </w:pPr>
      <w:r w:rsidRPr="006C391D">
        <w:rPr>
          <w:b/>
          <w:sz w:val="36"/>
          <w14:shadow w14:blurRad="50800" w14:dist="38100" w14:dir="2700000" w14:sx="100000" w14:sy="100000" w14:kx="0" w14:ky="0" w14:algn="tl">
            <w14:srgbClr w14:val="000000">
              <w14:alpha w14:val="60000"/>
            </w14:srgbClr>
          </w14:shadow>
        </w:rPr>
        <w:object w:dxaOrig="8289"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63.75pt" o:ole="" fillcolor="window">
            <v:imagedata r:id="rId6" o:title=""/>
          </v:shape>
          <o:OLEObject Type="Embed" ProgID="Word.Picture.8" ShapeID="_x0000_i1025" DrawAspect="Content" ObjectID="_1448436778" r:id="rId7"/>
        </w:object>
      </w:r>
    </w:p>
    <w:p w:rsidR="00CC5DD6" w:rsidRPr="00B0274D" w:rsidRDefault="00CC5DD6" w:rsidP="00CC5DD6"/>
    <w:p w:rsidR="00CC5DD6" w:rsidRPr="00B0274D" w:rsidRDefault="00CC5DD6" w:rsidP="00CC5DD6">
      <w:pPr>
        <w:jc w:val="center"/>
        <w:rPr>
          <w:b/>
          <w:sz w:val="28"/>
          <w:szCs w:val="28"/>
        </w:rPr>
      </w:pPr>
      <w:r w:rsidRPr="00B0274D">
        <w:rPr>
          <w:b/>
          <w:sz w:val="28"/>
          <w:szCs w:val="28"/>
        </w:rPr>
        <w:t xml:space="preserve">DETERMINATION OF LOGBOOKS </w:t>
      </w:r>
    </w:p>
    <w:p w:rsidR="00CC5DD6" w:rsidRPr="00B0274D" w:rsidRDefault="00CC5DD6" w:rsidP="00CC5DD6">
      <w:pPr>
        <w:jc w:val="center"/>
        <w:rPr>
          <w:b/>
        </w:rPr>
      </w:pPr>
    </w:p>
    <w:p w:rsidR="00CC5DD6" w:rsidRPr="00B0274D" w:rsidRDefault="00CC5DD6" w:rsidP="00CC5DD6">
      <w:pPr>
        <w:jc w:val="center"/>
        <w:rPr>
          <w:b/>
          <w:i/>
        </w:rPr>
      </w:pPr>
      <w:r w:rsidRPr="00B0274D">
        <w:rPr>
          <w:b/>
          <w:i/>
        </w:rPr>
        <w:t>Fisheries Management Act 1991</w:t>
      </w:r>
    </w:p>
    <w:p w:rsidR="00CC5DD6" w:rsidRPr="00B0274D" w:rsidRDefault="00CC5DD6" w:rsidP="00CC5DD6">
      <w:pPr>
        <w:jc w:val="center"/>
      </w:pPr>
      <w:r>
        <w:t>Subs</w:t>
      </w:r>
      <w:r w:rsidRPr="00B0274D">
        <w:t>ection 42(1)</w:t>
      </w:r>
    </w:p>
    <w:p w:rsidR="00CC5DD6" w:rsidRPr="00B0274D" w:rsidRDefault="00CC5DD6" w:rsidP="00CC5DD6">
      <w:pPr>
        <w:jc w:val="center"/>
      </w:pPr>
    </w:p>
    <w:p w:rsidR="00EC14A1" w:rsidRDefault="00CC5DD6" w:rsidP="00CC5DD6">
      <w:pPr>
        <w:jc w:val="center"/>
        <w:rPr>
          <w:b/>
          <w:caps/>
          <w:sz w:val="28"/>
          <w:szCs w:val="28"/>
        </w:rPr>
      </w:pPr>
      <w:r w:rsidRPr="00B0274D">
        <w:rPr>
          <w:b/>
          <w:caps/>
          <w:sz w:val="28"/>
          <w:szCs w:val="28"/>
        </w:rPr>
        <w:t>Logbook Determination</w:t>
      </w:r>
      <w:r>
        <w:rPr>
          <w:b/>
          <w:caps/>
          <w:sz w:val="28"/>
          <w:szCs w:val="28"/>
        </w:rPr>
        <w:t xml:space="preserve"> (PARTICULAR FISHERIES)</w:t>
      </w:r>
      <w:r w:rsidRPr="00B0274D">
        <w:rPr>
          <w:b/>
          <w:caps/>
          <w:sz w:val="28"/>
          <w:szCs w:val="28"/>
        </w:rPr>
        <w:t xml:space="preserve"> 201</w:t>
      </w:r>
      <w:r>
        <w:rPr>
          <w:b/>
          <w:caps/>
          <w:sz w:val="28"/>
          <w:szCs w:val="28"/>
        </w:rPr>
        <w:t xml:space="preserve">3 </w:t>
      </w:r>
    </w:p>
    <w:p w:rsidR="00CC5DD6" w:rsidRPr="00B0274D" w:rsidRDefault="00CC5DD6" w:rsidP="00CC5DD6">
      <w:pPr>
        <w:jc w:val="center"/>
        <w:rPr>
          <w:b/>
          <w:caps/>
          <w:sz w:val="28"/>
          <w:szCs w:val="28"/>
        </w:rPr>
      </w:pPr>
      <w:r>
        <w:rPr>
          <w:b/>
          <w:caps/>
          <w:sz w:val="28"/>
          <w:szCs w:val="28"/>
        </w:rPr>
        <w:t>No. 2</w:t>
      </w:r>
    </w:p>
    <w:p w:rsidR="00CC5DD6" w:rsidRPr="00B0274D" w:rsidRDefault="00CC5DD6" w:rsidP="00CC5DD6">
      <w:pPr>
        <w:tabs>
          <w:tab w:val="left" w:pos="9360"/>
        </w:tabs>
        <w:rPr>
          <w:b/>
          <w:caps/>
          <w:u w:val="single"/>
        </w:rPr>
      </w:pPr>
      <w:r w:rsidRPr="00B0274D">
        <w:rPr>
          <w:b/>
          <w:caps/>
          <w:u w:val="single"/>
        </w:rPr>
        <w:tab/>
      </w:r>
    </w:p>
    <w:p w:rsidR="00CC5DD6" w:rsidRPr="00B0274D" w:rsidRDefault="00CC5DD6" w:rsidP="00CC5DD6">
      <w:pPr>
        <w:tabs>
          <w:tab w:val="left" w:pos="8100"/>
        </w:tabs>
        <w:rPr>
          <w:caps/>
        </w:rPr>
      </w:pPr>
    </w:p>
    <w:p w:rsidR="00CC5DD6" w:rsidRPr="004C176F" w:rsidRDefault="00CC5DD6" w:rsidP="00CC5DD6">
      <w:pPr>
        <w:tabs>
          <w:tab w:val="left" w:pos="8100"/>
        </w:tabs>
        <w:rPr>
          <w:caps/>
        </w:rPr>
      </w:pPr>
      <w:r w:rsidRPr="004C176F">
        <w:t xml:space="preserve">I, </w:t>
      </w:r>
      <w:r>
        <w:rPr>
          <w:b/>
          <w:caps/>
        </w:rPr>
        <w:t>NICK RAYNS</w:t>
      </w:r>
      <w:r w:rsidRPr="004C176F">
        <w:t xml:space="preserve">, </w:t>
      </w:r>
      <w:r>
        <w:t>Executive Manager Fisheries</w:t>
      </w:r>
      <w:r w:rsidRPr="004C176F">
        <w:t xml:space="preserve"> of the Australian Fisheries Management Authority, as its delegate pursuant to </w:t>
      </w:r>
      <w:r>
        <w:t>sub-</w:t>
      </w:r>
      <w:r w:rsidRPr="004C176F">
        <w:t xml:space="preserve">delegation numbered </w:t>
      </w:r>
      <w:r>
        <w:t>7</w:t>
      </w:r>
      <w:r w:rsidRPr="004C176F">
        <w:t xml:space="preserve"> of 20</w:t>
      </w:r>
      <w:r>
        <w:t>13 dated 20</w:t>
      </w:r>
      <w:r w:rsidRPr="004C176F">
        <w:t xml:space="preserve"> </w:t>
      </w:r>
      <w:r>
        <w:t>September</w:t>
      </w:r>
      <w:r w:rsidRPr="004C176F">
        <w:t xml:space="preserve"> 20</w:t>
      </w:r>
      <w:r>
        <w:t>13</w:t>
      </w:r>
      <w:r w:rsidRPr="004C176F">
        <w:t xml:space="preserve"> from the </w:t>
      </w:r>
      <w:r>
        <w:t>Chief Executive Officer</w:t>
      </w:r>
      <w:r w:rsidRPr="004C176F">
        <w:t xml:space="preserve">, make the following Determination under </w:t>
      </w:r>
      <w:r>
        <w:t>sub</w:t>
      </w:r>
      <w:r w:rsidRPr="004C176F">
        <w:t xml:space="preserve">section 42(1) of the </w:t>
      </w:r>
      <w:r w:rsidRPr="004C176F">
        <w:rPr>
          <w:i/>
        </w:rPr>
        <w:t>Fisheries Management Act 1991</w:t>
      </w:r>
      <w:r w:rsidRPr="004C176F">
        <w:t>.</w:t>
      </w:r>
    </w:p>
    <w:p w:rsidR="00CC5DD6" w:rsidRPr="004C176F" w:rsidRDefault="00CC5DD6" w:rsidP="00CC5DD6">
      <w:pPr>
        <w:tabs>
          <w:tab w:val="left" w:pos="8100"/>
        </w:tabs>
        <w:rPr>
          <w:caps/>
        </w:rPr>
      </w:pPr>
    </w:p>
    <w:p w:rsidR="00CC5DD6" w:rsidRDefault="00CC5DD6" w:rsidP="00CC5DD6">
      <w:pPr>
        <w:tabs>
          <w:tab w:val="left" w:pos="8100"/>
        </w:tabs>
        <w:rPr>
          <w:b/>
        </w:rPr>
      </w:pPr>
    </w:p>
    <w:p w:rsidR="00CC5DD6" w:rsidRPr="004C176F" w:rsidRDefault="00CC5DD6" w:rsidP="00CC5DD6">
      <w:pPr>
        <w:tabs>
          <w:tab w:val="left" w:pos="8100"/>
        </w:tabs>
        <w:rPr>
          <w:b/>
        </w:rPr>
      </w:pPr>
      <w:r w:rsidRPr="004C176F">
        <w:rPr>
          <w:b/>
        </w:rPr>
        <w:t xml:space="preserve">Dated: </w:t>
      </w:r>
      <w:r>
        <w:rPr>
          <w:b/>
        </w:rPr>
        <w:t xml:space="preserve">  </w:t>
      </w:r>
      <w:r w:rsidR="009A1353" w:rsidRPr="009A1353">
        <w:t>12</w:t>
      </w:r>
      <w:r w:rsidR="009A1353">
        <w:rPr>
          <w:b/>
        </w:rPr>
        <w:t xml:space="preserve"> </w:t>
      </w:r>
      <w:r w:rsidR="00C2250C">
        <w:t>December</w:t>
      </w:r>
      <w:r w:rsidRPr="007F5A2D">
        <w:t xml:space="preserve"> 201</w:t>
      </w:r>
      <w:r>
        <w:t>3</w:t>
      </w:r>
    </w:p>
    <w:p w:rsidR="00CC5DD6" w:rsidRPr="004C176F" w:rsidRDefault="00CC5DD6" w:rsidP="00CC5DD6">
      <w:pPr>
        <w:tabs>
          <w:tab w:val="left" w:pos="8100"/>
        </w:tabs>
      </w:pPr>
    </w:p>
    <w:p w:rsidR="00CC5DD6" w:rsidRPr="004C176F" w:rsidRDefault="00CC5DD6" w:rsidP="00CC5DD6">
      <w:pPr>
        <w:tabs>
          <w:tab w:val="left" w:pos="8100"/>
        </w:tabs>
      </w:pPr>
    </w:p>
    <w:p w:rsidR="00CC5DD6" w:rsidRPr="004C176F" w:rsidRDefault="00CC5DD6" w:rsidP="00CC5DD6">
      <w:pPr>
        <w:tabs>
          <w:tab w:val="left" w:pos="8100"/>
        </w:tabs>
      </w:pPr>
      <w:bookmarkStart w:id="0" w:name="_GoBack"/>
      <w:bookmarkEnd w:id="0"/>
    </w:p>
    <w:p w:rsidR="00CC5DD6" w:rsidRPr="004C176F" w:rsidRDefault="00CC5DD6" w:rsidP="00CC5DD6">
      <w:pPr>
        <w:tabs>
          <w:tab w:val="left" w:pos="8100"/>
        </w:tabs>
      </w:pPr>
    </w:p>
    <w:p w:rsidR="00CC5DD6" w:rsidRPr="004C176F" w:rsidRDefault="00CC5DD6" w:rsidP="00CC5DD6">
      <w:pPr>
        <w:tabs>
          <w:tab w:val="left" w:pos="8100"/>
        </w:tabs>
        <w:rPr>
          <w:b/>
        </w:rPr>
      </w:pPr>
      <w:r>
        <w:rPr>
          <w:b/>
        </w:rPr>
        <w:t>Nick Rayns</w:t>
      </w:r>
    </w:p>
    <w:p w:rsidR="00CC5DD6" w:rsidRPr="004C176F" w:rsidRDefault="00CC5DD6" w:rsidP="00CC5DD6">
      <w:pPr>
        <w:tabs>
          <w:tab w:val="left" w:pos="8100"/>
        </w:tabs>
      </w:pPr>
      <w:r>
        <w:t>Executive Manager Fisheries</w:t>
      </w:r>
    </w:p>
    <w:p w:rsidR="00CC5DD6" w:rsidRPr="004C176F" w:rsidRDefault="00CC5DD6" w:rsidP="00CC5DD6">
      <w:pPr>
        <w:tabs>
          <w:tab w:val="left" w:pos="8100"/>
        </w:tabs>
      </w:pPr>
      <w:r w:rsidRPr="004C176F">
        <w:t>Australian Fisheries Management Authority</w:t>
      </w:r>
    </w:p>
    <w:p w:rsidR="00CC5DD6" w:rsidRPr="00B0274D" w:rsidRDefault="00CC5DD6" w:rsidP="00CC5DD6">
      <w:pPr>
        <w:tabs>
          <w:tab w:val="left" w:pos="9360"/>
        </w:tabs>
        <w:rPr>
          <w:b/>
          <w:u w:val="single"/>
        </w:rPr>
      </w:pPr>
      <w:r w:rsidRPr="00B0274D">
        <w:rPr>
          <w:b/>
          <w:u w:val="single"/>
        </w:rPr>
        <w:tab/>
      </w:r>
    </w:p>
    <w:p w:rsidR="00CC5DD6" w:rsidRPr="005210A2" w:rsidRDefault="00CC5DD6" w:rsidP="00CC5DD6">
      <w:pPr>
        <w:pStyle w:val="Heading3"/>
        <w:jc w:val="both"/>
        <w:rPr>
          <w:rFonts w:ascii="Times New Roman" w:hAnsi="Times New Roman" w:cs="Times New Roman"/>
          <w:sz w:val="24"/>
          <w:szCs w:val="24"/>
        </w:rPr>
      </w:pPr>
      <w:r w:rsidRPr="005210A2">
        <w:rPr>
          <w:rFonts w:ascii="Times New Roman" w:hAnsi="Times New Roman" w:cs="Times New Roman"/>
          <w:sz w:val="24"/>
          <w:szCs w:val="24"/>
        </w:rPr>
        <w:t>Citation</w:t>
      </w:r>
    </w:p>
    <w:p w:rsidR="00CC5DD6" w:rsidRPr="005210A2" w:rsidRDefault="00CC5DD6" w:rsidP="00CC5DD6">
      <w:pPr>
        <w:numPr>
          <w:ilvl w:val="0"/>
          <w:numId w:val="1"/>
        </w:numPr>
        <w:tabs>
          <w:tab w:val="clear" w:pos="1437"/>
          <w:tab w:val="left" w:pos="1260"/>
        </w:tabs>
        <w:ind w:left="1260" w:hanging="693"/>
        <w:jc w:val="both"/>
      </w:pPr>
      <w:r w:rsidRPr="005210A2">
        <w:t xml:space="preserve">This Determination may be cited as </w:t>
      </w:r>
      <w:r>
        <w:t xml:space="preserve">the </w:t>
      </w:r>
      <w:r w:rsidRPr="0030765F">
        <w:t>Logbook Determination</w:t>
      </w:r>
      <w:r>
        <w:t xml:space="preserve"> (Particular Fisheries)</w:t>
      </w:r>
      <w:r w:rsidRPr="0030765F">
        <w:t xml:space="preserve"> 2013</w:t>
      </w:r>
      <w:r>
        <w:t xml:space="preserve"> No. 2</w:t>
      </w:r>
      <w:r w:rsidRPr="0030765F">
        <w:t>.</w:t>
      </w:r>
    </w:p>
    <w:p w:rsidR="00CC5DD6" w:rsidRPr="005210A2" w:rsidRDefault="00CC5DD6" w:rsidP="00CC5DD6">
      <w:pPr>
        <w:pStyle w:val="Heading3"/>
        <w:jc w:val="both"/>
        <w:rPr>
          <w:rFonts w:ascii="Times New Roman" w:hAnsi="Times New Roman" w:cs="Times New Roman"/>
          <w:sz w:val="24"/>
          <w:szCs w:val="24"/>
        </w:rPr>
      </w:pPr>
      <w:r w:rsidRPr="005210A2">
        <w:rPr>
          <w:rFonts w:ascii="Times New Roman" w:hAnsi="Times New Roman" w:cs="Times New Roman"/>
          <w:sz w:val="24"/>
          <w:szCs w:val="24"/>
        </w:rPr>
        <w:t>Commencement</w:t>
      </w:r>
    </w:p>
    <w:p w:rsidR="00CC5DD6" w:rsidRPr="005210A2" w:rsidRDefault="00CC5DD6" w:rsidP="00CC5DD6">
      <w:pPr>
        <w:numPr>
          <w:ilvl w:val="0"/>
          <w:numId w:val="1"/>
        </w:numPr>
        <w:tabs>
          <w:tab w:val="clear" w:pos="1437"/>
          <w:tab w:val="left" w:pos="1260"/>
        </w:tabs>
        <w:ind w:left="1260" w:hanging="693"/>
        <w:jc w:val="both"/>
      </w:pPr>
      <w:r w:rsidRPr="005210A2">
        <w:t>This Determination commences on the day after it is registered on the Federal Register of Legislative Instruments.</w:t>
      </w:r>
    </w:p>
    <w:p w:rsidR="00CC5DD6" w:rsidRPr="005210A2" w:rsidRDefault="00CC5DD6" w:rsidP="00CC5DD6">
      <w:pPr>
        <w:ind w:left="567"/>
        <w:jc w:val="both"/>
      </w:pPr>
    </w:p>
    <w:p w:rsidR="00CC5DD6" w:rsidRPr="005210A2" w:rsidRDefault="00CC5DD6" w:rsidP="00CC5DD6">
      <w:pPr>
        <w:jc w:val="both"/>
        <w:rPr>
          <w:b/>
        </w:rPr>
      </w:pPr>
      <w:r>
        <w:rPr>
          <w:b/>
        </w:rPr>
        <w:t>Cessation</w:t>
      </w:r>
    </w:p>
    <w:p w:rsidR="00CC5DD6" w:rsidRPr="005210A2" w:rsidRDefault="00CC5DD6" w:rsidP="00CC5DD6">
      <w:pPr>
        <w:numPr>
          <w:ilvl w:val="0"/>
          <w:numId w:val="1"/>
        </w:numPr>
        <w:tabs>
          <w:tab w:val="clear" w:pos="1437"/>
          <w:tab w:val="left" w:pos="1260"/>
        </w:tabs>
        <w:ind w:left="1260" w:hanging="693"/>
        <w:jc w:val="both"/>
      </w:pPr>
      <w:r w:rsidRPr="005210A2">
        <w:t xml:space="preserve">This Determination </w:t>
      </w:r>
      <w:r>
        <w:t xml:space="preserve">ceases as if revoked </w:t>
      </w:r>
      <w:r w:rsidRPr="005210A2">
        <w:t>on 31</w:t>
      </w:r>
      <w:r w:rsidRPr="0030765F">
        <w:t>st</w:t>
      </w:r>
      <w:r w:rsidRPr="005210A2">
        <w:t xml:space="preserve"> December 201</w:t>
      </w:r>
      <w:r>
        <w:t>8</w:t>
      </w:r>
      <w:r w:rsidRPr="005210A2">
        <w:t xml:space="preserve"> and unless further re-determined prior to that date any logbook herein, must not thereafter be used.</w:t>
      </w:r>
    </w:p>
    <w:p w:rsidR="00CC5DD6" w:rsidRPr="005210A2" w:rsidRDefault="00CC5DD6" w:rsidP="00CC5DD6">
      <w:pPr>
        <w:pStyle w:val="Heading3"/>
        <w:jc w:val="both"/>
        <w:rPr>
          <w:rFonts w:ascii="Times New Roman" w:hAnsi="Times New Roman" w:cs="Times New Roman"/>
          <w:sz w:val="24"/>
          <w:szCs w:val="24"/>
        </w:rPr>
      </w:pPr>
      <w:r w:rsidRPr="005210A2">
        <w:rPr>
          <w:rFonts w:ascii="Times New Roman" w:hAnsi="Times New Roman" w:cs="Times New Roman"/>
          <w:sz w:val="24"/>
          <w:szCs w:val="24"/>
        </w:rPr>
        <w:t>Interpretation</w:t>
      </w:r>
    </w:p>
    <w:p w:rsidR="00CC5DD6" w:rsidRPr="005210A2" w:rsidRDefault="00CC5DD6" w:rsidP="00CC5DD6">
      <w:pPr>
        <w:numPr>
          <w:ilvl w:val="0"/>
          <w:numId w:val="1"/>
        </w:numPr>
        <w:tabs>
          <w:tab w:val="clear" w:pos="1437"/>
          <w:tab w:val="left" w:pos="1260"/>
        </w:tabs>
        <w:ind w:left="1260" w:hanging="693"/>
        <w:jc w:val="both"/>
      </w:pPr>
      <w:r w:rsidRPr="005210A2">
        <w:t xml:space="preserve">Terms defined in the </w:t>
      </w:r>
      <w:r w:rsidRPr="003061D9">
        <w:rPr>
          <w:i/>
        </w:rPr>
        <w:t>Fisheries Management Act 1991</w:t>
      </w:r>
      <w:r w:rsidRPr="005210A2">
        <w:t xml:space="preserve"> </w:t>
      </w:r>
      <w:r>
        <w:t xml:space="preserve">(the FM Act) </w:t>
      </w:r>
      <w:r w:rsidRPr="005210A2">
        <w:t>have the same meanings in this Determination.</w:t>
      </w:r>
    </w:p>
    <w:p w:rsidR="00CC5DD6" w:rsidRPr="005210A2" w:rsidRDefault="00CC5DD6" w:rsidP="00CC5DD6">
      <w:pPr>
        <w:pStyle w:val="Heading3"/>
        <w:jc w:val="both"/>
        <w:rPr>
          <w:rFonts w:ascii="Times New Roman" w:hAnsi="Times New Roman" w:cs="Times New Roman"/>
          <w:sz w:val="24"/>
          <w:szCs w:val="24"/>
        </w:rPr>
      </w:pPr>
      <w:r w:rsidRPr="005210A2">
        <w:rPr>
          <w:rFonts w:ascii="Times New Roman" w:hAnsi="Times New Roman" w:cs="Times New Roman"/>
          <w:sz w:val="24"/>
          <w:szCs w:val="24"/>
        </w:rPr>
        <w:lastRenderedPageBreak/>
        <w:t>Determination</w:t>
      </w:r>
    </w:p>
    <w:p w:rsidR="00CC5DD6" w:rsidRDefault="00CC5DD6" w:rsidP="00CC5DD6">
      <w:pPr>
        <w:numPr>
          <w:ilvl w:val="0"/>
          <w:numId w:val="1"/>
        </w:numPr>
        <w:tabs>
          <w:tab w:val="clear" w:pos="1437"/>
          <w:tab w:val="left" w:pos="1260"/>
        </w:tabs>
        <w:ind w:left="1260" w:hanging="693"/>
        <w:jc w:val="both"/>
      </w:pPr>
      <w:r w:rsidRPr="005F5AB6">
        <w:t xml:space="preserve">Holders of fishing concessions </w:t>
      </w:r>
      <w:r>
        <w:t>granted for</w:t>
      </w:r>
      <w:r w:rsidRPr="005F5AB6">
        <w:t xml:space="preserve"> </w:t>
      </w:r>
      <w:r w:rsidRPr="008B2424">
        <w:t xml:space="preserve">the </w:t>
      </w:r>
      <w:r>
        <w:t>Eastern Tuna and Billfish Fishery, Western Tuna and Billfish Fishery, Eastern Skipjack Tuna Fishery, and Western Skipjack Tuna Fishery</w:t>
      </w:r>
      <w:r w:rsidRPr="005F5AB6">
        <w:t xml:space="preserve"> must keep and maintain the following logbooks, containing information in respect of their activities in accordance with the instructions </w:t>
      </w:r>
      <w:r w:rsidRPr="00EF1F07">
        <w:t>in that logbook:</w:t>
      </w:r>
    </w:p>
    <w:p w:rsidR="00CC5DD6" w:rsidRPr="00EF1F07" w:rsidRDefault="00CC5DD6" w:rsidP="00CC5DD6">
      <w:pPr>
        <w:tabs>
          <w:tab w:val="left" w:pos="1260"/>
        </w:tabs>
        <w:ind w:left="567"/>
        <w:jc w:val="both"/>
      </w:pPr>
    </w:p>
    <w:p w:rsidR="00CC5DD6" w:rsidRPr="00EF1F07" w:rsidRDefault="00CC5DD6" w:rsidP="00CC5DD6">
      <w:pPr>
        <w:numPr>
          <w:ilvl w:val="0"/>
          <w:numId w:val="3"/>
        </w:numPr>
        <w:jc w:val="both"/>
      </w:pPr>
      <w:r w:rsidRPr="00EF1F07">
        <w:t>For concessions authorising the use of minor line fishing methods</w:t>
      </w:r>
      <w:r>
        <w:t xml:space="preserve"> only (excluding pole)</w:t>
      </w:r>
      <w:r w:rsidRPr="00EF1F07">
        <w:t>:</w:t>
      </w:r>
    </w:p>
    <w:p w:rsidR="00CC5DD6" w:rsidRPr="00EF1F07" w:rsidRDefault="00CC5DD6" w:rsidP="00CC5DD6">
      <w:pPr>
        <w:numPr>
          <w:ilvl w:val="1"/>
          <w:numId w:val="3"/>
        </w:numPr>
        <w:jc w:val="both"/>
      </w:pPr>
      <w:r w:rsidRPr="00EF1F07">
        <w:t>Line Fishing Daily Fishing Log LN01A</w:t>
      </w:r>
      <w:r>
        <w:t>;</w:t>
      </w:r>
      <w:r w:rsidRPr="00EF1F07">
        <w:t xml:space="preserve"> and</w:t>
      </w:r>
    </w:p>
    <w:p w:rsidR="00CC5DD6" w:rsidRPr="00EF1F07" w:rsidRDefault="00CC5DD6" w:rsidP="00CC5DD6">
      <w:pPr>
        <w:numPr>
          <w:ilvl w:val="1"/>
          <w:numId w:val="3"/>
        </w:numPr>
        <w:jc w:val="both"/>
      </w:pPr>
      <w:r w:rsidRPr="00EF1F07">
        <w:t>Commonwealth Pelagic Fisheries Catch Disposal Record PT02B</w:t>
      </w:r>
      <w:r>
        <w:t>.</w:t>
      </w:r>
      <w:r w:rsidRPr="00EF1F07">
        <w:t xml:space="preserve"> </w:t>
      </w:r>
    </w:p>
    <w:p w:rsidR="00CC5DD6" w:rsidRPr="00EF1F07" w:rsidRDefault="00CC5DD6" w:rsidP="00CC5DD6">
      <w:pPr>
        <w:numPr>
          <w:ilvl w:val="0"/>
          <w:numId w:val="3"/>
        </w:numPr>
        <w:jc w:val="both"/>
      </w:pPr>
      <w:r w:rsidRPr="00EF1F07">
        <w:t>For concessions authorising the use of minor line and gillnet fishing methods:</w:t>
      </w:r>
    </w:p>
    <w:p w:rsidR="00CC5DD6" w:rsidRPr="00EF1F07" w:rsidRDefault="00CC5DD6" w:rsidP="00CC5DD6">
      <w:pPr>
        <w:numPr>
          <w:ilvl w:val="1"/>
          <w:numId w:val="3"/>
        </w:numPr>
        <w:jc w:val="both"/>
      </w:pPr>
      <w:r w:rsidRPr="00EF1F07">
        <w:t>GILLNET Fishing Daily Log – NT01A; and</w:t>
      </w:r>
    </w:p>
    <w:p w:rsidR="00CC5DD6" w:rsidRPr="005F5AB6" w:rsidRDefault="00CC5DD6" w:rsidP="00CC5DD6">
      <w:pPr>
        <w:numPr>
          <w:ilvl w:val="1"/>
          <w:numId w:val="3"/>
        </w:numPr>
        <w:jc w:val="both"/>
      </w:pPr>
      <w:r w:rsidRPr="00EF1F07">
        <w:t>Commonwealth Pelagic Fisheries Catch Disposal Record PT02B</w:t>
      </w:r>
      <w:r>
        <w:t>.</w:t>
      </w:r>
      <w:r w:rsidRPr="005F5AB6">
        <w:t xml:space="preserve"> </w:t>
      </w:r>
    </w:p>
    <w:p w:rsidR="00CC5DD6" w:rsidRPr="005F5AB6" w:rsidRDefault="00CC5DD6" w:rsidP="00CC5DD6">
      <w:pPr>
        <w:numPr>
          <w:ilvl w:val="0"/>
          <w:numId w:val="3"/>
        </w:numPr>
        <w:jc w:val="both"/>
      </w:pPr>
      <w:r w:rsidRPr="005F5AB6">
        <w:t xml:space="preserve">For concessions authorising the use of </w:t>
      </w:r>
      <w:proofErr w:type="spellStart"/>
      <w:r w:rsidRPr="005F5AB6">
        <w:t>longline</w:t>
      </w:r>
      <w:proofErr w:type="spellEnd"/>
      <w:r w:rsidRPr="005F5AB6">
        <w:t xml:space="preserve"> fishing methods:</w:t>
      </w:r>
    </w:p>
    <w:p w:rsidR="00CC5DD6" w:rsidRPr="005F5AB6" w:rsidRDefault="00CC5DD6" w:rsidP="00CC5DD6">
      <w:pPr>
        <w:numPr>
          <w:ilvl w:val="1"/>
          <w:numId w:val="3"/>
        </w:numPr>
        <w:jc w:val="both"/>
      </w:pPr>
      <w:r w:rsidRPr="005F5AB6">
        <w:t xml:space="preserve">Australian Pelagic </w:t>
      </w:r>
      <w:proofErr w:type="spellStart"/>
      <w:r w:rsidRPr="005F5AB6">
        <w:t>Longline</w:t>
      </w:r>
      <w:proofErr w:type="spellEnd"/>
      <w:r w:rsidRPr="005F5AB6">
        <w:t xml:space="preserve"> Daily Fishing Log AL06; and</w:t>
      </w:r>
    </w:p>
    <w:p w:rsidR="00CC5DD6" w:rsidRPr="005F5AB6" w:rsidRDefault="00CC5DD6" w:rsidP="00CC5DD6">
      <w:pPr>
        <w:numPr>
          <w:ilvl w:val="1"/>
          <w:numId w:val="3"/>
        </w:numPr>
        <w:jc w:val="both"/>
      </w:pPr>
      <w:r w:rsidRPr="005F5AB6">
        <w:t xml:space="preserve">Commonwealth Pelagic Fisheries Catch Disposal Record PT02B. </w:t>
      </w:r>
    </w:p>
    <w:p w:rsidR="00CC5DD6" w:rsidRPr="005F5AB6" w:rsidRDefault="00CC5DD6" w:rsidP="00CC5DD6">
      <w:pPr>
        <w:numPr>
          <w:ilvl w:val="0"/>
          <w:numId w:val="3"/>
        </w:numPr>
        <w:jc w:val="both"/>
      </w:pPr>
      <w:r w:rsidRPr="005F5AB6">
        <w:t>For concessions authorising the use of purse seine fishing methods:</w:t>
      </w:r>
    </w:p>
    <w:p w:rsidR="00CC5DD6" w:rsidRPr="005F5AB6" w:rsidRDefault="00CC5DD6" w:rsidP="00CC5DD6">
      <w:pPr>
        <w:numPr>
          <w:ilvl w:val="1"/>
          <w:numId w:val="3"/>
        </w:numPr>
        <w:jc w:val="both"/>
      </w:pPr>
      <w:r w:rsidRPr="005F5AB6">
        <w:t>Purse Seine Daily Fishing Log PS01A</w:t>
      </w:r>
      <w:r>
        <w:t>;</w:t>
      </w:r>
      <w:r w:rsidRPr="005F5AB6">
        <w:t xml:space="preserve"> and</w:t>
      </w:r>
    </w:p>
    <w:p w:rsidR="00CC5DD6" w:rsidRPr="005F5AB6" w:rsidRDefault="00CC5DD6" w:rsidP="00CC5DD6">
      <w:pPr>
        <w:numPr>
          <w:ilvl w:val="1"/>
          <w:numId w:val="3"/>
        </w:numPr>
        <w:jc w:val="both"/>
      </w:pPr>
      <w:r w:rsidRPr="005F5AB6">
        <w:t>Commonwealth Pelagic Fisheries Catch Disposal Record PT02B</w:t>
      </w:r>
      <w:r>
        <w:t>.</w:t>
      </w:r>
      <w:r w:rsidRPr="005F5AB6">
        <w:t xml:space="preserve"> </w:t>
      </w:r>
    </w:p>
    <w:p w:rsidR="00CC5DD6" w:rsidRPr="005F5AB6" w:rsidRDefault="00CC5DD6" w:rsidP="00CC5DD6">
      <w:pPr>
        <w:numPr>
          <w:ilvl w:val="0"/>
          <w:numId w:val="3"/>
        </w:numPr>
        <w:jc w:val="both"/>
      </w:pPr>
      <w:r w:rsidRPr="005F5AB6">
        <w:t>For concessions authorising the use of pole fishing methods:</w:t>
      </w:r>
    </w:p>
    <w:p w:rsidR="00CC5DD6" w:rsidRPr="005F5AB6" w:rsidRDefault="00CC5DD6" w:rsidP="00CC5DD6">
      <w:pPr>
        <w:numPr>
          <w:ilvl w:val="1"/>
          <w:numId w:val="3"/>
        </w:numPr>
        <w:jc w:val="both"/>
      </w:pPr>
      <w:r w:rsidRPr="005F5AB6">
        <w:t>Australian Purse Seine and Pole Daily Fishing Log TPB02</w:t>
      </w:r>
      <w:r>
        <w:t>;</w:t>
      </w:r>
      <w:r w:rsidRPr="005F5AB6">
        <w:t xml:space="preserve"> and</w:t>
      </w:r>
    </w:p>
    <w:p w:rsidR="00CC5DD6" w:rsidRPr="005F5AB6" w:rsidRDefault="00CC5DD6" w:rsidP="00CC5DD6">
      <w:pPr>
        <w:numPr>
          <w:ilvl w:val="1"/>
          <w:numId w:val="3"/>
        </w:numPr>
        <w:jc w:val="both"/>
      </w:pPr>
      <w:r w:rsidRPr="005F5AB6">
        <w:t>Commonwealth Pelagic Fisheries Catch Disposal Record PT02B</w:t>
      </w:r>
      <w:r>
        <w:t>.</w:t>
      </w:r>
      <w:r w:rsidRPr="005F5AB6">
        <w:t xml:space="preserve"> </w:t>
      </w:r>
    </w:p>
    <w:p w:rsidR="00CC5DD6" w:rsidRDefault="00CC5DD6" w:rsidP="00CC5DD6">
      <w:pPr>
        <w:ind w:left="1797"/>
        <w:jc w:val="both"/>
      </w:pPr>
    </w:p>
    <w:p w:rsidR="00CC5DD6" w:rsidRDefault="00CC5DD6" w:rsidP="00CC5DD6">
      <w:pPr>
        <w:numPr>
          <w:ilvl w:val="0"/>
          <w:numId w:val="1"/>
        </w:numPr>
        <w:tabs>
          <w:tab w:val="clear" w:pos="1437"/>
          <w:tab w:val="left" w:pos="1260"/>
        </w:tabs>
        <w:ind w:left="1260" w:hanging="693"/>
        <w:jc w:val="both"/>
      </w:pPr>
      <w:r w:rsidRPr="000C2F80">
        <w:t>Holders of fishing concessions granted for the Southern Bluefin Tuna Fishery must keep and maintain the following logbooks, containing information in respect of their activities in accordance with the instructions in that logbook:</w:t>
      </w:r>
    </w:p>
    <w:p w:rsidR="00CC5DD6" w:rsidRDefault="00CC5DD6" w:rsidP="00CC5DD6">
      <w:pPr>
        <w:tabs>
          <w:tab w:val="left" w:pos="1260"/>
        </w:tabs>
        <w:ind w:left="1260"/>
        <w:jc w:val="both"/>
      </w:pPr>
    </w:p>
    <w:p w:rsidR="00CC5DD6" w:rsidRDefault="00CC5DD6" w:rsidP="00CC5DD6">
      <w:pPr>
        <w:numPr>
          <w:ilvl w:val="0"/>
          <w:numId w:val="7"/>
        </w:numPr>
        <w:jc w:val="both"/>
      </w:pPr>
      <w:r w:rsidRPr="00732F5F">
        <w:t>For fish take</w:t>
      </w:r>
      <w:r>
        <w:t>n</w:t>
      </w:r>
      <w:r w:rsidRPr="00732F5F">
        <w:t xml:space="preserve"> with the use of </w:t>
      </w:r>
      <w:proofErr w:type="spellStart"/>
      <w:r w:rsidRPr="00732F5F">
        <w:t>longline</w:t>
      </w:r>
      <w:proofErr w:type="spellEnd"/>
      <w:r w:rsidRPr="00732F5F">
        <w:t xml:space="preserve"> or minor line (excluding pole) fishing methods:</w:t>
      </w:r>
    </w:p>
    <w:p w:rsidR="00CC5DD6" w:rsidRDefault="00CC5DD6" w:rsidP="00CC5DD6">
      <w:pPr>
        <w:numPr>
          <w:ilvl w:val="1"/>
          <w:numId w:val="7"/>
        </w:numPr>
        <w:jc w:val="both"/>
      </w:pPr>
      <w:r w:rsidRPr="00732F5F">
        <w:t xml:space="preserve">Australian Pelagic </w:t>
      </w:r>
      <w:proofErr w:type="spellStart"/>
      <w:r w:rsidRPr="00732F5F">
        <w:t>Longline</w:t>
      </w:r>
      <w:proofErr w:type="spellEnd"/>
      <w:r w:rsidRPr="00732F5F">
        <w:t xml:space="preserve"> Daily Fishing Log – AL06; and</w:t>
      </w:r>
    </w:p>
    <w:p w:rsidR="00CC5DD6" w:rsidRDefault="00CC5DD6" w:rsidP="00CC5DD6">
      <w:pPr>
        <w:numPr>
          <w:ilvl w:val="1"/>
          <w:numId w:val="7"/>
        </w:numPr>
        <w:jc w:val="both"/>
      </w:pPr>
      <w:r w:rsidRPr="00732F5F">
        <w:t>Commonwealth Pelagic Fisheries Catch Disposal Record – PT02B; and</w:t>
      </w:r>
    </w:p>
    <w:p w:rsidR="00CC5DD6" w:rsidRDefault="00CC5DD6" w:rsidP="00CC5DD6">
      <w:pPr>
        <w:numPr>
          <w:ilvl w:val="1"/>
          <w:numId w:val="7"/>
        </w:numPr>
        <w:jc w:val="both"/>
      </w:pPr>
      <w:r w:rsidRPr="00732F5F">
        <w:t>Catch Monitoring Form – CAMU02</w:t>
      </w:r>
      <w:r>
        <w:t>A</w:t>
      </w:r>
      <w:r w:rsidRPr="00732F5F">
        <w:t>; and</w:t>
      </w:r>
    </w:p>
    <w:p w:rsidR="00CC5DD6" w:rsidRDefault="00CC5DD6" w:rsidP="00CC5DD6">
      <w:pPr>
        <w:numPr>
          <w:ilvl w:val="1"/>
          <w:numId w:val="7"/>
        </w:numPr>
        <w:jc w:val="both"/>
      </w:pPr>
      <w:r w:rsidRPr="00732F5F">
        <w:t>Catch Tagging Form – CTAU02</w:t>
      </w:r>
      <w:r>
        <w:t>A</w:t>
      </w:r>
      <w:r w:rsidRPr="00732F5F">
        <w:t>.</w:t>
      </w:r>
    </w:p>
    <w:p w:rsidR="00CC5DD6" w:rsidRDefault="00CC5DD6" w:rsidP="00CC5DD6">
      <w:pPr>
        <w:numPr>
          <w:ilvl w:val="0"/>
          <w:numId w:val="7"/>
        </w:numPr>
        <w:jc w:val="both"/>
      </w:pPr>
      <w:r w:rsidRPr="00732F5F">
        <w:t>For fish take</w:t>
      </w:r>
      <w:r>
        <w:t>n</w:t>
      </w:r>
      <w:r w:rsidRPr="00732F5F">
        <w:t xml:space="preserve"> with the use of pole fishing methods:</w:t>
      </w:r>
    </w:p>
    <w:p w:rsidR="00CC5DD6" w:rsidRDefault="00CC5DD6" w:rsidP="00CC5DD6">
      <w:pPr>
        <w:numPr>
          <w:ilvl w:val="1"/>
          <w:numId w:val="7"/>
        </w:numPr>
        <w:jc w:val="both"/>
      </w:pPr>
      <w:r w:rsidRPr="00732F5F">
        <w:t>Australian Purse Seine and Pole Daily Fishing Log TPB02; and</w:t>
      </w:r>
    </w:p>
    <w:p w:rsidR="00CC5DD6" w:rsidRDefault="00CC5DD6" w:rsidP="00CC5DD6">
      <w:pPr>
        <w:numPr>
          <w:ilvl w:val="1"/>
          <w:numId w:val="7"/>
        </w:numPr>
        <w:jc w:val="both"/>
      </w:pPr>
      <w:r w:rsidRPr="00732F5F">
        <w:t>Southern Bluefin Tuna Fishery Catch Disposal Record - CR4A</w:t>
      </w:r>
      <w:r>
        <w:t>;</w:t>
      </w:r>
      <w:r w:rsidRPr="00732F5F">
        <w:t xml:space="preserve"> or</w:t>
      </w:r>
    </w:p>
    <w:p w:rsidR="00CC5DD6" w:rsidRDefault="00CC5DD6" w:rsidP="00CC5DD6">
      <w:pPr>
        <w:numPr>
          <w:ilvl w:val="1"/>
          <w:numId w:val="7"/>
        </w:numPr>
        <w:jc w:val="both"/>
      </w:pPr>
      <w:r w:rsidRPr="00732F5F">
        <w:t>Commonwealth Pelagic Fisheries Catch Disposal Record – PT02B; and</w:t>
      </w:r>
    </w:p>
    <w:p w:rsidR="00CC5DD6" w:rsidRDefault="00CC5DD6" w:rsidP="00CC5DD6">
      <w:pPr>
        <w:numPr>
          <w:ilvl w:val="1"/>
          <w:numId w:val="7"/>
        </w:numPr>
        <w:jc w:val="both"/>
      </w:pPr>
      <w:r w:rsidRPr="00732F5F">
        <w:t>Catch Monitoring Form – CAMU02</w:t>
      </w:r>
      <w:r>
        <w:t>A</w:t>
      </w:r>
      <w:r w:rsidRPr="00732F5F">
        <w:t>; and</w:t>
      </w:r>
    </w:p>
    <w:p w:rsidR="00CC5DD6" w:rsidRDefault="00CC5DD6" w:rsidP="00CC5DD6">
      <w:pPr>
        <w:numPr>
          <w:ilvl w:val="1"/>
          <w:numId w:val="7"/>
        </w:numPr>
        <w:jc w:val="both"/>
      </w:pPr>
      <w:r w:rsidRPr="00732F5F">
        <w:t>Catch Tagging Form - CTAU02</w:t>
      </w:r>
      <w:r>
        <w:t>A</w:t>
      </w:r>
      <w:r w:rsidRPr="00732F5F">
        <w:t>.</w:t>
      </w:r>
    </w:p>
    <w:p w:rsidR="00CC5DD6" w:rsidRDefault="00CC5DD6" w:rsidP="00CC5DD6">
      <w:pPr>
        <w:numPr>
          <w:ilvl w:val="0"/>
          <w:numId w:val="7"/>
        </w:numPr>
        <w:jc w:val="both"/>
      </w:pPr>
      <w:r w:rsidRPr="00732F5F">
        <w:t>For fish take</w:t>
      </w:r>
      <w:r>
        <w:t>n</w:t>
      </w:r>
      <w:r w:rsidRPr="00732F5F">
        <w:t xml:space="preserve"> with the use of use of Purse Seine methods that are not landed to a farm:</w:t>
      </w:r>
    </w:p>
    <w:p w:rsidR="00CC5DD6" w:rsidRDefault="00CC5DD6" w:rsidP="00CC5DD6">
      <w:pPr>
        <w:numPr>
          <w:ilvl w:val="1"/>
          <w:numId w:val="7"/>
        </w:numPr>
        <w:jc w:val="both"/>
      </w:pPr>
      <w:r w:rsidRPr="00732F5F">
        <w:t>Purse Seine Daily Fishing Log – PS01A; and</w:t>
      </w:r>
    </w:p>
    <w:p w:rsidR="00CC5DD6" w:rsidRDefault="00CC5DD6" w:rsidP="00CC5DD6">
      <w:pPr>
        <w:numPr>
          <w:ilvl w:val="1"/>
          <w:numId w:val="7"/>
        </w:numPr>
        <w:jc w:val="both"/>
      </w:pPr>
      <w:r w:rsidRPr="00732F5F">
        <w:t>Southern Bluefin Tuna Fishery Catch Disposal Record - CR4A</w:t>
      </w:r>
      <w:r>
        <w:t>;</w:t>
      </w:r>
      <w:r w:rsidRPr="00732F5F">
        <w:t xml:space="preserve"> or</w:t>
      </w:r>
    </w:p>
    <w:p w:rsidR="00CC5DD6" w:rsidRDefault="00CC5DD6" w:rsidP="00CC5DD6">
      <w:pPr>
        <w:numPr>
          <w:ilvl w:val="1"/>
          <w:numId w:val="7"/>
        </w:numPr>
        <w:jc w:val="both"/>
      </w:pPr>
      <w:r w:rsidRPr="00732F5F">
        <w:t>Commonwealth Pelagic Fisheries Catch Disposal Record – PT02B; and</w:t>
      </w:r>
    </w:p>
    <w:p w:rsidR="00CC5DD6" w:rsidRDefault="00CC5DD6" w:rsidP="00CC5DD6">
      <w:pPr>
        <w:numPr>
          <w:ilvl w:val="1"/>
          <w:numId w:val="7"/>
        </w:numPr>
        <w:jc w:val="both"/>
      </w:pPr>
      <w:r w:rsidRPr="00732F5F">
        <w:t>Catch Monitoring Form – CAMU02</w:t>
      </w:r>
      <w:r>
        <w:t>A</w:t>
      </w:r>
      <w:r w:rsidRPr="00732F5F">
        <w:t>; and</w:t>
      </w:r>
    </w:p>
    <w:p w:rsidR="00CC5DD6" w:rsidRDefault="00CC5DD6" w:rsidP="00CC5DD6">
      <w:pPr>
        <w:numPr>
          <w:ilvl w:val="1"/>
          <w:numId w:val="7"/>
        </w:numPr>
        <w:jc w:val="both"/>
      </w:pPr>
      <w:r w:rsidRPr="00732F5F">
        <w:lastRenderedPageBreak/>
        <w:t>Catch Tagging Form - CTAU02</w:t>
      </w:r>
      <w:r>
        <w:t>A.</w:t>
      </w:r>
    </w:p>
    <w:p w:rsidR="00CC5DD6" w:rsidRDefault="00CC5DD6" w:rsidP="00CC5DD6">
      <w:pPr>
        <w:numPr>
          <w:ilvl w:val="0"/>
          <w:numId w:val="7"/>
        </w:numPr>
        <w:jc w:val="both"/>
      </w:pPr>
      <w:r w:rsidRPr="00732F5F">
        <w:t>For fish take</w:t>
      </w:r>
      <w:r>
        <w:t>n</w:t>
      </w:r>
      <w:r w:rsidRPr="00732F5F">
        <w:t xml:space="preserve"> with the use of Purse Seine methods that are landed to a farm:</w:t>
      </w:r>
    </w:p>
    <w:p w:rsidR="00CC5DD6" w:rsidRDefault="00CC5DD6" w:rsidP="00CC5DD6">
      <w:pPr>
        <w:numPr>
          <w:ilvl w:val="1"/>
          <w:numId w:val="7"/>
        </w:numPr>
        <w:jc w:val="both"/>
      </w:pPr>
      <w:r w:rsidRPr="00732F5F">
        <w:t>Australian Purse Seine and Pole Daily Fishing Log – for Farmed Southern Bluefin Tuna Only – TPB03; and</w:t>
      </w:r>
    </w:p>
    <w:p w:rsidR="00CC5DD6" w:rsidRDefault="00CC5DD6" w:rsidP="00CC5DD6">
      <w:pPr>
        <w:numPr>
          <w:ilvl w:val="1"/>
          <w:numId w:val="7"/>
        </w:numPr>
        <w:jc w:val="both"/>
      </w:pPr>
      <w:r w:rsidRPr="00732F5F">
        <w:t>Southern Bluefin Tuna Fishery Farm Catch Disposal Record – SBT04B;</w:t>
      </w:r>
      <w:r>
        <w:t xml:space="preserve"> and</w:t>
      </w:r>
    </w:p>
    <w:p w:rsidR="00CC5DD6" w:rsidRDefault="00CC5DD6" w:rsidP="00CC5DD6">
      <w:pPr>
        <w:numPr>
          <w:ilvl w:val="1"/>
          <w:numId w:val="7"/>
        </w:numPr>
        <w:jc w:val="both"/>
      </w:pPr>
      <w:r w:rsidRPr="00732F5F">
        <w:t>Catch Monitoring Form – CAMU02</w:t>
      </w:r>
      <w:r>
        <w:t>A</w:t>
      </w:r>
      <w:r w:rsidRPr="00732F5F">
        <w:t>; and</w:t>
      </w:r>
    </w:p>
    <w:p w:rsidR="00CC5DD6" w:rsidRDefault="00CC5DD6" w:rsidP="00CC5DD6">
      <w:pPr>
        <w:numPr>
          <w:ilvl w:val="1"/>
          <w:numId w:val="7"/>
        </w:numPr>
        <w:jc w:val="both"/>
      </w:pPr>
      <w:r w:rsidRPr="00732F5F">
        <w:t>Catch Tagging Form - CTAU02</w:t>
      </w:r>
      <w:r>
        <w:t>A;</w:t>
      </w:r>
      <w:r w:rsidRPr="00732F5F">
        <w:t xml:space="preserve"> and</w:t>
      </w:r>
    </w:p>
    <w:p w:rsidR="00CC5DD6" w:rsidRDefault="00CC5DD6" w:rsidP="00CC5DD6">
      <w:pPr>
        <w:numPr>
          <w:ilvl w:val="1"/>
          <w:numId w:val="7"/>
        </w:numPr>
        <w:jc w:val="both"/>
      </w:pPr>
      <w:r w:rsidRPr="00732F5F">
        <w:t>Southern Bluefin Tuna Fishery Farm Catch Disposal Record – Purse Seine Boat – SBT02; and</w:t>
      </w:r>
    </w:p>
    <w:p w:rsidR="00CC5DD6" w:rsidRDefault="00CC5DD6" w:rsidP="00CC5DD6">
      <w:pPr>
        <w:numPr>
          <w:ilvl w:val="1"/>
          <w:numId w:val="7"/>
        </w:numPr>
        <w:jc w:val="both"/>
      </w:pPr>
      <w:r w:rsidRPr="00732F5F">
        <w:t>Farm Stocking Form – FSAU; and</w:t>
      </w:r>
    </w:p>
    <w:p w:rsidR="00CC5DD6" w:rsidRDefault="00CC5DD6" w:rsidP="00CC5DD6">
      <w:pPr>
        <w:numPr>
          <w:ilvl w:val="1"/>
          <w:numId w:val="7"/>
        </w:numPr>
        <w:jc w:val="both"/>
      </w:pPr>
      <w:r w:rsidRPr="00732F5F">
        <w:t>Southern Bluefin Tuna Fishery Farm Transit Log – SBT03B.</w:t>
      </w:r>
    </w:p>
    <w:p w:rsidR="00CC5DD6" w:rsidRDefault="00CC5DD6" w:rsidP="00CC5DD6">
      <w:pPr>
        <w:numPr>
          <w:ilvl w:val="0"/>
          <w:numId w:val="7"/>
        </w:numPr>
        <w:jc w:val="both"/>
      </w:pPr>
      <w:r w:rsidRPr="00732F5F">
        <w:t>For fish that are exported from Australia; RE-EXPORT/EXPORT AFTER LANDING OF DOMESTIC PRODUCT – REAU02.</w:t>
      </w:r>
    </w:p>
    <w:p w:rsidR="00CC5DD6" w:rsidRDefault="00CC5DD6" w:rsidP="00CC5DD6">
      <w:pPr>
        <w:numPr>
          <w:ilvl w:val="0"/>
          <w:numId w:val="7"/>
        </w:numPr>
        <w:jc w:val="both"/>
      </w:pPr>
      <w:r w:rsidRPr="00732F5F">
        <w:t>For fish landed to a farm that are subsequently transferred to another farm; Farm Transfer Form - FTAU.</w:t>
      </w:r>
    </w:p>
    <w:p w:rsidR="00CC5DD6" w:rsidRPr="005F229E" w:rsidRDefault="00CC5DD6" w:rsidP="00CC5DD6">
      <w:pPr>
        <w:ind w:left="1797"/>
        <w:jc w:val="both"/>
      </w:pPr>
    </w:p>
    <w:p w:rsidR="00CC5DD6" w:rsidRDefault="00CC5DD6" w:rsidP="00CC5DD6">
      <w:pPr>
        <w:numPr>
          <w:ilvl w:val="0"/>
          <w:numId w:val="1"/>
        </w:numPr>
        <w:tabs>
          <w:tab w:val="clear" w:pos="1437"/>
          <w:tab w:val="left" w:pos="1260"/>
        </w:tabs>
        <w:ind w:left="1260" w:hanging="693"/>
        <w:jc w:val="both"/>
      </w:pPr>
      <w:r>
        <w:t>For each of the fisheries specified</w:t>
      </w:r>
      <w:r w:rsidRPr="00EC3BFF">
        <w:t xml:space="preserve"> in </w:t>
      </w:r>
      <w:r>
        <w:t xml:space="preserve">clauses 5 </w:t>
      </w:r>
      <w:r w:rsidRPr="00EC3BFF">
        <w:t xml:space="preserve">and </w:t>
      </w:r>
      <w:r>
        <w:t>6</w:t>
      </w:r>
      <w:r w:rsidRPr="00EC3BFF">
        <w:t>; the holder must complete the logbook titled Australian Fish Export Statistical Document Program SDS01 for all tuna that is to be exported.</w:t>
      </w:r>
    </w:p>
    <w:p w:rsidR="00CC5DD6" w:rsidRPr="0018650C" w:rsidRDefault="00CC5DD6" w:rsidP="00CC5DD6">
      <w:pPr>
        <w:ind w:left="1797"/>
        <w:jc w:val="both"/>
      </w:pPr>
    </w:p>
    <w:p w:rsidR="00CC5DD6" w:rsidRDefault="00CC5DD6" w:rsidP="00CC5DD6">
      <w:pPr>
        <w:numPr>
          <w:ilvl w:val="0"/>
          <w:numId w:val="1"/>
        </w:numPr>
        <w:tabs>
          <w:tab w:val="clear" w:pos="1437"/>
          <w:tab w:val="left" w:pos="1260"/>
        </w:tabs>
        <w:ind w:left="1260" w:hanging="693"/>
        <w:jc w:val="both"/>
      </w:pPr>
      <w:r>
        <w:t>Holders of fishing concessions granted for the Northern Prawn Fishery must keep and maintain the logbook Northern and Torres Strait Prawn Fisheries Daily Fishing Log NP16, containing information in respect of their activities in accordance with the instructions in that logbook.</w:t>
      </w:r>
    </w:p>
    <w:p w:rsidR="00CC5DD6" w:rsidRDefault="00CC5DD6" w:rsidP="00CC5DD6">
      <w:pPr>
        <w:ind w:left="1797"/>
        <w:jc w:val="both"/>
      </w:pPr>
    </w:p>
    <w:p w:rsidR="00CC5DD6" w:rsidRPr="00E85DBD" w:rsidRDefault="00CC5DD6" w:rsidP="00CC5DD6">
      <w:pPr>
        <w:numPr>
          <w:ilvl w:val="0"/>
          <w:numId w:val="1"/>
        </w:numPr>
        <w:tabs>
          <w:tab w:val="clear" w:pos="1437"/>
          <w:tab w:val="left" w:pos="1260"/>
        </w:tabs>
        <w:ind w:left="1260" w:hanging="693"/>
        <w:jc w:val="both"/>
      </w:pPr>
      <w:r>
        <w:t>Holders of fishing concessions granted for the North West Slope Fishery must keep and maintain the logbook NORTH WEST SLOPE DAILY FISHING LOG NWS04, containing information in respect of their activities in accordance with the instructions in that logbook.</w:t>
      </w:r>
    </w:p>
    <w:p w:rsidR="00CC5DD6" w:rsidRPr="00FE57DE" w:rsidRDefault="00CC5DD6" w:rsidP="00CC5DD6">
      <w:pPr>
        <w:tabs>
          <w:tab w:val="left" w:pos="1260"/>
        </w:tabs>
        <w:ind w:left="1260"/>
        <w:jc w:val="both"/>
      </w:pPr>
    </w:p>
    <w:p w:rsidR="00CC5DD6" w:rsidRDefault="00CC5DD6" w:rsidP="00CC5DD6">
      <w:pPr>
        <w:numPr>
          <w:ilvl w:val="0"/>
          <w:numId w:val="1"/>
        </w:numPr>
        <w:tabs>
          <w:tab w:val="clear" w:pos="1437"/>
          <w:tab w:val="left" w:pos="1260"/>
        </w:tabs>
        <w:ind w:left="1260" w:hanging="693"/>
        <w:jc w:val="both"/>
      </w:pPr>
      <w:r>
        <w:t>Holders of fishing concessions granted for the Western Deep Water Trawl Fishery must keep and maintain the logbook Southern and Western Finfish Trawl Daily Fishing Log SWT01A, containing information in respect of their activities in accordance with the instructions in that logbook.</w:t>
      </w:r>
    </w:p>
    <w:p w:rsidR="00CC5DD6" w:rsidRDefault="00CC5DD6" w:rsidP="00CC5DD6">
      <w:pPr>
        <w:tabs>
          <w:tab w:val="left" w:pos="1260"/>
        </w:tabs>
        <w:ind w:left="1260"/>
        <w:jc w:val="both"/>
      </w:pPr>
    </w:p>
    <w:p w:rsidR="00CC5DD6" w:rsidRDefault="00CC5DD6" w:rsidP="00CC5DD6">
      <w:pPr>
        <w:numPr>
          <w:ilvl w:val="0"/>
          <w:numId w:val="1"/>
        </w:numPr>
        <w:tabs>
          <w:tab w:val="clear" w:pos="1437"/>
          <w:tab w:val="left" w:pos="1260"/>
        </w:tabs>
        <w:ind w:left="1260" w:hanging="693"/>
        <w:jc w:val="both"/>
      </w:pPr>
      <w:r>
        <w:t>Holders of fishing concessions granted for the Southern Squid Jig Fishery must keep and maintain the following logbooks, containing information in respect of their activities in accordance with the instructions in that logbook: Commonwealth Scallop/Squid Catch Disposal Record SCQ02; and Squid Jigging Daily Fishing Log SQ05.</w:t>
      </w:r>
    </w:p>
    <w:p w:rsidR="00CC5DD6" w:rsidRDefault="00CC5DD6" w:rsidP="00CC5DD6">
      <w:pPr>
        <w:tabs>
          <w:tab w:val="left" w:pos="1260"/>
        </w:tabs>
        <w:jc w:val="both"/>
      </w:pPr>
      <w:r>
        <w:t xml:space="preserve"> </w:t>
      </w:r>
    </w:p>
    <w:p w:rsidR="00CC5DD6" w:rsidRDefault="00CC5DD6" w:rsidP="00CC5DD6">
      <w:pPr>
        <w:numPr>
          <w:ilvl w:val="0"/>
          <w:numId w:val="1"/>
        </w:numPr>
        <w:tabs>
          <w:tab w:val="clear" w:pos="1437"/>
          <w:tab w:val="left" w:pos="1260"/>
        </w:tabs>
        <w:ind w:left="1260" w:hanging="693"/>
        <w:jc w:val="both"/>
      </w:pPr>
      <w:r w:rsidRPr="002A3143">
        <w:t>Holders of fishing concessions granted for the Small Pelagic Fishery must keep and maintain the following logbooks, containing information in respect of their activities in accordance with the instructions in that logbook:</w:t>
      </w:r>
    </w:p>
    <w:p w:rsidR="00CC5DD6" w:rsidRPr="002A3143" w:rsidRDefault="00CC5DD6" w:rsidP="00CC5DD6">
      <w:pPr>
        <w:tabs>
          <w:tab w:val="left" w:pos="1260"/>
        </w:tabs>
        <w:jc w:val="both"/>
      </w:pPr>
    </w:p>
    <w:p w:rsidR="00CC5DD6" w:rsidRDefault="00CC5DD6" w:rsidP="00CC5DD6">
      <w:pPr>
        <w:numPr>
          <w:ilvl w:val="0"/>
          <w:numId w:val="4"/>
        </w:numPr>
        <w:jc w:val="both"/>
      </w:pPr>
      <w:r>
        <w:t>For fish taken with the use of purse seine methods:</w:t>
      </w:r>
    </w:p>
    <w:p w:rsidR="00CC5DD6" w:rsidRDefault="00CC5DD6" w:rsidP="00CC5DD6">
      <w:pPr>
        <w:numPr>
          <w:ilvl w:val="1"/>
          <w:numId w:val="4"/>
        </w:numPr>
        <w:jc w:val="both"/>
      </w:pPr>
      <w:r>
        <w:t>Purse Seine Daily Fishing Log PS01A; and</w:t>
      </w:r>
    </w:p>
    <w:p w:rsidR="00CC5DD6" w:rsidRDefault="00CC5DD6" w:rsidP="00CC5DD6">
      <w:pPr>
        <w:numPr>
          <w:ilvl w:val="1"/>
          <w:numId w:val="4"/>
        </w:numPr>
        <w:jc w:val="both"/>
      </w:pPr>
      <w:r>
        <w:t xml:space="preserve">Great Australian Bight Trawl Fishery Catch Disposal Record GAB2C. </w:t>
      </w:r>
    </w:p>
    <w:p w:rsidR="00CC5DD6" w:rsidRDefault="00CC5DD6" w:rsidP="00CC5DD6">
      <w:pPr>
        <w:numPr>
          <w:ilvl w:val="0"/>
          <w:numId w:val="4"/>
        </w:numPr>
        <w:jc w:val="both"/>
      </w:pPr>
      <w:r>
        <w:t>For fish taken with the use of trawl fishing methods:</w:t>
      </w:r>
    </w:p>
    <w:p w:rsidR="00CC5DD6" w:rsidRDefault="00CC5DD6" w:rsidP="00CC5DD6">
      <w:pPr>
        <w:numPr>
          <w:ilvl w:val="1"/>
          <w:numId w:val="4"/>
        </w:numPr>
        <w:jc w:val="both"/>
      </w:pPr>
      <w:r>
        <w:t xml:space="preserve">Southern and Western Finfish Trawl Daily Fishing Log SWT01A or Eastern Finfish Trawl Daily Fishing Log EFT01B; </w:t>
      </w:r>
    </w:p>
    <w:p w:rsidR="00CC5DD6" w:rsidRDefault="00CC5DD6" w:rsidP="00CC5DD6">
      <w:pPr>
        <w:numPr>
          <w:ilvl w:val="1"/>
          <w:numId w:val="4"/>
        </w:numPr>
        <w:jc w:val="both"/>
      </w:pPr>
      <w:r>
        <w:t>Great Australian Bight Trawl Fishery Catch Disposal Record GAB2C.</w:t>
      </w:r>
    </w:p>
    <w:p w:rsidR="00CC5DD6" w:rsidRDefault="00CC5DD6" w:rsidP="00CC5DD6">
      <w:pPr>
        <w:numPr>
          <w:ilvl w:val="0"/>
          <w:numId w:val="4"/>
        </w:numPr>
        <w:jc w:val="both"/>
      </w:pPr>
      <w:r>
        <w:t>For fish taken with the use of jigging method:</w:t>
      </w:r>
    </w:p>
    <w:p w:rsidR="00CC5DD6" w:rsidRDefault="00CC5DD6" w:rsidP="00CC5DD6">
      <w:pPr>
        <w:numPr>
          <w:ilvl w:val="1"/>
          <w:numId w:val="4"/>
        </w:numPr>
        <w:jc w:val="both"/>
      </w:pPr>
      <w:r>
        <w:t>Squid Jigging Daily Fishing Log SQ05; and</w:t>
      </w:r>
    </w:p>
    <w:p w:rsidR="00CC5DD6" w:rsidRPr="009636A1" w:rsidRDefault="00CC5DD6" w:rsidP="00CC5DD6">
      <w:pPr>
        <w:numPr>
          <w:ilvl w:val="1"/>
          <w:numId w:val="4"/>
        </w:numPr>
        <w:jc w:val="both"/>
      </w:pPr>
      <w:r w:rsidRPr="00E517A7">
        <w:t>Commonwealth Scallop/Squid Catch Disposal Record SCQ02</w:t>
      </w:r>
      <w:r>
        <w:t xml:space="preserve"> or </w:t>
      </w:r>
      <w:r w:rsidRPr="006B2289">
        <w:t>Great Australian Bight Trawl Fish</w:t>
      </w:r>
      <w:r>
        <w:t>ery Catch Disposal Record GAB2C.</w:t>
      </w:r>
    </w:p>
    <w:p w:rsidR="00CC5DD6" w:rsidRDefault="00CC5DD6" w:rsidP="00CC5DD6">
      <w:pPr>
        <w:ind w:left="2517"/>
        <w:jc w:val="both"/>
      </w:pPr>
    </w:p>
    <w:p w:rsidR="00CC5DD6" w:rsidRPr="00AE231B" w:rsidRDefault="00CC5DD6" w:rsidP="00CC5DD6">
      <w:pPr>
        <w:numPr>
          <w:ilvl w:val="0"/>
          <w:numId w:val="1"/>
        </w:numPr>
        <w:tabs>
          <w:tab w:val="clear" w:pos="1437"/>
          <w:tab w:val="left" w:pos="1260"/>
        </w:tabs>
        <w:ind w:left="1260" w:hanging="693"/>
        <w:jc w:val="both"/>
      </w:pPr>
      <w:r w:rsidRPr="00756E02">
        <w:t xml:space="preserve">Holders of fishing concessions </w:t>
      </w:r>
      <w:r>
        <w:t>granted for</w:t>
      </w:r>
      <w:r w:rsidRPr="00756E02">
        <w:t xml:space="preserve"> the Bass Strait Central Zone Scallop Fishery must keep and maintain the following logbooks, containing information in respect of their activities in accordance with t</w:t>
      </w:r>
      <w:r>
        <w:t>he instructions in that logbook</w:t>
      </w:r>
      <w:r w:rsidRPr="00A347FF">
        <w:t xml:space="preserve"> </w:t>
      </w:r>
      <w:r>
        <w:t>Commonwealth Scallop Daily Fishing Log SCA01A</w:t>
      </w:r>
      <w:r w:rsidRPr="00A347FF">
        <w:t>; and</w:t>
      </w:r>
      <w:r>
        <w:t xml:space="preserve"> </w:t>
      </w:r>
      <w:r w:rsidRPr="00A347FF">
        <w:t>Commonwealth Catch Disposal Document SESS2A.</w:t>
      </w:r>
    </w:p>
    <w:p w:rsidR="00CC5DD6" w:rsidRDefault="00CC5DD6" w:rsidP="00CC5DD6">
      <w:pPr>
        <w:tabs>
          <w:tab w:val="left" w:pos="1260"/>
        </w:tabs>
        <w:ind w:left="1260"/>
        <w:jc w:val="both"/>
      </w:pPr>
    </w:p>
    <w:p w:rsidR="00CC5DD6" w:rsidRDefault="00CC5DD6" w:rsidP="00CC5DD6">
      <w:pPr>
        <w:numPr>
          <w:ilvl w:val="0"/>
          <w:numId w:val="1"/>
        </w:numPr>
        <w:tabs>
          <w:tab w:val="clear" w:pos="1437"/>
          <w:tab w:val="left" w:pos="1260"/>
        </w:tabs>
        <w:ind w:left="1260" w:hanging="693"/>
        <w:jc w:val="both"/>
      </w:pPr>
      <w:r w:rsidRPr="00976540">
        <w:t>Holders of fishing concessions granted for the Coral Sea Fishery must keep and maintain the following logbooks, containing information in respect of their activities in accordance with the instructions in that logbook:</w:t>
      </w:r>
    </w:p>
    <w:p w:rsidR="00CC5DD6" w:rsidRPr="00976540" w:rsidRDefault="00CC5DD6" w:rsidP="00CC5DD6">
      <w:pPr>
        <w:tabs>
          <w:tab w:val="left" w:pos="1260"/>
        </w:tabs>
        <w:jc w:val="both"/>
      </w:pPr>
    </w:p>
    <w:p w:rsidR="00CC5DD6" w:rsidRDefault="00CC5DD6" w:rsidP="00CC5DD6">
      <w:pPr>
        <w:numPr>
          <w:ilvl w:val="0"/>
          <w:numId w:val="5"/>
        </w:numPr>
        <w:jc w:val="both"/>
      </w:pPr>
      <w:r>
        <w:t>For concessions authorising the use of trap fishing methods:</w:t>
      </w:r>
    </w:p>
    <w:p w:rsidR="00CC5DD6" w:rsidRDefault="00CC5DD6" w:rsidP="00CC5DD6">
      <w:pPr>
        <w:numPr>
          <w:ilvl w:val="1"/>
          <w:numId w:val="5"/>
        </w:numPr>
        <w:jc w:val="both"/>
      </w:pPr>
      <w:r>
        <w:t>Trap Fishing Daily Fishing Log TR01; and</w:t>
      </w:r>
    </w:p>
    <w:p w:rsidR="00CC5DD6" w:rsidRDefault="00CC5DD6" w:rsidP="00CC5DD6">
      <w:pPr>
        <w:numPr>
          <w:ilvl w:val="1"/>
          <w:numId w:val="5"/>
        </w:numPr>
        <w:jc w:val="both"/>
      </w:pPr>
      <w:r>
        <w:t>Commonwealth Catch Disposal Document SESS2A</w:t>
      </w:r>
    </w:p>
    <w:p w:rsidR="00CC5DD6" w:rsidRDefault="00CC5DD6" w:rsidP="00CC5DD6">
      <w:pPr>
        <w:numPr>
          <w:ilvl w:val="0"/>
          <w:numId w:val="5"/>
        </w:numPr>
        <w:jc w:val="both"/>
      </w:pPr>
      <w:r>
        <w:t>For concessions authorising the use of line fishing methods:</w:t>
      </w:r>
    </w:p>
    <w:p w:rsidR="00CC5DD6" w:rsidRDefault="00CC5DD6" w:rsidP="00CC5DD6">
      <w:pPr>
        <w:numPr>
          <w:ilvl w:val="1"/>
          <w:numId w:val="5"/>
        </w:numPr>
        <w:jc w:val="both"/>
      </w:pPr>
      <w:r>
        <w:t>Line Fishing Daily Fishing Log - LN01A; and</w:t>
      </w:r>
    </w:p>
    <w:p w:rsidR="00CC5DD6" w:rsidRDefault="00CC5DD6" w:rsidP="00CC5DD6">
      <w:pPr>
        <w:numPr>
          <w:ilvl w:val="1"/>
          <w:numId w:val="5"/>
        </w:numPr>
        <w:jc w:val="both"/>
      </w:pPr>
      <w:r>
        <w:t>Commonwealth Catch Disposal Document SESS2A</w:t>
      </w:r>
    </w:p>
    <w:p w:rsidR="00CC5DD6" w:rsidRDefault="00CC5DD6" w:rsidP="00CC5DD6">
      <w:pPr>
        <w:numPr>
          <w:ilvl w:val="0"/>
          <w:numId w:val="5"/>
        </w:numPr>
        <w:jc w:val="both"/>
      </w:pPr>
      <w:r>
        <w:t xml:space="preserve">For concessions authorising the use of trawl fishing methods: </w:t>
      </w:r>
    </w:p>
    <w:p w:rsidR="00CC5DD6" w:rsidRDefault="00CC5DD6" w:rsidP="00CC5DD6">
      <w:pPr>
        <w:numPr>
          <w:ilvl w:val="1"/>
          <w:numId w:val="5"/>
        </w:numPr>
        <w:jc w:val="both"/>
      </w:pPr>
      <w:r>
        <w:t>Eastern Finfish Trawl Daily Fishing Log EFT01B; and</w:t>
      </w:r>
    </w:p>
    <w:p w:rsidR="00CC5DD6" w:rsidRDefault="00CC5DD6" w:rsidP="00CC5DD6">
      <w:pPr>
        <w:numPr>
          <w:ilvl w:val="1"/>
          <w:numId w:val="5"/>
        </w:numPr>
        <w:jc w:val="both"/>
      </w:pPr>
      <w:r>
        <w:t>Commonwealth Catch Disposal Document SESS2A</w:t>
      </w:r>
    </w:p>
    <w:p w:rsidR="00CC5DD6" w:rsidRDefault="00CC5DD6" w:rsidP="00CC5DD6">
      <w:pPr>
        <w:numPr>
          <w:ilvl w:val="0"/>
          <w:numId w:val="5"/>
        </w:numPr>
        <w:jc w:val="both"/>
      </w:pPr>
      <w:r>
        <w:t>For concessions authorising the take of lobster, trochus or sea cucumber: Hand Collection Daily Fishing Log HC01 and Hand Collection Catch Disposal Record HC02.</w:t>
      </w:r>
    </w:p>
    <w:p w:rsidR="00CC5DD6" w:rsidRDefault="00CC5DD6" w:rsidP="00CC5DD6">
      <w:pPr>
        <w:numPr>
          <w:ilvl w:val="0"/>
          <w:numId w:val="5"/>
        </w:numPr>
        <w:jc w:val="both"/>
      </w:pPr>
      <w:r>
        <w:t>For concessions authorising the take of live rock: CORAL, SHELL GRIT &amp; STAR SAND FISHERIES LOGBOOK.</w:t>
      </w:r>
    </w:p>
    <w:p w:rsidR="00CC5DD6" w:rsidRDefault="00CC5DD6" w:rsidP="00CC5DD6">
      <w:pPr>
        <w:numPr>
          <w:ilvl w:val="0"/>
          <w:numId w:val="5"/>
        </w:numPr>
        <w:jc w:val="both"/>
      </w:pPr>
      <w:r>
        <w:t xml:space="preserve">For concessions authorising the take of live fish for the use of aquaria only: Aquarium Fish Fishery Logbook AQ04. </w:t>
      </w:r>
    </w:p>
    <w:p w:rsidR="00CC5DD6" w:rsidRDefault="00CC5DD6" w:rsidP="00CC5DD6">
      <w:pPr>
        <w:ind w:left="1797"/>
        <w:jc w:val="both"/>
      </w:pPr>
    </w:p>
    <w:p w:rsidR="00CC5DD6" w:rsidRDefault="00CC5DD6" w:rsidP="00CC5DD6">
      <w:pPr>
        <w:numPr>
          <w:ilvl w:val="0"/>
          <w:numId w:val="1"/>
        </w:numPr>
        <w:tabs>
          <w:tab w:val="clear" w:pos="1437"/>
          <w:tab w:val="left" w:pos="1260"/>
        </w:tabs>
        <w:ind w:left="1260" w:hanging="693"/>
        <w:jc w:val="both"/>
      </w:pPr>
      <w:r w:rsidRPr="003C62F6">
        <w:t xml:space="preserve">Holders of fishing concessions </w:t>
      </w:r>
      <w:r>
        <w:t>granted for</w:t>
      </w:r>
      <w:r w:rsidRPr="003C62F6">
        <w:t xml:space="preserve"> the Southern and Eastern </w:t>
      </w:r>
      <w:proofErr w:type="spellStart"/>
      <w:r w:rsidRPr="003C62F6">
        <w:t>Scalefish</w:t>
      </w:r>
      <w:proofErr w:type="spellEnd"/>
      <w:r w:rsidRPr="003C62F6">
        <w:t xml:space="preserve"> and Shark Fishery must keep and maintain the following logbooks, containing information in respect of their activities in accordance with the instructions in that logbook:</w:t>
      </w:r>
    </w:p>
    <w:p w:rsidR="00CC5DD6" w:rsidRDefault="00CC5DD6" w:rsidP="00CC5DD6">
      <w:pPr>
        <w:tabs>
          <w:tab w:val="left" w:pos="1260"/>
        </w:tabs>
        <w:ind w:left="1260"/>
        <w:jc w:val="both"/>
      </w:pPr>
    </w:p>
    <w:p w:rsidR="00CC5DD6" w:rsidRDefault="00CC5DD6" w:rsidP="00CC5DD6">
      <w:pPr>
        <w:numPr>
          <w:ilvl w:val="0"/>
          <w:numId w:val="6"/>
        </w:numPr>
        <w:jc w:val="both"/>
      </w:pPr>
      <w:r w:rsidRPr="00EC6407">
        <w:t>For concessions authorising the use of trap fishing methods:</w:t>
      </w:r>
    </w:p>
    <w:p w:rsidR="00CC5DD6" w:rsidRDefault="00CC5DD6" w:rsidP="00CC5DD6">
      <w:pPr>
        <w:numPr>
          <w:ilvl w:val="1"/>
          <w:numId w:val="6"/>
        </w:numPr>
        <w:jc w:val="both"/>
      </w:pPr>
      <w:r w:rsidRPr="00EC6407">
        <w:t>Trap Fishing Daily Fishing Log TR01; and</w:t>
      </w:r>
    </w:p>
    <w:p w:rsidR="00CC5DD6" w:rsidRDefault="00CC5DD6" w:rsidP="00CC5DD6">
      <w:pPr>
        <w:numPr>
          <w:ilvl w:val="1"/>
          <w:numId w:val="6"/>
        </w:numPr>
        <w:jc w:val="both"/>
      </w:pPr>
      <w:r w:rsidRPr="00EC6407">
        <w:t>Commonwealth Catch Disposal Document SESS2A</w:t>
      </w:r>
    </w:p>
    <w:p w:rsidR="00CC5DD6" w:rsidRDefault="00CC5DD6" w:rsidP="00CC5DD6">
      <w:pPr>
        <w:numPr>
          <w:ilvl w:val="0"/>
          <w:numId w:val="6"/>
        </w:numPr>
        <w:jc w:val="both"/>
      </w:pPr>
      <w:r w:rsidRPr="00EC6407">
        <w:t>For concessions authorising the use of gillnet fishing methods:</w:t>
      </w:r>
    </w:p>
    <w:p w:rsidR="00CC5DD6" w:rsidRDefault="00CC5DD6" w:rsidP="00CC5DD6">
      <w:pPr>
        <w:numPr>
          <w:ilvl w:val="1"/>
          <w:numId w:val="6"/>
        </w:numPr>
        <w:jc w:val="both"/>
      </w:pPr>
      <w:r w:rsidRPr="00EC6407">
        <w:t>GILLNET Fishing Daily Log NT01A; and</w:t>
      </w:r>
    </w:p>
    <w:p w:rsidR="00CC5DD6" w:rsidRDefault="00CC5DD6" w:rsidP="00CC5DD6">
      <w:pPr>
        <w:numPr>
          <w:ilvl w:val="1"/>
          <w:numId w:val="6"/>
        </w:numPr>
        <w:jc w:val="both"/>
      </w:pPr>
      <w:r w:rsidRPr="00EC6407">
        <w:t xml:space="preserve">Commonwealth Catch Disposal Document SESS2A </w:t>
      </w:r>
    </w:p>
    <w:p w:rsidR="00CC5DD6" w:rsidRDefault="00CC5DD6" w:rsidP="00CC5DD6">
      <w:pPr>
        <w:numPr>
          <w:ilvl w:val="0"/>
          <w:numId w:val="6"/>
        </w:numPr>
        <w:jc w:val="both"/>
      </w:pPr>
      <w:r w:rsidRPr="00EC6407">
        <w:t>For concessions authorising the use of line fishing methods:</w:t>
      </w:r>
    </w:p>
    <w:p w:rsidR="00CC5DD6" w:rsidRDefault="00CC5DD6" w:rsidP="00CC5DD6">
      <w:pPr>
        <w:numPr>
          <w:ilvl w:val="1"/>
          <w:numId w:val="6"/>
        </w:numPr>
        <w:jc w:val="both"/>
      </w:pPr>
      <w:r w:rsidRPr="00EC6407">
        <w:t>Line Fishing Daily Fishing Log LN01A and</w:t>
      </w:r>
    </w:p>
    <w:p w:rsidR="00CC5DD6" w:rsidRDefault="00CC5DD6" w:rsidP="00CC5DD6">
      <w:pPr>
        <w:numPr>
          <w:ilvl w:val="1"/>
          <w:numId w:val="6"/>
        </w:numPr>
        <w:jc w:val="both"/>
      </w:pPr>
      <w:r w:rsidRPr="00EC6407">
        <w:t xml:space="preserve">Commonwealth Catch Disposal Document SESS2A </w:t>
      </w:r>
    </w:p>
    <w:p w:rsidR="00CC5DD6" w:rsidRDefault="00CC5DD6" w:rsidP="00CC5DD6">
      <w:pPr>
        <w:numPr>
          <w:ilvl w:val="0"/>
          <w:numId w:val="6"/>
        </w:numPr>
        <w:jc w:val="both"/>
      </w:pPr>
      <w:r w:rsidRPr="00EC6407">
        <w:t xml:space="preserve">For concessions authorising the use of trawl fishing methods in the area of the Commonwealth South East Trawl Sector, East Coast Deepwater Trawl Sector and Victorian Coastal Waters Sector: </w:t>
      </w:r>
    </w:p>
    <w:p w:rsidR="00CC5DD6" w:rsidRDefault="00CC5DD6" w:rsidP="00CC5DD6">
      <w:pPr>
        <w:numPr>
          <w:ilvl w:val="1"/>
          <w:numId w:val="6"/>
        </w:numPr>
        <w:jc w:val="both"/>
      </w:pPr>
      <w:r w:rsidRPr="00EC6407">
        <w:t>Eastern Finfish Trawl Daily Fishing Log EFT01B; and</w:t>
      </w:r>
    </w:p>
    <w:p w:rsidR="00CC5DD6" w:rsidRDefault="00CC5DD6" w:rsidP="00CC5DD6">
      <w:pPr>
        <w:numPr>
          <w:ilvl w:val="1"/>
          <w:numId w:val="6"/>
        </w:numPr>
        <w:jc w:val="both"/>
      </w:pPr>
      <w:r w:rsidRPr="00EC6407">
        <w:t>Commonwealth Catch Disposal Document SESS2A.</w:t>
      </w:r>
    </w:p>
    <w:p w:rsidR="00CC5DD6" w:rsidRPr="00EC6407" w:rsidRDefault="00CC5DD6" w:rsidP="00CC5DD6">
      <w:pPr>
        <w:numPr>
          <w:ilvl w:val="0"/>
          <w:numId w:val="6"/>
        </w:numPr>
        <w:jc w:val="both"/>
      </w:pPr>
      <w:r w:rsidRPr="00EC6407">
        <w:t xml:space="preserve">For concessions authorising the use of trawl fishing methods in the area of Commonwealth GAB Trawl Sector; </w:t>
      </w:r>
    </w:p>
    <w:p w:rsidR="00CC5DD6" w:rsidRDefault="00CC5DD6" w:rsidP="00CC5DD6">
      <w:pPr>
        <w:numPr>
          <w:ilvl w:val="1"/>
          <w:numId w:val="6"/>
        </w:numPr>
        <w:jc w:val="both"/>
      </w:pPr>
      <w:r w:rsidRPr="00EC6407">
        <w:t>Southern and Western Finfish Trawl Daily Fishing Log SWT01A</w:t>
      </w:r>
      <w:r>
        <w:t>; and</w:t>
      </w:r>
    </w:p>
    <w:p w:rsidR="00CC5DD6" w:rsidRPr="00EC6407" w:rsidRDefault="00CC5DD6" w:rsidP="00CC5DD6">
      <w:pPr>
        <w:numPr>
          <w:ilvl w:val="1"/>
          <w:numId w:val="6"/>
        </w:numPr>
        <w:jc w:val="both"/>
      </w:pPr>
      <w:r w:rsidRPr="00EC6407">
        <w:t>Great Australian Bight Trawl Fish</w:t>
      </w:r>
      <w:r>
        <w:t>ery Catch Disposal Record GAB2C.</w:t>
      </w:r>
      <w:r w:rsidRPr="00EC6407">
        <w:t xml:space="preserve"> </w:t>
      </w:r>
    </w:p>
    <w:p w:rsidR="00CC5DD6" w:rsidRDefault="00CC5DD6" w:rsidP="00CC5DD6">
      <w:pPr>
        <w:ind w:left="2157"/>
        <w:jc w:val="both"/>
      </w:pPr>
    </w:p>
    <w:p w:rsidR="00CC5DD6" w:rsidRPr="00081E34" w:rsidRDefault="00CC5DD6" w:rsidP="00CC5DD6">
      <w:pPr>
        <w:numPr>
          <w:ilvl w:val="0"/>
          <w:numId w:val="1"/>
        </w:numPr>
        <w:tabs>
          <w:tab w:val="clear" w:pos="1437"/>
          <w:tab w:val="left" w:pos="1260"/>
        </w:tabs>
        <w:ind w:left="1260" w:hanging="693"/>
        <w:jc w:val="both"/>
      </w:pPr>
      <w:r w:rsidRPr="00081E34">
        <w:t>Holders of fishing concessions granted for the High Seas Fishery must keep and maintain the following logbooks, containing information in respect of their activities in accordance with the instructions in that logbook:</w:t>
      </w:r>
    </w:p>
    <w:p w:rsidR="00CC5DD6" w:rsidRPr="00081E34" w:rsidRDefault="00CC5DD6" w:rsidP="00CC5DD6">
      <w:pPr>
        <w:tabs>
          <w:tab w:val="left" w:pos="1260"/>
        </w:tabs>
        <w:ind w:left="1260"/>
        <w:jc w:val="both"/>
      </w:pPr>
    </w:p>
    <w:p w:rsidR="00CC5DD6" w:rsidRPr="00081E34" w:rsidRDefault="00CC5DD6" w:rsidP="00CC5DD6">
      <w:pPr>
        <w:numPr>
          <w:ilvl w:val="0"/>
          <w:numId w:val="10"/>
        </w:numPr>
        <w:jc w:val="both"/>
      </w:pPr>
      <w:r w:rsidRPr="00081E34">
        <w:t>For concessions authorising the use of trap fishing methods:</w:t>
      </w:r>
    </w:p>
    <w:p w:rsidR="00CC5DD6" w:rsidRPr="00081E34" w:rsidRDefault="00CC5DD6" w:rsidP="00CC5DD6">
      <w:pPr>
        <w:numPr>
          <w:ilvl w:val="1"/>
          <w:numId w:val="10"/>
        </w:numPr>
        <w:jc w:val="both"/>
      </w:pPr>
      <w:r w:rsidRPr="00081E34">
        <w:t>Trap Fishing Daily Fishing Log TR01; and</w:t>
      </w:r>
    </w:p>
    <w:p w:rsidR="00CC5DD6" w:rsidRPr="00081E34" w:rsidRDefault="00CC5DD6" w:rsidP="00CC5DD6">
      <w:pPr>
        <w:numPr>
          <w:ilvl w:val="1"/>
          <w:numId w:val="10"/>
        </w:numPr>
        <w:jc w:val="both"/>
      </w:pPr>
      <w:r w:rsidRPr="00081E34">
        <w:t>Commonwealth Catch Disposal Document SESS2A</w:t>
      </w:r>
    </w:p>
    <w:p w:rsidR="00CC5DD6" w:rsidRPr="00081E34" w:rsidRDefault="00CC5DD6" w:rsidP="00CC5DD6">
      <w:pPr>
        <w:numPr>
          <w:ilvl w:val="0"/>
          <w:numId w:val="10"/>
        </w:numPr>
        <w:jc w:val="both"/>
      </w:pPr>
      <w:r w:rsidRPr="00081E34">
        <w:t>For concessions authorising the use of line fishing methods:</w:t>
      </w:r>
    </w:p>
    <w:p w:rsidR="00CC5DD6" w:rsidRDefault="00CC5DD6" w:rsidP="00CC5DD6">
      <w:pPr>
        <w:numPr>
          <w:ilvl w:val="1"/>
          <w:numId w:val="10"/>
        </w:numPr>
        <w:jc w:val="both"/>
      </w:pPr>
      <w:r w:rsidRPr="00081E34">
        <w:t>Line Fishing Daily Fishing Log LN01A</w:t>
      </w:r>
      <w:r>
        <w:t>;</w:t>
      </w:r>
      <w:r w:rsidRPr="00081E34">
        <w:t xml:space="preserve"> </w:t>
      </w:r>
      <w:r>
        <w:t>or</w:t>
      </w:r>
    </w:p>
    <w:p w:rsidR="00CC5DD6" w:rsidRDefault="00CC5DD6" w:rsidP="00CC5DD6">
      <w:pPr>
        <w:numPr>
          <w:ilvl w:val="1"/>
          <w:numId w:val="10"/>
        </w:numPr>
        <w:jc w:val="both"/>
      </w:pPr>
      <w:r w:rsidRPr="00732F5F">
        <w:t xml:space="preserve">Australian Pelagic </w:t>
      </w:r>
      <w:proofErr w:type="spellStart"/>
      <w:r w:rsidRPr="00732F5F">
        <w:t>Longline</w:t>
      </w:r>
      <w:proofErr w:type="spellEnd"/>
      <w:r w:rsidRPr="00732F5F">
        <w:t xml:space="preserve"> Daily Fishing Log – AL06; </w:t>
      </w:r>
      <w:r>
        <w:t>or</w:t>
      </w:r>
    </w:p>
    <w:p w:rsidR="00CC5DD6" w:rsidRPr="00081E34" w:rsidRDefault="00CC5DD6" w:rsidP="00CC5DD6">
      <w:pPr>
        <w:numPr>
          <w:ilvl w:val="1"/>
          <w:numId w:val="10"/>
        </w:numPr>
        <w:jc w:val="both"/>
      </w:pPr>
      <w:r w:rsidRPr="005F5AB6">
        <w:t>Australian Purse Seine and Pole Daily Fishing Log TPB02</w:t>
      </w:r>
      <w:r>
        <w:t>; and</w:t>
      </w:r>
    </w:p>
    <w:p w:rsidR="00CC5DD6" w:rsidRDefault="00CC5DD6" w:rsidP="00CC5DD6">
      <w:pPr>
        <w:numPr>
          <w:ilvl w:val="1"/>
          <w:numId w:val="10"/>
        </w:numPr>
        <w:jc w:val="both"/>
      </w:pPr>
      <w:r w:rsidRPr="00081E34">
        <w:t>Commonwealth Catch Disposal Document SESS2A</w:t>
      </w:r>
      <w:r>
        <w:t>; or</w:t>
      </w:r>
      <w:r w:rsidRPr="00081E34">
        <w:t xml:space="preserve"> </w:t>
      </w:r>
    </w:p>
    <w:p w:rsidR="00CC5DD6" w:rsidRPr="00081E34" w:rsidRDefault="00CC5DD6" w:rsidP="00CC5DD6">
      <w:pPr>
        <w:numPr>
          <w:ilvl w:val="1"/>
          <w:numId w:val="10"/>
        </w:numPr>
        <w:jc w:val="both"/>
      </w:pPr>
      <w:r w:rsidRPr="00EF1F07">
        <w:t>Commonwealth Pelagic Fisheries Catch Disposal Record PT02B</w:t>
      </w:r>
      <w:r>
        <w:t>.</w:t>
      </w:r>
      <w:r w:rsidRPr="00EF1F07">
        <w:t xml:space="preserve"> </w:t>
      </w:r>
    </w:p>
    <w:p w:rsidR="00CC5DD6" w:rsidRPr="00081E34" w:rsidRDefault="00CC5DD6" w:rsidP="00CC5DD6">
      <w:pPr>
        <w:numPr>
          <w:ilvl w:val="0"/>
          <w:numId w:val="10"/>
        </w:numPr>
        <w:jc w:val="both"/>
      </w:pPr>
      <w:r w:rsidRPr="00081E34">
        <w:t xml:space="preserve">For concessions authorising the use of trawl fishing methods: </w:t>
      </w:r>
    </w:p>
    <w:p w:rsidR="00CC5DD6" w:rsidRPr="00081E34" w:rsidRDefault="00CC5DD6" w:rsidP="00CC5DD6">
      <w:pPr>
        <w:numPr>
          <w:ilvl w:val="1"/>
          <w:numId w:val="10"/>
        </w:numPr>
        <w:jc w:val="both"/>
      </w:pPr>
      <w:r w:rsidRPr="00081E34">
        <w:t>Eastern Finfish Trawl Daily Fishing Log EFT01B; or</w:t>
      </w:r>
    </w:p>
    <w:p w:rsidR="00CC5DD6" w:rsidRPr="00081E34" w:rsidRDefault="00CC5DD6" w:rsidP="00CC5DD6">
      <w:pPr>
        <w:numPr>
          <w:ilvl w:val="1"/>
          <w:numId w:val="10"/>
        </w:numPr>
        <w:jc w:val="both"/>
      </w:pPr>
      <w:r w:rsidRPr="00081E34">
        <w:t>NORTH WEST SLOPE DAILY FISHING LOG NWS04; or</w:t>
      </w:r>
    </w:p>
    <w:p w:rsidR="00CC5DD6" w:rsidRPr="00081E34" w:rsidRDefault="00CC5DD6" w:rsidP="00CC5DD6">
      <w:pPr>
        <w:numPr>
          <w:ilvl w:val="1"/>
          <w:numId w:val="10"/>
        </w:numPr>
        <w:jc w:val="both"/>
      </w:pPr>
      <w:r w:rsidRPr="00081E34">
        <w:t>Southern and Western Finfish Trawl Daily Fishing Log SWT01A; and</w:t>
      </w:r>
    </w:p>
    <w:p w:rsidR="00CC5DD6" w:rsidRPr="00081E34" w:rsidRDefault="00CC5DD6" w:rsidP="00CC5DD6">
      <w:pPr>
        <w:numPr>
          <w:ilvl w:val="1"/>
          <w:numId w:val="10"/>
        </w:numPr>
        <w:jc w:val="both"/>
      </w:pPr>
      <w:r w:rsidRPr="00081E34">
        <w:t>Commonwealth Catch Disposal Document SESS2A; or</w:t>
      </w:r>
    </w:p>
    <w:p w:rsidR="00CC5DD6" w:rsidRDefault="00CC5DD6" w:rsidP="00CC5DD6">
      <w:pPr>
        <w:numPr>
          <w:ilvl w:val="1"/>
          <w:numId w:val="10"/>
        </w:numPr>
        <w:jc w:val="both"/>
      </w:pPr>
      <w:r w:rsidRPr="00081E34">
        <w:t xml:space="preserve">Great Australian Bight Trawl Fishery Catch Disposal Record GAB2C. </w:t>
      </w:r>
    </w:p>
    <w:p w:rsidR="00CC5DD6" w:rsidRDefault="00CC5DD6" w:rsidP="00CC5DD6">
      <w:pPr>
        <w:tabs>
          <w:tab w:val="left" w:pos="1260"/>
        </w:tabs>
        <w:ind w:left="1260"/>
        <w:jc w:val="both"/>
      </w:pPr>
    </w:p>
    <w:p w:rsidR="00CC5DD6" w:rsidRPr="005F5AB6" w:rsidRDefault="00CC5DD6" w:rsidP="00CC5DD6">
      <w:pPr>
        <w:numPr>
          <w:ilvl w:val="0"/>
          <w:numId w:val="1"/>
        </w:numPr>
        <w:tabs>
          <w:tab w:val="clear" w:pos="1437"/>
          <w:tab w:val="left" w:pos="1260"/>
        </w:tabs>
        <w:ind w:left="1260" w:hanging="693"/>
        <w:jc w:val="both"/>
      </w:pPr>
      <w:r w:rsidRPr="005F5AB6">
        <w:t>For all concession holders transporting fish</w:t>
      </w:r>
      <w:r>
        <w:t xml:space="preserve"> taken from a declared fishery, as described in </w:t>
      </w:r>
      <w:r w:rsidRPr="003061D9">
        <w:rPr>
          <w:i/>
        </w:rPr>
        <w:t>Fish Receiver Permits Declaration 2007</w:t>
      </w:r>
      <w:r w:rsidRPr="003061D9">
        <w:t xml:space="preserve"> (F2007L01461)</w:t>
      </w:r>
      <w:r>
        <w:t xml:space="preserve"> </w:t>
      </w:r>
      <w:r w:rsidRPr="003061D9">
        <w:t xml:space="preserve">or a declaration made under s91(1) of the </w:t>
      </w:r>
      <w:r>
        <w:t xml:space="preserve">FM </w:t>
      </w:r>
      <w:r w:rsidRPr="003061D9">
        <w:t>Act</w:t>
      </w:r>
      <w:r>
        <w:t xml:space="preserve">, </w:t>
      </w:r>
      <w:r w:rsidRPr="005F5AB6">
        <w:t xml:space="preserve"> in greater than one consignment</w:t>
      </w:r>
      <w:r>
        <w:t xml:space="preserve"> which are</w:t>
      </w:r>
      <w:r w:rsidRPr="005F5AB6">
        <w:t xml:space="preserve"> to be received by a person granted a Commonwealth Fish Receiver Permit: Commonwealth Managed Fisheries Transit Form CTF</w:t>
      </w:r>
      <w:r>
        <w:t>.</w:t>
      </w:r>
      <w:r w:rsidRPr="005F5AB6">
        <w:t xml:space="preserve"> </w:t>
      </w:r>
    </w:p>
    <w:p w:rsidR="00CC5DD6" w:rsidRDefault="00CC5DD6" w:rsidP="00CC5DD6">
      <w:pPr>
        <w:jc w:val="both"/>
        <w:rPr>
          <w:b/>
          <w:highlight w:val="green"/>
        </w:rPr>
      </w:pPr>
    </w:p>
    <w:p w:rsidR="00CC5DD6" w:rsidRPr="00E339ED" w:rsidRDefault="00CC5DD6" w:rsidP="00CC5DD6">
      <w:pPr>
        <w:jc w:val="both"/>
        <w:rPr>
          <w:b/>
        </w:rPr>
      </w:pPr>
      <w:r w:rsidRPr="003D692E">
        <w:rPr>
          <w:b/>
        </w:rPr>
        <w:t>Form &amp; Content</w:t>
      </w:r>
    </w:p>
    <w:p w:rsidR="00CC5DD6" w:rsidRDefault="00CC5DD6" w:rsidP="00CC5DD6">
      <w:pPr>
        <w:tabs>
          <w:tab w:val="left" w:pos="1260"/>
        </w:tabs>
        <w:jc w:val="both"/>
      </w:pPr>
    </w:p>
    <w:p w:rsidR="00CC5DD6" w:rsidRPr="005026ED" w:rsidRDefault="00CC5DD6" w:rsidP="00CC5DD6">
      <w:pPr>
        <w:numPr>
          <w:ilvl w:val="0"/>
          <w:numId w:val="1"/>
        </w:numPr>
        <w:tabs>
          <w:tab w:val="clear" w:pos="1437"/>
          <w:tab w:val="left" w:pos="1260"/>
        </w:tabs>
        <w:ind w:left="1260" w:hanging="693"/>
        <w:jc w:val="both"/>
      </w:pPr>
      <w:r>
        <w:t>For the purpose of this instrument the form and content of the logbooks specified in clauses 5 through17 are published as follows:</w:t>
      </w:r>
    </w:p>
    <w:p w:rsidR="00CC5DD6" w:rsidRPr="005F5AB6" w:rsidRDefault="00CC5DD6" w:rsidP="00CC5DD6">
      <w:pPr>
        <w:tabs>
          <w:tab w:val="left" w:pos="1260"/>
        </w:tabs>
        <w:ind w:left="1260"/>
        <w:jc w:val="both"/>
      </w:pPr>
    </w:p>
    <w:p w:rsidR="00CC5DD6" w:rsidRDefault="00CC5DD6" w:rsidP="00CC5DD6">
      <w:pPr>
        <w:numPr>
          <w:ilvl w:val="0"/>
          <w:numId w:val="2"/>
        </w:numPr>
        <w:tabs>
          <w:tab w:val="clear" w:pos="720"/>
          <w:tab w:val="num" w:pos="1800"/>
          <w:tab w:val="num" w:pos="2160"/>
        </w:tabs>
        <w:ind w:left="1800" w:hanging="540"/>
      </w:pPr>
      <w:r w:rsidRPr="005F5AB6">
        <w:t xml:space="preserve">Australian Pelagic </w:t>
      </w:r>
      <w:proofErr w:type="spellStart"/>
      <w:r w:rsidRPr="005F5AB6">
        <w:t>Longline</w:t>
      </w:r>
      <w:proofErr w:type="spellEnd"/>
      <w:r w:rsidRPr="005F5AB6">
        <w:t xml:space="preserve"> Daily Fishing Log AL06; as published in the Commonwealth of Australia Gazette No. GN 23, Wednesday, 15 June 2011 pages 1227 – 1236 inclusive.</w:t>
      </w:r>
    </w:p>
    <w:p w:rsidR="00CC5DD6" w:rsidRDefault="00CC5DD6" w:rsidP="00CC5DD6">
      <w:pPr>
        <w:numPr>
          <w:ilvl w:val="0"/>
          <w:numId w:val="2"/>
        </w:numPr>
        <w:tabs>
          <w:tab w:val="clear" w:pos="720"/>
          <w:tab w:val="num" w:pos="1800"/>
          <w:tab w:val="num" w:pos="2160"/>
        </w:tabs>
        <w:ind w:left="1800" w:hanging="540"/>
      </w:pPr>
      <w:r w:rsidRPr="005F5AB6">
        <w:t>Line Fishing Daily Fishing Log LN01A; as published in the Commonwealth of Australia Gazette No. GN 23, Wednesday, 15 June 2011 pages 1302 – 1311 inclusive.</w:t>
      </w:r>
    </w:p>
    <w:p w:rsidR="00CC5DD6" w:rsidRDefault="00CC5DD6" w:rsidP="00CC5DD6">
      <w:pPr>
        <w:numPr>
          <w:ilvl w:val="0"/>
          <w:numId w:val="2"/>
        </w:numPr>
        <w:tabs>
          <w:tab w:val="clear" w:pos="720"/>
          <w:tab w:val="num" w:pos="1800"/>
          <w:tab w:val="num" w:pos="2160"/>
        </w:tabs>
        <w:ind w:left="1800" w:hanging="540"/>
      </w:pPr>
      <w:r w:rsidRPr="005F5AB6">
        <w:t>Australian Purse Se</w:t>
      </w:r>
      <w:r>
        <w:t>ine and Pole Daily Fishing Log</w:t>
      </w:r>
      <w:r w:rsidRPr="005F5AB6">
        <w:t xml:space="preserve"> TPB02; as published in the Commonwealth of Australia Gazette No. GN 23, Wednesday, 15 June 2011 pages 1436 – 1440 inclusive.</w:t>
      </w:r>
    </w:p>
    <w:p w:rsidR="00CC5DD6" w:rsidRDefault="00CC5DD6" w:rsidP="00CC5DD6">
      <w:pPr>
        <w:numPr>
          <w:ilvl w:val="0"/>
          <w:numId w:val="2"/>
        </w:numPr>
        <w:tabs>
          <w:tab w:val="clear" w:pos="720"/>
          <w:tab w:val="num" w:pos="1800"/>
          <w:tab w:val="num" w:pos="2160"/>
        </w:tabs>
        <w:ind w:left="1800" w:hanging="540"/>
      </w:pPr>
      <w:r w:rsidRPr="005F5AB6">
        <w:t>Purse Seine Daily Fishing Log PS01A; as published in the Commonwealth of Australia Gazette No. GN 23, Wednesday, 15 June 2011 pages 1347 – 1356 inclusive.</w:t>
      </w:r>
    </w:p>
    <w:p w:rsidR="00CC5DD6" w:rsidRDefault="00CC5DD6" w:rsidP="00CC5DD6">
      <w:pPr>
        <w:numPr>
          <w:ilvl w:val="0"/>
          <w:numId w:val="2"/>
        </w:numPr>
        <w:tabs>
          <w:tab w:val="clear" w:pos="720"/>
          <w:tab w:val="num" w:pos="1800"/>
          <w:tab w:val="num" w:pos="2160"/>
        </w:tabs>
        <w:ind w:left="1800" w:hanging="540"/>
      </w:pPr>
      <w:r>
        <w:t>Northern and Torres Strait Prawn Fisheries Daily Fishing Log NP16; as published in the Commonwealth of Australia Gazette No. GN 23, Wednesday, 15 June 2011 pages 1312 – 1327 inclusive.</w:t>
      </w:r>
    </w:p>
    <w:p w:rsidR="00CC5DD6" w:rsidRDefault="00CC5DD6" w:rsidP="00CC5DD6">
      <w:pPr>
        <w:numPr>
          <w:ilvl w:val="0"/>
          <w:numId w:val="2"/>
        </w:numPr>
        <w:tabs>
          <w:tab w:val="clear" w:pos="720"/>
          <w:tab w:val="num" w:pos="1800"/>
          <w:tab w:val="num" w:pos="2160"/>
        </w:tabs>
        <w:ind w:left="1800" w:hanging="540"/>
      </w:pPr>
      <w:r>
        <w:t>NORTH WEST SLOPE DAILY FISHING LOG NWS04; as published in the Commonwealth of Australia Gazette No. GN 23, Wednesday, 15 June 2011 pages 1338 -1346 inclusive.</w:t>
      </w:r>
    </w:p>
    <w:p w:rsidR="00CC5DD6" w:rsidRDefault="00CC5DD6" w:rsidP="00CC5DD6">
      <w:pPr>
        <w:numPr>
          <w:ilvl w:val="0"/>
          <w:numId w:val="2"/>
        </w:numPr>
        <w:tabs>
          <w:tab w:val="clear" w:pos="720"/>
          <w:tab w:val="num" w:pos="1800"/>
          <w:tab w:val="num" w:pos="2160"/>
        </w:tabs>
        <w:ind w:left="1800" w:hanging="540"/>
      </w:pPr>
      <w:r>
        <w:t>Southern and Western Finfish Trawl Daily Fishing Log SWT01A; as published in the Commonwealth of Australia Gazette No. GN 23, Wednesday, 15 June 2011 pages 1426 – 1435 inclusive.</w:t>
      </w:r>
    </w:p>
    <w:p w:rsidR="00CC5DD6" w:rsidRDefault="00CC5DD6" w:rsidP="00CC5DD6">
      <w:pPr>
        <w:numPr>
          <w:ilvl w:val="0"/>
          <w:numId w:val="2"/>
        </w:numPr>
        <w:tabs>
          <w:tab w:val="clear" w:pos="720"/>
          <w:tab w:val="num" w:pos="1800"/>
          <w:tab w:val="num" w:pos="2160"/>
        </w:tabs>
        <w:ind w:left="1800" w:hanging="540"/>
      </w:pPr>
      <w:r>
        <w:t xml:space="preserve">Eastern Finfish Trawl Daily Fishing Log EFT01B; as published in the Commonwealth of Australia Gazette No. GN 23, Wednesday, 15 June 2011 pages 1265 – 1274 inclusive. </w:t>
      </w:r>
    </w:p>
    <w:p w:rsidR="00CC5DD6" w:rsidRPr="005F5AB6" w:rsidRDefault="00CC5DD6" w:rsidP="00CC5DD6">
      <w:pPr>
        <w:numPr>
          <w:ilvl w:val="0"/>
          <w:numId w:val="2"/>
        </w:numPr>
        <w:tabs>
          <w:tab w:val="clear" w:pos="720"/>
          <w:tab w:val="num" w:pos="1800"/>
          <w:tab w:val="num" w:pos="2160"/>
        </w:tabs>
        <w:ind w:left="1800" w:hanging="540"/>
      </w:pPr>
      <w:r w:rsidRPr="00D700E9">
        <w:t>GILLNET Fishing Daily Log NT01A; as published in the Commonwealth of Australia Gazette No. GN 23, Wednesday, 15 June 2011 pages 1328 – 1337 inclusive.</w:t>
      </w:r>
    </w:p>
    <w:p w:rsidR="00CC5DD6" w:rsidRPr="005F5AB6" w:rsidRDefault="00CC5DD6" w:rsidP="00CC5DD6">
      <w:pPr>
        <w:numPr>
          <w:ilvl w:val="0"/>
          <w:numId w:val="2"/>
        </w:numPr>
        <w:tabs>
          <w:tab w:val="clear" w:pos="720"/>
          <w:tab w:val="num" w:pos="1800"/>
          <w:tab w:val="num" w:pos="2160"/>
        </w:tabs>
        <w:ind w:left="1800" w:hanging="540"/>
      </w:pPr>
      <w:r w:rsidRPr="005F5AB6">
        <w:t>Commonwealth Pelagic Fisheries Catch Disposal Record PT02B; as published in the Commonwealth of Australia Gazette No. GN 23, Wednesday, 15 June 2011 pages 1357 – 1364 inclusive.</w:t>
      </w:r>
    </w:p>
    <w:p w:rsidR="00CC5DD6" w:rsidRDefault="00CC5DD6" w:rsidP="00CC5DD6">
      <w:pPr>
        <w:numPr>
          <w:ilvl w:val="0"/>
          <w:numId w:val="2"/>
        </w:numPr>
        <w:tabs>
          <w:tab w:val="clear" w:pos="720"/>
          <w:tab w:val="num" w:pos="1800"/>
          <w:tab w:val="num" w:pos="2160"/>
        </w:tabs>
        <w:ind w:left="1800" w:hanging="540"/>
      </w:pPr>
      <w:r w:rsidRPr="005F5AB6">
        <w:t xml:space="preserve">Australian Fish Export Statistical Document </w:t>
      </w:r>
      <w:proofErr w:type="gramStart"/>
      <w:r w:rsidRPr="005F5AB6">
        <w:t>Program  SDS01</w:t>
      </w:r>
      <w:proofErr w:type="gramEnd"/>
      <w:r w:rsidRPr="005F5AB6">
        <w:t>; as published in the Commonwealth of Australia Gazette No. GN 23, Wednesday, 15 June 2011 pages 1404 – 1408 inclusive.</w:t>
      </w:r>
    </w:p>
    <w:p w:rsidR="00CC5DD6" w:rsidRPr="00EC14A1" w:rsidRDefault="00CC5DD6" w:rsidP="00CC5DD6">
      <w:pPr>
        <w:numPr>
          <w:ilvl w:val="0"/>
          <w:numId w:val="2"/>
        </w:numPr>
        <w:tabs>
          <w:tab w:val="clear" w:pos="720"/>
          <w:tab w:val="num" w:pos="1800"/>
          <w:tab w:val="num" w:pos="2160"/>
        </w:tabs>
        <w:ind w:left="1800" w:hanging="540"/>
      </w:pPr>
      <w:r w:rsidRPr="002E25E3">
        <w:t xml:space="preserve">Australian Purse Seine and Pole Daily Fishing Log – for Farmed Southern Bluefin Tuna Only TPB03; as published in the Commonwealth of Australia Gazette No. GN 23, Wednesday, 15 June 2011 pages 1441 – </w:t>
      </w:r>
      <w:r w:rsidRPr="00EC14A1">
        <w:t>1448 inclusive.</w:t>
      </w:r>
    </w:p>
    <w:p w:rsidR="00CC5DD6" w:rsidRPr="00EC14A1" w:rsidRDefault="00CC5DD6" w:rsidP="00CC5DD6">
      <w:pPr>
        <w:numPr>
          <w:ilvl w:val="0"/>
          <w:numId w:val="2"/>
        </w:numPr>
        <w:tabs>
          <w:tab w:val="clear" w:pos="720"/>
          <w:tab w:val="num" w:pos="1800"/>
          <w:tab w:val="num" w:pos="2160"/>
        </w:tabs>
        <w:ind w:left="1800" w:hanging="540"/>
      </w:pPr>
      <w:r w:rsidRPr="00EC14A1">
        <w:t>Catch Monitoring Form CAMU02</w:t>
      </w:r>
      <w:r w:rsidR="00EC14A1">
        <w:t>A</w:t>
      </w:r>
      <w:r w:rsidRPr="00EC14A1">
        <w:t xml:space="preserve">; as published in the Commonwealth of Australia Gazette No. </w:t>
      </w:r>
      <w:r w:rsidR="00EC14A1" w:rsidRPr="00EC14A1">
        <w:t>C2013G01762, Wednesday, 27</w:t>
      </w:r>
      <w:r w:rsidRPr="00EC14A1">
        <w:t xml:space="preserve"> </w:t>
      </w:r>
      <w:r w:rsidR="00EC14A1" w:rsidRPr="00EC14A1">
        <w:t>November 2013</w:t>
      </w:r>
      <w:r w:rsidRPr="00EC14A1">
        <w:t>.</w:t>
      </w:r>
    </w:p>
    <w:p w:rsidR="00CC5DD6" w:rsidRPr="00EC14A1" w:rsidRDefault="00CC5DD6" w:rsidP="00CC5DD6">
      <w:pPr>
        <w:numPr>
          <w:ilvl w:val="0"/>
          <w:numId w:val="2"/>
        </w:numPr>
        <w:tabs>
          <w:tab w:val="clear" w:pos="720"/>
          <w:tab w:val="num" w:pos="1800"/>
          <w:tab w:val="num" w:pos="2160"/>
        </w:tabs>
        <w:ind w:left="1800" w:hanging="540"/>
      </w:pPr>
      <w:r w:rsidRPr="00EC14A1">
        <w:t>Catch Tagging Form CTAU02</w:t>
      </w:r>
      <w:r w:rsidR="00EC14A1">
        <w:t>A</w:t>
      </w:r>
      <w:r w:rsidRPr="00EC14A1">
        <w:t xml:space="preserve">; as published in the Commonwealth of Australia Gazette No. </w:t>
      </w:r>
      <w:r w:rsidR="00EC14A1" w:rsidRPr="00EC14A1">
        <w:t>C2013G01762, Wednesday, 27 November 2013</w:t>
      </w:r>
      <w:r w:rsidRPr="00EC14A1">
        <w:t>.</w:t>
      </w:r>
    </w:p>
    <w:p w:rsidR="00CC5DD6" w:rsidRDefault="00CC5DD6" w:rsidP="00CC5DD6">
      <w:pPr>
        <w:numPr>
          <w:ilvl w:val="0"/>
          <w:numId w:val="2"/>
        </w:numPr>
        <w:tabs>
          <w:tab w:val="clear" w:pos="720"/>
          <w:tab w:val="num" w:pos="1800"/>
          <w:tab w:val="num" w:pos="2160"/>
        </w:tabs>
        <w:ind w:left="1800" w:hanging="540"/>
      </w:pPr>
      <w:r w:rsidRPr="002E25E3">
        <w:t>Southern Bluefin Tuna Fishery Catch Disposal Record CR4A; as published in the Commonwealth of Australia Gazette No. GN 23, Wednesday, 15 June 2011 pages</w:t>
      </w:r>
      <w:r>
        <w:t xml:space="preserve"> </w:t>
      </w:r>
      <w:r w:rsidRPr="002E25E3">
        <w:t>1248 – 1253</w:t>
      </w:r>
      <w:r>
        <w:t xml:space="preserve"> inclusive.</w:t>
      </w:r>
    </w:p>
    <w:p w:rsidR="00CC5DD6" w:rsidRDefault="00CC5DD6" w:rsidP="00CC5DD6">
      <w:pPr>
        <w:numPr>
          <w:ilvl w:val="0"/>
          <w:numId w:val="2"/>
        </w:numPr>
        <w:tabs>
          <w:tab w:val="clear" w:pos="720"/>
          <w:tab w:val="num" w:pos="1800"/>
          <w:tab w:val="num" w:pos="2160"/>
        </w:tabs>
        <w:ind w:left="1800" w:hanging="540"/>
      </w:pPr>
      <w:r w:rsidRPr="002E25E3">
        <w:t>Southern Bluefin Tuna Fishery Farm Catch Disposal Record – Purse Seine Boat SBT02; as published in the Commonwealth of Australia Gazette No. GN 23, Wednesday, 15 June 2011 pages</w:t>
      </w:r>
      <w:r>
        <w:t xml:space="preserve"> </w:t>
      </w:r>
      <w:r w:rsidRPr="002E25E3">
        <w:t xml:space="preserve">1372 -1376 </w:t>
      </w:r>
      <w:r>
        <w:t>inclusive.</w:t>
      </w:r>
    </w:p>
    <w:p w:rsidR="00CC5DD6" w:rsidRDefault="00CC5DD6" w:rsidP="00CC5DD6">
      <w:pPr>
        <w:numPr>
          <w:ilvl w:val="0"/>
          <w:numId w:val="2"/>
        </w:numPr>
        <w:tabs>
          <w:tab w:val="clear" w:pos="720"/>
          <w:tab w:val="num" w:pos="1800"/>
          <w:tab w:val="num" w:pos="2160"/>
        </w:tabs>
        <w:ind w:left="1800" w:hanging="540"/>
      </w:pPr>
      <w:r w:rsidRPr="002E25E3">
        <w:t>Farm Stocking Form FSAU; as published in the Commonwealth of Australia Gazette No. GN 23, Wednesday, 15 June 2011 pages</w:t>
      </w:r>
      <w:r>
        <w:t xml:space="preserve"> </w:t>
      </w:r>
      <w:r w:rsidRPr="002E25E3">
        <w:t xml:space="preserve">1275 – 1277 </w:t>
      </w:r>
      <w:r>
        <w:t>inclusive.</w:t>
      </w:r>
    </w:p>
    <w:p w:rsidR="00CC5DD6" w:rsidRDefault="00CC5DD6" w:rsidP="00CC5DD6">
      <w:pPr>
        <w:numPr>
          <w:ilvl w:val="0"/>
          <w:numId w:val="2"/>
        </w:numPr>
        <w:tabs>
          <w:tab w:val="clear" w:pos="720"/>
          <w:tab w:val="num" w:pos="1800"/>
          <w:tab w:val="num" w:pos="2160"/>
        </w:tabs>
        <w:ind w:left="1800" w:hanging="540"/>
      </w:pPr>
      <w:r w:rsidRPr="002E25E3">
        <w:t>Farm Transfer Form - FTAU; as published in the Commonwealth of Australia Gazette No. GN 23, Wednesday, 15 June 2011 pages</w:t>
      </w:r>
      <w:r>
        <w:t xml:space="preserve"> </w:t>
      </w:r>
      <w:r w:rsidRPr="002E25E3">
        <w:t xml:space="preserve">1278 – 1279 </w:t>
      </w:r>
      <w:r>
        <w:t>inclusive.</w:t>
      </w:r>
      <w:r w:rsidRPr="002E25E3">
        <w:t xml:space="preserve"> </w:t>
      </w:r>
    </w:p>
    <w:p w:rsidR="00CC5DD6" w:rsidRDefault="00CC5DD6" w:rsidP="00CC5DD6">
      <w:pPr>
        <w:numPr>
          <w:ilvl w:val="0"/>
          <w:numId w:val="2"/>
        </w:numPr>
        <w:tabs>
          <w:tab w:val="clear" w:pos="720"/>
          <w:tab w:val="num" w:pos="1800"/>
          <w:tab w:val="num" w:pos="2160"/>
        </w:tabs>
        <w:ind w:left="1800" w:hanging="540"/>
      </w:pPr>
      <w:r w:rsidRPr="002E25E3">
        <w:t>RE-EXPORT/EXPORT AFTER LANDING OF DOMESTIC PRODUCT –REAU02; as published in the Commonwealth of Australia Gazette No. GN 23, Wednesday, 15 June 2011 pages</w:t>
      </w:r>
      <w:r>
        <w:t xml:space="preserve"> </w:t>
      </w:r>
      <w:r w:rsidRPr="002E25E3">
        <w:t xml:space="preserve">1365 – 1371 </w:t>
      </w:r>
      <w:r>
        <w:t>inclusive.</w:t>
      </w:r>
    </w:p>
    <w:p w:rsidR="00CC5DD6" w:rsidRDefault="00CC5DD6" w:rsidP="00CC5DD6">
      <w:pPr>
        <w:numPr>
          <w:ilvl w:val="0"/>
          <w:numId w:val="2"/>
        </w:numPr>
        <w:tabs>
          <w:tab w:val="clear" w:pos="720"/>
          <w:tab w:val="num" w:pos="1800"/>
          <w:tab w:val="num" w:pos="2160"/>
        </w:tabs>
        <w:ind w:left="1800" w:hanging="540"/>
      </w:pPr>
      <w:r w:rsidRPr="002E25E3">
        <w:t>Southern Bluefin Tuna Fishery Farm Catch Disposal Record – SBT04B; as published in the Commonwealth of Australia Gazette No. GN 23, Wednesday, 15 June 2011 pages</w:t>
      </w:r>
      <w:r>
        <w:t xml:space="preserve"> </w:t>
      </w:r>
      <w:r w:rsidRPr="002E25E3">
        <w:t xml:space="preserve">1384 -1387 </w:t>
      </w:r>
      <w:r>
        <w:t>inclusive.</w:t>
      </w:r>
    </w:p>
    <w:p w:rsidR="00CC5DD6" w:rsidRDefault="00CC5DD6" w:rsidP="00CC5DD6">
      <w:pPr>
        <w:numPr>
          <w:ilvl w:val="0"/>
          <w:numId w:val="2"/>
        </w:numPr>
        <w:tabs>
          <w:tab w:val="clear" w:pos="720"/>
          <w:tab w:val="num" w:pos="1800"/>
          <w:tab w:val="num" w:pos="2160"/>
        </w:tabs>
        <w:ind w:left="1800" w:hanging="540"/>
      </w:pPr>
      <w:r w:rsidRPr="002E25E3">
        <w:t>Southern Bluefin Tuna Fishery Farm Transit Log – SBT03B; as published in the Commonwealth of Australia Gazette No. GN 23, Wednesday, 15 June 2011 pages</w:t>
      </w:r>
      <w:r>
        <w:t xml:space="preserve"> </w:t>
      </w:r>
      <w:r w:rsidRPr="002E25E3">
        <w:t xml:space="preserve">1377 – 1383 </w:t>
      </w:r>
      <w:r>
        <w:t>inclusive.</w:t>
      </w:r>
    </w:p>
    <w:p w:rsidR="00CC5DD6" w:rsidRDefault="00CC5DD6" w:rsidP="00CC5DD6">
      <w:pPr>
        <w:numPr>
          <w:ilvl w:val="0"/>
          <w:numId w:val="2"/>
        </w:numPr>
        <w:tabs>
          <w:tab w:val="clear" w:pos="720"/>
          <w:tab w:val="num" w:pos="1800"/>
          <w:tab w:val="num" w:pos="2160"/>
        </w:tabs>
        <w:ind w:left="1800" w:hanging="540"/>
      </w:pPr>
      <w:r>
        <w:t>Commonwealth Scallop/Squid Catch Disposal Record SCQ02; as published in the Commonwealth of Australia Gazette No. GN 23, Wednesday, 15 June 2011 pages 1396 - 1403 inclusive.</w:t>
      </w:r>
    </w:p>
    <w:p w:rsidR="00CC5DD6" w:rsidRDefault="00CC5DD6" w:rsidP="00CC5DD6">
      <w:pPr>
        <w:numPr>
          <w:ilvl w:val="0"/>
          <w:numId w:val="2"/>
        </w:numPr>
        <w:tabs>
          <w:tab w:val="clear" w:pos="720"/>
          <w:tab w:val="num" w:pos="1800"/>
          <w:tab w:val="num" w:pos="2160"/>
        </w:tabs>
        <w:ind w:left="1800" w:hanging="540"/>
      </w:pPr>
      <w:r>
        <w:t>Squid Jigging Daily Fishing Log SQ05; as published in the Commonwealth of Australia Gazette No. GN 23, Wednesday, 15 June 2011 pages 1418 - 1425 inclusive.</w:t>
      </w:r>
    </w:p>
    <w:p w:rsidR="00CC5DD6" w:rsidRDefault="00CC5DD6" w:rsidP="00CC5DD6">
      <w:pPr>
        <w:numPr>
          <w:ilvl w:val="0"/>
          <w:numId w:val="2"/>
        </w:numPr>
        <w:tabs>
          <w:tab w:val="clear" w:pos="720"/>
          <w:tab w:val="num" w:pos="1800"/>
          <w:tab w:val="num" w:pos="2160"/>
        </w:tabs>
        <w:ind w:left="1800" w:hanging="540"/>
      </w:pPr>
      <w:r>
        <w:t>Great Australian Bight Trawl Fishery Catch Disposal Record GAB2C; as published in the Commonwealth of Australia Gazette No. GN 23, Wednesday, 15 June 2011 pages 1280 – 1287 inclusive.</w:t>
      </w:r>
    </w:p>
    <w:p w:rsidR="00CC5DD6" w:rsidRPr="00AE231B" w:rsidRDefault="00CC5DD6" w:rsidP="00CC5DD6">
      <w:pPr>
        <w:numPr>
          <w:ilvl w:val="0"/>
          <w:numId w:val="2"/>
        </w:numPr>
        <w:tabs>
          <w:tab w:val="clear" w:pos="720"/>
          <w:tab w:val="num" w:pos="1800"/>
          <w:tab w:val="num" w:pos="2160"/>
        </w:tabs>
        <w:ind w:left="1800" w:hanging="540"/>
      </w:pPr>
      <w:r>
        <w:t xml:space="preserve">Commonwealth Scallop Daily Fishing Log SCA01A </w:t>
      </w:r>
      <w:r w:rsidRPr="00756E02">
        <w:rPr>
          <w:sz w:val="22"/>
          <w:szCs w:val="22"/>
        </w:rPr>
        <w:t xml:space="preserve">as published in the Commonwealth of Australia Gazette No. GN 23, Wednesday, 15 June 2011 pages </w:t>
      </w:r>
      <w:r>
        <w:t xml:space="preserve">1388 -1395 </w:t>
      </w:r>
      <w:r w:rsidRPr="00756E02">
        <w:rPr>
          <w:sz w:val="22"/>
          <w:szCs w:val="22"/>
        </w:rPr>
        <w:t>inclusive.</w:t>
      </w:r>
    </w:p>
    <w:p w:rsidR="00CC5DD6" w:rsidRDefault="00CC5DD6" w:rsidP="00CC5DD6">
      <w:pPr>
        <w:numPr>
          <w:ilvl w:val="0"/>
          <w:numId w:val="2"/>
        </w:numPr>
        <w:tabs>
          <w:tab w:val="clear" w:pos="720"/>
          <w:tab w:val="num" w:pos="1800"/>
          <w:tab w:val="num" w:pos="2160"/>
        </w:tabs>
        <w:ind w:left="1800" w:hanging="540"/>
      </w:pPr>
      <w:r>
        <w:t xml:space="preserve">Trap Fishing Daily Fishing Log TR01; as published in the Commonwealth of Australia Gazette No. GN 23, Wednesday, 15 June 2011 pages 1217 – 1226 inclusive. </w:t>
      </w:r>
    </w:p>
    <w:p w:rsidR="00CC5DD6" w:rsidRDefault="00CC5DD6" w:rsidP="00CC5DD6">
      <w:pPr>
        <w:numPr>
          <w:ilvl w:val="0"/>
          <w:numId w:val="2"/>
        </w:numPr>
        <w:tabs>
          <w:tab w:val="clear" w:pos="720"/>
          <w:tab w:val="num" w:pos="1800"/>
          <w:tab w:val="num" w:pos="2160"/>
        </w:tabs>
        <w:ind w:left="1800" w:hanging="540"/>
      </w:pPr>
      <w:r w:rsidRPr="00AE231B">
        <w:rPr>
          <w:sz w:val="14"/>
          <w:szCs w:val="14"/>
        </w:rPr>
        <w:t xml:space="preserve"> </w:t>
      </w:r>
      <w:r>
        <w:t>Commonwealth Catch Disposal Document SESS2A; as published in the Commonwealth of Australia Gazette No. GN 23, Wednesday, 15 June 2011 pages 1409- 1417 inclusive.</w:t>
      </w:r>
    </w:p>
    <w:p w:rsidR="00CC5DD6" w:rsidRDefault="00CC5DD6" w:rsidP="00CC5DD6">
      <w:pPr>
        <w:numPr>
          <w:ilvl w:val="0"/>
          <w:numId w:val="2"/>
        </w:numPr>
        <w:tabs>
          <w:tab w:val="clear" w:pos="720"/>
          <w:tab w:val="num" w:pos="1800"/>
          <w:tab w:val="num" w:pos="2160"/>
        </w:tabs>
        <w:ind w:left="1800" w:hanging="540"/>
      </w:pPr>
      <w:r>
        <w:t>Hand Collection Daily Fishing Log HC01 and Hand Collection Catch Disposal Record HC02, as published in the Commonwealth of Australia Gazette No. GN 23, Wednesday, 15 June 2011 pages 1288 – 1301 inclusive.</w:t>
      </w:r>
    </w:p>
    <w:p w:rsidR="00CC5DD6" w:rsidRDefault="00CC5DD6" w:rsidP="00CC5DD6">
      <w:pPr>
        <w:numPr>
          <w:ilvl w:val="0"/>
          <w:numId w:val="2"/>
        </w:numPr>
        <w:tabs>
          <w:tab w:val="clear" w:pos="720"/>
          <w:tab w:val="num" w:pos="1800"/>
          <w:tab w:val="num" w:pos="2160"/>
        </w:tabs>
        <w:ind w:left="1800" w:hanging="540"/>
      </w:pPr>
      <w:r>
        <w:t>Aquarium Fish Fishery Logbook AQ04, as published in the Commonwealth of Australia Gazette No. GN 23, Wednesday, 15 June 2011 page 1237.</w:t>
      </w:r>
    </w:p>
    <w:p w:rsidR="00CC5DD6" w:rsidRDefault="00CC5DD6" w:rsidP="00CC5DD6">
      <w:pPr>
        <w:numPr>
          <w:ilvl w:val="0"/>
          <w:numId w:val="2"/>
        </w:numPr>
        <w:tabs>
          <w:tab w:val="clear" w:pos="720"/>
          <w:tab w:val="num" w:pos="1800"/>
          <w:tab w:val="num" w:pos="2160"/>
        </w:tabs>
        <w:ind w:left="1800" w:hanging="540"/>
      </w:pPr>
      <w:r>
        <w:t>CORAL, SHELL GRIT &amp; STAR SAND FISHERIES LOGBOOK, as published in the Commonwealth of Australia Gazette No. GN 23, Wednesday, 15 June 2011 page 1254.</w:t>
      </w:r>
    </w:p>
    <w:p w:rsidR="00CC5DD6" w:rsidRDefault="00CC5DD6" w:rsidP="00CC5DD6">
      <w:pPr>
        <w:numPr>
          <w:ilvl w:val="0"/>
          <w:numId w:val="2"/>
        </w:numPr>
        <w:tabs>
          <w:tab w:val="clear" w:pos="720"/>
          <w:tab w:val="num" w:pos="1800"/>
        </w:tabs>
        <w:ind w:left="1800" w:hanging="540"/>
      </w:pPr>
      <w:r w:rsidRPr="005F5AB6">
        <w:t>Commonwealth Managed Fisheries Transit Form CTF; as published in the Commonwealth of Australia Gazette No. GN 23, Wednesday, 15 June 2011 pages 1261 – 1264 inclusive.</w:t>
      </w:r>
    </w:p>
    <w:p w:rsidR="00CC5DD6" w:rsidRDefault="00CC5DD6" w:rsidP="00CC5DD6"/>
    <w:p w:rsidR="00CC5DD6" w:rsidRDefault="00CC5DD6" w:rsidP="00CC5DD6">
      <w:pPr>
        <w:numPr>
          <w:ilvl w:val="0"/>
          <w:numId w:val="1"/>
        </w:numPr>
        <w:tabs>
          <w:tab w:val="clear" w:pos="1437"/>
          <w:tab w:val="left" w:pos="1260"/>
        </w:tabs>
        <w:ind w:left="1413" w:hanging="693"/>
        <w:jc w:val="both"/>
      </w:pPr>
      <w:r>
        <w:t xml:space="preserve">   A person will be taken to have complied with the requirement to complete and submit a logbook in accordance with </w:t>
      </w:r>
      <w:r w:rsidRPr="00E339ED">
        <w:t>clause</w:t>
      </w:r>
      <w:r>
        <w:t>s 5 through 17 if;</w:t>
      </w:r>
      <w:r w:rsidRPr="00E339ED">
        <w:t xml:space="preserve"> </w:t>
      </w:r>
    </w:p>
    <w:p w:rsidR="00CC5DD6" w:rsidRDefault="00CC5DD6" w:rsidP="00CC5DD6">
      <w:pPr>
        <w:tabs>
          <w:tab w:val="left" w:pos="1260"/>
        </w:tabs>
        <w:ind w:left="1260"/>
        <w:jc w:val="both"/>
      </w:pPr>
    </w:p>
    <w:p w:rsidR="00CC5DD6" w:rsidRDefault="00CC5DD6" w:rsidP="00CC5DD6">
      <w:pPr>
        <w:numPr>
          <w:ilvl w:val="0"/>
          <w:numId w:val="8"/>
        </w:numPr>
        <w:jc w:val="both"/>
      </w:pPr>
      <w:r>
        <w:t xml:space="preserve">the person submits to AFMA by electronic transmission a record </w:t>
      </w:r>
      <w:r w:rsidRPr="005210A2">
        <w:t>containing information in respect of</w:t>
      </w:r>
      <w:r>
        <w:t xml:space="preserve"> all their fishing activities detailing relevant species taken for the period stated in the data; </w:t>
      </w:r>
    </w:p>
    <w:p w:rsidR="00CC5DD6" w:rsidRDefault="00CC5DD6" w:rsidP="00CC5DD6">
      <w:pPr>
        <w:numPr>
          <w:ilvl w:val="0"/>
          <w:numId w:val="8"/>
        </w:numPr>
        <w:jc w:val="both"/>
      </w:pPr>
      <w:r w:rsidRPr="005A2DCD">
        <w:t>the electronic transmission is in a form compatible with being received by AFMA</w:t>
      </w:r>
      <w:r>
        <w:t>;</w:t>
      </w:r>
      <w:r w:rsidRPr="006B179E">
        <w:t xml:space="preserve"> </w:t>
      </w:r>
      <w:r>
        <w:t>and</w:t>
      </w:r>
    </w:p>
    <w:p w:rsidR="00CC5DD6" w:rsidRDefault="00CC5DD6" w:rsidP="00CC5DD6">
      <w:pPr>
        <w:numPr>
          <w:ilvl w:val="0"/>
          <w:numId w:val="8"/>
        </w:numPr>
        <w:jc w:val="both"/>
      </w:pPr>
      <w:r>
        <w:t>the person can subsequently produce a written acknowledgement from AFMA confirming that each record transmitted has been received and otherwise satisfactorily meets the obligations as to form and content requirements of the logbook determined in that clause</w:t>
      </w:r>
      <w:r w:rsidRPr="005210A2">
        <w:t>.</w:t>
      </w:r>
    </w:p>
    <w:p w:rsidR="00CC5DD6" w:rsidRDefault="00CC5DD6" w:rsidP="00CC5DD6">
      <w:pPr>
        <w:ind w:left="1797"/>
        <w:jc w:val="both"/>
      </w:pPr>
    </w:p>
    <w:p w:rsidR="00CC5DD6" w:rsidRDefault="00CC5DD6" w:rsidP="00CC5DD6">
      <w:pPr>
        <w:ind w:left="1440"/>
        <w:jc w:val="both"/>
        <w:rPr>
          <w:i/>
        </w:rPr>
      </w:pPr>
      <w:r>
        <w:rPr>
          <w:i/>
        </w:rPr>
        <w:t xml:space="preserve">Note: Guidance on how to complete electronic logbook submissions can be found on the AFMA website at </w:t>
      </w:r>
      <w:hyperlink r:id="rId8" w:history="1">
        <w:r w:rsidRPr="00336AF1">
          <w:rPr>
            <w:rStyle w:val="Hyperlink"/>
            <w:i/>
          </w:rPr>
          <w:t>www.afma.gov.au</w:t>
        </w:r>
      </w:hyperlink>
      <w:r>
        <w:rPr>
          <w:i/>
        </w:rPr>
        <w:t xml:space="preserve"> or by calling AFMA Direct on 1300 723 621.</w:t>
      </w:r>
      <w:r w:rsidRPr="001179E6">
        <w:rPr>
          <w:i/>
        </w:rPr>
        <w:t xml:space="preserve"> </w:t>
      </w:r>
    </w:p>
    <w:p w:rsidR="00CC5DD6" w:rsidRDefault="00CC5DD6" w:rsidP="00CC5DD6">
      <w:pPr>
        <w:ind w:left="1440"/>
        <w:jc w:val="both"/>
        <w:rPr>
          <w:i/>
        </w:rPr>
      </w:pPr>
    </w:p>
    <w:p w:rsidR="00CC5DD6" w:rsidRPr="000B4C35" w:rsidRDefault="00CC5DD6" w:rsidP="00CC5DD6">
      <w:pPr>
        <w:ind w:left="1440"/>
        <w:jc w:val="both"/>
        <w:rPr>
          <w:i/>
        </w:rPr>
      </w:pPr>
      <w:r>
        <w:rPr>
          <w:i/>
        </w:rPr>
        <w:t xml:space="preserve">Note: </w:t>
      </w:r>
      <w:r w:rsidRPr="000B4C35">
        <w:rPr>
          <w:i/>
        </w:rPr>
        <w:t>The option to submit electronic transmissions</w:t>
      </w:r>
      <w:r>
        <w:rPr>
          <w:i/>
        </w:rPr>
        <w:t xml:space="preserve"> in lieu of completing a logbook</w:t>
      </w:r>
      <w:r w:rsidRPr="000B4C35">
        <w:rPr>
          <w:i/>
        </w:rPr>
        <w:t xml:space="preserve"> is not available for all </w:t>
      </w:r>
      <w:r>
        <w:rPr>
          <w:i/>
        </w:rPr>
        <w:t>methods in all fisheries</w:t>
      </w:r>
      <w:r w:rsidRPr="000B4C35">
        <w:rPr>
          <w:i/>
        </w:rPr>
        <w:t>. Where electronic transmission is not provided</w:t>
      </w:r>
      <w:r>
        <w:rPr>
          <w:i/>
        </w:rPr>
        <w:t xml:space="preserve"> for</w:t>
      </w:r>
      <w:r w:rsidRPr="000B4C35">
        <w:rPr>
          <w:i/>
        </w:rPr>
        <w:t xml:space="preserve">, holders </w:t>
      </w:r>
      <w:r>
        <w:rPr>
          <w:i/>
        </w:rPr>
        <w:t>must</w:t>
      </w:r>
      <w:r w:rsidRPr="000B4C35">
        <w:rPr>
          <w:i/>
        </w:rPr>
        <w:t xml:space="preserve"> complete and submit </w:t>
      </w:r>
      <w:r>
        <w:rPr>
          <w:i/>
        </w:rPr>
        <w:t>the</w:t>
      </w:r>
      <w:r w:rsidRPr="000B4C35">
        <w:rPr>
          <w:i/>
        </w:rPr>
        <w:t xml:space="preserve"> logbook</w:t>
      </w:r>
      <w:r>
        <w:rPr>
          <w:i/>
        </w:rPr>
        <w:t>(s) specified in clauses 5 through 17</w:t>
      </w:r>
      <w:r w:rsidRPr="000B4C35">
        <w:rPr>
          <w:i/>
        </w:rPr>
        <w:t xml:space="preserve"> in accordance with </w:t>
      </w:r>
      <w:r>
        <w:rPr>
          <w:i/>
        </w:rPr>
        <w:t>its</w:t>
      </w:r>
      <w:r w:rsidRPr="000B4C35">
        <w:rPr>
          <w:i/>
        </w:rPr>
        <w:t xml:space="preserve"> instructions.</w:t>
      </w:r>
    </w:p>
    <w:p w:rsidR="00CC5DD6" w:rsidRDefault="00CC5DD6" w:rsidP="00CC5DD6">
      <w:pPr>
        <w:jc w:val="both"/>
      </w:pPr>
    </w:p>
    <w:p w:rsidR="00CC5DD6" w:rsidRDefault="00CC5DD6" w:rsidP="00CC5DD6">
      <w:pPr>
        <w:numPr>
          <w:ilvl w:val="0"/>
          <w:numId w:val="1"/>
        </w:numPr>
        <w:tabs>
          <w:tab w:val="clear" w:pos="1437"/>
          <w:tab w:val="left" w:pos="1260"/>
        </w:tabs>
        <w:ind w:left="1260" w:hanging="693"/>
        <w:jc w:val="both"/>
      </w:pPr>
      <w:r>
        <w:t xml:space="preserve">Electronic transmissions of data must cover the whole period of each fishing trip or a paper copy of the logbook must be provided.  All information so transmitted will be taken to be warranted by the sender to be accurate as if the concession holder had signed the logbook page. Information may only be corrected by the holder by a written notice to AFMA within 7 days following the acknowledgement referred to in clause </w:t>
      </w:r>
      <w:r w:rsidRPr="001637E6">
        <w:t>1</w:t>
      </w:r>
      <w:r>
        <w:t>9</w:t>
      </w:r>
      <w:r w:rsidRPr="001637E6">
        <w:t>(c)</w:t>
      </w:r>
      <w:r>
        <w:t xml:space="preserve"> being sent to the holder.</w:t>
      </w:r>
    </w:p>
    <w:p w:rsidR="00CC5DD6" w:rsidRDefault="00CC5DD6" w:rsidP="00CC5DD6">
      <w:pPr>
        <w:jc w:val="both"/>
        <w:rPr>
          <w:b/>
        </w:rPr>
      </w:pPr>
    </w:p>
    <w:p w:rsidR="00CC5DD6" w:rsidRDefault="00CC5DD6" w:rsidP="00CC5DD6">
      <w:pPr>
        <w:jc w:val="both"/>
        <w:rPr>
          <w:b/>
        </w:rPr>
      </w:pPr>
      <w:r w:rsidRPr="003D1C5C">
        <w:rPr>
          <w:b/>
        </w:rPr>
        <w:t>Revocation</w:t>
      </w:r>
      <w:r>
        <w:rPr>
          <w:b/>
        </w:rPr>
        <w:t xml:space="preserve"> of previous Determination</w:t>
      </w:r>
      <w:r w:rsidRPr="003D1C5C">
        <w:rPr>
          <w:b/>
        </w:rPr>
        <w:t xml:space="preserve"> </w:t>
      </w:r>
    </w:p>
    <w:p w:rsidR="00CC5DD6" w:rsidRPr="003D1C5C" w:rsidRDefault="00CC5DD6" w:rsidP="00CC5DD6">
      <w:pPr>
        <w:jc w:val="both"/>
        <w:rPr>
          <w:b/>
        </w:rPr>
      </w:pPr>
    </w:p>
    <w:p w:rsidR="00CC5DD6" w:rsidRDefault="00CC5DD6" w:rsidP="00CC5DD6">
      <w:pPr>
        <w:numPr>
          <w:ilvl w:val="0"/>
          <w:numId w:val="1"/>
        </w:numPr>
        <w:tabs>
          <w:tab w:val="clear" w:pos="1437"/>
          <w:tab w:val="left" w:pos="1260"/>
        </w:tabs>
        <w:ind w:left="1260" w:hanging="693"/>
        <w:jc w:val="both"/>
      </w:pPr>
      <w:r w:rsidRPr="00F4186B">
        <w:t>This Determination revokes</w:t>
      </w:r>
      <w:r>
        <w:t xml:space="preserve"> the </w:t>
      </w:r>
      <w:r w:rsidRPr="00CC5DD6">
        <w:rPr>
          <w:i/>
        </w:rPr>
        <w:t xml:space="preserve">Logbook Determination (Particular Fisheries) 2013 </w:t>
      </w:r>
      <w:r w:rsidRPr="00F4186B">
        <w:t>with effect from the com</w:t>
      </w:r>
      <w:r>
        <w:t>mencement of this Determination.</w:t>
      </w:r>
    </w:p>
    <w:p w:rsidR="00CC5DD6" w:rsidRPr="00CC5DD6" w:rsidRDefault="00CC5DD6" w:rsidP="00CC5DD6"/>
    <w:p w:rsidR="00FE07CE" w:rsidRDefault="00FE07CE"/>
    <w:sectPr w:rsidR="00FE0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88C"/>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1">
    <w:nsid w:val="255D15E4"/>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2">
    <w:nsid w:val="317B7C0D"/>
    <w:multiLevelType w:val="hybridMultilevel"/>
    <w:tmpl w:val="295AEA9C"/>
    <w:lvl w:ilvl="0" w:tplc="09CAE5E4">
      <w:start w:val="1"/>
      <w:numFmt w:val="lowerLetter"/>
      <w:lvlText w:val="(%1)"/>
      <w:lvlJc w:val="left"/>
      <w:pPr>
        <w:tabs>
          <w:tab w:val="num" w:pos="720"/>
        </w:tabs>
        <w:ind w:left="720" w:hanging="360"/>
      </w:pPr>
      <w:rPr>
        <w:rFonts w:cs="Times New Roman" w:hint="default"/>
      </w:rPr>
    </w:lvl>
    <w:lvl w:ilvl="1" w:tplc="E5242026">
      <w:start w:val="7"/>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33E05770"/>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4">
    <w:nsid w:val="44443480"/>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5">
    <w:nsid w:val="46D22367"/>
    <w:multiLevelType w:val="hybridMultilevel"/>
    <w:tmpl w:val="367C8C8C"/>
    <w:lvl w:ilvl="0" w:tplc="09CAE5E4">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3225D75"/>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7">
    <w:nsid w:val="6CD20C4B"/>
    <w:multiLevelType w:val="singleLevel"/>
    <w:tmpl w:val="97ECBAF4"/>
    <w:lvl w:ilvl="0">
      <w:start w:val="1"/>
      <w:numFmt w:val="decimal"/>
      <w:lvlText w:val="%1."/>
      <w:lvlJc w:val="left"/>
      <w:pPr>
        <w:tabs>
          <w:tab w:val="num" w:pos="1437"/>
        </w:tabs>
        <w:ind w:left="1437" w:hanging="870"/>
      </w:pPr>
      <w:rPr>
        <w:rFonts w:cs="Times New Roman" w:hint="default"/>
      </w:rPr>
    </w:lvl>
  </w:abstractNum>
  <w:abstractNum w:abstractNumId="8">
    <w:nsid w:val="707F772C"/>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9">
    <w:nsid w:val="7D160C05"/>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num w:numId="1">
    <w:abstractNumId w:val="7"/>
  </w:num>
  <w:num w:numId="2">
    <w:abstractNumId w:val="2"/>
  </w:num>
  <w:num w:numId="3">
    <w:abstractNumId w:val="6"/>
  </w:num>
  <w:num w:numId="4">
    <w:abstractNumId w:val="4"/>
  </w:num>
  <w:num w:numId="5">
    <w:abstractNumId w:val="3"/>
  </w:num>
  <w:num w:numId="6">
    <w:abstractNumId w:val="9"/>
  </w:num>
  <w:num w:numId="7">
    <w:abstractNumId w:val="0"/>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D6"/>
    <w:rsid w:val="003D3E2C"/>
    <w:rsid w:val="003F0AA8"/>
    <w:rsid w:val="009A1353"/>
    <w:rsid w:val="00C2250C"/>
    <w:rsid w:val="00CC5DD6"/>
    <w:rsid w:val="00EC14A1"/>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D6"/>
    <w:pPr>
      <w:spacing w:after="0" w:line="240" w:lineRule="auto"/>
    </w:pPr>
    <w:rPr>
      <w:rFonts w:ascii="Times New Roman" w:eastAsia="Times New Roman" w:hAnsi="Times New Roman" w:cs="Times New Roman"/>
      <w:sz w:val="24"/>
      <w:szCs w:val="24"/>
      <w:lang w:val="en-AU" w:eastAsia="en-AU"/>
    </w:rPr>
  </w:style>
  <w:style w:type="paragraph" w:styleId="Heading3">
    <w:name w:val="heading 3"/>
    <w:basedOn w:val="Normal"/>
    <w:next w:val="Normal"/>
    <w:link w:val="Heading3Char"/>
    <w:uiPriority w:val="99"/>
    <w:qFormat/>
    <w:rsid w:val="00CC5D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5DD6"/>
    <w:rPr>
      <w:rFonts w:ascii="Arial" w:eastAsia="Times New Roman" w:hAnsi="Arial" w:cs="Arial"/>
      <w:b/>
      <w:bCs/>
      <w:sz w:val="26"/>
      <w:szCs w:val="26"/>
      <w:lang w:val="en-AU" w:eastAsia="en-AU"/>
    </w:rPr>
  </w:style>
  <w:style w:type="character" w:styleId="Hyperlink">
    <w:name w:val="Hyperlink"/>
    <w:basedOn w:val="DefaultParagraphFont"/>
    <w:uiPriority w:val="99"/>
    <w:rsid w:val="00CC5DD6"/>
    <w:rPr>
      <w:color w:val="0000FF"/>
      <w:u w:val="single"/>
    </w:rPr>
  </w:style>
  <w:style w:type="paragraph" w:styleId="ListParagraph">
    <w:name w:val="List Paragraph"/>
    <w:basedOn w:val="Normal"/>
    <w:uiPriority w:val="34"/>
    <w:qFormat/>
    <w:rsid w:val="00CC5D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D6"/>
    <w:pPr>
      <w:spacing w:after="0" w:line="240" w:lineRule="auto"/>
    </w:pPr>
    <w:rPr>
      <w:rFonts w:ascii="Times New Roman" w:eastAsia="Times New Roman" w:hAnsi="Times New Roman" w:cs="Times New Roman"/>
      <w:sz w:val="24"/>
      <w:szCs w:val="24"/>
      <w:lang w:val="en-AU" w:eastAsia="en-AU"/>
    </w:rPr>
  </w:style>
  <w:style w:type="paragraph" w:styleId="Heading3">
    <w:name w:val="heading 3"/>
    <w:basedOn w:val="Normal"/>
    <w:next w:val="Normal"/>
    <w:link w:val="Heading3Char"/>
    <w:uiPriority w:val="99"/>
    <w:qFormat/>
    <w:rsid w:val="00CC5D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5DD6"/>
    <w:rPr>
      <w:rFonts w:ascii="Arial" w:eastAsia="Times New Roman" w:hAnsi="Arial" w:cs="Arial"/>
      <w:b/>
      <w:bCs/>
      <w:sz w:val="26"/>
      <w:szCs w:val="26"/>
      <w:lang w:val="en-AU" w:eastAsia="en-AU"/>
    </w:rPr>
  </w:style>
  <w:style w:type="character" w:styleId="Hyperlink">
    <w:name w:val="Hyperlink"/>
    <w:basedOn w:val="DefaultParagraphFont"/>
    <w:uiPriority w:val="99"/>
    <w:rsid w:val="00CC5DD6"/>
    <w:rPr>
      <w:color w:val="0000FF"/>
      <w:u w:val="single"/>
    </w:rPr>
  </w:style>
  <w:style w:type="paragraph" w:styleId="ListParagraph">
    <w:name w:val="List Paragraph"/>
    <w:basedOn w:val="Normal"/>
    <w:uiPriority w:val="34"/>
    <w:qFormat/>
    <w:rsid w:val="00CC5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a.gov.a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6</cp:revision>
  <dcterms:created xsi:type="dcterms:W3CDTF">2013-11-24T23:08:00Z</dcterms:created>
  <dcterms:modified xsi:type="dcterms:W3CDTF">2013-12-12T23:47:00Z</dcterms:modified>
</cp:coreProperties>
</file>