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E8" w:rsidRDefault="001324E8" w:rsidP="001324E8">
      <w:pPr>
        <w:pStyle w:val="Heading2"/>
        <w:ind w:left="0" w:firstLine="0"/>
      </w:pPr>
      <w:r>
        <w:t>Explanatory Statement</w:t>
      </w:r>
    </w:p>
    <w:p w:rsidR="001324E8" w:rsidRPr="000576EB" w:rsidRDefault="001324E8" w:rsidP="001324E8">
      <w:pPr>
        <w:rPr>
          <w:b/>
          <w:lang w:val="en-AU" w:eastAsia="en-GB" w:bidi="ar-SA"/>
        </w:rPr>
      </w:pPr>
      <w:r w:rsidRPr="000576EB">
        <w:rPr>
          <w:b/>
          <w:lang w:val="en-AU" w:eastAsia="en-GB" w:bidi="ar-SA"/>
        </w:rPr>
        <w:t>1.</w:t>
      </w:r>
      <w:r w:rsidRPr="000576EB">
        <w:rPr>
          <w:b/>
          <w:lang w:val="en-AU" w:eastAsia="en-GB" w:bidi="ar-SA"/>
        </w:rPr>
        <w:tab/>
        <w:t>Authority</w:t>
      </w:r>
    </w:p>
    <w:p w:rsidR="001324E8" w:rsidRDefault="001324E8" w:rsidP="001324E8">
      <w:pPr>
        <w:rPr>
          <w:lang w:val="en-AU" w:eastAsia="en-GB" w:bidi="ar-SA"/>
        </w:rPr>
      </w:pPr>
    </w:p>
    <w:p w:rsidR="001324E8" w:rsidRPr="00D13E34" w:rsidRDefault="001324E8" w:rsidP="001324E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1324E8" w:rsidRPr="00D13E34" w:rsidRDefault="001324E8" w:rsidP="001324E8">
      <w:pPr>
        <w:widowControl/>
        <w:autoSpaceDE w:val="0"/>
        <w:autoSpaceDN w:val="0"/>
        <w:adjustRightInd w:val="0"/>
        <w:rPr>
          <w:rFonts w:eastAsia="Calibri" w:cs="Arial"/>
          <w:bCs/>
          <w:szCs w:val="22"/>
          <w:lang w:val="en-AU" w:bidi="ar-SA"/>
        </w:rPr>
      </w:pPr>
    </w:p>
    <w:p w:rsidR="001324E8" w:rsidRPr="00816775" w:rsidRDefault="001324E8" w:rsidP="001324E8">
      <w:pPr>
        <w:widowControl/>
        <w:autoSpaceDE w:val="0"/>
        <w:autoSpaceDN w:val="0"/>
        <w:adjustRightInd w:val="0"/>
        <w:rPr>
          <w:rFonts w:eastAsia="Calibri" w:cs="Arial"/>
          <w:bCs/>
          <w:szCs w:val="22"/>
          <w:lang w:val="en-AU" w:bidi="ar-SA"/>
        </w:rPr>
      </w:pPr>
      <w:r w:rsidRPr="0081677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324E8" w:rsidRPr="00816775" w:rsidRDefault="001324E8" w:rsidP="001324E8">
      <w:pPr>
        <w:widowControl/>
        <w:autoSpaceDE w:val="0"/>
        <w:autoSpaceDN w:val="0"/>
        <w:adjustRightInd w:val="0"/>
        <w:rPr>
          <w:rFonts w:eastAsia="Calibri" w:cs="Arial"/>
          <w:bCs/>
          <w:szCs w:val="22"/>
          <w:lang w:val="en-AU" w:bidi="ar-SA"/>
        </w:rPr>
      </w:pPr>
    </w:p>
    <w:p w:rsidR="001324E8" w:rsidRPr="00816775" w:rsidRDefault="001324E8" w:rsidP="001324E8">
      <w:pPr>
        <w:widowControl/>
        <w:autoSpaceDE w:val="0"/>
        <w:autoSpaceDN w:val="0"/>
        <w:adjustRightInd w:val="0"/>
        <w:rPr>
          <w:rFonts w:eastAsia="Calibri" w:cs="Arial"/>
          <w:bCs/>
          <w:szCs w:val="22"/>
          <w:lang w:val="en-AU" w:bidi="ar-SA"/>
        </w:rPr>
      </w:pPr>
      <w:r w:rsidRPr="00816775">
        <w:rPr>
          <w:rFonts w:eastAsia="Calibri" w:cs="Arial"/>
          <w:bCs/>
          <w:szCs w:val="22"/>
          <w:lang w:val="en-AU" w:bidi="ar-SA"/>
        </w:rPr>
        <w:t xml:space="preserve">FSANZ accepted Application A1077 which seeks to permit chitosan sourced from </w:t>
      </w:r>
      <w:r w:rsidRPr="00816775">
        <w:rPr>
          <w:rFonts w:eastAsia="Calibri" w:cs="Arial"/>
          <w:bCs/>
          <w:i/>
          <w:szCs w:val="22"/>
          <w:lang w:val="en-AU" w:bidi="ar-SA"/>
        </w:rPr>
        <w:t xml:space="preserve">A. </w:t>
      </w:r>
      <w:proofErr w:type="gramStart"/>
      <w:r w:rsidRPr="00816775">
        <w:rPr>
          <w:rFonts w:eastAsia="Calibri" w:cs="Arial"/>
          <w:bCs/>
          <w:i/>
          <w:szCs w:val="22"/>
          <w:lang w:val="en-AU" w:bidi="ar-SA"/>
        </w:rPr>
        <w:t>niger</w:t>
      </w:r>
      <w:proofErr w:type="gramEnd"/>
      <w:r w:rsidRPr="00816775">
        <w:rPr>
          <w:rFonts w:eastAsia="Calibri" w:cs="Arial"/>
          <w:bCs/>
          <w:szCs w:val="22"/>
          <w:lang w:val="en-AU" w:bidi="ar-SA"/>
        </w:rPr>
        <w:t xml:space="preserve"> as a processing aid for the manufacture of various alcoholic beverages. The Authority considered the Application in accordance with Division 1 of Part 3 and has approved draft variations to Standards 1.3.1 and 4.5.1. </w:t>
      </w:r>
    </w:p>
    <w:p w:rsidR="001324E8" w:rsidRPr="00D13E34" w:rsidRDefault="001324E8" w:rsidP="001324E8">
      <w:pPr>
        <w:widowControl/>
        <w:autoSpaceDE w:val="0"/>
        <w:autoSpaceDN w:val="0"/>
        <w:adjustRightInd w:val="0"/>
        <w:rPr>
          <w:rFonts w:eastAsia="Calibri" w:cs="Arial"/>
          <w:bCs/>
          <w:szCs w:val="22"/>
          <w:lang w:val="en-AU" w:bidi="ar-SA"/>
        </w:rPr>
      </w:pPr>
    </w:p>
    <w:p w:rsidR="001324E8" w:rsidRPr="00D13E34" w:rsidRDefault="001324E8" w:rsidP="001324E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cs="Arial"/>
        </w:rPr>
        <w:t>COAG Legislative and Governance Forum on Food 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1324E8" w:rsidRPr="00D13E34" w:rsidRDefault="001324E8" w:rsidP="001324E8">
      <w:pPr>
        <w:widowControl/>
        <w:autoSpaceDE w:val="0"/>
        <w:autoSpaceDN w:val="0"/>
        <w:adjustRightInd w:val="0"/>
        <w:rPr>
          <w:rFonts w:eastAsia="Calibri" w:cs="Arial"/>
          <w:bCs/>
          <w:szCs w:val="22"/>
          <w:lang w:val="en-AU" w:bidi="ar-SA"/>
        </w:rPr>
      </w:pPr>
    </w:p>
    <w:p w:rsidR="001324E8" w:rsidRPr="00D13E34" w:rsidRDefault="001324E8" w:rsidP="001324E8">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1324E8" w:rsidRDefault="001324E8" w:rsidP="001324E8">
      <w:pPr>
        <w:rPr>
          <w:lang w:val="en-AU" w:eastAsia="en-GB" w:bidi="ar-SA"/>
        </w:rPr>
      </w:pPr>
    </w:p>
    <w:p w:rsidR="001324E8" w:rsidRDefault="001324E8" w:rsidP="001324E8">
      <w:pPr>
        <w:rPr>
          <w:b/>
          <w:lang w:val="en-AU" w:eastAsia="en-GB" w:bidi="ar-SA"/>
        </w:rPr>
      </w:pPr>
      <w:r>
        <w:rPr>
          <w:b/>
          <w:lang w:val="en-AU" w:eastAsia="en-GB" w:bidi="ar-SA"/>
        </w:rPr>
        <w:t>2.</w:t>
      </w:r>
      <w:r>
        <w:rPr>
          <w:b/>
          <w:lang w:val="en-AU" w:eastAsia="en-GB" w:bidi="ar-SA"/>
        </w:rPr>
        <w:tab/>
        <w:t xml:space="preserve">Purpose </w:t>
      </w:r>
    </w:p>
    <w:p w:rsidR="001324E8" w:rsidRDefault="001324E8" w:rsidP="001324E8">
      <w:pPr>
        <w:rPr>
          <w:lang w:val="en-AU" w:eastAsia="en-GB" w:bidi="ar-SA"/>
        </w:rPr>
      </w:pPr>
    </w:p>
    <w:p w:rsidR="001324E8" w:rsidRPr="008E51CB" w:rsidRDefault="001324E8" w:rsidP="001324E8">
      <w:pPr>
        <w:rPr>
          <w:lang w:val="en-AU" w:eastAsia="en-GB" w:bidi="ar-SA"/>
        </w:rPr>
      </w:pPr>
      <w:r>
        <w:rPr>
          <w:lang w:val="en-AU" w:eastAsia="en-GB" w:bidi="ar-SA"/>
        </w:rPr>
        <w:t xml:space="preserve">The Authority has approved </w:t>
      </w:r>
      <w:r w:rsidRPr="008E51CB">
        <w:rPr>
          <w:lang w:val="en-AU" w:eastAsia="en-GB" w:bidi="ar-SA"/>
        </w:rPr>
        <w:t xml:space="preserve">permission to use chitosan sourced from </w:t>
      </w:r>
      <w:r w:rsidRPr="008E51CB">
        <w:rPr>
          <w:i/>
          <w:lang w:val="en-AU" w:eastAsia="en-GB" w:bidi="ar-SA"/>
        </w:rPr>
        <w:t xml:space="preserve">A. </w:t>
      </w:r>
      <w:proofErr w:type="gramStart"/>
      <w:r w:rsidRPr="008E51CB">
        <w:rPr>
          <w:i/>
          <w:lang w:val="en-AU" w:eastAsia="en-GB" w:bidi="ar-SA"/>
        </w:rPr>
        <w:t>niger</w:t>
      </w:r>
      <w:proofErr w:type="gramEnd"/>
      <w:r w:rsidRPr="008E51CB">
        <w:rPr>
          <w:lang w:val="en-AU" w:eastAsia="en-GB" w:bidi="ar-SA"/>
        </w:rPr>
        <w:t xml:space="preserve"> as a processing aid in the manufacture of </w:t>
      </w:r>
      <w:r>
        <w:rPr>
          <w:lang w:val="en-AU" w:eastAsia="en-GB" w:bidi="ar-SA"/>
        </w:rPr>
        <w:t xml:space="preserve">various </w:t>
      </w:r>
      <w:r w:rsidRPr="008E51CB">
        <w:rPr>
          <w:lang w:val="en-AU" w:eastAsia="en-GB" w:bidi="ar-SA"/>
        </w:rPr>
        <w:t>alcoholic beverages.</w:t>
      </w:r>
    </w:p>
    <w:p w:rsidR="001324E8" w:rsidRPr="00694DB7" w:rsidRDefault="001324E8" w:rsidP="001324E8">
      <w:pPr>
        <w:rPr>
          <w:lang w:val="en-AU" w:eastAsia="en-GB" w:bidi="ar-SA"/>
        </w:rPr>
      </w:pPr>
    </w:p>
    <w:p w:rsidR="001324E8" w:rsidRPr="008E51CB" w:rsidRDefault="001324E8" w:rsidP="001324E8">
      <w:pPr>
        <w:rPr>
          <w:lang w:val="en-AU" w:eastAsia="en-GB" w:bidi="ar-SA"/>
        </w:rPr>
      </w:pPr>
      <w:r w:rsidRPr="008E51CB">
        <w:rPr>
          <w:lang w:val="en-AU" w:eastAsia="en-GB" w:bidi="ar-SA"/>
        </w:rPr>
        <w:t xml:space="preserve">The Authority has prepared a variation to Standard 1.3.3 to permit chitosan sourced from </w:t>
      </w:r>
      <w:r w:rsidRPr="008E51CB">
        <w:rPr>
          <w:i/>
          <w:lang w:val="en-AU" w:eastAsia="en-GB" w:bidi="ar-SA"/>
        </w:rPr>
        <w:t xml:space="preserve">A. </w:t>
      </w:r>
      <w:proofErr w:type="gramStart"/>
      <w:r w:rsidRPr="008E51CB">
        <w:rPr>
          <w:i/>
          <w:lang w:val="en-AU" w:eastAsia="en-GB" w:bidi="ar-SA"/>
        </w:rPr>
        <w:t>niger</w:t>
      </w:r>
      <w:proofErr w:type="gramEnd"/>
      <w:r w:rsidRPr="008E51CB">
        <w:rPr>
          <w:lang w:val="en-AU" w:eastAsia="en-GB" w:bidi="ar-SA"/>
        </w:rPr>
        <w:t xml:space="preserve"> as a processing aid to be used in the manufacture of wine, beer, cider, spirits and food grade alcohol.</w:t>
      </w:r>
    </w:p>
    <w:p w:rsidR="001324E8" w:rsidRPr="008E51CB" w:rsidRDefault="001324E8" w:rsidP="001324E8">
      <w:pPr>
        <w:rPr>
          <w:lang w:val="en-AU" w:eastAsia="en-GB" w:bidi="ar-SA"/>
        </w:rPr>
      </w:pPr>
    </w:p>
    <w:p w:rsidR="001324E8" w:rsidRPr="008E51CB" w:rsidRDefault="001324E8" w:rsidP="001324E8">
      <w:pPr>
        <w:rPr>
          <w:lang w:val="en-AU" w:eastAsia="en-GB" w:bidi="ar-SA"/>
        </w:rPr>
      </w:pPr>
      <w:r w:rsidRPr="008E51CB">
        <w:rPr>
          <w:lang w:val="en-AU" w:eastAsia="en-GB" w:bidi="ar-SA"/>
        </w:rPr>
        <w:t>The Authority has also prepared a variation to Standard 4.5.1 – Wine Production Requirements which is an Australian</w:t>
      </w:r>
      <w:r>
        <w:rPr>
          <w:lang w:val="en-AU" w:eastAsia="en-GB" w:bidi="ar-SA"/>
        </w:rPr>
        <w:t>-</w:t>
      </w:r>
      <w:r w:rsidRPr="008E51CB">
        <w:rPr>
          <w:lang w:val="en-AU" w:eastAsia="en-GB" w:bidi="ar-SA"/>
        </w:rPr>
        <w:t xml:space="preserve">only Standard for permission to use chitosan sourced from </w:t>
      </w:r>
      <w:r w:rsidRPr="008E51CB">
        <w:rPr>
          <w:i/>
          <w:lang w:val="en-AU" w:eastAsia="en-GB" w:bidi="ar-SA"/>
        </w:rPr>
        <w:t xml:space="preserve">A. </w:t>
      </w:r>
      <w:proofErr w:type="gramStart"/>
      <w:r w:rsidRPr="008E51CB">
        <w:rPr>
          <w:i/>
          <w:lang w:val="en-AU" w:eastAsia="en-GB" w:bidi="ar-SA"/>
        </w:rPr>
        <w:t>niger</w:t>
      </w:r>
      <w:proofErr w:type="gramEnd"/>
      <w:r w:rsidRPr="008E51CB">
        <w:rPr>
          <w:lang w:val="en-AU" w:eastAsia="en-GB" w:bidi="ar-SA"/>
        </w:rPr>
        <w:t xml:space="preserve"> as a processing aid in the production of Australian produced wine. A separate permission is required to be incorporated into this Standard since it is a standalone Australian</w:t>
      </w:r>
      <w:r>
        <w:rPr>
          <w:lang w:val="en-AU" w:eastAsia="en-GB" w:bidi="ar-SA"/>
        </w:rPr>
        <w:t>-</w:t>
      </w:r>
      <w:r w:rsidRPr="008E51CB">
        <w:rPr>
          <w:lang w:val="en-AU" w:eastAsia="en-GB" w:bidi="ar-SA"/>
        </w:rPr>
        <w:t>only Standard that covers Australian</w:t>
      </w:r>
      <w:r>
        <w:rPr>
          <w:lang w:val="en-AU" w:eastAsia="en-GB" w:bidi="ar-SA"/>
        </w:rPr>
        <w:t>-</w:t>
      </w:r>
      <w:r w:rsidRPr="008E51CB">
        <w:rPr>
          <w:lang w:val="en-AU" w:eastAsia="en-GB" w:bidi="ar-SA"/>
        </w:rPr>
        <w:t>produced wine. Processing aid permissions for imported wine and New Zealand</w:t>
      </w:r>
      <w:r>
        <w:rPr>
          <w:lang w:val="en-AU" w:eastAsia="en-GB" w:bidi="ar-SA"/>
        </w:rPr>
        <w:t>-</w:t>
      </w:r>
      <w:r w:rsidRPr="008E51CB">
        <w:rPr>
          <w:lang w:val="en-AU" w:eastAsia="en-GB" w:bidi="ar-SA"/>
        </w:rPr>
        <w:t xml:space="preserve">produced wine are covered by Standard 1.3.3. </w:t>
      </w:r>
    </w:p>
    <w:p w:rsidR="001324E8" w:rsidRDefault="001324E8" w:rsidP="001324E8">
      <w:pPr>
        <w:rPr>
          <w:lang w:val="en-AU" w:eastAsia="en-GB" w:bidi="ar-SA"/>
        </w:rPr>
      </w:pPr>
    </w:p>
    <w:p w:rsidR="001324E8" w:rsidRPr="000576EB" w:rsidRDefault="001324E8" w:rsidP="001324E8">
      <w:pPr>
        <w:rPr>
          <w:b/>
          <w:lang w:val="en-AU" w:eastAsia="en-GB" w:bidi="ar-SA"/>
        </w:rPr>
      </w:pPr>
      <w:r w:rsidRPr="000576EB">
        <w:rPr>
          <w:b/>
          <w:lang w:val="en-AU" w:eastAsia="en-GB" w:bidi="ar-SA"/>
        </w:rPr>
        <w:t>3.</w:t>
      </w:r>
      <w:r w:rsidRPr="000576EB">
        <w:rPr>
          <w:b/>
          <w:lang w:val="en-AU" w:eastAsia="en-GB" w:bidi="ar-SA"/>
        </w:rPr>
        <w:tab/>
        <w:t>Documents incorporated by reference</w:t>
      </w:r>
    </w:p>
    <w:p w:rsidR="001324E8" w:rsidRDefault="001324E8" w:rsidP="001324E8">
      <w:pPr>
        <w:rPr>
          <w:lang w:val="en-AU" w:eastAsia="en-GB" w:bidi="ar-SA"/>
        </w:rPr>
      </w:pPr>
    </w:p>
    <w:p w:rsidR="001324E8" w:rsidRPr="00D13E34" w:rsidRDefault="001324E8" w:rsidP="001324E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1324E8" w:rsidRDefault="001324E8" w:rsidP="001324E8">
      <w:pPr>
        <w:rPr>
          <w:lang w:val="en-AU" w:eastAsia="en-GB" w:bidi="ar-SA"/>
        </w:rPr>
      </w:pPr>
    </w:p>
    <w:p w:rsidR="001324E8" w:rsidRDefault="001324E8" w:rsidP="001324E8">
      <w:pPr>
        <w:keepNext/>
        <w:keepLines/>
        <w:widowControl/>
        <w:rPr>
          <w:b/>
          <w:lang w:val="en-AU" w:eastAsia="en-GB" w:bidi="ar-SA"/>
        </w:rPr>
      </w:pPr>
      <w:r>
        <w:rPr>
          <w:b/>
          <w:lang w:val="en-AU" w:eastAsia="en-GB" w:bidi="ar-SA"/>
        </w:rPr>
        <w:br w:type="page"/>
      </w:r>
    </w:p>
    <w:p w:rsidR="001324E8" w:rsidRPr="000576EB" w:rsidRDefault="001324E8" w:rsidP="001324E8">
      <w:pPr>
        <w:keepNext/>
        <w:keepLines/>
        <w:widowControl/>
        <w:rPr>
          <w:b/>
          <w:lang w:val="en-AU" w:eastAsia="en-GB" w:bidi="ar-SA"/>
        </w:rPr>
      </w:pPr>
      <w:r w:rsidRPr="000576EB">
        <w:rPr>
          <w:b/>
          <w:lang w:val="en-AU" w:eastAsia="en-GB" w:bidi="ar-SA"/>
        </w:rPr>
        <w:lastRenderedPageBreak/>
        <w:t>4.</w:t>
      </w:r>
      <w:r w:rsidRPr="000576EB">
        <w:rPr>
          <w:b/>
          <w:lang w:val="en-AU" w:eastAsia="en-GB" w:bidi="ar-SA"/>
        </w:rPr>
        <w:tab/>
        <w:t>Consultation</w:t>
      </w:r>
    </w:p>
    <w:p w:rsidR="001324E8" w:rsidRDefault="001324E8" w:rsidP="001324E8">
      <w:pPr>
        <w:keepNext/>
        <w:keepLines/>
        <w:widowControl/>
        <w:rPr>
          <w:lang w:val="en-AU" w:eastAsia="en-GB" w:bidi="ar-SA"/>
        </w:rPr>
      </w:pPr>
    </w:p>
    <w:p w:rsidR="001324E8" w:rsidRPr="00816775" w:rsidRDefault="001324E8" w:rsidP="001324E8">
      <w:r w:rsidRPr="00816775">
        <w:t xml:space="preserve">In accordance with the procedure in Division 1 of Part 3 of the FSANZ Act, </w:t>
      </w:r>
      <w:r w:rsidRPr="00816775">
        <w:rPr>
          <w:rFonts w:eastAsia="Calibri" w:cs="Arial"/>
          <w:bCs/>
          <w:lang w:val="en-AU" w:bidi="ar-SA"/>
        </w:rPr>
        <w:t>the Authority</w:t>
      </w:r>
      <w:r w:rsidRPr="00816775">
        <w:t xml:space="preserve">’s consideration of Application A1077 included one round of public consultation following an assessment and the preparation of draft variations and associated reports. Submissions were called for on </w:t>
      </w:r>
      <w:r w:rsidRPr="009F0C3A">
        <w:t xml:space="preserve">12 August 2013 </w:t>
      </w:r>
      <w:r w:rsidRPr="00816775">
        <w:t xml:space="preserve">for a six-week consultation period. </w:t>
      </w:r>
    </w:p>
    <w:p w:rsidR="001324E8" w:rsidRPr="00816775" w:rsidRDefault="001324E8" w:rsidP="001324E8">
      <w:pPr>
        <w:rPr>
          <w:lang w:val="en-AU"/>
        </w:rPr>
      </w:pPr>
    </w:p>
    <w:p w:rsidR="001324E8" w:rsidRPr="00816775" w:rsidRDefault="001324E8" w:rsidP="001324E8">
      <w:pPr>
        <w:widowControl/>
        <w:autoSpaceDE w:val="0"/>
        <w:autoSpaceDN w:val="0"/>
        <w:adjustRightInd w:val="0"/>
        <w:rPr>
          <w:rFonts w:cs="Arial"/>
          <w:szCs w:val="22"/>
        </w:rPr>
      </w:pPr>
      <w:r w:rsidRPr="00816775">
        <w:rPr>
          <w:rFonts w:eastAsia="Calibri" w:cs="Arial"/>
          <w:bCs/>
          <w:szCs w:val="22"/>
          <w:lang w:val="en-AU" w:bidi="ar-SA"/>
        </w:rPr>
        <w:t xml:space="preserve">A Regulation Impact Statement was not required because the proposed variations to Standards 1.3.3 and 4.5.1 </w:t>
      </w:r>
      <w:r w:rsidRPr="00816775">
        <w:t xml:space="preserve">are likely to have a minor impact on business and individuals. </w:t>
      </w:r>
    </w:p>
    <w:p w:rsidR="001324E8" w:rsidRPr="00816775" w:rsidRDefault="001324E8" w:rsidP="001324E8">
      <w:pPr>
        <w:rPr>
          <w:lang w:val="en-AU" w:eastAsia="en-GB" w:bidi="ar-SA"/>
        </w:rPr>
      </w:pPr>
    </w:p>
    <w:p w:rsidR="001324E8" w:rsidRDefault="001324E8" w:rsidP="001324E8">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1324E8" w:rsidRDefault="001324E8" w:rsidP="001324E8">
      <w:pPr>
        <w:rPr>
          <w:rFonts w:eastAsiaTheme="minorHAnsi"/>
          <w:lang w:val="en-AU" w:bidi="ar-SA"/>
        </w:rPr>
      </w:pPr>
    </w:p>
    <w:p w:rsidR="001324E8" w:rsidRDefault="001324E8" w:rsidP="001324E8">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1324E8" w:rsidRDefault="001324E8" w:rsidP="001324E8">
      <w:pPr>
        <w:rPr>
          <w:rFonts w:eastAsiaTheme="minorHAnsi"/>
          <w:lang w:val="en-AU" w:bidi="ar-SA"/>
        </w:rPr>
      </w:pPr>
    </w:p>
    <w:p w:rsidR="001324E8" w:rsidRPr="00432A42" w:rsidRDefault="001324E8" w:rsidP="001324E8">
      <w:pPr>
        <w:rPr>
          <w:b/>
          <w:lang w:val="en-AU" w:eastAsia="en-GB" w:bidi="ar-SA"/>
        </w:rPr>
      </w:pPr>
      <w:r w:rsidRPr="00432A42">
        <w:rPr>
          <w:b/>
        </w:rPr>
        <w:t>6.</w:t>
      </w:r>
      <w:r w:rsidRPr="00432A42">
        <w:rPr>
          <w:b/>
        </w:rPr>
        <w:tab/>
      </w:r>
      <w:r>
        <w:rPr>
          <w:b/>
          <w:lang w:val="en-AU" w:eastAsia="en-GB" w:bidi="ar-SA"/>
        </w:rPr>
        <w:t>Variation</w:t>
      </w:r>
    </w:p>
    <w:p w:rsidR="001324E8" w:rsidRPr="00432A42" w:rsidRDefault="001324E8" w:rsidP="001324E8">
      <w:pPr>
        <w:rPr>
          <w:b/>
        </w:rPr>
      </w:pPr>
    </w:p>
    <w:p w:rsidR="001324E8" w:rsidRPr="00816775" w:rsidRDefault="001324E8" w:rsidP="001324E8">
      <w:r>
        <w:t>Item [1]</w:t>
      </w:r>
      <w:r w:rsidRPr="00816775">
        <w:t xml:space="preserve"> permits the use of chitosan sourced from </w:t>
      </w:r>
      <w:r w:rsidRPr="00816775">
        <w:rPr>
          <w:i/>
        </w:rPr>
        <w:t xml:space="preserve">Aspergillus </w:t>
      </w:r>
      <w:proofErr w:type="gramStart"/>
      <w:r w:rsidRPr="00816775">
        <w:rPr>
          <w:i/>
        </w:rPr>
        <w:t>niger</w:t>
      </w:r>
      <w:proofErr w:type="gramEnd"/>
      <w:r w:rsidRPr="00816775">
        <w:t xml:space="preserve"> as a processing aid for the manufacture of wine, beer, cider, spirits and food grade ethanol at GMP.</w:t>
      </w:r>
    </w:p>
    <w:p w:rsidR="001324E8" w:rsidRPr="00816775" w:rsidRDefault="001324E8" w:rsidP="001324E8"/>
    <w:p w:rsidR="001324E8" w:rsidRPr="00816775" w:rsidRDefault="001324E8" w:rsidP="001324E8">
      <w:r>
        <w:t>Item [2]</w:t>
      </w:r>
      <w:r w:rsidRPr="00816775">
        <w:t xml:space="preserve"> permits the use of chitosan sourced from </w:t>
      </w:r>
      <w:r w:rsidRPr="00816775">
        <w:rPr>
          <w:i/>
        </w:rPr>
        <w:t xml:space="preserve">Aspergillus </w:t>
      </w:r>
      <w:proofErr w:type="gramStart"/>
      <w:r w:rsidRPr="00816775">
        <w:rPr>
          <w:i/>
        </w:rPr>
        <w:t>niger</w:t>
      </w:r>
      <w:proofErr w:type="gramEnd"/>
      <w:r w:rsidRPr="00816775">
        <w:t xml:space="preserve"> as a processing aid for the manufacture of Australian produced wine.</w:t>
      </w:r>
    </w:p>
    <w:p w:rsidR="001324E8" w:rsidRPr="00816775" w:rsidRDefault="001324E8" w:rsidP="001324E8"/>
    <w:p w:rsidR="001324E8" w:rsidRDefault="001324E8" w:rsidP="001324E8"/>
    <w:p w:rsidR="001324E8" w:rsidRDefault="001324E8" w:rsidP="001324E8">
      <w:pPr>
        <w:rPr>
          <w:lang w:val="en-AU" w:eastAsia="en-GB" w:bidi="ar-SA"/>
        </w:rPr>
      </w:pPr>
    </w:p>
    <w:p w:rsidR="00D5526B" w:rsidRPr="00184403" w:rsidRDefault="00D5526B" w:rsidP="00793DE6">
      <w:bookmarkStart w:id="0" w:name="_GoBack"/>
      <w:bookmarkEnd w:id="0"/>
    </w:p>
    <w:sectPr w:rsidR="00D5526B" w:rsidRPr="00184403" w:rsidSect="001324E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E8" w:rsidRDefault="001324E8" w:rsidP="001324E8">
      <w:r>
        <w:separator/>
      </w:r>
    </w:p>
  </w:endnote>
  <w:endnote w:type="continuationSeparator" w:id="0">
    <w:p w:rsidR="001324E8" w:rsidRDefault="001324E8" w:rsidP="0013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08313"/>
      <w:docPartObj>
        <w:docPartGallery w:val="Page Numbers (Bottom of Page)"/>
        <w:docPartUnique/>
      </w:docPartObj>
    </w:sdtPr>
    <w:sdtEndPr>
      <w:rPr>
        <w:noProof/>
      </w:rPr>
    </w:sdtEndPr>
    <w:sdtContent>
      <w:p w:rsidR="001324E8" w:rsidRDefault="001324E8" w:rsidP="001324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E8" w:rsidRDefault="001324E8" w:rsidP="001324E8">
      <w:r>
        <w:separator/>
      </w:r>
    </w:p>
  </w:footnote>
  <w:footnote w:type="continuationSeparator" w:id="0">
    <w:p w:rsidR="001324E8" w:rsidRDefault="001324E8" w:rsidP="001324E8">
      <w:r>
        <w:continuationSeparator/>
      </w:r>
    </w:p>
  </w:footnote>
  <w:footnote w:id="1">
    <w:p w:rsidR="001324E8" w:rsidRPr="00B64CEA" w:rsidRDefault="001324E8" w:rsidP="001324E8">
      <w:pPr>
        <w:pStyle w:val="FootnoteText"/>
        <w:rPr>
          <w:lang w:val="en-AU"/>
        </w:rPr>
      </w:pPr>
      <w:r w:rsidRPr="00B64CEA">
        <w:rPr>
          <w:rStyle w:val="FootnoteReference"/>
        </w:rPr>
        <w:footnoteRef/>
      </w:r>
      <w:r w:rsidRPr="00B64CEA">
        <w:t xml:space="preserve"> </w:t>
      </w:r>
      <w:r w:rsidRPr="00B64CEA">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E8"/>
    <w:rsid w:val="0000542C"/>
    <w:rsid w:val="00041643"/>
    <w:rsid w:val="000622E7"/>
    <w:rsid w:val="00066854"/>
    <w:rsid w:val="00066D85"/>
    <w:rsid w:val="000A38F8"/>
    <w:rsid w:val="000F2196"/>
    <w:rsid w:val="001324E8"/>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324E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semiHidden/>
    <w:rsid w:val="001324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324E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semiHidden/>
    <w:rsid w:val="00132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36D7-BC61-4767-8B85-DFA1468A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Foodstandards</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2013-10-30T23:10:00Z</dcterms:created>
  <dcterms:modified xsi:type="dcterms:W3CDTF">2013-10-30T23:11:00Z</dcterms:modified>
</cp:coreProperties>
</file>