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2380A" w:rsidRDefault="00193461" w:rsidP="0048364F">
      <w:pPr>
        <w:rPr>
          <w:sz w:val="28"/>
        </w:rPr>
      </w:pPr>
      <w:bookmarkStart w:id="0" w:name="_GoBack"/>
      <w:bookmarkEnd w:id="0"/>
      <w:r w:rsidRPr="00A2380A">
        <w:rPr>
          <w:noProof/>
          <w:lang w:eastAsia="en-AU"/>
        </w:rPr>
        <w:drawing>
          <wp:inline distT="0" distB="0" distL="0" distR="0" wp14:anchorId="02DF5900" wp14:editId="4D65F4C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2380A" w:rsidRDefault="0048364F" w:rsidP="0048364F">
      <w:pPr>
        <w:rPr>
          <w:sz w:val="19"/>
        </w:rPr>
      </w:pPr>
    </w:p>
    <w:p w:rsidR="0048364F" w:rsidRPr="00A2380A" w:rsidRDefault="00C80ED0" w:rsidP="0048364F">
      <w:pPr>
        <w:pStyle w:val="ShortT"/>
      </w:pPr>
      <w:r w:rsidRPr="00A2380A">
        <w:t xml:space="preserve">User Rights Amendment (Publication of </w:t>
      </w:r>
      <w:r w:rsidR="00336626" w:rsidRPr="00A2380A">
        <w:t xml:space="preserve">Accommodation Payment </w:t>
      </w:r>
      <w:r w:rsidRPr="00A2380A">
        <w:t>Information) Principles</w:t>
      </w:r>
      <w:r w:rsidR="00A2380A" w:rsidRPr="00A2380A">
        <w:t> </w:t>
      </w:r>
      <w:r w:rsidRPr="00A2380A">
        <w:t>2014</w:t>
      </w:r>
    </w:p>
    <w:p w:rsidR="00A4424F" w:rsidRPr="00A2380A" w:rsidRDefault="00A4424F" w:rsidP="00166D7D">
      <w:pPr>
        <w:pStyle w:val="SignCoverPageStart"/>
      </w:pPr>
      <w:r w:rsidRPr="00A2380A">
        <w:t>I, Mitch Fifield, Assistant Minister for Social Services, make the following principle</w:t>
      </w:r>
      <w:r w:rsidR="00516608" w:rsidRPr="00A2380A">
        <w:t>s</w:t>
      </w:r>
      <w:r w:rsidRPr="00A2380A">
        <w:t xml:space="preserve"> under section</w:t>
      </w:r>
      <w:r w:rsidR="00A2380A" w:rsidRPr="00A2380A">
        <w:t> </w:t>
      </w:r>
      <w:r w:rsidRPr="00A2380A">
        <w:t>96</w:t>
      </w:r>
      <w:r w:rsidR="00A2380A">
        <w:noBreakHyphen/>
      </w:r>
      <w:r w:rsidRPr="00A2380A">
        <w:t xml:space="preserve">1 of the </w:t>
      </w:r>
      <w:r w:rsidRPr="00A2380A">
        <w:rPr>
          <w:i/>
        </w:rPr>
        <w:t>Aged Care Act 1997</w:t>
      </w:r>
      <w:r w:rsidRPr="00A2380A">
        <w:t>.</w:t>
      </w:r>
    </w:p>
    <w:p w:rsidR="00A4424F" w:rsidRPr="00A2380A" w:rsidRDefault="00A4424F" w:rsidP="00166D7D">
      <w:pPr>
        <w:keepNext/>
        <w:spacing w:before="300" w:line="240" w:lineRule="atLeast"/>
        <w:ind w:right="397"/>
        <w:jc w:val="both"/>
      </w:pPr>
      <w:r w:rsidRPr="00A2380A">
        <w:t>Dated</w:t>
      </w:r>
      <w:r w:rsidRPr="00A2380A">
        <w:tab/>
      </w:r>
      <w:r w:rsidRPr="00A2380A">
        <w:tab/>
      </w:r>
      <w:r w:rsidR="00CB7412" w:rsidRPr="00A2380A">
        <w:tab/>
      </w:r>
      <w:r w:rsidRPr="00A2380A">
        <w:tab/>
      </w:r>
      <w:bookmarkStart w:id="1" w:name="BKCheck15B_1"/>
      <w:bookmarkEnd w:id="1"/>
      <w:r w:rsidR="004A1391" w:rsidRPr="00A2380A">
        <w:fldChar w:fldCharType="begin"/>
      </w:r>
      <w:r w:rsidR="004A1391" w:rsidRPr="00A2380A">
        <w:instrText xml:space="preserve"> DOCPROPERTY  DateMade </w:instrText>
      </w:r>
      <w:r w:rsidR="004A1391" w:rsidRPr="00A2380A">
        <w:fldChar w:fldCharType="separate"/>
      </w:r>
      <w:r w:rsidR="00AD47ED">
        <w:t>15/04/2014</w:t>
      </w:r>
      <w:r w:rsidR="004A1391" w:rsidRPr="00A2380A">
        <w:fldChar w:fldCharType="end"/>
      </w:r>
    </w:p>
    <w:p w:rsidR="00A4424F" w:rsidRPr="00A2380A" w:rsidRDefault="00A4424F" w:rsidP="00166D7D">
      <w:pPr>
        <w:keepNext/>
        <w:tabs>
          <w:tab w:val="left" w:pos="3402"/>
        </w:tabs>
        <w:spacing w:before="1440" w:line="300" w:lineRule="atLeast"/>
        <w:ind w:right="397"/>
      </w:pPr>
      <w:r w:rsidRPr="00A2380A">
        <w:t>Mitch Fifield</w:t>
      </w:r>
    </w:p>
    <w:p w:rsidR="00A4424F" w:rsidRPr="00A2380A" w:rsidRDefault="00A4424F" w:rsidP="00166D7D">
      <w:pPr>
        <w:pStyle w:val="SignCoverPageEnd"/>
      </w:pPr>
      <w:r w:rsidRPr="00A2380A">
        <w:t>Assistant Minister for Social Services</w:t>
      </w:r>
    </w:p>
    <w:p w:rsidR="00A4424F" w:rsidRPr="00A2380A" w:rsidRDefault="00A4424F" w:rsidP="00A4424F"/>
    <w:p w:rsidR="0048364F" w:rsidRPr="00A2380A" w:rsidRDefault="0048364F" w:rsidP="0048364F">
      <w:pPr>
        <w:pStyle w:val="Header"/>
        <w:tabs>
          <w:tab w:val="clear" w:pos="4150"/>
          <w:tab w:val="clear" w:pos="8307"/>
        </w:tabs>
      </w:pPr>
      <w:r w:rsidRPr="00A2380A">
        <w:rPr>
          <w:rStyle w:val="CharAmSchNo"/>
        </w:rPr>
        <w:t xml:space="preserve"> </w:t>
      </w:r>
      <w:r w:rsidRPr="00A2380A">
        <w:rPr>
          <w:rStyle w:val="CharAmSchText"/>
        </w:rPr>
        <w:t xml:space="preserve"> </w:t>
      </w:r>
    </w:p>
    <w:p w:rsidR="0048364F" w:rsidRPr="00A2380A" w:rsidRDefault="0048364F" w:rsidP="0048364F">
      <w:pPr>
        <w:pStyle w:val="Header"/>
        <w:tabs>
          <w:tab w:val="clear" w:pos="4150"/>
          <w:tab w:val="clear" w:pos="8307"/>
        </w:tabs>
      </w:pPr>
      <w:r w:rsidRPr="00A2380A">
        <w:rPr>
          <w:rStyle w:val="CharAmPartNo"/>
        </w:rPr>
        <w:t xml:space="preserve"> </w:t>
      </w:r>
      <w:r w:rsidRPr="00A2380A">
        <w:rPr>
          <w:rStyle w:val="CharAmPartText"/>
        </w:rPr>
        <w:t xml:space="preserve"> </w:t>
      </w:r>
    </w:p>
    <w:p w:rsidR="0048364F" w:rsidRPr="00A2380A" w:rsidRDefault="0048364F" w:rsidP="0048364F">
      <w:pPr>
        <w:sectPr w:rsidR="0048364F" w:rsidRPr="00A2380A" w:rsidSect="003538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2380A" w:rsidRDefault="0048364F" w:rsidP="003B6AC2">
      <w:pPr>
        <w:rPr>
          <w:sz w:val="36"/>
        </w:rPr>
      </w:pPr>
      <w:r w:rsidRPr="00A2380A">
        <w:rPr>
          <w:sz w:val="36"/>
        </w:rPr>
        <w:lastRenderedPageBreak/>
        <w:t>Contents</w:t>
      </w:r>
    </w:p>
    <w:bookmarkStart w:id="2" w:name="BKCheck15B_2"/>
    <w:bookmarkEnd w:id="2"/>
    <w:p w:rsidR="003E35E0" w:rsidRPr="00A2380A" w:rsidRDefault="003E35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380A">
        <w:fldChar w:fldCharType="begin"/>
      </w:r>
      <w:r w:rsidRPr="00A2380A">
        <w:instrText xml:space="preserve"> TOC \o "1-9" </w:instrText>
      </w:r>
      <w:r w:rsidRPr="00A2380A">
        <w:fldChar w:fldCharType="separate"/>
      </w:r>
      <w:r w:rsidRPr="00A2380A">
        <w:rPr>
          <w:noProof/>
        </w:rPr>
        <w:t>1</w:t>
      </w:r>
      <w:r w:rsidRPr="00A2380A">
        <w:rPr>
          <w:noProof/>
        </w:rPr>
        <w:tab/>
        <w:t>Name of principles</w:t>
      </w:r>
      <w:r w:rsidRPr="00A2380A">
        <w:rPr>
          <w:noProof/>
        </w:rPr>
        <w:tab/>
      </w:r>
      <w:r w:rsidRPr="00A2380A">
        <w:rPr>
          <w:noProof/>
        </w:rPr>
        <w:fldChar w:fldCharType="begin"/>
      </w:r>
      <w:r w:rsidRPr="00A2380A">
        <w:rPr>
          <w:noProof/>
        </w:rPr>
        <w:instrText xml:space="preserve"> PAGEREF _Toc383593085 \h </w:instrText>
      </w:r>
      <w:r w:rsidRPr="00A2380A">
        <w:rPr>
          <w:noProof/>
        </w:rPr>
      </w:r>
      <w:r w:rsidRPr="00A2380A">
        <w:rPr>
          <w:noProof/>
        </w:rPr>
        <w:fldChar w:fldCharType="separate"/>
      </w:r>
      <w:r w:rsidR="00AD47ED">
        <w:rPr>
          <w:noProof/>
        </w:rPr>
        <w:t>1</w:t>
      </w:r>
      <w:r w:rsidRPr="00A2380A">
        <w:rPr>
          <w:noProof/>
        </w:rPr>
        <w:fldChar w:fldCharType="end"/>
      </w:r>
    </w:p>
    <w:p w:rsidR="003E35E0" w:rsidRPr="00A2380A" w:rsidRDefault="003E35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380A">
        <w:rPr>
          <w:noProof/>
        </w:rPr>
        <w:t>2</w:t>
      </w:r>
      <w:r w:rsidRPr="00A2380A">
        <w:rPr>
          <w:noProof/>
        </w:rPr>
        <w:tab/>
        <w:t>Commencement</w:t>
      </w:r>
      <w:r w:rsidRPr="00A2380A">
        <w:rPr>
          <w:noProof/>
        </w:rPr>
        <w:tab/>
      </w:r>
      <w:r w:rsidRPr="00A2380A">
        <w:rPr>
          <w:noProof/>
        </w:rPr>
        <w:fldChar w:fldCharType="begin"/>
      </w:r>
      <w:r w:rsidRPr="00A2380A">
        <w:rPr>
          <w:noProof/>
        </w:rPr>
        <w:instrText xml:space="preserve"> PAGEREF _Toc383593086 \h </w:instrText>
      </w:r>
      <w:r w:rsidRPr="00A2380A">
        <w:rPr>
          <w:noProof/>
        </w:rPr>
      </w:r>
      <w:r w:rsidRPr="00A2380A">
        <w:rPr>
          <w:noProof/>
        </w:rPr>
        <w:fldChar w:fldCharType="separate"/>
      </w:r>
      <w:r w:rsidR="00AD47ED">
        <w:rPr>
          <w:noProof/>
        </w:rPr>
        <w:t>1</w:t>
      </w:r>
      <w:r w:rsidRPr="00A2380A">
        <w:rPr>
          <w:noProof/>
        </w:rPr>
        <w:fldChar w:fldCharType="end"/>
      </w:r>
    </w:p>
    <w:p w:rsidR="003E35E0" w:rsidRPr="00A2380A" w:rsidRDefault="003E35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380A">
        <w:rPr>
          <w:noProof/>
        </w:rPr>
        <w:t>3</w:t>
      </w:r>
      <w:r w:rsidRPr="00A2380A">
        <w:rPr>
          <w:noProof/>
        </w:rPr>
        <w:tab/>
        <w:t>Authority</w:t>
      </w:r>
      <w:r w:rsidRPr="00A2380A">
        <w:rPr>
          <w:noProof/>
        </w:rPr>
        <w:tab/>
      </w:r>
      <w:r w:rsidRPr="00A2380A">
        <w:rPr>
          <w:noProof/>
        </w:rPr>
        <w:fldChar w:fldCharType="begin"/>
      </w:r>
      <w:r w:rsidRPr="00A2380A">
        <w:rPr>
          <w:noProof/>
        </w:rPr>
        <w:instrText xml:space="preserve"> PAGEREF _Toc383593087 \h </w:instrText>
      </w:r>
      <w:r w:rsidRPr="00A2380A">
        <w:rPr>
          <w:noProof/>
        </w:rPr>
      </w:r>
      <w:r w:rsidRPr="00A2380A">
        <w:rPr>
          <w:noProof/>
        </w:rPr>
        <w:fldChar w:fldCharType="separate"/>
      </w:r>
      <w:r w:rsidR="00AD47ED">
        <w:rPr>
          <w:noProof/>
        </w:rPr>
        <w:t>1</w:t>
      </w:r>
      <w:r w:rsidRPr="00A2380A">
        <w:rPr>
          <w:noProof/>
        </w:rPr>
        <w:fldChar w:fldCharType="end"/>
      </w:r>
    </w:p>
    <w:p w:rsidR="003E35E0" w:rsidRPr="00A2380A" w:rsidRDefault="003E35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380A">
        <w:rPr>
          <w:noProof/>
        </w:rPr>
        <w:t>4</w:t>
      </w:r>
      <w:r w:rsidRPr="00A2380A">
        <w:rPr>
          <w:noProof/>
        </w:rPr>
        <w:tab/>
        <w:t>Schedule(s)</w:t>
      </w:r>
      <w:r w:rsidRPr="00A2380A">
        <w:rPr>
          <w:noProof/>
        </w:rPr>
        <w:tab/>
      </w:r>
      <w:r w:rsidRPr="00A2380A">
        <w:rPr>
          <w:noProof/>
        </w:rPr>
        <w:fldChar w:fldCharType="begin"/>
      </w:r>
      <w:r w:rsidRPr="00A2380A">
        <w:rPr>
          <w:noProof/>
        </w:rPr>
        <w:instrText xml:space="preserve"> PAGEREF _Toc383593088 \h </w:instrText>
      </w:r>
      <w:r w:rsidRPr="00A2380A">
        <w:rPr>
          <w:noProof/>
        </w:rPr>
      </w:r>
      <w:r w:rsidRPr="00A2380A">
        <w:rPr>
          <w:noProof/>
        </w:rPr>
        <w:fldChar w:fldCharType="separate"/>
      </w:r>
      <w:r w:rsidR="00AD47ED">
        <w:rPr>
          <w:noProof/>
        </w:rPr>
        <w:t>1</w:t>
      </w:r>
      <w:r w:rsidRPr="00A2380A">
        <w:rPr>
          <w:noProof/>
        </w:rPr>
        <w:fldChar w:fldCharType="end"/>
      </w:r>
    </w:p>
    <w:p w:rsidR="003E35E0" w:rsidRPr="00A2380A" w:rsidRDefault="003E35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2380A">
        <w:rPr>
          <w:noProof/>
        </w:rPr>
        <w:t>Schedule</w:t>
      </w:r>
      <w:r w:rsidR="00A2380A" w:rsidRPr="00A2380A">
        <w:rPr>
          <w:noProof/>
        </w:rPr>
        <w:t> </w:t>
      </w:r>
      <w:r w:rsidRPr="00A2380A">
        <w:rPr>
          <w:noProof/>
        </w:rPr>
        <w:t>1—Amendments</w:t>
      </w:r>
      <w:r w:rsidRPr="00A2380A">
        <w:rPr>
          <w:b w:val="0"/>
          <w:noProof/>
          <w:sz w:val="18"/>
        </w:rPr>
        <w:tab/>
      </w:r>
      <w:r w:rsidRPr="00A2380A">
        <w:rPr>
          <w:b w:val="0"/>
          <w:noProof/>
          <w:sz w:val="18"/>
        </w:rPr>
        <w:fldChar w:fldCharType="begin"/>
      </w:r>
      <w:r w:rsidRPr="00A2380A">
        <w:rPr>
          <w:b w:val="0"/>
          <w:noProof/>
          <w:sz w:val="18"/>
        </w:rPr>
        <w:instrText xml:space="preserve"> PAGEREF _Toc383593089 \h </w:instrText>
      </w:r>
      <w:r w:rsidRPr="00A2380A">
        <w:rPr>
          <w:b w:val="0"/>
          <w:noProof/>
          <w:sz w:val="18"/>
        </w:rPr>
      </w:r>
      <w:r w:rsidRPr="00A2380A">
        <w:rPr>
          <w:b w:val="0"/>
          <w:noProof/>
          <w:sz w:val="18"/>
        </w:rPr>
        <w:fldChar w:fldCharType="separate"/>
      </w:r>
      <w:r w:rsidR="00AD47ED">
        <w:rPr>
          <w:b w:val="0"/>
          <w:noProof/>
          <w:sz w:val="18"/>
        </w:rPr>
        <w:t>2</w:t>
      </w:r>
      <w:r w:rsidRPr="00A2380A">
        <w:rPr>
          <w:b w:val="0"/>
          <w:noProof/>
          <w:sz w:val="18"/>
        </w:rPr>
        <w:fldChar w:fldCharType="end"/>
      </w:r>
    </w:p>
    <w:p w:rsidR="003E35E0" w:rsidRPr="00A2380A" w:rsidRDefault="003E35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380A">
        <w:rPr>
          <w:noProof/>
        </w:rPr>
        <w:t>User Rights Principles</w:t>
      </w:r>
      <w:r w:rsidR="00A2380A" w:rsidRPr="00A2380A">
        <w:rPr>
          <w:noProof/>
        </w:rPr>
        <w:t> </w:t>
      </w:r>
      <w:r w:rsidRPr="00A2380A">
        <w:rPr>
          <w:noProof/>
        </w:rPr>
        <w:t>1997</w:t>
      </w:r>
      <w:r w:rsidRPr="00A2380A">
        <w:rPr>
          <w:i w:val="0"/>
          <w:noProof/>
          <w:sz w:val="18"/>
        </w:rPr>
        <w:tab/>
      </w:r>
      <w:r w:rsidRPr="00A2380A">
        <w:rPr>
          <w:i w:val="0"/>
          <w:noProof/>
          <w:sz w:val="18"/>
        </w:rPr>
        <w:fldChar w:fldCharType="begin"/>
      </w:r>
      <w:r w:rsidRPr="00A2380A">
        <w:rPr>
          <w:i w:val="0"/>
          <w:noProof/>
          <w:sz w:val="18"/>
        </w:rPr>
        <w:instrText xml:space="preserve"> PAGEREF _Toc383593090 \h </w:instrText>
      </w:r>
      <w:r w:rsidRPr="00A2380A">
        <w:rPr>
          <w:i w:val="0"/>
          <w:noProof/>
          <w:sz w:val="18"/>
        </w:rPr>
      </w:r>
      <w:r w:rsidRPr="00A2380A">
        <w:rPr>
          <w:i w:val="0"/>
          <w:noProof/>
          <w:sz w:val="18"/>
        </w:rPr>
        <w:fldChar w:fldCharType="separate"/>
      </w:r>
      <w:r w:rsidR="00AD47ED">
        <w:rPr>
          <w:i w:val="0"/>
          <w:noProof/>
          <w:sz w:val="18"/>
        </w:rPr>
        <w:t>2</w:t>
      </w:r>
      <w:r w:rsidRPr="00A2380A">
        <w:rPr>
          <w:i w:val="0"/>
          <w:noProof/>
          <w:sz w:val="18"/>
        </w:rPr>
        <w:fldChar w:fldCharType="end"/>
      </w:r>
    </w:p>
    <w:p w:rsidR="0048364F" w:rsidRPr="00A2380A" w:rsidRDefault="003E35E0" w:rsidP="0048364F">
      <w:r w:rsidRPr="00A2380A">
        <w:fldChar w:fldCharType="end"/>
      </w:r>
    </w:p>
    <w:p w:rsidR="0048364F" w:rsidRPr="00A2380A" w:rsidRDefault="0048364F" w:rsidP="0048364F">
      <w:pPr>
        <w:sectPr w:rsidR="0048364F" w:rsidRPr="00A2380A" w:rsidSect="003538E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2380A" w:rsidRDefault="0048364F" w:rsidP="0048364F">
      <w:pPr>
        <w:pStyle w:val="ActHead5"/>
      </w:pPr>
      <w:bookmarkStart w:id="3" w:name="_Toc383593085"/>
      <w:r w:rsidRPr="00A2380A">
        <w:rPr>
          <w:rStyle w:val="CharSectno"/>
        </w:rPr>
        <w:lastRenderedPageBreak/>
        <w:t>1</w:t>
      </w:r>
      <w:r w:rsidRPr="00A2380A">
        <w:t xml:space="preserve">  </w:t>
      </w:r>
      <w:r w:rsidR="004F676E" w:rsidRPr="00A2380A">
        <w:t xml:space="preserve">Name of </w:t>
      </w:r>
      <w:r w:rsidR="00C80ED0" w:rsidRPr="00A2380A">
        <w:t>principle</w:t>
      </w:r>
      <w:r w:rsidR="00A4424F" w:rsidRPr="00A2380A">
        <w:t>s</w:t>
      </w:r>
      <w:bookmarkEnd w:id="3"/>
    </w:p>
    <w:p w:rsidR="0048364F" w:rsidRPr="00A2380A" w:rsidRDefault="00A4424F" w:rsidP="0048364F">
      <w:pPr>
        <w:pStyle w:val="subsection"/>
      </w:pPr>
      <w:r w:rsidRPr="00A2380A">
        <w:tab/>
      </w:r>
      <w:r w:rsidRPr="00A2380A">
        <w:tab/>
        <w:t>These</w:t>
      </w:r>
      <w:r w:rsidR="0048364F" w:rsidRPr="00A2380A">
        <w:t xml:space="preserve"> </w:t>
      </w:r>
      <w:r w:rsidR="00C80ED0" w:rsidRPr="00A2380A">
        <w:t>principle</w:t>
      </w:r>
      <w:r w:rsidRPr="00A2380A">
        <w:t>s are</w:t>
      </w:r>
      <w:r w:rsidR="0048364F" w:rsidRPr="00A2380A">
        <w:t xml:space="preserve"> the </w:t>
      </w:r>
      <w:bookmarkStart w:id="4" w:name="BKCheck15B_3"/>
      <w:bookmarkEnd w:id="4"/>
      <w:r w:rsidR="00414ADE" w:rsidRPr="00A2380A">
        <w:rPr>
          <w:i/>
        </w:rPr>
        <w:fldChar w:fldCharType="begin"/>
      </w:r>
      <w:r w:rsidR="00414ADE" w:rsidRPr="00A2380A">
        <w:rPr>
          <w:i/>
        </w:rPr>
        <w:instrText xml:space="preserve"> STYLEREF  ShortT </w:instrText>
      </w:r>
      <w:r w:rsidR="00414ADE" w:rsidRPr="00A2380A">
        <w:rPr>
          <w:i/>
        </w:rPr>
        <w:fldChar w:fldCharType="separate"/>
      </w:r>
      <w:r w:rsidR="00AD47ED">
        <w:rPr>
          <w:i/>
          <w:noProof/>
        </w:rPr>
        <w:t>User Rights Amendment (Publication of Accommodation Payment Information) Principles 2014</w:t>
      </w:r>
      <w:r w:rsidR="00414ADE" w:rsidRPr="00A2380A">
        <w:rPr>
          <w:i/>
        </w:rPr>
        <w:fldChar w:fldCharType="end"/>
      </w:r>
      <w:r w:rsidR="0048364F" w:rsidRPr="00A2380A">
        <w:t>.</w:t>
      </w:r>
    </w:p>
    <w:p w:rsidR="0048364F" w:rsidRPr="00A2380A" w:rsidRDefault="0048364F" w:rsidP="0048364F">
      <w:pPr>
        <w:pStyle w:val="ActHead5"/>
      </w:pPr>
      <w:bookmarkStart w:id="5" w:name="_Toc383593086"/>
      <w:r w:rsidRPr="00A2380A">
        <w:rPr>
          <w:rStyle w:val="CharSectno"/>
        </w:rPr>
        <w:t>2</w:t>
      </w:r>
      <w:r w:rsidRPr="00A2380A">
        <w:t xml:space="preserve">  Commencement</w:t>
      </w:r>
      <w:bookmarkEnd w:id="5"/>
    </w:p>
    <w:p w:rsidR="004F676E" w:rsidRPr="00A2380A" w:rsidRDefault="004F676E" w:rsidP="004F676E">
      <w:pPr>
        <w:pStyle w:val="subsection"/>
      </w:pPr>
      <w:r w:rsidRPr="00A2380A">
        <w:tab/>
      </w:r>
      <w:r w:rsidRPr="00A2380A">
        <w:tab/>
        <w:t>Th</w:t>
      </w:r>
      <w:r w:rsidR="00A4424F" w:rsidRPr="00A2380A">
        <w:t>ese</w:t>
      </w:r>
      <w:r w:rsidRPr="00A2380A">
        <w:t xml:space="preserve"> </w:t>
      </w:r>
      <w:r w:rsidR="00C80ED0" w:rsidRPr="00A2380A">
        <w:t>principle</w:t>
      </w:r>
      <w:r w:rsidR="00A4424F" w:rsidRPr="00A2380A">
        <w:t>s</w:t>
      </w:r>
      <w:r w:rsidRPr="00A2380A">
        <w:t xml:space="preserve"> commence on</w:t>
      </w:r>
      <w:r w:rsidR="001A3B9F" w:rsidRPr="00A2380A">
        <w:t xml:space="preserve"> </w:t>
      </w:r>
      <w:r w:rsidR="00C80ED0" w:rsidRPr="00A2380A">
        <w:t>19</w:t>
      </w:r>
      <w:r w:rsidR="00A2380A" w:rsidRPr="00A2380A">
        <w:t> </w:t>
      </w:r>
      <w:r w:rsidR="00C80ED0" w:rsidRPr="00A2380A">
        <w:t>May 2014</w:t>
      </w:r>
      <w:r w:rsidRPr="00A2380A">
        <w:t>.</w:t>
      </w:r>
    </w:p>
    <w:p w:rsidR="00BF6650" w:rsidRPr="00A2380A" w:rsidRDefault="00BF6650" w:rsidP="00BF6650">
      <w:pPr>
        <w:pStyle w:val="ActHead5"/>
      </w:pPr>
      <w:bookmarkStart w:id="6" w:name="_Toc383593087"/>
      <w:r w:rsidRPr="00A2380A">
        <w:rPr>
          <w:rStyle w:val="CharSectno"/>
        </w:rPr>
        <w:t>3</w:t>
      </w:r>
      <w:r w:rsidRPr="00A2380A">
        <w:t xml:space="preserve">  Authority</w:t>
      </w:r>
      <w:bookmarkEnd w:id="6"/>
    </w:p>
    <w:p w:rsidR="00BF6650" w:rsidRPr="00A2380A" w:rsidRDefault="00A4424F" w:rsidP="00BF6650">
      <w:pPr>
        <w:pStyle w:val="subsection"/>
      </w:pPr>
      <w:r w:rsidRPr="00A2380A">
        <w:tab/>
      </w:r>
      <w:r w:rsidRPr="00A2380A">
        <w:tab/>
        <w:t>These</w:t>
      </w:r>
      <w:r w:rsidR="00BF6650" w:rsidRPr="00A2380A">
        <w:t xml:space="preserve"> </w:t>
      </w:r>
      <w:r w:rsidR="00C80ED0" w:rsidRPr="00A2380A">
        <w:t>principle</w:t>
      </w:r>
      <w:r w:rsidRPr="00A2380A">
        <w:t>s</w:t>
      </w:r>
      <w:r w:rsidR="00BF6650" w:rsidRPr="00A2380A">
        <w:t xml:space="preserve"> </w:t>
      </w:r>
      <w:r w:rsidRPr="00A2380A">
        <w:t>are</w:t>
      </w:r>
      <w:r w:rsidR="00BF6650" w:rsidRPr="00A2380A">
        <w:t xml:space="preserve"> made under </w:t>
      </w:r>
      <w:r w:rsidR="00C80ED0" w:rsidRPr="00A2380A">
        <w:t>section</w:t>
      </w:r>
      <w:r w:rsidR="00A2380A" w:rsidRPr="00A2380A">
        <w:t> </w:t>
      </w:r>
      <w:r w:rsidR="00C80ED0" w:rsidRPr="00A2380A">
        <w:t>96</w:t>
      </w:r>
      <w:r w:rsidR="00A2380A">
        <w:noBreakHyphen/>
      </w:r>
      <w:r w:rsidR="00C80ED0" w:rsidRPr="00A2380A">
        <w:t>1 of the</w:t>
      </w:r>
      <w:r w:rsidR="00C80ED0" w:rsidRPr="00A2380A">
        <w:rPr>
          <w:i/>
        </w:rPr>
        <w:t xml:space="preserve"> Aged Care Act 1997</w:t>
      </w:r>
      <w:r w:rsidR="00546FA3" w:rsidRPr="00A2380A">
        <w:rPr>
          <w:i/>
        </w:rPr>
        <w:t>.</w:t>
      </w:r>
    </w:p>
    <w:p w:rsidR="00557C7A" w:rsidRPr="00A2380A" w:rsidRDefault="00BF6650" w:rsidP="00557C7A">
      <w:pPr>
        <w:pStyle w:val="ActHead5"/>
      </w:pPr>
      <w:bookmarkStart w:id="7" w:name="_Toc383593088"/>
      <w:r w:rsidRPr="00A2380A">
        <w:rPr>
          <w:rStyle w:val="CharSectno"/>
        </w:rPr>
        <w:t>4</w:t>
      </w:r>
      <w:r w:rsidR="00557C7A" w:rsidRPr="00A2380A">
        <w:t xml:space="preserve">  </w:t>
      </w:r>
      <w:r w:rsidR="00083F48" w:rsidRPr="00A2380A">
        <w:t>Schedule(s)</w:t>
      </w:r>
      <w:bookmarkEnd w:id="7"/>
    </w:p>
    <w:p w:rsidR="00557C7A" w:rsidRPr="00A2380A" w:rsidRDefault="00557C7A" w:rsidP="00557C7A">
      <w:pPr>
        <w:pStyle w:val="subsection"/>
      </w:pPr>
      <w:r w:rsidRPr="00A2380A">
        <w:tab/>
      </w:r>
      <w:r w:rsidRPr="00A2380A">
        <w:tab/>
      </w:r>
      <w:r w:rsidR="00083F48" w:rsidRPr="00A2380A">
        <w:t xml:space="preserve">Each </w:t>
      </w:r>
      <w:r w:rsidR="00160BD7" w:rsidRPr="00A2380A">
        <w:t>instrument</w:t>
      </w:r>
      <w:r w:rsidR="00083F48" w:rsidRPr="00A2380A">
        <w:t xml:space="preserve"> that is specified in a Schedule to this</w:t>
      </w:r>
      <w:r w:rsidR="00160BD7" w:rsidRPr="00A2380A">
        <w:t xml:space="preserve"> instrument</w:t>
      </w:r>
      <w:r w:rsidR="00083F48" w:rsidRPr="00A2380A">
        <w:t xml:space="preserve"> is amended or repealed as set out in the applicable items in the Schedule concerned, and any other item in a Schedule to this </w:t>
      </w:r>
      <w:r w:rsidR="00160BD7" w:rsidRPr="00A2380A">
        <w:t>instrument</w:t>
      </w:r>
      <w:r w:rsidR="00083F48" w:rsidRPr="00A2380A">
        <w:t xml:space="preserve"> has effect according to its terms.</w:t>
      </w:r>
    </w:p>
    <w:p w:rsidR="0048364F" w:rsidRPr="00A2380A" w:rsidRDefault="0048364F" w:rsidP="009C5989">
      <w:pPr>
        <w:pStyle w:val="ActHead6"/>
        <w:pageBreakBefore/>
      </w:pPr>
      <w:bookmarkStart w:id="8" w:name="_Toc383593089"/>
      <w:bookmarkStart w:id="9" w:name="opcAmSched"/>
      <w:bookmarkStart w:id="10" w:name="opcCurrentFind"/>
      <w:r w:rsidRPr="00A2380A">
        <w:rPr>
          <w:rStyle w:val="CharAmSchNo"/>
        </w:rPr>
        <w:lastRenderedPageBreak/>
        <w:t>Schedule</w:t>
      </w:r>
      <w:r w:rsidR="00A2380A" w:rsidRPr="00A2380A">
        <w:rPr>
          <w:rStyle w:val="CharAmSchNo"/>
        </w:rPr>
        <w:t> </w:t>
      </w:r>
      <w:r w:rsidRPr="00A2380A">
        <w:rPr>
          <w:rStyle w:val="CharAmSchNo"/>
        </w:rPr>
        <w:t>1</w:t>
      </w:r>
      <w:r w:rsidRPr="00A2380A">
        <w:t>—</w:t>
      </w:r>
      <w:r w:rsidR="00460499" w:rsidRPr="00A2380A">
        <w:rPr>
          <w:rStyle w:val="CharAmSchText"/>
        </w:rPr>
        <w:t>Amendments</w:t>
      </w:r>
      <w:bookmarkEnd w:id="8"/>
    </w:p>
    <w:bookmarkEnd w:id="9"/>
    <w:bookmarkEnd w:id="10"/>
    <w:p w:rsidR="0004044E" w:rsidRPr="00A2380A" w:rsidRDefault="0004044E" w:rsidP="0004044E">
      <w:pPr>
        <w:pStyle w:val="Header"/>
      </w:pPr>
      <w:r w:rsidRPr="00A2380A">
        <w:rPr>
          <w:rStyle w:val="CharAmPartNo"/>
        </w:rPr>
        <w:t xml:space="preserve"> </w:t>
      </w:r>
      <w:r w:rsidRPr="00A2380A">
        <w:rPr>
          <w:rStyle w:val="CharAmPartText"/>
        </w:rPr>
        <w:t xml:space="preserve"> </w:t>
      </w:r>
    </w:p>
    <w:p w:rsidR="00CF493D" w:rsidRPr="00A2380A" w:rsidRDefault="00CF493D" w:rsidP="00CF493D">
      <w:pPr>
        <w:pStyle w:val="ActHead9"/>
      </w:pPr>
      <w:bookmarkStart w:id="11" w:name="_Toc383593090"/>
      <w:r w:rsidRPr="00A2380A">
        <w:t>User Rights Principles</w:t>
      </w:r>
      <w:r w:rsidR="00A2380A" w:rsidRPr="00A2380A">
        <w:t> </w:t>
      </w:r>
      <w:r w:rsidRPr="00A2380A">
        <w:t>1997</w:t>
      </w:r>
      <w:bookmarkEnd w:id="11"/>
    </w:p>
    <w:p w:rsidR="0084172C" w:rsidRPr="00A2380A" w:rsidRDefault="00BB6E79" w:rsidP="007A6863">
      <w:pPr>
        <w:pStyle w:val="ItemHead"/>
      </w:pPr>
      <w:r w:rsidRPr="00A2380A">
        <w:t xml:space="preserve">1  </w:t>
      </w:r>
      <w:r w:rsidR="007074E3" w:rsidRPr="00A2380A">
        <w:t>At the end of Division</w:t>
      </w:r>
      <w:r w:rsidR="00A2380A" w:rsidRPr="00A2380A">
        <w:t> </w:t>
      </w:r>
      <w:r w:rsidR="007074E3" w:rsidRPr="00A2380A">
        <w:t>5 of Part</w:t>
      </w:r>
      <w:r w:rsidR="00A2380A" w:rsidRPr="00A2380A">
        <w:t> </w:t>
      </w:r>
      <w:r w:rsidR="007074E3" w:rsidRPr="00A2380A">
        <w:t>2</w:t>
      </w:r>
    </w:p>
    <w:p w:rsidR="007074E3" w:rsidRPr="00A2380A" w:rsidRDefault="007074E3" w:rsidP="007074E3">
      <w:pPr>
        <w:pStyle w:val="Item"/>
      </w:pPr>
      <w:r w:rsidRPr="00A2380A">
        <w:t>Add:</w:t>
      </w:r>
    </w:p>
    <w:p w:rsidR="007074E3" w:rsidRPr="00A2380A" w:rsidRDefault="007074E3" w:rsidP="007074E3">
      <w:pPr>
        <w:pStyle w:val="ActHead5"/>
      </w:pPr>
      <w:bookmarkStart w:id="12" w:name="_Toc383593091"/>
      <w:r w:rsidRPr="00A2380A">
        <w:rPr>
          <w:rStyle w:val="CharSectno"/>
        </w:rPr>
        <w:t>23.17B</w:t>
      </w:r>
      <w:r w:rsidRPr="00A2380A">
        <w:t xml:space="preserve">  </w:t>
      </w:r>
      <w:r w:rsidR="002F5CB8" w:rsidRPr="00A2380A">
        <w:t>Information about accommodation payments</w:t>
      </w:r>
      <w:bookmarkEnd w:id="12"/>
    </w:p>
    <w:p w:rsidR="002F5CB8" w:rsidRPr="00A2380A" w:rsidRDefault="002F5CB8" w:rsidP="002F5CB8">
      <w:pPr>
        <w:pStyle w:val="subsection"/>
      </w:pPr>
      <w:r w:rsidRPr="00A2380A">
        <w:tab/>
        <w:t>(1)</w:t>
      </w:r>
      <w:r w:rsidRPr="00A2380A">
        <w:tab/>
        <w:t xml:space="preserve">This section applies to an approved provider of a residential care service who is intending to charge care recipients accommodation payments </w:t>
      </w:r>
      <w:r w:rsidR="007E2D50" w:rsidRPr="00A2380A">
        <w:t>for a room or a part of a room</w:t>
      </w:r>
      <w:r w:rsidR="00C95616" w:rsidRPr="00A2380A">
        <w:t xml:space="preserve"> in the service, </w:t>
      </w:r>
      <w:r w:rsidRPr="00A2380A">
        <w:t>under the Act as it will be in force on 1</w:t>
      </w:r>
      <w:r w:rsidR="00A2380A" w:rsidRPr="00A2380A">
        <w:t> </w:t>
      </w:r>
      <w:r w:rsidRPr="00A2380A">
        <w:t>July 2014.</w:t>
      </w:r>
    </w:p>
    <w:p w:rsidR="002F5CB8" w:rsidRPr="00A2380A" w:rsidRDefault="002F5CB8" w:rsidP="002F5CB8">
      <w:pPr>
        <w:pStyle w:val="subsection"/>
      </w:pPr>
      <w:r w:rsidRPr="00A2380A">
        <w:tab/>
        <w:t>(2)</w:t>
      </w:r>
      <w:r w:rsidRPr="00A2380A">
        <w:tab/>
        <w:t>The approved provider must comply with sections</w:t>
      </w:r>
      <w:r w:rsidR="00A2380A" w:rsidRPr="00A2380A">
        <w:t> </w:t>
      </w:r>
      <w:r w:rsidRPr="00A2380A">
        <w:t xml:space="preserve">7 and 8 of the </w:t>
      </w:r>
      <w:r w:rsidRPr="00A2380A">
        <w:rPr>
          <w:i/>
        </w:rPr>
        <w:t>Fees and Payments Principles</w:t>
      </w:r>
      <w:r w:rsidR="00A2380A" w:rsidRPr="00A2380A">
        <w:rPr>
          <w:i/>
        </w:rPr>
        <w:t> </w:t>
      </w:r>
      <w:r w:rsidRPr="00A2380A">
        <w:rPr>
          <w:i/>
        </w:rPr>
        <w:t>2014</w:t>
      </w:r>
      <w:r w:rsidR="00C95616" w:rsidRPr="00A2380A">
        <w:t xml:space="preserve"> as if those sections had commenced.</w:t>
      </w:r>
    </w:p>
    <w:p w:rsidR="002F5CB8" w:rsidRPr="00A2380A" w:rsidRDefault="002F5CB8" w:rsidP="002F5CB8">
      <w:pPr>
        <w:pStyle w:val="ItemHead"/>
      </w:pPr>
      <w:r w:rsidRPr="00A2380A">
        <w:t>2  After Part</w:t>
      </w:r>
      <w:r w:rsidR="00A2380A" w:rsidRPr="00A2380A">
        <w:t> </w:t>
      </w:r>
      <w:r w:rsidRPr="00A2380A">
        <w:t>3</w:t>
      </w:r>
    </w:p>
    <w:p w:rsidR="002F5CB8" w:rsidRPr="00A2380A" w:rsidRDefault="002F5CB8" w:rsidP="002F5CB8">
      <w:pPr>
        <w:pStyle w:val="Item"/>
      </w:pPr>
      <w:r w:rsidRPr="00A2380A">
        <w:t>Insert:</w:t>
      </w:r>
    </w:p>
    <w:p w:rsidR="002F5CB8" w:rsidRPr="00A2380A" w:rsidRDefault="002F5CB8" w:rsidP="002F5CB8">
      <w:pPr>
        <w:pStyle w:val="ActHead2"/>
      </w:pPr>
      <w:bookmarkStart w:id="13" w:name="_Toc383593092"/>
      <w:r w:rsidRPr="00A2380A">
        <w:rPr>
          <w:rStyle w:val="CharPartNo"/>
        </w:rPr>
        <w:t>Part</w:t>
      </w:r>
      <w:r w:rsidR="00A2380A" w:rsidRPr="00A2380A">
        <w:rPr>
          <w:rStyle w:val="CharPartNo"/>
        </w:rPr>
        <w:t> </w:t>
      </w:r>
      <w:r w:rsidRPr="00A2380A">
        <w:rPr>
          <w:rStyle w:val="CharPartNo"/>
        </w:rPr>
        <w:t>3A</w:t>
      </w:r>
      <w:r w:rsidRPr="00A2380A">
        <w:t>—</w:t>
      </w:r>
      <w:r w:rsidRPr="00A2380A">
        <w:rPr>
          <w:rStyle w:val="CharPartText"/>
        </w:rPr>
        <w:t>User rights and responsibilities for flexible care</w:t>
      </w:r>
      <w:bookmarkEnd w:id="13"/>
    </w:p>
    <w:p w:rsidR="000147A2" w:rsidRPr="00A2380A" w:rsidRDefault="000147A2" w:rsidP="000147A2">
      <w:pPr>
        <w:pStyle w:val="Header"/>
      </w:pPr>
      <w:r w:rsidRPr="00A2380A">
        <w:rPr>
          <w:rStyle w:val="CharDivNo"/>
        </w:rPr>
        <w:t xml:space="preserve"> </w:t>
      </w:r>
      <w:r w:rsidRPr="00A2380A">
        <w:rPr>
          <w:rStyle w:val="CharDivText"/>
        </w:rPr>
        <w:t xml:space="preserve"> </w:t>
      </w:r>
    </w:p>
    <w:p w:rsidR="000147A2" w:rsidRPr="00A2380A" w:rsidRDefault="000147A2" w:rsidP="000147A2">
      <w:pPr>
        <w:pStyle w:val="ActHead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4" w:name="_Toc383593093"/>
      <w:r w:rsidRPr="00A2380A">
        <w:rPr>
          <w:rStyle w:val="CharSectno"/>
        </w:rPr>
        <w:t>23.26A</w:t>
      </w:r>
      <w:r w:rsidRPr="00A2380A">
        <w:t xml:space="preserve">  Purpose of Part (Act, s 56</w:t>
      </w:r>
      <w:r w:rsidR="00A2380A">
        <w:noBreakHyphen/>
      </w:r>
      <w:r w:rsidRPr="00A2380A">
        <w:t>3)</w:t>
      </w:r>
      <w:bookmarkEnd w:id="14"/>
    </w:p>
    <w:p w:rsidR="000147A2" w:rsidRPr="00A2380A" w:rsidRDefault="000147A2" w:rsidP="000147A2">
      <w:pPr>
        <w:pStyle w:val="subsec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2380A">
        <w:tab/>
      </w:r>
      <w:r w:rsidRPr="00A2380A">
        <w:tab/>
        <w:t>This Part specifies an additional responsibility of an approved provider of a flexible care service that is a multi</w:t>
      </w:r>
      <w:r w:rsidR="00A2380A">
        <w:noBreakHyphen/>
      </w:r>
      <w:r w:rsidRPr="00A2380A">
        <w:t>purpose service.</w:t>
      </w:r>
    </w:p>
    <w:p w:rsidR="000147A2" w:rsidRPr="00A2380A" w:rsidRDefault="000147A2" w:rsidP="000147A2">
      <w:pPr>
        <w:pStyle w:val="ActHead5"/>
      </w:pPr>
      <w:bookmarkStart w:id="15" w:name="_Toc383593094"/>
      <w:r w:rsidRPr="00A2380A">
        <w:rPr>
          <w:rStyle w:val="CharSectno"/>
        </w:rPr>
        <w:t>23.26B</w:t>
      </w:r>
      <w:r w:rsidRPr="00A2380A">
        <w:t xml:space="preserve">  Information about accommodation payments</w:t>
      </w:r>
      <w:bookmarkEnd w:id="15"/>
    </w:p>
    <w:p w:rsidR="000147A2" w:rsidRPr="00A2380A" w:rsidRDefault="000147A2" w:rsidP="000147A2">
      <w:pPr>
        <w:pStyle w:val="subsection"/>
      </w:pPr>
      <w:r w:rsidRPr="00A2380A">
        <w:tab/>
        <w:t>(1)</w:t>
      </w:r>
      <w:r w:rsidRPr="00A2380A">
        <w:tab/>
        <w:t>This section applies to an approved provider of a</w:t>
      </w:r>
      <w:r w:rsidR="001C3F58" w:rsidRPr="00A2380A">
        <w:t xml:space="preserve"> flexible</w:t>
      </w:r>
      <w:r w:rsidRPr="00A2380A">
        <w:t xml:space="preserve"> care service </w:t>
      </w:r>
      <w:r w:rsidR="001C3F58" w:rsidRPr="00A2380A">
        <w:t>that is a multi</w:t>
      </w:r>
      <w:r w:rsidR="00A2380A">
        <w:noBreakHyphen/>
      </w:r>
      <w:r w:rsidR="001C3F58" w:rsidRPr="00A2380A">
        <w:t xml:space="preserve">purpose service if the approved provider </w:t>
      </w:r>
      <w:r w:rsidRPr="00A2380A">
        <w:t xml:space="preserve">is intending to charge care recipients accommodation payments </w:t>
      </w:r>
      <w:r w:rsidR="007E2D50" w:rsidRPr="00A2380A">
        <w:t>for a room</w:t>
      </w:r>
      <w:r w:rsidR="00C95616" w:rsidRPr="00A2380A">
        <w:t xml:space="preserve"> or a pa</w:t>
      </w:r>
      <w:r w:rsidR="007E2D50" w:rsidRPr="00A2380A">
        <w:t>rt of a room</w:t>
      </w:r>
      <w:r w:rsidR="00C95616" w:rsidRPr="00A2380A">
        <w:t xml:space="preserve"> in the service, </w:t>
      </w:r>
      <w:r w:rsidRPr="00A2380A">
        <w:t>under the Act as it will be in force on 1</w:t>
      </w:r>
      <w:r w:rsidR="00A2380A" w:rsidRPr="00A2380A">
        <w:t> </w:t>
      </w:r>
      <w:r w:rsidRPr="00A2380A">
        <w:t>July 2014.</w:t>
      </w:r>
    </w:p>
    <w:p w:rsidR="001C3F58" w:rsidRPr="00A2380A" w:rsidRDefault="001C3F58" w:rsidP="001C3F58">
      <w:pPr>
        <w:pStyle w:val="notetext"/>
      </w:pPr>
      <w:r w:rsidRPr="00A2380A">
        <w:t>Note:</w:t>
      </w:r>
      <w:r w:rsidRPr="00A2380A">
        <w:tab/>
      </w:r>
      <w:r w:rsidR="00CF493D" w:rsidRPr="00A2380A">
        <w:t>T</w:t>
      </w:r>
      <w:r w:rsidRPr="00A2380A">
        <w:t xml:space="preserve">his kind of </w:t>
      </w:r>
      <w:r w:rsidR="00CF493D" w:rsidRPr="00A2380A">
        <w:t xml:space="preserve">flexible care </w:t>
      </w:r>
      <w:r w:rsidRPr="00A2380A">
        <w:t xml:space="preserve">service will be an eligible flexible care service </w:t>
      </w:r>
      <w:r w:rsidR="00CF493D" w:rsidRPr="00A2380A">
        <w:t>for the purposes of the Act as it will be in force on 1</w:t>
      </w:r>
      <w:r w:rsidR="00A2380A" w:rsidRPr="00A2380A">
        <w:t> </w:t>
      </w:r>
      <w:r w:rsidR="00CF493D" w:rsidRPr="00A2380A">
        <w:t>July</w:t>
      </w:r>
      <w:r w:rsidR="00275A09" w:rsidRPr="00A2380A">
        <w:t xml:space="preserve"> 2014</w:t>
      </w:r>
      <w:r w:rsidR="00CF493D" w:rsidRPr="00A2380A">
        <w:t>.</w:t>
      </w:r>
    </w:p>
    <w:p w:rsidR="000147A2" w:rsidRPr="00A2380A" w:rsidRDefault="000147A2" w:rsidP="000147A2">
      <w:pPr>
        <w:pStyle w:val="subsection"/>
      </w:pPr>
      <w:r w:rsidRPr="00A2380A">
        <w:tab/>
        <w:t>(2)</w:t>
      </w:r>
      <w:r w:rsidRPr="00A2380A">
        <w:tab/>
        <w:t>The approved provider must comply with sections</w:t>
      </w:r>
      <w:r w:rsidR="00A2380A" w:rsidRPr="00A2380A">
        <w:t> </w:t>
      </w:r>
      <w:r w:rsidRPr="00A2380A">
        <w:t xml:space="preserve">7 and 8 of the </w:t>
      </w:r>
      <w:r w:rsidRPr="00A2380A">
        <w:rPr>
          <w:i/>
        </w:rPr>
        <w:t>Fees and Payments Principles</w:t>
      </w:r>
      <w:r w:rsidR="00A2380A" w:rsidRPr="00A2380A">
        <w:rPr>
          <w:i/>
        </w:rPr>
        <w:t> </w:t>
      </w:r>
      <w:r w:rsidRPr="00A2380A">
        <w:rPr>
          <w:i/>
        </w:rPr>
        <w:t>2014</w:t>
      </w:r>
      <w:r w:rsidR="00C95616" w:rsidRPr="00A2380A">
        <w:t xml:space="preserve"> as if those sections had commenced.</w:t>
      </w:r>
    </w:p>
    <w:sectPr w:rsidR="000147A2" w:rsidRPr="00A2380A" w:rsidSect="003538E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D0" w:rsidRDefault="00C80ED0" w:rsidP="0048364F">
      <w:pPr>
        <w:spacing w:line="240" w:lineRule="auto"/>
      </w:pPr>
      <w:r>
        <w:separator/>
      </w:r>
    </w:p>
  </w:endnote>
  <w:endnote w:type="continuationSeparator" w:id="0">
    <w:p w:rsidR="00C80ED0" w:rsidRDefault="00C80E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538EA" w:rsidRDefault="0048364F" w:rsidP="003538E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538EA">
      <w:rPr>
        <w:i/>
        <w:sz w:val="18"/>
      </w:rPr>
      <w:t xml:space="preserve"> </w:t>
    </w:r>
    <w:r w:rsidR="003538EA" w:rsidRPr="003538EA">
      <w:rPr>
        <w:i/>
        <w:sz w:val="18"/>
      </w:rPr>
      <w:t>OPC60496 -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3538EA" w:rsidP="003538EA">
    <w:r w:rsidRPr="003538EA">
      <w:rPr>
        <w:rFonts w:cs="Times New Roman"/>
        <w:i/>
        <w:sz w:val="18"/>
      </w:rPr>
      <w:t>OPC60496 -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3538EA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3538EA" w:rsidTr="00A238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3538EA" w:rsidRDefault="00A136F5" w:rsidP="00166D7D">
          <w:pPr>
            <w:spacing w:line="0" w:lineRule="atLeast"/>
            <w:rPr>
              <w:rFonts w:cs="Times New Roman"/>
              <w:i/>
              <w:sz w:val="18"/>
            </w:rPr>
          </w:pPr>
          <w:r w:rsidRPr="003538EA">
            <w:rPr>
              <w:rFonts w:cs="Times New Roman"/>
              <w:i/>
              <w:sz w:val="18"/>
            </w:rPr>
            <w:fldChar w:fldCharType="begin"/>
          </w:r>
          <w:r w:rsidRPr="003538EA">
            <w:rPr>
              <w:rFonts w:cs="Times New Roman"/>
              <w:i/>
              <w:sz w:val="18"/>
            </w:rPr>
            <w:instrText xml:space="preserve"> PAGE </w:instrText>
          </w:r>
          <w:r w:rsidRPr="003538EA">
            <w:rPr>
              <w:rFonts w:cs="Times New Roman"/>
              <w:i/>
              <w:sz w:val="18"/>
            </w:rPr>
            <w:fldChar w:fldCharType="separate"/>
          </w:r>
          <w:r w:rsidR="00AD47ED">
            <w:rPr>
              <w:rFonts w:cs="Times New Roman"/>
              <w:i/>
              <w:noProof/>
              <w:sz w:val="18"/>
            </w:rPr>
            <w:t>ii</w:t>
          </w:r>
          <w:r w:rsidRPr="003538E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3538EA" w:rsidRDefault="00A136F5" w:rsidP="00166D7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538EA">
            <w:rPr>
              <w:rFonts w:cs="Times New Roman"/>
              <w:i/>
              <w:sz w:val="18"/>
            </w:rPr>
            <w:fldChar w:fldCharType="begin"/>
          </w:r>
          <w:r w:rsidRPr="003538EA">
            <w:rPr>
              <w:rFonts w:cs="Times New Roman"/>
              <w:i/>
              <w:sz w:val="18"/>
            </w:rPr>
            <w:instrText xml:space="preserve"> DOCPROPERTY ShortT </w:instrText>
          </w:r>
          <w:r w:rsidRPr="003538EA">
            <w:rPr>
              <w:rFonts w:cs="Times New Roman"/>
              <w:i/>
              <w:sz w:val="18"/>
            </w:rPr>
            <w:fldChar w:fldCharType="separate"/>
          </w:r>
          <w:r w:rsidR="00AD47ED">
            <w:rPr>
              <w:rFonts w:cs="Times New Roman"/>
              <w:i/>
              <w:sz w:val="18"/>
            </w:rPr>
            <w:t>User Rights Amendment (Publication of Accommodation Payment Information) Principles 2014</w:t>
          </w:r>
          <w:r w:rsidRPr="003538E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3538EA" w:rsidRDefault="00A136F5" w:rsidP="00166D7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3538EA" w:rsidRDefault="003538EA" w:rsidP="003538EA">
    <w:pPr>
      <w:rPr>
        <w:rFonts w:cs="Times New Roman"/>
        <w:i/>
        <w:sz w:val="18"/>
      </w:rPr>
    </w:pPr>
    <w:r w:rsidRPr="003538EA">
      <w:rPr>
        <w:rFonts w:cs="Times New Roman"/>
        <w:i/>
        <w:sz w:val="18"/>
      </w:rPr>
      <w:t>OPC60496 -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2380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166D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166D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47ED">
            <w:rPr>
              <w:i/>
              <w:sz w:val="18"/>
            </w:rPr>
            <w:t>User Rights Amendment (Publication of Accommodation Payment Information)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166D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47E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3538EA" w:rsidP="003538EA">
    <w:pPr>
      <w:rPr>
        <w:i/>
        <w:sz w:val="18"/>
      </w:rPr>
    </w:pPr>
    <w:r w:rsidRPr="003538EA">
      <w:rPr>
        <w:rFonts w:cs="Times New Roman"/>
        <w:i/>
        <w:sz w:val="18"/>
      </w:rPr>
      <w:t>OPC60496 -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3538EA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3538EA" w:rsidTr="00A238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3538EA" w:rsidRDefault="00A136F5" w:rsidP="00166D7D">
          <w:pPr>
            <w:spacing w:line="0" w:lineRule="atLeast"/>
            <w:rPr>
              <w:rFonts w:cs="Times New Roman"/>
              <w:i/>
              <w:sz w:val="18"/>
            </w:rPr>
          </w:pPr>
          <w:r w:rsidRPr="003538EA">
            <w:rPr>
              <w:rFonts w:cs="Times New Roman"/>
              <w:i/>
              <w:sz w:val="18"/>
            </w:rPr>
            <w:fldChar w:fldCharType="begin"/>
          </w:r>
          <w:r w:rsidRPr="003538EA">
            <w:rPr>
              <w:rFonts w:cs="Times New Roman"/>
              <w:i/>
              <w:sz w:val="18"/>
            </w:rPr>
            <w:instrText xml:space="preserve"> PAGE </w:instrText>
          </w:r>
          <w:r w:rsidRPr="003538EA">
            <w:rPr>
              <w:rFonts w:cs="Times New Roman"/>
              <w:i/>
              <w:sz w:val="18"/>
            </w:rPr>
            <w:fldChar w:fldCharType="separate"/>
          </w:r>
          <w:r w:rsidR="00AD47ED">
            <w:rPr>
              <w:rFonts w:cs="Times New Roman"/>
              <w:i/>
              <w:noProof/>
              <w:sz w:val="18"/>
            </w:rPr>
            <w:t>2</w:t>
          </w:r>
          <w:r w:rsidRPr="003538E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3538EA" w:rsidRDefault="00A136F5" w:rsidP="00166D7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538EA">
            <w:rPr>
              <w:rFonts w:cs="Times New Roman"/>
              <w:i/>
              <w:sz w:val="18"/>
            </w:rPr>
            <w:fldChar w:fldCharType="begin"/>
          </w:r>
          <w:r w:rsidRPr="003538EA">
            <w:rPr>
              <w:rFonts w:cs="Times New Roman"/>
              <w:i/>
              <w:sz w:val="18"/>
            </w:rPr>
            <w:instrText xml:space="preserve"> DOCPROPERTY ShortT </w:instrText>
          </w:r>
          <w:r w:rsidRPr="003538EA">
            <w:rPr>
              <w:rFonts w:cs="Times New Roman"/>
              <w:i/>
              <w:sz w:val="18"/>
            </w:rPr>
            <w:fldChar w:fldCharType="separate"/>
          </w:r>
          <w:r w:rsidR="00AD47ED">
            <w:rPr>
              <w:rFonts w:cs="Times New Roman"/>
              <w:i/>
              <w:sz w:val="18"/>
            </w:rPr>
            <w:t>User Rights Amendment (Publication of Accommodation Payment Information) Principles 2014</w:t>
          </w:r>
          <w:r w:rsidRPr="003538E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3538EA" w:rsidRDefault="00A136F5" w:rsidP="00166D7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3538EA" w:rsidRDefault="003538EA" w:rsidP="003538EA">
    <w:pPr>
      <w:rPr>
        <w:rFonts w:cs="Times New Roman"/>
        <w:i/>
        <w:sz w:val="18"/>
      </w:rPr>
    </w:pPr>
    <w:r w:rsidRPr="003538EA">
      <w:rPr>
        <w:rFonts w:cs="Times New Roman"/>
        <w:i/>
        <w:sz w:val="18"/>
      </w:rPr>
      <w:t>OPC60496 -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166D7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166D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166D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47ED">
            <w:rPr>
              <w:i/>
              <w:sz w:val="18"/>
            </w:rPr>
            <w:t>User Rights Amendment (Publication of Accommodation Payment Information)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166D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47E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3538EA" w:rsidP="003538EA">
    <w:pPr>
      <w:rPr>
        <w:i/>
        <w:sz w:val="18"/>
      </w:rPr>
    </w:pPr>
    <w:r w:rsidRPr="003538EA">
      <w:rPr>
        <w:rFonts w:cs="Times New Roman"/>
        <w:i/>
        <w:sz w:val="18"/>
      </w:rPr>
      <w:t>OPC60496 -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166D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166D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47ED">
            <w:rPr>
              <w:i/>
              <w:sz w:val="18"/>
            </w:rPr>
            <w:t>User Rights Amendment (Publication of Accommodation Payment Information)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166D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47E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D0" w:rsidRDefault="00C80ED0" w:rsidP="0048364F">
      <w:pPr>
        <w:spacing w:line="240" w:lineRule="auto"/>
      </w:pPr>
      <w:r>
        <w:separator/>
      </w:r>
    </w:p>
  </w:footnote>
  <w:footnote w:type="continuationSeparator" w:id="0">
    <w:p w:rsidR="00C80ED0" w:rsidRDefault="00C80E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D47ED">
      <w:rPr>
        <w:b/>
        <w:sz w:val="20"/>
      </w:rPr>
      <w:fldChar w:fldCharType="separate"/>
    </w:r>
    <w:r w:rsidR="00AD47E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D47ED">
      <w:rPr>
        <w:sz w:val="20"/>
      </w:rPr>
      <w:fldChar w:fldCharType="separate"/>
    </w:r>
    <w:r w:rsidR="00AD47E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8E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DC3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3E1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41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822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E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2F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5A5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4C1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525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D0"/>
    <w:rsid w:val="00000263"/>
    <w:rsid w:val="000113BC"/>
    <w:rsid w:val="000136AF"/>
    <w:rsid w:val="000147A2"/>
    <w:rsid w:val="0004044E"/>
    <w:rsid w:val="0005120E"/>
    <w:rsid w:val="00054577"/>
    <w:rsid w:val="000614BF"/>
    <w:rsid w:val="0007169C"/>
    <w:rsid w:val="00077593"/>
    <w:rsid w:val="00083F48"/>
    <w:rsid w:val="000967EE"/>
    <w:rsid w:val="000A7DF9"/>
    <w:rsid w:val="000D05EF"/>
    <w:rsid w:val="000D5485"/>
    <w:rsid w:val="000F21C1"/>
    <w:rsid w:val="0010745C"/>
    <w:rsid w:val="00117277"/>
    <w:rsid w:val="00136875"/>
    <w:rsid w:val="00160BD7"/>
    <w:rsid w:val="001643C9"/>
    <w:rsid w:val="00165568"/>
    <w:rsid w:val="00166082"/>
    <w:rsid w:val="00166C2F"/>
    <w:rsid w:val="00166D7D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3F58"/>
    <w:rsid w:val="001C69C4"/>
    <w:rsid w:val="001E0A8D"/>
    <w:rsid w:val="001E3590"/>
    <w:rsid w:val="001E7407"/>
    <w:rsid w:val="00201D27"/>
    <w:rsid w:val="00220A0C"/>
    <w:rsid w:val="00223E4A"/>
    <w:rsid w:val="002302EA"/>
    <w:rsid w:val="00240749"/>
    <w:rsid w:val="002468D7"/>
    <w:rsid w:val="00275A09"/>
    <w:rsid w:val="00285CDD"/>
    <w:rsid w:val="00291167"/>
    <w:rsid w:val="00297ECB"/>
    <w:rsid w:val="002C152A"/>
    <w:rsid w:val="002D043A"/>
    <w:rsid w:val="002F5CB8"/>
    <w:rsid w:val="0031713F"/>
    <w:rsid w:val="00332E0D"/>
    <w:rsid w:val="00336626"/>
    <w:rsid w:val="003415D3"/>
    <w:rsid w:val="00346335"/>
    <w:rsid w:val="00352B0F"/>
    <w:rsid w:val="003538EA"/>
    <w:rsid w:val="003561B0"/>
    <w:rsid w:val="003A15AC"/>
    <w:rsid w:val="003B0627"/>
    <w:rsid w:val="003B6AC2"/>
    <w:rsid w:val="003C5F2B"/>
    <w:rsid w:val="003D0BFE"/>
    <w:rsid w:val="003D5700"/>
    <w:rsid w:val="003E35E0"/>
    <w:rsid w:val="003F0F5A"/>
    <w:rsid w:val="00400A30"/>
    <w:rsid w:val="004022CA"/>
    <w:rsid w:val="004116CD"/>
    <w:rsid w:val="00414ADE"/>
    <w:rsid w:val="00424CA9"/>
    <w:rsid w:val="004257BB"/>
    <w:rsid w:val="0044291A"/>
    <w:rsid w:val="00460499"/>
    <w:rsid w:val="00474835"/>
    <w:rsid w:val="004764CC"/>
    <w:rsid w:val="004819C7"/>
    <w:rsid w:val="0048364F"/>
    <w:rsid w:val="00490F2E"/>
    <w:rsid w:val="00496F97"/>
    <w:rsid w:val="004A1391"/>
    <w:rsid w:val="004A53EA"/>
    <w:rsid w:val="004F1FAC"/>
    <w:rsid w:val="004F676E"/>
    <w:rsid w:val="00516608"/>
    <w:rsid w:val="00516B8D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B4067"/>
    <w:rsid w:val="005C3F41"/>
    <w:rsid w:val="005D5EA1"/>
    <w:rsid w:val="005E61D3"/>
    <w:rsid w:val="005F7738"/>
    <w:rsid w:val="00600219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074E3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2D50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D0EE0"/>
    <w:rsid w:val="008D5B99"/>
    <w:rsid w:val="008D7A27"/>
    <w:rsid w:val="008E202C"/>
    <w:rsid w:val="008E4702"/>
    <w:rsid w:val="008E69AA"/>
    <w:rsid w:val="008F4F1C"/>
    <w:rsid w:val="00922764"/>
    <w:rsid w:val="00932377"/>
    <w:rsid w:val="0094523D"/>
    <w:rsid w:val="00976A63"/>
    <w:rsid w:val="00983419"/>
    <w:rsid w:val="009C3431"/>
    <w:rsid w:val="009C5989"/>
    <w:rsid w:val="009D08DA"/>
    <w:rsid w:val="00A06860"/>
    <w:rsid w:val="00A136F5"/>
    <w:rsid w:val="00A231E2"/>
    <w:rsid w:val="00A2380A"/>
    <w:rsid w:val="00A2550D"/>
    <w:rsid w:val="00A4169B"/>
    <w:rsid w:val="00A4424F"/>
    <w:rsid w:val="00A50D55"/>
    <w:rsid w:val="00A5165B"/>
    <w:rsid w:val="00A52FDA"/>
    <w:rsid w:val="00A64912"/>
    <w:rsid w:val="00A70A74"/>
    <w:rsid w:val="00A82AC1"/>
    <w:rsid w:val="00AA0343"/>
    <w:rsid w:val="00AA1627"/>
    <w:rsid w:val="00AD3467"/>
    <w:rsid w:val="00AD47ED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0ED0"/>
    <w:rsid w:val="00C95616"/>
    <w:rsid w:val="00CA7844"/>
    <w:rsid w:val="00CB58EF"/>
    <w:rsid w:val="00CB7412"/>
    <w:rsid w:val="00CE7D64"/>
    <w:rsid w:val="00CF0BB2"/>
    <w:rsid w:val="00CF493D"/>
    <w:rsid w:val="00D13441"/>
    <w:rsid w:val="00D243A3"/>
    <w:rsid w:val="00D3200B"/>
    <w:rsid w:val="00D33440"/>
    <w:rsid w:val="00D407C4"/>
    <w:rsid w:val="00D51138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C4D9B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380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80A"/>
  </w:style>
  <w:style w:type="paragraph" w:customStyle="1" w:styleId="OPCParaBase">
    <w:name w:val="OPCParaBase"/>
    <w:qFormat/>
    <w:rsid w:val="00A238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8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8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38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38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38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238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38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38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38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38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80A"/>
  </w:style>
  <w:style w:type="paragraph" w:customStyle="1" w:styleId="Blocks">
    <w:name w:val="Blocks"/>
    <w:aliases w:val="bb"/>
    <w:basedOn w:val="OPCParaBase"/>
    <w:qFormat/>
    <w:rsid w:val="00A238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38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8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80A"/>
    <w:rPr>
      <w:i/>
    </w:rPr>
  </w:style>
  <w:style w:type="paragraph" w:customStyle="1" w:styleId="BoxList">
    <w:name w:val="BoxList"/>
    <w:aliases w:val="bl"/>
    <w:basedOn w:val="BoxText"/>
    <w:qFormat/>
    <w:rsid w:val="00A238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8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8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80A"/>
    <w:pPr>
      <w:ind w:left="1985" w:hanging="851"/>
    </w:pPr>
  </w:style>
  <w:style w:type="character" w:customStyle="1" w:styleId="CharAmPartNo">
    <w:name w:val="CharAmPartNo"/>
    <w:basedOn w:val="OPCCharBase"/>
    <w:qFormat/>
    <w:rsid w:val="00A2380A"/>
  </w:style>
  <w:style w:type="character" w:customStyle="1" w:styleId="CharAmPartText">
    <w:name w:val="CharAmPartText"/>
    <w:basedOn w:val="OPCCharBase"/>
    <w:qFormat/>
    <w:rsid w:val="00A2380A"/>
  </w:style>
  <w:style w:type="character" w:customStyle="1" w:styleId="CharAmSchNo">
    <w:name w:val="CharAmSchNo"/>
    <w:basedOn w:val="OPCCharBase"/>
    <w:qFormat/>
    <w:rsid w:val="00A2380A"/>
  </w:style>
  <w:style w:type="character" w:customStyle="1" w:styleId="CharAmSchText">
    <w:name w:val="CharAmSchText"/>
    <w:basedOn w:val="OPCCharBase"/>
    <w:qFormat/>
    <w:rsid w:val="00A2380A"/>
  </w:style>
  <w:style w:type="character" w:customStyle="1" w:styleId="CharBoldItalic">
    <w:name w:val="CharBoldItalic"/>
    <w:basedOn w:val="OPCCharBase"/>
    <w:uiPriority w:val="1"/>
    <w:qFormat/>
    <w:rsid w:val="00A238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80A"/>
  </w:style>
  <w:style w:type="character" w:customStyle="1" w:styleId="CharChapText">
    <w:name w:val="CharChapText"/>
    <w:basedOn w:val="OPCCharBase"/>
    <w:uiPriority w:val="1"/>
    <w:qFormat/>
    <w:rsid w:val="00A2380A"/>
  </w:style>
  <w:style w:type="character" w:customStyle="1" w:styleId="CharDivNo">
    <w:name w:val="CharDivNo"/>
    <w:basedOn w:val="OPCCharBase"/>
    <w:uiPriority w:val="1"/>
    <w:qFormat/>
    <w:rsid w:val="00A2380A"/>
  </w:style>
  <w:style w:type="character" w:customStyle="1" w:styleId="CharDivText">
    <w:name w:val="CharDivText"/>
    <w:basedOn w:val="OPCCharBase"/>
    <w:uiPriority w:val="1"/>
    <w:qFormat/>
    <w:rsid w:val="00A2380A"/>
  </w:style>
  <w:style w:type="character" w:customStyle="1" w:styleId="CharItalic">
    <w:name w:val="CharItalic"/>
    <w:basedOn w:val="OPCCharBase"/>
    <w:uiPriority w:val="1"/>
    <w:qFormat/>
    <w:rsid w:val="00A2380A"/>
    <w:rPr>
      <w:i/>
    </w:rPr>
  </w:style>
  <w:style w:type="character" w:customStyle="1" w:styleId="CharPartNo">
    <w:name w:val="CharPartNo"/>
    <w:basedOn w:val="OPCCharBase"/>
    <w:uiPriority w:val="1"/>
    <w:qFormat/>
    <w:rsid w:val="00A2380A"/>
  </w:style>
  <w:style w:type="character" w:customStyle="1" w:styleId="CharPartText">
    <w:name w:val="CharPartText"/>
    <w:basedOn w:val="OPCCharBase"/>
    <w:uiPriority w:val="1"/>
    <w:qFormat/>
    <w:rsid w:val="00A2380A"/>
  </w:style>
  <w:style w:type="character" w:customStyle="1" w:styleId="CharSectno">
    <w:name w:val="CharSectno"/>
    <w:basedOn w:val="OPCCharBase"/>
    <w:qFormat/>
    <w:rsid w:val="00A2380A"/>
  </w:style>
  <w:style w:type="character" w:customStyle="1" w:styleId="CharSubdNo">
    <w:name w:val="CharSubdNo"/>
    <w:basedOn w:val="OPCCharBase"/>
    <w:uiPriority w:val="1"/>
    <w:qFormat/>
    <w:rsid w:val="00A2380A"/>
  </w:style>
  <w:style w:type="character" w:customStyle="1" w:styleId="CharSubdText">
    <w:name w:val="CharSubdText"/>
    <w:basedOn w:val="OPCCharBase"/>
    <w:uiPriority w:val="1"/>
    <w:qFormat/>
    <w:rsid w:val="00A2380A"/>
  </w:style>
  <w:style w:type="paragraph" w:customStyle="1" w:styleId="CTA--">
    <w:name w:val="CTA --"/>
    <w:basedOn w:val="OPCParaBase"/>
    <w:next w:val="Normal"/>
    <w:rsid w:val="00A238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38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38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38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38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38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38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38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38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38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38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38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38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38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38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38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38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38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38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38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38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38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38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38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38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38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38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38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38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38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38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38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38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38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38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38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38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38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38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38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38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38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38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38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38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38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38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38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38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38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38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38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38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38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38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38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38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38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380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38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2380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380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380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2380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38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38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38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38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38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38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38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38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380A"/>
    <w:rPr>
      <w:sz w:val="16"/>
    </w:rPr>
  </w:style>
  <w:style w:type="table" w:customStyle="1" w:styleId="CFlag">
    <w:name w:val="CFlag"/>
    <w:basedOn w:val="TableNormal"/>
    <w:uiPriority w:val="99"/>
    <w:rsid w:val="00A2380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3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238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38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380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38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38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380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2380A"/>
    <w:pPr>
      <w:spacing w:before="120"/>
    </w:pPr>
  </w:style>
  <w:style w:type="paragraph" w:customStyle="1" w:styleId="CompiledActNo">
    <w:name w:val="CompiledActNo"/>
    <w:basedOn w:val="OPCParaBase"/>
    <w:next w:val="Normal"/>
    <w:rsid w:val="00A238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38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38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238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38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38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38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238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38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38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38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38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38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38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38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38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380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380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380A"/>
  </w:style>
  <w:style w:type="character" w:customStyle="1" w:styleId="CharSubPartNoCASA">
    <w:name w:val="CharSubPartNo(CASA)"/>
    <w:basedOn w:val="OPCCharBase"/>
    <w:uiPriority w:val="1"/>
    <w:rsid w:val="00A2380A"/>
  </w:style>
  <w:style w:type="paragraph" w:customStyle="1" w:styleId="ENoteTTIndentHeadingSub">
    <w:name w:val="ENoteTTIndentHeadingSub"/>
    <w:aliases w:val="enTTHis"/>
    <w:basedOn w:val="OPCParaBase"/>
    <w:rsid w:val="00A238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38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38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38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238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38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380A"/>
    <w:rPr>
      <w:sz w:val="22"/>
    </w:rPr>
  </w:style>
  <w:style w:type="paragraph" w:customStyle="1" w:styleId="SOTextNote">
    <w:name w:val="SO TextNote"/>
    <w:aliases w:val="sont"/>
    <w:basedOn w:val="SOText"/>
    <w:qFormat/>
    <w:rsid w:val="00A238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38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380A"/>
    <w:rPr>
      <w:sz w:val="22"/>
    </w:rPr>
  </w:style>
  <w:style w:type="paragraph" w:customStyle="1" w:styleId="FileName">
    <w:name w:val="FileName"/>
    <w:basedOn w:val="Normal"/>
    <w:rsid w:val="00A2380A"/>
  </w:style>
  <w:style w:type="paragraph" w:customStyle="1" w:styleId="TableHeading">
    <w:name w:val="TableHeading"/>
    <w:aliases w:val="th"/>
    <w:basedOn w:val="OPCParaBase"/>
    <w:next w:val="Tabletext"/>
    <w:rsid w:val="00A238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38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38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38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38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38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38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38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38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38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380A"/>
    <w:rPr>
      <w:sz w:val="22"/>
    </w:rPr>
  </w:style>
  <w:style w:type="character" w:customStyle="1" w:styleId="ActHead5Char">
    <w:name w:val="ActHead 5 Char"/>
    <w:aliases w:val="s Char"/>
    <w:basedOn w:val="DefaultParagraphFont"/>
    <w:link w:val="ActHead5"/>
    <w:rsid w:val="000147A2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0147A2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380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80A"/>
  </w:style>
  <w:style w:type="paragraph" w:customStyle="1" w:styleId="OPCParaBase">
    <w:name w:val="OPCParaBase"/>
    <w:qFormat/>
    <w:rsid w:val="00A238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8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8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38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38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38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238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38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38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38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38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80A"/>
  </w:style>
  <w:style w:type="paragraph" w:customStyle="1" w:styleId="Blocks">
    <w:name w:val="Blocks"/>
    <w:aliases w:val="bb"/>
    <w:basedOn w:val="OPCParaBase"/>
    <w:qFormat/>
    <w:rsid w:val="00A238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38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8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80A"/>
    <w:rPr>
      <w:i/>
    </w:rPr>
  </w:style>
  <w:style w:type="paragraph" w:customStyle="1" w:styleId="BoxList">
    <w:name w:val="BoxList"/>
    <w:aliases w:val="bl"/>
    <w:basedOn w:val="BoxText"/>
    <w:qFormat/>
    <w:rsid w:val="00A238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8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8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80A"/>
    <w:pPr>
      <w:ind w:left="1985" w:hanging="851"/>
    </w:pPr>
  </w:style>
  <w:style w:type="character" w:customStyle="1" w:styleId="CharAmPartNo">
    <w:name w:val="CharAmPartNo"/>
    <w:basedOn w:val="OPCCharBase"/>
    <w:qFormat/>
    <w:rsid w:val="00A2380A"/>
  </w:style>
  <w:style w:type="character" w:customStyle="1" w:styleId="CharAmPartText">
    <w:name w:val="CharAmPartText"/>
    <w:basedOn w:val="OPCCharBase"/>
    <w:qFormat/>
    <w:rsid w:val="00A2380A"/>
  </w:style>
  <w:style w:type="character" w:customStyle="1" w:styleId="CharAmSchNo">
    <w:name w:val="CharAmSchNo"/>
    <w:basedOn w:val="OPCCharBase"/>
    <w:qFormat/>
    <w:rsid w:val="00A2380A"/>
  </w:style>
  <w:style w:type="character" w:customStyle="1" w:styleId="CharAmSchText">
    <w:name w:val="CharAmSchText"/>
    <w:basedOn w:val="OPCCharBase"/>
    <w:qFormat/>
    <w:rsid w:val="00A2380A"/>
  </w:style>
  <w:style w:type="character" w:customStyle="1" w:styleId="CharBoldItalic">
    <w:name w:val="CharBoldItalic"/>
    <w:basedOn w:val="OPCCharBase"/>
    <w:uiPriority w:val="1"/>
    <w:qFormat/>
    <w:rsid w:val="00A238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80A"/>
  </w:style>
  <w:style w:type="character" w:customStyle="1" w:styleId="CharChapText">
    <w:name w:val="CharChapText"/>
    <w:basedOn w:val="OPCCharBase"/>
    <w:uiPriority w:val="1"/>
    <w:qFormat/>
    <w:rsid w:val="00A2380A"/>
  </w:style>
  <w:style w:type="character" w:customStyle="1" w:styleId="CharDivNo">
    <w:name w:val="CharDivNo"/>
    <w:basedOn w:val="OPCCharBase"/>
    <w:uiPriority w:val="1"/>
    <w:qFormat/>
    <w:rsid w:val="00A2380A"/>
  </w:style>
  <w:style w:type="character" w:customStyle="1" w:styleId="CharDivText">
    <w:name w:val="CharDivText"/>
    <w:basedOn w:val="OPCCharBase"/>
    <w:uiPriority w:val="1"/>
    <w:qFormat/>
    <w:rsid w:val="00A2380A"/>
  </w:style>
  <w:style w:type="character" w:customStyle="1" w:styleId="CharItalic">
    <w:name w:val="CharItalic"/>
    <w:basedOn w:val="OPCCharBase"/>
    <w:uiPriority w:val="1"/>
    <w:qFormat/>
    <w:rsid w:val="00A2380A"/>
    <w:rPr>
      <w:i/>
    </w:rPr>
  </w:style>
  <w:style w:type="character" w:customStyle="1" w:styleId="CharPartNo">
    <w:name w:val="CharPartNo"/>
    <w:basedOn w:val="OPCCharBase"/>
    <w:uiPriority w:val="1"/>
    <w:qFormat/>
    <w:rsid w:val="00A2380A"/>
  </w:style>
  <w:style w:type="character" w:customStyle="1" w:styleId="CharPartText">
    <w:name w:val="CharPartText"/>
    <w:basedOn w:val="OPCCharBase"/>
    <w:uiPriority w:val="1"/>
    <w:qFormat/>
    <w:rsid w:val="00A2380A"/>
  </w:style>
  <w:style w:type="character" w:customStyle="1" w:styleId="CharSectno">
    <w:name w:val="CharSectno"/>
    <w:basedOn w:val="OPCCharBase"/>
    <w:qFormat/>
    <w:rsid w:val="00A2380A"/>
  </w:style>
  <w:style w:type="character" w:customStyle="1" w:styleId="CharSubdNo">
    <w:name w:val="CharSubdNo"/>
    <w:basedOn w:val="OPCCharBase"/>
    <w:uiPriority w:val="1"/>
    <w:qFormat/>
    <w:rsid w:val="00A2380A"/>
  </w:style>
  <w:style w:type="character" w:customStyle="1" w:styleId="CharSubdText">
    <w:name w:val="CharSubdText"/>
    <w:basedOn w:val="OPCCharBase"/>
    <w:uiPriority w:val="1"/>
    <w:qFormat/>
    <w:rsid w:val="00A2380A"/>
  </w:style>
  <w:style w:type="paragraph" w:customStyle="1" w:styleId="CTA--">
    <w:name w:val="CTA --"/>
    <w:basedOn w:val="OPCParaBase"/>
    <w:next w:val="Normal"/>
    <w:rsid w:val="00A238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38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38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38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38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38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38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38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38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38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38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38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38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38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38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38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38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38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38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38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38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38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38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38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38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38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38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38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38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38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38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38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38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38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38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38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38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38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38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38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38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38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38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38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38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38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38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38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38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38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38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38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38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38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38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38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38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38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380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38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2380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380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380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2380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38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38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38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38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38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38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38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38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380A"/>
    <w:rPr>
      <w:sz w:val="16"/>
    </w:rPr>
  </w:style>
  <w:style w:type="table" w:customStyle="1" w:styleId="CFlag">
    <w:name w:val="CFlag"/>
    <w:basedOn w:val="TableNormal"/>
    <w:uiPriority w:val="99"/>
    <w:rsid w:val="00A2380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3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238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38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380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38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38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380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2380A"/>
    <w:pPr>
      <w:spacing w:before="120"/>
    </w:pPr>
  </w:style>
  <w:style w:type="paragraph" w:customStyle="1" w:styleId="CompiledActNo">
    <w:name w:val="CompiledActNo"/>
    <w:basedOn w:val="OPCParaBase"/>
    <w:next w:val="Normal"/>
    <w:rsid w:val="00A238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38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38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238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38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38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38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238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38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38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38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38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38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38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38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38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380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380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380A"/>
  </w:style>
  <w:style w:type="character" w:customStyle="1" w:styleId="CharSubPartNoCASA">
    <w:name w:val="CharSubPartNo(CASA)"/>
    <w:basedOn w:val="OPCCharBase"/>
    <w:uiPriority w:val="1"/>
    <w:rsid w:val="00A2380A"/>
  </w:style>
  <w:style w:type="paragraph" w:customStyle="1" w:styleId="ENoteTTIndentHeadingSub">
    <w:name w:val="ENoteTTIndentHeadingSub"/>
    <w:aliases w:val="enTTHis"/>
    <w:basedOn w:val="OPCParaBase"/>
    <w:rsid w:val="00A238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38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38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38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238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38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380A"/>
    <w:rPr>
      <w:sz w:val="22"/>
    </w:rPr>
  </w:style>
  <w:style w:type="paragraph" w:customStyle="1" w:styleId="SOTextNote">
    <w:name w:val="SO TextNote"/>
    <w:aliases w:val="sont"/>
    <w:basedOn w:val="SOText"/>
    <w:qFormat/>
    <w:rsid w:val="00A238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38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380A"/>
    <w:rPr>
      <w:sz w:val="22"/>
    </w:rPr>
  </w:style>
  <w:style w:type="paragraph" w:customStyle="1" w:styleId="FileName">
    <w:name w:val="FileName"/>
    <w:basedOn w:val="Normal"/>
    <w:rsid w:val="00A2380A"/>
  </w:style>
  <w:style w:type="paragraph" w:customStyle="1" w:styleId="TableHeading">
    <w:name w:val="TableHeading"/>
    <w:aliases w:val="th"/>
    <w:basedOn w:val="OPCParaBase"/>
    <w:next w:val="Tabletext"/>
    <w:rsid w:val="00A238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38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38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38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38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38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38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38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38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38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380A"/>
    <w:rPr>
      <w:sz w:val="22"/>
    </w:rPr>
  </w:style>
  <w:style w:type="character" w:customStyle="1" w:styleId="ActHead5Char">
    <w:name w:val="ActHead 5 Char"/>
    <w:aliases w:val="s Char"/>
    <w:basedOn w:val="DefaultParagraphFont"/>
    <w:link w:val="ActHead5"/>
    <w:rsid w:val="000147A2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0147A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447</Words>
  <Characters>2202</Characters>
  <Application>Microsoft Office Word</Application>
  <DocSecurity>0</DocSecurity>
  <PresentationFormat/>
  <Lines>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2014-03-23T22:35:00Z</cp:lastPrinted>
  <dcterms:created xsi:type="dcterms:W3CDTF">2014-04-22T05:34:00Z</dcterms:created>
  <dcterms:modified xsi:type="dcterms:W3CDTF">2014-04-22T05:34:00Z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User Rights Amendment (Publication of Accommodation Payment Information) Principles 2014</vt:lpwstr>
  </property>
  <property fmtid="{D5CDD505-2E9C-101B-9397-08002B2CF9AE}" pid="4" name="Class">
    <vt:lpwstr>Principle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OPC60496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section 96-1 of the Aged Care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15/04/2014</vt:lpwstr>
  </property>
</Properties>
</file>