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B0" w:rsidRPr="00456C51" w:rsidRDefault="00355BB8" w:rsidP="000412B0">
      <w:pPr>
        <w:ind w:right="-306"/>
        <w:rPr>
          <w:rFonts w:ascii="Times New Roman" w:hAnsi="Times New Roman"/>
          <w:lang w:val="en-A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pt;margin-top:-36.85pt;width:207pt;height:108pt;z-index:251658240;visibility:visible;mso-wrap-edited:f">
            <v:imagedata r:id="rId9" o:title=""/>
            <w10:wrap type="topAndBottom"/>
          </v:shape>
          <o:OLEObject Type="Embed" ProgID="Word.Picture.8" ShapeID="_x0000_s1026" DrawAspect="Content" ObjectID="_1460883439" r:id="rId10"/>
        </w:pict>
      </w:r>
    </w:p>
    <w:p w:rsidR="000412B0" w:rsidRPr="00456C51" w:rsidRDefault="000412B0" w:rsidP="000412B0">
      <w:pPr>
        <w:ind w:right="-306"/>
        <w:rPr>
          <w:rFonts w:ascii="Times New Roman" w:hAnsi="Times New Roman"/>
          <w:lang w:val="en-AU"/>
        </w:rPr>
      </w:pPr>
    </w:p>
    <w:p w:rsidR="000412B0" w:rsidRPr="00456C51" w:rsidRDefault="000412B0" w:rsidP="000412B0">
      <w:pPr>
        <w:ind w:right="-306"/>
        <w:jc w:val="center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b/>
          <w:lang w:val="en-AU"/>
        </w:rPr>
        <w:t>Commonwealth of Australia</w:t>
      </w:r>
    </w:p>
    <w:p w:rsidR="000412B0" w:rsidRPr="00456C51" w:rsidRDefault="000412B0" w:rsidP="000412B0">
      <w:pPr>
        <w:ind w:right="-306"/>
        <w:jc w:val="center"/>
        <w:rPr>
          <w:rFonts w:ascii="Times New Roman" w:hAnsi="Times New Roman"/>
          <w:lang w:val="en-AU"/>
        </w:rPr>
      </w:pPr>
    </w:p>
    <w:p w:rsidR="000412B0" w:rsidRPr="00456C51" w:rsidRDefault="000412B0" w:rsidP="000412B0">
      <w:pPr>
        <w:ind w:right="-306"/>
        <w:jc w:val="center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i/>
          <w:lang w:val="en-AU"/>
        </w:rPr>
        <w:t>Migration (United Nations Security Council Resolutions) Regulations 2007</w:t>
      </w:r>
    </w:p>
    <w:p w:rsidR="000412B0" w:rsidRPr="00456C51" w:rsidRDefault="000412B0" w:rsidP="000412B0">
      <w:pPr>
        <w:ind w:right="-306"/>
        <w:jc w:val="center"/>
        <w:rPr>
          <w:rFonts w:ascii="Times New Roman" w:hAnsi="Times New Roman"/>
          <w:lang w:val="en-AU"/>
        </w:rPr>
      </w:pPr>
    </w:p>
    <w:p w:rsidR="000412B0" w:rsidRPr="00456C51" w:rsidRDefault="000412B0" w:rsidP="000412B0">
      <w:pPr>
        <w:ind w:right="-306"/>
        <w:jc w:val="center"/>
        <w:rPr>
          <w:rFonts w:ascii="Times New Roman" w:hAnsi="Times New Roman"/>
          <w:lang w:val="en-AU"/>
        </w:rPr>
      </w:pPr>
    </w:p>
    <w:p w:rsidR="000412B0" w:rsidRPr="00456C51" w:rsidRDefault="000412B0" w:rsidP="000412B0">
      <w:pPr>
        <w:ind w:right="-306"/>
        <w:jc w:val="center"/>
        <w:rPr>
          <w:rFonts w:ascii="Times New Roman" w:hAnsi="Times New Roman"/>
          <w:b/>
          <w:i/>
          <w:lang w:val="en-AU"/>
        </w:rPr>
      </w:pPr>
      <w:r w:rsidRPr="00456C51">
        <w:rPr>
          <w:rFonts w:ascii="Times New Roman" w:hAnsi="Times New Roman"/>
          <w:b/>
          <w:lang w:val="en-AU"/>
        </w:rPr>
        <w:t xml:space="preserve">SPECIFICATION OF UNITED NATIONS SECURITY COUNCIL RESOLUTIONS </w:t>
      </w:r>
    </w:p>
    <w:p w:rsidR="000412B0" w:rsidRPr="00456C51" w:rsidRDefault="000412B0" w:rsidP="000412B0">
      <w:pPr>
        <w:ind w:right="-306"/>
        <w:jc w:val="center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lang w:val="en-AU"/>
        </w:rPr>
        <w:t>(REGULATION 4 DEFINITION OF ‘RESOLUTION’)</w:t>
      </w:r>
    </w:p>
    <w:p w:rsidR="000412B0" w:rsidRPr="00456C51" w:rsidRDefault="000412B0" w:rsidP="000412B0">
      <w:pPr>
        <w:ind w:right="-306"/>
        <w:rPr>
          <w:rFonts w:ascii="Times New Roman" w:hAnsi="Times New Roman"/>
          <w:lang w:val="en-AU"/>
        </w:rPr>
      </w:pPr>
    </w:p>
    <w:p w:rsidR="000412B0" w:rsidRPr="00456C51" w:rsidRDefault="000412B0" w:rsidP="000412B0">
      <w:pPr>
        <w:ind w:right="-306"/>
        <w:rPr>
          <w:rFonts w:ascii="Times New Roman" w:hAnsi="Times New Roman"/>
          <w:lang w:val="en-AU"/>
        </w:rPr>
      </w:pPr>
    </w:p>
    <w:p w:rsidR="000412B0" w:rsidRPr="00456C51" w:rsidRDefault="000412B0" w:rsidP="000412B0">
      <w:pPr>
        <w:ind w:right="-306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lang w:val="en-AU"/>
        </w:rPr>
        <w:t xml:space="preserve">I, </w:t>
      </w:r>
      <w:r w:rsidR="008B2C29" w:rsidRPr="00456C51">
        <w:rPr>
          <w:rFonts w:ascii="Times New Roman" w:hAnsi="Times New Roman"/>
          <w:i/>
          <w:lang w:val="en-AU"/>
        </w:rPr>
        <w:t>SCOTT MORRISON</w:t>
      </w:r>
      <w:r w:rsidRPr="00456C51">
        <w:rPr>
          <w:rFonts w:ascii="Times New Roman" w:hAnsi="Times New Roman"/>
          <w:lang w:val="en-AU"/>
        </w:rPr>
        <w:t>, Minister for Immigration</w:t>
      </w:r>
      <w:r w:rsidR="008B2C29" w:rsidRPr="00456C51">
        <w:rPr>
          <w:rFonts w:ascii="Times New Roman" w:hAnsi="Times New Roman"/>
          <w:lang w:val="en-AU"/>
        </w:rPr>
        <w:t xml:space="preserve"> and Border Protection</w:t>
      </w:r>
      <w:r w:rsidRPr="00456C51">
        <w:rPr>
          <w:rFonts w:ascii="Times New Roman" w:hAnsi="Times New Roman"/>
          <w:lang w:val="en-AU"/>
        </w:rPr>
        <w:t xml:space="preserve">, acting under regulation 4, definition of ‘resolution’, in the </w:t>
      </w:r>
      <w:r w:rsidRPr="00456C51">
        <w:rPr>
          <w:rFonts w:ascii="Times New Roman" w:hAnsi="Times New Roman"/>
          <w:i/>
          <w:lang w:val="en-AU"/>
        </w:rPr>
        <w:t xml:space="preserve">Migration (United Nations Security Council Resolutions) Regulations 2007 </w:t>
      </w:r>
      <w:r w:rsidRPr="00456C51">
        <w:rPr>
          <w:rFonts w:ascii="Times New Roman" w:hAnsi="Times New Roman"/>
          <w:lang w:val="en-AU"/>
        </w:rPr>
        <w:t>(‘the Regulations’):</w:t>
      </w:r>
    </w:p>
    <w:p w:rsidR="000412B0" w:rsidRPr="00456C51" w:rsidRDefault="000412B0" w:rsidP="000412B0">
      <w:pPr>
        <w:ind w:right="-306"/>
        <w:rPr>
          <w:rFonts w:ascii="Times New Roman" w:hAnsi="Times New Roman"/>
          <w:lang w:val="en-AU"/>
        </w:rPr>
      </w:pPr>
    </w:p>
    <w:p w:rsidR="000412B0" w:rsidRPr="00456C51" w:rsidRDefault="000412B0" w:rsidP="008B2C29">
      <w:pPr>
        <w:ind w:left="720" w:right="-306" w:hanging="720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lang w:val="en-AU"/>
        </w:rPr>
        <w:t>1.</w:t>
      </w:r>
      <w:r w:rsidRPr="00456C51">
        <w:rPr>
          <w:rFonts w:ascii="Times New Roman" w:hAnsi="Times New Roman"/>
          <w:lang w:val="en-AU"/>
        </w:rPr>
        <w:tab/>
        <w:t>REVOKE Instrument numb</w:t>
      </w:r>
      <w:r w:rsidR="008B2C29" w:rsidRPr="00456C51">
        <w:rPr>
          <w:rFonts w:ascii="Times New Roman" w:hAnsi="Times New Roman"/>
          <w:lang w:val="en-AU"/>
        </w:rPr>
        <w:t>er IMMI 13/091, (F2013L01686), signed on 2 September</w:t>
      </w:r>
      <w:r w:rsidRPr="00456C51">
        <w:rPr>
          <w:rFonts w:ascii="Times New Roman" w:hAnsi="Times New Roman"/>
          <w:lang w:val="en-AU"/>
        </w:rPr>
        <w:t xml:space="preserve"> 2013; and</w:t>
      </w:r>
    </w:p>
    <w:p w:rsidR="000412B0" w:rsidRPr="00456C51" w:rsidRDefault="000412B0" w:rsidP="000412B0">
      <w:pPr>
        <w:ind w:right="-306"/>
        <w:rPr>
          <w:rFonts w:ascii="Times New Roman" w:hAnsi="Times New Roman"/>
          <w:lang w:val="en-AU"/>
        </w:rPr>
      </w:pPr>
    </w:p>
    <w:p w:rsidR="000412B0" w:rsidRPr="00456C51" w:rsidRDefault="000412B0" w:rsidP="000412B0">
      <w:pPr>
        <w:ind w:left="720" w:right="-306" w:hanging="720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lang w:val="en-AU"/>
        </w:rPr>
        <w:t>2.</w:t>
      </w:r>
      <w:r w:rsidRPr="00456C51">
        <w:rPr>
          <w:rFonts w:ascii="Times New Roman" w:hAnsi="Times New Roman"/>
          <w:lang w:val="en-AU"/>
        </w:rPr>
        <w:tab/>
        <w:t>SPECIFY the following resolutions and every person named in accordance with each of those resolutions to be a UNSC-designated person for the purposes of regulation 5 of the Regulations:</w:t>
      </w:r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</w:rPr>
      </w:pPr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</w:rPr>
      </w:pPr>
    </w:p>
    <w:p w:rsidR="000412B0" w:rsidRPr="00456C51" w:rsidRDefault="000412B0" w:rsidP="000412B0">
      <w:pPr>
        <w:numPr>
          <w:ilvl w:val="0"/>
          <w:numId w:val="1"/>
        </w:numPr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</w:rPr>
        <w:t xml:space="preserve">United Nations Security Council Resolution 1267 (1999) concerning Al-Qaida and the Taliban and associated individuals and entities, adopted on </w:t>
      </w:r>
      <w:r w:rsidRPr="00456C51">
        <w:rPr>
          <w:rFonts w:ascii="Times New Roman" w:hAnsi="Times New Roman"/>
          <w:i/>
        </w:rPr>
        <w:br w:type="textWrapping" w:clear="all"/>
        <w:t>15 October 1999.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1333 (2000) concerning Al-Qaida and the Taliban and associated individuals and entities, adopted on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br w:type="textWrapping" w:clear="all"/>
        <w:t>19 December 2000.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1390 (2002) concerning Al-Qaida and the Taliban and associated individuals and entities, adopted on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br w:type="textWrapping" w:clear="all"/>
        <w:t xml:space="preserve">16 January 2002. 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1526 (2004) concerning Al-Qaida and the Taliban and associated individuals and entities, adopted on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br w:type="textWrapping" w:clear="all"/>
        <w:t>30 January 2004.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1617 (2005) concerning Al-Qaida and the Taliban and associated individuals and entities, adopted on 29 July 2005.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1735 (2006) concerning Al-Qaida and the Taliban and associated individuals and entities, adopted on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br w:type="textWrapping" w:clear="all"/>
        <w:t xml:space="preserve">22 December 2006. 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</w:rPr>
        <w:t>United Nations Security Council Resolution 1822 (2008)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 concerning Al-Qaida and the Taliban and associated individuals and entities, adopted on 30 June 2008.</w:t>
      </w:r>
    </w:p>
    <w:p w:rsidR="000412B0" w:rsidRPr="00456C51" w:rsidRDefault="000412B0" w:rsidP="000412B0">
      <w:pPr>
        <w:widowControl/>
        <w:autoSpaceDE w:val="0"/>
        <w:autoSpaceDN w:val="0"/>
        <w:adjustRightInd w:val="0"/>
        <w:spacing w:line="240" w:lineRule="atLeast"/>
        <w:ind w:right="-30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8B2C29" w:rsidRPr="00456C51" w:rsidRDefault="008B2C29" w:rsidP="000412B0">
      <w:pPr>
        <w:widowControl/>
        <w:autoSpaceDE w:val="0"/>
        <w:autoSpaceDN w:val="0"/>
        <w:adjustRightInd w:val="0"/>
        <w:spacing w:line="240" w:lineRule="atLeast"/>
        <w:ind w:right="-30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8B2C29" w:rsidRPr="00456C51" w:rsidRDefault="000412B0" w:rsidP="000412B0">
      <w:pPr>
        <w:numPr>
          <w:ilvl w:val="0"/>
          <w:numId w:val="1"/>
        </w:numPr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lastRenderedPageBreak/>
        <w:t xml:space="preserve">United Nations Security Council Resolution 1904 (2009) concerning Al-Qaida and the Taliban and associated individuals and entities, adopted on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br w:type="textWrapping" w:clear="all"/>
        <w:t>17 December 2009.</w:t>
      </w:r>
    </w:p>
    <w:p w:rsidR="008B2C29" w:rsidRPr="00456C51" w:rsidRDefault="008B2C29" w:rsidP="008B2C29">
      <w:pPr>
        <w:ind w:left="720" w:right="-306"/>
        <w:rPr>
          <w:rFonts w:ascii="Times New Roman" w:hAnsi="Times New Roman"/>
          <w:i/>
        </w:rPr>
      </w:pPr>
    </w:p>
    <w:p w:rsidR="008B2C29" w:rsidRPr="00456C51" w:rsidRDefault="008B2C29" w:rsidP="008B2C29">
      <w:pPr>
        <w:numPr>
          <w:ilvl w:val="0"/>
          <w:numId w:val="1"/>
        </w:numPr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2134 (2014) regarding the Central African Re</w:t>
      </w:r>
      <w:r w:rsidR="00456C51"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public (CAR), adopted on 28 January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 2014.</w:t>
      </w:r>
    </w:p>
    <w:p w:rsidR="008B2C29" w:rsidRPr="00456C51" w:rsidRDefault="008B2C29" w:rsidP="008B2C29">
      <w:pPr>
        <w:ind w:left="720" w:right="-306"/>
        <w:rPr>
          <w:rFonts w:ascii="Times New Roman" w:hAnsi="Times New Roman"/>
          <w:i/>
        </w:rPr>
      </w:pPr>
    </w:p>
    <w:p w:rsidR="000412B0" w:rsidRPr="00456C51" w:rsidRDefault="000412B0" w:rsidP="000412B0">
      <w:pPr>
        <w:numPr>
          <w:ilvl w:val="0"/>
          <w:numId w:val="1"/>
        </w:numPr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</w:rPr>
        <w:t>United Nations Security Council Resolution 1572 (2004) concerning Côte d’Ivoire, adopted on 15 November 2004.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1643 (2005) concerning </w:t>
      </w:r>
      <w:r w:rsidRPr="00456C51">
        <w:rPr>
          <w:rFonts w:ascii="Times New Roman" w:hAnsi="Times New Roman"/>
          <w:i/>
        </w:rPr>
        <w:t xml:space="preserve">Côte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d'Ivoire, adopted on 15 December 2005.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1727 (2006) concerning </w:t>
      </w:r>
      <w:r w:rsidRPr="00456C51">
        <w:rPr>
          <w:rFonts w:ascii="Times New Roman" w:hAnsi="Times New Roman"/>
          <w:i/>
        </w:rPr>
        <w:t xml:space="preserve">Côte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d'Ivoire, adopted on 15 December 2006.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1782 (2007) concerning </w:t>
      </w:r>
      <w:r w:rsidRPr="00456C51">
        <w:rPr>
          <w:rFonts w:ascii="Times New Roman" w:hAnsi="Times New Roman"/>
          <w:i/>
        </w:rPr>
        <w:t xml:space="preserve">Côte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d'Ivoire, adopted on 29 October 2007.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1842 (2008) concerning </w:t>
      </w:r>
      <w:r w:rsidRPr="00456C51">
        <w:rPr>
          <w:rFonts w:ascii="Times New Roman" w:hAnsi="Times New Roman"/>
          <w:i/>
        </w:rPr>
        <w:t xml:space="preserve">Côte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d'Ivoire, adopted on 29 October 2008.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1893 (2009) concerning </w:t>
      </w:r>
      <w:r w:rsidRPr="00456C51">
        <w:rPr>
          <w:rFonts w:ascii="Times New Roman" w:hAnsi="Times New Roman"/>
          <w:i/>
        </w:rPr>
        <w:t xml:space="preserve">Côte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d'Ivoire, adopted on 29 October 2009.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 xml:space="preserve">United Nations Security Council Resolution 1975 (2011) concerning </w:t>
      </w:r>
      <w:r w:rsidRPr="00456C51">
        <w:rPr>
          <w:rFonts w:ascii="Times New Roman" w:hAnsi="Times New Roman"/>
          <w:i/>
        </w:rPr>
        <w:t xml:space="preserve">Côte 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d'Ivoire, adopted on 30 March 2011.</w:t>
      </w:r>
    </w:p>
    <w:p w:rsidR="000412B0" w:rsidRPr="00456C51" w:rsidRDefault="000412B0" w:rsidP="000412B0">
      <w:pPr>
        <w:widowControl/>
        <w:autoSpaceDE w:val="0"/>
        <w:autoSpaceDN w:val="0"/>
        <w:adjustRightInd w:val="0"/>
        <w:spacing w:line="240" w:lineRule="atLeast"/>
        <w:ind w:right="-30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0412B0" w:rsidRPr="00456C51" w:rsidRDefault="000412B0" w:rsidP="000412B0">
      <w:pPr>
        <w:numPr>
          <w:ilvl w:val="0"/>
          <w:numId w:val="1"/>
        </w:numPr>
        <w:tabs>
          <w:tab w:val="left" w:pos="-1099"/>
          <w:tab w:val="left" w:pos="-720"/>
          <w:tab w:val="left" w:pos="0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</w:rPr>
        <w:t>United Nations Security Council Resolution 1718 (2006) concerning the Democratic People’s Republic of Korea, adopted on 14 October 2006.</w:t>
      </w:r>
    </w:p>
    <w:p w:rsidR="000412B0" w:rsidRPr="00456C51" w:rsidRDefault="000412B0" w:rsidP="000412B0">
      <w:pPr>
        <w:numPr>
          <w:ilvl w:val="0"/>
          <w:numId w:val="1"/>
        </w:numPr>
        <w:tabs>
          <w:tab w:val="center" w:pos="4513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  <w:szCs w:val="24"/>
          <w:lang w:val="en-AU"/>
        </w:rPr>
      </w:pPr>
      <w:r w:rsidRPr="00456C51">
        <w:rPr>
          <w:rFonts w:ascii="Times New Roman" w:hAnsi="Times New Roman"/>
          <w:i/>
          <w:szCs w:val="24"/>
          <w:lang w:val="en-AU"/>
        </w:rPr>
        <w:t>United Nations Security Council Resolution 2087(2013) concerning the Democratic People’s Republic of Korea adopted on 22 January 2013.</w:t>
      </w:r>
    </w:p>
    <w:p w:rsidR="000412B0" w:rsidRPr="00456C51" w:rsidRDefault="000412B0" w:rsidP="000412B0">
      <w:pPr>
        <w:numPr>
          <w:ilvl w:val="0"/>
          <w:numId w:val="1"/>
        </w:numPr>
        <w:tabs>
          <w:tab w:val="center" w:pos="4513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  <w:szCs w:val="24"/>
          <w:lang w:val="en-AU"/>
        </w:rPr>
      </w:pPr>
      <w:r w:rsidRPr="00456C51">
        <w:rPr>
          <w:rFonts w:ascii="Times New Roman" w:hAnsi="Times New Roman"/>
          <w:i/>
          <w:szCs w:val="24"/>
          <w:lang w:val="en-AU"/>
        </w:rPr>
        <w:t>United Nations Security Council Resolution 2094(2013) concerning the Democratic People’s Republic of Korea adopted on 7 March 2013.</w:t>
      </w:r>
      <w:r w:rsidRPr="00456C51">
        <w:rPr>
          <w:rFonts w:ascii="Times New Roman" w:hAnsi="Times New Roman"/>
          <w:i/>
          <w:szCs w:val="24"/>
          <w:lang w:val="en-AU"/>
        </w:rPr>
        <w:br/>
      </w:r>
    </w:p>
    <w:p w:rsidR="000412B0" w:rsidRPr="00456C51" w:rsidRDefault="000412B0" w:rsidP="000412B0">
      <w:pPr>
        <w:numPr>
          <w:ilvl w:val="0"/>
          <w:numId w:val="1"/>
        </w:numPr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</w:rPr>
        <w:t>United Nations Security Council Resolution 1533 (2004) concerning the Democratic Republic of the Congo, adopted on 12 March 2004.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1596 (2005) concerning the Democratic Republic of the Congo, adopted on 18 April 2005.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1649 (2005) concerning the Democratic Republic of the Congo, adopted on 21 December 2005.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1698 (2006) concerning the Democratic Republic of the Congo, adopted on 31 July 2006.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1768 (2007) concerning the Democratic Republic of the Congo, adopted on 31 July 2007.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1771 (2007) concerning the Democratic Republic of the Congo, adopted on 10 August 2007.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1799 (2008) concerning the Democratic Republic of the Congo, adopted on 15 February 2008.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1807 (2008) concerning the Democratic Republic of the Congo, adopted on 31 March 2008.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1857 (2008) concerning the Democratic Republic of the Congo, adopted on 22 December 2008.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1896 (2009) concerning the Democratic Republic of the Congo, adopted on 30 November 2009.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lastRenderedPageBreak/>
        <w:t>United Nations Security Council Resolution 1952 (2010) concerning the Democratic Republic of the Congo, adopted on 29 November 2010.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2078(2012) concerning the Democratic Republic of the Congo adopted on 28 November 2012.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br/>
      </w:r>
    </w:p>
    <w:p w:rsidR="000412B0" w:rsidRPr="00456C51" w:rsidRDefault="000412B0" w:rsidP="000412B0">
      <w:pPr>
        <w:numPr>
          <w:ilvl w:val="0"/>
          <w:numId w:val="1"/>
        </w:numPr>
        <w:tabs>
          <w:tab w:val="center" w:pos="4513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  <w:szCs w:val="24"/>
          <w:lang w:val="en-AU"/>
        </w:rPr>
      </w:pPr>
      <w:r w:rsidRPr="00456C51">
        <w:rPr>
          <w:rFonts w:ascii="Times New Roman" w:hAnsi="Times New Roman"/>
          <w:i/>
          <w:szCs w:val="24"/>
          <w:lang w:val="en-AU"/>
        </w:rPr>
        <w:t>United Nations Security Council Resolution 2048 (2012) concerning Guinea-Bissau adopted on 18 May 2012.</w:t>
      </w:r>
    </w:p>
    <w:p w:rsidR="000412B0" w:rsidRPr="00456C51" w:rsidRDefault="000412B0" w:rsidP="000412B0">
      <w:pPr>
        <w:widowControl/>
        <w:autoSpaceDE w:val="0"/>
        <w:autoSpaceDN w:val="0"/>
        <w:adjustRightInd w:val="0"/>
        <w:spacing w:line="240" w:lineRule="atLeast"/>
        <w:ind w:right="-30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Times New Roman" w:hAnsi="Times New Roman"/>
          <w:i/>
          <w:szCs w:val="24"/>
        </w:rPr>
      </w:pPr>
      <w:r w:rsidRPr="00456C51">
        <w:rPr>
          <w:rFonts w:ascii="Times New Roman" w:hAnsi="Times New Roman"/>
          <w:i/>
          <w:color w:val="000000"/>
          <w:szCs w:val="24"/>
        </w:rPr>
        <w:t>United Nations Security Council Resolution 1737 (2006) concerning Iran, adopted on 23 December 2006.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Times New Roman" w:hAnsi="Times New Roman"/>
          <w:i/>
          <w:szCs w:val="24"/>
        </w:rPr>
      </w:pPr>
      <w:r w:rsidRPr="00456C51">
        <w:rPr>
          <w:rFonts w:ascii="Times New Roman" w:hAnsi="Times New Roman"/>
          <w:i/>
          <w:color w:val="000000"/>
          <w:szCs w:val="24"/>
        </w:rPr>
        <w:t>United Nations Security Council Resolution 1747 (2007) concerning Iran, adopted on 24 March 2007.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Times New Roman" w:hAnsi="Times New Roman"/>
          <w:i/>
          <w:szCs w:val="24"/>
        </w:rPr>
      </w:pPr>
      <w:r w:rsidRPr="00456C51">
        <w:rPr>
          <w:rFonts w:ascii="Times New Roman" w:hAnsi="Times New Roman"/>
          <w:i/>
          <w:color w:val="000000"/>
          <w:szCs w:val="24"/>
        </w:rPr>
        <w:t>United Nations Security Council Resolution 1803 (2008) concerning Iran, adopted on 3 March 2008.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ind w:hanging="720"/>
        <w:rPr>
          <w:rFonts w:ascii="Times New Roman" w:hAnsi="Times New Roman"/>
          <w:i/>
          <w:szCs w:val="24"/>
        </w:rPr>
      </w:pPr>
      <w:r w:rsidRPr="00456C51">
        <w:rPr>
          <w:rFonts w:ascii="Times New Roman" w:hAnsi="Times New Roman"/>
          <w:i/>
          <w:color w:val="000000"/>
          <w:szCs w:val="24"/>
        </w:rPr>
        <w:t>United Nations Security Council Resolution 1929 (2010) concerning Iran, adopted on 9 June 2010.</w:t>
      </w:r>
    </w:p>
    <w:p w:rsidR="000412B0" w:rsidRPr="00456C51" w:rsidRDefault="000412B0" w:rsidP="000412B0">
      <w:pPr>
        <w:widowControl/>
        <w:autoSpaceDE w:val="0"/>
        <w:autoSpaceDN w:val="0"/>
        <w:adjustRightInd w:val="0"/>
        <w:spacing w:line="240" w:lineRule="atLeast"/>
        <w:ind w:right="-30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0412B0" w:rsidRPr="00456C51" w:rsidRDefault="000412B0" w:rsidP="000412B0">
      <w:pPr>
        <w:numPr>
          <w:ilvl w:val="0"/>
          <w:numId w:val="1"/>
        </w:numPr>
        <w:tabs>
          <w:tab w:val="center" w:pos="4513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  <w:szCs w:val="24"/>
          <w:lang w:val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1636 (2005) concerning Lebanon, adopted on 31 October 2005.</w:t>
      </w:r>
    </w:p>
    <w:p w:rsidR="000412B0" w:rsidRPr="00456C51" w:rsidRDefault="000412B0" w:rsidP="000412B0">
      <w:pPr>
        <w:ind w:right="-306" w:hanging="720"/>
        <w:rPr>
          <w:rFonts w:ascii="Times New Roman" w:hAnsi="Times New Roman"/>
          <w:i/>
        </w:rPr>
      </w:pPr>
    </w:p>
    <w:p w:rsidR="000412B0" w:rsidRPr="00456C51" w:rsidRDefault="000412B0" w:rsidP="000412B0">
      <w:pPr>
        <w:numPr>
          <w:ilvl w:val="0"/>
          <w:numId w:val="1"/>
        </w:numPr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</w:rPr>
        <w:t>United Nations Security Council Resolution 1521 (2003) concerning Liberia, adopted on 22 December 2003.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1579 (2004) concerning Liberia, adopted on 21 December 2004.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1647 (2005) concerning Liberia, adopted on 20 December 2005.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1731 (2006) concerning Liberia, adopted on 20 December 2006.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1792 (2007) concerning Liberia, adopted on 19 December 2007.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1854 (2008) concerning Liberia, adopted on 19 December 2008.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1903 (2009) concerning Liberia, adopted on 17 December 2009.</w:t>
      </w: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br/>
      </w:r>
    </w:p>
    <w:p w:rsidR="000412B0" w:rsidRPr="00456C51" w:rsidRDefault="000412B0" w:rsidP="000412B0">
      <w:pPr>
        <w:numPr>
          <w:ilvl w:val="0"/>
          <w:numId w:val="1"/>
        </w:numPr>
        <w:tabs>
          <w:tab w:val="center" w:pos="4513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  <w:szCs w:val="24"/>
          <w:lang w:val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1970 (2011) in relation to Libya, adopted on 26 February 2011.</w:t>
      </w:r>
    </w:p>
    <w:p w:rsidR="000412B0" w:rsidRPr="00456C51" w:rsidRDefault="000412B0" w:rsidP="000412B0">
      <w:pPr>
        <w:numPr>
          <w:ilvl w:val="0"/>
          <w:numId w:val="1"/>
        </w:numPr>
        <w:tabs>
          <w:tab w:val="center" w:pos="4513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  <w:szCs w:val="24"/>
          <w:lang w:val="en-AU"/>
        </w:rPr>
      </w:pPr>
      <w:r w:rsidRPr="00456C51">
        <w:rPr>
          <w:rFonts w:ascii="Times New Roman" w:hAnsi="Times New Roman"/>
          <w:i/>
          <w:szCs w:val="24"/>
          <w:lang w:val="en-AU"/>
        </w:rPr>
        <w:t>United Nations Security Council Resolution 1973 (2011) in relation to Libya, adopted on 17 March 2011.</w:t>
      </w:r>
      <w:r w:rsidRPr="00456C51">
        <w:rPr>
          <w:rFonts w:ascii="Times New Roman" w:hAnsi="Times New Roman"/>
          <w:i/>
          <w:szCs w:val="24"/>
          <w:lang w:val="en-AU"/>
        </w:rPr>
        <w:br/>
      </w:r>
    </w:p>
    <w:p w:rsidR="000412B0" w:rsidRPr="00456C51" w:rsidRDefault="000412B0" w:rsidP="000412B0">
      <w:pPr>
        <w:numPr>
          <w:ilvl w:val="0"/>
          <w:numId w:val="1"/>
        </w:numPr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</w:rPr>
        <w:t>United Nations Security Council Resolution 1844</w:t>
      </w:r>
      <w:r w:rsidRPr="00456C51">
        <w:rPr>
          <w:rFonts w:ascii="Times New Roman" w:hAnsi="Times New Roman"/>
        </w:rPr>
        <w:t xml:space="preserve"> </w:t>
      </w:r>
      <w:r w:rsidRPr="00456C51">
        <w:rPr>
          <w:rFonts w:ascii="Times New Roman" w:hAnsi="Times New Roman"/>
          <w:i/>
        </w:rPr>
        <w:t>(2008) concerning Somalia, adopted on 20 November 2008.</w:t>
      </w:r>
      <w:r w:rsidRPr="00456C51">
        <w:rPr>
          <w:rFonts w:ascii="Times New Roman" w:hAnsi="Times New Roman"/>
          <w:i/>
        </w:rPr>
        <w:br/>
      </w:r>
    </w:p>
    <w:p w:rsidR="000412B0" w:rsidRPr="00456C51" w:rsidRDefault="000412B0" w:rsidP="000412B0">
      <w:pPr>
        <w:numPr>
          <w:ilvl w:val="0"/>
          <w:numId w:val="1"/>
        </w:numPr>
        <w:tabs>
          <w:tab w:val="center" w:pos="4513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hanging="720"/>
        <w:rPr>
          <w:rFonts w:ascii="Times New Roman" w:hAnsi="Times New Roman"/>
          <w:i/>
          <w:szCs w:val="24"/>
          <w:lang w:val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1907 (2009) concerning the State of Eritrea, adopted on 23 December 2009.</w:t>
      </w:r>
    </w:p>
    <w:p w:rsidR="000412B0" w:rsidRPr="00456C51" w:rsidRDefault="000412B0" w:rsidP="000412B0">
      <w:pPr>
        <w:ind w:right="-306" w:hanging="720"/>
        <w:rPr>
          <w:rFonts w:ascii="Times New Roman" w:hAnsi="Times New Roman"/>
          <w:i/>
        </w:rPr>
      </w:pPr>
    </w:p>
    <w:p w:rsidR="000412B0" w:rsidRPr="00456C51" w:rsidRDefault="000412B0" w:rsidP="000412B0">
      <w:pPr>
        <w:numPr>
          <w:ilvl w:val="0"/>
          <w:numId w:val="1"/>
        </w:numPr>
        <w:ind w:right="-306" w:hanging="720"/>
        <w:rPr>
          <w:rFonts w:ascii="Times New Roman" w:hAnsi="Times New Roman"/>
          <w:i/>
        </w:rPr>
      </w:pPr>
      <w:r w:rsidRPr="00456C51">
        <w:rPr>
          <w:rFonts w:ascii="Times New Roman" w:hAnsi="Times New Roman"/>
          <w:i/>
        </w:rPr>
        <w:t>United Nations Security Council Resolution 1591</w:t>
      </w:r>
      <w:r w:rsidRPr="00456C51">
        <w:rPr>
          <w:rFonts w:ascii="Times New Roman" w:hAnsi="Times New Roman"/>
        </w:rPr>
        <w:t xml:space="preserve"> </w:t>
      </w:r>
      <w:r w:rsidRPr="00456C51">
        <w:rPr>
          <w:rFonts w:ascii="Times New Roman" w:hAnsi="Times New Roman"/>
          <w:i/>
        </w:rPr>
        <w:t>(2005) concerning Sudan, adopted on 29 March 2005.</w:t>
      </w:r>
    </w:p>
    <w:p w:rsidR="000412B0" w:rsidRPr="00456C51" w:rsidRDefault="000412B0" w:rsidP="000412B0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lastRenderedPageBreak/>
        <w:t>United Nations Security Council Resolution 1672 (2006) concerning Sudan, adopted on 25 April 2006.</w:t>
      </w:r>
    </w:p>
    <w:p w:rsidR="008B2C29" w:rsidRPr="00456C51" w:rsidRDefault="008B2C29" w:rsidP="008B2C29">
      <w:pPr>
        <w:widowControl/>
        <w:autoSpaceDE w:val="0"/>
        <w:autoSpaceDN w:val="0"/>
        <w:adjustRightInd w:val="0"/>
        <w:spacing w:line="240" w:lineRule="atLeast"/>
        <w:ind w:left="720" w:right="-30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8B2C29" w:rsidRPr="00456C51" w:rsidRDefault="008B2C29" w:rsidP="008B2C29">
      <w:pPr>
        <w:widowControl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306" w:hanging="720"/>
        <w:rPr>
          <w:rFonts w:ascii="Times New Roman" w:hAnsi="Times New Roman"/>
          <w:i/>
          <w:color w:val="000000"/>
          <w:szCs w:val="24"/>
          <w:lang w:val="en-AU" w:eastAsia="en-AU"/>
        </w:rPr>
      </w:pPr>
      <w:r w:rsidRPr="00456C51">
        <w:rPr>
          <w:rFonts w:ascii="Times New Roman" w:hAnsi="Times New Roman"/>
          <w:i/>
          <w:color w:val="000000"/>
          <w:szCs w:val="24"/>
          <w:lang w:val="en-AU" w:eastAsia="en-AU"/>
        </w:rPr>
        <w:t>United Nations Security Council Resolution 2140 (2014) regarding Yemen, adopted on 26 February 2014.</w:t>
      </w:r>
    </w:p>
    <w:p w:rsidR="008B2C29" w:rsidRPr="00456C51" w:rsidRDefault="008B2C29" w:rsidP="008B2C29">
      <w:pPr>
        <w:widowControl/>
        <w:autoSpaceDE w:val="0"/>
        <w:autoSpaceDN w:val="0"/>
        <w:adjustRightInd w:val="0"/>
        <w:spacing w:line="240" w:lineRule="atLeast"/>
        <w:ind w:left="720" w:right="-306"/>
        <w:rPr>
          <w:rFonts w:ascii="Times New Roman" w:hAnsi="Times New Roman"/>
          <w:i/>
          <w:color w:val="000000"/>
          <w:szCs w:val="24"/>
          <w:lang w:val="en-AU" w:eastAsia="en-AU"/>
        </w:rPr>
      </w:pPr>
    </w:p>
    <w:p w:rsidR="000412B0" w:rsidRPr="00456C51" w:rsidRDefault="000412B0" w:rsidP="008B2C29">
      <w:pPr>
        <w:tabs>
          <w:tab w:val="left" w:pos="-1099"/>
          <w:tab w:val="left" w:pos="-720"/>
          <w:tab w:val="left" w:pos="0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rPr>
          <w:rFonts w:ascii="Times New Roman" w:hAnsi="Times New Roman"/>
          <w:lang w:val="en-AU"/>
        </w:rPr>
      </w:pPr>
    </w:p>
    <w:p w:rsidR="000412B0" w:rsidRPr="00456C51" w:rsidRDefault="008B2C29" w:rsidP="000412B0">
      <w:pPr>
        <w:tabs>
          <w:tab w:val="left" w:pos="-1099"/>
          <w:tab w:val="left" w:pos="-720"/>
          <w:tab w:val="left" w:pos="0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 w:firstLine="6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lang w:val="en-AU"/>
        </w:rPr>
        <w:t>This Instrument, IMMI 14/034</w:t>
      </w:r>
      <w:r w:rsidR="000412B0" w:rsidRPr="00456C51">
        <w:rPr>
          <w:rFonts w:ascii="Times New Roman" w:hAnsi="Times New Roman"/>
          <w:lang w:val="en-AU"/>
        </w:rPr>
        <w:t>, commences on the day after registration on the Federal Register of Legislative Instruments.</w:t>
      </w:r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rPr>
          <w:rFonts w:ascii="Times New Roman" w:hAnsi="Times New Roman"/>
          <w:lang w:val="en-AU"/>
        </w:rPr>
      </w:pPr>
    </w:p>
    <w:p w:rsidR="000412B0" w:rsidRPr="00456C51" w:rsidRDefault="008B2C29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rPr>
          <w:rFonts w:ascii="CG Times" w:hAnsi="CG Times"/>
          <w:sz w:val="18"/>
          <w:lang w:val="en-AU"/>
        </w:rPr>
      </w:pPr>
      <w:r w:rsidRPr="00456C51">
        <w:rPr>
          <w:rFonts w:ascii="Times New Roman" w:hAnsi="Times New Roman"/>
          <w:lang w:val="en-AU"/>
        </w:rPr>
        <w:t xml:space="preserve">Dated </w:t>
      </w:r>
      <w:r w:rsidRPr="00456C51">
        <w:rPr>
          <w:rFonts w:ascii="Times New Roman" w:hAnsi="Times New Roman"/>
          <w:lang w:val="en-AU"/>
        </w:rPr>
        <w:tab/>
        <w:t xml:space="preserve"> </w:t>
      </w:r>
      <w:r w:rsidRPr="00456C51">
        <w:rPr>
          <w:rFonts w:ascii="Times New Roman" w:hAnsi="Times New Roman"/>
          <w:lang w:val="en-AU"/>
        </w:rPr>
        <w:tab/>
      </w:r>
      <w:proofErr w:type="gramStart"/>
      <w:r w:rsidR="00355BB8">
        <w:rPr>
          <w:rFonts w:ascii="Times New Roman" w:hAnsi="Times New Roman"/>
          <w:lang w:val="en-AU"/>
        </w:rPr>
        <w:t>28 .</w:t>
      </w:r>
      <w:proofErr w:type="gramEnd"/>
      <w:r w:rsidR="00355BB8">
        <w:rPr>
          <w:rFonts w:ascii="Times New Roman" w:hAnsi="Times New Roman"/>
          <w:lang w:val="en-AU"/>
        </w:rPr>
        <w:t xml:space="preserve"> 4</w:t>
      </w:r>
      <w:r w:rsidRPr="00456C51">
        <w:rPr>
          <w:rFonts w:ascii="Times New Roman" w:hAnsi="Times New Roman"/>
          <w:lang w:val="en-AU"/>
        </w:rPr>
        <w:tab/>
      </w:r>
      <w:r w:rsidRPr="00456C51">
        <w:rPr>
          <w:rFonts w:ascii="Times New Roman" w:hAnsi="Times New Roman"/>
          <w:lang w:val="en-AU"/>
        </w:rPr>
        <w:tab/>
      </w:r>
      <w:r w:rsidRPr="00456C51">
        <w:rPr>
          <w:rFonts w:ascii="Times New Roman" w:hAnsi="Times New Roman"/>
          <w:lang w:val="en-AU"/>
        </w:rPr>
        <w:tab/>
        <w:t>2014</w:t>
      </w:r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rPr>
          <w:rFonts w:ascii="Times New Roman" w:hAnsi="Times New Roman"/>
          <w:sz w:val="18"/>
          <w:lang w:val="en-AU"/>
        </w:rPr>
      </w:pPr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jc w:val="center"/>
        <w:rPr>
          <w:rFonts w:ascii="Times New Roman" w:hAnsi="Times New Roman"/>
          <w:szCs w:val="24"/>
          <w:lang w:val="en-AU"/>
        </w:rPr>
      </w:pPr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jc w:val="center"/>
        <w:rPr>
          <w:rFonts w:ascii="Times New Roman" w:hAnsi="Times New Roman"/>
          <w:szCs w:val="24"/>
          <w:lang w:val="en-AU"/>
        </w:rPr>
      </w:pPr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jc w:val="center"/>
        <w:rPr>
          <w:rFonts w:ascii="Times New Roman" w:hAnsi="Times New Roman"/>
          <w:szCs w:val="24"/>
          <w:lang w:val="en-AU"/>
        </w:rPr>
      </w:pPr>
    </w:p>
    <w:p w:rsidR="008B2C29" w:rsidRPr="00456C51" w:rsidRDefault="008B2C29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jc w:val="center"/>
        <w:rPr>
          <w:rFonts w:ascii="Times New Roman" w:hAnsi="Times New Roman"/>
          <w:szCs w:val="24"/>
          <w:lang w:val="en-AU"/>
        </w:rPr>
      </w:pPr>
    </w:p>
    <w:p w:rsidR="008B2C29" w:rsidRPr="00456C51" w:rsidRDefault="00355BB8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jc w:val="center"/>
        <w:rPr>
          <w:rFonts w:ascii="Times New Roman" w:hAnsi="Times New Roman"/>
          <w:szCs w:val="24"/>
          <w:lang w:val="en-AU"/>
        </w:rPr>
      </w:pPr>
      <w:r>
        <w:rPr>
          <w:rFonts w:ascii="Times New Roman" w:hAnsi="Times New Roman"/>
          <w:szCs w:val="24"/>
          <w:lang w:val="en-AU"/>
        </w:rPr>
        <w:t>SCOTT MORRISON</w:t>
      </w:r>
      <w:bookmarkStart w:id="0" w:name="_GoBack"/>
      <w:bookmarkEnd w:id="0"/>
    </w:p>
    <w:p w:rsidR="000412B0" w:rsidRPr="00456C51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jc w:val="center"/>
        <w:rPr>
          <w:rFonts w:ascii="Times New Roman" w:hAnsi="Times New Roman"/>
          <w:lang w:val="en-AU"/>
        </w:rPr>
      </w:pPr>
    </w:p>
    <w:p w:rsidR="000412B0" w:rsidRDefault="000412B0" w:rsidP="008B2C29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jc w:val="center"/>
        <w:rPr>
          <w:rFonts w:ascii="Times New Roman" w:hAnsi="Times New Roman"/>
          <w:lang w:val="en-AU"/>
        </w:rPr>
      </w:pPr>
      <w:r w:rsidRPr="00456C51">
        <w:rPr>
          <w:rFonts w:ascii="Times New Roman" w:hAnsi="Times New Roman"/>
          <w:lang w:val="en-AU"/>
        </w:rPr>
        <w:t>Minister for Immigration</w:t>
      </w:r>
      <w:r w:rsidR="008B2C29" w:rsidRPr="00456C51">
        <w:rPr>
          <w:rFonts w:ascii="Times New Roman" w:hAnsi="Times New Roman"/>
          <w:lang w:val="en-AU"/>
        </w:rPr>
        <w:t xml:space="preserve"> and Border Protection</w:t>
      </w:r>
    </w:p>
    <w:p w:rsidR="000412B0" w:rsidRDefault="000412B0" w:rsidP="000412B0">
      <w:pPr>
        <w:tabs>
          <w:tab w:val="left" w:pos="-1099"/>
          <w:tab w:val="left" w:pos="-720"/>
          <w:tab w:val="left" w:pos="0"/>
          <w:tab w:val="left" w:pos="714"/>
          <w:tab w:val="left" w:pos="1336"/>
          <w:tab w:val="left" w:pos="1904"/>
          <w:tab w:val="left" w:pos="2470"/>
          <w:tab w:val="left" w:pos="3094"/>
          <w:tab w:val="left" w:pos="3661"/>
          <w:tab w:val="left" w:pos="4172"/>
          <w:tab w:val="left" w:pos="4738"/>
          <w:tab w:val="left" w:pos="5362"/>
          <w:tab w:val="left" w:pos="5872"/>
          <w:tab w:val="left" w:pos="6480"/>
          <w:tab w:val="left" w:pos="7063"/>
          <w:tab w:val="left" w:pos="7516"/>
          <w:tab w:val="left" w:pos="8640"/>
        </w:tabs>
        <w:ind w:right="-306"/>
        <w:rPr>
          <w:rFonts w:ascii="Times New Roman" w:hAnsi="Times New Roman"/>
          <w:sz w:val="18"/>
          <w:lang w:val="en-AU"/>
        </w:rPr>
      </w:pPr>
    </w:p>
    <w:p w:rsidR="000412B0" w:rsidRDefault="000412B0" w:rsidP="000412B0"/>
    <w:p w:rsidR="00BB35AA" w:rsidRDefault="00BB35AA"/>
    <w:sectPr w:rsidR="00BB35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29" w:rsidRDefault="008B2C29" w:rsidP="008B2C29">
      <w:r>
        <w:separator/>
      </w:r>
    </w:p>
  </w:endnote>
  <w:endnote w:type="continuationSeparator" w:id="0">
    <w:p w:rsidR="008B2C29" w:rsidRDefault="008B2C29" w:rsidP="008B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2" w:rsidRDefault="005C3A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2" w:rsidRDefault="005C3A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2" w:rsidRDefault="005C3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29" w:rsidRDefault="008B2C29" w:rsidP="008B2C29">
      <w:r>
        <w:separator/>
      </w:r>
    </w:p>
  </w:footnote>
  <w:footnote w:type="continuationSeparator" w:id="0">
    <w:p w:rsidR="008B2C29" w:rsidRDefault="008B2C29" w:rsidP="008B2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2" w:rsidRDefault="005C3A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29" w:rsidRPr="008B2C29" w:rsidRDefault="008B2C29">
    <w:pPr>
      <w:pStyle w:val="Header"/>
      <w:rPr>
        <w:rFonts w:ascii="Times New Roman" w:hAnsi="Times New Roman"/>
        <w:i/>
        <w:sz w:val="20"/>
      </w:rPr>
    </w:pPr>
    <w:r w:rsidRPr="008B2C29">
      <w:rPr>
        <w:rFonts w:ascii="Times New Roman" w:hAnsi="Times New Roman"/>
        <w:i/>
        <w:sz w:val="20"/>
      </w:rPr>
      <w:t>IMMI 14/034</w:t>
    </w:r>
  </w:p>
  <w:p w:rsidR="008B2C29" w:rsidRDefault="008B2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22" w:rsidRDefault="005C3A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244D"/>
    <w:multiLevelType w:val="hybridMultilevel"/>
    <w:tmpl w:val="C73853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B0"/>
    <w:rsid w:val="000412B0"/>
    <w:rsid w:val="00355BB8"/>
    <w:rsid w:val="00456C51"/>
    <w:rsid w:val="005C3A22"/>
    <w:rsid w:val="008B2C29"/>
    <w:rsid w:val="00B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B0"/>
    <w:pPr>
      <w:widowControl w:val="0"/>
      <w:snapToGrid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29"/>
    <w:rPr>
      <w:rFonts w:ascii="Univers" w:eastAsia="Times New Roman" w:hAnsi="Univer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29"/>
    <w:rPr>
      <w:rFonts w:ascii="Univers" w:eastAsia="Times New Roman" w:hAnsi="Univer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2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2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B0"/>
    <w:pPr>
      <w:widowControl w:val="0"/>
      <w:snapToGrid w:val="0"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29"/>
    <w:rPr>
      <w:rFonts w:ascii="Univers" w:eastAsia="Times New Roman" w:hAnsi="Univer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29"/>
    <w:rPr>
      <w:rFonts w:ascii="Univers" w:eastAsia="Times New Roman" w:hAnsi="Univer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2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04EF-A7B0-450F-8003-4957CB97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ORR</dc:creator>
  <cp:keywords/>
  <dc:description/>
  <cp:lastModifiedBy>Bill ORR</cp:lastModifiedBy>
  <cp:revision>5</cp:revision>
  <dcterms:created xsi:type="dcterms:W3CDTF">2014-03-28T00:47:00Z</dcterms:created>
  <dcterms:modified xsi:type="dcterms:W3CDTF">2014-05-06T02:11:00Z</dcterms:modified>
</cp:coreProperties>
</file>