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1B" w:rsidRDefault="0051641B">
      <w:pPr>
        <w:rPr>
          <w:rFonts w:ascii="Arial" w:hAnsi="Arial" w:cs="Arial"/>
        </w:rPr>
      </w:pPr>
    </w:p>
    <w:p w:rsidR="0051641B" w:rsidRDefault="0051641B">
      <w:pPr>
        <w:rPr>
          <w:rFonts w:ascii="Arial" w:hAnsi="Arial" w:cs="Arial"/>
        </w:rPr>
      </w:pPr>
    </w:p>
    <w:p w:rsidR="0051641B" w:rsidRDefault="0051641B">
      <w:pPr>
        <w:rPr>
          <w:rFonts w:ascii="Arial" w:hAnsi="Arial" w:cs="Arial"/>
        </w:rPr>
      </w:pPr>
    </w:p>
    <w:p w:rsidR="0051641B" w:rsidRDefault="005164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AUSTRALIA</w:t>
          </w:r>
        </w:smartTag>
      </w:smartTag>
    </w:p>
    <w:p w:rsidR="0051641B" w:rsidRDefault="0051641B">
      <w:pPr>
        <w:jc w:val="center"/>
        <w:rPr>
          <w:rFonts w:ascii="Arial" w:hAnsi="Arial" w:cs="Arial"/>
          <w:i/>
        </w:rPr>
      </w:pPr>
    </w:p>
    <w:p w:rsidR="0051641B" w:rsidRDefault="0051641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Environment Protection and Biodiversity Conservation Act 1999</w:t>
      </w:r>
    </w:p>
    <w:p w:rsidR="0051641B" w:rsidRDefault="0051641B">
      <w:pPr>
        <w:jc w:val="center"/>
        <w:rPr>
          <w:rFonts w:ascii="Arial" w:hAnsi="Arial" w:cs="Arial"/>
          <w:i/>
        </w:rPr>
      </w:pPr>
    </w:p>
    <w:p w:rsidR="0051641B" w:rsidRDefault="0051641B">
      <w:pPr>
        <w:jc w:val="center"/>
        <w:rPr>
          <w:rFonts w:ascii="Arial" w:hAnsi="Arial" w:cs="Arial"/>
          <w:i/>
        </w:rPr>
      </w:pPr>
    </w:p>
    <w:p w:rsidR="0051641B" w:rsidRDefault="005164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Amendment to List of CITES Species</w:t>
      </w:r>
    </w:p>
    <w:p w:rsidR="0051641B" w:rsidRDefault="0051641B">
      <w:pPr>
        <w:jc w:val="center"/>
        <w:rPr>
          <w:rFonts w:ascii="Arial" w:hAnsi="Arial" w:cs="Arial"/>
        </w:rPr>
      </w:pPr>
    </w:p>
    <w:p w:rsidR="0051641B" w:rsidRDefault="0051641B">
      <w:pPr>
        <w:jc w:val="center"/>
        <w:rPr>
          <w:rFonts w:ascii="Arial" w:hAnsi="Arial" w:cs="Arial"/>
        </w:rPr>
      </w:pPr>
    </w:p>
    <w:p w:rsidR="0051641B" w:rsidRDefault="0051641B">
      <w:pPr>
        <w:jc w:val="center"/>
        <w:rPr>
          <w:rFonts w:ascii="Arial" w:hAnsi="Arial" w:cs="Arial"/>
        </w:rPr>
      </w:pPr>
    </w:p>
    <w:p w:rsidR="0051641B" w:rsidRDefault="005164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DF189A">
        <w:rPr>
          <w:rFonts w:ascii="Arial" w:hAnsi="Arial" w:cs="Arial"/>
        </w:rPr>
        <w:t>Paul Murphy</w:t>
      </w:r>
      <w:r>
        <w:rPr>
          <w:rFonts w:ascii="Arial" w:hAnsi="Arial" w:cs="Arial"/>
        </w:rPr>
        <w:t>,</w:t>
      </w:r>
      <w:r w:rsidR="000E64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Assistant Secretary</w:t>
      </w:r>
      <w:r w:rsidR="006400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F189A">
        <w:rPr>
          <w:rFonts w:ascii="Arial" w:hAnsi="Arial" w:cs="Arial"/>
        </w:rPr>
        <w:t xml:space="preserve">Wildlife </w:t>
      </w:r>
      <w:r w:rsidR="00DF189A" w:rsidRPr="00DF189A">
        <w:rPr>
          <w:rFonts w:ascii="Arial" w:hAnsi="Arial" w:cs="Arial"/>
        </w:rPr>
        <w:t xml:space="preserve">Trade and Biosecurity </w:t>
      </w:r>
      <w:r w:rsidRPr="00DF189A">
        <w:rPr>
          <w:rFonts w:ascii="Arial" w:hAnsi="Arial" w:cs="Arial"/>
        </w:rPr>
        <w:t>Branch</w:t>
      </w:r>
      <w:r w:rsidR="0064007F" w:rsidRPr="00DF189A">
        <w:rPr>
          <w:rFonts w:ascii="Arial" w:hAnsi="Arial" w:cs="Arial"/>
        </w:rPr>
        <w:t>,</w:t>
      </w:r>
      <w:r w:rsidR="0064007F">
        <w:rPr>
          <w:rFonts w:ascii="Arial" w:hAnsi="Arial" w:cs="Arial"/>
        </w:rPr>
        <w:t xml:space="preserve"> delegate</w:t>
      </w:r>
      <w:r>
        <w:rPr>
          <w:rFonts w:ascii="Arial" w:hAnsi="Arial" w:cs="Arial"/>
        </w:rPr>
        <w:t xml:space="preserve"> of the </w:t>
      </w:r>
      <w:r w:rsidR="0064007F">
        <w:rPr>
          <w:rFonts w:ascii="Arial" w:hAnsi="Arial" w:cs="Arial"/>
        </w:rPr>
        <w:t>Minister for</w:t>
      </w:r>
      <w:r>
        <w:rPr>
          <w:rFonts w:ascii="Arial" w:hAnsi="Arial" w:cs="Arial"/>
        </w:rPr>
        <w:t xml:space="preserve"> </w:t>
      </w:r>
      <w:r w:rsidR="00DF189A">
        <w:rPr>
          <w:rFonts w:ascii="Arial" w:hAnsi="Arial" w:cs="Arial"/>
        </w:rPr>
        <w:t>the Environment</w:t>
      </w:r>
      <w:r>
        <w:rPr>
          <w:rFonts w:ascii="Arial" w:hAnsi="Arial" w:cs="Arial"/>
        </w:rPr>
        <w:t xml:space="preserve">, pursuant to paragraphs 303CA(9)(b) and (c) of the </w:t>
      </w:r>
      <w:r>
        <w:rPr>
          <w:rFonts w:ascii="Arial" w:hAnsi="Arial" w:cs="Arial"/>
          <w:i/>
        </w:rPr>
        <w:t>Environment Protection and Biodiversity Conservation Act 1999</w:t>
      </w:r>
      <w:r>
        <w:rPr>
          <w:rFonts w:ascii="Arial" w:hAnsi="Arial" w:cs="Arial"/>
        </w:rPr>
        <w:t xml:space="preserve">, amend the List of CITES Species established under subsection 303CA(1) of that Act, as set out in Schedule 1 to this </w:t>
      </w:r>
      <w:r w:rsidR="00051A74">
        <w:rPr>
          <w:rFonts w:ascii="Arial" w:hAnsi="Arial" w:cs="Arial"/>
        </w:rPr>
        <w:t>I</w:t>
      </w:r>
      <w:r w:rsidR="00F42AA0">
        <w:rPr>
          <w:rFonts w:ascii="Arial" w:hAnsi="Arial" w:cs="Arial"/>
        </w:rPr>
        <w:t>nstrument.</w:t>
      </w:r>
    </w:p>
    <w:p w:rsidR="0051641B" w:rsidRDefault="0051641B">
      <w:pPr>
        <w:jc w:val="both"/>
        <w:rPr>
          <w:rFonts w:ascii="Arial" w:hAnsi="Arial" w:cs="Arial"/>
        </w:rPr>
      </w:pPr>
    </w:p>
    <w:p w:rsidR="0051641B" w:rsidRDefault="005164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64007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nstrument will </w:t>
      </w:r>
      <w:r w:rsidR="001753C8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on </w:t>
      </w:r>
      <w:r w:rsidR="00E6137A">
        <w:rPr>
          <w:rFonts w:ascii="Arial" w:hAnsi="Arial" w:cs="Arial"/>
        </w:rPr>
        <w:t>14 September</w:t>
      </w:r>
      <w:r w:rsidR="00594C13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51641B" w:rsidRDefault="0051641B">
      <w:pPr>
        <w:rPr>
          <w:rFonts w:ascii="Arial" w:hAnsi="Arial" w:cs="Arial"/>
        </w:rPr>
      </w:pPr>
    </w:p>
    <w:p w:rsidR="0051641B" w:rsidRDefault="0051641B">
      <w:pPr>
        <w:rPr>
          <w:rFonts w:ascii="Arial" w:hAnsi="Arial" w:cs="Arial"/>
        </w:rPr>
      </w:pPr>
    </w:p>
    <w:p w:rsidR="0051641B" w:rsidRDefault="000E6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Dated this </w:t>
      </w:r>
      <w:r w:rsidR="00253659">
        <w:rPr>
          <w:rFonts w:ascii="Arial" w:hAnsi="Arial" w:cs="Arial"/>
        </w:rPr>
        <w:t xml:space="preserve"> </w:t>
      </w:r>
      <w:r w:rsidR="00AA4D52">
        <w:rPr>
          <w:rFonts w:ascii="Arial" w:hAnsi="Arial" w:cs="Arial"/>
          <w:b/>
        </w:rPr>
        <w:t xml:space="preserve">     </w:t>
      </w:r>
      <w:r w:rsidR="00FD0785" w:rsidRPr="00FD0785">
        <w:rPr>
          <w:rFonts w:ascii="Arial" w:hAnsi="Arial" w:cs="Arial"/>
        </w:rPr>
        <w:t>10th</w:t>
      </w:r>
      <w:r w:rsidR="00AA4D52" w:rsidRPr="00FD0785">
        <w:rPr>
          <w:rFonts w:ascii="Arial" w:hAnsi="Arial" w:cs="Arial"/>
        </w:rPr>
        <w:t xml:space="preserve">      </w:t>
      </w:r>
      <w:r w:rsidR="0051641B" w:rsidRPr="00FD0785">
        <w:rPr>
          <w:rFonts w:ascii="Arial" w:hAnsi="Arial" w:cs="Arial"/>
        </w:rPr>
        <w:t>day of</w:t>
      </w:r>
      <w:r w:rsidR="00AB3EDE" w:rsidRPr="00FD0785">
        <w:rPr>
          <w:rFonts w:ascii="Arial" w:hAnsi="Arial" w:cs="Arial"/>
        </w:rPr>
        <w:t xml:space="preserve"> </w:t>
      </w:r>
      <w:r w:rsidR="00D63517" w:rsidRPr="00FD0785">
        <w:rPr>
          <w:rFonts w:ascii="Arial" w:hAnsi="Arial" w:cs="Arial"/>
        </w:rPr>
        <w:t xml:space="preserve">   </w:t>
      </w:r>
      <w:r w:rsidR="00FD0785" w:rsidRPr="00FD0785">
        <w:rPr>
          <w:rFonts w:ascii="Arial" w:hAnsi="Arial" w:cs="Arial"/>
        </w:rPr>
        <w:t>September</w:t>
      </w:r>
      <w:r w:rsidR="00594C13">
        <w:rPr>
          <w:rFonts w:ascii="Arial" w:hAnsi="Arial" w:cs="Arial"/>
        </w:rPr>
        <w:t xml:space="preserve">      2014</w:t>
      </w:r>
    </w:p>
    <w:p w:rsidR="0051641B" w:rsidRDefault="0051641B">
      <w:pPr>
        <w:jc w:val="center"/>
        <w:rPr>
          <w:rFonts w:ascii="Arial" w:hAnsi="Arial" w:cs="Arial"/>
        </w:rPr>
      </w:pPr>
    </w:p>
    <w:p w:rsidR="0051641B" w:rsidRDefault="0051641B">
      <w:pPr>
        <w:jc w:val="center"/>
        <w:rPr>
          <w:rFonts w:ascii="Arial" w:hAnsi="Arial" w:cs="Arial"/>
        </w:rPr>
      </w:pPr>
    </w:p>
    <w:p w:rsidR="00253659" w:rsidRDefault="00253659">
      <w:pPr>
        <w:jc w:val="center"/>
        <w:rPr>
          <w:rFonts w:ascii="Arial" w:hAnsi="Arial" w:cs="Arial"/>
          <w:b/>
        </w:rPr>
      </w:pPr>
    </w:p>
    <w:p w:rsidR="00D63517" w:rsidRDefault="00D63517">
      <w:pPr>
        <w:jc w:val="center"/>
        <w:rPr>
          <w:rFonts w:ascii="Arial" w:hAnsi="Arial" w:cs="Arial"/>
          <w:b/>
        </w:rPr>
      </w:pPr>
    </w:p>
    <w:p w:rsidR="00AA4D52" w:rsidRDefault="00AA4D52">
      <w:pPr>
        <w:jc w:val="center"/>
        <w:rPr>
          <w:rFonts w:ascii="Arial" w:hAnsi="Arial" w:cs="Arial"/>
          <w:b/>
        </w:rPr>
      </w:pPr>
    </w:p>
    <w:p w:rsidR="00D63517" w:rsidRPr="00FD0785" w:rsidRDefault="00FD0785">
      <w:pPr>
        <w:jc w:val="center"/>
        <w:rPr>
          <w:rFonts w:ascii="Arial" w:hAnsi="Arial" w:cs="Arial"/>
        </w:rPr>
      </w:pPr>
      <w:r w:rsidRPr="00FD0785">
        <w:rPr>
          <w:rFonts w:ascii="Arial" w:hAnsi="Arial" w:cs="Arial"/>
        </w:rPr>
        <w:t>Paul Murphy</w:t>
      </w:r>
    </w:p>
    <w:p w:rsidR="00D63517" w:rsidRDefault="00D63517">
      <w:pPr>
        <w:jc w:val="center"/>
        <w:rPr>
          <w:rFonts w:ascii="Arial" w:hAnsi="Arial" w:cs="Arial"/>
          <w:b/>
        </w:rPr>
      </w:pPr>
    </w:p>
    <w:p w:rsidR="0051641B" w:rsidRDefault="0051641B">
      <w:pPr>
        <w:jc w:val="center"/>
        <w:rPr>
          <w:rFonts w:ascii="Arial" w:hAnsi="Arial" w:cs="Arial"/>
          <w:b/>
        </w:rPr>
      </w:pPr>
    </w:p>
    <w:p w:rsidR="0051641B" w:rsidRDefault="00DF189A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PAUL MURPHY</w:t>
      </w:r>
    </w:p>
    <w:p w:rsidR="0051641B" w:rsidRDefault="0051641B">
      <w:pPr>
        <w:jc w:val="center"/>
        <w:rPr>
          <w:rFonts w:ascii="Arial" w:hAnsi="Arial" w:cs="Arial"/>
        </w:rPr>
      </w:pPr>
    </w:p>
    <w:p w:rsidR="0051641B" w:rsidRDefault="005164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Assistant Secretary</w:t>
      </w:r>
    </w:p>
    <w:p w:rsidR="0051641B" w:rsidRDefault="0051641B">
      <w:pPr>
        <w:jc w:val="center"/>
        <w:rPr>
          <w:rFonts w:ascii="Arial" w:hAnsi="Arial" w:cs="Arial"/>
        </w:rPr>
      </w:pPr>
      <w:r w:rsidRPr="00DF189A">
        <w:rPr>
          <w:rFonts w:ascii="Arial" w:hAnsi="Arial" w:cs="Arial"/>
        </w:rPr>
        <w:t xml:space="preserve">Wildlife </w:t>
      </w:r>
      <w:r w:rsidR="00DF189A" w:rsidRPr="00DF189A">
        <w:rPr>
          <w:rFonts w:ascii="Arial" w:hAnsi="Arial" w:cs="Arial"/>
        </w:rPr>
        <w:t xml:space="preserve">Trade and Biosecurity </w:t>
      </w:r>
      <w:r w:rsidRPr="00DF189A">
        <w:rPr>
          <w:rFonts w:ascii="Arial" w:hAnsi="Arial" w:cs="Arial"/>
        </w:rPr>
        <w:t>Branch</w:t>
      </w:r>
    </w:p>
    <w:p w:rsidR="0051641B" w:rsidRDefault="005164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051A74">
        <w:rPr>
          <w:rFonts w:ascii="Arial" w:hAnsi="Arial" w:cs="Arial"/>
        </w:rPr>
        <w:t>legate</w:t>
      </w:r>
      <w:r>
        <w:rPr>
          <w:rFonts w:ascii="Arial" w:hAnsi="Arial" w:cs="Arial"/>
        </w:rPr>
        <w:t xml:space="preserve"> of</w:t>
      </w:r>
      <w:r w:rsidR="00051A74">
        <w:rPr>
          <w:rFonts w:ascii="Arial" w:hAnsi="Arial" w:cs="Arial"/>
        </w:rPr>
        <w:t xml:space="preserve"> the Minister for</w:t>
      </w:r>
      <w:r>
        <w:rPr>
          <w:rFonts w:ascii="Arial" w:hAnsi="Arial" w:cs="Arial"/>
        </w:rPr>
        <w:t xml:space="preserve"> </w:t>
      </w:r>
      <w:r w:rsidR="00DF189A">
        <w:rPr>
          <w:rFonts w:ascii="Arial" w:hAnsi="Arial" w:cs="Arial"/>
        </w:rPr>
        <w:t>the Environment</w:t>
      </w:r>
    </w:p>
    <w:p w:rsidR="0051641B" w:rsidRDefault="0051641B">
      <w:pPr>
        <w:autoSpaceDE w:val="0"/>
        <w:autoSpaceDN w:val="0"/>
        <w:adjustRightInd w:val="0"/>
        <w:rPr>
          <w:rFonts w:ascii="Arial" w:hAnsi="Arial" w:cs="Arial"/>
        </w:rPr>
      </w:pPr>
    </w:p>
    <w:p w:rsidR="0051641B" w:rsidRDefault="0051641B">
      <w:pPr>
        <w:autoSpaceDE w:val="0"/>
        <w:autoSpaceDN w:val="0"/>
        <w:adjustRightInd w:val="0"/>
        <w:rPr>
          <w:rFonts w:ascii="Arial" w:hAnsi="Arial" w:cs="Arial"/>
        </w:rPr>
      </w:pPr>
    </w:p>
    <w:p w:rsidR="00DF189A" w:rsidRDefault="00DF189A">
      <w:pPr>
        <w:autoSpaceDE w:val="0"/>
        <w:autoSpaceDN w:val="0"/>
        <w:adjustRightInd w:val="0"/>
        <w:rPr>
          <w:rFonts w:ascii="Arial" w:hAnsi="Arial" w:cs="Arial"/>
        </w:rPr>
      </w:pPr>
    </w:p>
    <w:p w:rsidR="00DF189A" w:rsidRDefault="00DF189A">
      <w:pPr>
        <w:autoSpaceDE w:val="0"/>
        <w:autoSpaceDN w:val="0"/>
        <w:adjustRightInd w:val="0"/>
        <w:rPr>
          <w:rFonts w:ascii="Arial" w:hAnsi="Arial" w:cs="Arial"/>
        </w:rPr>
      </w:pPr>
    </w:p>
    <w:p w:rsidR="0051641B" w:rsidRDefault="005164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Notes:</w:t>
      </w:r>
    </w:p>
    <w:p w:rsidR="0051641B" w:rsidRDefault="0051641B">
      <w:pPr>
        <w:rPr>
          <w:rFonts w:ascii="Arial" w:hAnsi="Arial" w:cs="Arial"/>
          <w:sz w:val="20"/>
        </w:rPr>
      </w:pPr>
    </w:p>
    <w:p w:rsidR="0051641B" w:rsidRDefault="0051641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CITES</w:t>
      </w:r>
      <w:r>
        <w:rPr>
          <w:rFonts w:ascii="Arial" w:hAnsi="Arial" w:cs="Arial"/>
          <w:sz w:val="20"/>
        </w:rPr>
        <w:t xml:space="preserve"> means the Convention on International Trade in Endangered Species of Wild Fauna and Flora made at </w:t>
      </w:r>
      <w:smartTag w:uri="urn:schemas-microsoft-com:office:smarttags" w:element="State">
        <w:r>
          <w:rPr>
            <w:rFonts w:ascii="Arial" w:hAnsi="Arial" w:cs="Arial"/>
            <w:sz w:val="20"/>
          </w:rPr>
          <w:t>Washington</w:t>
        </w:r>
      </w:smartTag>
      <w:r>
        <w:rPr>
          <w:rFonts w:ascii="Arial" w:hAnsi="Arial" w:cs="Arial"/>
          <w:sz w:val="20"/>
        </w:rPr>
        <w:t xml:space="preserve"> on 3 March 1973, as amended and in force for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</w:rPr>
            <w:t>Australia</w:t>
          </w:r>
        </w:smartTag>
      </w:smartTag>
      <w:r>
        <w:rPr>
          <w:rFonts w:ascii="Arial" w:hAnsi="Arial" w:cs="Arial"/>
          <w:sz w:val="20"/>
        </w:rPr>
        <w:t xml:space="preserve"> from time to time.</w:t>
      </w:r>
    </w:p>
    <w:p w:rsidR="0051641B" w:rsidRDefault="0051641B">
      <w:pPr>
        <w:jc w:val="center"/>
        <w:rPr>
          <w:rFonts w:ascii="Arial" w:hAnsi="Arial" w:cs="Arial"/>
        </w:rPr>
      </w:pPr>
    </w:p>
    <w:p w:rsidR="0051641B" w:rsidRDefault="0051641B">
      <w:pPr>
        <w:rPr>
          <w:rFonts w:ascii="Arial" w:hAnsi="Arial" w:cs="Arial"/>
        </w:rPr>
        <w:sectPr w:rsidR="0051641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1641B" w:rsidRPr="002661FC" w:rsidRDefault="0051641B" w:rsidP="002661FC">
      <w:pPr>
        <w:pStyle w:val="Heading1"/>
        <w:ind w:left="-1134"/>
        <w:rPr>
          <w:color w:val="auto"/>
        </w:rPr>
      </w:pPr>
      <w:r>
        <w:lastRenderedPageBreak/>
        <w:br w:type="page"/>
      </w:r>
      <w:r w:rsidRPr="002661FC">
        <w:rPr>
          <w:color w:val="auto"/>
        </w:rPr>
        <w:lastRenderedPageBreak/>
        <w:t>Amendments to ensure the List of CITES Species</w:t>
      </w:r>
      <w:r w:rsidR="008D4CBE">
        <w:rPr>
          <w:color w:val="auto"/>
        </w:rPr>
        <w:t xml:space="preserve"> established under the Act</w:t>
      </w:r>
      <w:r w:rsidRPr="002661FC">
        <w:rPr>
          <w:color w:val="auto"/>
        </w:rPr>
        <w:t xml:space="preserve"> is consistent with Appendix</w:t>
      </w:r>
      <w:r w:rsidR="00E71FB4" w:rsidRPr="002661FC">
        <w:rPr>
          <w:color w:val="auto"/>
        </w:rPr>
        <w:t> </w:t>
      </w:r>
      <w:r w:rsidR="00FC6517" w:rsidRPr="002661FC">
        <w:rPr>
          <w:color w:val="auto"/>
        </w:rPr>
        <w:t>I, II and III</w:t>
      </w:r>
      <w:r w:rsidR="00E71FB4" w:rsidRPr="002661FC">
        <w:rPr>
          <w:color w:val="auto"/>
        </w:rPr>
        <w:t xml:space="preserve"> of </w:t>
      </w:r>
      <w:r w:rsidR="008D4CBE">
        <w:rPr>
          <w:color w:val="auto"/>
        </w:rPr>
        <w:t>CITES</w:t>
      </w:r>
    </w:p>
    <w:p w:rsidR="0051641B" w:rsidRPr="003B43EF" w:rsidRDefault="0051641B" w:rsidP="0039585F">
      <w:pPr>
        <w:ind w:right="-1333" w:hanging="1134"/>
        <w:rPr>
          <w:rFonts w:ascii="Arial" w:hAnsi="Arial" w:cs="Arial"/>
          <w:sz w:val="22"/>
          <w:szCs w:val="22"/>
          <w:u w:val="single"/>
        </w:rPr>
      </w:pPr>
    </w:p>
    <w:p w:rsidR="00D56202" w:rsidRPr="00784021" w:rsidRDefault="00902EC6" w:rsidP="00902EC6">
      <w:pPr>
        <w:ind w:right="-1333" w:hanging="1134"/>
        <w:rPr>
          <w:rFonts w:ascii="Arial" w:hAnsi="Arial" w:cs="Arial"/>
          <w:sz w:val="20"/>
          <w:szCs w:val="20"/>
          <w:u w:val="single"/>
        </w:rPr>
      </w:pPr>
      <w:r w:rsidRPr="00784021">
        <w:rPr>
          <w:rFonts w:ascii="Arial" w:hAnsi="Arial" w:cs="Arial"/>
          <w:sz w:val="20"/>
          <w:szCs w:val="20"/>
          <w:u w:val="single"/>
        </w:rPr>
        <w:t xml:space="preserve">Add </w:t>
      </w:r>
      <w:r w:rsidR="00796813">
        <w:rPr>
          <w:rFonts w:ascii="Arial" w:hAnsi="Arial" w:cs="Arial"/>
          <w:sz w:val="20"/>
          <w:szCs w:val="20"/>
          <w:u w:val="single"/>
        </w:rPr>
        <w:t xml:space="preserve">the following </w:t>
      </w:r>
      <w:r w:rsidRPr="00784021">
        <w:rPr>
          <w:rFonts w:ascii="Arial" w:hAnsi="Arial" w:cs="Arial"/>
          <w:sz w:val="20"/>
          <w:szCs w:val="20"/>
          <w:u w:val="single"/>
        </w:rPr>
        <w:t xml:space="preserve">to Appendix II </w:t>
      </w:r>
      <w:r w:rsidR="00BD2256">
        <w:rPr>
          <w:rFonts w:ascii="Arial" w:hAnsi="Arial" w:cs="Arial"/>
          <w:sz w:val="20"/>
          <w:szCs w:val="20"/>
          <w:u w:val="single"/>
        </w:rPr>
        <w:t xml:space="preserve">of CITES </w:t>
      </w:r>
      <w:r w:rsidR="00407AA0" w:rsidRPr="00784021">
        <w:rPr>
          <w:rFonts w:ascii="Arial" w:hAnsi="Arial" w:cs="Arial"/>
          <w:sz w:val="20"/>
          <w:szCs w:val="20"/>
          <w:u w:val="single"/>
        </w:rPr>
        <w:t>under the appropriate class, order and family, and in alphabetical order:</w:t>
      </w:r>
    </w:p>
    <w:p w:rsidR="00902EC6" w:rsidRDefault="00902EC6" w:rsidP="003D5A77">
      <w:pPr>
        <w:pStyle w:val="Title"/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3"/>
        <w:gridCol w:w="1559"/>
        <w:gridCol w:w="1134"/>
        <w:gridCol w:w="4111"/>
        <w:gridCol w:w="1559"/>
      </w:tblGrid>
      <w:tr w:rsidR="00902EC6" w:rsidTr="00902EC6">
        <w:trPr>
          <w:trHeight w:val="209"/>
          <w:tblHeader/>
        </w:trPr>
        <w:tc>
          <w:tcPr>
            <w:tcW w:w="2073" w:type="dxa"/>
          </w:tcPr>
          <w:p w:rsidR="00902EC6" w:rsidRDefault="00902EC6" w:rsidP="00902E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Taxon</w:t>
            </w:r>
          </w:p>
        </w:tc>
        <w:tc>
          <w:tcPr>
            <w:tcW w:w="1559" w:type="dxa"/>
          </w:tcPr>
          <w:p w:rsidR="00902EC6" w:rsidRDefault="00902EC6" w:rsidP="00902E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Common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2EC6" w:rsidRDefault="00902EC6" w:rsidP="00902E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Appendix</w:t>
            </w:r>
          </w:p>
        </w:tc>
        <w:tc>
          <w:tcPr>
            <w:tcW w:w="4111" w:type="dxa"/>
          </w:tcPr>
          <w:p w:rsidR="00902EC6" w:rsidRDefault="00902EC6" w:rsidP="00902E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2EC6" w:rsidRDefault="00902EC6" w:rsidP="00902E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Listed</w:t>
            </w:r>
          </w:p>
        </w:tc>
      </w:tr>
      <w:tr w:rsidR="00902EC6" w:rsidTr="00EA29BD">
        <w:trPr>
          <w:trHeight w:val="444"/>
        </w:trPr>
        <w:tc>
          <w:tcPr>
            <w:tcW w:w="2073" w:type="dxa"/>
          </w:tcPr>
          <w:p w:rsidR="00902EC6" w:rsidRPr="00784021" w:rsidRDefault="00C12B50" w:rsidP="00902EC6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Manta </w:t>
            </w:r>
            <w:r w:rsidRPr="00C12B50">
              <w:rPr>
                <w:iCs/>
                <w:sz w:val="18"/>
                <w:szCs w:val="18"/>
              </w:rPr>
              <w:t>spp.</w:t>
            </w:r>
          </w:p>
        </w:tc>
        <w:tc>
          <w:tcPr>
            <w:tcW w:w="1559" w:type="dxa"/>
          </w:tcPr>
          <w:p w:rsidR="00902EC6" w:rsidRPr="00784021" w:rsidRDefault="00C12B50" w:rsidP="00902EC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Manta rays</w:t>
            </w:r>
          </w:p>
        </w:tc>
        <w:tc>
          <w:tcPr>
            <w:tcW w:w="1134" w:type="dxa"/>
          </w:tcPr>
          <w:p w:rsidR="00902EC6" w:rsidRPr="00784021" w:rsidRDefault="00C12B50" w:rsidP="00902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111" w:type="dxa"/>
          </w:tcPr>
          <w:p w:rsidR="00902EC6" w:rsidRPr="00784021" w:rsidRDefault="00902EC6" w:rsidP="00902E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02EC6" w:rsidRPr="00784021" w:rsidRDefault="00C12B50" w:rsidP="00902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Sep 2014</w:t>
            </w:r>
          </w:p>
        </w:tc>
      </w:tr>
      <w:tr w:rsidR="00902EC6" w:rsidTr="00EA29BD">
        <w:trPr>
          <w:trHeight w:val="444"/>
        </w:trPr>
        <w:tc>
          <w:tcPr>
            <w:tcW w:w="2073" w:type="dxa"/>
          </w:tcPr>
          <w:p w:rsidR="00902EC6" w:rsidRPr="00784021" w:rsidRDefault="00C12B50" w:rsidP="00902EC6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Sphyrna mokarran</w:t>
            </w:r>
          </w:p>
        </w:tc>
        <w:tc>
          <w:tcPr>
            <w:tcW w:w="1559" w:type="dxa"/>
          </w:tcPr>
          <w:p w:rsidR="00902EC6" w:rsidRPr="00784021" w:rsidRDefault="00C12B50" w:rsidP="00902EC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 hammerhead shark</w:t>
            </w:r>
          </w:p>
        </w:tc>
        <w:tc>
          <w:tcPr>
            <w:tcW w:w="1134" w:type="dxa"/>
          </w:tcPr>
          <w:p w:rsidR="00902EC6" w:rsidRPr="00784021" w:rsidRDefault="00C12B50" w:rsidP="00902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111" w:type="dxa"/>
          </w:tcPr>
          <w:p w:rsidR="00902EC6" w:rsidRPr="00784021" w:rsidRDefault="00902EC6" w:rsidP="00902E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02EC6" w:rsidRPr="00784021" w:rsidRDefault="00C12B50" w:rsidP="00902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Sep 2014</w:t>
            </w:r>
          </w:p>
        </w:tc>
      </w:tr>
      <w:tr w:rsidR="00902EC6" w:rsidTr="00EA29BD">
        <w:trPr>
          <w:trHeight w:val="444"/>
        </w:trPr>
        <w:tc>
          <w:tcPr>
            <w:tcW w:w="2073" w:type="dxa"/>
          </w:tcPr>
          <w:p w:rsidR="00902EC6" w:rsidRPr="00784021" w:rsidRDefault="00C12B50" w:rsidP="00902EC6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Sphyrna zygaena </w:t>
            </w:r>
          </w:p>
        </w:tc>
        <w:tc>
          <w:tcPr>
            <w:tcW w:w="1559" w:type="dxa"/>
          </w:tcPr>
          <w:p w:rsidR="00902EC6" w:rsidRPr="00784021" w:rsidRDefault="00C12B50" w:rsidP="00902EC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Smooth hammerhead shark</w:t>
            </w:r>
          </w:p>
        </w:tc>
        <w:tc>
          <w:tcPr>
            <w:tcW w:w="1134" w:type="dxa"/>
          </w:tcPr>
          <w:p w:rsidR="00902EC6" w:rsidRPr="00784021" w:rsidRDefault="00C12B50" w:rsidP="00902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111" w:type="dxa"/>
          </w:tcPr>
          <w:p w:rsidR="00902EC6" w:rsidRPr="00784021" w:rsidRDefault="00902EC6" w:rsidP="00902E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02EC6" w:rsidRPr="00784021" w:rsidRDefault="00C12B50" w:rsidP="00902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Sep 2014</w:t>
            </w:r>
          </w:p>
        </w:tc>
      </w:tr>
      <w:tr w:rsidR="00902EC6" w:rsidTr="00EA29BD">
        <w:trPr>
          <w:trHeight w:val="444"/>
        </w:trPr>
        <w:tc>
          <w:tcPr>
            <w:tcW w:w="2073" w:type="dxa"/>
          </w:tcPr>
          <w:p w:rsidR="00902EC6" w:rsidRPr="00784021" w:rsidRDefault="00C12B50" w:rsidP="00902EC6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Carcharhinus longimanus </w:t>
            </w:r>
          </w:p>
        </w:tc>
        <w:tc>
          <w:tcPr>
            <w:tcW w:w="1559" w:type="dxa"/>
          </w:tcPr>
          <w:p w:rsidR="00902EC6" w:rsidRPr="00784021" w:rsidRDefault="00C12B50" w:rsidP="00902EC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Oceanic whitetip shark</w:t>
            </w:r>
          </w:p>
        </w:tc>
        <w:tc>
          <w:tcPr>
            <w:tcW w:w="1134" w:type="dxa"/>
          </w:tcPr>
          <w:p w:rsidR="00902EC6" w:rsidRPr="00784021" w:rsidRDefault="00C12B50" w:rsidP="00902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111" w:type="dxa"/>
          </w:tcPr>
          <w:p w:rsidR="00902EC6" w:rsidRPr="00784021" w:rsidRDefault="00902EC6" w:rsidP="00902E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02EC6" w:rsidRPr="00784021" w:rsidRDefault="00C12B50" w:rsidP="00902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Sep 2014</w:t>
            </w:r>
          </w:p>
        </w:tc>
      </w:tr>
    </w:tbl>
    <w:p w:rsidR="00902EC6" w:rsidRDefault="00902EC6" w:rsidP="003D5A77">
      <w:pPr>
        <w:pStyle w:val="Title"/>
      </w:pPr>
    </w:p>
    <w:p w:rsidR="00B04473" w:rsidRPr="00784021" w:rsidRDefault="00B04473" w:rsidP="00B04473">
      <w:pPr>
        <w:ind w:right="-1333" w:hanging="1134"/>
        <w:rPr>
          <w:rFonts w:ascii="Arial" w:hAnsi="Arial" w:cs="Arial"/>
          <w:sz w:val="20"/>
          <w:szCs w:val="20"/>
          <w:u w:val="single"/>
        </w:rPr>
      </w:pPr>
      <w:r w:rsidRPr="00796813">
        <w:rPr>
          <w:rFonts w:ascii="Arial" w:hAnsi="Arial" w:cs="Arial"/>
          <w:sz w:val="20"/>
          <w:szCs w:val="20"/>
          <w:u w:val="single"/>
        </w:rPr>
        <w:t xml:space="preserve">Change the following existing entries to reflect amendments to their </w:t>
      </w:r>
      <w:r w:rsidR="00BD2256">
        <w:rPr>
          <w:rFonts w:ascii="Arial" w:hAnsi="Arial" w:cs="Arial"/>
          <w:sz w:val="20"/>
          <w:szCs w:val="20"/>
          <w:u w:val="single"/>
        </w:rPr>
        <w:t xml:space="preserve">CITES </w:t>
      </w:r>
      <w:r w:rsidRPr="00796813">
        <w:rPr>
          <w:rFonts w:ascii="Arial" w:hAnsi="Arial" w:cs="Arial"/>
          <w:sz w:val="20"/>
          <w:szCs w:val="20"/>
          <w:u w:val="single"/>
        </w:rPr>
        <w:t>Appendix listing</w:t>
      </w:r>
      <w:r>
        <w:rPr>
          <w:rFonts w:ascii="Arial" w:hAnsi="Arial" w:cs="Arial"/>
          <w:sz w:val="20"/>
          <w:szCs w:val="20"/>
          <w:u w:val="single"/>
        </w:rPr>
        <w:t xml:space="preserve"> and notation</w:t>
      </w:r>
      <w:r w:rsidRPr="00796813">
        <w:rPr>
          <w:rFonts w:ascii="Arial" w:hAnsi="Arial" w:cs="Arial"/>
          <w:sz w:val="20"/>
          <w:szCs w:val="20"/>
          <w:u w:val="single"/>
        </w:rPr>
        <w:t>:</w:t>
      </w:r>
    </w:p>
    <w:p w:rsidR="00B04473" w:rsidRDefault="00B04473" w:rsidP="003D5A77">
      <w:pPr>
        <w:pStyle w:val="Title"/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1984"/>
        <w:gridCol w:w="1418"/>
        <w:gridCol w:w="1134"/>
        <w:gridCol w:w="2977"/>
        <w:gridCol w:w="1559"/>
      </w:tblGrid>
      <w:tr w:rsidR="003044AF" w:rsidRPr="009A37FE" w:rsidTr="003044AF">
        <w:trPr>
          <w:trHeight w:val="444"/>
        </w:trPr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AF" w:rsidRPr="00784021" w:rsidRDefault="003044AF" w:rsidP="003044AF">
            <w:pPr>
              <w:pStyle w:val="Default"/>
              <w:rPr>
                <w:b/>
                <w:sz w:val="20"/>
                <w:szCs w:val="20"/>
              </w:rPr>
            </w:pPr>
            <w:r w:rsidRPr="00784021">
              <w:rPr>
                <w:b/>
                <w:sz w:val="20"/>
                <w:szCs w:val="20"/>
              </w:rPr>
              <w:t>Change: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044AF" w:rsidRPr="003044AF" w:rsidRDefault="003044AF" w:rsidP="003044AF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3044AF">
              <w:rPr>
                <w:sz w:val="18"/>
                <w:szCs w:val="18"/>
              </w:rPr>
              <w:t xml:space="preserve"> </w:t>
            </w:r>
            <w:r w:rsidRPr="003044AF">
              <w:rPr>
                <w:i/>
                <w:iCs/>
                <w:sz w:val="18"/>
                <w:szCs w:val="18"/>
              </w:rPr>
              <w:t>Sphyrna lewini</w:t>
            </w:r>
          </w:p>
        </w:tc>
        <w:tc>
          <w:tcPr>
            <w:tcW w:w="1418" w:type="dxa"/>
            <w:shd w:val="clear" w:color="auto" w:fill="auto"/>
          </w:tcPr>
          <w:p w:rsidR="003044AF" w:rsidRPr="003044AF" w:rsidRDefault="00BD2256" w:rsidP="003044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Scalloped h</w:t>
            </w:r>
            <w:r w:rsidR="003044AF" w:rsidRPr="003044AF">
              <w:rPr>
                <w:rFonts w:ascii="Arial" w:hAnsi="Arial" w:cs="Arial"/>
                <w:color w:val="000000"/>
                <w:sz w:val="18"/>
                <w:szCs w:val="18"/>
              </w:rPr>
              <w:t>ammerhead</w:t>
            </w:r>
          </w:p>
        </w:tc>
        <w:tc>
          <w:tcPr>
            <w:tcW w:w="1134" w:type="dxa"/>
          </w:tcPr>
          <w:p w:rsidR="003044AF" w:rsidRPr="003044AF" w:rsidRDefault="003044AF" w:rsidP="003044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977" w:type="dxa"/>
          </w:tcPr>
          <w:p w:rsidR="003044AF" w:rsidRPr="003044AF" w:rsidRDefault="003044AF" w:rsidP="003044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Listed by Costa Rica</w:t>
            </w:r>
          </w:p>
        </w:tc>
        <w:tc>
          <w:tcPr>
            <w:tcW w:w="1559" w:type="dxa"/>
          </w:tcPr>
          <w:p w:rsidR="003044AF" w:rsidRPr="003044AF" w:rsidRDefault="003044AF" w:rsidP="003044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25 Sep 2012</w:t>
            </w:r>
          </w:p>
        </w:tc>
      </w:tr>
      <w:tr w:rsidR="003044AF" w:rsidRPr="009A37FE" w:rsidTr="003044AF">
        <w:trPr>
          <w:trHeight w:val="444"/>
        </w:trPr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AF" w:rsidRPr="00784021" w:rsidRDefault="003044AF" w:rsidP="003044A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784021">
              <w:rPr>
                <w:b/>
                <w:iCs/>
                <w:sz w:val="20"/>
                <w:szCs w:val="20"/>
              </w:rPr>
              <w:t>To: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044AF" w:rsidRPr="003044AF" w:rsidRDefault="003044AF" w:rsidP="003044AF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3044AF">
              <w:rPr>
                <w:sz w:val="18"/>
                <w:szCs w:val="18"/>
              </w:rPr>
              <w:t xml:space="preserve"> </w:t>
            </w:r>
            <w:r w:rsidRPr="003044AF">
              <w:rPr>
                <w:i/>
                <w:iCs/>
                <w:sz w:val="18"/>
                <w:szCs w:val="18"/>
              </w:rPr>
              <w:t>Sphyrna lewini</w:t>
            </w:r>
          </w:p>
        </w:tc>
        <w:tc>
          <w:tcPr>
            <w:tcW w:w="1418" w:type="dxa"/>
            <w:shd w:val="clear" w:color="auto" w:fill="auto"/>
          </w:tcPr>
          <w:p w:rsidR="003044AF" w:rsidRPr="003044AF" w:rsidRDefault="00C12B50" w:rsidP="003044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Scalloped h</w:t>
            </w:r>
            <w:r w:rsidR="003044AF" w:rsidRPr="003044AF">
              <w:rPr>
                <w:rFonts w:ascii="Arial" w:hAnsi="Arial" w:cs="Arial"/>
                <w:color w:val="000000"/>
                <w:sz w:val="18"/>
                <w:szCs w:val="18"/>
              </w:rPr>
              <w:t>ammerhead</w:t>
            </w:r>
          </w:p>
        </w:tc>
        <w:tc>
          <w:tcPr>
            <w:tcW w:w="1134" w:type="dxa"/>
          </w:tcPr>
          <w:p w:rsidR="003044AF" w:rsidRPr="003044AF" w:rsidRDefault="003044AF" w:rsidP="003044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</w:t>
            </w:r>
          </w:p>
        </w:tc>
        <w:tc>
          <w:tcPr>
            <w:tcW w:w="2977" w:type="dxa"/>
          </w:tcPr>
          <w:p w:rsidR="003044AF" w:rsidRPr="003044AF" w:rsidRDefault="003044AF" w:rsidP="003044A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3044AF" w:rsidRPr="003044AF" w:rsidRDefault="003044AF" w:rsidP="003044AF">
            <w:pPr>
              <w:rPr>
                <w:rFonts w:ascii="Arial" w:hAnsi="Arial" w:cs="Arial"/>
                <w:sz w:val="18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25 Sep 2012</w:t>
            </w:r>
          </w:p>
        </w:tc>
      </w:tr>
      <w:tr w:rsidR="003044AF" w:rsidRPr="009A37FE" w:rsidTr="003044AF">
        <w:trPr>
          <w:trHeight w:val="444"/>
        </w:trPr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AF" w:rsidRPr="00784021" w:rsidRDefault="003044AF" w:rsidP="003044AF">
            <w:pPr>
              <w:pStyle w:val="Default"/>
              <w:rPr>
                <w:b/>
                <w:sz w:val="20"/>
                <w:szCs w:val="20"/>
              </w:rPr>
            </w:pPr>
            <w:r w:rsidRPr="00784021">
              <w:rPr>
                <w:b/>
                <w:sz w:val="20"/>
                <w:szCs w:val="20"/>
              </w:rPr>
              <w:t>Change: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044AF" w:rsidRPr="003044AF" w:rsidRDefault="003044AF" w:rsidP="003044AF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3044AF">
              <w:rPr>
                <w:i/>
                <w:iCs/>
                <w:sz w:val="18"/>
                <w:szCs w:val="18"/>
              </w:rPr>
              <w:t xml:space="preserve"> Lamna nasus</w:t>
            </w:r>
          </w:p>
        </w:tc>
        <w:tc>
          <w:tcPr>
            <w:tcW w:w="1418" w:type="dxa"/>
            <w:shd w:val="clear" w:color="auto" w:fill="auto"/>
          </w:tcPr>
          <w:p w:rsidR="003044AF" w:rsidRPr="003044AF" w:rsidRDefault="003044AF" w:rsidP="003044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Porbeagle</w:t>
            </w:r>
          </w:p>
        </w:tc>
        <w:tc>
          <w:tcPr>
            <w:tcW w:w="1134" w:type="dxa"/>
          </w:tcPr>
          <w:p w:rsidR="003044AF" w:rsidRPr="003044AF" w:rsidRDefault="003044AF" w:rsidP="003044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977" w:type="dxa"/>
          </w:tcPr>
          <w:p w:rsidR="003044AF" w:rsidRPr="003044AF" w:rsidRDefault="003044AF" w:rsidP="003044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Listed by Belgium, Cyprus, Denmark, Estonia, Finland, France, Germany, Greece, Ireland, Italy, Latvia, Lithuania, Malta, Netherlands, Poland, Portugal, Slovenia, Spain, Sweden and United Kingdom of Great Britain and Northern Ireland</w:t>
            </w:r>
          </w:p>
        </w:tc>
        <w:tc>
          <w:tcPr>
            <w:tcW w:w="1559" w:type="dxa"/>
          </w:tcPr>
          <w:p w:rsidR="003044AF" w:rsidRPr="003044AF" w:rsidRDefault="003044AF" w:rsidP="003044AF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25 Sep 2012</w:t>
            </w:r>
          </w:p>
        </w:tc>
      </w:tr>
      <w:tr w:rsidR="003044AF" w:rsidRPr="009A37FE" w:rsidTr="003044AF">
        <w:trPr>
          <w:trHeight w:val="444"/>
        </w:trPr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AF" w:rsidRPr="00784021" w:rsidRDefault="003044AF" w:rsidP="003044A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784021">
              <w:rPr>
                <w:b/>
                <w:iCs/>
                <w:sz w:val="20"/>
                <w:szCs w:val="20"/>
              </w:rPr>
              <w:t>To: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044AF" w:rsidRPr="003044AF" w:rsidRDefault="003044AF" w:rsidP="003044AF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3044AF">
              <w:rPr>
                <w:i/>
                <w:iCs/>
                <w:sz w:val="18"/>
                <w:szCs w:val="18"/>
              </w:rPr>
              <w:t xml:space="preserve"> Lamna nasus</w:t>
            </w:r>
          </w:p>
        </w:tc>
        <w:tc>
          <w:tcPr>
            <w:tcW w:w="1418" w:type="dxa"/>
            <w:shd w:val="clear" w:color="auto" w:fill="auto"/>
          </w:tcPr>
          <w:p w:rsidR="003044AF" w:rsidRPr="003044AF" w:rsidRDefault="003044AF" w:rsidP="003044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Porbeagle</w:t>
            </w:r>
            <w:r w:rsidR="00C12B50">
              <w:rPr>
                <w:rFonts w:ascii="Arial" w:hAnsi="Arial" w:cs="Arial"/>
                <w:color w:val="000000"/>
                <w:sz w:val="18"/>
                <w:szCs w:val="18"/>
              </w:rPr>
              <w:t xml:space="preserve"> shark</w:t>
            </w:r>
          </w:p>
        </w:tc>
        <w:tc>
          <w:tcPr>
            <w:tcW w:w="1134" w:type="dxa"/>
          </w:tcPr>
          <w:p w:rsidR="003044AF" w:rsidRPr="009A37FE" w:rsidRDefault="003044AF" w:rsidP="003044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</w:t>
            </w:r>
          </w:p>
        </w:tc>
        <w:tc>
          <w:tcPr>
            <w:tcW w:w="2977" w:type="dxa"/>
          </w:tcPr>
          <w:p w:rsidR="003044AF" w:rsidRPr="009A37FE" w:rsidRDefault="003044AF" w:rsidP="003044A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3044AF" w:rsidRPr="009A37FE" w:rsidRDefault="003044AF" w:rsidP="003044AF">
            <w:pPr>
              <w:rPr>
                <w:rFonts w:ascii="Arial" w:hAnsi="Arial" w:cs="Arial"/>
                <w:sz w:val="18"/>
              </w:rPr>
            </w:pPr>
            <w:r w:rsidRPr="003044AF">
              <w:rPr>
                <w:rFonts w:ascii="Arial" w:hAnsi="Arial" w:cs="Arial"/>
                <w:color w:val="000000"/>
                <w:sz w:val="18"/>
                <w:szCs w:val="18"/>
              </w:rPr>
              <w:t>25 Sep 2012</w:t>
            </w:r>
          </w:p>
        </w:tc>
      </w:tr>
    </w:tbl>
    <w:p w:rsidR="003044AF" w:rsidRDefault="003044AF" w:rsidP="003D5A77">
      <w:pPr>
        <w:pStyle w:val="Title"/>
      </w:pPr>
    </w:p>
    <w:p w:rsidR="00C12B50" w:rsidRDefault="00C12B50" w:rsidP="003D5A77">
      <w:pPr>
        <w:pStyle w:val="Title"/>
      </w:pPr>
    </w:p>
    <w:p w:rsidR="000E4318" w:rsidRPr="00784021" w:rsidRDefault="000E4318" w:rsidP="000E4318">
      <w:pPr>
        <w:ind w:right="-1333" w:hanging="1134"/>
        <w:rPr>
          <w:rFonts w:ascii="Arial" w:hAnsi="Arial" w:cs="Arial"/>
          <w:sz w:val="20"/>
          <w:szCs w:val="20"/>
          <w:u w:val="single"/>
        </w:rPr>
      </w:pPr>
      <w:r w:rsidRPr="00784021">
        <w:rPr>
          <w:rFonts w:ascii="Arial" w:hAnsi="Arial" w:cs="Arial"/>
          <w:sz w:val="20"/>
          <w:szCs w:val="20"/>
          <w:u w:val="single"/>
        </w:rPr>
        <w:t>Add the following</w:t>
      </w:r>
      <w:r>
        <w:rPr>
          <w:rFonts w:ascii="Arial" w:hAnsi="Arial" w:cs="Arial"/>
          <w:sz w:val="20"/>
          <w:szCs w:val="20"/>
          <w:u w:val="single"/>
        </w:rPr>
        <w:t xml:space="preserve"> order </w:t>
      </w:r>
      <w:r w:rsidRPr="00784021">
        <w:rPr>
          <w:rFonts w:ascii="Arial" w:hAnsi="Arial" w:cs="Arial"/>
          <w:sz w:val="20"/>
          <w:szCs w:val="20"/>
          <w:u w:val="single"/>
        </w:rPr>
        <w:t>under</w:t>
      </w:r>
      <w:r w:rsidRPr="000E431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class:</w:t>
      </w:r>
      <w:r w:rsidRPr="00784021">
        <w:rPr>
          <w:rFonts w:ascii="Arial" w:hAnsi="Arial" w:cs="Arial"/>
          <w:sz w:val="20"/>
          <w:szCs w:val="20"/>
          <w:u w:val="single"/>
        </w:rPr>
        <w:t xml:space="preserve"> </w:t>
      </w:r>
      <w:r w:rsidRPr="000E4318">
        <w:rPr>
          <w:rFonts w:ascii="Arial" w:hAnsi="Arial" w:cs="Arial"/>
          <w:sz w:val="20"/>
          <w:szCs w:val="20"/>
          <w:u w:val="single"/>
        </w:rPr>
        <w:t>Chondrichthyes</w:t>
      </w:r>
      <w:r w:rsidRPr="00784021">
        <w:rPr>
          <w:rFonts w:ascii="Arial" w:hAnsi="Arial" w:cs="Arial"/>
          <w:sz w:val="20"/>
          <w:szCs w:val="20"/>
          <w:u w:val="single"/>
        </w:rPr>
        <w:t>:</w:t>
      </w:r>
    </w:p>
    <w:p w:rsidR="000E4318" w:rsidRDefault="000E4318" w:rsidP="000E4318">
      <w:pPr>
        <w:ind w:right="-1333" w:hanging="1134"/>
        <w:rPr>
          <w:rFonts w:ascii="Arial" w:hAnsi="Arial" w:cs="Arial"/>
          <w:sz w:val="22"/>
          <w:szCs w:val="22"/>
          <w:u w:val="single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/>
      </w:tblPr>
      <w:tblGrid>
        <w:gridCol w:w="2073"/>
        <w:gridCol w:w="1559"/>
        <w:gridCol w:w="1134"/>
        <w:gridCol w:w="4111"/>
        <w:gridCol w:w="1559"/>
      </w:tblGrid>
      <w:tr w:rsidR="000E4318" w:rsidTr="00F13690">
        <w:trPr>
          <w:trHeight w:val="444"/>
        </w:trPr>
        <w:tc>
          <w:tcPr>
            <w:tcW w:w="2073" w:type="dxa"/>
            <w:shd w:val="clear" w:color="auto" w:fill="auto"/>
          </w:tcPr>
          <w:p w:rsidR="000E4318" w:rsidRPr="00784021" w:rsidRDefault="000E4318" w:rsidP="000E43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</w:t>
            </w:r>
            <w:r w:rsidRPr="00784021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Rajiformes</w:t>
            </w:r>
          </w:p>
        </w:tc>
        <w:tc>
          <w:tcPr>
            <w:tcW w:w="1559" w:type="dxa"/>
            <w:shd w:val="clear" w:color="auto" w:fill="auto"/>
          </w:tcPr>
          <w:p w:rsidR="000E4318" w:rsidRPr="00784021" w:rsidRDefault="000E4318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18" w:rsidRPr="00784021" w:rsidRDefault="000E4318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0E4318" w:rsidRPr="00784021" w:rsidRDefault="000E4318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4318" w:rsidRPr="00784021" w:rsidRDefault="000E4318" w:rsidP="00A10C1D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0E4318" w:rsidRDefault="000E4318" w:rsidP="000E4318">
      <w:pPr>
        <w:ind w:right="-1333" w:hanging="1134"/>
        <w:rPr>
          <w:rFonts w:ascii="Arial" w:hAnsi="Arial" w:cs="Arial"/>
          <w:sz w:val="20"/>
          <w:szCs w:val="20"/>
          <w:u w:val="single"/>
        </w:rPr>
      </w:pPr>
    </w:p>
    <w:p w:rsidR="000E4318" w:rsidRPr="00784021" w:rsidRDefault="000E4318" w:rsidP="000E4318">
      <w:pPr>
        <w:ind w:right="-1333" w:hanging="1134"/>
        <w:rPr>
          <w:rFonts w:ascii="Arial" w:hAnsi="Arial" w:cs="Arial"/>
          <w:sz w:val="20"/>
          <w:szCs w:val="20"/>
          <w:u w:val="single"/>
        </w:rPr>
      </w:pPr>
      <w:r w:rsidRPr="00784021">
        <w:rPr>
          <w:rFonts w:ascii="Arial" w:hAnsi="Arial" w:cs="Arial"/>
          <w:sz w:val="20"/>
          <w:szCs w:val="20"/>
          <w:u w:val="single"/>
        </w:rPr>
        <w:t>Add the following</w:t>
      </w:r>
      <w:r>
        <w:rPr>
          <w:rFonts w:ascii="Arial" w:hAnsi="Arial" w:cs="Arial"/>
          <w:sz w:val="20"/>
          <w:szCs w:val="20"/>
          <w:u w:val="single"/>
        </w:rPr>
        <w:t xml:space="preserve"> family </w:t>
      </w:r>
      <w:r w:rsidRPr="00784021">
        <w:rPr>
          <w:rFonts w:ascii="Arial" w:hAnsi="Arial" w:cs="Arial"/>
          <w:sz w:val="20"/>
          <w:szCs w:val="20"/>
          <w:u w:val="single"/>
        </w:rPr>
        <w:t>under</w:t>
      </w:r>
      <w:r w:rsidRPr="000E431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class:</w:t>
      </w:r>
      <w:r w:rsidRPr="00784021">
        <w:rPr>
          <w:rFonts w:ascii="Arial" w:hAnsi="Arial" w:cs="Arial"/>
          <w:sz w:val="20"/>
          <w:szCs w:val="20"/>
          <w:u w:val="single"/>
        </w:rPr>
        <w:t xml:space="preserve"> </w:t>
      </w:r>
      <w:r w:rsidRPr="000E4318">
        <w:rPr>
          <w:rFonts w:ascii="Arial" w:hAnsi="Arial" w:cs="Arial"/>
          <w:sz w:val="20"/>
          <w:szCs w:val="20"/>
          <w:u w:val="single"/>
        </w:rPr>
        <w:t>Chondrichthyes</w:t>
      </w:r>
      <w:r>
        <w:rPr>
          <w:rFonts w:ascii="Arial" w:hAnsi="Arial" w:cs="Arial"/>
          <w:sz w:val="20"/>
          <w:szCs w:val="20"/>
          <w:u w:val="single"/>
        </w:rPr>
        <w:t>, order Rajiformes</w:t>
      </w:r>
      <w:r w:rsidRPr="00784021">
        <w:rPr>
          <w:rFonts w:ascii="Arial" w:hAnsi="Arial" w:cs="Arial"/>
          <w:sz w:val="20"/>
          <w:szCs w:val="20"/>
          <w:u w:val="single"/>
        </w:rPr>
        <w:t>:</w:t>
      </w:r>
    </w:p>
    <w:p w:rsidR="000E4318" w:rsidRDefault="000E4318" w:rsidP="000E4318">
      <w:pPr>
        <w:ind w:right="-1333" w:hanging="1134"/>
        <w:rPr>
          <w:rFonts w:ascii="Arial" w:hAnsi="Arial" w:cs="Arial"/>
          <w:sz w:val="22"/>
          <w:szCs w:val="22"/>
          <w:u w:val="single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3"/>
        <w:gridCol w:w="1559"/>
        <w:gridCol w:w="1134"/>
        <w:gridCol w:w="4111"/>
        <w:gridCol w:w="1559"/>
      </w:tblGrid>
      <w:tr w:rsidR="000E4318" w:rsidTr="00F13690">
        <w:trPr>
          <w:trHeight w:val="444"/>
        </w:trPr>
        <w:tc>
          <w:tcPr>
            <w:tcW w:w="2073" w:type="dxa"/>
            <w:shd w:val="clear" w:color="auto" w:fill="auto"/>
          </w:tcPr>
          <w:p w:rsidR="000E4318" w:rsidRPr="00784021" w:rsidRDefault="000E4318" w:rsidP="000E4318">
            <w:pPr>
              <w:pStyle w:val="Default"/>
              <w:rPr>
                <w:sz w:val="18"/>
                <w:szCs w:val="18"/>
              </w:rPr>
            </w:pPr>
            <w:r w:rsidRPr="00784021">
              <w:rPr>
                <w:sz w:val="18"/>
                <w:szCs w:val="18"/>
              </w:rPr>
              <w:t xml:space="preserve">Family: </w:t>
            </w:r>
            <w:r>
              <w:rPr>
                <w:sz w:val="18"/>
                <w:szCs w:val="18"/>
              </w:rPr>
              <w:t>Mobulidae</w:t>
            </w:r>
          </w:p>
        </w:tc>
        <w:tc>
          <w:tcPr>
            <w:tcW w:w="1559" w:type="dxa"/>
            <w:shd w:val="clear" w:color="auto" w:fill="auto"/>
          </w:tcPr>
          <w:p w:rsidR="000E4318" w:rsidRPr="00784021" w:rsidRDefault="000E4318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18" w:rsidRPr="00784021" w:rsidRDefault="000E4318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0E4318" w:rsidRPr="00784021" w:rsidRDefault="000E4318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4318" w:rsidRPr="00784021" w:rsidRDefault="000E4318" w:rsidP="00A10C1D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12B50" w:rsidRDefault="00C12B50" w:rsidP="003D5A77">
      <w:pPr>
        <w:pStyle w:val="Title"/>
      </w:pPr>
    </w:p>
    <w:p w:rsidR="00A10C1D" w:rsidRPr="00784021" w:rsidRDefault="00A10C1D" w:rsidP="00A10C1D">
      <w:pPr>
        <w:ind w:right="-1333" w:hanging="1134"/>
        <w:rPr>
          <w:rFonts w:ascii="Arial" w:hAnsi="Arial" w:cs="Arial"/>
          <w:sz w:val="20"/>
          <w:szCs w:val="20"/>
          <w:u w:val="single"/>
        </w:rPr>
      </w:pPr>
      <w:r w:rsidRPr="00784021">
        <w:rPr>
          <w:rFonts w:ascii="Arial" w:hAnsi="Arial" w:cs="Arial"/>
          <w:sz w:val="20"/>
          <w:szCs w:val="20"/>
          <w:u w:val="single"/>
        </w:rPr>
        <w:t>Add the following</w:t>
      </w:r>
      <w:r>
        <w:rPr>
          <w:rFonts w:ascii="Arial" w:hAnsi="Arial" w:cs="Arial"/>
          <w:sz w:val="20"/>
          <w:szCs w:val="20"/>
          <w:u w:val="single"/>
        </w:rPr>
        <w:t xml:space="preserve"> family </w:t>
      </w:r>
      <w:r w:rsidRPr="00784021">
        <w:rPr>
          <w:rFonts w:ascii="Arial" w:hAnsi="Arial" w:cs="Arial"/>
          <w:sz w:val="20"/>
          <w:szCs w:val="20"/>
          <w:u w:val="single"/>
        </w:rPr>
        <w:t>under</w:t>
      </w:r>
      <w:r w:rsidRPr="000E431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class:</w:t>
      </w:r>
      <w:r w:rsidRPr="00784021">
        <w:rPr>
          <w:rFonts w:ascii="Arial" w:hAnsi="Arial" w:cs="Arial"/>
          <w:sz w:val="20"/>
          <w:szCs w:val="20"/>
          <w:u w:val="single"/>
        </w:rPr>
        <w:t xml:space="preserve"> </w:t>
      </w:r>
      <w:r w:rsidRPr="000E4318">
        <w:rPr>
          <w:rFonts w:ascii="Arial" w:hAnsi="Arial" w:cs="Arial"/>
          <w:sz w:val="20"/>
          <w:szCs w:val="20"/>
          <w:u w:val="single"/>
        </w:rPr>
        <w:t>Chondrichthyes</w:t>
      </w:r>
      <w:r>
        <w:rPr>
          <w:rFonts w:ascii="Arial" w:hAnsi="Arial" w:cs="Arial"/>
          <w:sz w:val="20"/>
          <w:szCs w:val="20"/>
          <w:u w:val="single"/>
        </w:rPr>
        <w:t>, order Carcharhiniformes</w:t>
      </w:r>
      <w:r w:rsidRPr="00784021">
        <w:rPr>
          <w:rFonts w:ascii="Arial" w:hAnsi="Arial" w:cs="Arial"/>
          <w:sz w:val="20"/>
          <w:szCs w:val="20"/>
          <w:u w:val="single"/>
        </w:rPr>
        <w:t>:</w:t>
      </w:r>
    </w:p>
    <w:p w:rsidR="00A10C1D" w:rsidRDefault="00A10C1D" w:rsidP="00A10C1D">
      <w:pPr>
        <w:ind w:right="-1333" w:hanging="1134"/>
        <w:rPr>
          <w:rFonts w:ascii="Arial" w:hAnsi="Arial" w:cs="Arial"/>
          <w:sz w:val="22"/>
          <w:szCs w:val="22"/>
          <w:u w:val="single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3"/>
        <w:gridCol w:w="1559"/>
        <w:gridCol w:w="1134"/>
        <w:gridCol w:w="4111"/>
        <w:gridCol w:w="1559"/>
      </w:tblGrid>
      <w:tr w:rsidR="00A10C1D" w:rsidTr="00A10C1D">
        <w:trPr>
          <w:trHeight w:val="444"/>
        </w:trPr>
        <w:tc>
          <w:tcPr>
            <w:tcW w:w="2073" w:type="dxa"/>
            <w:shd w:val="clear" w:color="auto" w:fill="auto"/>
          </w:tcPr>
          <w:p w:rsidR="00A10C1D" w:rsidRPr="00784021" w:rsidRDefault="00A10C1D" w:rsidP="00A10C1D">
            <w:pPr>
              <w:pStyle w:val="Default"/>
              <w:rPr>
                <w:sz w:val="18"/>
                <w:szCs w:val="18"/>
              </w:rPr>
            </w:pPr>
            <w:r w:rsidRPr="00784021">
              <w:rPr>
                <w:sz w:val="18"/>
                <w:szCs w:val="18"/>
              </w:rPr>
              <w:t xml:space="preserve">Family: </w:t>
            </w:r>
            <w:r>
              <w:rPr>
                <w:sz w:val="18"/>
                <w:szCs w:val="18"/>
              </w:rPr>
              <w:t>Carcharhinidae</w:t>
            </w:r>
          </w:p>
        </w:tc>
        <w:tc>
          <w:tcPr>
            <w:tcW w:w="1559" w:type="dxa"/>
            <w:shd w:val="clear" w:color="auto" w:fill="auto"/>
          </w:tcPr>
          <w:p w:rsidR="00A10C1D" w:rsidRPr="00784021" w:rsidRDefault="00A10C1D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10C1D" w:rsidRPr="00784021" w:rsidRDefault="00A10C1D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10C1D" w:rsidRPr="00784021" w:rsidRDefault="00A10C1D" w:rsidP="00A10C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10C1D" w:rsidRPr="00784021" w:rsidRDefault="00A10C1D" w:rsidP="00A10C1D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10C1D" w:rsidRDefault="00A10C1D" w:rsidP="00A10C1D">
      <w:pPr>
        <w:pStyle w:val="Title"/>
      </w:pPr>
    </w:p>
    <w:p w:rsidR="00A10C1D" w:rsidRDefault="00A10C1D" w:rsidP="003D5A77">
      <w:pPr>
        <w:pStyle w:val="Title"/>
      </w:pPr>
    </w:p>
    <w:sectPr w:rsidR="00A10C1D" w:rsidSect="002661FC">
      <w:headerReference w:type="default" r:id="rId12"/>
      <w:footerReference w:type="default" r:id="rId13"/>
      <w:type w:val="continuous"/>
      <w:pgSz w:w="11906" w:h="16838"/>
      <w:pgMar w:top="1440" w:right="707" w:bottom="1440" w:left="180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1D" w:rsidRDefault="00A10C1D">
      <w:r>
        <w:separator/>
      </w:r>
    </w:p>
  </w:endnote>
  <w:endnote w:type="continuationSeparator" w:id="0">
    <w:p w:rsidR="00A10C1D" w:rsidRDefault="00A1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1D" w:rsidRDefault="00D2338E">
    <w:pPr>
      <w:pStyle w:val="Footer"/>
    </w:pPr>
    <w:r>
      <w:rPr>
        <w:rStyle w:val="PageNumber"/>
      </w:rPr>
      <w:fldChar w:fldCharType="begin"/>
    </w:r>
    <w:r w:rsidR="00A10C1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4E0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1D" w:rsidRDefault="00A10C1D">
      <w:r>
        <w:separator/>
      </w:r>
    </w:p>
  </w:footnote>
  <w:footnote w:type="continuationSeparator" w:id="0">
    <w:p w:rsidR="00A10C1D" w:rsidRDefault="00A10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1D" w:rsidRDefault="00A10C1D">
    <w:pPr>
      <w:pStyle w:val="Header"/>
      <w:rPr>
        <w:lang w:val="en-AU"/>
      </w:rPr>
    </w:pPr>
    <w:r>
      <w:rPr>
        <w:b/>
        <w:lang w:val="en-AU"/>
      </w:rPr>
      <w:t>Schedule 1</w:t>
    </w:r>
    <w:r>
      <w:rPr>
        <w:lang w:val="en-AU"/>
      </w:rPr>
      <w:t xml:space="preserve"> – List of CITES Species for the purposes of the EPBC Act s303CA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82D"/>
    <w:multiLevelType w:val="hybridMultilevel"/>
    <w:tmpl w:val="4C886F40"/>
    <w:lvl w:ilvl="0" w:tplc="CA106FE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364C7"/>
    <w:multiLevelType w:val="hybridMultilevel"/>
    <w:tmpl w:val="0A244746"/>
    <w:lvl w:ilvl="0" w:tplc="CA106FE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64430"/>
    <w:multiLevelType w:val="hybridMultilevel"/>
    <w:tmpl w:val="55B0AC0A"/>
    <w:lvl w:ilvl="0" w:tplc="83D4BB1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D30C1DD2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" w:hAnsi="Times" w:cs="Times New Roman" w:hint="default"/>
        <w:sz w:val="18"/>
      </w:rPr>
    </w:lvl>
    <w:lvl w:ilvl="2" w:tplc="6EA29B5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723FE"/>
    <w:multiLevelType w:val="hybridMultilevel"/>
    <w:tmpl w:val="0DBAD4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A21A2"/>
    <w:multiLevelType w:val="hybridMultilevel"/>
    <w:tmpl w:val="F7F8A1C0"/>
    <w:lvl w:ilvl="0" w:tplc="CA106FE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1F62E7"/>
    <w:multiLevelType w:val="hybridMultilevel"/>
    <w:tmpl w:val="DA9E9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DE2BDA"/>
    <w:multiLevelType w:val="hybridMultilevel"/>
    <w:tmpl w:val="624C88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55B72"/>
    <w:multiLevelType w:val="hybridMultilevel"/>
    <w:tmpl w:val="E29291E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878A9"/>
    <w:multiLevelType w:val="hybridMultilevel"/>
    <w:tmpl w:val="55B0AC0A"/>
    <w:lvl w:ilvl="0" w:tplc="83D4BB1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AC34D97A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" w:hAnsi="Times" w:cs="Times New Roman" w:hint="default"/>
        <w:sz w:val="18"/>
      </w:rPr>
    </w:lvl>
    <w:lvl w:ilvl="2" w:tplc="6EA29B5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3" w:tplc="2A94D068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4" w:tplc="938CFEA0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302"/>
    <w:rsid w:val="0000686D"/>
    <w:rsid w:val="00026746"/>
    <w:rsid w:val="00026F39"/>
    <w:rsid w:val="00027666"/>
    <w:rsid w:val="00032028"/>
    <w:rsid w:val="00051A74"/>
    <w:rsid w:val="00072DC2"/>
    <w:rsid w:val="00094AA4"/>
    <w:rsid w:val="000B10E5"/>
    <w:rsid w:val="000B3FC5"/>
    <w:rsid w:val="000D1C31"/>
    <w:rsid w:val="000D5F5C"/>
    <w:rsid w:val="000E4318"/>
    <w:rsid w:val="000E646C"/>
    <w:rsid w:val="000F2439"/>
    <w:rsid w:val="000F3AB2"/>
    <w:rsid w:val="00101CEC"/>
    <w:rsid w:val="001056D7"/>
    <w:rsid w:val="00105987"/>
    <w:rsid w:val="00117FF8"/>
    <w:rsid w:val="00140A17"/>
    <w:rsid w:val="0015266B"/>
    <w:rsid w:val="001753C8"/>
    <w:rsid w:val="001A3BF9"/>
    <w:rsid w:val="001C2333"/>
    <w:rsid w:val="001D1F52"/>
    <w:rsid w:val="001E3466"/>
    <w:rsid w:val="00200F84"/>
    <w:rsid w:val="00202780"/>
    <w:rsid w:val="002056AC"/>
    <w:rsid w:val="00206010"/>
    <w:rsid w:val="0023031F"/>
    <w:rsid w:val="002320C6"/>
    <w:rsid w:val="00234E0B"/>
    <w:rsid w:val="00236F59"/>
    <w:rsid w:val="00240B9A"/>
    <w:rsid w:val="00253659"/>
    <w:rsid w:val="002577EA"/>
    <w:rsid w:val="002661FC"/>
    <w:rsid w:val="0026705F"/>
    <w:rsid w:val="00282805"/>
    <w:rsid w:val="002A2FEB"/>
    <w:rsid w:val="002D246F"/>
    <w:rsid w:val="002E1D28"/>
    <w:rsid w:val="00303E1D"/>
    <w:rsid w:val="003044AF"/>
    <w:rsid w:val="003268BE"/>
    <w:rsid w:val="00326E5B"/>
    <w:rsid w:val="003305EE"/>
    <w:rsid w:val="0033228C"/>
    <w:rsid w:val="00336B91"/>
    <w:rsid w:val="00376777"/>
    <w:rsid w:val="003841C3"/>
    <w:rsid w:val="003940D0"/>
    <w:rsid w:val="0039585F"/>
    <w:rsid w:val="003B3B87"/>
    <w:rsid w:val="003B43EF"/>
    <w:rsid w:val="003D5A77"/>
    <w:rsid w:val="003E636D"/>
    <w:rsid w:val="003F4A51"/>
    <w:rsid w:val="003F4AB1"/>
    <w:rsid w:val="00407AA0"/>
    <w:rsid w:val="004168E5"/>
    <w:rsid w:val="004229F8"/>
    <w:rsid w:val="00436E08"/>
    <w:rsid w:val="00462457"/>
    <w:rsid w:val="00471E9E"/>
    <w:rsid w:val="004B1BB9"/>
    <w:rsid w:val="004C5695"/>
    <w:rsid w:val="0051641B"/>
    <w:rsid w:val="0052732D"/>
    <w:rsid w:val="00571A96"/>
    <w:rsid w:val="00574B60"/>
    <w:rsid w:val="00575A02"/>
    <w:rsid w:val="00594C13"/>
    <w:rsid w:val="005D5B25"/>
    <w:rsid w:val="005F3D5A"/>
    <w:rsid w:val="00610EAE"/>
    <w:rsid w:val="0062248D"/>
    <w:rsid w:val="0064007F"/>
    <w:rsid w:val="00653B74"/>
    <w:rsid w:val="00670974"/>
    <w:rsid w:val="00675AC1"/>
    <w:rsid w:val="00680103"/>
    <w:rsid w:val="00693DC6"/>
    <w:rsid w:val="006B1416"/>
    <w:rsid w:val="006C0F23"/>
    <w:rsid w:val="006E549B"/>
    <w:rsid w:val="006E652F"/>
    <w:rsid w:val="006E67B6"/>
    <w:rsid w:val="00702991"/>
    <w:rsid w:val="007047EA"/>
    <w:rsid w:val="00705181"/>
    <w:rsid w:val="0071036B"/>
    <w:rsid w:val="00732E59"/>
    <w:rsid w:val="007538DF"/>
    <w:rsid w:val="00784021"/>
    <w:rsid w:val="00796813"/>
    <w:rsid w:val="007A6302"/>
    <w:rsid w:val="007A7575"/>
    <w:rsid w:val="007B7059"/>
    <w:rsid w:val="007D6DB2"/>
    <w:rsid w:val="007F4CA5"/>
    <w:rsid w:val="00873984"/>
    <w:rsid w:val="00884734"/>
    <w:rsid w:val="0088701D"/>
    <w:rsid w:val="00892E8D"/>
    <w:rsid w:val="008934F2"/>
    <w:rsid w:val="008A2582"/>
    <w:rsid w:val="008B0384"/>
    <w:rsid w:val="008B4059"/>
    <w:rsid w:val="008D4CBE"/>
    <w:rsid w:val="008E54E6"/>
    <w:rsid w:val="009022A4"/>
    <w:rsid w:val="00902EC6"/>
    <w:rsid w:val="00911960"/>
    <w:rsid w:val="00915373"/>
    <w:rsid w:val="009217B7"/>
    <w:rsid w:val="00964AD0"/>
    <w:rsid w:val="0097079B"/>
    <w:rsid w:val="00986E9F"/>
    <w:rsid w:val="009A37FE"/>
    <w:rsid w:val="009A3E04"/>
    <w:rsid w:val="009B7939"/>
    <w:rsid w:val="009E1526"/>
    <w:rsid w:val="009E1DB4"/>
    <w:rsid w:val="009F29A1"/>
    <w:rsid w:val="00A02E11"/>
    <w:rsid w:val="00A0510E"/>
    <w:rsid w:val="00A10C1D"/>
    <w:rsid w:val="00A12DEC"/>
    <w:rsid w:val="00A2119A"/>
    <w:rsid w:val="00A26DE1"/>
    <w:rsid w:val="00A457D9"/>
    <w:rsid w:val="00A4721E"/>
    <w:rsid w:val="00A61857"/>
    <w:rsid w:val="00A62BDC"/>
    <w:rsid w:val="00A635E2"/>
    <w:rsid w:val="00A74972"/>
    <w:rsid w:val="00A84E4F"/>
    <w:rsid w:val="00AA28A4"/>
    <w:rsid w:val="00AA4D52"/>
    <w:rsid w:val="00AB3EDE"/>
    <w:rsid w:val="00AC2BF3"/>
    <w:rsid w:val="00AD46C2"/>
    <w:rsid w:val="00B04473"/>
    <w:rsid w:val="00B14854"/>
    <w:rsid w:val="00B4398F"/>
    <w:rsid w:val="00B67138"/>
    <w:rsid w:val="00B7320A"/>
    <w:rsid w:val="00BC4C42"/>
    <w:rsid w:val="00BD2256"/>
    <w:rsid w:val="00BE479F"/>
    <w:rsid w:val="00BF6E3F"/>
    <w:rsid w:val="00C043CF"/>
    <w:rsid w:val="00C12B50"/>
    <w:rsid w:val="00C137D1"/>
    <w:rsid w:val="00C13B3F"/>
    <w:rsid w:val="00C234F1"/>
    <w:rsid w:val="00C42CB7"/>
    <w:rsid w:val="00C80F44"/>
    <w:rsid w:val="00C940BD"/>
    <w:rsid w:val="00CB5F40"/>
    <w:rsid w:val="00D2338E"/>
    <w:rsid w:val="00D34C59"/>
    <w:rsid w:val="00D35EDC"/>
    <w:rsid w:val="00D50E34"/>
    <w:rsid w:val="00D56202"/>
    <w:rsid w:val="00D61B61"/>
    <w:rsid w:val="00D6323E"/>
    <w:rsid w:val="00D63517"/>
    <w:rsid w:val="00D82545"/>
    <w:rsid w:val="00DA4940"/>
    <w:rsid w:val="00DA4C7A"/>
    <w:rsid w:val="00DB5DDA"/>
    <w:rsid w:val="00DC7896"/>
    <w:rsid w:val="00DD2466"/>
    <w:rsid w:val="00DF189A"/>
    <w:rsid w:val="00DF675B"/>
    <w:rsid w:val="00DF7329"/>
    <w:rsid w:val="00E4276A"/>
    <w:rsid w:val="00E525FD"/>
    <w:rsid w:val="00E533EF"/>
    <w:rsid w:val="00E6137A"/>
    <w:rsid w:val="00E64735"/>
    <w:rsid w:val="00E71FB4"/>
    <w:rsid w:val="00EA29BD"/>
    <w:rsid w:val="00EC3A8B"/>
    <w:rsid w:val="00EF083D"/>
    <w:rsid w:val="00EF6FE7"/>
    <w:rsid w:val="00EF702B"/>
    <w:rsid w:val="00F13690"/>
    <w:rsid w:val="00F24161"/>
    <w:rsid w:val="00F247DA"/>
    <w:rsid w:val="00F40A3E"/>
    <w:rsid w:val="00F42AA0"/>
    <w:rsid w:val="00F47357"/>
    <w:rsid w:val="00F50AAA"/>
    <w:rsid w:val="00F8198B"/>
    <w:rsid w:val="00F90870"/>
    <w:rsid w:val="00FA4883"/>
    <w:rsid w:val="00FA76CB"/>
    <w:rsid w:val="00FA7983"/>
    <w:rsid w:val="00FC6517"/>
    <w:rsid w:val="00FD0785"/>
    <w:rsid w:val="00FD76AF"/>
    <w:rsid w:val="00F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1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6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24161"/>
    <w:rPr>
      <w:sz w:val="16"/>
      <w:szCs w:val="16"/>
    </w:rPr>
  </w:style>
  <w:style w:type="paragraph" w:styleId="CommentText">
    <w:name w:val="annotation text"/>
    <w:basedOn w:val="Normal"/>
    <w:semiHidden/>
    <w:rsid w:val="00F241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4161"/>
    <w:rPr>
      <w:b/>
      <w:bCs/>
    </w:rPr>
  </w:style>
  <w:style w:type="paragraph" w:styleId="BalloonText">
    <w:name w:val="Balloon Text"/>
    <w:basedOn w:val="Normal"/>
    <w:semiHidden/>
    <w:rsid w:val="00F24161"/>
    <w:rPr>
      <w:rFonts w:ascii="Tahoma" w:hAnsi="Tahoma" w:cs="Tahoma"/>
      <w:sz w:val="16"/>
      <w:szCs w:val="16"/>
    </w:rPr>
  </w:style>
  <w:style w:type="paragraph" w:customStyle="1" w:styleId="Species">
    <w:name w:val="Species"/>
    <w:basedOn w:val="Normal"/>
    <w:rsid w:val="00F24161"/>
    <w:pPr>
      <w:widowControl w:val="0"/>
      <w:ind w:left="284"/>
    </w:pPr>
    <w:rPr>
      <w:i/>
      <w:snapToGrid w:val="0"/>
      <w:sz w:val="18"/>
      <w:szCs w:val="20"/>
      <w:lang w:val="en-US" w:eastAsia="en-US"/>
    </w:rPr>
  </w:style>
  <w:style w:type="paragraph" w:customStyle="1" w:styleId="Order">
    <w:name w:val="Order"/>
    <w:basedOn w:val="Normal"/>
    <w:rsid w:val="00F24161"/>
    <w:pPr>
      <w:widowControl w:val="0"/>
    </w:pPr>
    <w:rPr>
      <w:snapToGrid w:val="0"/>
      <w:sz w:val="18"/>
      <w:szCs w:val="20"/>
      <w:lang w:val="en-US" w:eastAsia="en-US"/>
    </w:rPr>
  </w:style>
  <w:style w:type="paragraph" w:customStyle="1" w:styleId="Family">
    <w:name w:val="Family"/>
    <w:basedOn w:val="Normal"/>
    <w:rsid w:val="00F24161"/>
    <w:pPr>
      <w:widowControl w:val="0"/>
      <w:ind w:left="142"/>
    </w:pPr>
    <w:rPr>
      <w:snapToGrid w:val="0"/>
      <w:sz w:val="18"/>
      <w:szCs w:val="20"/>
      <w:lang w:val="en-US" w:eastAsia="en-US"/>
    </w:rPr>
  </w:style>
  <w:style w:type="paragraph" w:styleId="BodyText">
    <w:name w:val="Body Text"/>
    <w:basedOn w:val="Normal"/>
    <w:rsid w:val="00F24161"/>
    <w:pPr>
      <w:autoSpaceDE w:val="0"/>
      <w:autoSpaceDN w:val="0"/>
      <w:adjustRightInd w:val="0"/>
    </w:pPr>
    <w:rPr>
      <w:color w:val="000000"/>
      <w:sz w:val="18"/>
      <w:lang w:val="en-US" w:eastAsia="en-US"/>
    </w:rPr>
  </w:style>
  <w:style w:type="paragraph" w:styleId="BodyTextIndent">
    <w:name w:val="Body Text Indent"/>
    <w:basedOn w:val="Normal"/>
    <w:rsid w:val="00F24161"/>
    <w:pPr>
      <w:ind w:left="20"/>
    </w:pPr>
    <w:rPr>
      <w:color w:val="000000"/>
      <w:sz w:val="18"/>
      <w:lang w:val="en-US" w:eastAsia="en-US"/>
    </w:rPr>
  </w:style>
  <w:style w:type="paragraph" w:styleId="Header">
    <w:name w:val="header"/>
    <w:basedOn w:val="Normal"/>
    <w:rsid w:val="00F24161"/>
    <w:pPr>
      <w:widowControl w:val="0"/>
      <w:tabs>
        <w:tab w:val="center" w:pos="4153"/>
        <w:tab w:val="right" w:pos="8306"/>
      </w:tabs>
    </w:pPr>
    <w:rPr>
      <w:snapToGrid w:val="0"/>
      <w:szCs w:val="20"/>
      <w:lang w:val="en-US" w:eastAsia="en-US"/>
    </w:rPr>
  </w:style>
  <w:style w:type="character" w:customStyle="1" w:styleId="small1">
    <w:name w:val="small1"/>
    <w:basedOn w:val="DefaultParagraphFont"/>
    <w:rsid w:val="00F24161"/>
    <w:rPr>
      <w:rFonts w:ascii="Arial" w:hAnsi="Arial" w:cs="Arial" w:hint="default"/>
      <w:sz w:val="13"/>
      <w:szCs w:val="13"/>
    </w:rPr>
  </w:style>
  <w:style w:type="paragraph" w:styleId="Footer">
    <w:name w:val="footer"/>
    <w:basedOn w:val="Normal"/>
    <w:rsid w:val="00F241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4161"/>
  </w:style>
  <w:style w:type="paragraph" w:customStyle="1" w:styleId="Default">
    <w:name w:val="Default"/>
    <w:rsid w:val="00F24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g4">
    <w:name w:val="hg4"/>
    <w:basedOn w:val="Default"/>
    <w:next w:val="Default"/>
    <w:rsid w:val="00F24161"/>
    <w:rPr>
      <w:rFonts w:cs="Times New Roman"/>
      <w:color w:val="auto"/>
    </w:rPr>
  </w:style>
  <w:style w:type="character" w:styleId="Hyperlink">
    <w:name w:val="Hyperlink"/>
    <w:basedOn w:val="DefaultParagraphFont"/>
    <w:rsid w:val="00F24161"/>
    <w:rPr>
      <w:rFonts w:ascii="Arial" w:hAnsi="Arial" w:cs="Arial" w:hint="default"/>
      <w:color w:val="003399"/>
      <w:u w:val="single"/>
    </w:rPr>
  </w:style>
  <w:style w:type="paragraph" w:styleId="BodyText2">
    <w:name w:val="Body Text 2"/>
    <w:basedOn w:val="Normal"/>
    <w:rsid w:val="003D5A77"/>
    <w:pPr>
      <w:spacing w:after="120" w:line="480" w:lineRule="auto"/>
    </w:pPr>
  </w:style>
  <w:style w:type="paragraph" w:styleId="Title">
    <w:name w:val="Title"/>
    <w:basedOn w:val="Normal"/>
    <w:qFormat/>
    <w:rsid w:val="003D5A77"/>
    <w:pPr>
      <w:jc w:val="center"/>
    </w:pPr>
    <w:rPr>
      <w:b/>
      <w:bCs/>
      <w:lang w:eastAsia="en-US"/>
    </w:rPr>
  </w:style>
  <w:style w:type="paragraph" w:styleId="Subtitle">
    <w:name w:val="Subtitle"/>
    <w:basedOn w:val="Normal"/>
    <w:qFormat/>
    <w:rsid w:val="003D5A77"/>
    <w:pPr>
      <w:jc w:val="center"/>
    </w:pPr>
    <w:rPr>
      <w:i/>
      <w:iCs/>
      <w:lang w:eastAsia="en-US"/>
    </w:rPr>
  </w:style>
  <w:style w:type="paragraph" w:styleId="NormalWeb">
    <w:name w:val="Normal (Web)"/>
    <w:basedOn w:val="Normal"/>
    <w:uiPriority w:val="99"/>
    <w:unhideWhenUsed/>
    <w:rsid w:val="003B43EF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266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B4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4D899029B784274F859DC8A8DA40389D" ma:contentTypeVersion="7" ma:contentTypeDescription="SPIRE Document" ma:contentTypeScope="" ma:versionID="4e981c8fc3522853c5abc01b8ced207a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8a76fc9c8bc58f48fb853b16547cc7ba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International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International</Function>
    <IconOverlay xmlns="http://schemas.microsoft.com/sharepoint/v4" xsi:nil="true"/>
    <DocumentDescription xmlns="344c6e69-c594-4ca4-b341-09ae9dfc1422">Instrument for amendment of CITES list for five shark species and manta rays, effective 14 September 2014</DocumentDescription>
    <RecordNumber xmlns="344c6e69-c594-4ca4-b341-09ae9dfc1422" xsi:nil="true"/>
  </documentManagement>
</p:properties>
</file>

<file path=customXml/itemProps1.xml><?xml version="1.0" encoding="utf-8"?>
<ds:datastoreItem xmlns:ds="http://schemas.openxmlformats.org/officeDocument/2006/customXml" ds:itemID="{82C061C6-138C-49B8-884C-9043E02EB6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47D073-B3F1-483E-8916-7661C5D04E7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98C329B-7A5E-4AC6-8803-2FEF7206C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66935-A618-4D54-823C-7204F35A98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BF092F-C7D3-4BFA-97F5-3BECA8429EFC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Environment and Heritage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the Environment and Heritage</dc:creator>
  <cp:lastModifiedBy>Nicole</cp:lastModifiedBy>
  <cp:revision>9</cp:revision>
  <cp:lastPrinted>2012-03-27T21:10:00Z</cp:lastPrinted>
  <dcterms:created xsi:type="dcterms:W3CDTF">2014-09-04T05:18:00Z</dcterms:created>
  <dcterms:modified xsi:type="dcterms:W3CDTF">2014-09-10T06:12:00Z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0x0101009DB8618430E8D149BA674DA7B0E0C3F0004D899029B784274F859DC8A8DA40389D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{8f8e95cd-75f6-408e-927c-77860946c209}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{5a6c1ada-025c-4aa5-975a-75c36262fdeb}</vt:lpwstr>
  </property>
  <property fmtid="{D5CDD505-2E9C-101B-9397-08002B2CF9AE}" pid="11" name="RecordPoint_ActiveItemWebId">
    <vt:lpwstr>{344c6e69-c594-4ca4-b341-09ae9dfc1422}</vt:lpwstr>
  </property>
  <property fmtid="{D5CDD505-2E9C-101B-9397-08002B2CF9AE}" pid="12" name="RecordPoint_WorkflowType">
    <vt:lpwstr>ActiveSubmitStub</vt:lpwstr>
  </property>
</Properties>
</file>