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B8" w:rsidRPr="00334215" w:rsidRDefault="00B277B8" w:rsidP="00B277B8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357442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AF42D7E" wp14:editId="34822459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8" w:rsidRPr="00334215" w:rsidRDefault="0075011C" w:rsidP="00B277B8">
      <w:pPr>
        <w:pBdr>
          <w:bottom w:val="single" w:sz="4" w:space="3" w:color="auto"/>
        </w:pBdr>
        <w:spacing w:before="480"/>
        <w:rPr>
          <w:b/>
          <w:bCs/>
          <w:sz w:val="40"/>
          <w:szCs w:val="40"/>
          <w:lang w:eastAsia="en-AU"/>
        </w:rPr>
      </w:pPr>
      <w:r>
        <w:rPr>
          <w:b/>
          <w:bCs/>
          <w:sz w:val="40"/>
          <w:szCs w:val="40"/>
          <w:lang w:eastAsia="en-AU"/>
        </w:rPr>
        <w:t>Open Areas Parking R</w:t>
      </w:r>
      <w:r w:rsidR="00B277B8">
        <w:rPr>
          <w:b/>
          <w:bCs/>
          <w:sz w:val="40"/>
          <w:szCs w:val="40"/>
          <w:lang w:eastAsia="en-AU"/>
        </w:rPr>
        <w:t>ule 2014</w:t>
      </w:r>
    </w:p>
    <w:p w:rsidR="00B277B8" w:rsidRPr="00334215" w:rsidRDefault="00B277B8" w:rsidP="00B277B8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 w:eastAsia="en-AU"/>
        </w:rPr>
      </w:pPr>
      <w:r>
        <w:rPr>
          <w:i/>
          <w:sz w:val="28"/>
          <w:szCs w:val="28"/>
          <w:lang w:val="en-US" w:eastAsia="en-AU"/>
        </w:rPr>
        <w:t>National Land (</w:t>
      </w:r>
      <w:r w:rsidR="00EF44DE">
        <w:rPr>
          <w:i/>
          <w:sz w:val="28"/>
          <w:szCs w:val="28"/>
          <w:lang w:val="en-US" w:eastAsia="en-AU"/>
        </w:rPr>
        <w:t xml:space="preserve">Road Transport) Ordinance 2014 </w:t>
      </w:r>
    </w:p>
    <w:p w:rsidR="00B277B8" w:rsidRPr="00334215" w:rsidRDefault="00B277B8" w:rsidP="00B277B8">
      <w:pPr>
        <w:spacing w:before="36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I, </w:t>
      </w:r>
      <w:r>
        <w:rPr>
          <w:rFonts w:ascii="Times New Roman" w:hAnsi="Times New Roman" w:cs="Times New Roman"/>
          <w:sz w:val="24"/>
          <w:szCs w:val="24"/>
          <w:lang w:eastAsia="en-AU"/>
        </w:rPr>
        <w:t>J</w:t>
      </w:r>
      <w:r w:rsidR="00EF44DE">
        <w:rPr>
          <w:rFonts w:ascii="Times New Roman" w:hAnsi="Times New Roman" w:cs="Times New Roman"/>
          <w:sz w:val="24"/>
          <w:szCs w:val="24"/>
          <w:lang w:eastAsia="en-AU"/>
        </w:rPr>
        <w:t>amie Edward Briggs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, Assistant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Minister for Infrastructure and Regional Development 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make this </w:t>
      </w:r>
      <w:r>
        <w:rPr>
          <w:rFonts w:ascii="Times New Roman" w:hAnsi="Times New Roman" w:cs="Times New Roman"/>
          <w:sz w:val="24"/>
          <w:szCs w:val="24"/>
          <w:lang w:eastAsia="en-AU"/>
        </w:rPr>
        <w:t>Rule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 under subsection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11 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of the </w:t>
      </w:r>
      <w:r>
        <w:rPr>
          <w:rFonts w:ascii="Times New Roman" w:hAnsi="Times New Roman" w:cs="Times New Roman"/>
          <w:i/>
          <w:sz w:val="24"/>
          <w:szCs w:val="24"/>
          <w:lang w:eastAsia="en-AU"/>
        </w:rPr>
        <w:t>National Land (Road Transport) Ordinance 2014</w:t>
      </w:r>
      <w:r w:rsidRPr="00334215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:rsidR="00B277B8" w:rsidRPr="00334215" w:rsidRDefault="00B277B8" w:rsidP="00B277B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 w:rsidRPr="00334215">
        <w:rPr>
          <w:rFonts w:ascii="Times New Roman" w:hAnsi="Times New Roman" w:cs="Times New Roman"/>
          <w:sz w:val="24"/>
          <w:szCs w:val="24"/>
          <w:lang w:eastAsia="en-AU"/>
        </w:rPr>
        <w:t>Dated</w:t>
      </w:r>
      <w:r w:rsidR="003226DC">
        <w:rPr>
          <w:rFonts w:ascii="Times New Roman" w:hAnsi="Times New Roman" w:cs="Times New Roman"/>
          <w:sz w:val="24"/>
          <w:szCs w:val="24"/>
          <w:lang w:eastAsia="en-AU"/>
        </w:rPr>
        <w:t xml:space="preserve"> 25 </w:t>
      </w:r>
      <w:r w:rsidR="00324890">
        <w:rPr>
          <w:rFonts w:ascii="Times New Roman" w:hAnsi="Times New Roman" w:cs="Times New Roman"/>
          <w:sz w:val="24"/>
          <w:szCs w:val="24"/>
          <w:lang w:eastAsia="en-AU"/>
        </w:rPr>
        <w:t>September 2014</w:t>
      </w:r>
      <w:bookmarkStart w:id="0" w:name="_GoBack"/>
      <w:bookmarkEnd w:id="0"/>
    </w:p>
    <w:p w:rsidR="00B277B8" w:rsidRPr="00334215" w:rsidRDefault="00B277B8" w:rsidP="00B277B8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</w:p>
    <w:p w:rsidR="00B277B8" w:rsidRPr="00334215" w:rsidRDefault="00B277B8" w:rsidP="00B277B8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JAMIE BRIGGS</w:t>
      </w:r>
    </w:p>
    <w:p w:rsidR="00B277B8" w:rsidRPr="00334215" w:rsidRDefault="00B277B8" w:rsidP="00B277B8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bookmarkStart w:id="1" w:name="minister"/>
      <w:r w:rsidRPr="00334215">
        <w:rPr>
          <w:rFonts w:ascii="Times New Roman" w:hAnsi="Times New Roman" w:cs="Times New Roman"/>
          <w:sz w:val="24"/>
          <w:szCs w:val="24"/>
          <w:lang w:eastAsia="en-AU"/>
        </w:rPr>
        <w:t xml:space="preserve">Assistant </w:t>
      </w:r>
      <w:bookmarkEnd w:id="1"/>
      <w:r>
        <w:rPr>
          <w:rFonts w:ascii="Times New Roman" w:hAnsi="Times New Roman" w:cs="Times New Roman"/>
          <w:sz w:val="24"/>
          <w:szCs w:val="24"/>
          <w:lang w:eastAsia="en-AU"/>
        </w:rPr>
        <w:t>Minister for Infrastructure and Regional Development</w:t>
      </w:r>
    </w:p>
    <w:p w:rsidR="00B277B8" w:rsidRPr="00334215" w:rsidRDefault="00B277B8" w:rsidP="00B277B8">
      <w:pPr>
        <w:rPr>
          <w:rFonts w:ascii="Times New Roman" w:hAnsi="Times New Roman" w:cs="Times New Roman"/>
          <w:sz w:val="24"/>
          <w:szCs w:val="24"/>
          <w:lang w:eastAsia="en-AU"/>
        </w:rPr>
        <w:sectPr w:rsidR="00B277B8" w:rsidRPr="00334215" w:rsidSect="00B12B3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F584F" w:rsidRPr="00FD4976" w:rsidRDefault="00FF584F" w:rsidP="00FF584F">
      <w:pPr>
        <w:keepNext/>
        <w:keepLines/>
        <w:spacing w:after="120"/>
        <w:rPr>
          <w:rFonts w:cs="Times New Roman"/>
          <w:b/>
          <w:sz w:val="28"/>
          <w:szCs w:val="24"/>
          <w:lang w:eastAsia="en-AU"/>
        </w:rPr>
      </w:pPr>
      <w:r w:rsidRPr="00FD4976">
        <w:rPr>
          <w:rFonts w:cs="Times New Roman"/>
          <w:b/>
          <w:sz w:val="28"/>
          <w:szCs w:val="24"/>
          <w:lang w:eastAsia="en-AU"/>
        </w:rPr>
        <w:lastRenderedPageBreak/>
        <w:t>Contents</w:t>
      </w:r>
    </w:p>
    <w:p w:rsidR="003759C0" w:rsidRDefault="00FF584F" w:rsidP="003759C0">
      <w:pPr>
        <w:pStyle w:val="TOC1"/>
        <w:tabs>
          <w:tab w:val="clear" w:pos="8278"/>
          <w:tab w:val="right" w:pos="1559"/>
          <w:tab w:val="left" w:pos="2340"/>
        </w:tabs>
        <w:ind w:left="1843" w:hanging="1843"/>
        <w:rPr>
          <w:noProof/>
        </w:rPr>
      </w:pPr>
      <w:r>
        <w:rPr>
          <w:rFonts w:cs="Times New Roman"/>
          <w:b w:val="0"/>
          <w:szCs w:val="24"/>
        </w:rPr>
        <w:tab/>
      </w:r>
    </w:p>
    <w:p w:rsidR="00BC31A5" w:rsidRDefault="00BC31A5" w:rsidP="00BC31A5">
      <w:pPr>
        <w:pStyle w:val="TOC1"/>
        <w:tabs>
          <w:tab w:val="left" w:pos="345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Name of</w:t>
      </w:r>
      <w:r w:rsidR="00233765">
        <w:rPr>
          <w:noProof/>
        </w:rPr>
        <w:t xml:space="preserve"> rule</w:t>
      </w:r>
      <w:r w:rsidR="00233765"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_Toc378757434 \h </w:instrText>
      </w:r>
      <w:r>
        <w:rPr>
          <w:noProof/>
        </w:rPr>
      </w:r>
      <w:r>
        <w:rPr>
          <w:noProof/>
        </w:rPr>
        <w:fldChar w:fldCharType="separate"/>
      </w:r>
      <w:r w:rsidR="00BF35F3">
        <w:rPr>
          <w:noProof/>
        </w:rPr>
        <w:t>3</w:t>
      </w:r>
      <w:r>
        <w:rPr>
          <w:noProof/>
        </w:rPr>
        <w:fldChar w:fldCharType="end"/>
      </w:r>
    </w:p>
    <w:p w:rsidR="00BC31A5" w:rsidRDefault="00BC31A5" w:rsidP="00BC31A5">
      <w:pPr>
        <w:pStyle w:val="TOC1"/>
        <w:tabs>
          <w:tab w:val="left" w:pos="345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_Toc378757435 \h </w:instrText>
      </w:r>
      <w:r>
        <w:rPr>
          <w:noProof/>
        </w:rPr>
      </w:r>
      <w:r>
        <w:rPr>
          <w:noProof/>
        </w:rPr>
        <w:fldChar w:fldCharType="separate"/>
      </w:r>
      <w:r w:rsidR="00BF35F3">
        <w:rPr>
          <w:noProof/>
        </w:rPr>
        <w:t>3</w:t>
      </w:r>
      <w:r>
        <w:rPr>
          <w:noProof/>
        </w:rPr>
        <w:fldChar w:fldCharType="end"/>
      </w:r>
    </w:p>
    <w:p w:rsidR="00FD4976" w:rsidRPr="00FD4976" w:rsidRDefault="00BC31A5" w:rsidP="00991BFB">
      <w:pPr>
        <w:pStyle w:val="TOC1"/>
        <w:tabs>
          <w:tab w:val="left" w:pos="3459"/>
        </w:tabs>
        <w:rPr>
          <w:rFonts w:ascii="Times New Roman" w:hAnsi="Times New Roman" w:cs="Times New Roman"/>
          <w:sz w:val="2"/>
          <w:szCs w:val="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233765">
        <w:rPr>
          <w:noProof/>
        </w:rPr>
        <w:t xml:space="preserve">No parking on open </w:t>
      </w:r>
      <w:r w:rsidR="0093372D">
        <w:rPr>
          <w:noProof/>
        </w:rPr>
        <w:t xml:space="preserve">or landscaped </w:t>
      </w:r>
      <w:r w:rsidR="00233765">
        <w:rPr>
          <w:noProof/>
        </w:rPr>
        <w:t>areas</w:t>
      </w:r>
      <w:r w:rsidR="000C51B6">
        <w:rPr>
          <w:noProof/>
        </w:rPr>
        <w:t xml:space="preserve"> - offence</w:t>
      </w:r>
      <w:r w:rsidR="00991BFB">
        <w:rPr>
          <w:noProof/>
        </w:rPr>
        <w:tab/>
      </w:r>
      <w:r w:rsidR="00991BFB">
        <w:rPr>
          <w:noProof/>
        </w:rPr>
        <w:fldChar w:fldCharType="begin"/>
      </w:r>
      <w:r w:rsidR="00991BFB">
        <w:rPr>
          <w:noProof/>
        </w:rPr>
        <w:instrText xml:space="preserve"> PAGEREF _Toc378757435 \h </w:instrText>
      </w:r>
      <w:r w:rsidR="00991BFB">
        <w:rPr>
          <w:noProof/>
        </w:rPr>
      </w:r>
      <w:r w:rsidR="00991BFB">
        <w:rPr>
          <w:noProof/>
        </w:rPr>
        <w:fldChar w:fldCharType="separate"/>
      </w:r>
      <w:r w:rsidR="00BF35F3">
        <w:rPr>
          <w:noProof/>
        </w:rPr>
        <w:t>3</w:t>
      </w:r>
      <w:r w:rsidR="00991BFB">
        <w:rPr>
          <w:noProof/>
        </w:rPr>
        <w:fldChar w:fldCharType="end"/>
      </w:r>
    </w:p>
    <w:p w:rsidR="00FD4976" w:rsidRPr="00FD4976" w:rsidRDefault="00FD4976" w:rsidP="00FD4976">
      <w:pPr>
        <w:pBdr>
          <w:bottom w:val="single" w:sz="4" w:space="1" w:color="auto"/>
        </w:pBdr>
        <w:ind w:left="2880" w:right="2880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</w:p>
    <w:p w:rsidR="00FD4976" w:rsidRPr="00FD4976" w:rsidRDefault="00FD4976" w:rsidP="00FD4976">
      <w:pPr>
        <w:rPr>
          <w:rFonts w:ascii="Times New Roman" w:hAnsi="Times New Roman" w:cs="Times New Roman"/>
          <w:sz w:val="24"/>
          <w:szCs w:val="24"/>
          <w:lang w:eastAsia="en-AU"/>
        </w:rPr>
        <w:sectPr w:rsidR="00FD4976" w:rsidRPr="00FD49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D4976" w:rsidRDefault="00FD4976" w:rsidP="001650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650D6" w:rsidRDefault="001650D6" w:rsidP="001650D6">
      <w:pPr>
        <w:pStyle w:val="BodyText"/>
        <w:spacing w:after="0"/>
      </w:pPr>
      <w:bookmarkStart w:id="3" w:name="_Toc378757434"/>
      <w:bookmarkStart w:id="4" w:name="_Toc378757856"/>
    </w:p>
    <w:p w:rsidR="00DF75EF" w:rsidRDefault="00DF75EF" w:rsidP="00DF75EF">
      <w:pPr>
        <w:pStyle w:val="Heading1"/>
      </w:pPr>
      <w:r w:rsidRPr="00DF75EF">
        <w:t xml:space="preserve">Name of </w:t>
      </w:r>
      <w:bookmarkEnd w:id="3"/>
      <w:bookmarkEnd w:id="4"/>
      <w:r w:rsidR="008362B6">
        <w:t>rule</w:t>
      </w:r>
    </w:p>
    <w:p w:rsidR="00DF75EF" w:rsidRPr="00DF75EF" w:rsidRDefault="00DF75EF" w:rsidP="00DF75EF">
      <w:pPr>
        <w:pStyle w:val="Indent2"/>
      </w:pPr>
      <w:r>
        <w:t xml:space="preserve">The name of this </w:t>
      </w:r>
      <w:r w:rsidR="001650D6">
        <w:t>r</w:t>
      </w:r>
      <w:r w:rsidR="001F08BE">
        <w:t xml:space="preserve">ule </w:t>
      </w:r>
      <w:r>
        <w:t xml:space="preserve">is the </w:t>
      </w:r>
      <w:r w:rsidR="0075011C" w:rsidRPr="005A3C40">
        <w:rPr>
          <w:i/>
        </w:rPr>
        <w:t>Open Areas Parking</w:t>
      </w:r>
      <w:r w:rsidRPr="005A3C40">
        <w:rPr>
          <w:i/>
        </w:rPr>
        <w:t xml:space="preserve"> Rule 2014</w:t>
      </w:r>
      <w:r>
        <w:t>.</w:t>
      </w:r>
    </w:p>
    <w:p w:rsidR="00DF75EF" w:rsidRDefault="00DF75EF" w:rsidP="00DF75EF">
      <w:pPr>
        <w:pStyle w:val="Heading1"/>
      </w:pPr>
      <w:bookmarkStart w:id="5" w:name="_Toc378757435"/>
      <w:bookmarkStart w:id="6" w:name="_Toc378757857"/>
      <w:r>
        <w:t>Commencement</w:t>
      </w:r>
      <w:bookmarkEnd w:id="5"/>
      <w:bookmarkEnd w:id="6"/>
    </w:p>
    <w:p w:rsidR="00DF75EF" w:rsidRDefault="00DF75EF" w:rsidP="00DF75EF">
      <w:pPr>
        <w:pStyle w:val="Indent2"/>
      </w:pPr>
      <w:r>
        <w:t xml:space="preserve">This </w:t>
      </w:r>
      <w:r w:rsidR="008362B6">
        <w:t xml:space="preserve">rule </w:t>
      </w:r>
      <w:r>
        <w:t xml:space="preserve">commences </w:t>
      </w:r>
      <w:r w:rsidR="00C90E52">
        <w:t xml:space="preserve">on </w:t>
      </w:r>
      <w:r>
        <w:t xml:space="preserve">the day after </w:t>
      </w:r>
      <w:r w:rsidR="0044415F">
        <w:t>registration</w:t>
      </w:r>
      <w:r w:rsidR="00C90E52">
        <w:t>.</w:t>
      </w:r>
    </w:p>
    <w:p w:rsidR="00DF75EF" w:rsidRDefault="0075011C" w:rsidP="007F7B9E">
      <w:pPr>
        <w:pStyle w:val="Heading1"/>
      </w:pPr>
      <w:r>
        <w:t xml:space="preserve">No parking on open </w:t>
      </w:r>
      <w:r w:rsidR="0093372D">
        <w:t xml:space="preserve">or landscaped </w:t>
      </w:r>
      <w:r>
        <w:t>areas</w:t>
      </w:r>
      <w:r w:rsidR="0044415F">
        <w:t xml:space="preserve"> - offence</w:t>
      </w:r>
    </w:p>
    <w:p w:rsidR="007F7B9E" w:rsidRDefault="00233765" w:rsidP="00233765">
      <w:pPr>
        <w:pStyle w:val="Indent2"/>
        <w:numPr>
          <w:ilvl w:val="0"/>
          <w:numId w:val="29"/>
        </w:numPr>
      </w:pPr>
      <w:r>
        <w:t>A person must not park or stop a vehicle on any open area</w:t>
      </w:r>
      <w:r w:rsidR="00063608">
        <w:t xml:space="preserve"> (including grassed or </w:t>
      </w:r>
      <w:r>
        <w:t>landscaped area</w:t>
      </w:r>
      <w:r w:rsidR="00063608">
        <w:t>s)</w:t>
      </w:r>
      <w:r w:rsidR="005A2A88">
        <w:t xml:space="preserve"> on National Land unless signage permits parking in that area</w:t>
      </w:r>
      <w:r>
        <w:t>.</w:t>
      </w:r>
    </w:p>
    <w:p w:rsidR="00063608" w:rsidRDefault="00063608" w:rsidP="00233765">
      <w:pPr>
        <w:pStyle w:val="Indent2"/>
        <w:numPr>
          <w:ilvl w:val="0"/>
          <w:numId w:val="29"/>
        </w:numPr>
      </w:pPr>
      <w:r>
        <w:t xml:space="preserve">For the purposes of </w:t>
      </w:r>
      <w:r w:rsidR="009734BB">
        <w:t>section 3(1)</w:t>
      </w:r>
      <w:r>
        <w:t>:</w:t>
      </w:r>
    </w:p>
    <w:p w:rsidR="00063608" w:rsidRDefault="00063608" w:rsidP="007B2B05">
      <w:pPr>
        <w:pStyle w:val="Indent2"/>
        <w:numPr>
          <w:ilvl w:val="1"/>
          <w:numId w:val="29"/>
        </w:numPr>
        <w:ind w:left="1560" w:hanging="426"/>
      </w:pPr>
      <w:r>
        <w:t xml:space="preserve">a </w:t>
      </w:r>
      <w:r w:rsidR="00FB44F7">
        <w:t xml:space="preserve">vehicle is parked if it is left </w:t>
      </w:r>
      <w:r>
        <w:t xml:space="preserve">unattended so that the driver is </w:t>
      </w:r>
      <w:r w:rsidR="00F65E1B">
        <w:t>not sitting in the drivers seat</w:t>
      </w:r>
      <w:r>
        <w:t>; and</w:t>
      </w:r>
    </w:p>
    <w:p w:rsidR="00063608" w:rsidRDefault="00063608" w:rsidP="007B2B05">
      <w:pPr>
        <w:pStyle w:val="Indent2"/>
        <w:numPr>
          <w:ilvl w:val="1"/>
          <w:numId w:val="29"/>
        </w:numPr>
        <w:ind w:left="1560" w:hanging="426"/>
      </w:pPr>
      <w:proofErr w:type="gramStart"/>
      <w:r>
        <w:t>a</w:t>
      </w:r>
      <w:proofErr w:type="gramEnd"/>
      <w:r>
        <w:t xml:space="preserve"> </w:t>
      </w:r>
      <w:r w:rsidR="00FB44F7">
        <w:t>vehicle is stopped if it is stopped</w:t>
      </w:r>
      <w:r>
        <w:t xml:space="preserve"> for more than two minutes.</w:t>
      </w:r>
    </w:p>
    <w:p w:rsidR="00233765" w:rsidRDefault="00233765" w:rsidP="005A3C40">
      <w:pPr>
        <w:pStyle w:val="Indent2"/>
        <w:numPr>
          <w:ilvl w:val="0"/>
          <w:numId w:val="29"/>
        </w:numPr>
      </w:pPr>
      <w:r>
        <w:t xml:space="preserve">Contravention of section 3(1) is </w:t>
      </w:r>
      <w:r w:rsidR="005A3C40">
        <w:t xml:space="preserve">an offence for the purposes of the </w:t>
      </w:r>
      <w:r w:rsidR="005A3C40" w:rsidRPr="005A3C40">
        <w:rPr>
          <w:i/>
        </w:rPr>
        <w:t>Road Transport General Act 1999</w:t>
      </w:r>
      <w:r w:rsidR="00EF44DE">
        <w:rPr>
          <w:i/>
        </w:rPr>
        <w:t xml:space="preserve"> </w:t>
      </w:r>
      <w:r w:rsidR="00EF44DE" w:rsidRPr="00EF44DE">
        <w:t>(ACT)</w:t>
      </w:r>
      <w:r w:rsidR="005A3C40">
        <w:t xml:space="preserve"> and the </w:t>
      </w:r>
      <w:r w:rsidR="005A3C40" w:rsidRPr="005A3C40">
        <w:rPr>
          <w:i/>
        </w:rPr>
        <w:t>Road Transport (Offences) Regulation 2005</w:t>
      </w:r>
      <w:r w:rsidR="00EF44DE">
        <w:rPr>
          <w:i/>
        </w:rPr>
        <w:t xml:space="preserve"> </w:t>
      </w:r>
      <w:r w:rsidR="00EF44DE" w:rsidRPr="00EF44DE">
        <w:t>(ACT)</w:t>
      </w:r>
      <w:r w:rsidR="005A3C40" w:rsidRPr="00EF44DE">
        <w:t>,</w:t>
      </w:r>
      <w:r w:rsidR="00BF35F3">
        <w:t xml:space="preserve"> as applicable to National L</w:t>
      </w:r>
      <w:r w:rsidR="005A3C40">
        <w:t xml:space="preserve">and pursuant to the </w:t>
      </w:r>
      <w:r w:rsidR="005A3C40" w:rsidRPr="005A3C40">
        <w:rPr>
          <w:i/>
        </w:rPr>
        <w:t>National Land (</w:t>
      </w:r>
      <w:r w:rsidR="005A3C40">
        <w:rPr>
          <w:i/>
        </w:rPr>
        <w:t>Road Transport) Ordinance 2014</w:t>
      </w:r>
      <w:r w:rsidR="00EF44DE" w:rsidRPr="00EF44DE">
        <w:t>(</w:t>
      </w:r>
      <w:proofErr w:type="spellStart"/>
      <w:r w:rsidR="00EF44DE" w:rsidRPr="00EF44DE">
        <w:t>Cth</w:t>
      </w:r>
      <w:proofErr w:type="spellEnd"/>
      <w:r w:rsidR="00EF44DE" w:rsidRPr="00EF44DE">
        <w:t>)(Ordinance)</w:t>
      </w:r>
      <w:r w:rsidRPr="00EF44DE">
        <w:t>.</w:t>
      </w:r>
      <w:r>
        <w:t xml:space="preserve">  </w:t>
      </w:r>
    </w:p>
    <w:p w:rsidR="007B2B05" w:rsidRDefault="00394BBF" w:rsidP="005A3C40">
      <w:pPr>
        <w:pStyle w:val="Indent2"/>
        <w:numPr>
          <w:ilvl w:val="0"/>
          <w:numId w:val="29"/>
        </w:numPr>
      </w:pPr>
      <w:r>
        <w:t>T</w:t>
      </w:r>
      <w:r w:rsidR="005A3C40">
        <w:t xml:space="preserve">he </w:t>
      </w:r>
      <w:r w:rsidR="005A3C40" w:rsidRPr="005A3C40">
        <w:rPr>
          <w:i/>
        </w:rPr>
        <w:t>Road Transport (Offences) Regulation 2005</w:t>
      </w:r>
      <w:r w:rsidR="00EF44DE">
        <w:rPr>
          <w:i/>
        </w:rPr>
        <w:t xml:space="preserve"> </w:t>
      </w:r>
      <w:r w:rsidR="00EF44DE" w:rsidRPr="00EF44DE">
        <w:t>(ACT)</w:t>
      </w:r>
      <w:r w:rsidRPr="00394BBF">
        <w:t xml:space="preserve"> </w:t>
      </w:r>
      <w:r w:rsidR="00BF35F3">
        <w:t>as applicable to National L</w:t>
      </w:r>
      <w:r>
        <w:t xml:space="preserve">and pursuant to </w:t>
      </w:r>
      <w:r w:rsidRPr="00EF44DE">
        <w:t>the Ordinance,</w:t>
      </w:r>
      <w:r>
        <w:t xml:space="preserve"> </w:t>
      </w:r>
      <w:r w:rsidR="005A3C40">
        <w:t>is to be read as if</w:t>
      </w:r>
      <w:r w:rsidR="007B2B05">
        <w:t>:</w:t>
      </w:r>
      <w:r w:rsidR="005A3C40">
        <w:t xml:space="preserve"> </w:t>
      </w:r>
    </w:p>
    <w:p w:rsidR="007B2B05" w:rsidRDefault="007B2B05" w:rsidP="007B2B05">
      <w:pPr>
        <w:pStyle w:val="Indent2"/>
        <w:numPr>
          <w:ilvl w:val="1"/>
          <w:numId w:val="29"/>
        </w:numPr>
        <w:ind w:left="1560" w:hanging="426"/>
      </w:pPr>
      <w:r>
        <w:t>the following subsection is included at section 8(1):</w:t>
      </w:r>
    </w:p>
    <w:p w:rsidR="007B2B05" w:rsidRDefault="007B2B05" w:rsidP="007B2B05">
      <w:pPr>
        <w:pStyle w:val="Indent2"/>
        <w:ind w:left="1560"/>
      </w:pPr>
      <w:r>
        <w:t>“(</w:t>
      </w:r>
      <w:proofErr w:type="gramStart"/>
      <w:r>
        <w:t>d</w:t>
      </w:r>
      <w:proofErr w:type="gramEnd"/>
      <w:r>
        <w:t xml:space="preserve">)  the offence at section 3(1) of the </w:t>
      </w:r>
      <w:r w:rsidRPr="007B2B05">
        <w:rPr>
          <w:i/>
        </w:rPr>
        <w:t xml:space="preserve">Open Areas Parking Rule </w:t>
      </w:r>
      <w:r w:rsidRPr="007B2B05">
        <w:t>2014</w:t>
      </w:r>
      <w:r>
        <w:t xml:space="preserve">, made pursuant to the </w:t>
      </w:r>
      <w:r w:rsidRPr="007B2B05">
        <w:rPr>
          <w:i/>
        </w:rPr>
        <w:t>National Land (Road Transport) Ordinance</w:t>
      </w:r>
      <w:r>
        <w:t xml:space="preserve"> 2014”</w:t>
      </w:r>
    </w:p>
    <w:p w:rsidR="005A3C40" w:rsidRDefault="005A3C40" w:rsidP="007B2B05">
      <w:pPr>
        <w:pStyle w:val="Indent2"/>
        <w:numPr>
          <w:ilvl w:val="1"/>
          <w:numId w:val="29"/>
        </w:numPr>
        <w:ind w:left="1560" w:hanging="426"/>
      </w:pPr>
      <w:r>
        <w:t>the following formed part of Schedule 1:</w:t>
      </w:r>
    </w:p>
    <w:p w:rsidR="005A3C40" w:rsidRPr="00394BBF" w:rsidRDefault="005A3C40" w:rsidP="00394BBF">
      <w:pPr>
        <w:pStyle w:val="Indent2"/>
        <w:ind w:left="1474"/>
        <w:rPr>
          <w:b/>
        </w:rPr>
      </w:pPr>
      <w:r w:rsidRPr="00394BBF">
        <w:rPr>
          <w:b/>
        </w:rPr>
        <w:t>Part 1.16 Open Areas Parking Rule 2014, made pursuant to the National Land (Road Transport) Ordinance 2014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906"/>
        <w:gridCol w:w="1279"/>
        <w:gridCol w:w="1749"/>
        <w:gridCol w:w="1180"/>
        <w:gridCol w:w="1457"/>
        <w:gridCol w:w="1189"/>
      </w:tblGrid>
      <w:tr w:rsidR="00394BBF" w:rsidRPr="00394BBF" w:rsidTr="00394BBF">
        <w:tc>
          <w:tcPr>
            <w:tcW w:w="780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1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308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 2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Offence provision and, if relevant, case</w:t>
            </w:r>
          </w:p>
        </w:tc>
        <w:tc>
          <w:tcPr>
            <w:tcW w:w="1776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3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Short description</w:t>
            </w:r>
          </w:p>
        </w:tc>
        <w:tc>
          <w:tcPr>
            <w:tcW w:w="1209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4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Offence penalty (</w:t>
            </w:r>
            <w:proofErr w:type="spellStart"/>
            <w:r w:rsidRPr="00394BBF">
              <w:rPr>
                <w:b/>
                <w:sz w:val="20"/>
                <w:szCs w:val="20"/>
              </w:rPr>
              <w:t>pu</w:t>
            </w:r>
            <w:proofErr w:type="spellEnd"/>
            <w:r w:rsidRPr="00394B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5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Infringement penalty ($)</w:t>
            </w:r>
          </w:p>
        </w:tc>
        <w:tc>
          <w:tcPr>
            <w:tcW w:w="1218" w:type="dxa"/>
          </w:tcPr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Column 6</w:t>
            </w:r>
          </w:p>
          <w:p w:rsidR="00394BBF" w:rsidRPr="00394BBF" w:rsidRDefault="00394BBF" w:rsidP="00C47236">
            <w:pPr>
              <w:pStyle w:val="Indent2"/>
              <w:keepNext/>
              <w:ind w:left="0"/>
              <w:rPr>
                <w:b/>
                <w:sz w:val="20"/>
                <w:szCs w:val="20"/>
              </w:rPr>
            </w:pPr>
            <w:r w:rsidRPr="00394BBF">
              <w:rPr>
                <w:b/>
                <w:sz w:val="20"/>
                <w:szCs w:val="20"/>
              </w:rPr>
              <w:t>Demerit points</w:t>
            </w:r>
          </w:p>
        </w:tc>
      </w:tr>
      <w:tr w:rsidR="00394BBF" w:rsidRPr="00394BBF" w:rsidTr="00394BBF">
        <w:tc>
          <w:tcPr>
            <w:tcW w:w="780" w:type="dxa"/>
          </w:tcPr>
          <w:p w:rsidR="00394BBF" w:rsidRPr="00394BBF" w:rsidRDefault="00394BBF" w:rsidP="005A3C40">
            <w:pPr>
              <w:pStyle w:val="Indent2"/>
              <w:ind w:left="0"/>
              <w:rPr>
                <w:sz w:val="20"/>
                <w:szCs w:val="20"/>
              </w:rPr>
            </w:pPr>
            <w:r w:rsidRPr="00394BBF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394BBF" w:rsidRPr="00394BBF" w:rsidRDefault="00394BBF" w:rsidP="005A3C40">
            <w:pPr>
              <w:pStyle w:val="Indent2"/>
              <w:ind w:left="0"/>
              <w:rPr>
                <w:sz w:val="20"/>
                <w:szCs w:val="20"/>
              </w:rPr>
            </w:pPr>
            <w:r w:rsidRPr="00394BBF">
              <w:rPr>
                <w:sz w:val="20"/>
                <w:szCs w:val="20"/>
              </w:rPr>
              <w:t>3(1)</w:t>
            </w:r>
          </w:p>
        </w:tc>
        <w:tc>
          <w:tcPr>
            <w:tcW w:w="1776" w:type="dxa"/>
          </w:tcPr>
          <w:p w:rsidR="00394BBF" w:rsidRPr="00394BBF" w:rsidRDefault="00394BBF" w:rsidP="005A3C40">
            <w:pPr>
              <w:pStyle w:val="Indent2"/>
              <w:ind w:left="0"/>
              <w:rPr>
                <w:sz w:val="20"/>
                <w:szCs w:val="20"/>
              </w:rPr>
            </w:pPr>
            <w:r w:rsidRPr="00394BBF">
              <w:rPr>
                <w:sz w:val="20"/>
                <w:szCs w:val="20"/>
              </w:rPr>
              <w:t>Park or stop on open area/landscaped area</w:t>
            </w:r>
          </w:p>
        </w:tc>
        <w:tc>
          <w:tcPr>
            <w:tcW w:w="1209" w:type="dxa"/>
          </w:tcPr>
          <w:p w:rsidR="00394BBF" w:rsidRPr="005A2A88" w:rsidRDefault="00394BBF" w:rsidP="005A3C40">
            <w:pPr>
              <w:pStyle w:val="Indent2"/>
              <w:ind w:left="0"/>
              <w:rPr>
                <w:sz w:val="20"/>
                <w:szCs w:val="20"/>
                <w:highlight w:val="yellow"/>
              </w:rPr>
            </w:pPr>
            <w:r w:rsidRPr="00324890">
              <w:rPr>
                <w:sz w:val="20"/>
                <w:szCs w:val="20"/>
              </w:rPr>
              <w:t>20</w:t>
            </w:r>
          </w:p>
        </w:tc>
        <w:tc>
          <w:tcPr>
            <w:tcW w:w="1469" w:type="dxa"/>
          </w:tcPr>
          <w:p w:rsidR="00394BBF" w:rsidRPr="005A2A88" w:rsidRDefault="00324890" w:rsidP="005A3C40">
            <w:pPr>
              <w:pStyle w:val="Indent2"/>
              <w:ind w:left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18" w:type="dxa"/>
          </w:tcPr>
          <w:p w:rsidR="00394BBF" w:rsidRPr="00394BBF" w:rsidRDefault="00394BBF" w:rsidP="005A3C40">
            <w:pPr>
              <w:pStyle w:val="Indent2"/>
              <w:ind w:left="0"/>
              <w:rPr>
                <w:sz w:val="20"/>
                <w:szCs w:val="20"/>
              </w:rPr>
            </w:pPr>
          </w:p>
        </w:tc>
      </w:tr>
    </w:tbl>
    <w:p w:rsidR="00233765" w:rsidRPr="005A2A88" w:rsidRDefault="00233765" w:rsidP="00324890">
      <w:pPr>
        <w:pStyle w:val="Indent2"/>
        <w:ind w:left="0"/>
        <w:rPr>
          <w:b/>
          <w:i/>
        </w:rPr>
      </w:pPr>
    </w:p>
    <w:sectPr w:rsidR="00233765" w:rsidRPr="005A2A88" w:rsidSect="00BC31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98" w:rsidRDefault="00D44F98">
      <w:r>
        <w:separator/>
      </w:r>
    </w:p>
  </w:endnote>
  <w:endnote w:type="continuationSeparator" w:id="0">
    <w:p w:rsidR="00D44F98" w:rsidRDefault="00D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B8" w:rsidRDefault="00B277B8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277B8">
      <w:tc>
        <w:tcPr>
          <w:tcW w:w="1134" w:type="dxa"/>
          <w:shd w:val="clear" w:color="auto" w:fill="auto"/>
        </w:tcPr>
        <w:p w:rsidR="00B277B8" w:rsidRPr="003D7214" w:rsidRDefault="00B277B8" w:rsidP="00B12B34">
          <w:pPr>
            <w:spacing w:line="240" w:lineRule="exact"/>
            <w:rPr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FB44F7">
            <w:rPr>
              <w:rStyle w:val="PageNumber"/>
              <w:noProof/>
            </w:rPr>
            <w:t>1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277B8" w:rsidRPr="004F5D6D" w:rsidRDefault="00B277B8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F35F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277B8" w:rsidRPr="00451BF5" w:rsidRDefault="00B277B8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277B8" w:rsidRDefault="00B277B8" w:rsidP="00B12B34">
    <w:pPr>
      <w:pStyle w:val="FooterDraft"/>
      <w:ind w:right="360" w:firstLine="360"/>
    </w:pPr>
  </w:p>
  <w:p w:rsidR="00B277B8" w:rsidRDefault="00B277B8" w:rsidP="00B12B34">
    <w:pPr>
      <w:pStyle w:val="FooterInfo"/>
    </w:pPr>
    <w:r w:rsidRPr="00974D8C">
      <w:t xml:space="preserve"> </w:t>
    </w:r>
    <w:r>
      <w:t xml:space="preserve"> </w:t>
    </w:r>
  </w:p>
  <w:p w:rsidR="00B277B8" w:rsidRPr="00505C0F" w:rsidRDefault="00B277B8" w:rsidP="00B12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B8" w:rsidRDefault="00B277B8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277B8">
      <w:tc>
        <w:tcPr>
          <w:tcW w:w="1134" w:type="dxa"/>
          <w:shd w:val="clear" w:color="auto" w:fill="auto"/>
        </w:tcPr>
        <w:p w:rsidR="00B277B8" w:rsidRDefault="00B277B8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277B8" w:rsidRPr="004F5D6D" w:rsidRDefault="00B277B8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F35F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277B8" w:rsidRPr="003D7214" w:rsidRDefault="00B277B8" w:rsidP="00B12B34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FB44F7">
            <w:rPr>
              <w:rStyle w:val="PageNumber"/>
              <w:noProof/>
            </w:rPr>
            <w:t>1</w:t>
          </w:r>
          <w:r w:rsidRPr="003D7214">
            <w:rPr>
              <w:rStyle w:val="PageNumber"/>
            </w:rPr>
            <w:fldChar w:fldCharType="end"/>
          </w:r>
        </w:p>
      </w:tc>
    </w:tr>
  </w:tbl>
  <w:p w:rsidR="00B277B8" w:rsidRDefault="00B277B8" w:rsidP="00B12B34">
    <w:pPr>
      <w:pStyle w:val="FooterDraft"/>
    </w:pPr>
  </w:p>
  <w:p w:rsidR="00B277B8" w:rsidRDefault="00B277B8" w:rsidP="00B12B34">
    <w:pPr>
      <w:pStyle w:val="FooterInfo"/>
    </w:pPr>
    <w:r w:rsidRPr="00974D8C">
      <w:t xml:space="preserve"> </w:t>
    </w:r>
    <w:r>
      <w:t xml:space="preserve"> </w:t>
    </w:r>
  </w:p>
  <w:p w:rsidR="00B277B8" w:rsidRPr="00F10D43" w:rsidRDefault="00B277B8" w:rsidP="00B12B34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B8" w:rsidRPr="00505C0F" w:rsidRDefault="002F333B" w:rsidP="00B12B34">
    <w:pPr>
      <w:pStyle w:val="FooterInfo"/>
    </w:pPr>
    <w:bookmarkStart w:id="2" w:name="DocID_FP1"/>
    <w:r>
      <w:rPr>
        <w:noProof/>
      </w:rPr>
      <w:t>11841832_1</w:t>
    </w:r>
    <w:bookmarkEnd w:id="2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76" w:rsidRDefault="00FD497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4976">
      <w:tc>
        <w:tcPr>
          <w:tcW w:w="1134" w:type="dxa"/>
          <w:shd w:val="clear" w:color="auto" w:fill="auto"/>
        </w:tcPr>
        <w:p w:rsidR="00FD4976" w:rsidRPr="003D7214" w:rsidRDefault="00FD4976">
          <w:pPr>
            <w:spacing w:line="240" w:lineRule="exact"/>
            <w:rPr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FB44F7">
            <w:rPr>
              <w:rStyle w:val="PageNumber"/>
              <w:noProof/>
            </w:rPr>
            <w:t>2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D4976" w:rsidRPr="004A6AD0" w:rsidRDefault="00FD4976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FD4976" w:rsidRPr="00451BF5" w:rsidRDefault="00FD497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D4976" w:rsidRDefault="00FD4976">
    <w:pPr>
      <w:pStyle w:val="FooterDraft"/>
      <w:ind w:right="360" w:firstLine="360"/>
    </w:pPr>
  </w:p>
  <w:p w:rsidR="00FD4976" w:rsidRDefault="00FD4976">
    <w:pPr>
      <w:pStyle w:val="FooterInfo"/>
    </w:pPr>
    <w:r w:rsidRPr="00974D8C">
      <w:t xml:space="preserve"> </w:t>
    </w:r>
    <w:r>
      <w:t xml:space="preserve"> </w:t>
    </w:r>
  </w:p>
  <w:p w:rsidR="00FD4976" w:rsidRPr="0055794B" w:rsidRDefault="00FD497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76" w:rsidRDefault="00FD497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4976">
      <w:tc>
        <w:tcPr>
          <w:tcW w:w="1134" w:type="dxa"/>
          <w:shd w:val="clear" w:color="auto" w:fill="auto"/>
        </w:tcPr>
        <w:p w:rsidR="00FD4976" w:rsidRDefault="00FD497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D4976" w:rsidRPr="004F5D6D" w:rsidRDefault="00233765" w:rsidP="00BC31A5">
          <w:pPr>
            <w:pStyle w:val="FooterCitation"/>
          </w:pPr>
          <w:r>
            <w:t>Open Areas Parking</w:t>
          </w:r>
          <w:r w:rsidR="00BC31A5">
            <w:t xml:space="preserve"> Rule 2014</w:t>
          </w:r>
        </w:p>
      </w:tc>
      <w:tc>
        <w:tcPr>
          <w:tcW w:w="1134" w:type="dxa"/>
          <w:shd w:val="clear" w:color="auto" w:fill="auto"/>
        </w:tcPr>
        <w:p w:rsidR="00FD4976" w:rsidRPr="003D7214" w:rsidRDefault="00FD4976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3226DC">
            <w:rPr>
              <w:rStyle w:val="PageNumber"/>
              <w:noProof/>
            </w:rPr>
            <w:t>2</w:t>
          </w:r>
          <w:r w:rsidRPr="003D7214">
            <w:rPr>
              <w:rStyle w:val="PageNumber"/>
            </w:rPr>
            <w:fldChar w:fldCharType="end"/>
          </w:r>
        </w:p>
      </w:tc>
    </w:tr>
  </w:tbl>
  <w:p w:rsidR="00FD4976" w:rsidRDefault="00FD4976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25" w:rsidRDefault="00915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4F7">
      <w:rPr>
        <w:rStyle w:val="PageNumber"/>
        <w:noProof/>
      </w:rPr>
      <w:t>3</w:t>
    </w:r>
    <w:r>
      <w:rPr>
        <w:rStyle w:val="PageNumber"/>
      </w:rPr>
      <w:fldChar w:fldCharType="end"/>
    </w:r>
  </w:p>
  <w:p w:rsidR="00915E25" w:rsidRDefault="00915E25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A5" w:rsidRDefault="00BC31A5" w:rsidP="00BC31A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31A5" w:rsidTr="00273A4A">
      <w:tc>
        <w:tcPr>
          <w:tcW w:w="1134" w:type="dxa"/>
          <w:shd w:val="clear" w:color="auto" w:fill="auto"/>
        </w:tcPr>
        <w:p w:rsidR="00BC31A5" w:rsidRDefault="0089385F" w:rsidP="00273A4A">
          <w:pPr>
            <w:spacing w:line="240" w:lineRule="exact"/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EF44DE">
            <w:rPr>
              <w:rStyle w:val="PageNumber"/>
              <w:noProof/>
            </w:rPr>
            <w:t>4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C31A5" w:rsidRPr="004F5D6D" w:rsidRDefault="00BC31A5" w:rsidP="00273A4A">
          <w:pPr>
            <w:pStyle w:val="FooterCitation"/>
          </w:pPr>
          <w:r>
            <w:t>Parking Permit Rule 2014</w:t>
          </w:r>
        </w:p>
      </w:tc>
      <w:tc>
        <w:tcPr>
          <w:tcW w:w="1134" w:type="dxa"/>
          <w:shd w:val="clear" w:color="auto" w:fill="auto"/>
        </w:tcPr>
        <w:p w:rsidR="00BC31A5" w:rsidRPr="003D7214" w:rsidRDefault="00BC31A5" w:rsidP="00273A4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15E25" w:rsidRPr="00BC31A5" w:rsidRDefault="00915E25" w:rsidP="001650D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A5" w:rsidRDefault="00BC31A5" w:rsidP="00BC31A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31A5" w:rsidTr="00273A4A">
      <w:tc>
        <w:tcPr>
          <w:tcW w:w="1134" w:type="dxa"/>
          <w:shd w:val="clear" w:color="auto" w:fill="auto"/>
        </w:tcPr>
        <w:p w:rsidR="00BC31A5" w:rsidRDefault="0089385F" w:rsidP="00273A4A">
          <w:pPr>
            <w:spacing w:line="240" w:lineRule="exact"/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3226DC">
            <w:rPr>
              <w:rStyle w:val="PageNumber"/>
              <w:noProof/>
            </w:rPr>
            <w:t>3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C31A5" w:rsidRPr="004F5D6D" w:rsidRDefault="00394BBF" w:rsidP="00273A4A">
          <w:pPr>
            <w:pStyle w:val="FooterCitation"/>
          </w:pPr>
          <w:r>
            <w:t>Open Areas Parking</w:t>
          </w:r>
          <w:r w:rsidR="00BC31A5">
            <w:t xml:space="preserve"> Rule 2014</w:t>
          </w:r>
        </w:p>
      </w:tc>
      <w:tc>
        <w:tcPr>
          <w:tcW w:w="1134" w:type="dxa"/>
          <w:shd w:val="clear" w:color="auto" w:fill="auto"/>
        </w:tcPr>
        <w:p w:rsidR="00BC31A5" w:rsidRPr="003D7214" w:rsidRDefault="00BC31A5" w:rsidP="00273A4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31A5" w:rsidRDefault="00BC31A5" w:rsidP="00BC31A5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98" w:rsidRDefault="00D44F98">
      <w:r>
        <w:separator/>
      </w:r>
    </w:p>
  </w:footnote>
  <w:footnote w:type="continuationSeparator" w:id="0">
    <w:p w:rsidR="00D44F98" w:rsidRDefault="00D4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B277B8">
      <w:tc>
        <w:tcPr>
          <w:tcW w:w="1546" w:type="dxa"/>
        </w:tcPr>
        <w:p w:rsidR="00B277B8" w:rsidRDefault="00B277B8">
          <w:pPr>
            <w:pStyle w:val="HeaderLiteEven"/>
          </w:pPr>
        </w:p>
      </w:tc>
      <w:tc>
        <w:tcPr>
          <w:tcW w:w="6868" w:type="dxa"/>
          <w:vAlign w:val="bottom"/>
        </w:tcPr>
        <w:p w:rsidR="00B277B8" w:rsidRDefault="00B277B8">
          <w:pPr>
            <w:pStyle w:val="HeaderLiteEven"/>
          </w:pPr>
        </w:p>
      </w:tc>
    </w:tr>
    <w:tr w:rsidR="00B277B8">
      <w:tc>
        <w:tcPr>
          <w:tcW w:w="1546" w:type="dxa"/>
        </w:tcPr>
        <w:p w:rsidR="00B277B8" w:rsidRDefault="00B277B8">
          <w:pPr>
            <w:pStyle w:val="HeaderLiteEven"/>
          </w:pPr>
        </w:p>
      </w:tc>
      <w:tc>
        <w:tcPr>
          <w:tcW w:w="6868" w:type="dxa"/>
          <w:vAlign w:val="bottom"/>
        </w:tcPr>
        <w:p w:rsidR="00B277B8" w:rsidRDefault="00B277B8">
          <w:pPr>
            <w:pStyle w:val="HeaderLiteEven"/>
          </w:pPr>
        </w:p>
      </w:tc>
    </w:tr>
    <w:tr w:rsidR="00B277B8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277B8" w:rsidRDefault="00B277B8" w:rsidP="00B12B34">
          <w:pPr>
            <w:pStyle w:val="HeaderLiteEven"/>
            <w:spacing w:before="120" w:after="60"/>
            <w:ind w:right="-108"/>
          </w:pPr>
        </w:p>
      </w:tc>
    </w:tr>
  </w:tbl>
  <w:p w:rsidR="00B277B8" w:rsidRDefault="00B277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B277B8">
      <w:tc>
        <w:tcPr>
          <w:tcW w:w="6840" w:type="dxa"/>
          <w:vAlign w:val="bottom"/>
        </w:tcPr>
        <w:p w:rsidR="00B277B8" w:rsidRDefault="00B277B8">
          <w:pPr>
            <w:pStyle w:val="HeaderLiteEven"/>
          </w:pPr>
        </w:p>
      </w:tc>
      <w:tc>
        <w:tcPr>
          <w:tcW w:w="1574" w:type="dxa"/>
        </w:tcPr>
        <w:p w:rsidR="00B277B8" w:rsidRDefault="00B277B8">
          <w:pPr>
            <w:pStyle w:val="HeaderLiteEven"/>
          </w:pPr>
        </w:p>
      </w:tc>
    </w:tr>
    <w:tr w:rsidR="00B277B8">
      <w:tc>
        <w:tcPr>
          <w:tcW w:w="6840" w:type="dxa"/>
          <w:vAlign w:val="bottom"/>
        </w:tcPr>
        <w:p w:rsidR="00B277B8" w:rsidRDefault="00B277B8">
          <w:pPr>
            <w:pStyle w:val="HeaderLiteEven"/>
          </w:pPr>
        </w:p>
      </w:tc>
      <w:tc>
        <w:tcPr>
          <w:tcW w:w="1574" w:type="dxa"/>
        </w:tcPr>
        <w:p w:rsidR="00B277B8" w:rsidRDefault="00B277B8">
          <w:pPr>
            <w:pStyle w:val="HeaderLiteEven"/>
          </w:pPr>
        </w:p>
      </w:tc>
    </w:tr>
    <w:tr w:rsidR="00B277B8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277B8" w:rsidRDefault="00B277B8">
          <w:pPr>
            <w:pStyle w:val="HeaderLiteEven"/>
            <w:spacing w:before="120" w:after="60"/>
            <w:ind w:right="-108"/>
          </w:pPr>
        </w:p>
      </w:tc>
    </w:tr>
  </w:tbl>
  <w:p w:rsidR="00B277B8" w:rsidRDefault="00B277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FD4976">
      <w:tc>
        <w:tcPr>
          <w:tcW w:w="8414" w:type="dxa"/>
          <w:gridSpan w:val="2"/>
        </w:tcPr>
        <w:p w:rsidR="00FD4976" w:rsidRDefault="00FD4976">
          <w:pPr>
            <w:pStyle w:val="HeaderLiteEven"/>
            <w:ind w:right="-108"/>
          </w:pPr>
          <w:r>
            <w:t>Contents</w:t>
          </w:r>
        </w:p>
      </w:tc>
    </w:tr>
    <w:tr w:rsidR="00FD4976">
      <w:tc>
        <w:tcPr>
          <w:tcW w:w="1546" w:type="dxa"/>
        </w:tcPr>
        <w:p w:rsidR="00FD4976" w:rsidRDefault="00FD4976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FD4976" w:rsidRDefault="00FD4976">
          <w:pPr>
            <w:pStyle w:val="HeaderLiteEven"/>
            <w:ind w:right="-108"/>
          </w:pPr>
        </w:p>
      </w:tc>
    </w:tr>
    <w:tr w:rsidR="00FD4976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D4976" w:rsidRDefault="00FD4976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D4976" w:rsidRDefault="00FD4976">
          <w:pPr>
            <w:pStyle w:val="HeaderLiteEven"/>
            <w:spacing w:before="120" w:after="60"/>
            <w:ind w:right="-108"/>
          </w:pPr>
        </w:p>
      </w:tc>
    </w:tr>
  </w:tbl>
  <w:p w:rsidR="00FD4976" w:rsidRPr="001269B3" w:rsidRDefault="00FD4976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FD4976">
      <w:tc>
        <w:tcPr>
          <w:tcW w:w="8414" w:type="dxa"/>
          <w:gridSpan w:val="2"/>
        </w:tcPr>
        <w:p w:rsidR="00FD4976" w:rsidRDefault="00FD4976">
          <w:pPr>
            <w:pStyle w:val="HeaderLiteOdd"/>
          </w:pPr>
          <w:r>
            <w:t>Contents</w:t>
          </w:r>
        </w:p>
      </w:tc>
    </w:tr>
    <w:tr w:rsidR="00FD4976">
      <w:tc>
        <w:tcPr>
          <w:tcW w:w="6868" w:type="dxa"/>
          <w:vAlign w:val="bottom"/>
        </w:tcPr>
        <w:p w:rsidR="00FD4976" w:rsidRDefault="00FD4976">
          <w:pPr>
            <w:pStyle w:val="HeaderLiteOdd"/>
          </w:pPr>
        </w:p>
      </w:tc>
      <w:tc>
        <w:tcPr>
          <w:tcW w:w="1546" w:type="dxa"/>
        </w:tcPr>
        <w:p w:rsidR="00FD4976" w:rsidRDefault="00FD4976">
          <w:pPr>
            <w:pStyle w:val="HeaderLiteOdd"/>
          </w:pPr>
        </w:p>
      </w:tc>
    </w:tr>
    <w:tr w:rsidR="00FD4976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D4976" w:rsidRDefault="00FD4976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D4976" w:rsidRDefault="00FD4976">
          <w:pPr>
            <w:pStyle w:val="HeaderLiteOdd"/>
            <w:spacing w:before="120" w:after="60"/>
          </w:pPr>
        </w:p>
      </w:tc>
    </w:tr>
  </w:tbl>
  <w:p w:rsidR="00FD4976" w:rsidRDefault="00FD4976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76" w:rsidRDefault="00FD497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FE13B0"/>
    <w:multiLevelType w:val="multilevel"/>
    <w:tmpl w:val="CF267A98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4">
    <w:nsid w:val="49A76319"/>
    <w:multiLevelType w:val="hybridMultilevel"/>
    <w:tmpl w:val="9160B19C"/>
    <w:lvl w:ilvl="0" w:tplc="3B3A7630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7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11841832_1"/>
    <w:docVar w:name="S4S_TemplateSet" w:val="Yes"/>
    <w:docVar w:name="Template" w:val="fblank"/>
  </w:docVars>
  <w:rsids>
    <w:rsidRoot w:val="00D44F98"/>
    <w:rsid w:val="00025528"/>
    <w:rsid w:val="00063608"/>
    <w:rsid w:val="000C51B6"/>
    <w:rsid w:val="000D5E46"/>
    <w:rsid w:val="000F150D"/>
    <w:rsid w:val="000F6E88"/>
    <w:rsid w:val="001370A3"/>
    <w:rsid w:val="0014289D"/>
    <w:rsid w:val="0016014D"/>
    <w:rsid w:val="001650D6"/>
    <w:rsid w:val="001F08BE"/>
    <w:rsid w:val="00233765"/>
    <w:rsid w:val="002A3A91"/>
    <w:rsid w:val="002F333B"/>
    <w:rsid w:val="003226DC"/>
    <w:rsid w:val="00324890"/>
    <w:rsid w:val="00334215"/>
    <w:rsid w:val="00352D21"/>
    <w:rsid w:val="00357442"/>
    <w:rsid w:val="003759C0"/>
    <w:rsid w:val="00394BBF"/>
    <w:rsid w:val="003D39C5"/>
    <w:rsid w:val="0044415F"/>
    <w:rsid w:val="004A3231"/>
    <w:rsid w:val="00532700"/>
    <w:rsid w:val="00574095"/>
    <w:rsid w:val="005817A9"/>
    <w:rsid w:val="005902AE"/>
    <w:rsid w:val="00593270"/>
    <w:rsid w:val="005A2A88"/>
    <w:rsid w:val="005A3C40"/>
    <w:rsid w:val="005C4A12"/>
    <w:rsid w:val="00613B5D"/>
    <w:rsid w:val="00664DB2"/>
    <w:rsid w:val="00680F3B"/>
    <w:rsid w:val="006F3E79"/>
    <w:rsid w:val="00704629"/>
    <w:rsid w:val="00723750"/>
    <w:rsid w:val="0075011C"/>
    <w:rsid w:val="007B1B09"/>
    <w:rsid w:val="007B2B05"/>
    <w:rsid w:val="007F7B9E"/>
    <w:rsid w:val="008362B6"/>
    <w:rsid w:val="0089385F"/>
    <w:rsid w:val="008E60CA"/>
    <w:rsid w:val="00912D9F"/>
    <w:rsid w:val="00915E25"/>
    <w:rsid w:val="00931325"/>
    <w:rsid w:val="0093372D"/>
    <w:rsid w:val="00953F73"/>
    <w:rsid w:val="009734BB"/>
    <w:rsid w:val="00991BFB"/>
    <w:rsid w:val="009A5E01"/>
    <w:rsid w:val="009B288A"/>
    <w:rsid w:val="009D367B"/>
    <w:rsid w:val="00A14AEF"/>
    <w:rsid w:val="00A207EA"/>
    <w:rsid w:val="00A73D5D"/>
    <w:rsid w:val="00A9001B"/>
    <w:rsid w:val="00AB35FC"/>
    <w:rsid w:val="00AD4558"/>
    <w:rsid w:val="00B013BF"/>
    <w:rsid w:val="00B03DDE"/>
    <w:rsid w:val="00B15981"/>
    <w:rsid w:val="00B21F85"/>
    <w:rsid w:val="00B277B8"/>
    <w:rsid w:val="00B30277"/>
    <w:rsid w:val="00B417B7"/>
    <w:rsid w:val="00B85122"/>
    <w:rsid w:val="00B955D5"/>
    <w:rsid w:val="00BA28B6"/>
    <w:rsid w:val="00BB081C"/>
    <w:rsid w:val="00BB5D7C"/>
    <w:rsid w:val="00BC31A5"/>
    <w:rsid w:val="00BC7EB7"/>
    <w:rsid w:val="00BE6772"/>
    <w:rsid w:val="00BF35F3"/>
    <w:rsid w:val="00C20280"/>
    <w:rsid w:val="00C47236"/>
    <w:rsid w:val="00C81117"/>
    <w:rsid w:val="00C8745D"/>
    <w:rsid w:val="00C90E52"/>
    <w:rsid w:val="00CA011E"/>
    <w:rsid w:val="00D011E9"/>
    <w:rsid w:val="00D07C4F"/>
    <w:rsid w:val="00D44F98"/>
    <w:rsid w:val="00D96B09"/>
    <w:rsid w:val="00DD1F2D"/>
    <w:rsid w:val="00DF75EF"/>
    <w:rsid w:val="00E05B41"/>
    <w:rsid w:val="00E74078"/>
    <w:rsid w:val="00EB46C0"/>
    <w:rsid w:val="00EE7B42"/>
    <w:rsid w:val="00EF44DE"/>
    <w:rsid w:val="00EF7551"/>
    <w:rsid w:val="00F65E1B"/>
    <w:rsid w:val="00F76253"/>
    <w:rsid w:val="00FA4107"/>
    <w:rsid w:val="00FB44F7"/>
    <w:rsid w:val="00FD2C32"/>
    <w:rsid w:val="00FD4976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DF75EF"/>
    <w:pPr>
      <w:numPr>
        <w:numId w:val="1"/>
      </w:numPr>
      <w:tabs>
        <w:tab w:val="clear" w:pos="737"/>
      </w:tabs>
      <w:spacing w:after="24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B955D5"/>
    <w:pPr>
      <w:numPr>
        <w:ilvl w:val="2"/>
        <w:numId w:val="1"/>
      </w:numPr>
      <w:tabs>
        <w:tab w:val="clear" w:pos="1474"/>
      </w:tabs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DF75EF"/>
    <w:pPr>
      <w:spacing w:after="240"/>
      <w:ind w:left="737"/>
    </w:pPr>
    <w:rPr>
      <w:rFonts w:ascii="Times New Roman" w:hAnsi="Times New Roman" w:cs="Times New Roman"/>
      <w:sz w:val="24"/>
      <w:szCs w:val="24"/>
    </w:r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FF584F"/>
    <w:pPr>
      <w:tabs>
        <w:tab w:val="left" w:pos="2722"/>
      </w:tabs>
      <w:spacing w:after="40"/>
      <w:ind w:left="2722" w:hanging="2722"/>
    </w:pPr>
    <w:rPr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uiPriority w:val="39"/>
    <w:rsid w:val="00BC31A5"/>
    <w:pPr>
      <w:tabs>
        <w:tab w:val="left" w:pos="2126"/>
        <w:tab w:val="right" w:pos="8278"/>
      </w:tabs>
      <w:spacing w:before="120" w:after="120"/>
      <w:ind w:left="1559" w:right="714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255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 w:val="0"/>
      <w:bCs/>
      <w:kern w:val="32"/>
      <w:sz w:val="32"/>
      <w:szCs w:val="32"/>
    </w:rPr>
  </w:style>
  <w:style w:type="paragraph" w:customStyle="1" w:styleId="HeaderLiteEven">
    <w:name w:val="HeaderLiteEven"/>
    <w:basedOn w:val="Normal"/>
    <w:rsid w:val="00334215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34215"/>
    <w:pPr>
      <w:jc w:val="center"/>
    </w:pPr>
    <w:rPr>
      <w:rFonts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34215"/>
    <w:rPr>
      <w:rFonts w:cs="Times New Roman"/>
      <w:sz w:val="12"/>
      <w:szCs w:val="24"/>
      <w:lang w:eastAsia="en-AU"/>
    </w:rPr>
  </w:style>
  <w:style w:type="paragraph" w:customStyle="1" w:styleId="Footerinfo0">
    <w:name w:val="Footerinfo"/>
    <w:basedOn w:val="Footer"/>
    <w:rsid w:val="00334215"/>
    <w:pPr>
      <w:tabs>
        <w:tab w:val="center" w:pos="3600"/>
        <w:tab w:val="right" w:pos="7201"/>
      </w:tabs>
      <w:spacing w:before="20"/>
      <w:jc w:val="center"/>
    </w:pPr>
    <w:rPr>
      <w:rFonts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34215"/>
    <w:pPr>
      <w:tabs>
        <w:tab w:val="center" w:pos="4153"/>
        <w:tab w:val="right" w:pos="8306"/>
      </w:tabs>
      <w:spacing w:before="20" w:line="240" w:lineRule="exact"/>
      <w:jc w:val="center"/>
    </w:pPr>
    <w:rPr>
      <w:rFonts w:cs="Times New Roman"/>
      <w:i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FD4976"/>
    <w:pPr>
      <w:spacing w:before="120" w:after="120"/>
      <w:jc w:val="right"/>
    </w:pPr>
    <w:rPr>
      <w:rFonts w:cs="Times New Roman"/>
      <w:szCs w:val="24"/>
      <w:lang w:eastAsia="en-AU"/>
    </w:rPr>
  </w:style>
  <w:style w:type="paragraph" w:customStyle="1" w:styleId="HeaderLiteOdd">
    <w:name w:val="HeaderLiteOdd"/>
    <w:basedOn w:val="Normal"/>
    <w:rsid w:val="00FD4976"/>
    <w:pPr>
      <w:tabs>
        <w:tab w:val="center" w:pos="3969"/>
        <w:tab w:val="right" w:pos="8505"/>
      </w:tabs>
      <w:spacing w:before="60"/>
      <w:jc w:val="right"/>
    </w:pPr>
    <w:rPr>
      <w:rFonts w:cs="Times New Roman"/>
      <w:sz w:val="18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DF75EF"/>
    <w:pPr>
      <w:numPr>
        <w:numId w:val="1"/>
      </w:numPr>
      <w:tabs>
        <w:tab w:val="clear" w:pos="737"/>
      </w:tabs>
      <w:spacing w:after="24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B955D5"/>
    <w:pPr>
      <w:numPr>
        <w:ilvl w:val="2"/>
        <w:numId w:val="1"/>
      </w:numPr>
      <w:tabs>
        <w:tab w:val="clear" w:pos="1474"/>
      </w:tabs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DF75EF"/>
    <w:pPr>
      <w:spacing w:after="240"/>
      <w:ind w:left="737"/>
    </w:pPr>
    <w:rPr>
      <w:rFonts w:ascii="Times New Roman" w:hAnsi="Times New Roman" w:cs="Times New Roman"/>
      <w:sz w:val="24"/>
      <w:szCs w:val="24"/>
    </w:r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FF584F"/>
    <w:pPr>
      <w:tabs>
        <w:tab w:val="left" w:pos="2722"/>
      </w:tabs>
      <w:spacing w:after="40"/>
      <w:ind w:left="2722" w:hanging="2722"/>
    </w:pPr>
    <w:rPr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uiPriority w:val="39"/>
    <w:rsid w:val="00BC31A5"/>
    <w:pPr>
      <w:tabs>
        <w:tab w:val="left" w:pos="2126"/>
        <w:tab w:val="right" w:pos="8278"/>
      </w:tabs>
      <w:spacing w:before="120" w:after="120"/>
      <w:ind w:left="1559" w:right="714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255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 w:val="0"/>
      <w:bCs/>
      <w:kern w:val="32"/>
      <w:sz w:val="32"/>
      <w:szCs w:val="32"/>
    </w:rPr>
  </w:style>
  <w:style w:type="paragraph" w:customStyle="1" w:styleId="HeaderLiteEven">
    <w:name w:val="HeaderLiteEven"/>
    <w:basedOn w:val="Normal"/>
    <w:rsid w:val="00334215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34215"/>
    <w:pPr>
      <w:jc w:val="center"/>
    </w:pPr>
    <w:rPr>
      <w:rFonts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34215"/>
    <w:rPr>
      <w:rFonts w:cs="Times New Roman"/>
      <w:sz w:val="12"/>
      <w:szCs w:val="24"/>
      <w:lang w:eastAsia="en-AU"/>
    </w:rPr>
  </w:style>
  <w:style w:type="paragraph" w:customStyle="1" w:styleId="Footerinfo0">
    <w:name w:val="Footerinfo"/>
    <w:basedOn w:val="Footer"/>
    <w:rsid w:val="00334215"/>
    <w:pPr>
      <w:tabs>
        <w:tab w:val="center" w:pos="3600"/>
        <w:tab w:val="right" w:pos="7201"/>
      </w:tabs>
      <w:spacing w:before="20"/>
      <w:jc w:val="center"/>
    </w:pPr>
    <w:rPr>
      <w:rFonts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34215"/>
    <w:pPr>
      <w:tabs>
        <w:tab w:val="center" w:pos="4153"/>
        <w:tab w:val="right" w:pos="8306"/>
      </w:tabs>
      <w:spacing w:before="20" w:line="240" w:lineRule="exact"/>
      <w:jc w:val="center"/>
    </w:pPr>
    <w:rPr>
      <w:rFonts w:cs="Times New Roman"/>
      <w:i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FD4976"/>
    <w:pPr>
      <w:spacing w:before="120" w:after="120"/>
      <w:jc w:val="right"/>
    </w:pPr>
    <w:rPr>
      <w:rFonts w:cs="Times New Roman"/>
      <w:szCs w:val="24"/>
      <w:lang w:eastAsia="en-AU"/>
    </w:rPr>
  </w:style>
  <w:style w:type="paragraph" w:customStyle="1" w:styleId="HeaderLiteOdd">
    <w:name w:val="HeaderLiteOdd"/>
    <w:basedOn w:val="Normal"/>
    <w:rsid w:val="00FD4976"/>
    <w:pPr>
      <w:tabs>
        <w:tab w:val="center" w:pos="3969"/>
        <w:tab w:val="right" w:pos="8505"/>
      </w:tabs>
      <w:spacing w:before="60"/>
      <w:jc w:val="right"/>
    </w:pPr>
    <w:rPr>
      <w:rFonts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6F97-F3E1-4586-A2E2-D5014938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E75F93E8</Template>
  <TotalTime>3</TotalTime>
  <Pages>3</Pages>
  <Words>338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Mallesons Stephen Jaques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KWM</dc:creator>
  <cp:lastModifiedBy>Jordan Smith</cp:lastModifiedBy>
  <cp:revision>5</cp:revision>
  <cp:lastPrinted>2014-09-05T00:39:00Z</cp:lastPrinted>
  <dcterms:created xsi:type="dcterms:W3CDTF">2014-08-29T05:30:00Z</dcterms:created>
  <dcterms:modified xsi:type="dcterms:W3CDTF">2014-09-26T04:38:00Z</dcterms:modified>
</cp:coreProperties>
</file>