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43" w:rsidRPr="00C91B8D" w:rsidRDefault="00905243" w:rsidP="00905243">
      <w:pPr>
        <w:keepNext/>
        <w:tabs>
          <w:tab w:val="left" w:pos="737"/>
        </w:tabs>
        <w:spacing w:before="180" w:after="60" w:line="240" w:lineRule="auto"/>
        <w:ind w:left="737" w:hanging="737"/>
        <w:rPr>
          <w:rFonts w:ascii="Arial" w:eastAsia="Times New Roman" w:hAnsi="Arial"/>
          <w:b/>
          <w:color w:val="000000" w:themeColor="text1"/>
          <w:sz w:val="24"/>
          <w:szCs w:val="24"/>
        </w:rPr>
      </w:pPr>
      <w:r w:rsidRPr="00C91B8D">
        <w:rPr>
          <w:rFonts w:ascii="Arial" w:eastAsia="Times New Roman" w:hAnsi="Arial"/>
          <w:b/>
          <w:color w:val="000000" w:themeColor="text1"/>
          <w:sz w:val="24"/>
          <w:szCs w:val="24"/>
        </w:rPr>
        <w:t>Explanatory Statement</w:t>
      </w:r>
    </w:p>
    <w:p w:rsidR="00905243" w:rsidRPr="00C91B8D" w:rsidRDefault="00905243" w:rsidP="00905243">
      <w:pPr>
        <w:keepNext/>
        <w:tabs>
          <w:tab w:val="left" w:pos="737"/>
        </w:tabs>
        <w:spacing w:before="180" w:after="60" w:line="240" w:lineRule="auto"/>
        <w:ind w:left="737" w:hanging="737"/>
        <w:rPr>
          <w:rFonts w:ascii="Arial" w:eastAsia="Times New Roman" w:hAnsi="Arial"/>
          <w:b/>
          <w:bCs/>
          <w:color w:val="000000" w:themeColor="text1"/>
          <w:sz w:val="24"/>
          <w:szCs w:val="24"/>
        </w:rPr>
      </w:pPr>
      <w:r w:rsidRPr="00C91B8D">
        <w:rPr>
          <w:rFonts w:ascii="Arial" w:eastAsia="Times New Roman" w:hAnsi="Arial"/>
          <w:b/>
          <w:bCs/>
          <w:color w:val="000000" w:themeColor="text1"/>
          <w:sz w:val="24"/>
          <w:szCs w:val="24"/>
        </w:rPr>
        <w:t>Civil Aviation Act 1988</w:t>
      </w:r>
    </w:p>
    <w:p w:rsidR="00905243" w:rsidRPr="00C91B8D" w:rsidRDefault="00905243" w:rsidP="00CC1107">
      <w:pPr>
        <w:keepNext/>
        <w:tabs>
          <w:tab w:val="left" w:pos="737"/>
        </w:tabs>
        <w:spacing w:before="180" w:after="60" w:line="240" w:lineRule="auto"/>
        <w:rPr>
          <w:rFonts w:ascii="Arial" w:eastAsia="Times New Roman" w:hAnsi="Arial"/>
          <w:b/>
          <w:bCs/>
          <w:color w:val="000000" w:themeColor="text1"/>
          <w:sz w:val="24"/>
          <w:szCs w:val="24"/>
        </w:rPr>
      </w:pPr>
      <w:r w:rsidRPr="00C91B8D">
        <w:rPr>
          <w:rFonts w:ascii="Arial" w:eastAsia="Times New Roman" w:hAnsi="Arial"/>
          <w:b/>
          <w:color w:val="000000" w:themeColor="text1"/>
          <w:sz w:val="24"/>
          <w:szCs w:val="24"/>
        </w:rPr>
        <w:t>Civil Aviation Order 20.18 (Aircraft equipment</w:t>
      </w:r>
      <w:r w:rsidR="00CC1107" w:rsidRPr="00C91B8D">
        <w:rPr>
          <w:rFonts w:ascii="Arial" w:eastAsia="Times New Roman" w:hAnsi="Arial"/>
          <w:b/>
          <w:color w:val="000000" w:themeColor="text1"/>
          <w:sz w:val="24"/>
          <w:szCs w:val="24"/>
        </w:rPr>
        <w:t> </w:t>
      </w:r>
      <w:r w:rsidRPr="00C91B8D">
        <w:rPr>
          <w:rFonts w:ascii="Arial" w:eastAsia="Times New Roman" w:hAnsi="Arial"/>
          <w:b/>
          <w:color w:val="000000" w:themeColor="text1"/>
          <w:sz w:val="24"/>
          <w:szCs w:val="24"/>
        </w:rPr>
        <w:t xml:space="preserve">— basic operational requirements) Instrument 2014 </w:t>
      </w:r>
    </w:p>
    <w:p w:rsidR="00905243" w:rsidRPr="00C91B8D" w:rsidRDefault="00905243" w:rsidP="00905243">
      <w:pPr>
        <w:spacing w:after="0" w:line="240" w:lineRule="auto"/>
        <w:rPr>
          <w:rFonts w:ascii="Times New Roman" w:eastAsia="Times New Roman" w:hAnsi="Times New Roman"/>
          <w:color w:val="000000" w:themeColor="text1"/>
          <w:sz w:val="24"/>
          <w:szCs w:val="24"/>
        </w:rPr>
      </w:pPr>
    </w:p>
    <w:p w:rsidR="00905243" w:rsidRPr="00C91B8D" w:rsidRDefault="00905243" w:rsidP="00905243">
      <w:pPr>
        <w:spacing w:after="0" w:line="240" w:lineRule="auto"/>
        <w:rPr>
          <w:rFonts w:ascii="Times New Roman" w:eastAsia="Times New Roman" w:hAnsi="Times New Roman"/>
          <w:b/>
          <w:color w:val="000000" w:themeColor="text1"/>
          <w:sz w:val="24"/>
          <w:szCs w:val="24"/>
        </w:rPr>
      </w:pPr>
      <w:r w:rsidRPr="00C91B8D">
        <w:rPr>
          <w:rFonts w:ascii="Times New Roman" w:eastAsia="Times New Roman" w:hAnsi="Times New Roman"/>
          <w:b/>
          <w:color w:val="000000" w:themeColor="text1"/>
          <w:sz w:val="24"/>
          <w:szCs w:val="24"/>
        </w:rPr>
        <w:t>Legislation</w:t>
      </w:r>
    </w:p>
    <w:p w:rsidR="00905243" w:rsidRPr="00C91B8D" w:rsidRDefault="00905243" w:rsidP="00905243">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Section 98 of the </w:t>
      </w:r>
      <w:r w:rsidRPr="00C91B8D">
        <w:rPr>
          <w:rFonts w:ascii="Times New Roman" w:eastAsia="Times New Roman" w:hAnsi="Times New Roman"/>
          <w:i/>
          <w:color w:val="000000" w:themeColor="text1"/>
          <w:sz w:val="24"/>
          <w:szCs w:val="24"/>
        </w:rPr>
        <w:t>Civil Aviation Act 1988</w:t>
      </w:r>
      <w:r w:rsidRPr="00C91B8D">
        <w:rPr>
          <w:rFonts w:ascii="Times New Roman" w:eastAsia="Times New Roman" w:hAnsi="Times New Roman"/>
          <w:color w:val="000000" w:themeColor="text1"/>
          <w:sz w:val="24"/>
          <w:szCs w:val="24"/>
        </w:rPr>
        <w:t xml:space="preserve"> (the </w:t>
      </w:r>
      <w:r w:rsidRPr="00C91B8D">
        <w:rPr>
          <w:rFonts w:ascii="Times New Roman" w:eastAsia="Times New Roman" w:hAnsi="Times New Roman"/>
          <w:b/>
          <w:i/>
          <w:color w:val="000000" w:themeColor="text1"/>
          <w:sz w:val="24"/>
          <w:szCs w:val="24"/>
        </w:rPr>
        <w:t>Act</w:t>
      </w:r>
      <w:r w:rsidRPr="00C91B8D">
        <w:rPr>
          <w:rFonts w:ascii="Times New Roman" w:eastAsia="Times New Roman" w:hAnsi="Times New Roman"/>
          <w:color w:val="000000" w:themeColor="text1"/>
          <w:sz w:val="24"/>
          <w:szCs w:val="24"/>
        </w:rPr>
        <w:t>) empowers the Governor-General to make regulations for the Act and the safety of air navigation.</w:t>
      </w:r>
    </w:p>
    <w:p w:rsidR="00905243" w:rsidRPr="00C91B8D" w:rsidRDefault="00905243" w:rsidP="00905243">
      <w:pPr>
        <w:spacing w:after="0" w:line="240" w:lineRule="auto"/>
        <w:rPr>
          <w:rFonts w:ascii="Times New Roman" w:eastAsia="Times New Roman" w:hAnsi="Times New Roman"/>
          <w:color w:val="000000" w:themeColor="text1"/>
          <w:sz w:val="24"/>
          <w:szCs w:val="24"/>
        </w:rPr>
      </w:pPr>
    </w:p>
    <w:p w:rsidR="00905243" w:rsidRPr="00C91B8D" w:rsidRDefault="00905243" w:rsidP="00905243">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Under </w:t>
      </w:r>
      <w:proofErr w:type="spellStart"/>
      <w:r w:rsidRPr="00C91B8D">
        <w:rPr>
          <w:rFonts w:ascii="Times New Roman" w:eastAsia="Times New Roman" w:hAnsi="Times New Roman"/>
          <w:color w:val="000000" w:themeColor="text1"/>
          <w:sz w:val="24"/>
          <w:szCs w:val="24"/>
        </w:rPr>
        <w:t>subregulation</w:t>
      </w:r>
      <w:proofErr w:type="spellEnd"/>
      <w:r w:rsidRPr="00C91B8D">
        <w:rPr>
          <w:rFonts w:ascii="Times New Roman" w:eastAsia="Times New Roman" w:hAnsi="Times New Roman"/>
          <w:color w:val="000000" w:themeColor="text1"/>
          <w:sz w:val="24"/>
          <w:szCs w:val="24"/>
        </w:rPr>
        <w:t xml:space="preserve"> 207 (2) of the </w:t>
      </w:r>
      <w:r w:rsidRPr="00C91B8D">
        <w:rPr>
          <w:rFonts w:ascii="Times New Roman" w:eastAsia="Times New Roman" w:hAnsi="Times New Roman"/>
          <w:i/>
          <w:color w:val="000000" w:themeColor="text1"/>
          <w:sz w:val="24"/>
          <w:szCs w:val="24"/>
        </w:rPr>
        <w:t>Civil Aviation Regulations 1988</w:t>
      </w:r>
      <w:r w:rsidRPr="00C91B8D">
        <w:rPr>
          <w:rFonts w:ascii="Times New Roman" w:eastAsia="Times New Roman" w:hAnsi="Times New Roman"/>
          <w:color w:val="000000" w:themeColor="text1"/>
          <w:sz w:val="24"/>
          <w:szCs w:val="24"/>
        </w:rPr>
        <w:t xml:space="preserve"> (</w:t>
      </w:r>
      <w:r w:rsidRPr="00C91B8D">
        <w:rPr>
          <w:rFonts w:ascii="Times New Roman" w:eastAsia="Times New Roman" w:hAnsi="Times New Roman"/>
          <w:b/>
          <w:i/>
          <w:color w:val="000000" w:themeColor="text1"/>
          <w:sz w:val="24"/>
          <w:szCs w:val="24"/>
        </w:rPr>
        <w:t>CAR 1988</w:t>
      </w:r>
      <w:r w:rsidRPr="00C91B8D">
        <w:rPr>
          <w:rFonts w:ascii="Times New Roman" w:eastAsia="Times New Roman" w:hAnsi="Times New Roman"/>
          <w:color w:val="000000" w:themeColor="text1"/>
          <w:sz w:val="24"/>
          <w:szCs w:val="24"/>
        </w:rPr>
        <w:t>), a person must not use an Australian aircraft in a class of operation if the aircraft is not fitted with the instruments and equipment approved and directed by CASA. In approving or directing, CASA may have regard only to the safety of air navigation.</w:t>
      </w:r>
    </w:p>
    <w:p w:rsidR="00905243" w:rsidRPr="00C91B8D" w:rsidRDefault="00905243" w:rsidP="00905243">
      <w:pPr>
        <w:spacing w:after="0" w:line="240" w:lineRule="auto"/>
        <w:rPr>
          <w:rFonts w:ascii="Times New Roman" w:eastAsia="Times New Roman" w:hAnsi="Times New Roman"/>
          <w:color w:val="000000" w:themeColor="text1"/>
          <w:sz w:val="24"/>
          <w:szCs w:val="24"/>
        </w:rPr>
      </w:pPr>
    </w:p>
    <w:p w:rsidR="00905243" w:rsidRPr="00C91B8D" w:rsidRDefault="00905243" w:rsidP="00905243">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Under </w:t>
      </w:r>
      <w:proofErr w:type="spellStart"/>
      <w:r w:rsidRPr="00C91B8D">
        <w:rPr>
          <w:rFonts w:ascii="Times New Roman" w:eastAsia="Times New Roman" w:hAnsi="Times New Roman"/>
          <w:color w:val="000000" w:themeColor="text1"/>
          <w:sz w:val="24"/>
          <w:szCs w:val="24"/>
        </w:rPr>
        <w:t>subregulation</w:t>
      </w:r>
      <w:proofErr w:type="spellEnd"/>
      <w:r w:rsidRPr="00C91B8D">
        <w:rPr>
          <w:rFonts w:ascii="Times New Roman" w:eastAsia="Times New Roman" w:hAnsi="Times New Roman"/>
          <w:color w:val="000000" w:themeColor="text1"/>
          <w:sz w:val="24"/>
          <w:szCs w:val="24"/>
        </w:rPr>
        <w:t xml:space="preserve"> 5 (1) of CAR 1988, where CASA is empowered to issue certain instruments such as approvals or directions, it may do so in a Civil Aviation Order (</w:t>
      </w:r>
      <w:r w:rsidRPr="00C91B8D">
        <w:rPr>
          <w:rFonts w:ascii="Times New Roman" w:eastAsia="Times New Roman" w:hAnsi="Times New Roman"/>
          <w:b/>
          <w:i/>
          <w:color w:val="000000" w:themeColor="text1"/>
          <w:sz w:val="24"/>
          <w:szCs w:val="24"/>
        </w:rPr>
        <w:t>CAO</w:t>
      </w:r>
      <w:r w:rsidRPr="00C91B8D">
        <w:rPr>
          <w:rFonts w:ascii="Times New Roman" w:eastAsia="Times New Roman" w:hAnsi="Times New Roman"/>
          <w:color w:val="000000" w:themeColor="text1"/>
          <w:sz w:val="24"/>
          <w:szCs w:val="24"/>
        </w:rPr>
        <w:t>).</w:t>
      </w:r>
    </w:p>
    <w:p w:rsidR="00905243" w:rsidRPr="00C91B8D" w:rsidRDefault="00905243" w:rsidP="00905243">
      <w:pPr>
        <w:spacing w:after="0" w:line="240" w:lineRule="auto"/>
        <w:rPr>
          <w:rFonts w:ascii="Times New Roman" w:eastAsia="Times New Roman" w:hAnsi="Times New Roman"/>
          <w:color w:val="000000" w:themeColor="text1"/>
          <w:sz w:val="24"/>
          <w:szCs w:val="24"/>
        </w:rPr>
      </w:pPr>
    </w:p>
    <w:p w:rsidR="00905243" w:rsidRPr="00C91B8D" w:rsidRDefault="00905243" w:rsidP="00905243">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For </w:t>
      </w:r>
      <w:proofErr w:type="spellStart"/>
      <w:r w:rsidRPr="00C91B8D">
        <w:rPr>
          <w:rFonts w:ascii="Times New Roman" w:eastAsia="Times New Roman" w:hAnsi="Times New Roman"/>
          <w:color w:val="000000" w:themeColor="text1"/>
          <w:sz w:val="24"/>
          <w:szCs w:val="24"/>
        </w:rPr>
        <w:t>subregulation</w:t>
      </w:r>
      <w:proofErr w:type="spellEnd"/>
      <w:r w:rsidRPr="00C91B8D">
        <w:rPr>
          <w:rFonts w:ascii="Times New Roman" w:eastAsia="Times New Roman" w:hAnsi="Times New Roman"/>
          <w:color w:val="000000" w:themeColor="text1"/>
          <w:sz w:val="24"/>
          <w:szCs w:val="24"/>
        </w:rPr>
        <w:t xml:space="preserve"> 207 (2) of CAR 1988, CASA made CAO 20.18 setting out the approval and directions for aircraft instruments and equipment to meet basic operational requirements.</w:t>
      </w:r>
    </w:p>
    <w:p w:rsidR="005E674E" w:rsidRPr="00C91B8D" w:rsidRDefault="005E674E" w:rsidP="005E674E">
      <w:pPr>
        <w:pStyle w:val="PlainText"/>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Under subsection 33 (3) of the </w:t>
      </w:r>
      <w:r w:rsidRPr="00C91B8D">
        <w:rPr>
          <w:rFonts w:ascii="Times New Roman" w:eastAsia="Times New Roman" w:hAnsi="Times New Roman"/>
          <w:i/>
          <w:color w:val="000000" w:themeColor="text1"/>
          <w:sz w:val="24"/>
          <w:szCs w:val="24"/>
        </w:rPr>
        <w:t>Acts Interpretation Act 1901</w:t>
      </w:r>
      <w:r w:rsidRPr="00C91B8D">
        <w:rPr>
          <w:rFonts w:ascii="Times New Roman" w:eastAsia="Times New Roman" w:hAnsi="Times New Roman"/>
          <w:color w:val="000000" w:themeColor="text1"/>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905243" w:rsidRPr="00C91B8D" w:rsidRDefault="00905243" w:rsidP="00905243">
      <w:pPr>
        <w:spacing w:after="0" w:line="240" w:lineRule="auto"/>
        <w:rPr>
          <w:rFonts w:ascii="Times New Roman" w:eastAsia="Times New Roman" w:hAnsi="Times New Roman"/>
          <w:color w:val="000000" w:themeColor="text1"/>
          <w:sz w:val="24"/>
          <w:szCs w:val="24"/>
        </w:rPr>
      </w:pPr>
    </w:p>
    <w:p w:rsidR="00905243" w:rsidRPr="00C91B8D" w:rsidRDefault="00905243" w:rsidP="00905243">
      <w:pPr>
        <w:spacing w:after="0" w:line="240" w:lineRule="auto"/>
        <w:rPr>
          <w:rFonts w:ascii="Times New Roman" w:eastAsia="Times New Roman" w:hAnsi="Times New Roman"/>
          <w:b/>
          <w:color w:val="000000" w:themeColor="text1"/>
          <w:sz w:val="24"/>
          <w:szCs w:val="24"/>
        </w:rPr>
      </w:pPr>
      <w:r w:rsidRPr="00C91B8D">
        <w:rPr>
          <w:rFonts w:ascii="Times New Roman" w:eastAsia="Times New Roman" w:hAnsi="Times New Roman"/>
          <w:b/>
          <w:color w:val="000000" w:themeColor="text1"/>
          <w:sz w:val="24"/>
          <w:szCs w:val="24"/>
        </w:rPr>
        <w:t>Details of the instrument</w:t>
      </w:r>
    </w:p>
    <w:p w:rsidR="00905243" w:rsidRPr="00C91B8D" w:rsidRDefault="00905243" w:rsidP="00905243">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This instrument repeals and replaces </w:t>
      </w:r>
      <w:r w:rsidR="00F8017F" w:rsidRPr="00C91B8D">
        <w:rPr>
          <w:rFonts w:ascii="Times New Roman" w:eastAsia="Times New Roman" w:hAnsi="Times New Roman"/>
          <w:color w:val="000000" w:themeColor="text1"/>
          <w:sz w:val="24"/>
          <w:szCs w:val="24"/>
        </w:rPr>
        <w:t>CAO</w:t>
      </w:r>
      <w:r w:rsidRPr="00C91B8D">
        <w:rPr>
          <w:rFonts w:ascii="Times New Roman" w:eastAsia="Times New Roman" w:hAnsi="Times New Roman"/>
          <w:color w:val="000000" w:themeColor="text1"/>
          <w:sz w:val="24"/>
          <w:szCs w:val="24"/>
        </w:rPr>
        <w:t xml:space="preserve"> </w:t>
      </w:r>
      <w:r w:rsidR="00F8017F" w:rsidRPr="00C91B8D">
        <w:rPr>
          <w:rFonts w:ascii="Times New Roman" w:eastAsia="Times New Roman" w:hAnsi="Times New Roman"/>
          <w:color w:val="000000" w:themeColor="text1"/>
          <w:sz w:val="24"/>
          <w:szCs w:val="24"/>
        </w:rPr>
        <w:t>20.18</w:t>
      </w:r>
      <w:r w:rsidR="00CC1107" w:rsidRPr="00C91B8D">
        <w:rPr>
          <w:rFonts w:ascii="Times New Roman" w:eastAsia="Times New Roman" w:hAnsi="Times New Roman"/>
          <w:color w:val="000000" w:themeColor="text1"/>
          <w:sz w:val="24"/>
          <w:szCs w:val="24"/>
        </w:rPr>
        <w:t>.</w:t>
      </w:r>
    </w:p>
    <w:p w:rsidR="005E674E" w:rsidRPr="00C91B8D" w:rsidRDefault="005E674E" w:rsidP="005E674E">
      <w:pPr>
        <w:spacing w:after="0" w:line="240" w:lineRule="auto"/>
        <w:rPr>
          <w:rFonts w:ascii="Times New Roman" w:eastAsia="Times New Roman" w:hAnsi="Times New Roman"/>
          <w:color w:val="000000" w:themeColor="text1"/>
          <w:sz w:val="24"/>
          <w:szCs w:val="24"/>
        </w:rPr>
      </w:pPr>
    </w:p>
    <w:p w:rsidR="005E674E" w:rsidRPr="00C91B8D" w:rsidRDefault="005E674E" w:rsidP="005E674E">
      <w:pPr>
        <w:spacing w:after="0" w:line="240" w:lineRule="auto"/>
        <w:rPr>
          <w:rFonts w:ascii="Times New Roman" w:eastAsia="Times New Roman" w:hAnsi="Times New Roman"/>
          <w:b/>
          <w:color w:val="000000" w:themeColor="text1"/>
          <w:sz w:val="24"/>
          <w:szCs w:val="24"/>
        </w:rPr>
      </w:pPr>
      <w:r w:rsidRPr="00C91B8D">
        <w:rPr>
          <w:rFonts w:ascii="Times New Roman" w:eastAsia="Times New Roman" w:hAnsi="Times New Roman"/>
          <w:b/>
          <w:color w:val="000000" w:themeColor="text1"/>
          <w:sz w:val="24"/>
          <w:szCs w:val="24"/>
        </w:rPr>
        <w:t>Background</w:t>
      </w:r>
    </w:p>
    <w:p w:rsidR="005E674E" w:rsidRPr="00C91B8D" w:rsidRDefault="005E674E" w:rsidP="005E674E">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Civil Aviation Order 20.18 was made on</w:t>
      </w:r>
      <w:r w:rsidR="00682027" w:rsidRPr="00C91B8D">
        <w:rPr>
          <w:rFonts w:ascii="Times New Roman" w:eastAsia="Times New Roman" w:hAnsi="Times New Roman"/>
          <w:color w:val="000000" w:themeColor="text1"/>
          <w:sz w:val="24"/>
          <w:szCs w:val="24"/>
        </w:rPr>
        <w:t xml:space="preserve"> </w:t>
      </w:r>
      <w:r w:rsidRPr="00C91B8D">
        <w:rPr>
          <w:rFonts w:ascii="Times New Roman" w:eastAsia="Times New Roman" w:hAnsi="Times New Roman"/>
          <w:color w:val="000000" w:themeColor="text1"/>
          <w:sz w:val="24"/>
          <w:szCs w:val="24"/>
        </w:rPr>
        <w:t xml:space="preserve">8 December 2004 as the </w:t>
      </w:r>
      <w:r w:rsidRPr="00C91B8D">
        <w:rPr>
          <w:rFonts w:ascii="Times New Roman" w:eastAsia="Times New Roman" w:hAnsi="Times New Roman"/>
          <w:i/>
          <w:color w:val="000000" w:themeColor="text1"/>
          <w:sz w:val="24"/>
          <w:szCs w:val="24"/>
        </w:rPr>
        <w:t>Civil Aviation Amendment Order (No. R19) 2004</w:t>
      </w:r>
      <w:r w:rsidR="00F8017F" w:rsidRPr="00C91B8D">
        <w:rPr>
          <w:rFonts w:ascii="Times New Roman" w:eastAsia="Times New Roman" w:hAnsi="Times New Roman"/>
          <w:color w:val="000000" w:themeColor="text1"/>
          <w:sz w:val="24"/>
          <w:szCs w:val="24"/>
        </w:rPr>
        <w:t xml:space="preserve">, referred to below as the </w:t>
      </w:r>
      <w:r w:rsidR="007823C6" w:rsidRPr="00C91B8D">
        <w:rPr>
          <w:rFonts w:ascii="Times New Roman" w:eastAsia="Times New Roman" w:hAnsi="Times New Roman"/>
          <w:b/>
          <w:i/>
          <w:color w:val="000000" w:themeColor="text1"/>
          <w:sz w:val="24"/>
          <w:szCs w:val="24"/>
        </w:rPr>
        <w:t>2004 CAO</w:t>
      </w:r>
      <w:r w:rsidR="007823C6" w:rsidRPr="00C91B8D">
        <w:rPr>
          <w:rFonts w:ascii="Times New Roman" w:eastAsia="Times New Roman" w:hAnsi="Times New Roman"/>
          <w:i/>
          <w:color w:val="000000" w:themeColor="text1"/>
          <w:sz w:val="24"/>
          <w:szCs w:val="24"/>
        </w:rPr>
        <w:t>.</w:t>
      </w:r>
      <w:r w:rsidRPr="00C91B8D">
        <w:rPr>
          <w:rFonts w:ascii="Times New Roman" w:eastAsia="Times New Roman" w:hAnsi="Times New Roman"/>
          <w:color w:val="000000" w:themeColor="text1"/>
          <w:sz w:val="24"/>
          <w:szCs w:val="24"/>
        </w:rPr>
        <w:t xml:space="preserve"> </w:t>
      </w:r>
      <w:r w:rsidR="007823C6" w:rsidRPr="00C91B8D">
        <w:rPr>
          <w:rFonts w:ascii="Times New Roman" w:eastAsia="Times New Roman" w:hAnsi="Times New Roman"/>
          <w:color w:val="000000" w:themeColor="text1"/>
          <w:sz w:val="24"/>
          <w:szCs w:val="24"/>
        </w:rPr>
        <w:t xml:space="preserve">It was </w:t>
      </w:r>
      <w:r w:rsidRPr="00C91B8D">
        <w:rPr>
          <w:rFonts w:ascii="Times New Roman" w:eastAsia="Times New Roman" w:hAnsi="Times New Roman"/>
          <w:color w:val="000000" w:themeColor="text1"/>
          <w:sz w:val="24"/>
          <w:szCs w:val="24"/>
        </w:rPr>
        <w:t>registered with the Federal Register of Legislative Instruments</w:t>
      </w:r>
      <w:r w:rsidR="00F8017F" w:rsidRPr="00C91B8D">
        <w:rPr>
          <w:rFonts w:ascii="Times New Roman" w:eastAsia="Times New Roman" w:hAnsi="Times New Roman"/>
          <w:color w:val="000000" w:themeColor="text1"/>
          <w:sz w:val="24"/>
          <w:szCs w:val="24"/>
        </w:rPr>
        <w:t xml:space="preserve"> as F20</w:t>
      </w:r>
      <w:r w:rsidR="00567DC7">
        <w:rPr>
          <w:rFonts w:ascii="Times New Roman" w:eastAsia="Times New Roman" w:hAnsi="Times New Roman"/>
          <w:color w:val="000000" w:themeColor="text1"/>
          <w:sz w:val="24"/>
          <w:szCs w:val="24"/>
        </w:rPr>
        <w:t>05B00800</w:t>
      </w:r>
      <w:bookmarkStart w:id="0" w:name="_GoBack"/>
      <w:bookmarkEnd w:id="0"/>
      <w:r w:rsidRPr="00C91B8D">
        <w:rPr>
          <w:rFonts w:ascii="Times New Roman" w:eastAsia="Times New Roman" w:hAnsi="Times New Roman"/>
          <w:color w:val="000000" w:themeColor="text1"/>
          <w:sz w:val="24"/>
          <w:szCs w:val="24"/>
        </w:rPr>
        <w:t>. Schedule 1 of the 2004 CAO contained the entire section 20.18 of the CAOs (also referred to as CAO 20.18). Subsequent amendments to the 2004 CAO, up to and including the</w:t>
      </w:r>
      <w:r w:rsidR="005F537C" w:rsidRPr="00C91B8D">
        <w:rPr>
          <w:rFonts w:ascii="Times New Roman" w:eastAsia="Times New Roman" w:hAnsi="Times New Roman"/>
          <w:color w:val="000000" w:themeColor="text1"/>
          <w:sz w:val="24"/>
          <w:szCs w:val="24"/>
        </w:rPr>
        <w:t xml:space="preserve"> </w:t>
      </w:r>
      <w:r w:rsidR="005F537C" w:rsidRPr="00C91B8D">
        <w:rPr>
          <w:rFonts w:ascii="Times New Roman" w:hAnsi="Times New Roman"/>
          <w:i/>
          <w:color w:val="000000" w:themeColor="text1"/>
          <w:sz w:val="24"/>
          <w:szCs w:val="24"/>
        </w:rPr>
        <w:t>Civil Aviation Order (Flight Crew Licensing) Repeal and Amendment Instrument 2014 (No. 1)</w:t>
      </w:r>
      <w:r w:rsidRPr="00C91B8D">
        <w:rPr>
          <w:rFonts w:ascii="Times New Roman" w:eastAsia="Times New Roman" w:hAnsi="Times New Roman"/>
          <w:color w:val="000000" w:themeColor="text1"/>
          <w:sz w:val="24"/>
          <w:szCs w:val="24"/>
        </w:rPr>
        <w:t xml:space="preserve">, </w:t>
      </w:r>
      <w:r w:rsidR="006A3727" w:rsidRPr="00C91B8D">
        <w:rPr>
          <w:rFonts w:ascii="Times New Roman" w:eastAsia="Times New Roman" w:hAnsi="Times New Roman"/>
          <w:color w:val="000000" w:themeColor="text1"/>
          <w:sz w:val="24"/>
          <w:szCs w:val="24"/>
        </w:rPr>
        <w:t>which came into effect on 1</w:t>
      </w:r>
      <w:r w:rsidR="00CC1107" w:rsidRPr="00C91B8D">
        <w:rPr>
          <w:rFonts w:ascii="Times New Roman" w:eastAsia="Times New Roman" w:hAnsi="Times New Roman"/>
          <w:color w:val="000000" w:themeColor="text1"/>
          <w:sz w:val="24"/>
          <w:szCs w:val="24"/>
        </w:rPr>
        <w:t> </w:t>
      </w:r>
      <w:r w:rsidR="006A3727" w:rsidRPr="00C91B8D">
        <w:rPr>
          <w:rFonts w:ascii="Times New Roman" w:eastAsia="Times New Roman" w:hAnsi="Times New Roman"/>
          <w:color w:val="000000" w:themeColor="text1"/>
          <w:sz w:val="24"/>
          <w:szCs w:val="24"/>
        </w:rPr>
        <w:t>September 201</w:t>
      </w:r>
      <w:r w:rsidR="007823C6" w:rsidRPr="00C91B8D">
        <w:rPr>
          <w:rFonts w:ascii="Times New Roman" w:eastAsia="Times New Roman" w:hAnsi="Times New Roman"/>
          <w:color w:val="000000" w:themeColor="text1"/>
          <w:sz w:val="24"/>
          <w:szCs w:val="24"/>
        </w:rPr>
        <w:t>4</w:t>
      </w:r>
      <w:r w:rsidR="006A3727" w:rsidRPr="00C91B8D">
        <w:rPr>
          <w:rFonts w:ascii="Times New Roman" w:eastAsia="Times New Roman" w:hAnsi="Times New Roman"/>
          <w:color w:val="000000" w:themeColor="text1"/>
          <w:sz w:val="24"/>
          <w:szCs w:val="24"/>
        </w:rPr>
        <w:t xml:space="preserve">, </w:t>
      </w:r>
      <w:r w:rsidRPr="00C91B8D">
        <w:rPr>
          <w:rFonts w:ascii="Times New Roman" w:eastAsia="Times New Roman" w:hAnsi="Times New Roman"/>
          <w:color w:val="000000" w:themeColor="text1"/>
          <w:sz w:val="24"/>
          <w:szCs w:val="24"/>
        </w:rPr>
        <w:t>were made under the abovementioned provisions of the Act and CAR</w:t>
      </w:r>
      <w:r w:rsidR="00E42428" w:rsidRPr="00C91B8D">
        <w:rPr>
          <w:rFonts w:ascii="Times New Roman" w:eastAsia="Times New Roman" w:hAnsi="Times New Roman"/>
          <w:color w:val="000000" w:themeColor="text1"/>
          <w:sz w:val="24"/>
          <w:szCs w:val="24"/>
        </w:rPr>
        <w:t> </w:t>
      </w:r>
      <w:r w:rsidRPr="00C91B8D">
        <w:rPr>
          <w:rFonts w:ascii="Times New Roman" w:eastAsia="Times New Roman" w:hAnsi="Times New Roman"/>
          <w:color w:val="000000" w:themeColor="text1"/>
          <w:sz w:val="24"/>
          <w:szCs w:val="24"/>
        </w:rPr>
        <w:t>1988.</w:t>
      </w:r>
    </w:p>
    <w:p w:rsidR="005E674E" w:rsidRPr="00C91B8D" w:rsidRDefault="005E674E" w:rsidP="005E674E">
      <w:pPr>
        <w:spacing w:after="0" w:line="240" w:lineRule="auto"/>
        <w:rPr>
          <w:rFonts w:ascii="Times New Roman" w:eastAsia="Times New Roman" w:hAnsi="Times New Roman"/>
          <w:color w:val="000000" w:themeColor="text1"/>
          <w:sz w:val="24"/>
          <w:szCs w:val="24"/>
        </w:rPr>
      </w:pPr>
    </w:p>
    <w:p w:rsidR="007823C6" w:rsidRPr="00C91B8D" w:rsidRDefault="005E674E" w:rsidP="005E674E">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Recent discussions with the Office of Parliamentary Counsel (</w:t>
      </w:r>
      <w:r w:rsidRPr="00C91B8D">
        <w:rPr>
          <w:rFonts w:ascii="Times New Roman" w:eastAsia="Times New Roman" w:hAnsi="Times New Roman"/>
          <w:b/>
          <w:i/>
          <w:color w:val="000000" w:themeColor="text1"/>
          <w:sz w:val="24"/>
          <w:szCs w:val="24"/>
        </w:rPr>
        <w:t>OPC</w:t>
      </w:r>
      <w:r w:rsidRPr="00C91B8D">
        <w:rPr>
          <w:rFonts w:ascii="Times New Roman" w:eastAsia="Times New Roman" w:hAnsi="Times New Roman"/>
          <w:color w:val="000000" w:themeColor="text1"/>
          <w:sz w:val="24"/>
          <w:szCs w:val="24"/>
        </w:rPr>
        <w:t xml:space="preserve">) identified that the existence of CAO </w:t>
      </w:r>
      <w:r w:rsidR="00682027" w:rsidRPr="00C91B8D">
        <w:rPr>
          <w:rFonts w:ascii="Times New Roman" w:eastAsia="Times New Roman" w:hAnsi="Times New Roman"/>
          <w:color w:val="000000" w:themeColor="text1"/>
          <w:sz w:val="24"/>
          <w:szCs w:val="24"/>
        </w:rPr>
        <w:t>20</w:t>
      </w:r>
      <w:r w:rsidRPr="00C91B8D">
        <w:rPr>
          <w:rFonts w:ascii="Times New Roman" w:eastAsia="Times New Roman" w:hAnsi="Times New Roman"/>
          <w:color w:val="000000" w:themeColor="text1"/>
          <w:sz w:val="24"/>
          <w:szCs w:val="24"/>
        </w:rPr>
        <w:t>.</w:t>
      </w:r>
      <w:r w:rsidR="00682027" w:rsidRPr="00C91B8D">
        <w:rPr>
          <w:rFonts w:ascii="Times New Roman" w:eastAsia="Times New Roman" w:hAnsi="Times New Roman"/>
          <w:color w:val="000000" w:themeColor="text1"/>
          <w:sz w:val="24"/>
          <w:szCs w:val="24"/>
        </w:rPr>
        <w:t>18</w:t>
      </w:r>
      <w:r w:rsidRPr="00C91B8D">
        <w:rPr>
          <w:rFonts w:ascii="Times New Roman" w:eastAsia="Times New Roman" w:hAnsi="Times New Roman"/>
          <w:color w:val="000000" w:themeColor="text1"/>
          <w:sz w:val="24"/>
          <w:szCs w:val="24"/>
        </w:rPr>
        <w:t xml:space="preserve"> in a schedule to the 2004 CAO could create legislative ambiguity and was not best practice drafting methodology. To rectify this issue, CASA has decided to repeal the 2004 CAO and remake CAO </w:t>
      </w:r>
      <w:r w:rsidR="00682027" w:rsidRPr="00C91B8D">
        <w:rPr>
          <w:rFonts w:ascii="Times New Roman" w:eastAsia="Times New Roman" w:hAnsi="Times New Roman"/>
          <w:color w:val="000000" w:themeColor="text1"/>
          <w:sz w:val="24"/>
          <w:szCs w:val="24"/>
        </w:rPr>
        <w:t xml:space="preserve">20.18 </w:t>
      </w:r>
      <w:r w:rsidRPr="00C91B8D">
        <w:rPr>
          <w:rFonts w:ascii="Times New Roman" w:eastAsia="Times New Roman" w:hAnsi="Times New Roman"/>
          <w:color w:val="000000" w:themeColor="text1"/>
          <w:sz w:val="24"/>
          <w:szCs w:val="24"/>
        </w:rPr>
        <w:t xml:space="preserve">in its entirety by issuing the </w:t>
      </w:r>
      <w:r w:rsidRPr="00C91B8D">
        <w:rPr>
          <w:rFonts w:ascii="Times New Roman" w:eastAsia="Times New Roman" w:hAnsi="Times New Roman"/>
          <w:i/>
          <w:color w:val="000000" w:themeColor="text1"/>
          <w:sz w:val="24"/>
          <w:szCs w:val="24"/>
        </w:rPr>
        <w:t>Civil Aviation Order </w:t>
      </w:r>
      <w:r w:rsidR="00682027" w:rsidRPr="00C91B8D">
        <w:rPr>
          <w:rFonts w:ascii="Times New Roman" w:eastAsia="Times New Roman" w:hAnsi="Times New Roman"/>
          <w:i/>
          <w:color w:val="000000" w:themeColor="text1"/>
          <w:sz w:val="24"/>
          <w:szCs w:val="24"/>
        </w:rPr>
        <w:t xml:space="preserve">20.18 </w:t>
      </w:r>
      <w:r w:rsidR="00951A98" w:rsidRPr="00951A98">
        <w:rPr>
          <w:rFonts w:ascii="Times New Roman" w:eastAsia="Times New Roman" w:hAnsi="Times New Roman"/>
          <w:i/>
          <w:color w:val="000000" w:themeColor="text1"/>
          <w:sz w:val="24"/>
          <w:szCs w:val="24"/>
        </w:rPr>
        <w:t xml:space="preserve">(Aircraft equipment — basic operational requirements) </w:t>
      </w:r>
      <w:r w:rsidRPr="00C91B8D">
        <w:rPr>
          <w:rFonts w:ascii="Times New Roman" w:eastAsia="Times New Roman" w:hAnsi="Times New Roman"/>
          <w:i/>
          <w:color w:val="000000" w:themeColor="text1"/>
          <w:sz w:val="24"/>
          <w:szCs w:val="24"/>
        </w:rPr>
        <w:t>Instrument 2014</w:t>
      </w:r>
      <w:r w:rsidRPr="00C91B8D">
        <w:rPr>
          <w:rFonts w:ascii="Times New Roman" w:eastAsia="Times New Roman" w:hAnsi="Times New Roman"/>
          <w:color w:val="000000" w:themeColor="text1"/>
          <w:sz w:val="24"/>
          <w:szCs w:val="24"/>
        </w:rPr>
        <w:t xml:space="preserve"> (</w:t>
      </w:r>
      <w:r w:rsidR="00F8017F" w:rsidRPr="00C91B8D">
        <w:rPr>
          <w:rFonts w:ascii="Times New Roman" w:eastAsia="Times New Roman" w:hAnsi="Times New Roman"/>
          <w:color w:val="000000" w:themeColor="text1"/>
          <w:sz w:val="24"/>
          <w:szCs w:val="24"/>
        </w:rPr>
        <w:t xml:space="preserve">the </w:t>
      </w:r>
      <w:r w:rsidRPr="00C91B8D">
        <w:rPr>
          <w:rFonts w:ascii="Times New Roman" w:eastAsia="Times New Roman" w:hAnsi="Times New Roman"/>
          <w:b/>
          <w:i/>
          <w:color w:val="000000" w:themeColor="text1"/>
          <w:sz w:val="24"/>
          <w:szCs w:val="24"/>
        </w:rPr>
        <w:t>2014</w:t>
      </w:r>
      <w:r w:rsidR="002473AB" w:rsidRPr="00C91B8D">
        <w:rPr>
          <w:rFonts w:ascii="Times New Roman" w:eastAsia="Times New Roman" w:hAnsi="Times New Roman"/>
          <w:b/>
          <w:i/>
          <w:color w:val="000000" w:themeColor="text1"/>
          <w:sz w:val="24"/>
          <w:szCs w:val="24"/>
        </w:rPr>
        <w:t xml:space="preserve"> instrument</w:t>
      </w:r>
      <w:r w:rsidRPr="00C91B8D">
        <w:rPr>
          <w:rFonts w:ascii="Times New Roman" w:eastAsia="Times New Roman" w:hAnsi="Times New Roman"/>
          <w:color w:val="000000" w:themeColor="text1"/>
          <w:sz w:val="24"/>
          <w:szCs w:val="24"/>
        </w:rPr>
        <w:t xml:space="preserve">). </w:t>
      </w:r>
      <w:r w:rsidR="00682027" w:rsidRPr="00C91B8D">
        <w:rPr>
          <w:rFonts w:ascii="Times New Roman" w:eastAsia="Times New Roman" w:hAnsi="Times New Roman"/>
          <w:color w:val="000000" w:themeColor="text1"/>
          <w:sz w:val="24"/>
          <w:szCs w:val="24"/>
        </w:rPr>
        <w:t>As required by OPC</w:t>
      </w:r>
      <w:r w:rsidR="00F8017F" w:rsidRPr="00C91B8D">
        <w:rPr>
          <w:rFonts w:ascii="Times New Roman" w:eastAsia="Times New Roman" w:hAnsi="Times New Roman"/>
          <w:color w:val="000000" w:themeColor="text1"/>
          <w:sz w:val="24"/>
          <w:szCs w:val="24"/>
        </w:rPr>
        <w:t>,</w:t>
      </w:r>
      <w:r w:rsidR="00682027" w:rsidRPr="00C91B8D">
        <w:rPr>
          <w:rFonts w:ascii="Times New Roman" w:eastAsia="Times New Roman" w:hAnsi="Times New Roman"/>
          <w:color w:val="000000" w:themeColor="text1"/>
          <w:sz w:val="24"/>
          <w:szCs w:val="24"/>
        </w:rPr>
        <w:t xml:space="preserve"> this is being done as soon as </w:t>
      </w:r>
      <w:r w:rsidR="007823C6" w:rsidRPr="00C91B8D">
        <w:rPr>
          <w:rFonts w:ascii="Times New Roman" w:eastAsia="Times New Roman" w:hAnsi="Times New Roman"/>
          <w:color w:val="000000" w:themeColor="text1"/>
          <w:sz w:val="24"/>
          <w:szCs w:val="24"/>
        </w:rPr>
        <w:t>practica</w:t>
      </w:r>
      <w:r w:rsidR="00682027" w:rsidRPr="00C91B8D">
        <w:rPr>
          <w:rFonts w:ascii="Times New Roman" w:eastAsia="Times New Roman" w:hAnsi="Times New Roman"/>
          <w:color w:val="000000" w:themeColor="text1"/>
          <w:sz w:val="24"/>
          <w:szCs w:val="24"/>
        </w:rPr>
        <w:t>ble</w:t>
      </w:r>
      <w:r w:rsidR="00951A98">
        <w:rPr>
          <w:rFonts w:ascii="Times New Roman" w:eastAsia="Times New Roman" w:hAnsi="Times New Roman"/>
          <w:color w:val="000000" w:themeColor="text1"/>
          <w:sz w:val="24"/>
          <w:szCs w:val="24"/>
        </w:rPr>
        <w:t>.</w:t>
      </w:r>
    </w:p>
    <w:p w:rsidR="007823C6" w:rsidRPr="00C91B8D" w:rsidRDefault="007823C6" w:rsidP="005E674E">
      <w:pPr>
        <w:spacing w:after="0" w:line="240" w:lineRule="auto"/>
        <w:rPr>
          <w:rFonts w:ascii="Times New Roman" w:eastAsia="Times New Roman" w:hAnsi="Times New Roman"/>
          <w:color w:val="000000" w:themeColor="text1"/>
          <w:sz w:val="24"/>
          <w:szCs w:val="24"/>
        </w:rPr>
      </w:pPr>
    </w:p>
    <w:p w:rsidR="00AD7C9F" w:rsidRPr="00C91B8D" w:rsidRDefault="00C3448E" w:rsidP="005E674E">
      <w:pPr>
        <w:spacing w:after="0" w:line="240" w:lineRule="auto"/>
        <w:rPr>
          <w:rFonts w:ascii="Times New Roman" w:eastAsia="Times New Roman" w:hAnsi="Times New Roman"/>
          <w:i/>
          <w:color w:val="000000" w:themeColor="text1"/>
          <w:sz w:val="24"/>
          <w:szCs w:val="24"/>
        </w:rPr>
      </w:pPr>
      <w:r w:rsidRPr="00C91B8D">
        <w:rPr>
          <w:rFonts w:ascii="Times New Roman" w:eastAsia="Times New Roman" w:hAnsi="Times New Roman"/>
          <w:color w:val="000000" w:themeColor="text1"/>
          <w:sz w:val="24"/>
          <w:szCs w:val="24"/>
        </w:rPr>
        <w:t xml:space="preserve">The remaking </w:t>
      </w:r>
      <w:r w:rsidR="002473AB" w:rsidRPr="00C91B8D">
        <w:rPr>
          <w:rFonts w:ascii="Times New Roman" w:eastAsia="Times New Roman" w:hAnsi="Times New Roman"/>
          <w:color w:val="000000" w:themeColor="text1"/>
          <w:sz w:val="24"/>
          <w:szCs w:val="24"/>
        </w:rPr>
        <w:t xml:space="preserve">will include in the 2014 instrument some </w:t>
      </w:r>
      <w:r w:rsidR="00682027" w:rsidRPr="00C91B8D">
        <w:rPr>
          <w:rFonts w:ascii="Times New Roman" w:eastAsia="Times New Roman" w:hAnsi="Times New Roman"/>
          <w:color w:val="000000" w:themeColor="text1"/>
          <w:sz w:val="24"/>
          <w:szCs w:val="24"/>
        </w:rPr>
        <w:t xml:space="preserve">amendments of </w:t>
      </w:r>
      <w:r w:rsidR="002473AB" w:rsidRPr="00C91B8D">
        <w:rPr>
          <w:rFonts w:ascii="Times New Roman" w:eastAsia="Times New Roman" w:hAnsi="Times New Roman"/>
          <w:color w:val="000000" w:themeColor="text1"/>
          <w:sz w:val="24"/>
          <w:szCs w:val="24"/>
        </w:rPr>
        <w:t xml:space="preserve">the </w:t>
      </w:r>
      <w:r w:rsidR="00682027" w:rsidRPr="00C91B8D">
        <w:rPr>
          <w:rFonts w:ascii="Times New Roman" w:eastAsia="Times New Roman" w:hAnsi="Times New Roman"/>
          <w:color w:val="000000" w:themeColor="text1"/>
          <w:sz w:val="24"/>
          <w:szCs w:val="24"/>
        </w:rPr>
        <w:t>CAO 20.18</w:t>
      </w:r>
      <w:r w:rsidR="00F8017F" w:rsidRPr="00C91B8D">
        <w:rPr>
          <w:rFonts w:ascii="Times New Roman" w:eastAsia="Times New Roman" w:hAnsi="Times New Roman"/>
          <w:color w:val="000000" w:themeColor="text1"/>
          <w:sz w:val="24"/>
          <w:szCs w:val="24"/>
        </w:rPr>
        <w:t xml:space="preserve"> </w:t>
      </w:r>
      <w:r w:rsidR="002473AB" w:rsidRPr="00C91B8D">
        <w:rPr>
          <w:rFonts w:ascii="Times New Roman" w:eastAsia="Times New Roman" w:hAnsi="Times New Roman"/>
          <w:color w:val="000000" w:themeColor="text1"/>
          <w:sz w:val="24"/>
          <w:szCs w:val="24"/>
        </w:rPr>
        <w:t xml:space="preserve">provisions. </w:t>
      </w:r>
      <w:r w:rsidR="00F8017F" w:rsidRPr="00C91B8D">
        <w:rPr>
          <w:rFonts w:ascii="Times New Roman" w:eastAsia="Times New Roman" w:hAnsi="Times New Roman"/>
          <w:color w:val="000000" w:themeColor="text1"/>
          <w:sz w:val="24"/>
          <w:szCs w:val="24"/>
        </w:rPr>
        <w:t xml:space="preserve">These amendments </w:t>
      </w:r>
      <w:r w:rsidR="007823C6" w:rsidRPr="00C91B8D">
        <w:rPr>
          <w:rFonts w:ascii="Times New Roman" w:eastAsia="Times New Roman" w:hAnsi="Times New Roman"/>
          <w:color w:val="000000" w:themeColor="text1"/>
          <w:sz w:val="24"/>
          <w:szCs w:val="24"/>
        </w:rPr>
        <w:t>a</w:t>
      </w:r>
      <w:r w:rsidRPr="00C91B8D">
        <w:rPr>
          <w:rFonts w:ascii="Times New Roman" w:eastAsia="Times New Roman" w:hAnsi="Times New Roman"/>
          <w:color w:val="000000" w:themeColor="text1"/>
          <w:sz w:val="24"/>
          <w:szCs w:val="24"/>
        </w:rPr>
        <w:t xml:space="preserve">re required </w:t>
      </w:r>
      <w:r w:rsidR="00682027" w:rsidRPr="00C91B8D">
        <w:rPr>
          <w:rFonts w:ascii="Times New Roman" w:eastAsia="Times New Roman" w:hAnsi="Times New Roman"/>
          <w:color w:val="000000" w:themeColor="text1"/>
          <w:sz w:val="24"/>
          <w:szCs w:val="24"/>
        </w:rPr>
        <w:t xml:space="preserve">as a consequence of the making of </w:t>
      </w:r>
      <w:r w:rsidRPr="00C91B8D">
        <w:rPr>
          <w:rFonts w:ascii="Times New Roman" w:hAnsi="Times New Roman"/>
          <w:i/>
          <w:color w:val="000000" w:themeColor="text1"/>
          <w:sz w:val="24"/>
          <w:szCs w:val="24"/>
        </w:rPr>
        <w:t>Civil Aviation Order 20.91 (Instructions and directions for per</w:t>
      </w:r>
      <w:r w:rsidR="00F8017F" w:rsidRPr="00C91B8D">
        <w:rPr>
          <w:rFonts w:ascii="Times New Roman" w:hAnsi="Times New Roman"/>
          <w:i/>
          <w:color w:val="000000" w:themeColor="text1"/>
          <w:sz w:val="24"/>
          <w:szCs w:val="24"/>
        </w:rPr>
        <w:t xml:space="preserve">formance-based navigation) </w:t>
      </w:r>
      <w:r w:rsidR="000623BF" w:rsidRPr="00C91B8D">
        <w:rPr>
          <w:rFonts w:ascii="Times New Roman" w:hAnsi="Times New Roman"/>
          <w:i/>
          <w:color w:val="000000" w:themeColor="text1"/>
          <w:sz w:val="24"/>
          <w:szCs w:val="24"/>
        </w:rPr>
        <w:t xml:space="preserve">Instrument 2014 </w:t>
      </w:r>
      <w:r w:rsidR="00F8017F" w:rsidRPr="00C91B8D">
        <w:rPr>
          <w:rFonts w:ascii="Times New Roman" w:hAnsi="Times New Roman"/>
          <w:color w:val="000000" w:themeColor="text1"/>
          <w:sz w:val="24"/>
          <w:szCs w:val="24"/>
        </w:rPr>
        <w:t>(the</w:t>
      </w:r>
      <w:r w:rsidR="00F8017F" w:rsidRPr="00C91B8D">
        <w:rPr>
          <w:rFonts w:ascii="Times New Roman" w:hAnsi="Times New Roman"/>
          <w:i/>
          <w:color w:val="000000" w:themeColor="text1"/>
          <w:sz w:val="24"/>
          <w:szCs w:val="24"/>
        </w:rPr>
        <w:t xml:space="preserve"> </w:t>
      </w:r>
      <w:r w:rsidR="00F8017F" w:rsidRPr="00C91B8D">
        <w:rPr>
          <w:rFonts w:ascii="Times New Roman" w:hAnsi="Times New Roman"/>
          <w:b/>
          <w:i/>
          <w:color w:val="000000" w:themeColor="text1"/>
          <w:sz w:val="24"/>
          <w:szCs w:val="24"/>
        </w:rPr>
        <w:t>new</w:t>
      </w:r>
      <w:r w:rsidR="00F8017F" w:rsidRPr="00C91B8D">
        <w:rPr>
          <w:rFonts w:ascii="Times New Roman" w:hAnsi="Times New Roman"/>
          <w:i/>
          <w:color w:val="000000" w:themeColor="text1"/>
          <w:sz w:val="24"/>
          <w:szCs w:val="24"/>
        </w:rPr>
        <w:t xml:space="preserve"> </w:t>
      </w:r>
      <w:r w:rsidR="00682027" w:rsidRPr="00C91B8D">
        <w:rPr>
          <w:rFonts w:ascii="Times New Roman" w:eastAsia="Times New Roman" w:hAnsi="Times New Roman"/>
          <w:b/>
          <w:i/>
          <w:color w:val="000000" w:themeColor="text1"/>
          <w:sz w:val="24"/>
          <w:szCs w:val="24"/>
        </w:rPr>
        <w:t>Civil Aviation Order 20.91</w:t>
      </w:r>
      <w:r w:rsidRPr="00C91B8D">
        <w:rPr>
          <w:rFonts w:ascii="Times New Roman" w:eastAsia="Times New Roman" w:hAnsi="Times New Roman"/>
          <w:color w:val="000000" w:themeColor="text1"/>
          <w:sz w:val="24"/>
          <w:szCs w:val="24"/>
        </w:rPr>
        <w:t>)</w:t>
      </w:r>
      <w:r w:rsidR="00682027" w:rsidRPr="00C91B8D">
        <w:rPr>
          <w:rFonts w:ascii="Times New Roman" w:eastAsia="Times New Roman" w:hAnsi="Times New Roman"/>
          <w:color w:val="000000" w:themeColor="text1"/>
          <w:sz w:val="24"/>
          <w:szCs w:val="24"/>
        </w:rPr>
        <w:t xml:space="preserve">. There </w:t>
      </w:r>
      <w:r w:rsidR="006A3727" w:rsidRPr="00C91B8D">
        <w:rPr>
          <w:rFonts w:ascii="Times New Roman" w:eastAsia="Times New Roman" w:hAnsi="Times New Roman"/>
          <w:color w:val="000000" w:themeColor="text1"/>
          <w:sz w:val="24"/>
          <w:szCs w:val="24"/>
        </w:rPr>
        <w:t xml:space="preserve">are </w:t>
      </w:r>
      <w:r w:rsidR="00682027" w:rsidRPr="00C91B8D">
        <w:rPr>
          <w:rFonts w:ascii="Times New Roman" w:eastAsia="Times New Roman" w:hAnsi="Times New Roman"/>
          <w:color w:val="000000" w:themeColor="text1"/>
          <w:sz w:val="24"/>
          <w:szCs w:val="24"/>
        </w:rPr>
        <w:t xml:space="preserve">no changes to the </w:t>
      </w:r>
      <w:r w:rsidR="002473AB" w:rsidRPr="00C91B8D">
        <w:rPr>
          <w:rFonts w:ascii="Times New Roman" w:eastAsia="Times New Roman" w:hAnsi="Times New Roman"/>
          <w:color w:val="000000" w:themeColor="text1"/>
          <w:sz w:val="24"/>
          <w:szCs w:val="24"/>
        </w:rPr>
        <w:t xml:space="preserve">existing </w:t>
      </w:r>
      <w:r w:rsidR="00682027" w:rsidRPr="00C91B8D">
        <w:rPr>
          <w:rFonts w:ascii="Times New Roman" w:eastAsia="Times New Roman" w:hAnsi="Times New Roman"/>
          <w:color w:val="000000" w:themeColor="text1"/>
          <w:sz w:val="24"/>
          <w:szCs w:val="24"/>
        </w:rPr>
        <w:t xml:space="preserve">contents of </w:t>
      </w:r>
      <w:r w:rsidR="00682027" w:rsidRPr="00C91B8D">
        <w:rPr>
          <w:rFonts w:ascii="Times New Roman" w:eastAsia="Times New Roman" w:hAnsi="Times New Roman"/>
          <w:color w:val="000000" w:themeColor="text1"/>
          <w:sz w:val="24"/>
          <w:szCs w:val="24"/>
        </w:rPr>
        <w:lastRenderedPageBreak/>
        <w:t>CAO</w:t>
      </w:r>
      <w:r w:rsidR="00E42428" w:rsidRPr="00C91B8D">
        <w:rPr>
          <w:rFonts w:ascii="Times New Roman" w:eastAsia="Times New Roman" w:hAnsi="Times New Roman"/>
          <w:color w:val="000000" w:themeColor="text1"/>
          <w:sz w:val="24"/>
          <w:szCs w:val="24"/>
        </w:rPr>
        <w:t> </w:t>
      </w:r>
      <w:r w:rsidR="00682027" w:rsidRPr="00C91B8D">
        <w:rPr>
          <w:rFonts w:ascii="Times New Roman" w:eastAsia="Times New Roman" w:hAnsi="Times New Roman"/>
          <w:color w:val="000000" w:themeColor="text1"/>
          <w:sz w:val="24"/>
          <w:szCs w:val="24"/>
        </w:rPr>
        <w:t>20</w:t>
      </w:r>
      <w:r w:rsidR="00CC1107" w:rsidRPr="00C91B8D">
        <w:rPr>
          <w:rFonts w:ascii="Times New Roman" w:eastAsia="Times New Roman" w:hAnsi="Times New Roman"/>
          <w:color w:val="000000" w:themeColor="text1"/>
          <w:sz w:val="24"/>
          <w:szCs w:val="24"/>
        </w:rPr>
        <w:t>.</w:t>
      </w:r>
      <w:r w:rsidR="00682027" w:rsidRPr="00C91B8D">
        <w:rPr>
          <w:rFonts w:ascii="Times New Roman" w:eastAsia="Times New Roman" w:hAnsi="Times New Roman"/>
          <w:color w:val="000000" w:themeColor="text1"/>
          <w:sz w:val="24"/>
          <w:szCs w:val="24"/>
        </w:rPr>
        <w:t>1</w:t>
      </w:r>
      <w:r w:rsidR="00AD7C9F" w:rsidRPr="00C91B8D">
        <w:rPr>
          <w:rFonts w:ascii="Times New Roman" w:eastAsia="Times New Roman" w:hAnsi="Times New Roman"/>
          <w:color w:val="000000" w:themeColor="text1"/>
          <w:sz w:val="24"/>
          <w:szCs w:val="24"/>
        </w:rPr>
        <w:t xml:space="preserve">8 apart from </w:t>
      </w:r>
      <w:r w:rsidR="007823C6" w:rsidRPr="00C91B8D">
        <w:rPr>
          <w:rFonts w:ascii="Times New Roman" w:eastAsia="Times New Roman" w:hAnsi="Times New Roman"/>
          <w:color w:val="000000" w:themeColor="text1"/>
          <w:sz w:val="24"/>
          <w:szCs w:val="24"/>
        </w:rPr>
        <w:t>those consequential amendments</w:t>
      </w:r>
      <w:r w:rsidR="00C91B8D" w:rsidRPr="00C91B8D">
        <w:rPr>
          <w:rFonts w:ascii="Times New Roman" w:eastAsia="Times New Roman" w:hAnsi="Times New Roman"/>
          <w:color w:val="000000" w:themeColor="text1"/>
          <w:sz w:val="24"/>
          <w:szCs w:val="24"/>
        </w:rPr>
        <w:t xml:space="preserve">, except for some </w:t>
      </w:r>
      <w:r w:rsidR="007823C6" w:rsidRPr="00C91B8D">
        <w:rPr>
          <w:rFonts w:ascii="Times New Roman" w:eastAsia="Times New Roman" w:hAnsi="Times New Roman"/>
          <w:color w:val="000000" w:themeColor="text1"/>
          <w:sz w:val="24"/>
          <w:szCs w:val="24"/>
        </w:rPr>
        <w:t>minor changes of a drafting nature</w:t>
      </w:r>
      <w:r w:rsidR="00F8017F" w:rsidRPr="00C91B8D">
        <w:rPr>
          <w:rFonts w:ascii="Times New Roman" w:eastAsia="Times New Roman" w:hAnsi="Times New Roman"/>
          <w:color w:val="000000" w:themeColor="text1"/>
          <w:sz w:val="24"/>
          <w:szCs w:val="24"/>
        </w:rPr>
        <w:t>.</w:t>
      </w:r>
    </w:p>
    <w:p w:rsidR="006A3727" w:rsidRPr="00C91B8D" w:rsidRDefault="006A3727" w:rsidP="005E674E">
      <w:pPr>
        <w:spacing w:after="0" w:line="240" w:lineRule="auto"/>
        <w:rPr>
          <w:rFonts w:ascii="Times New Roman" w:eastAsia="Times New Roman" w:hAnsi="Times New Roman"/>
          <w:color w:val="000000" w:themeColor="text1"/>
          <w:sz w:val="24"/>
          <w:szCs w:val="24"/>
        </w:rPr>
      </w:pPr>
    </w:p>
    <w:p w:rsidR="00F8017F" w:rsidRPr="00C91B8D" w:rsidRDefault="00C3448E" w:rsidP="005E674E">
      <w:pPr>
        <w:spacing w:after="0" w:line="240" w:lineRule="auto"/>
        <w:rPr>
          <w:rFonts w:ascii="Times New Roman" w:hAnsi="Times New Roman"/>
          <w:b/>
          <w:i/>
          <w:color w:val="000000" w:themeColor="text1"/>
          <w:sz w:val="24"/>
          <w:szCs w:val="24"/>
        </w:rPr>
      </w:pPr>
      <w:r w:rsidRPr="00C91B8D">
        <w:rPr>
          <w:rFonts w:ascii="Times New Roman" w:eastAsia="Times New Roman" w:hAnsi="Times New Roman"/>
          <w:b/>
          <w:color w:val="000000" w:themeColor="text1"/>
          <w:sz w:val="24"/>
          <w:szCs w:val="24"/>
        </w:rPr>
        <w:t xml:space="preserve">Details of the amendments consequential on the new </w:t>
      </w:r>
      <w:r w:rsidR="00CC1107" w:rsidRPr="00C91B8D">
        <w:rPr>
          <w:rFonts w:ascii="Times New Roman" w:hAnsi="Times New Roman"/>
          <w:b/>
          <w:color w:val="000000" w:themeColor="text1"/>
          <w:sz w:val="24"/>
          <w:szCs w:val="24"/>
        </w:rPr>
        <w:t>Civil Aviation Order 20.91</w:t>
      </w:r>
    </w:p>
    <w:p w:rsidR="005E674E" w:rsidRPr="00C91B8D" w:rsidRDefault="00C3448E" w:rsidP="005E674E">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Subsection 9A </w:t>
      </w:r>
      <w:r w:rsidR="007823C6" w:rsidRPr="00C91B8D">
        <w:rPr>
          <w:rFonts w:ascii="Times New Roman" w:eastAsia="Times New Roman" w:hAnsi="Times New Roman"/>
          <w:color w:val="000000" w:themeColor="text1"/>
          <w:sz w:val="24"/>
          <w:szCs w:val="24"/>
        </w:rPr>
        <w:t>(Directions relating to the use of navigation computer systems) will be omitt</w:t>
      </w:r>
      <w:r w:rsidRPr="00C91B8D">
        <w:rPr>
          <w:rFonts w:ascii="Times New Roman" w:eastAsia="Times New Roman" w:hAnsi="Times New Roman"/>
          <w:color w:val="000000" w:themeColor="text1"/>
          <w:sz w:val="24"/>
          <w:szCs w:val="24"/>
        </w:rPr>
        <w:t>ed. The new CAO 20.91 contains updated directions that have replaced subsection 9A.</w:t>
      </w:r>
      <w:r w:rsidR="00636807" w:rsidRPr="00C91B8D">
        <w:rPr>
          <w:rFonts w:ascii="Times New Roman" w:eastAsia="Times New Roman" w:hAnsi="Times New Roman"/>
          <w:color w:val="000000" w:themeColor="text1"/>
          <w:sz w:val="24"/>
          <w:szCs w:val="24"/>
        </w:rPr>
        <w:t xml:space="preserve"> Subsection 9</w:t>
      </w:r>
      <w:r w:rsidR="00F65697" w:rsidRPr="00C91B8D">
        <w:rPr>
          <w:rFonts w:ascii="Times New Roman" w:eastAsia="Times New Roman" w:hAnsi="Times New Roman"/>
          <w:color w:val="000000" w:themeColor="text1"/>
          <w:sz w:val="24"/>
          <w:szCs w:val="24"/>
        </w:rPr>
        <w:t>A</w:t>
      </w:r>
      <w:r w:rsidR="00636807" w:rsidRPr="00C91B8D">
        <w:rPr>
          <w:rFonts w:ascii="Times New Roman" w:eastAsia="Times New Roman" w:hAnsi="Times New Roman"/>
          <w:color w:val="000000" w:themeColor="text1"/>
          <w:sz w:val="24"/>
          <w:szCs w:val="24"/>
        </w:rPr>
        <w:t xml:space="preserve"> would conflict with the new </w:t>
      </w:r>
      <w:r w:rsidR="00F8017F" w:rsidRPr="00C91B8D">
        <w:rPr>
          <w:rFonts w:ascii="Times New Roman" w:eastAsia="Times New Roman" w:hAnsi="Times New Roman"/>
          <w:color w:val="000000" w:themeColor="text1"/>
          <w:sz w:val="24"/>
          <w:szCs w:val="24"/>
        </w:rPr>
        <w:t>direct</w:t>
      </w:r>
      <w:r w:rsidR="00636807" w:rsidRPr="00C91B8D">
        <w:rPr>
          <w:rFonts w:ascii="Times New Roman" w:eastAsia="Times New Roman" w:hAnsi="Times New Roman"/>
          <w:color w:val="000000" w:themeColor="text1"/>
          <w:sz w:val="24"/>
          <w:szCs w:val="24"/>
        </w:rPr>
        <w:t xml:space="preserve">ions. </w:t>
      </w:r>
      <w:r w:rsidR="007823C6" w:rsidRPr="00C91B8D">
        <w:rPr>
          <w:rFonts w:ascii="Times New Roman" w:eastAsia="Times New Roman" w:hAnsi="Times New Roman"/>
          <w:color w:val="000000" w:themeColor="text1"/>
          <w:sz w:val="24"/>
          <w:szCs w:val="24"/>
        </w:rPr>
        <w:t>Subsections 9B, 9C and 9D are unaltered and retain their numbers.</w:t>
      </w:r>
    </w:p>
    <w:p w:rsidR="00636807" w:rsidRPr="00C91B8D" w:rsidRDefault="00636807" w:rsidP="005E674E">
      <w:pPr>
        <w:spacing w:after="0" w:line="240" w:lineRule="auto"/>
        <w:rPr>
          <w:rFonts w:ascii="Times New Roman" w:eastAsia="Times New Roman" w:hAnsi="Times New Roman"/>
          <w:color w:val="000000" w:themeColor="text1"/>
          <w:sz w:val="24"/>
          <w:szCs w:val="24"/>
        </w:rPr>
      </w:pPr>
    </w:p>
    <w:p w:rsidR="00F8017F" w:rsidRPr="00C91B8D" w:rsidRDefault="00636807" w:rsidP="005E674E">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Paragraphs 9D.3</w:t>
      </w:r>
      <w:r w:rsidR="000623BF" w:rsidRPr="00C91B8D">
        <w:rPr>
          <w:rFonts w:ascii="Times New Roman" w:eastAsia="Times New Roman" w:hAnsi="Times New Roman"/>
          <w:color w:val="000000" w:themeColor="text1"/>
          <w:sz w:val="24"/>
          <w:szCs w:val="24"/>
        </w:rPr>
        <w:t> </w:t>
      </w:r>
      <w:r w:rsidRPr="00C91B8D">
        <w:rPr>
          <w:rFonts w:ascii="Times New Roman" w:eastAsia="Times New Roman" w:hAnsi="Times New Roman"/>
          <w:color w:val="000000" w:themeColor="text1"/>
          <w:sz w:val="24"/>
          <w:szCs w:val="24"/>
        </w:rPr>
        <w:t>(e), 9D.5</w:t>
      </w:r>
      <w:r w:rsidR="000623BF" w:rsidRPr="00C91B8D">
        <w:rPr>
          <w:rFonts w:ascii="Times New Roman" w:eastAsia="Times New Roman" w:hAnsi="Times New Roman"/>
          <w:color w:val="000000" w:themeColor="text1"/>
          <w:sz w:val="24"/>
          <w:szCs w:val="24"/>
        </w:rPr>
        <w:t> </w:t>
      </w:r>
      <w:r w:rsidRPr="00C91B8D">
        <w:rPr>
          <w:rFonts w:ascii="Times New Roman" w:eastAsia="Times New Roman" w:hAnsi="Times New Roman"/>
          <w:color w:val="000000" w:themeColor="text1"/>
          <w:sz w:val="24"/>
          <w:szCs w:val="24"/>
        </w:rPr>
        <w:t>(e) and 9D.8</w:t>
      </w:r>
      <w:r w:rsidR="000623BF" w:rsidRPr="00C91B8D">
        <w:rPr>
          <w:rFonts w:ascii="Times New Roman" w:eastAsia="Times New Roman" w:hAnsi="Times New Roman"/>
          <w:color w:val="000000" w:themeColor="text1"/>
          <w:sz w:val="24"/>
          <w:szCs w:val="24"/>
        </w:rPr>
        <w:t> </w:t>
      </w:r>
      <w:r w:rsidRPr="00C91B8D">
        <w:rPr>
          <w:rFonts w:ascii="Times New Roman" w:eastAsia="Times New Roman" w:hAnsi="Times New Roman"/>
          <w:color w:val="000000" w:themeColor="text1"/>
          <w:sz w:val="24"/>
          <w:szCs w:val="24"/>
        </w:rPr>
        <w:t xml:space="preserve">(e) </w:t>
      </w:r>
      <w:r w:rsidR="00C91B8D" w:rsidRPr="00C91B8D">
        <w:rPr>
          <w:rFonts w:ascii="Times New Roman" w:eastAsia="Times New Roman" w:hAnsi="Times New Roman"/>
          <w:color w:val="000000" w:themeColor="text1"/>
          <w:sz w:val="24"/>
          <w:szCs w:val="24"/>
        </w:rPr>
        <w:t xml:space="preserve">have been </w:t>
      </w:r>
      <w:r w:rsidRPr="00C91B8D">
        <w:rPr>
          <w:rFonts w:ascii="Times New Roman" w:eastAsia="Times New Roman" w:hAnsi="Times New Roman"/>
          <w:color w:val="000000" w:themeColor="text1"/>
          <w:sz w:val="24"/>
          <w:szCs w:val="24"/>
        </w:rPr>
        <w:t>amended to update the terminology</w:t>
      </w:r>
      <w:r w:rsidR="00E42428" w:rsidRPr="00C91B8D">
        <w:rPr>
          <w:rFonts w:ascii="Times New Roman" w:eastAsia="Times New Roman" w:hAnsi="Times New Roman"/>
          <w:color w:val="000000" w:themeColor="text1"/>
          <w:sz w:val="24"/>
          <w:szCs w:val="24"/>
        </w:rPr>
        <w:t xml:space="preserve"> </w:t>
      </w:r>
      <w:r w:rsidR="00342856" w:rsidRPr="00C91B8D">
        <w:rPr>
          <w:rFonts w:ascii="Times New Roman" w:eastAsia="Times New Roman" w:hAnsi="Times New Roman"/>
          <w:color w:val="000000" w:themeColor="text1"/>
          <w:sz w:val="24"/>
          <w:szCs w:val="24"/>
        </w:rPr>
        <w:t>t</w:t>
      </w:r>
      <w:r w:rsidR="007823C6" w:rsidRPr="00C91B8D">
        <w:rPr>
          <w:rFonts w:ascii="Times New Roman" w:eastAsia="Times New Roman" w:hAnsi="Times New Roman"/>
          <w:color w:val="000000" w:themeColor="text1"/>
          <w:sz w:val="24"/>
          <w:szCs w:val="24"/>
        </w:rPr>
        <w:t xml:space="preserve">o </w:t>
      </w:r>
      <w:r w:rsidR="00C91B8D" w:rsidRPr="00C91B8D">
        <w:rPr>
          <w:rFonts w:ascii="Times New Roman" w:eastAsia="Times New Roman" w:hAnsi="Times New Roman"/>
          <w:color w:val="000000" w:themeColor="text1"/>
          <w:sz w:val="24"/>
          <w:szCs w:val="24"/>
        </w:rPr>
        <w:t xml:space="preserve">be </w:t>
      </w:r>
      <w:r w:rsidRPr="00C91B8D">
        <w:rPr>
          <w:rFonts w:ascii="Times New Roman" w:eastAsia="Times New Roman" w:hAnsi="Times New Roman"/>
          <w:color w:val="000000" w:themeColor="text1"/>
          <w:sz w:val="24"/>
          <w:szCs w:val="24"/>
        </w:rPr>
        <w:t>consistent with the requirements of the new Civil Aviation Order 20.91</w:t>
      </w:r>
      <w:r w:rsidR="00C91B8D" w:rsidRPr="00C91B8D">
        <w:rPr>
          <w:rFonts w:ascii="Times New Roman" w:eastAsia="Times New Roman" w:hAnsi="Times New Roman"/>
          <w:color w:val="000000" w:themeColor="text1"/>
          <w:sz w:val="24"/>
          <w:szCs w:val="24"/>
        </w:rPr>
        <w:t>.</w:t>
      </w:r>
    </w:p>
    <w:p w:rsidR="00C3448E" w:rsidRPr="00C91B8D" w:rsidRDefault="00C3448E" w:rsidP="005E674E">
      <w:pPr>
        <w:spacing w:after="0" w:line="240" w:lineRule="auto"/>
        <w:rPr>
          <w:rFonts w:ascii="Times New Roman" w:eastAsia="Times New Roman" w:hAnsi="Times New Roman"/>
          <w:color w:val="000000" w:themeColor="text1"/>
          <w:sz w:val="24"/>
          <w:szCs w:val="24"/>
        </w:rPr>
      </w:pPr>
    </w:p>
    <w:p w:rsidR="00C375E3" w:rsidRPr="00C91B8D" w:rsidRDefault="00C375E3" w:rsidP="00C375E3">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In addition, following consultation as mentioned below, references to European Technical Standards, Federal Aviation Administration (</w:t>
      </w:r>
      <w:r w:rsidRPr="00C91B8D">
        <w:rPr>
          <w:rFonts w:ascii="Times New Roman" w:eastAsia="Times New Roman" w:hAnsi="Times New Roman"/>
          <w:b/>
          <w:i/>
          <w:color w:val="000000" w:themeColor="text1"/>
          <w:sz w:val="24"/>
          <w:szCs w:val="24"/>
        </w:rPr>
        <w:t>FAA</w:t>
      </w:r>
      <w:r w:rsidRPr="00C91B8D">
        <w:rPr>
          <w:rFonts w:ascii="Times New Roman" w:eastAsia="Times New Roman" w:hAnsi="Times New Roman"/>
          <w:color w:val="000000" w:themeColor="text1"/>
          <w:sz w:val="24"/>
          <w:szCs w:val="24"/>
        </w:rPr>
        <w:t>) Technical Standards and Technical Standards common to both authorities have been defined and updated for consistency with the new CAO 20.91.</w:t>
      </w:r>
    </w:p>
    <w:p w:rsidR="00C375E3" w:rsidRPr="00C375E3" w:rsidRDefault="00C375E3" w:rsidP="00C375E3">
      <w:pPr>
        <w:spacing w:after="0" w:line="240" w:lineRule="auto"/>
        <w:rPr>
          <w:rFonts w:ascii="Times New Roman" w:eastAsia="Times New Roman" w:hAnsi="Times New Roman"/>
          <w:color w:val="000000" w:themeColor="text1"/>
          <w:sz w:val="24"/>
          <w:szCs w:val="24"/>
        </w:rPr>
      </w:pPr>
    </w:p>
    <w:p w:rsidR="005E674E" w:rsidRPr="00C91B8D" w:rsidRDefault="005E674E" w:rsidP="005E674E">
      <w:pPr>
        <w:spacing w:after="0" w:line="240" w:lineRule="auto"/>
        <w:rPr>
          <w:rFonts w:ascii="Times New Roman" w:eastAsia="Times New Roman" w:hAnsi="Times New Roman"/>
          <w:b/>
          <w:color w:val="000000" w:themeColor="text1"/>
          <w:sz w:val="24"/>
          <w:szCs w:val="24"/>
        </w:rPr>
      </w:pPr>
      <w:r w:rsidRPr="00C91B8D">
        <w:rPr>
          <w:rFonts w:ascii="Times New Roman" w:eastAsia="Times New Roman" w:hAnsi="Times New Roman"/>
          <w:b/>
          <w:color w:val="000000" w:themeColor="text1"/>
          <w:sz w:val="24"/>
          <w:szCs w:val="24"/>
        </w:rPr>
        <w:t>Consultation</w:t>
      </w:r>
    </w:p>
    <w:p w:rsidR="00636807" w:rsidRPr="00C91B8D" w:rsidRDefault="005E674E" w:rsidP="005E674E">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CASA decided to remake CAO </w:t>
      </w:r>
      <w:r w:rsidR="00F8017F" w:rsidRPr="00C91B8D">
        <w:rPr>
          <w:rFonts w:ascii="Times New Roman" w:eastAsia="Times New Roman" w:hAnsi="Times New Roman"/>
          <w:color w:val="000000" w:themeColor="text1"/>
          <w:sz w:val="24"/>
          <w:szCs w:val="24"/>
        </w:rPr>
        <w:t xml:space="preserve">20.18 </w:t>
      </w:r>
      <w:r w:rsidR="00342856" w:rsidRPr="00C91B8D">
        <w:rPr>
          <w:rFonts w:ascii="Times New Roman" w:eastAsia="Times New Roman" w:hAnsi="Times New Roman"/>
          <w:color w:val="000000" w:themeColor="text1"/>
          <w:sz w:val="24"/>
          <w:szCs w:val="24"/>
        </w:rPr>
        <w:t xml:space="preserve">as </w:t>
      </w:r>
      <w:r w:rsidRPr="00C91B8D">
        <w:rPr>
          <w:rFonts w:ascii="Times New Roman" w:eastAsia="Times New Roman" w:hAnsi="Times New Roman"/>
          <w:color w:val="000000" w:themeColor="text1"/>
          <w:sz w:val="24"/>
          <w:szCs w:val="24"/>
        </w:rPr>
        <w:t xml:space="preserve">the 2014 </w:t>
      </w:r>
      <w:r w:rsidR="00342856" w:rsidRPr="00C91B8D">
        <w:rPr>
          <w:rFonts w:ascii="Times New Roman" w:eastAsia="Times New Roman" w:hAnsi="Times New Roman"/>
          <w:color w:val="000000" w:themeColor="text1"/>
          <w:sz w:val="24"/>
          <w:szCs w:val="24"/>
        </w:rPr>
        <w:t xml:space="preserve">instrument </w:t>
      </w:r>
      <w:r w:rsidR="002473AB" w:rsidRPr="00C91B8D">
        <w:rPr>
          <w:rFonts w:ascii="Times New Roman" w:eastAsia="Times New Roman" w:hAnsi="Times New Roman"/>
          <w:color w:val="000000" w:themeColor="text1"/>
          <w:sz w:val="24"/>
          <w:szCs w:val="24"/>
        </w:rPr>
        <w:t xml:space="preserve">in accordance with the request by </w:t>
      </w:r>
      <w:r w:rsidRPr="00C91B8D">
        <w:rPr>
          <w:rFonts w:ascii="Times New Roman" w:eastAsia="Times New Roman" w:hAnsi="Times New Roman"/>
          <w:color w:val="000000" w:themeColor="text1"/>
          <w:sz w:val="24"/>
          <w:szCs w:val="24"/>
        </w:rPr>
        <w:t xml:space="preserve">OPC. </w:t>
      </w:r>
      <w:r w:rsidR="002473AB" w:rsidRPr="00C91B8D">
        <w:rPr>
          <w:rFonts w:ascii="Times New Roman" w:eastAsia="Times New Roman" w:hAnsi="Times New Roman"/>
          <w:color w:val="000000" w:themeColor="text1"/>
          <w:sz w:val="24"/>
          <w:szCs w:val="24"/>
        </w:rPr>
        <w:t>As mentioned, t</w:t>
      </w:r>
      <w:r w:rsidRPr="00C91B8D">
        <w:rPr>
          <w:rFonts w:ascii="Times New Roman" w:eastAsia="Times New Roman" w:hAnsi="Times New Roman"/>
          <w:color w:val="000000" w:themeColor="text1"/>
          <w:sz w:val="24"/>
          <w:szCs w:val="24"/>
        </w:rPr>
        <w:t xml:space="preserve">he 2014 </w:t>
      </w:r>
      <w:r w:rsidR="00C91B8D" w:rsidRPr="00C91B8D">
        <w:rPr>
          <w:rFonts w:ascii="Times New Roman" w:eastAsia="Times New Roman" w:hAnsi="Times New Roman"/>
          <w:color w:val="000000" w:themeColor="text1"/>
          <w:sz w:val="24"/>
          <w:szCs w:val="24"/>
        </w:rPr>
        <w:t xml:space="preserve">instrument </w:t>
      </w:r>
      <w:r w:rsidRPr="00C91B8D">
        <w:rPr>
          <w:rFonts w:ascii="Times New Roman" w:eastAsia="Times New Roman" w:hAnsi="Times New Roman"/>
          <w:color w:val="000000" w:themeColor="text1"/>
          <w:sz w:val="24"/>
          <w:szCs w:val="24"/>
        </w:rPr>
        <w:t>does not alter the substantive content or purpose of the</w:t>
      </w:r>
      <w:r w:rsidR="002473AB" w:rsidRPr="00C91B8D">
        <w:rPr>
          <w:rFonts w:ascii="Times New Roman" w:eastAsia="Times New Roman" w:hAnsi="Times New Roman"/>
          <w:color w:val="000000" w:themeColor="text1"/>
          <w:sz w:val="24"/>
          <w:szCs w:val="24"/>
        </w:rPr>
        <w:t xml:space="preserve"> repealed </w:t>
      </w:r>
      <w:r w:rsidRPr="00C91B8D">
        <w:rPr>
          <w:rFonts w:ascii="Times New Roman" w:eastAsia="Times New Roman" w:hAnsi="Times New Roman"/>
          <w:color w:val="000000" w:themeColor="text1"/>
          <w:sz w:val="24"/>
          <w:szCs w:val="24"/>
        </w:rPr>
        <w:t>CAO</w:t>
      </w:r>
      <w:r w:rsidR="002473AB" w:rsidRPr="00C91B8D">
        <w:rPr>
          <w:rFonts w:ascii="Times New Roman" w:eastAsia="Times New Roman" w:hAnsi="Times New Roman"/>
          <w:color w:val="000000" w:themeColor="text1"/>
          <w:sz w:val="24"/>
          <w:szCs w:val="24"/>
        </w:rPr>
        <w:t xml:space="preserve"> 20.18 </w:t>
      </w:r>
      <w:r w:rsidRPr="00C91B8D">
        <w:rPr>
          <w:rFonts w:ascii="Times New Roman" w:eastAsia="Times New Roman" w:hAnsi="Times New Roman"/>
          <w:color w:val="000000" w:themeColor="text1"/>
          <w:sz w:val="24"/>
          <w:szCs w:val="24"/>
        </w:rPr>
        <w:t>in any way</w:t>
      </w:r>
      <w:r w:rsidR="00636807" w:rsidRPr="00C91B8D">
        <w:rPr>
          <w:rFonts w:ascii="Times New Roman" w:eastAsia="Times New Roman" w:hAnsi="Times New Roman"/>
          <w:color w:val="000000" w:themeColor="text1"/>
          <w:sz w:val="24"/>
          <w:szCs w:val="24"/>
        </w:rPr>
        <w:t>, apart from the amendments referred to above in relation to the new CAO 20.91.</w:t>
      </w:r>
    </w:p>
    <w:p w:rsidR="00B223DF" w:rsidRPr="00C91B8D" w:rsidRDefault="00B223DF" w:rsidP="00636807">
      <w:pPr>
        <w:spacing w:after="0" w:line="240" w:lineRule="auto"/>
        <w:rPr>
          <w:rFonts w:ascii="Times New Roman" w:eastAsia="Times New Roman" w:hAnsi="Times New Roman"/>
          <w:color w:val="000000" w:themeColor="text1"/>
          <w:sz w:val="24"/>
          <w:szCs w:val="24"/>
        </w:rPr>
      </w:pPr>
    </w:p>
    <w:p w:rsidR="00636807" w:rsidRPr="00C91B8D" w:rsidRDefault="00636807" w:rsidP="00636807">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In relation to the amendments </w:t>
      </w:r>
      <w:r w:rsidR="002473AB" w:rsidRPr="00C91B8D">
        <w:rPr>
          <w:rFonts w:ascii="Times New Roman" w:eastAsia="Times New Roman" w:hAnsi="Times New Roman"/>
          <w:color w:val="000000" w:themeColor="text1"/>
          <w:sz w:val="24"/>
          <w:szCs w:val="24"/>
        </w:rPr>
        <w:t>of CAO 20.18</w:t>
      </w:r>
      <w:r w:rsidR="00CC1107" w:rsidRPr="00C91B8D">
        <w:rPr>
          <w:rFonts w:ascii="Times New Roman" w:eastAsia="Times New Roman" w:hAnsi="Times New Roman"/>
          <w:color w:val="000000" w:themeColor="text1"/>
          <w:sz w:val="24"/>
          <w:szCs w:val="24"/>
        </w:rPr>
        <w:t>,</w:t>
      </w:r>
      <w:r w:rsidR="002473AB" w:rsidRPr="00C91B8D">
        <w:rPr>
          <w:rFonts w:ascii="Times New Roman" w:eastAsia="Times New Roman" w:hAnsi="Times New Roman"/>
          <w:color w:val="000000" w:themeColor="text1"/>
          <w:sz w:val="24"/>
          <w:szCs w:val="24"/>
        </w:rPr>
        <w:t xml:space="preserve"> that are </w:t>
      </w:r>
      <w:r w:rsidRPr="00C91B8D">
        <w:rPr>
          <w:rFonts w:ascii="Times New Roman" w:eastAsia="Times New Roman" w:hAnsi="Times New Roman"/>
          <w:color w:val="000000" w:themeColor="text1"/>
          <w:sz w:val="24"/>
          <w:szCs w:val="24"/>
        </w:rPr>
        <w:t xml:space="preserve">related to </w:t>
      </w:r>
      <w:r w:rsidR="00831BD0" w:rsidRPr="00C91B8D">
        <w:rPr>
          <w:rFonts w:ascii="Times New Roman" w:eastAsia="Times New Roman" w:hAnsi="Times New Roman"/>
          <w:color w:val="000000" w:themeColor="text1"/>
          <w:sz w:val="24"/>
          <w:szCs w:val="24"/>
        </w:rPr>
        <w:t xml:space="preserve">the new </w:t>
      </w:r>
      <w:r w:rsidRPr="00C91B8D">
        <w:rPr>
          <w:rFonts w:ascii="Times New Roman" w:eastAsia="Times New Roman" w:hAnsi="Times New Roman"/>
          <w:color w:val="000000" w:themeColor="text1"/>
          <w:sz w:val="24"/>
          <w:szCs w:val="24"/>
        </w:rPr>
        <w:t>Civil Aviation Order</w:t>
      </w:r>
      <w:r w:rsidR="00122964">
        <w:rPr>
          <w:rFonts w:ascii="Times New Roman" w:eastAsia="Times New Roman" w:hAnsi="Times New Roman"/>
          <w:color w:val="000000" w:themeColor="text1"/>
          <w:sz w:val="24"/>
          <w:szCs w:val="24"/>
        </w:rPr>
        <w:t> </w:t>
      </w:r>
      <w:r w:rsidRPr="00C91B8D">
        <w:rPr>
          <w:rFonts w:ascii="Times New Roman" w:eastAsia="Times New Roman" w:hAnsi="Times New Roman"/>
          <w:color w:val="000000" w:themeColor="text1"/>
          <w:sz w:val="24"/>
          <w:szCs w:val="24"/>
        </w:rPr>
        <w:t xml:space="preserve">20.91, detailed consultation has been undertaken. </w:t>
      </w:r>
      <w:r w:rsidRPr="00C91B8D">
        <w:rPr>
          <w:rFonts w:ascii="Times New Roman" w:eastAsia="Times New Roman" w:hAnsi="Times New Roman"/>
          <w:iCs/>
          <w:color w:val="000000" w:themeColor="text1"/>
          <w:sz w:val="24"/>
          <w:szCs w:val="24"/>
        </w:rPr>
        <w:t>The Australian Strategic Air Traffic Management Group (ASTRA) provided consultation in the development of the new Orders. ASTRA consisted of representatives of the aviation industry and CASA officers. Notice of Proposed Rule Making (NPRM) 1320AS was</w:t>
      </w:r>
      <w:r w:rsidR="002676F5" w:rsidRPr="00C91B8D">
        <w:rPr>
          <w:rFonts w:ascii="Times New Roman" w:eastAsia="Times New Roman" w:hAnsi="Times New Roman"/>
          <w:iCs/>
          <w:color w:val="000000" w:themeColor="text1"/>
          <w:sz w:val="24"/>
          <w:szCs w:val="24"/>
        </w:rPr>
        <w:t xml:space="preserve"> published on 2 July 2014 with </w:t>
      </w:r>
      <w:r w:rsidRPr="00C91B8D">
        <w:rPr>
          <w:rFonts w:ascii="Times New Roman" w:eastAsia="Times New Roman" w:hAnsi="Times New Roman"/>
          <w:iCs/>
          <w:color w:val="000000" w:themeColor="text1"/>
          <w:sz w:val="24"/>
          <w:szCs w:val="24"/>
        </w:rPr>
        <w:t>draft</w:t>
      </w:r>
      <w:r w:rsidR="002676F5" w:rsidRPr="00C91B8D">
        <w:rPr>
          <w:rFonts w:ascii="Times New Roman" w:eastAsia="Times New Roman" w:hAnsi="Times New Roman"/>
          <w:iCs/>
          <w:color w:val="000000" w:themeColor="text1"/>
          <w:sz w:val="24"/>
          <w:szCs w:val="24"/>
        </w:rPr>
        <w:t>s</w:t>
      </w:r>
      <w:r w:rsidRPr="00C91B8D">
        <w:rPr>
          <w:rFonts w:ascii="Times New Roman" w:eastAsia="Times New Roman" w:hAnsi="Times New Roman"/>
          <w:iCs/>
          <w:color w:val="000000" w:themeColor="text1"/>
          <w:sz w:val="24"/>
          <w:szCs w:val="24"/>
        </w:rPr>
        <w:t xml:space="preserve"> of the new </w:t>
      </w:r>
      <w:r w:rsidR="002676F5" w:rsidRPr="00C91B8D">
        <w:rPr>
          <w:rFonts w:ascii="Times New Roman" w:eastAsia="Times New Roman" w:hAnsi="Times New Roman"/>
          <w:iCs/>
          <w:color w:val="000000" w:themeColor="text1"/>
          <w:sz w:val="24"/>
          <w:szCs w:val="24"/>
        </w:rPr>
        <w:t>C</w:t>
      </w:r>
      <w:r w:rsidR="00254EE1" w:rsidRPr="00C91B8D">
        <w:rPr>
          <w:rFonts w:ascii="Times New Roman" w:eastAsia="Times New Roman" w:hAnsi="Times New Roman"/>
          <w:iCs/>
          <w:color w:val="000000" w:themeColor="text1"/>
          <w:sz w:val="24"/>
          <w:szCs w:val="24"/>
        </w:rPr>
        <w:t>ivil Aviation O</w:t>
      </w:r>
      <w:r w:rsidR="002676F5" w:rsidRPr="00C91B8D">
        <w:rPr>
          <w:rFonts w:ascii="Times New Roman" w:eastAsia="Times New Roman" w:hAnsi="Times New Roman"/>
          <w:iCs/>
          <w:color w:val="000000" w:themeColor="text1"/>
          <w:sz w:val="24"/>
          <w:szCs w:val="24"/>
        </w:rPr>
        <w:t>rder 20.91 and the CAO 20.18 amendments</w:t>
      </w:r>
      <w:r w:rsidRPr="00C91B8D">
        <w:rPr>
          <w:rFonts w:ascii="Times New Roman" w:eastAsia="Times New Roman" w:hAnsi="Times New Roman"/>
          <w:iCs/>
          <w:color w:val="000000" w:themeColor="text1"/>
          <w:sz w:val="24"/>
          <w:szCs w:val="24"/>
        </w:rPr>
        <w:t xml:space="preserve"> attached. Comments on the NPRM Response Form were invited to be submitted by 22 August 2014.</w:t>
      </w:r>
    </w:p>
    <w:p w:rsidR="00636807" w:rsidRPr="00C91B8D" w:rsidRDefault="00636807" w:rsidP="00636807">
      <w:pPr>
        <w:spacing w:after="0" w:line="240" w:lineRule="auto"/>
        <w:rPr>
          <w:rFonts w:ascii="Times New Roman" w:eastAsia="Times New Roman" w:hAnsi="Times New Roman"/>
          <w:iCs/>
          <w:color w:val="000000" w:themeColor="text1"/>
          <w:sz w:val="24"/>
          <w:szCs w:val="24"/>
        </w:rPr>
      </w:pPr>
    </w:p>
    <w:p w:rsidR="00636807" w:rsidRPr="00C91B8D" w:rsidRDefault="00636807" w:rsidP="00636807">
      <w:pPr>
        <w:spacing w:after="0" w:line="240" w:lineRule="auto"/>
        <w:rPr>
          <w:rFonts w:ascii="Times New Roman" w:eastAsia="Times New Roman" w:hAnsi="Times New Roman"/>
          <w:iCs/>
          <w:color w:val="000000" w:themeColor="text1"/>
          <w:sz w:val="24"/>
          <w:szCs w:val="24"/>
        </w:rPr>
      </w:pPr>
      <w:r w:rsidRPr="00C91B8D">
        <w:rPr>
          <w:rFonts w:ascii="Times New Roman" w:eastAsia="Times New Roman" w:hAnsi="Times New Roman"/>
          <w:iCs/>
          <w:color w:val="000000" w:themeColor="text1"/>
          <w:sz w:val="24"/>
          <w:szCs w:val="24"/>
        </w:rPr>
        <w:t xml:space="preserve">There were 6 respondents to the proposed </w:t>
      </w:r>
      <w:r w:rsidR="00F50F1F" w:rsidRPr="00C91B8D">
        <w:rPr>
          <w:rFonts w:ascii="Times New Roman" w:eastAsia="Times New Roman" w:hAnsi="Times New Roman"/>
          <w:iCs/>
          <w:color w:val="000000" w:themeColor="text1"/>
          <w:sz w:val="24"/>
          <w:szCs w:val="24"/>
        </w:rPr>
        <w:t>legislative changes</w:t>
      </w:r>
      <w:r w:rsidRPr="00C91B8D">
        <w:rPr>
          <w:rFonts w:ascii="Times New Roman" w:eastAsia="Times New Roman" w:hAnsi="Times New Roman"/>
          <w:iCs/>
          <w:color w:val="000000" w:themeColor="text1"/>
          <w:sz w:val="24"/>
          <w:szCs w:val="24"/>
        </w:rPr>
        <w:t>. All respondents supported the rationale for the proposed changes, however</w:t>
      </w:r>
      <w:r w:rsidR="000623BF" w:rsidRPr="00C91B8D">
        <w:rPr>
          <w:rFonts w:ascii="Times New Roman" w:eastAsia="Times New Roman" w:hAnsi="Times New Roman"/>
          <w:iCs/>
          <w:color w:val="000000" w:themeColor="text1"/>
          <w:sz w:val="24"/>
          <w:szCs w:val="24"/>
        </w:rPr>
        <w:t>,</w:t>
      </w:r>
      <w:r w:rsidRPr="00C91B8D">
        <w:rPr>
          <w:rFonts w:ascii="Times New Roman" w:eastAsia="Times New Roman" w:hAnsi="Times New Roman"/>
          <w:iCs/>
          <w:color w:val="000000" w:themeColor="text1"/>
          <w:sz w:val="24"/>
          <w:szCs w:val="24"/>
        </w:rPr>
        <w:t xml:space="preserve"> in some instances the respondents proposed changes to the wording or intent of the </w:t>
      </w:r>
      <w:r w:rsidR="002676F5" w:rsidRPr="00C91B8D">
        <w:rPr>
          <w:rFonts w:ascii="Times New Roman" w:eastAsia="Times New Roman" w:hAnsi="Times New Roman"/>
          <w:iCs/>
          <w:color w:val="000000" w:themeColor="text1"/>
          <w:sz w:val="24"/>
          <w:szCs w:val="24"/>
        </w:rPr>
        <w:t>new CAO 20.91</w:t>
      </w:r>
      <w:r w:rsidRPr="00C91B8D">
        <w:rPr>
          <w:rFonts w:ascii="Times New Roman" w:eastAsia="Times New Roman" w:hAnsi="Times New Roman"/>
          <w:iCs/>
          <w:color w:val="000000" w:themeColor="text1"/>
          <w:sz w:val="24"/>
          <w:szCs w:val="24"/>
        </w:rPr>
        <w:t>. In many cases</w:t>
      </w:r>
      <w:r w:rsidR="00CC1107" w:rsidRPr="00C91B8D">
        <w:rPr>
          <w:rFonts w:ascii="Times New Roman" w:eastAsia="Times New Roman" w:hAnsi="Times New Roman"/>
          <w:iCs/>
          <w:color w:val="000000" w:themeColor="text1"/>
          <w:sz w:val="24"/>
          <w:szCs w:val="24"/>
        </w:rPr>
        <w:t>,</w:t>
      </w:r>
      <w:r w:rsidRPr="00C91B8D">
        <w:rPr>
          <w:rFonts w:ascii="Times New Roman" w:eastAsia="Times New Roman" w:hAnsi="Times New Roman"/>
          <w:iCs/>
          <w:color w:val="000000" w:themeColor="text1"/>
          <w:sz w:val="24"/>
          <w:szCs w:val="24"/>
        </w:rPr>
        <w:t xml:space="preserve"> CASA made changes on the lines requested. Where the change could not be made, CASA provided its reasons.</w:t>
      </w:r>
    </w:p>
    <w:p w:rsidR="00342856" w:rsidRPr="00CF2ACA" w:rsidRDefault="00342856" w:rsidP="005E674E">
      <w:pPr>
        <w:spacing w:after="0" w:line="240" w:lineRule="auto"/>
        <w:rPr>
          <w:rFonts w:ascii="Times New Roman" w:eastAsia="Times New Roman" w:hAnsi="Times New Roman"/>
          <w:iCs/>
          <w:color w:val="000000" w:themeColor="text1"/>
          <w:sz w:val="24"/>
          <w:szCs w:val="24"/>
        </w:rPr>
      </w:pPr>
    </w:p>
    <w:p w:rsidR="00CF2ACA" w:rsidRPr="00CF2ACA" w:rsidRDefault="00CF2ACA" w:rsidP="00CF2ACA">
      <w:pPr>
        <w:spacing w:after="0" w:line="240" w:lineRule="auto"/>
        <w:rPr>
          <w:rFonts w:ascii="Times New Roman" w:eastAsia="Times New Roman" w:hAnsi="Times New Roman"/>
          <w:iCs/>
          <w:color w:val="000000" w:themeColor="text1"/>
          <w:sz w:val="24"/>
          <w:szCs w:val="24"/>
        </w:rPr>
      </w:pPr>
      <w:r w:rsidRPr="00CF2ACA">
        <w:rPr>
          <w:rFonts w:ascii="Times New Roman" w:eastAsia="Times New Roman" w:hAnsi="Times New Roman"/>
          <w:iCs/>
          <w:color w:val="000000" w:themeColor="text1"/>
          <w:sz w:val="24"/>
          <w:szCs w:val="24"/>
        </w:rPr>
        <w:t>In relation to the CAO 20.18 changes, the references to European Technical Standard Orders (ETSO), FAA Technical Standard Orders (TSO) and common TSO ((E</w:t>
      </w:r>
      <w:proofErr w:type="gramStart"/>
      <w:r w:rsidRPr="00CF2ACA">
        <w:rPr>
          <w:rFonts w:ascii="Times New Roman" w:eastAsia="Times New Roman" w:hAnsi="Times New Roman"/>
          <w:iCs/>
          <w:color w:val="000000" w:themeColor="text1"/>
          <w:sz w:val="24"/>
          <w:szCs w:val="24"/>
        </w:rPr>
        <w:t>)TSO</w:t>
      </w:r>
      <w:proofErr w:type="gramEnd"/>
      <w:r w:rsidRPr="00CF2ACA">
        <w:rPr>
          <w:rFonts w:ascii="Times New Roman" w:eastAsia="Times New Roman" w:hAnsi="Times New Roman"/>
          <w:iCs/>
          <w:color w:val="000000" w:themeColor="text1"/>
          <w:sz w:val="24"/>
          <w:szCs w:val="24"/>
        </w:rPr>
        <w:t>) have been defined and updated for consistency with the new CAO 20.91.</w:t>
      </w:r>
    </w:p>
    <w:p w:rsidR="00C91B8D" w:rsidRPr="00CF2ACA" w:rsidRDefault="00C91B8D" w:rsidP="005E674E">
      <w:pPr>
        <w:spacing w:after="0" w:line="240" w:lineRule="auto"/>
        <w:rPr>
          <w:rFonts w:ascii="Times New Roman" w:eastAsia="Times New Roman" w:hAnsi="Times New Roman"/>
          <w:iCs/>
          <w:color w:val="000000" w:themeColor="text1"/>
          <w:sz w:val="24"/>
          <w:szCs w:val="24"/>
        </w:rPr>
      </w:pPr>
    </w:p>
    <w:p w:rsidR="00B223DF" w:rsidRPr="00C91B8D" w:rsidRDefault="002473AB" w:rsidP="005E674E">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It is CASA’s view that it is not necessary or appropriate to undertake any further consultation </w:t>
      </w:r>
    </w:p>
    <w:p w:rsidR="00636807" w:rsidRPr="00C91B8D" w:rsidRDefault="002473AB" w:rsidP="005E674E">
      <w:pPr>
        <w:spacing w:after="0" w:line="240" w:lineRule="auto"/>
        <w:rPr>
          <w:rFonts w:ascii="Times New Roman" w:eastAsia="Times New Roman" w:hAnsi="Times New Roman"/>
          <w:color w:val="000000" w:themeColor="text1"/>
          <w:sz w:val="24"/>
          <w:szCs w:val="24"/>
        </w:rPr>
      </w:pPr>
      <w:proofErr w:type="gramStart"/>
      <w:r w:rsidRPr="00C91B8D">
        <w:rPr>
          <w:rFonts w:ascii="Times New Roman" w:eastAsia="Times New Roman" w:hAnsi="Times New Roman"/>
          <w:color w:val="000000" w:themeColor="text1"/>
          <w:sz w:val="24"/>
          <w:szCs w:val="24"/>
        </w:rPr>
        <w:t>under</w:t>
      </w:r>
      <w:proofErr w:type="gramEnd"/>
      <w:r w:rsidRPr="00C91B8D">
        <w:rPr>
          <w:rFonts w:ascii="Times New Roman" w:eastAsia="Times New Roman" w:hAnsi="Times New Roman"/>
          <w:color w:val="000000" w:themeColor="text1"/>
          <w:sz w:val="24"/>
          <w:szCs w:val="24"/>
        </w:rPr>
        <w:t xml:space="preserve"> section 17 of the LIA</w:t>
      </w:r>
      <w:r w:rsidR="00B223DF" w:rsidRPr="00C91B8D">
        <w:rPr>
          <w:rFonts w:ascii="Times New Roman" w:eastAsia="Times New Roman" w:hAnsi="Times New Roman"/>
          <w:color w:val="000000" w:themeColor="text1"/>
          <w:sz w:val="24"/>
          <w:szCs w:val="24"/>
        </w:rPr>
        <w:t xml:space="preserve"> in relation to the </w:t>
      </w:r>
      <w:r w:rsidR="00342856" w:rsidRPr="00C91B8D">
        <w:rPr>
          <w:rFonts w:ascii="Times New Roman" w:eastAsia="Times New Roman" w:hAnsi="Times New Roman"/>
          <w:color w:val="000000" w:themeColor="text1"/>
          <w:sz w:val="24"/>
          <w:szCs w:val="24"/>
        </w:rPr>
        <w:t>2014 instrument</w:t>
      </w:r>
      <w:r w:rsidRPr="00C91B8D">
        <w:rPr>
          <w:rFonts w:ascii="Times New Roman" w:eastAsia="Times New Roman" w:hAnsi="Times New Roman"/>
          <w:color w:val="000000" w:themeColor="text1"/>
          <w:sz w:val="24"/>
          <w:szCs w:val="24"/>
        </w:rPr>
        <w:t>.</w:t>
      </w:r>
    </w:p>
    <w:p w:rsidR="00342856" w:rsidRPr="00163C27" w:rsidRDefault="00342856" w:rsidP="005E674E">
      <w:pPr>
        <w:spacing w:after="0" w:line="240" w:lineRule="auto"/>
        <w:rPr>
          <w:rFonts w:ascii="Times New Roman" w:eastAsia="Times New Roman" w:hAnsi="Times New Roman"/>
          <w:color w:val="000000" w:themeColor="text1"/>
          <w:sz w:val="24"/>
          <w:szCs w:val="24"/>
        </w:rPr>
      </w:pPr>
    </w:p>
    <w:p w:rsidR="005E674E" w:rsidRPr="00C91B8D" w:rsidRDefault="005E674E" w:rsidP="005E674E">
      <w:pPr>
        <w:spacing w:after="0" w:line="240" w:lineRule="auto"/>
        <w:rPr>
          <w:rFonts w:ascii="Times New Roman" w:eastAsia="Times New Roman" w:hAnsi="Times New Roman"/>
          <w:b/>
          <w:color w:val="000000" w:themeColor="text1"/>
          <w:sz w:val="24"/>
          <w:szCs w:val="24"/>
        </w:rPr>
      </w:pPr>
      <w:r w:rsidRPr="00C91B8D">
        <w:rPr>
          <w:rFonts w:ascii="Times New Roman" w:eastAsia="Times New Roman" w:hAnsi="Times New Roman"/>
          <w:b/>
          <w:color w:val="000000" w:themeColor="text1"/>
          <w:sz w:val="24"/>
          <w:szCs w:val="24"/>
        </w:rPr>
        <w:t>Statement of Compatibility with Human Rights</w:t>
      </w:r>
    </w:p>
    <w:p w:rsidR="005E674E" w:rsidRPr="00C91B8D" w:rsidRDefault="005E674E" w:rsidP="005E674E">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A Statement of Compatibility with Human Rights is at Attachment 1.</w:t>
      </w:r>
    </w:p>
    <w:p w:rsidR="005E674E" w:rsidRPr="00C91B8D" w:rsidRDefault="005E674E" w:rsidP="005E674E">
      <w:pPr>
        <w:spacing w:after="0" w:line="240" w:lineRule="auto"/>
        <w:rPr>
          <w:rFonts w:ascii="Times New Roman" w:eastAsia="Times New Roman" w:hAnsi="Times New Roman"/>
          <w:color w:val="000000" w:themeColor="text1"/>
          <w:sz w:val="24"/>
          <w:szCs w:val="24"/>
        </w:rPr>
      </w:pPr>
    </w:p>
    <w:p w:rsidR="005E674E" w:rsidRPr="00C91B8D" w:rsidRDefault="005E674E" w:rsidP="005E674E">
      <w:pPr>
        <w:spacing w:after="0" w:line="240" w:lineRule="auto"/>
        <w:rPr>
          <w:rFonts w:ascii="Times New Roman" w:eastAsia="Times New Roman" w:hAnsi="Times New Roman"/>
          <w:b/>
          <w:color w:val="000000" w:themeColor="text1"/>
          <w:sz w:val="24"/>
          <w:szCs w:val="24"/>
        </w:rPr>
      </w:pPr>
      <w:r w:rsidRPr="00C91B8D">
        <w:rPr>
          <w:rFonts w:ascii="Times New Roman" w:eastAsia="Times New Roman" w:hAnsi="Times New Roman"/>
          <w:b/>
          <w:color w:val="000000" w:themeColor="text1"/>
          <w:sz w:val="24"/>
          <w:szCs w:val="24"/>
        </w:rPr>
        <w:t>Regulation Impact Statement</w:t>
      </w:r>
    </w:p>
    <w:p w:rsidR="00F22409" w:rsidRPr="00C91B8D" w:rsidRDefault="00F22409" w:rsidP="00F22409">
      <w:pPr>
        <w:pStyle w:val="LDBodytext"/>
        <w:rPr>
          <w:color w:val="000000" w:themeColor="text1"/>
          <w:lang w:eastAsia="en-AU"/>
        </w:rPr>
      </w:pPr>
      <w:r w:rsidRPr="00C91B8D">
        <w:rPr>
          <w:color w:val="000000" w:themeColor="text1"/>
          <w:lang w:eastAsia="en-AU"/>
        </w:rPr>
        <w:t>The Office of Best Practice Regulation (</w:t>
      </w:r>
      <w:r w:rsidRPr="00C91B8D">
        <w:rPr>
          <w:b/>
          <w:i/>
          <w:color w:val="000000" w:themeColor="text1"/>
          <w:lang w:eastAsia="en-AU"/>
        </w:rPr>
        <w:t>OBPR</w:t>
      </w:r>
      <w:r w:rsidRPr="00C91B8D">
        <w:rPr>
          <w:color w:val="000000" w:themeColor="text1"/>
          <w:lang w:eastAsia="en-AU"/>
        </w:rPr>
        <w:t xml:space="preserve">) assessed the impact of the CAO 20.18 amendments </w:t>
      </w:r>
      <w:r w:rsidR="00F8017F" w:rsidRPr="00C91B8D">
        <w:rPr>
          <w:color w:val="000000" w:themeColor="text1"/>
          <w:lang w:eastAsia="en-AU"/>
        </w:rPr>
        <w:t xml:space="preserve">contained in the 2014 </w:t>
      </w:r>
      <w:r w:rsidR="00342856" w:rsidRPr="00C91B8D">
        <w:rPr>
          <w:color w:val="000000" w:themeColor="text1"/>
          <w:lang w:eastAsia="en-AU"/>
        </w:rPr>
        <w:t xml:space="preserve">instrument </w:t>
      </w:r>
      <w:r w:rsidRPr="00C91B8D">
        <w:rPr>
          <w:color w:val="000000" w:themeColor="text1"/>
          <w:lang w:eastAsia="en-AU"/>
        </w:rPr>
        <w:t>on business and competition as minor and indicated that a RIS was not required (OBPR id: 17008).</w:t>
      </w:r>
    </w:p>
    <w:p w:rsidR="00F22409" w:rsidRPr="00C91B8D" w:rsidRDefault="00F22409" w:rsidP="005E674E">
      <w:pPr>
        <w:spacing w:after="0" w:line="240" w:lineRule="auto"/>
        <w:rPr>
          <w:rFonts w:ascii="Times New Roman" w:eastAsia="Times New Roman" w:hAnsi="Times New Roman"/>
          <w:color w:val="000000" w:themeColor="text1"/>
          <w:sz w:val="24"/>
          <w:szCs w:val="24"/>
        </w:rPr>
      </w:pPr>
    </w:p>
    <w:p w:rsidR="005E674E" w:rsidRPr="00C91B8D" w:rsidRDefault="005E674E" w:rsidP="00C91B8D">
      <w:pPr>
        <w:keepNext/>
        <w:spacing w:after="0" w:line="240" w:lineRule="auto"/>
        <w:rPr>
          <w:rFonts w:ascii="Times New Roman" w:eastAsia="Times New Roman" w:hAnsi="Times New Roman"/>
          <w:b/>
          <w:color w:val="000000" w:themeColor="text1"/>
          <w:sz w:val="24"/>
          <w:szCs w:val="24"/>
        </w:rPr>
      </w:pPr>
      <w:r w:rsidRPr="00C91B8D">
        <w:rPr>
          <w:rFonts w:ascii="Times New Roman" w:eastAsia="Times New Roman" w:hAnsi="Times New Roman"/>
          <w:b/>
          <w:color w:val="000000" w:themeColor="text1"/>
          <w:sz w:val="24"/>
          <w:szCs w:val="24"/>
        </w:rPr>
        <w:lastRenderedPageBreak/>
        <w:t>Making and commencement</w:t>
      </w:r>
    </w:p>
    <w:p w:rsidR="005E674E" w:rsidRPr="00C91B8D" w:rsidRDefault="005E674E" w:rsidP="005E674E">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The 2014 </w:t>
      </w:r>
      <w:r w:rsidR="00342856" w:rsidRPr="00C91B8D">
        <w:rPr>
          <w:rFonts w:ascii="Times New Roman" w:eastAsia="Times New Roman" w:hAnsi="Times New Roman"/>
          <w:color w:val="000000" w:themeColor="text1"/>
          <w:sz w:val="24"/>
          <w:szCs w:val="24"/>
        </w:rPr>
        <w:t xml:space="preserve">instrument </w:t>
      </w:r>
      <w:r w:rsidRPr="00C91B8D">
        <w:rPr>
          <w:rFonts w:ascii="Times New Roman" w:eastAsia="Times New Roman" w:hAnsi="Times New Roman"/>
          <w:color w:val="000000" w:themeColor="text1"/>
          <w:sz w:val="24"/>
          <w:szCs w:val="24"/>
        </w:rPr>
        <w:t>has been made by the Acting Director of Aviation Safety, on behalf of CASA, in accordance with subsection 73 (2) of the Act.</w:t>
      </w:r>
    </w:p>
    <w:p w:rsidR="005E674E" w:rsidRPr="00C91B8D" w:rsidRDefault="005E674E" w:rsidP="005E674E">
      <w:pPr>
        <w:spacing w:after="0" w:line="240" w:lineRule="auto"/>
        <w:rPr>
          <w:rFonts w:ascii="Times New Roman" w:eastAsia="Times New Roman" w:hAnsi="Times New Roman"/>
          <w:color w:val="000000" w:themeColor="text1"/>
          <w:sz w:val="24"/>
          <w:szCs w:val="24"/>
        </w:rPr>
      </w:pPr>
    </w:p>
    <w:p w:rsidR="005E674E" w:rsidRPr="00C91B8D" w:rsidRDefault="00F50F1F" w:rsidP="005E674E">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rPr>
        <w:t xml:space="preserve">The 2014 </w:t>
      </w:r>
      <w:r w:rsidR="00342856" w:rsidRPr="00C91B8D">
        <w:rPr>
          <w:rFonts w:ascii="Times New Roman" w:eastAsia="Times New Roman" w:hAnsi="Times New Roman"/>
          <w:color w:val="000000" w:themeColor="text1"/>
          <w:sz w:val="24"/>
          <w:szCs w:val="24"/>
        </w:rPr>
        <w:t xml:space="preserve">instrument </w:t>
      </w:r>
      <w:r w:rsidRPr="00C91B8D">
        <w:rPr>
          <w:rFonts w:ascii="Times New Roman" w:eastAsia="Times New Roman" w:hAnsi="Times New Roman"/>
          <w:color w:val="000000" w:themeColor="text1"/>
          <w:sz w:val="24"/>
          <w:szCs w:val="24"/>
        </w:rPr>
        <w:t xml:space="preserve">commences </w:t>
      </w:r>
      <w:r w:rsidR="00831BD0" w:rsidRPr="00C91B8D">
        <w:rPr>
          <w:rFonts w:ascii="Times New Roman" w:eastAsia="Times New Roman" w:hAnsi="Times New Roman"/>
          <w:color w:val="000000" w:themeColor="text1"/>
          <w:sz w:val="24"/>
          <w:szCs w:val="24"/>
        </w:rPr>
        <w:t xml:space="preserve">on </w:t>
      </w:r>
      <w:r w:rsidR="00B223DF" w:rsidRPr="00C91B8D">
        <w:rPr>
          <w:rFonts w:ascii="Times New Roman" w:eastAsia="Times New Roman" w:hAnsi="Times New Roman"/>
          <w:color w:val="000000" w:themeColor="text1"/>
          <w:sz w:val="24"/>
          <w:szCs w:val="24"/>
        </w:rPr>
        <w:t xml:space="preserve">the day of registration. </w:t>
      </w:r>
    </w:p>
    <w:p w:rsidR="005E674E" w:rsidRPr="00C91B8D" w:rsidRDefault="005E674E" w:rsidP="00CC1107">
      <w:pPr>
        <w:spacing w:before="360" w:after="0" w:line="240" w:lineRule="auto"/>
        <w:rPr>
          <w:rFonts w:ascii="Times New Roman" w:eastAsia="Times New Roman" w:hAnsi="Times New Roman"/>
          <w:color w:val="000000" w:themeColor="text1"/>
          <w:sz w:val="20"/>
          <w:szCs w:val="20"/>
        </w:rPr>
      </w:pPr>
      <w:r w:rsidRPr="00C91B8D">
        <w:rPr>
          <w:rFonts w:ascii="Times New Roman" w:eastAsia="Times New Roman" w:hAnsi="Times New Roman"/>
          <w:color w:val="000000" w:themeColor="text1"/>
          <w:sz w:val="20"/>
          <w:szCs w:val="20"/>
        </w:rPr>
        <w:t>[Civil Aviation Order</w:t>
      </w:r>
      <w:r w:rsidR="00B223DF" w:rsidRPr="00C91B8D">
        <w:rPr>
          <w:rFonts w:ascii="Times New Roman" w:eastAsia="Times New Roman" w:hAnsi="Times New Roman"/>
          <w:color w:val="000000" w:themeColor="text1"/>
          <w:sz w:val="20"/>
          <w:szCs w:val="20"/>
        </w:rPr>
        <w:t xml:space="preserve"> </w:t>
      </w:r>
      <w:r w:rsidR="00F50F1F" w:rsidRPr="00C91B8D">
        <w:rPr>
          <w:rFonts w:ascii="Times New Roman" w:eastAsia="Times New Roman" w:hAnsi="Times New Roman"/>
          <w:color w:val="000000" w:themeColor="text1"/>
          <w:sz w:val="20"/>
          <w:szCs w:val="20"/>
        </w:rPr>
        <w:t>20</w:t>
      </w:r>
      <w:r w:rsidR="00122964">
        <w:rPr>
          <w:rFonts w:ascii="Times New Roman" w:eastAsia="Times New Roman" w:hAnsi="Times New Roman"/>
          <w:color w:val="000000" w:themeColor="text1"/>
          <w:sz w:val="20"/>
          <w:szCs w:val="20"/>
        </w:rPr>
        <w:t>.</w:t>
      </w:r>
      <w:r w:rsidR="00F50F1F" w:rsidRPr="00C91B8D">
        <w:rPr>
          <w:rFonts w:ascii="Times New Roman" w:eastAsia="Times New Roman" w:hAnsi="Times New Roman"/>
          <w:color w:val="000000" w:themeColor="text1"/>
          <w:sz w:val="20"/>
          <w:szCs w:val="20"/>
        </w:rPr>
        <w:t>18</w:t>
      </w:r>
      <w:r w:rsidRPr="00C91B8D">
        <w:rPr>
          <w:rFonts w:ascii="Times New Roman" w:eastAsia="Times New Roman" w:hAnsi="Times New Roman"/>
          <w:color w:val="000000" w:themeColor="text1"/>
          <w:sz w:val="20"/>
          <w:szCs w:val="20"/>
        </w:rPr>
        <w:t xml:space="preserve"> Instrument 2014]</w:t>
      </w:r>
    </w:p>
    <w:p w:rsidR="00B223DF" w:rsidRPr="00C91B8D" w:rsidRDefault="00B223DF" w:rsidP="00B223DF">
      <w:pPr>
        <w:pageBreakBefore/>
        <w:spacing w:after="120" w:line="240" w:lineRule="auto"/>
        <w:jc w:val="right"/>
        <w:rPr>
          <w:rFonts w:ascii="Times New Roman" w:eastAsia="Times New Roman" w:hAnsi="Times New Roman"/>
          <w:b/>
          <w:color w:val="000000" w:themeColor="text1"/>
          <w:sz w:val="26"/>
          <w:szCs w:val="26"/>
          <w:lang w:eastAsia="en-AU"/>
        </w:rPr>
      </w:pPr>
      <w:r w:rsidRPr="00C91B8D">
        <w:rPr>
          <w:rFonts w:ascii="Times New Roman" w:eastAsia="Times New Roman" w:hAnsi="Times New Roman"/>
          <w:b/>
          <w:color w:val="000000" w:themeColor="text1"/>
          <w:sz w:val="26"/>
          <w:szCs w:val="26"/>
          <w:lang w:eastAsia="en-AU"/>
        </w:rPr>
        <w:lastRenderedPageBreak/>
        <w:t>Attachment 1</w:t>
      </w:r>
    </w:p>
    <w:p w:rsidR="00B223DF" w:rsidRPr="00C91B8D" w:rsidRDefault="00B223DF" w:rsidP="00B223DF">
      <w:pPr>
        <w:spacing w:before="360" w:after="120" w:line="240" w:lineRule="auto"/>
        <w:jc w:val="center"/>
        <w:rPr>
          <w:rFonts w:ascii="Times New Roman" w:eastAsia="Times New Roman" w:hAnsi="Times New Roman"/>
          <w:b/>
          <w:color w:val="000000" w:themeColor="text1"/>
          <w:sz w:val="28"/>
          <w:szCs w:val="28"/>
          <w:lang w:eastAsia="en-AU"/>
        </w:rPr>
      </w:pPr>
      <w:r w:rsidRPr="00C91B8D">
        <w:rPr>
          <w:rFonts w:ascii="Times New Roman" w:eastAsia="Times New Roman" w:hAnsi="Times New Roman"/>
          <w:b/>
          <w:color w:val="000000" w:themeColor="text1"/>
          <w:sz w:val="28"/>
          <w:szCs w:val="28"/>
          <w:lang w:eastAsia="en-AU"/>
        </w:rPr>
        <w:t>Statement of Compatibility with Human Rights</w:t>
      </w:r>
    </w:p>
    <w:p w:rsidR="00B223DF" w:rsidRPr="00C91B8D" w:rsidRDefault="00B223DF" w:rsidP="00B223DF">
      <w:pPr>
        <w:spacing w:before="120" w:after="120" w:line="240" w:lineRule="auto"/>
        <w:jc w:val="center"/>
        <w:rPr>
          <w:rFonts w:ascii="Times New Roman" w:eastAsia="Times New Roman" w:hAnsi="Times New Roman"/>
          <w:i/>
          <w:color w:val="000000" w:themeColor="text1"/>
          <w:sz w:val="24"/>
          <w:szCs w:val="24"/>
          <w:lang w:eastAsia="en-AU"/>
        </w:rPr>
      </w:pPr>
      <w:r w:rsidRPr="00C91B8D">
        <w:rPr>
          <w:rFonts w:ascii="Times New Roman" w:eastAsia="Times New Roman" w:hAnsi="Times New Roman"/>
          <w:i/>
          <w:color w:val="000000" w:themeColor="text1"/>
          <w:sz w:val="24"/>
          <w:szCs w:val="24"/>
          <w:lang w:eastAsia="en-AU"/>
        </w:rPr>
        <w:t>Prepared in accordance with Part 3 of the</w:t>
      </w:r>
      <w:r w:rsidRPr="00C91B8D">
        <w:rPr>
          <w:rFonts w:ascii="Times New Roman" w:eastAsia="Times New Roman" w:hAnsi="Times New Roman"/>
          <w:i/>
          <w:color w:val="000000" w:themeColor="text1"/>
          <w:sz w:val="24"/>
          <w:szCs w:val="24"/>
          <w:lang w:eastAsia="en-AU"/>
        </w:rPr>
        <w:br/>
        <w:t>Human Rights (Parliamentary Scrutiny) Act 2011</w:t>
      </w:r>
    </w:p>
    <w:p w:rsidR="00B223DF" w:rsidRPr="00C91B8D" w:rsidRDefault="00B223DF" w:rsidP="00B223DF">
      <w:pPr>
        <w:spacing w:after="0" w:line="240" w:lineRule="auto"/>
        <w:rPr>
          <w:rFonts w:ascii="Times New Roman" w:eastAsia="Times New Roman" w:hAnsi="Times New Roman"/>
          <w:color w:val="000000" w:themeColor="text1"/>
          <w:sz w:val="24"/>
          <w:szCs w:val="24"/>
        </w:rPr>
      </w:pPr>
    </w:p>
    <w:p w:rsidR="00B223DF" w:rsidRPr="00C91B8D" w:rsidRDefault="00B223DF" w:rsidP="00B223DF">
      <w:pPr>
        <w:keepNext/>
        <w:tabs>
          <w:tab w:val="left" w:pos="737"/>
        </w:tabs>
        <w:spacing w:before="180" w:after="60" w:line="240" w:lineRule="auto"/>
        <w:ind w:right="-618"/>
        <w:rPr>
          <w:rFonts w:ascii="Times New Roman" w:eastAsia="Times New Roman" w:hAnsi="Times New Roman"/>
          <w:b/>
          <w:bCs/>
          <w:color w:val="000000" w:themeColor="text1"/>
          <w:sz w:val="24"/>
          <w:szCs w:val="24"/>
        </w:rPr>
      </w:pPr>
      <w:r w:rsidRPr="00C91B8D">
        <w:rPr>
          <w:rFonts w:ascii="Times New Roman" w:eastAsia="Times New Roman" w:hAnsi="Times New Roman"/>
          <w:b/>
          <w:color w:val="000000" w:themeColor="text1"/>
          <w:sz w:val="24"/>
          <w:szCs w:val="24"/>
          <w:lang w:eastAsia="en-AU"/>
        </w:rPr>
        <w:t xml:space="preserve">Civil Aviation Order 20.18 </w:t>
      </w:r>
      <w:r w:rsidRPr="00C91B8D">
        <w:rPr>
          <w:rFonts w:ascii="Times New Roman" w:eastAsia="Times New Roman" w:hAnsi="Times New Roman"/>
          <w:b/>
          <w:color w:val="000000" w:themeColor="text1"/>
          <w:sz w:val="24"/>
          <w:szCs w:val="24"/>
        </w:rPr>
        <w:t>(Aircraft equipment</w:t>
      </w:r>
      <w:r w:rsidR="00CC1107" w:rsidRPr="00C91B8D">
        <w:rPr>
          <w:rFonts w:ascii="Times New Roman" w:eastAsia="Times New Roman" w:hAnsi="Times New Roman"/>
          <w:b/>
          <w:color w:val="000000" w:themeColor="text1"/>
          <w:sz w:val="24"/>
          <w:szCs w:val="24"/>
        </w:rPr>
        <w:t> </w:t>
      </w:r>
      <w:r w:rsidRPr="00C91B8D">
        <w:rPr>
          <w:rFonts w:ascii="Times New Roman" w:eastAsia="Times New Roman" w:hAnsi="Times New Roman"/>
          <w:b/>
          <w:color w:val="000000" w:themeColor="text1"/>
          <w:sz w:val="24"/>
          <w:szCs w:val="24"/>
        </w:rPr>
        <w:t>— basic operational requirements) Instrument 2014</w:t>
      </w:r>
    </w:p>
    <w:p w:rsidR="00CC1107" w:rsidRPr="00C91B8D" w:rsidRDefault="00CC1107" w:rsidP="00CC1107">
      <w:pPr>
        <w:spacing w:after="0" w:line="240" w:lineRule="auto"/>
        <w:rPr>
          <w:rFonts w:ascii="Times New Roman" w:eastAsia="Times New Roman" w:hAnsi="Times New Roman"/>
          <w:color w:val="000000" w:themeColor="text1"/>
          <w:sz w:val="24"/>
          <w:szCs w:val="24"/>
        </w:rPr>
      </w:pPr>
    </w:p>
    <w:p w:rsidR="00B223DF" w:rsidRPr="00C91B8D" w:rsidRDefault="00B223DF" w:rsidP="00B223DF">
      <w:pPr>
        <w:spacing w:before="120" w:after="120" w:line="240" w:lineRule="auto"/>
        <w:jc w:val="center"/>
        <w:rPr>
          <w:rFonts w:ascii="Times New Roman" w:eastAsia="Times New Roman" w:hAnsi="Times New Roman"/>
          <w:color w:val="000000" w:themeColor="text1"/>
          <w:sz w:val="24"/>
          <w:szCs w:val="24"/>
          <w:lang w:eastAsia="en-AU"/>
        </w:rPr>
      </w:pPr>
      <w:r w:rsidRPr="00C91B8D">
        <w:rPr>
          <w:rFonts w:ascii="Times New Roman" w:eastAsia="Times New Roman" w:hAnsi="Times New Roman"/>
          <w:color w:val="000000" w:themeColor="text1"/>
          <w:sz w:val="24"/>
          <w:szCs w:val="24"/>
          <w:lang w:eastAsia="en-AU"/>
        </w:rPr>
        <w:t>This legislative instrument is compatible with the human rights and freedoms</w:t>
      </w:r>
      <w:r w:rsidR="00CC1107" w:rsidRPr="00C91B8D">
        <w:rPr>
          <w:rFonts w:ascii="Times New Roman" w:eastAsia="Times New Roman" w:hAnsi="Times New Roman"/>
          <w:color w:val="000000" w:themeColor="text1"/>
          <w:sz w:val="24"/>
          <w:szCs w:val="24"/>
          <w:lang w:eastAsia="en-AU"/>
        </w:rPr>
        <w:br/>
      </w:r>
      <w:r w:rsidRPr="00C91B8D">
        <w:rPr>
          <w:rFonts w:ascii="Times New Roman" w:eastAsia="Times New Roman" w:hAnsi="Times New Roman"/>
          <w:color w:val="000000" w:themeColor="text1"/>
          <w:sz w:val="24"/>
          <w:szCs w:val="24"/>
          <w:lang w:eastAsia="en-AU"/>
        </w:rPr>
        <w:t xml:space="preserve">recognised or declared in the international instruments listed in section 3 of the </w:t>
      </w:r>
      <w:r w:rsidRPr="00C91B8D">
        <w:rPr>
          <w:rFonts w:ascii="Times New Roman" w:eastAsia="Times New Roman" w:hAnsi="Times New Roman"/>
          <w:color w:val="000000" w:themeColor="text1"/>
          <w:sz w:val="24"/>
          <w:szCs w:val="24"/>
          <w:lang w:eastAsia="en-AU"/>
        </w:rPr>
        <w:br/>
      </w:r>
      <w:r w:rsidRPr="00C91B8D">
        <w:rPr>
          <w:rFonts w:ascii="Times New Roman" w:eastAsia="Times New Roman" w:hAnsi="Times New Roman"/>
          <w:i/>
          <w:color w:val="000000" w:themeColor="text1"/>
          <w:sz w:val="24"/>
          <w:szCs w:val="24"/>
          <w:lang w:eastAsia="en-AU"/>
        </w:rPr>
        <w:t>Human Rights (Parliamentary Scrutiny) Act 2011</w:t>
      </w:r>
      <w:r w:rsidRPr="00C91B8D">
        <w:rPr>
          <w:rFonts w:ascii="Times New Roman" w:eastAsia="Times New Roman" w:hAnsi="Times New Roman"/>
          <w:color w:val="000000" w:themeColor="text1"/>
          <w:sz w:val="24"/>
          <w:szCs w:val="24"/>
          <w:lang w:eastAsia="en-AU"/>
        </w:rPr>
        <w:t>.</w:t>
      </w:r>
    </w:p>
    <w:p w:rsidR="00CC1107" w:rsidRPr="00C91B8D" w:rsidRDefault="00CC1107" w:rsidP="00CC1107">
      <w:pPr>
        <w:spacing w:after="0" w:line="240" w:lineRule="auto"/>
        <w:rPr>
          <w:rFonts w:ascii="Times New Roman" w:eastAsia="Times New Roman" w:hAnsi="Times New Roman"/>
          <w:color w:val="000000" w:themeColor="text1"/>
          <w:sz w:val="24"/>
          <w:szCs w:val="24"/>
        </w:rPr>
      </w:pPr>
    </w:p>
    <w:p w:rsidR="00B223DF" w:rsidRPr="00C91B8D" w:rsidRDefault="00B223DF" w:rsidP="00B223DF">
      <w:pPr>
        <w:spacing w:after="0" w:line="240" w:lineRule="auto"/>
        <w:rPr>
          <w:rFonts w:ascii="Times New Roman" w:eastAsia="Times New Roman" w:hAnsi="Times New Roman"/>
          <w:b/>
          <w:color w:val="000000" w:themeColor="text1"/>
          <w:sz w:val="24"/>
          <w:szCs w:val="24"/>
        </w:rPr>
      </w:pPr>
      <w:r w:rsidRPr="00C91B8D">
        <w:rPr>
          <w:rFonts w:ascii="Times New Roman" w:eastAsia="Times New Roman" w:hAnsi="Times New Roman"/>
          <w:b/>
          <w:color w:val="000000" w:themeColor="text1"/>
          <w:sz w:val="24"/>
          <w:szCs w:val="24"/>
        </w:rPr>
        <w:t>Overview of the legislative instrument</w:t>
      </w:r>
    </w:p>
    <w:p w:rsidR="00B223DF" w:rsidRPr="00C91B8D" w:rsidRDefault="00B223DF" w:rsidP="00CC1107">
      <w:pPr>
        <w:keepNext/>
        <w:tabs>
          <w:tab w:val="left" w:pos="737"/>
        </w:tabs>
        <w:spacing w:after="60" w:line="240" w:lineRule="auto"/>
        <w:ind w:right="-618"/>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lang w:eastAsia="en-AU"/>
        </w:rPr>
        <w:t>The legislative instrument repeals and replaces the Civil Aviation Order 20.</w:t>
      </w:r>
      <w:r w:rsidRPr="00C91B8D">
        <w:rPr>
          <w:rFonts w:ascii="Times New Roman" w:eastAsia="Times New Roman" w:hAnsi="Times New Roman"/>
          <w:color w:val="000000" w:themeColor="text1"/>
          <w:sz w:val="24"/>
          <w:szCs w:val="24"/>
        </w:rPr>
        <w:t>18</w:t>
      </w:r>
      <w:r w:rsidR="00342856" w:rsidRPr="00C91B8D">
        <w:rPr>
          <w:rFonts w:ascii="Times New Roman" w:eastAsia="Times New Roman" w:hAnsi="Times New Roman"/>
          <w:color w:val="000000" w:themeColor="text1"/>
          <w:sz w:val="24"/>
          <w:szCs w:val="24"/>
        </w:rPr>
        <w:t xml:space="preserve"> </w:t>
      </w:r>
      <w:r w:rsidRPr="00C91B8D">
        <w:rPr>
          <w:rFonts w:ascii="Times New Roman" w:eastAsia="Times New Roman" w:hAnsi="Times New Roman"/>
          <w:color w:val="000000" w:themeColor="text1"/>
          <w:sz w:val="24"/>
          <w:szCs w:val="24"/>
        </w:rPr>
        <w:t>(Aircraft equipment</w:t>
      </w:r>
      <w:r w:rsidR="00CC1107" w:rsidRPr="00C91B8D">
        <w:rPr>
          <w:rFonts w:ascii="Times New Roman" w:eastAsia="Times New Roman" w:hAnsi="Times New Roman"/>
          <w:color w:val="000000" w:themeColor="text1"/>
          <w:sz w:val="24"/>
          <w:szCs w:val="24"/>
        </w:rPr>
        <w:t> </w:t>
      </w:r>
      <w:r w:rsidRPr="00C91B8D">
        <w:rPr>
          <w:rFonts w:ascii="Times New Roman" w:eastAsia="Times New Roman" w:hAnsi="Times New Roman"/>
          <w:color w:val="000000" w:themeColor="text1"/>
          <w:sz w:val="24"/>
          <w:szCs w:val="24"/>
        </w:rPr>
        <w:t>—</w:t>
      </w:r>
      <w:r w:rsidR="00CC1107" w:rsidRPr="00C91B8D">
        <w:rPr>
          <w:rFonts w:ascii="Times New Roman" w:eastAsia="Times New Roman" w:hAnsi="Times New Roman"/>
          <w:color w:val="000000" w:themeColor="text1"/>
          <w:sz w:val="24"/>
          <w:szCs w:val="24"/>
        </w:rPr>
        <w:t xml:space="preserve"> </w:t>
      </w:r>
      <w:r w:rsidRPr="00C91B8D">
        <w:rPr>
          <w:rFonts w:ascii="Times New Roman" w:eastAsia="Times New Roman" w:hAnsi="Times New Roman"/>
          <w:color w:val="000000" w:themeColor="text1"/>
          <w:sz w:val="24"/>
          <w:szCs w:val="24"/>
        </w:rPr>
        <w:t>basic operational requirements)</w:t>
      </w:r>
      <w:r w:rsidR="00CC1107" w:rsidRPr="00C91B8D">
        <w:rPr>
          <w:rFonts w:ascii="Times New Roman" w:eastAsia="Times New Roman" w:hAnsi="Times New Roman"/>
          <w:color w:val="000000" w:themeColor="text1"/>
          <w:sz w:val="24"/>
          <w:szCs w:val="24"/>
        </w:rPr>
        <w:t xml:space="preserve"> (</w:t>
      </w:r>
      <w:r w:rsidR="00CC1107" w:rsidRPr="00C91B8D">
        <w:rPr>
          <w:rFonts w:ascii="Times New Roman" w:eastAsia="Times New Roman" w:hAnsi="Times New Roman"/>
          <w:b/>
          <w:i/>
          <w:color w:val="000000" w:themeColor="text1"/>
          <w:sz w:val="24"/>
          <w:szCs w:val="24"/>
        </w:rPr>
        <w:t>CAO 20.18</w:t>
      </w:r>
      <w:r w:rsidR="00CC1107" w:rsidRPr="00C91B8D">
        <w:rPr>
          <w:rFonts w:ascii="Times New Roman" w:eastAsia="Times New Roman" w:hAnsi="Times New Roman"/>
          <w:color w:val="000000" w:themeColor="text1"/>
          <w:sz w:val="24"/>
          <w:szCs w:val="24"/>
        </w:rPr>
        <w:t>)</w:t>
      </w:r>
      <w:r w:rsidRPr="00C91B8D">
        <w:rPr>
          <w:rFonts w:ascii="Times New Roman" w:eastAsia="Times New Roman" w:hAnsi="Times New Roman"/>
          <w:color w:val="000000" w:themeColor="text1"/>
          <w:sz w:val="24"/>
          <w:szCs w:val="24"/>
        </w:rPr>
        <w:t>.</w:t>
      </w:r>
    </w:p>
    <w:p w:rsidR="00B223DF" w:rsidRPr="00C91B8D" w:rsidRDefault="00B223DF" w:rsidP="00B223DF">
      <w:pPr>
        <w:spacing w:after="0" w:line="240" w:lineRule="auto"/>
        <w:rPr>
          <w:rFonts w:ascii="Times New Roman" w:eastAsia="Times New Roman" w:hAnsi="Times New Roman"/>
          <w:color w:val="000000" w:themeColor="text1"/>
          <w:sz w:val="24"/>
          <w:szCs w:val="24"/>
          <w:lang w:eastAsia="en-AU"/>
        </w:rPr>
      </w:pPr>
    </w:p>
    <w:p w:rsidR="00B223DF" w:rsidRPr="00C91B8D" w:rsidRDefault="00B223DF" w:rsidP="00B223DF">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color w:val="000000" w:themeColor="text1"/>
          <w:sz w:val="24"/>
          <w:szCs w:val="24"/>
          <w:lang w:eastAsia="en-AU"/>
        </w:rPr>
        <w:t xml:space="preserve">The primary purpose of making the legislative instrument is to remove problems identified by the </w:t>
      </w:r>
      <w:r w:rsidRPr="00C91B8D">
        <w:rPr>
          <w:rFonts w:ascii="Times New Roman" w:eastAsia="Times New Roman" w:hAnsi="Times New Roman"/>
          <w:color w:val="000000" w:themeColor="text1"/>
          <w:sz w:val="24"/>
          <w:szCs w:val="24"/>
        </w:rPr>
        <w:t xml:space="preserve">Office of Parliamentary Counsel with the existence of CAO 20.18 in a schedule to another </w:t>
      </w:r>
      <w:r w:rsidR="00CC1107" w:rsidRPr="00C91B8D">
        <w:rPr>
          <w:rFonts w:ascii="Times New Roman" w:eastAsia="Times New Roman" w:hAnsi="Times New Roman"/>
          <w:color w:val="000000" w:themeColor="text1"/>
          <w:sz w:val="24"/>
          <w:szCs w:val="24"/>
        </w:rPr>
        <w:t>Civil Aviation Order (</w:t>
      </w:r>
      <w:r w:rsidRPr="00C91B8D">
        <w:rPr>
          <w:rFonts w:ascii="Times New Roman" w:eastAsia="Times New Roman" w:hAnsi="Times New Roman"/>
          <w:b/>
          <w:i/>
          <w:color w:val="000000" w:themeColor="text1"/>
          <w:sz w:val="24"/>
          <w:szCs w:val="24"/>
        </w:rPr>
        <w:t>CAO</w:t>
      </w:r>
      <w:r w:rsidR="00CC1107" w:rsidRPr="00C91B8D">
        <w:rPr>
          <w:rFonts w:ascii="Times New Roman" w:eastAsia="Times New Roman" w:hAnsi="Times New Roman"/>
          <w:color w:val="000000" w:themeColor="text1"/>
          <w:sz w:val="24"/>
          <w:szCs w:val="24"/>
        </w:rPr>
        <w:t xml:space="preserve">). </w:t>
      </w:r>
      <w:r w:rsidRPr="00C91B8D">
        <w:rPr>
          <w:rFonts w:ascii="Times New Roman" w:eastAsia="Times New Roman" w:hAnsi="Times New Roman"/>
          <w:color w:val="000000" w:themeColor="text1"/>
          <w:sz w:val="24"/>
          <w:szCs w:val="24"/>
        </w:rPr>
        <w:t>CASA decided to repeal the 2004 CAO and remake CAO 20.18 in its entirety</w:t>
      </w:r>
      <w:r w:rsidR="00CC1107" w:rsidRPr="00C91B8D">
        <w:rPr>
          <w:rFonts w:ascii="Times New Roman" w:eastAsia="Times New Roman" w:hAnsi="Times New Roman"/>
          <w:color w:val="000000" w:themeColor="text1"/>
          <w:sz w:val="24"/>
          <w:szCs w:val="24"/>
        </w:rPr>
        <w:t>.</w:t>
      </w:r>
    </w:p>
    <w:p w:rsidR="00B223DF" w:rsidRPr="00C91B8D" w:rsidRDefault="00B223DF" w:rsidP="00B223DF">
      <w:pPr>
        <w:spacing w:after="0" w:line="240" w:lineRule="auto"/>
        <w:rPr>
          <w:rFonts w:ascii="Times New Roman" w:eastAsia="Times New Roman" w:hAnsi="Times New Roman"/>
          <w:color w:val="000000" w:themeColor="text1"/>
          <w:sz w:val="24"/>
          <w:szCs w:val="24"/>
        </w:rPr>
      </w:pPr>
    </w:p>
    <w:p w:rsidR="00B223DF" w:rsidRPr="00C91B8D" w:rsidRDefault="00B223DF" w:rsidP="00B223DF">
      <w:pPr>
        <w:spacing w:after="0" w:line="240" w:lineRule="auto"/>
        <w:rPr>
          <w:rFonts w:ascii="Times New Roman" w:eastAsia="Times New Roman" w:hAnsi="Times New Roman"/>
          <w:i/>
          <w:color w:val="000000" w:themeColor="text1"/>
          <w:sz w:val="24"/>
          <w:szCs w:val="24"/>
        </w:rPr>
      </w:pPr>
      <w:r w:rsidRPr="00C91B8D">
        <w:rPr>
          <w:rFonts w:ascii="Times New Roman" w:eastAsia="Times New Roman" w:hAnsi="Times New Roman"/>
          <w:color w:val="000000" w:themeColor="text1"/>
          <w:sz w:val="24"/>
          <w:szCs w:val="24"/>
        </w:rPr>
        <w:t xml:space="preserve">The remaking will include in the 2014 instrument some amendments of the CAO 20.18 provisions. These amendments are required as a consequence of the making of </w:t>
      </w:r>
      <w:r w:rsidRPr="00C91B8D">
        <w:rPr>
          <w:rFonts w:ascii="Times New Roman" w:hAnsi="Times New Roman"/>
          <w:i/>
          <w:color w:val="000000" w:themeColor="text1"/>
          <w:sz w:val="24"/>
          <w:szCs w:val="24"/>
        </w:rPr>
        <w:t>Civil Aviation Order 20.91 (Instructions and directions for performance-based navigation)</w:t>
      </w:r>
      <w:r w:rsidR="000623BF" w:rsidRPr="00C91B8D">
        <w:rPr>
          <w:rFonts w:ascii="Times New Roman" w:hAnsi="Times New Roman"/>
          <w:i/>
          <w:color w:val="000000" w:themeColor="text1"/>
          <w:sz w:val="24"/>
          <w:szCs w:val="24"/>
        </w:rPr>
        <w:t xml:space="preserve"> </w:t>
      </w:r>
      <w:r w:rsidR="00CC1107" w:rsidRPr="00C91B8D">
        <w:rPr>
          <w:rFonts w:ascii="Times New Roman" w:hAnsi="Times New Roman"/>
          <w:i/>
          <w:color w:val="000000" w:themeColor="text1"/>
          <w:sz w:val="24"/>
          <w:szCs w:val="24"/>
        </w:rPr>
        <w:t xml:space="preserve">Instrument </w:t>
      </w:r>
      <w:r w:rsidRPr="00C91B8D">
        <w:rPr>
          <w:rFonts w:ascii="Times New Roman" w:hAnsi="Times New Roman"/>
          <w:i/>
          <w:color w:val="000000" w:themeColor="text1"/>
          <w:sz w:val="24"/>
          <w:szCs w:val="24"/>
        </w:rPr>
        <w:t xml:space="preserve">2014 </w:t>
      </w:r>
      <w:r w:rsidRPr="00C91B8D">
        <w:rPr>
          <w:rFonts w:ascii="Times New Roman" w:hAnsi="Times New Roman"/>
          <w:color w:val="000000" w:themeColor="text1"/>
          <w:sz w:val="24"/>
          <w:szCs w:val="24"/>
        </w:rPr>
        <w:t>(the</w:t>
      </w:r>
      <w:r w:rsidRPr="00C91B8D">
        <w:rPr>
          <w:rFonts w:ascii="Times New Roman" w:hAnsi="Times New Roman"/>
          <w:i/>
          <w:color w:val="000000" w:themeColor="text1"/>
          <w:sz w:val="24"/>
          <w:szCs w:val="24"/>
        </w:rPr>
        <w:t xml:space="preserve"> </w:t>
      </w:r>
      <w:r w:rsidRPr="00C91B8D">
        <w:rPr>
          <w:rFonts w:ascii="Times New Roman" w:hAnsi="Times New Roman"/>
          <w:b/>
          <w:i/>
          <w:color w:val="000000" w:themeColor="text1"/>
          <w:sz w:val="24"/>
          <w:szCs w:val="24"/>
        </w:rPr>
        <w:t>new</w:t>
      </w:r>
      <w:r w:rsidRPr="00C91B8D">
        <w:rPr>
          <w:rFonts w:ascii="Times New Roman" w:hAnsi="Times New Roman"/>
          <w:i/>
          <w:color w:val="000000" w:themeColor="text1"/>
          <w:sz w:val="24"/>
          <w:szCs w:val="24"/>
        </w:rPr>
        <w:t xml:space="preserve"> </w:t>
      </w:r>
      <w:r w:rsidRPr="00C91B8D">
        <w:rPr>
          <w:rFonts w:ascii="Times New Roman" w:eastAsia="Times New Roman" w:hAnsi="Times New Roman"/>
          <w:b/>
          <w:i/>
          <w:color w:val="000000" w:themeColor="text1"/>
          <w:sz w:val="24"/>
          <w:szCs w:val="24"/>
        </w:rPr>
        <w:t>Civil Aviation Order 20.91</w:t>
      </w:r>
      <w:r w:rsidRPr="00C91B8D">
        <w:rPr>
          <w:rFonts w:ascii="Times New Roman" w:eastAsia="Times New Roman" w:hAnsi="Times New Roman"/>
          <w:color w:val="000000" w:themeColor="text1"/>
          <w:sz w:val="24"/>
          <w:szCs w:val="24"/>
        </w:rPr>
        <w:t>)</w:t>
      </w:r>
      <w:r w:rsidR="00CC1107" w:rsidRPr="00C91B8D">
        <w:rPr>
          <w:rFonts w:ascii="Times New Roman" w:eastAsia="Times New Roman" w:hAnsi="Times New Roman"/>
          <w:color w:val="000000" w:themeColor="text1"/>
          <w:sz w:val="24"/>
          <w:szCs w:val="24"/>
        </w:rPr>
        <w:t xml:space="preserve">. </w:t>
      </w:r>
      <w:r w:rsidRPr="00C91B8D">
        <w:rPr>
          <w:rFonts w:ascii="Times New Roman" w:eastAsia="Times New Roman" w:hAnsi="Times New Roman"/>
          <w:color w:val="000000" w:themeColor="text1"/>
          <w:sz w:val="24"/>
          <w:szCs w:val="24"/>
        </w:rPr>
        <w:t>There are no changes to the existing contents of CAO</w:t>
      </w:r>
      <w:r w:rsidR="00E55A05" w:rsidRPr="00C91B8D">
        <w:rPr>
          <w:rFonts w:ascii="Times New Roman" w:eastAsia="Times New Roman" w:hAnsi="Times New Roman"/>
          <w:color w:val="000000" w:themeColor="text1"/>
          <w:sz w:val="24"/>
          <w:szCs w:val="24"/>
        </w:rPr>
        <w:t> </w:t>
      </w:r>
      <w:r w:rsidRPr="00C91B8D">
        <w:rPr>
          <w:rFonts w:ascii="Times New Roman" w:eastAsia="Times New Roman" w:hAnsi="Times New Roman"/>
          <w:color w:val="000000" w:themeColor="text1"/>
          <w:sz w:val="24"/>
          <w:szCs w:val="24"/>
        </w:rPr>
        <w:t>20.18 apart from those consequential amendments</w:t>
      </w:r>
      <w:r w:rsidR="00CC1107" w:rsidRPr="00C91B8D">
        <w:rPr>
          <w:rFonts w:ascii="Times New Roman" w:eastAsia="Times New Roman" w:hAnsi="Times New Roman"/>
          <w:color w:val="000000" w:themeColor="text1"/>
          <w:sz w:val="24"/>
          <w:szCs w:val="24"/>
        </w:rPr>
        <w:t xml:space="preserve"> and </w:t>
      </w:r>
      <w:r w:rsidRPr="00C91B8D">
        <w:rPr>
          <w:rFonts w:ascii="Times New Roman" w:eastAsia="Times New Roman" w:hAnsi="Times New Roman"/>
          <w:color w:val="000000" w:themeColor="text1"/>
          <w:sz w:val="24"/>
          <w:szCs w:val="24"/>
        </w:rPr>
        <w:t>mino</w:t>
      </w:r>
      <w:r w:rsidR="00CC1107" w:rsidRPr="00C91B8D">
        <w:rPr>
          <w:rFonts w:ascii="Times New Roman" w:eastAsia="Times New Roman" w:hAnsi="Times New Roman"/>
          <w:color w:val="000000" w:themeColor="text1"/>
          <w:sz w:val="24"/>
          <w:szCs w:val="24"/>
        </w:rPr>
        <w:t>r changes of a drafting nature.</w:t>
      </w:r>
    </w:p>
    <w:p w:rsidR="00B223DF" w:rsidRPr="00C91B8D" w:rsidRDefault="00B223DF" w:rsidP="00B223DF">
      <w:pPr>
        <w:spacing w:after="0" w:line="240" w:lineRule="auto"/>
        <w:rPr>
          <w:rFonts w:ascii="Times New Roman" w:eastAsia="Times New Roman" w:hAnsi="Times New Roman"/>
          <w:color w:val="000000" w:themeColor="text1"/>
          <w:sz w:val="24"/>
          <w:szCs w:val="24"/>
          <w:lang w:eastAsia="en-AU"/>
        </w:rPr>
      </w:pPr>
    </w:p>
    <w:p w:rsidR="00B223DF" w:rsidRPr="00C91B8D" w:rsidRDefault="00B223DF" w:rsidP="00B223DF">
      <w:pPr>
        <w:spacing w:after="0" w:line="240" w:lineRule="auto"/>
        <w:rPr>
          <w:rFonts w:ascii="Times New Roman" w:eastAsia="Times New Roman" w:hAnsi="Times New Roman"/>
          <w:color w:val="000000" w:themeColor="text1"/>
          <w:sz w:val="24"/>
          <w:szCs w:val="24"/>
          <w:lang w:eastAsia="en-AU"/>
        </w:rPr>
      </w:pPr>
      <w:r w:rsidRPr="00C91B8D">
        <w:rPr>
          <w:rFonts w:ascii="Times New Roman" w:eastAsia="Times New Roman" w:hAnsi="Times New Roman"/>
          <w:iCs/>
          <w:color w:val="000000" w:themeColor="text1"/>
          <w:sz w:val="24"/>
          <w:szCs w:val="24"/>
        </w:rPr>
        <w:t xml:space="preserve">The legislative instrument </w:t>
      </w:r>
      <w:r w:rsidR="009327A8" w:rsidRPr="00C91B8D">
        <w:rPr>
          <w:rFonts w:ascii="Times New Roman" w:eastAsia="Times New Roman" w:hAnsi="Times New Roman"/>
          <w:iCs/>
          <w:color w:val="000000" w:themeColor="text1"/>
          <w:sz w:val="24"/>
          <w:szCs w:val="24"/>
        </w:rPr>
        <w:t xml:space="preserve">takes account of </w:t>
      </w:r>
      <w:r w:rsidRPr="00C91B8D">
        <w:rPr>
          <w:rFonts w:ascii="Times New Roman" w:eastAsia="Times New Roman" w:hAnsi="Times New Roman"/>
          <w:iCs/>
          <w:color w:val="000000" w:themeColor="text1"/>
          <w:sz w:val="24"/>
          <w:szCs w:val="24"/>
        </w:rPr>
        <w:t xml:space="preserve">CASA’s </w:t>
      </w:r>
      <w:r w:rsidRPr="00C91B8D">
        <w:rPr>
          <w:rFonts w:ascii="Times New Roman" w:eastAsia="Times New Roman" w:hAnsi="Times New Roman"/>
          <w:color w:val="000000" w:themeColor="text1"/>
          <w:sz w:val="24"/>
          <w:szCs w:val="24"/>
          <w:lang w:eastAsia="en-AU"/>
        </w:rPr>
        <w:t>response to the ICAO harmonisation process for use of PBN.</w:t>
      </w:r>
    </w:p>
    <w:p w:rsidR="00B223DF" w:rsidRPr="00C91B8D" w:rsidRDefault="00B223DF" w:rsidP="00B223DF">
      <w:pPr>
        <w:spacing w:after="0" w:line="240" w:lineRule="auto"/>
        <w:rPr>
          <w:rFonts w:ascii="Times New Roman" w:eastAsia="Times New Roman" w:hAnsi="Times New Roman"/>
          <w:color w:val="000000" w:themeColor="text1"/>
          <w:sz w:val="24"/>
          <w:szCs w:val="24"/>
          <w:lang w:eastAsia="en-AU"/>
        </w:rPr>
      </w:pPr>
    </w:p>
    <w:p w:rsidR="00B223DF" w:rsidRPr="00C91B8D" w:rsidRDefault="00B223DF" w:rsidP="00B223DF">
      <w:pPr>
        <w:spacing w:after="0" w:line="240" w:lineRule="auto"/>
        <w:rPr>
          <w:rFonts w:ascii="Times New Roman" w:eastAsia="Times New Roman" w:hAnsi="Times New Roman"/>
          <w:color w:val="000000" w:themeColor="text1"/>
          <w:sz w:val="24"/>
          <w:szCs w:val="24"/>
        </w:rPr>
      </w:pPr>
      <w:r w:rsidRPr="00C91B8D">
        <w:rPr>
          <w:rFonts w:ascii="Times New Roman" w:eastAsia="Times New Roman" w:hAnsi="Times New Roman"/>
          <w:iCs/>
          <w:color w:val="000000" w:themeColor="text1"/>
          <w:sz w:val="24"/>
          <w:szCs w:val="24"/>
        </w:rPr>
        <w:t xml:space="preserve">The </w:t>
      </w:r>
      <w:r w:rsidRPr="00C91B8D">
        <w:rPr>
          <w:rFonts w:ascii="Times New Roman" w:eastAsia="Times New Roman" w:hAnsi="Times New Roman"/>
          <w:color w:val="000000" w:themeColor="text1"/>
          <w:sz w:val="24"/>
          <w:szCs w:val="24"/>
          <w:lang w:eastAsia="en-AU"/>
        </w:rPr>
        <w:t xml:space="preserve">legislative instrument </w:t>
      </w:r>
      <w:r w:rsidRPr="00C91B8D">
        <w:rPr>
          <w:rFonts w:ascii="Times New Roman" w:eastAsia="Times New Roman" w:hAnsi="Times New Roman"/>
          <w:color w:val="000000" w:themeColor="text1"/>
          <w:sz w:val="24"/>
          <w:szCs w:val="24"/>
        </w:rPr>
        <w:t xml:space="preserve">is compatible with the human rights and freedoms recognised or declared in the international instruments listed in section 3 of the </w:t>
      </w:r>
      <w:r w:rsidRPr="00C91B8D">
        <w:rPr>
          <w:rFonts w:ascii="Times New Roman" w:eastAsia="Times New Roman" w:hAnsi="Times New Roman"/>
          <w:i/>
          <w:iCs/>
          <w:color w:val="000000" w:themeColor="text1"/>
          <w:sz w:val="24"/>
          <w:szCs w:val="24"/>
        </w:rPr>
        <w:t>Human Rights (Parliamentary Scrutiny) Act 2011</w:t>
      </w:r>
      <w:r w:rsidRPr="00C91B8D">
        <w:rPr>
          <w:rFonts w:ascii="Times New Roman" w:eastAsia="Times New Roman" w:hAnsi="Times New Roman"/>
          <w:color w:val="000000" w:themeColor="text1"/>
          <w:sz w:val="24"/>
          <w:szCs w:val="24"/>
        </w:rPr>
        <w:t>. The instrument does not engage any of the applicable rights or freedoms and is compatible with human rights, as it does not raise any human rights issues.</w:t>
      </w:r>
    </w:p>
    <w:p w:rsidR="00B223DF" w:rsidRPr="00C91B8D" w:rsidRDefault="00B223DF" w:rsidP="00B223DF">
      <w:pPr>
        <w:spacing w:after="0" w:line="240" w:lineRule="auto"/>
        <w:rPr>
          <w:rFonts w:ascii="Times New Roman" w:eastAsia="Times New Roman" w:hAnsi="Times New Roman"/>
          <w:b/>
          <w:color w:val="000000" w:themeColor="text1"/>
          <w:sz w:val="24"/>
          <w:szCs w:val="24"/>
        </w:rPr>
      </w:pPr>
    </w:p>
    <w:p w:rsidR="00B223DF" w:rsidRPr="00C91B8D" w:rsidRDefault="00B223DF" w:rsidP="00B223DF">
      <w:pPr>
        <w:spacing w:after="0" w:line="240" w:lineRule="auto"/>
        <w:rPr>
          <w:rFonts w:ascii="Times New Roman" w:eastAsia="Times New Roman" w:hAnsi="Times New Roman"/>
          <w:b/>
          <w:color w:val="000000" w:themeColor="text1"/>
          <w:sz w:val="24"/>
          <w:szCs w:val="24"/>
        </w:rPr>
      </w:pPr>
      <w:r w:rsidRPr="00C91B8D">
        <w:rPr>
          <w:rFonts w:ascii="Times New Roman" w:eastAsia="Times New Roman" w:hAnsi="Times New Roman"/>
          <w:b/>
          <w:color w:val="000000" w:themeColor="text1"/>
          <w:sz w:val="24"/>
          <w:szCs w:val="24"/>
        </w:rPr>
        <w:t>Conclusion</w:t>
      </w:r>
    </w:p>
    <w:p w:rsidR="00B223DF" w:rsidRPr="00C91B8D" w:rsidRDefault="00B223DF" w:rsidP="00B223DF">
      <w:pPr>
        <w:spacing w:after="360" w:line="240" w:lineRule="auto"/>
        <w:rPr>
          <w:rFonts w:ascii="Times New Roman" w:eastAsia="Times New Roman" w:hAnsi="Times New Roman"/>
          <w:color w:val="000000" w:themeColor="text1"/>
          <w:sz w:val="24"/>
          <w:szCs w:val="24"/>
          <w:lang w:eastAsia="en-AU"/>
        </w:rPr>
      </w:pPr>
      <w:r w:rsidRPr="00C91B8D">
        <w:rPr>
          <w:rFonts w:ascii="Times New Roman" w:eastAsia="Times New Roman" w:hAnsi="Times New Roman"/>
          <w:color w:val="000000" w:themeColor="text1"/>
          <w:sz w:val="24"/>
          <w:szCs w:val="24"/>
          <w:lang w:eastAsia="en-AU"/>
        </w:rPr>
        <w:t>This legislative instrument is compatible with human rights as it does not raise any human rights issues.</w:t>
      </w:r>
    </w:p>
    <w:p w:rsidR="00B223DF" w:rsidRPr="00C91B8D" w:rsidRDefault="00B223DF" w:rsidP="00B223DF">
      <w:pPr>
        <w:spacing w:after="0" w:line="240" w:lineRule="auto"/>
        <w:jc w:val="center"/>
        <w:rPr>
          <w:rFonts w:ascii="Times New Roman" w:eastAsia="Times New Roman" w:hAnsi="Times New Roman"/>
          <w:color w:val="000000" w:themeColor="text1"/>
          <w:sz w:val="24"/>
          <w:szCs w:val="24"/>
        </w:rPr>
      </w:pPr>
      <w:r w:rsidRPr="00C91B8D">
        <w:rPr>
          <w:rFonts w:ascii="Times New Roman" w:eastAsia="Times New Roman" w:hAnsi="Times New Roman"/>
          <w:b/>
          <w:bCs/>
          <w:color w:val="000000" w:themeColor="text1"/>
          <w:sz w:val="24"/>
          <w:szCs w:val="24"/>
        </w:rPr>
        <w:t>Civil Aviation Safety Authority</w:t>
      </w:r>
    </w:p>
    <w:sectPr w:rsidR="00B223DF" w:rsidRPr="00C91B8D" w:rsidSect="00C110FD">
      <w:headerReference w:type="default" r:id="rId7"/>
      <w:pgSz w:w="11906" w:h="16838"/>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0FD" w:rsidRDefault="00C110FD" w:rsidP="00C110FD">
      <w:pPr>
        <w:spacing w:after="0" w:line="240" w:lineRule="auto"/>
      </w:pPr>
      <w:r>
        <w:separator/>
      </w:r>
    </w:p>
  </w:endnote>
  <w:endnote w:type="continuationSeparator" w:id="0">
    <w:p w:rsidR="00C110FD" w:rsidRDefault="00C110FD" w:rsidP="00C1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0FD" w:rsidRDefault="00C110FD" w:rsidP="00C110FD">
      <w:pPr>
        <w:spacing w:after="0" w:line="240" w:lineRule="auto"/>
      </w:pPr>
      <w:r>
        <w:separator/>
      </w:r>
    </w:p>
  </w:footnote>
  <w:footnote w:type="continuationSeparator" w:id="0">
    <w:p w:rsidR="00C110FD" w:rsidRDefault="00C110FD" w:rsidP="00C11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946916898"/>
      <w:docPartObj>
        <w:docPartGallery w:val="Page Numbers (Top of Page)"/>
        <w:docPartUnique/>
      </w:docPartObj>
    </w:sdtPr>
    <w:sdtEndPr>
      <w:rPr>
        <w:noProof/>
      </w:rPr>
    </w:sdtEndPr>
    <w:sdtContent>
      <w:p w:rsidR="00C110FD" w:rsidRPr="00C110FD" w:rsidRDefault="00C110FD">
        <w:pPr>
          <w:pStyle w:val="Header"/>
          <w:jc w:val="center"/>
          <w:rPr>
            <w:rFonts w:ascii="Times New Roman" w:hAnsi="Times New Roman"/>
            <w:sz w:val="24"/>
            <w:szCs w:val="24"/>
          </w:rPr>
        </w:pPr>
        <w:r w:rsidRPr="00C110FD">
          <w:rPr>
            <w:rFonts w:ascii="Times New Roman" w:hAnsi="Times New Roman"/>
            <w:sz w:val="24"/>
            <w:szCs w:val="24"/>
          </w:rPr>
          <w:fldChar w:fldCharType="begin"/>
        </w:r>
        <w:r w:rsidRPr="00C110FD">
          <w:rPr>
            <w:rFonts w:ascii="Times New Roman" w:hAnsi="Times New Roman"/>
            <w:sz w:val="24"/>
            <w:szCs w:val="24"/>
          </w:rPr>
          <w:instrText xml:space="preserve"> PAGE   \* MERGEFORMAT </w:instrText>
        </w:r>
        <w:r w:rsidRPr="00C110FD">
          <w:rPr>
            <w:rFonts w:ascii="Times New Roman" w:hAnsi="Times New Roman"/>
            <w:sz w:val="24"/>
            <w:szCs w:val="24"/>
          </w:rPr>
          <w:fldChar w:fldCharType="separate"/>
        </w:r>
        <w:r w:rsidR="00567DC7">
          <w:rPr>
            <w:rFonts w:ascii="Times New Roman" w:hAnsi="Times New Roman"/>
            <w:noProof/>
            <w:sz w:val="24"/>
            <w:szCs w:val="24"/>
          </w:rPr>
          <w:t>2</w:t>
        </w:r>
        <w:r w:rsidRPr="00C110FD">
          <w:rPr>
            <w:rFonts w:ascii="Times New Roman" w:hAnsi="Times New Roman"/>
            <w:noProof/>
            <w:sz w:val="24"/>
            <w:szCs w:val="24"/>
          </w:rPr>
          <w:fldChar w:fldCharType="end"/>
        </w:r>
      </w:p>
    </w:sdtContent>
  </w:sdt>
  <w:p w:rsidR="00C110FD" w:rsidRPr="00C110FD" w:rsidRDefault="00C110FD">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43"/>
    <w:rsid w:val="00035368"/>
    <w:rsid w:val="000623BF"/>
    <w:rsid w:val="000712D5"/>
    <w:rsid w:val="00122964"/>
    <w:rsid w:val="00163C27"/>
    <w:rsid w:val="002473AB"/>
    <w:rsid w:val="00254EE1"/>
    <w:rsid w:val="002676F5"/>
    <w:rsid w:val="002D471C"/>
    <w:rsid w:val="00342856"/>
    <w:rsid w:val="00365088"/>
    <w:rsid w:val="00432C52"/>
    <w:rsid w:val="005260AA"/>
    <w:rsid w:val="00567DC7"/>
    <w:rsid w:val="005E674E"/>
    <w:rsid w:val="005F537C"/>
    <w:rsid w:val="00636807"/>
    <w:rsid w:val="00682027"/>
    <w:rsid w:val="00693E38"/>
    <w:rsid w:val="006A3727"/>
    <w:rsid w:val="006E7412"/>
    <w:rsid w:val="007823C6"/>
    <w:rsid w:val="00813CAC"/>
    <w:rsid w:val="00831BD0"/>
    <w:rsid w:val="00905243"/>
    <w:rsid w:val="00917497"/>
    <w:rsid w:val="009327A8"/>
    <w:rsid w:val="00951A98"/>
    <w:rsid w:val="00AD7C9F"/>
    <w:rsid w:val="00B14CC9"/>
    <w:rsid w:val="00B223DF"/>
    <w:rsid w:val="00B52921"/>
    <w:rsid w:val="00C110FD"/>
    <w:rsid w:val="00C3448E"/>
    <w:rsid w:val="00C375E3"/>
    <w:rsid w:val="00C91B8D"/>
    <w:rsid w:val="00CC1107"/>
    <w:rsid w:val="00CF2ACA"/>
    <w:rsid w:val="00D6192A"/>
    <w:rsid w:val="00DE74C8"/>
    <w:rsid w:val="00E03D81"/>
    <w:rsid w:val="00E42428"/>
    <w:rsid w:val="00E55A05"/>
    <w:rsid w:val="00F22409"/>
    <w:rsid w:val="00F50F1F"/>
    <w:rsid w:val="00F65697"/>
    <w:rsid w:val="00F80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E674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E674E"/>
    <w:rPr>
      <w:rFonts w:ascii="Consolas" w:eastAsia="Calibri" w:hAnsi="Consolas" w:cs="Consolas"/>
      <w:sz w:val="21"/>
      <w:szCs w:val="21"/>
    </w:rPr>
  </w:style>
  <w:style w:type="paragraph" w:customStyle="1" w:styleId="LDBodytext">
    <w:name w:val="LDBody text"/>
    <w:link w:val="LDBodytextChar"/>
    <w:rsid w:val="00F22409"/>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F2240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1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0FD"/>
    <w:rPr>
      <w:rFonts w:ascii="Calibri" w:eastAsia="Calibri" w:hAnsi="Calibri" w:cs="Times New Roman"/>
    </w:rPr>
  </w:style>
  <w:style w:type="paragraph" w:styleId="Footer">
    <w:name w:val="footer"/>
    <w:basedOn w:val="Normal"/>
    <w:link w:val="FooterChar"/>
    <w:uiPriority w:val="99"/>
    <w:unhideWhenUsed/>
    <w:rsid w:val="00C11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0FD"/>
    <w:rPr>
      <w:rFonts w:ascii="Calibri" w:eastAsia="Calibri" w:hAnsi="Calibri" w:cs="Times New Roman"/>
    </w:rPr>
  </w:style>
  <w:style w:type="paragraph" w:styleId="BalloonText">
    <w:name w:val="Balloon Text"/>
    <w:basedOn w:val="Normal"/>
    <w:link w:val="BalloonTextChar"/>
    <w:uiPriority w:val="99"/>
    <w:semiHidden/>
    <w:unhideWhenUsed/>
    <w:rsid w:val="002D4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71C"/>
    <w:rPr>
      <w:rFonts w:ascii="Tahoma" w:eastAsia="Calibri" w:hAnsi="Tahoma" w:cs="Tahoma"/>
      <w:sz w:val="16"/>
      <w:szCs w:val="16"/>
    </w:rPr>
  </w:style>
  <w:style w:type="character" w:styleId="CommentReference">
    <w:name w:val="annotation reference"/>
    <w:basedOn w:val="DefaultParagraphFont"/>
    <w:uiPriority w:val="99"/>
    <w:semiHidden/>
    <w:unhideWhenUsed/>
    <w:rsid w:val="00CF2ACA"/>
    <w:rPr>
      <w:sz w:val="16"/>
      <w:szCs w:val="16"/>
    </w:rPr>
  </w:style>
  <w:style w:type="paragraph" w:styleId="CommentText">
    <w:name w:val="annotation text"/>
    <w:basedOn w:val="Normal"/>
    <w:link w:val="CommentTextChar"/>
    <w:uiPriority w:val="99"/>
    <w:semiHidden/>
    <w:unhideWhenUsed/>
    <w:rsid w:val="00CF2ACA"/>
    <w:pPr>
      <w:spacing w:line="240" w:lineRule="auto"/>
    </w:pPr>
    <w:rPr>
      <w:sz w:val="20"/>
      <w:szCs w:val="20"/>
    </w:rPr>
  </w:style>
  <w:style w:type="character" w:customStyle="1" w:styleId="CommentTextChar">
    <w:name w:val="Comment Text Char"/>
    <w:basedOn w:val="DefaultParagraphFont"/>
    <w:link w:val="CommentText"/>
    <w:uiPriority w:val="99"/>
    <w:semiHidden/>
    <w:rsid w:val="00CF2AC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E674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E674E"/>
    <w:rPr>
      <w:rFonts w:ascii="Consolas" w:eastAsia="Calibri" w:hAnsi="Consolas" w:cs="Consolas"/>
      <w:sz w:val="21"/>
      <w:szCs w:val="21"/>
    </w:rPr>
  </w:style>
  <w:style w:type="paragraph" w:customStyle="1" w:styleId="LDBodytext">
    <w:name w:val="LDBody text"/>
    <w:link w:val="LDBodytextChar"/>
    <w:rsid w:val="00F22409"/>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F2240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1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0FD"/>
    <w:rPr>
      <w:rFonts w:ascii="Calibri" w:eastAsia="Calibri" w:hAnsi="Calibri" w:cs="Times New Roman"/>
    </w:rPr>
  </w:style>
  <w:style w:type="paragraph" w:styleId="Footer">
    <w:name w:val="footer"/>
    <w:basedOn w:val="Normal"/>
    <w:link w:val="FooterChar"/>
    <w:uiPriority w:val="99"/>
    <w:unhideWhenUsed/>
    <w:rsid w:val="00C11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0FD"/>
    <w:rPr>
      <w:rFonts w:ascii="Calibri" w:eastAsia="Calibri" w:hAnsi="Calibri" w:cs="Times New Roman"/>
    </w:rPr>
  </w:style>
  <w:style w:type="paragraph" w:styleId="BalloonText">
    <w:name w:val="Balloon Text"/>
    <w:basedOn w:val="Normal"/>
    <w:link w:val="BalloonTextChar"/>
    <w:uiPriority w:val="99"/>
    <w:semiHidden/>
    <w:unhideWhenUsed/>
    <w:rsid w:val="002D4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71C"/>
    <w:rPr>
      <w:rFonts w:ascii="Tahoma" w:eastAsia="Calibri" w:hAnsi="Tahoma" w:cs="Tahoma"/>
      <w:sz w:val="16"/>
      <w:szCs w:val="16"/>
    </w:rPr>
  </w:style>
  <w:style w:type="character" w:styleId="CommentReference">
    <w:name w:val="annotation reference"/>
    <w:basedOn w:val="DefaultParagraphFont"/>
    <w:uiPriority w:val="99"/>
    <w:semiHidden/>
    <w:unhideWhenUsed/>
    <w:rsid w:val="00CF2ACA"/>
    <w:rPr>
      <w:sz w:val="16"/>
      <w:szCs w:val="16"/>
    </w:rPr>
  </w:style>
  <w:style w:type="paragraph" w:styleId="CommentText">
    <w:name w:val="annotation text"/>
    <w:basedOn w:val="Normal"/>
    <w:link w:val="CommentTextChar"/>
    <w:uiPriority w:val="99"/>
    <w:semiHidden/>
    <w:unhideWhenUsed/>
    <w:rsid w:val="00CF2ACA"/>
    <w:pPr>
      <w:spacing w:line="240" w:lineRule="auto"/>
    </w:pPr>
    <w:rPr>
      <w:sz w:val="20"/>
      <w:szCs w:val="20"/>
    </w:rPr>
  </w:style>
  <w:style w:type="character" w:customStyle="1" w:styleId="CommentTextChar">
    <w:name w:val="Comment Text Char"/>
    <w:basedOn w:val="DefaultParagraphFont"/>
    <w:link w:val="CommentText"/>
    <w:uiPriority w:val="99"/>
    <w:semiHidden/>
    <w:rsid w:val="00CF2AC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SANSONI, PHIL</dc:creator>
  <cp:lastModifiedBy>Gobbitt, David</cp:lastModifiedBy>
  <cp:revision>23</cp:revision>
  <cp:lastPrinted>2014-12-10T00:47:00Z</cp:lastPrinted>
  <dcterms:created xsi:type="dcterms:W3CDTF">2014-12-06T03:43:00Z</dcterms:created>
  <dcterms:modified xsi:type="dcterms:W3CDTF">2014-12-17T04:34:00Z</dcterms:modified>
</cp:coreProperties>
</file>