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62" w:rsidRDefault="00081262" w:rsidP="00081262"/>
    <w:p w:rsidR="00081262" w:rsidRPr="00D52B03" w:rsidRDefault="00081262" w:rsidP="00081262">
      <w:r>
        <w:rPr>
          <w:noProof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62" w:rsidRDefault="00081262" w:rsidP="0008126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</w:p>
    <w:p w:rsidR="00081262" w:rsidRPr="0077738D" w:rsidRDefault="00081262" w:rsidP="00081262">
      <w:pPr>
        <w:pStyle w:val="Title"/>
        <w:pBdr>
          <w:bottom w:val="single" w:sz="4" w:space="3" w:color="auto"/>
        </w:pBdr>
        <w:rPr>
          <w:sz w:val="40"/>
          <w:szCs w:val="40"/>
        </w:rPr>
      </w:pPr>
      <w:r w:rsidRPr="0077738D">
        <w:rPr>
          <w:sz w:val="40"/>
          <w:szCs w:val="40"/>
        </w:rPr>
        <w:t>National Disability Insurance Scheme (Protection and Disclosure of Information) Amendment</w:t>
      </w:r>
      <w:r w:rsidR="00467E00" w:rsidRPr="0077738D">
        <w:rPr>
          <w:sz w:val="40"/>
          <w:szCs w:val="40"/>
        </w:rPr>
        <w:t xml:space="preserve"> (No. 2)</w:t>
      </w:r>
      <w:r w:rsidRPr="0077738D">
        <w:rPr>
          <w:sz w:val="40"/>
          <w:szCs w:val="40"/>
        </w:rPr>
        <w:t xml:space="preserve"> Rules 2014 </w:t>
      </w:r>
      <w:bookmarkEnd w:id="0"/>
    </w:p>
    <w:p w:rsidR="00081262" w:rsidRPr="00B147EE" w:rsidRDefault="00081262" w:rsidP="0008126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147EE">
        <w:rPr>
          <w:rFonts w:ascii="Arial" w:hAnsi="Arial" w:cs="Arial"/>
          <w:i/>
          <w:sz w:val="28"/>
          <w:szCs w:val="28"/>
          <w:lang w:val="en-US"/>
        </w:rPr>
        <w:t>National Disability Insurance Scheme Act 2013</w:t>
      </w:r>
    </w:p>
    <w:p w:rsidR="00081262" w:rsidRPr="00B147EE" w:rsidRDefault="00081262" w:rsidP="00081262">
      <w:pPr>
        <w:spacing w:before="360"/>
        <w:jc w:val="both"/>
        <w:rPr>
          <w:rFonts w:ascii="Arial" w:hAnsi="Arial" w:cs="Arial"/>
        </w:rPr>
      </w:pPr>
      <w:r w:rsidRPr="00B147EE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MITCH FIFIELD</w:t>
      </w:r>
      <w:r w:rsidRPr="00B147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Assistant </w:t>
      </w:r>
      <w:r w:rsidRPr="00B147EE">
        <w:rPr>
          <w:rFonts w:ascii="Arial" w:hAnsi="Arial" w:cs="Arial"/>
        </w:rPr>
        <w:t xml:space="preserve">Minister for Social Services, make these Rules </w:t>
      </w:r>
      <w:r>
        <w:rPr>
          <w:rFonts w:ascii="Arial" w:hAnsi="Arial" w:cs="Arial"/>
        </w:rPr>
        <w:t>for the purposes of section 58</w:t>
      </w:r>
      <w:r w:rsidRPr="00B147EE">
        <w:rPr>
          <w:rFonts w:ascii="Arial" w:hAnsi="Arial" w:cs="Arial"/>
        </w:rPr>
        <w:t xml:space="preserve"> of the </w:t>
      </w:r>
      <w:r w:rsidRPr="00B147EE">
        <w:rPr>
          <w:rFonts w:ascii="Arial" w:hAnsi="Arial" w:cs="Arial"/>
          <w:i/>
        </w:rPr>
        <w:t>National Disability Insurance Scheme Act</w:t>
      </w:r>
      <w:r>
        <w:rPr>
          <w:rFonts w:ascii="Arial" w:hAnsi="Arial" w:cs="Arial"/>
          <w:i/>
        </w:rPr>
        <w:t> </w:t>
      </w:r>
      <w:r w:rsidRPr="00B147EE">
        <w:rPr>
          <w:rFonts w:ascii="Arial" w:hAnsi="Arial" w:cs="Arial"/>
          <w:i/>
        </w:rPr>
        <w:t>2013</w:t>
      </w:r>
      <w:r w:rsidRPr="00B147EE">
        <w:rPr>
          <w:rFonts w:ascii="Arial" w:hAnsi="Arial" w:cs="Arial"/>
        </w:rPr>
        <w:t>.</w:t>
      </w:r>
    </w:p>
    <w:p w:rsidR="00081262" w:rsidRPr="00B147EE" w:rsidRDefault="00081262" w:rsidP="00081262">
      <w:pPr>
        <w:tabs>
          <w:tab w:val="right" w:pos="4320"/>
        </w:tabs>
        <w:spacing w:before="300" w:after="600" w:line="300" w:lineRule="exact"/>
        <w:rPr>
          <w:rFonts w:ascii="Arial" w:hAnsi="Arial" w:cs="Arial"/>
        </w:rPr>
      </w:pPr>
      <w:r w:rsidRPr="00B147EE">
        <w:rPr>
          <w:rFonts w:ascii="Arial" w:hAnsi="Arial" w:cs="Arial"/>
        </w:rPr>
        <w:t>Dated</w:t>
      </w:r>
      <w:r w:rsidR="0077738D">
        <w:rPr>
          <w:rFonts w:ascii="Arial" w:hAnsi="Arial" w:cs="Arial"/>
        </w:rPr>
        <w:t>:</w:t>
      </w:r>
      <w:r w:rsidRPr="00B147EE">
        <w:rPr>
          <w:rFonts w:ascii="Arial" w:hAnsi="Arial" w:cs="Arial"/>
        </w:rPr>
        <w:t xml:space="preserve"> </w:t>
      </w:r>
      <w:r w:rsidR="005A0058">
        <w:rPr>
          <w:rFonts w:ascii="Arial" w:hAnsi="Arial" w:cs="Arial"/>
        </w:rPr>
        <w:t>18 December</w:t>
      </w:r>
      <w:bookmarkStart w:id="1" w:name="Year"/>
      <w:r w:rsidR="005A0058">
        <w:rPr>
          <w:rFonts w:ascii="Arial" w:hAnsi="Arial" w:cs="Arial"/>
        </w:rPr>
        <w:t xml:space="preserve"> </w:t>
      </w:r>
      <w:r w:rsidRPr="00B147EE">
        <w:rPr>
          <w:rFonts w:ascii="Arial" w:hAnsi="Arial" w:cs="Arial"/>
        </w:rPr>
        <w:t>20</w:t>
      </w:r>
      <w:bookmarkEnd w:id="1"/>
      <w:r w:rsidRPr="00B147EE">
        <w:rPr>
          <w:rFonts w:ascii="Arial" w:hAnsi="Arial" w:cs="Arial"/>
        </w:rPr>
        <w:t>14</w:t>
      </w:r>
    </w:p>
    <w:p w:rsidR="00081262" w:rsidRPr="00B147EE" w:rsidRDefault="00081262" w:rsidP="00081262">
      <w:pPr>
        <w:pStyle w:val="SigningPageBreak"/>
        <w:rPr>
          <w:rFonts w:ascii="Arial" w:hAnsi="Arial" w:cs="Arial"/>
        </w:rPr>
      </w:pPr>
    </w:p>
    <w:p w:rsidR="00081262" w:rsidRPr="00B147EE" w:rsidRDefault="00081262" w:rsidP="00081262">
      <w:pPr>
        <w:pStyle w:val="SigningPageBreak"/>
        <w:rPr>
          <w:rFonts w:ascii="Arial" w:hAnsi="Arial" w:cs="Arial"/>
        </w:rPr>
      </w:pPr>
      <w:r>
        <w:rPr>
          <w:rFonts w:ascii="Arial" w:hAnsi="Arial" w:cs="Arial"/>
        </w:rPr>
        <w:t>Mitch Fifield</w:t>
      </w:r>
    </w:p>
    <w:p w:rsidR="00081262" w:rsidRPr="00B147EE" w:rsidRDefault="00081262" w:rsidP="00081262">
      <w:pPr>
        <w:pStyle w:val="SigningPageBreak"/>
        <w:rPr>
          <w:rFonts w:ascii="Arial" w:hAnsi="Arial" w:cs="Arial"/>
        </w:rPr>
        <w:sectPr w:rsidR="00081262" w:rsidRPr="00B147EE" w:rsidSect="0008126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Assistant </w:t>
      </w:r>
      <w:r w:rsidRPr="00B147EE">
        <w:rPr>
          <w:rFonts w:ascii="Arial" w:hAnsi="Arial" w:cs="Arial"/>
        </w:rPr>
        <w:t>Minister for Social Services</w:t>
      </w:r>
    </w:p>
    <w:p w:rsidR="00081262" w:rsidRPr="00B147EE" w:rsidRDefault="00081262" w:rsidP="00081262">
      <w:pPr>
        <w:pStyle w:val="Header"/>
        <w:rPr>
          <w:rStyle w:val="CharPartText"/>
          <w:rFonts w:cs="Arial"/>
        </w:rPr>
      </w:pPr>
      <w:r w:rsidRPr="00B147EE">
        <w:rPr>
          <w:rStyle w:val="CharPartText"/>
          <w:rFonts w:cs="Arial"/>
        </w:rPr>
        <w:lastRenderedPageBreak/>
        <w:t>_____________________________________________________________________________________________</w:t>
      </w:r>
    </w:p>
    <w:p w:rsidR="00081262" w:rsidRPr="00B147EE" w:rsidRDefault="00081262" w:rsidP="00081262">
      <w:pPr>
        <w:pStyle w:val="Header"/>
        <w:rPr>
          <w:rFonts w:cs="Arial"/>
        </w:rPr>
      </w:pPr>
    </w:p>
    <w:p w:rsidR="00081262" w:rsidRPr="00B147EE" w:rsidRDefault="00081262" w:rsidP="00081262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1</w:t>
      </w:r>
      <w:r w:rsidRPr="00B147EE">
        <w:rPr>
          <w:rFonts w:cs="Arial"/>
        </w:rPr>
        <w:tab/>
        <w:t>Name of Rules</w:t>
      </w:r>
      <w:bookmarkStart w:id="2" w:name="_GoBack"/>
      <w:bookmarkEnd w:id="2"/>
    </w:p>
    <w:p w:rsidR="00081262" w:rsidRPr="00B147EE" w:rsidRDefault="00081262" w:rsidP="00081262">
      <w:pPr>
        <w:pStyle w:val="A2"/>
        <w:rPr>
          <w:rFonts w:ascii="Arial" w:hAnsi="Arial" w:cs="Arial"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  <w:t xml:space="preserve">These Rules are the </w:t>
      </w:r>
      <w:r w:rsidRPr="00B147EE">
        <w:rPr>
          <w:rFonts w:ascii="Arial" w:hAnsi="Arial" w:cs="Arial"/>
          <w:i/>
        </w:rPr>
        <w:t>National Disability Insurance Scheme (</w:t>
      </w:r>
      <w:r>
        <w:rPr>
          <w:rFonts w:ascii="Arial" w:hAnsi="Arial" w:cs="Arial"/>
          <w:i/>
        </w:rPr>
        <w:t>Protection and Disclosure of Information</w:t>
      </w:r>
      <w:r w:rsidRPr="00B147EE">
        <w:rPr>
          <w:rFonts w:ascii="Arial" w:hAnsi="Arial" w:cs="Arial"/>
          <w:i/>
        </w:rPr>
        <w:t>)</w:t>
      </w:r>
      <w:r w:rsidR="00312866">
        <w:rPr>
          <w:rFonts w:ascii="Arial" w:hAnsi="Arial" w:cs="Arial"/>
          <w:i/>
        </w:rPr>
        <w:t xml:space="preserve"> </w:t>
      </w:r>
      <w:r w:rsidRPr="00B147EE">
        <w:rPr>
          <w:rFonts w:ascii="Arial" w:hAnsi="Arial" w:cs="Arial"/>
          <w:i/>
        </w:rPr>
        <w:t>Amendment</w:t>
      </w:r>
      <w:r w:rsidR="00F16B79">
        <w:rPr>
          <w:rFonts w:ascii="Arial" w:hAnsi="Arial" w:cs="Arial"/>
          <w:i/>
        </w:rPr>
        <w:t xml:space="preserve"> (No.2)</w:t>
      </w:r>
      <w:r w:rsidRPr="00B147EE">
        <w:rPr>
          <w:rFonts w:ascii="Arial" w:hAnsi="Arial" w:cs="Arial"/>
          <w:i/>
        </w:rPr>
        <w:t xml:space="preserve"> Rules 2014. </w:t>
      </w:r>
    </w:p>
    <w:p w:rsidR="00081262" w:rsidRPr="00B147EE" w:rsidRDefault="00081262" w:rsidP="00081262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2</w:t>
      </w:r>
      <w:r w:rsidRPr="00B147EE">
        <w:rPr>
          <w:rFonts w:cs="Arial"/>
        </w:rPr>
        <w:tab/>
        <w:t>Commencement</w:t>
      </w:r>
    </w:p>
    <w:p w:rsidR="00081262" w:rsidRPr="00B147EE" w:rsidRDefault="00081262" w:rsidP="00081262">
      <w:pPr>
        <w:pStyle w:val="A2"/>
        <w:rPr>
          <w:rFonts w:ascii="Arial" w:hAnsi="Arial" w:cs="Arial"/>
          <w:i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</w:r>
      <w:r w:rsidRPr="00AA019F">
        <w:rPr>
          <w:rFonts w:ascii="Arial" w:hAnsi="Arial" w:cs="Arial"/>
        </w:rPr>
        <w:t xml:space="preserve">These Rules commence </w:t>
      </w:r>
      <w:r w:rsidR="00FD40FB">
        <w:rPr>
          <w:rFonts w:ascii="Arial" w:hAnsi="Arial" w:cs="Arial"/>
        </w:rPr>
        <w:t xml:space="preserve">on </w:t>
      </w:r>
      <w:r w:rsidR="00312866" w:rsidRPr="00AA019F">
        <w:rPr>
          <w:rFonts w:ascii="Arial" w:hAnsi="Arial" w:cs="Arial"/>
        </w:rPr>
        <w:t xml:space="preserve">the day after </w:t>
      </w:r>
      <w:r w:rsidR="00FD40FB">
        <w:rPr>
          <w:rFonts w:ascii="Arial" w:hAnsi="Arial" w:cs="Arial"/>
        </w:rPr>
        <w:t>they are registered</w:t>
      </w:r>
      <w:r w:rsidR="00773F1D" w:rsidRPr="00AA019F">
        <w:rPr>
          <w:rFonts w:ascii="Arial" w:hAnsi="Arial" w:cs="Arial"/>
        </w:rPr>
        <w:t>.</w:t>
      </w:r>
      <w:r w:rsidR="00312866" w:rsidRPr="00AA019F">
        <w:rPr>
          <w:rFonts w:ascii="Arial" w:hAnsi="Arial" w:cs="Arial"/>
        </w:rPr>
        <w:t xml:space="preserve"> </w:t>
      </w:r>
    </w:p>
    <w:p w:rsidR="00081262" w:rsidRPr="00B147EE" w:rsidRDefault="00081262" w:rsidP="00081262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3</w:t>
      </w:r>
      <w:r w:rsidRPr="00B147EE">
        <w:rPr>
          <w:rFonts w:cs="Arial"/>
        </w:rPr>
        <w:tab/>
        <w:t xml:space="preserve">Amendment of </w:t>
      </w:r>
      <w:r w:rsidRPr="00B147EE">
        <w:rPr>
          <w:rFonts w:cs="Arial"/>
          <w:i/>
        </w:rPr>
        <w:t>National Disability Insurance Scheme (</w:t>
      </w:r>
      <w:r>
        <w:rPr>
          <w:rFonts w:cs="Arial"/>
          <w:i/>
        </w:rPr>
        <w:t>Protection and Disclosure of Information)</w:t>
      </w:r>
      <w:r w:rsidR="00BC0052">
        <w:rPr>
          <w:rFonts w:cs="Arial"/>
          <w:i/>
        </w:rPr>
        <w:t xml:space="preserve"> </w:t>
      </w:r>
      <w:r>
        <w:rPr>
          <w:rFonts w:cs="Arial"/>
          <w:i/>
        </w:rPr>
        <w:t>Ru</w:t>
      </w:r>
      <w:r w:rsidR="00F16B79">
        <w:rPr>
          <w:rFonts w:cs="Arial"/>
          <w:i/>
        </w:rPr>
        <w:t>les 2013</w:t>
      </w:r>
    </w:p>
    <w:p w:rsidR="00081262" w:rsidRPr="00B147EE" w:rsidRDefault="00081262" w:rsidP="00081262">
      <w:pPr>
        <w:pStyle w:val="A2"/>
        <w:rPr>
          <w:rFonts w:ascii="Arial" w:hAnsi="Arial" w:cs="Arial"/>
          <w:i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  <w:t xml:space="preserve">Schedule 1 amends the </w:t>
      </w:r>
      <w:r>
        <w:rPr>
          <w:rFonts w:ascii="Arial" w:hAnsi="Arial" w:cs="Arial"/>
          <w:i/>
        </w:rPr>
        <w:t>National Disability Insurance Scheme (Protection and Disclosure of Information</w:t>
      </w:r>
      <w:r w:rsidR="00BC0052">
        <w:rPr>
          <w:rFonts w:ascii="Arial" w:hAnsi="Arial" w:cs="Arial"/>
          <w:i/>
        </w:rPr>
        <w:t xml:space="preserve">) </w:t>
      </w:r>
      <w:r w:rsidR="008B33B4">
        <w:rPr>
          <w:rFonts w:ascii="Arial" w:hAnsi="Arial" w:cs="Arial"/>
          <w:i/>
        </w:rPr>
        <w:t>Rules 2013</w:t>
      </w:r>
      <w:r>
        <w:rPr>
          <w:rFonts w:ascii="Arial" w:hAnsi="Arial" w:cs="Arial"/>
          <w:i/>
        </w:rPr>
        <w:t>.</w:t>
      </w:r>
      <w:r w:rsidRPr="00B147EE">
        <w:rPr>
          <w:rFonts w:ascii="Arial" w:hAnsi="Arial" w:cs="Arial"/>
          <w:i/>
        </w:rPr>
        <w:t xml:space="preserve"> </w:t>
      </w:r>
    </w:p>
    <w:p w:rsidR="00081262" w:rsidRPr="00B147EE" w:rsidRDefault="00081262" w:rsidP="00081262">
      <w:pPr>
        <w:pStyle w:val="MainBodySectionBreak"/>
        <w:rPr>
          <w:rFonts w:ascii="Arial" w:hAnsi="Arial" w:cs="Arial"/>
        </w:rPr>
        <w:sectPr w:rsidR="00081262" w:rsidRPr="00B147EE" w:rsidSect="00C16832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081262" w:rsidRPr="00B147EE" w:rsidRDefault="00081262" w:rsidP="00081262">
      <w:pPr>
        <w:pStyle w:val="AS"/>
        <w:spacing w:before="240"/>
        <w:rPr>
          <w:rFonts w:cs="Arial"/>
        </w:rPr>
      </w:pPr>
      <w:r w:rsidRPr="00B147EE">
        <w:rPr>
          <w:rStyle w:val="CharSchNo"/>
          <w:rFonts w:cs="Arial"/>
        </w:rPr>
        <w:lastRenderedPageBreak/>
        <w:br w:type="page"/>
      </w:r>
      <w:r w:rsidRPr="00B147EE">
        <w:rPr>
          <w:rStyle w:val="CharSchNo"/>
          <w:rFonts w:cs="Arial"/>
        </w:rPr>
        <w:lastRenderedPageBreak/>
        <w:t>Schedule 1</w:t>
      </w:r>
      <w:r w:rsidRPr="00B147EE">
        <w:rPr>
          <w:rFonts w:cs="Arial"/>
        </w:rPr>
        <w:tab/>
      </w:r>
      <w:r w:rsidRPr="00B147EE">
        <w:rPr>
          <w:rStyle w:val="CharSchText"/>
          <w:rFonts w:cs="Arial"/>
        </w:rPr>
        <w:t xml:space="preserve">Amendments </w:t>
      </w:r>
    </w:p>
    <w:p w:rsidR="00081262" w:rsidRPr="00B147EE" w:rsidRDefault="00081262" w:rsidP="00081262">
      <w:pPr>
        <w:pStyle w:val="ASref"/>
        <w:rPr>
          <w:rFonts w:cs="Arial"/>
        </w:rPr>
      </w:pPr>
      <w:r w:rsidRPr="00AA019F">
        <w:rPr>
          <w:rFonts w:cs="Arial"/>
        </w:rPr>
        <w:t>(</w:t>
      </w:r>
      <w:proofErr w:type="gramStart"/>
      <w:r w:rsidRPr="00AA019F">
        <w:rPr>
          <w:rFonts w:cs="Arial"/>
        </w:rPr>
        <w:t>rule</w:t>
      </w:r>
      <w:proofErr w:type="gramEnd"/>
      <w:r w:rsidRPr="00AA019F">
        <w:rPr>
          <w:rFonts w:cs="Arial"/>
        </w:rPr>
        <w:t xml:space="preserve"> 3)</w:t>
      </w:r>
      <w:r w:rsidRPr="00B147EE">
        <w:rPr>
          <w:rStyle w:val="CharAmSchPTNo"/>
          <w:rFonts w:cs="Arial"/>
        </w:rPr>
        <w:t xml:space="preserve"> </w:t>
      </w:r>
      <w:r w:rsidRPr="00B147EE">
        <w:rPr>
          <w:rStyle w:val="CharAmSchPTText"/>
          <w:rFonts w:cs="Arial"/>
        </w:rPr>
        <w:t xml:space="preserve"> </w:t>
      </w:r>
    </w:p>
    <w:p w:rsidR="00081262" w:rsidRDefault="00081262" w:rsidP="00081262">
      <w:pPr>
        <w:pStyle w:val="A1S"/>
        <w:keepNext w:val="0"/>
        <w:rPr>
          <w:rFonts w:cs="Arial"/>
        </w:rPr>
      </w:pPr>
      <w:r>
        <w:rPr>
          <w:rFonts w:cs="Arial"/>
        </w:rPr>
        <w:t xml:space="preserve">Item </w:t>
      </w:r>
      <w:r w:rsidRPr="00B147EE">
        <w:rPr>
          <w:rFonts w:cs="Arial"/>
        </w:rPr>
        <w:fldChar w:fldCharType="begin"/>
      </w:r>
      <w:r w:rsidRPr="00B147EE">
        <w:rPr>
          <w:rFonts w:cs="Arial"/>
        </w:rPr>
        <w:instrText xml:space="preserve"> SEQ Sch1Item </w:instrText>
      </w:r>
      <w:r w:rsidRPr="00B147EE">
        <w:rPr>
          <w:rFonts w:cs="Arial"/>
        </w:rPr>
        <w:fldChar w:fldCharType="separate"/>
      </w:r>
      <w:r w:rsidR="000867B5">
        <w:rPr>
          <w:rFonts w:cs="Arial"/>
          <w:noProof/>
        </w:rPr>
        <w:t>1</w:t>
      </w:r>
      <w:r w:rsidRPr="00B147EE">
        <w:rPr>
          <w:rFonts w:cs="Arial"/>
        </w:rPr>
        <w:fldChar w:fldCharType="end"/>
      </w:r>
      <w:r w:rsidR="00843150">
        <w:rPr>
          <w:rFonts w:cs="Arial"/>
        </w:rPr>
        <w:tab/>
      </w:r>
      <w:r w:rsidR="00FD40FB">
        <w:rPr>
          <w:rFonts w:cs="Arial"/>
        </w:rPr>
        <w:t>P</w:t>
      </w:r>
      <w:r>
        <w:rPr>
          <w:rFonts w:cs="Arial"/>
        </w:rPr>
        <w:t>aragraph 3.3(b)</w:t>
      </w:r>
    </w:p>
    <w:p w:rsidR="00081262" w:rsidRDefault="00081262" w:rsidP="00081262">
      <w:pPr>
        <w:pStyle w:val="A1S"/>
        <w:keepNext w:val="0"/>
        <w:ind w:hanging="244"/>
        <w:rPr>
          <w:rFonts w:cs="Arial"/>
        </w:rPr>
      </w:pPr>
      <w:r>
        <w:rPr>
          <w:rFonts w:cs="Arial"/>
          <w:i/>
        </w:rPr>
        <w:t>Victoria</w:t>
      </w:r>
      <w:r>
        <w:rPr>
          <w:rFonts w:cs="Arial"/>
        </w:rPr>
        <w:t xml:space="preserve"> </w:t>
      </w:r>
    </w:p>
    <w:p w:rsidR="00843150" w:rsidRPr="00843150" w:rsidRDefault="00843150" w:rsidP="00843150">
      <w:pPr>
        <w:pStyle w:val="A2S"/>
      </w:pPr>
    </w:p>
    <w:p w:rsidR="00081262" w:rsidRDefault="00081262" w:rsidP="00843150">
      <w:pPr>
        <w:pStyle w:val="A2S"/>
        <w:ind w:left="0" w:firstLine="720"/>
        <w:rPr>
          <w:rFonts w:ascii="Arial" w:hAnsi="Arial" w:cs="Arial"/>
        </w:rPr>
      </w:pPr>
      <w:r w:rsidRPr="00081262">
        <w:rPr>
          <w:rFonts w:ascii="Arial" w:hAnsi="Arial" w:cs="Arial"/>
        </w:rPr>
        <w:t>Delete:</w:t>
      </w:r>
    </w:p>
    <w:p w:rsidR="00312866" w:rsidRPr="00312866" w:rsidRDefault="00312866" w:rsidP="00312866">
      <w:pPr>
        <w:pStyle w:val="A3S"/>
      </w:pPr>
    </w:p>
    <w:p w:rsidR="00081262" w:rsidRPr="00081262" w:rsidRDefault="00843150" w:rsidP="00081262">
      <w:pPr>
        <w:pStyle w:val="A2S"/>
        <w:ind w:left="0" w:firstLine="720"/>
        <w:rPr>
          <w:rFonts w:ascii="Arial" w:hAnsi="Arial" w:cs="Arial"/>
          <w:i w:val="0"/>
        </w:rPr>
      </w:pPr>
      <w:r>
        <w:rPr>
          <w:rFonts w:ascii="Arial" w:hAnsi="Arial" w:cs="Arial"/>
        </w:rPr>
        <w:t xml:space="preserve">Emergency Management Act </w:t>
      </w:r>
      <w:r w:rsidR="00081262">
        <w:rPr>
          <w:rFonts w:ascii="Arial" w:hAnsi="Arial" w:cs="Arial"/>
        </w:rPr>
        <w:t>1986</w:t>
      </w:r>
      <w:r w:rsidR="00081262">
        <w:rPr>
          <w:rFonts w:ascii="Arial" w:hAnsi="Arial" w:cs="Arial"/>
          <w:i w:val="0"/>
        </w:rPr>
        <w:t xml:space="preserve">, subsection </w:t>
      </w:r>
      <w:proofErr w:type="gramStart"/>
      <w:r w:rsidR="00081262">
        <w:rPr>
          <w:rFonts w:ascii="Arial" w:hAnsi="Arial" w:cs="Arial"/>
          <w:i w:val="0"/>
        </w:rPr>
        <w:t>21G(</w:t>
      </w:r>
      <w:proofErr w:type="gramEnd"/>
      <w:r w:rsidR="00081262">
        <w:rPr>
          <w:rFonts w:ascii="Arial" w:hAnsi="Arial" w:cs="Arial"/>
          <w:i w:val="0"/>
        </w:rPr>
        <w:t>2)</w:t>
      </w:r>
    </w:p>
    <w:p w:rsidR="00843150" w:rsidRPr="00312866" w:rsidRDefault="00312866" w:rsidP="00312866">
      <w:pPr>
        <w:pStyle w:val="A3S"/>
        <w:ind w:left="0" w:firstLine="720"/>
        <w:rPr>
          <w:i/>
        </w:rPr>
      </w:pPr>
      <w:r w:rsidRPr="00312866">
        <w:rPr>
          <w:rFonts w:ascii="Arial" w:hAnsi="Arial" w:cs="Arial"/>
          <w:i/>
        </w:rPr>
        <w:t xml:space="preserve">Police Regulation Act 1958, </w:t>
      </w:r>
      <w:r w:rsidRPr="00312866">
        <w:rPr>
          <w:rFonts w:ascii="Arial" w:hAnsi="Arial" w:cs="Arial"/>
        </w:rPr>
        <w:t>sections 86ZG, 86ZH</w:t>
      </w:r>
    </w:p>
    <w:p w:rsidR="00312866" w:rsidRDefault="00312866" w:rsidP="00081262">
      <w:pPr>
        <w:pStyle w:val="A2S"/>
        <w:ind w:left="0" w:firstLine="720"/>
        <w:rPr>
          <w:rFonts w:ascii="Arial" w:hAnsi="Arial" w:cs="Arial"/>
        </w:rPr>
      </w:pPr>
    </w:p>
    <w:p w:rsidR="00081262" w:rsidRDefault="00081262" w:rsidP="00081262">
      <w:pPr>
        <w:pStyle w:val="A2S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Insert</w:t>
      </w:r>
      <w:r w:rsidRPr="00B147EE">
        <w:rPr>
          <w:rFonts w:ascii="Arial" w:hAnsi="Arial" w:cs="Arial"/>
        </w:rPr>
        <w:t>:</w:t>
      </w:r>
    </w:p>
    <w:p w:rsidR="00312866" w:rsidRPr="00312866" w:rsidRDefault="00312866" w:rsidP="00312866">
      <w:pPr>
        <w:pStyle w:val="A3S"/>
      </w:pPr>
    </w:p>
    <w:p w:rsidR="00312866" w:rsidRPr="00312866" w:rsidRDefault="00081262" w:rsidP="00312866">
      <w:pPr>
        <w:pStyle w:val="A3S"/>
        <w:ind w:left="0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tab/>
      </w:r>
      <w:r w:rsidRPr="00312866">
        <w:rPr>
          <w:rFonts w:ascii="Arial" w:hAnsi="Arial" w:cs="Arial"/>
          <w:i/>
        </w:rPr>
        <w:t xml:space="preserve">Emergency Management Act 2013, </w:t>
      </w:r>
      <w:r w:rsidRPr="00312866">
        <w:rPr>
          <w:rFonts w:ascii="Arial" w:hAnsi="Arial" w:cs="Arial"/>
        </w:rPr>
        <w:t>subsection 73(2)</w:t>
      </w:r>
    </w:p>
    <w:p w:rsidR="00312866" w:rsidRDefault="00312866" w:rsidP="00312866">
      <w:pPr>
        <w:ind w:firstLine="720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Cs w:val="0"/>
          <w:smallCaps w:val="0"/>
          <w:spacing w:val="0"/>
        </w:rPr>
        <w:t>Victoria Police Act 2013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, section</w:t>
      </w:r>
      <w:r w:rsidR="00FC481B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s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184, 185</w:t>
      </w:r>
    </w:p>
    <w:p w:rsidR="00312866" w:rsidRPr="00312866" w:rsidRDefault="00312866" w:rsidP="004B54CA">
      <w:pPr>
        <w:rPr>
          <w:rStyle w:val="BookTitle"/>
          <w:rFonts w:ascii="Arial" w:hAnsi="Arial" w:cs="Arial"/>
          <w:iCs w:val="0"/>
          <w:smallCaps w:val="0"/>
          <w:spacing w:val="0"/>
        </w:rPr>
      </w:pPr>
    </w:p>
    <w:sectPr w:rsidR="00312866" w:rsidRPr="00312866" w:rsidSect="00D52B03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078" w:left="1797" w:header="709" w:footer="7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66" w:rsidRDefault="00312866" w:rsidP="00312866">
      <w:r>
        <w:separator/>
      </w:r>
    </w:p>
  </w:endnote>
  <w:endnote w:type="continuationSeparator" w:id="0">
    <w:p w:rsidR="00312866" w:rsidRDefault="00312866" w:rsidP="0031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0A" w:rsidRDefault="005A0058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36E0A" w:rsidTr="00F759CC">
      <w:tc>
        <w:tcPr>
          <w:tcW w:w="1134" w:type="dxa"/>
          <w:shd w:val="clear" w:color="auto" w:fill="auto"/>
        </w:tcPr>
        <w:p w:rsidR="00C36E0A" w:rsidRPr="00F759CC" w:rsidRDefault="00773F1D" w:rsidP="00F759C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0867B5" w:rsidRPr="000867B5" w:rsidRDefault="00773F1D" w:rsidP="00081262">
          <w:pPr>
            <w:pStyle w:val="Title"/>
            <w:pBdr>
              <w:bottom w:val="single" w:sz="4" w:space="3" w:color="auto"/>
            </w:pBdr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</w:p>
        <w:p w:rsidR="00C36E0A" w:rsidRPr="004F5D6D" w:rsidRDefault="000867B5" w:rsidP="00F759CC">
          <w:pPr>
            <w:pStyle w:val="Footer"/>
            <w:spacing w:before="20" w:line="240" w:lineRule="exact"/>
          </w:pPr>
          <w:r w:rsidRPr="00B147EE">
            <w:t>National Disability Insurance Scheme (</w:t>
          </w:r>
          <w:r>
            <w:t>Protection and Disclosure of Information</w:t>
          </w:r>
          <w:r w:rsidRPr="00B147EE">
            <w:t>) Amendment</w:t>
          </w:r>
          <w:r>
            <w:t xml:space="preserve"> (No. 2)</w:t>
          </w:r>
          <w:r w:rsidRPr="00B147EE">
            <w:t xml:space="preserve"> Rules 2014 </w:t>
          </w:r>
          <w:r w:rsidR="00773F1D"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36E0A" w:rsidRPr="00451BF5" w:rsidRDefault="005A0058" w:rsidP="00F759C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36E0A" w:rsidRDefault="005A0058">
    <w:pPr>
      <w:pStyle w:val="FooterInfo"/>
      <w:rPr>
        <w:b/>
        <w:sz w:val="40"/>
      </w:rPr>
    </w:pPr>
  </w:p>
  <w:p w:rsidR="00C36E0A" w:rsidRDefault="00773F1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0A" w:rsidRDefault="005A0058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36E0A" w:rsidTr="00F759CC">
      <w:tc>
        <w:tcPr>
          <w:tcW w:w="1134" w:type="dxa"/>
          <w:shd w:val="clear" w:color="auto" w:fill="auto"/>
        </w:tcPr>
        <w:p w:rsidR="00C36E0A" w:rsidRDefault="005A0058" w:rsidP="00F759C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C36E0A" w:rsidRPr="004F5D6D" w:rsidRDefault="00773F1D">
          <w:pPr>
            <w:pStyle w:val="FooterCitation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C36E0A" w:rsidRPr="00F759CC" w:rsidRDefault="00773F1D" w:rsidP="00F759C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 w:rsidRPr="00F759CC">
            <w:rPr>
              <w:rStyle w:val="PageNumber"/>
              <w:rFonts w:cs="Arial"/>
              <w:noProof/>
              <w:szCs w:val="22"/>
            </w:rPr>
            <w:t>3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36E0A" w:rsidRDefault="005A0058">
    <w:pPr>
      <w:pStyle w:val="FooterInfo"/>
      <w:rPr>
        <w:b/>
        <w:sz w:val="40"/>
      </w:rPr>
    </w:pPr>
  </w:p>
  <w:p w:rsidR="00C36E0A" w:rsidRDefault="00773F1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0A" w:rsidRPr="00CB4840" w:rsidRDefault="005A0058" w:rsidP="00CB4840">
    <w:pPr>
      <w:pStyle w:val="Footer"/>
      <w:jc w:val="left"/>
      <w:rPr>
        <w:rFonts w:ascii="Times New Roman" w:hAnsi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0A" w:rsidRDefault="005A0058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36E0A" w:rsidTr="00F759CC">
      <w:tc>
        <w:tcPr>
          <w:tcW w:w="1134" w:type="dxa"/>
          <w:shd w:val="clear" w:color="auto" w:fill="auto"/>
        </w:tcPr>
        <w:p w:rsidR="00C36E0A" w:rsidRPr="00F759CC" w:rsidRDefault="00773F1D" w:rsidP="00F759C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C36E0A" w:rsidRPr="004F5D6D" w:rsidRDefault="005A0058" w:rsidP="00F759CC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0867B5">
            <w:rPr>
              <w:noProof/>
            </w:rPr>
            <w:t>National Disability Insurance Scheme (Protection and Disclosure of Information) Amendment (No. 2) Rules 2014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C36E0A" w:rsidRPr="00451BF5" w:rsidRDefault="005A0058" w:rsidP="00F759C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36E0A" w:rsidRDefault="005A0058">
    <w:pPr>
      <w:pStyle w:val="FooterInfo"/>
      <w:rPr>
        <w:b/>
        <w:sz w:val="40"/>
      </w:rPr>
    </w:pPr>
  </w:p>
  <w:p w:rsidR="00C36E0A" w:rsidRDefault="00773F1D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0A" w:rsidRDefault="005A0058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36E0A" w:rsidTr="00F759CC">
      <w:tc>
        <w:tcPr>
          <w:tcW w:w="1134" w:type="dxa"/>
          <w:shd w:val="clear" w:color="auto" w:fill="auto"/>
        </w:tcPr>
        <w:p w:rsidR="00C36E0A" w:rsidRDefault="005A0058" w:rsidP="00F759C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C36E0A" w:rsidRPr="004F5D6D" w:rsidRDefault="005A0058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0867B5">
            <w:rPr>
              <w:noProof/>
            </w:rPr>
            <w:t>National Disability Insurance Scheme (Protection and Disclosure of Information) Amendment (No. 2) Rules 2014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C36E0A" w:rsidRPr="00F759CC" w:rsidRDefault="00773F1D" w:rsidP="00F759C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 w:rsidR="00C06A9B"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36E0A" w:rsidRDefault="005A0058">
    <w:pPr>
      <w:pStyle w:val="FooterInfo"/>
      <w:rPr>
        <w:b/>
        <w:sz w:val="40"/>
      </w:rPr>
    </w:pPr>
  </w:p>
  <w:p w:rsidR="00C36E0A" w:rsidRDefault="00773F1D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71" w:rsidRPr="00D53E50" w:rsidRDefault="005A0058" w:rsidP="00BD545A">
    <w:pPr>
      <w:spacing w:line="200" w:lineRule="exact"/>
      <w:ind w:right="360"/>
      <w:rPr>
        <w:rFonts w:ascii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A3771" w:rsidRPr="00D53E50">
      <w:tc>
        <w:tcPr>
          <w:tcW w:w="1134" w:type="dxa"/>
        </w:tcPr>
        <w:p w:rsidR="007A3771" w:rsidRPr="00D52B03" w:rsidRDefault="00773F1D" w:rsidP="00DA3739">
          <w:pPr>
            <w:spacing w:before="120" w:line="240" w:lineRule="exact"/>
            <w:rPr>
              <w:sz w:val="20"/>
              <w:szCs w:val="20"/>
            </w:rPr>
          </w:pPr>
          <w:r w:rsidRPr="00D52B03">
            <w:rPr>
              <w:rStyle w:val="PageNumber"/>
              <w:sz w:val="20"/>
              <w:szCs w:val="20"/>
            </w:rPr>
            <w:fldChar w:fldCharType="begin"/>
          </w:r>
          <w:r w:rsidRPr="00D52B03">
            <w:rPr>
              <w:rStyle w:val="PageNumber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sz w:val="20"/>
              <w:szCs w:val="20"/>
            </w:rPr>
            <w:fldChar w:fldCharType="separate"/>
          </w:r>
          <w:r>
            <w:rPr>
              <w:rStyle w:val="PageNumber"/>
              <w:noProof/>
              <w:sz w:val="20"/>
              <w:szCs w:val="20"/>
            </w:rPr>
            <w:t>2</w:t>
          </w:r>
          <w:r w:rsidRPr="00D52B03"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6095" w:type="dxa"/>
        </w:tcPr>
        <w:p w:rsidR="007A3771" w:rsidRPr="00D52B03" w:rsidRDefault="00773F1D" w:rsidP="007B6121">
          <w:pPr>
            <w:pStyle w:val="Footer"/>
            <w:spacing w:before="120" w:line="240" w:lineRule="exac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National Disability Insurance Scheme (Protection and Disclosure of Information) Amendment Rules 2014</w:t>
          </w:r>
        </w:p>
      </w:tc>
      <w:tc>
        <w:tcPr>
          <w:tcW w:w="1134" w:type="dxa"/>
        </w:tcPr>
        <w:p w:rsidR="007A3771" w:rsidRPr="00D53E50" w:rsidRDefault="005A0058" w:rsidP="00DA3739">
          <w:pPr>
            <w:spacing w:before="120"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:rsidR="007A3771" w:rsidRPr="00CB4840" w:rsidRDefault="005A0058" w:rsidP="00BD545A">
    <w:pPr>
      <w:pStyle w:val="FooterInfo"/>
      <w:rPr>
        <w:rFonts w:ascii="Times New Roman" w:hAnsi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71" w:rsidRPr="00CB4840" w:rsidRDefault="005A0058" w:rsidP="00BD545A">
    <w:pPr>
      <w:spacing w:line="200" w:lineRule="exact"/>
      <w:rPr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A3771" w:rsidRPr="00D53E50">
      <w:tc>
        <w:tcPr>
          <w:tcW w:w="1134" w:type="dxa"/>
        </w:tcPr>
        <w:p w:rsidR="007A3771" w:rsidRPr="00D53E50" w:rsidRDefault="005A0058" w:rsidP="00DA3739">
          <w:pPr>
            <w:spacing w:before="120" w:line="240" w:lineRule="exac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5" w:type="dxa"/>
        </w:tcPr>
        <w:p w:rsidR="007A3771" w:rsidRPr="00D52B03" w:rsidRDefault="00773F1D" w:rsidP="007B6121">
          <w:pPr>
            <w:pStyle w:val="FooterCitation"/>
            <w:spacing w:before="12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National Disability Insurance Scheme (Protection and Disclosure of Information) Amendment</w:t>
          </w:r>
          <w:r w:rsidR="008B33B4">
            <w:rPr>
              <w:rFonts w:ascii="Times New Roman" w:hAnsi="Times New Roman"/>
              <w:sz w:val="20"/>
              <w:szCs w:val="20"/>
            </w:rPr>
            <w:t>(No. 2)</w:t>
          </w:r>
          <w:r>
            <w:rPr>
              <w:rFonts w:ascii="Times New Roman" w:hAnsi="Times New Roman"/>
              <w:sz w:val="20"/>
              <w:szCs w:val="20"/>
            </w:rPr>
            <w:t xml:space="preserve"> Rules 2014</w:t>
          </w:r>
        </w:p>
      </w:tc>
      <w:tc>
        <w:tcPr>
          <w:tcW w:w="1134" w:type="dxa"/>
        </w:tcPr>
        <w:p w:rsidR="007A3771" w:rsidRPr="00D52B03" w:rsidRDefault="00773F1D" w:rsidP="00DA3739">
          <w:pPr>
            <w:spacing w:before="120" w:line="240" w:lineRule="exact"/>
            <w:jc w:val="right"/>
            <w:rPr>
              <w:rStyle w:val="PageNumber"/>
              <w:sz w:val="20"/>
              <w:szCs w:val="20"/>
            </w:rPr>
          </w:pPr>
          <w:r w:rsidRPr="00D52B03">
            <w:rPr>
              <w:rStyle w:val="PageNumber"/>
              <w:sz w:val="20"/>
              <w:szCs w:val="20"/>
            </w:rPr>
            <w:fldChar w:fldCharType="begin"/>
          </w:r>
          <w:r w:rsidRPr="00D52B03">
            <w:rPr>
              <w:rStyle w:val="PageNumber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sz w:val="20"/>
              <w:szCs w:val="20"/>
            </w:rPr>
            <w:fldChar w:fldCharType="separate"/>
          </w:r>
          <w:r w:rsidR="005A0058">
            <w:rPr>
              <w:rStyle w:val="PageNumber"/>
              <w:noProof/>
              <w:sz w:val="20"/>
              <w:szCs w:val="20"/>
            </w:rPr>
            <w:t>2</w:t>
          </w:r>
          <w:r w:rsidRPr="00D52B03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7A3771" w:rsidRPr="00D53E50" w:rsidRDefault="005A0058" w:rsidP="00BD545A">
    <w:pPr>
      <w:pStyle w:val="FooterInfo"/>
      <w:rPr>
        <w:rFonts w:cs="Arial"/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71" w:rsidRDefault="005A0058">
    <w:pPr>
      <w:pStyle w:val="FooterInfo"/>
      <w:rPr>
        <w:b/>
        <w:sz w:val="40"/>
      </w:rPr>
    </w:pPr>
  </w:p>
  <w:p w:rsidR="007A3771" w:rsidRPr="00974D8C" w:rsidRDefault="00773F1D">
    <w:pPr>
      <w:pStyle w:val="FooterInfo"/>
    </w:pPr>
    <w:r>
      <w:rPr>
        <w:noProof/>
      </w:rPr>
      <w:t>0604603A-060517Z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66" w:rsidRDefault="00312866" w:rsidP="00312866">
      <w:r>
        <w:separator/>
      </w:r>
    </w:p>
  </w:footnote>
  <w:footnote w:type="continuationSeparator" w:id="0">
    <w:p w:rsidR="00312866" w:rsidRDefault="00312866" w:rsidP="0031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C36E0A" w:rsidRPr="00F759CC" w:rsidTr="00F759CC">
      <w:tc>
        <w:tcPr>
          <w:tcW w:w="8385" w:type="dxa"/>
          <w:shd w:val="clear" w:color="auto" w:fill="auto"/>
        </w:tcPr>
        <w:p w:rsidR="00C36E0A" w:rsidRDefault="005A0058">
          <w:pPr>
            <w:pStyle w:val="HeaderLiteEven"/>
          </w:pPr>
        </w:p>
      </w:tc>
    </w:tr>
    <w:tr w:rsidR="00C36E0A" w:rsidRPr="00F759CC" w:rsidTr="00F759CC">
      <w:tc>
        <w:tcPr>
          <w:tcW w:w="8385" w:type="dxa"/>
          <w:shd w:val="clear" w:color="auto" w:fill="auto"/>
        </w:tcPr>
        <w:p w:rsidR="00C36E0A" w:rsidRDefault="005A0058">
          <w:pPr>
            <w:pStyle w:val="HeaderLiteEven"/>
          </w:pPr>
        </w:p>
      </w:tc>
    </w:tr>
    <w:tr w:rsidR="00C36E0A" w:rsidRPr="00F759CC" w:rsidTr="00F759CC">
      <w:tc>
        <w:tcPr>
          <w:tcW w:w="8385" w:type="dxa"/>
          <w:shd w:val="clear" w:color="auto" w:fill="auto"/>
        </w:tcPr>
        <w:p w:rsidR="00C36E0A" w:rsidRDefault="005A0058">
          <w:pPr>
            <w:pStyle w:val="HeaderBoldEven"/>
          </w:pPr>
        </w:p>
      </w:tc>
    </w:tr>
  </w:tbl>
  <w:p w:rsidR="00C36E0A" w:rsidRDefault="005A00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C36E0A" w:rsidRPr="00F759CC" w:rsidTr="00F759CC">
      <w:tc>
        <w:tcPr>
          <w:tcW w:w="8385" w:type="dxa"/>
          <w:shd w:val="clear" w:color="auto" w:fill="auto"/>
        </w:tcPr>
        <w:p w:rsidR="00C36E0A" w:rsidRDefault="005A0058"/>
      </w:tc>
    </w:tr>
    <w:tr w:rsidR="00C36E0A" w:rsidRPr="00F759CC" w:rsidTr="00F759CC">
      <w:tc>
        <w:tcPr>
          <w:tcW w:w="8385" w:type="dxa"/>
          <w:shd w:val="clear" w:color="auto" w:fill="auto"/>
        </w:tcPr>
        <w:p w:rsidR="00C36E0A" w:rsidRDefault="005A0058"/>
      </w:tc>
    </w:tr>
    <w:tr w:rsidR="00C36E0A" w:rsidRPr="00F759CC" w:rsidTr="00F759CC">
      <w:tc>
        <w:tcPr>
          <w:tcW w:w="8385" w:type="dxa"/>
          <w:shd w:val="clear" w:color="auto" w:fill="auto"/>
        </w:tcPr>
        <w:p w:rsidR="00C36E0A" w:rsidRDefault="005A0058"/>
      </w:tc>
    </w:tr>
  </w:tbl>
  <w:p w:rsidR="00C36E0A" w:rsidRDefault="005A00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C36E0A" w:rsidTr="00F759CC">
      <w:trPr>
        <w:cantSplit/>
      </w:trPr>
      <w:tc>
        <w:tcPr>
          <w:tcW w:w="1494" w:type="dxa"/>
          <w:shd w:val="clear" w:color="auto" w:fill="auto"/>
        </w:tcPr>
        <w:p w:rsidR="00C36E0A" w:rsidRDefault="005A0058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C36E0A" w:rsidRDefault="005A0058">
          <w:pPr>
            <w:pStyle w:val="HeaderLiteEven"/>
          </w:pPr>
        </w:p>
      </w:tc>
    </w:tr>
    <w:tr w:rsidR="00C36E0A" w:rsidTr="00F759CC">
      <w:trPr>
        <w:cantSplit/>
      </w:trPr>
      <w:tc>
        <w:tcPr>
          <w:tcW w:w="1494" w:type="dxa"/>
          <w:shd w:val="clear" w:color="auto" w:fill="auto"/>
        </w:tcPr>
        <w:p w:rsidR="00C36E0A" w:rsidRDefault="005A0058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C36E0A" w:rsidRDefault="005A0058">
          <w:pPr>
            <w:pStyle w:val="HeaderLiteEven"/>
          </w:pPr>
        </w:p>
      </w:tc>
    </w:tr>
    <w:tr w:rsidR="00C36E0A" w:rsidTr="00F759CC">
      <w:trPr>
        <w:cantSplit/>
      </w:trPr>
      <w:tc>
        <w:tcPr>
          <w:tcW w:w="8385" w:type="dxa"/>
          <w:gridSpan w:val="2"/>
          <w:shd w:val="clear" w:color="auto" w:fill="auto"/>
        </w:tcPr>
        <w:p w:rsidR="00C36E0A" w:rsidRDefault="00773F1D" w:rsidP="00C16832">
          <w:pPr>
            <w:pStyle w:val="HeaderBoldEven"/>
          </w:pPr>
          <w:r>
            <w:t xml:space="preserve">Section </w:t>
          </w:r>
          <w:r w:rsidR="005A0058">
            <w:fldChar w:fldCharType="begin"/>
          </w:r>
          <w:r w:rsidR="005A0058">
            <w:instrText xml:space="preserve"> STYLEREF CharSectNo \*Charformat </w:instrText>
          </w:r>
          <w:r w:rsidR="005A0058">
            <w:fldChar w:fldCharType="separate"/>
          </w:r>
          <w:r w:rsidR="000867B5">
            <w:rPr>
              <w:noProof/>
            </w:rPr>
            <w:t>1</w:t>
          </w:r>
          <w:r w:rsidR="005A0058">
            <w:rPr>
              <w:noProof/>
            </w:rPr>
            <w:fldChar w:fldCharType="end"/>
          </w:r>
        </w:p>
      </w:tc>
    </w:tr>
  </w:tbl>
  <w:p w:rsidR="00C36E0A" w:rsidRDefault="005A00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C36E0A" w:rsidTr="00F759CC">
      <w:trPr>
        <w:cantSplit/>
      </w:trPr>
      <w:tc>
        <w:tcPr>
          <w:tcW w:w="6914" w:type="dxa"/>
          <w:shd w:val="clear" w:color="auto" w:fill="auto"/>
          <w:vAlign w:val="bottom"/>
        </w:tcPr>
        <w:p w:rsidR="00C36E0A" w:rsidRDefault="005A0058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:rsidR="00C36E0A" w:rsidRDefault="005A0058">
          <w:pPr>
            <w:pStyle w:val="HeaderLiteOdd"/>
          </w:pPr>
        </w:p>
      </w:tc>
    </w:tr>
    <w:tr w:rsidR="00C36E0A" w:rsidTr="00F759CC">
      <w:trPr>
        <w:cantSplit/>
      </w:trPr>
      <w:tc>
        <w:tcPr>
          <w:tcW w:w="6914" w:type="dxa"/>
          <w:shd w:val="clear" w:color="auto" w:fill="auto"/>
          <w:vAlign w:val="bottom"/>
        </w:tcPr>
        <w:p w:rsidR="00C36E0A" w:rsidRDefault="005A0058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:rsidR="00C36E0A" w:rsidRDefault="005A0058">
          <w:pPr>
            <w:pStyle w:val="HeaderLiteOdd"/>
          </w:pPr>
        </w:p>
      </w:tc>
    </w:tr>
    <w:tr w:rsidR="00C36E0A" w:rsidRPr="00312866" w:rsidTr="00F759CC">
      <w:trPr>
        <w:cantSplit/>
      </w:trPr>
      <w:tc>
        <w:tcPr>
          <w:tcW w:w="8399" w:type="dxa"/>
          <w:gridSpan w:val="2"/>
          <w:shd w:val="clear" w:color="auto" w:fill="auto"/>
        </w:tcPr>
        <w:p w:rsidR="00C36E0A" w:rsidRPr="00312866" w:rsidRDefault="00773F1D" w:rsidP="00C16832">
          <w:pPr>
            <w:pStyle w:val="HeaderBoldOdd"/>
            <w:rPr>
              <w:highlight w:val="yellow"/>
            </w:rPr>
          </w:pPr>
          <w:r w:rsidRPr="00312866">
            <w:rPr>
              <w:highlight w:val="yellow"/>
            </w:rPr>
            <w:t xml:space="preserve">Section </w:t>
          </w:r>
          <w:r w:rsidRPr="00312866">
            <w:rPr>
              <w:highlight w:val="yellow"/>
            </w:rPr>
            <w:fldChar w:fldCharType="begin"/>
          </w:r>
          <w:r w:rsidRPr="00312866">
            <w:rPr>
              <w:highlight w:val="yellow"/>
            </w:rPr>
            <w:instrText xml:space="preserve"> STYLEREF CharSectNo \*Charformat \l </w:instrText>
          </w:r>
          <w:r w:rsidRPr="00312866">
            <w:rPr>
              <w:highlight w:val="yellow"/>
            </w:rPr>
            <w:fldChar w:fldCharType="separate"/>
          </w:r>
          <w:r w:rsidR="000867B5">
            <w:rPr>
              <w:noProof/>
              <w:highlight w:val="yellow"/>
            </w:rPr>
            <w:t>1</w:t>
          </w:r>
          <w:r w:rsidRPr="00312866">
            <w:rPr>
              <w:highlight w:val="yellow"/>
            </w:rPr>
            <w:fldChar w:fldCharType="end"/>
          </w:r>
        </w:p>
      </w:tc>
    </w:tr>
  </w:tbl>
  <w:p w:rsidR="00C36E0A" w:rsidRDefault="005A005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A3771" w:rsidRPr="00CB4840" w:rsidTr="00C0795F">
      <w:tc>
        <w:tcPr>
          <w:tcW w:w="1494" w:type="dxa"/>
        </w:tcPr>
        <w:p w:rsidR="007A3771" w:rsidRPr="00D52B03" w:rsidRDefault="005A0058" w:rsidP="00C0795F">
          <w:pPr>
            <w:pStyle w:val="HeaderLiteEven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891" w:type="dxa"/>
          <w:vAlign w:val="bottom"/>
        </w:tcPr>
        <w:p w:rsidR="007A3771" w:rsidRPr="00D52B03" w:rsidRDefault="005A0058" w:rsidP="00CC7294">
          <w:pPr>
            <w:pStyle w:val="HeaderLiteEven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3771">
      <w:tc>
        <w:tcPr>
          <w:tcW w:w="1494" w:type="dxa"/>
        </w:tcPr>
        <w:p w:rsidR="007A3771" w:rsidRDefault="005A0058" w:rsidP="00BD545A">
          <w:pPr>
            <w:pStyle w:val="HeaderLiteEven"/>
          </w:pPr>
        </w:p>
      </w:tc>
      <w:tc>
        <w:tcPr>
          <w:tcW w:w="6891" w:type="dxa"/>
        </w:tcPr>
        <w:p w:rsidR="007A3771" w:rsidRDefault="005A0058" w:rsidP="00BD545A">
          <w:pPr>
            <w:pStyle w:val="HeaderLiteEven"/>
          </w:pPr>
        </w:p>
      </w:tc>
    </w:tr>
    <w:tr w:rsidR="007A3771">
      <w:tc>
        <w:tcPr>
          <w:tcW w:w="8385" w:type="dxa"/>
          <w:gridSpan w:val="2"/>
          <w:tcBorders>
            <w:bottom w:val="single" w:sz="4" w:space="0" w:color="auto"/>
          </w:tcBorders>
        </w:tcPr>
        <w:p w:rsidR="007A3771" w:rsidRDefault="005A0058" w:rsidP="00C36E0A">
          <w:pPr>
            <w:pStyle w:val="HeaderBoldEven"/>
          </w:pPr>
        </w:p>
      </w:tc>
    </w:tr>
  </w:tbl>
  <w:p w:rsidR="007A3771" w:rsidRPr="00CB4840" w:rsidRDefault="005A0058" w:rsidP="00BD545A">
    <w:pPr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7A3771" w:rsidRPr="00D52B03" w:rsidTr="00C0795F">
      <w:tc>
        <w:tcPr>
          <w:tcW w:w="6914" w:type="dxa"/>
          <w:vAlign w:val="bottom"/>
        </w:tcPr>
        <w:p w:rsidR="007A3771" w:rsidRPr="00CC7294" w:rsidRDefault="005A0058" w:rsidP="00CC7294">
          <w:pPr>
            <w:pStyle w:val="HeaderLiteOdd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471" w:type="dxa"/>
        </w:tcPr>
        <w:p w:rsidR="007A3771" w:rsidRPr="00D52B03" w:rsidRDefault="005A0058" w:rsidP="00C0795F">
          <w:pPr>
            <w:pStyle w:val="HeaderLiteOdd"/>
            <w:rPr>
              <w:rFonts w:ascii="Times New Roman" w:hAnsi="Times New Roman"/>
              <w:sz w:val="20"/>
              <w:szCs w:val="20"/>
            </w:rPr>
          </w:pPr>
        </w:p>
      </w:tc>
    </w:tr>
    <w:tr w:rsidR="007A3771" w:rsidRPr="00D53E50">
      <w:tc>
        <w:tcPr>
          <w:tcW w:w="6914" w:type="dxa"/>
        </w:tcPr>
        <w:p w:rsidR="007A3771" w:rsidRPr="00D53E50" w:rsidRDefault="005A0058" w:rsidP="00BD545A">
          <w:pPr>
            <w:pStyle w:val="HeaderLiteOdd"/>
            <w:rPr>
              <w:rFonts w:cs="Arial"/>
            </w:rPr>
          </w:pPr>
        </w:p>
      </w:tc>
      <w:tc>
        <w:tcPr>
          <w:tcW w:w="1471" w:type="dxa"/>
        </w:tcPr>
        <w:p w:rsidR="007A3771" w:rsidRPr="00D53E50" w:rsidRDefault="005A0058" w:rsidP="00BD545A">
          <w:pPr>
            <w:pStyle w:val="HeaderLiteOdd"/>
            <w:rPr>
              <w:rFonts w:cs="Arial"/>
            </w:rPr>
          </w:pPr>
        </w:p>
      </w:tc>
    </w:tr>
    <w:tr w:rsidR="007A3771">
      <w:tc>
        <w:tcPr>
          <w:tcW w:w="8385" w:type="dxa"/>
          <w:gridSpan w:val="2"/>
          <w:tcBorders>
            <w:bottom w:val="single" w:sz="4" w:space="0" w:color="auto"/>
          </w:tcBorders>
        </w:tcPr>
        <w:p w:rsidR="007A3771" w:rsidRDefault="005A0058" w:rsidP="00085133">
          <w:pPr>
            <w:pStyle w:val="HeaderBoldOdd"/>
            <w:tabs>
              <w:tab w:val="left" w:pos="3480"/>
            </w:tabs>
            <w:jc w:val="center"/>
          </w:pPr>
        </w:p>
      </w:tc>
    </w:tr>
  </w:tbl>
  <w:p w:rsidR="007A3771" w:rsidRPr="00CB4840" w:rsidRDefault="005A0058" w:rsidP="00BD545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62"/>
    <w:rsid w:val="00081262"/>
    <w:rsid w:val="000867B5"/>
    <w:rsid w:val="001E630D"/>
    <w:rsid w:val="00312866"/>
    <w:rsid w:val="003B2BB8"/>
    <w:rsid w:val="003D34FF"/>
    <w:rsid w:val="00467E00"/>
    <w:rsid w:val="004B54CA"/>
    <w:rsid w:val="004E5CBF"/>
    <w:rsid w:val="005A0058"/>
    <w:rsid w:val="005C3AA9"/>
    <w:rsid w:val="006A4CE7"/>
    <w:rsid w:val="00773F1D"/>
    <w:rsid w:val="0077738D"/>
    <w:rsid w:val="00785261"/>
    <w:rsid w:val="007B0256"/>
    <w:rsid w:val="00843150"/>
    <w:rsid w:val="008B33B4"/>
    <w:rsid w:val="00911DFA"/>
    <w:rsid w:val="009225F0"/>
    <w:rsid w:val="00A85259"/>
    <w:rsid w:val="00AA019F"/>
    <w:rsid w:val="00BA2DB9"/>
    <w:rsid w:val="00BC0052"/>
    <w:rsid w:val="00BE7148"/>
    <w:rsid w:val="00C06A9B"/>
    <w:rsid w:val="00F16B79"/>
    <w:rsid w:val="00FC481B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HeaderBoldEven">
    <w:name w:val="HeaderBoldEven"/>
    <w:basedOn w:val="Normal"/>
    <w:rsid w:val="000812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0812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812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0812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0812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812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081262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0812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0812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rsid w:val="00081262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08126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08126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0812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081262"/>
    <w:pPr>
      <w:keepNext/>
      <w:spacing w:before="120" w:line="260" w:lineRule="exact"/>
      <w:ind w:left="964"/>
    </w:pPr>
    <w:rPr>
      <w:i/>
    </w:rPr>
  </w:style>
  <w:style w:type="paragraph" w:customStyle="1" w:styleId="A3S">
    <w:name w:val="A3S"/>
    <w:aliases w:val="Schedule Amendment"/>
    <w:basedOn w:val="Normal"/>
    <w:next w:val="A1S"/>
    <w:rsid w:val="00081262"/>
    <w:pPr>
      <w:spacing w:before="60" w:line="260" w:lineRule="exact"/>
      <w:ind w:left="1247"/>
      <w:jc w:val="both"/>
    </w:pPr>
  </w:style>
  <w:style w:type="paragraph" w:customStyle="1" w:styleId="ASref">
    <w:name w:val="AS ref"/>
    <w:basedOn w:val="Normal"/>
    <w:next w:val="A1S"/>
    <w:rsid w:val="000812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081262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ChapNo">
    <w:name w:val="CharChapNo"/>
    <w:basedOn w:val="DefaultParagraphFont"/>
    <w:rsid w:val="00081262"/>
  </w:style>
  <w:style w:type="character" w:customStyle="1" w:styleId="CharDivText">
    <w:name w:val="CharDivText"/>
    <w:basedOn w:val="DefaultParagraphFont"/>
    <w:rsid w:val="00081262"/>
  </w:style>
  <w:style w:type="character" w:customStyle="1" w:styleId="CharPartText">
    <w:name w:val="CharPartText"/>
    <w:basedOn w:val="DefaultParagraphFont"/>
    <w:rsid w:val="00081262"/>
  </w:style>
  <w:style w:type="character" w:customStyle="1" w:styleId="CharSectno">
    <w:name w:val="CharSectno"/>
    <w:basedOn w:val="DefaultParagraphFont"/>
    <w:rsid w:val="00081262"/>
  </w:style>
  <w:style w:type="paragraph" w:customStyle="1" w:styleId="MainBodySectionBreak">
    <w:name w:val="MainBody Section Break"/>
    <w:basedOn w:val="Normal"/>
    <w:next w:val="Normal"/>
    <w:rsid w:val="00081262"/>
  </w:style>
  <w:style w:type="character" w:customStyle="1" w:styleId="CharSchNo">
    <w:name w:val="CharSchNo"/>
    <w:basedOn w:val="DefaultParagraphFont"/>
    <w:rsid w:val="00081262"/>
  </w:style>
  <w:style w:type="character" w:customStyle="1" w:styleId="CharSchText">
    <w:name w:val="CharSchText"/>
    <w:basedOn w:val="DefaultParagraphFont"/>
    <w:rsid w:val="00081262"/>
  </w:style>
  <w:style w:type="character" w:customStyle="1" w:styleId="CharAmSchPTNo">
    <w:name w:val="CharAmSchPTNo"/>
    <w:basedOn w:val="DefaultParagraphFont"/>
    <w:rsid w:val="00081262"/>
  </w:style>
  <w:style w:type="character" w:customStyle="1" w:styleId="CharAmSchPTText">
    <w:name w:val="CharAmSchPTText"/>
    <w:basedOn w:val="DefaultParagraphFont"/>
    <w:rsid w:val="00081262"/>
  </w:style>
  <w:style w:type="paragraph" w:customStyle="1" w:styleId="FooterCitation">
    <w:name w:val="FooterCitation"/>
    <w:basedOn w:val="Footer"/>
    <w:rsid w:val="000812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081262"/>
  </w:style>
  <w:style w:type="paragraph" w:styleId="BalloonText">
    <w:name w:val="Balloon Text"/>
    <w:basedOn w:val="Normal"/>
    <w:link w:val="BalloonTextChar"/>
    <w:uiPriority w:val="99"/>
    <w:semiHidden/>
    <w:unhideWhenUsed/>
    <w:rsid w:val="000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62"/>
    <w:rPr>
      <w:rFonts w:ascii="Tahoma" w:eastAsia="Times New Roman" w:hAnsi="Tahoma" w:cs="Tahoma"/>
      <w:sz w:val="16"/>
      <w:szCs w:val="1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12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26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HeaderBoldEven">
    <w:name w:val="HeaderBoldEven"/>
    <w:basedOn w:val="Normal"/>
    <w:rsid w:val="000812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0812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812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0812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0812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812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081262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0812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0812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rsid w:val="00081262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08126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08126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0812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081262"/>
    <w:pPr>
      <w:keepNext/>
      <w:spacing w:before="120" w:line="260" w:lineRule="exact"/>
      <w:ind w:left="964"/>
    </w:pPr>
    <w:rPr>
      <w:i/>
    </w:rPr>
  </w:style>
  <w:style w:type="paragraph" w:customStyle="1" w:styleId="A3S">
    <w:name w:val="A3S"/>
    <w:aliases w:val="Schedule Amendment"/>
    <w:basedOn w:val="Normal"/>
    <w:next w:val="A1S"/>
    <w:rsid w:val="00081262"/>
    <w:pPr>
      <w:spacing w:before="60" w:line="260" w:lineRule="exact"/>
      <w:ind w:left="1247"/>
      <w:jc w:val="both"/>
    </w:pPr>
  </w:style>
  <w:style w:type="paragraph" w:customStyle="1" w:styleId="ASref">
    <w:name w:val="AS ref"/>
    <w:basedOn w:val="Normal"/>
    <w:next w:val="A1S"/>
    <w:rsid w:val="000812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081262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ChapNo">
    <w:name w:val="CharChapNo"/>
    <w:basedOn w:val="DefaultParagraphFont"/>
    <w:rsid w:val="00081262"/>
  </w:style>
  <w:style w:type="character" w:customStyle="1" w:styleId="CharDivText">
    <w:name w:val="CharDivText"/>
    <w:basedOn w:val="DefaultParagraphFont"/>
    <w:rsid w:val="00081262"/>
  </w:style>
  <w:style w:type="character" w:customStyle="1" w:styleId="CharPartText">
    <w:name w:val="CharPartText"/>
    <w:basedOn w:val="DefaultParagraphFont"/>
    <w:rsid w:val="00081262"/>
  </w:style>
  <w:style w:type="character" w:customStyle="1" w:styleId="CharSectno">
    <w:name w:val="CharSectno"/>
    <w:basedOn w:val="DefaultParagraphFont"/>
    <w:rsid w:val="00081262"/>
  </w:style>
  <w:style w:type="paragraph" w:customStyle="1" w:styleId="MainBodySectionBreak">
    <w:name w:val="MainBody Section Break"/>
    <w:basedOn w:val="Normal"/>
    <w:next w:val="Normal"/>
    <w:rsid w:val="00081262"/>
  </w:style>
  <w:style w:type="character" w:customStyle="1" w:styleId="CharSchNo">
    <w:name w:val="CharSchNo"/>
    <w:basedOn w:val="DefaultParagraphFont"/>
    <w:rsid w:val="00081262"/>
  </w:style>
  <w:style w:type="character" w:customStyle="1" w:styleId="CharSchText">
    <w:name w:val="CharSchText"/>
    <w:basedOn w:val="DefaultParagraphFont"/>
    <w:rsid w:val="00081262"/>
  </w:style>
  <w:style w:type="character" w:customStyle="1" w:styleId="CharAmSchPTNo">
    <w:name w:val="CharAmSchPTNo"/>
    <w:basedOn w:val="DefaultParagraphFont"/>
    <w:rsid w:val="00081262"/>
  </w:style>
  <w:style w:type="character" w:customStyle="1" w:styleId="CharAmSchPTText">
    <w:name w:val="CharAmSchPTText"/>
    <w:basedOn w:val="DefaultParagraphFont"/>
    <w:rsid w:val="00081262"/>
  </w:style>
  <w:style w:type="paragraph" w:customStyle="1" w:styleId="FooterCitation">
    <w:name w:val="FooterCitation"/>
    <w:basedOn w:val="Footer"/>
    <w:rsid w:val="000812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081262"/>
  </w:style>
  <w:style w:type="paragraph" w:styleId="BalloonText">
    <w:name w:val="Balloon Text"/>
    <w:basedOn w:val="Normal"/>
    <w:link w:val="BalloonTextChar"/>
    <w:uiPriority w:val="99"/>
    <w:semiHidden/>
    <w:unhideWhenUsed/>
    <w:rsid w:val="000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62"/>
    <w:rPr>
      <w:rFonts w:ascii="Tahoma" w:eastAsia="Times New Roman" w:hAnsi="Tahoma" w:cs="Tahoma"/>
      <w:sz w:val="16"/>
      <w:szCs w:val="1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126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2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JOY, Ellen</dc:creator>
  <cp:lastModifiedBy>GOH, Joy</cp:lastModifiedBy>
  <cp:revision>3</cp:revision>
  <cp:lastPrinted>2014-10-14T03:39:00Z</cp:lastPrinted>
  <dcterms:created xsi:type="dcterms:W3CDTF">2015-01-05T03:53:00Z</dcterms:created>
  <dcterms:modified xsi:type="dcterms:W3CDTF">2015-01-06T03:44:00Z</dcterms:modified>
</cp:coreProperties>
</file>