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E5FCD" w:rsidRDefault="00193461" w:rsidP="00C63713">
      <w:pPr>
        <w:rPr>
          <w:sz w:val="28"/>
        </w:rPr>
      </w:pPr>
      <w:r w:rsidRPr="002E5FCD">
        <w:rPr>
          <w:noProof/>
          <w:lang w:eastAsia="en-AU"/>
        </w:rPr>
        <w:drawing>
          <wp:inline distT="0" distB="0" distL="0" distR="0" wp14:anchorId="2D102770" wp14:editId="5FC5C16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E5FCD" w:rsidRDefault="0048364F" w:rsidP="0048364F">
      <w:pPr>
        <w:rPr>
          <w:sz w:val="19"/>
        </w:rPr>
      </w:pPr>
    </w:p>
    <w:p w:rsidR="0048364F" w:rsidRPr="002E5FCD" w:rsidRDefault="002E2CA8" w:rsidP="0048364F">
      <w:pPr>
        <w:pStyle w:val="ShortT"/>
      </w:pPr>
      <w:r w:rsidRPr="002E5FCD">
        <w:t>Health Insurance (General Medical Services Table) Amendment (Duration of Attendance) Regulation</w:t>
      </w:r>
      <w:r w:rsidR="002E5FCD" w:rsidRPr="002E5FCD">
        <w:t> </w:t>
      </w:r>
      <w:r w:rsidRPr="002E5FCD">
        <w:t>2014 (No.</w:t>
      </w:r>
      <w:r w:rsidR="002E5FCD" w:rsidRPr="002E5FCD">
        <w:t> </w:t>
      </w:r>
      <w:r w:rsidRPr="002E5FCD">
        <w:t>2)</w:t>
      </w:r>
    </w:p>
    <w:p w:rsidR="0048364F" w:rsidRPr="002E5FCD" w:rsidRDefault="0048364F" w:rsidP="0048364F"/>
    <w:p w:rsidR="0048364F" w:rsidRPr="002E5FCD" w:rsidRDefault="00A4361F" w:rsidP="00680F17">
      <w:pPr>
        <w:pStyle w:val="InstNo"/>
      </w:pPr>
      <w:r w:rsidRPr="002E5FCD">
        <w:t>Select Legislative Instrument</w:t>
      </w:r>
      <w:r w:rsidR="00154EAC" w:rsidRPr="002E5FCD">
        <w:t xml:space="preserve"> </w:t>
      </w:r>
      <w:bookmarkStart w:id="0" w:name="BKCheck15B_1"/>
      <w:bookmarkEnd w:id="0"/>
      <w:r w:rsidR="00D0104A" w:rsidRPr="002E5FCD">
        <w:fldChar w:fldCharType="begin"/>
      </w:r>
      <w:r w:rsidR="00D0104A" w:rsidRPr="002E5FCD">
        <w:instrText xml:space="preserve"> DOCPROPERTY  ActNo </w:instrText>
      </w:r>
      <w:r w:rsidR="00D0104A" w:rsidRPr="002E5FCD">
        <w:fldChar w:fldCharType="separate"/>
      </w:r>
      <w:r w:rsidR="00523E0C">
        <w:t>No. 214, 2014</w:t>
      </w:r>
      <w:r w:rsidR="00D0104A" w:rsidRPr="002E5FCD">
        <w:fldChar w:fldCharType="end"/>
      </w:r>
    </w:p>
    <w:p w:rsidR="002E2CA8" w:rsidRPr="002E5FCD" w:rsidRDefault="002E2CA8" w:rsidP="000C5962">
      <w:pPr>
        <w:pStyle w:val="SignCoverPageStart"/>
        <w:spacing w:before="240"/>
        <w:rPr>
          <w:szCs w:val="22"/>
        </w:rPr>
      </w:pPr>
      <w:r w:rsidRPr="002E5FCD">
        <w:rPr>
          <w:szCs w:val="22"/>
        </w:rPr>
        <w:t>I, General the Honourable Sir Peter Cosgrove AK MC (</w:t>
      </w:r>
      <w:proofErr w:type="spellStart"/>
      <w:r w:rsidRPr="002E5FCD">
        <w:rPr>
          <w:szCs w:val="22"/>
        </w:rPr>
        <w:t>Ret’d</w:t>
      </w:r>
      <w:proofErr w:type="spellEnd"/>
      <w:r w:rsidRPr="002E5FCD">
        <w:rPr>
          <w:szCs w:val="22"/>
        </w:rPr>
        <w:t xml:space="preserve">), </w:t>
      </w:r>
      <w:r w:rsidR="002E5FCD" w:rsidRPr="002E5FCD">
        <w:rPr>
          <w:szCs w:val="22"/>
        </w:rPr>
        <w:t>Governor</w:t>
      </w:r>
      <w:r w:rsidR="002E5FCD">
        <w:rPr>
          <w:szCs w:val="22"/>
        </w:rPr>
        <w:noBreakHyphen/>
      </w:r>
      <w:r w:rsidR="002E5FCD" w:rsidRPr="002E5FCD">
        <w:rPr>
          <w:szCs w:val="22"/>
        </w:rPr>
        <w:t>General</w:t>
      </w:r>
      <w:r w:rsidRPr="002E5FCD">
        <w:rPr>
          <w:szCs w:val="22"/>
        </w:rPr>
        <w:t xml:space="preserve"> of the Comm</w:t>
      </w:r>
      <w:bookmarkStart w:id="1" w:name="_GoBack"/>
      <w:bookmarkEnd w:id="1"/>
      <w:r w:rsidRPr="002E5FCD">
        <w:rPr>
          <w:szCs w:val="22"/>
        </w:rPr>
        <w:t>onwealth of Australia, acting with the advice of the Federal Executive Council, make the following regulation.</w:t>
      </w:r>
    </w:p>
    <w:p w:rsidR="002E2CA8" w:rsidRPr="002E5FCD" w:rsidRDefault="002E2CA8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2E5FCD">
        <w:rPr>
          <w:szCs w:val="22"/>
        </w:rPr>
        <w:t xml:space="preserve">Dated </w:t>
      </w:r>
      <w:bookmarkStart w:id="2" w:name="BKCheck15B_2"/>
      <w:bookmarkEnd w:id="2"/>
      <w:r w:rsidRPr="002E5FCD">
        <w:rPr>
          <w:szCs w:val="22"/>
        </w:rPr>
        <w:fldChar w:fldCharType="begin"/>
      </w:r>
      <w:r w:rsidRPr="002E5FCD">
        <w:rPr>
          <w:szCs w:val="22"/>
        </w:rPr>
        <w:instrText xml:space="preserve"> DOCPROPERTY  DateMade </w:instrText>
      </w:r>
      <w:r w:rsidRPr="002E5FCD">
        <w:rPr>
          <w:szCs w:val="22"/>
        </w:rPr>
        <w:fldChar w:fldCharType="separate"/>
      </w:r>
      <w:r w:rsidR="00523E0C">
        <w:rPr>
          <w:szCs w:val="22"/>
        </w:rPr>
        <w:t>23 December 2014</w:t>
      </w:r>
      <w:r w:rsidRPr="002E5FCD">
        <w:rPr>
          <w:szCs w:val="22"/>
        </w:rPr>
        <w:fldChar w:fldCharType="end"/>
      </w:r>
    </w:p>
    <w:p w:rsidR="002E2CA8" w:rsidRPr="002E5FCD" w:rsidRDefault="002E2CA8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E5FCD">
        <w:rPr>
          <w:szCs w:val="22"/>
        </w:rPr>
        <w:t>Peter Cosgrove</w:t>
      </w:r>
    </w:p>
    <w:p w:rsidR="002E2CA8" w:rsidRPr="002E5FCD" w:rsidRDefault="002E5FCD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E5FCD">
        <w:rPr>
          <w:szCs w:val="22"/>
        </w:rPr>
        <w:t>Governor</w:t>
      </w:r>
      <w:r>
        <w:rPr>
          <w:szCs w:val="22"/>
        </w:rPr>
        <w:noBreakHyphen/>
      </w:r>
      <w:r w:rsidRPr="002E5FCD">
        <w:rPr>
          <w:szCs w:val="22"/>
        </w:rPr>
        <w:t>General</w:t>
      </w:r>
    </w:p>
    <w:p w:rsidR="002E2CA8" w:rsidRPr="002E5FCD" w:rsidRDefault="002E2CA8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E5FCD">
        <w:rPr>
          <w:szCs w:val="22"/>
        </w:rPr>
        <w:t>By His Excellency’s Command</w:t>
      </w:r>
    </w:p>
    <w:p w:rsidR="002E2CA8" w:rsidRPr="002E5FCD" w:rsidRDefault="002E2CA8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E5FCD">
        <w:rPr>
          <w:szCs w:val="22"/>
        </w:rPr>
        <w:t>Peter Dutton</w:t>
      </w:r>
    </w:p>
    <w:p w:rsidR="002E2CA8" w:rsidRPr="002E5FCD" w:rsidRDefault="002E2CA8" w:rsidP="000C5962">
      <w:pPr>
        <w:pStyle w:val="SignCoverPageEnd"/>
        <w:rPr>
          <w:szCs w:val="22"/>
        </w:rPr>
      </w:pPr>
      <w:r w:rsidRPr="002E5FCD">
        <w:rPr>
          <w:szCs w:val="22"/>
        </w:rPr>
        <w:t>Minister for Health</w:t>
      </w:r>
    </w:p>
    <w:p w:rsidR="0048364F" w:rsidRPr="002E5FCD" w:rsidRDefault="0048364F" w:rsidP="0048364F">
      <w:pPr>
        <w:pStyle w:val="Header"/>
        <w:tabs>
          <w:tab w:val="clear" w:pos="4150"/>
          <w:tab w:val="clear" w:pos="8307"/>
        </w:tabs>
      </w:pPr>
      <w:r w:rsidRPr="002E5FCD">
        <w:rPr>
          <w:rStyle w:val="CharAmSchNo"/>
        </w:rPr>
        <w:t xml:space="preserve"> </w:t>
      </w:r>
      <w:r w:rsidRPr="002E5FCD">
        <w:rPr>
          <w:rStyle w:val="CharAmSchText"/>
        </w:rPr>
        <w:t xml:space="preserve"> </w:t>
      </w:r>
    </w:p>
    <w:p w:rsidR="0048364F" w:rsidRPr="002E5FCD" w:rsidRDefault="0048364F" w:rsidP="0048364F">
      <w:pPr>
        <w:pStyle w:val="Header"/>
        <w:tabs>
          <w:tab w:val="clear" w:pos="4150"/>
          <w:tab w:val="clear" w:pos="8307"/>
        </w:tabs>
      </w:pPr>
      <w:r w:rsidRPr="002E5FCD">
        <w:rPr>
          <w:rStyle w:val="CharAmPartNo"/>
        </w:rPr>
        <w:t xml:space="preserve"> </w:t>
      </w:r>
      <w:r w:rsidRPr="002E5FCD">
        <w:rPr>
          <w:rStyle w:val="CharAmPartText"/>
        </w:rPr>
        <w:t xml:space="preserve"> </w:t>
      </w:r>
    </w:p>
    <w:p w:rsidR="0048364F" w:rsidRPr="002E5FCD" w:rsidRDefault="0048364F" w:rsidP="0048364F">
      <w:pPr>
        <w:sectPr w:rsidR="0048364F" w:rsidRPr="002E5FCD" w:rsidSect="00DC6B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E5FCD" w:rsidRDefault="0048364F" w:rsidP="001B2822">
      <w:pPr>
        <w:rPr>
          <w:sz w:val="36"/>
        </w:rPr>
      </w:pPr>
      <w:r w:rsidRPr="002E5FCD">
        <w:rPr>
          <w:sz w:val="36"/>
        </w:rPr>
        <w:lastRenderedPageBreak/>
        <w:t>Contents</w:t>
      </w:r>
    </w:p>
    <w:bookmarkStart w:id="3" w:name="BKCheck15B_3"/>
    <w:bookmarkEnd w:id="3"/>
    <w:p w:rsidR="009A52BC" w:rsidRPr="002E5FCD" w:rsidRDefault="009A52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5FCD">
        <w:fldChar w:fldCharType="begin"/>
      </w:r>
      <w:r w:rsidRPr="002E5FCD">
        <w:instrText xml:space="preserve"> TOC \o "1-9" </w:instrText>
      </w:r>
      <w:r w:rsidRPr="002E5FCD">
        <w:fldChar w:fldCharType="separate"/>
      </w:r>
      <w:r w:rsidRPr="002E5FCD">
        <w:rPr>
          <w:noProof/>
        </w:rPr>
        <w:t>1</w:t>
      </w:r>
      <w:r w:rsidRPr="002E5FCD">
        <w:rPr>
          <w:noProof/>
        </w:rPr>
        <w:tab/>
        <w:t>Name</w:t>
      </w:r>
      <w:r w:rsidRPr="002E5FCD">
        <w:rPr>
          <w:noProof/>
        </w:rPr>
        <w:tab/>
      </w:r>
      <w:r w:rsidRPr="002E5FCD">
        <w:rPr>
          <w:noProof/>
        </w:rPr>
        <w:fldChar w:fldCharType="begin"/>
      </w:r>
      <w:r w:rsidRPr="002E5FCD">
        <w:rPr>
          <w:noProof/>
        </w:rPr>
        <w:instrText xml:space="preserve"> PAGEREF _Toc406680773 \h </w:instrText>
      </w:r>
      <w:r w:rsidRPr="002E5FCD">
        <w:rPr>
          <w:noProof/>
        </w:rPr>
      </w:r>
      <w:r w:rsidRPr="002E5FCD">
        <w:rPr>
          <w:noProof/>
        </w:rPr>
        <w:fldChar w:fldCharType="separate"/>
      </w:r>
      <w:r w:rsidR="00523E0C">
        <w:rPr>
          <w:noProof/>
        </w:rPr>
        <w:t>1</w:t>
      </w:r>
      <w:r w:rsidRPr="002E5FCD">
        <w:rPr>
          <w:noProof/>
        </w:rPr>
        <w:fldChar w:fldCharType="end"/>
      </w:r>
    </w:p>
    <w:p w:rsidR="009A52BC" w:rsidRPr="002E5FCD" w:rsidRDefault="009A52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5FCD">
        <w:rPr>
          <w:noProof/>
        </w:rPr>
        <w:t>2</w:t>
      </w:r>
      <w:r w:rsidRPr="002E5FCD">
        <w:rPr>
          <w:noProof/>
        </w:rPr>
        <w:tab/>
        <w:t>Commencement</w:t>
      </w:r>
      <w:r w:rsidRPr="002E5FCD">
        <w:rPr>
          <w:noProof/>
        </w:rPr>
        <w:tab/>
      </w:r>
      <w:r w:rsidRPr="002E5FCD">
        <w:rPr>
          <w:noProof/>
        </w:rPr>
        <w:fldChar w:fldCharType="begin"/>
      </w:r>
      <w:r w:rsidRPr="002E5FCD">
        <w:rPr>
          <w:noProof/>
        </w:rPr>
        <w:instrText xml:space="preserve"> PAGEREF _Toc406680774 \h </w:instrText>
      </w:r>
      <w:r w:rsidRPr="002E5FCD">
        <w:rPr>
          <w:noProof/>
        </w:rPr>
      </w:r>
      <w:r w:rsidRPr="002E5FCD">
        <w:rPr>
          <w:noProof/>
        </w:rPr>
        <w:fldChar w:fldCharType="separate"/>
      </w:r>
      <w:r w:rsidR="00523E0C">
        <w:rPr>
          <w:noProof/>
        </w:rPr>
        <w:t>1</w:t>
      </w:r>
      <w:r w:rsidRPr="002E5FCD">
        <w:rPr>
          <w:noProof/>
        </w:rPr>
        <w:fldChar w:fldCharType="end"/>
      </w:r>
    </w:p>
    <w:p w:rsidR="009A52BC" w:rsidRPr="002E5FCD" w:rsidRDefault="009A52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5FCD">
        <w:rPr>
          <w:noProof/>
        </w:rPr>
        <w:t>3</w:t>
      </w:r>
      <w:r w:rsidRPr="002E5FCD">
        <w:rPr>
          <w:noProof/>
        </w:rPr>
        <w:tab/>
        <w:t>Authority</w:t>
      </w:r>
      <w:r w:rsidRPr="002E5FCD">
        <w:rPr>
          <w:noProof/>
        </w:rPr>
        <w:tab/>
      </w:r>
      <w:r w:rsidRPr="002E5FCD">
        <w:rPr>
          <w:noProof/>
        </w:rPr>
        <w:fldChar w:fldCharType="begin"/>
      </w:r>
      <w:r w:rsidRPr="002E5FCD">
        <w:rPr>
          <w:noProof/>
        </w:rPr>
        <w:instrText xml:space="preserve"> PAGEREF _Toc406680775 \h </w:instrText>
      </w:r>
      <w:r w:rsidRPr="002E5FCD">
        <w:rPr>
          <w:noProof/>
        </w:rPr>
      </w:r>
      <w:r w:rsidRPr="002E5FCD">
        <w:rPr>
          <w:noProof/>
        </w:rPr>
        <w:fldChar w:fldCharType="separate"/>
      </w:r>
      <w:r w:rsidR="00523E0C">
        <w:rPr>
          <w:noProof/>
        </w:rPr>
        <w:t>1</w:t>
      </w:r>
      <w:r w:rsidRPr="002E5FCD">
        <w:rPr>
          <w:noProof/>
        </w:rPr>
        <w:fldChar w:fldCharType="end"/>
      </w:r>
    </w:p>
    <w:p w:rsidR="009A52BC" w:rsidRPr="002E5FCD" w:rsidRDefault="009A52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5FCD">
        <w:rPr>
          <w:noProof/>
        </w:rPr>
        <w:t>4</w:t>
      </w:r>
      <w:r w:rsidRPr="002E5FCD">
        <w:rPr>
          <w:noProof/>
        </w:rPr>
        <w:tab/>
        <w:t>Schedules</w:t>
      </w:r>
      <w:r w:rsidRPr="002E5FCD">
        <w:rPr>
          <w:noProof/>
        </w:rPr>
        <w:tab/>
      </w:r>
      <w:r w:rsidRPr="002E5FCD">
        <w:rPr>
          <w:noProof/>
        </w:rPr>
        <w:fldChar w:fldCharType="begin"/>
      </w:r>
      <w:r w:rsidRPr="002E5FCD">
        <w:rPr>
          <w:noProof/>
        </w:rPr>
        <w:instrText xml:space="preserve"> PAGEREF _Toc406680776 \h </w:instrText>
      </w:r>
      <w:r w:rsidRPr="002E5FCD">
        <w:rPr>
          <w:noProof/>
        </w:rPr>
      </w:r>
      <w:r w:rsidRPr="002E5FCD">
        <w:rPr>
          <w:noProof/>
        </w:rPr>
        <w:fldChar w:fldCharType="separate"/>
      </w:r>
      <w:r w:rsidR="00523E0C">
        <w:rPr>
          <w:noProof/>
        </w:rPr>
        <w:t>1</w:t>
      </w:r>
      <w:r w:rsidRPr="002E5FCD">
        <w:rPr>
          <w:noProof/>
        </w:rPr>
        <w:fldChar w:fldCharType="end"/>
      </w:r>
    </w:p>
    <w:p w:rsidR="009A52BC" w:rsidRPr="002E5FCD" w:rsidRDefault="009A52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5FCD">
        <w:rPr>
          <w:noProof/>
        </w:rPr>
        <w:t>Schedule</w:t>
      </w:r>
      <w:r w:rsidR="002E5FCD" w:rsidRPr="002E5FCD">
        <w:rPr>
          <w:noProof/>
        </w:rPr>
        <w:t> </w:t>
      </w:r>
      <w:r w:rsidRPr="002E5FCD">
        <w:rPr>
          <w:noProof/>
        </w:rPr>
        <w:t>1—Amendments</w:t>
      </w:r>
      <w:r w:rsidRPr="002E5FCD">
        <w:rPr>
          <w:b w:val="0"/>
          <w:noProof/>
          <w:sz w:val="18"/>
        </w:rPr>
        <w:tab/>
      </w:r>
      <w:r w:rsidRPr="002E5FCD">
        <w:rPr>
          <w:b w:val="0"/>
          <w:noProof/>
          <w:sz w:val="18"/>
        </w:rPr>
        <w:fldChar w:fldCharType="begin"/>
      </w:r>
      <w:r w:rsidRPr="002E5FCD">
        <w:rPr>
          <w:b w:val="0"/>
          <w:noProof/>
          <w:sz w:val="18"/>
        </w:rPr>
        <w:instrText xml:space="preserve"> PAGEREF _Toc406680777 \h </w:instrText>
      </w:r>
      <w:r w:rsidRPr="002E5FCD">
        <w:rPr>
          <w:b w:val="0"/>
          <w:noProof/>
          <w:sz w:val="18"/>
        </w:rPr>
      </w:r>
      <w:r w:rsidRPr="002E5FCD">
        <w:rPr>
          <w:b w:val="0"/>
          <w:noProof/>
          <w:sz w:val="18"/>
        </w:rPr>
        <w:fldChar w:fldCharType="separate"/>
      </w:r>
      <w:r w:rsidR="00523E0C">
        <w:rPr>
          <w:b w:val="0"/>
          <w:noProof/>
          <w:sz w:val="18"/>
        </w:rPr>
        <w:t>2</w:t>
      </w:r>
      <w:r w:rsidRPr="002E5FCD">
        <w:rPr>
          <w:b w:val="0"/>
          <w:noProof/>
          <w:sz w:val="18"/>
        </w:rPr>
        <w:fldChar w:fldCharType="end"/>
      </w:r>
    </w:p>
    <w:p w:rsidR="009A52BC" w:rsidRPr="002E5FCD" w:rsidRDefault="009A52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5FCD">
        <w:rPr>
          <w:noProof/>
        </w:rPr>
        <w:t>Health Insurance (General Medical Services Table) Regulation</w:t>
      </w:r>
      <w:r w:rsidR="002E5FCD" w:rsidRPr="002E5FCD">
        <w:rPr>
          <w:noProof/>
        </w:rPr>
        <w:t> </w:t>
      </w:r>
      <w:r w:rsidRPr="002E5FCD">
        <w:rPr>
          <w:noProof/>
        </w:rPr>
        <w:t>2014</w:t>
      </w:r>
      <w:r w:rsidRPr="002E5FCD">
        <w:rPr>
          <w:i w:val="0"/>
          <w:noProof/>
          <w:sz w:val="18"/>
        </w:rPr>
        <w:tab/>
      </w:r>
      <w:r w:rsidRPr="002E5FCD">
        <w:rPr>
          <w:i w:val="0"/>
          <w:noProof/>
          <w:sz w:val="18"/>
        </w:rPr>
        <w:fldChar w:fldCharType="begin"/>
      </w:r>
      <w:r w:rsidRPr="002E5FCD">
        <w:rPr>
          <w:i w:val="0"/>
          <w:noProof/>
          <w:sz w:val="18"/>
        </w:rPr>
        <w:instrText xml:space="preserve"> PAGEREF _Toc406680778 \h </w:instrText>
      </w:r>
      <w:r w:rsidRPr="002E5FCD">
        <w:rPr>
          <w:i w:val="0"/>
          <w:noProof/>
          <w:sz w:val="18"/>
        </w:rPr>
      </w:r>
      <w:r w:rsidRPr="002E5FCD">
        <w:rPr>
          <w:i w:val="0"/>
          <w:noProof/>
          <w:sz w:val="18"/>
        </w:rPr>
        <w:fldChar w:fldCharType="separate"/>
      </w:r>
      <w:r w:rsidR="00523E0C">
        <w:rPr>
          <w:i w:val="0"/>
          <w:noProof/>
          <w:sz w:val="18"/>
        </w:rPr>
        <w:t>2</w:t>
      </w:r>
      <w:r w:rsidRPr="002E5FCD">
        <w:rPr>
          <w:i w:val="0"/>
          <w:noProof/>
          <w:sz w:val="18"/>
        </w:rPr>
        <w:fldChar w:fldCharType="end"/>
      </w:r>
    </w:p>
    <w:p w:rsidR="00833416" w:rsidRPr="002E5FCD" w:rsidRDefault="009A52BC" w:rsidP="0048364F">
      <w:r w:rsidRPr="002E5FCD">
        <w:fldChar w:fldCharType="end"/>
      </w:r>
    </w:p>
    <w:p w:rsidR="00722023" w:rsidRPr="002E5FCD" w:rsidRDefault="00722023" w:rsidP="0048364F">
      <w:pPr>
        <w:sectPr w:rsidR="00722023" w:rsidRPr="002E5FCD" w:rsidSect="00DC6B2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E5FCD" w:rsidRDefault="0048364F" w:rsidP="0048364F">
      <w:pPr>
        <w:pStyle w:val="ActHead5"/>
      </w:pPr>
      <w:bookmarkStart w:id="4" w:name="_Toc406680773"/>
      <w:r w:rsidRPr="002E5FCD">
        <w:rPr>
          <w:rStyle w:val="CharSectno"/>
        </w:rPr>
        <w:lastRenderedPageBreak/>
        <w:t>1</w:t>
      </w:r>
      <w:r w:rsidRPr="002E5FCD">
        <w:t xml:space="preserve">  </w:t>
      </w:r>
      <w:r w:rsidR="004F676E" w:rsidRPr="002E5FCD">
        <w:t>Name</w:t>
      </w:r>
      <w:bookmarkEnd w:id="4"/>
    </w:p>
    <w:p w:rsidR="0048364F" w:rsidRPr="002E5FCD" w:rsidRDefault="0048364F" w:rsidP="0048364F">
      <w:pPr>
        <w:pStyle w:val="subsection"/>
      </w:pPr>
      <w:r w:rsidRPr="002E5FCD">
        <w:tab/>
      </w:r>
      <w:r w:rsidRPr="002E5FCD">
        <w:tab/>
        <w:t>Th</w:t>
      </w:r>
      <w:r w:rsidR="00F24C35" w:rsidRPr="002E5FCD">
        <w:t>is</w:t>
      </w:r>
      <w:r w:rsidRPr="002E5FCD">
        <w:t xml:space="preserve"> </w:t>
      </w:r>
      <w:r w:rsidR="00F24C35" w:rsidRPr="002E5FCD">
        <w:t>is</w:t>
      </w:r>
      <w:r w:rsidR="003801D0" w:rsidRPr="002E5FCD">
        <w:t xml:space="preserve"> the</w:t>
      </w:r>
      <w:r w:rsidRPr="002E5FCD">
        <w:t xml:space="preserve"> </w:t>
      </w:r>
      <w:bookmarkStart w:id="5" w:name="BKCheck15B_4"/>
      <w:bookmarkEnd w:id="5"/>
      <w:r w:rsidR="00CB0180" w:rsidRPr="002E5FCD">
        <w:rPr>
          <w:i/>
        </w:rPr>
        <w:fldChar w:fldCharType="begin"/>
      </w:r>
      <w:r w:rsidR="00CB0180" w:rsidRPr="002E5FCD">
        <w:rPr>
          <w:i/>
        </w:rPr>
        <w:instrText xml:space="preserve"> STYLEREF  ShortT </w:instrText>
      </w:r>
      <w:r w:rsidR="00CB0180" w:rsidRPr="002E5FCD">
        <w:rPr>
          <w:i/>
        </w:rPr>
        <w:fldChar w:fldCharType="separate"/>
      </w:r>
      <w:r w:rsidR="00523E0C">
        <w:rPr>
          <w:i/>
          <w:noProof/>
        </w:rPr>
        <w:t>Health Insurance (General Medical Services Table) Amendment (Duration of Attendance) Regulation 2014 (No. 2)</w:t>
      </w:r>
      <w:r w:rsidR="00CB0180" w:rsidRPr="002E5FCD">
        <w:rPr>
          <w:i/>
        </w:rPr>
        <w:fldChar w:fldCharType="end"/>
      </w:r>
      <w:r w:rsidRPr="002E5FCD">
        <w:t>.</w:t>
      </w:r>
    </w:p>
    <w:p w:rsidR="0048364F" w:rsidRPr="002E5FCD" w:rsidRDefault="0048364F" w:rsidP="0048364F">
      <w:pPr>
        <w:pStyle w:val="ActHead5"/>
      </w:pPr>
      <w:bookmarkStart w:id="6" w:name="_Toc406680774"/>
      <w:r w:rsidRPr="002E5FCD">
        <w:rPr>
          <w:rStyle w:val="CharSectno"/>
        </w:rPr>
        <w:t>2</w:t>
      </w:r>
      <w:r w:rsidRPr="002E5FCD">
        <w:t xml:space="preserve">  Commencement</w:t>
      </w:r>
      <w:bookmarkEnd w:id="6"/>
    </w:p>
    <w:p w:rsidR="004F676E" w:rsidRPr="002E5FCD" w:rsidRDefault="004F676E" w:rsidP="004F676E">
      <w:pPr>
        <w:pStyle w:val="subsection"/>
      </w:pPr>
      <w:r w:rsidRPr="002E5FCD">
        <w:tab/>
      </w:r>
      <w:r w:rsidRPr="002E5FCD">
        <w:tab/>
        <w:t>Th</w:t>
      </w:r>
      <w:r w:rsidR="00F24C35" w:rsidRPr="002E5FCD">
        <w:t>is</w:t>
      </w:r>
      <w:r w:rsidRPr="002E5FCD">
        <w:t xml:space="preserve"> </w:t>
      </w:r>
      <w:r w:rsidR="00011222" w:rsidRPr="002E5FCD">
        <w:t>instrument</w:t>
      </w:r>
      <w:r w:rsidRPr="002E5FCD">
        <w:t xml:space="preserve"> commence</w:t>
      </w:r>
      <w:r w:rsidR="00D17B17" w:rsidRPr="002E5FCD">
        <w:t>s</w:t>
      </w:r>
      <w:r w:rsidRPr="002E5FCD">
        <w:t xml:space="preserve"> on </w:t>
      </w:r>
      <w:r w:rsidR="002E2CA8" w:rsidRPr="002E5FCD">
        <w:t>19</w:t>
      </w:r>
      <w:r w:rsidR="002E5FCD" w:rsidRPr="002E5FCD">
        <w:t> </w:t>
      </w:r>
      <w:r w:rsidR="002E2CA8" w:rsidRPr="002E5FCD">
        <w:t>January 2015</w:t>
      </w:r>
      <w:r w:rsidRPr="002E5FCD">
        <w:t>.</w:t>
      </w:r>
    </w:p>
    <w:p w:rsidR="007769D4" w:rsidRPr="002E5FCD" w:rsidRDefault="007769D4" w:rsidP="007769D4">
      <w:pPr>
        <w:pStyle w:val="ActHead5"/>
      </w:pPr>
      <w:bookmarkStart w:id="7" w:name="_Toc406680775"/>
      <w:r w:rsidRPr="002E5FCD">
        <w:rPr>
          <w:rStyle w:val="CharSectno"/>
        </w:rPr>
        <w:t>3</w:t>
      </w:r>
      <w:r w:rsidRPr="002E5FCD">
        <w:t xml:space="preserve">  Authority</w:t>
      </w:r>
      <w:bookmarkEnd w:id="7"/>
    </w:p>
    <w:p w:rsidR="007769D4" w:rsidRPr="002E5FCD" w:rsidRDefault="007769D4" w:rsidP="007769D4">
      <w:pPr>
        <w:pStyle w:val="subsection"/>
      </w:pPr>
      <w:r w:rsidRPr="002E5FCD">
        <w:tab/>
      </w:r>
      <w:r w:rsidRPr="002E5FCD">
        <w:tab/>
      </w:r>
      <w:r w:rsidR="00AF0336" w:rsidRPr="002E5FCD">
        <w:t xml:space="preserve">This </w:t>
      </w:r>
      <w:r w:rsidR="00011222" w:rsidRPr="002E5FCD">
        <w:t>instrument</w:t>
      </w:r>
      <w:r w:rsidR="00AF0336" w:rsidRPr="002E5FCD">
        <w:t xml:space="preserve"> is made under the </w:t>
      </w:r>
      <w:r w:rsidR="002E2CA8" w:rsidRPr="002E5FCD">
        <w:rPr>
          <w:i/>
        </w:rPr>
        <w:t>Health Insurance Act 1973</w:t>
      </w:r>
      <w:r w:rsidR="00D83D21" w:rsidRPr="002E5FCD">
        <w:rPr>
          <w:i/>
        </w:rPr>
        <w:t>.</w:t>
      </w:r>
    </w:p>
    <w:p w:rsidR="00557C7A" w:rsidRPr="002E5FCD" w:rsidRDefault="007769D4" w:rsidP="00557C7A">
      <w:pPr>
        <w:pStyle w:val="ActHead5"/>
      </w:pPr>
      <w:bookmarkStart w:id="8" w:name="_Toc406680776"/>
      <w:r w:rsidRPr="002E5FCD">
        <w:rPr>
          <w:rStyle w:val="CharSectno"/>
        </w:rPr>
        <w:t>4</w:t>
      </w:r>
      <w:r w:rsidR="00557C7A" w:rsidRPr="002E5FCD">
        <w:t xml:space="preserve">  </w:t>
      </w:r>
      <w:r w:rsidR="00B332B8" w:rsidRPr="002E5FCD">
        <w:t>Schedules</w:t>
      </w:r>
      <w:bookmarkEnd w:id="8"/>
    </w:p>
    <w:p w:rsidR="00557C7A" w:rsidRPr="002E5FCD" w:rsidRDefault="00557C7A" w:rsidP="00557C7A">
      <w:pPr>
        <w:pStyle w:val="subsection"/>
      </w:pPr>
      <w:r w:rsidRPr="002E5FCD">
        <w:tab/>
      </w:r>
      <w:r w:rsidRPr="002E5FCD">
        <w:tab/>
      </w:r>
      <w:r w:rsidR="00CD7ECB" w:rsidRPr="002E5FCD">
        <w:t xml:space="preserve">Each instrument that is specified in a Schedule to </w:t>
      </w:r>
      <w:r w:rsidR="002E2CA8" w:rsidRPr="002E5FCD">
        <w:t>this instrument</w:t>
      </w:r>
      <w:r w:rsidR="00C814F5" w:rsidRPr="002E5FCD">
        <w:t xml:space="preserve"> </w:t>
      </w:r>
      <w:r w:rsidR="00CD7ECB" w:rsidRPr="002E5FCD">
        <w:t xml:space="preserve">is amended or repealed as set out in the applicable items in the Schedule concerned, and any other item in a Schedule to </w:t>
      </w:r>
      <w:r w:rsidR="002E2CA8" w:rsidRPr="002E5FCD">
        <w:t>this instrument</w:t>
      </w:r>
      <w:r w:rsidR="00CD7ECB" w:rsidRPr="002E5FCD">
        <w:t xml:space="preserve"> has effect according to its terms.</w:t>
      </w:r>
    </w:p>
    <w:p w:rsidR="0048364F" w:rsidRPr="002E5FCD" w:rsidRDefault="0048364F" w:rsidP="00FF3089">
      <w:pPr>
        <w:pStyle w:val="ActHead6"/>
        <w:pageBreakBefore/>
      </w:pPr>
      <w:bookmarkStart w:id="9" w:name="_Toc406680777"/>
      <w:bookmarkStart w:id="10" w:name="opcAmSched"/>
      <w:bookmarkStart w:id="11" w:name="opcCurrentFind"/>
      <w:r w:rsidRPr="002E5FCD">
        <w:rPr>
          <w:rStyle w:val="CharAmSchNo"/>
        </w:rPr>
        <w:lastRenderedPageBreak/>
        <w:t>Schedule</w:t>
      </w:r>
      <w:r w:rsidR="002E5FCD" w:rsidRPr="002E5FCD">
        <w:rPr>
          <w:rStyle w:val="CharAmSchNo"/>
        </w:rPr>
        <w:t> </w:t>
      </w:r>
      <w:r w:rsidRPr="002E5FCD">
        <w:rPr>
          <w:rStyle w:val="CharAmSchNo"/>
        </w:rPr>
        <w:t>1</w:t>
      </w:r>
      <w:r w:rsidRPr="002E5FCD">
        <w:t>—</w:t>
      </w:r>
      <w:r w:rsidR="00460499" w:rsidRPr="002E5FCD">
        <w:rPr>
          <w:rStyle w:val="CharAmSchText"/>
        </w:rPr>
        <w:t>Amendments</w:t>
      </w:r>
      <w:bookmarkEnd w:id="9"/>
    </w:p>
    <w:bookmarkEnd w:id="10"/>
    <w:bookmarkEnd w:id="11"/>
    <w:p w:rsidR="0004044E" w:rsidRPr="002E5FCD" w:rsidRDefault="0004044E" w:rsidP="0004044E">
      <w:pPr>
        <w:pStyle w:val="Header"/>
      </w:pPr>
      <w:r w:rsidRPr="002E5FCD">
        <w:rPr>
          <w:rStyle w:val="CharAmPartNo"/>
        </w:rPr>
        <w:t xml:space="preserve"> </w:t>
      </w:r>
      <w:r w:rsidRPr="002E5FCD">
        <w:rPr>
          <w:rStyle w:val="CharAmPartText"/>
        </w:rPr>
        <w:t xml:space="preserve"> </w:t>
      </w:r>
    </w:p>
    <w:p w:rsidR="002E2CA8" w:rsidRPr="002E5FCD" w:rsidRDefault="002E2CA8" w:rsidP="002E2CA8">
      <w:pPr>
        <w:pStyle w:val="ActHead9"/>
      </w:pPr>
      <w:bookmarkStart w:id="12" w:name="_Toc406680778"/>
      <w:r w:rsidRPr="002E5FCD">
        <w:t>Health Insurance (General Medical Services Table) Regulation</w:t>
      </w:r>
      <w:r w:rsidR="002E5FCD" w:rsidRPr="002E5FCD">
        <w:t> </w:t>
      </w:r>
      <w:r w:rsidRPr="002E5FCD">
        <w:t>2014</w:t>
      </w:r>
      <w:bookmarkEnd w:id="12"/>
    </w:p>
    <w:p w:rsidR="002E2CA8" w:rsidRPr="002E5FCD" w:rsidRDefault="002E2CA8" w:rsidP="002E2CA8">
      <w:pPr>
        <w:pStyle w:val="ItemHead"/>
        <w:tabs>
          <w:tab w:val="left" w:pos="6663"/>
        </w:tabs>
      </w:pPr>
      <w:r w:rsidRPr="002E5FCD">
        <w:t>1  Schedule</w:t>
      </w:r>
      <w:r w:rsidR="002E5FCD" w:rsidRPr="002E5FCD">
        <w:t> </w:t>
      </w:r>
      <w:r w:rsidRPr="002E5FCD">
        <w:t>1 (item</w:t>
      </w:r>
      <w:r w:rsidR="002E5FCD" w:rsidRPr="002E5FCD">
        <w:t> </w:t>
      </w:r>
      <w:r w:rsidRPr="002E5FCD">
        <w:t>52, column headed “Description”)</w:t>
      </w:r>
    </w:p>
    <w:p w:rsidR="002E2CA8" w:rsidRPr="002E5FCD" w:rsidRDefault="002E2CA8" w:rsidP="002E2CA8">
      <w:pPr>
        <w:pStyle w:val="Item"/>
        <w:rPr>
          <w:snapToGrid w:val="0"/>
        </w:rPr>
      </w:pPr>
      <w:r w:rsidRPr="002E5FCD">
        <w:t>Omit “</w:t>
      </w:r>
      <w:r w:rsidRPr="002E5FCD">
        <w:rPr>
          <w:snapToGrid w:val="0"/>
        </w:rPr>
        <w:t>of not more than 5 minutes in duration”, substitute “lasting less than 10 minutes”.</w:t>
      </w:r>
    </w:p>
    <w:p w:rsidR="002E2CA8" w:rsidRPr="002E5FCD" w:rsidRDefault="002E2CA8" w:rsidP="002E2CA8">
      <w:pPr>
        <w:pStyle w:val="ItemHead"/>
        <w:tabs>
          <w:tab w:val="left" w:pos="6663"/>
        </w:tabs>
      </w:pPr>
      <w:r w:rsidRPr="002E5FCD">
        <w:t>2  Schedule</w:t>
      </w:r>
      <w:r w:rsidR="002E5FCD" w:rsidRPr="002E5FCD">
        <w:t> </w:t>
      </w:r>
      <w:r w:rsidRPr="002E5FCD">
        <w:t>1 (item</w:t>
      </w:r>
      <w:r w:rsidR="002E5FCD" w:rsidRPr="002E5FCD">
        <w:t> </w:t>
      </w:r>
      <w:r w:rsidRPr="002E5FCD">
        <w:t>53, column headed “Description”)</w:t>
      </w:r>
    </w:p>
    <w:p w:rsidR="002E2CA8" w:rsidRPr="002E5FCD" w:rsidRDefault="002E2CA8" w:rsidP="002E2CA8">
      <w:pPr>
        <w:pStyle w:val="Item"/>
        <w:rPr>
          <w:snapToGrid w:val="0"/>
        </w:rPr>
      </w:pPr>
      <w:r w:rsidRPr="002E5FCD">
        <w:t>Omit “</w:t>
      </w:r>
      <w:r w:rsidRPr="002E5FCD">
        <w:rPr>
          <w:snapToGrid w:val="0"/>
        </w:rPr>
        <w:t xml:space="preserve">of more than 5 minutes </w:t>
      </w:r>
      <w:r w:rsidR="003608C3" w:rsidRPr="002E5FCD">
        <w:rPr>
          <w:snapToGrid w:val="0"/>
        </w:rPr>
        <w:t>in duration</w:t>
      </w:r>
      <w:r w:rsidRPr="002E5FCD">
        <w:rPr>
          <w:snapToGrid w:val="0"/>
        </w:rPr>
        <w:t xml:space="preserve">”, substitute “lasting </w:t>
      </w:r>
      <w:r w:rsidR="003608C3" w:rsidRPr="002E5FCD">
        <w:rPr>
          <w:snapToGrid w:val="0"/>
        </w:rPr>
        <w:t xml:space="preserve">at least </w:t>
      </w:r>
      <w:r w:rsidRPr="002E5FCD">
        <w:rPr>
          <w:snapToGrid w:val="0"/>
        </w:rPr>
        <w:t>10 minutes”.</w:t>
      </w:r>
    </w:p>
    <w:p w:rsidR="003608C3" w:rsidRPr="002E5FCD" w:rsidRDefault="003608C3" w:rsidP="003608C3">
      <w:pPr>
        <w:pStyle w:val="ItemHead"/>
        <w:tabs>
          <w:tab w:val="left" w:pos="6663"/>
        </w:tabs>
      </w:pPr>
      <w:r w:rsidRPr="002E5FCD">
        <w:t>3  Schedule</w:t>
      </w:r>
      <w:r w:rsidR="002E5FCD" w:rsidRPr="002E5FCD">
        <w:t> </w:t>
      </w:r>
      <w:r w:rsidRPr="002E5FCD">
        <w:t>1 (item</w:t>
      </w:r>
      <w:r w:rsidR="002E5FCD" w:rsidRPr="002E5FCD">
        <w:t> </w:t>
      </w:r>
      <w:r w:rsidRPr="002E5FCD">
        <w:t>5200, column headed “Description”)</w:t>
      </w:r>
    </w:p>
    <w:p w:rsidR="003608C3" w:rsidRPr="002E5FCD" w:rsidRDefault="003608C3" w:rsidP="003608C3">
      <w:pPr>
        <w:pStyle w:val="Item"/>
        <w:rPr>
          <w:snapToGrid w:val="0"/>
        </w:rPr>
      </w:pPr>
      <w:r w:rsidRPr="002E5FCD">
        <w:t>Omit “</w:t>
      </w:r>
      <w:r w:rsidRPr="002E5FCD">
        <w:rPr>
          <w:snapToGrid w:val="0"/>
        </w:rPr>
        <w:t>of not more than 5 minutes in duration”, substitute “lasting less than 10 minutes”.</w:t>
      </w:r>
    </w:p>
    <w:p w:rsidR="003608C3" w:rsidRPr="002E5FCD" w:rsidRDefault="003608C3" w:rsidP="003608C3">
      <w:pPr>
        <w:pStyle w:val="ItemHead"/>
        <w:tabs>
          <w:tab w:val="left" w:pos="6663"/>
        </w:tabs>
      </w:pPr>
      <w:r w:rsidRPr="002E5FCD">
        <w:t>4  Schedule</w:t>
      </w:r>
      <w:r w:rsidR="002E5FCD" w:rsidRPr="002E5FCD">
        <w:t> </w:t>
      </w:r>
      <w:r w:rsidRPr="002E5FCD">
        <w:t>1 (item</w:t>
      </w:r>
      <w:r w:rsidR="002E5FCD" w:rsidRPr="002E5FCD">
        <w:t> </w:t>
      </w:r>
      <w:r w:rsidRPr="002E5FCD">
        <w:t>5203, column headed “Description”)</w:t>
      </w:r>
    </w:p>
    <w:p w:rsidR="003608C3" w:rsidRPr="002E5FCD" w:rsidRDefault="003608C3" w:rsidP="003608C3">
      <w:pPr>
        <w:pStyle w:val="Item"/>
        <w:rPr>
          <w:snapToGrid w:val="0"/>
        </w:rPr>
      </w:pPr>
      <w:r w:rsidRPr="002E5FCD">
        <w:t>Omit “</w:t>
      </w:r>
      <w:r w:rsidRPr="002E5FCD">
        <w:rPr>
          <w:snapToGrid w:val="0"/>
        </w:rPr>
        <w:t>of more than 5 minutes in duration”, substitute “lasting at least 10 minutes”.</w:t>
      </w:r>
    </w:p>
    <w:sectPr w:rsidR="003608C3" w:rsidRPr="002E5FCD" w:rsidSect="00DC6B2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A8" w:rsidRDefault="002E2CA8" w:rsidP="0048364F">
      <w:pPr>
        <w:spacing w:line="240" w:lineRule="auto"/>
      </w:pPr>
      <w:r>
        <w:separator/>
      </w:r>
    </w:p>
  </w:endnote>
  <w:endnote w:type="continuationSeparator" w:id="0">
    <w:p w:rsidR="002E2CA8" w:rsidRDefault="002E2C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C6B2A" w:rsidRDefault="0048364F" w:rsidP="00DC6B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C6B2A">
      <w:rPr>
        <w:i/>
        <w:sz w:val="18"/>
      </w:rPr>
      <w:t xml:space="preserve"> </w:t>
    </w:r>
    <w:proofErr w:type="spellStart"/>
    <w:r w:rsidR="00DC6B2A" w:rsidRPr="00DC6B2A">
      <w:rPr>
        <w:i/>
        <w:sz w:val="18"/>
      </w:rPr>
      <w:t>OPC61062</w:t>
    </w:r>
    <w:proofErr w:type="spellEnd"/>
    <w:r w:rsidR="00DC6B2A" w:rsidRPr="00DC6B2A">
      <w:rPr>
        <w:i/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2A" w:rsidRDefault="00DC6B2A" w:rsidP="00DC6B2A">
    <w:pPr>
      <w:pStyle w:val="Footer"/>
    </w:pPr>
    <w:proofErr w:type="spellStart"/>
    <w:r w:rsidRPr="00DC6B2A">
      <w:rPr>
        <w:i/>
        <w:sz w:val="18"/>
      </w:rPr>
      <w:t>OPC61062</w:t>
    </w:r>
    <w:proofErr w:type="spellEnd"/>
    <w:r w:rsidRPr="00DC6B2A">
      <w:rPr>
        <w:i/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C6B2A" w:rsidRDefault="007A7F9F" w:rsidP="00486382">
    <w:pPr>
      <w:pStyle w:val="Footer"/>
      <w:rPr>
        <w:sz w:val="18"/>
      </w:rPr>
    </w:pPr>
  </w:p>
  <w:p w:rsidR="00486382" w:rsidRPr="00DC6B2A" w:rsidRDefault="00DC6B2A" w:rsidP="00DC6B2A">
    <w:pPr>
      <w:pStyle w:val="Footer"/>
      <w:rPr>
        <w:sz w:val="18"/>
      </w:rPr>
    </w:pPr>
    <w:proofErr w:type="spellStart"/>
    <w:r w:rsidRPr="00DC6B2A">
      <w:rPr>
        <w:i/>
        <w:sz w:val="18"/>
      </w:rPr>
      <w:t>OPC61062</w:t>
    </w:r>
    <w:proofErr w:type="spellEnd"/>
    <w:r w:rsidRPr="00DC6B2A">
      <w:rPr>
        <w:i/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C6B2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DC6B2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DC6B2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C6B2A">
            <w:rPr>
              <w:rFonts w:cs="Times New Roman"/>
              <w:i/>
              <w:sz w:val="18"/>
            </w:rPr>
            <w:fldChar w:fldCharType="begin"/>
          </w:r>
          <w:r w:rsidRPr="00DC6B2A">
            <w:rPr>
              <w:rFonts w:cs="Times New Roman"/>
              <w:i/>
              <w:sz w:val="18"/>
            </w:rPr>
            <w:instrText xml:space="preserve"> PAGE </w:instrText>
          </w:r>
          <w:r w:rsidRPr="00DC6B2A">
            <w:rPr>
              <w:rFonts w:cs="Times New Roman"/>
              <w:i/>
              <w:sz w:val="18"/>
            </w:rPr>
            <w:fldChar w:fldCharType="separate"/>
          </w:r>
          <w:r w:rsidR="0040565A">
            <w:rPr>
              <w:rFonts w:cs="Times New Roman"/>
              <w:i/>
              <w:noProof/>
              <w:sz w:val="18"/>
            </w:rPr>
            <w:t>ii</w:t>
          </w:r>
          <w:r w:rsidRPr="00DC6B2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DC6B2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C6B2A">
            <w:rPr>
              <w:rFonts w:cs="Times New Roman"/>
              <w:i/>
              <w:sz w:val="18"/>
            </w:rPr>
            <w:fldChar w:fldCharType="begin"/>
          </w:r>
          <w:r w:rsidRPr="00DC6B2A">
            <w:rPr>
              <w:rFonts w:cs="Times New Roman"/>
              <w:i/>
              <w:sz w:val="18"/>
            </w:rPr>
            <w:instrText xml:space="preserve"> DOCPROPERTY ShortT </w:instrText>
          </w:r>
          <w:r w:rsidRPr="00DC6B2A">
            <w:rPr>
              <w:rFonts w:cs="Times New Roman"/>
              <w:i/>
              <w:sz w:val="18"/>
            </w:rPr>
            <w:fldChar w:fldCharType="separate"/>
          </w:r>
          <w:r w:rsidR="00523E0C">
            <w:rPr>
              <w:rFonts w:cs="Times New Roman"/>
              <w:i/>
              <w:sz w:val="18"/>
            </w:rPr>
            <w:t>Health Insurance (General Medical Services Table) Amendment (Duration of Attendance) Regulation 2014 (No. 2)</w:t>
          </w:r>
          <w:r w:rsidRPr="00DC6B2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DC6B2A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C6B2A">
            <w:rPr>
              <w:rFonts w:cs="Times New Roman"/>
              <w:i/>
              <w:sz w:val="18"/>
            </w:rPr>
            <w:fldChar w:fldCharType="begin"/>
          </w:r>
          <w:r w:rsidRPr="00DC6B2A">
            <w:rPr>
              <w:rFonts w:cs="Times New Roman"/>
              <w:i/>
              <w:sz w:val="18"/>
            </w:rPr>
            <w:instrText xml:space="preserve"> DOCPROPERTY ActNo </w:instrText>
          </w:r>
          <w:r w:rsidRPr="00DC6B2A">
            <w:rPr>
              <w:rFonts w:cs="Times New Roman"/>
              <w:i/>
              <w:sz w:val="18"/>
            </w:rPr>
            <w:fldChar w:fldCharType="separate"/>
          </w:r>
          <w:r w:rsidR="00523E0C">
            <w:rPr>
              <w:rFonts w:cs="Times New Roman"/>
              <w:i/>
              <w:sz w:val="18"/>
            </w:rPr>
            <w:t>No. 214, 2014</w:t>
          </w:r>
          <w:r w:rsidRPr="00DC6B2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DC6B2A" w:rsidRDefault="00DC6B2A" w:rsidP="00DC6B2A">
    <w:pPr>
      <w:rPr>
        <w:rFonts w:cs="Times New Roman"/>
        <w:i/>
        <w:sz w:val="18"/>
      </w:rPr>
    </w:pPr>
    <w:proofErr w:type="spellStart"/>
    <w:r w:rsidRPr="00DC6B2A">
      <w:rPr>
        <w:rFonts w:cs="Times New Roman"/>
        <w:i/>
        <w:sz w:val="18"/>
      </w:rPr>
      <w:t>OPC61062</w:t>
    </w:r>
    <w:proofErr w:type="spellEnd"/>
    <w:r w:rsidRPr="00DC6B2A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23E0C">
            <w:rPr>
              <w:i/>
              <w:sz w:val="18"/>
            </w:rPr>
            <w:t>No. 214,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3E0C">
            <w:rPr>
              <w:i/>
              <w:sz w:val="18"/>
            </w:rPr>
            <w:t>Health Insurance (General Medical Services Table) Amendment (Duration of Attendance) Regulation 2014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3E0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C6B2A" w:rsidP="00DC6B2A">
    <w:pPr>
      <w:rPr>
        <w:i/>
        <w:sz w:val="18"/>
      </w:rPr>
    </w:pPr>
    <w:proofErr w:type="spellStart"/>
    <w:r w:rsidRPr="00DC6B2A">
      <w:rPr>
        <w:rFonts w:cs="Times New Roman"/>
        <w:i/>
        <w:sz w:val="18"/>
      </w:rPr>
      <w:t>OPC61062</w:t>
    </w:r>
    <w:proofErr w:type="spellEnd"/>
    <w:r w:rsidRPr="00DC6B2A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C6B2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DC6B2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DC6B2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C6B2A">
            <w:rPr>
              <w:rFonts w:cs="Times New Roman"/>
              <w:i/>
              <w:sz w:val="18"/>
            </w:rPr>
            <w:fldChar w:fldCharType="begin"/>
          </w:r>
          <w:r w:rsidRPr="00DC6B2A">
            <w:rPr>
              <w:rFonts w:cs="Times New Roman"/>
              <w:i/>
              <w:sz w:val="18"/>
            </w:rPr>
            <w:instrText xml:space="preserve"> PAGE </w:instrText>
          </w:r>
          <w:r w:rsidRPr="00DC6B2A">
            <w:rPr>
              <w:rFonts w:cs="Times New Roman"/>
              <w:i/>
              <w:sz w:val="18"/>
            </w:rPr>
            <w:fldChar w:fldCharType="separate"/>
          </w:r>
          <w:r w:rsidR="00523E0C">
            <w:rPr>
              <w:rFonts w:cs="Times New Roman"/>
              <w:i/>
              <w:noProof/>
              <w:sz w:val="18"/>
            </w:rPr>
            <w:t>2</w:t>
          </w:r>
          <w:r w:rsidRPr="00DC6B2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DC6B2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C6B2A">
            <w:rPr>
              <w:rFonts w:cs="Times New Roman"/>
              <w:i/>
              <w:sz w:val="18"/>
            </w:rPr>
            <w:fldChar w:fldCharType="begin"/>
          </w:r>
          <w:r w:rsidRPr="00DC6B2A">
            <w:rPr>
              <w:rFonts w:cs="Times New Roman"/>
              <w:i/>
              <w:sz w:val="18"/>
            </w:rPr>
            <w:instrText xml:space="preserve"> DOCPROPERTY ShortT </w:instrText>
          </w:r>
          <w:r w:rsidRPr="00DC6B2A">
            <w:rPr>
              <w:rFonts w:cs="Times New Roman"/>
              <w:i/>
              <w:sz w:val="18"/>
            </w:rPr>
            <w:fldChar w:fldCharType="separate"/>
          </w:r>
          <w:r w:rsidR="00523E0C">
            <w:rPr>
              <w:rFonts w:cs="Times New Roman"/>
              <w:i/>
              <w:sz w:val="18"/>
            </w:rPr>
            <w:t>Health Insurance (General Medical Services Table) Amendment (Duration of Attendance) Regulation 2014 (No. 2)</w:t>
          </w:r>
          <w:r w:rsidRPr="00DC6B2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DC6B2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C6B2A">
            <w:rPr>
              <w:rFonts w:cs="Times New Roman"/>
              <w:i/>
              <w:sz w:val="18"/>
            </w:rPr>
            <w:fldChar w:fldCharType="begin"/>
          </w:r>
          <w:r w:rsidRPr="00DC6B2A">
            <w:rPr>
              <w:rFonts w:cs="Times New Roman"/>
              <w:i/>
              <w:sz w:val="18"/>
            </w:rPr>
            <w:instrText xml:space="preserve"> DOCPROPERTY ActNo </w:instrText>
          </w:r>
          <w:r w:rsidRPr="00DC6B2A">
            <w:rPr>
              <w:rFonts w:cs="Times New Roman"/>
              <w:i/>
              <w:sz w:val="18"/>
            </w:rPr>
            <w:fldChar w:fldCharType="separate"/>
          </w:r>
          <w:r w:rsidR="00523E0C">
            <w:rPr>
              <w:rFonts w:cs="Times New Roman"/>
              <w:i/>
              <w:sz w:val="18"/>
            </w:rPr>
            <w:t>No. 214, 2014</w:t>
          </w:r>
          <w:r w:rsidRPr="00DC6B2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DC6B2A" w:rsidRDefault="00DC6B2A" w:rsidP="00DC6B2A">
    <w:pPr>
      <w:rPr>
        <w:rFonts w:cs="Times New Roman"/>
        <w:i/>
        <w:sz w:val="18"/>
      </w:rPr>
    </w:pPr>
    <w:proofErr w:type="spellStart"/>
    <w:r w:rsidRPr="00DC6B2A">
      <w:rPr>
        <w:rFonts w:cs="Times New Roman"/>
        <w:i/>
        <w:sz w:val="18"/>
      </w:rPr>
      <w:t>OPC61062</w:t>
    </w:r>
    <w:proofErr w:type="spellEnd"/>
    <w:r w:rsidRPr="00DC6B2A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23E0C">
            <w:rPr>
              <w:i/>
              <w:sz w:val="18"/>
            </w:rPr>
            <w:t>No. 214,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3E0C">
            <w:rPr>
              <w:i/>
              <w:sz w:val="18"/>
            </w:rPr>
            <w:t>Health Insurance (General Medical Services Table) Amendment (Duration of Attendance) Regulation 2014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3E0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C6B2A" w:rsidP="00DC6B2A">
    <w:pPr>
      <w:rPr>
        <w:i/>
        <w:sz w:val="18"/>
      </w:rPr>
    </w:pPr>
    <w:proofErr w:type="spellStart"/>
    <w:r w:rsidRPr="00DC6B2A">
      <w:rPr>
        <w:rFonts w:cs="Times New Roman"/>
        <w:i/>
        <w:sz w:val="18"/>
      </w:rPr>
      <w:t>OPC61062</w:t>
    </w:r>
    <w:proofErr w:type="spellEnd"/>
    <w:r w:rsidRPr="00DC6B2A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23E0C">
            <w:rPr>
              <w:i/>
              <w:sz w:val="18"/>
            </w:rPr>
            <w:t>No. 214,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3E0C">
            <w:rPr>
              <w:i/>
              <w:sz w:val="18"/>
            </w:rPr>
            <w:t>Health Insurance (General Medical Services Table) Amendment (Duration of Attendance) Regulation 2014 (No. 2)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56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A8" w:rsidRDefault="002E2CA8" w:rsidP="0048364F">
      <w:pPr>
        <w:spacing w:line="240" w:lineRule="auto"/>
      </w:pPr>
      <w:r>
        <w:separator/>
      </w:r>
    </w:p>
  </w:footnote>
  <w:footnote w:type="continuationSeparator" w:id="0">
    <w:p w:rsidR="002E2CA8" w:rsidRDefault="002E2C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23E0C">
      <w:rPr>
        <w:b/>
        <w:sz w:val="20"/>
      </w:rPr>
      <w:fldChar w:fldCharType="separate"/>
    </w:r>
    <w:r w:rsidR="00523E0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23E0C">
      <w:rPr>
        <w:sz w:val="20"/>
      </w:rPr>
      <w:fldChar w:fldCharType="separate"/>
    </w:r>
    <w:r w:rsidR="00523E0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A8"/>
    <w:rsid w:val="000041C6"/>
    <w:rsid w:val="000063E4"/>
    <w:rsid w:val="00011222"/>
    <w:rsid w:val="000113BC"/>
    <w:rsid w:val="000136AF"/>
    <w:rsid w:val="00025060"/>
    <w:rsid w:val="0004044E"/>
    <w:rsid w:val="000614BF"/>
    <w:rsid w:val="000957FA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282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E2CA8"/>
    <w:rsid w:val="002E5FCD"/>
    <w:rsid w:val="00304E75"/>
    <w:rsid w:val="003072FA"/>
    <w:rsid w:val="0031713F"/>
    <w:rsid w:val="003415D3"/>
    <w:rsid w:val="00352B0F"/>
    <w:rsid w:val="003608C3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E8F"/>
    <w:rsid w:val="003E5FF5"/>
    <w:rsid w:val="003F4CA9"/>
    <w:rsid w:val="003F5674"/>
    <w:rsid w:val="003F567B"/>
    <w:rsid w:val="004010E7"/>
    <w:rsid w:val="00401403"/>
    <w:rsid w:val="0040565A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3E0C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D731E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A52B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8BF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6B2A"/>
    <w:rsid w:val="00E05704"/>
    <w:rsid w:val="00E05C46"/>
    <w:rsid w:val="00E149AC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17AB1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5FC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5FCD"/>
  </w:style>
  <w:style w:type="paragraph" w:customStyle="1" w:styleId="OPCParaBase">
    <w:name w:val="OPCParaBase"/>
    <w:qFormat/>
    <w:rsid w:val="002E5F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5F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5F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5F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5F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5F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5F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5F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5F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5F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5F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5FCD"/>
  </w:style>
  <w:style w:type="paragraph" w:customStyle="1" w:styleId="Blocks">
    <w:name w:val="Blocks"/>
    <w:aliases w:val="bb"/>
    <w:basedOn w:val="OPCParaBase"/>
    <w:qFormat/>
    <w:rsid w:val="002E5F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5F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5F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5FCD"/>
    <w:rPr>
      <w:i/>
    </w:rPr>
  </w:style>
  <w:style w:type="paragraph" w:customStyle="1" w:styleId="BoxList">
    <w:name w:val="BoxList"/>
    <w:aliases w:val="bl"/>
    <w:basedOn w:val="BoxText"/>
    <w:qFormat/>
    <w:rsid w:val="002E5F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5F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5F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5FCD"/>
    <w:pPr>
      <w:ind w:left="1985" w:hanging="851"/>
    </w:pPr>
  </w:style>
  <w:style w:type="character" w:customStyle="1" w:styleId="CharAmPartNo">
    <w:name w:val="CharAmPartNo"/>
    <w:basedOn w:val="OPCCharBase"/>
    <w:qFormat/>
    <w:rsid w:val="002E5FCD"/>
  </w:style>
  <w:style w:type="character" w:customStyle="1" w:styleId="CharAmPartText">
    <w:name w:val="CharAmPartText"/>
    <w:basedOn w:val="OPCCharBase"/>
    <w:qFormat/>
    <w:rsid w:val="002E5FCD"/>
  </w:style>
  <w:style w:type="character" w:customStyle="1" w:styleId="CharAmSchNo">
    <w:name w:val="CharAmSchNo"/>
    <w:basedOn w:val="OPCCharBase"/>
    <w:qFormat/>
    <w:rsid w:val="002E5FCD"/>
  </w:style>
  <w:style w:type="character" w:customStyle="1" w:styleId="CharAmSchText">
    <w:name w:val="CharAmSchText"/>
    <w:basedOn w:val="OPCCharBase"/>
    <w:qFormat/>
    <w:rsid w:val="002E5FCD"/>
  </w:style>
  <w:style w:type="character" w:customStyle="1" w:styleId="CharBoldItalic">
    <w:name w:val="CharBoldItalic"/>
    <w:basedOn w:val="OPCCharBase"/>
    <w:uiPriority w:val="1"/>
    <w:qFormat/>
    <w:rsid w:val="002E5F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5FCD"/>
  </w:style>
  <w:style w:type="character" w:customStyle="1" w:styleId="CharChapText">
    <w:name w:val="CharChapText"/>
    <w:basedOn w:val="OPCCharBase"/>
    <w:uiPriority w:val="1"/>
    <w:qFormat/>
    <w:rsid w:val="002E5FCD"/>
  </w:style>
  <w:style w:type="character" w:customStyle="1" w:styleId="CharDivNo">
    <w:name w:val="CharDivNo"/>
    <w:basedOn w:val="OPCCharBase"/>
    <w:uiPriority w:val="1"/>
    <w:qFormat/>
    <w:rsid w:val="002E5FCD"/>
  </w:style>
  <w:style w:type="character" w:customStyle="1" w:styleId="CharDivText">
    <w:name w:val="CharDivText"/>
    <w:basedOn w:val="OPCCharBase"/>
    <w:uiPriority w:val="1"/>
    <w:qFormat/>
    <w:rsid w:val="002E5FCD"/>
  </w:style>
  <w:style w:type="character" w:customStyle="1" w:styleId="CharItalic">
    <w:name w:val="CharItalic"/>
    <w:basedOn w:val="OPCCharBase"/>
    <w:uiPriority w:val="1"/>
    <w:qFormat/>
    <w:rsid w:val="002E5FCD"/>
    <w:rPr>
      <w:i/>
    </w:rPr>
  </w:style>
  <w:style w:type="character" w:customStyle="1" w:styleId="CharPartNo">
    <w:name w:val="CharPartNo"/>
    <w:basedOn w:val="OPCCharBase"/>
    <w:uiPriority w:val="1"/>
    <w:qFormat/>
    <w:rsid w:val="002E5FCD"/>
  </w:style>
  <w:style w:type="character" w:customStyle="1" w:styleId="CharPartText">
    <w:name w:val="CharPartText"/>
    <w:basedOn w:val="OPCCharBase"/>
    <w:uiPriority w:val="1"/>
    <w:qFormat/>
    <w:rsid w:val="002E5FCD"/>
  </w:style>
  <w:style w:type="character" w:customStyle="1" w:styleId="CharSectno">
    <w:name w:val="CharSectno"/>
    <w:basedOn w:val="OPCCharBase"/>
    <w:qFormat/>
    <w:rsid w:val="002E5FCD"/>
  </w:style>
  <w:style w:type="character" w:customStyle="1" w:styleId="CharSubdNo">
    <w:name w:val="CharSubdNo"/>
    <w:basedOn w:val="OPCCharBase"/>
    <w:uiPriority w:val="1"/>
    <w:qFormat/>
    <w:rsid w:val="002E5FCD"/>
  </w:style>
  <w:style w:type="character" w:customStyle="1" w:styleId="CharSubdText">
    <w:name w:val="CharSubdText"/>
    <w:basedOn w:val="OPCCharBase"/>
    <w:uiPriority w:val="1"/>
    <w:qFormat/>
    <w:rsid w:val="002E5FCD"/>
  </w:style>
  <w:style w:type="paragraph" w:customStyle="1" w:styleId="CTA--">
    <w:name w:val="CTA --"/>
    <w:basedOn w:val="OPCParaBase"/>
    <w:next w:val="Normal"/>
    <w:rsid w:val="002E5F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5F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5F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5F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5F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5F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5F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5F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5F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5F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5F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5F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5F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5F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E5F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5F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5F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5F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5F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5F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5F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5F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5F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5F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5F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5F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5F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5F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5F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5F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5F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5F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5F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5F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5F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5F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5F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5F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5F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5F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5F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5F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5F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5F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5F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5F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5F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5F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5F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5F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5F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5F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5F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5F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5F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5FC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E5FC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E5FC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5FC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5F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5F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5F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5F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5F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5F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5F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5F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5F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5F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5F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5F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5F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5FCD"/>
    <w:rPr>
      <w:sz w:val="16"/>
    </w:rPr>
  </w:style>
  <w:style w:type="table" w:customStyle="1" w:styleId="CFlag">
    <w:name w:val="CFlag"/>
    <w:basedOn w:val="TableNormal"/>
    <w:uiPriority w:val="99"/>
    <w:rsid w:val="002E5FC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5FCD"/>
    <w:rPr>
      <w:color w:val="0000FF"/>
      <w:u w:val="single"/>
    </w:rPr>
  </w:style>
  <w:style w:type="table" w:styleId="TableGrid">
    <w:name w:val="Table Grid"/>
    <w:basedOn w:val="TableNormal"/>
    <w:uiPriority w:val="59"/>
    <w:rsid w:val="002E5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5FC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E5FC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E5F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5FC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5F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5F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5FC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E5FCD"/>
  </w:style>
  <w:style w:type="paragraph" w:customStyle="1" w:styleId="CompiledActNo">
    <w:name w:val="CompiledActNo"/>
    <w:basedOn w:val="OPCParaBase"/>
    <w:next w:val="Normal"/>
    <w:rsid w:val="002E5F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5F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5F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E5FC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E5F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5F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E5F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5F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E5F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5F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5F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5F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5F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5F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5F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5F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5FCD"/>
  </w:style>
  <w:style w:type="character" w:customStyle="1" w:styleId="CharSubPartNoCASA">
    <w:name w:val="CharSubPartNo(CASA)"/>
    <w:basedOn w:val="OPCCharBase"/>
    <w:uiPriority w:val="1"/>
    <w:rsid w:val="002E5FCD"/>
  </w:style>
  <w:style w:type="paragraph" w:customStyle="1" w:styleId="ENoteTTIndentHeadingSub">
    <w:name w:val="ENoteTTIndentHeadingSub"/>
    <w:aliases w:val="enTTHis"/>
    <w:basedOn w:val="OPCParaBase"/>
    <w:rsid w:val="002E5F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5F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5F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5F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E5F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5F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5FCD"/>
    <w:rPr>
      <w:sz w:val="22"/>
    </w:rPr>
  </w:style>
  <w:style w:type="paragraph" w:customStyle="1" w:styleId="SOTextNote">
    <w:name w:val="SO TextNote"/>
    <w:aliases w:val="sont"/>
    <w:basedOn w:val="SOText"/>
    <w:qFormat/>
    <w:rsid w:val="002E5F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5F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5FCD"/>
    <w:rPr>
      <w:sz w:val="22"/>
    </w:rPr>
  </w:style>
  <w:style w:type="paragraph" w:customStyle="1" w:styleId="FileName">
    <w:name w:val="FileName"/>
    <w:basedOn w:val="Normal"/>
    <w:rsid w:val="002E5FCD"/>
  </w:style>
  <w:style w:type="paragraph" w:customStyle="1" w:styleId="TableHeading">
    <w:name w:val="TableHeading"/>
    <w:aliases w:val="th"/>
    <w:basedOn w:val="OPCParaBase"/>
    <w:next w:val="Tabletext"/>
    <w:rsid w:val="002E5F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5F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5F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5F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5F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5F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5F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5F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5F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5F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5F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5F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5FCD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5FCD"/>
  </w:style>
  <w:style w:type="paragraph" w:customStyle="1" w:styleId="OPCParaBase">
    <w:name w:val="OPCParaBase"/>
    <w:qFormat/>
    <w:rsid w:val="002E5F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5F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5F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5F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5F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5F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5F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5F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5F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5F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5F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5FCD"/>
  </w:style>
  <w:style w:type="paragraph" w:customStyle="1" w:styleId="Blocks">
    <w:name w:val="Blocks"/>
    <w:aliases w:val="bb"/>
    <w:basedOn w:val="OPCParaBase"/>
    <w:qFormat/>
    <w:rsid w:val="002E5F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5F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5F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5FCD"/>
    <w:rPr>
      <w:i/>
    </w:rPr>
  </w:style>
  <w:style w:type="paragraph" w:customStyle="1" w:styleId="BoxList">
    <w:name w:val="BoxList"/>
    <w:aliases w:val="bl"/>
    <w:basedOn w:val="BoxText"/>
    <w:qFormat/>
    <w:rsid w:val="002E5F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5F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5F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5FCD"/>
    <w:pPr>
      <w:ind w:left="1985" w:hanging="851"/>
    </w:pPr>
  </w:style>
  <w:style w:type="character" w:customStyle="1" w:styleId="CharAmPartNo">
    <w:name w:val="CharAmPartNo"/>
    <w:basedOn w:val="OPCCharBase"/>
    <w:qFormat/>
    <w:rsid w:val="002E5FCD"/>
  </w:style>
  <w:style w:type="character" w:customStyle="1" w:styleId="CharAmPartText">
    <w:name w:val="CharAmPartText"/>
    <w:basedOn w:val="OPCCharBase"/>
    <w:qFormat/>
    <w:rsid w:val="002E5FCD"/>
  </w:style>
  <w:style w:type="character" w:customStyle="1" w:styleId="CharAmSchNo">
    <w:name w:val="CharAmSchNo"/>
    <w:basedOn w:val="OPCCharBase"/>
    <w:qFormat/>
    <w:rsid w:val="002E5FCD"/>
  </w:style>
  <w:style w:type="character" w:customStyle="1" w:styleId="CharAmSchText">
    <w:name w:val="CharAmSchText"/>
    <w:basedOn w:val="OPCCharBase"/>
    <w:qFormat/>
    <w:rsid w:val="002E5FCD"/>
  </w:style>
  <w:style w:type="character" w:customStyle="1" w:styleId="CharBoldItalic">
    <w:name w:val="CharBoldItalic"/>
    <w:basedOn w:val="OPCCharBase"/>
    <w:uiPriority w:val="1"/>
    <w:qFormat/>
    <w:rsid w:val="002E5F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E5FCD"/>
  </w:style>
  <w:style w:type="character" w:customStyle="1" w:styleId="CharChapText">
    <w:name w:val="CharChapText"/>
    <w:basedOn w:val="OPCCharBase"/>
    <w:uiPriority w:val="1"/>
    <w:qFormat/>
    <w:rsid w:val="002E5FCD"/>
  </w:style>
  <w:style w:type="character" w:customStyle="1" w:styleId="CharDivNo">
    <w:name w:val="CharDivNo"/>
    <w:basedOn w:val="OPCCharBase"/>
    <w:uiPriority w:val="1"/>
    <w:qFormat/>
    <w:rsid w:val="002E5FCD"/>
  </w:style>
  <w:style w:type="character" w:customStyle="1" w:styleId="CharDivText">
    <w:name w:val="CharDivText"/>
    <w:basedOn w:val="OPCCharBase"/>
    <w:uiPriority w:val="1"/>
    <w:qFormat/>
    <w:rsid w:val="002E5FCD"/>
  </w:style>
  <w:style w:type="character" w:customStyle="1" w:styleId="CharItalic">
    <w:name w:val="CharItalic"/>
    <w:basedOn w:val="OPCCharBase"/>
    <w:uiPriority w:val="1"/>
    <w:qFormat/>
    <w:rsid w:val="002E5FCD"/>
    <w:rPr>
      <w:i/>
    </w:rPr>
  </w:style>
  <w:style w:type="character" w:customStyle="1" w:styleId="CharPartNo">
    <w:name w:val="CharPartNo"/>
    <w:basedOn w:val="OPCCharBase"/>
    <w:uiPriority w:val="1"/>
    <w:qFormat/>
    <w:rsid w:val="002E5FCD"/>
  </w:style>
  <w:style w:type="character" w:customStyle="1" w:styleId="CharPartText">
    <w:name w:val="CharPartText"/>
    <w:basedOn w:val="OPCCharBase"/>
    <w:uiPriority w:val="1"/>
    <w:qFormat/>
    <w:rsid w:val="002E5FCD"/>
  </w:style>
  <w:style w:type="character" w:customStyle="1" w:styleId="CharSectno">
    <w:name w:val="CharSectno"/>
    <w:basedOn w:val="OPCCharBase"/>
    <w:qFormat/>
    <w:rsid w:val="002E5FCD"/>
  </w:style>
  <w:style w:type="character" w:customStyle="1" w:styleId="CharSubdNo">
    <w:name w:val="CharSubdNo"/>
    <w:basedOn w:val="OPCCharBase"/>
    <w:uiPriority w:val="1"/>
    <w:qFormat/>
    <w:rsid w:val="002E5FCD"/>
  </w:style>
  <w:style w:type="character" w:customStyle="1" w:styleId="CharSubdText">
    <w:name w:val="CharSubdText"/>
    <w:basedOn w:val="OPCCharBase"/>
    <w:uiPriority w:val="1"/>
    <w:qFormat/>
    <w:rsid w:val="002E5FCD"/>
  </w:style>
  <w:style w:type="paragraph" w:customStyle="1" w:styleId="CTA--">
    <w:name w:val="CTA --"/>
    <w:basedOn w:val="OPCParaBase"/>
    <w:next w:val="Normal"/>
    <w:rsid w:val="002E5F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5F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5F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5F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5F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5F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5F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5F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5F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5F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5F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5F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5F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5F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E5F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5F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E5F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E5F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E5F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E5F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5F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5F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5F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5F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5F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5F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5F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5F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5F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5F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5F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5F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5F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5F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5F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5F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5F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5F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5F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5F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5F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5F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5F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5F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5F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5F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5F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5F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5F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5F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5F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5F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5F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5F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5F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5FCD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E5FCD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E5FCD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5FCD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5F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5F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5F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5F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5F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5F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5F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5F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5F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5F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5F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5F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5F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5FCD"/>
    <w:rPr>
      <w:sz w:val="16"/>
    </w:rPr>
  </w:style>
  <w:style w:type="table" w:customStyle="1" w:styleId="CFlag">
    <w:name w:val="CFlag"/>
    <w:basedOn w:val="TableNormal"/>
    <w:uiPriority w:val="99"/>
    <w:rsid w:val="002E5FCD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5FCD"/>
    <w:rPr>
      <w:color w:val="0000FF"/>
      <w:u w:val="single"/>
    </w:rPr>
  </w:style>
  <w:style w:type="table" w:styleId="TableGrid">
    <w:name w:val="Table Grid"/>
    <w:basedOn w:val="TableNormal"/>
    <w:uiPriority w:val="59"/>
    <w:rsid w:val="002E5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5FC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E5FCD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E5F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5FC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5F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5F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5FCD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E5FCD"/>
  </w:style>
  <w:style w:type="paragraph" w:customStyle="1" w:styleId="CompiledActNo">
    <w:name w:val="CompiledActNo"/>
    <w:basedOn w:val="OPCParaBase"/>
    <w:next w:val="Normal"/>
    <w:rsid w:val="002E5FC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E5F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5F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E5FC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E5F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5F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E5F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5F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E5F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5F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5F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5F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5F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5F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5F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5F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5FCD"/>
  </w:style>
  <w:style w:type="character" w:customStyle="1" w:styleId="CharSubPartNoCASA">
    <w:name w:val="CharSubPartNo(CASA)"/>
    <w:basedOn w:val="OPCCharBase"/>
    <w:uiPriority w:val="1"/>
    <w:rsid w:val="002E5FCD"/>
  </w:style>
  <w:style w:type="paragraph" w:customStyle="1" w:styleId="ENoteTTIndentHeadingSub">
    <w:name w:val="ENoteTTIndentHeadingSub"/>
    <w:aliases w:val="enTTHis"/>
    <w:basedOn w:val="OPCParaBase"/>
    <w:rsid w:val="002E5F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5F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5F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5F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E5F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5F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5FCD"/>
    <w:rPr>
      <w:sz w:val="22"/>
    </w:rPr>
  </w:style>
  <w:style w:type="paragraph" w:customStyle="1" w:styleId="SOTextNote">
    <w:name w:val="SO TextNote"/>
    <w:aliases w:val="sont"/>
    <w:basedOn w:val="SOText"/>
    <w:qFormat/>
    <w:rsid w:val="002E5F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5F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5FCD"/>
    <w:rPr>
      <w:sz w:val="22"/>
    </w:rPr>
  </w:style>
  <w:style w:type="paragraph" w:customStyle="1" w:styleId="FileName">
    <w:name w:val="FileName"/>
    <w:basedOn w:val="Normal"/>
    <w:rsid w:val="002E5FCD"/>
  </w:style>
  <w:style w:type="paragraph" w:customStyle="1" w:styleId="TableHeading">
    <w:name w:val="TableHeading"/>
    <w:aliases w:val="th"/>
    <w:basedOn w:val="OPCParaBase"/>
    <w:next w:val="Tabletext"/>
    <w:rsid w:val="002E5F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5F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5F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5F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5F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5F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5F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5F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5F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5F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5F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5F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327</Words>
  <Characters>1759</Characters>
  <Application>Microsoft Office Word</Application>
  <DocSecurity>0</DocSecurity>
  <PresentationFormat/>
  <Lines>251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2014-12-18T03:25:00Z</cp:lastPrinted>
  <dcterms:created xsi:type="dcterms:W3CDTF">2014-12-23T03:21:00Z</dcterms:created>
  <dcterms:modified xsi:type="dcterms:W3CDTF">2014-12-23T04:37:00Z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214, 2014</vt:lpwstr>
  </property>
  <property fmtid="{D5CDD505-2E9C-101B-9397-08002B2CF9AE}" pid="3" name="ShortT">
    <vt:lpwstr>Health Insurance (General Medical Services Table) Amendment (Duration of Attendance) Regulation 2014 (No. 2)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23 December 2014</vt:lpwstr>
  </property>
  <property fmtid="{D5CDD505-2E9C-101B-9397-08002B2CF9AE}" pid="10" name="Authority">
    <vt:lpwstr/>
  </property>
  <property fmtid="{D5CDD505-2E9C-101B-9397-08002B2CF9AE}" pid="11" name="ID">
    <vt:lpwstr>OPC61062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Health Insurance Act 1973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18 December 2014</vt:lpwstr>
  </property>
</Properties>
</file>