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52" w:rsidRDefault="005F202E" w:rsidP="003D6952">
      <w:pPr>
        <w:pStyle w:val="Title"/>
        <w:pBdr>
          <w:bottom w:val="single" w:sz="4" w:space="3" w:color="auto"/>
        </w:pBdr>
      </w:pPr>
      <w:bookmarkStart w:id="0" w:name="Citation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11.75pt;height:87pt;visibility:visible;mso-wrap-style:square">
            <v:imagedata r:id="rId8" o:title=""/>
          </v:shape>
        </w:pict>
      </w:r>
    </w:p>
    <w:p w:rsidR="003D6952" w:rsidRPr="00A934C1" w:rsidRDefault="003D6952" w:rsidP="003D6952">
      <w:pPr>
        <w:pStyle w:val="Title"/>
        <w:pBdr>
          <w:bottom w:val="single" w:sz="4" w:space="3" w:color="auto"/>
        </w:pBdr>
      </w:pPr>
      <w:r w:rsidRPr="00A934C1">
        <w:t xml:space="preserve">Telecommunications (Interception and Access) (Emergency Service Facilities — Queensland) Instrument </w:t>
      </w:r>
      <w:bookmarkEnd w:id="0"/>
      <w:r>
        <w:t>2015</w:t>
      </w:r>
    </w:p>
    <w:p w:rsidR="003D6952" w:rsidRPr="00662EE1" w:rsidRDefault="003D6952" w:rsidP="003D6952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662EE1">
        <w:rPr>
          <w:rFonts w:ascii="Arial" w:hAnsi="Arial" w:cs="Arial"/>
          <w:i/>
          <w:sz w:val="28"/>
          <w:szCs w:val="28"/>
          <w:lang w:val="en-US"/>
        </w:rPr>
        <w:t>Telecommunications (Interception and Access) Act 1979</w:t>
      </w:r>
    </w:p>
    <w:p w:rsidR="003D6952" w:rsidRPr="00662EE1" w:rsidRDefault="003D6952" w:rsidP="003D6952">
      <w:pPr>
        <w:spacing w:before="360"/>
        <w:jc w:val="both"/>
      </w:pPr>
      <w:r w:rsidRPr="00662EE1">
        <w:t>I,</w:t>
      </w:r>
      <w:r>
        <w:t xml:space="preserve"> GEORGE BRANDIS QC, Attorney-</w:t>
      </w:r>
      <w:r w:rsidRPr="00662EE1">
        <w:t>General, make thi</w:t>
      </w:r>
      <w:r>
        <w:t>s instrument under subsection 6</w:t>
      </w:r>
      <w:r w:rsidRPr="00662EE1">
        <w:t xml:space="preserve">(2D) of the </w:t>
      </w:r>
      <w:r w:rsidRPr="00662EE1">
        <w:rPr>
          <w:i/>
        </w:rPr>
        <w:t>Telecommunications (Interception and Access) Act 1979</w:t>
      </w:r>
      <w:r w:rsidRPr="00662EE1">
        <w:t>.</w:t>
      </w:r>
    </w:p>
    <w:p w:rsidR="003D6952" w:rsidRPr="00A934C1" w:rsidRDefault="003D6952" w:rsidP="003D6952">
      <w:pPr>
        <w:spacing w:before="300" w:after="600" w:line="300" w:lineRule="exact"/>
      </w:pPr>
      <w:r w:rsidRPr="00A934C1">
        <w:t>Dated</w:t>
      </w:r>
      <w:r w:rsidR="005F202E">
        <w:t xml:space="preserve"> 27 May </w:t>
      </w:r>
      <w:bookmarkStart w:id="1" w:name="_GoBack"/>
      <w:bookmarkEnd w:id="1"/>
      <w:r>
        <w:tab/>
        <w:t>2015</w:t>
      </w:r>
    </w:p>
    <w:p w:rsidR="003D6952" w:rsidRPr="00662EE1" w:rsidRDefault="003D6952" w:rsidP="003D6952">
      <w:pPr>
        <w:tabs>
          <w:tab w:val="left" w:pos="3969"/>
        </w:tabs>
        <w:spacing w:before="1200" w:line="300" w:lineRule="atLeast"/>
      </w:pPr>
      <w:r>
        <w:t>GEORGE BRANDIS QC</w:t>
      </w:r>
    </w:p>
    <w:p w:rsidR="003D6952" w:rsidRPr="00662EE1" w:rsidRDefault="003D6952" w:rsidP="003D6952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 w:rsidRPr="00662EE1">
        <w:t>Attorney</w:t>
      </w:r>
      <w:r w:rsidRPr="00662EE1">
        <w:noBreakHyphen/>
        <w:t>General</w:t>
      </w:r>
      <w:bookmarkEnd w:id="2"/>
    </w:p>
    <w:p w:rsidR="003D6952" w:rsidRPr="00662EE1" w:rsidRDefault="003D6952" w:rsidP="003D6952">
      <w:pPr>
        <w:pStyle w:val="SigningPageBreak"/>
        <w:sectPr w:rsidR="003D6952" w:rsidRPr="00662EE1" w:rsidSect="00E806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3D6952" w:rsidRPr="00662EE1" w:rsidRDefault="003D6952" w:rsidP="003D6952">
      <w:pPr>
        <w:pStyle w:val="Header"/>
      </w:pPr>
      <w:r w:rsidRPr="00662EE1">
        <w:rPr>
          <w:rStyle w:val="CharPartNo"/>
        </w:rPr>
        <w:lastRenderedPageBreak/>
        <w:t xml:space="preserve"> </w:t>
      </w:r>
      <w:r w:rsidRPr="00662EE1">
        <w:rPr>
          <w:rStyle w:val="CharPartText"/>
        </w:rPr>
        <w:t xml:space="preserve"> </w:t>
      </w:r>
    </w:p>
    <w:p w:rsidR="003D6952" w:rsidRPr="0024254A" w:rsidRDefault="003D6952" w:rsidP="003D6952">
      <w:pPr>
        <w:pStyle w:val="HR"/>
        <w:spacing w:before="240"/>
      </w:pPr>
      <w:r>
        <w:t>1</w:t>
      </w:r>
      <w:r w:rsidRPr="0024254A">
        <w:tab/>
        <w:t>Name of instrument</w:t>
      </w:r>
    </w:p>
    <w:p w:rsidR="003D6952" w:rsidRPr="00662EE1" w:rsidRDefault="003D6952" w:rsidP="003D6952">
      <w:pPr>
        <w:pStyle w:val="R1"/>
      </w:pPr>
      <w:r w:rsidRPr="0024254A">
        <w:tab/>
      </w:r>
      <w:r w:rsidRPr="0024254A">
        <w:tab/>
        <w:t xml:space="preserve">This instrument is the </w:t>
      </w:r>
      <w:r w:rsidRPr="0024254A">
        <w:rPr>
          <w:i/>
        </w:rPr>
        <w:t xml:space="preserve">Telecommunications (Interception and Access) (Emergency Services Facilities – </w:t>
      </w:r>
      <w:r>
        <w:rPr>
          <w:i/>
        </w:rPr>
        <w:t>Queensland</w:t>
      </w:r>
      <w:r w:rsidRPr="0024254A">
        <w:rPr>
          <w:i/>
        </w:rPr>
        <w:t xml:space="preserve">) Instrument </w:t>
      </w:r>
      <w:r>
        <w:rPr>
          <w:i/>
        </w:rPr>
        <w:t>2015</w:t>
      </w:r>
      <w:r w:rsidRPr="0024254A">
        <w:t>.</w:t>
      </w:r>
    </w:p>
    <w:p w:rsidR="003D6952" w:rsidRPr="00662EE1" w:rsidRDefault="003D6952" w:rsidP="003D6952">
      <w:pPr>
        <w:pStyle w:val="HR"/>
        <w:spacing w:before="240"/>
      </w:pPr>
      <w:r>
        <w:rPr>
          <w:rStyle w:val="CharSectno"/>
        </w:rPr>
        <w:t>2</w:t>
      </w:r>
      <w:r w:rsidRPr="00662EE1">
        <w:tab/>
        <w:t>Commencement</w:t>
      </w:r>
    </w:p>
    <w:p w:rsidR="003D6952" w:rsidRDefault="003D6952" w:rsidP="003D6952">
      <w:pPr>
        <w:pStyle w:val="R1"/>
      </w:pPr>
      <w:r>
        <w:tab/>
      </w:r>
      <w:r>
        <w:tab/>
        <w:t>This i</w:t>
      </w:r>
      <w:r w:rsidRPr="00662EE1">
        <w:t>nstrument commences on the day after it is registered.</w:t>
      </w:r>
    </w:p>
    <w:p w:rsidR="003D6952" w:rsidRPr="00F77C3D" w:rsidRDefault="003D6952" w:rsidP="003D6952"/>
    <w:p w:rsidR="003D6952" w:rsidRPr="00662EE1" w:rsidRDefault="003D6952" w:rsidP="003D6952">
      <w:pPr>
        <w:pStyle w:val="HR"/>
        <w:spacing w:before="240"/>
      </w:pPr>
      <w:r>
        <w:rPr>
          <w:rStyle w:val="CharSectno"/>
        </w:rPr>
        <w:t>3</w:t>
      </w:r>
      <w:r w:rsidRPr="00662EE1">
        <w:tab/>
      </w:r>
      <w:r>
        <w:t>Repeal</w:t>
      </w:r>
    </w:p>
    <w:p w:rsidR="003D6952" w:rsidRDefault="003D6952" w:rsidP="003D6952">
      <w:pPr>
        <w:pStyle w:val="R1"/>
      </w:pPr>
      <w:r w:rsidRPr="00662EE1">
        <w:tab/>
      </w:r>
      <w:r w:rsidRPr="00662EE1">
        <w:tab/>
      </w:r>
      <w:proofErr w:type="gramStart"/>
      <w:r w:rsidRPr="00662EE1">
        <w:t xml:space="preserve">The </w:t>
      </w:r>
      <w:r w:rsidRPr="00662EE1">
        <w:rPr>
          <w:i/>
        </w:rPr>
        <w:t>Telecommunications (Intercept</w:t>
      </w:r>
      <w:r>
        <w:rPr>
          <w:i/>
        </w:rPr>
        <w:t>ion and Access) (Emergency Service Facilities</w:t>
      </w:r>
      <w:r w:rsidRPr="00662EE1">
        <w:rPr>
          <w:i/>
        </w:rPr>
        <w:t xml:space="preserve"> — </w:t>
      </w:r>
      <w:r>
        <w:rPr>
          <w:i/>
        </w:rPr>
        <w:t>Queensland</w:t>
      </w:r>
      <w:r w:rsidRPr="00662EE1">
        <w:rPr>
          <w:i/>
        </w:rPr>
        <w:t>) Instrument 20</w:t>
      </w:r>
      <w:r>
        <w:rPr>
          <w:i/>
        </w:rPr>
        <w:t>13</w:t>
      </w:r>
      <w:r>
        <w:t xml:space="preserve"> (Federal Register of Legislative Instruments No.</w:t>
      </w:r>
      <w:proofErr w:type="gramEnd"/>
      <w:r>
        <w:t xml:space="preserve"> </w:t>
      </w:r>
      <w:r w:rsidRPr="00DA3862">
        <w:t>F2013L01790</w:t>
      </w:r>
      <w:r>
        <w:t xml:space="preserve">), made on 2 October 2013 under subsection 6(2D) of the </w:t>
      </w:r>
      <w:r>
        <w:rPr>
          <w:i/>
        </w:rPr>
        <w:t>Telecommunications (Interception and Access) Act 1979</w:t>
      </w:r>
      <w:r>
        <w:t>, is repealed</w:t>
      </w:r>
      <w:r w:rsidRPr="00662EE1">
        <w:t>.</w:t>
      </w:r>
    </w:p>
    <w:p w:rsidR="003D6952" w:rsidRPr="00F77C3D" w:rsidRDefault="003D6952" w:rsidP="003D6952"/>
    <w:p w:rsidR="003D6952" w:rsidRDefault="003D6952" w:rsidP="003D6952">
      <w:pPr>
        <w:pStyle w:val="R1"/>
        <w:keepNext/>
        <w:rPr>
          <w:rFonts w:ascii="Arial" w:hAnsi="Arial" w:cs="Arial"/>
          <w:b/>
        </w:rPr>
      </w:pPr>
      <w:r w:rsidRPr="009C728F">
        <w:rPr>
          <w:rFonts w:ascii="Arial" w:hAnsi="Arial" w:cs="Arial"/>
          <w:b/>
        </w:rPr>
        <w:t>4</w:t>
      </w:r>
      <w:r w:rsidRPr="009C728F">
        <w:rPr>
          <w:rFonts w:ascii="Arial" w:hAnsi="Arial" w:cs="Arial"/>
          <w:b/>
        </w:rPr>
        <w:tab/>
      </w:r>
      <w:r w:rsidRPr="009C728F">
        <w:rPr>
          <w:rFonts w:ascii="Arial" w:hAnsi="Arial" w:cs="Arial"/>
          <w:b/>
        </w:rPr>
        <w:tab/>
        <w:t>Definition</w:t>
      </w:r>
    </w:p>
    <w:p w:rsidR="003D6952" w:rsidRPr="009C728F" w:rsidRDefault="003D6952" w:rsidP="003D6952">
      <w:pPr>
        <w:pStyle w:val="ZR1"/>
      </w:pPr>
      <w:r w:rsidRPr="009C728F">
        <w:tab/>
      </w:r>
      <w:r>
        <w:tab/>
      </w:r>
      <w:r w:rsidRPr="009C728F">
        <w:t>In this instrument:</w:t>
      </w:r>
    </w:p>
    <w:p w:rsidR="003D6952" w:rsidRPr="009C728F" w:rsidRDefault="003D6952" w:rsidP="003D6952">
      <w:pPr>
        <w:pStyle w:val="definition"/>
        <w:keepNext/>
        <w:keepLines/>
      </w:pPr>
      <w:r w:rsidRPr="009C728F">
        <w:rPr>
          <w:b/>
          <w:i/>
        </w:rPr>
        <w:t>Act</w:t>
      </w:r>
      <w:r w:rsidRPr="009C728F">
        <w:t xml:space="preserve"> means the </w:t>
      </w:r>
      <w:r w:rsidRPr="009C728F">
        <w:rPr>
          <w:i/>
        </w:rPr>
        <w:t>Telecommunications (Interception and Access) Act 1979</w:t>
      </w:r>
      <w:r w:rsidRPr="009C728F">
        <w:t>.</w:t>
      </w:r>
    </w:p>
    <w:p w:rsidR="003D6952" w:rsidRPr="009C728F" w:rsidRDefault="003D6952" w:rsidP="003D6952">
      <w:pPr>
        <w:pStyle w:val="HR"/>
      </w:pPr>
      <w:r w:rsidRPr="009C728F">
        <w:rPr>
          <w:rStyle w:val="CharSectno"/>
        </w:rPr>
        <w:t>5</w:t>
      </w:r>
      <w:r w:rsidRPr="009C728F">
        <w:tab/>
        <w:t>Emergency service facilities</w:t>
      </w:r>
    </w:p>
    <w:p w:rsidR="003D6952" w:rsidRDefault="003D6952" w:rsidP="003D6952">
      <w:pPr>
        <w:pStyle w:val="ZR1"/>
        <w:keepNext w:val="0"/>
        <w:keepLines w:val="0"/>
        <w:ind w:firstLine="0"/>
      </w:pPr>
      <w:r>
        <w:t>For subsection 6</w:t>
      </w:r>
      <w:r w:rsidRPr="009C728F">
        <w:t>(2D) of the Act, each force or service mentioned in an item of the following table operates premises located in each geographical region mentioned in the item.</w:t>
      </w:r>
    </w:p>
    <w:p w:rsidR="003D6952" w:rsidRDefault="003D6952" w:rsidP="003D6952">
      <w:pPr>
        <w:pStyle w:val="ZR1"/>
        <w:keepNext w:val="0"/>
        <w:keepLines w:val="0"/>
        <w:ind w:firstLine="0"/>
      </w:pPr>
    </w:p>
    <w:tbl>
      <w:tblPr>
        <w:tblW w:w="0" w:type="auto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549"/>
        <w:gridCol w:w="161"/>
        <w:gridCol w:w="4080"/>
        <w:gridCol w:w="161"/>
      </w:tblGrid>
      <w:tr w:rsidR="003D6952" w:rsidTr="00B41BD5">
        <w:trPr>
          <w:gridAfter w:val="1"/>
          <w:wAfter w:w="161" w:type="dxa"/>
          <w:cantSplit/>
          <w:tblHeader/>
        </w:trPr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52" w:rsidRPr="00CE0E4B" w:rsidRDefault="003D6952" w:rsidP="00B41BD5">
            <w:pPr>
              <w:pStyle w:val="TableColHead"/>
              <w:ind w:left="-108" w:right="-66"/>
              <w:jc w:val="right"/>
            </w:pPr>
            <w:r w:rsidRPr="00CE0E4B">
              <w:t>Item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52" w:rsidRPr="00CE0E4B" w:rsidRDefault="003D6952" w:rsidP="00B41BD5">
            <w:pPr>
              <w:pStyle w:val="TableColHead"/>
            </w:pPr>
            <w:r>
              <w:t>Name of force or s</w:t>
            </w:r>
            <w:r w:rsidRPr="00CE0E4B">
              <w:t>ervice operating premises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52" w:rsidRPr="00CE0E4B" w:rsidRDefault="003D6952" w:rsidP="00B41BD5">
            <w:pPr>
              <w:pStyle w:val="TableColHead"/>
              <w:ind w:left="176"/>
            </w:pPr>
            <w:r>
              <w:t>Geographical region of p</w:t>
            </w:r>
            <w:r w:rsidRPr="00CE0E4B">
              <w:t>remises</w:t>
            </w:r>
          </w:p>
        </w:tc>
      </w:tr>
      <w:tr w:rsidR="003D6952" w:rsidRPr="00584DB7" w:rsidTr="00B41BD5">
        <w:trPr>
          <w:cantSplit/>
        </w:trPr>
        <w:tc>
          <w:tcPr>
            <w:tcW w:w="83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52" w:rsidRPr="00584DB7" w:rsidRDefault="003D6952" w:rsidP="00B41BD5">
            <w:pPr>
              <w:pStyle w:val="HSR"/>
              <w:spacing w:before="120"/>
              <w:ind w:left="6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Primary Services</w:t>
            </w:r>
          </w:p>
        </w:tc>
      </w:tr>
      <w:tr w:rsidR="003D6952" w:rsidTr="00B41BD5">
        <w:trPr>
          <w:cantSplit/>
        </w:trPr>
        <w:tc>
          <w:tcPr>
            <w:tcW w:w="4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52" w:rsidRPr="00CE0E4B" w:rsidRDefault="003D6952" w:rsidP="00B41BD5">
            <w:pPr>
              <w:pStyle w:val="TableText"/>
              <w:jc w:val="right"/>
            </w:pPr>
            <w:r w:rsidRPr="00CE0E4B">
              <w:t>1</w:t>
            </w:r>
          </w:p>
        </w:tc>
        <w:tc>
          <w:tcPr>
            <w:tcW w:w="3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52" w:rsidRPr="003565CC" w:rsidRDefault="003D6952" w:rsidP="00B41BD5">
            <w:pPr>
              <w:pStyle w:val="TableText"/>
            </w:pPr>
            <w:r w:rsidRPr="003565CC">
              <w:t>Queensland Police Service</w:t>
            </w:r>
          </w:p>
        </w:tc>
        <w:tc>
          <w:tcPr>
            <w:tcW w:w="42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52" w:rsidRPr="003565CC" w:rsidRDefault="003D6952" w:rsidP="00B41BD5">
            <w:pPr>
              <w:pStyle w:val="TableText"/>
            </w:pPr>
            <w:r w:rsidRPr="003565CC">
              <w:t>Brisbane, Broadbeach, Bundaberg, Cairns, Charleville, Gladstone, Gympie, Innisfail, Yamanto, Beenleigh, Longreach, Mackay, Mareeba, Maroochydore, Maryborough, Mount Isa, Redcliffe, Rockhampton, Roma, Toowoomba, Townsville</w:t>
            </w:r>
          </w:p>
        </w:tc>
      </w:tr>
      <w:tr w:rsidR="003D6952" w:rsidTr="00B41BD5">
        <w:trPr>
          <w:cantSplit/>
        </w:trPr>
        <w:tc>
          <w:tcPr>
            <w:tcW w:w="4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52" w:rsidRPr="00CE0E4B" w:rsidRDefault="003D6952" w:rsidP="00B41BD5">
            <w:pPr>
              <w:pStyle w:val="TableText"/>
              <w:jc w:val="right"/>
            </w:pPr>
            <w:r>
              <w:t>2</w:t>
            </w:r>
          </w:p>
        </w:tc>
        <w:tc>
          <w:tcPr>
            <w:tcW w:w="3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52" w:rsidRPr="003565CC" w:rsidRDefault="003D6952" w:rsidP="00B41BD5">
            <w:pPr>
              <w:pStyle w:val="TableText"/>
            </w:pPr>
            <w:r w:rsidRPr="003565CC">
              <w:t>Queensland Fire and Rescue Service</w:t>
            </w:r>
          </w:p>
        </w:tc>
        <w:tc>
          <w:tcPr>
            <w:tcW w:w="42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52" w:rsidRPr="003565CC" w:rsidRDefault="003D6952" w:rsidP="00B41BD5">
            <w:pPr>
              <w:pStyle w:val="TableText"/>
            </w:pPr>
            <w:r w:rsidRPr="003565CC">
              <w:t>Fortitude Valley, Ipswich, Kedron, Lytton, Robina, Rockhampton, Southport, South Townsville, Warana</w:t>
            </w:r>
          </w:p>
        </w:tc>
      </w:tr>
      <w:tr w:rsidR="003D6952" w:rsidTr="00B41BD5">
        <w:trPr>
          <w:cantSplit/>
        </w:trPr>
        <w:tc>
          <w:tcPr>
            <w:tcW w:w="4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52" w:rsidRPr="00CE0E4B" w:rsidRDefault="003D6952" w:rsidP="00B41BD5">
            <w:pPr>
              <w:pStyle w:val="TableText"/>
              <w:jc w:val="right"/>
            </w:pPr>
            <w:r>
              <w:t>3</w:t>
            </w:r>
          </w:p>
        </w:tc>
        <w:tc>
          <w:tcPr>
            <w:tcW w:w="3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52" w:rsidRPr="003565CC" w:rsidRDefault="003D6952" w:rsidP="00B41BD5">
            <w:pPr>
              <w:pStyle w:val="TableText"/>
            </w:pPr>
            <w:r w:rsidRPr="003565CC">
              <w:t>Queensland Ambulance Service and Queensland Fire and Rescue Service</w:t>
            </w:r>
          </w:p>
        </w:tc>
        <w:tc>
          <w:tcPr>
            <w:tcW w:w="42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52" w:rsidRPr="003565CC" w:rsidRDefault="003D6952" w:rsidP="00B41BD5">
            <w:pPr>
              <w:pStyle w:val="TableText"/>
            </w:pPr>
            <w:r w:rsidRPr="003565CC">
              <w:t>Manunda, Spring Hill, Toowoomba</w:t>
            </w:r>
          </w:p>
        </w:tc>
      </w:tr>
      <w:tr w:rsidR="003D6952" w:rsidTr="00B41BD5">
        <w:trPr>
          <w:cantSplit/>
        </w:trPr>
        <w:tc>
          <w:tcPr>
            <w:tcW w:w="4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52" w:rsidRPr="00CE0E4B" w:rsidRDefault="003D6952" w:rsidP="00B41BD5">
            <w:pPr>
              <w:pStyle w:val="TableText"/>
              <w:jc w:val="right"/>
            </w:pPr>
            <w:r>
              <w:t>4</w:t>
            </w:r>
          </w:p>
        </w:tc>
        <w:tc>
          <w:tcPr>
            <w:tcW w:w="3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52" w:rsidRPr="003565CC" w:rsidRDefault="003D6952" w:rsidP="00B41BD5">
            <w:pPr>
              <w:pStyle w:val="TableText"/>
            </w:pPr>
            <w:r w:rsidRPr="003565CC">
              <w:t>Queensland Ambulance Service</w:t>
            </w:r>
          </w:p>
        </w:tc>
        <w:tc>
          <w:tcPr>
            <w:tcW w:w="42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52" w:rsidRPr="003565CC" w:rsidRDefault="003D6952" w:rsidP="00B41BD5">
            <w:pPr>
              <w:pStyle w:val="TableText"/>
            </w:pPr>
            <w:r w:rsidRPr="003565CC">
              <w:t>Buderim, Currajong, Kedron, Lutwyche, Rockhampton, Southport</w:t>
            </w:r>
          </w:p>
        </w:tc>
      </w:tr>
      <w:tr w:rsidR="003D6952" w:rsidRPr="00584DB7" w:rsidTr="00B41BD5">
        <w:trPr>
          <w:cantSplit/>
        </w:trPr>
        <w:tc>
          <w:tcPr>
            <w:tcW w:w="83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52" w:rsidRPr="00584DB7" w:rsidRDefault="003D6952" w:rsidP="00B41BD5">
            <w:pPr>
              <w:pStyle w:val="HSR"/>
              <w:spacing w:before="120"/>
              <w:ind w:left="6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Service for despatching, or referring matters for the attention of, a force or service</w:t>
            </w:r>
          </w:p>
        </w:tc>
      </w:tr>
      <w:tr w:rsidR="003D6952" w:rsidTr="00B41BD5">
        <w:trPr>
          <w:cantSplit/>
        </w:trPr>
        <w:tc>
          <w:tcPr>
            <w:tcW w:w="4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52" w:rsidRPr="00CE0E4B" w:rsidRDefault="003D6952" w:rsidP="00B41BD5">
            <w:pPr>
              <w:pStyle w:val="TableText"/>
              <w:jc w:val="right"/>
            </w:pPr>
            <w:r>
              <w:t>5</w:t>
            </w:r>
          </w:p>
        </w:tc>
        <w:tc>
          <w:tcPr>
            <w:tcW w:w="3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52" w:rsidRPr="003565CC" w:rsidRDefault="003D6952" w:rsidP="00B41BD5">
            <w:pPr>
              <w:pStyle w:val="TableText"/>
            </w:pPr>
            <w:r>
              <w:t xml:space="preserve">Australian Communication </w:t>
            </w:r>
            <w:r w:rsidRPr="003565CC">
              <w:t>Exchange</w:t>
            </w:r>
          </w:p>
        </w:tc>
        <w:tc>
          <w:tcPr>
            <w:tcW w:w="42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52" w:rsidRPr="003565CC" w:rsidRDefault="003D6952" w:rsidP="00B41BD5">
            <w:pPr>
              <w:pStyle w:val="TableText"/>
            </w:pPr>
            <w:r w:rsidRPr="003565CC">
              <w:t>Greenslope</w:t>
            </w:r>
            <w:r>
              <w:t>s</w:t>
            </w:r>
          </w:p>
        </w:tc>
      </w:tr>
      <w:tr w:rsidR="003D6952" w:rsidTr="00B41BD5">
        <w:trPr>
          <w:cantSplit/>
        </w:trPr>
        <w:tc>
          <w:tcPr>
            <w:tcW w:w="4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52" w:rsidRPr="00CE0E4B" w:rsidRDefault="003D6952" w:rsidP="00B41BD5">
            <w:pPr>
              <w:pStyle w:val="TableText"/>
              <w:jc w:val="right"/>
            </w:pPr>
            <w:r>
              <w:t>6</w:t>
            </w:r>
          </w:p>
        </w:tc>
        <w:tc>
          <w:tcPr>
            <w:tcW w:w="3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52" w:rsidRPr="003565CC" w:rsidRDefault="003D6952" w:rsidP="00B41BD5">
            <w:pPr>
              <w:pStyle w:val="TableText"/>
            </w:pPr>
            <w:proofErr w:type="spellStart"/>
            <w:r w:rsidRPr="003565CC">
              <w:t>Airservices</w:t>
            </w:r>
            <w:proofErr w:type="spellEnd"/>
            <w:r w:rsidRPr="003565CC">
              <w:t xml:space="preserve"> Australia</w:t>
            </w:r>
          </w:p>
        </w:tc>
        <w:tc>
          <w:tcPr>
            <w:tcW w:w="42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52" w:rsidRPr="003565CC" w:rsidRDefault="003D6952" w:rsidP="00B41BD5">
            <w:pPr>
              <w:pStyle w:val="TableText"/>
            </w:pPr>
            <w:r>
              <w:t>Bilinga</w:t>
            </w:r>
            <w:r w:rsidRPr="003565CC">
              <w:t xml:space="preserve"> (Gold Coast Coolangatta), Brisb</w:t>
            </w:r>
            <w:r>
              <w:t xml:space="preserve">ane, Cairns, Clinton (Gladstone), </w:t>
            </w:r>
            <w:r w:rsidRPr="003565CC">
              <w:t>Garbutt (Townsville)</w:t>
            </w:r>
            <w:r>
              <w:t xml:space="preserve">, Hamilton Island, </w:t>
            </w:r>
            <w:r w:rsidRPr="003565CC">
              <w:t xml:space="preserve">Mackay, Marcoola, Rockhampton, </w:t>
            </w:r>
          </w:p>
        </w:tc>
      </w:tr>
      <w:tr w:rsidR="003D6952" w:rsidTr="00B41BD5">
        <w:trPr>
          <w:cantSplit/>
        </w:trPr>
        <w:tc>
          <w:tcPr>
            <w:tcW w:w="4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952" w:rsidRDefault="003D6952" w:rsidP="00B41BD5">
            <w:pPr>
              <w:pStyle w:val="TableText"/>
              <w:jc w:val="right"/>
            </w:pPr>
            <w:r>
              <w:t>7</w:t>
            </w:r>
          </w:p>
        </w:tc>
        <w:tc>
          <w:tcPr>
            <w:tcW w:w="3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952" w:rsidRPr="003565CC" w:rsidRDefault="003D6952" w:rsidP="00B41BD5">
            <w:pPr>
              <w:pStyle w:val="TableText"/>
            </w:pPr>
            <w:r>
              <w:t>Royal Flying Doctor Service</w:t>
            </w:r>
          </w:p>
        </w:tc>
        <w:tc>
          <w:tcPr>
            <w:tcW w:w="42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952" w:rsidRPr="003565CC" w:rsidRDefault="003D6952" w:rsidP="00B41BD5">
            <w:pPr>
              <w:pStyle w:val="TableText"/>
            </w:pPr>
            <w:r>
              <w:t>Cairns, Charleville, Mount Isa</w:t>
            </w:r>
          </w:p>
        </w:tc>
      </w:tr>
    </w:tbl>
    <w:p w:rsidR="003D6952" w:rsidRPr="00A934C1" w:rsidRDefault="003D6952" w:rsidP="003D6952">
      <w:pPr>
        <w:pStyle w:val="P1"/>
      </w:pPr>
    </w:p>
    <w:p w:rsidR="003D6952" w:rsidRPr="00A934C1" w:rsidRDefault="003D6952" w:rsidP="003D6952">
      <w:pPr>
        <w:pStyle w:val="MainBodySectionBreak"/>
        <w:sectPr w:rsidR="003D6952" w:rsidRPr="00A934C1" w:rsidSect="00C8690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3D6952" w:rsidRPr="00A934C1" w:rsidRDefault="003D6952" w:rsidP="003D6952"/>
    <w:p w:rsidR="003D6952" w:rsidRPr="0094015A" w:rsidRDefault="003D6952" w:rsidP="003D6952"/>
    <w:p w:rsidR="0094015A" w:rsidRPr="00A934C1" w:rsidRDefault="0094015A" w:rsidP="0094015A">
      <w:pPr>
        <w:pStyle w:val="MainBodySectionBreak"/>
        <w:sectPr w:rsidR="0094015A" w:rsidRPr="00A934C1" w:rsidSect="00C86908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94015A" w:rsidRPr="00A934C1" w:rsidRDefault="0094015A" w:rsidP="0094015A"/>
    <w:p w:rsidR="000715D1" w:rsidRPr="0094015A" w:rsidRDefault="000715D1" w:rsidP="0094015A"/>
    <w:sectPr w:rsidR="000715D1" w:rsidRPr="0094015A" w:rsidSect="00C86908">
      <w:headerReference w:type="even" r:id="rId27"/>
      <w:headerReference w:type="default" r:id="rId28"/>
      <w:footerReference w:type="even" r:id="rId29"/>
      <w:footerReference w:type="default" r:id="rId30"/>
      <w:footerReference w:type="first" r:id="rId31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A11" w:rsidRDefault="00DD6A11" w:rsidP="00DD235B">
      <w:r>
        <w:separator/>
      </w:r>
    </w:p>
  </w:endnote>
  <w:endnote w:type="continuationSeparator" w:id="0">
    <w:p w:rsidR="00DD6A11" w:rsidRDefault="00DD6A11" w:rsidP="00DD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52" w:rsidRDefault="003D6952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D6952" w:rsidTr="00125029">
      <w:tc>
        <w:tcPr>
          <w:tcW w:w="1134" w:type="dxa"/>
        </w:tcPr>
        <w:p w:rsidR="003D6952" w:rsidRPr="00125029" w:rsidRDefault="003D6952" w:rsidP="00125029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125029">
            <w:rPr>
              <w:rStyle w:val="PageNumber"/>
              <w:rFonts w:cs="Arial"/>
              <w:szCs w:val="22"/>
            </w:rPr>
            <w:fldChar w:fldCharType="begin"/>
          </w:r>
          <w:r w:rsidRPr="00125029">
            <w:rPr>
              <w:rStyle w:val="PageNumber"/>
              <w:rFonts w:cs="Arial"/>
              <w:szCs w:val="22"/>
            </w:rPr>
            <w:instrText xml:space="preserve">PAGE  </w:instrText>
          </w:r>
          <w:r w:rsidRPr="00125029">
            <w:rPr>
              <w:rStyle w:val="PageNumber"/>
              <w:rFonts w:cs="Arial"/>
              <w:szCs w:val="22"/>
            </w:rPr>
            <w:fldChar w:fldCharType="separate"/>
          </w:r>
          <w:r w:rsidRPr="00125029">
            <w:rPr>
              <w:rStyle w:val="PageNumber"/>
              <w:rFonts w:cs="Arial"/>
              <w:noProof/>
              <w:szCs w:val="22"/>
            </w:rPr>
            <w:t>2</w:t>
          </w:r>
          <w:r w:rsidRPr="00125029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3D6952" w:rsidRDefault="003D6952" w:rsidP="0094015A">
          <w:pPr>
            <w:pStyle w:val="Title"/>
            <w:pBdr>
              <w:bottom w:val="single" w:sz="4" w:space="3" w:color="auto"/>
            </w:pBdr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5F202E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i1026" type="#_x0000_t75" style="width:111.75pt;height:87pt;visibility:visible;mso-wrap-style:square">
                <v:imagedata r:id="rId1" o:title=""/>
              </v:shape>
            </w:pict>
          </w:r>
        </w:p>
        <w:p w:rsidR="003D6952" w:rsidRPr="004F5D6D" w:rsidRDefault="003D6952" w:rsidP="00125029">
          <w:pPr>
            <w:pStyle w:val="Footer"/>
            <w:spacing w:before="20" w:line="240" w:lineRule="exact"/>
          </w:pPr>
          <w:r w:rsidRPr="00A934C1">
            <w:t xml:space="preserve">Telecommunications (Interception and Access) (Emergency Service Facilities — Queensland) Instrument </w:t>
          </w:r>
          <w:r>
            <w:fldChar w:fldCharType="end"/>
          </w:r>
        </w:p>
      </w:tc>
      <w:tc>
        <w:tcPr>
          <w:tcW w:w="1134" w:type="dxa"/>
        </w:tcPr>
        <w:p w:rsidR="003D6952" w:rsidRPr="00451BF5" w:rsidRDefault="003D6952" w:rsidP="00125029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3D6952" w:rsidRDefault="003D6952">
    <w:pPr>
      <w:pStyle w:val="FooterInfo"/>
      <w:rPr>
        <w:b/>
        <w:sz w:val="40"/>
      </w:rPr>
    </w:pPr>
  </w:p>
  <w:p w:rsidR="003D6952" w:rsidRDefault="003D6952">
    <w:pPr>
      <w:pStyle w:val="FooterInfo"/>
    </w:pPr>
    <w:r w:rsidRPr="00974D8C">
      <w:t xml:space="preserve"> </w:t>
    </w: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CD" w:rsidRDefault="007023CD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023CD">
      <w:tc>
        <w:tcPr>
          <w:tcW w:w="1134" w:type="dxa"/>
        </w:tcPr>
        <w:p w:rsidR="007023CD" w:rsidRPr="003D7214" w:rsidRDefault="007023CD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7023CD" w:rsidRPr="004F5D6D" w:rsidRDefault="005F202E" w:rsidP="00BD545A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0043AD">
            <w:rPr>
              <w:noProof/>
            </w:rPr>
            <w:t>Telecommunications (Interception and Access) (Emergency Service Facilities — Queensland) Instrument 2013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</w:tcPr>
        <w:p w:rsidR="007023CD" w:rsidRPr="00451BF5" w:rsidRDefault="007023CD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7023CD" w:rsidRDefault="007023CD" w:rsidP="00BD545A">
    <w:pPr>
      <w:pStyle w:val="FooterInfo"/>
      <w:rPr>
        <w:b/>
        <w:sz w:val="40"/>
      </w:rPr>
    </w:pPr>
  </w:p>
  <w:p w:rsidR="007023CD" w:rsidRDefault="007023CD" w:rsidP="00BD545A">
    <w:pPr>
      <w:pStyle w:val="FooterInfo"/>
    </w:pPr>
    <w:r w:rsidRPr="00974D8C">
      <w:t xml:space="preserve"> </w:t>
    </w:r>
    <w: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CD" w:rsidRDefault="007023CD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023CD">
      <w:tc>
        <w:tcPr>
          <w:tcW w:w="1134" w:type="dxa"/>
        </w:tcPr>
        <w:p w:rsidR="007023CD" w:rsidRDefault="007023CD" w:rsidP="00BD545A">
          <w:pPr>
            <w:spacing w:line="240" w:lineRule="exact"/>
          </w:pPr>
        </w:p>
      </w:tc>
      <w:tc>
        <w:tcPr>
          <w:tcW w:w="6095" w:type="dxa"/>
        </w:tcPr>
        <w:p w:rsidR="007023CD" w:rsidRPr="004F5D6D" w:rsidRDefault="005F202E" w:rsidP="00BD545A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0043AD">
            <w:rPr>
              <w:noProof/>
            </w:rPr>
            <w:t>Telecommunications (Interception and Access) (Emergency Service Facilities — Queensland) Instrument 2013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</w:tcPr>
        <w:p w:rsidR="007023CD" w:rsidRPr="003D7214" w:rsidRDefault="007023CD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9C728F"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7023CD" w:rsidRDefault="007023CD" w:rsidP="00BD545A">
    <w:pPr>
      <w:pStyle w:val="FooterInfo"/>
      <w:rPr>
        <w:b/>
        <w:sz w:val="40"/>
      </w:rPr>
    </w:pPr>
  </w:p>
  <w:p w:rsidR="007023CD" w:rsidRDefault="007023CD" w:rsidP="00BD545A">
    <w:pPr>
      <w:pStyle w:val="FooterInfo"/>
    </w:pPr>
    <w:r w:rsidRPr="00974D8C">
      <w:t xml:space="preserve"> </w:t>
    </w:r>
    <w: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CD" w:rsidRDefault="007023CD">
    <w:pPr>
      <w:pStyle w:val="FooterInfo"/>
      <w:rPr>
        <w:b/>
        <w:sz w:val="40"/>
      </w:rPr>
    </w:pPr>
  </w:p>
  <w:p w:rsidR="007023CD" w:rsidRPr="00974D8C" w:rsidRDefault="007023CD">
    <w:pPr>
      <w:pStyle w:val="FooterInfo"/>
    </w:pPr>
    <w:r>
      <w:rPr>
        <w:noProof/>
      </w:rPr>
      <w:t>0704723C-070404Z.doc</w:t>
    </w: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52" w:rsidRDefault="003D6952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D6952" w:rsidTr="00125029">
      <w:tc>
        <w:tcPr>
          <w:tcW w:w="1134" w:type="dxa"/>
        </w:tcPr>
        <w:p w:rsidR="003D6952" w:rsidRDefault="003D6952" w:rsidP="00125029">
          <w:pPr>
            <w:spacing w:line="240" w:lineRule="exact"/>
          </w:pPr>
        </w:p>
      </w:tc>
      <w:tc>
        <w:tcPr>
          <w:tcW w:w="6095" w:type="dxa"/>
        </w:tcPr>
        <w:p w:rsidR="003D6952" w:rsidRPr="004F5D6D" w:rsidRDefault="003D6952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rPr>
              <w:noProof/>
            </w:rPr>
            <w:fldChar w:fldCharType="end"/>
          </w:r>
        </w:p>
      </w:tc>
      <w:tc>
        <w:tcPr>
          <w:tcW w:w="1134" w:type="dxa"/>
        </w:tcPr>
        <w:p w:rsidR="003D6952" w:rsidRPr="00125029" w:rsidRDefault="003D6952" w:rsidP="00125029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125029">
            <w:rPr>
              <w:rStyle w:val="PageNumber"/>
              <w:rFonts w:cs="Arial"/>
              <w:szCs w:val="22"/>
            </w:rPr>
            <w:fldChar w:fldCharType="begin"/>
          </w:r>
          <w:r w:rsidRPr="00125029">
            <w:rPr>
              <w:rStyle w:val="PageNumber"/>
              <w:rFonts w:cs="Arial"/>
              <w:szCs w:val="22"/>
            </w:rPr>
            <w:instrText xml:space="preserve">PAGE  </w:instrText>
          </w:r>
          <w:r w:rsidRPr="00125029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125029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3D6952" w:rsidRDefault="003D6952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52" w:rsidRDefault="003D695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D6952" w:rsidTr="00247803">
      <w:tc>
        <w:tcPr>
          <w:tcW w:w="1134" w:type="dxa"/>
        </w:tcPr>
        <w:p w:rsidR="003D6952" w:rsidRDefault="003D6952" w:rsidP="00247803">
          <w:pPr>
            <w:spacing w:line="240" w:lineRule="exact"/>
          </w:pPr>
        </w:p>
      </w:tc>
      <w:tc>
        <w:tcPr>
          <w:tcW w:w="6095" w:type="dxa"/>
        </w:tcPr>
        <w:p w:rsidR="003D6952" w:rsidRPr="004F5D6D" w:rsidRDefault="003D6952" w:rsidP="00247803">
          <w:pPr>
            <w:pStyle w:val="FooterCitation"/>
          </w:pPr>
          <w:fldSimple w:instr=" STYLEREF  Title  ">
            <w:r w:rsidR="005F202E">
              <w:rPr>
                <w:noProof/>
              </w:rPr>
              <w:t>Telecommunications (Interception and Access) (Emergency Service Facilities — Queensland) Instrument 2015</w:t>
            </w:r>
          </w:fldSimple>
        </w:p>
      </w:tc>
      <w:tc>
        <w:tcPr>
          <w:tcW w:w="1134" w:type="dxa"/>
        </w:tcPr>
        <w:p w:rsidR="003D6952" w:rsidRPr="00125029" w:rsidRDefault="003D6952" w:rsidP="00247803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125029">
            <w:rPr>
              <w:rStyle w:val="PageNumber"/>
              <w:rFonts w:cs="Arial"/>
              <w:szCs w:val="22"/>
            </w:rPr>
            <w:fldChar w:fldCharType="begin"/>
          </w:r>
          <w:r w:rsidRPr="00125029">
            <w:rPr>
              <w:rStyle w:val="PageNumber"/>
              <w:rFonts w:cs="Arial"/>
              <w:szCs w:val="22"/>
            </w:rPr>
            <w:instrText xml:space="preserve">PAGE  </w:instrText>
          </w:r>
          <w:r w:rsidRPr="00125029">
            <w:rPr>
              <w:rStyle w:val="PageNumber"/>
              <w:rFonts w:cs="Arial"/>
              <w:szCs w:val="22"/>
            </w:rPr>
            <w:fldChar w:fldCharType="separate"/>
          </w:r>
          <w:r w:rsidR="005F202E">
            <w:rPr>
              <w:rStyle w:val="PageNumber"/>
              <w:rFonts w:cs="Arial"/>
              <w:noProof/>
              <w:szCs w:val="22"/>
            </w:rPr>
            <w:t>2</w:t>
          </w:r>
          <w:r w:rsidRPr="00125029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3D6952" w:rsidRDefault="003D6952" w:rsidP="00BF0CAE">
    <w:pPr>
      <w:pStyle w:val="FooterInfo"/>
      <w:rPr>
        <w:b/>
        <w:sz w:val="4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52" w:rsidRPr="001870B9" w:rsidRDefault="003D6952" w:rsidP="001870B9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52" w:rsidRPr="00556EB9" w:rsidRDefault="003D6952">
    <w:pPr>
      <w:pStyle w:val="FooterCitation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F0CAE" w:rsidTr="00247803">
      <w:tc>
        <w:tcPr>
          <w:tcW w:w="1134" w:type="dxa"/>
        </w:tcPr>
        <w:p w:rsidR="00BF0CAE" w:rsidRDefault="00BF0CAE" w:rsidP="00247803">
          <w:pPr>
            <w:spacing w:line="240" w:lineRule="exact"/>
          </w:pPr>
        </w:p>
      </w:tc>
      <w:tc>
        <w:tcPr>
          <w:tcW w:w="6095" w:type="dxa"/>
        </w:tcPr>
        <w:p w:rsidR="00BF0CAE" w:rsidRPr="004F5D6D" w:rsidRDefault="002F7427" w:rsidP="00247803">
          <w:pPr>
            <w:pStyle w:val="FooterCitation"/>
          </w:pPr>
          <w:fldSimple w:instr=" STYLEREF  Title  ">
            <w:r w:rsidR="003D6952">
              <w:rPr>
                <w:noProof/>
              </w:rPr>
              <w:t>Telecommunications (Interception and Access) (Emergency Service Facilities — Queensland) Instrument 2015</w:t>
            </w:r>
          </w:fldSimple>
        </w:p>
      </w:tc>
      <w:tc>
        <w:tcPr>
          <w:tcW w:w="1134" w:type="dxa"/>
        </w:tcPr>
        <w:p w:rsidR="00BF0CAE" w:rsidRPr="00125029" w:rsidRDefault="00BF0CAE" w:rsidP="00247803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125029">
            <w:rPr>
              <w:rStyle w:val="PageNumber"/>
              <w:rFonts w:cs="Arial"/>
              <w:szCs w:val="22"/>
            </w:rPr>
            <w:fldChar w:fldCharType="begin"/>
          </w:r>
          <w:r w:rsidRPr="00125029">
            <w:rPr>
              <w:rStyle w:val="PageNumber"/>
              <w:rFonts w:cs="Arial"/>
              <w:szCs w:val="22"/>
            </w:rPr>
            <w:instrText xml:space="preserve">PAGE  </w:instrText>
          </w:r>
          <w:r w:rsidRPr="00125029">
            <w:rPr>
              <w:rStyle w:val="PageNumber"/>
              <w:rFonts w:cs="Arial"/>
              <w:szCs w:val="22"/>
            </w:rPr>
            <w:fldChar w:fldCharType="separate"/>
          </w:r>
          <w:r w:rsidR="003D6952">
            <w:rPr>
              <w:rStyle w:val="PageNumber"/>
              <w:rFonts w:cs="Arial"/>
              <w:noProof/>
              <w:szCs w:val="22"/>
            </w:rPr>
            <w:t>2</w:t>
          </w:r>
          <w:r w:rsidRPr="00125029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94015A" w:rsidRDefault="0094015A" w:rsidP="00BF0CAE">
    <w:pPr>
      <w:pStyle w:val="FooterInfo"/>
      <w:rPr>
        <w:b/>
        <w:sz w:val="4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15A" w:rsidRPr="001870B9" w:rsidRDefault="0094015A" w:rsidP="001870B9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15A" w:rsidRPr="00556EB9" w:rsidRDefault="0094015A">
    <w:pPr>
      <w:pStyle w:val="FooterCitatio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A11" w:rsidRDefault="00DD6A11" w:rsidP="00DD235B">
      <w:r>
        <w:separator/>
      </w:r>
    </w:p>
  </w:footnote>
  <w:footnote w:type="continuationSeparator" w:id="0">
    <w:p w:rsidR="00DD6A11" w:rsidRDefault="00DD6A11" w:rsidP="00DD2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3D6952" w:rsidRPr="00125029" w:rsidTr="00125029">
      <w:tc>
        <w:tcPr>
          <w:tcW w:w="8385" w:type="dxa"/>
        </w:tcPr>
        <w:p w:rsidR="003D6952" w:rsidRDefault="003D6952">
          <w:pPr>
            <w:pStyle w:val="HeaderLiteEven"/>
          </w:pPr>
        </w:p>
      </w:tc>
    </w:tr>
    <w:tr w:rsidR="003D6952" w:rsidRPr="00125029" w:rsidTr="00125029">
      <w:tc>
        <w:tcPr>
          <w:tcW w:w="8385" w:type="dxa"/>
        </w:tcPr>
        <w:p w:rsidR="003D6952" w:rsidRDefault="003D6952">
          <w:pPr>
            <w:pStyle w:val="HeaderLiteEven"/>
          </w:pPr>
        </w:p>
      </w:tc>
    </w:tr>
    <w:tr w:rsidR="003D6952" w:rsidRPr="00125029" w:rsidTr="00125029">
      <w:tc>
        <w:tcPr>
          <w:tcW w:w="8385" w:type="dxa"/>
        </w:tcPr>
        <w:p w:rsidR="003D6952" w:rsidRDefault="003D6952">
          <w:pPr>
            <w:pStyle w:val="HeaderBoldEven"/>
          </w:pPr>
        </w:p>
      </w:tc>
    </w:tr>
  </w:tbl>
  <w:p w:rsidR="003D6952" w:rsidRDefault="003D6952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7023CD">
      <w:tc>
        <w:tcPr>
          <w:tcW w:w="1494" w:type="dxa"/>
        </w:tcPr>
        <w:p w:rsidR="007023CD" w:rsidRDefault="007023CD" w:rsidP="00BD545A">
          <w:pPr>
            <w:pStyle w:val="HeaderLiteEven"/>
          </w:pPr>
        </w:p>
      </w:tc>
      <w:tc>
        <w:tcPr>
          <w:tcW w:w="6891" w:type="dxa"/>
        </w:tcPr>
        <w:p w:rsidR="007023CD" w:rsidRDefault="007023CD" w:rsidP="00BD545A">
          <w:pPr>
            <w:pStyle w:val="HeaderLiteEven"/>
          </w:pPr>
        </w:p>
      </w:tc>
    </w:tr>
    <w:tr w:rsidR="007023CD">
      <w:tc>
        <w:tcPr>
          <w:tcW w:w="1494" w:type="dxa"/>
        </w:tcPr>
        <w:p w:rsidR="007023CD" w:rsidRDefault="007023CD" w:rsidP="00BD545A">
          <w:pPr>
            <w:pStyle w:val="HeaderLiteEven"/>
          </w:pPr>
        </w:p>
      </w:tc>
      <w:tc>
        <w:tcPr>
          <w:tcW w:w="6891" w:type="dxa"/>
        </w:tcPr>
        <w:p w:rsidR="007023CD" w:rsidRDefault="007023CD" w:rsidP="00BD545A">
          <w:pPr>
            <w:pStyle w:val="HeaderLiteEven"/>
          </w:pPr>
        </w:p>
      </w:tc>
    </w:tr>
    <w:tr w:rsidR="007023CD">
      <w:tc>
        <w:tcPr>
          <w:tcW w:w="8385" w:type="dxa"/>
          <w:gridSpan w:val="2"/>
          <w:tcBorders>
            <w:bottom w:val="single" w:sz="4" w:space="0" w:color="auto"/>
          </w:tcBorders>
        </w:tcPr>
        <w:p w:rsidR="007023CD" w:rsidRDefault="007023CD" w:rsidP="00BD545A">
          <w:pPr>
            <w:pStyle w:val="HeaderBoldEven"/>
          </w:pPr>
        </w:p>
      </w:tc>
    </w:tr>
  </w:tbl>
  <w:p w:rsidR="007023CD" w:rsidRDefault="007023CD" w:rsidP="00BD545A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7023CD">
      <w:tc>
        <w:tcPr>
          <w:tcW w:w="6914" w:type="dxa"/>
        </w:tcPr>
        <w:p w:rsidR="007023CD" w:rsidRDefault="007023CD" w:rsidP="00BD545A">
          <w:pPr>
            <w:pStyle w:val="HeaderLiteOdd"/>
          </w:pPr>
        </w:p>
      </w:tc>
      <w:tc>
        <w:tcPr>
          <w:tcW w:w="1471" w:type="dxa"/>
        </w:tcPr>
        <w:p w:rsidR="007023CD" w:rsidRDefault="007023CD" w:rsidP="00BD545A">
          <w:pPr>
            <w:pStyle w:val="HeaderLiteOdd"/>
          </w:pPr>
        </w:p>
      </w:tc>
    </w:tr>
    <w:tr w:rsidR="007023CD">
      <w:tc>
        <w:tcPr>
          <w:tcW w:w="6914" w:type="dxa"/>
        </w:tcPr>
        <w:p w:rsidR="007023CD" w:rsidRDefault="007023CD" w:rsidP="00BD545A">
          <w:pPr>
            <w:pStyle w:val="HeaderLiteOdd"/>
          </w:pPr>
        </w:p>
      </w:tc>
      <w:tc>
        <w:tcPr>
          <w:tcW w:w="1471" w:type="dxa"/>
        </w:tcPr>
        <w:p w:rsidR="007023CD" w:rsidRDefault="007023CD" w:rsidP="00BD545A">
          <w:pPr>
            <w:pStyle w:val="HeaderLiteOdd"/>
          </w:pPr>
        </w:p>
      </w:tc>
    </w:tr>
    <w:tr w:rsidR="007023CD">
      <w:tc>
        <w:tcPr>
          <w:tcW w:w="8385" w:type="dxa"/>
          <w:gridSpan w:val="2"/>
          <w:tcBorders>
            <w:bottom w:val="single" w:sz="4" w:space="0" w:color="auto"/>
          </w:tcBorders>
        </w:tcPr>
        <w:p w:rsidR="007023CD" w:rsidRDefault="007023CD" w:rsidP="00BD545A">
          <w:pPr>
            <w:pStyle w:val="HeaderBoldOdd"/>
          </w:pPr>
        </w:p>
      </w:tc>
    </w:tr>
  </w:tbl>
  <w:p w:rsidR="007023CD" w:rsidRDefault="007023CD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55" w:type="dxa"/>
      <w:tblLayout w:type="fixed"/>
      <w:tblLook w:val="01E0" w:firstRow="1" w:lastRow="1" w:firstColumn="1" w:lastColumn="1" w:noHBand="0" w:noVBand="0"/>
    </w:tblPr>
    <w:tblGrid>
      <w:gridCol w:w="8755"/>
    </w:tblGrid>
    <w:tr w:rsidR="003D6952" w:rsidRPr="00375ADF" w:rsidTr="00507089">
      <w:tc>
        <w:tcPr>
          <w:tcW w:w="8755" w:type="dxa"/>
        </w:tcPr>
        <w:p w:rsidR="003D6952" w:rsidRPr="00375ADF" w:rsidRDefault="003D6952" w:rsidP="007E5E47">
          <w:pPr>
            <w:pStyle w:val="HeaderLiteOdd"/>
          </w:pPr>
        </w:p>
      </w:tc>
    </w:tr>
    <w:tr w:rsidR="003D6952" w:rsidTr="00507089">
      <w:tc>
        <w:tcPr>
          <w:tcW w:w="8755" w:type="dxa"/>
        </w:tcPr>
        <w:p w:rsidR="003D6952" w:rsidRDefault="003D6952" w:rsidP="007E5E47">
          <w:pPr>
            <w:pStyle w:val="HeaderLiteOdd"/>
          </w:pPr>
        </w:p>
      </w:tc>
    </w:tr>
    <w:tr w:rsidR="003D6952" w:rsidTr="00507089">
      <w:tc>
        <w:tcPr>
          <w:tcW w:w="8755" w:type="dxa"/>
          <w:tcBorders>
            <w:bottom w:val="single" w:sz="4" w:space="0" w:color="auto"/>
          </w:tcBorders>
          <w:shd w:val="clear" w:color="auto" w:fill="auto"/>
        </w:tcPr>
        <w:p w:rsidR="003D6952" w:rsidRPr="000D4CDA" w:rsidRDefault="003D6952" w:rsidP="007E5E47">
          <w:pPr>
            <w:pStyle w:val="HeaderBoldOdd"/>
          </w:pPr>
        </w:p>
      </w:tc>
    </w:tr>
  </w:tbl>
  <w:p w:rsidR="003D6952" w:rsidRDefault="003D69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52" w:rsidRDefault="003D695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52" w:rsidRDefault="003D695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3D6952">
      <w:tc>
        <w:tcPr>
          <w:tcW w:w="6798" w:type="dxa"/>
          <w:vAlign w:val="bottom"/>
        </w:tcPr>
        <w:p w:rsidR="003D6952" w:rsidRDefault="003D6952" w:rsidP="00C86908">
          <w:pPr>
            <w:pStyle w:val="HeaderLiteOdd"/>
          </w:pPr>
          <w:r>
            <w:fldChar w:fldCharType="begin"/>
          </w:r>
          <w:r>
            <w:instrText xml:space="preserve"> STYLEREF CharPartText \*Charformat \l </w:instrText>
          </w:r>
          <w:r>
            <w:fldChar w:fldCharType="end"/>
          </w:r>
        </w:p>
      </w:tc>
      <w:tc>
        <w:tcPr>
          <w:tcW w:w="1548" w:type="dxa"/>
        </w:tcPr>
        <w:p w:rsidR="003D6952" w:rsidRDefault="003D6952" w:rsidP="00C86908">
          <w:pPr>
            <w:pStyle w:val="HeaderLiteOdd"/>
          </w:pPr>
          <w:r>
            <w:fldChar w:fldCharType="begin"/>
          </w:r>
          <w:r>
            <w:instrText xml:space="preserve"> STYLEREF CharPartNo \*Charformat \l </w:instrText>
          </w:r>
          <w:r>
            <w:fldChar w:fldCharType="end"/>
          </w:r>
        </w:p>
      </w:tc>
    </w:tr>
    <w:tr w:rsidR="003D6952">
      <w:tc>
        <w:tcPr>
          <w:tcW w:w="6798" w:type="dxa"/>
          <w:vAlign w:val="bottom"/>
        </w:tcPr>
        <w:p w:rsidR="003D6952" w:rsidRDefault="003D6952" w:rsidP="00C86908">
          <w:pPr>
            <w:pStyle w:val="HeaderLiteOdd"/>
          </w:pPr>
          <w:r>
            <w:fldChar w:fldCharType="begin"/>
          </w:r>
          <w:r>
            <w:instrText xml:space="preserve"> STYLEREF CharDivText \*Charformat \l </w:instrText>
          </w:r>
          <w:r>
            <w:fldChar w:fldCharType="separate"/>
          </w:r>
          <w:r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548" w:type="dxa"/>
        </w:tcPr>
        <w:p w:rsidR="003D6952" w:rsidRDefault="003D6952" w:rsidP="00C86908">
          <w:pPr>
            <w:pStyle w:val="HeaderLiteOdd"/>
          </w:pPr>
          <w:r>
            <w:fldChar w:fldCharType="begin"/>
          </w:r>
          <w:r>
            <w:instrText xml:space="preserve"> STYLEREF CharDivNo \*Charformat \l </w:instrText>
          </w:r>
          <w:r>
            <w:fldChar w:fldCharType="separate"/>
          </w:r>
          <w:r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</w:tbl>
  <w:p w:rsidR="003D6952" w:rsidRDefault="003D6952" w:rsidP="00513CA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52" w:rsidRDefault="003D6952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15A" w:rsidRDefault="0094015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94015A">
      <w:tc>
        <w:tcPr>
          <w:tcW w:w="6798" w:type="dxa"/>
          <w:vAlign w:val="bottom"/>
        </w:tcPr>
        <w:p w:rsidR="0094015A" w:rsidRDefault="0094015A" w:rsidP="00C86908">
          <w:pPr>
            <w:pStyle w:val="HeaderLiteOdd"/>
          </w:pPr>
          <w:r>
            <w:fldChar w:fldCharType="begin"/>
          </w:r>
          <w:r>
            <w:instrText xml:space="preserve"> STYLEREF CharPartText \*Charformat \l </w:instrText>
          </w:r>
          <w:r>
            <w:fldChar w:fldCharType="separate"/>
          </w:r>
          <w:r w:rsidR="003D6952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548" w:type="dxa"/>
        </w:tcPr>
        <w:p w:rsidR="0094015A" w:rsidRDefault="0094015A" w:rsidP="00C86908">
          <w:pPr>
            <w:pStyle w:val="HeaderLiteOdd"/>
          </w:pPr>
          <w:r>
            <w:fldChar w:fldCharType="begin"/>
          </w:r>
          <w:r>
            <w:instrText xml:space="preserve"> STYLEREF CharPartNo \*Charformat \l </w:instrText>
          </w:r>
          <w:r>
            <w:fldChar w:fldCharType="separate"/>
          </w:r>
          <w:r w:rsidR="003D6952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94015A">
      <w:tc>
        <w:tcPr>
          <w:tcW w:w="6798" w:type="dxa"/>
          <w:vAlign w:val="bottom"/>
        </w:tcPr>
        <w:p w:rsidR="0094015A" w:rsidRDefault="0094015A" w:rsidP="00C86908">
          <w:pPr>
            <w:pStyle w:val="HeaderLiteOdd"/>
          </w:pPr>
          <w:r>
            <w:fldChar w:fldCharType="begin"/>
          </w:r>
          <w:r>
            <w:instrText xml:space="preserve"> STYLEREF CharDivText \*Charformat \l </w:instrText>
          </w:r>
          <w:r>
            <w:fldChar w:fldCharType="separate"/>
          </w:r>
          <w:r w:rsidR="003D6952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548" w:type="dxa"/>
        </w:tcPr>
        <w:p w:rsidR="0094015A" w:rsidRDefault="0094015A" w:rsidP="00C86908">
          <w:pPr>
            <w:pStyle w:val="HeaderLiteOdd"/>
          </w:pPr>
          <w:r>
            <w:fldChar w:fldCharType="begin"/>
          </w:r>
          <w:r>
            <w:instrText xml:space="preserve"> STYLEREF CharDivNo \*Charformat \l </w:instrText>
          </w:r>
          <w:r>
            <w:fldChar w:fldCharType="separate"/>
          </w:r>
          <w:r w:rsidR="003D6952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</w:tbl>
  <w:p w:rsidR="0094015A" w:rsidRDefault="0094015A" w:rsidP="00513CA9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15A" w:rsidRDefault="009401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2166288"/>
    <w:multiLevelType w:val="hybridMultilevel"/>
    <w:tmpl w:val="4A5C06A6"/>
    <w:lvl w:ilvl="0" w:tplc="470E6A38">
      <w:start w:val="5"/>
      <w:numFmt w:val="decimal"/>
      <w:lvlText w:val="%1"/>
      <w:lvlJc w:val="left"/>
      <w:pPr>
        <w:ind w:left="1320" w:hanging="9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DD7"/>
    <w:rsid w:val="000038A0"/>
    <w:rsid w:val="000043AD"/>
    <w:rsid w:val="00012F8A"/>
    <w:rsid w:val="0001662A"/>
    <w:rsid w:val="00020108"/>
    <w:rsid w:val="00021821"/>
    <w:rsid w:val="00032F2C"/>
    <w:rsid w:val="00034DE2"/>
    <w:rsid w:val="00040090"/>
    <w:rsid w:val="000403D5"/>
    <w:rsid w:val="000427E4"/>
    <w:rsid w:val="00045F1B"/>
    <w:rsid w:val="000521B7"/>
    <w:rsid w:val="0005339D"/>
    <w:rsid w:val="00060076"/>
    <w:rsid w:val="000646EC"/>
    <w:rsid w:val="00065118"/>
    <w:rsid w:val="00065B97"/>
    <w:rsid w:val="000715D1"/>
    <w:rsid w:val="00081417"/>
    <w:rsid w:val="00082916"/>
    <w:rsid w:val="00083189"/>
    <w:rsid w:val="0008560A"/>
    <w:rsid w:val="00091146"/>
    <w:rsid w:val="00091274"/>
    <w:rsid w:val="00095849"/>
    <w:rsid w:val="000A0788"/>
    <w:rsid w:val="000A0CCA"/>
    <w:rsid w:val="000A1742"/>
    <w:rsid w:val="000A620C"/>
    <w:rsid w:val="000A750E"/>
    <w:rsid w:val="000A7869"/>
    <w:rsid w:val="000B0546"/>
    <w:rsid w:val="000B4121"/>
    <w:rsid w:val="000B51B3"/>
    <w:rsid w:val="000C43F3"/>
    <w:rsid w:val="000D1916"/>
    <w:rsid w:val="000E27E3"/>
    <w:rsid w:val="000E464F"/>
    <w:rsid w:val="000E48BD"/>
    <w:rsid w:val="000E7494"/>
    <w:rsid w:val="000F3CDB"/>
    <w:rsid w:val="000F42AE"/>
    <w:rsid w:val="00105BB8"/>
    <w:rsid w:val="00111D90"/>
    <w:rsid w:val="00116989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670CF"/>
    <w:rsid w:val="001739D7"/>
    <w:rsid w:val="0017685B"/>
    <w:rsid w:val="00177239"/>
    <w:rsid w:val="00185F83"/>
    <w:rsid w:val="00186360"/>
    <w:rsid w:val="00186448"/>
    <w:rsid w:val="001870B9"/>
    <w:rsid w:val="00187D63"/>
    <w:rsid w:val="00191FA5"/>
    <w:rsid w:val="00192C10"/>
    <w:rsid w:val="001A4DD7"/>
    <w:rsid w:val="001A6C59"/>
    <w:rsid w:val="001B17D4"/>
    <w:rsid w:val="001C22F5"/>
    <w:rsid w:val="001C25FE"/>
    <w:rsid w:val="001D6D71"/>
    <w:rsid w:val="001D7387"/>
    <w:rsid w:val="001E092D"/>
    <w:rsid w:val="001F108C"/>
    <w:rsid w:val="001F41C5"/>
    <w:rsid w:val="001F641F"/>
    <w:rsid w:val="002015B2"/>
    <w:rsid w:val="00201CB7"/>
    <w:rsid w:val="00203232"/>
    <w:rsid w:val="00210652"/>
    <w:rsid w:val="00214C3B"/>
    <w:rsid w:val="002165BD"/>
    <w:rsid w:val="00220AEA"/>
    <w:rsid w:val="002252C7"/>
    <w:rsid w:val="0022734F"/>
    <w:rsid w:val="00227570"/>
    <w:rsid w:val="00232318"/>
    <w:rsid w:val="00233C57"/>
    <w:rsid w:val="0024222C"/>
    <w:rsid w:val="00243601"/>
    <w:rsid w:val="00244C01"/>
    <w:rsid w:val="00246042"/>
    <w:rsid w:val="00252F17"/>
    <w:rsid w:val="00253DDD"/>
    <w:rsid w:val="002605B3"/>
    <w:rsid w:val="00267428"/>
    <w:rsid w:val="002707EF"/>
    <w:rsid w:val="00275245"/>
    <w:rsid w:val="00281E63"/>
    <w:rsid w:val="0028609E"/>
    <w:rsid w:val="00286CEA"/>
    <w:rsid w:val="00293110"/>
    <w:rsid w:val="00293BC3"/>
    <w:rsid w:val="002A0984"/>
    <w:rsid w:val="002A19B0"/>
    <w:rsid w:val="002B1EBA"/>
    <w:rsid w:val="002B265A"/>
    <w:rsid w:val="002B3196"/>
    <w:rsid w:val="002B32C5"/>
    <w:rsid w:val="002B519A"/>
    <w:rsid w:val="002B7DCF"/>
    <w:rsid w:val="002C7D6D"/>
    <w:rsid w:val="002D4558"/>
    <w:rsid w:val="002D71AC"/>
    <w:rsid w:val="002D7932"/>
    <w:rsid w:val="002E26BF"/>
    <w:rsid w:val="002E5749"/>
    <w:rsid w:val="002F7427"/>
    <w:rsid w:val="002F78D5"/>
    <w:rsid w:val="00306194"/>
    <w:rsid w:val="00317D8B"/>
    <w:rsid w:val="003231FF"/>
    <w:rsid w:val="00332113"/>
    <w:rsid w:val="0033573E"/>
    <w:rsid w:val="00336724"/>
    <w:rsid w:val="00343B24"/>
    <w:rsid w:val="003469E3"/>
    <w:rsid w:val="0035001E"/>
    <w:rsid w:val="00353F3B"/>
    <w:rsid w:val="003565CC"/>
    <w:rsid w:val="00357657"/>
    <w:rsid w:val="00367E3F"/>
    <w:rsid w:val="00370B62"/>
    <w:rsid w:val="00370DD7"/>
    <w:rsid w:val="0037255F"/>
    <w:rsid w:val="0038199B"/>
    <w:rsid w:val="00382255"/>
    <w:rsid w:val="00387F34"/>
    <w:rsid w:val="00392557"/>
    <w:rsid w:val="0039396B"/>
    <w:rsid w:val="003A4264"/>
    <w:rsid w:val="003A5AF1"/>
    <w:rsid w:val="003A77F7"/>
    <w:rsid w:val="003B0D29"/>
    <w:rsid w:val="003B7E2B"/>
    <w:rsid w:val="003C0AD4"/>
    <w:rsid w:val="003C1D25"/>
    <w:rsid w:val="003D1079"/>
    <w:rsid w:val="003D1FD3"/>
    <w:rsid w:val="003D5FC8"/>
    <w:rsid w:val="003D659C"/>
    <w:rsid w:val="003D6952"/>
    <w:rsid w:val="003D6D72"/>
    <w:rsid w:val="003D6F03"/>
    <w:rsid w:val="003E6527"/>
    <w:rsid w:val="003E6D06"/>
    <w:rsid w:val="003F6833"/>
    <w:rsid w:val="004005D4"/>
    <w:rsid w:val="00402B10"/>
    <w:rsid w:val="00403F78"/>
    <w:rsid w:val="00413EEA"/>
    <w:rsid w:val="00421964"/>
    <w:rsid w:val="004255DD"/>
    <w:rsid w:val="00430B2A"/>
    <w:rsid w:val="00433B06"/>
    <w:rsid w:val="004361A5"/>
    <w:rsid w:val="00440B24"/>
    <w:rsid w:val="00441BEC"/>
    <w:rsid w:val="00442AA3"/>
    <w:rsid w:val="00443890"/>
    <w:rsid w:val="0044430D"/>
    <w:rsid w:val="00444F77"/>
    <w:rsid w:val="004459DE"/>
    <w:rsid w:val="00447898"/>
    <w:rsid w:val="00450DE1"/>
    <w:rsid w:val="004533FC"/>
    <w:rsid w:val="00464092"/>
    <w:rsid w:val="004640EA"/>
    <w:rsid w:val="00466DBA"/>
    <w:rsid w:val="004737D9"/>
    <w:rsid w:val="004836EB"/>
    <w:rsid w:val="004879CB"/>
    <w:rsid w:val="0049172E"/>
    <w:rsid w:val="004A20E2"/>
    <w:rsid w:val="004A7AA7"/>
    <w:rsid w:val="004B1AC1"/>
    <w:rsid w:val="004B6C4F"/>
    <w:rsid w:val="004C04AE"/>
    <w:rsid w:val="004D32C2"/>
    <w:rsid w:val="004D5EAB"/>
    <w:rsid w:val="004E1C75"/>
    <w:rsid w:val="004E2FEB"/>
    <w:rsid w:val="004E7590"/>
    <w:rsid w:val="004F5354"/>
    <w:rsid w:val="004F5D6D"/>
    <w:rsid w:val="00501E0C"/>
    <w:rsid w:val="00503843"/>
    <w:rsid w:val="005056C8"/>
    <w:rsid w:val="0051137B"/>
    <w:rsid w:val="00511776"/>
    <w:rsid w:val="00511924"/>
    <w:rsid w:val="00512974"/>
    <w:rsid w:val="00513CA9"/>
    <w:rsid w:val="0051511D"/>
    <w:rsid w:val="0052220C"/>
    <w:rsid w:val="005234C7"/>
    <w:rsid w:val="005238E0"/>
    <w:rsid w:val="005277E8"/>
    <w:rsid w:val="00537443"/>
    <w:rsid w:val="005516CA"/>
    <w:rsid w:val="005612DC"/>
    <w:rsid w:val="005672DE"/>
    <w:rsid w:val="005749F6"/>
    <w:rsid w:val="00576569"/>
    <w:rsid w:val="005859FB"/>
    <w:rsid w:val="005924C4"/>
    <w:rsid w:val="005A4031"/>
    <w:rsid w:val="005B7B02"/>
    <w:rsid w:val="005C4A85"/>
    <w:rsid w:val="005D0D39"/>
    <w:rsid w:val="005D2F97"/>
    <w:rsid w:val="005D692B"/>
    <w:rsid w:val="005E23D2"/>
    <w:rsid w:val="005E43E5"/>
    <w:rsid w:val="005E563D"/>
    <w:rsid w:val="005F202E"/>
    <w:rsid w:val="005F47D8"/>
    <w:rsid w:val="005F52A1"/>
    <w:rsid w:val="005F5A6B"/>
    <w:rsid w:val="00602748"/>
    <w:rsid w:val="006047C5"/>
    <w:rsid w:val="00611DB0"/>
    <w:rsid w:val="00621915"/>
    <w:rsid w:val="00624074"/>
    <w:rsid w:val="006263F1"/>
    <w:rsid w:val="0062769F"/>
    <w:rsid w:val="00641664"/>
    <w:rsid w:val="0065001E"/>
    <w:rsid w:val="0065093D"/>
    <w:rsid w:val="00650C2C"/>
    <w:rsid w:val="006533B7"/>
    <w:rsid w:val="00657BFF"/>
    <w:rsid w:val="006B628C"/>
    <w:rsid w:val="006C2616"/>
    <w:rsid w:val="006C27BD"/>
    <w:rsid w:val="006C5742"/>
    <w:rsid w:val="006C5C78"/>
    <w:rsid w:val="006C6C7F"/>
    <w:rsid w:val="006D002D"/>
    <w:rsid w:val="006D018E"/>
    <w:rsid w:val="006D3078"/>
    <w:rsid w:val="006D4034"/>
    <w:rsid w:val="006D53E9"/>
    <w:rsid w:val="006D7D50"/>
    <w:rsid w:val="006E2530"/>
    <w:rsid w:val="006F0BD8"/>
    <w:rsid w:val="006F73F0"/>
    <w:rsid w:val="007023CD"/>
    <w:rsid w:val="00702998"/>
    <w:rsid w:val="0071055A"/>
    <w:rsid w:val="0071514F"/>
    <w:rsid w:val="00716F1E"/>
    <w:rsid w:val="00727685"/>
    <w:rsid w:val="00730AF8"/>
    <w:rsid w:val="00735D7F"/>
    <w:rsid w:val="007375F7"/>
    <w:rsid w:val="00740322"/>
    <w:rsid w:val="00740916"/>
    <w:rsid w:val="007431FF"/>
    <w:rsid w:val="00751469"/>
    <w:rsid w:val="00756F9E"/>
    <w:rsid w:val="0078300B"/>
    <w:rsid w:val="007851E9"/>
    <w:rsid w:val="007910D2"/>
    <w:rsid w:val="00794754"/>
    <w:rsid w:val="007A3064"/>
    <w:rsid w:val="007A6F26"/>
    <w:rsid w:val="007B1772"/>
    <w:rsid w:val="007C7959"/>
    <w:rsid w:val="007D1A1E"/>
    <w:rsid w:val="007E231D"/>
    <w:rsid w:val="007E2EBB"/>
    <w:rsid w:val="007E3AA5"/>
    <w:rsid w:val="007E7A7C"/>
    <w:rsid w:val="007F75DF"/>
    <w:rsid w:val="008006D5"/>
    <w:rsid w:val="008149B7"/>
    <w:rsid w:val="008212B0"/>
    <w:rsid w:val="00825250"/>
    <w:rsid w:val="00836024"/>
    <w:rsid w:val="00836392"/>
    <w:rsid w:val="008416EA"/>
    <w:rsid w:val="00844132"/>
    <w:rsid w:val="00847850"/>
    <w:rsid w:val="008507BD"/>
    <w:rsid w:val="008546A9"/>
    <w:rsid w:val="00854857"/>
    <w:rsid w:val="00856EB5"/>
    <w:rsid w:val="00863597"/>
    <w:rsid w:val="0086648B"/>
    <w:rsid w:val="008673F2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A4808"/>
    <w:rsid w:val="008A5D21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C4A2D"/>
    <w:rsid w:val="008D5B3D"/>
    <w:rsid w:val="008E2235"/>
    <w:rsid w:val="008E3423"/>
    <w:rsid w:val="008E63C4"/>
    <w:rsid w:val="008F1DAB"/>
    <w:rsid w:val="008F3C01"/>
    <w:rsid w:val="00904B50"/>
    <w:rsid w:val="009078CC"/>
    <w:rsid w:val="00911F7B"/>
    <w:rsid w:val="00912DA3"/>
    <w:rsid w:val="00913281"/>
    <w:rsid w:val="00913EA5"/>
    <w:rsid w:val="00913FB2"/>
    <w:rsid w:val="009146C1"/>
    <w:rsid w:val="00915D96"/>
    <w:rsid w:val="00927849"/>
    <w:rsid w:val="00930919"/>
    <w:rsid w:val="009323C0"/>
    <w:rsid w:val="0094015A"/>
    <w:rsid w:val="00943CEA"/>
    <w:rsid w:val="00945A5E"/>
    <w:rsid w:val="009612A7"/>
    <w:rsid w:val="00963ADB"/>
    <w:rsid w:val="00967444"/>
    <w:rsid w:val="00976374"/>
    <w:rsid w:val="00982F9A"/>
    <w:rsid w:val="00983A1F"/>
    <w:rsid w:val="00987485"/>
    <w:rsid w:val="0099167B"/>
    <w:rsid w:val="009A0CC8"/>
    <w:rsid w:val="009A5A0D"/>
    <w:rsid w:val="009A679E"/>
    <w:rsid w:val="009A6D1B"/>
    <w:rsid w:val="009B303B"/>
    <w:rsid w:val="009B3BDA"/>
    <w:rsid w:val="009B49DB"/>
    <w:rsid w:val="009B6B73"/>
    <w:rsid w:val="009B76D8"/>
    <w:rsid w:val="009B785F"/>
    <w:rsid w:val="009C0398"/>
    <w:rsid w:val="009C728F"/>
    <w:rsid w:val="009D6B2A"/>
    <w:rsid w:val="009D7BDF"/>
    <w:rsid w:val="009E1C06"/>
    <w:rsid w:val="009E28DB"/>
    <w:rsid w:val="009E2D2F"/>
    <w:rsid w:val="009F3F7B"/>
    <w:rsid w:val="009F58A6"/>
    <w:rsid w:val="00A00C88"/>
    <w:rsid w:val="00A046F7"/>
    <w:rsid w:val="00A13F63"/>
    <w:rsid w:val="00A24F06"/>
    <w:rsid w:val="00A266F5"/>
    <w:rsid w:val="00A30ABA"/>
    <w:rsid w:val="00A314B9"/>
    <w:rsid w:val="00A3260B"/>
    <w:rsid w:val="00A41885"/>
    <w:rsid w:val="00A41B45"/>
    <w:rsid w:val="00A464A8"/>
    <w:rsid w:val="00A52515"/>
    <w:rsid w:val="00A54B37"/>
    <w:rsid w:val="00A57F02"/>
    <w:rsid w:val="00A609DD"/>
    <w:rsid w:val="00A6300F"/>
    <w:rsid w:val="00A644DE"/>
    <w:rsid w:val="00A6740F"/>
    <w:rsid w:val="00A90975"/>
    <w:rsid w:val="00A934C1"/>
    <w:rsid w:val="00A95A88"/>
    <w:rsid w:val="00AA420D"/>
    <w:rsid w:val="00AB2C8C"/>
    <w:rsid w:val="00AB444A"/>
    <w:rsid w:val="00AC405E"/>
    <w:rsid w:val="00AD12FA"/>
    <w:rsid w:val="00AE732F"/>
    <w:rsid w:val="00AF074C"/>
    <w:rsid w:val="00AF6411"/>
    <w:rsid w:val="00B0031D"/>
    <w:rsid w:val="00B03AF0"/>
    <w:rsid w:val="00B04CC3"/>
    <w:rsid w:val="00B05373"/>
    <w:rsid w:val="00B067E6"/>
    <w:rsid w:val="00B11A88"/>
    <w:rsid w:val="00B12260"/>
    <w:rsid w:val="00B13F00"/>
    <w:rsid w:val="00B156E1"/>
    <w:rsid w:val="00B164B6"/>
    <w:rsid w:val="00B25433"/>
    <w:rsid w:val="00B2626C"/>
    <w:rsid w:val="00B27C1D"/>
    <w:rsid w:val="00B3728B"/>
    <w:rsid w:val="00B408B6"/>
    <w:rsid w:val="00B45749"/>
    <w:rsid w:val="00B47529"/>
    <w:rsid w:val="00B531ED"/>
    <w:rsid w:val="00B53574"/>
    <w:rsid w:val="00B60027"/>
    <w:rsid w:val="00B63AE9"/>
    <w:rsid w:val="00B654C5"/>
    <w:rsid w:val="00B670FF"/>
    <w:rsid w:val="00B720FB"/>
    <w:rsid w:val="00B758AF"/>
    <w:rsid w:val="00B76BE0"/>
    <w:rsid w:val="00B80913"/>
    <w:rsid w:val="00B91A8D"/>
    <w:rsid w:val="00B95EA3"/>
    <w:rsid w:val="00BA34AD"/>
    <w:rsid w:val="00BA4B2A"/>
    <w:rsid w:val="00BB69FF"/>
    <w:rsid w:val="00BD545A"/>
    <w:rsid w:val="00BE2331"/>
    <w:rsid w:val="00BF0CAE"/>
    <w:rsid w:val="00BF1C2D"/>
    <w:rsid w:val="00BF2735"/>
    <w:rsid w:val="00BF738E"/>
    <w:rsid w:val="00C0402F"/>
    <w:rsid w:val="00C14CE5"/>
    <w:rsid w:val="00C24D41"/>
    <w:rsid w:val="00C35EC8"/>
    <w:rsid w:val="00C4065A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39B5"/>
    <w:rsid w:val="00C72C99"/>
    <w:rsid w:val="00C822F8"/>
    <w:rsid w:val="00C8251B"/>
    <w:rsid w:val="00C83482"/>
    <w:rsid w:val="00C83A6F"/>
    <w:rsid w:val="00C86908"/>
    <w:rsid w:val="00C92D6F"/>
    <w:rsid w:val="00C93DEA"/>
    <w:rsid w:val="00C97351"/>
    <w:rsid w:val="00C97887"/>
    <w:rsid w:val="00C97D8E"/>
    <w:rsid w:val="00CA2A23"/>
    <w:rsid w:val="00CA7501"/>
    <w:rsid w:val="00CA752C"/>
    <w:rsid w:val="00CB009F"/>
    <w:rsid w:val="00CB221F"/>
    <w:rsid w:val="00CC3524"/>
    <w:rsid w:val="00CD3249"/>
    <w:rsid w:val="00CD3C3C"/>
    <w:rsid w:val="00CD4E3B"/>
    <w:rsid w:val="00CD4E84"/>
    <w:rsid w:val="00CE662A"/>
    <w:rsid w:val="00CF4F69"/>
    <w:rsid w:val="00CF73A6"/>
    <w:rsid w:val="00D05575"/>
    <w:rsid w:val="00D118BD"/>
    <w:rsid w:val="00D13C76"/>
    <w:rsid w:val="00D15738"/>
    <w:rsid w:val="00D159C0"/>
    <w:rsid w:val="00D2157E"/>
    <w:rsid w:val="00D22AE7"/>
    <w:rsid w:val="00D2550B"/>
    <w:rsid w:val="00D271FF"/>
    <w:rsid w:val="00D3367E"/>
    <w:rsid w:val="00D33956"/>
    <w:rsid w:val="00D34F1B"/>
    <w:rsid w:val="00D41229"/>
    <w:rsid w:val="00D4367A"/>
    <w:rsid w:val="00D47158"/>
    <w:rsid w:val="00D6243F"/>
    <w:rsid w:val="00D6403A"/>
    <w:rsid w:val="00D774C6"/>
    <w:rsid w:val="00D80163"/>
    <w:rsid w:val="00D84CCB"/>
    <w:rsid w:val="00D84E18"/>
    <w:rsid w:val="00D95125"/>
    <w:rsid w:val="00DA145A"/>
    <w:rsid w:val="00DA3862"/>
    <w:rsid w:val="00DB2470"/>
    <w:rsid w:val="00DC7F20"/>
    <w:rsid w:val="00DC7FB4"/>
    <w:rsid w:val="00DD235B"/>
    <w:rsid w:val="00DD49AC"/>
    <w:rsid w:val="00DD6A11"/>
    <w:rsid w:val="00DE5043"/>
    <w:rsid w:val="00DF44BE"/>
    <w:rsid w:val="00DF489E"/>
    <w:rsid w:val="00DF5E15"/>
    <w:rsid w:val="00DF64FD"/>
    <w:rsid w:val="00DF66AA"/>
    <w:rsid w:val="00E05AF6"/>
    <w:rsid w:val="00E10958"/>
    <w:rsid w:val="00E127AC"/>
    <w:rsid w:val="00E12BD7"/>
    <w:rsid w:val="00E24EF9"/>
    <w:rsid w:val="00E24FB9"/>
    <w:rsid w:val="00E26CD1"/>
    <w:rsid w:val="00E26F82"/>
    <w:rsid w:val="00E37D5C"/>
    <w:rsid w:val="00E44149"/>
    <w:rsid w:val="00E44D80"/>
    <w:rsid w:val="00E44ECA"/>
    <w:rsid w:val="00E459C3"/>
    <w:rsid w:val="00E53A61"/>
    <w:rsid w:val="00E57384"/>
    <w:rsid w:val="00E5755C"/>
    <w:rsid w:val="00E6578A"/>
    <w:rsid w:val="00E7293B"/>
    <w:rsid w:val="00E74109"/>
    <w:rsid w:val="00E806C5"/>
    <w:rsid w:val="00E814E3"/>
    <w:rsid w:val="00E83542"/>
    <w:rsid w:val="00E90F27"/>
    <w:rsid w:val="00E94B8A"/>
    <w:rsid w:val="00E951D3"/>
    <w:rsid w:val="00EA0DE3"/>
    <w:rsid w:val="00EA0E4D"/>
    <w:rsid w:val="00EA3F52"/>
    <w:rsid w:val="00EB1E0E"/>
    <w:rsid w:val="00EB7CEA"/>
    <w:rsid w:val="00EC100A"/>
    <w:rsid w:val="00EC44B6"/>
    <w:rsid w:val="00ED1C66"/>
    <w:rsid w:val="00ED3D40"/>
    <w:rsid w:val="00EE2BD5"/>
    <w:rsid w:val="00EE2CE0"/>
    <w:rsid w:val="00EE4BF8"/>
    <w:rsid w:val="00EE739D"/>
    <w:rsid w:val="00EF15F7"/>
    <w:rsid w:val="00EF63BE"/>
    <w:rsid w:val="00EF69B2"/>
    <w:rsid w:val="00F02711"/>
    <w:rsid w:val="00F02993"/>
    <w:rsid w:val="00F05070"/>
    <w:rsid w:val="00F10F95"/>
    <w:rsid w:val="00F11A57"/>
    <w:rsid w:val="00F172D2"/>
    <w:rsid w:val="00F242C4"/>
    <w:rsid w:val="00F3192B"/>
    <w:rsid w:val="00F336D9"/>
    <w:rsid w:val="00F41F12"/>
    <w:rsid w:val="00F45CFA"/>
    <w:rsid w:val="00F511C0"/>
    <w:rsid w:val="00F7082F"/>
    <w:rsid w:val="00F719EC"/>
    <w:rsid w:val="00F7362C"/>
    <w:rsid w:val="00F7591B"/>
    <w:rsid w:val="00F76ECD"/>
    <w:rsid w:val="00F86BD5"/>
    <w:rsid w:val="00F92D2D"/>
    <w:rsid w:val="00F9606B"/>
    <w:rsid w:val="00F96711"/>
    <w:rsid w:val="00FB1906"/>
    <w:rsid w:val="00FC0DED"/>
    <w:rsid w:val="00FC2268"/>
    <w:rsid w:val="00FD119D"/>
    <w:rsid w:val="00FD6632"/>
    <w:rsid w:val="00FD6D85"/>
    <w:rsid w:val="00FE262A"/>
    <w:rsid w:val="00FE36CF"/>
    <w:rsid w:val="00FE3A0D"/>
    <w:rsid w:val="00FE4CE4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08"/>
    <w:rPr>
      <w:sz w:val="24"/>
      <w:szCs w:val="24"/>
    </w:rPr>
  </w:style>
  <w:style w:type="paragraph" w:styleId="Heading1">
    <w:name w:val="heading 1"/>
    <w:basedOn w:val="Normal"/>
    <w:next w:val="Normal"/>
    <w:qFormat/>
    <w:rsid w:val="00C869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869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869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869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869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8690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86908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8690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869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C86908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C86908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C86908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C86908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C86908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C86908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C86908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C86908"/>
    <w:rPr>
      <w:rFonts w:ascii="Arial" w:hAnsi="Arial"/>
      <w:sz w:val="12"/>
    </w:rPr>
  </w:style>
  <w:style w:type="numbering" w:styleId="111111">
    <w:name w:val="Outline List 2"/>
    <w:basedOn w:val="NoList"/>
    <w:rsid w:val="00C86908"/>
    <w:pPr>
      <w:numPr>
        <w:numId w:val="2"/>
      </w:numPr>
    </w:pPr>
  </w:style>
  <w:style w:type="numbering" w:styleId="1ai">
    <w:name w:val="Outline List 1"/>
    <w:basedOn w:val="NoList"/>
    <w:rsid w:val="00C86908"/>
    <w:pPr>
      <w:numPr>
        <w:numId w:val="3"/>
      </w:numPr>
    </w:pPr>
  </w:style>
  <w:style w:type="numbering" w:styleId="ArticleSection">
    <w:name w:val="Outline List 3"/>
    <w:basedOn w:val="NoList"/>
    <w:rsid w:val="00C86908"/>
    <w:pPr>
      <w:numPr>
        <w:numId w:val="1"/>
      </w:numPr>
    </w:pPr>
  </w:style>
  <w:style w:type="paragraph" w:styleId="BlockText">
    <w:name w:val="Block Text"/>
    <w:basedOn w:val="Normal"/>
    <w:rsid w:val="00C86908"/>
    <w:pPr>
      <w:spacing w:after="120"/>
      <w:ind w:left="1440" w:right="1440"/>
    </w:pPr>
  </w:style>
  <w:style w:type="paragraph" w:styleId="BodyText">
    <w:name w:val="Body Text"/>
    <w:basedOn w:val="Normal"/>
    <w:rsid w:val="00C86908"/>
    <w:pPr>
      <w:spacing w:after="120"/>
    </w:pPr>
  </w:style>
  <w:style w:type="paragraph" w:styleId="BodyText2">
    <w:name w:val="Body Text 2"/>
    <w:basedOn w:val="Normal"/>
    <w:rsid w:val="00C86908"/>
    <w:pPr>
      <w:spacing w:after="120" w:line="480" w:lineRule="auto"/>
    </w:pPr>
  </w:style>
  <w:style w:type="paragraph" w:styleId="BodyText3">
    <w:name w:val="Body Text 3"/>
    <w:basedOn w:val="Normal"/>
    <w:rsid w:val="00C8690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86908"/>
    <w:pPr>
      <w:ind w:firstLine="210"/>
    </w:pPr>
  </w:style>
  <w:style w:type="paragraph" w:styleId="BodyTextIndent">
    <w:name w:val="Body Text Indent"/>
    <w:basedOn w:val="Normal"/>
    <w:rsid w:val="00C86908"/>
    <w:pPr>
      <w:spacing w:after="120"/>
      <w:ind w:left="283"/>
    </w:pPr>
  </w:style>
  <w:style w:type="paragraph" w:styleId="BodyTextFirstIndent2">
    <w:name w:val="Body Text First Indent 2"/>
    <w:basedOn w:val="BodyTextIndent"/>
    <w:rsid w:val="00C86908"/>
    <w:pPr>
      <w:ind w:firstLine="210"/>
    </w:pPr>
  </w:style>
  <w:style w:type="paragraph" w:styleId="BodyTextIndent2">
    <w:name w:val="Body Text Indent 2"/>
    <w:basedOn w:val="Normal"/>
    <w:rsid w:val="00C86908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86908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C86908"/>
    <w:pPr>
      <w:ind w:left="4252"/>
    </w:pPr>
  </w:style>
  <w:style w:type="paragraph" w:styleId="Date">
    <w:name w:val="Date"/>
    <w:basedOn w:val="Normal"/>
    <w:next w:val="Normal"/>
    <w:rsid w:val="00C86908"/>
  </w:style>
  <w:style w:type="paragraph" w:styleId="E-mailSignature">
    <w:name w:val="E-mail Signature"/>
    <w:basedOn w:val="Normal"/>
    <w:rsid w:val="00C86908"/>
  </w:style>
  <w:style w:type="character" w:styleId="Emphasis">
    <w:name w:val="Emphasis"/>
    <w:basedOn w:val="DefaultParagraphFont"/>
    <w:qFormat/>
    <w:rsid w:val="00C86908"/>
    <w:rPr>
      <w:i/>
      <w:iCs/>
    </w:rPr>
  </w:style>
  <w:style w:type="paragraph" w:styleId="EnvelopeAddress">
    <w:name w:val="envelope address"/>
    <w:basedOn w:val="Normal"/>
    <w:rsid w:val="00C8690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86908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C86908"/>
    <w:rPr>
      <w:color w:val="800080"/>
      <w:u w:val="single"/>
    </w:rPr>
  </w:style>
  <w:style w:type="paragraph" w:styleId="Header">
    <w:name w:val="header"/>
    <w:basedOn w:val="Normal"/>
    <w:link w:val="HeaderChar"/>
    <w:rsid w:val="00C86908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C86908"/>
  </w:style>
  <w:style w:type="paragraph" w:styleId="HTMLAddress">
    <w:name w:val="HTML Address"/>
    <w:basedOn w:val="Normal"/>
    <w:rsid w:val="00C86908"/>
    <w:rPr>
      <w:i/>
      <w:iCs/>
    </w:rPr>
  </w:style>
  <w:style w:type="character" w:styleId="HTMLCite">
    <w:name w:val="HTML Cite"/>
    <w:basedOn w:val="DefaultParagraphFont"/>
    <w:rsid w:val="00C86908"/>
    <w:rPr>
      <w:i/>
      <w:iCs/>
    </w:rPr>
  </w:style>
  <w:style w:type="character" w:styleId="HTMLCode">
    <w:name w:val="HTML Code"/>
    <w:basedOn w:val="DefaultParagraphFont"/>
    <w:rsid w:val="00C869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86908"/>
    <w:rPr>
      <w:i/>
      <w:iCs/>
    </w:rPr>
  </w:style>
  <w:style w:type="character" w:styleId="HTMLKeyboard">
    <w:name w:val="HTML Keyboard"/>
    <w:basedOn w:val="DefaultParagraphFont"/>
    <w:rsid w:val="00C869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C8690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C8690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8690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86908"/>
    <w:rPr>
      <w:i/>
      <w:iCs/>
    </w:rPr>
  </w:style>
  <w:style w:type="character" w:styleId="Hyperlink">
    <w:name w:val="Hyperlink"/>
    <w:basedOn w:val="DefaultParagraphFont"/>
    <w:rsid w:val="00C86908"/>
    <w:rPr>
      <w:color w:val="0000FF"/>
      <w:u w:val="single"/>
    </w:rPr>
  </w:style>
  <w:style w:type="character" w:styleId="LineNumber">
    <w:name w:val="line number"/>
    <w:basedOn w:val="DefaultParagraphFont"/>
    <w:rsid w:val="00C86908"/>
  </w:style>
  <w:style w:type="paragraph" w:styleId="List">
    <w:name w:val="List"/>
    <w:basedOn w:val="Normal"/>
    <w:rsid w:val="00C86908"/>
    <w:pPr>
      <w:ind w:left="283" w:hanging="283"/>
    </w:pPr>
  </w:style>
  <w:style w:type="paragraph" w:styleId="List2">
    <w:name w:val="List 2"/>
    <w:basedOn w:val="Normal"/>
    <w:rsid w:val="00C86908"/>
    <w:pPr>
      <w:ind w:left="566" w:hanging="283"/>
    </w:pPr>
  </w:style>
  <w:style w:type="paragraph" w:styleId="List3">
    <w:name w:val="List 3"/>
    <w:basedOn w:val="Normal"/>
    <w:rsid w:val="00C86908"/>
    <w:pPr>
      <w:ind w:left="849" w:hanging="283"/>
    </w:pPr>
  </w:style>
  <w:style w:type="paragraph" w:styleId="List4">
    <w:name w:val="List 4"/>
    <w:basedOn w:val="Normal"/>
    <w:rsid w:val="00C86908"/>
    <w:pPr>
      <w:ind w:left="1132" w:hanging="283"/>
    </w:pPr>
  </w:style>
  <w:style w:type="paragraph" w:styleId="List5">
    <w:name w:val="List 5"/>
    <w:basedOn w:val="Normal"/>
    <w:rsid w:val="00C86908"/>
    <w:pPr>
      <w:ind w:left="1415" w:hanging="283"/>
    </w:pPr>
  </w:style>
  <w:style w:type="paragraph" w:styleId="ListBullet">
    <w:name w:val="List Bullet"/>
    <w:basedOn w:val="Normal"/>
    <w:autoRedefine/>
    <w:rsid w:val="00C86908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C86908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C8690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8690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86908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C86908"/>
    <w:pPr>
      <w:spacing w:after="120"/>
      <w:ind w:left="283"/>
    </w:pPr>
  </w:style>
  <w:style w:type="paragraph" w:styleId="ListContinue2">
    <w:name w:val="List Continue 2"/>
    <w:basedOn w:val="Normal"/>
    <w:rsid w:val="00C86908"/>
    <w:pPr>
      <w:spacing w:after="120"/>
      <w:ind w:left="566"/>
    </w:pPr>
  </w:style>
  <w:style w:type="paragraph" w:styleId="ListContinue3">
    <w:name w:val="List Continue 3"/>
    <w:basedOn w:val="Normal"/>
    <w:rsid w:val="00C86908"/>
    <w:pPr>
      <w:spacing w:after="120"/>
      <w:ind w:left="849"/>
    </w:pPr>
  </w:style>
  <w:style w:type="paragraph" w:styleId="ListContinue4">
    <w:name w:val="List Continue 4"/>
    <w:basedOn w:val="Normal"/>
    <w:rsid w:val="00C86908"/>
    <w:pPr>
      <w:spacing w:after="120"/>
      <w:ind w:left="1132"/>
    </w:pPr>
  </w:style>
  <w:style w:type="paragraph" w:styleId="ListContinue5">
    <w:name w:val="List Continue 5"/>
    <w:basedOn w:val="Normal"/>
    <w:rsid w:val="00C86908"/>
    <w:pPr>
      <w:spacing w:after="120"/>
      <w:ind w:left="1415"/>
    </w:pPr>
  </w:style>
  <w:style w:type="paragraph" w:styleId="ListNumber">
    <w:name w:val="List Number"/>
    <w:basedOn w:val="Normal"/>
    <w:rsid w:val="00C86908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C8690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8690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8690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86908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C869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C86908"/>
  </w:style>
  <w:style w:type="paragraph" w:styleId="NormalIndent">
    <w:name w:val="Normal Indent"/>
    <w:basedOn w:val="Normal"/>
    <w:rsid w:val="00C86908"/>
    <w:pPr>
      <w:ind w:left="720"/>
    </w:pPr>
  </w:style>
  <w:style w:type="paragraph" w:styleId="NoteHeading">
    <w:name w:val="Note Heading"/>
    <w:aliases w:val="HN"/>
    <w:basedOn w:val="Normal"/>
    <w:next w:val="Normal"/>
    <w:rsid w:val="00C86908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C86908"/>
    <w:rPr>
      <w:rFonts w:ascii="Arial" w:hAnsi="Arial"/>
      <w:sz w:val="22"/>
    </w:rPr>
  </w:style>
  <w:style w:type="paragraph" w:styleId="PlainText">
    <w:name w:val="Plain Text"/>
    <w:basedOn w:val="Normal"/>
    <w:rsid w:val="00C8690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C86908"/>
  </w:style>
  <w:style w:type="paragraph" w:styleId="Signature">
    <w:name w:val="Signature"/>
    <w:basedOn w:val="Normal"/>
    <w:rsid w:val="00C86908"/>
    <w:pPr>
      <w:ind w:left="4252"/>
    </w:pPr>
  </w:style>
  <w:style w:type="character" w:styleId="Strong">
    <w:name w:val="Strong"/>
    <w:basedOn w:val="DefaultParagraphFont"/>
    <w:qFormat/>
    <w:rsid w:val="00C86908"/>
    <w:rPr>
      <w:b/>
      <w:bCs/>
    </w:rPr>
  </w:style>
  <w:style w:type="paragraph" w:styleId="Subtitle">
    <w:name w:val="Subtitle"/>
    <w:basedOn w:val="Normal"/>
    <w:qFormat/>
    <w:rsid w:val="00C86908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C8690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8690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869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8690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8690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8690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8690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8690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8690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8690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8690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8690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8690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8690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8690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8690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8690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86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C869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8690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8690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8690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869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869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8690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8690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8690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8690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8690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869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869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8690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8690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8690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869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8690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8690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869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8690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8690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86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8690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8690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8690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C86908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C86908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C86908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C86908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C86908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C86908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C86908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C86908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C86908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C86908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C86908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C86908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C86908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C8690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C86908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C86908"/>
  </w:style>
  <w:style w:type="character" w:customStyle="1" w:styleId="CharAmSchText">
    <w:name w:val="CharAmSchText"/>
    <w:basedOn w:val="DefaultParagraphFont"/>
    <w:rsid w:val="00C86908"/>
  </w:style>
  <w:style w:type="character" w:customStyle="1" w:styleId="CharChapNo">
    <w:name w:val="CharChapNo"/>
    <w:basedOn w:val="DefaultParagraphFont"/>
    <w:rsid w:val="00C86908"/>
  </w:style>
  <w:style w:type="character" w:customStyle="1" w:styleId="CharChapText">
    <w:name w:val="CharChapText"/>
    <w:basedOn w:val="DefaultParagraphFont"/>
    <w:rsid w:val="00C86908"/>
  </w:style>
  <w:style w:type="character" w:customStyle="1" w:styleId="CharDivNo">
    <w:name w:val="CharDivNo"/>
    <w:basedOn w:val="DefaultParagraphFont"/>
    <w:rsid w:val="00C86908"/>
  </w:style>
  <w:style w:type="character" w:customStyle="1" w:styleId="CharDivText">
    <w:name w:val="CharDivText"/>
    <w:basedOn w:val="DefaultParagraphFont"/>
    <w:rsid w:val="00C86908"/>
  </w:style>
  <w:style w:type="character" w:customStyle="1" w:styleId="CharPartNo">
    <w:name w:val="CharPartNo"/>
    <w:basedOn w:val="DefaultParagraphFont"/>
    <w:rsid w:val="00C86908"/>
  </w:style>
  <w:style w:type="character" w:customStyle="1" w:styleId="CharPartText">
    <w:name w:val="CharPartText"/>
    <w:basedOn w:val="DefaultParagraphFont"/>
    <w:rsid w:val="00C86908"/>
  </w:style>
  <w:style w:type="character" w:customStyle="1" w:styleId="CharSchPTNo">
    <w:name w:val="CharSchPTNo"/>
    <w:basedOn w:val="DefaultParagraphFont"/>
    <w:rsid w:val="00C86908"/>
  </w:style>
  <w:style w:type="character" w:customStyle="1" w:styleId="CharSchPTText">
    <w:name w:val="CharSchPTText"/>
    <w:basedOn w:val="DefaultParagraphFont"/>
    <w:rsid w:val="00C86908"/>
  </w:style>
  <w:style w:type="character" w:customStyle="1" w:styleId="CharSectno">
    <w:name w:val="CharSectno"/>
    <w:basedOn w:val="DefaultParagraphFont"/>
    <w:rsid w:val="00C86908"/>
  </w:style>
  <w:style w:type="character" w:styleId="CommentReference">
    <w:name w:val="annotation reference"/>
    <w:basedOn w:val="DefaultParagraphFont"/>
    <w:rsid w:val="00C86908"/>
    <w:rPr>
      <w:sz w:val="16"/>
      <w:szCs w:val="16"/>
    </w:rPr>
  </w:style>
  <w:style w:type="paragraph" w:styleId="CommentText">
    <w:name w:val="annotation text"/>
    <w:basedOn w:val="Normal"/>
    <w:rsid w:val="00C86908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C86908"/>
    <w:rPr>
      <w:b/>
      <w:bCs/>
    </w:rPr>
  </w:style>
  <w:style w:type="paragraph" w:customStyle="1" w:styleId="ContentsHead">
    <w:name w:val="ContentsHead"/>
    <w:basedOn w:val="Normal"/>
    <w:next w:val="Normal"/>
    <w:rsid w:val="00C86908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C86908"/>
  </w:style>
  <w:style w:type="paragraph" w:customStyle="1" w:styleId="DD">
    <w:name w:val="DD"/>
    <w:aliases w:val="Dictionary Definition"/>
    <w:basedOn w:val="Normal"/>
    <w:rsid w:val="00C86908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C86908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C86908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C86908"/>
  </w:style>
  <w:style w:type="paragraph" w:customStyle="1" w:styleId="DNote">
    <w:name w:val="DNote"/>
    <w:aliases w:val="DictionaryNote"/>
    <w:basedOn w:val="Normal"/>
    <w:rsid w:val="00C86908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C86908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C86908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C86908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C86908"/>
    <w:rPr>
      <w:vertAlign w:val="superscript"/>
    </w:rPr>
  </w:style>
  <w:style w:type="paragraph" w:styleId="EndnoteText">
    <w:name w:val="endnote text"/>
    <w:basedOn w:val="Normal"/>
    <w:rsid w:val="00C86908"/>
    <w:rPr>
      <w:sz w:val="20"/>
      <w:szCs w:val="20"/>
    </w:rPr>
  </w:style>
  <w:style w:type="paragraph" w:customStyle="1" w:styleId="ExampleBody">
    <w:name w:val="Example Body"/>
    <w:basedOn w:val="Normal"/>
    <w:rsid w:val="00C86908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C86908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C86908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C86908"/>
    <w:rPr>
      <w:sz w:val="20"/>
      <w:szCs w:val="20"/>
    </w:rPr>
  </w:style>
  <w:style w:type="paragraph" w:customStyle="1" w:styleId="Formula">
    <w:name w:val="Formula"/>
    <w:basedOn w:val="Normal"/>
    <w:next w:val="Normal"/>
    <w:rsid w:val="00C86908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C86908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C86908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C86908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C86908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uiPriority w:val="99"/>
    <w:rsid w:val="00C86908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C86908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uiPriority w:val="99"/>
    <w:rsid w:val="00C86908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C86908"/>
    <w:pPr>
      <w:ind w:left="240" w:hanging="240"/>
    </w:pPr>
  </w:style>
  <w:style w:type="paragraph" w:styleId="Index2">
    <w:name w:val="index 2"/>
    <w:basedOn w:val="Normal"/>
    <w:next w:val="Normal"/>
    <w:autoRedefine/>
    <w:rsid w:val="00C86908"/>
    <w:pPr>
      <w:ind w:left="480" w:hanging="240"/>
    </w:pPr>
  </w:style>
  <w:style w:type="paragraph" w:styleId="Index3">
    <w:name w:val="index 3"/>
    <w:basedOn w:val="Normal"/>
    <w:next w:val="Normal"/>
    <w:autoRedefine/>
    <w:rsid w:val="00C86908"/>
    <w:pPr>
      <w:ind w:left="720" w:hanging="240"/>
    </w:pPr>
  </w:style>
  <w:style w:type="paragraph" w:styleId="Index4">
    <w:name w:val="index 4"/>
    <w:basedOn w:val="Normal"/>
    <w:next w:val="Normal"/>
    <w:autoRedefine/>
    <w:rsid w:val="00C86908"/>
    <w:pPr>
      <w:ind w:left="960" w:hanging="240"/>
    </w:pPr>
  </w:style>
  <w:style w:type="paragraph" w:styleId="Index5">
    <w:name w:val="index 5"/>
    <w:basedOn w:val="Normal"/>
    <w:next w:val="Normal"/>
    <w:autoRedefine/>
    <w:rsid w:val="00C86908"/>
    <w:pPr>
      <w:ind w:left="1200" w:hanging="240"/>
    </w:pPr>
  </w:style>
  <w:style w:type="paragraph" w:styleId="Index6">
    <w:name w:val="index 6"/>
    <w:basedOn w:val="Normal"/>
    <w:next w:val="Normal"/>
    <w:autoRedefine/>
    <w:rsid w:val="00C86908"/>
    <w:pPr>
      <w:ind w:left="1440" w:hanging="240"/>
    </w:pPr>
  </w:style>
  <w:style w:type="paragraph" w:styleId="Index7">
    <w:name w:val="index 7"/>
    <w:basedOn w:val="Normal"/>
    <w:next w:val="Normal"/>
    <w:autoRedefine/>
    <w:rsid w:val="00C86908"/>
    <w:pPr>
      <w:ind w:left="1680" w:hanging="240"/>
    </w:pPr>
  </w:style>
  <w:style w:type="paragraph" w:styleId="Index8">
    <w:name w:val="index 8"/>
    <w:basedOn w:val="Normal"/>
    <w:next w:val="Normal"/>
    <w:autoRedefine/>
    <w:rsid w:val="00C86908"/>
    <w:pPr>
      <w:ind w:left="1920" w:hanging="240"/>
    </w:pPr>
  </w:style>
  <w:style w:type="paragraph" w:styleId="Index9">
    <w:name w:val="index 9"/>
    <w:basedOn w:val="Normal"/>
    <w:next w:val="Normal"/>
    <w:autoRedefine/>
    <w:rsid w:val="00C86908"/>
    <w:pPr>
      <w:ind w:left="2160" w:hanging="240"/>
    </w:pPr>
  </w:style>
  <w:style w:type="paragraph" w:styleId="IndexHeading">
    <w:name w:val="index heading"/>
    <w:basedOn w:val="Normal"/>
    <w:next w:val="Index1"/>
    <w:rsid w:val="00C86908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C86908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C86908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C86908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C86908"/>
    <w:pPr>
      <w:spacing w:before="60" w:line="260" w:lineRule="exact"/>
      <w:ind w:left="1247"/>
      <w:jc w:val="both"/>
    </w:pPr>
  </w:style>
  <w:style w:type="paragraph" w:styleId="MacroText">
    <w:name w:val="macro"/>
    <w:rsid w:val="00C869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C86908"/>
  </w:style>
  <w:style w:type="paragraph" w:customStyle="1" w:styleId="Maker">
    <w:name w:val="Maker"/>
    <w:basedOn w:val="Normal"/>
    <w:rsid w:val="00C86908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C86908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C86908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C86908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C86908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C86908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C86908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C86908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C86908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C86908"/>
  </w:style>
  <w:style w:type="paragraph" w:customStyle="1" w:styleId="P1">
    <w:name w:val="P1"/>
    <w:aliases w:val="(a)"/>
    <w:basedOn w:val="Normal"/>
    <w:rsid w:val="00C86908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C86908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C86908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C86908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C86908"/>
    <w:rPr>
      <w:sz w:val="4"/>
      <w:szCs w:val="2"/>
    </w:rPr>
  </w:style>
  <w:style w:type="paragraph" w:customStyle="1" w:styleId="Penalty">
    <w:name w:val="Penalty"/>
    <w:basedOn w:val="Normal"/>
    <w:next w:val="Normal"/>
    <w:rsid w:val="00C86908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C86908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uiPriority w:val="99"/>
    <w:rsid w:val="00C8690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C8690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C86908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C86908"/>
  </w:style>
  <w:style w:type="paragraph" w:customStyle="1" w:styleId="RGHead">
    <w:name w:val="RGHead"/>
    <w:basedOn w:val="Normal"/>
    <w:next w:val="Normal"/>
    <w:rsid w:val="00C86908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C86908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C86908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C86908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C86908"/>
  </w:style>
  <w:style w:type="paragraph" w:customStyle="1" w:styleId="ScheduleDivision">
    <w:name w:val="Schedule Division"/>
    <w:basedOn w:val="Normal"/>
    <w:next w:val="ScheduleHeading"/>
    <w:rsid w:val="00C86908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C86908"/>
  </w:style>
  <w:style w:type="character" w:customStyle="1" w:styleId="CharSchText">
    <w:name w:val="CharSchText"/>
    <w:basedOn w:val="DefaultParagraphFont"/>
    <w:rsid w:val="00C86908"/>
  </w:style>
  <w:style w:type="paragraph" w:customStyle="1" w:styleId="IntroP1a">
    <w:name w:val="IntroP1(a)"/>
    <w:basedOn w:val="Normal"/>
    <w:rsid w:val="00C86908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C86908"/>
  </w:style>
  <w:style w:type="character" w:customStyle="1" w:styleId="CharAmSchPTText">
    <w:name w:val="CharAmSchPTText"/>
    <w:basedOn w:val="DefaultParagraphFont"/>
    <w:rsid w:val="00C86908"/>
  </w:style>
  <w:style w:type="paragraph" w:customStyle="1" w:styleId="Footerinfo0">
    <w:name w:val="Footerinfo"/>
    <w:basedOn w:val="Footer"/>
    <w:rsid w:val="00C86908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C86908"/>
    <w:pPr>
      <w:jc w:val="left"/>
    </w:pPr>
  </w:style>
  <w:style w:type="paragraph" w:customStyle="1" w:styleId="FooterPageOdd">
    <w:name w:val="FooterPageOdd"/>
    <w:basedOn w:val="Footer"/>
    <w:rsid w:val="00C86908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C86908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C86908"/>
  </w:style>
  <w:style w:type="paragraph" w:customStyle="1" w:styleId="ScheduleHeading">
    <w:name w:val="Schedule Heading"/>
    <w:basedOn w:val="Normal"/>
    <w:next w:val="Normal"/>
    <w:rsid w:val="00C86908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C86908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C86908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C86908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C86908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C86908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C86908"/>
  </w:style>
  <w:style w:type="paragraph" w:customStyle="1" w:styleId="SRNo">
    <w:name w:val="SRNo"/>
    <w:basedOn w:val="Normal"/>
    <w:next w:val="Normal"/>
    <w:rsid w:val="00C86908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C86908"/>
    <w:pPr>
      <w:ind w:left="240" w:hanging="240"/>
    </w:pPr>
  </w:style>
  <w:style w:type="paragraph" w:styleId="TableofFigures">
    <w:name w:val="table of figures"/>
    <w:basedOn w:val="Normal"/>
    <w:next w:val="Normal"/>
    <w:rsid w:val="00C86908"/>
    <w:pPr>
      <w:ind w:left="480" w:hanging="480"/>
    </w:pPr>
  </w:style>
  <w:style w:type="paragraph" w:customStyle="1" w:styleId="TableColHead">
    <w:name w:val="TableColHead"/>
    <w:basedOn w:val="Normal"/>
    <w:uiPriority w:val="99"/>
    <w:rsid w:val="00C86908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C86908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C86908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C86908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uiPriority w:val="99"/>
    <w:rsid w:val="00C86908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C86908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C86908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C86908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C86908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C86908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C86908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C86908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C86908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C86908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C86908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C86908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C86908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C86908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86908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C86908"/>
    <w:pPr>
      <w:keepNext/>
    </w:pPr>
  </w:style>
  <w:style w:type="paragraph" w:customStyle="1" w:styleId="ZA3">
    <w:name w:val="ZA3"/>
    <w:basedOn w:val="A3"/>
    <w:rsid w:val="00C86908"/>
    <w:pPr>
      <w:keepNext/>
    </w:pPr>
  </w:style>
  <w:style w:type="paragraph" w:customStyle="1" w:styleId="ZA4">
    <w:name w:val="ZA4"/>
    <w:basedOn w:val="Normal"/>
    <w:next w:val="A4"/>
    <w:rsid w:val="00C86908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C86908"/>
    <w:pPr>
      <w:keepNext/>
    </w:pPr>
  </w:style>
  <w:style w:type="paragraph" w:customStyle="1" w:styleId="Zdefinition">
    <w:name w:val="Zdefinition"/>
    <w:basedOn w:val="definition"/>
    <w:rsid w:val="00C86908"/>
    <w:pPr>
      <w:keepNext/>
    </w:pPr>
  </w:style>
  <w:style w:type="paragraph" w:customStyle="1" w:styleId="ZDP1">
    <w:name w:val="ZDP1"/>
    <w:basedOn w:val="DP1a"/>
    <w:rsid w:val="00C86908"/>
    <w:pPr>
      <w:keepNext/>
    </w:pPr>
  </w:style>
  <w:style w:type="paragraph" w:customStyle="1" w:styleId="ZExampleBody">
    <w:name w:val="ZExample Body"/>
    <w:basedOn w:val="ExampleBody"/>
    <w:rsid w:val="00C86908"/>
    <w:pPr>
      <w:keepNext/>
    </w:pPr>
  </w:style>
  <w:style w:type="paragraph" w:customStyle="1" w:styleId="ZNote">
    <w:name w:val="ZNote"/>
    <w:basedOn w:val="Note"/>
    <w:rsid w:val="00C86908"/>
    <w:pPr>
      <w:keepNext/>
    </w:pPr>
  </w:style>
  <w:style w:type="paragraph" w:customStyle="1" w:styleId="ZP1">
    <w:name w:val="ZP1"/>
    <w:basedOn w:val="P1"/>
    <w:rsid w:val="00C86908"/>
    <w:pPr>
      <w:keepNext/>
    </w:pPr>
  </w:style>
  <w:style w:type="paragraph" w:customStyle="1" w:styleId="ZP2">
    <w:name w:val="ZP2"/>
    <w:basedOn w:val="P2"/>
    <w:rsid w:val="00C86908"/>
    <w:pPr>
      <w:keepNext/>
    </w:pPr>
  </w:style>
  <w:style w:type="paragraph" w:customStyle="1" w:styleId="ZP3">
    <w:name w:val="ZP3"/>
    <w:basedOn w:val="P3"/>
    <w:rsid w:val="00C86908"/>
    <w:pPr>
      <w:keepNext/>
    </w:pPr>
  </w:style>
  <w:style w:type="paragraph" w:customStyle="1" w:styleId="ZR1">
    <w:name w:val="ZR1"/>
    <w:basedOn w:val="R1"/>
    <w:rsid w:val="00C86908"/>
    <w:pPr>
      <w:keepNext/>
    </w:pPr>
  </w:style>
  <w:style w:type="paragraph" w:customStyle="1" w:styleId="ZR2">
    <w:name w:val="ZR2"/>
    <w:basedOn w:val="R2"/>
    <w:rsid w:val="00C86908"/>
    <w:pPr>
      <w:keepNext/>
    </w:pPr>
  </w:style>
  <w:style w:type="paragraph" w:customStyle="1" w:styleId="ZRcN">
    <w:name w:val="ZRcN"/>
    <w:basedOn w:val="Rc"/>
    <w:rsid w:val="00C86908"/>
    <w:pPr>
      <w:keepNext/>
    </w:pPr>
  </w:style>
  <w:style w:type="character" w:customStyle="1" w:styleId="HeaderChar">
    <w:name w:val="Header Char"/>
    <w:link w:val="Header"/>
    <w:rsid w:val="000C43F3"/>
    <w:rPr>
      <w:rFonts w:ascii="Arial" w:hAnsi="Arial"/>
      <w:sz w:val="16"/>
      <w:szCs w:val="24"/>
    </w:rPr>
  </w:style>
  <w:style w:type="paragraph" w:styleId="NoSpacing">
    <w:name w:val="No Spacing"/>
    <w:uiPriority w:val="1"/>
    <w:qFormat/>
    <w:rsid w:val="009C728F"/>
    <w:rPr>
      <w:sz w:val="24"/>
      <w:szCs w:val="24"/>
    </w:rPr>
  </w:style>
  <w:style w:type="character" w:customStyle="1" w:styleId="FooterChar">
    <w:name w:val="Footer Char"/>
    <w:link w:val="Footer"/>
    <w:rsid w:val="00E806C5"/>
    <w:rPr>
      <w:rFonts w:ascii="Arial" w:hAnsi="Arial"/>
      <w:i/>
      <w:sz w:val="18"/>
      <w:szCs w:val="18"/>
    </w:rPr>
  </w:style>
  <w:style w:type="character" w:customStyle="1" w:styleId="TitleChar">
    <w:name w:val="Title Char"/>
    <w:link w:val="Title"/>
    <w:rsid w:val="00E806C5"/>
    <w:rPr>
      <w:rFonts w:ascii="Arial" w:hAnsi="Arial" w:cs="Arial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erBoldEven">
    <w:name w:val="ArticleSection"/>
    <w:pPr>
      <w:numPr>
        <w:numId w:val="1"/>
      </w:numPr>
    </w:pPr>
  </w:style>
  <w:style w:type="numbering" w:customStyle="1" w:styleId="HeaderBoldOdd">
    <w:name w:val="111111"/>
    <w:pPr>
      <w:numPr>
        <w:numId w:val="2"/>
      </w:numPr>
    </w:pPr>
  </w:style>
  <w:style w:type="numbering" w:customStyle="1" w:styleId="HeaderLiteEven">
    <w:name w:val="1ai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Telecommunications (Interception and Access) (Emergency Service Facility - Queensland) Amendment Instrument 2007 (No.   )</vt:lpstr>
    </vt:vector>
  </TitlesOfParts>
  <Manager/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Telecommunications (Interception and Access) (Emergency Service Facility - Queensland) Amendment Instrument 2007 (No.   )</dc:title>
  <dc:subject/>
  <dc:creator/>
  <cp:keywords/>
  <dc:description/>
  <cp:lastModifiedBy/>
  <cp:revision>1</cp:revision>
  <cp:lastPrinted>2007-06-05T05:01:00Z</cp:lastPrinted>
  <dcterms:created xsi:type="dcterms:W3CDTF">2014-10-28T04:28:00Z</dcterms:created>
  <dcterms:modified xsi:type="dcterms:W3CDTF">2015-06-18T00:17:00Z</dcterms:modified>
</cp:coreProperties>
</file>