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22" w:rsidRPr="00BF66C5" w:rsidRDefault="00231D22" w:rsidP="00231D22">
      <w:pPr>
        <w:rPr>
          <w:sz w:val="28"/>
        </w:rPr>
      </w:pPr>
      <w:r w:rsidRPr="00BF66C5">
        <w:rPr>
          <w:noProof/>
          <w:lang w:eastAsia="en-AU"/>
        </w:rPr>
        <w:drawing>
          <wp:inline distT="0" distB="0" distL="0" distR="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D22" w:rsidRPr="00BF66C5" w:rsidRDefault="00231D22" w:rsidP="00231D22">
      <w:pPr>
        <w:rPr>
          <w:sz w:val="19"/>
        </w:rPr>
      </w:pPr>
    </w:p>
    <w:p w:rsidR="00231D22" w:rsidRPr="00BF66C5" w:rsidRDefault="00231D22" w:rsidP="00231D22">
      <w:pPr>
        <w:pStyle w:val="ShortT"/>
      </w:pPr>
      <w:r w:rsidRPr="00BF66C5">
        <w:t>Defence Force Retirement and Death Benefits (Sustaining the Superannuation Contribution Concession—DFRDB Pension Reduction Conversion Factors) Determination</w:t>
      </w:r>
      <w:r w:rsidR="00BF66C5" w:rsidRPr="00BF66C5">
        <w:t> </w:t>
      </w:r>
      <w:r w:rsidRPr="00BF66C5">
        <w:t>2015</w:t>
      </w:r>
    </w:p>
    <w:p w:rsidR="00231D22" w:rsidRPr="00BF66C5" w:rsidRDefault="00231D22" w:rsidP="00231D22">
      <w:pPr>
        <w:pStyle w:val="SignCoverPageStart"/>
        <w:rPr>
          <w:szCs w:val="22"/>
        </w:rPr>
      </w:pPr>
      <w:r w:rsidRPr="00BF66C5">
        <w:t xml:space="preserve">I, </w:t>
      </w:r>
      <w:r w:rsidR="008A21CA" w:rsidRPr="00BF66C5">
        <w:t xml:space="preserve">Peter </w:t>
      </w:r>
      <w:proofErr w:type="spellStart"/>
      <w:r w:rsidR="008A21CA" w:rsidRPr="00BF66C5">
        <w:t>Carrigy</w:t>
      </w:r>
      <w:r w:rsidR="00BF66C5">
        <w:noBreakHyphen/>
      </w:r>
      <w:r w:rsidR="008A21CA" w:rsidRPr="00BF66C5">
        <w:t>Ryan</w:t>
      </w:r>
      <w:proofErr w:type="spellEnd"/>
      <w:r w:rsidRPr="00BF66C5">
        <w:t>, Chief Executive Officer, Commonwealth Superannuation Corporation (CSC), delegate of CSC, make the following determination.</w:t>
      </w:r>
    </w:p>
    <w:p w:rsidR="00231D22" w:rsidRPr="00BF66C5" w:rsidRDefault="00231D22" w:rsidP="00231D22">
      <w:pPr>
        <w:keepNext/>
        <w:spacing w:before="300" w:line="240" w:lineRule="atLeast"/>
        <w:ind w:right="397"/>
        <w:jc w:val="both"/>
        <w:rPr>
          <w:szCs w:val="22"/>
        </w:rPr>
      </w:pPr>
      <w:r w:rsidRPr="00BF66C5">
        <w:rPr>
          <w:szCs w:val="22"/>
        </w:rPr>
        <w:t>Dated</w:t>
      </w:r>
      <w:r w:rsidRPr="00BF66C5">
        <w:rPr>
          <w:szCs w:val="22"/>
        </w:rPr>
        <w:tab/>
      </w:r>
      <w:r w:rsidRPr="00BF66C5">
        <w:rPr>
          <w:szCs w:val="22"/>
        </w:rPr>
        <w:tab/>
      </w:r>
      <w:bookmarkStart w:id="0" w:name="BKCheck15B_1"/>
      <w:bookmarkEnd w:id="0"/>
      <w:r w:rsidR="004D111C">
        <w:rPr>
          <w:szCs w:val="22"/>
        </w:rPr>
        <w:t xml:space="preserve">4 August </w:t>
      </w:r>
      <w:r w:rsidR="00345D24" w:rsidRPr="00BF66C5">
        <w:rPr>
          <w:szCs w:val="22"/>
        </w:rPr>
        <w:fldChar w:fldCharType="begin"/>
      </w:r>
      <w:r w:rsidRPr="00BF66C5">
        <w:rPr>
          <w:szCs w:val="22"/>
        </w:rPr>
        <w:instrText xml:space="preserve"> DOCPROPERTY  DateMade </w:instrText>
      </w:r>
      <w:r w:rsidR="00345D24" w:rsidRPr="00BF66C5">
        <w:rPr>
          <w:szCs w:val="22"/>
        </w:rPr>
        <w:fldChar w:fldCharType="separate"/>
      </w:r>
      <w:r w:rsidR="00BD1AF1">
        <w:rPr>
          <w:szCs w:val="22"/>
        </w:rPr>
        <w:t>2015</w:t>
      </w:r>
      <w:r w:rsidR="00345D24" w:rsidRPr="00BF66C5">
        <w:rPr>
          <w:szCs w:val="22"/>
        </w:rPr>
        <w:fldChar w:fldCharType="end"/>
      </w:r>
    </w:p>
    <w:p w:rsidR="00231D22" w:rsidRPr="00BF66C5" w:rsidRDefault="008A21CA" w:rsidP="00231D2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F66C5">
        <w:t xml:space="preserve">Peter </w:t>
      </w:r>
      <w:proofErr w:type="spellStart"/>
      <w:r w:rsidRPr="00BF66C5">
        <w:t>Carrigy</w:t>
      </w:r>
      <w:r w:rsidR="00BF66C5">
        <w:noBreakHyphen/>
      </w:r>
      <w:r w:rsidRPr="00BF66C5">
        <w:t>Ryan</w:t>
      </w:r>
      <w:proofErr w:type="spellEnd"/>
    </w:p>
    <w:p w:rsidR="00231D22" w:rsidRPr="00BF66C5" w:rsidRDefault="00231D22" w:rsidP="00231D22">
      <w:pPr>
        <w:pStyle w:val="SignCoverPageEnd"/>
        <w:rPr>
          <w:szCs w:val="22"/>
        </w:rPr>
      </w:pPr>
      <w:r w:rsidRPr="00BF66C5">
        <w:rPr>
          <w:szCs w:val="22"/>
        </w:rPr>
        <w:t>Chief Executive Officer</w:t>
      </w:r>
    </w:p>
    <w:p w:rsidR="00231D22" w:rsidRPr="00BF66C5" w:rsidRDefault="00231D22" w:rsidP="00231D22"/>
    <w:p w:rsidR="00231D22" w:rsidRPr="00BF66C5" w:rsidRDefault="00231D22" w:rsidP="00231D22">
      <w:pPr>
        <w:pStyle w:val="Header"/>
        <w:tabs>
          <w:tab w:val="clear" w:pos="4150"/>
          <w:tab w:val="clear" w:pos="8307"/>
        </w:tabs>
      </w:pPr>
      <w:r w:rsidRPr="00BF66C5">
        <w:rPr>
          <w:rStyle w:val="CharChapNo"/>
        </w:rPr>
        <w:t xml:space="preserve"> </w:t>
      </w:r>
      <w:r w:rsidRPr="00BF66C5">
        <w:rPr>
          <w:rStyle w:val="CharChapText"/>
        </w:rPr>
        <w:t xml:space="preserve"> </w:t>
      </w:r>
    </w:p>
    <w:p w:rsidR="00231D22" w:rsidRPr="00BF66C5" w:rsidRDefault="00231D22" w:rsidP="00231D22">
      <w:pPr>
        <w:pStyle w:val="Header"/>
        <w:tabs>
          <w:tab w:val="clear" w:pos="4150"/>
          <w:tab w:val="clear" w:pos="8307"/>
        </w:tabs>
      </w:pPr>
      <w:r w:rsidRPr="00BF66C5">
        <w:rPr>
          <w:rStyle w:val="CharPartNo"/>
        </w:rPr>
        <w:t xml:space="preserve"> </w:t>
      </w:r>
      <w:r w:rsidRPr="00BF66C5">
        <w:rPr>
          <w:rStyle w:val="CharPartText"/>
        </w:rPr>
        <w:t xml:space="preserve"> </w:t>
      </w:r>
    </w:p>
    <w:p w:rsidR="00231D22" w:rsidRPr="00BF66C5" w:rsidRDefault="00231D22" w:rsidP="00231D22">
      <w:pPr>
        <w:pStyle w:val="Header"/>
        <w:tabs>
          <w:tab w:val="clear" w:pos="4150"/>
          <w:tab w:val="clear" w:pos="8307"/>
        </w:tabs>
      </w:pPr>
      <w:r w:rsidRPr="00BF66C5">
        <w:rPr>
          <w:rStyle w:val="CharDivNo"/>
        </w:rPr>
        <w:t xml:space="preserve"> </w:t>
      </w:r>
      <w:r w:rsidRPr="00BF66C5">
        <w:rPr>
          <w:rStyle w:val="CharDivText"/>
        </w:rPr>
        <w:t xml:space="preserve"> </w:t>
      </w:r>
    </w:p>
    <w:p w:rsidR="00231D22" w:rsidRPr="00BF66C5" w:rsidRDefault="00231D22" w:rsidP="00231D22"/>
    <w:p w:rsidR="00231D22" w:rsidRPr="00BF66C5" w:rsidRDefault="00231D22" w:rsidP="009E19AD">
      <w:pPr>
        <w:sectPr w:rsidR="00231D22" w:rsidRPr="00BF66C5" w:rsidSect="00276A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31D22" w:rsidRPr="00BF66C5" w:rsidRDefault="00231D22" w:rsidP="00231D22">
      <w:pPr>
        <w:rPr>
          <w:sz w:val="36"/>
        </w:rPr>
      </w:pPr>
      <w:r w:rsidRPr="00BF66C5">
        <w:rPr>
          <w:sz w:val="36"/>
        </w:rPr>
        <w:lastRenderedPageBreak/>
        <w:t>Contents</w:t>
      </w:r>
    </w:p>
    <w:bookmarkStart w:id="1" w:name="BKCheck15B_2"/>
    <w:bookmarkEnd w:id="1"/>
    <w:p w:rsidR="00C543BF" w:rsidRPr="00BF66C5" w:rsidRDefault="00345D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5D24">
        <w:fldChar w:fldCharType="begin"/>
      </w:r>
      <w:r w:rsidR="00C543BF" w:rsidRPr="00BF66C5">
        <w:instrText xml:space="preserve"> TOC \o "1-9" </w:instrText>
      </w:r>
      <w:r w:rsidRPr="00345D24">
        <w:fldChar w:fldCharType="separate"/>
      </w:r>
      <w:r w:rsidR="00C543BF" w:rsidRPr="00BF66C5">
        <w:rPr>
          <w:noProof/>
        </w:rPr>
        <w:t>1</w:t>
      </w:r>
      <w:r w:rsidR="00C543BF" w:rsidRPr="00BF66C5">
        <w:rPr>
          <w:noProof/>
        </w:rPr>
        <w:tab/>
        <w:t>Name</w:t>
      </w:r>
      <w:r w:rsidR="00C543BF" w:rsidRPr="00BF66C5">
        <w:rPr>
          <w:noProof/>
        </w:rPr>
        <w:tab/>
      </w:r>
      <w:r w:rsidRPr="00BF66C5">
        <w:rPr>
          <w:noProof/>
        </w:rPr>
        <w:fldChar w:fldCharType="begin"/>
      </w:r>
      <w:r w:rsidR="00C543BF" w:rsidRPr="00BF66C5">
        <w:rPr>
          <w:noProof/>
        </w:rPr>
        <w:instrText xml:space="preserve"> PAGEREF _Toc425868971 \h </w:instrText>
      </w:r>
      <w:r w:rsidRPr="00BF66C5">
        <w:rPr>
          <w:noProof/>
        </w:rPr>
      </w:r>
      <w:r w:rsidRPr="00BF66C5">
        <w:rPr>
          <w:noProof/>
        </w:rPr>
        <w:fldChar w:fldCharType="separate"/>
      </w:r>
      <w:r w:rsidR="00BD1AF1">
        <w:rPr>
          <w:noProof/>
        </w:rPr>
        <w:t>1</w:t>
      </w:r>
      <w:r w:rsidRPr="00BF66C5">
        <w:rPr>
          <w:noProof/>
        </w:rPr>
        <w:fldChar w:fldCharType="end"/>
      </w:r>
    </w:p>
    <w:p w:rsidR="00C543BF" w:rsidRPr="00BF66C5" w:rsidRDefault="00C543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66C5">
        <w:rPr>
          <w:noProof/>
        </w:rPr>
        <w:t>2</w:t>
      </w:r>
      <w:r w:rsidRPr="00BF66C5">
        <w:rPr>
          <w:noProof/>
        </w:rPr>
        <w:tab/>
        <w:t>Commencement</w:t>
      </w:r>
      <w:r w:rsidRPr="00BF66C5">
        <w:rPr>
          <w:noProof/>
        </w:rPr>
        <w:tab/>
      </w:r>
      <w:r w:rsidR="00345D24" w:rsidRPr="00BF66C5">
        <w:rPr>
          <w:noProof/>
        </w:rPr>
        <w:fldChar w:fldCharType="begin"/>
      </w:r>
      <w:r w:rsidRPr="00BF66C5">
        <w:rPr>
          <w:noProof/>
        </w:rPr>
        <w:instrText xml:space="preserve"> PAGEREF _Toc425868972 \h </w:instrText>
      </w:r>
      <w:r w:rsidR="00345D24" w:rsidRPr="00BF66C5">
        <w:rPr>
          <w:noProof/>
        </w:rPr>
      </w:r>
      <w:r w:rsidR="00345D24" w:rsidRPr="00BF66C5">
        <w:rPr>
          <w:noProof/>
        </w:rPr>
        <w:fldChar w:fldCharType="separate"/>
      </w:r>
      <w:r w:rsidR="00BD1AF1">
        <w:rPr>
          <w:noProof/>
        </w:rPr>
        <w:t>1</w:t>
      </w:r>
      <w:r w:rsidR="00345D24" w:rsidRPr="00BF66C5">
        <w:rPr>
          <w:noProof/>
        </w:rPr>
        <w:fldChar w:fldCharType="end"/>
      </w:r>
    </w:p>
    <w:p w:rsidR="00C543BF" w:rsidRPr="00BF66C5" w:rsidRDefault="00C543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66C5">
        <w:rPr>
          <w:noProof/>
        </w:rPr>
        <w:t>3</w:t>
      </w:r>
      <w:r w:rsidRPr="00BF66C5">
        <w:rPr>
          <w:noProof/>
        </w:rPr>
        <w:tab/>
        <w:t>Authority</w:t>
      </w:r>
      <w:r w:rsidRPr="00BF66C5">
        <w:rPr>
          <w:noProof/>
        </w:rPr>
        <w:tab/>
      </w:r>
      <w:r w:rsidR="00345D24" w:rsidRPr="00BF66C5">
        <w:rPr>
          <w:noProof/>
        </w:rPr>
        <w:fldChar w:fldCharType="begin"/>
      </w:r>
      <w:r w:rsidRPr="00BF66C5">
        <w:rPr>
          <w:noProof/>
        </w:rPr>
        <w:instrText xml:space="preserve"> PAGEREF _Toc425868973 \h </w:instrText>
      </w:r>
      <w:r w:rsidR="00345D24" w:rsidRPr="00BF66C5">
        <w:rPr>
          <w:noProof/>
        </w:rPr>
      </w:r>
      <w:r w:rsidR="00345D24" w:rsidRPr="00BF66C5">
        <w:rPr>
          <w:noProof/>
        </w:rPr>
        <w:fldChar w:fldCharType="separate"/>
      </w:r>
      <w:r w:rsidR="00BD1AF1">
        <w:rPr>
          <w:noProof/>
        </w:rPr>
        <w:t>1</w:t>
      </w:r>
      <w:r w:rsidR="00345D24" w:rsidRPr="00BF66C5">
        <w:rPr>
          <w:noProof/>
        </w:rPr>
        <w:fldChar w:fldCharType="end"/>
      </w:r>
    </w:p>
    <w:p w:rsidR="00C543BF" w:rsidRPr="00BF66C5" w:rsidRDefault="00C543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66C5">
        <w:rPr>
          <w:noProof/>
        </w:rPr>
        <w:t>4</w:t>
      </w:r>
      <w:r w:rsidRPr="00BF66C5">
        <w:rPr>
          <w:noProof/>
        </w:rPr>
        <w:tab/>
        <w:t>Age in relation to time that retirement or invalidity pay becomes payable</w:t>
      </w:r>
      <w:r w:rsidRPr="00BF66C5">
        <w:rPr>
          <w:noProof/>
        </w:rPr>
        <w:tab/>
      </w:r>
      <w:r w:rsidR="00345D24" w:rsidRPr="00BF66C5">
        <w:rPr>
          <w:noProof/>
        </w:rPr>
        <w:fldChar w:fldCharType="begin"/>
      </w:r>
      <w:r w:rsidRPr="00BF66C5">
        <w:rPr>
          <w:noProof/>
        </w:rPr>
        <w:instrText xml:space="preserve"> PAGEREF _Toc425868974 \h </w:instrText>
      </w:r>
      <w:r w:rsidR="00345D24" w:rsidRPr="00BF66C5">
        <w:rPr>
          <w:noProof/>
        </w:rPr>
      </w:r>
      <w:r w:rsidR="00345D24" w:rsidRPr="00BF66C5">
        <w:rPr>
          <w:noProof/>
        </w:rPr>
        <w:fldChar w:fldCharType="separate"/>
      </w:r>
      <w:r w:rsidR="00BD1AF1">
        <w:rPr>
          <w:noProof/>
        </w:rPr>
        <w:t>1</w:t>
      </w:r>
      <w:r w:rsidR="00345D24" w:rsidRPr="00BF66C5">
        <w:rPr>
          <w:noProof/>
        </w:rPr>
        <w:fldChar w:fldCharType="end"/>
      </w:r>
    </w:p>
    <w:p w:rsidR="00C543BF" w:rsidRPr="00BF66C5" w:rsidRDefault="00C543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66C5">
        <w:rPr>
          <w:noProof/>
        </w:rPr>
        <w:t>5</w:t>
      </w:r>
      <w:r w:rsidRPr="00BF66C5">
        <w:rPr>
          <w:noProof/>
        </w:rPr>
        <w:tab/>
        <w:t>Conversion factors</w:t>
      </w:r>
      <w:r w:rsidRPr="00BF66C5">
        <w:rPr>
          <w:noProof/>
        </w:rPr>
        <w:tab/>
      </w:r>
      <w:r w:rsidR="00345D24" w:rsidRPr="00BF66C5">
        <w:rPr>
          <w:noProof/>
        </w:rPr>
        <w:fldChar w:fldCharType="begin"/>
      </w:r>
      <w:r w:rsidRPr="00BF66C5">
        <w:rPr>
          <w:noProof/>
        </w:rPr>
        <w:instrText xml:space="preserve"> PAGEREF _Toc425868975 \h </w:instrText>
      </w:r>
      <w:r w:rsidR="00345D24" w:rsidRPr="00BF66C5">
        <w:rPr>
          <w:noProof/>
        </w:rPr>
      </w:r>
      <w:r w:rsidR="00345D24" w:rsidRPr="00BF66C5">
        <w:rPr>
          <w:noProof/>
        </w:rPr>
        <w:fldChar w:fldCharType="separate"/>
      </w:r>
      <w:r w:rsidR="00BD1AF1">
        <w:rPr>
          <w:noProof/>
        </w:rPr>
        <w:t>1</w:t>
      </w:r>
      <w:r w:rsidR="00345D24" w:rsidRPr="00BF66C5">
        <w:rPr>
          <w:noProof/>
        </w:rPr>
        <w:fldChar w:fldCharType="end"/>
      </w:r>
    </w:p>
    <w:p w:rsidR="00231D22" w:rsidRPr="00BF66C5" w:rsidRDefault="00345D24" w:rsidP="00231D22">
      <w:r w:rsidRPr="00BF66C5">
        <w:fldChar w:fldCharType="end"/>
      </w:r>
    </w:p>
    <w:p w:rsidR="00231D22" w:rsidRPr="00BF66C5" w:rsidRDefault="00231D22" w:rsidP="00231D22">
      <w:pPr>
        <w:sectPr w:rsidR="00231D22" w:rsidRPr="00BF66C5" w:rsidSect="00276A8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231D22" w:rsidRPr="00BF66C5" w:rsidRDefault="00231D22" w:rsidP="00231D22">
      <w:pPr>
        <w:pStyle w:val="ActHead5"/>
      </w:pPr>
      <w:bookmarkStart w:id="2" w:name="_Toc425868971"/>
      <w:bookmarkStart w:id="3" w:name="_GoBack"/>
      <w:proofErr w:type="gramStart"/>
      <w:r w:rsidRPr="00BF66C5">
        <w:rPr>
          <w:rStyle w:val="CharSectno"/>
        </w:rPr>
        <w:lastRenderedPageBreak/>
        <w:t>1</w:t>
      </w:r>
      <w:r w:rsidRPr="00BF66C5">
        <w:t xml:space="preserve">  Name</w:t>
      </w:r>
      <w:bookmarkEnd w:id="2"/>
      <w:proofErr w:type="gramEnd"/>
    </w:p>
    <w:p w:rsidR="00231D22" w:rsidRPr="00BF66C5" w:rsidRDefault="00231D22" w:rsidP="00231D22">
      <w:pPr>
        <w:pStyle w:val="subsection"/>
      </w:pPr>
      <w:r w:rsidRPr="00BF66C5">
        <w:tab/>
      </w:r>
      <w:r w:rsidRPr="00BF66C5">
        <w:tab/>
        <w:t xml:space="preserve">This is the </w:t>
      </w:r>
      <w:bookmarkStart w:id="4" w:name="BKCheck15B_3"/>
      <w:bookmarkEnd w:id="4"/>
      <w:r w:rsidR="00345D24" w:rsidRPr="00BF66C5">
        <w:rPr>
          <w:i/>
        </w:rPr>
        <w:fldChar w:fldCharType="begin"/>
      </w:r>
      <w:r w:rsidRPr="00BF66C5">
        <w:rPr>
          <w:i/>
        </w:rPr>
        <w:instrText xml:space="preserve"> STYLEREF  ShortT </w:instrText>
      </w:r>
      <w:r w:rsidR="00345D24" w:rsidRPr="00BF66C5">
        <w:rPr>
          <w:i/>
        </w:rPr>
        <w:fldChar w:fldCharType="separate"/>
      </w:r>
      <w:r w:rsidR="00BD1AF1">
        <w:rPr>
          <w:i/>
          <w:noProof/>
        </w:rPr>
        <w:t>Defence Force Retirement and Death Benefits (Sustaining the Superannuation Contribution Concession—DFRDB Pension Reduction Conversion Factors) Determination 2015</w:t>
      </w:r>
      <w:r w:rsidR="00345D24" w:rsidRPr="00BF66C5">
        <w:rPr>
          <w:i/>
        </w:rPr>
        <w:fldChar w:fldCharType="end"/>
      </w:r>
      <w:r w:rsidRPr="00BF66C5">
        <w:t>.</w:t>
      </w:r>
    </w:p>
    <w:p w:rsidR="00231D22" w:rsidRPr="00BF66C5" w:rsidRDefault="00231D22" w:rsidP="00231D22">
      <w:pPr>
        <w:pStyle w:val="ActHead5"/>
      </w:pPr>
      <w:bookmarkStart w:id="5" w:name="_Toc425868972"/>
      <w:proofErr w:type="gramStart"/>
      <w:r w:rsidRPr="00BF66C5">
        <w:rPr>
          <w:rStyle w:val="CharSectno"/>
        </w:rPr>
        <w:t>2</w:t>
      </w:r>
      <w:r w:rsidRPr="00BF66C5">
        <w:t xml:space="preserve">  Commencement</w:t>
      </w:r>
      <w:bookmarkEnd w:id="5"/>
      <w:proofErr w:type="gramEnd"/>
    </w:p>
    <w:p w:rsidR="008A21CA" w:rsidRPr="00BF66C5" w:rsidRDefault="008A21CA" w:rsidP="00A664CA">
      <w:pPr>
        <w:pStyle w:val="subsection"/>
      </w:pPr>
      <w:r w:rsidRPr="00BF66C5">
        <w:tab/>
        <w:t>(1)</w:t>
      </w:r>
      <w:r w:rsidRPr="00BF66C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8A21CA" w:rsidRPr="00BF66C5" w:rsidRDefault="008A21CA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2127"/>
        <w:gridCol w:w="4394"/>
        <w:gridCol w:w="1843"/>
      </w:tblGrid>
      <w:tr w:rsidR="008A21CA" w:rsidRPr="00BF66C5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8A21CA" w:rsidRPr="00BF66C5" w:rsidRDefault="008A21CA" w:rsidP="00A664CA">
            <w:pPr>
              <w:pStyle w:val="TableHeading"/>
            </w:pPr>
            <w:r w:rsidRPr="00BF66C5">
              <w:t>Commencement information</w:t>
            </w:r>
          </w:p>
        </w:tc>
      </w:tr>
      <w:tr w:rsidR="008A21CA" w:rsidRPr="00BF66C5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A21CA" w:rsidRPr="00BF66C5" w:rsidRDefault="008A21CA" w:rsidP="00A664CA">
            <w:pPr>
              <w:pStyle w:val="TableHeading"/>
            </w:pPr>
            <w:r w:rsidRPr="00BF66C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A21CA" w:rsidRPr="00BF66C5" w:rsidRDefault="008A21CA" w:rsidP="00A664CA">
            <w:pPr>
              <w:pStyle w:val="TableHeading"/>
            </w:pPr>
            <w:r w:rsidRPr="00BF66C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A21CA" w:rsidRPr="00BF66C5" w:rsidRDefault="008A21CA" w:rsidP="00A664CA">
            <w:pPr>
              <w:pStyle w:val="TableHeading"/>
            </w:pPr>
            <w:r w:rsidRPr="00BF66C5">
              <w:t>Column 3</w:t>
            </w:r>
          </w:p>
        </w:tc>
      </w:tr>
      <w:tr w:rsidR="008A21CA" w:rsidRPr="00BF66C5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A21CA" w:rsidRPr="00BF66C5" w:rsidRDefault="008A21CA" w:rsidP="00A664CA">
            <w:pPr>
              <w:pStyle w:val="TableHeading"/>
            </w:pPr>
            <w:r w:rsidRPr="00BF66C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A21CA" w:rsidRPr="00BF66C5" w:rsidRDefault="008A21CA" w:rsidP="00A664CA">
            <w:pPr>
              <w:pStyle w:val="TableHeading"/>
            </w:pPr>
            <w:r w:rsidRPr="00BF66C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A21CA" w:rsidRPr="00BF66C5" w:rsidRDefault="008A21CA" w:rsidP="00A664CA">
            <w:pPr>
              <w:pStyle w:val="TableHeading"/>
            </w:pPr>
            <w:r w:rsidRPr="00BF66C5">
              <w:t>Date/Details</w:t>
            </w:r>
          </w:p>
        </w:tc>
      </w:tr>
      <w:tr w:rsidR="008A21CA" w:rsidRPr="00BF66C5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A21CA" w:rsidRPr="00BF66C5" w:rsidRDefault="008A21CA" w:rsidP="00CA7CDF">
            <w:pPr>
              <w:pStyle w:val="Tabletext"/>
            </w:pPr>
            <w:r w:rsidRPr="00BF66C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A21CA" w:rsidRPr="00BF66C5" w:rsidRDefault="008A21CA" w:rsidP="00A664CA">
            <w:pPr>
              <w:pStyle w:val="Tabletext"/>
            </w:pPr>
            <w:r w:rsidRPr="00BF66C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A21CA" w:rsidRPr="00BF66C5" w:rsidRDefault="008A21CA" w:rsidP="00A664CA">
            <w:pPr>
              <w:pStyle w:val="Tabletext"/>
            </w:pPr>
          </w:p>
        </w:tc>
      </w:tr>
    </w:tbl>
    <w:p w:rsidR="008A21CA" w:rsidRPr="00BF66C5" w:rsidRDefault="008A21CA" w:rsidP="00A664CA">
      <w:pPr>
        <w:pStyle w:val="notetext"/>
      </w:pPr>
      <w:r w:rsidRPr="00BF66C5">
        <w:rPr>
          <w:snapToGrid w:val="0"/>
          <w:lang w:eastAsia="en-US"/>
        </w:rPr>
        <w:t>Note:</w:t>
      </w:r>
      <w:r w:rsidRPr="00BF66C5">
        <w:rPr>
          <w:snapToGrid w:val="0"/>
          <w:lang w:eastAsia="en-US"/>
        </w:rPr>
        <w:tab/>
        <w:t xml:space="preserve">This table relates only to the provisions of this </w:t>
      </w:r>
      <w:r w:rsidRPr="00BF66C5">
        <w:t xml:space="preserve">instrument </w:t>
      </w:r>
      <w:r w:rsidRPr="00BF66C5">
        <w:rPr>
          <w:snapToGrid w:val="0"/>
          <w:lang w:eastAsia="en-US"/>
        </w:rPr>
        <w:t xml:space="preserve">as originally made. It will not be amended to deal with any later amendments of this </w:t>
      </w:r>
      <w:r w:rsidRPr="00BF66C5">
        <w:t>instrument</w:t>
      </w:r>
      <w:r w:rsidRPr="00BF66C5">
        <w:rPr>
          <w:snapToGrid w:val="0"/>
          <w:lang w:eastAsia="en-US"/>
        </w:rPr>
        <w:t>.</w:t>
      </w:r>
    </w:p>
    <w:p w:rsidR="008A21CA" w:rsidRPr="00BF66C5" w:rsidRDefault="008A21CA" w:rsidP="00231D22">
      <w:pPr>
        <w:pStyle w:val="subsection"/>
      </w:pPr>
      <w:r w:rsidRPr="00BF66C5">
        <w:tab/>
        <w:t>(2)</w:t>
      </w:r>
      <w:r w:rsidRPr="00BF66C5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231D22" w:rsidRPr="00BF66C5" w:rsidRDefault="00231D22" w:rsidP="00231D22">
      <w:pPr>
        <w:pStyle w:val="ActHead5"/>
      </w:pPr>
      <w:bookmarkStart w:id="6" w:name="_Toc425868973"/>
      <w:proofErr w:type="gramStart"/>
      <w:r w:rsidRPr="00BF66C5">
        <w:rPr>
          <w:rStyle w:val="CharSectno"/>
        </w:rPr>
        <w:t>3</w:t>
      </w:r>
      <w:r w:rsidRPr="00BF66C5">
        <w:t xml:space="preserve">  Authority</w:t>
      </w:r>
      <w:bookmarkEnd w:id="6"/>
      <w:proofErr w:type="gramEnd"/>
    </w:p>
    <w:p w:rsidR="00231D22" w:rsidRPr="00BF66C5" w:rsidRDefault="00231D22" w:rsidP="00231D22">
      <w:pPr>
        <w:pStyle w:val="subsection"/>
      </w:pPr>
      <w:r w:rsidRPr="00BF66C5">
        <w:tab/>
      </w:r>
      <w:r w:rsidRPr="00BF66C5">
        <w:tab/>
        <w:t>This instrument is made under subsection</w:t>
      </w:r>
      <w:r w:rsidR="00BF66C5" w:rsidRPr="00BF66C5">
        <w:t> </w:t>
      </w:r>
      <w:proofErr w:type="gramStart"/>
      <w:r w:rsidRPr="00BF66C5">
        <w:t>49N(</w:t>
      </w:r>
      <w:proofErr w:type="gramEnd"/>
      <w:r w:rsidRPr="00BF66C5">
        <w:t xml:space="preserve">3) of the </w:t>
      </w:r>
      <w:r w:rsidRPr="00BF66C5">
        <w:rPr>
          <w:i/>
        </w:rPr>
        <w:t>Defence Force Retirement and Death Benefits Act 1973</w:t>
      </w:r>
      <w:r w:rsidRPr="00BF66C5">
        <w:t>.</w:t>
      </w:r>
    </w:p>
    <w:p w:rsidR="00231D22" w:rsidRPr="00BF66C5" w:rsidRDefault="00231D22" w:rsidP="00231D22">
      <w:pPr>
        <w:pStyle w:val="ActHead5"/>
      </w:pPr>
      <w:bookmarkStart w:id="7" w:name="_Toc425868974"/>
      <w:proofErr w:type="gramStart"/>
      <w:r w:rsidRPr="00BF66C5">
        <w:rPr>
          <w:rStyle w:val="CharSectno"/>
        </w:rPr>
        <w:t>4</w:t>
      </w:r>
      <w:r w:rsidRPr="00BF66C5">
        <w:t xml:space="preserve">  Age</w:t>
      </w:r>
      <w:proofErr w:type="gramEnd"/>
      <w:r w:rsidRPr="00BF66C5">
        <w:t xml:space="preserve"> in relation to time that </w:t>
      </w:r>
      <w:r w:rsidR="00AE7536" w:rsidRPr="00BF66C5">
        <w:t xml:space="preserve">retirement or invalidity </w:t>
      </w:r>
      <w:r w:rsidRPr="00BF66C5">
        <w:t>pay becomes payable</w:t>
      </w:r>
      <w:bookmarkEnd w:id="7"/>
    </w:p>
    <w:p w:rsidR="00231D22" w:rsidRPr="00BF66C5" w:rsidRDefault="00231D22" w:rsidP="00231D22">
      <w:pPr>
        <w:pStyle w:val="subsection"/>
      </w:pPr>
      <w:r w:rsidRPr="00BF66C5">
        <w:tab/>
      </w:r>
      <w:r w:rsidRPr="00BF66C5">
        <w:tab/>
        <w:t>For the purposes of this instrument, the age of a person in relation to the time that retirement pay or invalidity pay becomes payable is as follows:</w:t>
      </w:r>
    </w:p>
    <w:p w:rsidR="00231D22" w:rsidRPr="00BF66C5" w:rsidRDefault="00231D22" w:rsidP="00231D22">
      <w:pPr>
        <w:pStyle w:val="paragraph"/>
      </w:pPr>
      <w:r w:rsidRPr="00BF66C5">
        <w:tab/>
        <w:t>(a)</w:t>
      </w:r>
      <w:r w:rsidRPr="00BF66C5">
        <w:tab/>
      </w:r>
      <w:proofErr w:type="gramStart"/>
      <w:r w:rsidRPr="00BF66C5">
        <w:t>if</w:t>
      </w:r>
      <w:proofErr w:type="gramEnd"/>
      <w:r w:rsidRPr="00BF66C5">
        <w:t xml:space="preserve"> that time occurs on the person’s birthday—the age of the person on that day;</w:t>
      </w:r>
    </w:p>
    <w:p w:rsidR="00231D22" w:rsidRPr="00BF66C5" w:rsidRDefault="00231D22" w:rsidP="00231D22">
      <w:pPr>
        <w:pStyle w:val="paragraph"/>
      </w:pPr>
      <w:r w:rsidRPr="00BF66C5">
        <w:tab/>
        <w:t>(b)</w:t>
      </w:r>
      <w:r w:rsidRPr="00BF66C5">
        <w:tab/>
      </w:r>
      <w:proofErr w:type="gramStart"/>
      <w:r w:rsidRPr="00BF66C5">
        <w:t>otherwise—</w:t>
      </w:r>
      <w:proofErr w:type="gramEnd"/>
      <w:r w:rsidRPr="00BF66C5">
        <w:t>the age of the person at the person’s last birthday before that time.</w:t>
      </w:r>
    </w:p>
    <w:p w:rsidR="00231D22" w:rsidRPr="00BF66C5" w:rsidRDefault="00231D22" w:rsidP="00231D22">
      <w:pPr>
        <w:pStyle w:val="ActHead5"/>
      </w:pPr>
      <w:bookmarkStart w:id="8" w:name="_Toc425868975"/>
      <w:proofErr w:type="gramStart"/>
      <w:r w:rsidRPr="00BF66C5">
        <w:rPr>
          <w:rStyle w:val="CharSectno"/>
        </w:rPr>
        <w:t>5</w:t>
      </w:r>
      <w:r w:rsidRPr="00BF66C5">
        <w:t xml:space="preserve">  Conversion</w:t>
      </w:r>
      <w:proofErr w:type="gramEnd"/>
      <w:r w:rsidRPr="00BF66C5">
        <w:t xml:space="preserve"> factors</w:t>
      </w:r>
      <w:bookmarkEnd w:id="8"/>
    </w:p>
    <w:p w:rsidR="00231D22" w:rsidRPr="00BF66C5" w:rsidRDefault="00231D22" w:rsidP="00231D22">
      <w:pPr>
        <w:pStyle w:val="subsection"/>
      </w:pPr>
      <w:r w:rsidRPr="00BF66C5">
        <w:tab/>
      </w:r>
      <w:r w:rsidRPr="00BF66C5">
        <w:tab/>
        <w:t>The conversion factor that is applicable to a person is the factor set out in the following table for the age of the person in relation to the time the retirement pay or invalidity pay becomes payable.</w:t>
      </w:r>
    </w:p>
    <w:p w:rsidR="00231D22" w:rsidRPr="00BF66C5" w:rsidRDefault="00231D22" w:rsidP="00231D2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3799"/>
        <w:gridCol w:w="3799"/>
      </w:tblGrid>
      <w:tr w:rsidR="00231D22" w:rsidRPr="00BF66C5" w:rsidTr="00E4035F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31D22" w:rsidRPr="00BF66C5" w:rsidRDefault="00231D22" w:rsidP="00AE7536">
            <w:pPr>
              <w:pStyle w:val="TableHeading"/>
            </w:pPr>
            <w:r w:rsidRPr="00BF66C5">
              <w:lastRenderedPageBreak/>
              <w:t>Conversion factors for DFRDB retirement or invalidity pay</w:t>
            </w:r>
          </w:p>
        </w:tc>
      </w:tr>
      <w:tr w:rsidR="00231D22" w:rsidRPr="00BF66C5" w:rsidTr="00E4035F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31D22" w:rsidRPr="00BF66C5" w:rsidRDefault="00231D22" w:rsidP="00AE7536">
            <w:pPr>
              <w:pStyle w:val="TableHeading"/>
            </w:pPr>
            <w:r w:rsidRPr="00BF66C5">
              <w:t>Item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31D22" w:rsidRPr="00BF66C5" w:rsidRDefault="00231D22" w:rsidP="00AE7536">
            <w:pPr>
              <w:pStyle w:val="TableHeading"/>
              <w:jc w:val="right"/>
            </w:pPr>
            <w:r w:rsidRPr="00BF66C5">
              <w:t>Column 1</w:t>
            </w:r>
          </w:p>
          <w:p w:rsidR="00231D22" w:rsidRPr="00BF66C5" w:rsidRDefault="00231D22" w:rsidP="00AE7536">
            <w:pPr>
              <w:pStyle w:val="TableHeading"/>
              <w:jc w:val="right"/>
            </w:pPr>
            <w:r w:rsidRPr="00BF66C5">
              <w:t>Age of person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31D22" w:rsidRPr="00BF66C5" w:rsidRDefault="00231D22" w:rsidP="00AE7536">
            <w:pPr>
              <w:pStyle w:val="TableHeading"/>
              <w:jc w:val="right"/>
            </w:pPr>
            <w:r w:rsidRPr="00BF66C5">
              <w:t>Column 2</w:t>
            </w:r>
          </w:p>
          <w:p w:rsidR="00231D22" w:rsidRPr="00BF66C5" w:rsidRDefault="00231D22" w:rsidP="00AE7536">
            <w:pPr>
              <w:pStyle w:val="TableHeading"/>
              <w:jc w:val="right"/>
            </w:pPr>
            <w:r w:rsidRPr="00BF66C5">
              <w:t>Conversion factor</w:t>
            </w:r>
          </w:p>
        </w:tc>
      </w:tr>
      <w:tr w:rsidR="00231D22" w:rsidRPr="00BF66C5" w:rsidTr="00E4035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15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25.8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2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16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25.8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3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17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25.8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4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18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25.8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5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19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25.7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6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20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25.7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7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21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25.7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8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22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25.7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9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23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25.6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10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24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25.6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11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25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25.6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12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26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25.5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13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27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25.5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14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28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25.5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15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29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25.4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16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30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25.4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17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31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25.4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18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32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25.3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19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33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25.3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20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34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25.2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21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35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25.2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22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36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25.1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23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37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25.1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24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38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25.0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25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39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24.9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26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40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24.9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27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41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24.8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28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42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24.7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29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43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24.6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30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44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24.6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31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45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24.5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32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46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24.4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33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47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24.3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34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48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24.2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35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49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24.1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36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50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24.0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37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51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23.9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lastRenderedPageBreak/>
              <w:t>38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52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23.8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39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53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23.7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40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54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23.6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41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55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23.3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42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56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22.8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43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57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22.3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44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58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21.9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45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59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21.4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46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60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20.9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47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61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20.4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48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62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19.8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49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63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19.3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50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64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18.8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51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65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18.3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52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66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17.7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53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67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17.2</w:t>
            </w:r>
          </w:p>
        </w:tc>
      </w:tr>
      <w:tr w:rsidR="00231D22" w:rsidRPr="00BF66C5" w:rsidTr="00E4035F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54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68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16.6</w:t>
            </w:r>
          </w:p>
        </w:tc>
      </w:tr>
      <w:tr w:rsidR="00231D22" w:rsidRPr="00BF66C5" w:rsidTr="00E4035F">
        <w:tc>
          <w:tcPr>
            <w:tcW w:w="714" w:type="dxa"/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55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69</w:t>
            </w:r>
          </w:p>
        </w:tc>
        <w:tc>
          <w:tcPr>
            <w:tcW w:w="3799" w:type="dxa"/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16.1</w:t>
            </w:r>
          </w:p>
        </w:tc>
      </w:tr>
      <w:tr w:rsidR="00231D22" w:rsidRPr="00BF66C5" w:rsidTr="00E4035F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231D22" w:rsidRPr="00BF66C5" w:rsidRDefault="00231D22" w:rsidP="00E4035F">
            <w:pPr>
              <w:pStyle w:val="Tabletext"/>
            </w:pPr>
            <w:r w:rsidRPr="00BF66C5">
              <w:t>56</w:t>
            </w:r>
          </w:p>
        </w:tc>
        <w:tc>
          <w:tcPr>
            <w:tcW w:w="3799" w:type="dxa"/>
            <w:tcBorders>
              <w:bottom w:val="single" w:sz="12" w:space="0" w:color="auto"/>
            </w:tcBorders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70</w:t>
            </w:r>
          </w:p>
        </w:tc>
        <w:tc>
          <w:tcPr>
            <w:tcW w:w="3799" w:type="dxa"/>
            <w:tcBorders>
              <w:bottom w:val="single" w:sz="12" w:space="0" w:color="auto"/>
            </w:tcBorders>
            <w:shd w:val="clear" w:color="auto" w:fill="auto"/>
          </w:tcPr>
          <w:p w:rsidR="00231D22" w:rsidRPr="00BF66C5" w:rsidRDefault="00231D22" w:rsidP="00E4035F">
            <w:pPr>
              <w:pStyle w:val="Tabletext"/>
              <w:jc w:val="right"/>
            </w:pPr>
            <w:r w:rsidRPr="00BF66C5">
              <w:t>15.5</w:t>
            </w:r>
          </w:p>
        </w:tc>
      </w:tr>
      <w:bookmarkEnd w:id="3"/>
    </w:tbl>
    <w:p w:rsidR="00076C8D" w:rsidRPr="00BF66C5" w:rsidRDefault="00076C8D" w:rsidP="009E19AD">
      <w:pPr>
        <w:pStyle w:val="Tabletext"/>
      </w:pPr>
    </w:p>
    <w:sectPr w:rsidR="00076C8D" w:rsidRPr="00BF66C5" w:rsidSect="00276A8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9C6" w:rsidRDefault="00D509C6" w:rsidP="00715914">
      <w:pPr>
        <w:spacing w:line="240" w:lineRule="auto"/>
      </w:pPr>
      <w:r>
        <w:separator/>
      </w:r>
    </w:p>
  </w:endnote>
  <w:endnote w:type="continuationSeparator" w:id="0">
    <w:p w:rsidR="00D509C6" w:rsidRDefault="00D509C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88" w:rsidRPr="00276A88" w:rsidRDefault="00276A88" w:rsidP="00276A88">
    <w:pPr>
      <w:pStyle w:val="Footer"/>
      <w:rPr>
        <w:i/>
        <w:sz w:val="18"/>
      </w:rPr>
    </w:pPr>
    <w:r w:rsidRPr="00276A88">
      <w:rPr>
        <w:i/>
        <w:sz w:val="18"/>
      </w:rPr>
      <w:t>OPC61206 - B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354" w:rsidRDefault="00CC3354" w:rsidP="00CC3354">
    <w:pPr>
      <w:pStyle w:val="Footer"/>
    </w:pPr>
  </w:p>
  <w:p w:rsidR="00CC3354" w:rsidRPr="007500C8" w:rsidRDefault="00276A88" w:rsidP="00276A88">
    <w:pPr>
      <w:pStyle w:val="Footer"/>
    </w:pPr>
    <w:r w:rsidRPr="00276A88">
      <w:rPr>
        <w:i/>
        <w:sz w:val="18"/>
      </w:rPr>
      <w:t>OPC61206 - B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354" w:rsidRPr="00ED79B6" w:rsidRDefault="00CC3354" w:rsidP="00CC335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354" w:rsidRPr="00276A88" w:rsidRDefault="00CC3354" w:rsidP="00CC335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/>
    </w:tblPr>
    <w:tblGrid>
      <w:gridCol w:w="709"/>
      <w:gridCol w:w="6379"/>
      <w:gridCol w:w="1384"/>
    </w:tblGrid>
    <w:tr w:rsidR="00CC3354" w:rsidRPr="00276A88" w:rsidTr="00BF66C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C3354" w:rsidRPr="00276A88" w:rsidRDefault="00345D24" w:rsidP="00332739">
          <w:pPr>
            <w:spacing w:line="0" w:lineRule="atLeast"/>
            <w:rPr>
              <w:rFonts w:cs="Times New Roman"/>
              <w:i/>
              <w:sz w:val="18"/>
            </w:rPr>
          </w:pPr>
          <w:r w:rsidRPr="00276A88">
            <w:rPr>
              <w:rFonts w:cs="Times New Roman"/>
              <w:i/>
              <w:sz w:val="18"/>
            </w:rPr>
            <w:fldChar w:fldCharType="begin"/>
          </w:r>
          <w:r w:rsidR="00CC3354" w:rsidRPr="00276A88">
            <w:rPr>
              <w:rFonts w:cs="Times New Roman"/>
              <w:i/>
              <w:sz w:val="18"/>
            </w:rPr>
            <w:instrText xml:space="preserve"> PAGE </w:instrText>
          </w:r>
          <w:r w:rsidRPr="00276A88">
            <w:rPr>
              <w:rFonts w:cs="Times New Roman"/>
              <w:i/>
              <w:sz w:val="18"/>
            </w:rPr>
            <w:fldChar w:fldCharType="separate"/>
          </w:r>
          <w:r w:rsidR="00BD1AF1">
            <w:rPr>
              <w:rFonts w:cs="Times New Roman"/>
              <w:i/>
              <w:noProof/>
              <w:sz w:val="18"/>
            </w:rPr>
            <w:t>i</w:t>
          </w:r>
          <w:r w:rsidRPr="00276A8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C3354" w:rsidRPr="00276A88" w:rsidRDefault="00345D24" w:rsidP="0033273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76A88">
            <w:rPr>
              <w:rFonts w:cs="Times New Roman"/>
              <w:i/>
              <w:sz w:val="18"/>
            </w:rPr>
            <w:fldChar w:fldCharType="begin"/>
          </w:r>
          <w:r w:rsidR="00CC3354" w:rsidRPr="00276A88">
            <w:rPr>
              <w:rFonts w:cs="Times New Roman"/>
              <w:i/>
              <w:sz w:val="18"/>
            </w:rPr>
            <w:instrText xml:space="preserve"> DOCPROPERTY ShortT </w:instrText>
          </w:r>
          <w:r w:rsidRPr="00276A88">
            <w:rPr>
              <w:rFonts w:cs="Times New Roman"/>
              <w:i/>
              <w:sz w:val="18"/>
            </w:rPr>
            <w:fldChar w:fldCharType="separate"/>
          </w:r>
          <w:r w:rsidR="00BD1AF1">
            <w:rPr>
              <w:rFonts w:cs="Times New Roman"/>
              <w:i/>
              <w:sz w:val="18"/>
            </w:rPr>
            <w:t>Defence Force Retirement and Death Benefits (Sustaining the Superannuation Contribution Concession—DFRDB Pension Reduction Conversion Factors) Determination 2015</w:t>
          </w:r>
          <w:r w:rsidRPr="00276A8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C3354" w:rsidRPr="00276A88" w:rsidRDefault="00CC3354" w:rsidP="00332739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C3354" w:rsidRPr="00276A88" w:rsidRDefault="00276A88" w:rsidP="00276A88">
    <w:pPr>
      <w:rPr>
        <w:rFonts w:cs="Times New Roman"/>
        <w:i/>
        <w:sz w:val="18"/>
      </w:rPr>
    </w:pPr>
    <w:r w:rsidRPr="00276A88">
      <w:rPr>
        <w:rFonts w:cs="Times New Roman"/>
        <w:i/>
        <w:sz w:val="18"/>
      </w:rPr>
      <w:t>OPC61206 - B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354" w:rsidRPr="00E33C1C" w:rsidRDefault="00CC3354" w:rsidP="00CC335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/>
    </w:tblPr>
    <w:tblGrid>
      <w:gridCol w:w="1383"/>
      <w:gridCol w:w="6380"/>
      <w:gridCol w:w="709"/>
    </w:tblGrid>
    <w:tr w:rsidR="00CC3354" w:rsidTr="0033273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C3354" w:rsidRDefault="00CC3354" w:rsidP="0033273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CC3354" w:rsidRDefault="00345D24" w:rsidP="003327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="00CC3354"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1AF1">
            <w:rPr>
              <w:i/>
              <w:sz w:val="18"/>
            </w:rPr>
            <w:t>Defence Force Retirement and Death Benefits (Sustaining the Superannuation Contribution Concession—DFRDB Pension Reduction Conversion Factors) Determination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C3354" w:rsidRDefault="00345D24" w:rsidP="003327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="00CC3354"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111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C3354" w:rsidRPr="00ED79B6" w:rsidRDefault="00276A88" w:rsidP="00276A88">
    <w:pPr>
      <w:rPr>
        <w:i/>
        <w:sz w:val="18"/>
      </w:rPr>
    </w:pPr>
    <w:r w:rsidRPr="00276A88">
      <w:rPr>
        <w:rFonts w:cs="Times New Roman"/>
        <w:i/>
        <w:sz w:val="18"/>
      </w:rPr>
      <w:t>OPC61206 - B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354" w:rsidRPr="00276A88" w:rsidRDefault="00CC3354" w:rsidP="00CC335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/>
    </w:tblPr>
    <w:tblGrid>
      <w:gridCol w:w="709"/>
      <w:gridCol w:w="6379"/>
      <w:gridCol w:w="1384"/>
    </w:tblGrid>
    <w:tr w:rsidR="00CC3354" w:rsidRPr="00276A88" w:rsidTr="00BF66C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C3354" w:rsidRPr="00276A88" w:rsidRDefault="00345D24" w:rsidP="00332739">
          <w:pPr>
            <w:spacing w:line="0" w:lineRule="atLeast"/>
            <w:rPr>
              <w:rFonts w:cs="Times New Roman"/>
              <w:i/>
              <w:sz w:val="18"/>
            </w:rPr>
          </w:pPr>
          <w:r w:rsidRPr="00276A88">
            <w:rPr>
              <w:rFonts w:cs="Times New Roman"/>
              <w:i/>
              <w:sz w:val="18"/>
            </w:rPr>
            <w:fldChar w:fldCharType="begin"/>
          </w:r>
          <w:r w:rsidR="00CC3354" w:rsidRPr="00276A88">
            <w:rPr>
              <w:rFonts w:cs="Times New Roman"/>
              <w:i/>
              <w:sz w:val="18"/>
            </w:rPr>
            <w:instrText xml:space="preserve"> PAGE </w:instrText>
          </w:r>
          <w:r w:rsidRPr="00276A88">
            <w:rPr>
              <w:rFonts w:cs="Times New Roman"/>
              <w:i/>
              <w:sz w:val="18"/>
            </w:rPr>
            <w:fldChar w:fldCharType="separate"/>
          </w:r>
          <w:r w:rsidR="004D111C">
            <w:rPr>
              <w:rFonts w:cs="Times New Roman"/>
              <w:i/>
              <w:noProof/>
              <w:sz w:val="18"/>
            </w:rPr>
            <w:t>2</w:t>
          </w:r>
          <w:r w:rsidRPr="00276A8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C3354" w:rsidRPr="00276A88" w:rsidRDefault="00345D24" w:rsidP="0033273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76A88">
            <w:rPr>
              <w:rFonts w:cs="Times New Roman"/>
              <w:i/>
              <w:sz w:val="18"/>
            </w:rPr>
            <w:fldChar w:fldCharType="begin"/>
          </w:r>
          <w:r w:rsidR="00CC3354" w:rsidRPr="00276A88">
            <w:rPr>
              <w:rFonts w:cs="Times New Roman"/>
              <w:i/>
              <w:sz w:val="18"/>
            </w:rPr>
            <w:instrText xml:space="preserve"> DOCPROPERTY ShortT </w:instrText>
          </w:r>
          <w:r w:rsidRPr="00276A88">
            <w:rPr>
              <w:rFonts w:cs="Times New Roman"/>
              <w:i/>
              <w:sz w:val="18"/>
            </w:rPr>
            <w:fldChar w:fldCharType="separate"/>
          </w:r>
          <w:r w:rsidR="00BD1AF1">
            <w:rPr>
              <w:rFonts w:cs="Times New Roman"/>
              <w:i/>
              <w:sz w:val="18"/>
            </w:rPr>
            <w:t>Defence Force Retirement and Death Benefits (Sustaining the Superannuation Contribution Concession—DFRDB Pension Reduction Conversion Factors) Determination 2015</w:t>
          </w:r>
          <w:r w:rsidRPr="00276A8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C3354" w:rsidRPr="00276A88" w:rsidRDefault="00CC3354" w:rsidP="00332739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C3354" w:rsidRPr="00276A88" w:rsidRDefault="00276A88" w:rsidP="00276A88">
    <w:pPr>
      <w:rPr>
        <w:rFonts w:cs="Times New Roman"/>
        <w:i/>
        <w:sz w:val="18"/>
      </w:rPr>
    </w:pPr>
    <w:r w:rsidRPr="00276A88">
      <w:rPr>
        <w:rFonts w:cs="Times New Roman"/>
        <w:i/>
        <w:sz w:val="18"/>
      </w:rPr>
      <w:t>OPC61206 - B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354" w:rsidRPr="00E33C1C" w:rsidRDefault="00CC3354" w:rsidP="00CC335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/>
    </w:tblPr>
    <w:tblGrid>
      <w:gridCol w:w="1384"/>
      <w:gridCol w:w="6379"/>
      <w:gridCol w:w="709"/>
    </w:tblGrid>
    <w:tr w:rsidR="00CC3354" w:rsidTr="0033273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C3354" w:rsidRDefault="00CC3354" w:rsidP="0033273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C3354" w:rsidRDefault="00345D24" w:rsidP="003327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="00CC3354"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1AF1">
            <w:rPr>
              <w:i/>
              <w:sz w:val="18"/>
            </w:rPr>
            <w:t>Defence Force Retirement and Death Benefits (Sustaining the Superannuation Contribution Concession—DFRDB Pension Reduction Conversion Factors) Determination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C3354" w:rsidRDefault="00345D24" w:rsidP="003327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="00CC3354"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111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C3354" w:rsidRPr="00ED79B6" w:rsidRDefault="00276A88" w:rsidP="00276A88">
    <w:pPr>
      <w:rPr>
        <w:i/>
        <w:sz w:val="18"/>
      </w:rPr>
    </w:pPr>
    <w:r w:rsidRPr="00276A88">
      <w:rPr>
        <w:rFonts w:cs="Times New Roman"/>
        <w:i/>
        <w:sz w:val="18"/>
      </w:rPr>
      <w:t>OPC61206 - B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354" w:rsidRPr="00E33C1C" w:rsidRDefault="00CC3354" w:rsidP="00CC3354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/>
    </w:tblPr>
    <w:tblGrid>
      <w:gridCol w:w="1384"/>
      <w:gridCol w:w="6379"/>
      <w:gridCol w:w="709"/>
    </w:tblGrid>
    <w:tr w:rsidR="00CC3354" w:rsidTr="0033273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C3354" w:rsidRDefault="00CC3354" w:rsidP="0033273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C3354" w:rsidRDefault="00345D24" w:rsidP="003327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="00CC3354"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1AF1">
            <w:rPr>
              <w:i/>
              <w:sz w:val="18"/>
            </w:rPr>
            <w:t>Defence Force Retirement and Death Benefits (Sustaining the Superannuation Contribution Concession—DFRDB Pension Reduction Conversion Factors) Determination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C3354" w:rsidRDefault="00345D24" w:rsidP="003327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="00CC3354"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1AF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C3354" w:rsidRPr="00ED79B6" w:rsidRDefault="00CC3354" w:rsidP="00CC3354">
    <w:pPr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9C6" w:rsidRDefault="00D509C6" w:rsidP="00715914">
      <w:pPr>
        <w:spacing w:line="240" w:lineRule="auto"/>
      </w:pPr>
      <w:r>
        <w:separator/>
      </w:r>
    </w:p>
  </w:footnote>
  <w:footnote w:type="continuationSeparator" w:id="0">
    <w:p w:rsidR="00D509C6" w:rsidRDefault="00D509C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354" w:rsidRPr="005F1388" w:rsidRDefault="00CC3354" w:rsidP="00CC335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354" w:rsidRPr="005F1388" w:rsidRDefault="00CC3354" w:rsidP="00CC335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354" w:rsidRPr="005F1388" w:rsidRDefault="00CC3354" w:rsidP="00CC335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354" w:rsidRPr="00ED79B6" w:rsidRDefault="00CC3354" w:rsidP="00CC3354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354" w:rsidRPr="00ED79B6" w:rsidRDefault="00CC3354" w:rsidP="00CC3354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354" w:rsidRPr="00ED79B6" w:rsidRDefault="00CC3354" w:rsidP="00CC335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354" w:rsidRDefault="00345D24" w:rsidP="00CC3354">
    <w:pPr>
      <w:rPr>
        <w:sz w:val="20"/>
      </w:rPr>
    </w:pPr>
    <w:r w:rsidRPr="007A1328">
      <w:rPr>
        <w:b/>
        <w:sz w:val="20"/>
      </w:rPr>
      <w:fldChar w:fldCharType="begin"/>
    </w:r>
    <w:r w:rsidR="00CC335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CC3354" w:rsidRPr="007A1328">
      <w:rPr>
        <w:b/>
        <w:sz w:val="20"/>
      </w:rPr>
      <w:t xml:space="preserve"> </w:t>
    </w:r>
    <w:r w:rsidR="00CC3354">
      <w:rPr>
        <w:sz w:val="20"/>
      </w:rPr>
      <w:t xml:space="preserve"> </w:t>
    </w:r>
    <w:r>
      <w:rPr>
        <w:sz w:val="20"/>
      </w:rPr>
      <w:fldChar w:fldCharType="begin"/>
    </w:r>
    <w:r w:rsidR="00CC335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CC3354" w:rsidRDefault="00345D24" w:rsidP="00CC3354">
    <w:pPr>
      <w:rPr>
        <w:sz w:val="20"/>
      </w:rPr>
    </w:pPr>
    <w:r w:rsidRPr="007A1328">
      <w:rPr>
        <w:b/>
        <w:sz w:val="20"/>
      </w:rPr>
      <w:fldChar w:fldCharType="begin"/>
    </w:r>
    <w:r w:rsidR="00CC335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CC3354" w:rsidRPr="007A1328">
      <w:rPr>
        <w:b/>
        <w:sz w:val="20"/>
      </w:rPr>
      <w:t xml:space="preserve"> </w:t>
    </w:r>
    <w:r w:rsidR="00CC3354" w:rsidRPr="007A1328">
      <w:rPr>
        <w:sz w:val="20"/>
      </w:rPr>
      <w:t xml:space="preserve"> </w:t>
    </w:r>
    <w:r>
      <w:rPr>
        <w:sz w:val="20"/>
      </w:rPr>
      <w:fldChar w:fldCharType="begin"/>
    </w:r>
    <w:r w:rsidR="00CC335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CC3354" w:rsidRPr="007A1328" w:rsidRDefault="00345D24" w:rsidP="00CC3354">
    <w:pPr>
      <w:rPr>
        <w:sz w:val="20"/>
      </w:rPr>
    </w:pPr>
    <w:r>
      <w:rPr>
        <w:b/>
        <w:sz w:val="20"/>
      </w:rPr>
      <w:fldChar w:fldCharType="begin"/>
    </w:r>
    <w:r w:rsidR="00CC335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CC3354">
      <w:rPr>
        <w:b/>
        <w:sz w:val="20"/>
      </w:rPr>
      <w:t xml:space="preserve"> </w:t>
    </w:r>
    <w:r w:rsidR="00CC3354">
      <w:rPr>
        <w:sz w:val="20"/>
      </w:rPr>
      <w:t xml:space="preserve"> </w:t>
    </w:r>
    <w:r>
      <w:rPr>
        <w:sz w:val="20"/>
      </w:rPr>
      <w:fldChar w:fldCharType="begin"/>
    </w:r>
    <w:r w:rsidR="00CC335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CC3354" w:rsidRPr="007A1328" w:rsidRDefault="00CC3354" w:rsidP="00CC3354">
    <w:pPr>
      <w:rPr>
        <w:b/>
        <w:sz w:val="24"/>
      </w:rPr>
    </w:pPr>
  </w:p>
  <w:p w:rsidR="00CC3354" w:rsidRPr="007A1328" w:rsidRDefault="00345D24" w:rsidP="00CC3354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 w:rsidR="00CC3354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D1AF1">
      <w:rPr>
        <w:sz w:val="24"/>
      </w:rPr>
      <w:t>Section</w:t>
    </w:r>
    <w:r>
      <w:rPr>
        <w:sz w:val="24"/>
      </w:rPr>
      <w:fldChar w:fldCharType="end"/>
    </w:r>
    <w:r w:rsidR="00CC3354">
      <w:rPr>
        <w:sz w:val="24"/>
      </w:rPr>
      <w:t xml:space="preserve"> </w:t>
    </w:r>
    <w:r w:rsidRPr="007A1328">
      <w:rPr>
        <w:sz w:val="24"/>
      </w:rPr>
      <w:fldChar w:fldCharType="begin"/>
    </w:r>
    <w:r w:rsidR="00CC3354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D111C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354" w:rsidRPr="007A1328" w:rsidRDefault="00345D24" w:rsidP="00CC3354">
    <w:pPr>
      <w:jc w:val="right"/>
      <w:rPr>
        <w:sz w:val="20"/>
      </w:rPr>
    </w:pPr>
    <w:r w:rsidRPr="007A1328">
      <w:rPr>
        <w:sz w:val="20"/>
      </w:rPr>
      <w:fldChar w:fldCharType="begin"/>
    </w:r>
    <w:r w:rsidR="00CC335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CC3354" w:rsidRPr="007A1328">
      <w:rPr>
        <w:sz w:val="20"/>
      </w:rPr>
      <w:t xml:space="preserve"> </w:t>
    </w:r>
    <w:r w:rsidR="00CC335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CC335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CC3354" w:rsidRPr="007A1328" w:rsidRDefault="00345D24" w:rsidP="00CC3354">
    <w:pPr>
      <w:jc w:val="right"/>
      <w:rPr>
        <w:sz w:val="20"/>
      </w:rPr>
    </w:pPr>
    <w:r w:rsidRPr="007A1328">
      <w:rPr>
        <w:sz w:val="20"/>
      </w:rPr>
      <w:fldChar w:fldCharType="begin"/>
    </w:r>
    <w:r w:rsidR="00CC335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CC3354" w:rsidRPr="007A1328">
      <w:rPr>
        <w:sz w:val="20"/>
      </w:rPr>
      <w:t xml:space="preserve"> </w:t>
    </w:r>
    <w:r w:rsidR="00CC3354">
      <w:rPr>
        <w:sz w:val="20"/>
      </w:rPr>
      <w:t xml:space="preserve"> </w:t>
    </w:r>
    <w:r>
      <w:rPr>
        <w:b/>
        <w:sz w:val="20"/>
      </w:rPr>
      <w:fldChar w:fldCharType="begin"/>
    </w:r>
    <w:r w:rsidR="00CC335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CC3354" w:rsidRPr="007A1328" w:rsidRDefault="00345D24" w:rsidP="00CC3354">
    <w:pPr>
      <w:jc w:val="right"/>
      <w:rPr>
        <w:sz w:val="20"/>
      </w:rPr>
    </w:pPr>
    <w:r w:rsidRPr="007A1328">
      <w:rPr>
        <w:sz w:val="20"/>
      </w:rPr>
      <w:fldChar w:fldCharType="begin"/>
    </w:r>
    <w:r w:rsidR="00CC335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CC3354" w:rsidRPr="007A1328">
      <w:rPr>
        <w:sz w:val="20"/>
      </w:rPr>
      <w:t xml:space="preserve"> </w:t>
    </w:r>
    <w:r w:rsidR="00CC3354">
      <w:rPr>
        <w:b/>
        <w:sz w:val="20"/>
      </w:rPr>
      <w:t xml:space="preserve"> </w:t>
    </w:r>
    <w:r>
      <w:rPr>
        <w:b/>
        <w:sz w:val="20"/>
      </w:rPr>
      <w:fldChar w:fldCharType="begin"/>
    </w:r>
    <w:r w:rsidR="00CC335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CC3354" w:rsidRPr="007A1328" w:rsidRDefault="00CC3354" w:rsidP="00CC3354">
    <w:pPr>
      <w:jc w:val="right"/>
      <w:rPr>
        <w:b/>
        <w:sz w:val="24"/>
      </w:rPr>
    </w:pPr>
  </w:p>
  <w:p w:rsidR="00CC3354" w:rsidRPr="007A1328" w:rsidRDefault="00345D24" w:rsidP="00CC3354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 w:rsidR="00CC3354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D1AF1">
      <w:rPr>
        <w:sz w:val="24"/>
      </w:rPr>
      <w:t>Section</w:t>
    </w:r>
    <w:r>
      <w:rPr>
        <w:sz w:val="24"/>
      </w:rPr>
      <w:fldChar w:fldCharType="end"/>
    </w:r>
    <w:r w:rsidR="00CC3354"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="00CC3354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D111C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354" w:rsidRPr="007A1328" w:rsidRDefault="00CC3354" w:rsidP="00CC335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TrueTypeFonts/>
  <w:saveSubsetFonts/>
  <w:proofState w:spelling="clean" w:grammar="clean"/>
  <w:attachedTemplate r:id="rId1"/>
  <w:stylePaneFormatFilter w:val="1024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780546"/>
    <w:rsid w:val="00004470"/>
    <w:rsid w:val="000136AF"/>
    <w:rsid w:val="000437C1"/>
    <w:rsid w:val="0005365D"/>
    <w:rsid w:val="000614BF"/>
    <w:rsid w:val="00076C8D"/>
    <w:rsid w:val="00091BD5"/>
    <w:rsid w:val="000B58FA"/>
    <w:rsid w:val="000C3CDA"/>
    <w:rsid w:val="000C792E"/>
    <w:rsid w:val="000D05EF"/>
    <w:rsid w:val="000E2261"/>
    <w:rsid w:val="000F21C1"/>
    <w:rsid w:val="0010745C"/>
    <w:rsid w:val="00132CEB"/>
    <w:rsid w:val="00142B62"/>
    <w:rsid w:val="00157B8B"/>
    <w:rsid w:val="00166C2F"/>
    <w:rsid w:val="00175D9E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31D22"/>
    <w:rsid w:val="002321E8"/>
    <w:rsid w:val="00236EEC"/>
    <w:rsid w:val="0024010F"/>
    <w:rsid w:val="00240749"/>
    <w:rsid w:val="00243018"/>
    <w:rsid w:val="002564A4"/>
    <w:rsid w:val="0026736C"/>
    <w:rsid w:val="00276A88"/>
    <w:rsid w:val="00281308"/>
    <w:rsid w:val="00284719"/>
    <w:rsid w:val="00297ECB"/>
    <w:rsid w:val="002A7BCF"/>
    <w:rsid w:val="002C3D19"/>
    <w:rsid w:val="002D043A"/>
    <w:rsid w:val="002D6224"/>
    <w:rsid w:val="002E3F4B"/>
    <w:rsid w:val="00304F8B"/>
    <w:rsid w:val="003354D2"/>
    <w:rsid w:val="00335BC6"/>
    <w:rsid w:val="003415D3"/>
    <w:rsid w:val="00344701"/>
    <w:rsid w:val="00345D24"/>
    <w:rsid w:val="00352B0F"/>
    <w:rsid w:val="00356690"/>
    <w:rsid w:val="00360459"/>
    <w:rsid w:val="003C6231"/>
    <w:rsid w:val="003C78D7"/>
    <w:rsid w:val="003D0BFE"/>
    <w:rsid w:val="003D5700"/>
    <w:rsid w:val="003E341B"/>
    <w:rsid w:val="004116CD"/>
    <w:rsid w:val="004134A0"/>
    <w:rsid w:val="004144EC"/>
    <w:rsid w:val="00415C3C"/>
    <w:rsid w:val="00417EB9"/>
    <w:rsid w:val="00424CA9"/>
    <w:rsid w:val="00431E9B"/>
    <w:rsid w:val="004379E3"/>
    <w:rsid w:val="0044015E"/>
    <w:rsid w:val="0044291A"/>
    <w:rsid w:val="00444ABD"/>
    <w:rsid w:val="00467661"/>
    <w:rsid w:val="004705B7"/>
    <w:rsid w:val="00472DBE"/>
    <w:rsid w:val="00474A19"/>
    <w:rsid w:val="00480D6A"/>
    <w:rsid w:val="00496F97"/>
    <w:rsid w:val="004C6AE8"/>
    <w:rsid w:val="004D111C"/>
    <w:rsid w:val="004D7BD1"/>
    <w:rsid w:val="004E063A"/>
    <w:rsid w:val="004E7BEC"/>
    <w:rsid w:val="00505D3D"/>
    <w:rsid w:val="00506AF6"/>
    <w:rsid w:val="00516B8D"/>
    <w:rsid w:val="00523F91"/>
    <w:rsid w:val="00537FBC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5D3352"/>
    <w:rsid w:val="00600219"/>
    <w:rsid w:val="00603DC4"/>
    <w:rsid w:val="00607BAE"/>
    <w:rsid w:val="00620076"/>
    <w:rsid w:val="00630D71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0CA5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0546"/>
    <w:rsid w:val="00783E89"/>
    <w:rsid w:val="00793915"/>
    <w:rsid w:val="007C2253"/>
    <w:rsid w:val="007E163D"/>
    <w:rsid w:val="007E667A"/>
    <w:rsid w:val="007F28C9"/>
    <w:rsid w:val="00803587"/>
    <w:rsid w:val="008117E9"/>
    <w:rsid w:val="0081661C"/>
    <w:rsid w:val="00824498"/>
    <w:rsid w:val="00833680"/>
    <w:rsid w:val="00856A31"/>
    <w:rsid w:val="00864B24"/>
    <w:rsid w:val="00867B37"/>
    <w:rsid w:val="008754D0"/>
    <w:rsid w:val="008855C9"/>
    <w:rsid w:val="00886456"/>
    <w:rsid w:val="008A21CA"/>
    <w:rsid w:val="008A46E1"/>
    <w:rsid w:val="008A4F43"/>
    <w:rsid w:val="008B2706"/>
    <w:rsid w:val="008D0EE0"/>
    <w:rsid w:val="008E1472"/>
    <w:rsid w:val="008E6067"/>
    <w:rsid w:val="008E7184"/>
    <w:rsid w:val="008F54E7"/>
    <w:rsid w:val="00903422"/>
    <w:rsid w:val="009145BF"/>
    <w:rsid w:val="00915DF9"/>
    <w:rsid w:val="009254C3"/>
    <w:rsid w:val="00932377"/>
    <w:rsid w:val="0093767E"/>
    <w:rsid w:val="00947D5A"/>
    <w:rsid w:val="009532A5"/>
    <w:rsid w:val="00982242"/>
    <w:rsid w:val="009868E9"/>
    <w:rsid w:val="009E19AD"/>
    <w:rsid w:val="009E5CFC"/>
    <w:rsid w:val="00A079CB"/>
    <w:rsid w:val="00A12128"/>
    <w:rsid w:val="00A22C98"/>
    <w:rsid w:val="00A231E2"/>
    <w:rsid w:val="00A535E0"/>
    <w:rsid w:val="00A64912"/>
    <w:rsid w:val="00A70A74"/>
    <w:rsid w:val="00AD5641"/>
    <w:rsid w:val="00AD7889"/>
    <w:rsid w:val="00AE7536"/>
    <w:rsid w:val="00AF021B"/>
    <w:rsid w:val="00AF06CF"/>
    <w:rsid w:val="00B05CF4"/>
    <w:rsid w:val="00B07CDB"/>
    <w:rsid w:val="00B16A31"/>
    <w:rsid w:val="00B17DFD"/>
    <w:rsid w:val="00B22C1A"/>
    <w:rsid w:val="00B27CD5"/>
    <w:rsid w:val="00B308FE"/>
    <w:rsid w:val="00B33709"/>
    <w:rsid w:val="00B33B3C"/>
    <w:rsid w:val="00B50ADC"/>
    <w:rsid w:val="00B566B1"/>
    <w:rsid w:val="00B63834"/>
    <w:rsid w:val="00B72734"/>
    <w:rsid w:val="00B80199"/>
    <w:rsid w:val="00B83204"/>
    <w:rsid w:val="00BA220B"/>
    <w:rsid w:val="00BA3A57"/>
    <w:rsid w:val="00BA691F"/>
    <w:rsid w:val="00BB4E1A"/>
    <w:rsid w:val="00BC015E"/>
    <w:rsid w:val="00BC76AC"/>
    <w:rsid w:val="00BD0ECB"/>
    <w:rsid w:val="00BD1AF1"/>
    <w:rsid w:val="00BE2155"/>
    <w:rsid w:val="00BE2213"/>
    <w:rsid w:val="00BE719A"/>
    <w:rsid w:val="00BE720A"/>
    <w:rsid w:val="00BF0D73"/>
    <w:rsid w:val="00BF2465"/>
    <w:rsid w:val="00BF2CEB"/>
    <w:rsid w:val="00BF66C5"/>
    <w:rsid w:val="00C25E7F"/>
    <w:rsid w:val="00C2746F"/>
    <w:rsid w:val="00C324A0"/>
    <w:rsid w:val="00C3300F"/>
    <w:rsid w:val="00C42BF8"/>
    <w:rsid w:val="00C50043"/>
    <w:rsid w:val="00C543BF"/>
    <w:rsid w:val="00C7573B"/>
    <w:rsid w:val="00C93C03"/>
    <w:rsid w:val="00CB2C8E"/>
    <w:rsid w:val="00CB602E"/>
    <w:rsid w:val="00CB7591"/>
    <w:rsid w:val="00CC3354"/>
    <w:rsid w:val="00CD5F4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09C6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8075A"/>
    <w:rsid w:val="00E94D5E"/>
    <w:rsid w:val="00EA7100"/>
    <w:rsid w:val="00EA7F9F"/>
    <w:rsid w:val="00EB1274"/>
    <w:rsid w:val="00EC2171"/>
    <w:rsid w:val="00ED2BB6"/>
    <w:rsid w:val="00ED34E1"/>
    <w:rsid w:val="00ED3B8D"/>
    <w:rsid w:val="00EE275E"/>
    <w:rsid w:val="00EF2E3A"/>
    <w:rsid w:val="00F072A7"/>
    <w:rsid w:val="00F078DC"/>
    <w:rsid w:val="00F13BA7"/>
    <w:rsid w:val="00F32BA8"/>
    <w:rsid w:val="00F349F1"/>
    <w:rsid w:val="00F4350D"/>
    <w:rsid w:val="00F567F7"/>
    <w:rsid w:val="00F62036"/>
    <w:rsid w:val="00F6237C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66C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523F91"/>
    <w:pPr>
      <w:keepNext/>
      <w:spacing w:before="240" w:after="320" w:line="300" w:lineRule="atLeast"/>
      <w:outlineLvl w:val="0"/>
    </w:pPr>
    <w:rPr>
      <w:rFonts w:ascii="Arial" w:eastAsia="Times New Roman" w:hAnsi="Arial" w:cs="Times New Roman"/>
      <w:b/>
      <w:caps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1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1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1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1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1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1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1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1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F66C5"/>
  </w:style>
  <w:style w:type="paragraph" w:customStyle="1" w:styleId="OPCParaBase">
    <w:name w:val="OPCParaBase"/>
    <w:qFormat/>
    <w:rsid w:val="00BF66C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F66C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F66C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F66C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F66C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F66C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F66C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F66C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F66C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F66C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F66C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F66C5"/>
  </w:style>
  <w:style w:type="paragraph" w:customStyle="1" w:styleId="Blocks">
    <w:name w:val="Blocks"/>
    <w:aliases w:val="bb"/>
    <w:basedOn w:val="OPCParaBase"/>
    <w:qFormat/>
    <w:rsid w:val="00BF66C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F66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F66C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F66C5"/>
    <w:rPr>
      <w:i/>
    </w:rPr>
  </w:style>
  <w:style w:type="paragraph" w:customStyle="1" w:styleId="BoxList">
    <w:name w:val="BoxList"/>
    <w:aliases w:val="bl"/>
    <w:basedOn w:val="BoxText"/>
    <w:qFormat/>
    <w:rsid w:val="00BF66C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F66C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F66C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F66C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BF66C5"/>
  </w:style>
  <w:style w:type="character" w:customStyle="1" w:styleId="CharAmPartText">
    <w:name w:val="CharAmPartText"/>
    <w:basedOn w:val="OPCCharBase"/>
    <w:uiPriority w:val="1"/>
    <w:qFormat/>
    <w:rsid w:val="00BF66C5"/>
  </w:style>
  <w:style w:type="character" w:customStyle="1" w:styleId="CharAmSchNo">
    <w:name w:val="CharAmSchNo"/>
    <w:basedOn w:val="OPCCharBase"/>
    <w:uiPriority w:val="1"/>
    <w:qFormat/>
    <w:rsid w:val="00BF66C5"/>
  </w:style>
  <w:style w:type="character" w:customStyle="1" w:styleId="CharAmSchText">
    <w:name w:val="CharAmSchText"/>
    <w:basedOn w:val="OPCCharBase"/>
    <w:uiPriority w:val="1"/>
    <w:qFormat/>
    <w:rsid w:val="00BF66C5"/>
  </w:style>
  <w:style w:type="character" w:customStyle="1" w:styleId="CharBoldItalic">
    <w:name w:val="CharBoldItalic"/>
    <w:basedOn w:val="OPCCharBase"/>
    <w:uiPriority w:val="1"/>
    <w:qFormat/>
    <w:rsid w:val="00BF66C5"/>
    <w:rPr>
      <w:b/>
      <w:i/>
    </w:rPr>
  </w:style>
  <w:style w:type="character" w:customStyle="1" w:styleId="CharChapNo">
    <w:name w:val="CharChapNo"/>
    <w:basedOn w:val="OPCCharBase"/>
    <w:qFormat/>
    <w:rsid w:val="00BF66C5"/>
  </w:style>
  <w:style w:type="character" w:customStyle="1" w:styleId="CharChapText">
    <w:name w:val="CharChapText"/>
    <w:basedOn w:val="OPCCharBase"/>
    <w:qFormat/>
    <w:rsid w:val="00BF66C5"/>
  </w:style>
  <w:style w:type="character" w:customStyle="1" w:styleId="CharDivNo">
    <w:name w:val="CharDivNo"/>
    <w:basedOn w:val="OPCCharBase"/>
    <w:qFormat/>
    <w:rsid w:val="00BF66C5"/>
  </w:style>
  <w:style w:type="character" w:customStyle="1" w:styleId="CharDivText">
    <w:name w:val="CharDivText"/>
    <w:basedOn w:val="OPCCharBase"/>
    <w:qFormat/>
    <w:rsid w:val="00BF66C5"/>
  </w:style>
  <w:style w:type="character" w:customStyle="1" w:styleId="CharItalic">
    <w:name w:val="CharItalic"/>
    <w:basedOn w:val="OPCCharBase"/>
    <w:uiPriority w:val="1"/>
    <w:qFormat/>
    <w:rsid w:val="00BF66C5"/>
    <w:rPr>
      <w:i/>
    </w:rPr>
  </w:style>
  <w:style w:type="character" w:customStyle="1" w:styleId="CharPartNo">
    <w:name w:val="CharPartNo"/>
    <w:basedOn w:val="OPCCharBase"/>
    <w:qFormat/>
    <w:rsid w:val="00BF66C5"/>
  </w:style>
  <w:style w:type="character" w:customStyle="1" w:styleId="CharPartText">
    <w:name w:val="CharPartText"/>
    <w:basedOn w:val="OPCCharBase"/>
    <w:qFormat/>
    <w:rsid w:val="00BF66C5"/>
  </w:style>
  <w:style w:type="character" w:customStyle="1" w:styleId="CharSectno">
    <w:name w:val="CharSectno"/>
    <w:basedOn w:val="OPCCharBase"/>
    <w:qFormat/>
    <w:rsid w:val="00BF66C5"/>
  </w:style>
  <w:style w:type="character" w:customStyle="1" w:styleId="CharSubdNo">
    <w:name w:val="CharSubdNo"/>
    <w:basedOn w:val="OPCCharBase"/>
    <w:uiPriority w:val="1"/>
    <w:qFormat/>
    <w:rsid w:val="00BF66C5"/>
  </w:style>
  <w:style w:type="character" w:customStyle="1" w:styleId="CharSubdText">
    <w:name w:val="CharSubdText"/>
    <w:basedOn w:val="OPCCharBase"/>
    <w:uiPriority w:val="1"/>
    <w:qFormat/>
    <w:rsid w:val="00BF66C5"/>
  </w:style>
  <w:style w:type="paragraph" w:customStyle="1" w:styleId="CTA--">
    <w:name w:val="CTA --"/>
    <w:basedOn w:val="OPCParaBase"/>
    <w:next w:val="Normal"/>
    <w:rsid w:val="00BF66C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F66C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F66C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F66C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F66C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F66C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F66C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F66C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F66C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F66C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F66C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F66C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F66C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F66C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F66C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F66C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F66C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F66C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F66C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F66C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F66C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F66C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F66C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F66C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F66C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F66C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F66C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F66C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F66C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F66C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F66C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F66C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F66C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F66C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F66C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F66C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F66C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F66C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F66C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F66C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F66C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F66C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F66C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F66C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F66C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F66C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F66C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F66C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F66C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F66C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F66C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F66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F66C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F66C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F66C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F66C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F66C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F66C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F66C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F66C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BF66C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F66C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F66C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BF66C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F66C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F66C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F66C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F66C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F66C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F66C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F66C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F66C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F66C5"/>
    <w:rPr>
      <w:sz w:val="16"/>
    </w:rPr>
  </w:style>
  <w:style w:type="table" w:customStyle="1" w:styleId="CFlag">
    <w:name w:val="CFlag"/>
    <w:basedOn w:val="TableNormal"/>
    <w:uiPriority w:val="99"/>
    <w:rsid w:val="00BF66C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6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6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6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F66C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F66C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F66C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F66C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F66C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F66C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F66C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F66C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F66C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F66C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F66C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F66C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F66C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F66C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F66C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F66C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F66C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F66C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F66C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F66C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F66C5"/>
  </w:style>
  <w:style w:type="character" w:customStyle="1" w:styleId="CharSubPartNoCASA">
    <w:name w:val="CharSubPartNo(CASA)"/>
    <w:basedOn w:val="OPCCharBase"/>
    <w:uiPriority w:val="1"/>
    <w:rsid w:val="00BF66C5"/>
  </w:style>
  <w:style w:type="paragraph" w:customStyle="1" w:styleId="ENoteTTIndentHeadingSub">
    <w:name w:val="ENoteTTIndentHeadingSub"/>
    <w:aliases w:val="enTTHis"/>
    <w:basedOn w:val="OPCParaBase"/>
    <w:rsid w:val="00BF66C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F66C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F66C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F66C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F66C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F66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F66C5"/>
    <w:rPr>
      <w:sz w:val="22"/>
    </w:rPr>
  </w:style>
  <w:style w:type="paragraph" w:customStyle="1" w:styleId="SOTextNote">
    <w:name w:val="SO TextNote"/>
    <w:aliases w:val="sont"/>
    <w:basedOn w:val="SOText"/>
    <w:qFormat/>
    <w:rsid w:val="00BF66C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F66C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F66C5"/>
    <w:rPr>
      <w:sz w:val="22"/>
    </w:rPr>
  </w:style>
  <w:style w:type="paragraph" w:customStyle="1" w:styleId="FileName">
    <w:name w:val="FileName"/>
    <w:basedOn w:val="Normal"/>
    <w:rsid w:val="00BF66C5"/>
  </w:style>
  <w:style w:type="paragraph" w:customStyle="1" w:styleId="TableHeading">
    <w:name w:val="TableHeading"/>
    <w:aliases w:val="th"/>
    <w:basedOn w:val="OPCParaBase"/>
    <w:next w:val="Tabletext"/>
    <w:rsid w:val="00BF66C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F66C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F66C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F66C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F66C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F66C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F66C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F66C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F66C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F66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F66C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F66C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rsid w:val="00523F91"/>
    <w:rPr>
      <w:rFonts w:ascii="Arial" w:eastAsia="Times New Roman" w:hAnsi="Arial" w:cs="Times New Roman"/>
      <w:b/>
      <w:caps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A21C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A21CA"/>
    <w:rPr>
      <w:rFonts w:eastAsia="Times New Roman" w:cs="Times New Roman"/>
      <w:sz w:val="1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1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1C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1C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1C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1C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1C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1C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1C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66C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523F91"/>
    <w:pPr>
      <w:keepNext/>
      <w:spacing w:before="240" w:after="320" w:line="300" w:lineRule="atLeast"/>
      <w:outlineLvl w:val="0"/>
    </w:pPr>
    <w:rPr>
      <w:rFonts w:ascii="Arial" w:eastAsia="Times New Roman" w:hAnsi="Arial" w:cs="Times New Roman"/>
      <w:b/>
      <w:caps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1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1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1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1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1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1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1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1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unhideWhenUsed/>
    <w:rsid w:val="00BF66C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F66C5"/>
  </w:style>
  <w:style w:type="character" w:customStyle="1" w:styleId="OPCCharBase">
    <w:name w:val="OPCCharBase"/>
    <w:uiPriority w:val="1"/>
    <w:qFormat/>
    <w:rsid w:val="00BF66C5"/>
  </w:style>
  <w:style w:type="paragraph" w:customStyle="1" w:styleId="OPCParaBase">
    <w:name w:val="OPCParaBase"/>
    <w:qFormat/>
    <w:rsid w:val="00BF66C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F66C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F66C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F66C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F66C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F66C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F66C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F66C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F66C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F66C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F66C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F66C5"/>
  </w:style>
  <w:style w:type="paragraph" w:customStyle="1" w:styleId="Blocks">
    <w:name w:val="Blocks"/>
    <w:aliases w:val="bb"/>
    <w:basedOn w:val="OPCParaBase"/>
    <w:qFormat/>
    <w:rsid w:val="00BF66C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F66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F66C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F66C5"/>
    <w:rPr>
      <w:i/>
    </w:rPr>
  </w:style>
  <w:style w:type="paragraph" w:customStyle="1" w:styleId="BoxList">
    <w:name w:val="BoxList"/>
    <w:aliases w:val="bl"/>
    <w:basedOn w:val="BoxText"/>
    <w:qFormat/>
    <w:rsid w:val="00BF66C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F66C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F66C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F66C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BF66C5"/>
  </w:style>
  <w:style w:type="character" w:customStyle="1" w:styleId="CharAmPartText">
    <w:name w:val="CharAmPartText"/>
    <w:basedOn w:val="OPCCharBase"/>
    <w:uiPriority w:val="1"/>
    <w:qFormat/>
    <w:rsid w:val="00BF66C5"/>
  </w:style>
  <w:style w:type="character" w:customStyle="1" w:styleId="CharAmSchNo">
    <w:name w:val="CharAmSchNo"/>
    <w:basedOn w:val="OPCCharBase"/>
    <w:uiPriority w:val="1"/>
    <w:qFormat/>
    <w:rsid w:val="00BF66C5"/>
  </w:style>
  <w:style w:type="character" w:customStyle="1" w:styleId="CharAmSchText">
    <w:name w:val="CharAmSchText"/>
    <w:basedOn w:val="OPCCharBase"/>
    <w:uiPriority w:val="1"/>
    <w:qFormat/>
    <w:rsid w:val="00BF66C5"/>
  </w:style>
  <w:style w:type="character" w:customStyle="1" w:styleId="CharBoldItalic">
    <w:name w:val="CharBoldItalic"/>
    <w:basedOn w:val="OPCCharBase"/>
    <w:uiPriority w:val="1"/>
    <w:qFormat/>
    <w:rsid w:val="00BF66C5"/>
    <w:rPr>
      <w:b/>
      <w:i/>
    </w:rPr>
  </w:style>
  <w:style w:type="character" w:customStyle="1" w:styleId="CharChapNo">
    <w:name w:val="CharChapNo"/>
    <w:basedOn w:val="OPCCharBase"/>
    <w:qFormat/>
    <w:rsid w:val="00BF66C5"/>
  </w:style>
  <w:style w:type="character" w:customStyle="1" w:styleId="CharChapText">
    <w:name w:val="CharChapText"/>
    <w:basedOn w:val="OPCCharBase"/>
    <w:qFormat/>
    <w:rsid w:val="00BF66C5"/>
  </w:style>
  <w:style w:type="character" w:customStyle="1" w:styleId="CharDivNo">
    <w:name w:val="CharDivNo"/>
    <w:basedOn w:val="OPCCharBase"/>
    <w:qFormat/>
    <w:rsid w:val="00BF66C5"/>
  </w:style>
  <w:style w:type="character" w:customStyle="1" w:styleId="CharDivText">
    <w:name w:val="CharDivText"/>
    <w:basedOn w:val="OPCCharBase"/>
    <w:qFormat/>
    <w:rsid w:val="00BF66C5"/>
  </w:style>
  <w:style w:type="character" w:customStyle="1" w:styleId="CharItalic">
    <w:name w:val="CharItalic"/>
    <w:basedOn w:val="OPCCharBase"/>
    <w:uiPriority w:val="1"/>
    <w:qFormat/>
    <w:rsid w:val="00BF66C5"/>
    <w:rPr>
      <w:i/>
    </w:rPr>
  </w:style>
  <w:style w:type="character" w:customStyle="1" w:styleId="CharPartNo">
    <w:name w:val="CharPartNo"/>
    <w:basedOn w:val="OPCCharBase"/>
    <w:qFormat/>
    <w:rsid w:val="00BF66C5"/>
  </w:style>
  <w:style w:type="character" w:customStyle="1" w:styleId="CharPartText">
    <w:name w:val="CharPartText"/>
    <w:basedOn w:val="OPCCharBase"/>
    <w:qFormat/>
    <w:rsid w:val="00BF66C5"/>
  </w:style>
  <w:style w:type="character" w:customStyle="1" w:styleId="CharSectno">
    <w:name w:val="CharSectno"/>
    <w:basedOn w:val="OPCCharBase"/>
    <w:qFormat/>
    <w:rsid w:val="00BF66C5"/>
  </w:style>
  <w:style w:type="character" w:customStyle="1" w:styleId="CharSubdNo">
    <w:name w:val="CharSubdNo"/>
    <w:basedOn w:val="OPCCharBase"/>
    <w:uiPriority w:val="1"/>
    <w:qFormat/>
    <w:rsid w:val="00BF66C5"/>
  </w:style>
  <w:style w:type="character" w:customStyle="1" w:styleId="CharSubdText">
    <w:name w:val="CharSubdText"/>
    <w:basedOn w:val="OPCCharBase"/>
    <w:uiPriority w:val="1"/>
    <w:qFormat/>
    <w:rsid w:val="00BF66C5"/>
  </w:style>
  <w:style w:type="paragraph" w:customStyle="1" w:styleId="CTA--">
    <w:name w:val="CTA --"/>
    <w:basedOn w:val="OPCParaBase"/>
    <w:next w:val="Normal"/>
    <w:rsid w:val="00BF66C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F66C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F66C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F66C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F66C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F66C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F66C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F66C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F66C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F66C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F66C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F66C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F66C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F66C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F66C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F66C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F66C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F66C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F66C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F66C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F66C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F66C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F66C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F66C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F66C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F66C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F66C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F66C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F66C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F66C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F66C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F66C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F66C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F66C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F66C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F66C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F66C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F66C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F66C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F66C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F66C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F66C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F66C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F66C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F66C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F66C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F66C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F66C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F66C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F66C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F66C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F66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F66C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F66C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F66C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F66C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F66C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F66C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F66C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F66C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BF66C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F66C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F66C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BF66C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F66C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F66C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F66C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F66C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F66C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F66C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F66C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F66C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F66C5"/>
    <w:rPr>
      <w:sz w:val="16"/>
    </w:rPr>
  </w:style>
  <w:style w:type="table" w:customStyle="1" w:styleId="CFlag">
    <w:name w:val="CFlag"/>
    <w:basedOn w:val="TableNormal"/>
    <w:uiPriority w:val="99"/>
    <w:rsid w:val="00BF66C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6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6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6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F66C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F66C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F66C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F66C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F66C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F66C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F66C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F66C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F66C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F66C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F66C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F66C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F66C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F66C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F66C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F66C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F66C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F66C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F66C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F66C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F66C5"/>
  </w:style>
  <w:style w:type="character" w:customStyle="1" w:styleId="CharSubPartNoCASA">
    <w:name w:val="CharSubPartNo(CASA)"/>
    <w:basedOn w:val="OPCCharBase"/>
    <w:uiPriority w:val="1"/>
    <w:rsid w:val="00BF66C5"/>
  </w:style>
  <w:style w:type="paragraph" w:customStyle="1" w:styleId="ENoteTTIndentHeadingSub">
    <w:name w:val="ENoteTTIndentHeadingSub"/>
    <w:aliases w:val="enTTHis"/>
    <w:basedOn w:val="OPCParaBase"/>
    <w:rsid w:val="00BF66C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F66C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F66C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F66C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F66C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F66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F66C5"/>
    <w:rPr>
      <w:sz w:val="22"/>
    </w:rPr>
  </w:style>
  <w:style w:type="paragraph" w:customStyle="1" w:styleId="SOTextNote">
    <w:name w:val="SO TextNote"/>
    <w:aliases w:val="sont"/>
    <w:basedOn w:val="SOText"/>
    <w:qFormat/>
    <w:rsid w:val="00BF66C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F66C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F66C5"/>
    <w:rPr>
      <w:sz w:val="22"/>
    </w:rPr>
  </w:style>
  <w:style w:type="paragraph" w:customStyle="1" w:styleId="FileName">
    <w:name w:val="FileName"/>
    <w:basedOn w:val="Normal"/>
    <w:rsid w:val="00BF66C5"/>
  </w:style>
  <w:style w:type="paragraph" w:customStyle="1" w:styleId="TableHeading">
    <w:name w:val="TableHeading"/>
    <w:aliases w:val="th"/>
    <w:basedOn w:val="OPCParaBase"/>
    <w:next w:val="Tabletext"/>
    <w:rsid w:val="00BF66C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F66C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F66C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F66C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F66C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F66C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F66C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F66C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F66C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F66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F66C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F66C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rsid w:val="00523F91"/>
    <w:rPr>
      <w:rFonts w:ascii="Arial" w:eastAsia="Times New Roman" w:hAnsi="Arial" w:cs="Times New Roman"/>
      <w:b/>
      <w:caps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A21C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A21CA"/>
    <w:rPr>
      <w:rFonts w:eastAsia="Times New Roman" w:cs="Times New Roman"/>
      <w:sz w:val="1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1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1C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1C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1C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1C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1C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1C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1C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3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2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90005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0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77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34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63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802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149290">
                                                              <w:marLeft w:val="0"/>
                                                              <w:marRight w:val="39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8" w:space="12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3BBDC-19C9-431E-A3D0-F9DD4E86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484</Words>
  <Characters>2764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Defence Force Retirement and Death Benefits (Sustaining the Superannuation Contribution Concession—DFRDB Pension Reduction Conversion Factors) Determination 2015</vt:lpstr>
    </vt:vector>
  </TitlesOfParts>
  <Manager/>
  <Company/>
  <LinksUpToDate>false</LinksUpToDate>
  <CharactersWithSpaces>3242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2015-07-13T06:47:00Z</cp:lastPrinted>
  <dcterms:created xsi:type="dcterms:W3CDTF">2015-07-29T06:20:00Z</dcterms:created>
  <dcterms:modified xsi:type="dcterms:W3CDTF">2015-08-13T04:18:00Z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Defence Force Retirement and Death Benefits (Sustaining the Superannuation Contribution Concession—DFRDB Pension Reduction Conversion Factors) Determination 2015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2015</vt:lpwstr>
  </property>
  <property fmtid="{D5CDD505-2E9C-101B-9397-08002B2CF9AE}" pid="10" name="Authority">
    <vt:lpwstr/>
  </property>
  <property fmtid="{D5CDD505-2E9C-101B-9397-08002B2CF9AE}" pid="11" name="ID">
    <vt:lpwstr>OPC61206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Defence Force Retirement and Death Benefits Act 1973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</Properties>
</file>