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8289E" w:rsidRDefault="00193461" w:rsidP="0020300C">
      <w:pPr>
        <w:rPr>
          <w:sz w:val="28"/>
        </w:rPr>
      </w:pPr>
      <w:r w:rsidRPr="0048289E">
        <w:rPr>
          <w:noProof/>
          <w:lang w:eastAsia="en-AU"/>
        </w:rPr>
        <w:drawing>
          <wp:inline distT="0" distB="0" distL="0" distR="0" wp14:anchorId="26A111C4" wp14:editId="0C334A1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8289E" w:rsidRDefault="0048364F" w:rsidP="0048364F">
      <w:pPr>
        <w:rPr>
          <w:sz w:val="19"/>
        </w:rPr>
      </w:pPr>
    </w:p>
    <w:p w:rsidR="0048364F" w:rsidRPr="0048289E" w:rsidRDefault="00180600" w:rsidP="0048364F">
      <w:pPr>
        <w:pStyle w:val="ShortT"/>
      </w:pPr>
      <w:r w:rsidRPr="0048289E">
        <w:t>Imported Food C</w:t>
      </w:r>
      <w:bookmarkStart w:id="0" w:name="_GoBack"/>
      <w:bookmarkEnd w:id="0"/>
      <w:r w:rsidRPr="0048289E">
        <w:t>ontrol Amendment (Recognised Foreign Government Certificates and Other Measures) Order</w:t>
      </w:r>
      <w:r w:rsidR="0048289E" w:rsidRPr="0048289E">
        <w:t> </w:t>
      </w:r>
      <w:r w:rsidRPr="0048289E">
        <w:t>2015</w:t>
      </w:r>
    </w:p>
    <w:p w:rsidR="00180600" w:rsidRPr="0048289E" w:rsidRDefault="00180600" w:rsidP="000C5962">
      <w:pPr>
        <w:pStyle w:val="SignCoverPageStart"/>
        <w:rPr>
          <w:szCs w:val="22"/>
        </w:rPr>
      </w:pPr>
      <w:r w:rsidRPr="0048289E">
        <w:rPr>
          <w:szCs w:val="22"/>
        </w:rPr>
        <w:t>I, Barnaby Joyce, Minister for Agriculture</w:t>
      </w:r>
      <w:r w:rsidR="0077186B" w:rsidRPr="0048289E">
        <w:rPr>
          <w:szCs w:val="22"/>
        </w:rPr>
        <w:t xml:space="preserve"> and Water Resources</w:t>
      </w:r>
      <w:r w:rsidRPr="0048289E">
        <w:rPr>
          <w:szCs w:val="22"/>
        </w:rPr>
        <w:t>, make the following order.</w:t>
      </w:r>
    </w:p>
    <w:p w:rsidR="00180600" w:rsidRPr="0048289E" w:rsidRDefault="00180600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48289E">
        <w:rPr>
          <w:szCs w:val="22"/>
        </w:rPr>
        <w:t>Dated</w:t>
      </w:r>
      <w:r w:rsidRPr="0048289E">
        <w:rPr>
          <w:szCs w:val="22"/>
        </w:rPr>
        <w:tab/>
      </w:r>
      <w:bookmarkStart w:id="1" w:name="BKCheck15B_1"/>
      <w:bookmarkEnd w:id="1"/>
      <w:r w:rsidRPr="0048289E">
        <w:rPr>
          <w:szCs w:val="22"/>
        </w:rPr>
        <w:fldChar w:fldCharType="begin"/>
      </w:r>
      <w:r w:rsidRPr="0048289E">
        <w:rPr>
          <w:szCs w:val="22"/>
        </w:rPr>
        <w:instrText xml:space="preserve"> DOCPROPERTY  DateMade </w:instrText>
      </w:r>
      <w:r w:rsidRPr="0048289E">
        <w:rPr>
          <w:szCs w:val="22"/>
        </w:rPr>
        <w:fldChar w:fldCharType="separate"/>
      </w:r>
      <w:r w:rsidR="0085489F">
        <w:rPr>
          <w:szCs w:val="22"/>
        </w:rPr>
        <w:t>22 October 2015</w:t>
      </w:r>
      <w:r w:rsidRPr="0048289E">
        <w:rPr>
          <w:szCs w:val="22"/>
        </w:rPr>
        <w:fldChar w:fldCharType="end"/>
      </w:r>
    </w:p>
    <w:p w:rsidR="00180600" w:rsidRPr="0048289E" w:rsidRDefault="00180600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8289E">
        <w:rPr>
          <w:szCs w:val="22"/>
        </w:rPr>
        <w:t>Barnaby Joyce</w:t>
      </w:r>
    </w:p>
    <w:p w:rsidR="00180600" w:rsidRPr="0048289E" w:rsidRDefault="00180600" w:rsidP="000C5962">
      <w:pPr>
        <w:pStyle w:val="SignCoverPageEnd"/>
        <w:rPr>
          <w:szCs w:val="22"/>
        </w:rPr>
      </w:pPr>
      <w:r w:rsidRPr="0048289E">
        <w:rPr>
          <w:szCs w:val="22"/>
        </w:rPr>
        <w:t>Minister for Agriculture</w:t>
      </w:r>
      <w:r w:rsidR="0077186B" w:rsidRPr="0048289E">
        <w:rPr>
          <w:szCs w:val="22"/>
        </w:rPr>
        <w:t xml:space="preserve"> and Water Resources</w:t>
      </w:r>
    </w:p>
    <w:p w:rsidR="00180600" w:rsidRPr="0048289E" w:rsidRDefault="00180600" w:rsidP="00180600"/>
    <w:p w:rsidR="0048364F" w:rsidRPr="0048289E" w:rsidRDefault="0048364F" w:rsidP="0048364F">
      <w:pPr>
        <w:pStyle w:val="Header"/>
        <w:tabs>
          <w:tab w:val="clear" w:pos="4150"/>
          <w:tab w:val="clear" w:pos="8307"/>
        </w:tabs>
      </w:pPr>
      <w:r w:rsidRPr="0048289E">
        <w:rPr>
          <w:rStyle w:val="CharAmSchNo"/>
        </w:rPr>
        <w:t xml:space="preserve"> </w:t>
      </w:r>
      <w:r w:rsidRPr="0048289E">
        <w:rPr>
          <w:rStyle w:val="CharAmSchText"/>
        </w:rPr>
        <w:t xml:space="preserve"> </w:t>
      </w:r>
    </w:p>
    <w:p w:rsidR="0048364F" w:rsidRPr="0048289E" w:rsidRDefault="0048364F" w:rsidP="0048364F">
      <w:pPr>
        <w:pStyle w:val="Header"/>
        <w:tabs>
          <w:tab w:val="clear" w:pos="4150"/>
          <w:tab w:val="clear" w:pos="8307"/>
        </w:tabs>
      </w:pPr>
      <w:r w:rsidRPr="0048289E">
        <w:rPr>
          <w:rStyle w:val="CharAmPartNo"/>
        </w:rPr>
        <w:t xml:space="preserve"> </w:t>
      </w:r>
      <w:r w:rsidRPr="0048289E">
        <w:rPr>
          <w:rStyle w:val="CharAmPartText"/>
        </w:rPr>
        <w:t xml:space="preserve"> </w:t>
      </w:r>
    </w:p>
    <w:p w:rsidR="0048364F" w:rsidRPr="0048289E" w:rsidRDefault="0048364F" w:rsidP="0048364F">
      <w:pPr>
        <w:sectPr w:rsidR="0048364F" w:rsidRPr="0048289E" w:rsidSect="00FE7F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8289E" w:rsidRDefault="0048364F" w:rsidP="00FE36D1">
      <w:pPr>
        <w:rPr>
          <w:sz w:val="36"/>
        </w:rPr>
      </w:pPr>
      <w:r w:rsidRPr="0048289E">
        <w:rPr>
          <w:sz w:val="36"/>
        </w:rPr>
        <w:lastRenderedPageBreak/>
        <w:t>Contents</w:t>
      </w:r>
    </w:p>
    <w:bookmarkStart w:id="2" w:name="BKCheck15B_2"/>
    <w:bookmarkEnd w:id="2"/>
    <w:p w:rsidR="00AD4F4B" w:rsidRPr="0048289E" w:rsidRDefault="00AD4F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289E">
        <w:fldChar w:fldCharType="begin"/>
      </w:r>
      <w:r w:rsidRPr="0048289E">
        <w:instrText xml:space="preserve"> TOC \o "1-9" </w:instrText>
      </w:r>
      <w:r w:rsidRPr="0048289E">
        <w:fldChar w:fldCharType="separate"/>
      </w:r>
      <w:r w:rsidRPr="0048289E">
        <w:rPr>
          <w:noProof/>
        </w:rPr>
        <w:t>1</w:t>
      </w:r>
      <w:r w:rsidRPr="0048289E">
        <w:rPr>
          <w:noProof/>
        </w:rPr>
        <w:tab/>
        <w:t>Name</w:t>
      </w:r>
      <w:r w:rsidRPr="0048289E">
        <w:rPr>
          <w:noProof/>
        </w:rPr>
        <w:tab/>
      </w:r>
      <w:r w:rsidRPr="0048289E">
        <w:rPr>
          <w:noProof/>
        </w:rPr>
        <w:fldChar w:fldCharType="begin"/>
      </w:r>
      <w:r w:rsidRPr="0048289E">
        <w:rPr>
          <w:noProof/>
        </w:rPr>
        <w:instrText xml:space="preserve"> PAGEREF _Toc432496916 \h </w:instrText>
      </w:r>
      <w:r w:rsidRPr="0048289E">
        <w:rPr>
          <w:noProof/>
        </w:rPr>
      </w:r>
      <w:r w:rsidRPr="0048289E">
        <w:rPr>
          <w:noProof/>
        </w:rPr>
        <w:fldChar w:fldCharType="separate"/>
      </w:r>
      <w:r w:rsidR="0085489F">
        <w:rPr>
          <w:noProof/>
        </w:rPr>
        <w:t>1</w:t>
      </w:r>
      <w:r w:rsidRPr="0048289E">
        <w:rPr>
          <w:noProof/>
        </w:rPr>
        <w:fldChar w:fldCharType="end"/>
      </w:r>
    </w:p>
    <w:p w:rsidR="00AD4F4B" w:rsidRPr="0048289E" w:rsidRDefault="00AD4F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289E">
        <w:rPr>
          <w:noProof/>
        </w:rPr>
        <w:t>2</w:t>
      </w:r>
      <w:r w:rsidRPr="0048289E">
        <w:rPr>
          <w:noProof/>
        </w:rPr>
        <w:tab/>
        <w:t>Commencement</w:t>
      </w:r>
      <w:r w:rsidRPr="0048289E">
        <w:rPr>
          <w:noProof/>
        </w:rPr>
        <w:tab/>
      </w:r>
      <w:r w:rsidRPr="0048289E">
        <w:rPr>
          <w:noProof/>
        </w:rPr>
        <w:fldChar w:fldCharType="begin"/>
      </w:r>
      <w:r w:rsidRPr="0048289E">
        <w:rPr>
          <w:noProof/>
        </w:rPr>
        <w:instrText xml:space="preserve"> PAGEREF _Toc432496917 \h </w:instrText>
      </w:r>
      <w:r w:rsidRPr="0048289E">
        <w:rPr>
          <w:noProof/>
        </w:rPr>
      </w:r>
      <w:r w:rsidRPr="0048289E">
        <w:rPr>
          <w:noProof/>
        </w:rPr>
        <w:fldChar w:fldCharType="separate"/>
      </w:r>
      <w:r w:rsidR="0085489F">
        <w:rPr>
          <w:noProof/>
        </w:rPr>
        <w:t>1</w:t>
      </w:r>
      <w:r w:rsidRPr="0048289E">
        <w:rPr>
          <w:noProof/>
        </w:rPr>
        <w:fldChar w:fldCharType="end"/>
      </w:r>
    </w:p>
    <w:p w:rsidR="00AD4F4B" w:rsidRPr="0048289E" w:rsidRDefault="00AD4F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289E">
        <w:rPr>
          <w:noProof/>
        </w:rPr>
        <w:t>3</w:t>
      </w:r>
      <w:r w:rsidRPr="0048289E">
        <w:rPr>
          <w:noProof/>
        </w:rPr>
        <w:tab/>
        <w:t>Authority</w:t>
      </w:r>
      <w:r w:rsidRPr="0048289E">
        <w:rPr>
          <w:noProof/>
        </w:rPr>
        <w:tab/>
      </w:r>
      <w:r w:rsidRPr="0048289E">
        <w:rPr>
          <w:noProof/>
        </w:rPr>
        <w:fldChar w:fldCharType="begin"/>
      </w:r>
      <w:r w:rsidRPr="0048289E">
        <w:rPr>
          <w:noProof/>
        </w:rPr>
        <w:instrText xml:space="preserve"> PAGEREF _Toc432496918 \h </w:instrText>
      </w:r>
      <w:r w:rsidRPr="0048289E">
        <w:rPr>
          <w:noProof/>
        </w:rPr>
      </w:r>
      <w:r w:rsidRPr="0048289E">
        <w:rPr>
          <w:noProof/>
        </w:rPr>
        <w:fldChar w:fldCharType="separate"/>
      </w:r>
      <w:r w:rsidR="0085489F">
        <w:rPr>
          <w:noProof/>
        </w:rPr>
        <w:t>1</w:t>
      </w:r>
      <w:r w:rsidRPr="0048289E">
        <w:rPr>
          <w:noProof/>
        </w:rPr>
        <w:fldChar w:fldCharType="end"/>
      </w:r>
    </w:p>
    <w:p w:rsidR="00AD4F4B" w:rsidRPr="0048289E" w:rsidRDefault="00AD4F4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8289E">
        <w:rPr>
          <w:noProof/>
        </w:rPr>
        <w:t>4</w:t>
      </w:r>
      <w:r w:rsidRPr="0048289E">
        <w:rPr>
          <w:noProof/>
        </w:rPr>
        <w:tab/>
        <w:t>Schedules</w:t>
      </w:r>
      <w:r w:rsidRPr="0048289E">
        <w:rPr>
          <w:noProof/>
        </w:rPr>
        <w:tab/>
      </w:r>
      <w:r w:rsidRPr="0048289E">
        <w:rPr>
          <w:noProof/>
        </w:rPr>
        <w:fldChar w:fldCharType="begin"/>
      </w:r>
      <w:r w:rsidRPr="0048289E">
        <w:rPr>
          <w:noProof/>
        </w:rPr>
        <w:instrText xml:space="preserve"> PAGEREF _Toc432496919 \h </w:instrText>
      </w:r>
      <w:r w:rsidRPr="0048289E">
        <w:rPr>
          <w:noProof/>
        </w:rPr>
      </w:r>
      <w:r w:rsidRPr="0048289E">
        <w:rPr>
          <w:noProof/>
        </w:rPr>
        <w:fldChar w:fldCharType="separate"/>
      </w:r>
      <w:r w:rsidR="0085489F">
        <w:rPr>
          <w:noProof/>
        </w:rPr>
        <w:t>1</w:t>
      </w:r>
      <w:r w:rsidRPr="0048289E">
        <w:rPr>
          <w:noProof/>
        </w:rPr>
        <w:fldChar w:fldCharType="end"/>
      </w:r>
    </w:p>
    <w:p w:rsidR="00AD4F4B" w:rsidRPr="0048289E" w:rsidRDefault="00AD4F4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8289E">
        <w:rPr>
          <w:noProof/>
        </w:rPr>
        <w:t>Schedule</w:t>
      </w:r>
      <w:r w:rsidR="0048289E" w:rsidRPr="0048289E">
        <w:rPr>
          <w:noProof/>
        </w:rPr>
        <w:t> </w:t>
      </w:r>
      <w:r w:rsidRPr="0048289E">
        <w:rPr>
          <w:noProof/>
        </w:rPr>
        <w:t>1—Amendments</w:t>
      </w:r>
      <w:r w:rsidRPr="0048289E">
        <w:rPr>
          <w:b w:val="0"/>
          <w:noProof/>
          <w:sz w:val="18"/>
        </w:rPr>
        <w:tab/>
      </w:r>
      <w:r w:rsidRPr="0048289E">
        <w:rPr>
          <w:b w:val="0"/>
          <w:noProof/>
          <w:sz w:val="18"/>
        </w:rPr>
        <w:fldChar w:fldCharType="begin"/>
      </w:r>
      <w:r w:rsidRPr="0048289E">
        <w:rPr>
          <w:b w:val="0"/>
          <w:noProof/>
          <w:sz w:val="18"/>
        </w:rPr>
        <w:instrText xml:space="preserve"> PAGEREF _Toc432496920 \h </w:instrText>
      </w:r>
      <w:r w:rsidRPr="0048289E">
        <w:rPr>
          <w:b w:val="0"/>
          <w:noProof/>
          <w:sz w:val="18"/>
        </w:rPr>
      </w:r>
      <w:r w:rsidRPr="0048289E">
        <w:rPr>
          <w:b w:val="0"/>
          <w:noProof/>
          <w:sz w:val="18"/>
        </w:rPr>
        <w:fldChar w:fldCharType="separate"/>
      </w:r>
      <w:r w:rsidR="0085489F">
        <w:rPr>
          <w:b w:val="0"/>
          <w:noProof/>
          <w:sz w:val="18"/>
        </w:rPr>
        <w:t>2</w:t>
      </w:r>
      <w:r w:rsidRPr="0048289E">
        <w:rPr>
          <w:b w:val="0"/>
          <w:noProof/>
          <w:sz w:val="18"/>
        </w:rPr>
        <w:fldChar w:fldCharType="end"/>
      </w:r>
    </w:p>
    <w:p w:rsidR="00AD4F4B" w:rsidRPr="0048289E" w:rsidRDefault="00AD4F4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8289E">
        <w:rPr>
          <w:noProof/>
        </w:rPr>
        <w:t>Imported Food Control Order</w:t>
      </w:r>
      <w:r w:rsidR="0048289E" w:rsidRPr="0048289E">
        <w:rPr>
          <w:noProof/>
        </w:rPr>
        <w:t> </w:t>
      </w:r>
      <w:r w:rsidRPr="0048289E">
        <w:rPr>
          <w:noProof/>
        </w:rPr>
        <w:t>2001</w:t>
      </w:r>
      <w:r w:rsidRPr="0048289E">
        <w:rPr>
          <w:i w:val="0"/>
          <w:noProof/>
          <w:sz w:val="18"/>
        </w:rPr>
        <w:tab/>
      </w:r>
      <w:r w:rsidRPr="0048289E">
        <w:rPr>
          <w:i w:val="0"/>
          <w:noProof/>
          <w:sz w:val="18"/>
        </w:rPr>
        <w:fldChar w:fldCharType="begin"/>
      </w:r>
      <w:r w:rsidRPr="0048289E">
        <w:rPr>
          <w:i w:val="0"/>
          <w:noProof/>
          <w:sz w:val="18"/>
        </w:rPr>
        <w:instrText xml:space="preserve"> PAGEREF _Toc432496921 \h </w:instrText>
      </w:r>
      <w:r w:rsidRPr="0048289E">
        <w:rPr>
          <w:i w:val="0"/>
          <w:noProof/>
          <w:sz w:val="18"/>
        </w:rPr>
      </w:r>
      <w:r w:rsidRPr="0048289E">
        <w:rPr>
          <w:i w:val="0"/>
          <w:noProof/>
          <w:sz w:val="18"/>
        </w:rPr>
        <w:fldChar w:fldCharType="separate"/>
      </w:r>
      <w:r w:rsidR="0085489F">
        <w:rPr>
          <w:i w:val="0"/>
          <w:noProof/>
          <w:sz w:val="18"/>
        </w:rPr>
        <w:t>2</w:t>
      </w:r>
      <w:r w:rsidRPr="0048289E">
        <w:rPr>
          <w:i w:val="0"/>
          <w:noProof/>
          <w:sz w:val="18"/>
        </w:rPr>
        <w:fldChar w:fldCharType="end"/>
      </w:r>
    </w:p>
    <w:p w:rsidR="0048364F" w:rsidRPr="0048289E" w:rsidRDefault="00AD4F4B" w:rsidP="0048364F">
      <w:r w:rsidRPr="0048289E">
        <w:fldChar w:fldCharType="end"/>
      </w:r>
    </w:p>
    <w:p w:rsidR="0048364F" w:rsidRPr="0048289E" w:rsidRDefault="0048364F" w:rsidP="0048364F">
      <w:pPr>
        <w:sectPr w:rsidR="0048364F" w:rsidRPr="0048289E" w:rsidSect="00FE7F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8289E" w:rsidRDefault="0048364F" w:rsidP="0048364F">
      <w:pPr>
        <w:pStyle w:val="ActHead5"/>
      </w:pPr>
      <w:bookmarkStart w:id="3" w:name="_Toc432496916"/>
      <w:r w:rsidRPr="0048289E">
        <w:rPr>
          <w:rStyle w:val="CharSectno"/>
        </w:rPr>
        <w:lastRenderedPageBreak/>
        <w:t>1</w:t>
      </w:r>
      <w:r w:rsidRPr="0048289E">
        <w:t xml:space="preserve">  </w:t>
      </w:r>
      <w:r w:rsidR="004F676E" w:rsidRPr="0048289E">
        <w:t>Name</w:t>
      </w:r>
      <w:bookmarkEnd w:id="3"/>
    </w:p>
    <w:p w:rsidR="0048364F" w:rsidRPr="0048289E" w:rsidRDefault="0048364F" w:rsidP="0048364F">
      <w:pPr>
        <w:pStyle w:val="subsection"/>
      </w:pPr>
      <w:r w:rsidRPr="0048289E">
        <w:tab/>
      </w:r>
      <w:r w:rsidRPr="0048289E">
        <w:tab/>
        <w:t xml:space="preserve">This </w:t>
      </w:r>
      <w:r w:rsidR="00613EAD" w:rsidRPr="0048289E">
        <w:t>is</w:t>
      </w:r>
      <w:r w:rsidRPr="0048289E">
        <w:t xml:space="preserve"> the </w:t>
      </w:r>
      <w:bookmarkStart w:id="4" w:name="BKCheck15B_3"/>
      <w:bookmarkEnd w:id="4"/>
      <w:r w:rsidR="00414ADE" w:rsidRPr="0048289E">
        <w:rPr>
          <w:i/>
        </w:rPr>
        <w:fldChar w:fldCharType="begin"/>
      </w:r>
      <w:r w:rsidR="00414ADE" w:rsidRPr="0048289E">
        <w:rPr>
          <w:i/>
        </w:rPr>
        <w:instrText xml:space="preserve"> STYLEREF  ShortT </w:instrText>
      </w:r>
      <w:r w:rsidR="00414ADE" w:rsidRPr="0048289E">
        <w:rPr>
          <w:i/>
        </w:rPr>
        <w:fldChar w:fldCharType="separate"/>
      </w:r>
      <w:r w:rsidR="0085489F">
        <w:rPr>
          <w:i/>
          <w:noProof/>
        </w:rPr>
        <w:t>Imported Food Control Amendment (Recognised Foreign Government Certificates and Other Measures) Order 2015</w:t>
      </w:r>
      <w:r w:rsidR="00414ADE" w:rsidRPr="0048289E">
        <w:rPr>
          <w:i/>
        </w:rPr>
        <w:fldChar w:fldCharType="end"/>
      </w:r>
      <w:r w:rsidRPr="0048289E">
        <w:t>.</w:t>
      </w:r>
    </w:p>
    <w:p w:rsidR="0048364F" w:rsidRPr="0048289E" w:rsidRDefault="0048364F" w:rsidP="0048364F">
      <w:pPr>
        <w:pStyle w:val="ActHead5"/>
      </w:pPr>
      <w:bookmarkStart w:id="5" w:name="_Toc432496917"/>
      <w:r w:rsidRPr="0048289E">
        <w:rPr>
          <w:rStyle w:val="CharSectno"/>
        </w:rPr>
        <w:t>2</w:t>
      </w:r>
      <w:r w:rsidRPr="0048289E">
        <w:t xml:space="preserve">  Commencement</w:t>
      </w:r>
      <w:bookmarkEnd w:id="5"/>
    </w:p>
    <w:p w:rsidR="009D37BA" w:rsidRPr="0048289E" w:rsidRDefault="009D37BA" w:rsidP="00A664CA">
      <w:pPr>
        <w:pStyle w:val="subsection"/>
      </w:pPr>
      <w:r w:rsidRPr="0048289E">
        <w:tab/>
        <w:t>(1)</w:t>
      </w:r>
      <w:r w:rsidRPr="0048289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D37BA" w:rsidRPr="0048289E" w:rsidRDefault="009D37BA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D37BA" w:rsidRPr="0048289E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D37BA" w:rsidRPr="0048289E" w:rsidRDefault="009D37BA" w:rsidP="00A664CA">
            <w:pPr>
              <w:pStyle w:val="TableHeading"/>
            </w:pPr>
            <w:r w:rsidRPr="0048289E">
              <w:t>Commencement information</w:t>
            </w:r>
          </w:p>
        </w:tc>
      </w:tr>
      <w:tr w:rsidR="009D37BA" w:rsidRPr="0048289E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37BA" w:rsidRPr="0048289E" w:rsidRDefault="009D37BA" w:rsidP="00A664CA">
            <w:pPr>
              <w:pStyle w:val="TableHeading"/>
            </w:pPr>
            <w:r w:rsidRPr="0048289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37BA" w:rsidRPr="0048289E" w:rsidRDefault="009D37BA" w:rsidP="00A664CA">
            <w:pPr>
              <w:pStyle w:val="TableHeading"/>
            </w:pPr>
            <w:r w:rsidRPr="0048289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D37BA" w:rsidRPr="0048289E" w:rsidRDefault="009D37BA" w:rsidP="00A664CA">
            <w:pPr>
              <w:pStyle w:val="TableHeading"/>
            </w:pPr>
            <w:r w:rsidRPr="0048289E">
              <w:t>Column 3</w:t>
            </w:r>
          </w:p>
        </w:tc>
      </w:tr>
      <w:tr w:rsidR="009D37BA" w:rsidRPr="0048289E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37BA" w:rsidRPr="0048289E" w:rsidRDefault="009D37BA" w:rsidP="00A664CA">
            <w:pPr>
              <w:pStyle w:val="TableHeading"/>
            </w:pPr>
            <w:r w:rsidRPr="0048289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37BA" w:rsidRPr="0048289E" w:rsidRDefault="009D37BA" w:rsidP="00A664CA">
            <w:pPr>
              <w:pStyle w:val="TableHeading"/>
            </w:pPr>
            <w:r w:rsidRPr="0048289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D37BA" w:rsidRPr="0048289E" w:rsidRDefault="009D37BA" w:rsidP="00A664CA">
            <w:pPr>
              <w:pStyle w:val="TableHeading"/>
            </w:pPr>
            <w:r w:rsidRPr="0048289E">
              <w:t>Date/Details</w:t>
            </w:r>
          </w:p>
        </w:tc>
      </w:tr>
      <w:tr w:rsidR="009D37BA" w:rsidRPr="0048289E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D37BA" w:rsidRPr="0048289E" w:rsidRDefault="009D37BA" w:rsidP="00CA7CDF">
            <w:pPr>
              <w:pStyle w:val="Tabletext"/>
            </w:pPr>
            <w:r w:rsidRPr="0048289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D37BA" w:rsidRPr="0048289E" w:rsidRDefault="00E22C97" w:rsidP="00A664CA">
            <w:pPr>
              <w:pStyle w:val="Tabletext"/>
            </w:pPr>
            <w:r w:rsidRPr="0048289E">
              <w:t>The day after this instrument is registered</w:t>
            </w:r>
            <w:r w:rsidR="009D37BA" w:rsidRPr="0048289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D37BA" w:rsidRPr="0048289E" w:rsidRDefault="009D37BA" w:rsidP="00A664CA">
            <w:pPr>
              <w:pStyle w:val="Tabletext"/>
            </w:pPr>
          </w:p>
        </w:tc>
      </w:tr>
    </w:tbl>
    <w:p w:rsidR="009D37BA" w:rsidRPr="0048289E" w:rsidRDefault="00FB1EDB" w:rsidP="00A664CA">
      <w:pPr>
        <w:pStyle w:val="notetext"/>
      </w:pPr>
      <w:r w:rsidRPr="0048289E">
        <w:rPr>
          <w:snapToGrid w:val="0"/>
          <w:lang w:eastAsia="en-US"/>
        </w:rPr>
        <w:t>Note:</w:t>
      </w:r>
      <w:r w:rsidR="009D37BA" w:rsidRPr="0048289E">
        <w:rPr>
          <w:snapToGrid w:val="0"/>
          <w:lang w:eastAsia="en-US"/>
        </w:rPr>
        <w:tab/>
        <w:t xml:space="preserve">This table relates only to the provisions of this </w:t>
      </w:r>
      <w:r w:rsidR="009D37BA" w:rsidRPr="0048289E">
        <w:t xml:space="preserve">instrument </w:t>
      </w:r>
      <w:r w:rsidR="009D37BA" w:rsidRPr="0048289E">
        <w:rPr>
          <w:snapToGrid w:val="0"/>
          <w:lang w:eastAsia="en-US"/>
        </w:rPr>
        <w:t xml:space="preserve">as originally made. It will not be amended to deal with any later amendments of this </w:t>
      </w:r>
      <w:r w:rsidR="009D37BA" w:rsidRPr="0048289E">
        <w:t>instrument</w:t>
      </w:r>
      <w:r w:rsidR="009D37BA" w:rsidRPr="0048289E">
        <w:rPr>
          <w:snapToGrid w:val="0"/>
          <w:lang w:eastAsia="en-US"/>
        </w:rPr>
        <w:t>.</w:t>
      </w:r>
    </w:p>
    <w:p w:rsidR="009D37BA" w:rsidRPr="0048289E" w:rsidRDefault="009D37BA" w:rsidP="00A664CA">
      <w:pPr>
        <w:pStyle w:val="subsection"/>
      </w:pPr>
      <w:r w:rsidRPr="0048289E">
        <w:tab/>
        <w:t>(2)</w:t>
      </w:r>
      <w:r w:rsidRPr="0048289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48289E" w:rsidRDefault="00BF6650" w:rsidP="00BF6650">
      <w:pPr>
        <w:pStyle w:val="ActHead5"/>
      </w:pPr>
      <w:bookmarkStart w:id="6" w:name="_Toc432496918"/>
      <w:r w:rsidRPr="0048289E">
        <w:rPr>
          <w:rStyle w:val="CharSectno"/>
        </w:rPr>
        <w:t>3</w:t>
      </w:r>
      <w:r w:rsidRPr="0048289E">
        <w:t xml:space="preserve">  Authority</w:t>
      </w:r>
      <w:bookmarkEnd w:id="6"/>
    </w:p>
    <w:p w:rsidR="00BF6650" w:rsidRPr="0048289E" w:rsidRDefault="00BF6650" w:rsidP="00BF6650">
      <w:pPr>
        <w:pStyle w:val="subsection"/>
      </w:pPr>
      <w:r w:rsidRPr="0048289E">
        <w:tab/>
      </w:r>
      <w:r w:rsidRPr="0048289E">
        <w:tab/>
        <w:t xml:space="preserve">This </w:t>
      </w:r>
      <w:r w:rsidR="005D168D" w:rsidRPr="0048289E">
        <w:t>instrument</w:t>
      </w:r>
      <w:r w:rsidRPr="0048289E">
        <w:t xml:space="preserve"> is made under </w:t>
      </w:r>
      <w:r w:rsidR="00820CCF" w:rsidRPr="0048289E">
        <w:t>regulations</w:t>
      </w:r>
      <w:r w:rsidR="0048289E" w:rsidRPr="0048289E">
        <w:t> </w:t>
      </w:r>
      <w:r w:rsidR="00820CCF" w:rsidRPr="0048289E">
        <w:t xml:space="preserve">7 and 8 of </w:t>
      </w:r>
      <w:r w:rsidRPr="0048289E">
        <w:t xml:space="preserve">the </w:t>
      </w:r>
      <w:r w:rsidR="00180600" w:rsidRPr="0048289E">
        <w:rPr>
          <w:i/>
        </w:rPr>
        <w:t>Imported Food Control Regulations</w:t>
      </w:r>
      <w:r w:rsidR="0048289E" w:rsidRPr="0048289E">
        <w:rPr>
          <w:i/>
        </w:rPr>
        <w:t> </w:t>
      </w:r>
      <w:r w:rsidR="00180600" w:rsidRPr="0048289E">
        <w:rPr>
          <w:i/>
        </w:rPr>
        <w:t>1993</w:t>
      </w:r>
      <w:r w:rsidR="00546FA3" w:rsidRPr="0048289E">
        <w:rPr>
          <w:i/>
        </w:rPr>
        <w:t>.</w:t>
      </w:r>
    </w:p>
    <w:p w:rsidR="00557C7A" w:rsidRPr="0048289E" w:rsidRDefault="00BF6650" w:rsidP="00557C7A">
      <w:pPr>
        <w:pStyle w:val="ActHead5"/>
      </w:pPr>
      <w:bookmarkStart w:id="7" w:name="_Toc432496919"/>
      <w:r w:rsidRPr="0048289E">
        <w:rPr>
          <w:rStyle w:val="CharSectno"/>
        </w:rPr>
        <w:t>4</w:t>
      </w:r>
      <w:r w:rsidR="00557C7A" w:rsidRPr="0048289E">
        <w:t xml:space="preserve">  </w:t>
      </w:r>
      <w:r w:rsidR="00083F48" w:rsidRPr="0048289E">
        <w:t>Schedules</w:t>
      </w:r>
      <w:bookmarkEnd w:id="7"/>
    </w:p>
    <w:p w:rsidR="00557C7A" w:rsidRPr="0048289E" w:rsidRDefault="00557C7A" w:rsidP="00557C7A">
      <w:pPr>
        <w:pStyle w:val="subsection"/>
      </w:pPr>
      <w:r w:rsidRPr="0048289E">
        <w:tab/>
      </w:r>
      <w:r w:rsidRPr="0048289E">
        <w:tab/>
      </w:r>
      <w:r w:rsidR="00083F48" w:rsidRPr="0048289E">
        <w:t xml:space="preserve">Each </w:t>
      </w:r>
      <w:r w:rsidR="00160BD7" w:rsidRPr="0048289E">
        <w:t>instrument</w:t>
      </w:r>
      <w:r w:rsidR="00083F48" w:rsidRPr="0048289E">
        <w:t xml:space="preserve"> that is specified in a Schedule to this</w:t>
      </w:r>
      <w:r w:rsidR="00160BD7" w:rsidRPr="0048289E">
        <w:t xml:space="preserve"> instrument</w:t>
      </w:r>
      <w:r w:rsidR="00083F48" w:rsidRPr="0048289E">
        <w:t xml:space="preserve"> is amended or repealed as set out in the applicable items in the Schedule concerned, and any other item in a Schedule to this </w:t>
      </w:r>
      <w:r w:rsidR="00160BD7" w:rsidRPr="0048289E">
        <w:t>instrument</w:t>
      </w:r>
      <w:r w:rsidR="00083F48" w:rsidRPr="0048289E">
        <w:t xml:space="preserve"> has effect according to its terms.</w:t>
      </w:r>
    </w:p>
    <w:p w:rsidR="0048364F" w:rsidRPr="0048289E" w:rsidRDefault="0048364F" w:rsidP="009C5989">
      <w:pPr>
        <w:pStyle w:val="ActHead6"/>
        <w:pageBreakBefore/>
      </w:pPr>
      <w:bookmarkStart w:id="8" w:name="_Toc432496920"/>
      <w:bookmarkStart w:id="9" w:name="opcAmSched"/>
      <w:bookmarkStart w:id="10" w:name="opcCurrentFind"/>
      <w:r w:rsidRPr="0048289E">
        <w:rPr>
          <w:rStyle w:val="CharAmSchNo"/>
        </w:rPr>
        <w:lastRenderedPageBreak/>
        <w:t>Schedule</w:t>
      </w:r>
      <w:r w:rsidR="0048289E" w:rsidRPr="0048289E">
        <w:rPr>
          <w:rStyle w:val="CharAmSchNo"/>
        </w:rPr>
        <w:t> </w:t>
      </w:r>
      <w:r w:rsidRPr="0048289E">
        <w:rPr>
          <w:rStyle w:val="CharAmSchNo"/>
        </w:rPr>
        <w:t>1</w:t>
      </w:r>
      <w:r w:rsidRPr="0048289E">
        <w:t>—</w:t>
      </w:r>
      <w:r w:rsidR="00460499" w:rsidRPr="0048289E">
        <w:rPr>
          <w:rStyle w:val="CharAmSchText"/>
        </w:rPr>
        <w:t>Amendments</w:t>
      </w:r>
      <w:bookmarkEnd w:id="8"/>
    </w:p>
    <w:bookmarkEnd w:id="9"/>
    <w:bookmarkEnd w:id="10"/>
    <w:p w:rsidR="0004044E" w:rsidRPr="0048289E" w:rsidRDefault="0004044E" w:rsidP="0004044E">
      <w:pPr>
        <w:pStyle w:val="Header"/>
      </w:pPr>
      <w:r w:rsidRPr="0048289E">
        <w:rPr>
          <w:rStyle w:val="CharAmPartNo"/>
        </w:rPr>
        <w:t xml:space="preserve"> </w:t>
      </w:r>
      <w:r w:rsidRPr="0048289E">
        <w:rPr>
          <w:rStyle w:val="CharAmPartText"/>
        </w:rPr>
        <w:t xml:space="preserve"> </w:t>
      </w:r>
    </w:p>
    <w:p w:rsidR="00590848" w:rsidRPr="0048289E" w:rsidRDefault="00590848" w:rsidP="00590848">
      <w:pPr>
        <w:pStyle w:val="ActHead9"/>
      </w:pPr>
      <w:bookmarkStart w:id="11" w:name="_Toc432496921"/>
      <w:r w:rsidRPr="0048289E">
        <w:t>Imported Food Control Order</w:t>
      </w:r>
      <w:r w:rsidR="0048289E" w:rsidRPr="0048289E">
        <w:t> </w:t>
      </w:r>
      <w:r w:rsidRPr="0048289E">
        <w:t>2001</w:t>
      </w:r>
      <w:bookmarkEnd w:id="11"/>
    </w:p>
    <w:p w:rsidR="0084172C" w:rsidRPr="0048289E" w:rsidRDefault="00141E59" w:rsidP="007A6863">
      <w:pPr>
        <w:pStyle w:val="ItemHead"/>
      </w:pPr>
      <w:r w:rsidRPr="0048289E">
        <w:t>1</w:t>
      </w:r>
      <w:r w:rsidR="00BB6E79" w:rsidRPr="0048289E">
        <w:t xml:space="preserve">  </w:t>
      </w:r>
      <w:r w:rsidR="00590848" w:rsidRPr="0048289E">
        <w:t>Order</w:t>
      </w:r>
      <w:r w:rsidR="0048289E" w:rsidRPr="0048289E">
        <w:t> </w:t>
      </w:r>
      <w:r w:rsidR="00590848" w:rsidRPr="0048289E">
        <w:t>5</w:t>
      </w:r>
    </w:p>
    <w:p w:rsidR="00590848" w:rsidRPr="0048289E" w:rsidRDefault="00590848" w:rsidP="00590848">
      <w:pPr>
        <w:pStyle w:val="Item"/>
      </w:pPr>
      <w:r w:rsidRPr="0048289E">
        <w:t>Repeal the order, substitute:</w:t>
      </w:r>
    </w:p>
    <w:p w:rsidR="00590848" w:rsidRPr="0048289E" w:rsidRDefault="00590848" w:rsidP="00590848">
      <w:pPr>
        <w:pStyle w:val="ActHead5"/>
      </w:pPr>
      <w:bookmarkStart w:id="12" w:name="_Toc432496922"/>
      <w:r w:rsidRPr="0048289E">
        <w:rPr>
          <w:rStyle w:val="CharSectno"/>
        </w:rPr>
        <w:t>5</w:t>
      </w:r>
      <w:r w:rsidRPr="0048289E">
        <w:t xml:space="preserve">  Risk food </w:t>
      </w:r>
      <w:r w:rsidR="008E4559" w:rsidRPr="0048289E">
        <w:t xml:space="preserve">that </w:t>
      </w:r>
      <w:r w:rsidRPr="0048289E">
        <w:t>must be covered by recognised foreign government certificate</w:t>
      </w:r>
      <w:bookmarkEnd w:id="12"/>
    </w:p>
    <w:p w:rsidR="00E403CB" w:rsidRPr="0048289E" w:rsidRDefault="00E403CB" w:rsidP="00E403CB">
      <w:pPr>
        <w:pStyle w:val="SubsectionHead"/>
      </w:pPr>
      <w:r w:rsidRPr="0048289E">
        <w:t>Risk food—general</w:t>
      </w:r>
    </w:p>
    <w:p w:rsidR="00E403CB" w:rsidRPr="0048289E" w:rsidRDefault="00E403CB" w:rsidP="00E403CB">
      <w:pPr>
        <w:pStyle w:val="subsection"/>
      </w:pPr>
      <w:r w:rsidRPr="0048289E">
        <w:tab/>
        <w:t>(1)</w:t>
      </w:r>
      <w:r w:rsidRPr="0048289E">
        <w:tab/>
        <w:t xml:space="preserve">Food of a kind to which the Act applies that is mentioned in </w:t>
      </w:r>
      <w:r w:rsidR="00026396" w:rsidRPr="0048289E">
        <w:t xml:space="preserve">any of </w:t>
      </w:r>
      <w:r w:rsidRPr="0048289E">
        <w:t>item</w:t>
      </w:r>
      <w:r w:rsidR="00026396" w:rsidRPr="0048289E">
        <w:t>s</w:t>
      </w:r>
      <w:r w:rsidR="0048289E" w:rsidRPr="0048289E">
        <w:t> </w:t>
      </w:r>
      <w:r w:rsidR="00E22C97" w:rsidRPr="0048289E">
        <w:t xml:space="preserve">1, 2 and </w:t>
      </w:r>
      <w:r w:rsidR="00026396" w:rsidRPr="0048289E">
        <w:t>4A</w:t>
      </w:r>
      <w:r w:rsidR="00E22C97" w:rsidRPr="0048289E">
        <w:t xml:space="preserve"> </w:t>
      </w:r>
      <w:r w:rsidR="00820CCF" w:rsidRPr="0048289E">
        <w:t xml:space="preserve">of the table </w:t>
      </w:r>
      <w:r w:rsidRPr="0048289E">
        <w:t>in clause</w:t>
      </w:r>
      <w:r w:rsidR="0048289E" w:rsidRPr="0048289E">
        <w:t> </w:t>
      </w:r>
      <w:r w:rsidRPr="0048289E">
        <w:t>1 of Schedule</w:t>
      </w:r>
      <w:r w:rsidR="0048289E" w:rsidRPr="0048289E">
        <w:t> </w:t>
      </w:r>
      <w:r w:rsidRPr="0048289E">
        <w:t>1 must be covered by a recognised foreign government certificate.</w:t>
      </w:r>
    </w:p>
    <w:p w:rsidR="00E403CB" w:rsidRPr="0048289E" w:rsidRDefault="00E403CB" w:rsidP="00E403CB">
      <w:pPr>
        <w:pStyle w:val="SubsectionHead"/>
      </w:pPr>
      <w:r w:rsidRPr="0048289E">
        <w:t>New Zealand product</w:t>
      </w:r>
    </w:p>
    <w:p w:rsidR="00E403CB" w:rsidRPr="0048289E" w:rsidRDefault="00E403CB" w:rsidP="00D83045">
      <w:pPr>
        <w:pStyle w:val="subsection"/>
      </w:pPr>
      <w:r w:rsidRPr="0048289E">
        <w:tab/>
        <w:t>(2)</w:t>
      </w:r>
      <w:r w:rsidRPr="0048289E">
        <w:tab/>
        <w:t>New Zealand product of a kind to which the Act applies that is mentioned in item</w:t>
      </w:r>
      <w:r w:rsidR="0048289E" w:rsidRPr="0048289E">
        <w:t> </w:t>
      </w:r>
      <w:r w:rsidRPr="0048289E">
        <w:t xml:space="preserve">1 or 2 </w:t>
      </w:r>
      <w:r w:rsidR="00820CCF" w:rsidRPr="0048289E">
        <w:t xml:space="preserve">of the table </w:t>
      </w:r>
      <w:r w:rsidRPr="0048289E">
        <w:t>in clause</w:t>
      </w:r>
      <w:r w:rsidR="0048289E" w:rsidRPr="0048289E">
        <w:t> </w:t>
      </w:r>
      <w:r w:rsidRPr="0048289E">
        <w:t>1 of Schedule</w:t>
      </w:r>
      <w:r w:rsidR="0048289E" w:rsidRPr="0048289E">
        <w:t> </w:t>
      </w:r>
      <w:r w:rsidRPr="0048289E">
        <w:t>2 must be covered by a recognised foreign government certificate.</w:t>
      </w:r>
    </w:p>
    <w:p w:rsidR="008521BF" w:rsidRPr="0048289E" w:rsidRDefault="00141E59" w:rsidP="008E4559">
      <w:pPr>
        <w:pStyle w:val="ItemHead"/>
      </w:pPr>
      <w:r w:rsidRPr="0048289E">
        <w:t>2</w:t>
      </w:r>
      <w:r w:rsidR="008521BF" w:rsidRPr="0048289E">
        <w:t xml:space="preserve">  Clause</w:t>
      </w:r>
      <w:r w:rsidR="0048289E" w:rsidRPr="0048289E">
        <w:t> </w:t>
      </w:r>
      <w:r w:rsidR="008521BF" w:rsidRPr="0048289E">
        <w:t>1 of Schedule</w:t>
      </w:r>
      <w:r w:rsidR="0048289E" w:rsidRPr="0048289E">
        <w:t> </w:t>
      </w:r>
      <w:r w:rsidR="008521BF" w:rsidRPr="0048289E">
        <w:t>1 (table</w:t>
      </w:r>
      <w:r w:rsidR="00FB1EDB" w:rsidRPr="0048289E">
        <w:t>,</w:t>
      </w:r>
      <w:r w:rsidR="008521BF" w:rsidRPr="0048289E">
        <w:t xml:space="preserve"> heading</w:t>
      </w:r>
      <w:r w:rsidR="00FB1EDB" w:rsidRPr="0048289E">
        <w:t>s</w:t>
      </w:r>
      <w:r w:rsidR="008521BF" w:rsidRPr="0048289E">
        <w:t>)</w:t>
      </w:r>
    </w:p>
    <w:p w:rsidR="008521BF" w:rsidRPr="0048289E" w:rsidRDefault="008521BF" w:rsidP="008521BF">
      <w:pPr>
        <w:pStyle w:val="Item"/>
      </w:pPr>
      <w:r w:rsidRPr="0048289E">
        <w:t>Repeal the headings, substitute:</w:t>
      </w:r>
    </w:p>
    <w:p w:rsidR="008521BF" w:rsidRPr="0048289E" w:rsidRDefault="008521BF" w:rsidP="008521BF">
      <w:pPr>
        <w:pStyle w:val="Tabletext"/>
      </w:pPr>
    </w:p>
    <w:tbl>
      <w:tblPr>
        <w:tblW w:w="0" w:type="auto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758"/>
      </w:tblGrid>
      <w:tr w:rsidR="008521BF" w:rsidRPr="0048289E" w:rsidTr="00EB20B7">
        <w:trPr>
          <w:tblHeader/>
        </w:trPr>
        <w:tc>
          <w:tcPr>
            <w:tcW w:w="7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21BF" w:rsidRPr="0048289E" w:rsidRDefault="008521BF" w:rsidP="008521BF">
            <w:pPr>
              <w:pStyle w:val="TableHeading"/>
            </w:pPr>
            <w:r w:rsidRPr="0048289E">
              <w:t>Kinds of food that are required to be inspected, or inspected and analysed</w:t>
            </w:r>
          </w:p>
        </w:tc>
      </w:tr>
      <w:tr w:rsidR="008521BF" w:rsidRPr="0048289E" w:rsidTr="00EB20B7">
        <w:trPr>
          <w:tblHeader/>
        </w:trPr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21BF" w:rsidRPr="0048289E" w:rsidRDefault="008521BF" w:rsidP="008521BF">
            <w:pPr>
              <w:pStyle w:val="TableHeading"/>
            </w:pPr>
            <w:r w:rsidRPr="0048289E">
              <w:t>Item</w:t>
            </w:r>
          </w:p>
        </w:tc>
        <w:tc>
          <w:tcPr>
            <w:tcW w:w="675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521BF" w:rsidRPr="0048289E" w:rsidRDefault="008521BF" w:rsidP="008521BF">
            <w:pPr>
              <w:pStyle w:val="TableHeading"/>
            </w:pPr>
            <w:r w:rsidRPr="0048289E">
              <w:t>Kinds of food</w:t>
            </w:r>
          </w:p>
        </w:tc>
      </w:tr>
    </w:tbl>
    <w:p w:rsidR="008E4559" w:rsidRPr="0048289E" w:rsidRDefault="00141E59" w:rsidP="008E4559">
      <w:pPr>
        <w:pStyle w:val="ItemHead"/>
      </w:pPr>
      <w:r w:rsidRPr="0048289E">
        <w:t>3</w:t>
      </w:r>
      <w:r w:rsidR="008E4559" w:rsidRPr="0048289E">
        <w:t xml:space="preserve">  Clause</w:t>
      </w:r>
      <w:r w:rsidR="0048289E" w:rsidRPr="0048289E">
        <w:t> </w:t>
      </w:r>
      <w:r w:rsidR="008E4559" w:rsidRPr="0048289E">
        <w:t>1 of Schedule</w:t>
      </w:r>
      <w:r w:rsidR="0048289E" w:rsidRPr="0048289E">
        <w:t> </w:t>
      </w:r>
      <w:r w:rsidR="008E4559" w:rsidRPr="0048289E">
        <w:t>1 (table items</w:t>
      </w:r>
      <w:r w:rsidR="0048289E" w:rsidRPr="0048289E">
        <w:t> </w:t>
      </w:r>
      <w:r w:rsidR="008E4559" w:rsidRPr="0048289E">
        <w:t>1 and 2)</w:t>
      </w:r>
    </w:p>
    <w:p w:rsidR="008E4559" w:rsidRPr="0048289E" w:rsidRDefault="008E4559" w:rsidP="008E4559">
      <w:pPr>
        <w:pStyle w:val="Item"/>
      </w:pPr>
      <w:r w:rsidRPr="0048289E">
        <w:t>Repeal the items, substitute:</w:t>
      </w:r>
    </w:p>
    <w:p w:rsidR="000B7C6D" w:rsidRPr="0048289E" w:rsidRDefault="000B7C6D" w:rsidP="008E4559">
      <w:pPr>
        <w:pStyle w:val="Tabletext"/>
      </w:pPr>
    </w:p>
    <w:tbl>
      <w:tblPr>
        <w:tblW w:w="0" w:type="auto"/>
        <w:jc w:val="right"/>
        <w:tblInd w:w="-16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6860"/>
      </w:tblGrid>
      <w:tr w:rsidR="008E4559" w:rsidRPr="0048289E" w:rsidTr="000B7C6D">
        <w:trPr>
          <w:cantSplit/>
          <w:jc w:val="right"/>
        </w:trPr>
        <w:tc>
          <w:tcPr>
            <w:tcW w:w="851" w:type="dxa"/>
          </w:tcPr>
          <w:p w:rsidR="008E4559" w:rsidRPr="0048289E" w:rsidRDefault="008E4559" w:rsidP="008E4559">
            <w:pPr>
              <w:pStyle w:val="Tabletext"/>
            </w:pPr>
            <w:r w:rsidRPr="0048289E">
              <w:t>1</w:t>
            </w:r>
          </w:p>
        </w:tc>
        <w:tc>
          <w:tcPr>
            <w:tcW w:w="6860" w:type="dxa"/>
          </w:tcPr>
          <w:p w:rsidR="008E4559" w:rsidRPr="0048289E" w:rsidRDefault="008521BF" w:rsidP="008521BF">
            <w:pPr>
              <w:pStyle w:val="Tabletext"/>
            </w:pPr>
            <w:r w:rsidRPr="0048289E">
              <w:t>Beef</w:t>
            </w:r>
          </w:p>
        </w:tc>
      </w:tr>
      <w:tr w:rsidR="008E4559" w:rsidRPr="0048289E" w:rsidTr="000B7C6D">
        <w:trPr>
          <w:cantSplit/>
          <w:jc w:val="right"/>
        </w:trPr>
        <w:tc>
          <w:tcPr>
            <w:tcW w:w="851" w:type="dxa"/>
          </w:tcPr>
          <w:p w:rsidR="008E4559" w:rsidRPr="0048289E" w:rsidRDefault="008E4559" w:rsidP="008E4559">
            <w:pPr>
              <w:pStyle w:val="Tabletext"/>
            </w:pPr>
            <w:r w:rsidRPr="0048289E">
              <w:t>2</w:t>
            </w:r>
          </w:p>
        </w:tc>
        <w:tc>
          <w:tcPr>
            <w:tcW w:w="6860" w:type="dxa"/>
          </w:tcPr>
          <w:p w:rsidR="008E4559" w:rsidRPr="0048289E" w:rsidRDefault="008521BF" w:rsidP="008521BF">
            <w:pPr>
              <w:pStyle w:val="Tabletext"/>
            </w:pPr>
            <w:r w:rsidRPr="0048289E">
              <w:t>Beef products</w:t>
            </w:r>
          </w:p>
        </w:tc>
      </w:tr>
    </w:tbl>
    <w:p w:rsidR="008521BF" w:rsidRPr="0048289E" w:rsidRDefault="00141E59" w:rsidP="008521BF">
      <w:pPr>
        <w:pStyle w:val="ItemHead"/>
      </w:pPr>
      <w:r w:rsidRPr="0048289E">
        <w:t>4</w:t>
      </w:r>
      <w:r w:rsidR="008521BF" w:rsidRPr="0048289E">
        <w:t xml:space="preserve">  Clause</w:t>
      </w:r>
      <w:r w:rsidR="0048289E" w:rsidRPr="0048289E">
        <w:t> </w:t>
      </w:r>
      <w:r w:rsidR="008521BF" w:rsidRPr="0048289E">
        <w:t>1 of Schedule</w:t>
      </w:r>
      <w:r w:rsidR="0048289E" w:rsidRPr="0048289E">
        <w:t> </w:t>
      </w:r>
      <w:r w:rsidR="008521BF" w:rsidRPr="0048289E">
        <w:t>1 (table item</w:t>
      </w:r>
      <w:r w:rsidR="00820CCF" w:rsidRPr="0048289E">
        <w:t>s</w:t>
      </w:r>
      <w:r w:rsidR="0048289E" w:rsidRPr="0048289E">
        <w:t> </w:t>
      </w:r>
      <w:r w:rsidR="008521BF" w:rsidRPr="0048289E">
        <w:t>4</w:t>
      </w:r>
      <w:r w:rsidR="00820CCF" w:rsidRPr="0048289E">
        <w:t xml:space="preserve"> and 5</w:t>
      </w:r>
      <w:r w:rsidR="008521BF" w:rsidRPr="0048289E">
        <w:t>)</w:t>
      </w:r>
    </w:p>
    <w:p w:rsidR="008521BF" w:rsidRPr="0048289E" w:rsidRDefault="008521BF" w:rsidP="008521BF">
      <w:pPr>
        <w:pStyle w:val="Item"/>
      </w:pPr>
      <w:r w:rsidRPr="0048289E">
        <w:t>Repeal the item</w:t>
      </w:r>
      <w:r w:rsidR="00820CCF" w:rsidRPr="0048289E">
        <w:t>s</w:t>
      </w:r>
      <w:r w:rsidRPr="0048289E">
        <w:t>, substitute:</w:t>
      </w:r>
    </w:p>
    <w:p w:rsidR="008521BF" w:rsidRPr="0048289E" w:rsidRDefault="008521BF" w:rsidP="008521BF">
      <w:pPr>
        <w:pStyle w:val="Tabletext"/>
      </w:pPr>
    </w:p>
    <w:tbl>
      <w:tblPr>
        <w:tblW w:w="0" w:type="auto"/>
        <w:jc w:val="right"/>
        <w:tblInd w:w="-16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6860"/>
      </w:tblGrid>
      <w:tr w:rsidR="008521BF" w:rsidRPr="0048289E" w:rsidTr="000B7C6D">
        <w:trPr>
          <w:cantSplit/>
          <w:jc w:val="right"/>
        </w:trPr>
        <w:tc>
          <w:tcPr>
            <w:tcW w:w="851" w:type="dxa"/>
          </w:tcPr>
          <w:p w:rsidR="008521BF" w:rsidRPr="0048289E" w:rsidRDefault="008521BF" w:rsidP="001C2E91">
            <w:pPr>
              <w:pStyle w:val="Tabletext"/>
            </w:pPr>
            <w:r w:rsidRPr="0048289E">
              <w:t>4</w:t>
            </w:r>
          </w:p>
        </w:tc>
        <w:tc>
          <w:tcPr>
            <w:tcW w:w="6860" w:type="dxa"/>
          </w:tcPr>
          <w:p w:rsidR="008521BF" w:rsidRPr="0048289E" w:rsidRDefault="00026396" w:rsidP="007600F9">
            <w:pPr>
              <w:pStyle w:val="Tabletext"/>
            </w:pPr>
            <w:r w:rsidRPr="0048289E">
              <w:t>C</w:t>
            </w:r>
            <w:r w:rsidR="008521BF" w:rsidRPr="0048289E">
              <w:t xml:space="preserve">heese </w:t>
            </w:r>
            <w:r w:rsidR="007600F9" w:rsidRPr="0048289E">
              <w:t xml:space="preserve">in which growth </w:t>
            </w:r>
            <w:r w:rsidR="00D83045" w:rsidRPr="0048289E">
              <w:t xml:space="preserve">of </w:t>
            </w:r>
            <w:r w:rsidR="00D83045" w:rsidRPr="0048289E">
              <w:rPr>
                <w:i/>
              </w:rPr>
              <w:t xml:space="preserve">Listeria </w:t>
            </w:r>
            <w:proofErr w:type="spellStart"/>
            <w:r w:rsidR="00D83045" w:rsidRPr="0048289E">
              <w:rPr>
                <w:i/>
              </w:rPr>
              <w:t>monocytogenes</w:t>
            </w:r>
            <w:proofErr w:type="spellEnd"/>
            <w:r w:rsidR="007600F9" w:rsidRPr="0048289E">
              <w:t xml:space="preserve"> can occur</w:t>
            </w:r>
          </w:p>
        </w:tc>
      </w:tr>
      <w:tr w:rsidR="00026396" w:rsidRPr="0048289E" w:rsidTr="000B7C6D">
        <w:trPr>
          <w:cantSplit/>
          <w:jc w:val="right"/>
        </w:trPr>
        <w:tc>
          <w:tcPr>
            <w:tcW w:w="851" w:type="dxa"/>
          </w:tcPr>
          <w:p w:rsidR="00026396" w:rsidRPr="0048289E" w:rsidRDefault="00026396" w:rsidP="00B20FAB">
            <w:pPr>
              <w:pStyle w:val="Tabletext"/>
            </w:pPr>
            <w:r w:rsidRPr="0048289E">
              <w:t>4A</w:t>
            </w:r>
          </w:p>
        </w:tc>
        <w:tc>
          <w:tcPr>
            <w:tcW w:w="6860" w:type="dxa"/>
          </w:tcPr>
          <w:p w:rsidR="00026396" w:rsidRPr="0048289E" w:rsidRDefault="00026396" w:rsidP="00026396">
            <w:pPr>
              <w:pStyle w:val="Tabletext"/>
            </w:pPr>
            <w:r w:rsidRPr="0048289E">
              <w:t>Raw milk cheese</w:t>
            </w:r>
          </w:p>
        </w:tc>
      </w:tr>
      <w:tr w:rsidR="008521BF" w:rsidRPr="0048289E" w:rsidTr="000B7C6D">
        <w:trPr>
          <w:cantSplit/>
          <w:jc w:val="right"/>
        </w:trPr>
        <w:tc>
          <w:tcPr>
            <w:tcW w:w="851" w:type="dxa"/>
          </w:tcPr>
          <w:p w:rsidR="008521BF" w:rsidRPr="0048289E" w:rsidRDefault="008521BF" w:rsidP="001C2E91">
            <w:pPr>
              <w:pStyle w:val="Tabletext"/>
            </w:pPr>
            <w:r w:rsidRPr="0048289E">
              <w:t>5</w:t>
            </w:r>
          </w:p>
        </w:tc>
        <w:tc>
          <w:tcPr>
            <w:tcW w:w="6860" w:type="dxa"/>
          </w:tcPr>
          <w:p w:rsidR="008521BF" w:rsidRPr="0048289E" w:rsidRDefault="008521BF" w:rsidP="001C2E91">
            <w:pPr>
              <w:pStyle w:val="Tabletext"/>
            </w:pPr>
            <w:r w:rsidRPr="0048289E">
              <w:t>Co</w:t>
            </w:r>
            <w:r w:rsidR="00026396" w:rsidRPr="0048289E">
              <w:t>oked chicken meat that is ready</w:t>
            </w:r>
            <w:r w:rsidR="0048289E">
              <w:noBreakHyphen/>
            </w:r>
            <w:r w:rsidR="00026396" w:rsidRPr="0048289E">
              <w:t>to</w:t>
            </w:r>
            <w:r w:rsidR="0048289E">
              <w:noBreakHyphen/>
            </w:r>
            <w:r w:rsidRPr="0048289E">
              <w:t>eat, but is not canned</w:t>
            </w:r>
          </w:p>
        </w:tc>
      </w:tr>
    </w:tbl>
    <w:p w:rsidR="008521BF" w:rsidRPr="0048289E" w:rsidRDefault="00E22C97" w:rsidP="008521BF">
      <w:pPr>
        <w:pStyle w:val="ItemHead"/>
      </w:pPr>
      <w:r w:rsidRPr="0048289E">
        <w:t>5</w:t>
      </w:r>
      <w:r w:rsidR="008521BF" w:rsidRPr="0048289E">
        <w:t xml:space="preserve">  Clause</w:t>
      </w:r>
      <w:r w:rsidR="0048289E" w:rsidRPr="0048289E">
        <w:t> </w:t>
      </w:r>
      <w:r w:rsidR="008521BF" w:rsidRPr="0048289E">
        <w:t>1 of Schedule</w:t>
      </w:r>
      <w:r w:rsidR="0048289E" w:rsidRPr="0048289E">
        <w:t> </w:t>
      </w:r>
      <w:r w:rsidR="008521BF" w:rsidRPr="0048289E">
        <w:t>1 (table item</w:t>
      </w:r>
      <w:r w:rsidR="0048289E" w:rsidRPr="0048289E">
        <w:t> </w:t>
      </w:r>
      <w:r w:rsidR="008521BF" w:rsidRPr="0048289E">
        <w:t>19)</w:t>
      </w:r>
    </w:p>
    <w:p w:rsidR="008521BF" w:rsidRPr="0048289E" w:rsidRDefault="008521BF" w:rsidP="008521BF">
      <w:pPr>
        <w:pStyle w:val="Item"/>
      </w:pPr>
      <w:r w:rsidRPr="0048289E">
        <w:t>Repeal the item.</w:t>
      </w:r>
    </w:p>
    <w:p w:rsidR="00266C8C" w:rsidRPr="0048289E" w:rsidRDefault="00E22C97" w:rsidP="00266C8C">
      <w:pPr>
        <w:pStyle w:val="ItemHead"/>
      </w:pPr>
      <w:r w:rsidRPr="0048289E">
        <w:t>6</w:t>
      </w:r>
      <w:r w:rsidR="00266C8C" w:rsidRPr="0048289E">
        <w:t xml:space="preserve">  Clause</w:t>
      </w:r>
      <w:r w:rsidR="0048289E" w:rsidRPr="0048289E">
        <w:t> </w:t>
      </w:r>
      <w:r w:rsidR="00266C8C" w:rsidRPr="0048289E">
        <w:t>1 of Schedule</w:t>
      </w:r>
      <w:r w:rsidR="0048289E" w:rsidRPr="0048289E">
        <w:t> </w:t>
      </w:r>
      <w:r w:rsidR="00266C8C" w:rsidRPr="0048289E">
        <w:t>1 (table item</w:t>
      </w:r>
      <w:r w:rsidR="0048289E" w:rsidRPr="0048289E">
        <w:t> </w:t>
      </w:r>
      <w:r w:rsidR="00266C8C" w:rsidRPr="0048289E">
        <w:t>20)</w:t>
      </w:r>
    </w:p>
    <w:p w:rsidR="00266C8C" w:rsidRPr="0048289E" w:rsidRDefault="00266C8C" w:rsidP="00266C8C">
      <w:pPr>
        <w:pStyle w:val="Item"/>
      </w:pPr>
      <w:r w:rsidRPr="0048289E">
        <w:t>Repeal the item, substitute:</w:t>
      </w:r>
    </w:p>
    <w:p w:rsidR="00266C8C" w:rsidRPr="0048289E" w:rsidRDefault="00266C8C" w:rsidP="00266C8C">
      <w:pPr>
        <w:pStyle w:val="Tabletext"/>
      </w:pPr>
    </w:p>
    <w:tbl>
      <w:tblPr>
        <w:tblW w:w="0" w:type="auto"/>
        <w:jc w:val="right"/>
        <w:tblInd w:w="-16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6860"/>
      </w:tblGrid>
      <w:tr w:rsidR="00266C8C" w:rsidRPr="0048289E" w:rsidTr="000B7C6D">
        <w:trPr>
          <w:cantSplit/>
          <w:jc w:val="right"/>
        </w:trPr>
        <w:tc>
          <w:tcPr>
            <w:tcW w:w="851" w:type="dxa"/>
          </w:tcPr>
          <w:p w:rsidR="00266C8C" w:rsidRPr="0048289E" w:rsidRDefault="00266C8C" w:rsidP="00B20FAB">
            <w:pPr>
              <w:pStyle w:val="Tabletext"/>
            </w:pPr>
            <w:r w:rsidRPr="0048289E">
              <w:t>20</w:t>
            </w:r>
          </w:p>
        </w:tc>
        <w:tc>
          <w:tcPr>
            <w:tcW w:w="6860" w:type="dxa"/>
          </w:tcPr>
          <w:p w:rsidR="00266C8C" w:rsidRPr="0048289E" w:rsidRDefault="00266C8C" w:rsidP="00B20FAB">
            <w:pPr>
              <w:pStyle w:val="Tabletext"/>
            </w:pPr>
            <w:r w:rsidRPr="0048289E">
              <w:t xml:space="preserve">Cooked poultry </w:t>
            </w:r>
            <w:proofErr w:type="spellStart"/>
            <w:r w:rsidRPr="0048289E">
              <w:t>paté</w:t>
            </w:r>
            <w:proofErr w:type="spellEnd"/>
            <w:r w:rsidRPr="0048289E">
              <w:t xml:space="preserve"> and poultry livers that are ready</w:t>
            </w:r>
            <w:r w:rsidR="0048289E">
              <w:noBreakHyphen/>
            </w:r>
            <w:r w:rsidRPr="0048289E">
              <w:t>to</w:t>
            </w:r>
            <w:r w:rsidR="0048289E">
              <w:noBreakHyphen/>
            </w:r>
            <w:r w:rsidRPr="0048289E">
              <w:t>eat, but are not canned</w:t>
            </w:r>
          </w:p>
        </w:tc>
      </w:tr>
    </w:tbl>
    <w:p w:rsidR="00E729FC" w:rsidRPr="0048289E" w:rsidRDefault="00E22C97" w:rsidP="00E729FC">
      <w:pPr>
        <w:pStyle w:val="ItemHead"/>
      </w:pPr>
      <w:r w:rsidRPr="0048289E">
        <w:lastRenderedPageBreak/>
        <w:t>7</w:t>
      </w:r>
      <w:r w:rsidR="00E729FC" w:rsidRPr="0048289E">
        <w:t xml:space="preserve">  Clause</w:t>
      </w:r>
      <w:r w:rsidR="0048289E" w:rsidRPr="0048289E">
        <w:t> </w:t>
      </w:r>
      <w:r w:rsidR="00E729FC" w:rsidRPr="0048289E">
        <w:t>1 of Schedule</w:t>
      </w:r>
      <w:r w:rsidR="0048289E" w:rsidRPr="0048289E">
        <w:t> </w:t>
      </w:r>
      <w:r w:rsidR="00E729FC" w:rsidRPr="0048289E">
        <w:t>2 (table)</w:t>
      </w:r>
    </w:p>
    <w:p w:rsidR="00E729FC" w:rsidRPr="0048289E" w:rsidRDefault="00E729FC" w:rsidP="00E729FC">
      <w:pPr>
        <w:pStyle w:val="Item"/>
      </w:pPr>
      <w:r w:rsidRPr="0048289E">
        <w:t>Repeal the table, substitute:</w:t>
      </w:r>
    </w:p>
    <w:p w:rsidR="00E729FC" w:rsidRPr="0048289E" w:rsidRDefault="00E729FC" w:rsidP="00E729FC">
      <w:pPr>
        <w:pStyle w:val="Tabletext"/>
      </w:pPr>
    </w:p>
    <w:tbl>
      <w:tblPr>
        <w:tblW w:w="0" w:type="auto"/>
        <w:tblInd w:w="81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758"/>
      </w:tblGrid>
      <w:tr w:rsidR="00E729FC" w:rsidRPr="0048289E" w:rsidTr="000B7C6D">
        <w:trPr>
          <w:tblHeader/>
        </w:trPr>
        <w:tc>
          <w:tcPr>
            <w:tcW w:w="760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729FC" w:rsidRPr="0048289E" w:rsidRDefault="00E729FC" w:rsidP="00E729FC">
            <w:pPr>
              <w:pStyle w:val="TableHeading"/>
            </w:pPr>
            <w:r w:rsidRPr="0048289E">
              <w:t>Kind</w:t>
            </w:r>
            <w:r w:rsidR="00820CCF" w:rsidRPr="0048289E">
              <w:t>s of New Zealand product that are</w:t>
            </w:r>
            <w:r w:rsidRPr="0048289E">
              <w:t xml:space="preserve"> required to be inspected, or inspected and analysed</w:t>
            </w:r>
          </w:p>
        </w:tc>
      </w:tr>
      <w:tr w:rsidR="00E729FC" w:rsidRPr="0048289E" w:rsidTr="000B7C6D">
        <w:trPr>
          <w:tblHeader/>
        </w:trPr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729FC" w:rsidRPr="0048289E" w:rsidRDefault="00E729FC" w:rsidP="00E729FC">
            <w:pPr>
              <w:pStyle w:val="TableHeading"/>
            </w:pPr>
            <w:r w:rsidRPr="0048289E">
              <w:t>Item</w:t>
            </w:r>
          </w:p>
        </w:tc>
        <w:tc>
          <w:tcPr>
            <w:tcW w:w="675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729FC" w:rsidRPr="0048289E" w:rsidRDefault="00E729FC" w:rsidP="00E729FC">
            <w:pPr>
              <w:pStyle w:val="TableHeading"/>
            </w:pPr>
            <w:r w:rsidRPr="0048289E">
              <w:t>Kinds of New Zealand product</w:t>
            </w:r>
          </w:p>
        </w:tc>
      </w:tr>
      <w:tr w:rsidR="00E729FC" w:rsidRPr="0048289E" w:rsidTr="000B7C6D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E729FC" w:rsidRPr="0048289E" w:rsidRDefault="00E729FC" w:rsidP="00E729FC">
            <w:pPr>
              <w:pStyle w:val="Tabletext"/>
            </w:pPr>
            <w:r w:rsidRPr="0048289E">
              <w:t>1</w:t>
            </w:r>
          </w:p>
        </w:tc>
        <w:tc>
          <w:tcPr>
            <w:tcW w:w="6758" w:type="dxa"/>
            <w:tcBorders>
              <w:top w:val="single" w:sz="12" w:space="0" w:color="auto"/>
            </w:tcBorders>
            <w:shd w:val="clear" w:color="auto" w:fill="auto"/>
          </w:tcPr>
          <w:p w:rsidR="00E729FC" w:rsidRPr="0048289E" w:rsidRDefault="00E729FC" w:rsidP="00E729FC">
            <w:pPr>
              <w:pStyle w:val="Tabletext"/>
            </w:pPr>
            <w:r w:rsidRPr="0048289E">
              <w:t>Beef</w:t>
            </w:r>
          </w:p>
        </w:tc>
      </w:tr>
      <w:tr w:rsidR="00E729FC" w:rsidRPr="0048289E" w:rsidTr="000B7C6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729FC" w:rsidRPr="0048289E" w:rsidRDefault="00E729FC" w:rsidP="00E729FC">
            <w:pPr>
              <w:pStyle w:val="Tabletext"/>
            </w:pPr>
            <w:r w:rsidRPr="0048289E">
              <w:t>2</w:t>
            </w:r>
          </w:p>
        </w:tc>
        <w:tc>
          <w:tcPr>
            <w:tcW w:w="6758" w:type="dxa"/>
            <w:tcBorders>
              <w:bottom w:val="single" w:sz="4" w:space="0" w:color="auto"/>
            </w:tcBorders>
            <w:shd w:val="clear" w:color="auto" w:fill="auto"/>
          </w:tcPr>
          <w:p w:rsidR="00E729FC" w:rsidRPr="0048289E" w:rsidRDefault="00E729FC" w:rsidP="00E729FC">
            <w:pPr>
              <w:pStyle w:val="Tabletext"/>
            </w:pPr>
            <w:r w:rsidRPr="0048289E">
              <w:t>Beef products</w:t>
            </w:r>
          </w:p>
        </w:tc>
      </w:tr>
      <w:tr w:rsidR="00E729FC" w:rsidRPr="0048289E" w:rsidTr="000B7C6D">
        <w:tc>
          <w:tcPr>
            <w:tcW w:w="851" w:type="dxa"/>
            <w:shd w:val="clear" w:color="auto" w:fill="auto"/>
          </w:tcPr>
          <w:p w:rsidR="00E729FC" w:rsidRPr="0048289E" w:rsidRDefault="00E729FC" w:rsidP="00E729FC">
            <w:pPr>
              <w:pStyle w:val="Tabletext"/>
            </w:pPr>
            <w:r w:rsidRPr="0048289E">
              <w:t>3</w:t>
            </w:r>
          </w:p>
        </w:tc>
        <w:tc>
          <w:tcPr>
            <w:tcW w:w="6758" w:type="dxa"/>
            <w:shd w:val="clear" w:color="auto" w:fill="auto"/>
          </w:tcPr>
          <w:p w:rsidR="00E729FC" w:rsidRPr="0048289E" w:rsidRDefault="00266C8C" w:rsidP="00E729FC">
            <w:pPr>
              <w:pStyle w:val="Tabletext"/>
            </w:pPr>
            <w:r w:rsidRPr="0048289E">
              <w:t>Cassava chips that are ready</w:t>
            </w:r>
            <w:r w:rsidR="0048289E">
              <w:noBreakHyphen/>
            </w:r>
            <w:r w:rsidRPr="0048289E">
              <w:t>to</w:t>
            </w:r>
            <w:r w:rsidR="0048289E">
              <w:noBreakHyphen/>
            </w:r>
            <w:r w:rsidR="00E729FC" w:rsidRPr="0048289E">
              <w:t>eat</w:t>
            </w:r>
          </w:p>
        </w:tc>
      </w:tr>
      <w:tr w:rsidR="00E729FC" w:rsidRPr="0048289E" w:rsidTr="000B7C6D"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E729FC" w:rsidRPr="0048289E" w:rsidRDefault="00E729FC" w:rsidP="00E729FC">
            <w:pPr>
              <w:pStyle w:val="Tabletext"/>
            </w:pPr>
            <w:r w:rsidRPr="0048289E">
              <w:t>4</w:t>
            </w:r>
          </w:p>
        </w:tc>
        <w:tc>
          <w:tcPr>
            <w:tcW w:w="6758" w:type="dxa"/>
            <w:tcBorders>
              <w:bottom w:val="single" w:sz="12" w:space="0" w:color="auto"/>
            </w:tcBorders>
            <w:shd w:val="clear" w:color="auto" w:fill="auto"/>
          </w:tcPr>
          <w:p w:rsidR="00E729FC" w:rsidRPr="0048289E" w:rsidRDefault="00E729FC" w:rsidP="00E729FC">
            <w:pPr>
              <w:pStyle w:val="Tabletext"/>
            </w:pPr>
            <w:r w:rsidRPr="0048289E">
              <w:t>Seaweed—brown only</w:t>
            </w:r>
          </w:p>
        </w:tc>
      </w:tr>
    </w:tbl>
    <w:p w:rsidR="00E729FC" w:rsidRPr="0048289E" w:rsidRDefault="00E22C97" w:rsidP="00E729FC">
      <w:pPr>
        <w:pStyle w:val="ItemHead"/>
      </w:pPr>
      <w:r w:rsidRPr="0048289E">
        <w:t>8</w:t>
      </w:r>
      <w:r w:rsidR="00E729FC" w:rsidRPr="0048289E">
        <w:t xml:space="preserve">  Clause</w:t>
      </w:r>
      <w:r w:rsidR="0048289E" w:rsidRPr="0048289E">
        <w:t> </w:t>
      </w:r>
      <w:r w:rsidR="00E729FC" w:rsidRPr="0048289E">
        <w:t>2 of Schedule</w:t>
      </w:r>
      <w:r w:rsidR="0048289E" w:rsidRPr="0048289E">
        <w:t> </w:t>
      </w:r>
      <w:r w:rsidR="00E729FC" w:rsidRPr="0048289E">
        <w:t>2</w:t>
      </w:r>
    </w:p>
    <w:p w:rsidR="00E729FC" w:rsidRPr="0048289E" w:rsidRDefault="00E729FC" w:rsidP="00E729FC">
      <w:pPr>
        <w:pStyle w:val="Item"/>
      </w:pPr>
      <w:r w:rsidRPr="0048289E">
        <w:t>Repeal the clause.</w:t>
      </w:r>
    </w:p>
    <w:sectPr w:rsidR="00E729FC" w:rsidRPr="0048289E" w:rsidSect="00FE7F9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00" w:rsidRDefault="00180600" w:rsidP="0048364F">
      <w:pPr>
        <w:spacing w:line="240" w:lineRule="auto"/>
      </w:pPr>
      <w:r>
        <w:separator/>
      </w:r>
    </w:p>
  </w:endnote>
  <w:endnote w:type="continuationSeparator" w:id="0">
    <w:p w:rsidR="00180600" w:rsidRDefault="001806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FE7F9D" w:rsidRDefault="0048364F" w:rsidP="00FE7F9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E7F9D">
      <w:rPr>
        <w:i/>
        <w:sz w:val="18"/>
      </w:rPr>
      <w:t xml:space="preserve"> </w:t>
    </w:r>
    <w:r w:rsidR="00FE7F9D" w:rsidRPr="00FE7F9D">
      <w:rPr>
        <w:i/>
        <w:sz w:val="18"/>
      </w:rPr>
      <w:t>OPC61114 -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FE7F9D" w:rsidP="00FE7F9D">
    <w:r w:rsidRPr="00FE7F9D">
      <w:rPr>
        <w:rFonts w:cs="Times New Roman"/>
        <w:i/>
        <w:sz w:val="18"/>
      </w:rPr>
      <w:t>OPC61114 -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FE7F9D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FE7F9D" w:rsidTr="004828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FE7F9D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FE7F9D">
            <w:rPr>
              <w:rFonts w:cs="Times New Roman"/>
              <w:i/>
              <w:sz w:val="18"/>
            </w:rPr>
            <w:fldChar w:fldCharType="begin"/>
          </w:r>
          <w:r w:rsidRPr="00FE7F9D">
            <w:rPr>
              <w:rFonts w:cs="Times New Roman"/>
              <w:i/>
              <w:sz w:val="18"/>
            </w:rPr>
            <w:instrText xml:space="preserve"> PAGE </w:instrText>
          </w:r>
          <w:r w:rsidRPr="00FE7F9D">
            <w:rPr>
              <w:rFonts w:cs="Times New Roman"/>
              <w:i/>
              <w:sz w:val="18"/>
            </w:rPr>
            <w:fldChar w:fldCharType="separate"/>
          </w:r>
          <w:r w:rsidR="0085489F">
            <w:rPr>
              <w:rFonts w:cs="Times New Roman"/>
              <w:i/>
              <w:noProof/>
              <w:sz w:val="18"/>
            </w:rPr>
            <w:t>ii</w:t>
          </w:r>
          <w:r w:rsidRPr="00FE7F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FE7F9D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E7F9D">
            <w:rPr>
              <w:rFonts w:cs="Times New Roman"/>
              <w:i/>
              <w:sz w:val="18"/>
            </w:rPr>
            <w:fldChar w:fldCharType="begin"/>
          </w:r>
          <w:r w:rsidRPr="00FE7F9D">
            <w:rPr>
              <w:rFonts w:cs="Times New Roman"/>
              <w:i/>
              <w:sz w:val="18"/>
            </w:rPr>
            <w:instrText xml:space="preserve"> DOCPROPERTY ShortT </w:instrText>
          </w:r>
          <w:r w:rsidRPr="00FE7F9D">
            <w:rPr>
              <w:rFonts w:cs="Times New Roman"/>
              <w:i/>
              <w:sz w:val="18"/>
            </w:rPr>
            <w:fldChar w:fldCharType="separate"/>
          </w:r>
          <w:r w:rsidR="0085489F">
            <w:rPr>
              <w:rFonts w:cs="Times New Roman"/>
              <w:i/>
              <w:sz w:val="18"/>
            </w:rPr>
            <w:t>Imported Food Control Amendment (Recognised Foreign Government Certificates and Other Measures) Order 2015</w:t>
          </w:r>
          <w:r w:rsidRPr="00FE7F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FE7F9D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FE7F9D" w:rsidRDefault="00FE7F9D" w:rsidP="00FE7F9D">
    <w:pPr>
      <w:rPr>
        <w:rFonts w:cs="Times New Roman"/>
        <w:i/>
        <w:sz w:val="18"/>
      </w:rPr>
    </w:pPr>
    <w:r w:rsidRPr="00FE7F9D">
      <w:rPr>
        <w:rFonts w:cs="Times New Roman"/>
        <w:i/>
        <w:sz w:val="18"/>
      </w:rPr>
      <w:t>OPC61114 -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8289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489F">
            <w:rPr>
              <w:i/>
              <w:sz w:val="18"/>
            </w:rPr>
            <w:t>Imported Food Control Amendment (Recognised Foreign Government Certificates and Other Measures)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8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FE7F9D" w:rsidP="00FE7F9D">
    <w:pPr>
      <w:rPr>
        <w:i/>
        <w:sz w:val="18"/>
      </w:rPr>
    </w:pPr>
    <w:r w:rsidRPr="00FE7F9D">
      <w:rPr>
        <w:rFonts w:cs="Times New Roman"/>
        <w:i/>
        <w:sz w:val="18"/>
      </w:rPr>
      <w:t>OPC61114 -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FE7F9D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FE7F9D" w:rsidTr="0048289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FE7F9D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FE7F9D">
            <w:rPr>
              <w:rFonts w:cs="Times New Roman"/>
              <w:i/>
              <w:sz w:val="18"/>
            </w:rPr>
            <w:fldChar w:fldCharType="begin"/>
          </w:r>
          <w:r w:rsidRPr="00FE7F9D">
            <w:rPr>
              <w:rFonts w:cs="Times New Roman"/>
              <w:i/>
              <w:sz w:val="18"/>
            </w:rPr>
            <w:instrText xml:space="preserve"> PAGE </w:instrText>
          </w:r>
          <w:r w:rsidRPr="00FE7F9D">
            <w:rPr>
              <w:rFonts w:cs="Times New Roman"/>
              <w:i/>
              <w:sz w:val="18"/>
            </w:rPr>
            <w:fldChar w:fldCharType="separate"/>
          </w:r>
          <w:r w:rsidR="0085489F">
            <w:rPr>
              <w:rFonts w:cs="Times New Roman"/>
              <w:i/>
              <w:noProof/>
              <w:sz w:val="18"/>
            </w:rPr>
            <w:t>2</w:t>
          </w:r>
          <w:r w:rsidRPr="00FE7F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FE7F9D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FE7F9D">
            <w:rPr>
              <w:rFonts w:cs="Times New Roman"/>
              <w:i/>
              <w:sz w:val="18"/>
            </w:rPr>
            <w:fldChar w:fldCharType="begin"/>
          </w:r>
          <w:r w:rsidRPr="00FE7F9D">
            <w:rPr>
              <w:rFonts w:cs="Times New Roman"/>
              <w:i/>
              <w:sz w:val="18"/>
            </w:rPr>
            <w:instrText xml:space="preserve"> DOCPROPERTY ShortT </w:instrText>
          </w:r>
          <w:r w:rsidRPr="00FE7F9D">
            <w:rPr>
              <w:rFonts w:cs="Times New Roman"/>
              <w:i/>
              <w:sz w:val="18"/>
            </w:rPr>
            <w:fldChar w:fldCharType="separate"/>
          </w:r>
          <w:r w:rsidR="0085489F">
            <w:rPr>
              <w:rFonts w:cs="Times New Roman"/>
              <w:i/>
              <w:sz w:val="18"/>
            </w:rPr>
            <w:t>Imported Food Control Amendment (Recognised Foreign Government Certificates and Other Measures) Order 2015</w:t>
          </w:r>
          <w:r w:rsidRPr="00FE7F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FE7F9D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FE7F9D" w:rsidRDefault="00FE7F9D" w:rsidP="00FE7F9D">
    <w:pPr>
      <w:rPr>
        <w:rFonts w:cs="Times New Roman"/>
        <w:i/>
        <w:sz w:val="18"/>
      </w:rPr>
    </w:pPr>
    <w:r w:rsidRPr="00FE7F9D">
      <w:rPr>
        <w:rFonts w:cs="Times New Roman"/>
        <w:i/>
        <w:sz w:val="18"/>
      </w:rPr>
      <w:t>OPC61114 -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489F">
            <w:rPr>
              <w:i/>
              <w:sz w:val="18"/>
            </w:rPr>
            <w:t>Imported Food Control Amendment (Recognised Foreign Government Certificates and Other Measures)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89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FE7F9D" w:rsidP="00FE7F9D">
    <w:pPr>
      <w:rPr>
        <w:i/>
        <w:sz w:val="18"/>
      </w:rPr>
    </w:pPr>
    <w:r w:rsidRPr="00FE7F9D">
      <w:rPr>
        <w:rFonts w:cs="Times New Roman"/>
        <w:i/>
        <w:sz w:val="18"/>
      </w:rPr>
      <w:t>OPC61114 -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5489F">
            <w:rPr>
              <w:i/>
              <w:sz w:val="18"/>
            </w:rPr>
            <w:t>Imported Food Control Amendment (Recognised Foreign Government Certificates and Other Measures) Order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48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00" w:rsidRDefault="00180600" w:rsidP="0048364F">
      <w:pPr>
        <w:spacing w:line="240" w:lineRule="auto"/>
      </w:pPr>
      <w:r>
        <w:separator/>
      </w:r>
    </w:p>
  </w:footnote>
  <w:footnote w:type="continuationSeparator" w:id="0">
    <w:p w:rsidR="00180600" w:rsidRDefault="001806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5489F">
      <w:rPr>
        <w:b/>
        <w:sz w:val="20"/>
      </w:rPr>
      <w:fldChar w:fldCharType="separate"/>
    </w:r>
    <w:r w:rsidR="0085489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85489F">
      <w:rPr>
        <w:sz w:val="20"/>
      </w:rPr>
      <w:fldChar w:fldCharType="separate"/>
    </w:r>
    <w:r w:rsidR="0085489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5489F">
      <w:rPr>
        <w:sz w:val="20"/>
      </w:rPr>
      <w:fldChar w:fldCharType="separate"/>
    </w:r>
    <w:r w:rsidR="0085489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5489F">
      <w:rPr>
        <w:b/>
        <w:sz w:val="20"/>
      </w:rPr>
      <w:fldChar w:fldCharType="separate"/>
    </w:r>
    <w:r w:rsidR="0085489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0"/>
    <w:rsid w:val="00000263"/>
    <w:rsid w:val="000113BC"/>
    <w:rsid w:val="000136AF"/>
    <w:rsid w:val="000141E8"/>
    <w:rsid w:val="00026396"/>
    <w:rsid w:val="0004044E"/>
    <w:rsid w:val="0005120E"/>
    <w:rsid w:val="00054577"/>
    <w:rsid w:val="000614BF"/>
    <w:rsid w:val="0007169C"/>
    <w:rsid w:val="00077593"/>
    <w:rsid w:val="00083F48"/>
    <w:rsid w:val="000A0F8F"/>
    <w:rsid w:val="000A7DF9"/>
    <w:rsid w:val="000B7C6D"/>
    <w:rsid w:val="000D05EF"/>
    <w:rsid w:val="000D5485"/>
    <w:rsid w:val="000F21C1"/>
    <w:rsid w:val="0010745C"/>
    <w:rsid w:val="00117277"/>
    <w:rsid w:val="00141E59"/>
    <w:rsid w:val="00160BD7"/>
    <w:rsid w:val="001643C9"/>
    <w:rsid w:val="00165568"/>
    <w:rsid w:val="00166082"/>
    <w:rsid w:val="00166C2F"/>
    <w:rsid w:val="001716C9"/>
    <w:rsid w:val="00180600"/>
    <w:rsid w:val="00181AC3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6517"/>
    <w:rsid w:val="00266C8C"/>
    <w:rsid w:val="00285CDD"/>
    <w:rsid w:val="00291167"/>
    <w:rsid w:val="00297ECB"/>
    <w:rsid w:val="002C152A"/>
    <w:rsid w:val="002D043A"/>
    <w:rsid w:val="002F2EDB"/>
    <w:rsid w:val="0031713F"/>
    <w:rsid w:val="00332E0D"/>
    <w:rsid w:val="003415D3"/>
    <w:rsid w:val="00346335"/>
    <w:rsid w:val="00352B0F"/>
    <w:rsid w:val="003561B0"/>
    <w:rsid w:val="003705BB"/>
    <w:rsid w:val="003716E6"/>
    <w:rsid w:val="003A15AC"/>
    <w:rsid w:val="003A56EB"/>
    <w:rsid w:val="003B0627"/>
    <w:rsid w:val="003C5F2B"/>
    <w:rsid w:val="003C7917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289E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0848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00F9"/>
    <w:rsid w:val="007634AD"/>
    <w:rsid w:val="007715C9"/>
    <w:rsid w:val="0077186B"/>
    <w:rsid w:val="00774EDD"/>
    <w:rsid w:val="007757EC"/>
    <w:rsid w:val="007A35E6"/>
    <w:rsid w:val="007A6863"/>
    <w:rsid w:val="007D45C1"/>
    <w:rsid w:val="007E4114"/>
    <w:rsid w:val="007E7D4A"/>
    <w:rsid w:val="007F48ED"/>
    <w:rsid w:val="007F7947"/>
    <w:rsid w:val="00812F45"/>
    <w:rsid w:val="00820CCF"/>
    <w:rsid w:val="0084172C"/>
    <w:rsid w:val="008521BF"/>
    <w:rsid w:val="0085489F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559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C3431"/>
    <w:rsid w:val="009C5989"/>
    <w:rsid w:val="009D08DA"/>
    <w:rsid w:val="009D37BA"/>
    <w:rsid w:val="00A06860"/>
    <w:rsid w:val="00A120B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D3467"/>
    <w:rsid w:val="00AD4F4B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21C1"/>
    <w:rsid w:val="00C067E5"/>
    <w:rsid w:val="00C164CA"/>
    <w:rsid w:val="00C31158"/>
    <w:rsid w:val="00C42BF8"/>
    <w:rsid w:val="00C460AE"/>
    <w:rsid w:val="00C50043"/>
    <w:rsid w:val="00C50A0F"/>
    <w:rsid w:val="00C7573B"/>
    <w:rsid w:val="00C76CF3"/>
    <w:rsid w:val="00CA7844"/>
    <w:rsid w:val="00CB58EF"/>
    <w:rsid w:val="00CE5D24"/>
    <w:rsid w:val="00CE7D64"/>
    <w:rsid w:val="00CF0BB2"/>
    <w:rsid w:val="00D13441"/>
    <w:rsid w:val="00D243A3"/>
    <w:rsid w:val="00D3200B"/>
    <w:rsid w:val="00D33440"/>
    <w:rsid w:val="00D52EFE"/>
    <w:rsid w:val="00D56A0D"/>
    <w:rsid w:val="00D61526"/>
    <w:rsid w:val="00D63EF6"/>
    <w:rsid w:val="00D66518"/>
    <w:rsid w:val="00D70DFB"/>
    <w:rsid w:val="00D71EEA"/>
    <w:rsid w:val="00D735CD"/>
    <w:rsid w:val="00D766DF"/>
    <w:rsid w:val="00D83045"/>
    <w:rsid w:val="00D95891"/>
    <w:rsid w:val="00DB5CB4"/>
    <w:rsid w:val="00DE149E"/>
    <w:rsid w:val="00E05704"/>
    <w:rsid w:val="00E12F1A"/>
    <w:rsid w:val="00E21CFB"/>
    <w:rsid w:val="00E22935"/>
    <w:rsid w:val="00E22C97"/>
    <w:rsid w:val="00E3071A"/>
    <w:rsid w:val="00E403CB"/>
    <w:rsid w:val="00E54292"/>
    <w:rsid w:val="00E60191"/>
    <w:rsid w:val="00E729FC"/>
    <w:rsid w:val="00E74DC7"/>
    <w:rsid w:val="00E87699"/>
    <w:rsid w:val="00E92E27"/>
    <w:rsid w:val="00E9586B"/>
    <w:rsid w:val="00E97334"/>
    <w:rsid w:val="00EB20B7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B1EDB"/>
    <w:rsid w:val="00FE0781"/>
    <w:rsid w:val="00FE36D1"/>
    <w:rsid w:val="00FE7F9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28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7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7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7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7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7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7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289E"/>
  </w:style>
  <w:style w:type="paragraph" w:customStyle="1" w:styleId="OPCParaBase">
    <w:name w:val="OPCParaBase"/>
    <w:qFormat/>
    <w:rsid w:val="004828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28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28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28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28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28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828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28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28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28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28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289E"/>
  </w:style>
  <w:style w:type="paragraph" w:customStyle="1" w:styleId="Blocks">
    <w:name w:val="Blocks"/>
    <w:aliases w:val="bb"/>
    <w:basedOn w:val="OPCParaBase"/>
    <w:qFormat/>
    <w:rsid w:val="004828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28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28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289E"/>
    <w:rPr>
      <w:i/>
    </w:rPr>
  </w:style>
  <w:style w:type="paragraph" w:customStyle="1" w:styleId="BoxList">
    <w:name w:val="BoxList"/>
    <w:aliases w:val="bl"/>
    <w:basedOn w:val="BoxText"/>
    <w:qFormat/>
    <w:rsid w:val="004828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28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28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289E"/>
    <w:pPr>
      <w:ind w:left="1985" w:hanging="851"/>
    </w:pPr>
  </w:style>
  <w:style w:type="character" w:customStyle="1" w:styleId="CharAmPartNo">
    <w:name w:val="CharAmPartNo"/>
    <w:basedOn w:val="OPCCharBase"/>
    <w:qFormat/>
    <w:rsid w:val="0048289E"/>
  </w:style>
  <w:style w:type="character" w:customStyle="1" w:styleId="CharAmPartText">
    <w:name w:val="CharAmPartText"/>
    <w:basedOn w:val="OPCCharBase"/>
    <w:qFormat/>
    <w:rsid w:val="0048289E"/>
  </w:style>
  <w:style w:type="character" w:customStyle="1" w:styleId="CharAmSchNo">
    <w:name w:val="CharAmSchNo"/>
    <w:basedOn w:val="OPCCharBase"/>
    <w:qFormat/>
    <w:rsid w:val="0048289E"/>
  </w:style>
  <w:style w:type="character" w:customStyle="1" w:styleId="CharAmSchText">
    <w:name w:val="CharAmSchText"/>
    <w:basedOn w:val="OPCCharBase"/>
    <w:qFormat/>
    <w:rsid w:val="0048289E"/>
  </w:style>
  <w:style w:type="character" w:customStyle="1" w:styleId="CharBoldItalic">
    <w:name w:val="CharBoldItalic"/>
    <w:basedOn w:val="OPCCharBase"/>
    <w:uiPriority w:val="1"/>
    <w:qFormat/>
    <w:rsid w:val="004828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289E"/>
  </w:style>
  <w:style w:type="character" w:customStyle="1" w:styleId="CharChapText">
    <w:name w:val="CharChapText"/>
    <w:basedOn w:val="OPCCharBase"/>
    <w:uiPriority w:val="1"/>
    <w:qFormat/>
    <w:rsid w:val="0048289E"/>
  </w:style>
  <w:style w:type="character" w:customStyle="1" w:styleId="CharDivNo">
    <w:name w:val="CharDivNo"/>
    <w:basedOn w:val="OPCCharBase"/>
    <w:uiPriority w:val="1"/>
    <w:qFormat/>
    <w:rsid w:val="0048289E"/>
  </w:style>
  <w:style w:type="character" w:customStyle="1" w:styleId="CharDivText">
    <w:name w:val="CharDivText"/>
    <w:basedOn w:val="OPCCharBase"/>
    <w:uiPriority w:val="1"/>
    <w:qFormat/>
    <w:rsid w:val="0048289E"/>
  </w:style>
  <w:style w:type="character" w:customStyle="1" w:styleId="CharItalic">
    <w:name w:val="CharItalic"/>
    <w:basedOn w:val="OPCCharBase"/>
    <w:uiPriority w:val="1"/>
    <w:qFormat/>
    <w:rsid w:val="0048289E"/>
    <w:rPr>
      <w:i/>
    </w:rPr>
  </w:style>
  <w:style w:type="character" w:customStyle="1" w:styleId="CharPartNo">
    <w:name w:val="CharPartNo"/>
    <w:basedOn w:val="OPCCharBase"/>
    <w:uiPriority w:val="1"/>
    <w:qFormat/>
    <w:rsid w:val="0048289E"/>
  </w:style>
  <w:style w:type="character" w:customStyle="1" w:styleId="CharPartText">
    <w:name w:val="CharPartText"/>
    <w:basedOn w:val="OPCCharBase"/>
    <w:uiPriority w:val="1"/>
    <w:qFormat/>
    <w:rsid w:val="0048289E"/>
  </w:style>
  <w:style w:type="character" w:customStyle="1" w:styleId="CharSectno">
    <w:name w:val="CharSectno"/>
    <w:basedOn w:val="OPCCharBase"/>
    <w:qFormat/>
    <w:rsid w:val="0048289E"/>
  </w:style>
  <w:style w:type="character" w:customStyle="1" w:styleId="CharSubdNo">
    <w:name w:val="CharSubdNo"/>
    <w:basedOn w:val="OPCCharBase"/>
    <w:uiPriority w:val="1"/>
    <w:qFormat/>
    <w:rsid w:val="0048289E"/>
  </w:style>
  <w:style w:type="character" w:customStyle="1" w:styleId="CharSubdText">
    <w:name w:val="CharSubdText"/>
    <w:basedOn w:val="OPCCharBase"/>
    <w:uiPriority w:val="1"/>
    <w:qFormat/>
    <w:rsid w:val="0048289E"/>
  </w:style>
  <w:style w:type="paragraph" w:customStyle="1" w:styleId="CTA--">
    <w:name w:val="CTA --"/>
    <w:basedOn w:val="OPCParaBase"/>
    <w:next w:val="Normal"/>
    <w:rsid w:val="004828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28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28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28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28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28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28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28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28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28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28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28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28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28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28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28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28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28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28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28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28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28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28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28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28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28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28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28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28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28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28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28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28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28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28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28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28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28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28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28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28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28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28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28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28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28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28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28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28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28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28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28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28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28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28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8289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8289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8289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8289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28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8289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289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289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8289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28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28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28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28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28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28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28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28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289E"/>
    <w:rPr>
      <w:sz w:val="16"/>
    </w:rPr>
  </w:style>
  <w:style w:type="table" w:customStyle="1" w:styleId="CFlag">
    <w:name w:val="CFlag"/>
    <w:basedOn w:val="TableNormal"/>
    <w:uiPriority w:val="99"/>
    <w:rsid w:val="0048289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8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828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28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289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28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28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289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289E"/>
    <w:pPr>
      <w:spacing w:before="120"/>
    </w:pPr>
  </w:style>
  <w:style w:type="paragraph" w:customStyle="1" w:styleId="CompiledActNo">
    <w:name w:val="CompiledActNo"/>
    <w:basedOn w:val="OPCParaBase"/>
    <w:next w:val="Normal"/>
    <w:rsid w:val="004828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28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28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28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28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28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28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28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28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28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28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28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28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28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28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28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28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289E"/>
  </w:style>
  <w:style w:type="character" w:customStyle="1" w:styleId="CharSubPartNoCASA">
    <w:name w:val="CharSubPartNo(CASA)"/>
    <w:basedOn w:val="OPCCharBase"/>
    <w:uiPriority w:val="1"/>
    <w:rsid w:val="0048289E"/>
  </w:style>
  <w:style w:type="paragraph" w:customStyle="1" w:styleId="ENoteTTIndentHeadingSub">
    <w:name w:val="ENoteTTIndentHeadingSub"/>
    <w:aliases w:val="enTTHis"/>
    <w:basedOn w:val="OPCParaBase"/>
    <w:rsid w:val="004828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28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28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28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28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28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289E"/>
    <w:rPr>
      <w:sz w:val="22"/>
    </w:rPr>
  </w:style>
  <w:style w:type="paragraph" w:customStyle="1" w:styleId="SOTextNote">
    <w:name w:val="SO TextNote"/>
    <w:aliases w:val="sont"/>
    <w:basedOn w:val="SOText"/>
    <w:qFormat/>
    <w:rsid w:val="004828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28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289E"/>
    <w:rPr>
      <w:sz w:val="22"/>
    </w:rPr>
  </w:style>
  <w:style w:type="paragraph" w:customStyle="1" w:styleId="FileName">
    <w:name w:val="FileName"/>
    <w:basedOn w:val="Normal"/>
    <w:rsid w:val="0048289E"/>
  </w:style>
  <w:style w:type="paragraph" w:customStyle="1" w:styleId="TableHeading">
    <w:name w:val="TableHeading"/>
    <w:aliases w:val="th"/>
    <w:basedOn w:val="OPCParaBase"/>
    <w:next w:val="Tabletext"/>
    <w:rsid w:val="004828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28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28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28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28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28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28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28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28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28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28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28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37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37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3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7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7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7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7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7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7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7B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289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7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7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7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7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7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7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289E"/>
  </w:style>
  <w:style w:type="paragraph" w:customStyle="1" w:styleId="OPCParaBase">
    <w:name w:val="OPCParaBase"/>
    <w:qFormat/>
    <w:rsid w:val="0048289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289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289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289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289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289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8289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289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289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289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289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289E"/>
  </w:style>
  <w:style w:type="paragraph" w:customStyle="1" w:styleId="Blocks">
    <w:name w:val="Blocks"/>
    <w:aliases w:val="bb"/>
    <w:basedOn w:val="OPCParaBase"/>
    <w:qFormat/>
    <w:rsid w:val="0048289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28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289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289E"/>
    <w:rPr>
      <w:i/>
    </w:rPr>
  </w:style>
  <w:style w:type="paragraph" w:customStyle="1" w:styleId="BoxList">
    <w:name w:val="BoxList"/>
    <w:aliases w:val="bl"/>
    <w:basedOn w:val="BoxText"/>
    <w:qFormat/>
    <w:rsid w:val="0048289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289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289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289E"/>
    <w:pPr>
      <w:ind w:left="1985" w:hanging="851"/>
    </w:pPr>
  </w:style>
  <w:style w:type="character" w:customStyle="1" w:styleId="CharAmPartNo">
    <w:name w:val="CharAmPartNo"/>
    <w:basedOn w:val="OPCCharBase"/>
    <w:qFormat/>
    <w:rsid w:val="0048289E"/>
  </w:style>
  <w:style w:type="character" w:customStyle="1" w:styleId="CharAmPartText">
    <w:name w:val="CharAmPartText"/>
    <w:basedOn w:val="OPCCharBase"/>
    <w:qFormat/>
    <w:rsid w:val="0048289E"/>
  </w:style>
  <w:style w:type="character" w:customStyle="1" w:styleId="CharAmSchNo">
    <w:name w:val="CharAmSchNo"/>
    <w:basedOn w:val="OPCCharBase"/>
    <w:qFormat/>
    <w:rsid w:val="0048289E"/>
  </w:style>
  <w:style w:type="character" w:customStyle="1" w:styleId="CharAmSchText">
    <w:name w:val="CharAmSchText"/>
    <w:basedOn w:val="OPCCharBase"/>
    <w:qFormat/>
    <w:rsid w:val="0048289E"/>
  </w:style>
  <w:style w:type="character" w:customStyle="1" w:styleId="CharBoldItalic">
    <w:name w:val="CharBoldItalic"/>
    <w:basedOn w:val="OPCCharBase"/>
    <w:uiPriority w:val="1"/>
    <w:qFormat/>
    <w:rsid w:val="0048289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289E"/>
  </w:style>
  <w:style w:type="character" w:customStyle="1" w:styleId="CharChapText">
    <w:name w:val="CharChapText"/>
    <w:basedOn w:val="OPCCharBase"/>
    <w:uiPriority w:val="1"/>
    <w:qFormat/>
    <w:rsid w:val="0048289E"/>
  </w:style>
  <w:style w:type="character" w:customStyle="1" w:styleId="CharDivNo">
    <w:name w:val="CharDivNo"/>
    <w:basedOn w:val="OPCCharBase"/>
    <w:uiPriority w:val="1"/>
    <w:qFormat/>
    <w:rsid w:val="0048289E"/>
  </w:style>
  <w:style w:type="character" w:customStyle="1" w:styleId="CharDivText">
    <w:name w:val="CharDivText"/>
    <w:basedOn w:val="OPCCharBase"/>
    <w:uiPriority w:val="1"/>
    <w:qFormat/>
    <w:rsid w:val="0048289E"/>
  </w:style>
  <w:style w:type="character" w:customStyle="1" w:styleId="CharItalic">
    <w:name w:val="CharItalic"/>
    <w:basedOn w:val="OPCCharBase"/>
    <w:uiPriority w:val="1"/>
    <w:qFormat/>
    <w:rsid w:val="0048289E"/>
    <w:rPr>
      <w:i/>
    </w:rPr>
  </w:style>
  <w:style w:type="character" w:customStyle="1" w:styleId="CharPartNo">
    <w:name w:val="CharPartNo"/>
    <w:basedOn w:val="OPCCharBase"/>
    <w:uiPriority w:val="1"/>
    <w:qFormat/>
    <w:rsid w:val="0048289E"/>
  </w:style>
  <w:style w:type="character" w:customStyle="1" w:styleId="CharPartText">
    <w:name w:val="CharPartText"/>
    <w:basedOn w:val="OPCCharBase"/>
    <w:uiPriority w:val="1"/>
    <w:qFormat/>
    <w:rsid w:val="0048289E"/>
  </w:style>
  <w:style w:type="character" w:customStyle="1" w:styleId="CharSectno">
    <w:name w:val="CharSectno"/>
    <w:basedOn w:val="OPCCharBase"/>
    <w:qFormat/>
    <w:rsid w:val="0048289E"/>
  </w:style>
  <w:style w:type="character" w:customStyle="1" w:styleId="CharSubdNo">
    <w:name w:val="CharSubdNo"/>
    <w:basedOn w:val="OPCCharBase"/>
    <w:uiPriority w:val="1"/>
    <w:qFormat/>
    <w:rsid w:val="0048289E"/>
  </w:style>
  <w:style w:type="character" w:customStyle="1" w:styleId="CharSubdText">
    <w:name w:val="CharSubdText"/>
    <w:basedOn w:val="OPCCharBase"/>
    <w:uiPriority w:val="1"/>
    <w:qFormat/>
    <w:rsid w:val="0048289E"/>
  </w:style>
  <w:style w:type="paragraph" w:customStyle="1" w:styleId="CTA--">
    <w:name w:val="CTA --"/>
    <w:basedOn w:val="OPCParaBase"/>
    <w:next w:val="Normal"/>
    <w:rsid w:val="0048289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289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289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289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289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289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289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289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289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289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289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289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289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289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289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289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28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289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28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28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289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289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289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289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289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289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289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289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289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289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289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289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289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289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289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289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289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289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289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289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289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289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289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289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289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289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289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289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289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289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289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28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289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289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289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8289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8289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8289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8289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8289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8289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8289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8289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8289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8289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289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289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289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289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289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289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289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8289E"/>
    <w:rPr>
      <w:sz w:val="16"/>
    </w:rPr>
  </w:style>
  <w:style w:type="table" w:customStyle="1" w:styleId="CFlag">
    <w:name w:val="CFlag"/>
    <w:basedOn w:val="TableNormal"/>
    <w:uiPriority w:val="99"/>
    <w:rsid w:val="0048289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8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8289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289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289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289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289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289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289E"/>
    <w:pPr>
      <w:spacing w:before="120"/>
    </w:pPr>
  </w:style>
  <w:style w:type="paragraph" w:customStyle="1" w:styleId="CompiledActNo">
    <w:name w:val="CompiledActNo"/>
    <w:basedOn w:val="OPCParaBase"/>
    <w:next w:val="Normal"/>
    <w:rsid w:val="0048289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289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289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289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289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289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289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289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289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289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289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289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289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289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289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8289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289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289E"/>
  </w:style>
  <w:style w:type="character" w:customStyle="1" w:styleId="CharSubPartNoCASA">
    <w:name w:val="CharSubPartNo(CASA)"/>
    <w:basedOn w:val="OPCCharBase"/>
    <w:uiPriority w:val="1"/>
    <w:rsid w:val="0048289E"/>
  </w:style>
  <w:style w:type="paragraph" w:customStyle="1" w:styleId="ENoteTTIndentHeadingSub">
    <w:name w:val="ENoteTTIndentHeadingSub"/>
    <w:aliases w:val="enTTHis"/>
    <w:basedOn w:val="OPCParaBase"/>
    <w:rsid w:val="0048289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289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289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289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289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28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289E"/>
    <w:rPr>
      <w:sz w:val="22"/>
    </w:rPr>
  </w:style>
  <w:style w:type="paragraph" w:customStyle="1" w:styleId="SOTextNote">
    <w:name w:val="SO TextNote"/>
    <w:aliases w:val="sont"/>
    <w:basedOn w:val="SOText"/>
    <w:qFormat/>
    <w:rsid w:val="0048289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289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289E"/>
    <w:rPr>
      <w:sz w:val="22"/>
    </w:rPr>
  </w:style>
  <w:style w:type="paragraph" w:customStyle="1" w:styleId="FileName">
    <w:name w:val="FileName"/>
    <w:basedOn w:val="Normal"/>
    <w:rsid w:val="0048289E"/>
  </w:style>
  <w:style w:type="paragraph" w:customStyle="1" w:styleId="TableHeading">
    <w:name w:val="TableHeading"/>
    <w:aliases w:val="th"/>
    <w:basedOn w:val="OPCParaBase"/>
    <w:next w:val="Tabletext"/>
    <w:rsid w:val="0048289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289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289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289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289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289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289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289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289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289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289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289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D37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D37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D3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7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7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7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7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7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7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7B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618</Words>
  <Characters>2962</Characters>
  <Application>Microsoft Office Word</Application>
  <DocSecurity>0</DocSecurity>
  <PresentationFormat/>
  <Lines>128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Control Amendment (Recognised Foreign Government Certificates and Other Measures) Order 2015</vt:lpstr>
    </vt:vector>
  </TitlesOfParts>
  <Manager/>
  <Company/>
  <LinksUpToDate>false</LinksUpToDate>
  <CharactersWithSpaces>3475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2015-05-27T06:49:00Z</cp:lastPrinted>
  <dcterms:created xsi:type="dcterms:W3CDTF">2015-10-26T22:57:00Z</dcterms:created>
  <dcterms:modified xsi:type="dcterms:W3CDTF">2015-10-26T22:59:00Z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Imported Food Control Amendment (Recognised Foreign Government Certificates and Other Measures) Order 2015</vt:lpwstr>
  </property>
  <property fmtid="{D5CDD505-2E9C-101B-9397-08002B2CF9AE}" pid="4" name="Class">
    <vt:lpwstr>Order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OPC61114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Imported Food Control Regulations 1993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22 October 2015</vt:lpwstr>
  </property>
</Properties>
</file>