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74" w:rsidRDefault="00D62F74" w:rsidP="00D62F74">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41116954" r:id="rId10"/>
        </w:object>
      </w:r>
    </w:p>
    <w:p w:rsidR="00D62F74" w:rsidRPr="00E500D4" w:rsidRDefault="00D62F74" w:rsidP="00D62F74">
      <w:pPr>
        <w:pStyle w:val="ShortT"/>
        <w:spacing w:before="240"/>
      </w:pPr>
      <w:r>
        <w:t>Criteria and Operational Standards for Workplace Rehabilitation Providers 2015</w:t>
      </w:r>
    </w:p>
    <w:p w:rsidR="00D62F74" w:rsidRDefault="00D62F74" w:rsidP="00D62F74">
      <w:pPr>
        <w:pStyle w:val="MadeunderText"/>
      </w:pPr>
      <w:r>
        <w:t xml:space="preserve">made under sections 34D and 34E of the </w:t>
      </w:r>
    </w:p>
    <w:p w:rsidR="00D62F74" w:rsidRPr="00D62F74" w:rsidRDefault="00D62F74" w:rsidP="00D62F74">
      <w:pPr>
        <w:pStyle w:val="CompiledMadeUnder"/>
        <w:spacing w:before="240"/>
      </w:pPr>
      <w:r>
        <w:t>Safety, Rehabilitation and Compensation Act 1988</w:t>
      </w:r>
    </w:p>
    <w:p w:rsidR="00D62F74" w:rsidRPr="00376CEF" w:rsidRDefault="00D62F74" w:rsidP="00D62F74">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FC5D43">
        <w:rPr>
          <w:rFonts w:cs="Arial"/>
          <w:b/>
          <w:sz w:val="32"/>
          <w:szCs w:val="32"/>
        </w:rPr>
        <w:t>1</w:t>
      </w:r>
      <w:r>
        <w:rPr>
          <w:rFonts w:cs="Arial"/>
          <w:b/>
          <w:sz w:val="32"/>
          <w:szCs w:val="32"/>
        </w:rPr>
        <w:fldChar w:fldCharType="end"/>
      </w:r>
    </w:p>
    <w:p w:rsidR="00D62F74" w:rsidRDefault="00D62F74" w:rsidP="00D62F74">
      <w:pPr>
        <w:spacing w:before="480"/>
        <w:rPr>
          <w:rFonts w:cs="Arial"/>
          <w:sz w:val="24"/>
        </w:rPr>
      </w:pPr>
      <w:r w:rsidRPr="00FD265D">
        <w:rPr>
          <w:rFonts w:cs="Arial"/>
          <w:b/>
          <w:sz w:val="24"/>
        </w:rPr>
        <w:t xml:space="preserve">Compilation date: </w:t>
      </w:r>
      <w:r>
        <w:rPr>
          <w:rFonts w:cs="Arial"/>
          <w:b/>
          <w:sz w:val="24"/>
        </w:rPr>
        <w:tab/>
      </w:r>
      <w:r>
        <w:rPr>
          <w:rFonts w:cs="Arial"/>
          <w:b/>
          <w:sz w:val="24"/>
        </w:rPr>
        <w:tab/>
      </w:r>
      <w:r>
        <w:rPr>
          <w:rFonts w:cs="Arial"/>
          <w:b/>
          <w:sz w:val="24"/>
        </w:rPr>
        <w:tab/>
      </w:r>
      <w:r w:rsidRPr="00FC5D43">
        <w:rPr>
          <w:rFonts w:cs="Arial"/>
          <w:sz w:val="24"/>
        </w:rPr>
        <w:fldChar w:fldCharType="begin"/>
      </w:r>
      <w:r w:rsidRPr="00FC5D43">
        <w:rPr>
          <w:rFonts w:cs="Arial"/>
          <w:sz w:val="24"/>
        </w:rPr>
        <w:instrText xml:space="preserve"> DOCPROPERTY StartDate \@ "d MMMM yyyy" \*MERGEFORMAT </w:instrText>
      </w:r>
      <w:r w:rsidRPr="00FC5D43">
        <w:rPr>
          <w:rFonts w:cs="Arial"/>
          <w:sz w:val="24"/>
        </w:rPr>
        <w:fldChar w:fldCharType="separate"/>
      </w:r>
      <w:r w:rsidR="00FC5D43" w:rsidRPr="00FC5D43">
        <w:rPr>
          <w:rFonts w:cs="Arial"/>
          <w:bCs/>
          <w:sz w:val="24"/>
          <w:lang w:val="en-US"/>
        </w:rPr>
        <w:t>1 January 2020</w:t>
      </w:r>
      <w:r w:rsidRPr="00FC5D43">
        <w:rPr>
          <w:rFonts w:cs="Arial"/>
          <w:sz w:val="24"/>
        </w:rPr>
        <w:fldChar w:fldCharType="end"/>
      </w:r>
    </w:p>
    <w:p w:rsidR="00D62F74" w:rsidRDefault="00D62F74" w:rsidP="00D62F74">
      <w:pPr>
        <w:spacing w:before="240"/>
        <w:rPr>
          <w:rFonts w:cs="Arial"/>
          <w:sz w:val="24"/>
        </w:rPr>
      </w:pPr>
      <w:r w:rsidRPr="00FD265D">
        <w:rPr>
          <w:rFonts w:cs="Arial"/>
          <w:b/>
          <w:sz w:val="24"/>
        </w:rPr>
        <w:t>Includes amendments up to:</w:t>
      </w:r>
      <w:r w:rsidRPr="00FD265D">
        <w:rPr>
          <w:rFonts w:cs="Arial"/>
          <w:b/>
          <w:sz w:val="24"/>
        </w:rPr>
        <w:tab/>
      </w:r>
      <w:r w:rsidRPr="00FC5D43">
        <w:rPr>
          <w:rFonts w:cs="Arial"/>
          <w:sz w:val="24"/>
        </w:rPr>
        <w:fldChar w:fldCharType="begin"/>
      </w:r>
      <w:r w:rsidRPr="00FC5D43">
        <w:rPr>
          <w:rFonts w:cs="Arial"/>
          <w:sz w:val="24"/>
        </w:rPr>
        <w:instrText xml:space="preserve"> DOCPROPERTY IncludesUpTo </w:instrText>
      </w:r>
      <w:r w:rsidRPr="00FC5D43">
        <w:rPr>
          <w:rFonts w:cs="Arial"/>
          <w:sz w:val="24"/>
        </w:rPr>
        <w:fldChar w:fldCharType="separate"/>
      </w:r>
      <w:r w:rsidR="00FC5D43">
        <w:rPr>
          <w:rFonts w:cs="Arial"/>
          <w:sz w:val="24"/>
        </w:rPr>
        <w:t>F2019L01175</w:t>
      </w:r>
      <w:r w:rsidRPr="00FC5D43">
        <w:rPr>
          <w:rFonts w:cs="Arial"/>
          <w:sz w:val="24"/>
        </w:rPr>
        <w:fldChar w:fldCharType="end"/>
      </w:r>
    </w:p>
    <w:p w:rsidR="00D62F74" w:rsidRPr="008D251B" w:rsidRDefault="00D62F74" w:rsidP="00D62F74">
      <w:pPr>
        <w:spacing w:before="240"/>
        <w:rPr>
          <w:rFonts w:cs="Arial"/>
          <w:sz w:val="28"/>
          <w:szCs w:val="28"/>
        </w:rPr>
      </w:pPr>
      <w:r w:rsidRPr="00376CEF">
        <w:rPr>
          <w:rFonts w:cs="Arial"/>
          <w:b/>
          <w:sz w:val="24"/>
        </w:rPr>
        <w:t>Registered:</w:t>
      </w:r>
      <w:r>
        <w:rPr>
          <w:rFonts w:cs="Arial"/>
          <w:b/>
          <w:sz w:val="24"/>
        </w:rPr>
        <w:tab/>
      </w:r>
      <w:r>
        <w:rPr>
          <w:rFonts w:cs="Arial"/>
          <w:b/>
          <w:sz w:val="24"/>
        </w:rPr>
        <w:tab/>
      </w:r>
      <w:r>
        <w:rPr>
          <w:rFonts w:cs="Arial"/>
          <w:b/>
          <w:sz w:val="24"/>
        </w:rPr>
        <w:tab/>
      </w:r>
      <w:r>
        <w:rPr>
          <w:rFonts w:cs="Arial"/>
          <w:b/>
          <w:sz w:val="24"/>
        </w:rPr>
        <w:tab/>
      </w:r>
      <w:r w:rsidRPr="00FC5D43">
        <w:rPr>
          <w:rFonts w:cs="Arial"/>
          <w:sz w:val="24"/>
        </w:rPr>
        <w:fldChar w:fldCharType="begin"/>
      </w:r>
      <w:r w:rsidRPr="00FC5D43">
        <w:rPr>
          <w:rFonts w:cs="Arial"/>
          <w:sz w:val="24"/>
        </w:rPr>
        <w:instrText xml:space="preserve"> IF </w:instrText>
      </w:r>
      <w:r w:rsidRPr="00FC5D43">
        <w:rPr>
          <w:rFonts w:cs="Arial"/>
          <w:sz w:val="24"/>
        </w:rPr>
        <w:fldChar w:fldCharType="begin"/>
      </w:r>
      <w:r w:rsidRPr="00FC5D43">
        <w:rPr>
          <w:rFonts w:cs="Arial"/>
          <w:sz w:val="24"/>
        </w:rPr>
        <w:instrText xml:space="preserve"> DOCPROPERTY RegisteredDate </w:instrText>
      </w:r>
      <w:r w:rsidRPr="00FC5D43">
        <w:rPr>
          <w:rFonts w:cs="Arial"/>
          <w:sz w:val="24"/>
        </w:rPr>
        <w:fldChar w:fldCharType="separate"/>
      </w:r>
      <w:r w:rsidR="00FC5D43">
        <w:rPr>
          <w:rFonts w:cs="Arial"/>
          <w:sz w:val="24"/>
        </w:rPr>
        <w:instrText>21 January 2020</w:instrText>
      </w:r>
      <w:r w:rsidRPr="00FC5D43">
        <w:rPr>
          <w:rFonts w:cs="Arial"/>
          <w:sz w:val="24"/>
        </w:rPr>
        <w:fldChar w:fldCharType="end"/>
      </w:r>
      <w:r w:rsidRPr="00FC5D43">
        <w:rPr>
          <w:rFonts w:cs="Arial"/>
          <w:sz w:val="24"/>
        </w:rPr>
        <w:instrText xml:space="preserve"> = #1/1/1901# "Unknown" </w:instrText>
      </w:r>
      <w:r w:rsidRPr="00FC5D43">
        <w:rPr>
          <w:rFonts w:cs="Arial"/>
          <w:sz w:val="24"/>
        </w:rPr>
        <w:fldChar w:fldCharType="begin"/>
      </w:r>
      <w:r w:rsidRPr="00FC5D43">
        <w:rPr>
          <w:rFonts w:cs="Arial"/>
          <w:sz w:val="24"/>
        </w:rPr>
        <w:instrText xml:space="preserve"> DOCPROPERTY RegisteredDate \@ "d MMMM yyyy" </w:instrText>
      </w:r>
      <w:r w:rsidRPr="00FC5D43">
        <w:rPr>
          <w:rFonts w:cs="Arial"/>
          <w:sz w:val="24"/>
        </w:rPr>
        <w:fldChar w:fldCharType="separate"/>
      </w:r>
      <w:r w:rsidR="00FC5D43">
        <w:rPr>
          <w:rFonts w:cs="Arial"/>
          <w:sz w:val="24"/>
        </w:rPr>
        <w:instrText>21 January 2020</w:instrText>
      </w:r>
      <w:r w:rsidRPr="00FC5D43">
        <w:rPr>
          <w:rFonts w:cs="Arial"/>
          <w:sz w:val="24"/>
        </w:rPr>
        <w:fldChar w:fldCharType="end"/>
      </w:r>
      <w:r w:rsidRPr="00FC5D43">
        <w:rPr>
          <w:rFonts w:cs="Arial"/>
          <w:sz w:val="24"/>
        </w:rPr>
        <w:instrText xml:space="preserve"> \*MERGEFORMAT </w:instrText>
      </w:r>
      <w:r w:rsidRPr="00FC5D43">
        <w:rPr>
          <w:rFonts w:cs="Arial"/>
          <w:sz w:val="24"/>
        </w:rPr>
        <w:fldChar w:fldCharType="separate"/>
      </w:r>
      <w:r w:rsidR="00FC5D43" w:rsidRPr="00FC5D43">
        <w:rPr>
          <w:rFonts w:cs="Arial"/>
          <w:bCs/>
          <w:noProof/>
          <w:sz w:val="24"/>
          <w:lang w:val="en-US"/>
        </w:rPr>
        <w:t>21 January 2020</w:t>
      </w:r>
      <w:r w:rsidRPr="00FC5D43">
        <w:rPr>
          <w:rFonts w:cs="Arial"/>
          <w:sz w:val="24"/>
        </w:rPr>
        <w:fldChar w:fldCharType="end"/>
      </w:r>
    </w:p>
    <w:p w:rsidR="00D62F74" w:rsidRDefault="00D62F74" w:rsidP="00D62F74">
      <w:pPr>
        <w:rPr>
          <w:b/>
          <w:szCs w:val="22"/>
        </w:rPr>
      </w:pPr>
    </w:p>
    <w:p w:rsidR="00D62F74" w:rsidRPr="00DA25EC" w:rsidRDefault="00D62F74" w:rsidP="00D62F74">
      <w:pPr>
        <w:pageBreakBefore/>
        <w:rPr>
          <w:rFonts w:cs="Arial"/>
          <w:b/>
          <w:sz w:val="32"/>
          <w:szCs w:val="32"/>
        </w:rPr>
      </w:pPr>
      <w:r w:rsidRPr="00DA25EC">
        <w:rPr>
          <w:rFonts w:cs="Arial"/>
          <w:b/>
          <w:sz w:val="32"/>
          <w:szCs w:val="32"/>
        </w:rPr>
        <w:lastRenderedPageBreak/>
        <w:t>About this compilation</w:t>
      </w:r>
    </w:p>
    <w:p w:rsidR="00D62F74" w:rsidRPr="00DA25EC" w:rsidRDefault="00D62F74" w:rsidP="00D62F74">
      <w:pPr>
        <w:spacing w:before="240"/>
        <w:rPr>
          <w:rFonts w:cs="Arial"/>
        </w:rPr>
      </w:pPr>
      <w:r w:rsidRPr="00DA25EC">
        <w:rPr>
          <w:rFonts w:cs="Arial"/>
          <w:b/>
          <w:szCs w:val="22"/>
        </w:rPr>
        <w:t>This compilation</w:t>
      </w:r>
    </w:p>
    <w:p w:rsidR="00D62F74" w:rsidRPr="00DA25EC" w:rsidRDefault="00D62F74" w:rsidP="00D62F74">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FC5D43">
        <w:rPr>
          <w:rFonts w:cs="Arial"/>
          <w:i/>
          <w:noProof/>
          <w:szCs w:val="22"/>
        </w:rPr>
        <w:t>Criteria and Operational Standards for Workplace Rehabilitation Providers 2015</w:t>
      </w:r>
      <w:r w:rsidRPr="00DA25EC">
        <w:rPr>
          <w:rFonts w:cs="Arial"/>
          <w:i/>
          <w:szCs w:val="22"/>
        </w:rPr>
        <w:fldChar w:fldCharType="end"/>
      </w:r>
      <w:r w:rsidRPr="00DA25EC">
        <w:rPr>
          <w:rFonts w:cs="Arial"/>
          <w:szCs w:val="22"/>
        </w:rPr>
        <w:t xml:space="preserve"> that shows the text of the law as amended and in force on </w:t>
      </w:r>
      <w:r w:rsidRPr="00FC5D43">
        <w:rPr>
          <w:rFonts w:cs="Arial"/>
          <w:szCs w:val="22"/>
        </w:rPr>
        <w:fldChar w:fldCharType="begin"/>
      </w:r>
      <w:r w:rsidRPr="00FC5D43">
        <w:rPr>
          <w:rFonts w:cs="Arial"/>
          <w:szCs w:val="22"/>
        </w:rPr>
        <w:instrText xml:space="preserve"> DOCPROPERTY StartDate \@ "d MMMM yyyy" </w:instrText>
      </w:r>
      <w:r w:rsidRPr="00FC5D43">
        <w:rPr>
          <w:rFonts w:cs="Arial"/>
          <w:szCs w:val="22"/>
        </w:rPr>
        <w:fldChar w:fldCharType="separate"/>
      </w:r>
      <w:r w:rsidR="00FC5D43">
        <w:rPr>
          <w:rFonts w:cs="Arial"/>
          <w:szCs w:val="22"/>
        </w:rPr>
        <w:t>1 January 2020</w:t>
      </w:r>
      <w:r w:rsidRPr="00FC5D43">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D62F74" w:rsidRPr="00DA25EC" w:rsidRDefault="00D62F74" w:rsidP="00D62F74">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D62F74" w:rsidRPr="00DA25EC" w:rsidRDefault="00D62F74" w:rsidP="00D62F74">
      <w:pPr>
        <w:tabs>
          <w:tab w:val="left" w:pos="5640"/>
        </w:tabs>
        <w:spacing w:before="120" w:after="120"/>
        <w:rPr>
          <w:rFonts w:cs="Arial"/>
          <w:b/>
          <w:szCs w:val="22"/>
        </w:rPr>
      </w:pPr>
      <w:r w:rsidRPr="00DA25EC">
        <w:rPr>
          <w:rFonts w:cs="Arial"/>
          <w:b/>
          <w:szCs w:val="22"/>
        </w:rPr>
        <w:t>Uncommenced amendments</w:t>
      </w:r>
    </w:p>
    <w:p w:rsidR="00D62F74" w:rsidRPr="00DA25EC" w:rsidRDefault="00D62F74" w:rsidP="00D62F74">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D62F74" w:rsidRPr="00DA25EC" w:rsidRDefault="00D62F74" w:rsidP="00D62F74">
      <w:pPr>
        <w:spacing w:before="120" w:after="120"/>
        <w:rPr>
          <w:rFonts w:cs="Arial"/>
          <w:b/>
          <w:szCs w:val="22"/>
        </w:rPr>
      </w:pPr>
      <w:r w:rsidRPr="00DA25EC">
        <w:rPr>
          <w:rFonts w:cs="Arial"/>
          <w:b/>
          <w:szCs w:val="22"/>
        </w:rPr>
        <w:t>Application, saving and transitional provisions for provisions and amendments</w:t>
      </w:r>
    </w:p>
    <w:p w:rsidR="00D62F74" w:rsidRDefault="00D62F74" w:rsidP="00D62F74">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D62F74" w:rsidRDefault="00D62F74" w:rsidP="00D62F74">
      <w:pPr>
        <w:spacing w:after="120"/>
        <w:rPr>
          <w:rFonts w:cs="Arial"/>
          <w:b/>
          <w:szCs w:val="22"/>
        </w:rPr>
      </w:pPr>
      <w:r w:rsidRPr="003F3B80">
        <w:rPr>
          <w:rFonts w:cs="Arial"/>
          <w:b/>
          <w:szCs w:val="22"/>
        </w:rPr>
        <w:t>Editorial changes</w:t>
      </w:r>
    </w:p>
    <w:p w:rsidR="00D62F74" w:rsidRPr="003F3B80" w:rsidRDefault="00D62F74" w:rsidP="00D62F74">
      <w:pPr>
        <w:spacing w:after="120"/>
        <w:rPr>
          <w:rFonts w:cs="Arial"/>
          <w:szCs w:val="22"/>
        </w:rPr>
      </w:pPr>
      <w:r>
        <w:rPr>
          <w:rFonts w:cs="Arial"/>
          <w:szCs w:val="22"/>
        </w:rPr>
        <w:t>For more information about any editorial changes made in this compilation, see the endnotes.</w:t>
      </w:r>
    </w:p>
    <w:p w:rsidR="00D62F74" w:rsidRPr="00DA25EC" w:rsidRDefault="00D62F74" w:rsidP="00D62F74">
      <w:pPr>
        <w:spacing w:before="120" w:after="120"/>
        <w:rPr>
          <w:rFonts w:cs="Arial"/>
          <w:b/>
          <w:szCs w:val="22"/>
        </w:rPr>
      </w:pPr>
      <w:r w:rsidRPr="00DA25EC">
        <w:rPr>
          <w:rFonts w:cs="Arial"/>
          <w:b/>
          <w:szCs w:val="22"/>
        </w:rPr>
        <w:t>Modifications</w:t>
      </w:r>
    </w:p>
    <w:p w:rsidR="00D62F74" w:rsidRPr="00DA25EC" w:rsidRDefault="00D62F74" w:rsidP="00D62F74">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D62F74" w:rsidRPr="00DA25EC" w:rsidRDefault="00D62F74" w:rsidP="00D62F74">
      <w:pPr>
        <w:spacing w:before="80" w:after="120"/>
        <w:rPr>
          <w:rFonts w:cs="Arial"/>
          <w:b/>
          <w:szCs w:val="22"/>
        </w:rPr>
      </w:pPr>
      <w:r w:rsidRPr="00DA25EC">
        <w:rPr>
          <w:rFonts w:cs="Arial"/>
          <w:b/>
          <w:szCs w:val="22"/>
        </w:rPr>
        <w:t>Self</w:t>
      </w:r>
      <w:r w:rsidR="00C566C0">
        <w:rPr>
          <w:rFonts w:cs="Arial"/>
          <w:b/>
          <w:szCs w:val="22"/>
        </w:rPr>
        <w:noBreakHyphen/>
      </w:r>
      <w:r w:rsidRPr="00DA25EC">
        <w:rPr>
          <w:rFonts w:cs="Arial"/>
          <w:b/>
          <w:szCs w:val="22"/>
        </w:rPr>
        <w:t>repealing provisions</w:t>
      </w:r>
    </w:p>
    <w:p w:rsidR="00D62F74" w:rsidRPr="00B75B4D" w:rsidRDefault="00D62F74" w:rsidP="00D62F74">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D62F74" w:rsidRPr="00ED79B6" w:rsidRDefault="00D62F74" w:rsidP="00D62F74">
      <w:pPr>
        <w:pStyle w:val="Header"/>
        <w:tabs>
          <w:tab w:val="clear" w:pos="4150"/>
          <w:tab w:val="clear" w:pos="8307"/>
        </w:tabs>
      </w:pPr>
      <w:r w:rsidRPr="00ED79B6">
        <w:rPr>
          <w:rStyle w:val="CharChapNo"/>
        </w:rPr>
        <w:t xml:space="preserve"> </w:t>
      </w:r>
      <w:r w:rsidRPr="00ED79B6">
        <w:rPr>
          <w:rStyle w:val="CharChapText"/>
        </w:rPr>
        <w:t xml:space="preserve"> </w:t>
      </w:r>
    </w:p>
    <w:p w:rsidR="00D62F74" w:rsidRPr="00ED79B6" w:rsidRDefault="00D62F74" w:rsidP="00D62F74">
      <w:pPr>
        <w:pStyle w:val="Header"/>
        <w:tabs>
          <w:tab w:val="clear" w:pos="4150"/>
          <w:tab w:val="clear" w:pos="8307"/>
        </w:tabs>
      </w:pPr>
      <w:r w:rsidRPr="00ED79B6">
        <w:rPr>
          <w:rStyle w:val="CharPartNo"/>
        </w:rPr>
        <w:t xml:space="preserve"> </w:t>
      </w:r>
      <w:r w:rsidRPr="00ED79B6">
        <w:rPr>
          <w:rStyle w:val="CharPartText"/>
        </w:rPr>
        <w:t xml:space="preserve"> </w:t>
      </w:r>
    </w:p>
    <w:p w:rsidR="00D62F74" w:rsidRPr="00ED79B6" w:rsidRDefault="00D62F74" w:rsidP="00D62F74">
      <w:pPr>
        <w:pStyle w:val="Header"/>
        <w:tabs>
          <w:tab w:val="clear" w:pos="4150"/>
          <w:tab w:val="clear" w:pos="8307"/>
        </w:tabs>
      </w:pPr>
      <w:r w:rsidRPr="00ED79B6">
        <w:rPr>
          <w:rStyle w:val="CharDivNo"/>
        </w:rPr>
        <w:t xml:space="preserve"> </w:t>
      </w:r>
      <w:r w:rsidRPr="00ED79B6">
        <w:rPr>
          <w:rStyle w:val="CharDivText"/>
        </w:rPr>
        <w:t xml:space="preserve"> </w:t>
      </w:r>
    </w:p>
    <w:p w:rsidR="00D62F74" w:rsidRDefault="00D62F74" w:rsidP="00D62F74">
      <w:pPr>
        <w:sectPr w:rsidR="00D62F74" w:rsidSect="00117A5C">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0F50BB" w:rsidRPr="00F2278F" w:rsidRDefault="00904534" w:rsidP="00F2278F">
      <w:pPr>
        <w:tabs>
          <w:tab w:val="left" w:pos="3969"/>
        </w:tabs>
        <w:spacing w:after="200" w:line="276" w:lineRule="auto"/>
        <w:rPr>
          <w:szCs w:val="22"/>
        </w:rPr>
      </w:pPr>
      <w:r>
        <w:rPr>
          <w:b/>
          <w:sz w:val="28"/>
          <w:szCs w:val="28"/>
        </w:rPr>
        <w:lastRenderedPageBreak/>
        <w:t>Part</w:t>
      </w:r>
      <w:r w:rsidRPr="00EA47FA">
        <w:rPr>
          <w:b/>
          <w:sz w:val="28"/>
          <w:szCs w:val="28"/>
        </w:rPr>
        <w:t xml:space="preserve"> </w:t>
      </w:r>
      <w:r w:rsidR="00B376D5">
        <w:rPr>
          <w:b/>
          <w:sz w:val="28"/>
          <w:szCs w:val="28"/>
        </w:rPr>
        <w:t>1</w:t>
      </w:r>
      <w:r w:rsidR="00EA47FA" w:rsidRPr="00EA47FA">
        <w:rPr>
          <w:b/>
          <w:sz w:val="28"/>
          <w:szCs w:val="28"/>
        </w:rPr>
        <w:t xml:space="preserve"> </w:t>
      </w:r>
      <w:r w:rsidR="00EA47FA">
        <w:rPr>
          <w:b/>
          <w:sz w:val="28"/>
          <w:szCs w:val="28"/>
        </w:rPr>
        <w:t>–</w:t>
      </w:r>
      <w:r w:rsidR="00EA47FA" w:rsidRPr="00EA47FA">
        <w:rPr>
          <w:b/>
          <w:sz w:val="28"/>
          <w:szCs w:val="28"/>
        </w:rPr>
        <w:t xml:space="preserve"> </w:t>
      </w:r>
      <w:r w:rsidR="00112EA3">
        <w:rPr>
          <w:b/>
          <w:sz w:val="28"/>
          <w:szCs w:val="28"/>
        </w:rPr>
        <w:t>Preliminary</w:t>
      </w:r>
    </w:p>
    <w:p w:rsidR="005B22AE" w:rsidRPr="00D62F74" w:rsidRDefault="00D62F74" w:rsidP="00D62F74">
      <w:pPr>
        <w:spacing w:after="120"/>
        <w:ind w:left="426" w:hanging="426"/>
        <w:rPr>
          <w:b/>
          <w:szCs w:val="22"/>
        </w:rPr>
      </w:pPr>
      <w:r>
        <w:rPr>
          <w:b/>
          <w:szCs w:val="22"/>
        </w:rPr>
        <w:t>1</w:t>
      </w:r>
      <w:r>
        <w:rPr>
          <w:b/>
          <w:szCs w:val="22"/>
        </w:rPr>
        <w:tab/>
      </w:r>
      <w:r w:rsidR="005B22AE" w:rsidRPr="00D62F74">
        <w:rPr>
          <w:b/>
          <w:szCs w:val="22"/>
        </w:rPr>
        <w:t>Name</w:t>
      </w:r>
    </w:p>
    <w:p w:rsidR="005B22AE" w:rsidRPr="00CF7904" w:rsidRDefault="00CF7904" w:rsidP="00455C12">
      <w:pPr>
        <w:pStyle w:val="ListParagraph"/>
        <w:spacing w:after="120"/>
        <w:ind w:left="1134"/>
        <w:rPr>
          <w:i/>
          <w:szCs w:val="22"/>
        </w:rPr>
      </w:pPr>
      <w:r>
        <w:rPr>
          <w:szCs w:val="22"/>
        </w:rPr>
        <w:t xml:space="preserve">This legislative instrument may be cited as the </w:t>
      </w:r>
      <w:r>
        <w:rPr>
          <w:i/>
          <w:szCs w:val="22"/>
        </w:rPr>
        <w:t>Criteria and Operational Standards for Workplace Rehabilitation Providers 2015.</w:t>
      </w:r>
    </w:p>
    <w:p w:rsidR="00455C12" w:rsidRPr="005B22AE" w:rsidRDefault="00455C12" w:rsidP="005B22AE">
      <w:pPr>
        <w:pStyle w:val="ListParagraph"/>
        <w:spacing w:after="120"/>
        <w:ind w:left="709"/>
        <w:rPr>
          <w:szCs w:val="22"/>
        </w:rPr>
      </w:pPr>
    </w:p>
    <w:p w:rsidR="00E95FD6" w:rsidRPr="00D62F74" w:rsidRDefault="00D62F74" w:rsidP="00D62F74">
      <w:pPr>
        <w:spacing w:after="120"/>
        <w:ind w:left="426" w:hanging="426"/>
        <w:rPr>
          <w:b/>
          <w:szCs w:val="22"/>
        </w:rPr>
      </w:pPr>
      <w:r>
        <w:rPr>
          <w:b/>
          <w:szCs w:val="22"/>
        </w:rPr>
        <w:t>4</w:t>
      </w:r>
      <w:r>
        <w:rPr>
          <w:b/>
          <w:szCs w:val="22"/>
        </w:rPr>
        <w:tab/>
      </w:r>
      <w:r w:rsidR="00E95FD6" w:rsidRPr="00D62F74">
        <w:rPr>
          <w:b/>
          <w:szCs w:val="22"/>
        </w:rPr>
        <w:t>Authority</w:t>
      </w:r>
    </w:p>
    <w:p w:rsidR="00011824" w:rsidRDefault="00011824" w:rsidP="00011824">
      <w:pPr>
        <w:pStyle w:val="ListParagraph"/>
        <w:tabs>
          <w:tab w:val="left" w:pos="1843"/>
        </w:tabs>
        <w:spacing w:after="120"/>
        <w:ind w:left="1843"/>
        <w:rPr>
          <w:szCs w:val="22"/>
        </w:rPr>
      </w:pPr>
    </w:p>
    <w:p w:rsidR="00E95FD6" w:rsidRPr="00D62F74" w:rsidRDefault="00D62F74" w:rsidP="00D62F74">
      <w:pPr>
        <w:tabs>
          <w:tab w:val="left" w:pos="1843"/>
        </w:tabs>
        <w:spacing w:after="120"/>
        <w:ind w:left="1843" w:hanging="567"/>
        <w:rPr>
          <w:szCs w:val="22"/>
        </w:rPr>
      </w:pPr>
      <w:r>
        <w:rPr>
          <w:rFonts w:cs="Times New Roman"/>
          <w:szCs w:val="22"/>
        </w:rPr>
        <w:t>(1)</w:t>
      </w:r>
      <w:r>
        <w:rPr>
          <w:rFonts w:cs="Times New Roman"/>
          <w:szCs w:val="22"/>
        </w:rPr>
        <w:tab/>
      </w:r>
      <w:r w:rsidR="004A6DAF" w:rsidRPr="00D62F74">
        <w:rPr>
          <w:szCs w:val="22"/>
        </w:rPr>
        <w:t xml:space="preserve">Part </w:t>
      </w:r>
      <w:r w:rsidR="0029110A" w:rsidRPr="00D62F74">
        <w:rPr>
          <w:szCs w:val="22"/>
        </w:rPr>
        <w:t>2</w:t>
      </w:r>
      <w:r w:rsidR="00651D55" w:rsidRPr="00D62F74">
        <w:rPr>
          <w:szCs w:val="22"/>
        </w:rPr>
        <w:t>,</w:t>
      </w:r>
      <w:r w:rsidR="0029110A" w:rsidRPr="00D62F74">
        <w:rPr>
          <w:szCs w:val="22"/>
        </w:rPr>
        <w:t xml:space="preserve"> </w:t>
      </w:r>
      <w:r w:rsidR="004A6DAF" w:rsidRPr="00D62F74">
        <w:rPr>
          <w:szCs w:val="22"/>
        </w:rPr>
        <w:t xml:space="preserve">Division </w:t>
      </w:r>
      <w:r w:rsidR="00651D55" w:rsidRPr="00D62F74">
        <w:rPr>
          <w:szCs w:val="22"/>
        </w:rPr>
        <w:t xml:space="preserve">1 </w:t>
      </w:r>
      <w:r w:rsidR="0029110A" w:rsidRPr="00D62F74">
        <w:rPr>
          <w:szCs w:val="22"/>
        </w:rPr>
        <w:t>(criteria for approval, or r</w:t>
      </w:r>
      <w:r w:rsidR="001563DF" w:rsidRPr="00D62F74">
        <w:rPr>
          <w:szCs w:val="22"/>
        </w:rPr>
        <w:t xml:space="preserve">enewal of </w:t>
      </w:r>
      <w:r w:rsidR="0029110A" w:rsidRPr="00D62F74">
        <w:rPr>
          <w:szCs w:val="22"/>
        </w:rPr>
        <w:t>a</w:t>
      </w:r>
      <w:r w:rsidR="001563DF" w:rsidRPr="00D62F74">
        <w:rPr>
          <w:szCs w:val="22"/>
        </w:rPr>
        <w:t xml:space="preserve">pproval) </w:t>
      </w:r>
      <w:r w:rsidR="00A22026" w:rsidRPr="00D62F74">
        <w:rPr>
          <w:szCs w:val="22"/>
        </w:rPr>
        <w:t xml:space="preserve">of this legislative instrument is determined under section </w:t>
      </w:r>
      <w:r w:rsidR="002C324B" w:rsidRPr="00D62F74">
        <w:rPr>
          <w:szCs w:val="22"/>
        </w:rPr>
        <w:t>34D of the SRC Act.</w:t>
      </w:r>
    </w:p>
    <w:p w:rsidR="00481CEF" w:rsidRPr="00D62F74" w:rsidRDefault="00D62F74" w:rsidP="00D62F74">
      <w:pPr>
        <w:tabs>
          <w:tab w:val="left" w:pos="1843"/>
        </w:tabs>
        <w:spacing w:after="120"/>
        <w:ind w:left="1843" w:hanging="567"/>
        <w:rPr>
          <w:szCs w:val="22"/>
        </w:rPr>
      </w:pPr>
      <w:r w:rsidRPr="00A22026">
        <w:rPr>
          <w:rFonts w:cs="Times New Roman"/>
          <w:szCs w:val="22"/>
        </w:rPr>
        <w:t>(2)</w:t>
      </w:r>
      <w:r w:rsidRPr="00A22026">
        <w:rPr>
          <w:rFonts w:cs="Times New Roman"/>
          <w:szCs w:val="22"/>
        </w:rPr>
        <w:tab/>
      </w:r>
      <w:r w:rsidR="004A6DAF" w:rsidRPr="00D62F74">
        <w:rPr>
          <w:szCs w:val="22"/>
        </w:rPr>
        <w:t xml:space="preserve">Part </w:t>
      </w:r>
      <w:r w:rsidR="00651D55" w:rsidRPr="00D62F74">
        <w:rPr>
          <w:szCs w:val="22"/>
        </w:rPr>
        <w:t xml:space="preserve">2, </w:t>
      </w:r>
      <w:r w:rsidR="004A6DAF" w:rsidRPr="00D62F74">
        <w:rPr>
          <w:szCs w:val="22"/>
        </w:rPr>
        <w:t xml:space="preserve">Division </w:t>
      </w:r>
      <w:r w:rsidR="00651D55" w:rsidRPr="00D62F74">
        <w:rPr>
          <w:szCs w:val="22"/>
        </w:rPr>
        <w:t>2</w:t>
      </w:r>
      <w:r w:rsidR="001563DF" w:rsidRPr="00D62F74">
        <w:rPr>
          <w:szCs w:val="22"/>
        </w:rPr>
        <w:t xml:space="preserve"> (</w:t>
      </w:r>
      <w:r w:rsidR="00011824" w:rsidRPr="00D62F74">
        <w:rPr>
          <w:szCs w:val="22"/>
        </w:rPr>
        <w:t>o</w:t>
      </w:r>
      <w:r w:rsidR="001563DF" w:rsidRPr="00D62F74">
        <w:rPr>
          <w:szCs w:val="22"/>
        </w:rPr>
        <w:t xml:space="preserve">perational </w:t>
      </w:r>
      <w:r w:rsidR="00011824" w:rsidRPr="00D62F74">
        <w:rPr>
          <w:szCs w:val="22"/>
        </w:rPr>
        <w:t>s</w:t>
      </w:r>
      <w:r w:rsidR="001563DF" w:rsidRPr="00D62F74">
        <w:rPr>
          <w:szCs w:val="22"/>
        </w:rPr>
        <w:t xml:space="preserve">tandards) </w:t>
      </w:r>
      <w:r w:rsidR="002C324B" w:rsidRPr="00D62F74">
        <w:rPr>
          <w:szCs w:val="22"/>
        </w:rPr>
        <w:t>of this legislative instrument is determined under section 34E of the SRC Act.</w:t>
      </w:r>
    </w:p>
    <w:p w:rsidR="00A22026" w:rsidRPr="00937EC0" w:rsidRDefault="00A22026" w:rsidP="00E95FD6">
      <w:pPr>
        <w:pStyle w:val="ListParagraph"/>
        <w:spacing w:after="120"/>
        <w:ind w:left="426"/>
        <w:rPr>
          <w:b/>
          <w:szCs w:val="22"/>
        </w:rPr>
      </w:pPr>
    </w:p>
    <w:p w:rsidR="009C680C" w:rsidRPr="00D62F74" w:rsidRDefault="00D62F74" w:rsidP="00D62F74">
      <w:pPr>
        <w:spacing w:after="120"/>
        <w:ind w:left="426" w:hanging="426"/>
        <w:rPr>
          <w:b/>
          <w:szCs w:val="22"/>
        </w:rPr>
      </w:pPr>
      <w:r w:rsidRPr="00937EC0">
        <w:rPr>
          <w:b/>
          <w:szCs w:val="22"/>
        </w:rPr>
        <w:t>5</w:t>
      </w:r>
      <w:r w:rsidRPr="00937EC0">
        <w:rPr>
          <w:b/>
          <w:szCs w:val="22"/>
        </w:rPr>
        <w:tab/>
      </w:r>
      <w:r w:rsidR="009C680C" w:rsidRPr="00D62F74">
        <w:rPr>
          <w:b/>
          <w:szCs w:val="22"/>
        </w:rPr>
        <w:t>Definitions</w:t>
      </w:r>
    </w:p>
    <w:p w:rsidR="009C680C" w:rsidRPr="00937EC0" w:rsidRDefault="009C680C" w:rsidP="009C680C">
      <w:pPr>
        <w:pStyle w:val="ListParagraph"/>
        <w:spacing w:after="120"/>
        <w:ind w:left="709"/>
        <w:rPr>
          <w:szCs w:val="22"/>
        </w:rPr>
      </w:pPr>
    </w:p>
    <w:p w:rsidR="001C607E" w:rsidRPr="00937EC0" w:rsidRDefault="001C607E" w:rsidP="00BB1E7D">
      <w:pPr>
        <w:pStyle w:val="ListParagraph"/>
        <w:pBdr>
          <w:top w:val="single" w:sz="4" w:space="1" w:color="auto"/>
          <w:left w:val="single" w:sz="4" w:space="4" w:color="auto"/>
          <w:bottom w:val="single" w:sz="4" w:space="1" w:color="auto"/>
          <w:right w:val="single" w:sz="4" w:space="4" w:color="auto"/>
        </w:pBdr>
        <w:spacing w:after="120"/>
        <w:ind w:left="1134"/>
        <w:rPr>
          <w:b/>
          <w:szCs w:val="22"/>
        </w:rPr>
      </w:pPr>
      <w:r w:rsidRPr="00937EC0">
        <w:rPr>
          <w:b/>
          <w:szCs w:val="22"/>
        </w:rPr>
        <w:t>Guide to this section</w:t>
      </w:r>
    </w:p>
    <w:p w:rsidR="001C607E" w:rsidRPr="00937EC0" w:rsidRDefault="001C607E" w:rsidP="00BB1E7D">
      <w:pPr>
        <w:pStyle w:val="ListParagraph"/>
        <w:pBdr>
          <w:top w:val="single" w:sz="4" w:space="1" w:color="auto"/>
          <w:left w:val="single" w:sz="4" w:space="4" w:color="auto"/>
          <w:bottom w:val="single" w:sz="4" w:space="1" w:color="auto"/>
          <w:right w:val="single" w:sz="4" w:space="4" w:color="auto"/>
        </w:pBdr>
        <w:spacing w:after="120"/>
        <w:ind w:left="1134"/>
        <w:rPr>
          <w:b/>
          <w:szCs w:val="22"/>
        </w:rPr>
      </w:pPr>
    </w:p>
    <w:p w:rsidR="001C607E" w:rsidRPr="00937EC0" w:rsidRDefault="001C607E" w:rsidP="00BB1E7D">
      <w:pPr>
        <w:pStyle w:val="ListParagraph"/>
        <w:pBdr>
          <w:top w:val="single" w:sz="4" w:space="1" w:color="auto"/>
          <w:left w:val="single" w:sz="4" w:space="4" w:color="auto"/>
          <w:bottom w:val="single" w:sz="4" w:space="1" w:color="auto"/>
          <w:right w:val="single" w:sz="4" w:space="4" w:color="auto"/>
        </w:pBdr>
        <w:spacing w:after="120"/>
        <w:ind w:left="1134"/>
        <w:rPr>
          <w:szCs w:val="22"/>
        </w:rPr>
      </w:pPr>
      <w:r w:rsidRPr="00937EC0">
        <w:rPr>
          <w:szCs w:val="22"/>
        </w:rPr>
        <w:t xml:space="preserve">The purpose of this section is to provide a list of every term that is defined in this legislative instrument. </w:t>
      </w:r>
    </w:p>
    <w:p w:rsidR="001C607E" w:rsidRPr="00937EC0" w:rsidRDefault="001C607E" w:rsidP="00BB1E7D">
      <w:pPr>
        <w:pStyle w:val="ListParagraph"/>
        <w:pBdr>
          <w:top w:val="single" w:sz="4" w:space="1" w:color="auto"/>
          <w:left w:val="single" w:sz="4" w:space="4" w:color="auto"/>
          <w:bottom w:val="single" w:sz="4" w:space="1" w:color="auto"/>
          <w:right w:val="single" w:sz="4" w:space="4" w:color="auto"/>
        </w:pBdr>
        <w:spacing w:after="120"/>
        <w:ind w:left="1134"/>
        <w:rPr>
          <w:szCs w:val="22"/>
        </w:rPr>
      </w:pPr>
    </w:p>
    <w:p w:rsidR="001C607E" w:rsidRPr="00937EC0" w:rsidRDefault="001C607E" w:rsidP="00BB1E7D">
      <w:pPr>
        <w:pStyle w:val="ListParagraph"/>
        <w:pBdr>
          <w:top w:val="single" w:sz="4" w:space="1" w:color="auto"/>
          <w:left w:val="single" w:sz="4" w:space="4" w:color="auto"/>
          <w:bottom w:val="single" w:sz="4" w:space="1" w:color="auto"/>
          <w:right w:val="single" w:sz="4" w:space="4" w:color="auto"/>
        </w:pBdr>
        <w:spacing w:after="120"/>
        <w:ind w:left="1134"/>
        <w:rPr>
          <w:szCs w:val="22"/>
        </w:rPr>
      </w:pPr>
      <w:r w:rsidRPr="00937EC0">
        <w:rPr>
          <w:szCs w:val="22"/>
        </w:rPr>
        <w:t>Some terms that are used in this legislative instrument are defined in the SRC Act. Those terms have the same meaning as in the SRC Act. Those terms are not included in this section but can be found in section 4 of the SRC Act.</w:t>
      </w:r>
    </w:p>
    <w:p w:rsidR="001C607E" w:rsidRPr="00937EC0" w:rsidRDefault="001C607E" w:rsidP="009C680C">
      <w:pPr>
        <w:pStyle w:val="ListParagraph"/>
        <w:spacing w:after="120"/>
        <w:ind w:left="709"/>
        <w:rPr>
          <w:szCs w:val="22"/>
        </w:rPr>
      </w:pPr>
    </w:p>
    <w:p w:rsidR="00743CB5" w:rsidRPr="00D62F74" w:rsidRDefault="00D62F74" w:rsidP="00D62F74">
      <w:pPr>
        <w:keepNext/>
        <w:keepLines/>
        <w:tabs>
          <w:tab w:val="left" w:pos="1843"/>
        </w:tabs>
        <w:spacing w:after="120"/>
        <w:ind w:left="1843" w:hanging="567"/>
        <w:rPr>
          <w:szCs w:val="22"/>
        </w:rPr>
      </w:pPr>
      <w:r w:rsidRPr="00937EC0">
        <w:rPr>
          <w:rFonts w:cs="Times New Roman"/>
          <w:szCs w:val="22"/>
        </w:rPr>
        <w:t>(1)</w:t>
      </w:r>
      <w:r w:rsidRPr="00937EC0">
        <w:rPr>
          <w:rFonts w:cs="Times New Roman"/>
          <w:szCs w:val="22"/>
        </w:rPr>
        <w:tab/>
      </w:r>
      <w:r w:rsidR="00B00F98" w:rsidRPr="00D62F74">
        <w:rPr>
          <w:szCs w:val="22"/>
        </w:rPr>
        <w:t xml:space="preserve">Subject to contrary intention, terms used in the </w:t>
      </w:r>
      <w:r w:rsidR="00D20E1C" w:rsidRPr="00D62F74">
        <w:rPr>
          <w:szCs w:val="22"/>
        </w:rPr>
        <w:t>Appendices to this legislative instrument have the same meaning as set out in the HWCA Guide.</w:t>
      </w:r>
    </w:p>
    <w:p w:rsidR="00743CB5" w:rsidRPr="00937EC0" w:rsidRDefault="00743CB5" w:rsidP="00BB1E7D">
      <w:pPr>
        <w:pStyle w:val="ListParagraph"/>
        <w:spacing w:after="120"/>
        <w:ind w:left="1134"/>
        <w:rPr>
          <w:szCs w:val="22"/>
        </w:rPr>
      </w:pPr>
    </w:p>
    <w:p w:rsidR="000544FB" w:rsidRPr="00D62F74" w:rsidRDefault="00D62F74" w:rsidP="00D62F74">
      <w:pPr>
        <w:keepNext/>
        <w:keepLines/>
        <w:tabs>
          <w:tab w:val="left" w:pos="1843"/>
        </w:tabs>
        <w:spacing w:after="120"/>
        <w:ind w:left="1843" w:hanging="567"/>
        <w:rPr>
          <w:szCs w:val="22"/>
        </w:rPr>
      </w:pPr>
      <w:r w:rsidRPr="00937EC0">
        <w:rPr>
          <w:rFonts w:cs="Times New Roman"/>
          <w:szCs w:val="22"/>
        </w:rPr>
        <w:t>(2)</w:t>
      </w:r>
      <w:r w:rsidRPr="00937EC0">
        <w:rPr>
          <w:rFonts w:cs="Times New Roman"/>
          <w:szCs w:val="22"/>
        </w:rPr>
        <w:tab/>
      </w:r>
      <w:r w:rsidR="000544FB" w:rsidRPr="00D62F74">
        <w:rPr>
          <w:szCs w:val="22"/>
        </w:rPr>
        <w:t xml:space="preserve">In </w:t>
      </w:r>
      <w:r w:rsidR="002236FD" w:rsidRPr="00D62F74">
        <w:rPr>
          <w:szCs w:val="22"/>
        </w:rPr>
        <w:t>this</w:t>
      </w:r>
      <w:r w:rsidR="009C680C" w:rsidRPr="00D62F74">
        <w:rPr>
          <w:szCs w:val="22"/>
        </w:rPr>
        <w:t xml:space="preserve"> legislative</w:t>
      </w:r>
      <w:r w:rsidR="002236FD" w:rsidRPr="00D62F74">
        <w:rPr>
          <w:szCs w:val="22"/>
        </w:rPr>
        <w:t xml:space="preserve"> instrument</w:t>
      </w:r>
      <w:r w:rsidR="00937EC0" w:rsidRPr="00D62F74">
        <w:rPr>
          <w:szCs w:val="22"/>
        </w:rPr>
        <w:t xml:space="preserve">, </w:t>
      </w:r>
      <w:r w:rsidR="00B00F98" w:rsidRPr="00D62F74">
        <w:rPr>
          <w:szCs w:val="22"/>
        </w:rPr>
        <w:t>including Appendices</w:t>
      </w:r>
      <w:r w:rsidR="000544FB" w:rsidRPr="00D62F74">
        <w:rPr>
          <w:szCs w:val="22"/>
        </w:rPr>
        <w:t>:</w:t>
      </w:r>
    </w:p>
    <w:p w:rsidR="00C477B3" w:rsidRPr="00937EC0" w:rsidRDefault="00C477B3" w:rsidP="00B00F98">
      <w:pPr>
        <w:spacing w:after="120"/>
        <w:ind w:left="1843" w:right="386"/>
        <w:rPr>
          <w:szCs w:val="22"/>
        </w:rPr>
      </w:pPr>
      <w:r w:rsidRPr="00937EC0">
        <w:rPr>
          <w:b/>
          <w:i/>
          <w:szCs w:val="22"/>
        </w:rPr>
        <w:t xml:space="preserve">applicant </w:t>
      </w:r>
      <w:r w:rsidRPr="00937EC0">
        <w:rPr>
          <w:szCs w:val="22"/>
        </w:rPr>
        <w:t>means a person applying:</w:t>
      </w:r>
    </w:p>
    <w:p w:rsidR="00C477B3" w:rsidRPr="00D62F74" w:rsidRDefault="00D62F74" w:rsidP="00D62F74">
      <w:pPr>
        <w:keepNext/>
        <w:keepLines/>
        <w:spacing w:after="120"/>
        <w:ind w:left="2552" w:hanging="567"/>
        <w:rPr>
          <w:szCs w:val="22"/>
        </w:rPr>
      </w:pPr>
      <w:r w:rsidRPr="00937EC0">
        <w:rPr>
          <w:szCs w:val="22"/>
        </w:rPr>
        <w:lastRenderedPageBreak/>
        <w:t>(a)</w:t>
      </w:r>
      <w:r w:rsidRPr="00937EC0">
        <w:rPr>
          <w:szCs w:val="22"/>
        </w:rPr>
        <w:tab/>
      </w:r>
      <w:r w:rsidR="00C477B3" w:rsidRPr="00D62F74">
        <w:rPr>
          <w:szCs w:val="22"/>
        </w:rPr>
        <w:t>under section 34B of the SRC Act for approval as a workplace rehabilitation provider; or</w:t>
      </w:r>
    </w:p>
    <w:p w:rsidR="00C477B3" w:rsidRPr="00D62F74" w:rsidRDefault="00D62F74" w:rsidP="00D62F74">
      <w:pPr>
        <w:keepNext/>
        <w:keepLines/>
        <w:spacing w:after="120"/>
        <w:ind w:left="2552" w:hanging="567"/>
        <w:rPr>
          <w:szCs w:val="22"/>
        </w:rPr>
      </w:pPr>
      <w:r w:rsidRPr="00937EC0">
        <w:rPr>
          <w:szCs w:val="22"/>
        </w:rPr>
        <w:t>(b)</w:t>
      </w:r>
      <w:r w:rsidRPr="00937EC0">
        <w:rPr>
          <w:szCs w:val="22"/>
        </w:rPr>
        <w:tab/>
      </w:r>
      <w:r w:rsidR="00C477B3" w:rsidRPr="00D62F74">
        <w:rPr>
          <w:szCs w:val="22"/>
        </w:rPr>
        <w:t>under section 34J(1) of the SRC Act for renewal of such an approval.</w:t>
      </w:r>
    </w:p>
    <w:p w:rsidR="004D1C50" w:rsidRPr="00937EC0" w:rsidRDefault="00B00F98" w:rsidP="00B00F98">
      <w:pPr>
        <w:spacing w:after="120"/>
        <w:ind w:left="1843" w:right="386"/>
        <w:rPr>
          <w:szCs w:val="22"/>
        </w:rPr>
      </w:pPr>
      <w:r w:rsidRPr="00937EC0">
        <w:rPr>
          <w:b/>
          <w:i/>
          <w:szCs w:val="22"/>
        </w:rPr>
        <w:t>c</w:t>
      </w:r>
      <w:r w:rsidR="004D1C50" w:rsidRPr="00937EC0">
        <w:rPr>
          <w:b/>
          <w:i/>
          <w:szCs w:val="22"/>
        </w:rPr>
        <w:t xml:space="preserve">ode of conduct </w:t>
      </w:r>
      <w:r w:rsidR="006E0937" w:rsidRPr="00937EC0">
        <w:rPr>
          <w:szCs w:val="22"/>
        </w:rPr>
        <w:t xml:space="preserve">means the HWCA endorsed </w:t>
      </w:r>
      <w:r w:rsidR="005511C3" w:rsidRPr="00937EC0">
        <w:rPr>
          <w:szCs w:val="22"/>
        </w:rPr>
        <w:t>c</w:t>
      </w:r>
      <w:r w:rsidR="006E0937" w:rsidRPr="00937EC0">
        <w:rPr>
          <w:szCs w:val="22"/>
        </w:rPr>
        <w:t>ode of conduct for workplace rehabilitation providers in the HWCA Guide.</w:t>
      </w:r>
    </w:p>
    <w:p w:rsidR="005511C3" w:rsidRPr="00937EC0" w:rsidRDefault="005511C3" w:rsidP="00B00F98">
      <w:pPr>
        <w:spacing w:after="120"/>
        <w:ind w:left="1843" w:right="386"/>
        <w:rPr>
          <w:i/>
          <w:szCs w:val="22"/>
        </w:rPr>
      </w:pPr>
      <w:r w:rsidRPr="00937EC0">
        <w:rPr>
          <w:b/>
          <w:i/>
          <w:szCs w:val="22"/>
        </w:rPr>
        <w:t xml:space="preserve">conditions of approval </w:t>
      </w:r>
      <w:r w:rsidRPr="00937EC0">
        <w:rPr>
          <w:szCs w:val="22"/>
        </w:rPr>
        <w:t xml:space="preserve">means the conditions that a workplace </w:t>
      </w:r>
      <w:r w:rsidR="00B00F98" w:rsidRPr="00937EC0">
        <w:rPr>
          <w:szCs w:val="22"/>
        </w:rPr>
        <w:t>rehabilitation</w:t>
      </w:r>
      <w:r w:rsidRPr="00937EC0">
        <w:rPr>
          <w:szCs w:val="22"/>
        </w:rPr>
        <w:t xml:space="preserve"> provider is subject to under section 34P of the SRC Act.</w:t>
      </w:r>
    </w:p>
    <w:p w:rsidR="0048026E" w:rsidRPr="00937EC0" w:rsidRDefault="00B00F98" w:rsidP="00B00F98">
      <w:pPr>
        <w:spacing w:after="120"/>
        <w:ind w:left="1843" w:right="386"/>
        <w:rPr>
          <w:szCs w:val="22"/>
        </w:rPr>
      </w:pPr>
      <w:r w:rsidRPr="00937EC0">
        <w:rPr>
          <w:b/>
          <w:i/>
          <w:szCs w:val="22"/>
        </w:rPr>
        <w:t>c</w:t>
      </w:r>
      <w:r w:rsidR="0048026E" w:rsidRPr="00937EC0">
        <w:rPr>
          <w:b/>
          <w:i/>
          <w:szCs w:val="22"/>
        </w:rPr>
        <w:t>riteria for approval</w:t>
      </w:r>
      <w:r w:rsidR="003149C9" w:rsidRPr="00937EC0">
        <w:rPr>
          <w:b/>
          <w:i/>
          <w:szCs w:val="22"/>
        </w:rPr>
        <w:t xml:space="preserve"> </w:t>
      </w:r>
      <w:r w:rsidR="003149C9" w:rsidRPr="00937EC0">
        <w:rPr>
          <w:szCs w:val="22"/>
        </w:rPr>
        <w:t>means the criteria determined by Comcare under paragraph 34D(1)(a) of the SRC Act.</w:t>
      </w:r>
    </w:p>
    <w:p w:rsidR="0048026E" w:rsidRPr="00937EC0" w:rsidRDefault="00B00F98" w:rsidP="00B00F98">
      <w:pPr>
        <w:spacing w:after="120"/>
        <w:ind w:left="1843" w:right="386"/>
        <w:rPr>
          <w:szCs w:val="22"/>
        </w:rPr>
      </w:pPr>
      <w:r w:rsidRPr="00937EC0">
        <w:rPr>
          <w:b/>
          <w:i/>
          <w:szCs w:val="22"/>
        </w:rPr>
        <w:t>c</w:t>
      </w:r>
      <w:r w:rsidR="0048026E" w:rsidRPr="00937EC0">
        <w:rPr>
          <w:b/>
          <w:i/>
          <w:szCs w:val="22"/>
        </w:rPr>
        <w:t xml:space="preserve">riteria for renewal of approval </w:t>
      </w:r>
      <w:r w:rsidR="003149C9" w:rsidRPr="00937EC0">
        <w:rPr>
          <w:szCs w:val="22"/>
        </w:rPr>
        <w:t>means the criteria determined by Comcare under paragraph 34D(1)(b) of the SRC Act.</w:t>
      </w:r>
    </w:p>
    <w:p w:rsidR="00CA321C" w:rsidRPr="00937EC0" w:rsidRDefault="00D678B7" w:rsidP="00B00F98">
      <w:pPr>
        <w:spacing w:after="120"/>
        <w:ind w:left="1843" w:right="386"/>
        <w:rPr>
          <w:szCs w:val="22"/>
        </w:rPr>
      </w:pPr>
      <w:r w:rsidRPr="00937EC0">
        <w:rPr>
          <w:b/>
          <w:i/>
          <w:szCs w:val="22"/>
        </w:rPr>
        <w:t>Heads of Workers’ Compensation Authorities</w:t>
      </w:r>
      <w:r w:rsidRPr="00937EC0">
        <w:rPr>
          <w:szCs w:val="22"/>
        </w:rPr>
        <w:t xml:space="preserve"> or</w:t>
      </w:r>
      <w:r w:rsidRPr="00937EC0" w:rsidDel="001C607E">
        <w:rPr>
          <w:b/>
          <w:i/>
          <w:szCs w:val="22"/>
        </w:rPr>
        <w:t xml:space="preserve"> </w:t>
      </w:r>
      <w:r w:rsidR="000544FB" w:rsidRPr="00937EC0">
        <w:rPr>
          <w:b/>
          <w:i/>
          <w:szCs w:val="22"/>
        </w:rPr>
        <w:t>HWCA</w:t>
      </w:r>
      <w:r w:rsidR="001C607E" w:rsidRPr="00937EC0">
        <w:rPr>
          <w:szCs w:val="22"/>
        </w:rPr>
        <w:t xml:space="preserve"> </w:t>
      </w:r>
      <w:r w:rsidR="00A52D31" w:rsidRPr="00937EC0">
        <w:rPr>
          <w:szCs w:val="22"/>
        </w:rPr>
        <w:t>is a group comprising the chief executives (or their representatives) of the peak bodies responsible for the regulation of workers compensation in Australia and New Zealand.</w:t>
      </w:r>
      <w:r w:rsidR="000544FB" w:rsidRPr="00937EC0">
        <w:rPr>
          <w:szCs w:val="22"/>
        </w:rPr>
        <w:t xml:space="preserve"> </w:t>
      </w:r>
    </w:p>
    <w:p w:rsidR="000544FB" w:rsidRPr="00937EC0" w:rsidRDefault="008976CE" w:rsidP="00B00F98">
      <w:pPr>
        <w:spacing w:after="120"/>
        <w:ind w:left="1843" w:right="386"/>
        <w:rPr>
          <w:szCs w:val="22"/>
        </w:rPr>
      </w:pPr>
      <w:r w:rsidRPr="00937EC0">
        <w:rPr>
          <w:b/>
          <w:i/>
          <w:szCs w:val="22"/>
        </w:rPr>
        <w:t xml:space="preserve">HWCA </w:t>
      </w:r>
      <w:r w:rsidR="00937EC0">
        <w:rPr>
          <w:b/>
          <w:i/>
          <w:szCs w:val="22"/>
        </w:rPr>
        <w:t>c</w:t>
      </w:r>
      <w:r w:rsidR="000544FB" w:rsidRPr="00937EC0">
        <w:rPr>
          <w:b/>
          <w:i/>
          <w:szCs w:val="22"/>
        </w:rPr>
        <w:t xml:space="preserve">onditions of </w:t>
      </w:r>
      <w:r w:rsidR="00937EC0">
        <w:rPr>
          <w:b/>
          <w:i/>
          <w:szCs w:val="22"/>
        </w:rPr>
        <w:t>a</w:t>
      </w:r>
      <w:r w:rsidR="000544FB" w:rsidRPr="00937EC0">
        <w:rPr>
          <w:b/>
          <w:i/>
          <w:szCs w:val="22"/>
        </w:rPr>
        <w:t>pproval</w:t>
      </w:r>
      <w:r w:rsidR="000544FB" w:rsidRPr="00937EC0">
        <w:rPr>
          <w:szCs w:val="22"/>
        </w:rPr>
        <w:t xml:space="preserve"> means the HWCA endorsed </w:t>
      </w:r>
      <w:r w:rsidR="00937EC0">
        <w:rPr>
          <w:szCs w:val="22"/>
        </w:rPr>
        <w:t>c</w:t>
      </w:r>
      <w:r w:rsidR="00937EC0" w:rsidRPr="00937EC0">
        <w:rPr>
          <w:szCs w:val="22"/>
        </w:rPr>
        <w:t xml:space="preserve">onditions </w:t>
      </w:r>
      <w:r w:rsidR="000544FB" w:rsidRPr="00937EC0">
        <w:rPr>
          <w:szCs w:val="22"/>
        </w:rPr>
        <w:t xml:space="preserve">of </w:t>
      </w:r>
      <w:r w:rsidR="00937EC0">
        <w:rPr>
          <w:szCs w:val="22"/>
        </w:rPr>
        <w:t>a</w:t>
      </w:r>
      <w:r w:rsidR="00937EC0" w:rsidRPr="00937EC0">
        <w:rPr>
          <w:szCs w:val="22"/>
        </w:rPr>
        <w:t xml:space="preserve">pproval </w:t>
      </w:r>
      <w:r w:rsidR="000544FB" w:rsidRPr="00937EC0">
        <w:rPr>
          <w:szCs w:val="22"/>
        </w:rPr>
        <w:t xml:space="preserve">as </w:t>
      </w:r>
      <w:r w:rsidR="00F6428C" w:rsidRPr="00937EC0">
        <w:rPr>
          <w:szCs w:val="22"/>
        </w:rPr>
        <w:t xml:space="preserve">set out in Appendix </w:t>
      </w:r>
      <w:r w:rsidR="006C70F3" w:rsidRPr="00937EC0">
        <w:rPr>
          <w:szCs w:val="22"/>
        </w:rPr>
        <w:t>3</w:t>
      </w:r>
      <w:r w:rsidR="00F6428C" w:rsidRPr="00937EC0">
        <w:rPr>
          <w:szCs w:val="22"/>
        </w:rPr>
        <w:t>.</w:t>
      </w:r>
    </w:p>
    <w:p w:rsidR="008976CE" w:rsidRPr="00937EC0" w:rsidRDefault="008976CE" w:rsidP="00B00F98">
      <w:pPr>
        <w:spacing w:after="120"/>
        <w:ind w:left="1843" w:right="386"/>
        <w:rPr>
          <w:szCs w:val="22"/>
        </w:rPr>
      </w:pPr>
      <w:r w:rsidRPr="00937EC0">
        <w:rPr>
          <w:b/>
          <w:i/>
          <w:szCs w:val="22"/>
        </w:rPr>
        <w:t>HWCA Guide</w:t>
      </w:r>
      <w:r w:rsidRPr="00937EC0">
        <w:rPr>
          <w:szCs w:val="22"/>
        </w:rPr>
        <w:t xml:space="preserve"> means the HWCA document “Guide: Nationally Consistent Approval Framework for Workplace Rehabilitation Providers” published on the HWCA website </w:t>
      </w:r>
      <w:r w:rsidR="00F675B2" w:rsidRPr="00937EC0">
        <w:rPr>
          <w:szCs w:val="22"/>
        </w:rPr>
        <w:t>www.hwca.org.au</w:t>
      </w:r>
      <w:r w:rsidRPr="00937EC0">
        <w:rPr>
          <w:szCs w:val="22"/>
        </w:rPr>
        <w:t xml:space="preserve"> as at </w:t>
      </w:r>
      <w:r w:rsidR="002E43A0" w:rsidRPr="00937EC0">
        <w:rPr>
          <w:szCs w:val="22"/>
        </w:rPr>
        <w:t>28 August 2015</w:t>
      </w:r>
      <w:r w:rsidRPr="00937EC0">
        <w:rPr>
          <w:szCs w:val="22"/>
        </w:rPr>
        <w:t>.</w:t>
      </w:r>
    </w:p>
    <w:p w:rsidR="00F71989" w:rsidRPr="00937EC0" w:rsidRDefault="00F71989" w:rsidP="00B00F98">
      <w:pPr>
        <w:spacing w:after="120"/>
        <w:ind w:left="1843" w:right="386"/>
        <w:rPr>
          <w:szCs w:val="22"/>
        </w:rPr>
      </w:pPr>
      <w:r w:rsidRPr="00937EC0">
        <w:rPr>
          <w:b/>
          <w:i/>
          <w:szCs w:val="22"/>
        </w:rPr>
        <w:t xml:space="preserve">instrument of approval </w:t>
      </w:r>
      <w:r w:rsidR="00B00F98" w:rsidRPr="00937EC0">
        <w:rPr>
          <w:szCs w:val="22"/>
        </w:rPr>
        <w:t>means an instrument of approval or renewal</w:t>
      </w:r>
      <w:r w:rsidR="00904534" w:rsidRPr="00937EC0">
        <w:rPr>
          <w:szCs w:val="22"/>
        </w:rPr>
        <w:t xml:space="preserve"> issued by Comcare in accordance with section 34P of the SRC Act.</w:t>
      </w:r>
    </w:p>
    <w:p w:rsidR="007B1BDB" w:rsidRPr="00937EC0" w:rsidRDefault="00F71989" w:rsidP="00B00F98">
      <w:pPr>
        <w:spacing w:after="120"/>
        <w:ind w:left="1843" w:right="386"/>
        <w:rPr>
          <w:b/>
          <w:i/>
          <w:szCs w:val="22"/>
        </w:rPr>
      </w:pPr>
      <w:r w:rsidRPr="00937EC0">
        <w:rPr>
          <w:b/>
          <w:i/>
          <w:szCs w:val="22"/>
        </w:rPr>
        <w:t>o</w:t>
      </w:r>
      <w:r w:rsidR="004D1C50" w:rsidRPr="00937EC0">
        <w:rPr>
          <w:b/>
          <w:i/>
          <w:szCs w:val="22"/>
        </w:rPr>
        <w:t>perational</w:t>
      </w:r>
      <w:r w:rsidR="007B1BDB" w:rsidRPr="00937EC0">
        <w:rPr>
          <w:b/>
          <w:i/>
          <w:szCs w:val="22"/>
        </w:rPr>
        <w:t xml:space="preserve"> standards </w:t>
      </w:r>
      <w:r w:rsidR="007B1BDB" w:rsidRPr="00937EC0">
        <w:rPr>
          <w:szCs w:val="22"/>
        </w:rPr>
        <w:t>means operational standards determined by Comcare under subsection 34E(1) of the SRC Act.</w:t>
      </w:r>
    </w:p>
    <w:p w:rsidR="000544FB" w:rsidRPr="00937EC0" w:rsidRDefault="00B71CCF" w:rsidP="00B00F98">
      <w:pPr>
        <w:spacing w:after="120"/>
        <w:ind w:left="1843" w:right="386"/>
        <w:rPr>
          <w:szCs w:val="22"/>
        </w:rPr>
      </w:pPr>
      <w:r w:rsidRPr="00937EC0">
        <w:rPr>
          <w:b/>
          <w:i/>
          <w:szCs w:val="22"/>
        </w:rPr>
        <w:t xml:space="preserve">principles </w:t>
      </w:r>
      <w:r w:rsidR="000544FB" w:rsidRPr="00937EC0">
        <w:rPr>
          <w:b/>
          <w:i/>
          <w:szCs w:val="22"/>
        </w:rPr>
        <w:t xml:space="preserve">of </w:t>
      </w:r>
      <w:r w:rsidRPr="00937EC0">
        <w:rPr>
          <w:b/>
          <w:i/>
          <w:szCs w:val="22"/>
        </w:rPr>
        <w:t>w</w:t>
      </w:r>
      <w:r w:rsidR="000544FB" w:rsidRPr="00937EC0">
        <w:rPr>
          <w:b/>
          <w:i/>
          <w:szCs w:val="22"/>
        </w:rPr>
        <w:t xml:space="preserve">orkplace </w:t>
      </w:r>
      <w:r w:rsidRPr="00937EC0">
        <w:rPr>
          <w:b/>
          <w:i/>
          <w:szCs w:val="22"/>
        </w:rPr>
        <w:t>r</w:t>
      </w:r>
      <w:r w:rsidR="000544FB" w:rsidRPr="00937EC0">
        <w:rPr>
          <w:b/>
          <w:i/>
          <w:szCs w:val="22"/>
        </w:rPr>
        <w:t>ehabilitation</w:t>
      </w:r>
      <w:r w:rsidR="000544FB" w:rsidRPr="00937EC0">
        <w:rPr>
          <w:szCs w:val="22"/>
        </w:rPr>
        <w:t xml:space="preserve"> </w:t>
      </w:r>
      <w:r w:rsidR="002E034A">
        <w:rPr>
          <w:szCs w:val="22"/>
        </w:rPr>
        <w:t>means the</w:t>
      </w:r>
      <w:r w:rsidR="000544FB" w:rsidRPr="00937EC0">
        <w:rPr>
          <w:szCs w:val="22"/>
        </w:rPr>
        <w:t xml:space="preserve"> </w:t>
      </w:r>
      <w:r w:rsidR="002E034A" w:rsidRPr="00937EC0">
        <w:rPr>
          <w:szCs w:val="22"/>
        </w:rPr>
        <w:t xml:space="preserve">HWCA endorsed </w:t>
      </w:r>
      <w:r w:rsidR="002E034A">
        <w:rPr>
          <w:szCs w:val="22"/>
        </w:rPr>
        <w:t>p</w:t>
      </w:r>
      <w:r w:rsidR="002E034A" w:rsidRPr="00937EC0">
        <w:rPr>
          <w:szCs w:val="22"/>
        </w:rPr>
        <w:t xml:space="preserve">rinciples of </w:t>
      </w:r>
      <w:r w:rsidR="002E034A">
        <w:rPr>
          <w:szCs w:val="22"/>
        </w:rPr>
        <w:t>w</w:t>
      </w:r>
      <w:r w:rsidR="002E034A" w:rsidRPr="00937EC0">
        <w:rPr>
          <w:szCs w:val="22"/>
        </w:rPr>
        <w:t xml:space="preserve">orkplace </w:t>
      </w:r>
      <w:r w:rsidR="002E034A">
        <w:rPr>
          <w:szCs w:val="22"/>
        </w:rPr>
        <w:t>r</w:t>
      </w:r>
      <w:r w:rsidR="002E034A" w:rsidRPr="00937EC0">
        <w:rPr>
          <w:szCs w:val="22"/>
        </w:rPr>
        <w:t xml:space="preserve">ehabilitation </w:t>
      </w:r>
      <w:r w:rsidR="000544FB" w:rsidRPr="00937EC0">
        <w:rPr>
          <w:szCs w:val="22"/>
        </w:rPr>
        <w:t xml:space="preserve">set out in Appendix </w:t>
      </w:r>
      <w:r w:rsidR="006C70F3" w:rsidRPr="00937EC0">
        <w:rPr>
          <w:szCs w:val="22"/>
        </w:rPr>
        <w:t xml:space="preserve">2 </w:t>
      </w:r>
      <w:r w:rsidR="000544FB" w:rsidRPr="00937EC0">
        <w:rPr>
          <w:szCs w:val="22"/>
        </w:rPr>
        <w:t>of this instrument</w:t>
      </w:r>
      <w:r w:rsidR="001C607E" w:rsidRPr="00937EC0">
        <w:rPr>
          <w:szCs w:val="22"/>
        </w:rPr>
        <w:t>.</w:t>
      </w:r>
    </w:p>
    <w:p w:rsidR="000544FB" w:rsidRPr="00937EC0" w:rsidRDefault="00F71989" w:rsidP="00B00F98">
      <w:pPr>
        <w:spacing w:after="120"/>
        <w:ind w:left="1843" w:right="386"/>
        <w:rPr>
          <w:szCs w:val="22"/>
        </w:rPr>
      </w:pPr>
      <w:r w:rsidRPr="00937EC0">
        <w:rPr>
          <w:b/>
          <w:i/>
          <w:szCs w:val="22"/>
        </w:rPr>
        <w:t>p</w:t>
      </w:r>
      <w:r w:rsidR="004D1C50" w:rsidRPr="00937EC0">
        <w:rPr>
          <w:b/>
          <w:i/>
          <w:szCs w:val="22"/>
        </w:rPr>
        <w:t>rovider</w:t>
      </w:r>
      <w:r w:rsidR="000544FB" w:rsidRPr="00937EC0">
        <w:rPr>
          <w:szCs w:val="22"/>
        </w:rPr>
        <w:t xml:space="preserve"> means a person (including a partnership or company) that is approved as a </w:t>
      </w:r>
      <w:r w:rsidR="000C5600" w:rsidRPr="00937EC0">
        <w:rPr>
          <w:szCs w:val="22"/>
        </w:rPr>
        <w:t>w</w:t>
      </w:r>
      <w:r w:rsidR="00505779" w:rsidRPr="00937EC0">
        <w:rPr>
          <w:szCs w:val="22"/>
        </w:rPr>
        <w:t>ork</w:t>
      </w:r>
      <w:r w:rsidR="00D77957" w:rsidRPr="00937EC0">
        <w:rPr>
          <w:szCs w:val="22"/>
        </w:rPr>
        <w:t xml:space="preserve">place </w:t>
      </w:r>
      <w:r w:rsidRPr="00937EC0">
        <w:rPr>
          <w:szCs w:val="22"/>
        </w:rPr>
        <w:t>r</w:t>
      </w:r>
      <w:r w:rsidR="00D77957" w:rsidRPr="00937EC0">
        <w:rPr>
          <w:szCs w:val="22"/>
        </w:rPr>
        <w:t xml:space="preserve">ehabilitation </w:t>
      </w:r>
      <w:r w:rsidRPr="00937EC0">
        <w:rPr>
          <w:szCs w:val="22"/>
        </w:rPr>
        <w:t>p</w:t>
      </w:r>
      <w:r w:rsidR="00D77957" w:rsidRPr="00937EC0">
        <w:rPr>
          <w:szCs w:val="22"/>
        </w:rPr>
        <w:t>rovider</w:t>
      </w:r>
      <w:r w:rsidR="000544FB" w:rsidRPr="00937EC0">
        <w:rPr>
          <w:szCs w:val="22"/>
        </w:rPr>
        <w:t xml:space="preserve"> under the SRC Act, and includes any principal of the provider</w:t>
      </w:r>
      <w:r w:rsidR="001C607E" w:rsidRPr="00937EC0">
        <w:rPr>
          <w:szCs w:val="22"/>
        </w:rPr>
        <w:t>.</w:t>
      </w:r>
      <w:r w:rsidR="00345525" w:rsidRPr="00937EC0">
        <w:rPr>
          <w:szCs w:val="22"/>
        </w:rPr>
        <w:t xml:space="preserve">  </w:t>
      </w:r>
    </w:p>
    <w:p w:rsidR="003E6979" w:rsidRPr="00937EC0" w:rsidRDefault="003E6979" w:rsidP="003E6979">
      <w:pPr>
        <w:spacing w:after="120"/>
        <w:ind w:left="1843" w:right="386"/>
        <w:rPr>
          <w:szCs w:val="22"/>
        </w:rPr>
      </w:pPr>
      <w:r w:rsidRPr="00937EC0">
        <w:rPr>
          <w:b/>
          <w:i/>
          <w:szCs w:val="22"/>
        </w:rPr>
        <w:lastRenderedPageBreak/>
        <w:t>SMART return to work goal</w:t>
      </w:r>
      <w:r w:rsidRPr="00937EC0">
        <w:rPr>
          <w:szCs w:val="22"/>
        </w:rPr>
        <w:t xml:space="preserve"> are recovery at work or return to work goals that are Specific, Measurable, Achievable, Relevant and Time</w:t>
      </w:r>
      <w:r w:rsidR="00C566C0">
        <w:rPr>
          <w:szCs w:val="22"/>
        </w:rPr>
        <w:noBreakHyphen/>
      </w:r>
      <w:r w:rsidRPr="00937EC0">
        <w:rPr>
          <w:szCs w:val="22"/>
        </w:rPr>
        <w:t>bound (SMART).</w:t>
      </w:r>
    </w:p>
    <w:p w:rsidR="003E6979" w:rsidRPr="00937EC0" w:rsidRDefault="003E6979" w:rsidP="003E6979">
      <w:pPr>
        <w:spacing w:after="120"/>
        <w:ind w:left="1843" w:right="386"/>
        <w:rPr>
          <w:szCs w:val="22"/>
        </w:rPr>
      </w:pPr>
      <w:r w:rsidRPr="00937EC0">
        <w:rPr>
          <w:b/>
          <w:i/>
          <w:szCs w:val="22"/>
        </w:rPr>
        <w:t>SRC Act</w:t>
      </w:r>
      <w:r w:rsidRPr="00937EC0">
        <w:rPr>
          <w:szCs w:val="22"/>
        </w:rPr>
        <w:t xml:space="preserve"> means the </w:t>
      </w:r>
      <w:r w:rsidRPr="00937EC0">
        <w:rPr>
          <w:i/>
          <w:szCs w:val="22"/>
        </w:rPr>
        <w:t>Safety, Rehabilitation and Compensation Act 1988</w:t>
      </w:r>
      <w:r w:rsidRPr="00937EC0">
        <w:rPr>
          <w:szCs w:val="22"/>
        </w:rPr>
        <w:t xml:space="preserve"> (Cth).</w:t>
      </w:r>
    </w:p>
    <w:p w:rsidR="002D1E86" w:rsidRPr="00937EC0" w:rsidRDefault="002D1E86" w:rsidP="002D1E86">
      <w:pPr>
        <w:spacing w:after="120"/>
        <w:ind w:left="1843" w:right="386"/>
        <w:rPr>
          <w:szCs w:val="22"/>
        </w:rPr>
      </w:pPr>
      <w:r w:rsidRPr="00937EC0">
        <w:rPr>
          <w:b/>
          <w:i/>
          <w:szCs w:val="22"/>
        </w:rPr>
        <w:t>worker</w:t>
      </w:r>
      <w:r w:rsidRPr="00937EC0">
        <w:rPr>
          <w:szCs w:val="22"/>
        </w:rPr>
        <w:t xml:space="preserve"> has the same meaning as employee in the SRC Act</w:t>
      </w:r>
      <w:r w:rsidR="008C2F91">
        <w:rPr>
          <w:szCs w:val="22"/>
        </w:rPr>
        <w:t>.</w:t>
      </w:r>
    </w:p>
    <w:p w:rsidR="002D1E86" w:rsidRPr="00937EC0" w:rsidRDefault="002D1E86" w:rsidP="002D1E86">
      <w:pPr>
        <w:spacing w:after="120"/>
        <w:ind w:left="1843" w:right="386"/>
        <w:rPr>
          <w:color w:val="000000"/>
          <w:szCs w:val="22"/>
        </w:rPr>
      </w:pPr>
      <w:r w:rsidRPr="00937EC0">
        <w:rPr>
          <w:b/>
          <w:i/>
          <w:color w:val="000000"/>
          <w:szCs w:val="22"/>
        </w:rPr>
        <w:t>workers’ compensation authority</w:t>
      </w:r>
      <w:r w:rsidRPr="00937EC0">
        <w:rPr>
          <w:color w:val="000000"/>
          <w:szCs w:val="22"/>
        </w:rPr>
        <w:t xml:space="preserve"> means Comcare. </w:t>
      </w:r>
    </w:p>
    <w:p w:rsidR="007B26BF" w:rsidRPr="00937EC0" w:rsidRDefault="007B26BF" w:rsidP="007B26BF">
      <w:pPr>
        <w:spacing w:after="120"/>
        <w:ind w:left="1843" w:right="386"/>
        <w:rPr>
          <w:szCs w:val="22"/>
        </w:rPr>
      </w:pPr>
      <w:r w:rsidRPr="00937EC0">
        <w:rPr>
          <w:b/>
          <w:i/>
          <w:szCs w:val="22"/>
        </w:rPr>
        <w:t xml:space="preserve">workplace rehabilitation </w:t>
      </w:r>
      <w:r w:rsidRPr="00937EC0">
        <w:rPr>
          <w:szCs w:val="22"/>
        </w:rPr>
        <w:t xml:space="preserve">means </w:t>
      </w:r>
      <w:r w:rsidR="00C112A4" w:rsidRPr="00937EC0">
        <w:rPr>
          <w:szCs w:val="22"/>
        </w:rPr>
        <w:t>a managed process involving timely intervention with appropriate and adequate services based on assessment need, aimed at maintaining injured or ill employees in, or returning them to, suitable employment.</w:t>
      </w:r>
    </w:p>
    <w:p w:rsidR="007B26BF" w:rsidRPr="00937EC0" w:rsidRDefault="007B26BF" w:rsidP="007B26BF">
      <w:pPr>
        <w:spacing w:after="120"/>
        <w:ind w:left="1843" w:right="386"/>
        <w:rPr>
          <w:szCs w:val="22"/>
        </w:rPr>
      </w:pPr>
      <w:r w:rsidRPr="00937EC0">
        <w:rPr>
          <w:b/>
          <w:i/>
          <w:szCs w:val="22"/>
        </w:rPr>
        <w:t xml:space="preserve">workplace rehabilitation consultant </w:t>
      </w:r>
      <w:r w:rsidRPr="00937EC0">
        <w:rPr>
          <w:szCs w:val="22"/>
        </w:rPr>
        <w:t>means a person employed or otherwise engaged by a provider who will participate in the provision of workplace rehabilitation services.</w:t>
      </w:r>
    </w:p>
    <w:p w:rsidR="00F71989" w:rsidRPr="00937EC0" w:rsidRDefault="00F71989" w:rsidP="00B00F98">
      <w:pPr>
        <w:spacing w:after="120"/>
        <w:ind w:left="1843" w:right="386"/>
        <w:rPr>
          <w:szCs w:val="22"/>
        </w:rPr>
      </w:pPr>
      <w:r w:rsidRPr="00937EC0">
        <w:rPr>
          <w:b/>
          <w:i/>
          <w:szCs w:val="22"/>
        </w:rPr>
        <w:t>w</w:t>
      </w:r>
      <w:r w:rsidR="004D1C50" w:rsidRPr="00937EC0">
        <w:rPr>
          <w:b/>
          <w:i/>
          <w:szCs w:val="22"/>
        </w:rPr>
        <w:t>orkplace</w:t>
      </w:r>
      <w:r w:rsidR="00505779" w:rsidRPr="00937EC0">
        <w:rPr>
          <w:b/>
          <w:i/>
          <w:szCs w:val="22"/>
        </w:rPr>
        <w:t xml:space="preserve"> </w:t>
      </w:r>
      <w:r w:rsidR="00D678B7" w:rsidRPr="00937EC0">
        <w:rPr>
          <w:b/>
          <w:i/>
          <w:szCs w:val="22"/>
        </w:rPr>
        <w:t>r</w:t>
      </w:r>
      <w:r w:rsidR="00505779" w:rsidRPr="00937EC0">
        <w:rPr>
          <w:b/>
          <w:i/>
          <w:szCs w:val="22"/>
        </w:rPr>
        <w:t xml:space="preserve">ehabilitation </w:t>
      </w:r>
      <w:r w:rsidR="00D678B7" w:rsidRPr="00937EC0">
        <w:rPr>
          <w:b/>
          <w:i/>
          <w:szCs w:val="22"/>
        </w:rPr>
        <w:t>p</w:t>
      </w:r>
      <w:r w:rsidR="000544FB" w:rsidRPr="00937EC0">
        <w:rPr>
          <w:b/>
          <w:i/>
          <w:szCs w:val="22"/>
        </w:rPr>
        <w:t>rovider</w:t>
      </w:r>
      <w:r w:rsidR="00345525" w:rsidRPr="00937EC0">
        <w:rPr>
          <w:b/>
          <w:i/>
          <w:szCs w:val="22"/>
        </w:rPr>
        <w:t xml:space="preserve"> </w:t>
      </w:r>
      <w:r w:rsidR="000544FB" w:rsidRPr="00937EC0">
        <w:rPr>
          <w:szCs w:val="22"/>
        </w:rPr>
        <w:t xml:space="preserve"> and </w:t>
      </w:r>
      <w:r w:rsidR="000544FB" w:rsidRPr="00937EC0">
        <w:rPr>
          <w:b/>
          <w:i/>
          <w:szCs w:val="22"/>
        </w:rPr>
        <w:t>WRP</w:t>
      </w:r>
      <w:r w:rsidR="0004082D" w:rsidRPr="00937EC0">
        <w:rPr>
          <w:szCs w:val="22"/>
        </w:rPr>
        <w:t xml:space="preserve"> </w:t>
      </w:r>
      <w:r w:rsidR="007B26BF" w:rsidRPr="00937EC0">
        <w:rPr>
          <w:szCs w:val="22"/>
        </w:rPr>
        <w:t xml:space="preserve">both </w:t>
      </w:r>
      <w:r w:rsidR="000544FB" w:rsidRPr="00937EC0">
        <w:rPr>
          <w:szCs w:val="22"/>
        </w:rPr>
        <w:t>have the same meaning</w:t>
      </w:r>
      <w:r w:rsidR="0004082D" w:rsidRPr="00937EC0">
        <w:rPr>
          <w:szCs w:val="22"/>
        </w:rPr>
        <w:t xml:space="preserve"> </w:t>
      </w:r>
      <w:r w:rsidR="00A52031" w:rsidRPr="00937EC0">
        <w:rPr>
          <w:szCs w:val="22"/>
        </w:rPr>
        <w:t>as provider</w:t>
      </w:r>
      <w:r w:rsidR="00A52D31" w:rsidRPr="00937EC0">
        <w:rPr>
          <w:szCs w:val="22"/>
        </w:rPr>
        <w:t>.</w:t>
      </w:r>
    </w:p>
    <w:p w:rsidR="00345525" w:rsidRPr="00937EC0" w:rsidRDefault="00C310D0" w:rsidP="00B00F98">
      <w:pPr>
        <w:spacing w:after="120"/>
        <w:ind w:left="1843" w:right="386"/>
        <w:rPr>
          <w:color w:val="000000"/>
          <w:szCs w:val="22"/>
        </w:rPr>
      </w:pPr>
      <w:r w:rsidRPr="00937EC0">
        <w:rPr>
          <w:b/>
          <w:i/>
          <w:color w:val="000000"/>
          <w:szCs w:val="22"/>
        </w:rPr>
        <w:t>w</w:t>
      </w:r>
      <w:r w:rsidR="00345525" w:rsidRPr="00937EC0">
        <w:rPr>
          <w:b/>
          <w:i/>
          <w:color w:val="000000"/>
          <w:szCs w:val="22"/>
        </w:rPr>
        <w:t xml:space="preserve">orkplace </w:t>
      </w:r>
      <w:r w:rsidRPr="00937EC0">
        <w:rPr>
          <w:b/>
          <w:i/>
          <w:color w:val="000000"/>
          <w:szCs w:val="22"/>
        </w:rPr>
        <w:t>r</w:t>
      </w:r>
      <w:r w:rsidR="00345525" w:rsidRPr="00937EC0">
        <w:rPr>
          <w:b/>
          <w:i/>
          <w:color w:val="000000"/>
          <w:szCs w:val="22"/>
        </w:rPr>
        <w:t xml:space="preserve">ehabilitation </w:t>
      </w:r>
      <w:r w:rsidRPr="00937EC0">
        <w:rPr>
          <w:b/>
          <w:i/>
          <w:color w:val="000000"/>
          <w:szCs w:val="22"/>
        </w:rPr>
        <w:t>s</w:t>
      </w:r>
      <w:r w:rsidR="00345525" w:rsidRPr="00937EC0">
        <w:rPr>
          <w:b/>
          <w:i/>
          <w:color w:val="000000"/>
          <w:szCs w:val="22"/>
        </w:rPr>
        <w:t xml:space="preserve">ervice </w:t>
      </w:r>
      <w:r w:rsidRPr="00937EC0">
        <w:rPr>
          <w:b/>
          <w:i/>
          <w:color w:val="000000"/>
          <w:szCs w:val="22"/>
        </w:rPr>
        <w:t>c</w:t>
      </w:r>
      <w:r w:rsidR="00345525" w:rsidRPr="00937EC0">
        <w:rPr>
          <w:b/>
          <w:i/>
          <w:color w:val="000000"/>
          <w:szCs w:val="22"/>
        </w:rPr>
        <w:t xml:space="preserve">ontinuum </w:t>
      </w:r>
      <w:r w:rsidR="003F5925" w:rsidRPr="00937EC0">
        <w:rPr>
          <w:color w:val="000000"/>
          <w:szCs w:val="22"/>
        </w:rPr>
        <w:t>means that workplace rehabilitation is delivered on a service continuum of assessment of need, planning, active implementation, review and evaluation</w:t>
      </w:r>
      <w:r w:rsidRPr="00937EC0">
        <w:rPr>
          <w:color w:val="000000"/>
          <w:szCs w:val="22"/>
        </w:rPr>
        <w:t xml:space="preserve"> as set out at Appendix 1</w:t>
      </w:r>
      <w:r w:rsidR="003F5925" w:rsidRPr="00937EC0">
        <w:rPr>
          <w:color w:val="000000"/>
          <w:szCs w:val="22"/>
        </w:rPr>
        <w:t>.</w:t>
      </w:r>
    </w:p>
    <w:p w:rsidR="00CD584B" w:rsidRPr="00937EC0" w:rsidRDefault="00743CB5" w:rsidP="00CD584B">
      <w:pPr>
        <w:spacing w:after="120"/>
        <w:ind w:left="1843" w:right="386"/>
        <w:rPr>
          <w:szCs w:val="22"/>
        </w:rPr>
      </w:pPr>
      <w:r w:rsidRPr="00CD584B">
        <w:rPr>
          <w:b/>
          <w:i/>
          <w:color w:val="000000"/>
          <w:szCs w:val="22"/>
        </w:rPr>
        <w:t xml:space="preserve">workplace rehabilitation services </w:t>
      </w:r>
      <w:r w:rsidR="00904534" w:rsidRPr="00CD584B">
        <w:rPr>
          <w:color w:val="000000"/>
          <w:szCs w:val="22"/>
        </w:rPr>
        <w:t xml:space="preserve">or </w:t>
      </w:r>
      <w:r w:rsidR="00904534" w:rsidRPr="00CD584B">
        <w:rPr>
          <w:b/>
          <w:i/>
          <w:color w:val="000000"/>
          <w:szCs w:val="22"/>
        </w:rPr>
        <w:t>services</w:t>
      </w:r>
      <w:r w:rsidR="00904534" w:rsidRPr="00CD584B">
        <w:rPr>
          <w:color w:val="000000"/>
          <w:szCs w:val="22"/>
        </w:rPr>
        <w:t xml:space="preserve"> </w:t>
      </w:r>
      <w:r w:rsidRPr="00CD584B">
        <w:rPr>
          <w:color w:val="000000"/>
          <w:szCs w:val="22"/>
        </w:rPr>
        <w:t>means</w:t>
      </w:r>
      <w:r w:rsidRPr="00CD584B">
        <w:rPr>
          <w:i/>
          <w:color w:val="000000"/>
          <w:szCs w:val="22"/>
        </w:rPr>
        <w:t xml:space="preserve"> </w:t>
      </w:r>
      <w:r w:rsidR="002A1EBE" w:rsidRPr="00CD584B">
        <w:rPr>
          <w:color w:val="000000"/>
          <w:szCs w:val="22"/>
        </w:rPr>
        <w:t>the type of services referred to in the</w:t>
      </w:r>
      <w:r w:rsidR="002A1EBE" w:rsidRPr="00937EC0">
        <w:rPr>
          <w:color w:val="000000"/>
          <w:szCs w:val="22"/>
        </w:rPr>
        <w:t xml:space="preserve"> </w:t>
      </w:r>
      <w:r w:rsidR="00CD584B">
        <w:rPr>
          <w:color w:val="000000"/>
          <w:szCs w:val="22"/>
        </w:rPr>
        <w:t>workplace rehabilitation model that may assist a worker to recover at, or return to work with the same (pre</w:t>
      </w:r>
      <w:r w:rsidR="00C566C0">
        <w:rPr>
          <w:color w:val="000000"/>
          <w:szCs w:val="22"/>
        </w:rPr>
        <w:noBreakHyphen/>
      </w:r>
      <w:r w:rsidR="00CD584B">
        <w:rPr>
          <w:color w:val="000000"/>
          <w:szCs w:val="22"/>
        </w:rPr>
        <w:t>injury) employer or with a new employer.</w:t>
      </w:r>
    </w:p>
    <w:p w:rsidR="00BB1E7D" w:rsidRPr="00937EC0" w:rsidRDefault="00BB1E7D" w:rsidP="00B00F98">
      <w:pPr>
        <w:spacing w:after="120"/>
        <w:ind w:left="1843" w:right="386"/>
        <w:rPr>
          <w:szCs w:val="22"/>
        </w:rPr>
      </w:pPr>
    </w:p>
    <w:p w:rsidR="000544FB" w:rsidRPr="00937EC0" w:rsidRDefault="000544FB" w:rsidP="00B00F98">
      <w:pPr>
        <w:spacing w:after="120"/>
        <w:ind w:left="1843" w:right="386" w:hanging="567"/>
        <w:rPr>
          <w:szCs w:val="22"/>
        </w:rPr>
      </w:pPr>
    </w:p>
    <w:p w:rsidR="00A20088" w:rsidRPr="00937EC0" w:rsidRDefault="00A20088" w:rsidP="00B00F98">
      <w:pPr>
        <w:spacing w:after="120"/>
        <w:ind w:left="1843"/>
        <w:rPr>
          <w:szCs w:val="22"/>
        </w:rPr>
        <w:sectPr w:rsidR="00A20088" w:rsidRPr="00937EC0" w:rsidSect="00117A5C">
          <w:footerReference w:type="even" r:id="rId17"/>
          <w:footerReference w:type="default" r:id="rId18"/>
          <w:headerReference w:type="first" r:id="rId19"/>
          <w:footerReference w:type="first" r:id="rId20"/>
          <w:pgSz w:w="11906" w:h="16838"/>
          <w:pgMar w:top="2378" w:right="1797" w:bottom="1440" w:left="1797" w:header="720" w:footer="709" w:gutter="0"/>
          <w:pgNumType w:start="1"/>
          <w:cols w:space="708"/>
          <w:docGrid w:linePitch="360"/>
        </w:sectPr>
      </w:pPr>
    </w:p>
    <w:p w:rsidR="00D967AA" w:rsidRDefault="000C5600" w:rsidP="00BE5052">
      <w:pPr>
        <w:spacing w:after="200" w:line="276" w:lineRule="auto"/>
        <w:rPr>
          <w:b/>
          <w:sz w:val="28"/>
          <w:szCs w:val="28"/>
        </w:rPr>
      </w:pPr>
      <w:r>
        <w:rPr>
          <w:b/>
          <w:sz w:val="28"/>
          <w:szCs w:val="28"/>
        </w:rPr>
        <w:lastRenderedPageBreak/>
        <w:t xml:space="preserve">Part </w:t>
      </w:r>
      <w:r w:rsidR="0036343F">
        <w:rPr>
          <w:b/>
          <w:sz w:val="28"/>
          <w:szCs w:val="28"/>
        </w:rPr>
        <w:t xml:space="preserve">2 </w:t>
      </w:r>
      <w:r w:rsidR="002263D3">
        <w:rPr>
          <w:b/>
          <w:sz w:val="28"/>
          <w:szCs w:val="28"/>
        </w:rPr>
        <w:t xml:space="preserve">– </w:t>
      </w:r>
      <w:r w:rsidR="00D967AA">
        <w:rPr>
          <w:b/>
          <w:sz w:val="28"/>
          <w:szCs w:val="28"/>
        </w:rPr>
        <w:t>Criteria and operational standards</w:t>
      </w:r>
    </w:p>
    <w:p w:rsidR="000B45A8" w:rsidRDefault="000B45A8" w:rsidP="00F2278F">
      <w:pPr>
        <w:pStyle w:val="ListParagraph"/>
        <w:pBdr>
          <w:top w:val="single" w:sz="4" w:space="1" w:color="auto"/>
          <w:left w:val="single" w:sz="4" w:space="0" w:color="auto"/>
          <w:bottom w:val="single" w:sz="4" w:space="1" w:color="auto"/>
          <w:right w:val="single" w:sz="4" w:space="4" w:color="auto"/>
        </w:pBdr>
        <w:spacing w:before="120"/>
        <w:ind w:left="1134"/>
        <w:rPr>
          <w:b/>
          <w:szCs w:val="22"/>
        </w:rPr>
      </w:pPr>
      <w:r>
        <w:rPr>
          <w:b/>
          <w:szCs w:val="22"/>
        </w:rPr>
        <w:t xml:space="preserve">Guide to this </w:t>
      </w:r>
      <w:r w:rsidR="000C5600">
        <w:rPr>
          <w:b/>
          <w:szCs w:val="22"/>
        </w:rPr>
        <w:t>Part</w:t>
      </w:r>
    </w:p>
    <w:p w:rsidR="00DF019F" w:rsidRDefault="00DF019F"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p>
    <w:p w:rsidR="00DF019F" w:rsidRDefault="00DF019F"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r>
        <w:rPr>
          <w:szCs w:val="22"/>
        </w:rPr>
        <w:t xml:space="preserve">The purpose of this </w:t>
      </w:r>
      <w:r w:rsidR="000C5600">
        <w:rPr>
          <w:szCs w:val="22"/>
        </w:rPr>
        <w:t>Part</w:t>
      </w:r>
      <w:r>
        <w:rPr>
          <w:szCs w:val="22"/>
        </w:rPr>
        <w:t xml:space="preserve"> is to establish criteria and operational standards</w:t>
      </w:r>
      <w:r w:rsidR="000D31C9">
        <w:rPr>
          <w:szCs w:val="22"/>
        </w:rPr>
        <w:t xml:space="preserve"> under which workplace rehabilitation providers seek Comcare approval and renewal</w:t>
      </w:r>
      <w:r w:rsidR="00A5431C">
        <w:rPr>
          <w:szCs w:val="22"/>
        </w:rPr>
        <w:t>.  Such approval allows them to</w:t>
      </w:r>
      <w:r w:rsidR="000D31C9">
        <w:rPr>
          <w:szCs w:val="22"/>
        </w:rPr>
        <w:t xml:space="preserve"> deliver rehabilitation services</w:t>
      </w:r>
      <w:r w:rsidR="00A5431C">
        <w:rPr>
          <w:szCs w:val="22"/>
        </w:rPr>
        <w:t xml:space="preserve"> to injured workers consistent with the requirements set by</w:t>
      </w:r>
      <w:r w:rsidR="000D31C9">
        <w:rPr>
          <w:szCs w:val="22"/>
        </w:rPr>
        <w:t xml:space="preserve"> the nationally consistent approval framework.</w:t>
      </w:r>
    </w:p>
    <w:p w:rsidR="000B45A8" w:rsidRDefault="000B45A8" w:rsidP="00F2278F">
      <w:pPr>
        <w:pStyle w:val="ListParagraph"/>
        <w:pBdr>
          <w:top w:val="single" w:sz="4" w:space="1" w:color="auto"/>
          <w:left w:val="single" w:sz="4" w:space="0" w:color="auto"/>
          <w:bottom w:val="single" w:sz="4" w:space="1" w:color="auto"/>
          <w:right w:val="single" w:sz="4" w:space="4" w:color="auto"/>
        </w:pBdr>
        <w:spacing w:before="120"/>
        <w:ind w:left="1134"/>
        <w:rPr>
          <w:b/>
          <w:szCs w:val="22"/>
        </w:rPr>
      </w:pPr>
    </w:p>
    <w:p w:rsidR="003F1028" w:rsidRDefault="006E5DDF"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r>
        <w:rPr>
          <w:szCs w:val="22"/>
        </w:rPr>
        <w:t>HWCA</w:t>
      </w:r>
      <w:r w:rsidR="005D0689">
        <w:rPr>
          <w:szCs w:val="22"/>
        </w:rPr>
        <w:t xml:space="preserve"> commissioned a working party to develop and implement </w:t>
      </w:r>
      <w:r w:rsidR="00055D48">
        <w:rPr>
          <w:szCs w:val="22"/>
        </w:rPr>
        <w:t>a</w:t>
      </w:r>
      <w:r w:rsidR="005B3CCE">
        <w:rPr>
          <w:szCs w:val="22"/>
        </w:rPr>
        <w:t xml:space="preserve"> harmonised</w:t>
      </w:r>
      <w:r w:rsidR="00055D48">
        <w:rPr>
          <w:szCs w:val="22"/>
        </w:rPr>
        <w:t xml:space="preserve"> provider approval process</w:t>
      </w:r>
      <w:r w:rsidR="00010821">
        <w:rPr>
          <w:szCs w:val="22"/>
        </w:rPr>
        <w:t xml:space="preserve"> which will operate in all jurisdictions and</w:t>
      </w:r>
      <w:r w:rsidR="005B3CCE">
        <w:rPr>
          <w:szCs w:val="22"/>
        </w:rPr>
        <w:t xml:space="preserve"> set minimum professional qualifications, </w:t>
      </w:r>
      <w:r w:rsidR="00010821">
        <w:rPr>
          <w:szCs w:val="22"/>
        </w:rPr>
        <w:t xml:space="preserve">and </w:t>
      </w:r>
      <w:r w:rsidR="00480FAC">
        <w:rPr>
          <w:szCs w:val="22"/>
        </w:rPr>
        <w:t xml:space="preserve">outline </w:t>
      </w:r>
      <w:r w:rsidR="00010821">
        <w:rPr>
          <w:szCs w:val="22"/>
        </w:rPr>
        <w:t xml:space="preserve">the </w:t>
      </w:r>
      <w:r w:rsidR="00055D48">
        <w:rPr>
          <w:szCs w:val="22"/>
        </w:rPr>
        <w:t xml:space="preserve">best practice model for </w:t>
      </w:r>
      <w:r w:rsidR="005B3CCE">
        <w:rPr>
          <w:szCs w:val="22"/>
        </w:rPr>
        <w:t xml:space="preserve">organisational capability and rehabilitation </w:t>
      </w:r>
      <w:r w:rsidR="00055D48">
        <w:rPr>
          <w:szCs w:val="22"/>
        </w:rPr>
        <w:t>service delivery.</w:t>
      </w:r>
      <w:r>
        <w:rPr>
          <w:szCs w:val="22"/>
        </w:rPr>
        <w:t xml:space="preserve"> </w:t>
      </w:r>
      <w:r w:rsidR="007E5DD1">
        <w:rPr>
          <w:szCs w:val="22"/>
        </w:rPr>
        <w:t xml:space="preserve">The resulting </w:t>
      </w:r>
      <w:r w:rsidR="00055D48">
        <w:rPr>
          <w:szCs w:val="22"/>
        </w:rPr>
        <w:t>nationally consistent approval framework for workplace rehabilitation providers</w:t>
      </w:r>
      <w:r w:rsidR="005D0689">
        <w:rPr>
          <w:szCs w:val="22"/>
        </w:rPr>
        <w:t xml:space="preserve"> was endorsed by all HWCA members (including Comcare)</w:t>
      </w:r>
      <w:r>
        <w:rPr>
          <w:szCs w:val="22"/>
        </w:rPr>
        <w:t xml:space="preserve"> </w:t>
      </w:r>
      <w:r w:rsidR="00930AF9">
        <w:rPr>
          <w:szCs w:val="22"/>
        </w:rPr>
        <w:t xml:space="preserve">in </w:t>
      </w:r>
      <w:r w:rsidR="007974D6">
        <w:rPr>
          <w:szCs w:val="22"/>
        </w:rPr>
        <w:t>June 2008,</w:t>
      </w:r>
      <w:r w:rsidR="005D0689">
        <w:rPr>
          <w:szCs w:val="22"/>
        </w:rPr>
        <w:t xml:space="preserve"> and commenced operation</w:t>
      </w:r>
      <w:r w:rsidR="00010821">
        <w:rPr>
          <w:szCs w:val="22"/>
        </w:rPr>
        <w:t xml:space="preserve"> in Australian </w:t>
      </w:r>
      <w:r w:rsidR="0018503D">
        <w:rPr>
          <w:szCs w:val="22"/>
        </w:rPr>
        <w:t>jurisdictions</w:t>
      </w:r>
      <w:r w:rsidR="007974D6">
        <w:rPr>
          <w:szCs w:val="22"/>
        </w:rPr>
        <w:t xml:space="preserve"> from 1 July 2010.</w:t>
      </w:r>
      <w:r w:rsidR="007E5DD1">
        <w:rPr>
          <w:szCs w:val="22"/>
        </w:rPr>
        <w:t xml:space="preserve"> </w:t>
      </w:r>
      <w:r>
        <w:rPr>
          <w:szCs w:val="22"/>
        </w:rPr>
        <w:t>The details of the approval framework are contained in the</w:t>
      </w:r>
      <w:r w:rsidR="003E4166">
        <w:rPr>
          <w:szCs w:val="22"/>
        </w:rPr>
        <w:t xml:space="preserve"> HWCA </w:t>
      </w:r>
      <w:r w:rsidR="007E5DD1">
        <w:rPr>
          <w:szCs w:val="22"/>
        </w:rPr>
        <w:t>Guide</w:t>
      </w:r>
      <w:r w:rsidR="005D0689">
        <w:rPr>
          <w:szCs w:val="22"/>
        </w:rPr>
        <w:t>.</w:t>
      </w:r>
      <w:r w:rsidR="00862D6E">
        <w:rPr>
          <w:szCs w:val="22"/>
        </w:rPr>
        <w:t xml:space="preserve"> </w:t>
      </w:r>
      <w:r w:rsidR="00D75DD6">
        <w:rPr>
          <w:szCs w:val="22"/>
        </w:rPr>
        <w:t xml:space="preserve"> </w:t>
      </w:r>
      <w:r w:rsidR="00862D6E">
        <w:rPr>
          <w:szCs w:val="22"/>
        </w:rPr>
        <w:t xml:space="preserve">The </w:t>
      </w:r>
      <w:r w:rsidR="00C112A4">
        <w:rPr>
          <w:szCs w:val="22"/>
        </w:rPr>
        <w:t xml:space="preserve">HWCA </w:t>
      </w:r>
      <w:r w:rsidR="00862D6E">
        <w:rPr>
          <w:szCs w:val="22"/>
        </w:rPr>
        <w:t>Guide details all aspects of the</w:t>
      </w:r>
      <w:r w:rsidR="005B3CCE">
        <w:rPr>
          <w:szCs w:val="22"/>
        </w:rPr>
        <w:t xml:space="preserve"> </w:t>
      </w:r>
      <w:r w:rsidR="00480FAC">
        <w:rPr>
          <w:szCs w:val="22"/>
        </w:rPr>
        <w:t xml:space="preserve">national </w:t>
      </w:r>
      <w:r w:rsidR="005B3CCE">
        <w:rPr>
          <w:szCs w:val="22"/>
        </w:rPr>
        <w:t>framework including</w:t>
      </w:r>
      <w:r w:rsidR="00480FAC">
        <w:rPr>
          <w:szCs w:val="22"/>
        </w:rPr>
        <w:t xml:space="preserve"> the approval process, o</w:t>
      </w:r>
      <w:r w:rsidR="005B3CCE">
        <w:rPr>
          <w:szCs w:val="22"/>
        </w:rPr>
        <w:t>rganisational capability standards, mandatory</w:t>
      </w:r>
      <w:r w:rsidR="00480FAC">
        <w:rPr>
          <w:szCs w:val="22"/>
        </w:rPr>
        <w:t xml:space="preserve"> q</w:t>
      </w:r>
      <w:r w:rsidR="005B3CCE">
        <w:rPr>
          <w:szCs w:val="22"/>
        </w:rPr>
        <w:t>ualifications</w:t>
      </w:r>
      <w:r w:rsidR="00480FAC">
        <w:rPr>
          <w:szCs w:val="22"/>
        </w:rPr>
        <w:t>, workplace rehabilitation service model principles, conditions of approval and code of conduct.</w:t>
      </w:r>
      <w:r w:rsidR="003F1028">
        <w:rPr>
          <w:szCs w:val="22"/>
        </w:rPr>
        <w:t xml:space="preserve"> Comcare implemented the nationally consistent approval framework from 1 July 2010 through amendments the criteria and operational standards. </w:t>
      </w:r>
    </w:p>
    <w:p w:rsidR="007974D6" w:rsidRDefault="007974D6" w:rsidP="007E5DD1">
      <w:pPr>
        <w:pStyle w:val="ListParagraph"/>
        <w:pBdr>
          <w:top w:val="single" w:sz="4" w:space="1" w:color="auto"/>
          <w:left w:val="single" w:sz="4" w:space="0" w:color="auto"/>
          <w:bottom w:val="single" w:sz="4" w:space="1" w:color="auto"/>
          <w:right w:val="single" w:sz="4" w:space="4" w:color="auto"/>
        </w:pBdr>
        <w:tabs>
          <w:tab w:val="left" w:pos="5768"/>
        </w:tabs>
        <w:spacing w:before="120"/>
        <w:ind w:left="1134"/>
        <w:rPr>
          <w:szCs w:val="22"/>
        </w:rPr>
      </w:pPr>
    </w:p>
    <w:p w:rsidR="00F907E1" w:rsidRDefault="00F65A66"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r>
        <w:rPr>
          <w:szCs w:val="22"/>
        </w:rPr>
        <w:t xml:space="preserve">The </w:t>
      </w:r>
      <w:r w:rsidR="00BA40A1">
        <w:rPr>
          <w:szCs w:val="22"/>
        </w:rPr>
        <w:t xml:space="preserve">criteria and operational standards set out in this </w:t>
      </w:r>
      <w:r w:rsidR="00FC1B97">
        <w:rPr>
          <w:szCs w:val="22"/>
        </w:rPr>
        <w:t>legislative instrument</w:t>
      </w:r>
      <w:r>
        <w:rPr>
          <w:szCs w:val="22"/>
        </w:rPr>
        <w:t xml:space="preserve"> </w:t>
      </w:r>
      <w:r w:rsidRPr="003F1028">
        <w:rPr>
          <w:szCs w:val="22"/>
        </w:rPr>
        <w:t>do not</w:t>
      </w:r>
      <w:r>
        <w:rPr>
          <w:szCs w:val="22"/>
        </w:rPr>
        <w:t xml:space="preserve"> </w:t>
      </w:r>
      <w:r w:rsidR="00B57595">
        <w:rPr>
          <w:szCs w:val="22"/>
        </w:rPr>
        <w:t xml:space="preserve">comprehensively </w:t>
      </w:r>
      <w:r>
        <w:rPr>
          <w:szCs w:val="22"/>
        </w:rPr>
        <w:t xml:space="preserve">detail all </w:t>
      </w:r>
      <w:r w:rsidR="00FC1B97">
        <w:rPr>
          <w:szCs w:val="22"/>
        </w:rPr>
        <w:t xml:space="preserve">requirements that </w:t>
      </w:r>
      <w:r>
        <w:rPr>
          <w:szCs w:val="22"/>
        </w:rPr>
        <w:t>workplace rehabilitation providers</w:t>
      </w:r>
      <w:r w:rsidR="00FC1B97">
        <w:rPr>
          <w:szCs w:val="22"/>
        </w:rPr>
        <w:t xml:space="preserve"> must comply with during the approval period</w:t>
      </w:r>
      <w:r w:rsidR="004C6EDB">
        <w:rPr>
          <w:szCs w:val="22"/>
        </w:rPr>
        <w:t xml:space="preserve">. </w:t>
      </w:r>
      <w:r w:rsidR="00DF019F">
        <w:rPr>
          <w:szCs w:val="22"/>
        </w:rPr>
        <w:t xml:space="preserve">Applicants should also ensure they fully understand the framework contained in the </w:t>
      </w:r>
      <w:r w:rsidR="00C112A4">
        <w:rPr>
          <w:szCs w:val="22"/>
        </w:rPr>
        <w:t xml:space="preserve">HWCA </w:t>
      </w:r>
      <w:r w:rsidR="00DF019F">
        <w:rPr>
          <w:szCs w:val="22"/>
        </w:rPr>
        <w:t xml:space="preserve">Guide prior to making an application to become a workplace rehabilitation provider. </w:t>
      </w:r>
      <w:r w:rsidR="007B4DEE">
        <w:rPr>
          <w:szCs w:val="22"/>
        </w:rPr>
        <w:t>As set out in more detail below, t</w:t>
      </w:r>
      <w:r w:rsidR="004C6EDB">
        <w:rPr>
          <w:szCs w:val="22"/>
        </w:rPr>
        <w:t xml:space="preserve">he criteria are requirements </w:t>
      </w:r>
      <w:r w:rsidR="00E75326">
        <w:rPr>
          <w:szCs w:val="22"/>
        </w:rPr>
        <w:t>that Comcare must be satisfied an applicant meets at different stages of the approval process</w:t>
      </w:r>
      <w:r w:rsidR="004C6EDB">
        <w:rPr>
          <w:szCs w:val="22"/>
        </w:rPr>
        <w:t>.</w:t>
      </w:r>
      <w:r w:rsidR="00FD06FC">
        <w:rPr>
          <w:szCs w:val="22"/>
        </w:rPr>
        <w:t xml:space="preserve"> </w:t>
      </w:r>
      <w:r w:rsidR="00DF019F">
        <w:rPr>
          <w:szCs w:val="22"/>
        </w:rPr>
        <w:t xml:space="preserve">The operational standards are requirements that Comcare must be satisfied that an applicant is likely to meet, or has met, at different stages of the approval process. </w:t>
      </w:r>
      <w:r w:rsidR="001D48E9">
        <w:rPr>
          <w:szCs w:val="22"/>
        </w:rPr>
        <w:t>Accordingly, a</w:t>
      </w:r>
      <w:r w:rsidR="00DA4E0A">
        <w:rPr>
          <w:szCs w:val="22"/>
        </w:rPr>
        <w:t xml:space="preserve">pplicants should refer to this </w:t>
      </w:r>
      <w:r w:rsidR="00C112A4">
        <w:rPr>
          <w:szCs w:val="22"/>
        </w:rPr>
        <w:t xml:space="preserve">Part </w:t>
      </w:r>
      <w:r w:rsidR="00DA4E0A">
        <w:rPr>
          <w:szCs w:val="22"/>
        </w:rPr>
        <w:t xml:space="preserve">to ensure that they are aware of all criteria and operational standards that must be satisfied to be approved as a workplace rehabilitation provider. </w:t>
      </w:r>
    </w:p>
    <w:p w:rsidR="00F907E1" w:rsidRDefault="00F907E1"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p>
    <w:p w:rsidR="009A52CC" w:rsidRDefault="00FD06FC"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r>
        <w:rPr>
          <w:szCs w:val="22"/>
        </w:rPr>
        <w:t xml:space="preserve">If </w:t>
      </w:r>
      <w:r w:rsidR="007E5DD1">
        <w:rPr>
          <w:szCs w:val="22"/>
        </w:rPr>
        <w:t xml:space="preserve">an </w:t>
      </w:r>
      <w:r>
        <w:rPr>
          <w:szCs w:val="22"/>
        </w:rPr>
        <w:t>applicant</w:t>
      </w:r>
      <w:r w:rsidR="004D28F6">
        <w:rPr>
          <w:szCs w:val="22"/>
        </w:rPr>
        <w:t xml:space="preserve"> is approved by Comcare as a workplace rehabilitation provider</w:t>
      </w:r>
      <w:r>
        <w:rPr>
          <w:szCs w:val="22"/>
        </w:rPr>
        <w:t xml:space="preserve">, an </w:t>
      </w:r>
      <w:r w:rsidR="00834AD3">
        <w:rPr>
          <w:szCs w:val="22"/>
        </w:rPr>
        <w:t>i</w:t>
      </w:r>
      <w:r w:rsidRPr="00834AD3">
        <w:rPr>
          <w:szCs w:val="22"/>
        </w:rPr>
        <w:t xml:space="preserve">nstrument of </w:t>
      </w:r>
      <w:r w:rsidR="00834AD3">
        <w:rPr>
          <w:szCs w:val="22"/>
        </w:rPr>
        <w:t>a</w:t>
      </w:r>
      <w:r w:rsidRPr="00834AD3">
        <w:rPr>
          <w:szCs w:val="22"/>
        </w:rPr>
        <w:t>pproval</w:t>
      </w:r>
      <w:r>
        <w:rPr>
          <w:szCs w:val="22"/>
        </w:rPr>
        <w:t xml:space="preserve"> will be issued. </w:t>
      </w:r>
      <w:r w:rsidR="00A5034B">
        <w:rPr>
          <w:szCs w:val="22"/>
        </w:rPr>
        <w:t xml:space="preserve">This </w:t>
      </w:r>
      <w:r w:rsidR="00834AD3">
        <w:rPr>
          <w:szCs w:val="22"/>
        </w:rPr>
        <w:t>i</w:t>
      </w:r>
      <w:r w:rsidR="00A5034B">
        <w:rPr>
          <w:szCs w:val="22"/>
        </w:rPr>
        <w:t xml:space="preserve">nstrument of </w:t>
      </w:r>
      <w:r w:rsidR="00834AD3">
        <w:rPr>
          <w:szCs w:val="22"/>
        </w:rPr>
        <w:t>a</w:t>
      </w:r>
      <w:r w:rsidR="00A5034B">
        <w:rPr>
          <w:szCs w:val="22"/>
        </w:rPr>
        <w:t>pproval will</w:t>
      </w:r>
      <w:r w:rsidR="00E75326">
        <w:rPr>
          <w:szCs w:val="22"/>
        </w:rPr>
        <w:t xml:space="preserve"> contain </w:t>
      </w:r>
      <w:r w:rsidR="00C112A4">
        <w:rPr>
          <w:szCs w:val="22"/>
        </w:rPr>
        <w:lastRenderedPageBreak/>
        <w:t xml:space="preserve">the HWCA conditions of approval as well as </w:t>
      </w:r>
      <w:r w:rsidR="00E75326">
        <w:rPr>
          <w:szCs w:val="22"/>
        </w:rPr>
        <w:t xml:space="preserve">any </w:t>
      </w:r>
      <w:r w:rsidR="00FC1B97">
        <w:rPr>
          <w:szCs w:val="22"/>
        </w:rPr>
        <w:t xml:space="preserve">additional </w:t>
      </w:r>
      <w:r w:rsidR="00E75326">
        <w:rPr>
          <w:szCs w:val="22"/>
        </w:rPr>
        <w:t>conditions</w:t>
      </w:r>
      <w:r w:rsidR="00BF5E41">
        <w:rPr>
          <w:szCs w:val="22"/>
        </w:rPr>
        <w:t xml:space="preserve"> that the workplace rehabilitation provider must comply with</w:t>
      </w:r>
      <w:r w:rsidR="00E75326">
        <w:rPr>
          <w:szCs w:val="22"/>
        </w:rPr>
        <w:t xml:space="preserve">. </w:t>
      </w:r>
    </w:p>
    <w:p w:rsidR="009A52CC" w:rsidRDefault="009A52CC"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p>
    <w:p w:rsidR="006E5DDF" w:rsidRPr="006E5DDF" w:rsidRDefault="001A1331" w:rsidP="00F2278F">
      <w:pPr>
        <w:pStyle w:val="ListParagraph"/>
        <w:pBdr>
          <w:top w:val="single" w:sz="4" w:space="1" w:color="auto"/>
          <w:left w:val="single" w:sz="4" w:space="0" w:color="auto"/>
          <w:bottom w:val="single" w:sz="4" w:space="1" w:color="auto"/>
          <w:right w:val="single" w:sz="4" w:space="4" w:color="auto"/>
        </w:pBdr>
        <w:spacing w:before="120"/>
        <w:ind w:left="1134"/>
        <w:rPr>
          <w:szCs w:val="22"/>
        </w:rPr>
      </w:pPr>
      <w:r>
        <w:rPr>
          <w:szCs w:val="22"/>
        </w:rPr>
        <w:t xml:space="preserve">If a workplace rehabilitation provider breaches </w:t>
      </w:r>
      <w:r w:rsidR="00C112A4">
        <w:rPr>
          <w:szCs w:val="22"/>
        </w:rPr>
        <w:t xml:space="preserve">any of the </w:t>
      </w:r>
      <w:r w:rsidR="00E75326">
        <w:rPr>
          <w:szCs w:val="22"/>
        </w:rPr>
        <w:t>conditions</w:t>
      </w:r>
      <w:r w:rsidR="009A52CC">
        <w:rPr>
          <w:szCs w:val="22"/>
        </w:rPr>
        <w:t xml:space="preserve"> </w:t>
      </w:r>
      <w:r w:rsidR="007E5DD1">
        <w:rPr>
          <w:szCs w:val="22"/>
        </w:rPr>
        <w:t>of an</w:t>
      </w:r>
      <w:r w:rsidR="009A52CC">
        <w:rPr>
          <w:szCs w:val="22"/>
        </w:rPr>
        <w:t xml:space="preserve"> </w:t>
      </w:r>
      <w:r w:rsidR="00BF5E41" w:rsidRPr="00BF5E41">
        <w:rPr>
          <w:szCs w:val="22"/>
        </w:rPr>
        <w:t>i</w:t>
      </w:r>
      <w:r w:rsidR="009A52CC" w:rsidRPr="00BF5E41">
        <w:rPr>
          <w:szCs w:val="22"/>
        </w:rPr>
        <w:t xml:space="preserve">nstrument of </w:t>
      </w:r>
      <w:r w:rsidR="00BF5E41">
        <w:rPr>
          <w:szCs w:val="22"/>
        </w:rPr>
        <w:t>a</w:t>
      </w:r>
      <w:r w:rsidR="009A52CC" w:rsidRPr="00BF5E41">
        <w:rPr>
          <w:szCs w:val="22"/>
        </w:rPr>
        <w:t>pproval</w:t>
      </w:r>
      <w:r w:rsidR="00E75326">
        <w:rPr>
          <w:szCs w:val="22"/>
        </w:rPr>
        <w:t xml:space="preserve"> or any of the criteria or operational standards set out in this</w:t>
      </w:r>
      <w:r w:rsidR="001E08D3">
        <w:rPr>
          <w:szCs w:val="22"/>
        </w:rPr>
        <w:t xml:space="preserve"> </w:t>
      </w:r>
      <w:r w:rsidR="00524366">
        <w:rPr>
          <w:szCs w:val="22"/>
        </w:rPr>
        <w:t>Part</w:t>
      </w:r>
      <w:r w:rsidR="00E75326">
        <w:rPr>
          <w:szCs w:val="22"/>
        </w:rPr>
        <w:t xml:space="preserve">, </w:t>
      </w:r>
      <w:r>
        <w:rPr>
          <w:szCs w:val="22"/>
        </w:rPr>
        <w:t xml:space="preserve">Comcare may revoke the </w:t>
      </w:r>
      <w:r w:rsidR="00E75326">
        <w:rPr>
          <w:szCs w:val="22"/>
        </w:rPr>
        <w:t>workplace rehabilitation provider’s approval pursuant to section 34Q of the SRC Act</w:t>
      </w:r>
      <w:r w:rsidR="001E7D46">
        <w:rPr>
          <w:szCs w:val="22"/>
        </w:rPr>
        <w:t>.</w:t>
      </w:r>
    </w:p>
    <w:p w:rsidR="007B1BDB" w:rsidRDefault="000C5600" w:rsidP="00FC5D43">
      <w:pPr>
        <w:keepNext/>
        <w:pageBreakBefore/>
        <w:ind w:left="709" w:right="1106" w:hanging="709"/>
        <w:rPr>
          <w:b/>
          <w:sz w:val="28"/>
          <w:szCs w:val="28"/>
        </w:rPr>
      </w:pPr>
      <w:bookmarkStart w:id="0" w:name="OLE_LINK4"/>
      <w:r>
        <w:rPr>
          <w:b/>
          <w:sz w:val="28"/>
          <w:szCs w:val="28"/>
        </w:rPr>
        <w:lastRenderedPageBreak/>
        <w:t>D</w:t>
      </w:r>
      <w:r w:rsidR="0080263B">
        <w:rPr>
          <w:b/>
          <w:sz w:val="28"/>
          <w:szCs w:val="28"/>
        </w:rPr>
        <w:t>i</w:t>
      </w:r>
      <w:r>
        <w:rPr>
          <w:b/>
          <w:sz w:val="28"/>
          <w:szCs w:val="28"/>
        </w:rPr>
        <w:t>vision</w:t>
      </w:r>
      <w:r w:rsidR="006D584E">
        <w:rPr>
          <w:b/>
          <w:sz w:val="28"/>
          <w:szCs w:val="28"/>
        </w:rPr>
        <w:t xml:space="preserve"> 2</w:t>
      </w:r>
      <w:r w:rsidR="007B1BDB" w:rsidRPr="007B1BDB">
        <w:rPr>
          <w:b/>
          <w:sz w:val="28"/>
          <w:szCs w:val="28"/>
        </w:rPr>
        <w:t xml:space="preserve"> – Operational Standards</w:t>
      </w:r>
    </w:p>
    <w:p w:rsidR="007B1BDB" w:rsidRPr="0024582A" w:rsidRDefault="007B1BDB" w:rsidP="007B1BDB">
      <w:pPr>
        <w:pStyle w:val="ListParagraph"/>
        <w:spacing w:after="120"/>
        <w:ind w:left="709"/>
        <w:rPr>
          <w:b/>
          <w:szCs w:val="22"/>
        </w:rPr>
      </w:pPr>
    </w:p>
    <w:p w:rsidR="007B1BDB" w:rsidRPr="0024582A"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b/>
          <w:szCs w:val="22"/>
        </w:rPr>
      </w:pPr>
      <w:r w:rsidRPr="0024582A">
        <w:rPr>
          <w:b/>
          <w:szCs w:val="22"/>
        </w:rPr>
        <w:t xml:space="preserve">Guide to this </w:t>
      </w:r>
      <w:r w:rsidR="000C5600">
        <w:rPr>
          <w:b/>
          <w:szCs w:val="22"/>
        </w:rPr>
        <w:t>Division</w:t>
      </w:r>
    </w:p>
    <w:p w:rsidR="007B1BDB" w:rsidRPr="0024582A"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b/>
          <w:szCs w:val="22"/>
        </w:rPr>
      </w:pPr>
    </w:p>
    <w:p w:rsidR="007B1BDB" w:rsidRPr="0024582A"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szCs w:val="22"/>
        </w:rPr>
      </w:pPr>
      <w:r w:rsidRPr="0024582A">
        <w:rPr>
          <w:szCs w:val="22"/>
        </w:rPr>
        <w:t xml:space="preserve">The purpose of this </w:t>
      </w:r>
      <w:r w:rsidR="000C5600">
        <w:rPr>
          <w:szCs w:val="22"/>
        </w:rPr>
        <w:t xml:space="preserve">Division </w:t>
      </w:r>
      <w:r w:rsidRPr="0024582A">
        <w:rPr>
          <w:szCs w:val="22"/>
        </w:rPr>
        <w:t xml:space="preserve">is to determine certain aspects of the </w:t>
      </w:r>
      <w:r w:rsidR="0098096E">
        <w:rPr>
          <w:szCs w:val="22"/>
        </w:rPr>
        <w:t xml:space="preserve">HWCA </w:t>
      </w:r>
      <w:r w:rsidRPr="0024582A">
        <w:rPr>
          <w:szCs w:val="22"/>
        </w:rPr>
        <w:t>Guide as being operational standards. These operational standards will be taken into account by Comcare when making an initial approval decision under, a renewal decision and potentially when making a decision to revoke</w:t>
      </w:r>
      <w:r w:rsidR="004678A3">
        <w:rPr>
          <w:szCs w:val="22"/>
        </w:rPr>
        <w:t xml:space="preserve"> a workplace rehabilitation providers’</w:t>
      </w:r>
      <w:r w:rsidRPr="0024582A">
        <w:rPr>
          <w:szCs w:val="22"/>
        </w:rPr>
        <w:t xml:space="preserve"> approval</w:t>
      </w:r>
      <w:r w:rsidR="004678A3">
        <w:rPr>
          <w:szCs w:val="22"/>
        </w:rPr>
        <w:t>.</w:t>
      </w:r>
    </w:p>
    <w:p w:rsidR="007B1BDB" w:rsidRPr="0024582A" w:rsidRDefault="007B1BDB" w:rsidP="00846574">
      <w:pPr>
        <w:pStyle w:val="ListParagraph"/>
        <w:pBdr>
          <w:top w:val="single" w:sz="4" w:space="1" w:color="auto"/>
          <w:left w:val="single" w:sz="4" w:space="4" w:color="auto"/>
          <w:bottom w:val="single" w:sz="4" w:space="1" w:color="auto"/>
          <w:right w:val="single" w:sz="4" w:space="4" w:color="auto"/>
        </w:pBdr>
        <w:tabs>
          <w:tab w:val="left" w:pos="3932"/>
        </w:tabs>
        <w:spacing w:after="120"/>
        <w:ind w:left="1134"/>
        <w:rPr>
          <w:szCs w:val="22"/>
        </w:rPr>
      </w:pPr>
    </w:p>
    <w:p w:rsidR="007B1BDB" w:rsidRPr="0024582A"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szCs w:val="22"/>
        </w:rPr>
      </w:pPr>
      <w:r w:rsidRPr="0024582A">
        <w:rPr>
          <w:szCs w:val="22"/>
        </w:rPr>
        <w:t xml:space="preserve">When making an initial approval decision, Comcare can only approve </w:t>
      </w:r>
      <w:r w:rsidR="004678A3">
        <w:rPr>
          <w:szCs w:val="22"/>
        </w:rPr>
        <w:t>an</w:t>
      </w:r>
      <w:r w:rsidR="004678A3" w:rsidRPr="0024582A">
        <w:rPr>
          <w:szCs w:val="22"/>
        </w:rPr>
        <w:t xml:space="preserve"> </w:t>
      </w:r>
      <w:r w:rsidRPr="0024582A">
        <w:rPr>
          <w:szCs w:val="22"/>
        </w:rPr>
        <w:t xml:space="preserve">applicant as a </w:t>
      </w:r>
      <w:r w:rsidR="007E2165">
        <w:rPr>
          <w:szCs w:val="22"/>
        </w:rPr>
        <w:t xml:space="preserve">workplace </w:t>
      </w:r>
      <w:r w:rsidRPr="0024582A">
        <w:rPr>
          <w:szCs w:val="22"/>
        </w:rPr>
        <w:t>rehabilitation provider if it is satisfied that the applicant is likely to comply with the operational standards.</w:t>
      </w:r>
    </w:p>
    <w:p w:rsidR="007B1BDB" w:rsidRPr="0024582A"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szCs w:val="22"/>
        </w:rPr>
      </w:pPr>
    </w:p>
    <w:p w:rsidR="007B1BDB" w:rsidRDefault="007B1BDB" w:rsidP="007B1BDB">
      <w:pPr>
        <w:pStyle w:val="ListParagraph"/>
        <w:pBdr>
          <w:top w:val="single" w:sz="4" w:space="1" w:color="auto"/>
          <w:left w:val="single" w:sz="4" w:space="4" w:color="auto"/>
          <w:bottom w:val="single" w:sz="4" w:space="1" w:color="auto"/>
          <w:right w:val="single" w:sz="4" w:space="4" w:color="auto"/>
        </w:pBdr>
        <w:spacing w:after="120"/>
        <w:ind w:left="1134"/>
        <w:rPr>
          <w:szCs w:val="22"/>
        </w:rPr>
      </w:pPr>
      <w:r w:rsidRPr="0024582A">
        <w:rPr>
          <w:szCs w:val="22"/>
        </w:rPr>
        <w:t>When making a renewal of approval decision, Comcare can only approve the applicant as a</w:t>
      </w:r>
      <w:r w:rsidR="007E2165">
        <w:rPr>
          <w:szCs w:val="22"/>
        </w:rPr>
        <w:t xml:space="preserve"> workplace </w:t>
      </w:r>
      <w:r w:rsidRPr="0024582A">
        <w:rPr>
          <w:szCs w:val="22"/>
        </w:rPr>
        <w:t>rehabilitation provider if the applicant has demonstrated compliance with the operational standards in force under section 34E since the applicant was initially approved or last renewed, and that the applicant is likely to be able to meet the operational standards in force under section 34E with effect from the renewal date.</w:t>
      </w:r>
    </w:p>
    <w:p w:rsidR="00F722C5" w:rsidRDefault="00F722C5" w:rsidP="007B1BDB">
      <w:pPr>
        <w:pStyle w:val="ListParagraph"/>
        <w:pBdr>
          <w:top w:val="single" w:sz="4" w:space="1" w:color="auto"/>
          <w:left w:val="single" w:sz="4" w:space="4" w:color="auto"/>
          <w:bottom w:val="single" w:sz="4" w:space="1" w:color="auto"/>
          <w:right w:val="single" w:sz="4" w:space="4" w:color="auto"/>
        </w:pBdr>
        <w:spacing w:after="120"/>
        <w:ind w:left="1134"/>
        <w:rPr>
          <w:szCs w:val="22"/>
        </w:rPr>
      </w:pPr>
    </w:p>
    <w:p w:rsidR="00F722C5" w:rsidRDefault="00F722C5" w:rsidP="00F722C5">
      <w:pPr>
        <w:pStyle w:val="ListParagraph"/>
        <w:pBdr>
          <w:top w:val="single" w:sz="4" w:space="1" w:color="auto"/>
          <w:left w:val="single" w:sz="4" w:space="4" w:color="auto"/>
          <w:bottom w:val="single" w:sz="4" w:space="1" w:color="auto"/>
          <w:right w:val="single" w:sz="4" w:space="4" w:color="auto"/>
        </w:pBdr>
        <w:spacing w:after="120"/>
        <w:ind w:left="1134"/>
        <w:rPr>
          <w:szCs w:val="22"/>
        </w:rPr>
      </w:pPr>
      <w:r>
        <w:rPr>
          <w:szCs w:val="22"/>
        </w:rPr>
        <w:t>If, at any time, Comcare is satisfied that were the provider to be applying for approval at that time, Comcare would not approve the provider, Comcare may revoke the approval pursuant to section 34Q of the SRC Act.</w:t>
      </w:r>
    </w:p>
    <w:p w:rsidR="007B1BDB" w:rsidRDefault="007B1BDB" w:rsidP="007B1BDB">
      <w:pPr>
        <w:pStyle w:val="ListParagraph"/>
        <w:spacing w:after="120"/>
        <w:ind w:left="709"/>
        <w:rPr>
          <w:rStyle w:val="CharSectno"/>
          <w:szCs w:val="22"/>
        </w:rPr>
      </w:pPr>
    </w:p>
    <w:p w:rsidR="00C05CB7" w:rsidRPr="00075C73" w:rsidRDefault="00C05CB7" w:rsidP="00C05CB7">
      <w:pPr>
        <w:ind w:left="1429" w:right="1106" w:hanging="295"/>
        <w:rPr>
          <w:sz w:val="18"/>
          <w:szCs w:val="18"/>
        </w:rPr>
      </w:pPr>
      <w:r w:rsidRPr="00075C73">
        <w:rPr>
          <w:sz w:val="18"/>
          <w:szCs w:val="18"/>
        </w:rPr>
        <w:t>Notes:</w:t>
      </w:r>
    </w:p>
    <w:p w:rsidR="00C05CB7" w:rsidRDefault="00D62F74" w:rsidP="00D62F74">
      <w:pPr>
        <w:spacing w:after="120"/>
        <w:ind w:left="1418" w:right="1106" w:hanging="284"/>
        <w:rPr>
          <w:sz w:val="18"/>
          <w:szCs w:val="18"/>
        </w:rPr>
      </w:pPr>
      <w:r>
        <w:rPr>
          <w:sz w:val="18"/>
          <w:szCs w:val="18"/>
        </w:rPr>
        <w:t>1.</w:t>
      </w:r>
      <w:r>
        <w:rPr>
          <w:sz w:val="18"/>
          <w:szCs w:val="18"/>
        </w:rPr>
        <w:tab/>
      </w:r>
      <w:r w:rsidR="00C05CB7">
        <w:rPr>
          <w:sz w:val="18"/>
          <w:szCs w:val="18"/>
        </w:rPr>
        <w:t xml:space="preserve">The criteria for approval and criteria for renewal of approval are set out at </w:t>
      </w:r>
      <w:r w:rsidR="003F2E8F">
        <w:rPr>
          <w:sz w:val="18"/>
          <w:szCs w:val="18"/>
        </w:rPr>
        <w:t>Part 2</w:t>
      </w:r>
      <w:r w:rsidR="00726822">
        <w:rPr>
          <w:sz w:val="18"/>
          <w:szCs w:val="18"/>
        </w:rPr>
        <w:t>, Division 1</w:t>
      </w:r>
      <w:r w:rsidR="00C05CB7">
        <w:rPr>
          <w:sz w:val="18"/>
          <w:szCs w:val="18"/>
        </w:rPr>
        <w:t xml:space="preserve"> of this legislative instrument. </w:t>
      </w:r>
    </w:p>
    <w:p w:rsidR="00C05CB7" w:rsidRDefault="00D62F74" w:rsidP="00D62F74">
      <w:pPr>
        <w:spacing w:after="120"/>
        <w:ind w:left="1423" w:right="1106" w:hanging="289"/>
        <w:rPr>
          <w:sz w:val="18"/>
          <w:szCs w:val="18"/>
        </w:rPr>
      </w:pPr>
      <w:r>
        <w:rPr>
          <w:sz w:val="18"/>
          <w:szCs w:val="18"/>
        </w:rPr>
        <w:t>2.</w:t>
      </w:r>
      <w:r>
        <w:rPr>
          <w:sz w:val="18"/>
          <w:szCs w:val="18"/>
        </w:rPr>
        <w:tab/>
      </w:r>
      <w:r w:rsidR="00C05CB7">
        <w:rPr>
          <w:sz w:val="18"/>
          <w:szCs w:val="18"/>
        </w:rPr>
        <w:t>The criteria for approval and criteria for renewal of approval are criteria that are capable of being demonstrated as at the date of the application for approval or the application for renewal of approval respectively.</w:t>
      </w:r>
      <w:r w:rsidR="00B82B6E">
        <w:rPr>
          <w:sz w:val="18"/>
          <w:szCs w:val="18"/>
        </w:rPr>
        <w:t xml:space="preserve"> This is different to operational standards, as Comcare </w:t>
      </w:r>
      <w:r w:rsidR="00726822">
        <w:rPr>
          <w:sz w:val="18"/>
          <w:szCs w:val="18"/>
        </w:rPr>
        <w:t>must</w:t>
      </w:r>
      <w:r w:rsidR="00B82B6E">
        <w:rPr>
          <w:sz w:val="18"/>
          <w:szCs w:val="18"/>
        </w:rPr>
        <w:t xml:space="preserve"> assess the likelihood of compliance during the period for which the person is applying for approval, and whether compliance has been demonstrated during the approval period where the person applies for renewal of approval. </w:t>
      </w:r>
    </w:p>
    <w:p w:rsidR="0067052A" w:rsidRDefault="0067052A" w:rsidP="0067052A">
      <w:pPr>
        <w:pStyle w:val="ListParagraph"/>
        <w:tabs>
          <w:tab w:val="left" w:pos="1701"/>
        </w:tabs>
        <w:spacing w:after="120"/>
        <w:ind w:left="1701"/>
        <w:rPr>
          <w:szCs w:val="22"/>
        </w:rPr>
      </w:pPr>
    </w:p>
    <w:p w:rsidR="00BF4785" w:rsidRPr="00D62F74" w:rsidRDefault="00D62F74" w:rsidP="00D62F74">
      <w:pPr>
        <w:spacing w:after="120"/>
        <w:ind w:left="426" w:hanging="426"/>
        <w:rPr>
          <w:b/>
          <w:szCs w:val="22"/>
        </w:rPr>
      </w:pPr>
      <w:bookmarkStart w:id="1" w:name="_Ref427838873"/>
      <w:r w:rsidRPr="00BF4785">
        <w:rPr>
          <w:b/>
          <w:szCs w:val="22"/>
        </w:rPr>
        <w:t>10</w:t>
      </w:r>
      <w:r w:rsidRPr="00BF4785">
        <w:rPr>
          <w:b/>
          <w:szCs w:val="22"/>
        </w:rPr>
        <w:tab/>
      </w:r>
      <w:r w:rsidR="008B0CDF" w:rsidRPr="00D62F74">
        <w:rPr>
          <w:b/>
          <w:szCs w:val="22"/>
        </w:rPr>
        <w:t xml:space="preserve">Workplace rehabilitation </w:t>
      </w:r>
      <w:r w:rsidR="00726822" w:rsidRPr="00D62F74">
        <w:rPr>
          <w:b/>
          <w:szCs w:val="22"/>
        </w:rPr>
        <w:t xml:space="preserve">service </w:t>
      </w:r>
      <w:r w:rsidR="008B0CDF" w:rsidRPr="00D62F74">
        <w:rPr>
          <w:b/>
          <w:szCs w:val="22"/>
        </w:rPr>
        <w:t>continuum</w:t>
      </w:r>
      <w:bookmarkEnd w:id="1"/>
    </w:p>
    <w:p w:rsidR="00BF4785" w:rsidRDefault="00BF4785" w:rsidP="00383413">
      <w:pPr>
        <w:pStyle w:val="ListParagraph"/>
        <w:tabs>
          <w:tab w:val="left" w:pos="1134"/>
        </w:tabs>
        <w:spacing w:after="120"/>
        <w:ind w:left="1134"/>
        <w:rPr>
          <w:szCs w:val="22"/>
        </w:rPr>
      </w:pPr>
    </w:p>
    <w:p w:rsidR="00BF4785" w:rsidRDefault="00383413" w:rsidP="00383413">
      <w:pPr>
        <w:pStyle w:val="ListParagraph"/>
        <w:tabs>
          <w:tab w:val="left" w:pos="1134"/>
        </w:tabs>
        <w:spacing w:after="120"/>
        <w:ind w:left="1134"/>
        <w:rPr>
          <w:szCs w:val="22"/>
        </w:rPr>
      </w:pPr>
      <w:r>
        <w:rPr>
          <w:szCs w:val="22"/>
        </w:rPr>
        <w:lastRenderedPageBreak/>
        <w:t xml:space="preserve">It is an operational standard </w:t>
      </w:r>
      <w:r w:rsidR="003D30B8">
        <w:rPr>
          <w:szCs w:val="22"/>
        </w:rPr>
        <w:t xml:space="preserve">that all workplace rehabilitation services are provided in accordance with the workplace rehabilitation </w:t>
      </w:r>
      <w:r w:rsidR="00726822">
        <w:rPr>
          <w:szCs w:val="22"/>
        </w:rPr>
        <w:t xml:space="preserve">service </w:t>
      </w:r>
      <w:r w:rsidR="003D30B8">
        <w:rPr>
          <w:szCs w:val="22"/>
        </w:rPr>
        <w:t>continuum</w:t>
      </w:r>
      <w:r w:rsidR="00726822">
        <w:rPr>
          <w:szCs w:val="22"/>
        </w:rPr>
        <w:t xml:space="preserve"> set out in full at Appendix 1</w:t>
      </w:r>
      <w:r w:rsidR="003D30B8">
        <w:rPr>
          <w:szCs w:val="22"/>
        </w:rPr>
        <w:t>.</w:t>
      </w:r>
    </w:p>
    <w:p w:rsidR="00BF4785" w:rsidRPr="0024582A" w:rsidRDefault="00BF4785" w:rsidP="00383413">
      <w:pPr>
        <w:pStyle w:val="ListParagraph"/>
        <w:tabs>
          <w:tab w:val="left" w:pos="1134"/>
        </w:tabs>
        <w:spacing w:after="120"/>
        <w:ind w:left="1134"/>
        <w:rPr>
          <w:szCs w:val="22"/>
        </w:rPr>
      </w:pPr>
    </w:p>
    <w:p w:rsidR="007B1BDB" w:rsidRPr="00D62F74" w:rsidRDefault="00D62F74" w:rsidP="00D62F74">
      <w:pPr>
        <w:spacing w:after="120"/>
        <w:ind w:left="426" w:hanging="426"/>
        <w:rPr>
          <w:rStyle w:val="CharSectno"/>
          <w:b/>
          <w:szCs w:val="22"/>
        </w:rPr>
      </w:pPr>
      <w:bookmarkStart w:id="2" w:name="_Ref422323140"/>
      <w:bookmarkStart w:id="3" w:name="_Ref427049937"/>
      <w:r w:rsidRPr="0067052A">
        <w:rPr>
          <w:rStyle w:val="CharSectno"/>
          <w:b/>
          <w:szCs w:val="22"/>
        </w:rPr>
        <w:t>11</w:t>
      </w:r>
      <w:r w:rsidRPr="0067052A">
        <w:rPr>
          <w:rStyle w:val="CharSectno"/>
          <w:b/>
          <w:szCs w:val="22"/>
        </w:rPr>
        <w:tab/>
      </w:r>
      <w:r w:rsidR="007B1BDB" w:rsidRPr="00D62F74">
        <w:rPr>
          <w:rStyle w:val="CharSectno"/>
          <w:b/>
          <w:szCs w:val="22"/>
        </w:rPr>
        <w:t xml:space="preserve">Principles of </w:t>
      </w:r>
      <w:r w:rsidR="00B71CCF" w:rsidRPr="00D62F74">
        <w:rPr>
          <w:rStyle w:val="CharSectno"/>
          <w:b/>
          <w:szCs w:val="22"/>
        </w:rPr>
        <w:t>w</w:t>
      </w:r>
      <w:r w:rsidR="007B1BDB" w:rsidRPr="00D62F74">
        <w:rPr>
          <w:rStyle w:val="CharSectno"/>
          <w:b/>
          <w:szCs w:val="22"/>
        </w:rPr>
        <w:t xml:space="preserve">orkplace </w:t>
      </w:r>
      <w:r w:rsidR="00B71CCF" w:rsidRPr="00D62F74">
        <w:rPr>
          <w:rStyle w:val="CharSectno"/>
          <w:b/>
          <w:szCs w:val="22"/>
        </w:rPr>
        <w:t>r</w:t>
      </w:r>
      <w:r w:rsidR="007B1BDB" w:rsidRPr="00D62F74">
        <w:rPr>
          <w:rStyle w:val="CharSectno"/>
          <w:b/>
          <w:szCs w:val="22"/>
        </w:rPr>
        <w:t>ehabilitation</w:t>
      </w:r>
      <w:bookmarkEnd w:id="2"/>
      <w:bookmarkEnd w:id="3"/>
    </w:p>
    <w:p w:rsidR="004023BD" w:rsidRPr="00B61F08" w:rsidRDefault="006C7B49" w:rsidP="0078379F">
      <w:pPr>
        <w:pStyle w:val="subsection"/>
        <w:ind w:firstLine="0"/>
        <w:rPr>
          <w:i/>
          <w:szCs w:val="22"/>
        </w:rPr>
      </w:pPr>
      <w:r w:rsidRPr="00B61F08">
        <w:rPr>
          <w:i/>
          <w:szCs w:val="22"/>
        </w:rPr>
        <w:t>Service provision</w:t>
      </w:r>
    </w:p>
    <w:p w:rsidR="0078379F" w:rsidRDefault="005B1190" w:rsidP="0078379F">
      <w:pPr>
        <w:pStyle w:val="subsection"/>
        <w:ind w:firstLine="0"/>
        <w:rPr>
          <w:szCs w:val="22"/>
        </w:rPr>
      </w:pPr>
      <w:r>
        <w:rPr>
          <w:szCs w:val="22"/>
        </w:rPr>
        <w:t xml:space="preserve">The principles set out at section </w:t>
      </w:r>
      <w:r w:rsidR="0078379F">
        <w:rPr>
          <w:szCs w:val="22"/>
        </w:rPr>
        <w:t>4.1 of the</w:t>
      </w:r>
      <w:r w:rsidR="007B1BDB" w:rsidRPr="0012153E">
        <w:rPr>
          <w:szCs w:val="22"/>
        </w:rPr>
        <w:t xml:space="preserve"> </w:t>
      </w:r>
      <w:r w:rsidR="00B71CCF">
        <w:rPr>
          <w:szCs w:val="22"/>
        </w:rPr>
        <w:t>p</w:t>
      </w:r>
      <w:r w:rsidR="007B1BDB" w:rsidRPr="0012153E">
        <w:rPr>
          <w:szCs w:val="22"/>
        </w:rPr>
        <w:t xml:space="preserve">rinciples of </w:t>
      </w:r>
      <w:r w:rsidR="00B71CCF">
        <w:rPr>
          <w:szCs w:val="22"/>
        </w:rPr>
        <w:t>w</w:t>
      </w:r>
      <w:r w:rsidR="007B1BDB" w:rsidRPr="0012153E">
        <w:rPr>
          <w:szCs w:val="22"/>
        </w:rPr>
        <w:t>orkplace</w:t>
      </w:r>
      <w:r w:rsidR="00F46D45">
        <w:rPr>
          <w:szCs w:val="22"/>
        </w:rPr>
        <w:t xml:space="preserve"> </w:t>
      </w:r>
      <w:r w:rsidR="00B71CCF">
        <w:rPr>
          <w:szCs w:val="22"/>
        </w:rPr>
        <w:t>r</w:t>
      </w:r>
      <w:r w:rsidR="00F46D45">
        <w:rPr>
          <w:szCs w:val="22"/>
        </w:rPr>
        <w:t>ehabilitation</w:t>
      </w:r>
      <w:r w:rsidR="007B1BDB" w:rsidRPr="0012153E">
        <w:rPr>
          <w:szCs w:val="22"/>
        </w:rPr>
        <w:t xml:space="preserve"> </w:t>
      </w:r>
      <w:r w:rsidR="0076399F">
        <w:rPr>
          <w:szCs w:val="22"/>
        </w:rPr>
        <w:t>are</w:t>
      </w:r>
      <w:r w:rsidR="0078379F">
        <w:rPr>
          <w:szCs w:val="22"/>
        </w:rPr>
        <w:t xml:space="preserve"> </w:t>
      </w:r>
      <w:r w:rsidR="007B1BDB" w:rsidRPr="0012153E">
        <w:rPr>
          <w:szCs w:val="22"/>
        </w:rPr>
        <w:t>operational standard</w:t>
      </w:r>
      <w:r w:rsidR="0076399F">
        <w:rPr>
          <w:szCs w:val="22"/>
        </w:rPr>
        <w:t>s</w:t>
      </w:r>
      <w:r w:rsidR="0078379F">
        <w:rPr>
          <w:szCs w:val="22"/>
        </w:rPr>
        <w:t>, including</w:t>
      </w:r>
      <w:r>
        <w:rPr>
          <w:szCs w:val="22"/>
        </w:rPr>
        <w:t xml:space="preserve"> the following principles and their indicators set out in full at Appendix </w:t>
      </w:r>
      <w:r w:rsidR="006C70F3">
        <w:rPr>
          <w:szCs w:val="22"/>
        </w:rPr>
        <w:t>2</w:t>
      </w:r>
      <w:r w:rsidR="00ED016A">
        <w:rPr>
          <w:szCs w:val="22"/>
        </w:rPr>
        <w:t>:</w:t>
      </w:r>
    </w:p>
    <w:p w:rsidR="0078379F" w:rsidRPr="00D62F74" w:rsidRDefault="00D62F74" w:rsidP="00D62F74">
      <w:pPr>
        <w:tabs>
          <w:tab w:val="left" w:pos="2410"/>
        </w:tabs>
        <w:spacing w:after="120"/>
        <w:ind w:left="2421" w:hanging="578"/>
        <w:rPr>
          <w:szCs w:val="22"/>
        </w:rPr>
      </w:pPr>
      <w:r>
        <w:rPr>
          <w:rFonts w:cs="Times New Roman"/>
          <w:szCs w:val="22"/>
        </w:rPr>
        <w:t>(a)</w:t>
      </w:r>
      <w:r>
        <w:rPr>
          <w:rFonts w:cs="Times New Roman"/>
          <w:szCs w:val="22"/>
        </w:rPr>
        <w:tab/>
      </w:r>
      <w:r w:rsidR="0093398F" w:rsidRPr="00D62F74">
        <w:rPr>
          <w:szCs w:val="22"/>
        </w:rPr>
        <w:t>subsection</w:t>
      </w:r>
      <w:r w:rsidR="0078379F" w:rsidRPr="00D62F74">
        <w:rPr>
          <w:szCs w:val="22"/>
        </w:rPr>
        <w:t xml:space="preserve"> 4.1.1 – </w:t>
      </w:r>
      <w:r w:rsidR="00B64817" w:rsidRPr="00D62F74">
        <w:rPr>
          <w:szCs w:val="22"/>
        </w:rPr>
        <w:t>a</w:t>
      </w:r>
      <w:r w:rsidR="0078379F" w:rsidRPr="00D62F74">
        <w:rPr>
          <w:szCs w:val="22"/>
        </w:rPr>
        <w:t xml:space="preserve"> focus on recovery at, or return to work;</w:t>
      </w:r>
    </w:p>
    <w:p w:rsidR="007B1BDB" w:rsidRPr="00D62F74" w:rsidRDefault="00D62F74" w:rsidP="00D62F74">
      <w:pPr>
        <w:tabs>
          <w:tab w:val="left" w:pos="2410"/>
        </w:tabs>
        <w:spacing w:after="120"/>
        <w:ind w:left="2421" w:hanging="578"/>
        <w:rPr>
          <w:szCs w:val="22"/>
        </w:rPr>
      </w:pPr>
      <w:r>
        <w:rPr>
          <w:rFonts w:cs="Times New Roman"/>
          <w:szCs w:val="22"/>
        </w:rPr>
        <w:t>(b)</w:t>
      </w:r>
      <w:r>
        <w:rPr>
          <w:rFonts w:cs="Times New Roman"/>
          <w:szCs w:val="22"/>
        </w:rPr>
        <w:tab/>
      </w:r>
      <w:r w:rsidR="0093398F" w:rsidRPr="00D62F74">
        <w:rPr>
          <w:szCs w:val="22"/>
        </w:rPr>
        <w:t xml:space="preserve">subsection </w:t>
      </w:r>
      <w:r w:rsidR="0078379F" w:rsidRPr="00D62F74">
        <w:rPr>
          <w:szCs w:val="22"/>
        </w:rPr>
        <w:t xml:space="preserve">4.1.2 – </w:t>
      </w:r>
      <w:r w:rsidR="00B64817" w:rsidRPr="00D62F74">
        <w:rPr>
          <w:szCs w:val="22"/>
        </w:rPr>
        <w:t>t</w:t>
      </w:r>
      <w:r w:rsidR="0078379F" w:rsidRPr="00D62F74">
        <w:rPr>
          <w:szCs w:val="22"/>
        </w:rPr>
        <w:t>he right services provided at the right time;</w:t>
      </w:r>
    </w:p>
    <w:p w:rsidR="0078379F" w:rsidRPr="00D62F74" w:rsidRDefault="00D62F74" w:rsidP="00D62F74">
      <w:pPr>
        <w:tabs>
          <w:tab w:val="left" w:pos="2410"/>
        </w:tabs>
        <w:spacing w:after="120"/>
        <w:ind w:left="2421" w:hanging="578"/>
        <w:rPr>
          <w:szCs w:val="22"/>
        </w:rPr>
      </w:pPr>
      <w:r>
        <w:rPr>
          <w:rFonts w:cs="Times New Roman"/>
          <w:szCs w:val="22"/>
        </w:rPr>
        <w:t>(c)</w:t>
      </w:r>
      <w:r>
        <w:rPr>
          <w:rFonts w:cs="Times New Roman"/>
          <w:szCs w:val="22"/>
        </w:rPr>
        <w:tab/>
      </w:r>
      <w:r w:rsidR="0093398F" w:rsidRPr="00D62F74">
        <w:rPr>
          <w:szCs w:val="22"/>
        </w:rPr>
        <w:t xml:space="preserve">subsection </w:t>
      </w:r>
      <w:r w:rsidR="0078379F" w:rsidRPr="00D62F74">
        <w:rPr>
          <w:szCs w:val="22"/>
        </w:rPr>
        <w:t xml:space="preserve">4.1.3 – </w:t>
      </w:r>
      <w:r w:rsidR="00B64817" w:rsidRPr="00D62F74">
        <w:rPr>
          <w:szCs w:val="22"/>
        </w:rPr>
        <w:t>e</w:t>
      </w:r>
      <w:r w:rsidR="0078379F" w:rsidRPr="00D62F74">
        <w:rPr>
          <w:szCs w:val="22"/>
        </w:rPr>
        <w:t>ffective service provision at an appropriate cost;</w:t>
      </w:r>
    </w:p>
    <w:p w:rsidR="0078379F" w:rsidRPr="00D62F74" w:rsidRDefault="00D62F74" w:rsidP="00D62F74">
      <w:pPr>
        <w:tabs>
          <w:tab w:val="left" w:pos="2410"/>
        </w:tabs>
        <w:spacing w:after="120"/>
        <w:ind w:left="2421" w:hanging="578"/>
        <w:rPr>
          <w:szCs w:val="22"/>
        </w:rPr>
      </w:pPr>
      <w:r>
        <w:rPr>
          <w:rFonts w:cs="Times New Roman"/>
          <w:szCs w:val="22"/>
        </w:rPr>
        <w:t>(d)</w:t>
      </w:r>
      <w:r>
        <w:rPr>
          <w:rFonts w:cs="Times New Roman"/>
          <w:szCs w:val="22"/>
        </w:rPr>
        <w:tab/>
      </w:r>
      <w:r w:rsidR="0093398F" w:rsidRPr="00D62F74">
        <w:rPr>
          <w:szCs w:val="22"/>
        </w:rPr>
        <w:t xml:space="preserve">subsection </w:t>
      </w:r>
      <w:r w:rsidR="0078379F" w:rsidRPr="00D62F74">
        <w:rPr>
          <w:szCs w:val="22"/>
        </w:rPr>
        <w:t xml:space="preserve">4.1.4 – </w:t>
      </w:r>
      <w:r w:rsidR="00B64817" w:rsidRPr="00D62F74">
        <w:rPr>
          <w:szCs w:val="22"/>
        </w:rPr>
        <w:t>e</w:t>
      </w:r>
      <w:r w:rsidR="0078379F" w:rsidRPr="00D62F74">
        <w:rPr>
          <w:szCs w:val="22"/>
        </w:rPr>
        <w:t>ffective communication with all relevant parties; and</w:t>
      </w:r>
    </w:p>
    <w:p w:rsidR="0078379F" w:rsidRPr="00D62F74" w:rsidRDefault="00D62F74" w:rsidP="00D62F74">
      <w:pPr>
        <w:tabs>
          <w:tab w:val="left" w:pos="2410"/>
        </w:tabs>
        <w:spacing w:after="120"/>
        <w:ind w:left="2421" w:hanging="578"/>
        <w:rPr>
          <w:szCs w:val="22"/>
        </w:rPr>
      </w:pPr>
      <w:r w:rsidRPr="0078379F">
        <w:rPr>
          <w:rFonts w:cs="Times New Roman"/>
          <w:szCs w:val="22"/>
        </w:rPr>
        <w:t>(e)</w:t>
      </w:r>
      <w:r w:rsidRPr="0078379F">
        <w:rPr>
          <w:rFonts w:cs="Times New Roman"/>
          <w:szCs w:val="22"/>
        </w:rPr>
        <w:tab/>
      </w:r>
      <w:r w:rsidR="0093398F" w:rsidRPr="00D62F74">
        <w:rPr>
          <w:szCs w:val="22"/>
        </w:rPr>
        <w:t xml:space="preserve">subsection </w:t>
      </w:r>
      <w:r w:rsidR="0078379F" w:rsidRPr="00D62F74">
        <w:rPr>
          <w:szCs w:val="22"/>
        </w:rPr>
        <w:t xml:space="preserve">4.1.5 – </w:t>
      </w:r>
      <w:r w:rsidR="00B64817" w:rsidRPr="00D62F74">
        <w:rPr>
          <w:szCs w:val="22"/>
        </w:rPr>
        <w:t>e</w:t>
      </w:r>
      <w:r w:rsidR="0078379F" w:rsidRPr="00D62F74">
        <w:rPr>
          <w:szCs w:val="22"/>
        </w:rPr>
        <w:t>vidence based decisions.</w:t>
      </w:r>
    </w:p>
    <w:p w:rsidR="003F3113" w:rsidRDefault="003F3113" w:rsidP="00365401">
      <w:pPr>
        <w:ind w:left="2160" w:right="1106" w:hanging="1026"/>
        <w:rPr>
          <w:sz w:val="18"/>
          <w:szCs w:val="18"/>
        </w:rPr>
      </w:pPr>
      <w:r w:rsidRPr="0012153E">
        <w:rPr>
          <w:sz w:val="18"/>
          <w:szCs w:val="18"/>
        </w:rPr>
        <w:t>Note</w:t>
      </w:r>
      <w:r w:rsidR="003A316F">
        <w:rPr>
          <w:sz w:val="18"/>
          <w:szCs w:val="18"/>
        </w:rPr>
        <w:t>:</w:t>
      </w:r>
      <w:r w:rsidR="00365401">
        <w:rPr>
          <w:sz w:val="18"/>
          <w:szCs w:val="18"/>
        </w:rPr>
        <w:tab/>
      </w:r>
      <w:r w:rsidR="001B0EF8">
        <w:rPr>
          <w:sz w:val="18"/>
          <w:szCs w:val="18"/>
        </w:rPr>
        <w:t xml:space="preserve">See section </w:t>
      </w:r>
      <w:r w:rsidR="00D62F74">
        <w:rPr>
          <w:sz w:val="18"/>
          <w:szCs w:val="18"/>
        </w:rPr>
        <w:t>6</w:t>
      </w:r>
      <w:r w:rsidR="001B0EF8">
        <w:rPr>
          <w:sz w:val="18"/>
          <w:szCs w:val="18"/>
        </w:rPr>
        <w:t xml:space="preserve"> </w:t>
      </w:r>
      <w:r w:rsidR="00314C2B">
        <w:rPr>
          <w:sz w:val="18"/>
          <w:szCs w:val="18"/>
        </w:rPr>
        <w:t xml:space="preserve">of this legislative instrument </w:t>
      </w:r>
      <w:r w:rsidR="001B0EF8">
        <w:rPr>
          <w:sz w:val="18"/>
          <w:szCs w:val="18"/>
        </w:rPr>
        <w:t xml:space="preserve">for </w:t>
      </w:r>
      <w:r w:rsidR="008B5188">
        <w:rPr>
          <w:sz w:val="18"/>
          <w:szCs w:val="18"/>
        </w:rPr>
        <w:t>p</w:t>
      </w:r>
      <w:r w:rsidR="001B0EF8">
        <w:rPr>
          <w:sz w:val="18"/>
          <w:szCs w:val="18"/>
        </w:rPr>
        <w:t xml:space="preserve">rinciples of </w:t>
      </w:r>
      <w:r w:rsidR="008B5188">
        <w:rPr>
          <w:sz w:val="18"/>
          <w:szCs w:val="18"/>
        </w:rPr>
        <w:t>w</w:t>
      </w:r>
      <w:r w:rsidR="001B0EF8">
        <w:rPr>
          <w:sz w:val="18"/>
          <w:szCs w:val="18"/>
        </w:rPr>
        <w:t xml:space="preserve">orkplace </w:t>
      </w:r>
      <w:r w:rsidR="008B5188">
        <w:rPr>
          <w:sz w:val="18"/>
          <w:szCs w:val="18"/>
        </w:rPr>
        <w:t>r</w:t>
      </w:r>
      <w:r w:rsidR="001B0EF8">
        <w:rPr>
          <w:sz w:val="18"/>
          <w:szCs w:val="18"/>
        </w:rPr>
        <w:t>ehabilitation that are criteria for approval</w:t>
      </w:r>
      <w:r w:rsidR="006B21F3">
        <w:rPr>
          <w:sz w:val="18"/>
          <w:szCs w:val="18"/>
        </w:rPr>
        <w:t xml:space="preserve"> and</w:t>
      </w:r>
      <w:r w:rsidR="001B0EF8">
        <w:rPr>
          <w:sz w:val="18"/>
          <w:szCs w:val="18"/>
        </w:rPr>
        <w:t xml:space="preserve"> criteria for renewal of approval.</w:t>
      </w:r>
    </w:p>
    <w:p w:rsidR="003F3113" w:rsidRPr="0012153E" w:rsidRDefault="003F3113" w:rsidP="007B1BDB">
      <w:pPr>
        <w:pStyle w:val="ListParagraph"/>
        <w:spacing w:after="120"/>
        <w:ind w:left="709"/>
        <w:rPr>
          <w:b/>
          <w:szCs w:val="22"/>
        </w:rPr>
      </w:pPr>
    </w:p>
    <w:p w:rsidR="0009467D" w:rsidRPr="00D62F74" w:rsidRDefault="00D62F74" w:rsidP="00D62F74">
      <w:pPr>
        <w:keepNext/>
        <w:spacing w:after="120"/>
        <w:ind w:left="426" w:hanging="426"/>
        <w:rPr>
          <w:b/>
          <w:szCs w:val="22"/>
        </w:rPr>
      </w:pPr>
      <w:bookmarkStart w:id="4" w:name="_Ref422323903"/>
      <w:r w:rsidRPr="006B21F3">
        <w:rPr>
          <w:b/>
          <w:szCs w:val="22"/>
        </w:rPr>
        <w:t>12</w:t>
      </w:r>
      <w:r w:rsidRPr="006B21F3">
        <w:rPr>
          <w:b/>
          <w:szCs w:val="22"/>
        </w:rPr>
        <w:tab/>
      </w:r>
      <w:r w:rsidR="00F643D6" w:rsidRPr="00D62F74">
        <w:rPr>
          <w:rStyle w:val="CharSectno"/>
          <w:b/>
          <w:szCs w:val="22"/>
        </w:rPr>
        <w:t xml:space="preserve">HWCA </w:t>
      </w:r>
      <w:r w:rsidR="008D4FC4" w:rsidRPr="00D62F74">
        <w:rPr>
          <w:rStyle w:val="CharSectno"/>
          <w:b/>
          <w:szCs w:val="22"/>
        </w:rPr>
        <w:t>c</w:t>
      </w:r>
      <w:r w:rsidR="007B1BDB" w:rsidRPr="00D62F74">
        <w:rPr>
          <w:rStyle w:val="CharSectno"/>
          <w:b/>
          <w:szCs w:val="22"/>
        </w:rPr>
        <w:t xml:space="preserve">onditions of </w:t>
      </w:r>
      <w:r w:rsidR="008D4FC4" w:rsidRPr="00D62F74">
        <w:rPr>
          <w:rStyle w:val="CharSectno"/>
          <w:b/>
          <w:szCs w:val="22"/>
        </w:rPr>
        <w:t>a</w:t>
      </w:r>
      <w:r w:rsidR="007B1BDB" w:rsidRPr="00D62F74">
        <w:rPr>
          <w:rStyle w:val="CharSectno"/>
          <w:b/>
          <w:szCs w:val="22"/>
        </w:rPr>
        <w:t>pproval</w:t>
      </w:r>
      <w:bookmarkEnd w:id="4"/>
    </w:p>
    <w:p w:rsidR="00682B19" w:rsidRDefault="00682B19" w:rsidP="00F8466F">
      <w:pPr>
        <w:pStyle w:val="ListParagraph"/>
        <w:keepNext/>
        <w:tabs>
          <w:tab w:val="left" w:pos="1701"/>
        </w:tabs>
        <w:spacing w:after="120"/>
        <w:ind w:left="1701"/>
        <w:rPr>
          <w:szCs w:val="22"/>
        </w:rPr>
      </w:pPr>
    </w:p>
    <w:p w:rsidR="007B1BDB" w:rsidRPr="00D62F74" w:rsidRDefault="00D62F74" w:rsidP="00D62F74">
      <w:pPr>
        <w:keepNext/>
        <w:tabs>
          <w:tab w:val="left" w:pos="1701"/>
        </w:tabs>
        <w:spacing w:after="120"/>
        <w:ind w:left="1701" w:hanging="567"/>
        <w:rPr>
          <w:szCs w:val="22"/>
        </w:rPr>
      </w:pPr>
      <w:r w:rsidRPr="00F643D6">
        <w:rPr>
          <w:rFonts w:cs="Times New Roman"/>
          <w:szCs w:val="22"/>
        </w:rPr>
        <w:t>(1)</w:t>
      </w:r>
      <w:r w:rsidRPr="00F643D6">
        <w:rPr>
          <w:rFonts w:cs="Times New Roman"/>
          <w:szCs w:val="22"/>
        </w:rPr>
        <w:tab/>
      </w:r>
      <w:r w:rsidR="00EE4EB6" w:rsidRPr="00D62F74">
        <w:rPr>
          <w:szCs w:val="22"/>
        </w:rPr>
        <w:t>T</w:t>
      </w:r>
      <w:r w:rsidR="007B1BDB" w:rsidRPr="00D62F74">
        <w:rPr>
          <w:szCs w:val="22"/>
        </w:rPr>
        <w:t xml:space="preserve">he following </w:t>
      </w:r>
      <w:r w:rsidR="00F643D6" w:rsidRPr="00D62F74">
        <w:rPr>
          <w:szCs w:val="22"/>
        </w:rPr>
        <w:t xml:space="preserve">HWCA </w:t>
      </w:r>
      <w:r w:rsidR="008D4FC4" w:rsidRPr="00D62F74">
        <w:rPr>
          <w:szCs w:val="22"/>
        </w:rPr>
        <w:t>c</w:t>
      </w:r>
      <w:r w:rsidR="00504651" w:rsidRPr="00D62F74">
        <w:rPr>
          <w:szCs w:val="22"/>
        </w:rPr>
        <w:t xml:space="preserve">onditions of </w:t>
      </w:r>
      <w:r w:rsidR="008D4FC4" w:rsidRPr="00D62F74">
        <w:rPr>
          <w:szCs w:val="22"/>
        </w:rPr>
        <w:t>a</w:t>
      </w:r>
      <w:r w:rsidR="00504651" w:rsidRPr="00D62F74">
        <w:rPr>
          <w:szCs w:val="22"/>
        </w:rPr>
        <w:t>pproval</w:t>
      </w:r>
      <w:r w:rsidR="007B1BDB" w:rsidRPr="00D62F74">
        <w:rPr>
          <w:szCs w:val="22"/>
        </w:rPr>
        <w:t xml:space="preserve"> are operational standards</w:t>
      </w:r>
      <w:r w:rsidR="003A316F" w:rsidRPr="00D62F74">
        <w:rPr>
          <w:szCs w:val="22"/>
        </w:rPr>
        <w:t xml:space="preserve">, as set out in full at Appendix </w:t>
      </w:r>
      <w:r w:rsidR="006C70F3" w:rsidRPr="00D62F74">
        <w:rPr>
          <w:szCs w:val="22"/>
        </w:rPr>
        <w:t>3</w:t>
      </w:r>
      <w:r w:rsidR="007B1BDB" w:rsidRPr="00D62F74">
        <w:rPr>
          <w:szCs w:val="22"/>
        </w:rPr>
        <w:t>:</w:t>
      </w:r>
    </w:p>
    <w:p w:rsidR="006E7236" w:rsidRPr="00D62F74" w:rsidRDefault="00D62F74" w:rsidP="00D62F74">
      <w:pPr>
        <w:keepNext/>
        <w:tabs>
          <w:tab w:val="left" w:pos="2410"/>
        </w:tabs>
        <w:spacing w:after="120"/>
        <w:ind w:left="2421" w:hanging="578"/>
        <w:rPr>
          <w:szCs w:val="22"/>
        </w:rPr>
      </w:pPr>
      <w:r>
        <w:rPr>
          <w:rFonts w:cs="Times New Roman"/>
          <w:szCs w:val="22"/>
        </w:rPr>
        <w:t>(a)</w:t>
      </w:r>
      <w:r>
        <w:rPr>
          <w:rFonts w:cs="Times New Roman"/>
          <w:szCs w:val="22"/>
        </w:rPr>
        <w:tab/>
      </w:r>
      <w:r w:rsidR="003F1028" w:rsidRPr="00D62F74">
        <w:rPr>
          <w:szCs w:val="22"/>
        </w:rPr>
        <w:t>c</w:t>
      </w:r>
      <w:r w:rsidR="00B91C9D" w:rsidRPr="00D62F74">
        <w:rPr>
          <w:szCs w:val="22"/>
        </w:rPr>
        <w:t>ondition 4</w:t>
      </w:r>
      <w:r w:rsidR="00682B19" w:rsidRPr="00D62F74">
        <w:rPr>
          <w:szCs w:val="22"/>
        </w:rPr>
        <w:t xml:space="preserve"> </w:t>
      </w:r>
      <w:r w:rsidR="00C566C0">
        <w:rPr>
          <w:szCs w:val="22"/>
        </w:rPr>
        <w:noBreakHyphen/>
      </w:r>
      <w:r w:rsidR="00682B19" w:rsidRPr="00D62F74">
        <w:rPr>
          <w:szCs w:val="22"/>
        </w:rPr>
        <w:t xml:space="preserve"> s</w:t>
      </w:r>
      <w:r w:rsidR="00B91C9D" w:rsidRPr="00D62F74">
        <w:rPr>
          <w:szCs w:val="22"/>
        </w:rPr>
        <w:t>elf</w:t>
      </w:r>
      <w:r w:rsidR="00C566C0">
        <w:rPr>
          <w:szCs w:val="22"/>
        </w:rPr>
        <w:noBreakHyphen/>
      </w:r>
      <w:r w:rsidR="00B91C9D" w:rsidRPr="00D62F74">
        <w:rPr>
          <w:szCs w:val="22"/>
        </w:rPr>
        <w:t xml:space="preserve">evaluation </w:t>
      </w:r>
      <w:r w:rsidR="00D35D04" w:rsidRPr="00D62F74">
        <w:rPr>
          <w:szCs w:val="22"/>
        </w:rPr>
        <w:t xml:space="preserve">of </w:t>
      </w:r>
      <w:r w:rsidR="00B91C9D" w:rsidRPr="00D62F74">
        <w:rPr>
          <w:szCs w:val="22"/>
        </w:rPr>
        <w:t>performanc</w:t>
      </w:r>
      <w:r w:rsidR="00D35D04" w:rsidRPr="00D62F74">
        <w:rPr>
          <w:szCs w:val="22"/>
        </w:rPr>
        <w:t>e</w:t>
      </w:r>
      <w:r w:rsidR="0042297B" w:rsidRPr="00D62F74">
        <w:rPr>
          <w:szCs w:val="22"/>
        </w:rPr>
        <w:t>;</w:t>
      </w:r>
      <w:r w:rsidR="00D36B79" w:rsidRPr="00D62F74">
        <w:rPr>
          <w:szCs w:val="22"/>
        </w:rPr>
        <w:t xml:space="preserve"> </w:t>
      </w:r>
      <w:r w:rsidR="008D4FC4" w:rsidRPr="00D62F74">
        <w:rPr>
          <w:szCs w:val="22"/>
        </w:rPr>
        <w:t>and</w:t>
      </w:r>
    </w:p>
    <w:p w:rsidR="003A316F" w:rsidRPr="00D62F74" w:rsidRDefault="00D62F74" w:rsidP="00D62F74">
      <w:pPr>
        <w:keepNext/>
        <w:tabs>
          <w:tab w:val="left" w:pos="2410"/>
        </w:tabs>
        <w:spacing w:after="120"/>
        <w:ind w:left="2421" w:hanging="578"/>
        <w:rPr>
          <w:szCs w:val="22"/>
        </w:rPr>
      </w:pPr>
      <w:r>
        <w:rPr>
          <w:rFonts w:cs="Times New Roman"/>
          <w:szCs w:val="22"/>
        </w:rPr>
        <w:t>(b)</w:t>
      </w:r>
      <w:r>
        <w:rPr>
          <w:rFonts w:cs="Times New Roman"/>
          <w:szCs w:val="22"/>
        </w:rPr>
        <w:tab/>
      </w:r>
      <w:r w:rsidR="003F1028" w:rsidRPr="00D62F74">
        <w:rPr>
          <w:szCs w:val="22"/>
        </w:rPr>
        <w:t>c</w:t>
      </w:r>
      <w:r w:rsidR="0042297B" w:rsidRPr="00D62F74">
        <w:rPr>
          <w:szCs w:val="22"/>
        </w:rPr>
        <w:t xml:space="preserve">ondition 9 </w:t>
      </w:r>
      <w:r w:rsidR="00C566C0">
        <w:rPr>
          <w:szCs w:val="22"/>
        </w:rPr>
        <w:noBreakHyphen/>
      </w:r>
      <w:r w:rsidR="0042297B" w:rsidRPr="00D62F74">
        <w:rPr>
          <w:szCs w:val="22"/>
        </w:rPr>
        <w:t xml:space="preserve"> </w:t>
      </w:r>
      <w:r w:rsidR="00682B19" w:rsidRPr="00D62F74">
        <w:rPr>
          <w:szCs w:val="22"/>
        </w:rPr>
        <w:t>safe, accessible and appropriate environment for workers, staff and visitors</w:t>
      </w:r>
      <w:r w:rsidR="009D2B60" w:rsidRPr="00D62F74">
        <w:rPr>
          <w:szCs w:val="22"/>
        </w:rPr>
        <w:t>.</w:t>
      </w:r>
    </w:p>
    <w:p w:rsidR="000F762E" w:rsidRPr="00F46575" w:rsidRDefault="0020643E" w:rsidP="00F8466F">
      <w:pPr>
        <w:keepNext/>
        <w:spacing w:after="120"/>
        <w:ind w:left="2160" w:right="95" w:hanging="731"/>
        <w:rPr>
          <w:sz w:val="18"/>
          <w:szCs w:val="18"/>
        </w:rPr>
      </w:pPr>
      <w:r>
        <w:rPr>
          <w:sz w:val="18"/>
          <w:szCs w:val="18"/>
        </w:rPr>
        <w:t>Note</w:t>
      </w:r>
      <w:r w:rsidR="009D2B60">
        <w:rPr>
          <w:sz w:val="18"/>
          <w:szCs w:val="18"/>
        </w:rPr>
        <w:t>:</w:t>
      </w:r>
      <w:r w:rsidR="009D2B60">
        <w:rPr>
          <w:sz w:val="18"/>
          <w:szCs w:val="18"/>
        </w:rPr>
        <w:tab/>
      </w:r>
      <w:r w:rsidR="0065602D">
        <w:rPr>
          <w:sz w:val="18"/>
          <w:szCs w:val="18"/>
        </w:rPr>
        <w:t xml:space="preserve">All </w:t>
      </w:r>
      <w:r w:rsidR="008976CE">
        <w:rPr>
          <w:sz w:val="18"/>
          <w:szCs w:val="18"/>
        </w:rPr>
        <w:t>HWCA</w:t>
      </w:r>
      <w:r w:rsidR="0065602D">
        <w:rPr>
          <w:sz w:val="18"/>
          <w:szCs w:val="18"/>
        </w:rPr>
        <w:t xml:space="preserve"> </w:t>
      </w:r>
      <w:r w:rsidR="008D4FC4">
        <w:rPr>
          <w:sz w:val="18"/>
          <w:szCs w:val="18"/>
        </w:rPr>
        <w:t>c</w:t>
      </w:r>
      <w:r w:rsidR="0065602D">
        <w:rPr>
          <w:sz w:val="18"/>
          <w:szCs w:val="18"/>
        </w:rPr>
        <w:t xml:space="preserve">onditions of </w:t>
      </w:r>
      <w:r w:rsidR="008D4FC4">
        <w:rPr>
          <w:sz w:val="18"/>
          <w:szCs w:val="18"/>
        </w:rPr>
        <w:t>a</w:t>
      </w:r>
      <w:r w:rsidR="0065602D">
        <w:rPr>
          <w:sz w:val="18"/>
          <w:szCs w:val="18"/>
        </w:rPr>
        <w:t xml:space="preserve">pproval are also </w:t>
      </w:r>
      <w:r w:rsidR="00CF36EB">
        <w:rPr>
          <w:sz w:val="18"/>
          <w:szCs w:val="18"/>
        </w:rPr>
        <w:t>conditions specified in the instrument of approval pursuant to section</w:t>
      </w:r>
      <w:r w:rsidR="0065602D">
        <w:rPr>
          <w:sz w:val="18"/>
          <w:szCs w:val="18"/>
        </w:rPr>
        <w:t xml:space="preserve"> 34P of the SRC Act and must be complied with throughout the approval period.</w:t>
      </w:r>
      <w:r w:rsidR="00125882">
        <w:rPr>
          <w:sz w:val="18"/>
          <w:szCs w:val="18"/>
        </w:rPr>
        <w:t xml:space="preserve"> </w:t>
      </w:r>
      <w:r w:rsidR="006F3DD5">
        <w:rPr>
          <w:sz w:val="18"/>
          <w:szCs w:val="18"/>
        </w:rPr>
        <w:t>This includes meeting the Comcare return to work rate.</w:t>
      </w:r>
    </w:p>
    <w:p w:rsidR="0065602D" w:rsidRPr="0012153E" w:rsidRDefault="0065602D" w:rsidP="007B1BDB">
      <w:pPr>
        <w:pStyle w:val="ListParagraph"/>
        <w:spacing w:after="120"/>
        <w:ind w:left="709"/>
        <w:rPr>
          <w:szCs w:val="22"/>
        </w:rPr>
      </w:pPr>
    </w:p>
    <w:p w:rsidR="007B1BDB" w:rsidRDefault="003D30B8" w:rsidP="00453422">
      <w:pPr>
        <w:pageBreakBefore/>
        <w:spacing w:after="200" w:line="276" w:lineRule="auto"/>
        <w:rPr>
          <w:b/>
          <w:sz w:val="28"/>
          <w:szCs w:val="28"/>
        </w:rPr>
      </w:pPr>
      <w:r>
        <w:rPr>
          <w:b/>
          <w:sz w:val="28"/>
          <w:szCs w:val="28"/>
        </w:rPr>
        <w:lastRenderedPageBreak/>
        <w:t>APPENDIX 1</w:t>
      </w:r>
    </w:p>
    <w:p w:rsidR="003D30B8" w:rsidRPr="00354461" w:rsidRDefault="003D30B8" w:rsidP="00354461">
      <w:pPr>
        <w:pStyle w:val="Heading2"/>
      </w:pPr>
      <w:bookmarkStart w:id="5" w:name="_Toc27037145"/>
      <w:r w:rsidRPr="00354461">
        <w:t>3.4 WORKP</w:t>
      </w:r>
      <w:r w:rsidRPr="00354461">
        <w:rPr>
          <w:spacing w:val="4"/>
        </w:rPr>
        <w:t>L</w:t>
      </w:r>
      <w:r w:rsidRPr="00354461">
        <w:rPr>
          <w:spacing w:val="-6"/>
        </w:rPr>
        <w:t>A</w:t>
      </w:r>
      <w:r w:rsidRPr="00354461">
        <w:t>CE</w:t>
      </w:r>
      <w:r w:rsidRPr="00354461">
        <w:rPr>
          <w:spacing w:val="-14"/>
        </w:rPr>
        <w:t xml:space="preserve"> </w:t>
      </w:r>
      <w:r w:rsidRPr="00354461">
        <w:t>R</w:t>
      </w:r>
      <w:r w:rsidRPr="00354461">
        <w:rPr>
          <w:spacing w:val="-1"/>
        </w:rPr>
        <w:t>E</w:t>
      </w:r>
      <w:r w:rsidRPr="00354461">
        <w:rPr>
          <w:spacing w:val="4"/>
        </w:rPr>
        <w:t>H</w:t>
      </w:r>
      <w:r w:rsidRPr="00354461">
        <w:rPr>
          <w:spacing w:val="-6"/>
        </w:rPr>
        <w:t>A</w:t>
      </w:r>
      <w:r w:rsidRPr="00354461">
        <w:rPr>
          <w:spacing w:val="2"/>
        </w:rPr>
        <w:t>B</w:t>
      </w:r>
      <w:r w:rsidRPr="00354461">
        <w:t>ILI</w:t>
      </w:r>
      <w:r w:rsidRPr="00354461">
        <w:rPr>
          <w:spacing w:val="3"/>
        </w:rPr>
        <w:t>T</w:t>
      </w:r>
      <w:r w:rsidRPr="00354461">
        <w:rPr>
          <w:spacing w:val="-6"/>
        </w:rPr>
        <w:t>A</w:t>
      </w:r>
      <w:r w:rsidRPr="00354461">
        <w:rPr>
          <w:spacing w:val="3"/>
        </w:rPr>
        <w:t>T</w:t>
      </w:r>
      <w:r w:rsidRPr="00354461">
        <w:t>ION</w:t>
      </w:r>
      <w:r w:rsidRPr="00354461">
        <w:rPr>
          <w:spacing w:val="-14"/>
        </w:rPr>
        <w:t xml:space="preserve"> </w:t>
      </w:r>
      <w:r w:rsidRPr="00354461">
        <w:t>S</w:t>
      </w:r>
      <w:r w:rsidRPr="00354461">
        <w:rPr>
          <w:spacing w:val="-1"/>
        </w:rPr>
        <w:t>E</w:t>
      </w:r>
      <w:r w:rsidRPr="00354461">
        <w:t>RVICE</w:t>
      </w:r>
      <w:r w:rsidRPr="00354461">
        <w:rPr>
          <w:spacing w:val="-14"/>
        </w:rPr>
        <w:t xml:space="preserve"> </w:t>
      </w:r>
      <w:r w:rsidRPr="00354461">
        <w:t>D</w:t>
      </w:r>
      <w:r w:rsidRPr="00354461">
        <w:rPr>
          <w:spacing w:val="-1"/>
        </w:rPr>
        <w:t>E</w:t>
      </w:r>
      <w:r w:rsidRPr="00354461">
        <w:t>L</w:t>
      </w:r>
      <w:r w:rsidRPr="00354461">
        <w:rPr>
          <w:spacing w:val="2"/>
        </w:rPr>
        <w:t>I</w:t>
      </w:r>
      <w:r w:rsidRPr="00354461">
        <w:rPr>
          <w:spacing w:val="-1"/>
        </w:rPr>
        <w:t>V</w:t>
      </w:r>
      <w:r w:rsidRPr="00354461">
        <w:t>ERY</w:t>
      </w:r>
      <w:r w:rsidRPr="00354461">
        <w:rPr>
          <w:spacing w:val="-13"/>
        </w:rPr>
        <w:t xml:space="preserve"> </w:t>
      </w:r>
      <w:r w:rsidRPr="00354461">
        <w:t>CON</w:t>
      </w:r>
      <w:r w:rsidRPr="00354461">
        <w:rPr>
          <w:spacing w:val="3"/>
        </w:rPr>
        <w:t>T</w:t>
      </w:r>
      <w:r w:rsidRPr="00354461">
        <w:t>INU</w:t>
      </w:r>
      <w:r w:rsidRPr="00354461">
        <w:rPr>
          <w:spacing w:val="-2"/>
        </w:rPr>
        <w:t>U</w:t>
      </w:r>
      <w:r w:rsidRPr="00354461">
        <w:t>M</w:t>
      </w:r>
      <w:bookmarkEnd w:id="5"/>
    </w:p>
    <w:p w:rsidR="002865B0" w:rsidRPr="008861C7" w:rsidRDefault="002865B0" w:rsidP="002865B0">
      <w:pPr>
        <w:pStyle w:val="Pa9"/>
        <w:pBdr>
          <w:top w:val="single" w:sz="4" w:space="1" w:color="auto"/>
          <w:left w:val="single" w:sz="4" w:space="4" w:color="auto"/>
          <w:bottom w:val="single" w:sz="4" w:space="1" w:color="auto"/>
          <w:right w:val="single" w:sz="4" w:space="4" w:color="auto"/>
        </w:pBdr>
        <w:spacing w:before="120"/>
        <w:ind w:left="1440" w:hanging="1440"/>
        <w:rPr>
          <w:rFonts w:ascii="Times New Roman" w:hAnsi="Times New Roman"/>
          <w:color w:val="000000"/>
          <w:sz w:val="18"/>
          <w:szCs w:val="18"/>
        </w:rPr>
      </w:pPr>
      <w:r w:rsidRPr="008861C7">
        <w:rPr>
          <w:rFonts w:ascii="Times New Roman" w:hAnsi="Times New Roman"/>
          <w:b/>
          <w:color w:val="000000"/>
          <w:sz w:val="18"/>
          <w:szCs w:val="18"/>
        </w:rPr>
        <w:t>Comcare note</w:t>
      </w:r>
      <w:r w:rsidRPr="008861C7">
        <w:rPr>
          <w:rFonts w:ascii="Times New Roman" w:hAnsi="Times New Roman"/>
          <w:color w:val="000000"/>
          <w:sz w:val="18"/>
          <w:szCs w:val="18"/>
        </w:rPr>
        <w:t>:</w:t>
      </w:r>
      <w:r w:rsidRPr="008861C7">
        <w:rPr>
          <w:rFonts w:ascii="Times New Roman" w:hAnsi="Times New Roman"/>
          <w:color w:val="000000"/>
          <w:sz w:val="18"/>
          <w:szCs w:val="18"/>
        </w:rPr>
        <w:tab/>
      </w:r>
      <w:r>
        <w:rPr>
          <w:rFonts w:ascii="Times New Roman" w:hAnsi="Times New Roman"/>
          <w:color w:val="000000"/>
          <w:sz w:val="18"/>
          <w:szCs w:val="18"/>
        </w:rPr>
        <w:t xml:space="preserve">The workplace rehabilitation continuum is an operational </w:t>
      </w:r>
      <w:r w:rsidR="001B12D8">
        <w:rPr>
          <w:rFonts w:ascii="Times New Roman" w:hAnsi="Times New Roman"/>
          <w:color w:val="000000"/>
          <w:sz w:val="18"/>
          <w:szCs w:val="18"/>
        </w:rPr>
        <w:t>standard</w:t>
      </w:r>
      <w:r>
        <w:rPr>
          <w:rFonts w:ascii="Times New Roman" w:hAnsi="Times New Roman"/>
          <w:color w:val="000000"/>
          <w:sz w:val="18"/>
          <w:szCs w:val="18"/>
        </w:rPr>
        <w:t xml:space="preserve"> pursuant to section </w:t>
      </w:r>
      <w:r w:rsidR="00D62F74">
        <w:rPr>
          <w:rFonts w:ascii="Times New Roman" w:hAnsi="Times New Roman"/>
          <w:color w:val="000000"/>
          <w:sz w:val="18"/>
          <w:szCs w:val="18"/>
        </w:rPr>
        <w:t>10</w:t>
      </w:r>
      <w:r>
        <w:rPr>
          <w:rFonts w:ascii="Times New Roman" w:hAnsi="Times New Roman"/>
          <w:color w:val="000000"/>
          <w:sz w:val="18"/>
          <w:szCs w:val="18"/>
        </w:rPr>
        <w:t xml:space="preserve"> of this legislative instrument. Comcare must be satisfied that an initial applicant is likely to be able to comply with the operational standards presently in force. Comcare must be satisfied that a renewal applicant has demonstrate compliance with the operational standards since the applicant was initially approved </w:t>
      </w:r>
      <w:r w:rsidRPr="00E909BD">
        <w:rPr>
          <w:rFonts w:ascii="Times New Roman" w:hAnsi="Times New Roman"/>
          <w:b/>
          <w:color w:val="000000"/>
          <w:sz w:val="18"/>
          <w:szCs w:val="18"/>
        </w:rPr>
        <w:t>and</w:t>
      </w:r>
      <w:r>
        <w:rPr>
          <w:rFonts w:ascii="Times New Roman" w:hAnsi="Times New Roman"/>
          <w:color w:val="000000"/>
          <w:sz w:val="18"/>
          <w:szCs w:val="18"/>
        </w:rPr>
        <w:t xml:space="preserve"> is likely to be able to meet the operational standards in force from the renewal date.</w:t>
      </w:r>
    </w:p>
    <w:p w:rsidR="003D30B8" w:rsidRDefault="003D30B8" w:rsidP="003D30B8">
      <w:pPr>
        <w:kinsoku w:val="0"/>
        <w:overflowPunct w:val="0"/>
        <w:spacing w:before="16" w:line="220" w:lineRule="exact"/>
        <w:rPr>
          <w:szCs w:val="22"/>
        </w:rPr>
      </w:pP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Assessment of need</w:t>
      </w:r>
    </w:p>
    <w:p w:rsidR="003D30B8" w:rsidRPr="006658AD" w:rsidRDefault="003D30B8" w:rsidP="003D30B8">
      <w:pPr>
        <w:kinsoku w:val="0"/>
        <w:overflowPunct w:val="0"/>
        <w:spacing w:before="16" w:line="220" w:lineRule="exact"/>
        <w:rPr>
          <w:szCs w:val="22"/>
        </w:rPr>
      </w:pPr>
    </w:p>
    <w:p w:rsidR="003D30B8" w:rsidRPr="006658AD" w:rsidRDefault="003D30B8" w:rsidP="006658AD">
      <w:pPr>
        <w:pStyle w:val="BodyText"/>
        <w:kinsoku w:val="0"/>
        <w:overflowPunct w:val="0"/>
        <w:spacing w:line="275" w:lineRule="auto"/>
        <w:ind w:right="835"/>
        <w:rPr>
          <w:szCs w:val="22"/>
        </w:rPr>
      </w:pPr>
      <w:r w:rsidRPr="006658AD">
        <w:rPr>
          <w:spacing w:val="-1"/>
          <w:szCs w:val="22"/>
        </w:rPr>
        <w:t>E</w:t>
      </w:r>
      <w:r w:rsidRPr="006658AD">
        <w:rPr>
          <w:szCs w:val="22"/>
        </w:rPr>
        <w:t>ar</w:t>
      </w:r>
      <w:r w:rsidRPr="006658AD">
        <w:rPr>
          <w:spacing w:val="4"/>
          <w:szCs w:val="22"/>
        </w:rPr>
        <w:t>l</w:t>
      </w:r>
      <w:r w:rsidRPr="006658AD">
        <w:rPr>
          <w:spacing w:val="-5"/>
          <w:szCs w:val="22"/>
        </w:rPr>
        <w:t>y</w:t>
      </w:r>
      <w:r w:rsidRPr="006658AD">
        <w:rPr>
          <w:szCs w:val="22"/>
        </w:rPr>
        <w:t>,</w:t>
      </w:r>
      <w:r w:rsidRPr="006658AD">
        <w:rPr>
          <w:spacing w:val="-6"/>
          <w:szCs w:val="22"/>
        </w:rPr>
        <w:t xml:space="preserve"> </w:t>
      </w:r>
      <w:r w:rsidRPr="006658AD">
        <w:rPr>
          <w:szCs w:val="22"/>
        </w:rPr>
        <w:t>ac</w:t>
      </w:r>
      <w:r w:rsidRPr="006658AD">
        <w:rPr>
          <w:spacing w:val="1"/>
          <w:szCs w:val="22"/>
        </w:rPr>
        <w:t>c</w:t>
      </w:r>
      <w:r w:rsidRPr="006658AD">
        <w:rPr>
          <w:szCs w:val="22"/>
        </w:rPr>
        <w:t>urate</w:t>
      </w:r>
      <w:r w:rsidRPr="006658AD">
        <w:rPr>
          <w:spacing w:val="-7"/>
          <w:szCs w:val="22"/>
        </w:rPr>
        <w:t xml:space="preserve"> </w:t>
      </w:r>
      <w:r w:rsidRPr="006658AD">
        <w:rPr>
          <w:szCs w:val="22"/>
        </w:rPr>
        <w:t>id</w:t>
      </w:r>
      <w:r w:rsidRPr="006658AD">
        <w:rPr>
          <w:spacing w:val="1"/>
          <w:szCs w:val="22"/>
        </w:rPr>
        <w:t>e</w:t>
      </w:r>
      <w:r w:rsidRPr="006658AD">
        <w:rPr>
          <w:szCs w:val="22"/>
        </w:rPr>
        <w:t>nt</w:t>
      </w:r>
      <w:r w:rsidRPr="006658AD">
        <w:rPr>
          <w:spacing w:val="-2"/>
          <w:szCs w:val="22"/>
        </w:rPr>
        <w:t>i</w:t>
      </w:r>
      <w:r w:rsidRPr="006658AD">
        <w:rPr>
          <w:spacing w:val="2"/>
          <w:szCs w:val="22"/>
        </w:rPr>
        <w:t>f</w:t>
      </w:r>
      <w:r w:rsidRPr="006658AD">
        <w:rPr>
          <w:spacing w:val="-1"/>
          <w:szCs w:val="22"/>
        </w:rPr>
        <w:t>i</w:t>
      </w:r>
      <w:r w:rsidRPr="006658AD">
        <w:rPr>
          <w:spacing w:val="1"/>
          <w:szCs w:val="22"/>
        </w:rPr>
        <w:t>c</w:t>
      </w:r>
      <w:r w:rsidRPr="006658AD">
        <w:rPr>
          <w:szCs w:val="22"/>
        </w:rPr>
        <w:t>a</w:t>
      </w:r>
      <w:r w:rsidRPr="006658AD">
        <w:rPr>
          <w:spacing w:val="1"/>
          <w:szCs w:val="22"/>
        </w:rPr>
        <w:t>t</w:t>
      </w:r>
      <w:r w:rsidRPr="006658AD">
        <w:rPr>
          <w:spacing w:val="-1"/>
          <w:szCs w:val="22"/>
        </w:rPr>
        <w:t>i</w:t>
      </w:r>
      <w:r w:rsidRPr="006658AD">
        <w:rPr>
          <w:spacing w:val="1"/>
          <w:szCs w:val="22"/>
        </w:rPr>
        <w:t>o</w:t>
      </w:r>
      <w:r w:rsidRPr="006658AD">
        <w:rPr>
          <w:szCs w:val="22"/>
        </w:rPr>
        <w:t>n</w:t>
      </w:r>
      <w:r w:rsidRPr="006658AD">
        <w:rPr>
          <w:spacing w:val="-7"/>
          <w:szCs w:val="22"/>
        </w:rPr>
        <w:t xml:space="preserve"> </w:t>
      </w:r>
      <w:r w:rsidRPr="006658AD">
        <w:rPr>
          <w:spacing w:val="-1"/>
          <w:szCs w:val="22"/>
        </w:rPr>
        <w:t>o</w:t>
      </w:r>
      <w:r w:rsidRPr="006658AD">
        <w:rPr>
          <w:szCs w:val="22"/>
        </w:rPr>
        <w:t>f</w:t>
      </w:r>
      <w:r w:rsidRPr="006658AD">
        <w:rPr>
          <w:spacing w:val="-5"/>
          <w:szCs w:val="22"/>
        </w:rPr>
        <w:t xml:space="preserve"> </w:t>
      </w:r>
      <w:r w:rsidRPr="006658AD">
        <w:rPr>
          <w:szCs w:val="22"/>
        </w:rPr>
        <w:t>r</w:t>
      </w:r>
      <w:r w:rsidRPr="006658AD">
        <w:rPr>
          <w:spacing w:val="-1"/>
          <w:szCs w:val="22"/>
        </w:rPr>
        <w:t>i</w:t>
      </w:r>
      <w:r w:rsidRPr="006658AD">
        <w:rPr>
          <w:spacing w:val="1"/>
          <w:szCs w:val="22"/>
        </w:rPr>
        <w:t>sk</w:t>
      </w:r>
      <w:r w:rsidRPr="006658AD">
        <w:rPr>
          <w:szCs w:val="22"/>
        </w:rPr>
        <w:t>s</w:t>
      </w:r>
      <w:r w:rsidRPr="006658AD">
        <w:rPr>
          <w:spacing w:val="-7"/>
          <w:szCs w:val="22"/>
        </w:rPr>
        <w:t xml:space="preserve"> </w:t>
      </w:r>
      <w:r w:rsidRPr="006658AD">
        <w:rPr>
          <w:szCs w:val="22"/>
        </w:rPr>
        <w:t>a</w:t>
      </w:r>
      <w:r w:rsidRPr="006658AD">
        <w:rPr>
          <w:spacing w:val="-1"/>
          <w:szCs w:val="22"/>
        </w:rPr>
        <w:t>n</w:t>
      </w:r>
      <w:r w:rsidRPr="006658AD">
        <w:rPr>
          <w:szCs w:val="22"/>
        </w:rPr>
        <w:t>d</w:t>
      </w:r>
      <w:r w:rsidRPr="006658AD">
        <w:rPr>
          <w:spacing w:val="-7"/>
          <w:szCs w:val="22"/>
        </w:rPr>
        <w:t xml:space="preserve"> </w:t>
      </w:r>
      <w:r w:rsidRPr="006658AD">
        <w:rPr>
          <w:spacing w:val="-1"/>
          <w:szCs w:val="22"/>
        </w:rPr>
        <w:t>n</w:t>
      </w:r>
      <w:r w:rsidRPr="006658AD">
        <w:rPr>
          <w:spacing w:val="1"/>
          <w:szCs w:val="22"/>
        </w:rPr>
        <w:t>e</w:t>
      </w:r>
      <w:r w:rsidRPr="006658AD">
        <w:rPr>
          <w:szCs w:val="22"/>
        </w:rPr>
        <w:t>e</w:t>
      </w:r>
      <w:r w:rsidRPr="006658AD">
        <w:rPr>
          <w:spacing w:val="-1"/>
          <w:szCs w:val="22"/>
        </w:rPr>
        <w:t>d</w:t>
      </w:r>
      <w:r w:rsidRPr="006658AD">
        <w:rPr>
          <w:szCs w:val="22"/>
        </w:rPr>
        <w:t>s</w:t>
      </w:r>
      <w:r w:rsidRPr="006658AD">
        <w:rPr>
          <w:spacing w:val="-6"/>
          <w:szCs w:val="22"/>
        </w:rPr>
        <w:t xml:space="preserve"> </w:t>
      </w:r>
      <w:r w:rsidRPr="006658AD">
        <w:rPr>
          <w:spacing w:val="1"/>
          <w:szCs w:val="22"/>
        </w:rPr>
        <w:t>e</w:t>
      </w:r>
      <w:r w:rsidRPr="006658AD">
        <w:rPr>
          <w:szCs w:val="22"/>
        </w:rPr>
        <w:t>nsures</w:t>
      </w:r>
      <w:r w:rsidRPr="006658AD">
        <w:rPr>
          <w:spacing w:val="-6"/>
          <w:szCs w:val="22"/>
        </w:rPr>
        <w:t xml:space="preserve"> </w:t>
      </w:r>
      <w:r w:rsidRPr="006658AD">
        <w:rPr>
          <w:spacing w:val="4"/>
          <w:szCs w:val="22"/>
        </w:rPr>
        <w:t>t</w:t>
      </w:r>
      <w:r w:rsidRPr="006658AD">
        <w:rPr>
          <w:szCs w:val="22"/>
        </w:rPr>
        <w:t>he</w:t>
      </w:r>
      <w:r w:rsidRPr="006658AD">
        <w:rPr>
          <w:spacing w:val="-7"/>
          <w:szCs w:val="22"/>
        </w:rPr>
        <w:t xml:space="preserve"> </w:t>
      </w:r>
      <w:r w:rsidRPr="006658AD">
        <w:rPr>
          <w:spacing w:val="4"/>
          <w:szCs w:val="22"/>
        </w:rPr>
        <w:t>m</w:t>
      </w:r>
      <w:r w:rsidRPr="006658AD">
        <w:rPr>
          <w:szCs w:val="22"/>
        </w:rPr>
        <w:t>ost</w:t>
      </w:r>
      <w:r w:rsidRPr="006658AD">
        <w:rPr>
          <w:spacing w:val="-7"/>
          <w:szCs w:val="22"/>
        </w:rPr>
        <w:t xml:space="preserve"> </w:t>
      </w:r>
      <w:r w:rsidRPr="006658AD">
        <w:rPr>
          <w:spacing w:val="-1"/>
          <w:szCs w:val="22"/>
        </w:rPr>
        <w:t>a</w:t>
      </w:r>
      <w:r w:rsidRPr="006658AD">
        <w:rPr>
          <w:szCs w:val="22"/>
        </w:rPr>
        <w:t>p</w:t>
      </w:r>
      <w:r w:rsidRPr="006658AD">
        <w:rPr>
          <w:spacing w:val="-1"/>
          <w:szCs w:val="22"/>
        </w:rPr>
        <w:t>p</w:t>
      </w:r>
      <w:r w:rsidRPr="006658AD">
        <w:rPr>
          <w:szCs w:val="22"/>
        </w:rPr>
        <w:t>ro</w:t>
      </w:r>
      <w:r w:rsidRPr="006658AD">
        <w:rPr>
          <w:spacing w:val="-1"/>
          <w:szCs w:val="22"/>
        </w:rPr>
        <w:t>p</w:t>
      </w:r>
      <w:r w:rsidRPr="006658AD">
        <w:rPr>
          <w:spacing w:val="3"/>
          <w:szCs w:val="22"/>
        </w:rPr>
        <w:t>r</w:t>
      </w:r>
      <w:r w:rsidRPr="006658AD">
        <w:rPr>
          <w:spacing w:val="-1"/>
          <w:szCs w:val="22"/>
        </w:rPr>
        <w:t>i</w:t>
      </w:r>
      <w:r w:rsidRPr="006658AD">
        <w:rPr>
          <w:szCs w:val="22"/>
        </w:rPr>
        <w:t>a</w:t>
      </w:r>
      <w:r w:rsidRPr="006658AD">
        <w:rPr>
          <w:spacing w:val="1"/>
          <w:szCs w:val="22"/>
        </w:rPr>
        <w:t>t</w:t>
      </w:r>
      <w:r w:rsidRPr="006658AD">
        <w:rPr>
          <w:szCs w:val="22"/>
        </w:rPr>
        <w:t>e</w:t>
      </w:r>
      <w:r w:rsidRPr="006658AD">
        <w:rPr>
          <w:w w:val="99"/>
          <w:szCs w:val="22"/>
        </w:rPr>
        <w:t xml:space="preserve"> </w:t>
      </w:r>
      <w:r w:rsidRPr="006658AD">
        <w:rPr>
          <w:spacing w:val="-1"/>
          <w:szCs w:val="22"/>
        </w:rPr>
        <w:t>i</w:t>
      </w:r>
      <w:r w:rsidRPr="006658AD">
        <w:rPr>
          <w:szCs w:val="22"/>
        </w:rPr>
        <w:t>nt</w:t>
      </w:r>
      <w:r w:rsidRPr="006658AD">
        <w:rPr>
          <w:spacing w:val="-1"/>
          <w:szCs w:val="22"/>
        </w:rPr>
        <w:t>e</w:t>
      </w:r>
      <w:r w:rsidRPr="006658AD">
        <w:rPr>
          <w:spacing w:val="3"/>
          <w:szCs w:val="22"/>
        </w:rPr>
        <w:t>r</w:t>
      </w:r>
      <w:r w:rsidRPr="006658AD">
        <w:rPr>
          <w:spacing w:val="-2"/>
          <w:szCs w:val="22"/>
        </w:rPr>
        <w:t>v</w:t>
      </w:r>
      <w:r w:rsidRPr="006658AD">
        <w:rPr>
          <w:szCs w:val="22"/>
        </w:rPr>
        <w:t>e</w:t>
      </w:r>
      <w:r w:rsidRPr="006658AD">
        <w:rPr>
          <w:spacing w:val="1"/>
          <w:szCs w:val="22"/>
        </w:rPr>
        <w:t>n</w:t>
      </w:r>
      <w:r w:rsidRPr="006658AD">
        <w:rPr>
          <w:szCs w:val="22"/>
        </w:rPr>
        <w:t>t</w:t>
      </w:r>
      <w:r w:rsidRPr="006658AD">
        <w:rPr>
          <w:spacing w:val="1"/>
          <w:szCs w:val="22"/>
        </w:rPr>
        <w:t>i</w:t>
      </w:r>
      <w:r w:rsidRPr="006658AD">
        <w:rPr>
          <w:szCs w:val="22"/>
        </w:rPr>
        <w:t>on</w:t>
      </w:r>
      <w:r w:rsidRPr="006658AD">
        <w:rPr>
          <w:spacing w:val="-5"/>
          <w:szCs w:val="22"/>
        </w:rPr>
        <w:t xml:space="preserve"> </w:t>
      </w:r>
      <w:r w:rsidRPr="006658AD">
        <w:rPr>
          <w:spacing w:val="-1"/>
          <w:szCs w:val="22"/>
        </w:rPr>
        <w:t>i</w:t>
      </w:r>
      <w:r w:rsidRPr="006658AD">
        <w:rPr>
          <w:szCs w:val="22"/>
        </w:rPr>
        <w:t>s</w:t>
      </w:r>
      <w:r w:rsidRPr="006658AD">
        <w:rPr>
          <w:spacing w:val="-5"/>
          <w:szCs w:val="22"/>
        </w:rPr>
        <w:t xml:space="preserve"> </w:t>
      </w:r>
      <w:r w:rsidRPr="006658AD">
        <w:rPr>
          <w:szCs w:val="22"/>
        </w:rPr>
        <w:t>a</w:t>
      </w:r>
      <w:r w:rsidRPr="006658AD">
        <w:rPr>
          <w:spacing w:val="-1"/>
          <w:szCs w:val="22"/>
        </w:rPr>
        <w:t>p</w:t>
      </w:r>
      <w:r w:rsidRPr="006658AD">
        <w:rPr>
          <w:spacing w:val="1"/>
          <w:szCs w:val="22"/>
        </w:rPr>
        <w:t>p</w:t>
      </w:r>
      <w:r w:rsidRPr="006658AD">
        <w:rPr>
          <w:spacing w:val="-1"/>
          <w:szCs w:val="22"/>
        </w:rPr>
        <w:t>l</w:t>
      </w:r>
      <w:r w:rsidRPr="006658AD">
        <w:rPr>
          <w:spacing w:val="1"/>
          <w:szCs w:val="22"/>
        </w:rPr>
        <w:t>i</w:t>
      </w:r>
      <w:r w:rsidRPr="006658AD">
        <w:rPr>
          <w:szCs w:val="22"/>
        </w:rPr>
        <w:t>ed</w:t>
      </w:r>
      <w:r w:rsidRPr="006658AD">
        <w:rPr>
          <w:spacing w:val="-6"/>
          <w:szCs w:val="22"/>
        </w:rPr>
        <w:t xml:space="preserve"> </w:t>
      </w:r>
      <w:r w:rsidRPr="006658AD">
        <w:rPr>
          <w:spacing w:val="1"/>
          <w:szCs w:val="22"/>
        </w:rPr>
        <w:t>t</w:t>
      </w:r>
      <w:r w:rsidRPr="006658AD">
        <w:rPr>
          <w:szCs w:val="22"/>
        </w:rPr>
        <w:t>o</w:t>
      </w:r>
      <w:r w:rsidRPr="006658AD">
        <w:rPr>
          <w:spacing w:val="-6"/>
          <w:szCs w:val="22"/>
        </w:rPr>
        <w:t xml:space="preserve"> </w:t>
      </w:r>
      <w:r w:rsidRPr="006658AD">
        <w:rPr>
          <w:spacing w:val="-1"/>
          <w:szCs w:val="22"/>
        </w:rPr>
        <w:t>a</w:t>
      </w:r>
      <w:r w:rsidRPr="006658AD">
        <w:rPr>
          <w:spacing w:val="3"/>
          <w:szCs w:val="22"/>
        </w:rPr>
        <w:t>c</w:t>
      </w:r>
      <w:r w:rsidRPr="006658AD">
        <w:rPr>
          <w:szCs w:val="22"/>
        </w:rPr>
        <w:t>h</w:t>
      </w:r>
      <w:r w:rsidRPr="006658AD">
        <w:rPr>
          <w:spacing w:val="-2"/>
          <w:szCs w:val="22"/>
        </w:rPr>
        <w:t>i</w:t>
      </w:r>
      <w:r w:rsidRPr="006658AD">
        <w:rPr>
          <w:spacing w:val="1"/>
          <w:szCs w:val="22"/>
        </w:rPr>
        <w:t>e</w:t>
      </w:r>
      <w:r w:rsidRPr="006658AD">
        <w:rPr>
          <w:spacing w:val="-2"/>
          <w:szCs w:val="22"/>
        </w:rPr>
        <w:t>v</w:t>
      </w:r>
      <w:r w:rsidRPr="006658AD">
        <w:rPr>
          <w:szCs w:val="22"/>
        </w:rPr>
        <w:t>e</w:t>
      </w:r>
      <w:r w:rsidRPr="006658AD">
        <w:rPr>
          <w:spacing w:val="-4"/>
          <w:szCs w:val="22"/>
        </w:rPr>
        <w:t xml:space="preserve"> </w:t>
      </w:r>
      <w:r w:rsidRPr="006658AD">
        <w:rPr>
          <w:szCs w:val="22"/>
        </w:rPr>
        <w:t>a</w:t>
      </w:r>
      <w:r w:rsidRPr="006658AD">
        <w:rPr>
          <w:spacing w:val="-5"/>
          <w:szCs w:val="22"/>
        </w:rPr>
        <w:t xml:space="preserve"> </w:t>
      </w:r>
      <w:r w:rsidRPr="006658AD">
        <w:rPr>
          <w:szCs w:val="22"/>
        </w:rPr>
        <w:t>sa</w:t>
      </w:r>
      <w:r w:rsidRPr="006658AD">
        <w:rPr>
          <w:spacing w:val="1"/>
          <w:szCs w:val="22"/>
        </w:rPr>
        <w:t>f</w:t>
      </w:r>
      <w:r w:rsidRPr="006658AD">
        <w:rPr>
          <w:szCs w:val="22"/>
        </w:rPr>
        <w:t>e</w:t>
      </w:r>
      <w:r w:rsidRPr="006658AD">
        <w:rPr>
          <w:spacing w:val="-6"/>
          <w:szCs w:val="22"/>
        </w:rPr>
        <w:t xml:space="preserve"> </w:t>
      </w:r>
      <w:r w:rsidRPr="006658AD">
        <w:rPr>
          <w:szCs w:val="22"/>
        </w:rPr>
        <w:t>recovery at, or return</w:t>
      </w:r>
      <w:r w:rsidRPr="006658AD">
        <w:rPr>
          <w:spacing w:val="-4"/>
          <w:szCs w:val="22"/>
        </w:rPr>
        <w:t xml:space="preserve"> </w:t>
      </w:r>
      <w:r w:rsidRPr="006658AD">
        <w:rPr>
          <w:szCs w:val="22"/>
        </w:rPr>
        <w:t>to,</w:t>
      </w:r>
      <w:r w:rsidRPr="006658AD">
        <w:rPr>
          <w:spacing w:val="-4"/>
          <w:szCs w:val="22"/>
        </w:rPr>
        <w:t xml:space="preserve"> </w:t>
      </w:r>
      <w:r w:rsidRPr="006658AD">
        <w:rPr>
          <w:szCs w:val="22"/>
        </w:rPr>
        <w:t>wor</w:t>
      </w:r>
      <w:r w:rsidRPr="006658AD">
        <w:rPr>
          <w:spacing w:val="3"/>
          <w:szCs w:val="22"/>
        </w:rPr>
        <w:t>k</w:t>
      </w:r>
      <w:r w:rsidRPr="006658AD">
        <w:rPr>
          <w:szCs w:val="22"/>
        </w:rPr>
        <w:t>.</w:t>
      </w:r>
    </w:p>
    <w:p w:rsidR="003D30B8" w:rsidRPr="006658AD" w:rsidRDefault="003D30B8" w:rsidP="006658AD">
      <w:pPr>
        <w:pStyle w:val="BodyText"/>
        <w:kinsoku w:val="0"/>
        <w:overflowPunct w:val="0"/>
        <w:spacing w:line="275" w:lineRule="auto"/>
        <w:ind w:right="88"/>
        <w:rPr>
          <w:szCs w:val="22"/>
        </w:rPr>
      </w:pPr>
      <w:r w:rsidRPr="006658AD">
        <w:rPr>
          <w:spacing w:val="-1"/>
          <w:szCs w:val="22"/>
        </w:rPr>
        <w:t>A</w:t>
      </w:r>
      <w:r w:rsidRPr="006658AD">
        <w:rPr>
          <w:spacing w:val="1"/>
          <w:szCs w:val="22"/>
        </w:rPr>
        <w:t>ss</w:t>
      </w:r>
      <w:r w:rsidRPr="006658AD">
        <w:rPr>
          <w:szCs w:val="22"/>
        </w:rPr>
        <w:t>es</w:t>
      </w:r>
      <w:r w:rsidRPr="006658AD">
        <w:rPr>
          <w:spacing w:val="-2"/>
          <w:szCs w:val="22"/>
        </w:rPr>
        <w:t>s</w:t>
      </w:r>
      <w:r w:rsidRPr="006658AD">
        <w:rPr>
          <w:spacing w:val="4"/>
          <w:szCs w:val="22"/>
        </w:rPr>
        <w:t>m</w:t>
      </w:r>
      <w:r w:rsidRPr="006658AD">
        <w:rPr>
          <w:szCs w:val="22"/>
        </w:rPr>
        <w:t>e</w:t>
      </w:r>
      <w:r w:rsidRPr="006658AD">
        <w:rPr>
          <w:spacing w:val="-1"/>
          <w:szCs w:val="22"/>
        </w:rPr>
        <w:t>n</w:t>
      </w:r>
      <w:r w:rsidRPr="006658AD">
        <w:rPr>
          <w:szCs w:val="22"/>
        </w:rPr>
        <w:t>t</w:t>
      </w:r>
      <w:r w:rsidRPr="006658AD">
        <w:rPr>
          <w:spacing w:val="-7"/>
          <w:szCs w:val="22"/>
        </w:rPr>
        <w:t xml:space="preserve"> </w:t>
      </w:r>
      <w:r w:rsidRPr="006658AD">
        <w:rPr>
          <w:spacing w:val="-1"/>
          <w:szCs w:val="22"/>
        </w:rPr>
        <w:t>o</w:t>
      </w:r>
      <w:r w:rsidRPr="006658AD">
        <w:rPr>
          <w:szCs w:val="22"/>
        </w:rPr>
        <w:t>f</w:t>
      </w:r>
      <w:r w:rsidRPr="006658AD">
        <w:rPr>
          <w:spacing w:val="-5"/>
          <w:szCs w:val="22"/>
        </w:rPr>
        <w:t xml:space="preserve"> </w:t>
      </w:r>
      <w:r w:rsidRPr="006658AD">
        <w:rPr>
          <w:szCs w:val="22"/>
        </w:rPr>
        <w:t>n</w:t>
      </w:r>
      <w:r w:rsidRPr="006658AD">
        <w:rPr>
          <w:spacing w:val="-1"/>
          <w:szCs w:val="22"/>
        </w:rPr>
        <w:t>e</w:t>
      </w:r>
      <w:r w:rsidRPr="006658AD">
        <w:rPr>
          <w:szCs w:val="22"/>
        </w:rPr>
        <w:t>ed</w:t>
      </w:r>
      <w:r w:rsidRPr="006658AD">
        <w:rPr>
          <w:spacing w:val="-7"/>
          <w:szCs w:val="22"/>
        </w:rPr>
        <w:t xml:space="preserve"> </w:t>
      </w:r>
      <w:r w:rsidRPr="006658AD">
        <w:rPr>
          <w:szCs w:val="22"/>
        </w:rPr>
        <w:t>c</w:t>
      </w:r>
      <w:r w:rsidRPr="006658AD">
        <w:rPr>
          <w:spacing w:val="1"/>
          <w:szCs w:val="22"/>
        </w:rPr>
        <w:t>o</w:t>
      </w:r>
      <w:r w:rsidRPr="006658AD">
        <w:rPr>
          <w:szCs w:val="22"/>
        </w:rPr>
        <w:t>nti</w:t>
      </w:r>
      <w:r w:rsidRPr="006658AD">
        <w:rPr>
          <w:spacing w:val="1"/>
          <w:szCs w:val="22"/>
        </w:rPr>
        <w:t>n</w:t>
      </w:r>
      <w:r w:rsidRPr="006658AD">
        <w:rPr>
          <w:szCs w:val="22"/>
        </w:rPr>
        <w:t>u</w:t>
      </w:r>
      <w:r w:rsidRPr="006658AD">
        <w:rPr>
          <w:spacing w:val="-1"/>
          <w:szCs w:val="22"/>
        </w:rPr>
        <w:t>e</w:t>
      </w:r>
      <w:r w:rsidRPr="006658AD">
        <w:rPr>
          <w:szCs w:val="22"/>
        </w:rPr>
        <w:t>s</w:t>
      </w:r>
      <w:r w:rsidRPr="006658AD">
        <w:rPr>
          <w:spacing w:val="-6"/>
          <w:szCs w:val="22"/>
        </w:rPr>
        <w:t xml:space="preserve"> </w:t>
      </w:r>
      <w:r w:rsidRPr="006658AD">
        <w:rPr>
          <w:szCs w:val="22"/>
        </w:rPr>
        <w:t>t</w:t>
      </w:r>
      <w:r w:rsidRPr="006658AD">
        <w:rPr>
          <w:spacing w:val="-1"/>
          <w:szCs w:val="22"/>
        </w:rPr>
        <w:t>h</w:t>
      </w:r>
      <w:r w:rsidRPr="006658AD">
        <w:rPr>
          <w:szCs w:val="22"/>
        </w:rPr>
        <w:t>ro</w:t>
      </w:r>
      <w:r w:rsidRPr="006658AD">
        <w:rPr>
          <w:spacing w:val="1"/>
          <w:szCs w:val="22"/>
        </w:rPr>
        <w:t>u</w:t>
      </w:r>
      <w:r w:rsidRPr="006658AD">
        <w:rPr>
          <w:szCs w:val="22"/>
        </w:rPr>
        <w:t>g</w:t>
      </w:r>
      <w:r w:rsidRPr="006658AD">
        <w:rPr>
          <w:spacing w:val="1"/>
          <w:szCs w:val="22"/>
        </w:rPr>
        <w:t>h</w:t>
      </w:r>
      <w:r w:rsidRPr="006658AD">
        <w:rPr>
          <w:szCs w:val="22"/>
        </w:rPr>
        <w:t>o</w:t>
      </w:r>
      <w:r w:rsidRPr="006658AD">
        <w:rPr>
          <w:spacing w:val="-1"/>
          <w:szCs w:val="22"/>
        </w:rPr>
        <w:t>u</w:t>
      </w:r>
      <w:r w:rsidRPr="006658AD">
        <w:rPr>
          <w:szCs w:val="22"/>
        </w:rPr>
        <w:t>t</w:t>
      </w:r>
      <w:r w:rsidRPr="006658AD">
        <w:rPr>
          <w:spacing w:val="-7"/>
          <w:szCs w:val="22"/>
        </w:rPr>
        <w:t xml:space="preserve"> </w:t>
      </w:r>
      <w:r w:rsidRPr="006658AD">
        <w:rPr>
          <w:spacing w:val="1"/>
          <w:szCs w:val="22"/>
        </w:rPr>
        <w:t>t</w:t>
      </w:r>
      <w:r w:rsidRPr="006658AD">
        <w:rPr>
          <w:szCs w:val="22"/>
        </w:rPr>
        <w:t>he</w:t>
      </w:r>
      <w:r w:rsidRPr="006658AD">
        <w:rPr>
          <w:spacing w:val="-7"/>
          <w:szCs w:val="22"/>
        </w:rPr>
        <w:t xml:space="preserve"> </w:t>
      </w:r>
      <w:r w:rsidRPr="006658AD">
        <w:rPr>
          <w:szCs w:val="22"/>
        </w:rPr>
        <w:t>c</w:t>
      </w:r>
      <w:r w:rsidRPr="006658AD">
        <w:rPr>
          <w:spacing w:val="1"/>
          <w:szCs w:val="22"/>
        </w:rPr>
        <w:t>o</w:t>
      </w:r>
      <w:r w:rsidRPr="006658AD">
        <w:rPr>
          <w:szCs w:val="22"/>
        </w:rPr>
        <w:t>ur</w:t>
      </w:r>
      <w:r w:rsidRPr="006658AD">
        <w:rPr>
          <w:spacing w:val="1"/>
          <w:szCs w:val="22"/>
        </w:rPr>
        <w:t>s</w:t>
      </w:r>
      <w:r w:rsidRPr="006658AD">
        <w:rPr>
          <w:szCs w:val="22"/>
        </w:rPr>
        <w:t>e</w:t>
      </w:r>
      <w:r w:rsidRPr="006658AD">
        <w:rPr>
          <w:spacing w:val="-7"/>
          <w:szCs w:val="22"/>
        </w:rPr>
        <w:t xml:space="preserve"> </w:t>
      </w:r>
      <w:r w:rsidRPr="006658AD">
        <w:rPr>
          <w:spacing w:val="-1"/>
          <w:szCs w:val="22"/>
        </w:rPr>
        <w:t>o</w:t>
      </w:r>
      <w:r w:rsidRPr="006658AD">
        <w:rPr>
          <w:szCs w:val="22"/>
        </w:rPr>
        <w:t>f</w:t>
      </w:r>
      <w:r w:rsidRPr="006658AD">
        <w:rPr>
          <w:spacing w:val="-5"/>
          <w:szCs w:val="22"/>
        </w:rPr>
        <w:t xml:space="preserve"> </w:t>
      </w:r>
      <w:r w:rsidRPr="006658AD">
        <w:rPr>
          <w:szCs w:val="22"/>
        </w:rPr>
        <w:t>ser</w:t>
      </w:r>
      <w:r w:rsidRPr="006658AD">
        <w:rPr>
          <w:spacing w:val="-1"/>
          <w:szCs w:val="22"/>
        </w:rPr>
        <w:t>vi</w:t>
      </w:r>
      <w:r w:rsidRPr="006658AD">
        <w:rPr>
          <w:spacing w:val="1"/>
          <w:szCs w:val="22"/>
        </w:rPr>
        <w:t>c</w:t>
      </w:r>
      <w:r w:rsidRPr="006658AD">
        <w:rPr>
          <w:szCs w:val="22"/>
        </w:rPr>
        <w:t>e</w:t>
      </w:r>
      <w:r w:rsidRPr="006658AD">
        <w:rPr>
          <w:spacing w:val="-6"/>
          <w:szCs w:val="22"/>
        </w:rPr>
        <w:t xml:space="preserve"> </w:t>
      </w:r>
      <w:r w:rsidRPr="006658AD">
        <w:rPr>
          <w:spacing w:val="-1"/>
          <w:szCs w:val="22"/>
        </w:rPr>
        <w:t>d</w:t>
      </w:r>
      <w:r w:rsidRPr="006658AD">
        <w:rPr>
          <w:spacing w:val="1"/>
          <w:szCs w:val="22"/>
        </w:rPr>
        <w:t>el</w:t>
      </w:r>
      <w:r w:rsidRPr="006658AD">
        <w:rPr>
          <w:spacing w:val="-1"/>
          <w:szCs w:val="22"/>
        </w:rPr>
        <w:t>i</w:t>
      </w:r>
      <w:r w:rsidRPr="006658AD">
        <w:rPr>
          <w:spacing w:val="1"/>
          <w:szCs w:val="22"/>
        </w:rPr>
        <w:t>v</w:t>
      </w:r>
      <w:r w:rsidRPr="006658AD">
        <w:rPr>
          <w:szCs w:val="22"/>
        </w:rPr>
        <w:t>e</w:t>
      </w:r>
      <w:r w:rsidRPr="006658AD">
        <w:rPr>
          <w:spacing w:val="2"/>
          <w:szCs w:val="22"/>
        </w:rPr>
        <w:t>r</w:t>
      </w:r>
      <w:r w:rsidRPr="006658AD">
        <w:rPr>
          <w:szCs w:val="22"/>
        </w:rPr>
        <w:t>y</w:t>
      </w:r>
      <w:r w:rsidRPr="006658AD">
        <w:rPr>
          <w:spacing w:val="-10"/>
          <w:szCs w:val="22"/>
        </w:rPr>
        <w:t xml:space="preserve"> </w:t>
      </w:r>
      <w:r w:rsidRPr="006658AD">
        <w:rPr>
          <w:szCs w:val="22"/>
        </w:rPr>
        <w:t>as</w:t>
      </w:r>
      <w:r w:rsidRPr="006658AD">
        <w:rPr>
          <w:spacing w:val="-4"/>
          <w:szCs w:val="22"/>
        </w:rPr>
        <w:t xml:space="preserve"> </w:t>
      </w:r>
      <w:r w:rsidRPr="006658AD">
        <w:rPr>
          <w:szCs w:val="22"/>
        </w:rPr>
        <w:t>n</w:t>
      </w:r>
      <w:r w:rsidRPr="006658AD">
        <w:rPr>
          <w:spacing w:val="1"/>
          <w:szCs w:val="22"/>
        </w:rPr>
        <w:t>e</w:t>
      </w:r>
      <w:r w:rsidRPr="006658AD">
        <w:rPr>
          <w:szCs w:val="22"/>
        </w:rPr>
        <w:t>w</w:t>
      </w:r>
      <w:r w:rsidRPr="006658AD">
        <w:rPr>
          <w:w w:val="99"/>
          <w:szCs w:val="22"/>
        </w:rPr>
        <w:t xml:space="preserve"> </w:t>
      </w:r>
      <w:r w:rsidRPr="006658AD">
        <w:rPr>
          <w:spacing w:val="-1"/>
          <w:szCs w:val="22"/>
        </w:rPr>
        <w:t>i</w:t>
      </w:r>
      <w:r w:rsidRPr="006658AD">
        <w:rPr>
          <w:szCs w:val="22"/>
        </w:rPr>
        <w:t>n</w:t>
      </w:r>
      <w:r w:rsidRPr="006658AD">
        <w:rPr>
          <w:spacing w:val="1"/>
          <w:szCs w:val="22"/>
        </w:rPr>
        <w:t>f</w:t>
      </w:r>
      <w:r w:rsidRPr="006658AD">
        <w:rPr>
          <w:szCs w:val="22"/>
        </w:rPr>
        <w:t>or</w:t>
      </w:r>
      <w:r w:rsidRPr="006658AD">
        <w:rPr>
          <w:spacing w:val="4"/>
          <w:szCs w:val="22"/>
        </w:rPr>
        <w:t>m</w:t>
      </w:r>
      <w:r w:rsidRPr="006658AD">
        <w:rPr>
          <w:szCs w:val="22"/>
        </w:rPr>
        <w:t>at</w:t>
      </w:r>
      <w:r w:rsidRPr="006658AD">
        <w:rPr>
          <w:spacing w:val="-2"/>
          <w:szCs w:val="22"/>
        </w:rPr>
        <w:t>i</w:t>
      </w:r>
      <w:r w:rsidRPr="006658AD">
        <w:rPr>
          <w:szCs w:val="22"/>
        </w:rPr>
        <w:t>on</w:t>
      </w:r>
      <w:r w:rsidRPr="006658AD">
        <w:rPr>
          <w:spacing w:val="-11"/>
          <w:szCs w:val="22"/>
        </w:rPr>
        <w:t xml:space="preserve"> </w:t>
      </w:r>
      <w:r w:rsidRPr="006658AD">
        <w:rPr>
          <w:spacing w:val="-2"/>
          <w:szCs w:val="22"/>
        </w:rPr>
        <w:t>i</w:t>
      </w:r>
      <w:r w:rsidRPr="006658AD">
        <w:rPr>
          <w:szCs w:val="22"/>
        </w:rPr>
        <w:t>s</w:t>
      </w:r>
      <w:r w:rsidRPr="006658AD">
        <w:rPr>
          <w:spacing w:val="-10"/>
          <w:szCs w:val="22"/>
        </w:rPr>
        <w:t xml:space="preserve"> </w:t>
      </w:r>
      <w:r w:rsidRPr="006658AD">
        <w:rPr>
          <w:szCs w:val="22"/>
        </w:rPr>
        <w:t>recei</w:t>
      </w:r>
      <w:r w:rsidRPr="006658AD">
        <w:rPr>
          <w:spacing w:val="-2"/>
          <w:szCs w:val="22"/>
        </w:rPr>
        <w:t>v</w:t>
      </w:r>
      <w:r w:rsidRPr="006658AD">
        <w:rPr>
          <w:spacing w:val="1"/>
          <w:szCs w:val="22"/>
        </w:rPr>
        <w:t>e</w:t>
      </w:r>
      <w:r w:rsidRPr="006658AD">
        <w:rPr>
          <w:szCs w:val="22"/>
        </w:rPr>
        <w:t>d.</w:t>
      </w:r>
    </w:p>
    <w:p w:rsidR="003D30B8" w:rsidRPr="006658AD" w:rsidRDefault="003D30B8" w:rsidP="003D30B8">
      <w:pPr>
        <w:kinsoku w:val="0"/>
        <w:overflowPunct w:val="0"/>
        <w:spacing w:line="200" w:lineRule="exact"/>
        <w:rPr>
          <w:szCs w:val="22"/>
        </w:rPr>
      </w:pP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Recovery at, Return to, work planning</w:t>
      </w:r>
    </w:p>
    <w:p w:rsidR="003D30B8" w:rsidRPr="006658AD" w:rsidRDefault="003D30B8" w:rsidP="003D30B8">
      <w:pPr>
        <w:kinsoku w:val="0"/>
        <w:overflowPunct w:val="0"/>
        <w:spacing w:before="16" w:line="220" w:lineRule="exact"/>
        <w:rPr>
          <w:szCs w:val="22"/>
        </w:rPr>
      </w:pPr>
    </w:p>
    <w:p w:rsidR="003D30B8" w:rsidRPr="006658AD" w:rsidRDefault="003D30B8" w:rsidP="006658AD">
      <w:pPr>
        <w:pStyle w:val="BodyText"/>
        <w:kinsoku w:val="0"/>
        <w:overflowPunct w:val="0"/>
        <w:spacing w:line="275" w:lineRule="auto"/>
        <w:ind w:right="611"/>
        <w:rPr>
          <w:spacing w:val="1"/>
          <w:szCs w:val="22"/>
        </w:rPr>
      </w:pPr>
      <w:r w:rsidRPr="006658AD">
        <w:rPr>
          <w:spacing w:val="1"/>
          <w:szCs w:val="22"/>
        </w:rPr>
        <w:t xml:space="preserve">Return to work planning is required to assist a worker: </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recover at or return to work with the pre</w:t>
      </w:r>
      <w:r w:rsidR="00C566C0">
        <w:rPr>
          <w:spacing w:val="1"/>
          <w:szCs w:val="22"/>
        </w:rPr>
        <w:noBreakHyphen/>
      </w:r>
      <w:r w:rsidR="003D30B8" w:rsidRPr="006658AD">
        <w:rPr>
          <w:spacing w:val="1"/>
          <w:szCs w:val="22"/>
        </w:rPr>
        <w:t>injury employer</w:t>
      </w:r>
    </w:p>
    <w:p w:rsidR="003D30B8" w:rsidRPr="006658AD" w:rsidRDefault="00D62F74" w:rsidP="00D62F74">
      <w:pPr>
        <w:pStyle w:val="BodyText"/>
        <w:kinsoku w:val="0"/>
        <w:overflowPunct w:val="0"/>
        <w:spacing w:line="272" w:lineRule="auto"/>
        <w:ind w:left="426" w:right="223"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undertake physical upgrading or transitional duties with a host employer prior to return to work with the pre</w:t>
      </w:r>
      <w:r w:rsidR="00C566C0">
        <w:rPr>
          <w:spacing w:val="1"/>
          <w:szCs w:val="22"/>
        </w:rPr>
        <w:noBreakHyphen/>
      </w:r>
      <w:r w:rsidR="003D30B8" w:rsidRPr="006658AD">
        <w:rPr>
          <w:spacing w:val="1"/>
          <w:szCs w:val="22"/>
        </w:rPr>
        <w:t>injury employer</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E71444">
        <w:rPr>
          <w:spacing w:val="1"/>
          <w:szCs w:val="22"/>
        </w:rPr>
        <w:t>f</w:t>
      </w:r>
      <w:r w:rsidR="003D30B8" w:rsidRPr="006658AD">
        <w:rPr>
          <w:spacing w:val="1"/>
          <w:szCs w:val="22"/>
        </w:rPr>
        <w:t>ind a new job.</w:t>
      </w:r>
    </w:p>
    <w:p w:rsidR="003D30B8" w:rsidRPr="006658AD" w:rsidRDefault="003D30B8" w:rsidP="006658AD">
      <w:pPr>
        <w:pStyle w:val="BodyText"/>
        <w:kinsoku w:val="0"/>
        <w:overflowPunct w:val="0"/>
        <w:rPr>
          <w:spacing w:val="1"/>
          <w:szCs w:val="22"/>
        </w:rPr>
      </w:pPr>
      <w:r w:rsidRPr="006658AD">
        <w:rPr>
          <w:spacing w:val="1"/>
          <w:szCs w:val="22"/>
        </w:rPr>
        <w:t>Return to work planning will:</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involve setting Specific, Measurable, Achievable, Relevant and Time</w:t>
      </w:r>
      <w:r w:rsidR="00C566C0">
        <w:rPr>
          <w:spacing w:val="1"/>
          <w:szCs w:val="22"/>
        </w:rPr>
        <w:noBreakHyphen/>
      </w:r>
      <w:r w:rsidR="003D30B8" w:rsidRPr="006658AD">
        <w:rPr>
          <w:spacing w:val="1"/>
          <w:szCs w:val="22"/>
        </w:rPr>
        <w:t>bound (SMART) recovery at or return to work goals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specify strategies that address the identified risks, needs, strengths and capacities having regard for the worker’s medical status, capacity for work, , vocational status, psychosocial concerns, employer requirements, workplace issues and any other return to work barriers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take place in consultation with the worker, the treating doctor, the employer</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(if the worker is still employed) and the union (if involved), to align expectations of key parties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lastRenderedPageBreak/>
        <w:t></w:t>
      </w:r>
      <w:r w:rsidRPr="006658AD">
        <w:rPr>
          <w:rFonts w:ascii="Symbol" w:hAnsi="Symbol"/>
          <w:spacing w:val="1"/>
          <w:szCs w:val="22"/>
        </w:rPr>
        <w:tab/>
      </w:r>
      <w:bookmarkStart w:id="6" w:name="_GoBack"/>
      <w:bookmarkEnd w:id="6"/>
      <w:r w:rsidR="003D30B8" w:rsidRPr="006658AD">
        <w:rPr>
          <w:spacing w:val="1"/>
          <w:szCs w:val="22"/>
        </w:rPr>
        <w:t>be consistent with the insurer’s Injury/Case/Claim Management Plan.</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take into account the most direct way back to work for the worker but not at the expense of the worker’s needs or the employer’s capacity</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consider personnel management and industrial issues in the workplace and adopt strategies to address these issues if they are barriers to the worker’s recovery at, or return to, work.</w:t>
      </w: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Active implementation and review</w:t>
      </w:r>
    </w:p>
    <w:p w:rsidR="003D30B8" w:rsidRPr="006658AD" w:rsidRDefault="003D30B8" w:rsidP="006658AD">
      <w:pPr>
        <w:kinsoku w:val="0"/>
        <w:overflowPunct w:val="0"/>
        <w:spacing w:before="18" w:line="220" w:lineRule="exact"/>
        <w:rPr>
          <w:szCs w:val="22"/>
        </w:rPr>
      </w:pPr>
    </w:p>
    <w:p w:rsidR="003D30B8" w:rsidRPr="006658AD" w:rsidRDefault="003D30B8" w:rsidP="006658AD">
      <w:pPr>
        <w:pStyle w:val="BodyText"/>
        <w:kinsoku w:val="0"/>
        <w:overflowPunct w:val="0"/>
        <w:rPr>
          <w:szCs w:val="22"/>
        </w:rPr>
      </w:pPr>
      <w:r w:rsidRPr="006658AD">
        <w:rPr>
          <w:szCs w:val="22"/>
        </w:rPr>
        <w:t>I</w:t>
      </w:r>
      <w:r w:rsidRPr="006658AD">
        <w:rPr>
          <w:spacing w:val="4"/>
          <w:szCs w:val="22"/>
        </w:rPr>
        <w:t>m</w:t>
      </w:r>
      <w:r w:rsidRPr="006658AD">
        <w:rPr>
          <w:szCs w:val="22"/>
        </w:rPr>
        <w:t>p</w:t>
      </w:r>
      <w:r w:rsidRPr="006658AD">
        <w:rPr>
          <w:spacing w:val="-2"/>
          <w:szCs w:val="22"/>
        </w:rPr>
        <w:t>l</w:t>
      </w:r>
      <w:r w:rsidRPr="006658AD">
        <w:rPr>
          <w:spacing w:val="-3"/>
          <w:szCs w:val="22"/>
        </w:rPr>
        <w:t>e</w:t>
      </w:r>
      <w:r w:rsidRPr="006658AD">
        <w:rPr>
          <w:spacing w:val="4"/>
          <w:szCs w:val="22"/>
        </w:rPr>
        <w:t>m</w:t>
      </w:r>
      <w:r w:rsidRPr="006658AD">
        <w:rPr>
          <w:szCs w:val="22"/>
        </w:rPr>
        <w:t>e</w:t>
      </w:r>
      <w:r w:rsidRPr="006658AD">
        <w:rPr>
          <w:spacing w:val="-1"/>
          <w:szCs w:val="22"/>
        </w:rPr>
        <w:t>n</w:t>
      </w:r>
      <w:r w:rsidRPr="006658AD">
        <w:rPr>
          <w:szCs w:val="22"/>
        </w:rPr>
        <w:t>t</w:t>
      </w:r>
      <w:r w:rsidRPr="006658AD">
        <w:rPr>
          <w:spacing w:val="-2"/>
          <w:szCs w:val="22"/>
        </w:rPr>
        <w:t>i</w:t>
      </w:r>
      <w:r w:rsidRPr="006658AD">
        <w:rPr>
          <w:szCs w:val="22"/>
        </w:rPr>
        <w:t>ng</w:t>
      </w:r>
      <w:r w:rsidRPr="006658AD">
        <w:rPr>
          <w:spacing w:val="-12"/>
          <w:szCs w:val="22"/>
        </w:rPr>
        <w:t xml:space="preserve"> </w:t>
      </w:r>
      <w:r w:rsidRPr="006658AD">
        <w:rPr>
          <w:szCs w:val="22"/>
        </w:rPr>
        <w:t>wor</w:t>
      </w:r>
      <w:r w:rsidRPr="006658AD">
        <w:rPr>
          <w:spacing w:val="3"/>
          <w:szCs w:val="22"/>
        </w:rPr>
        <w:t>k</w:t>
      </w:r>
      <w:r w:rsidRPr="006658AD">
        <w:rPr>
          <w:szCs w:val="22"/>
        </w:rPr>
        <w:t>p</w:t>
      </w:r>
      <w:r w:rsidRPr="006658AD">
        <w:rPr>
          <w:spacing w:val="-2"/>
          <w:szCs w:val="22"/>
        </w:rPr>
        <w:t>l</w:t>
      </w:r>
      <w:r w:rsidRPr="006658AD">
        <w:rPr>
          <w:szCs w:val="22"/>
        </w:rPr>
        <w:t>ace</w:t>
      </w:r>
      <w:r w:rsidRPr="006658AD">
        <w:rPr>
          <w:spacing w:val="-13"/>
          <w:szCs w:val="22"/>
        </w:rPr>
        <w:t xml:space="preserve"> </w:t>
      </w:r>
      <w:r w:rsidRPr="006658AD">
        <w:rPr>
          <w:szCs w:val="22"/>
        </w:rPr>
        <w:t>r</w:t>
      </w:r>
      <w:r w:rsidRPr="006658AD">
        <w:rPr>
          <w:spacing w:val="2"/>
          <w:szCs w:val="22"/>
        </w:rPr>
        <w:t>e</w:t>
      </w:r>
      <w:r w:rsidRPr="006658AD">
        <w:rPr>
          <w:szCs w:val="22"/>
        </w:rPr>
        <w:t>h</w:t>
      </w:r>
      <w:r w:rsidRPr="006658AD">
        <w:rPr>
          <w:spacing w:val="-1"/>
          <w:szCs w:val="22"/>
        </w:rPr>
        <w:t>a</w:t>
      </w:r>
      <w:r w:rsidRPr="006658AD">
        <w:rPr>
          <w:spacing w:val="1"/>
          <w:szCs w:val="22"/>
        </w:rPr>
        <w:t>b</w:t>
      </w:r>
      <w:r w:rsidRPr="006658AD">
        <w:rPr>
          <w:spacing w:val="-1"/>
          <w:szCs w:val="22"/>
        </w:rPr>
        <w:t>i</w:t>
      </w:r>
      <w:r w:rsidRPr="006658AD">
        <w:rPr>
          <w:spacing w:val="1"/>
          <w:szCs w:val="22"/>
        </w:rPr>
        <w:t>l</w:t>
      </w:r>
      <w:r w:rsidRPr="006658AD">
        <w:rPr>
          <w:spacing w:val="-1"/>
          <w:szCs w:val="22"/>
        </w:rPr>
        <w:t>i</w:t>
      </w:r>
      <w:r w:rsidRPr="006658AD">
        <w:rPr>
          <w:szCs w:val="22"/>
        </w:rPr>
        <w:t>ta</w:t>
      </w:r>
      <w:r w:rsidRPr="006658AD">
        <w:rPr>
          <w:spacing w:val="1"/>
          <w:szCs w:val="22"/>
        </w:rPr>
        <w:t>t</w:t>
      </w:r>
      <w:r w:rsidRPr="006658AD">
        <w:rPr>
          <w:spacing w:val="-1"/>
          <w:szCs w:val="22"/>
        </w:rPr>
        <w:t>i</w:t>
      </w:r>
      <w:r w:rsidRPr="006658AD">
        <w:rPr>
          <w:szCs w:val="22"/>
        </w:rPr>
        <w:t>on</w:t>
      </w:r>
      <w:r w:rsidRPr="006658AD">
        <w:rPr>
          <w:spacing w:val="-11"/>
          <w:szCs w:val="22"/>
        </w:rPr>
        <w:t xml:space="preserve"> </w:t>
      </w:r>
      <w:r w:rsidRPr="006658AD">
        <w:rPr>
          <w:szCs w:val="22"/>
        </w:rPr>
        <w:t>ser</w:t>
      </w:r>
      <w:r w:rsidRPr="006658AD">
        <w:rPr>
          <w:spacing w:val="1"/>
          <w:szCs w:val="22"/>
        </w:rPr>
        <w:t>v</w:t>
      </w:r>
      <w:r w:rsidRPr="006658AD">
        <w:rPr>
          <w:spacing w:val="-1"/>
          <w:szCs w:val="22"/>
        </w:rPr>
        <w:t>i</w:t>
      </w:r>
      <w:r w:rsidRPr="006658AD">
        <w:rPr>
          <w:spacing w:val="1"/>
          <w:szCs w:val="22"/>
        </w:rPr>
        <w:t>c</w:t>
      </w:r>
      <w:r w:rsidRPr="006658AD">
        <w:rPr>
          <w:szCs w:val="22"/>
        </w:rPr>
        <w:t>es</w:t>
      </w:r>
      <w:r w:rsidRPr="006658AD">
        <w:rPr>
          <w:spacing w:val="-12"/>
          <w:szCs w:val="22"/>
        </w:rPr>
        <w:t xml:space="preserve"> </w:t>
      </w:r>
      <w:r w:rsidRPr="006658AD">
        <w:rPr>
          <w:spacing w:val="-2"/>
          <w:szCs w:val="22"/>
        </w:rPr>
        <w:t>i</w:t>
      </w:r>
      <w:r w:rsidRPr="006658AD">
        <w:rPr>
          <w:spacing w:val="1"/>
          <w:szCs w:val="22"/>
        </w:rPr>
        <w:t>n</w:t>
      </w:r>
      <w:r w:rsidRPr="006658AD">
        <w:rPr>
          <w:spacing w:val="-2"/>
          <w:szCs w:val="22"/>
        </w:rPr>
        <w:t>v</w:t>
      </w:r>
      <w:r w:rsidRPr="006658AD">
        <w:rPr>
          <w:spacing w:val="1"/>
          <w:szCs w:val="22"/>
        </w:rPr>
        <w:t>o</w:t>
      </w:r>
      <w:r w:rsidRPr="006658AD">
        <w:rPr>
          <w:spacing w:val="-1"/>
          <w:szCs w:val="22"/>
        </w:rPr>
        <w:t>l</w:t>
      </w:r>
      <w:r w:rsidRPr="006658AD">
        <w:rPr>
          <w:spacing w:val="1"/>
          <w:szCs w:val="22"/>
        </w:rPr>
        <w:t>ves</w:t>
      </w:r>
      <w:r w:rsidRPr="006658AD">
        <w:rPr>
          <w:szCs w:val="22"/>
        </w:rPr>
        <w:t>:</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using work as an intervention to improve health and assist recovery coordination of services and resources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 xml:space="preserve">timely intervention </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cost effective service delivery that avoids unnecessary duplication, is integrated with other treatment services and provided in a timely manner</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regular, timely and active reviews of the worker’s recovery at, or return to work strategy, conducted to:</w:t>
      </w:r>
    </w:p>
    <w:p w:rsidR="003D30B8" w:rsidRPr="006658AD" w:rsidRDefault="003D30B8" w:rsidP="003D30B8">
      <w:pPr>
        <w:kinsoku w:val="0"/>
        <w:overflowPunct w:val="0"/>
        <w:spacing w:before="8" w:line="200" w:lineRule="exact"/>
        <w:ind w:left="851"/>
        <w:rPr>
          <w:szCs w:val="22"/>
        </w:rPr>
      </w:pPr>
    </w:p>
    <w:p w:rsidR="003D30B8" w:rsidRPr="006658AD" w:rsidRDefault="00D62F74" w:rsidP="00D62F74">
      <w:pPr>
        <w:pStyle w:val="BodyText"/>
        <w:widowControl w:val="0"/>
        <w:tabs>
          <w:tab w:val="left" w:pos="1560"/>
        </w:tabs>
        <w:kinsoku w:val="0"/>
        <w:overflowPunct w:val="0"/>
        <w:autoSpaceDE w:val="0"/>
        <w:autoSpaceDN w:val="0"/>
        <w:adjustRightInd w:val="0"/>
        <w:spacing w:after="0"/>
        <w:ind w:left="851" w:hanging="425"/>
        <w:rPr>
          <w:szCs w:val="22"/>
        </w:rPr>
      </w:pPr>
      <w:r w:rsidRPr="006658AD">
        <w:rPr>
          <w:rFonts w:ascii="Courier New" w:hAnsi="Courier New" w:cs="Courier New"/>
          <w:w w:val="99"/>
          <w:sz w:val="20"/>
          <w:szCs w:val="22"/>
        </w:rPr>
        <w:t>o</w:t>
      </w:r>
      <w:r w:rsidRPr="006658AD">
        <w:rPr>
          <w:rFonts w:ascii="Courier New" w:hAnsi="Courier New" w:cs="Courier New"/>
          <w:w w:val="99"/>
          <w:sz w:val="20"/>
          <w:szCs w:val="22"/>
        </w:rPr>
        <w:tab/>
      </w:r>
      <w:r w:rsidR="003D30B8" w:rsidRPr="006658AD">
        <w:rPr>
          <w:szCs w:val="22"/>
        </w:rPr>
        <w:t>g</w:t>
      </w:r>
      <w:r w:rsidR="003D30B8" w:rsidRPr="006658AD">
        <w:rPr>
          <w:spacing w:val="-1"/>
          <w:szCs w:val="22"/>
        </w:rPr>
        <w:t>a</w:t>
      </w:r>
      <w:r w:rsidR="003D30B8" w:rsidRPr="006658AD">
        <w:rPr>
          <w:szCs w:val="22"/>
        </w:rPr>
        <w:t>t</w:t>
      </w:r>
      <w:r w:rsidR="003D30B8" w:rsidRPr="006658AD">
        <w:rPr>
          <w:spacing w:val="1"/>
          <w:szCs w:val="22"/>
        </w:rPr>
        <w:t>h</w:t>
      </w:r>
      <w:r w:rsidR="003D30B8" w:rsidRPr="006658AD">
        <w:rPr>
          <w:szCs w:val="22"/>
        </w:rPr>
        <w:t>er</w:t>
      </w:r>
      <w:r w:rsidR="003D30B8" w:rsidRPr="006658AD">
        <w:rPr>
          <w:spacing w:val="-9"/>
          <w:szCs w:val="22"/>
        </w:rPr>
        <w:t xml:space="preserve"> </w:t>
      </w:r>
      <w:r w:rsidR="003D30B8" w:rsidRPr="006658AD">
        <w:rPr>
          <w:szCs w:val="22"/>
        </w:rPr>
        <w:t>e</w:t>
      </w:r>
      <w:r w:rsidR="003D30B8" w:rsidRPr="006658AD">
        <w:rPr>
          <w:spacing w:val="1"/>
          <w:szCs w:val="22"/>
        </w:rPr>
        <w:t>v</w:t>
      </w:r>
      <w:r w:rsidR="003D30B8" w:rsidRPr="006658AD">
        <w:rPr>
          <w:spacing w:val="-1"/>
          <w:szCs w:val="22"/>
        </w:rPr>
        <w:t>i</w:t>
      </w:r>
      <w:r w:rsidR="003D30B8" w:rsidRPr="006658AD">
        <w:rPr>
          <w:spacing w:val="1"/>
          <w:szCs w:val="22"/>
        </w:rPr>
        <w:t>d</w:t>
      </w:r>
      <w:r w:rsidR="003D30B8" w:rsidRPr="006658AD">
        <w:rPr>
          <w:szCs w:val="22"/>
        </w:rPr>
        <w:t>e</w:t>
      </w:r>
      <w:r w:rsidR="003D30B8" w:rsidRPr="006658AD">
        <w:rPr>
          <w:spacing w:val="-1"/>
          <w:szCs w:val="22"/>
        </w:rPr>
        <w:t>n</w:t>
      </w:r>
      <w:r w:rsidR="003D30B8" w:rsidRPr="006658AD">
        <w:rPr>
          <w:spacing w:val="1"/>
          <w:szCs w:val="22"/>
        </w:rPr>
        <w:t>c</w:t>
      </w:r>
      <w:r w:rsidR="003D30B8" w:rsidRPr="006658AD">
        <w:rPr>
          <w:szCs w:val="22"/>
        </w:rPr>
        <w:t>e</w:t>
      </w:r>
      <w:r w:rsidR="003D30B8" w:rsidRPr="006658AD">
        <w:rPr>
          <w:spacing w:val="-7"/>
          <w:szCs w:val="22"/>
        </w:rPr>
        <w:t xml:space="preserve"> </w:t>
      </w:r>
      <w:r w:rsidR="003D30B8" w:rsidRPr="006658AD">
        <w:rPr>
          <w:szCs w:val="22"/>
        </w:rPr>
        <w:t>of</w:t>
      </w:r>
      <w:r w:rsidR="003D30B8" w:rsidRPr="006658AD">
        <w:rPr>
          <w:spacing w:val="-7"/>
          <w:szCs w:val="22"/>
        </w:rPr>
        <w:t xml:space="preserve"> </w:t>
      </w:r>
      <w:r w:rsidR="003D30B8" w:rsidRPr="006658AD">
        <w:rPr>
          <w:szCs w:val="22"/>
        </w:rPr>
        <w:t>progre</w:t>
      </w:r>
      <w:r w:rsidR="003D30B8" w:rsidRPr="006658AD">
        <w:rPr>
          <w:spacing w:val="1"/>
          <w:szCs w:val="22"/>
        </w:rPr>
        <w:t>s</w:t>
      </w:r>
      <w:r w:rsidR="003D30B8" w:rsidRPr="006658AD">
        <w:rPr>
          <w:szCs w:val="22"/>
        </w:rPr>
        <w:t>s</w:t>
      </w:r>
      <w:r w:rsidR="003D30B8" w:rsidRPr="006658AD">
        <w:rPr>
          <w:spacing w:val="-8"/>
          <w:szCs w:val="22"/>
        </w:rPr>
        <w:t xml:space="preserve"> </w:t>
      </w:r>
      <w:r w:rsidR="003D30B8" w:rsidRPr="006658AD">
        <w:rPr>
          <w:szCs w:val="22"/>
        </w:rPr>
        <w:t>t</w:t>
      </w:r>
      <w:r w:rsidR="003D30B8" w:rsidRPr="006658AD">
        <w:rPr>
          <w:spacing w:val="1"/>
          <w:szCs w:val="22"/>
        </w:rPr>
        <w:t>o</w:t>
      </w:r>
      <w:r w:rsidR="003D30B8" w:rsidRPr="006658AD">
        <w:rPr>
          <w:spacing w:val="-3"/>
          <w:szCs w:val="22"/>
        </w:rPr>
        <w:t>w</w:t>
      </w:r>
      <w:r w:rsidR="003D30B8" w:rsidRPr="006658AD">
        <w:rPr>
          <w:szCs w:val="22"/>
        </w:rPr>
        <w:t>ards</w:t>
      </w:r>
      <w:r w:rsidR="003D30B8" w:rsidRPr="006658AD">
        <w:rPr>
          <w:spacing w:val="-7"/>
          <w:szCs w:val="22"/>
        </w:rPr>
        <w:t xml:space="preserve"> </w:t>
      </w:r>
      <w:r w:rsidR="003D30B8" w:rsidRPr="006658AD">
        <w:rPr>
          <w:szCs w:val="22"/>
        </w:rPr>
        <w:t>o</w:t>
      </w:r>
      <w:r w:rsidR="003D30B8" w:rsidRPr="006658AD">
        <w:rPr>
          <w:spacing w:val="1"/>
          <w:szCs w:val="22"/>
        </w:rPr>
        <w:t>u</w:t>
      </w:r>
      <w:r w:rsidR="003D30B8" w:rsidRPr="006658AD">
        <w:rPr>
          <w:szCs w:val="22"/>
        </w:rPr>
        <w:t>tco</w:t>
      </w:r>
      <w:r w:rsidR="003D30B8" w:rsidRPr="006658AD">
        <w:rPr>
          <w:spacing w:val="4"/>
          <w:szCs w:val="22"/>
        </w:rPr>
        <w:t>m</w:t>
      </w:r>
      <w:r w:rsidR="003D30B8" w:rsidRPr="006658AD">
        <w:rPr>
          <w:szCs w:val="22"/>
        </w:rPr>
        <w:t>es</w:t>
      </w:r>
    </w:p>
    <w:p w:rsidR="003D30B8" w:rsidRPr="006658AD" w:rsidRDefault="00D62F74" w:rsidP="00D62F74">
      <w:pPr>
        <w:pStyle w:val="BodyText"/>
        <w:widowControl w:val="0"/>
        <w:tabs>
          <w:tab w:val="left" w:pos="1560"/>
        </w:tabs>
        <w:kinsoku w:val="0"/>
        <w:overflowPunct w:val="0"/>
        <w:autoSpaceDE w:val="0"/>
        <w:autoSpaceDN w:val="0"/>
        <w:adjustRightInd w:val="0"/>
        <w:spacing w:after="0"/>
        <w:ind w:left="851" w:hanging="425"/>
        <w:rPr>
          <w:szCs w:val="22"/>
        </w:rPr>
      </w:pPr>
      <w:r w:rsidRPr="006658AD">
        <w:rPr>
          <w:rFonts w:ascii="Courier New" w:hAnsi="Courier New" w:cs="Courier New"/>
          <w:w w:val="99"/>
          <w:sz w:val="20"/>
          <w:szCs w:val="22"/>
        </w:rPr>
        <w:t>o</w:t>
      </w:r>
      <w:r w:rsidRPr="006658AD">
        <w:rPr>
          <w:rFonts w:ascii="Courier New" w:hAnsi="Courier New" w:cs="Courier New"/>
          <w:w w:val="99"/>
          <w:sz w:val="20"/>
          <w:szCs w:val="22"/>
        </w:rPr>
        <w:tab/>
      </w:r>
      <w:r w:rsidR="003D30B8" w:rsidRPr="006658AD">
        <w:rPr>
          <w:szCs w:val="22"/>
        </w:rPr>
        <w:t>re</w:t>
      </w:r>
      <w:r w:rsidR="003D30B8" w:rsidRPr="006658AD">
        <w:rPr>
          <w:spacing w:val="-2"/>
          <w:szCs w:val="22"/>
        </w:rPr>
        <w:t>v</w:t>
      </w:r>
      <w:r w:rsidR="003D30B8" w:rsidRPr="006658AD">
        <w:rPr>
          <w:spacing w:val="1"/>
          <w:szCs w:val="22"/>
        </w:rPr>
        <w:t>ie</w:t>
      </w:r>
      <w:r w:rsidR="003D30B8" w:rsidRPr="006658AD">
        <w:rPr>
          <w:szCs w:val="22"/>
        </w:rPr>
        <w:t>w</w:t>
      </w:r>
      <w:r w:rsidR="003D30B8" w:rsidRPr="006658AD">
        <w:rPr>
          <w:spacing w:val="-9"/>
          <w:szCs w:val="22"/>
        </w:rPr>
        <w:t xml:space="preserve"> </w:t>
      </w:r>
      <w:r w:rsidR="003D30B8" w:rsidRPr="006658AD">
        <w:rPr>
          <w:szCs w:val="22"/>
        </w:rPr>
        <w:t>t</w:t>
      </w:r>
      <w:r w:rsidR="003D30B8" w:rsidRPr="006658AD">
        <w:rPr>
          <w:spacing w:val="1"/>
          <w:szCs w:val="22"/>
        </w:rPr>
        <w:t>h</w:t>
      </w:r>
      <w:r w:rsidR="003D30B8" w:rsidRPr="006658AD">
        <w:rPr>
          <w:szCs w:val="22"/>
        </w:rPr>
        <w:t>e</w:t>
      </w:r>
      <w:r w:rsidR="003D30B8" w:rsidRPr="006658AD">
        <w:rPr>
          <w:spacing w:val="-4"/>
          <w:szCs w:val="22"/>
        </w:rPr>
        <w:t xml:space="preserve"> </w:t>
      </w:r>
      <w:r w:rsidR="003D30B8" w:rsidRPr="006658AD">
        <w:rPr>
          <w:spacing w:val="-1"/>
          <w:szCs w:val="22"/>
        </w:rPr>
        <w:t>i</w:t>
      </w:r>
      <w:r w:rsidR="003D30B8" w:rsidRPr="006658AD">
        <w:rPr>
          <w:spacing w:val="4"/>
          <w:szCs w:val="22"/>
        </w:rPr>
        <w:t>m</w:t>
      </w:r>
      <w:r w:rsidR="003D30B8" w:rsidRPr="006658AD">
        <w:rPr>
          <w:szCs w:val="22"/>
        </w:rPr>
        <w:t>p</w:t>
      </w:r>
      <w:r w:rsidR="003D30B8" w:rsidRPr="006658AD">
        <w:rPr>
          <w:spacing w:val="-1"/>
          <w:szCs w:val="22"/>
        </w:rPr>
        <w:t>a</w:t>
      </w:r>
      <w:r w:rsidR="003D30B8" w:rsidRPr="006658AD">
        <w:rPr>
          <w:spacing w:val="1"/>
          <w:szCs w:val="22"/>
        </w:rPr>
        <w:t>c</w:t>
      </w:r>
      <w:r w:rsidR="003D30B8" w:rsidRPr="006658AD">
        <w:rPr>
          <w:szCs w:val="22"/>
        </w:rPr>
        <w:t>t</w:t>
      </w:r>
      <w:r w:rsidR="003D30B8" w:rsidRPr="006658AD">
        <w:rPr>
          <w:spacing w:val="-6"/>
          <w:szCs w:val="22"/>
        </w:rPr>
        <w:t xml:space="preserve"> </w:t>
      </w:r>
      <w:r w:rsidR="003D30B8" w:rsidRPr="006658AD">
        <w:rPr>
          <w:spacing w:val="-1"/>
          <w:szCs w:val="22"/>
        </w:rPr>
        <w:t>o</w:t>
      </w:r>
      <w:r w:rsidR="003D30B8" w:rsidRPr="006658AD">
        <w:rPr>
          <w:szCs w:val="22"/>
        </w:rPr>
        <w:t>f</w:t>
      </w:r>
      <w:r w:rsidR="003D30B8" w:rsidRPr="006658AD">
        <w:rPr>
          <w:spacing w:val="-5"/>
          <w:szCs w:val="22"/>
        </w:rPr>
        <w:t xml:space="preserve"> </w:t>
      </w:r>
      <w:r w:rsidR="003D30B8" w:rsidRPr="006658AD">
        <w:rPr>
          <w:spacing w:val="-2"/>
          <w:szCs w:val="22"/>
        </w:rPr>
        <w:t>i</w:t>
      </w:r>
      <w:r w:rsidR="003D30B8" w:rsidRPr="006658AD">
        <w:rPr>
          <w:szCs w:val="22"/>
        </w:rPr>
        <w:t>nt</w:t>
      </w:r>
      <w:r w:rsidR="003D30B8" w:rsidRPr="006658AD">
        <w:rPr>
          <w:spacing w:val="-1"/>
          <w:szCs w:val="22"/>
        </w:rPr>
        <w:t>e</w:t>
      </w:r>
      <w:r w:rsidR="003D30B8" w:rsidRPr="006658AD">
        <w:rPr>
          <w:szCs w:val="22"/>
        </w:rPr>
        <w:t>r</w:t>
      </w:r>
      <w:r w:rsidR="003D30B8" w:rsidRPr="006658AD">
        <w:rPr>
          <w:spacing w:val="-2"/>
          <w:szCs w:val="22"/>
        </w:rPr>
        <w:t>v</w:t>
      </w:r>
      <w:r w:rsidR="003D30B8" w:rsidRPr="006658AD">
        <w:rPr>
          <w:spacing w:val="1"/>
          <w:szCs w:val="22"/>
        </w:rPr>
        <w:t>e</w:t>
      </w:r>
      <w:r w:rsidR="003D30B8" w:rsidRPr="006658AD">
        <w:rPr>
          <w:szCs w:val="22"/>
        </w:rPr>
        <w:t>nt</w:t>
      </w:r>
      <w:r w:rsidR="003D30B8" w:rsidRPr="006658AD">
        <w:rPr>
          <w:spacing w:val="-2"/>
          <w:szCs w:val="22"/>
        </w:rPr>
        <w:t>i</w:t>
      </w:r>
      <w:r w:rsidR="003D30B8" w:rsidRPr="006658AD">
        <w:rPr>
          <w:spacing w:val="1"/>
          <w:szCs w:val="22"/>
        </w:rPr>
        <w:t>o</w:t>
      </w:r>
      <w:r w:rsidR="003D30B8" w:rsidRPr="006658AD">
        <w:rPr>
          <w:szCs w:val="22"/>
        </w:rPr>
        <w:t>ns</w:t>
      </w:r>
      <w:r w:rsidR="003D30B8" w:rsidRPr="006658AD">
        <w:rPr>
          <w:spacing w:val="-5"/>
          <w:szCs w:val="22"/>
        </w:rPr>
        <w:t xml:space="preserve"> </w:t>
      </w:r>
      <w:r w:rsidR="003D30B8" w:rsidRPr="006658AD">
        <w:rPr>
          <w:szCs w:val="22"/>
        </w:rPr>
        <w:t>on</w:t>
      </w:r>
      <w:r w:rsidR="003D30B8" w:rsidRPr="006658AD">
        <w:rPr>
          <w:spacing w:val="-6"/>
          <w:szCs w:val="22"/>
        </w:rPr>
        <w:t xml:space="preserve"> </w:t>
      </w:r>
      <w:r w:rsidR="003D30B8" w:rsidRPr="006658AD">
        <w:rPr>
          <w:spacing w:val="-1"/>
          <w:szCs w:val="22"/>
        </w:rPr>
        <w:t>i</w:t>
      </w:r>
      <w:r w:rsidR="003D30B8" w:rsidRPr="006658AD">
        <w:rPr>
          <w:spacing w:val="1"/>
          <w:szCs w:val="22"/>
        </w:rPr>
        <w:t>d</w:t>
      </w:r>
      <w:r w:rsidR="003D30B8" w:rsidRPr="006658AD">
        <w:rPr>
          <w:szCs w:val="22"/>
        </w:rPr>
        <w:t>e</w:t>
      </w:r>
      <w:r w:rsidR="003D30B8" w:rsidRPr="006658AD">
        <w:rPr>
          <w:spacing w:val="-1"/>
          <w:szCs w:val="22"/>
        </w:rPr>
        <w:t>n</w:t>
      </w:r>
      <w:r w:rsidR="003D30B8" w:rsidRPr="006658AD">
        <w:rPr>
          <w:spacing w:val="2"/>
          <w:szCs w:val="22"/>
        </w:rPr>
        <w:t>t</w:t>
      </w:r>
      <w:r w:rsidR="003D30B8" w:rsidRPr="006658AD">
        <w:rPr>
          <w:spacing w:val="-1"/>
          <w:szCs w:val="22"/>
        </w:rPr>
        <w:t>i</w:t>
      </w:r>
      <w:r w:rsidR="003D30B8" w:rsidRPr="006658AD">
        <w:rPr>
          <w:spacing w:val="2"/>
          <w:szCs w:val="22"/>
        </w:rPr>
        <w:t>f</w:t>
      </w:r>
      <w:r w:rsidR="003D30B8" w:rsidRPr="006658AD">
        <w:rPr>
          <w:spacing w:val="-1"/>
          <w:szCs w:val="22"/>
        </w:rPr>
        <w:t>i</w:t>
      </w:r>
      <w:r w:rsidR="003D30B8" w:rsidRPr="006658AD">
        <w:rPr>
          <w:szCs w:val="22"/>
        </w:rPr>
        <w:t>ed</w:t>
      </w:r>
      <w:r w:rsidR="003D30B8" w:rsidRPr="006658AD">
        <w:rPr>
          <w:spacing w:val="-6"/>
          <w:szCs w:val="22"/>
        </w:rPr>
        <w:t xml:space="preserve"> </w:t>
      </w:r>
      <w:r w:rsidR="003D30B8" w:rsidRPr="006658AD">
        <w:rPr>
          <w:szCs w:val="22"/>
        </w:rPr>
        <w:t>re</w:t>
      </w:r>
      <w:r w:rsidR="003D30B8" w:rsidRPr="006658AD">
        <w:rPr>
          <w:spacing w:val="1"/>
          <w:szCs w:val="22"/>
        </w:rPr>
        <w:t>t</w:t>
      </w:r>
      <w:r w:rsidR="003D30B8" w:rsidRPr="006658AD">
        <w:rPr>
          <w:szCs w:val="22"/>
        </w:rPr>
        <w:t>urn</w:t>
      </w:r>
      <w:r w:rsidR="003D30B8" w:rsidRPr="006658AD">
        <w:rPr>
          <w:spacing w:val="-6"/>
          <w:szCs w:val="22"/>
        </w:rPr>
        <w:t xml:space="preserve"> </w:t>
      </w:r>
      <w:r w:rsidR="003D30B8" w:rsidRPr="006658AD">
        <w:rPr>
          <w:spacing w:val="2"/>
          <w:szCs w:val="22"/>
        </w:rPr>
        <w:t>t</w:t>
      </w:r>
      <w:r w:rsidR="003D30B8" w:rsidRPr="006658AD">
        <w:rPr>
          <w:szCs w:val="22"/>
        </w:rPr>
        <w:t>o</w:t>
      </w:r>
      <w:r w:rsidR="003D30B8" w:rsidRPr="006658AD">
        <w:rPr>
          <w:spacing w:val="-5"/>
          <w:szCs w:val="22"/>
        </w:rPr>
        <w:t xml:space="preserve"> </w:t>
      </w:r>
      <w:r w:rsidR="003D30B8" w:rsidRPr="006658AD">
        <w:rPr>
          <w:spacing w:val="-3"/>
          <w:szCs w:val="22"/>
        </w:rPr>
        <w:t>w</w:t>
      </w:r>
      <w:r w:rsidR="003D30B8" w:rsidRPr="006658AD">
        <w:rPr>
          <w:szCs w:val="22"/>
        </w:rPr>
        <w:t>ork</w:t>
      </w:r>
      <w:r w:rsidR="003D30B8" w:rsidRPr="006658AD">
        <w:rPr>
          <w:spacing w:val="-3"/>
          <w:szCs w:val="22"/>
        </w:rPr>
        <w:t xml:space="preserve"> </w:t>
      </w:r>
      <w:r w:rsidR="003D30B8" w:rsidRPr="006658AD">
        <w:rPr>
          <w:szCs w:val="22"/>
        </w:rPr>
        <w:t>n</w:t>
      </w:r>
      <w:r w:rsidR="003D30B8" w:rsidRPr="006658AD">
        <w:rPr>
          <w:spacing w:val="-1"/>
          <w:szCs w:val="22"/>
        </w:rPr>
        <w:t>e</w:t>
      </w:r>
      <w:r w:rsidR="003D30B8" w:rsidRPr="006658AD">
        <w:rPr>
          <w:szCs w:val="22"/>
        </w:rPr>
        <w:t>e</w:t>
      </w:r>
      <w:r w:rsidR="003D30B8" w:rsidRPr="006658AD">
        <w:rPr>
          <w:spacing w:val="-1"/>
          <w:szCs w:val="22"/>
        </w:rPr>
        <w:t>d</w:t>
      </w:r>
      <w:r w:rsidR="003D30B8" w:rsidRPr="006658AD">
        <w:rPr>
          <w:szCs w:val="22"/>
        </w:rPr>
        <w:t>s</w:t>
      </w:r>
    </w:p>
    <w:p w:rsidR="003D30B8" w:rsidRPr="006658AD" w:rsidRDefault="00D62F74" w:rsidP="00D62F74">
      <w:pPr>
        <w:pStyle w:val="BodyText"/>
        <w:widowControl w:val="0"/>
        <w:tabs>
          <w:tab w:val="left" w:pos="1560"/>
        </w:tabs>
        <w:kinsoku w:val="0"/>
        <w:overflowPunct w:val="0"/>
        <w:autoSpaceDE w:val="0"/>
        <w:autoSpaceDN w:val="0"/>
        <w:adjustRightInd w:val="0"/>
        <w:spacing w:after="0"/>
        <w:ind w:left="851" w:hanging="425"/>
        <w:rPr>
          <w:szCs w:val="22"/>
        </w:rPr>
      </w:pPr>
      <w:r w:rsidRPr="006658AD">
        <w:rPr>
          <w:rFonts w:ascii="Courier New" w:hAnsi="Courier New" w:cs="Courier New"/>
          <w:w w:val="99"/>
          <w:sz w:val="20"/>
          <w:szCs w:val="22"/>
        </w:rPr>
        <w:t>o</w:t>
      </w:r>
      <w:r w:rsidRPr="006658AD">
        <w:rPr>
          <w:rFonts w:ascii="Courier New" w:hAnsi="Courier New" w:cs="Courier New"/>
          <w:w w:val="99"/>
          <w:sz w:val="20"/>
          <w:szCs w:val="22"/>
        </w:rPr>
        <w:tab/>
      </w:r>
      <w:r w:rsidR="003D30B8" w:rsidRPr="006658AD">
        <w:rPr>
          <w:spacing w:val="1"/>
          <w:szCs w:val="22"/>
        </w:rPr>
        <w:t>c</w:t>
      </w:r>
      <w:r w:rsidR="003D30B8" w:rsidRPr="006658AD">
        <w:rPr>
          <w:szCs w:val="22"/>
        </w:rPr>
        <w:t>o</w:t>
      </w:r>
      <w:r w:rsidR="003D30B8" w:rsidRPr="006658AD">
        <w:rPr>
          <w:spacing w:val="-1"/>
          <w:szCs w:val="22"/>
        </w:rPr>
        <w:t>n</w:t>
      </w:r>
      <w:r w:rsidR="003D30B8" w:rsidRPr="006658AD">
        <w:rPr>
          <w:spacing w:val="1"/>
          <w:szCs w:val="22"/>
        </w:rPr>
        <w:t>s</w:t>
      </w:r>
      <w:r w:rsidR="003D30B8" w:rsidRPr="006658AD">
        <w:rPr>
          <w:spacing w:val="-1"/>
          <w:szCs w:val="22"/>
        </w:rPr>
        <w:t>i</w:t>
      </w:r>
      <w:r w:rsidR="003D30B8" w:rsidRPr="006658AD">
        <w:rPr>
          <w:szCs w:val="22"/>
        </w:rPr>
        <w:t>d</w:t>
      </w:r>
      <w:r w:rsidR="003D30B8" w:rsidRPr="006658AD">
        <w:rPr>
          <w:spacing w:val="-1"/>
          <w:szCs w:val="22"/>
        </w:rPr>
        <w:t>e</w:t>
      </w:r>
      <w:r w:rsidR="003D30B8" w:rsidRPr="006658AD">
        <w:rPr>
          <w:szCs w:val="22"/>
        </w:rPr>
        <w:t>r</w:t>
      </w:r>
      <w:r w:rsidR="003D30B8" w:rsidRPr="006658AD">
        <w:rPr>
          <w:spacing w:val="-5"/>
          <w:szCs w:val="22"/>
        </w:rPr>
        <w:t xml:space="preserve"> </w:t>
      </w:r>
      <w:r w:rsidR="003D30B8" w:rsidRPr="006658AD">
        <w:rPr>
          <w:szCs w:val="22"/>
        </w:rPr>
        <w:t>a</w:t>
      </w:r>
      <w:r w:rsidR="003D30B8" w:rsidRPr="006658AD">
        <w:rPr>
          <w:spacing w:val="-1"/>
          <w:szCs w:val="22"/>
        </w:rPr>
        <w:t>n</w:t>
      </w:r>
      <w:r w:rsidR="003D30B8" w:rsidRPr="006658AD">
        <w:rPr>
          <w:szCs w:val="22"/>
        </w:rPr>
        <w:t>d</w:t>
      </w:r>
      <w:r w:rsidR="003D30B8" w:rsidRPr="006658AD">
        <w:rPr>
          <w:spacing w:val="-4"/>
          <w:szCs w:val="22"/>
        </w:rPr>
        <w:t xml:space="preserve"> </w:t>
      </w:r>
      <w:r w:rsidR="003D30B8" w:rsidRPr="006658AD">
        <w:rPr>
          <w:szCs w:val="22"/>
        </w:rPr>
        <w:t>act</w:t>
      </w:r>
      <w:r w:rsidR="003D30B8" w:rsidRPr="006658AD">
        <w:rPr>
          <w:spacing w:val="-7"/>
          <w:szCs w:val="22"/>
        </w:rPr>
        <w:t xml:space="preserve"> </w:t>
      </w:r>
      <w:r w:rsidR="003D30B8" w:rsidRPr="006658AD">
        <w:rPr>
          <w:spacing w:val="-1"/>
          <w:szCs w:val="22"/>
        </w:rPr>
        <w:t>o</w:t>
      </w:r>
      <w:r w:rsidR="003D30B8" w:rsidRPr="006658AD">
        <w:rPr>
          <w:szCs w:val="22"/>
        </w:rPr>
        <w:t>n</w:t>
      </w:r>
      <w:r w:rsidR="003D30B8" w:rsidRPr="006658AD">
        <w:rPr>
          <w:spacing w:val="-5"/>
          <w:szCs w:val="22"/>
        </w:rPr>
        <w:t xml:space="preserve"> </w:t>
      </w:r>
      <w:r w:rsidR="003D30B8" w:rsidRPr="006658AD">
        <w:rPr>
          <w:szCs w:val="22"/>
        </w:rPr>
        <w:t>n</w:t>
      </w:r>
      <w:r w:rsidR="003D30B8" w:rsidRPr="006658AD">
        <w:rPr>
          <w:spacing w:val="1"/>
          <w:szCs w:val="22"/>
        </w:rPr>
        <w:t>e</w:t>
      </w:r>
      <w:r w:rsidR="003D30B8" w:rsidRPr="006658AD">
        <w:rPr>
          <w:szCs w:val="22"/>
        </w:rPr>
        <w:t>w</w:t>
      </w:r>
      <w:r w:rsidR="003D30B8" w:rsidRPr="006658AD">
        <w:rPr>
          <w:spacing w:val="-7"/>
          <w:szCs w:val="22"/>
        </w:rPr>
        <w:t xml:space="preserve"> </w:t>
      </w:r>
      <w:r w:rsidR="003D30B8" w:rsidRPr="006658AD">
        <w:rPr>
          <w:spacing w:val="-1"/>
          <w:szCs w:val="22"/>
        </w:rPr>
        <w:t>i</w:t>
      </w:r>
      <w:r w:rsidR="003D30B8" w:rsidRPr="006658AD">
        <w:rPr>
          <w:szCs w:val="22"/>
        </w:rPr>
        <w:t>n</w:t>
      </w:r>
      <w:r w:rsidR="003D30B8" w:rsidRPr="006658AD">
        <w:rPr>
          <w:spacing w:val="4"/>
          <w:szCs w:val="22"/>
        </w:rPr>
        <w:t>f</w:t>
      </w:r>
      <w:r w:rsidR="003D30B8" w:rsidRPr="006658AD">
        <w:rPr>
          <w:szCs w:val="22"/>
        </w:rPr>
        <w:t>or</w:t>
      </w:r>
      <w:r w:rsidR="003D30B8" w:rsidRPr="006658AD">
        <w:rPr>
          <w:spacing w:val="4"/>
          <w:szCs w:val="22"/>
        </w:rPr>
        <w:t>m</w:t>
      </w:r>
      <w:r w:rsidR="003D30B8" w:rsidRPr="006658AD">
        <w:rPr>
          <w:szCs w:val="22"/>
        </w:rPr>
        <w:t>at</w:t>
      </w:r>
      <w:r w:rsidR="003D30B8" w:rsidRPr="006658AD">
        <w:rPr>
          <w:spacing w:val="-2"/>
          <w:szCs w:val="22"/>
        </w:rPr>
        <w:t>i</w:t>
      </w:r>
      <w:r w:rsidR="003D30B8" w:rsidRPr="006658AD">
        <w:rPr>
          <w:szCs w:val="22"/>
        </w:rPr>
        <w:t>on</w:t>
      </w:r>
    </w:p>
    <w:p w:rsidR="003D30B8" w:rsidRPr="006658AD" w:rsidRDefault="00D62F74" w:rsidP="00D62F74">
      <w:pPr>
        <w:pStyle w:val="BodyText"/>
        <w:widowControl w:val="0"/>
        <w:tabs>
          <w:tab w:val="left" w:pos="1560"/>
        </w:tabs>
        <w:kinsoku w:val="0"/>
        <w:overflowPunct w:val="0"/>
        <w:autoSpaceDE w:val="0"/>
        <w:autoSpaceDN w:val="0"/>
        <w:adjustRightInd w:val="0"/>
        <w:spacing w:after="0"/>
        <w:ind w:left="851" w:hanging="425"/>
        <w:rPr>
          <w:szCs w:val="22"/>
        </w:rPr>
      </w:pPr>
      <w:r w:rsidRPr="006658AD">
        <w:rPr>
          <w:rFonts w:ascii="Courier New" w:hAnsi="Courier New" w:cs="Courier New"/>
          <w:w w:val="99"/>
          <w:sz w:val="20"/>
          <w:szCs w:val="22"/>
        </w:rPr>
        <w:t>o</w:t>
      </w:r>
      <w:r w:rsidRPr="006658AD">
        <w:rPr>
          <w:rFonts w:ascii="Courier New" w:hAnsi="Courier New" w:cs="Courier New"/>
          <w:w w:val="99"/>
          <w:sz w:val="20"/>
          <w:szCs w:val="22"/>
        </w:rPr>
        <w:tab/>
      </w:r>
      <w:r w:rsidR="003D30B8" w:rsidRPr="006658AD">
        <w:rPr>
          <w:spacing w:val="4"/>
          <w:szCs w:val="22"/>
        </w:rPr>
        <w:t>m</w:t>
      </w:r>
      <w:r w:rsidR="003D30B8" w:rsidRPr="006658AD">
        <w:rPr>
          <w:szCs w:val="22"/>
        </w:rPr>
        <w:t>a</w:t>
      </w:r>
      <w:r w:rsidR="003D30B8" w:rsidRPr="006658AD">
        <w:rPr>
          <w:spacing w:val="-2"/>
          <w:szCs w:val="22"/>
        </w:rPr>
        <w:t>i</w:t>
      </w:r>
      <w:r w:rsidR="003D30B8" w:rsidRPr="006658AD">
        <w:rPr>
          <w:szCs w:val="22"/>
        </w:rPr>
        <w:t>nt</w:t>
      </w:r>
      <w:r w:rsidR="003D30B8" w:rsidRPr="006658AD">
        <w:rPr>
          <w:spacing w:val="-1"/>
          <w:szCs w:val="22"/>
        </w:rPr>
        <w:t>ai</w:t>
      </w:r>
      <w:r w:rsidR="003D30B8" w:rsidRPr="006658AD">
        <w:rPr>
          <w:szCs w:val="22"/>
        </w:rPr>
        <w:t>n</w:t>
      </w:r>
      <w:r w:rsidR="003D30B8" w:rsidRPr="006658AD">
        <w:rPr>
          <w:spacing w:val="-8"/>
          <w:szCs w:val="22"/>
        </w:rPr>
        <w:t xml:space="preserve"> </w:t>
      </w:r>
      <w:r w:rsidR="003D30B8" w:rsidRPr="006658AD">
        <w:rPr>
          <w:szCs w:val="22"/>
        </w:rPr>
        <w:t>c</w:t>
      </w:r>
      <w:r w:rsidR="003D30B8" w:rsidRPr="006658AD">
        <w:rPr>
          <w:spacing w:val="1"/>
          <w:szCs w:val="22"/>
        </w:rPr>
        <w:t>o</w:t>
      </w:r>
      <w:r w:rsidR="003D30B8" w:rsidRPr="006658AD">
        <w:rPr>
          <w:szCs w:val="22"/>
        </w:rPr>
        <w:t>nt</w:t>
      </w:r>
      <w:r w:rsidR="003D30B8" w:rsidRPr="006658AD">
        <w:rPr>
          <w:spacing w:val="-1"/>
          <w:szCs w:val="22"/>
        </w:rPr>
        <w:t>a</w:t>
      </w:r>
      <w:r w:rsidR="003D30B8" w:rsidRPr="006658AD">
        <w:rPr>
          <w:spacing w:val="1"/>
          <w:szCs w:val="22"/>
        </w:rPr>
        <w:t>c</w:t>
      </w:r>
      <w:r w:rsidR="003D30B8" w:rsidRPr="006658AD">
        <w:rPr>
          <w:szCs w:val="22"/>
        </w:rPr>
        <w:t>t,</w:t>
      </w:r>
      <w:r w:rsidR="003D30B8" w:rsidRPr="006658AD">
        <w:rPr>
          <w:spacing w:val="-6"/>
          <w:szCs w:val="22"/>
        </w:rPr>
        <w:t xml:space="preserve"> </w:t>
      </w:r>
      <w:r w:rsidR="003D30B8" w:rsidRPr="006658AD">
        <w:rPr>
          <w:szCs w:val="22"/>
        </w:rPr>
        <w:t>a</w:t>
      </w:r>
      <w:r w:rsidR="003D30B8" w:rsidRPr="006658AD">
        <w:rPr>
          <w:spacing w:val="-1"/>
          <w:szCs w:val="22"/>
        </w:rPr>
        <w:t>n</w:t>
      </w:r>
      <w:r w:rsidR="003D30B8" w:rsidRPr="006658AD">
        <w:rPr>
          <w:szCs w:val="22"/>
        </w:rPr>
        <w:t>d</w:t>
      </w:r>
      <w:r w:rsidR="003D30B8" w:rsidRPr="006658AD">
        <w:rPr>
          <w:spacing w:val="-5"/>
          <w:szCs w:val="22"/>
        </w:rPr>
        <w:t xml:space="preserve"> </w:t>
      </w:r>
      <w:r w:rsidR="003D30B8" w:rsidRPr="006658AD">
        <w:rPr>
          <w:szCs w:val="22"/>
        </w:rPr>
        <w:t>al</w:t>
      </w:r>
      <w:r w:rsidR="003D30B8" w:rsidRPr="006658AD">
        <w:rPr>
          <w:spacing w:val="-1"/>
          <w:szCs w:val="22"/>
        </w:rPr>
        <w:t>i</w:t>
      </w:r>
      <w:r w:rsidR="003D30B8" w:rsidRPr="006658AD">
        <w:rPr>
          <w:szCs w:val="22"/>
        </w:rPr>
        <w:t>gn</w:t>
      </w:r>
      <w:r w:rsidR="003D30B8" w:rsidRPr="006658AD">
        <w:rPr>
          <w:spacing w:val="-4"/>
          <w:szCs w:val="22"/>
        </w:rPr>
        <w:t xml:space="preserve"> </w:t>
      </w:r>
      <w:r w:rsidR="003D30B8" w:rsidRPr="006658AD">
        <w:rPr>
          <w:szCs w:val="22"/>
        </w:rPr>
        <w:t>exp</w:t>
      </w:r>
      <w:r w:rsidR="003D30B8" w:rsidRPr="006658AD">
        <w:rPr>
          <w:spacing w:val="-1"/>
          <w:szCs w:val="22"/>
        </w:rPr>
        <w:t>e</w:t>
      </w:r>
      <w:r w:rsidR="003D30B8" w:rsidRPr="006658AD">
        <w:rPr>
          <w:spacing w:val="1"/>
          <w:szCs w:val="22"/>
        </w:rPr>
        <w:t>c</w:t>
      </w:r>
      <w:r w:rsidR="003D30B8" w:rsidRPr="006658AD">
        <w:rPr>
          <w:szCs w:val="22"/>
        </w:rPr>
        <w:t>ta</w:t>
      </w:r>
      <w:r w:rsidR="003D30B8" w:rsidRPr="006658AD">
        <w:rPr>
          <w:spacing w:val="1"/>
          <w:szCs w:val="22"/>
        </w:rPr>
        <w:t>t</w:t>
      </w:r>
      <w:r w:rsidR="003D30B8" w:rsidRPr="006658AD">
        <w:rPr>
          <w:spacing w:val="-1"/>
          <w:szCs w:val="22"/>
        </w:rPr>
        <w:t>i</w:t>
      </w:r>
      <w:r w:rsidR="003D30B8" w:rsidRPr="006658AD">
        <w:rPr>
          <w:szCs w:val="22"/>
        </w:rPr>
        <w:t>o</w:t>
      </w:r>
      <w:r w:rsidR="003D30B8" w:rsidRPr="006658AD">
        <w:rPr>
          <w:spacing w:val="-1"/>
          <w:szCs w:val="22"/>
        </w:rPr>
        <w:t>n</w:t>
      </w:r>
      <w:r w:rsidR="003D30B8" w:rsidRPr="006658AD">
        <w:rPr>
          <w:spacing w:val="1"/>
          <w:szCs w:val="22"/>
        </w:rPr>
        <w:t>s</w:t>
      </w:r>
      <w:r w:rsidR="003D30B8" w:rsidRPr="006658AD">
        <w:rPr>
          <w:szCs w:val="22"/>
        </w:rPr>
        <w:t>,</w:t>
      </w:r>
      <w:r w:rsidR="003D30B8" w:rsidRPr="006658AD">
        <w:rPr>
          <w:spacing w:val="-6"/>
          <w:szCs w:val="22"/>
        </w:rPr>
        <w:t xml:space="preserve"> </w:t>
      </w:r>
      <w:r w:rsidR="003D30B8" w:rsidRPr="006658AD">
        <w:rPr>
          <w:szCs w:val="22"/>
        </w:rPr>
        <w:t>w</w:t>
      </w:r>
      <w:r w:rsidR="003D30B8" w:rsidRPr="006658AD">
        <w:rPr>
          <w:spacing w:val="-1"/>
          <w:szCs w:val="22"/>
        </w:rPr>
        <w:t>i</w:t>
      </w:r>
      <w:r w:rsidR="003D30B8" w:rsidRPr="006658AD">
        <w:rPr>
          <w:szCs w:val="22"/>
        </w:rPr>
        <w:t>th</w:t>
      </w:r>
      <w:r w:rsidR="003D30B8" w:rsidRPr="006658AD">
        <w:rPr>
          <w:spacing w:val="-6"/>
          <w:szCs w:val="22"/>
        </w:rPr>
        <w:t xml:space="preserve"> </w:t>
      </w:r>
      <w:r w:rsidR="003D30B8" w:rsidRPr="006658AD">
        <w:rPr>
          <w:szCs w:val="22"/>
        </w:rPr>
        <w:t>all</w:t>
      </w:r>
      <w:r w:rsidR="003D30B8" w:rsidRPr="006658AD">
        <w:rPr>
          <w:spacing w:val="-8"/>
          <w:szCs w:val="22"/>
        </w:rPr>
        <w:t xml:space="preserve"> </w:t>
      </w:r>
      <w:r w:rsidR="003D30B8" w:rsidRPr="006658AD">
        <w:rPr>
          <w:szCs w:val="22"/>
        </w:rPr>
        <w:t>r</w:t>
      </w:r>
      <w:r w:rsidR="003D30B8" w:rsidRPr="006658AD">
        <w:rPr>
          <w:spacing w:val="1"/>
          <w:szCs w:val="22"/>
        </w:rPr>
        <w:t>e</w:t>
      </w:r>
      <w:r w:rsidR="003D30B8" w:rsidRPr="006658AD">
        <w:rPr>
          <w:spacing w:val="-1"/>
          <w:szCs w:val="22"/>
        </w:rPr>
        <w:t>l</w:t>
      </w:r>
      <w:r w:rsidR="003D30B8" w:rsidRPr="006658AD">
        <w:rPr>
          <w:spacing w:val="1"/>
          <w:szCs w:val="22"/>
        </w:rPr>
        <w:t>e</w:t>
      </w:r>
      <w:r w:rsidR="003D30B8" w:rsidRPr="006658AD">
        <w:rPr>
          <w:spacing w:val="-2"/>
          <w:szCs w:val="22"/>
        </w:rPr>
        <w:t>v</w:t>
      </w:r>
      <w:r w:rsidR="003D30B8" w:rsidRPr="006658AD">
        <w:rPr>
          <w:spacing w:val="1"/>
          <w:szCs w:val="22"/>
        </w:rPr>
        <w:t>a</w:t>
      </w:r>
      <w:r w:rsidR="003D30B8" w:rsidRPr="006658AD">
        <w:rPr>
          <w:szCs w:val="22"/>
        </w:rPr>
        <w:t>nt</w:t>
      </w:r>
      <w:r w:rsidR="003D30B8" w:rsidRPr="006658AD">
        <w:rPr>
          <w:spacing w:val="-8"/>
          <w:szCs w:val="22"/>
        </w:rPr>
        <w:t xml:space="preserve"> </w:t>
      </w:r>
      <w:r w:rsidR="003D30B8" w:rsidRPr="006658AD">
        <w:rPr>
          <w:szCs w:val="22"/>
        </w:rPr>
        <w:t>p</w:t>
      </w:r>
      <w:r w:rsidR="003D30B8" w:rsidRPr="006658AD">
        <w:rPr>
          <w:spacing w:val="-1"/>
          <w:szCs w:val="22"/>
        </w:rPr>
        <w:t>a</w:t>
      </w:r>
      <w:r w:rsidR="003D30B8" w:rsidRPr="006658AD">
        <w:rPr>
          <w:szCs w:val="22"/>
        </w:rPr>
        <w:t>r</w:t>
      </w:r>
      <w:r w:rsidR="003D30B8" w:rsidRPr="006658AD">
        <w:rPr>
          <w:spacing w:val="2"/>
          <w:szCs w:val="22"/>
        </w:rPr>
        <w:t>t</w:t>
      </w:r>
      <w:r w:rsidR="003D30B8" w:rsidRPr="006658AD">
        <w:rPr>
          <w:spacing w:val="-1"/>
          <w:szCs w:val="22"/>
        </w:rPr>
        <w:t>i</w:t>
      </w:r>
      <w:r w:rsidR="003D30B8" w:rsidRPr="006658AD">
        <w:rPr>
          <w:szCs w:val="22"/>
        </w:rPr>
        <w:t>es.</w:t>
      </w:r>
    </w:p>
    <w:p w:rsidR="003D30B8" w:rsidRPr="006658AD" w:rsidRDefault="003D30B8" w:rsidP="003D30B8">
      <w:pPr>
        <w:kinsoku w:val="0"/>
        <w:overflowPunct w:val="0"/>
        <w:spacing w:before="13" w:line="200" w:lineRule="exact"/>
        <w:ind w:left="851"/>
        <w:rPr>
          <w:szCs w:val="22"/>
        </w:rPr>
      </w:pP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Durable return to work</w:t>
      </w:r>
    </w:p>
    <w:p w:rsidR="003D30B8" w:rsidRPr="006658AD" w:rsidRDefault="003D30B8" w:rsidP="003D30B8">
      <w:pPr>
        <w:kinsoku w:val="0"/>
        <w:overflowPunct w:val="0"/>
        <w:spacing w:before="18" w:line="220" w:lineRule="exact"/>
        <w:ind w:left="851"/>
        <w:rPr>
          <w:szCs w:val="22"/>
        </w:rPr>
      </w:pPr>
    </w:p>
    <w:p w:rsidR="003D30B8" w:rsidRPr="006658AD" w:rsidRDefault="003D30B8" w:rsidP="006658AD">
      <w:pPr>
        <w:pStyle w:val="BodyText"/>
        <w:kinsoku w:val="0"/>
        <w:overflowPunct w:val="0"/>
        <w:rPr>
          <w:szCs w:val="22"/>
        </w:rPr>
      </w:pPr>
      <w:r w:rsidRPr="006658AD">
        <w:rPr>
          <w:spacing w:val="-1"/>
          <w:szCs w:val="22"/>
        </w:rPr>
        <w:t>A</w:t>
      </w:r>
      <w:r w:rsidRPr="006658AD">
        <w:rPr>
          <w:spacing w:val="1"/>
          <w:szCs w:val="22"/>
        </w:rPr>
        <w:t>c</w:t>
      </w:r>
      <w:r w:rsidRPr="006658AD">
        <w:rPr>
          <w:szCs w:val="22"/>
        </w:rPr>
        <w:t>h</w:t>
      </w:r>
      <w:r w:rsidRPr="006658AD">
        <w:rPr>
          <w:spacing w:val="-2"/>
          <w:szCs w:val="22"/>
        </w:rPr>
        <w:t>i</w:t>
      </w:r>
      <w:r w:rsidRPr="006658AD">
        <w:rPr>
          <w:spacing w:val="1"/>
          <w:szCs w:val="22"/>
        </w:rPr>
        <w:t>ev</w:t>
      </w:r>
      <w:r w:rsidRPr="006658AD">
        <w:rPr>
          <w:spacing w:val="-1"/>
          <w:szCs w:val="22"/>
        </w:rPr>
        <w:t>i</w:t>
      </w:r>
      <w:r w:rsidRPr="006658AD">
        <w:rPr>
          <w:szCs w:val="22"/>
        </w:rPr>
        <w:t>ng</w:t>
      </w:r>
      <w:r w:rsidRPr="006658AD">
        <w:rPr>
          <w:spacing w:val="-6"/>
          <w:szCs w:val="22"/>
        </w:rPr>
        <w:t xml:space="preserve"> </w:t>
      </w:r>
      <w:r w:rsidRPr="006658AD">
        <w:rPr>
          <w:szCs w:val="22"/>
        </w:rPr>
        <w:t>d</w:t>
      </w:r>
      <w:r w:rsidRPr="006658AD">
        <w:rPr>
          <w:spacing w:val="-1"/>
          <w:szCs w:val="22"/>
        </w:rPr>
        <w:t>u</w:t>
      </w:r>
      <w:r w:rsidRPr="006658AD">
        <w:rPr>
          <w:szCs w:val="22"/>
        </w:rPr>
        <w:t>r</w:t>
      </w:r>
      <w:r w:rsidRPr="006658AD">
        <w:rPr>
          <w:spacing w:val="1"/>
          <w:szCs w:val="22"/>
        </w:rPr>
        <w:t>a</w:t>
      </w:r>
      <w:r w:rsidRPr="006658AD">
        <w:rPr>
          <w:szCs w:val="22"/>
        </w:rPr>
        <w:t>ble</w:t>
      </w:r>
      <w:r w:rsidRPr="006658AD">
        <w:rPr>
          <w:spacing w:val="-8"/>
          <w:szCs w:val="22"/>
        </w:rPr>
        <w:t xml:space="preserve"> </w:t>
      </w:r>
      <w:r w:rsidRPr="006658AD">
        <w:rPr>
          <w:szCs w:val="22"/>
        </w:rPr>
        <w:t>return</w:t>
      </w:r>
      <w:r w:rsidRPr="006658AD">
        <w:rPr>
          <w:spacing w:val="-6"/>
          <w:szCs w:val="22"/>
        </w:rPr>
        <w:t xml:space="preserve"> </w:t>
      </w:r>
      <w:r w:rsidRPr="006658AD">
        <w:rPr>
          <w:szCs w:val="22"/>
        </w:rPr>
        <w:t>to</w:t>
      </w:r>
      <w:r w:rsidRPr="006658AD">
        <w:rPr>
          <w:spacing w:val="-7"/>
          <w:szCs w:val="22"/>
        </w:rPr>
        <w:t xml:space="preserve"> </w:t>
      </w:r>
      <w:r w:rsidRPr="006658AD">
        <w:rPr>
          <w:szCs w:val="22"/>
        </w:rPr>
        <w:t>work</w:t>
      </w:r>
      <w:r w:rsidRPr="006658AD">
        <w:rPr>
          <w:spacing w:val="-4"/>
          <w:szCs w:val="22"/>
        </w:rPr>
        <w:t xml:space="preserve"> </w:t>
      </w:r>
      <w:r w:rsidRPr="006658AD">
        <w:rPr>
          <w:spacing w:val="-2"/>
          <w:szCs w:val="22"/>
        </w:rPr>
        <w:t>i</w:t>
      </w:r>
      <w:r w:rsidRPr="006658AD">
        <w:rPr>
          <w:szCs w:val="22"/>
        </w:rPr>
        <w:t>nc</w:t>
      </w:r>
      <w:r w:rsidRPr="006658AD">
        <w:rPr>
          <w:spacing w:val="-1"/>
          <w:szCs w:val="22"/>
        </w:rPr>
        <w:t>l</w:t>
      </w:r>
      <w:r w:rsidRPr="006658AD">
        <w:rPr>
          <w:szCs w:val="22"/>
        </w:rPr>
        <w:t>u</w:t>
      </w:r>
      <w:r w:rsidRPr="006658AD">
        <w:rPr>
          <w:spacing w:val="-1"/>
          <w:szCs w:val="22"/>
        </w:rPr>
        <w:t>d</w:t>
      </w:r>
      <w:r w:rsidRPr="006658AD">
        <w:rPr>
          <w:szCs w:val="22"/>
        </w:rPr>
        <w:t>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setting expectations, and defining the extent and the type of workplace rehabilitation intervention and services needed to support the worker</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 xml:space="preserve">advising on the need for ongoing workplace rehabilitation intervention and negotiating these with the insurer, employer or treating doctor, if such are required to support the workers recovery </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confirmation of durability of employment (if employed).</w:t>
      </w:r>
    </w:p>
    <w:p w:rsidR="003D30B8" w:rsidRPr="006658AD" w:rsidRDefault="003D30B8" w:rsidP="003D30B8">
      <w:pPr>
        <w:kinsoku w:val="0"/>
        <w:overflowPunct w:val="0"/>
        <w:spacing w:before="8" w:line="220" w:lineRule="exact"/>
        <w:ind w:left="851"/>
        <w:rPr>
          <w:szCs w:val="22"/>
        </w:rPr>
      </w:pP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Return to work – same employer</w:t>
      </w:r>
    </w:p>
    <w:p w:rsidR="003D30B8" w:rsidRPr="006658AD" w:rsidRDefault="003D30B8" w:rsidP="006658AD">
      <w:pPr>
        <w:kinsoku w:val="0"/>
        <w:overflowPunct w:val="0"/>
        <w:spacing w:before="18" w:line="220" w:lineRule="exact"/>
        <w:rPr>
          <w:szCs w:val="22"/>
        </w:rPr>
      </w:pPr>
    </w:p>
    <w:p w:rsidR="003D30B8" w:rsidRPr="006658AD" w:rsidRDefault="003D30B8" w:rsidP="006658AD">
      <w:pPr>
        <w:pStyle w:val="BodyText"/>
        <w:kinsoku w:val="0"/>
        <w:overflowPunct w:val="0"/>
        <w:spacing w:line="275" w:lineRule="auto"/>
        <w:ind w:right="170"/>
        <w:rPr>
          <w:szCs w:val="22"/>
        </w:rPr>
      </w:pPr>
      <w:r w:rsidRPr="006658AD">
        <w:rPr>
          <w:spacing w:val="6"/>
          <w:szCs w:val="22"/>
        </w:rPr>
        <w:lastRenderedPageBreak/>
        <w:t>W</w:t>
      </w:r>
      <w:r w:rsidRPr="006658AD">
        <w:rPr>
          <w:spacing w:val="-3"/>
          <w:szCs w:val="22"/>
        </w:rPr>
        <w:t>o</w:t>
      </w:r>
      <w:r w:rsidRPr="006658AD">
        <w:rPr>
          <w:spacing w:val="-2"/>
          <w:szCs w:val="22"/>
        </w:rPr>
        <w:t>r</w:t>
      </w:r>
      <w:r w:rsidRPr="006658AD">
        <w:rPr>
          <w:spacing w:val="3"/>
          <w:szCs w:val="22"/>
        </w:rPr>
        <w:t>k</w:t>
      </w:r>
      <w:r w:rsidRPr="006658AD">
        <w:rPr>
          <w:szCs w:val="22"/>
        </w:rPr>
        <w:t>p</w:t>
      </w:r>
      <w:r w:rsidRPr="006658AD">
        <w:rPr>
          <w:spacing w:val="-2"/>
          <w:szCs w:val="22"/>
        </w:rPr>
        <w:t>l</w:t>
      </w:r>
      <w:r w:rsidRPr="006658AD">
        <w:rPr>
          <w:szCs w:val="22"/>
        </w:rPr>
        <w:t>ace</w:t>
      </w:r>
      <w:r w:rsidRPr="006658AD">
        <w:rPr>
          <w:spacing w:val="-7"/>
          <w:szCs w:val="22"/>
        </w:rPr>
        <w:t xml:space="preserve"> </w:t>
      </w:r>
      <w:r w:rsidRPr="006658AD">
        <w:rPr>
          <w:szCs w:val="22"/>
        </w:rPr>
        <w:t>reh</w:t>
      </w:r>
      <w:r w:rsidRPr="006658AD">
        <w:rPr>
          <w:spacing w:val="-1"/>
          <w:szCs w:val="22"/>
        </w:rPr>
        <w:t>a</w:t>
      </w:r>
      <w:r w:rsidRPr="006658AD">
        <w:rPr>
          <w:szCs w:val="22"/>
        </w:rPr>
        <w:t>bi</w:t>
      </w:r>
      <w:r w:rsidRPr="006658AD">
        <w:rPr>
          <w:spacing w:val="1"/>
          <w:szCs w:val="22"/>
        </w:rPr>
        <w:t>l</w:t>
      </w:r>
      <w:r w:rsidRPr="006658AD">
        <w:rPr>
          <w:spacing w:val="-1"/>
          <w:szCs w:val="22"/>
        </w:rPr>
        <w:t>i</w:t>
      </w:r>
      <w:r w:rsidRPr="006658AD">
        <w:rPr>
          <w:szCs w:val="22"/>
        </w:rPr>
        <w:t>ta</w:t>
      </w:r>
      <w:r w:rsidRPr="006658AD">
        <w:rPr>
          <w:spacing w:val="1"/>
          <w:szCs w:val="22"/>
        </w:rPr>
        <w:t>t</w:t>
      </w:r>
      <w:r w:rsidRPr="006658AD">
        <w:rPr>
          <w:spacing w:val="-1"/>
          <w:szCs w:val="22"/>
        </w:rPr>
        <w:t>i</w:t>
      </w:r>
      <w:r w:rsidRPr="006658AD">
        <w:rPr>
          <w:szCs w:val="22"/>
        </w:rPr>
        <w:t>on</w:t>
      </w:r>
      <w:r w:rsidRPr="006658AD">
        <w:rPr>
          <w:spacing w:val="-4"/>
          <w:szCs w:val="22"/>
        </w:rPr>
        <w:t xml:space="preserve"> </w:t>
      </w:r>
      <w:r w:rsidRPr="006658AD">
        <w:rPr>
          <w:szCs w:val="22"/>
        </w:rPr>
        <w:t>s</w:t>
      </w:r>
      <w:r w:rsidRPr="006658AD">
        <w:rPr>
          <w:spacing w:val="1"/>
          <w:szCs w:val="22"/>
        </w:rPr>
        <w:t>e</w:t>
      </w:r>
      <w:r w:rsidRPr="006658AD">
        <w:rPr>
          <w:szCs w:val="22"/>
        </w:rPr>
        <w:t>r</w:t>
      </w:r>
      <w:r w:rsidRPr="006658AD">
        <w:rPr>
          <w:spacing w:val="-2"/>
          <w:szCs w:val="22"/>
        </w:rPr>
        <w:t>v</w:t>
      </w:r>
      <w:r w:rsidRPr="006658AD">
        <w:rPr>
          <w:spacing w:val="-1"/>
          <w:szCs w:val="22"/>
        </w:rPr>
        <w:t>i</w:t>
      </w:r>
      <w:r w:rsidRPr="006658AD">
        <w:rPr>
          <w:spacing w:val="1"/>
          <w:szCs w:val="22"/>
        </w:rPr>
        <w:t>c</w:t>
      </w:r>
      <w:r w:rsidRPr="006658AD">
        <w:rPr>
          <w:szCs w:val="22"/>
        </w:rPr>
        <w:t>es</w:t>
      </w:r>
      <w:r w:rsidRPr="006658AD">
        <w:rPr>
          <w:spacing w:val="-5"/>
          <w:szCs w:val="22"/>
        </w:rPr>
        <w:t xml:space="preserve"> </w:t>
      </w:r>
      <w:r w:rsidRPr="006658AD">
        <w:rPr>
          <w:szCs w:val="22"/>
        </w:rPr>
        <w:t>t</w:t>
      </w:r>
      <w:r w:rsidRPr="006658AD">
        <w:rPr>
          <w:spacing w:val="1"/>
          <w:szCs w:val="22"/>
        </w:rPr>
        <w:t>h</w:t>
      </w:r>
      <w:r w:rsidRPr="006658AD">
        <w:rPr>
          <w:szCs w:val="22"/>
        </w:rPr>
        <w:t>at</w:t>
      </w:r>
      <w:r w:rsidRPr="006658AD">
        <w:rPr>
          <w:spacing w:val="-6"/>
          <w:szCs w:val="22"/>
        </w:rPr>
        <w:t xml:space="preserve"> </w:t>
      </w:r>
      <w:r w:rsidRPr="006658AD">
        <w:rPr>
          <w:szCs w:val="22"/>
        </w:rPr>
        <w:t>as</w:t>
      </w:r>
      <w:r w:rsidRPr="006658AD">
        <w:rPr>
          <w:spacing w:val="1"/>
          <w:szCs w:val="22"/>
        </w:rPr>
        <w:t>s</w:t>
      </w:r>
      <w:r w:rsidRPr="006658AD">
        <w:rPr>
          <w:spacing w:val="-1"/>
          <w:szCs w:val="22"/>
        </w:rPr>
        <w:t>i</w:t>
      </w:r>
      <w:r w:rsidRPr="006658AD">
        <w:rPr>
          <w:spacing w:val="1"/>
          <w:szCs w:val="22"/>
        </w:rPr>
        <w:t>s</w:t>
      </w:r>
      <w:r w:rsidRPr="006658AD">
        <w:rPr>
          <w:szCs w:val="22"/>
        </w:rPr>
        <w:t>t</w:t>
      </w:r>
      <w:r w:rsidRPr="006658AD">
        <w:rPr>
          <w:spacing w:val="-6"/>
          <w:szCs w:val="22"/>
        </w:rPr>
        <w:t xml:space="preserve"> </w:t>
      </w:r>
      <w:r w:rsidRPr="006658AD">
        <w:rPr>
          <w:szCs w:val="22"/>
        </w:rPr>
        <w:t>a</w:t>
      </w:r>
      <w:r w:rsidRPr="006658AD">
        <w:rPr>
          <w:spacing w:val="-2"/>
          <w:szCs w:val="22"/>
        </w:rPr>
        <w:t xml:space="preserve"> </w:t>
      </w:r>
      <w:r w:rsidRPr="006658AD">
        <w:rPr>
          <w:spacing w:val="-3"/>
          <w:szCs w:val="22"/>
        </w:rPr>
        <w:t>w</w:t>
      </w:r>
      <w:r w:rsidRPr="006658AD">
        <w:rPr>
          <w:szCs w:val="22"/>
        </w:rPr>
        <w:t>or</w:t>
      </w:r>
      <w:r w:rsidRPr="006658AD">
        <w:rPr>
          <w:spacing w:val="4"/>
          <w:szCs w:val="22"/>
        </w:rPr>
        <w:t>k</w:t>
      </w:r>
      <w:r w:rsidRPr="006658AD">
        <w:rPr>
          <w:szCs w:val="22"/>
        </w:rPr>
        <w:t>er</w:t>
      </w:r>
      <w:r w:rsidRPr="006658AD">
        <w:rPr>
          <w:spacing w:val="-6"/>
          <w:szCs w:val="22"/>
        </w:rPr>
        <w:t xml:space="preserve"> </w:t>
      </w:r>
      <w:r w:rsidRPr="006658AD">
        <w:rPr>
          <w:szCs w:val="22"/>
        </w:rPr>
        <w:t>to recovery at, or</w:t>
      </w:r>
      <w:r w:rsidRPr="006658AD">
        <w:rPr>
          <w:spacing w:val="-7"/>
          <w:szCs w:val="22"/>
        </w:rPr>
        <w:t xml:space="preserve"> </w:t>
      </w:r>
      <w:r w:rsidRPr="006658AD">
        <w:rPr>
          <w:szCs w:val="22"/>
        </w:rPr>
        <w:t>return</w:t>
      </w:r>
      <w:r w:rsidRPr="006658AD">
        <w:rPr>
          <w:spacing w:val="-4"/>
          <w:szCs w:val="22"/>
        </w:rPr>
        <w:t xml:space="preserve"> </w:t>
      </w:r>
      <w:r w:rsidRPr="006658AD">
        <w:rPr>
          <w:szCs w:val="22"/>
        </w:rPr>
        <w:t>to</w:t>
      </w:r>
      <w:r w:rsidRPr="006658AD">
        <w:rPr>
          <w:spacing w:val="-4"/>
          <w:szCs w:val="22"/>
        </w:rPr>
        <w:t xml:space="preserve"> </w:t>
      </w:r>
      <w:r w:rsidRPr="006658AD">
        <w:rPr>
          <w:szCs w:val="22"/>
        </w:rPr>
        <w:t>work</w:t>
      </w:r>
      <w:r w:rsidRPr="006658AD">
        <w:rPr>
          <w:spacing w:val="-2"/>
          <w:szCs w:val="22"/>
        </w:rPr>
        <w:t xml:space="preserve"> </w:t>
      </w:r>
      <w:r w:rsidRPr="006658AD">
        <w:rPr>
          <w:spacing w:val="-3"/>
          <w:szCs w:val="22"/>
        </w:rPr>
        <w:t>w</w:t>
      </w:r>
      <w:r w:rsidRPr="006658AD">
        <w:rPr>
          <w:spacing w:val="-1"/>
          <w:szCs w:val="22"/>
        </w:rPr>
        <w:t>i</w:t>
      </w:r>
      <w:r w:rsidRPr="006658AD">
        <w:rPr>
          <w:szCs w:val="22"/>
        </w:rPr>
        <w:t>th</w:t>
      </w:r>
      <w:r w:rsidRPr="006658AD">
        <w:rPr>
          <w:spacing w:val="2"/>
          <w:szCs w:val="22"/>
        </w:rPr>
        <w:t xml:space="preserve"> </w:t>
      </w:r>
      <w:r w:rsidRPr="006658AD">
        <w:rPr>
          <w:szCs w:val="22"/>
        </w:rPr>
        <w:t>the</w:t>
      </w:r>
      <w:r w:rsidRPr="006658AD">
        <w:rPr>
          <w:w w:val="99"/>
          <w:szCs w:val="22"/>
        </w:rPr>
        <w:t xml:space="preserve"> </w:t>
      </w:r>
      <w:r w:rsidRPr="006658AD">
        <w:rPr>
          <w:spacing w:val="1"/>
          <w:szCs w:val="22"/>
        </w:rPr>
        <w:t>s</w:t>
      </w:r>
      <w:r w:rsidRPr="006658AD">
        <w:rPr>
          <w:spacing w:val="-3"/>
          <w:szCs w:val="22"/>
        </w:rPr>
        <w:t>a</w:t>
      </w:r>
      <w:r w:rsidRPr="006658AD">
        <w:rPr>
          <w:spacing w:val="4"/>
          <w:szCs w:val="22"/>
        </w:rPr>
        <w:t>m</w:t>
      </w:r>
      <w:r w:rsidRPr="006658AD">
        <w:rPr>
          <w:szCs w:val="22"/>
        </w:rPr>
        <w:t>e</w:t>
      </w:r>
      <w:r w:rsidRPr="006658AD">
        <w:rPr>
          <w:spacing w:val="-9"/>
          <w:szCs w:val="22"/>
        </w:rPr>
        <w:t xml:space="preserve"> </w:t>
      </w:r>
      <w:r w:rsidRPr="006658AD">
        <w:rPr>
          <w:szCs w:val="22"/>
        </w:rPr>
        <w:t>(pr</w:t>
      </w:r>
      <w:r w:rsidRPr="006658AD">
        <w:rPr>
          <w:spacing w:val="1"/>
          <w:szCs w:val="22"/>
        </w:rPr>
        <w:t>e</w:t>
      </w:r>
      <w:r w:rsidR="00C566C0">
        <w:rPr>
          <w:szCs w:val="22"/>
        </w:rPr>
        <w:noBreakHyphen/>
      </w:r>
      <w:r w:rsidRPr="006658AD">
        <w:rPr>
          <w:spacing w:val="-1"/>
          <w:szCs w:val="22"/>
        </w:rPr>
        <w:t>i</w:t>
      </w:r>
      <w:r w:rsidRPr="006658AD">
        <w:rPr>
          <w:szCs w:val="22"/>
        </w:rPr>
        <w:t>nju</w:t>
      </w:r>
      <w:r w:rsidRPr="006658AD">
        <w:rPr>
          <w:spacing w:val="2"/>
          <w:szCs w:val="22"/>
        </w:rPr>
        <w:t>r</w:t>
      </w:r>
      <w:r w:rsidRPr="006658AD">
        <w:rPr>
          <w:spacing w:val="-5"/>
          <w:szCs w:val="22"/>
        </w:rPr>
        <w:t>y</w:t>
      </w:r>
      <w:r w:rsidRPr="006658AD">
        <w:rPr>
          <w:szCs w:val="22"/>
        </w:rPr>
        <w:t>)</w:t>
      </w:r>
      <w:r w:rsidRPr="006658AD">
        <w:rPr>
          <w:spacing w:val="-8"/>
          <w:szCs w:val="22"/>
        </w:rPr>
        <w:t xml:space="preserve"> </w:t>
      </w:r>
      <w:r w:rsidRPr="006658AD">
        <w:rPr>
          <w:szCs w:val="22"/>
        </w:rPr>
        <w:t>e</w:t>
      </w:r>
      <w:r w:rsidRPr="006658AD">
        <w:rPr>
          <w:spacing w:val="3"/>
          <w:szCs w:val="22"/>
        </w:rPr>
        <w:t>m</w:t>
      </w:r>
      <w:r w:rsidRPr="006658AD">
        <w:rPr>
          <w:szCs w:val="22"/>
        </w:rPr>
        <w:t>p</w:t>
      </w:r>
      <w:r w:rsidRPr="006658AD">
        <w:rPr>
          <w:spacing w:val="-2"/>
          <w:szCs w:val="22"/>
        </w:rPr>
        <w:t>l</w:t>
      </w:r>
      <w:r w:rsidRPr="006658AD">
        <w:rPr>
          <w:spacing w:val="4"/>
          <w:szCs w:val="22"/>
        </w:rPr>
        <w:t>o</w:t>
      </w:r>
      <w:r w:rsidRPr="006658AD">
        <w:rPr>
          <w:spacing w:val="-5"/>
          <w:szCs w:val="22"/>
        </w:rPr>
        <w:t>y</w:t>
      </w:r>
      <w:r w:rsidRPr="006658AD">
        <w:rPr>
          <w:szCs w:val="22"/>
        </w:rPr>
        <w:t>er</w:t>
      </w:r>
      <w:r w:rsidRPr="006658AD">
        <w:rPr>
          <w:spacing w:val="-7"/>
          <w:szCs w:val="22"/>
        </w:rPr>
        <w:t xml:space="preserve"> </w:t>
      </w:r>
      <w:r w:rsidRPr="006658AD">
        <w:rPr>
          <w:spacing w:val="4"/>
          <w:szCs w:val="22"/>
        </w:rPr>
        <w:t>m</w:t>
      </w:r>
      <w:r w:rsidRPr="006658AD">
        <w:rPr>
          <w:szCs w:val="22"/>
        </w:rPr>
        <w:t>ay</w:t>
      </w:r>
      <w:r w:rsidRPr="006658AD">
        <w:rPr>
          <w:spacing w:val="-12"/>
          <w:szCs w:val="22"/>
        </w:rPr>
        <w:t xml:space="preserve"> </w:t>
      </w:r>
      <w:r w:rsidRPr="006658AD">
        <w:rPr>
          <w:spacing w:val="-2"/>
          <w:szCs w:val="22"/>
        </w:rPr>
        <w:t>i</w:t>
      </w:r>
      <w:r w:rsidRPr="006658AD">
        <w:rPr>
          <w:spacing w:val="1"/>
          <w:szCs w:val="22"/>
        </w:rPr>
        <w:t>n</w:t>
      </w:r>
      <w:r w:rsidRPr="006658AD">
        <w:rPr>
          <w:spacing w:val="-2"/>
          <w:szCs w:val="22"/>
        </w:rPr>
        <w:t>v</w:t>
      </w:r>
      <w:r w:rsidRPr="006658AD">
        <w:rPr>
          <w:spacing w:val="1"/>
          <w:szCs w:val="22"/>
        </w:rPr>
        <w:t>ol</w:t>
      </w:r>
      <w:r w:rsidRPr="006658AD">
        <w:rPr>
          <w:spacing w:val="-2"/>
          <w:szCs w:val="22"/>
        </w:rPr>
        <w:t>v</w:t>
      </w:r>
      <w:r w:rsidRPr="006658AD">
        <w:rPr>
          <w:szCs w:val="22"/>
        </w:rPr>
        <w:t>e:</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early, accurate identification of risks, needs and abilities of the worker and workplace through worksite visits, consultation with the worker, employer, treating professionals, workplace assessment and/or vocational assessment</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designing and implementing return to work interventions to address the risks and match the needs and abilities of the worker and workplace (return to work planning and monitoring)</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negotiating, monitoring and adapting suitable duties matched to the workers capacity, with the goal of upgrading to pre</w:t>
      </w:r>
      <w:r w:rsidR="00C566C0">
        <w:rPr>
          <w:spacing w:val="1"/>
          <w:szCs w:val="22"/>
        </w:rPr>
        <w:noBreakHyphen/>
      </w:r>
      <w:r w:rsidR="003D30B8" w:rsidRPr="006658AD">
        <w:rPr>
          <w:spacing w:val="1"/>
          <w:szCs w:val="22"/>
        </w:rPr>
        <w:t>injury duties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assisting the worker, employer and nominated treating doctor to manage the workers compensation system in order to achieve a safe return to work for the worker</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advising on workplace or work process modifications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organising the supply of assistive equipment and ensuring the worker can safely utilise the equipment</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coordinating and mobilising required workplace rehabilitation intervention, services and resources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rehabilitation counselling and support to maintain the worker’s motivation to recovery at, or return to work</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recommending, coordinating and monitoring on the job training or formal</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training if returning to a new job with the same employer</w:t>
      </w:r>
      <w:r w:rsidR="005D6CA4">
        <w:rPr>
          <w:spacing w:val="1"/>
          <w:szCs w:val="22"/>
        </w:rPr>
        <w:t>.</w:t>
      </w:r>
    </w:p>
    <w:p w:rsidR="006658AD" w:rsidRPr="006658AD" w:rsidRDefault="006658AD" w:rsidP="006658AD">
      <w:pPr>
        <w:pStyle w:val="BodyText"/>
        <w:kinsoku w:val="0"/>
        <w:overflowPunct w:val="0"/>
        <w:rPr>
          <w:spacing w:val="1"/>
          <w:szCs w:val="22"/>
        </w:rPr>
      </w:pPr>
    </w:p>
    <w:p w:rsidR="003D30B8" w:rsidRPr="006658AD" w:rsidRDefault="003D30B8" w:rsidP="006658AD">
      <w:pPr>
        <w:pStyle w:val="Pa8"/>
        <w:spacing w:before="120"/>
        <w:rPr>
          <w:rFonts w:ascii="Times New Roman" w:hAnsi="Times New Roman"/>
          <w:b/>
          <w:color w:val="000000"/>
          <w:sz w:val="22"/>
          <w:szCs w:val="22"/>
        </w:rPr>
      </w:pPr>
      <w:r w:rsidRPr="006658AD">
        <w:rPr>
          <w:rFonts w:ascii="Times New Roman" w:hAnsi="Times New Roman"/>
          <w:b/>
          <w:color w:val="000000"/>
          <w:sz w:val="22"/>
          <w:szCs w:val="22"/>
        </w:rPr>
        <w:t>Return to work – new employer</w:t>
      </w:r>
    </w:p>
    <w:p w:rsidR="006658AD" w:rsidRPr="006658AD" w:rsidRDefault="006658AD" w:rsidP="006658AD">
      <w:pPr>
        <w:kinsoku w:val="0"/>
        <w:overflowPunct w:val="0"/>
        <w:spacing w:before="18" w:line="220" w:lineRule="exact"/>
        <w:rPr>
          <w:szCs w:val="22"/>
        </w:rPr>
      </w:pPr>
    </w:p>
    <w:p w:rsidR="003D30B8" w:rsidRPr="006658AD" w:rsidRDefault="003D30B8" w:rsidP="006658AD">
      <w:pPr>
        <w:pStyle w:val="BodyText"/>
        <w:kinsoku w:val="0"/>
        <w:overflowPunct w:val="0"/>
        <w:spacing w:line="275" w:lineRule="auto"/>
        <w:ind w:right="694"/>
        <w:rPr>
          <w:szCs w:val="22"/>
        </w:rPr>
      </w:pPr>
      <w:r w:rsidRPr="006658AD">
        <w:rPr>
          <w:spacing w:val="6"/>
          <w:szCs w:val="22"/>
        </w:rPr>
        <w:t>W</w:t>
      </w:r>
      <w:r w:rsidRPr="006658AD">
        <w:rPr>
          <w:spacing w:val="-3"/>
          <w:szCs w:val="22"/>
        </w:rPr>
        <w:t>o</w:t>
      </w:r>
      <w:r w:rsidRPr="006658AD">
        <w:rPr>
          <w:spacing w:val="-2"/>
          <w:szCs w:val="22"/>
        </w:rPr>
        <w:t>r</w:t>
      </w:r>
      <w:r w:rsidRPr="006658AD">
        <w:rPr>
          <w:spacing w:val="3"/>
          <w:szCs w:val="22"/>
        </w:rPr>
        <w:t>k</w:t>
      </w:r>
      <w:r w:rsidRPr="006658AD">
        <w:rPr>
          <w:szCs w:val="22"/>
        </w:rPr>
        <w:t>p</w:t>
      </w:r>
      <w:r w:rsidRPr="006658AD">
        <w:rPr>
          <w:spacing w:val="-2"/>
          <w:szCs w:val="22"/>
        </w:rPr>
        <w:t>l</w:t>
      </w:r>
      <w:r w:rsidRPr="006658AD">
        <w:rPr>
          <w:szCs w:val="22"/>
        </w:rPr>
        <w:t>ace</w:t>
      </w:r>
      <w:r w:rsidRPr="006658AD">
        <w:rPr>
          <w:spacing w:val="-6"/>
          <w:szCs w:val="22"/>
        </w:rPr>
        <w:t xml:space="preserve"> </w:t>
      </w:r>
      <w:r w:rsidRPr="006658AD">
        <w:rPr>
          <w:szCs w:val="22"/>
        </w:rPr>
        <w:t>reh</w:t>
      </w:r>
      <w:r w:rsidRPr="006658AD">
        <w:rPr>
          <w:spacing w:val="-1"/>
          <w:szCs w:val="22"/>
        </w:rPr>
        <w:t>a</w:t>
      </w:r>
      <w:r w:rsidRPr="006658AD">
        <w:rPr>
          <w:szCs w:val="22"/>
        </w:rPr>
        <w:t>bi</w:t>
      </w:r>
      <w:r w:rsidRPr="006658AD">
        <w:rPr>
          <w:spacing w:val="1"/>
          <w:szCs w:val="22"/>
        </w:rPr>
        <w:t>l</w:t>
      </w:r>
      <w:r w:rsidRPr="006658AD">
        <w:rPr>
          <w:spacing w:val="-1"/>
          <w:szCs w:val="22"/>
        </w:rPr>
        <w:t>i</w:t>
      </w:r>
      <w:r w:rsidRPr="006658AD">
        <w:rPr>
          <w:szCs w:val="22"/>
        </w:rPr>
        <w:t>ta</w:t>
      </w:r>
      <w:r w:rsidRPr="006658AD">
        <w:rPr>
          <w:spacing w:val="1"/>
          <w:szCs w:val="22"/>
        </w:rPr>
        <w:t>t</w:t>
      </w:r>
      <w:r w:rsidRPr="006658AD">
        <w:rPr>
          <w:spacing w:val="-1"/>
          <w:szCs w:val="22"/>
        </w:rPr>
        <w:t>i</w:t>
      </w:r>
      <w:r w:rsidRPr="006658AD">
        <w:rPr>
          <w:szCs w:val="22"/>
        </w:rPr>
        <w:t>on</w:t>
      </w:r>
      <w:r w:rsidRPr="006658AD">
        <w:rPr>
          <w:spacing w:val="-4"/>
          <w:szCs w:val="22"/>
        </w:rPr>
        <w:t xml:space="preserve"> </w:t>
      </w:r>
      <w:r w:rsidRPr="006658AD">
        <w:rPr>
          <w:szCs w:val="22"/>
        </w:rPr>
        <w:t>s</w:t>
      </w:r>
      <w:r w:rsidRPr="006658AD">
        <w:rPr>
          <w:spacing w:val="1"/>
          <w:szCs w:val="22"/>
        </w:rPr>
        <w:t>e</w:t>
      </w:r>
      <w:r w:rsidRPr="006658AD">
        <w:rPr>
          <w:szCs w:val="22"/>
        </w:rPr>
        <w:t>r</w:t>
      </w:r>
      <w:r w:rsidRPr="006658AD">
        <w:rPr>
          <w:spacing w:val="-2"/>
          <w:szCs w:val="22"/>
        </w:rPr>
        <w:t>v</w:t>
      </w:r>
      <w:r w:rsidRPr="006658AD">
        <w:rPr>
          <w:spacing w:val="-1"/>
          <w:szCs w:val="22"/>
        </w:rPr>
        <w:t>i</w:t>
      </w:r>
      <w:r w:rsidRPr="006658AD">
        <w:rPr>
          <w:spacing w:val="1"/>
          <w:szCs w:val="22"/>
        </w:rPr>
        <w:t>c</w:t>
      </w:r>
      <w:r w:rsidRPr="006658AD">
        <w:rPr>
          <w:szCs w:val="22"/>
        </w:rPr>
        <w:t>es</w:t>
      </w:r>
      <w:r w:rsidRPr="006658AD">
        <w:rPr>
          <w:spacing w:val="-5"/>
          <w:szCs w:val="22"/>
        </w:rPr>
        <w:t xml:space="preserve"> </w:t>
      </w:r>
      <w:r w:rsidRPr="006658AD">
        <w:rPr>
          <w:szCs w:val="22"/>
        </w:rPr>
        <w:t>t</w:t>
      </w:r>
      <w:r w:rsidRPr="006658AD">
        <w:rPr>
          <w:spacing w:val="1"/>
          <w:szCs w:val="22"/>
        </w:rPr>
        <w:t>h</w:t>
      </w:r>
      <w:r w:rsidRPr="006658AD">
        <w:rPr>
          <w:szCs w:val="22"/>
        </w:rPr>
        <w:t>at</w:t>
      </w:r>
      <w:r w:rsidRPr="006658AD">
        <w:rPr>
          <w:spacing w:val="-6"/>
          <w:szCs w:val="22"/>
        </w:rPr>
        <w:t xml:space="preserve"> </w:t>
      </w:r>
      <w:r w:rsidRPr="006658AD">
        <w:rPr>
          <w:szCs w:val="22"/>
        </w:rPr>
        <w:t>as</w:t>
      </w:r>
      <w:r w:rsidRPr="006658AD">
        <w:rPr>
          <w:spacing w:val="1"/>
          <w:szCs w:val="22"/>
        </w:rPr>
        <w:t>s</w:t>
      </w:r>
      <w:r w:rsidRPr="006658AD">
        <w:rPr>
          <w:spacing w:val="-1"/>
          <w:szCs w:val="22"/>
        </w:rPr>
        <w:t>i</w:t>
      </w:r>
      <w:r w:rsidRPr="006658AD">
        <w:rPr>
          <w:spacing w:val="1"/>
          <w:szCs w:val="22"/>
        </w:rPr>
        <w:t>s</w:t>
      </w:r>
      <w:r w:rsidRPr="006658AD">
        <w:rPr>
          <w:szCs w:val="22"/>
        </w:rPr>
        <w:t>t</w:t>
      </w:r>
      <w:r w:rsidRPr="006658AD">
        <w:rPr>
          <w:spacing w:val="-6"/>
          <w:szCs w:val="22"/>
        </w:rPr>
        <w:t xml:space="preserve"> </w:t>
      </w:r>
      <w:r w:rsidRPr="006658AD">
        <w:rPr>
          <w:szCs w:val="22"/>
        </w:rPr>
        <w:t>a</w:t>
      </w:r>
      <w:r w:rsidRPr="006658AD">
        <w:rPr>
          <w:spacing w:val="-2"/>
          <w:szCs w:val="22"/>
        </w:rPr>
        <w:t xml:space="preserve"> </w:t>
      </w:r>
      <w:r w:rsidRPr="006658AD">
        <w:rPr>
          <w:spacing w:val="-3"/>
          <w:szCs w:val="22"/>
        </w:rPr>
        <w:t>w</w:t>
      </w:r>
      <w:r w:rsidRPr="006658AD">
        <w:rPr>
          <w:szCs w:val="22"/>
        </w:rPr>
        <w:t>or</w:t>
      </w:r>
      <w:r w:rsidRPr="006658AD">
        <w:rPr>
          <w:spacing w:val="4"/>
          <w:szCs w:val="22"/>
        </w:rPr>
        <w:t>k</w:t>
      </w:r>
      <w:r w:rsidRPr="006658AD">
        <w:rPr>
          <w:szCs w:val="22"/>
        </w:rPr>
        <w:t>er</w:t>
      </w:r>
      <w:r w:rsidRPr="006658AD">
        <w:rPr>
          <w:spacing w:val="-6"/>
          <w:szCs w:val="22"/>
        </w:rPr>
        <w:t xml:space="preserve"> </w:t>
      </w:r>
      <w:r w:rsidRPr="006658AD">
        <w:rPr>
          <w:szCs w:val="22"/>
        </w:rPr>
        <w:t>to</w:t>
      </w:r>
      <w:r w:rsidRPr="006658AD">
        <w:rPr>
          <w:spacing w:val="-6"/>
          <w:szCs w:val="22"/>
        </w:rPr>
        <w:t xml:space="preserve"> </w:t>
      </w:r>
      <w:r w:rsidRPr="006658AD">
        <w:rPr>
          <w:szCs w:val="22"/>
        </w:rPr>
        <w:t>return</w:t>
      </w:r>
      <w:r w:rsidRPr="006658AD">
        <w:rPr>
          <w:spacing w:val="-4"/>
          <w:szCs w:val="22"/>
        </w:rPr>
        <w:t xml:space="preserve"> </w:t>
      </w:r>
      <w:r w:rsidRPr="006658AD">
        <w:rPr>
          <w:szCs w:val="22"/>
        </w:rPr>
        <w:t>to</w:t>
      </w:r>
      <w:r w:rsidRPr="006658AD">
        <w:rPr>
          <w:spacing w:val="-4"/>
          <w:szCs w:val="22"/>
        </w:rPr>
        <w:t xml:space="preserve"> </w:t>
      </w:r>
      <w:r w:rsidRPr="006658AD">
        <w:rPr>
          <w:szCs w:val="22"/>
        </w:rPr>
        <w:t>work</w:t>
      </w:r>
      <w:r w:rsidRPr="006658AD">
        <w:rPr>
          <w:spacing w:val="-2"/>
          <w:szCs w:val="22"/>
        </w:rPr>
        <w:t xml:space="preserve"> </w:t>
      </w:r>
      <w:r w:rsidRPr="006658AD">
        <w:rPr>
          <w:spacing w:val="-3"/>
          <w:szCs w:val="22"/>
        </w:rPr>
        <w:t>w</w:t>
      </w:r>
      <w:r w:rsidRPr="006658AD">
        <w:rPr>
          <w:spacing w:val="-1"/>
          <w:szCs w:val="22"/>
        </w:rPr>
        <w:t>i</w:t>
      </w:r>
      <w:r w:rsidRPr="006658AD">
        <w:rPr>
          <w:szCs w:val="22"/>
        </w:rPr>
        <w:t>th</w:t>
      </w:r>
      <w:r w:rsidRPr="006658AD">
        <w:rPr>
          <w:spacing w:val="-4"/>
          <w:szCs w:val="22"/>
        </w:rPr>
        <w:t xml:space="preserve"> </w:t>
      </w:r>
      <w:r w:rsidRPr="006658AD">
        <w:rPr>
          <w:szCs w:val="22"/>
        </w:rPr>
        <w:t>a</w:t>
      </w:r>
      <w:r w:rsidRPr="006658AD">
        <w:rPr>
          <w:spacing w:val="-6"/>
          <w:szCs w:val="22"/>
        </w:rPr>
        <w:t xml:space="preserve"> </w:t>
      </w:r>
      <w:r w:rsidRPr="006658AD">
        <w:rPr>
          <w:spacing w:val="1"/>
          <w:szCs w:val="22"/>
        </w:rPr>
        <w:t>ne</w:t>
      </w:r>
      <w:r w:rsidRPr="006658AD">
        <w:rPr>
          <w:szCs w:val="22"/>
        </w:rPr>
        <w:t>w</w:t>
      </w:r>
      <w:r w:rsidRPr="006658AD">
        <w:rPr>
          <w:w w:val="99"/>
          <w:szCs w:val="22"/>
        </w:rPr>
        <w:t xml:space="preserve"> </w:t>
      </w:r>
      <w:r w:rsidRPr="006658AD">
        <w:rPr>
          <w:szCs w:val="22"/>
        </w:rPr>
        <w:t>e</w:t>
      </w:r>
      <w:r w:rsidRPr="006658AD">
        <w:rPr>
          <w:spacing w:val="4"/>
          <w:szCs w:val="22"/>
        </w:rPr>
        <w:t>m</w:t>
      </w:r>
      <w:r w:rsidRPr="006658AD">
        <w:rPr>
          <w:szCs w:val="22"/>
        </w:rPr>
        <w:t>p</w:t>
      </w:r>
      <w:r w:rsidRPr="006658AD">
        <w:rPr>
          <w:spacing w:val="-2"/>
          <w:szCs w:val="22"/>
        </w:rPr>
        <w:t>l</w:t>
      </w:r>
      <w:r w:rsidRPr="006658AD">
        <w:rPr>
          <w:spacing w:val="1"/>
          <w:szCs w:val="22"/>
        </w:rPr>
        <w:t>o</w:t>
      </w:r>
      <w:r w:rsidRPr="006658AD">
        <w:rPr>
          <w:spacing w:val="-5"/>
          <w:szCs w:val="22"/>
        </w:rPr>
        <w:t>y</w:t>
      </w:r>
      <w:r w:rsidRPr="006658AD">
        <w:rPr>
          <w:szCs w:val="22"/>
        </w:rPr>
        <w:t>er</w:t>
      </w:r>
      <w:r w:rsidRPr="006658AD">
        <w:rPr>
          <w:spacing w:val="-11"/>
          <w:szCs w:val="22"/>
        </w:rPr>
        <w:t xml:space="preserve"> </w:t>
      </w:r>
      <w:r w:rsidRPr="006658AD">
        <w:rPr>
          <w:spacing w:val="4"/>
          <w:szCs w:val="22"/>
        </w:rPr>
        <w:t>m</w:t>
      </w:r>
      <w:r w:rsidRPr="006658AD">
        <w:rPr>
          <w:spacing w:val="1"/>
          <w:szCs w:val="22"/>
        </w:rPr>
        <w:t>a</w:t>
      </w:r>
      <w:r w:rsidRPr="006658AD">
        <w:rPr>
          <w:szCs w:val="22"/>
        </w:rPr>
        <w:t>y</w:t>
      </w:r>
      <w:r w:rsidRPr="006658AD">
        <w:rPr>
          <w:spacing w:val="-12"/>
          <w:szCs w:val="22"/>
        </w:rPr>
        <w:t xml:space="preserve"> </w:t>
      </w:r>
      <w:r w:rsidRPr="006658AD">
        <w:rPr>
          <w:spacing w:val="-2"/>
          <w:szCs w:val="22"/>
        </w:rPr>
        <w:t>i</w:t>
      </w:r>
      <w:r w:rsidRPr="006658AD">
        <w:rPr>
          <w:spacing w:val="1"/>
          <w:szCs w:val="22"/>
        </w:rPr>
        <w:t>n</w:t>
      </w:r>
      <w:r w:rsidRPr="006658AD">
        <w:rPr>
          <w:spacing w:val="-2"/>
          <w:szCs w:val="22"/>
        </w:rPr>
        <w:t>v</w:t>
      </w:r>
      <w:r w:rsidRPr="006658AD">
        <w:rPr>
          <w:spacing w:val="1"/>
          <w:szCs w:val="22"/>
        </w:rPr>
        <w:t>ol</w:t>
      </w:r>
      <w:r w:rsidRPr="006658AD">
        <w:rPr>
          <w:spacing w:val="-2"/>
          <w:szCs w:val="22"/>
        </w:rPr>
        <w:t>v</w:t>
      </w:r>
      <w:r w:rsidRPr="006658AD">
        <w:rPr>
          <w:szCs w:val="22"/>
        </w:rPr>
        <w:t>e:</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assessing the worker’s vocational capacity and potential through vocational assessment and counselling</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negotiating a job placement strategy that outlines the job placement services to meet the worker’s needs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preparation of the worker to seek and obtain a new job</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facilitating job search and placement support for job seekers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lastRenderedPageBreak/>
        <w:t></w:t>
      </w:r>
      <w:r w:rsidRPr="006658AD">
        <w:rPr>
          <w:rFonts w:ascii="Symbol" w:hAnsi="Symbol"/>
          <w:spacing w:val="1"/>
          <w:szCs w:val="22"/>
        </w:rPr>
        <w:tab/>
      </w:r>
      <w:r w:rsidR="003D30B8" w:rsidRPr="006658AD">
        <w:rPr>
          <w:spacing w:val="1"/>
          <w:szCs w:val="22"/>
        </w:rPr>
        <w:t>assisting key parties to manage the workers compensation system to ensure a safe return to work</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assessing potential worksites to ensure the suitability of a new job or work trial placement</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advising on workplace or work process modifications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organising the supply of assistive equipment and ensuring the worker can safely utilise the equipment</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mobilising services and resources such as on the job or formal training</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negotiating with employers regarding the use of employer incentive schemes</w:t>
      </w:r>
    </w:p>
    <w:p w:rsidR="003D30B8" w:rsidRPr="006658AD" w:rsidRDefault="00D62F74" w:rsidP="00D62F74">
      <w:pPr>
        <w:pStyle w:val="BodyText"/>
        <w:kinsoku w:val="0"/>
        <w:overflowPunct w:val="0"/>
        <w:ind w:left="426" w:hanging="426"/>
        <w:rPr>
          <w:spacing w:val="1"/>
          <w:szCs w:val="22"/>
        </w:rPr>
      </w:pPr>
      <w:r w:rsidRPr="006658AD">
        <w:rPr>
          <w:rFonts w:ascii="Symbol" w:hAnsi="Symbol"/>
          <w:spacing w:val="1"/>
          <w:szCs w:val="22"/>
        </w:rPr>
        <w:t></w:t>
      </w:r>
      <w:r w:rsidRPr="006658AD">
        <w:rPr>
          <w:rFonts w:ascii="Symbol" w:hAnsi="Symbol"/>
          <w:spacing w:val="1"/>
          <w:szCs w:val="22"/>
        </w:rPr>
        <w:tab/>
      </w:r>
      <w:r w:rsidR="003D30B8" w:rsidRPr="006658AD">
        <w:rPr>
          <w:spacing w:val="1"/>
          <w:szCs w:val="22"/>
        </w:rPr>
        <w:t>rehabilitation counselling and support to maintain the worker’s motivation to return to work</w:t>
      </w:r>
      <w:r w:rsidR="005D6CA4">
        <w:rPr>
          <w:spacing w:val="1"/>
          <w:szCs w:val="22"/>
        </w:rPr>
        <w:t>.</w:t>
      </w:r>
    </w:p>
    <w:bookmarkEnd w:id="0"/>
    <w:p w:rsidR="000544FB" w:rsidRPr="00573B51" w:rsidRDefault="000544FB" w:rsidP="00453422">
      <w:pPr>
        <w:pageBreakBefore/>
        <w:spacing w:after="120"/>
        <w:rPr>
          <w:b/>
          <w:sz w:val="28"/>
          <w:szCs w:val="28"/>
        </w:rPr>
      </w:pPr>
      <w:r w:rsidRPr="00573B51">
        <w:rPr>
          <w:b/>
          <w:sz w:val="28"/>
          <w:szCs w:val="28"/>
        </w:rPr>
        <w:lastRenderedPageBreak/>
        <w:t xml:space="preserve">APPENDIX </w:t>
      </w:r>
      <w:r w:rsidR="003D30B8">
        <w:rPr>
          <w:b/>
          <w:sz w:val="28"/>
          <w:szCs w:val="28"/>
        </w:rPr>
        <w:t>2</w:t>
      </w:r>
    </w:p>
    <w:p w:rsidR="005E2545" w:rsidRPr="00354461" w:rsidRDefault="001F16CA" w:rsidP="00A574D1">
      <w:pPr>
        <w:spacing w:after="120"/>
      </w:pPr>
      <w:r w:rsidRPr="00354461">
        <w:rPr>
          <w:b/>
        </w:rPr>
        <w:t xml:space="preserve">4. </w:t>
      </w:r>
      <w:r w:rsidR="00023C1A" w:rsidRPr="00354461">
        <w:rPr>
          <w:b/>
        </w:rPr>
        <w:t>PRINCIPLES OF WORKPLACE REHABILITATION</w:t>
      </w:r>
    </w:p>
    <w:p w:rsidR="005E2545" w:rsidRPr="009C1CC0" w:rsidRDefault="005E2545" w:rsidP="00004054">
      <w:pPr>
        <w:pStyle w:val="Pa9"/>
        <w:spacing w:before="120"/>
        <w:rPr>
          <w:rFonts w:ascii="Times New Roman" w:hAnsi="Times New Roman"/>
          <w:color w:val="000000"/>
          <w:sz w:val="22"/>
          <w:szCs w:val="22"/>
        </w:rPr>
      </w:pPr>
      <w:r w:rsidRPr="009C1CC0">
        <w:rPr>
          <w:rFonts w:ascii="Times New Roman" w:hAnsi="Times New Roman"/>
          <w:color w:val="000000"/>
          <w:sz w:val="22"/>
          <w:szCs w:val="22"/>
        </w:rPr>
        <w:t xml:space="preserve">The principles of workplace rehabilitation are the foundation elements of the organisation’s model of workplace rehabilitation service delivery and define workplace rehabilitation service provision, organisational and administrative infrastructure, staffing arrangements and quality framework. </w:t>
      </w:r>
    </w:p>
    <w:p w:rsidR="00F46D45" w:rsidRDefault="005E2545" w:rsidP="00004054">
      <w:pPr>
        <w:pStyle w:val="Pa8"/>
        <w:spacing w:before="120"/>
        <w:rPr>
          <w:rFonts w:ascii="Times New Roman" w:hAnsi="Times New Roman"/>
          <w:b/>
          <w:color w:val="000000"/>
        </w:rPr>
      </w:pPr>
      <w:r w:rsidRPr="009C1CC0">
        <w:rPr>
          <w:rFonts w:ascii="Times New Roman" w:hAnsi="Times New Roman"/>
          <w:color w:val="000000"/>
          <w:sz w:val="22"/>
          <w:szCs w:val="22"/>
        </w:rPr>
        <w:t xml:space="preserve">In their application for approval, providers must demonstrate how they will conform to these principles initially and throughout the period of approval. </w:t>
      </w:r>
    </w:p>
    <w:p w:rsidR="00151C7C" w:rsidRPr="00151C7C" w:rsidRDefault="00151C7C" w:rsidP="00151C7C">
      <w:pPr>
        <w:pStyle w:val="Default"/>
        <w:rPr>
          <w:lang w:val="en-AU"/>
        </w:rPr>
      </w:pPr>
    </w:p>
    <w:p w:rsidR="003D643C" w:rsidRPr="00743CB5" w:rsidRDefault="005E2545" w:rsidP="00004054">
      <w:pPr>
        <w:pStyle w:val="Pa8"/>
        <w:spacing w:before="120"/>
        <w:rPr>
          <w:rFonts w:ascii="Times New Roman" w:hAnsi="Times New Roman"/>
          <w:color w:val="000000"/>
        </w:rPr>
      </w:pPr>
      <w:r w:rsidRPr="00743CB5">
        <w:rPr>
          <w:rFonts w:ascii="Times New Roman" w:hAnsi="Times New Roman"/>
          <w:b/>
          <w:color w:val="000000"/>
        </w:rPr>
        <w:t>4.1</w:t>
      </w:r>
      <w:r w:rsidRPr="00743CB5">
        <w:rPr>
          <w:rFonts w:ascii="Times New Roman" w:hAnsi="Times New Roman"/>
          <w:color w:val="000000"/>
        </w:rPr>
        <w:t xml:space="preserve"> </w:t>
      </w:r>
      <w:r w:rsidRPr="00743CB5">
        <w:rPr>
          <w:rFonts w:ascii="Times New Roman" w:hAnsi="Times New Roman"/>
          <w:b/>
          <w:color w:val="000000"/>
        </w:rPr>
        <w:t>Service provision principles</w:t>
      </w:r>
      <w:r w:rsidRPr="00743CB5">
        <w:rPr>
          <w:rFonts w:ascii="Times New Roman" w:hAnsi="Times New Roman"/>
          <w:color w:val="000000"/>
        </w:rPr>
        <w:t xml:space="preserve"> </w:t>
      </w:r>
    </w:p>
    <w:p w:rsidR="008861C7" w:rsidRPr="008861C7" w:rsidRDefault="008861C7" w:rsidP="0022322F">
      <w:pPr>
        <w:pStyle w:val="Pa9"/>
        <w:pBdr>
          <w:top w:val="single" w:sz="4" w:space="1" w:color="auto"/>
          <w:left w:val="single" w:sz="4" w:space="4" w:color="auto"/>
          <w:bottom w:val="single" w:sz="4" w:space="1" w:color="auto"/>
          <w:right w:val="single" w:sz="4" w:space="4" w:color="auto"/>
        </w:pBdr>
        <w:spacing w:before="120"/>
        <w:ind w:left="1440" w:hanging="1440"/>
        <w:rPr>
          <w:rFonts w:ascii="Times New Roman" w:hAnsi="Times New Roman"/>
          <w:color w:val="000000"/>
          <w:sz w:val="18"/>
          <w:szCs w:val="18"/>
        </w:rPr>
      </w:pPr>
      <w:r w:rsidRPr="008861C7">
        <w:rPr>
          <w:rFonts w:ascii="Times New Roman" w:hAnsi="Times New Roman"/>
          <w:b/>
          <w:color w:val="000000"/>
          <w:sz w:val="18"/>
          <w:szCs w:val="18"/>
        </w:rPr>
        <w:t>Comcare note</w:t>
      </w:r>
      <w:r w:rsidRPr="008861C7">
        <w:rPr>
          <w:rFonts w:ascii="Times New Roman" w:hAnsi="Times New Roman"/>
          <w:color w:val="000000"/>
          <w:sz w:val="18"/>
          <w:szCs w:val="18"/>
        </w:rPr>
        <w:t>:</w:t>
      </w:r>
      <w:r w:rsidRPr="008861C7">
        <w:rPr>
          <w:rFonts w:ascii="Times New Roman" w:hAnsi="Times New Roman"/>
          <w:color w:val="000000"/>
          <w:sz w:val="18"/>
          <w:szCs w:val="18"/>
        </w:rPr>
        <w:tab/>
      </w:r>
      <w:r w:rsidR="00F61330">
        <w:rPr>
          <w:rFonts w:ascii="Times New Roman" w:hAnsi="Times New Roman"/>
          <w:color w:val="000000"/>
          <w:sz w:val="18"/>
          <w:szCs w:val="18"/>
        </w:rPr>
        <w:t>The s</w:t>
      </w:r>
      <w:r>
        <w:rPr>
          <w:rFonts w:ascii="Times New Roman" w:hAnsi="Times New Roman"/>
          <w:color w:val="000000"/>
          <w:sz w:val="18"/>
          <w:szCs w:val="18"/>
        </w:rPr>
        <w:t>ervice provision principles are operational standards</w:t>
      </w:r>
      <w:r w:rsidR="0022322F">
        <w:rPr>
          <w:rFonts w:ascii="Times New Roman" w:hAnsi="Times New Roman"/>
          <w:color w:val="000000"/>
          <w:sz w:val="18"/>
          <w:szCs w:val="18"/>
        </w:rPr>
        <w:t xml:space="preserve"> pursuant to</w:t>
      </w:r>
      <w:r>
        <w:rPr>
          <w:rFonts w:ascii="Times New Roman" w:hAnsi="Times New Roman"/>
          <w:color w:val="000000"/>
          <w:sz w:val="18"/>
          <w:szCs w:val="18"/>
        </w:rPr>
        <w:t xml:space="preserve"> section </w:t>
      </w:r>
      <w:r w:rsidR="00D62F74">
        <w:rPr>
          <w:rFonts w:ascii="Times New Roman" w:hAnsi="Times New Roman"/>
          <w:color w:val="000000"/>
          <w:sz w:val="18"/>
          <w:szCs w:val="18"/>
        </w:rPr>
        <w:t>11</w:t>
      </w:r>
      <w:r w:rsidR="0022322F">
        <w:rPr>
          <w:rFonts w:ascii="Times New Roman" w:hAnsi="Times New Roman"/>
          <w:color w:val="000000"/>
          <w:sz w:val="18"/>
          <w:szCs w:val="18"/>
        </w:rPr>
        <w:t xml:space="preserve"> of this legislative instrument</w:t>
      </w:r>
      <w:r w:rsidR="007F007D">
        <w:rPr>
          <w:rFonts w:ascii="Times New Roman" w:hAnsi="Times New Roman"/>
          <w:color w:val="000000"/>
          <w:sz w:val="18"/>
          <w:szCs w:val="18"/>
        </w:rPr>
        <w:t xml:space="preserve">. </w:t>
      </w:r>
      <w:r w:rsidR="007C588C">
        <w:rPr>
          <w:rFonts w:ascii="Times New Roman" w:hAnsi="Times New Roman"/>
          <w:color w:val="000000"/>
          <w:sz w:val="18"/>
          <w:szCs w:val="18"/>
        </w:rPr>
        <w:t>Comcare must be satisfied that an</w:t>
      </w:r>
      <w:r w:rsidR="00571920">
        <w:rPr>
          <w:rFonts w:ascii="Times New Roman" w:hAnsi="Times New Roman"/>
          <w:color w:val="000000"/>
          <w:sz w:val="18"/>
          <w:szCs w:val="18"/>
        </w:rPr>
        <w:t xml:space="preserve"> </w:t>
      </w:r>
      <w:r w:rsidR="00971F01">
        <w:rPr>
          <w:rFonts w:ascii="Times New Roman" w:hAnsi="Times New Roman"/>
          <w:color w:val="000000"/>
          <w:sz w:val="18"/>
          <w:szCs w:val="18"/>
        </w:rPr>
        <w:t xml:space="preserve">initial </w:t>
      </w:r>
      <w:r w:rsidR="00571920">
        <w:rPr>
          <w:rFonts w:ascii="Times New Roman" w:hAnsi="Times New Roman"/>
          <w:color w:val="000000"/>
          <w:sz w:val="18"/>
          <w:szCs w:val="18"/>
        </w:rPr>
        <w:t xml:space="preserve">applicant is likely to </w:t>
      </w:r>
      <w:r w:rsidR="00E909BD">
        <w:rPr>
          <w:rFonts w:ascii="Times New Roman" w:hAnsi="Times New Roman"/>
          <w:color w:val="000000"/>
          <w:sz w:val="18"/>
          <w:szCs w:val="18"/>
        </w:rPr>
        <w:t xml:space="preserve">be able to </w:t>
      </w:r>
      <w:r w:rsidR="00571920">
        <w:rPr>
          <w:rFonts w:ascii="Times New Roman" w:hAnsi="Times New Roman"/>
          <w:color w:val="000000"/>
          <w:sz w:val="18"/>
          <w:szCs w:val="18"/>
        </w:rPr>
        <w:t>comply with the operational standards</w:t>
      </w:r>
      <w:r w:rsidR="007C588C">
        <w:rPr>
          <w:rFonts w:ascii="Times New Roman" w:hAnsi="Times New Roman"/>
          <w:color w:val="000000"/>
          <w:sz w:val="18"/>
          <w:szCs w:val="18"/>
        </w:rPr>
        <w:t xml:space="preserve"> presently in force</w:t>
      </w:r>
      <w:r w:rsidR="00571920">
        <w:rPr>
          <w:rFonts w:ascii="Times New Roman" w:hAnsi="Times New Roman"/>
          <w:color w:val="000000"/>
          <w:sz w:val="18"/>
          <w:szCs w:val="18"/>
        </w:rPr>
        <w:t xml:space="preserve">. </w:t>
      </w:r>
      <w:r w:rsidR="007C588C">
        <w:rPr>
          <w:rFonts w:ascii="Times New Roman" w:hAnsi="Times New Roman"/>
          <w:color w:val="000000"/>
          <w:sz w:val="18"/>
          <w:szCs w:val="18"/>
        </w:rPr>
        <w:t>Comcare must be satisfied that a</w:t>
      </w:r>
      <w:r w:rsidR="00971F01">
        <w:rPr>
          <w:rFonts w:ascii="Times New Roman" w:hAnsi="Times New Roman"/>
          <w:color w:val="000000"/>
          <w:sz w:val="18"/>
          <w:szCs w:val="18"/>
        </w:rPr>
        <w:t xml:space="preserve"> renewal</w:t>
      </w:r>
      <w:r w:rsidR="00571920">
        <w:rPr>
          <w:rFonts w:ascii="Times New Roman" w:hAnsi="Times New Roman"/>
          <w:color w:val="000000"/>
          <w:sz w:val="18"/>
          <w:szCs w:val="18"/>
        </w:rPr>
        <w:t xml:space="preserve"> applicant </w:t>
      </w:r>
      <w:r w:rsidR="007C588C">
        <w:rPr>
          <w:rFonts w:ascii="Times New Roman" w:hAnsi="Times New Roman"/>
          <w:color w:val="000000"/>
          <w:sz w:val="18"/>
          <w:szCs w:val="18"/>
        </w:rPr>
        <w:t xml:space="preserve">has </w:t>
      </w:r>
      <w:r w:rsidR="00E909BD">
        <w:rPr>
          <w:rFonts w:ascii="Times New Roman" w:hAnsi="Times New Roman"/>
          <w:color w:val="000000"/>
          <w:sz w:val="18"/>
          <w:szCs w:val="18"/>
        </w:rPr>
        <w:t xml:space="preserve">demonstrate compliance with the operational standards since the applicant was initially </w:t>
      </w:r>
      <w:r w:rsidR="00971F01">
        <w:rPr>
          <w:rFonts w:ascii="Times New Roman" w:hAnsi="Times New Roman"/>
          <w:color w:val="000000"/>
          <w:sz w:val="18"/>
          <w:szCs w:val="18"/>
        </w:rPr>
        <w:t xml:space="preserve">approved </w:t>
      </w:r>
      <w:r w:rsidR="00E909BD" w:rsidRPr="00E909BD">
        <w:rPr>
          <w:rFonts w:ascii="Times New Roman" w:hAnsi="Times New Roman"/>
          <w:b/>
          <w:color w:val="000000"/>
          <w:sz w:val="18"/>
          <w:szCs w:val="18"/>
        </w:rPr>
        <w:t>and</w:t>
      </w:r>
      <w:r w:rsidR="00E909BD">
        <w:rPr>
          <w:rFonts w:ascii="Times New Roman" w:hAnsi="Times New Roman"/>
          <w:color w:val="000000"/>
          <w:sz w:val="18"/>
          <w:szCs w:val="18"/>
        </w:rPr>
        <w:t xml:space="preserve"> is likely to be able to meet the operational standards in force</w:t>
      </w:r>
      <w:r w:rsidR="00806F96">
        <w:rPr>
          <w:rFonts w:ascii="Times New Roman" w:hAnsi="Times New Roman"/>
          <w:color w:val="000000"/>
          <w:sz w:val="18"/>
          <w:szCs w:val="18"/>
        </w:rPr>
        <w:t xml:space="preserve"> from the renewal date</w:t>
      </w:r>
      <w:r w:rsidR="00E909BD">
        <w:rPr>
          <w:rFonts w:ascii="Times New Roman" w:hAnsi="Times New Roman"/>
          <w:color w:val="000000"/>
          <w:sz w:val="18"/>
          <w:szCs w:val="18"/>
        </w:rPr>
        <w:t>.</w:t>
      </w:r>
    </w:p>
    <w:p w:rsidR="005E2545" w:rsidRPr="009C1CC0" w:rsidRDefault="005E2545" w:rsidP="00004054">
      <w:pPr>
        <w:pStyle w:val="Pa9"/>
        <w:spacing w:before="120"/>
        <w:rPr>
          <w:rFonts w:ascii="Times New Roman" w:hAnsi="Times New Roman"/>
          <w:color w:val="000000"/>
          <w:sz w:val="22"/>
          <w:szCs w:val="22"/>
        </w:rPr>
      </w:pPr>
      <w:r w:rsidRPr="009C1CC0">
        <w:rPr>
          <w:rFonts w:ascii="Times New Roman" w:hAnsi="Times New Roman"/>
          <w:color w:val="000000"/>
          <w:sz w:val="22"/>
          <w:szCs w:val="22"/>
        </w:rPr>
        <w:t xml:space="preserve">Providers deliver services to workers and employers in a cost effective, timely and proactive manner to achieve a safe and durable return to work.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4.1.1 A focus on recovery at, or return to work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a.</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Expectations that a SMART return to work goal, and the services required, are established with relevant parties at the commencement and throughout service provision (relevant parties include worker, employer, insurer and other service providers).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b.</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Appropriate services are identified and delivered to maximise recovery at, or return to work.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c.</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Services focus initially on recovery at work in the worker’s pre</w:t>
      </w:r>
      <w:r w:rsidR="00C566C0">
        <w:rPr>
          <w:rFonts w:ascii="Times New Roman" w:hAnsi="Times New Roman" w:cs="Times New Roman"/>
          <w:sz w:val="22"/>
          <w:szCs w:val="22"/>
        </w:rPr>
        <w:noBreakHyphen/>
      </w:r>
      <w:r w:rsidR="005E2545" w:rsidRPr="009C1CC0">
        <w:rPr>
          <w:rFonts w:ascii="Times New Roman" w:hAnsi="Times New Roman" w:cs="Times New Roman"/>
          <w:sz w:val="22"/>
          <w:szCs w:val="22"/>
        </w:rPr>
        <w:t xml:space="preserve">injury employment or, if that is not possible, return to work with another employer.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4.1.2 The right services provided at the right time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a.</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Workers receive prompt attention and intervention appropriate to their needs.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b.</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Barriers, risks and strengths are identified and strategies promptly implemented.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c.</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Intervention is actively coordinated and integrated with other injury management and recovery and return to work activities.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4.1.3 Effective service provision at an appropriate cost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a.</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Needs of the worker and employer are identified by means of adequate and appropriate assessment.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b.</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Service levels match the worker and employer needs.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c.</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Service costs match the range and extent of service provision.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4.1.4 Effective communication with all relevant parties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a.</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Respectful, open and effective working relationships established and maintained between workers, employers and other relevant parties.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b.</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The provider acts as the link between treatment providers and the workplace to translate functional gains into meaningful work activity.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c.</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Progress towards the recovery at, return to work goal is communicated to interested parties throughout service provision.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d.</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Durability of employment is confirmed 13 weeks after placement.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4.1.5 Evidence based decisions </w:t>
      </w:r>
    </w:p>
    <w:p w:rsidR="005E2545" w:rsidRPr="009C1CC0" w:rsidRDefault="00D62F74" w:rsidP="00D62F74">
      <w:pPr>
        <w:pStyle w:val="Default"/>
        <w:spacing w:before="120"/>
        <w:ind w:left="426" w:hanging="426"/>
        <w:rPr>
          <w:rFonts w:ascii="Times New Roman" w:hAnsi="Times New Roman" w:cs="Times New Roman"/>
          <w:sz w:val="22"/>
          <w:szCs w:val="22"/>
        </w:rPr>
      </w:pPr>
      <w:r w:rsidRPr="009C1CC0">
        <w:rPr>
          <w:rFonts w:ascii="Times New Roman" w:hAnsi="Times New Roman" w:cs="Times New Roman"/>
          <w:sz w:val="22"/>
          <w:szCs w:val="22"/>
        </w:rPr>
        <w:t>a.</w:t>
      </w:r>
      <w:r w:rsidRPr="009C1CC0">
        <w:rPr>
          <w:rFonts w:ascii="Times New Roman" w:hAnsi="Times New Roman" w:cs="Times New Roman"/>
          <w:sz w:val="22"/>
          <w:szCs w:val="22"/>
        </w:rPr>
        <w:tab/>
      </w:r>
      <w:r w:rsidR="005E2545" w:rsidRPr="009C1CC0">
        <w:rPr>
          <w:rFonts w:ascii="Times New Roman" w:hAnsi="Times New Roman" w:cs="Times New Roman"/>
          <w:sz w:val="22"/>
          <w:szCs w:val="22"/>
        </w:rPr>
        <w:t xml:space="preserve">Assessments demonstrate the need for intervention and appropriateness of the recovery at, or return to work strategies. </w:t>
      </w:r>
    </w:p>
    <w:p w:rsidR="005E2545" w:rsidRPr="00004054" w:rsidRDefault="00D62F74" w:rsidP="00D62F74">
      <w:pPr>
        <w:pStyle w:val="Default"/>
        <w:spacing w:before="120"/>
        <w:ind w:left="426" w:hanging="426"/>
        <w:rPr>
          <w:rFonts w:ascii="Times New Roman" w:hAnsi="Times New Roman" w:cs="Times New Roman"/>
          <w:sz w:val="22"/>
          <w:szCs w:val="22"/>
        </w:rPr>
      </w:pPr>
      <w:r w:rsidRPr="00004054">
        <w:rPr>
          <w:rFonts w:ascii="Times New Roman" w:hAnsi="Times New Roman" w:cs="Times New Roman"/>
          <w:sz w:val="22"/>
          <w:szCs w:val="22"/>
        </w:rPr>
        <w:t>b.</w:t>
      </w:r>
      <w:r w:rsidRPr="00004054">
        <w:rPr>
          <w:rFonts w:ascii="Times New Roman" w:hAnsi="Times New Roman" w:cs="Times New Roman"/>
          <w:sz w:val="22"/>
          <w:szCs w:val="22"/>
        </w:rPr>
        <w:tab/>
      </w:r>
      <w:r w:rsidR="005E2545" w:rsidRPr="009C1CC0">
        <w:rPr>
          <w:rFonts w:ascii="Times New Roman" w:hAnsi="Times New Roman" w:cs="Times New Roman"/>
          <w:sz w:val="22"/>
          <w:szCs w:val="22"/>
        </w:rPr>
        <w:t>The extent of workplace rehabilitation intervention and/ or the type of service selected is the most appropriate and cost effective of those available to achieve the recovery at, return to work goal.</w:t>
      </w:r>
    </w:p>
    <w:p w:rsidR="00743CB5" w:rsidRDefault="00743CB5" w:rsidP="00004054">
      <w:pPr>
        <w:autoSpaceDE w:val="0"/>
        <w:autoSpaceDN w:val="0"/>
        <w:adjustRightInd w:val="0"/>
        <w:spacing w:before="120" w:line="241" w:lineRule="atLeast"/>
        <w:rPr>
          <w:b/>
          <w:color w:val="000000"/>
        </w:rPr>
      </w:pPr>
    </w:p>
    <w:p w:rsidR="005E2545" w:rsidRPr="00743CB5" w:rsidRDefault="005E2545" w:rsidP="00004054">
      <w:pPr>
        <w:autoSpaceDE w:val="0"/>
        <w:autoSpaceDN w:val="0"/>
        <w:adjustRightInd w:val="0"/>
        <w:spacing w:before="120" w:line="241" w:lineRule="atLeast"/>
        <w:rPr>
          <w:color w:val="000000"/>
        </w:rPr>
      </w:pPr>
      <w:r w:rsidRPr="00743CB5">
        <w:rPr>
          <w:b/>
          <w:color w:val="000000"/>
        </w:rPr>
        <w:t>4.2</w:t>
      </w:r>
      <w:r w:rsidRPr="00743CB5">
        <w:rPr>
          <w:color w:val="000000"/>
        </w:rPr>
        <w:t xml:space="preserve"> </w:t>
      </w:r>
      <w:r w:rsidRPr="00743CB5">
        <w:rPr>
          <w:b/>
          <w:color w:val="000000"/>
        </w:rPr>
        <w:t>Organisational and administrative principles</w:t>
      </w:r>
      <w:r w:rsidRPr="00743CB5">
        <w:rPr>
          <w:color w:val="000000"/>
        </w:rPr>
        <w:t xml:space="preserve"> </w:t>
      </w:r>
    </w:p>
    <w:p w:rsidR="00542A46" w:rsidRPr="00542A46" w:rsidRDefault="00542A46" w:rsidP="00542A46">
      <w:pPr>
        <w:pStyle w:val="Pa9"/>
        <w:pBdr>
          <w:top w:val="single" w:sz="4" w:space="1" w:color="auto"/>
          <w:left w:val="single" w:sz="4" w:space="4" w:color="auto"/>
          <w:bottom w:val="single" w:sz="4" w:space="1" w:color="auto"/>
          <w:right w:val="single" w:sz="4" w:space="4" w:color="auto"/>
        </w:pBdr>
        <w:spacing w:before="120"/>
        <w:ind w:left="1440" w:hanging="1440"/>
        <w:rPr>
          <w:rFonts w:ascii="Times New Roman" w:hAnsi="Times New Roman"/>
          <w:color w:val="000000"/>
          <w:sz w:val="18"/>
          <w:szCs w:val="18"/>
        </w:rPr>
      </w:pPr>
      <w:r w:rsidRPr="00542A46">
        <w:rPr>
          <w:rFonts w:ascii="Times New Roman" w:hAnsi="Times New Roman"/>
          <w:b/>
          <w:color w:val="000000"/>
          <w:sz w:val="18"/>
          <w:szCs w:val="18"/>
        </w:rPr>
        <w:t>Comcare note</w:t>
      </w:r>
      <w:r w:rsidRPr="00542A46">
        <w:rPr>
          <w:rFonts w:ascii="Times New Roman" w:hAnsi="Times New Roman"/>
          <w:color w:val="000000"/>
          <w:sz w:val="18"/>
          <w:szCs w:val="18"/>
        </w:rPr>
        <w:t>:</w:t>
      </w:r>
      <w:r w:rsidRPr="00542A46">
        <w:rPr>
          <w:rFonts w:ascii="Times New Roman" w:hAnsi="Times New Roman"/>
          <w:color w:val="000000"/>
          <w:sz w:val="18"/>
          <w:szCs w:val="18"/>
        </w:rPr>
        <w:tab/>
      </w:r>
      <w:r>
        <w:rPr>
          <w:rFonts w:ascii="Times New Roman" w:hAnsi="Times New Roman"/>
          <w:color w:val="000000"/>
          <w:sz w:val="18"/>
          <w:szCs w:val="18"/>
        </w:rPr>
        <w:t xml:space="preserve">The organisational and administrative principles are criteria for approval and criteria for renewal of approval pursuant to section </w:t>
      </w:r>
      <w:r w:rsidR="00D62F74">
        <w:rPr>
          <w:rFonts w:ascii="Times New Roman" w:hAnsi="Times New Roman"/>
          <w:color w:val="000000"/>
          <w:sz w:val="18"/>
          <w:szCs w:val="18"/>
        </w:rPr>
        <w:t>6</w:t>
      </w:r>
      <w:r>
        <w:rPr>
          <w:rFonts w:ascii="Times New Roman" w:hAnsi="Times New Roman"/>
          <w:color w:val="000000"/>
          <w:sz w:val="18"/>
          <w:szCs w:val="18"/>
        </w:rPr>
        <w:t xml:space="preserve"> of this legislative instrument. </w:t>
      </w:r>
      <w:r w:rsidR="008E7FE6">
        <w:rPr>
          <w:rFonts w:ascii="Times New Roman" w:hAnsi="Times New Roman"/>
          <w:color w:val="000000"/>
          <w:sz w:val="18"/>
          <w:szCs w:val="18"/>
        </w:rPr>
        <w:t xml:space="preserve">Comcare must be satisfied </w:t>
      </w:r>
      <w:r w:rsidR="00953634">
        <w:rPr>
          <w:rFonts w:ascii="Times New Roman" w:hAnsi="Times New Roman"/>
          <w:color w:val="000000"/>
          <w:sz w:val="18"/>
          <w:szCs w:val="18"/>
        </w:rPr>
        <w:t xml:space="preserve">that </w:t>
      </w:r>
      <w:r w:rsidR="00223AD8">
        <w:rPr>
          <w:rFonts w:ascii="Times New Roman" w:hAnsi="Times New Roman"/>
          <w:color w:val="000000"/>
          <w:sz w:val="18"/>
          <w:szCs w:val="18"/>
        </w:rPr>
        <w:t>both initial applicants and renewal applicants meet these</w:t>
      </w:r>
      <w:r w:rsidR="0023658F">
        <w:rPr>
          <w:rFonts w:ascii="Times New Roman" w:hAnsi="Times New Roman"/>
          <w:color w:val="000000"/>
          <w:sz w:val="18"/>
          <w:szCs w:val="18"/>
        </w:rPr>
        <w:t xml:space="preserve"> criteria.</w:t>
      </w:r>
      <w:r w:rsidR="00223AD8">
        <w:rPr>
          <w:rFonts w:ascii="Times New Roman" w:hAnsi="Times New Roman"/>
          <w:color w:val="000000"/>
          <w:sz w:val="18"/>
          <w:szCs w:val="18"/>
        </w:rPr>
        <w:t xml:space="preserve"> </w:t>
      </w:r>
    </w:p>
    <w:p w:rsidR="005E2545" w:rsidRPr="009C1CC0" w:rsidRDefault="005E2545" w:rsidP="00004054">
      <w:pPr>
        <w:autoSpaceDE w:val="0"/>
        <w:autoSpaceDN w:val="0"/>
        <w:adjustRightInd w:val="0"/>
        <w:spacing w:before="120" w:line="201" w:lineRule="atLeast"/>
        <w:rPr>
          <w:color w:val="000000"/>
          <w:szCs w:val="22"/>
        </w:rPr>
      </w:pPr>
      <w:r w:rsidRPr="009C1CC0">
        <w:rPr>
          <w:color w:val="000000"/>
          <w:szCs w:val="22"/>
        </w:rPr>
        <w:t xml:space="preserve">Business, governance and administrative arrangements provide an appropriate infrastructure for reliable and consistent service provision to workers, employers, insurers and other relevant parties.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4.2.1 Comprehensive and robust corporate governance infrastructure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Systems of probity that avoid conflict of interest as well as prevent, manage and report malpractice/fraud.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b.</w:t>
      </w:r>
      <w:r w:rsidRPr="00743CB5">
        <w:rPr>
          <w:color w:val="000000"/>
          <w:szCs w:val="22"/>
        </w:rPr>
        <w:tab/>
      </w:r>
      <w:r w:rsidR="005E2545" w:rsidRPr="00D62F74">
        <w:rPr>
          <w:color w:val="000000"/>
          <w:szCs w:val="22"/>
        </w:rPr>
        <w:t xml:space="preserve">Appropriate financial administration including accurate accounting.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c.</w:t>
      </w:r>
      <w:r w:rsidRPr="00743CB5">
        <w:rPr>
          <w:color w:val="000000"/>
          <w:szCs w:val="22"/>
        </w:rPr>
        <w:tab/>
      </w:r>
      <w:r w:rsidR="005E2545" w:rsidRPr="00D62F74">
        <w:rPr>
          <w:color w:val="000000"/>
          <w:szCs w:val="22"/>
        </w:rPr>
        <w:t xml:space="preserve">Maintenance of appropriate and adequate insurances, including professional indemnity, public liability and workers compensation.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d.</w:t>
      </w:r>
      <w:r w:rsidRPr="00743CB5">
        <w:rPr>
          <w:color w:val="000000"/>
          <w:szCs w:val="22"/>
        </w:rPr>
        <w:tab/>
      </w:r>
      <w:r w:rsidR="005E2545" w:rsidRPr="00D62F74">
        <w:rPr>
          <w:color w:val="000000"/>
          <w:szCs w:val="22"/>
        </w:rPr>
        <w:t xml:space="preserve">Data collection, analysis and reporting of provider performance including recovery at, or return to work status and durable return to work rates.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4.2.2 A records management system meeting state and commonwealth legislation requirements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Comprehensive, accurate and accessible records pertaining to all clients, staff and business operations.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b.</w:t>
      </w:r>
      <w:r w:rsidRPr="00743CB5">
        <w:rPr>
          <w:color w:val="000000"/>
          <w:szCs w:val="22"/>
        </w:rPr>
        <w:tab/>
      </w:r>
      <w:r w:rsidR="005E2545" w:rsidRPr="00D62F74">
        <w:rPr>
          <w:color w:val="000000"/>
          <w:szCs w:val="22"/>
        </w:rPr>
        <w:t xml:space="preserve">Security of storage of records in accordance with legislative requirements.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4.2.3 Privacy and confidentiality practices meeting relevant privacy legislation requirements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Systems that incorporate privacy and confidentiality requirements within all aspects of the organisational and administrative arrangements.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4.2.4 Safe work practices as well as return to work and injury management policies </w:t>
      </w:r>
    </w:p>
    <w:p w:rsidR="003D643C"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Systems that comply with relevant injury management and workers compensation legislation.</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b.</w:t>
      </w:r>
      <w:r w:rsidRPr="00743CB5">
        <w:rPr>
          <w:color w:val="000000"/>
          <w:szCs w:val="22"/>
        </w:rPr>
        <w:tab/>
      </w:r>
      <w:r w:rsidR="003D643C" w:rsidRPr="00D62F74">
        <w:rPr>
          <w:color w:val="000000"/>
          <w:szCs w:val="22"/>
        </w:rPr>
        <w:t>Systems that comply with local workplace health and safety legislation.</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4.2.5 Organisational management structure requirements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At least one person in the management structure with a qualification recognised as being sufficient to satisfy the requirements of a workplace rehabilitation consultant and who is able to demonstrate at least five years’ relevant workplace rehabilitation experience (also refer to 4.4.1a. minimum workplace rehabilitation consultant qualifications). </w:t>
      </w:r>
    </w:p>
    <w:p w:rsidR="00743CB5" w:rsidRDefault="00743CB5" w:rsidP="00004054">
      <w:pPr>
        <w:autoSpaceDE w:val="0"/>
        <w:autoSpaceDN w:val="0"/>
        <w:adjustRightInd w:val="0"/>
        <w:spacing w:before="120" w:line="241" w:lineRule="atLeast"/>
        <w:rPr>
          <w:b/>
          <w:color w:val="000000"/>
        </w:rPr>
      </w:pPr>
    </w:p>
    <w:p w:rsidR="005E2545" w:rsidRPr="00743CB5" w:rsidRDefault="00A574D1" w:rsidP="00004054">
      <w:pPr>
        <w:autoSpaceDE w:val="0"/>
        <w:autoSpaceDN w:val="0"/>
        <w:adjustRightInd w:val="0"/>
        <w:spacing w:before="120" w:line="241" w:lineRule="atLeast"/>
        <w:rPr>
          <w:color w:val="000000"/>
        </w:rPr>
      </w:pPr>
      <w:r w:rsidRPr="00743CB5">
        <w:rPr>
          <w:b/>
          <w:color w:val="000000"/>
        </w:rPr>
        <w:t>4.3 Qu</w:t>
      </w:r>
      <w:r w:rsidR="005E2545" w:rsidRPr="00743CB5">
        <w:rPr>
          <w:b/>
          <w:color w:val="000000"/>
        </w:rPr>
        <w:t xml:space="preserve">ality assurance and continuous improvement principles </w:t>
      </w:r>
    </w:p>
    <w:p w:rsidR="0023658F" w:rsidRPr="00542A46" w:rsidRDefault="0023658F" w:rsidP="0023658F">
      <w:pPr>
        <w:pStyle w:val="Pa9"/>
        <w:pBdr>
          <w:top w:val="single" w:sz="4" w:space="1" w:color="auto"/>
          <w:left w:val="single" w:sz="4" w:space="4" w:color="auto"/>
          <w:bottom w:val="single" w:sz="4" w:space="1" w:color="auto"/>
          <w:right w:val="single" w:sz="4" w:space="4" w:color="auto"/>
        </w:pBdr>
        <w:spacing w:before="120"/>
        <w:ind w:left="1440" w:hanging="1440"/>
        <w:rPr>
          <w:rFonts w:ascii="Times New Roman" w:hAnsi="Times New Roman"/>
          <w:color w:val="000000"/>
          <w:sz w:val="18"/>
          <w:szCs w:val="18"/>
        </w:rPr>
      </w:pPr>
      <w:r w:rsidRPr="00542A46">
        <w:rPr>
          <w:rFonts w:ascii="Times New Roman" w:hAnsi="Times New Roman"/>
          <w:b/>
          <w:color w:val="000000"/>
          <w:sz w:val="18"/>
          <w:szCs w:val="18"/>
        </w:rPr>
        <w:t>Comcare note</w:t>
      </w:r>
      <w:r w:rsidRPr="00542A46">
        <w:rPr>
          <w:rFonts w:ascii="Times New Roman" w:hAnsi="Times New Roman"/>
          <w:color w:val="000000"/>
          <w:sz w:val="18"/>
          <w:szCs w:val="18"/>
        </w:rPr>
        <w:t>:</w:t>
      </w:r>
      <w:r w:rsidRPr="00542A46">
        <w:rPr>
          <w:rFonts w:ascii="Times New Roman" w:hAnsi="Times New Roman"/>
          <w:color w:val="000000"/>
          <w:sz w:val="18"/>
          <w:szCs w:val="18"/>
        </w:rPr>
        <w:tab/>
      </w:r>
      <w:r>
        <w:rPr>
          <w:rFonts w:ascii="Times New Roman" w:hAnsi="Times New Roman"/>
          <w:color w:val="000000"/>
          <w:sz w:val="18"/>
          <w:szCs w:val="18"/>
        </w:rPr>
        <w:t xml:space="preserve">The quality assurance and continuous improvement principles are criteria for approval and criteria for renewal of approval pursuant to section </w:t>
      </w:r>
      <w:r w:rsidR="00D62F74">
        <w:rPr>
          <w:rFonts w:ascii="Times New Roman" w:hAnsi="Times New Roman"/>
          <w:color w:val="000000"/>
          <w:sz w:val="18"/>
          <w:szCs w:val="18"/>
        </w:rPr>
        <w:t>6</w:t>
      </w:r>
      <w:r>
        <w:rPr>
          <w:rFonts w:ascii="Times New Roman" w:hAnsi="Times New Roman"/>
          <w:color w:val="000000"/>
          <w:sz w:val="18"/>
          <w:szCs w:val="18"/>
        </w:rPr>
        <w:t xml:space="preserve"> of this legislative instrument. Comcare must be sa</w:t>
      </w:r>
      <w:r w:rsidR="00953634">
        <w:rPr>
          <w:rFonts w:ascii="Times New Roman" w:hAnsi="Times New Roman"/>
          <w:color w:val="000000"/>
          <w:sz w:val="18"/>
          <w:szCs w:val="18"/>
        </w:rPr>
        <w:t xml:space="preserve">tisfied both initial applicants </w:t>
      </w:r>
      <w:r>
        <w:rPr>
          <w:rFonts w:ascii="Times New Roman" w:hAnsi="Times New Roman"/>
          <w:color w:val="000000"/>
          <w:sz w:val="18"/>
          <w:szCs w:val="18"/>
        </w:rPr>
        <w:t xml:space="preserve">and renewal applicants meet these criteria.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4.3.1 Quality model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Quality systems that ensure customer focused service delivery and collect, analyse and monitor qualitative and quantitative data to identify areas of strength and opportunities for systems and service improvement.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4.3.2 Quality assurance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a.</w:t>
      </w:r>
      <w:r w:rsidRPr="00743CB5">
        <w:rPr>
          <w:color w:val="000000"/>
          <w:szCs w:val="22"/>
        </w:rPr>
        <w:tab/>
      </w:r>
      <w:r w:rsidR="005E2545" w:rsidRPr="00D62F74">
        <w:rPr>
          <w:color w:val="000000"/>
          <w:szCs w:val="22"/>
        </w:rPr>
        <w:t>Implementation of appropriate review mechanisms (for example, self</w:t>
      </w:r>
      <w:r w:rsidR="00C566C0">
        <w:rPr>
          <w:color w:val="000000"/>
          <w:szCs w:val="22"/>
        </w:rPr>
        <w:noBreakHyphen/>
      </w:r>
      <w:r w:rsidR="005E2545" w:rsidRPr="00D62F74">
        <w:rPr>
          <w:color w:val="000000"/>
          <w:szCs w:val="22"/>
        </w:rPr>
        <w:t xml:space="preserve"> evaluations and peer reviews) to assure compliance with the conditions of approval. </w:t>
      </w:r>
    </w:p>
    <w:p w:rsidR="005E2545" w:rsidRPr="00D62F74" w:rsidRDefault="00D62F74" w:rsidP="00D62F74">
      <w:pPr>
        <w:autoSpaceDE w:val="0"/>
        <w:autoSpaceDN w:val="0"/>
        <w:adjustRightInd w:val="0"/>
        <w:spacing w:before="120"/>
        <w:ind w:left="426" w:hanging="426"/>
        <w:rPr>
          <w:color w:val="000000"/>
          <w:szCs w:val="22"/>
        </w:rPr>
      </w:pPr>
      <w:r w:rsidRPr="00743CB5">
        <w:rPr>
          <w:color w:val="000000"/>
          <w:szCs w:val="22"/>
        </w:rPr>
        <w:t>b.</w:t>
      </w:r>
      <w:r w:rsidRPr="00743CB5">
        <w:rPr>
          <w:color w:val="000000"/>
          <w:szCs w:val="22"/>
        </w:rPr>
        <w:tab/>
      </w:r>
      <w:r w:rsidR="005E2545" w:rsidRPr="00D62F74">
        <w:rPr>
          <w:color w:val="000000"/>
          <w:szCs w:val="22"/>
        </w:rPr>
        <w:t>Implementation and documentation of corrective and preventative actions and monitoring and review of their effectiveness.</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4.3.3 Customer focus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a.</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System to collect, review, analyse and action solicited and unsolicited feedback from customers.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b.</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Implementation of an effective complaints management system. </w:t>
      </w:r>
    </w:p>
    <w:p w:rsidR="005E2545" w:rsidRPr="009C1CC0"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4.3.4 Continuous improvement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c.</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Systems for analysing information and data to identify opportunities for improvement.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d.</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Planning, piloting, refining and implementing improvement strategies.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e.</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Monitoring and reviewing the effectiveness of any improvement strategies. </w:t>
      </w:r>
    </w:p>
    <w:p w:rsidR="0023658F" w:rsidRDefault="0023658F" w:rsidP="00004054">
      <w:pPr>
        <w:pStyle w:val="Pa8"/>
        <w:spacing w:before="120"/>
        <w:rPr>
          <w:rFonts w:ascii="Times New Roman" w:hAnsi="Times New Roman"/>
          <w:b/>
          <w:color w:val="000000"/>
        </w:rPr>
      </w:pPr>
    </w:p>
    <w:p w:rsidR="005E2545" w:rsidRPr="0023658F" w:rsidRDefault="005E2545" w:rsidP="00004054">
      <w:pPr>
        <w:pStyle w:val="Pa8"/>
        <w:spacing w:before="120"/>
        <w:rPr>
          <w:rFonts w:ascii="Times New Roman" w:hAnsi="Times New Roman"/>
          <w:b/>
          <w:color w:val="000000"/>
        </w:rPr>
      </w:pPr>
      <w:r w:rsidRPr="0023658F">
        <w:rPr>
          <w:rFonts w:ascii="Times New Roman" w:hAnsi="Times New Roman"/>
          <w:b/>
          <w:color w:val="000000"/>
        </w:rPr>
        <w:t xml:space="preserve">4.4 Staff management principles </w:t>
      </w:r>
    </w:p>
    <w:p w:rsidR="0023658F" w:rsidRPr="0023658F" w:rsidRDefault="0023658F" w:rsidP="0023658F">
      <w:pPr>
        <w:pStyle w:val="Pa9"/>
        <w:pBdr>
          <w:top w:val="single" w:sz="4" w:space="1" w:color="auto"/>
          <w:left w:val="single" w:sz="4" w:space="4" w:color="auto"/>
          <w:bottom w:val="single" w:sz="4" w:space="1" w:color="auto"/>
          <w:right w:val="single" w:sz="4" w:space="4" w:color="auto"/>
        </w:pBdr>
        <w:spacing w:before="120"/>
        <w:ind w:left="1440" w:hanging="1440"/>
        <w:rPr>
          <w:rFonts w:ascii="Times New Roman" w:hAnsi="Times New Roman"/>
          <w:color w:val="000000"/>
          <w:sz w:val="18"/>
          <w:szCs w:val="18"/>
        </w:rPr>
      </w:pPr>
      <w:r w:rsidRPr="00542A46">
        <w:rPr>
          <w:rFonts w:ascii="Times New Roman" w:hAnsi="Times New Roman"/>
          <w:b/>
          <w:color w:val="000000"/>
          <w:sz w:val="18"/>
          <w:szCs w:val="18"/>
        </w:rPr>
        <w:t>Comcare note</w:t>
      </w:r>
      <w:r w:rsidRPr="00542A46">
        <w:rPr>
          <w:rFonts w:ascii="Times New Roman" w:hAnsi="Times New Roman"/>
          <w:color w:val="000000"/>
          <w:sz w:val="18"/>
          <w:szCs w:val="18"/>
        </w:rPr>
        <w:t>:</w:t>
      </w:r>
      <w:r w:rsidRPr="00542A46">
        <w:rPr>
          <w:rFonts w:ascii="Times New Roman" w:hAnsi="Times New Roman"/>
          <w:color w:val="000000"/>
          <w:sz w:val="18"/>
          <w:szCs w:val="18"/>
        </w:rPr>
        <w:tab/>
      </w:r>
      <w:r>
        <w:rPr>
          <w:rFonts w:ascii="Times New Roman" w:hAnsi="Times New Roman"/>
          <w:color w:val="000000"/>
          <w:sz w:val="18"/>
          <w:szCs w:val="18"/>
        </w:rPr>
        <w:t xml:space="preserve">The staff management principles are criteria for approval and criteria for renewal of approval pursuant to section </w:t>
      </w:r>
      <w:r w:rsidR="00D62F74">
        <w:rPr>
          <w:rFonts w:ascii="Times New Roman" w:hAnsi="Times New Roman"/>
          <w:color w:val="000000"/>
          <w:sz w:val="18"/>
          <w:szCs w:val="18"/>
        </w:rPr>
        <w:t>6</w:t>
      </w:r>
      <w:r>
        <w:rPr>
          <w:rFonts w:ascii="Times New Roman" w:hAnsi="Times New Roman"/>
          <w:color w:val="000000"/>
          <w:sz w:val="18"/>
          <w:szCs w:val="18"/>
        </w:rPr>
        <w:t xml:space="preserve"> of this legislative instrument. Comcare must be satisfied both initial applicants and renewal applicants meet these criteria. </w:t>
      </w:r>
    </w:p>
    <w:p w:rsidR="005E2545" w:rsidRDefault="005E2545" w:rsidP="00004054">
      <w:pPr>
        <w:pStyle w:val="Pa14"/>
        <w:spacing w:before="120"/>
        <w:rPr>
          <w:rFonts w:ascii="Times New Roman" w:hAnsi="Times New Roman"/>
          <w:b/>
          <w:color w:val="000000"/>
          <w:sz w:val="22"/>
          <w:szCs w:val="22"/>
        </w:rPr>
      </w:pPr>
      <w:r w:rsidRPr="009C1CC0">
        <w:rPr>
          <w:rFonts w:ascii="Times New Roman" w:hAnsi="Times New Roman"/>
          <w:b/>
          <w:color w:val="000000"/>
          <w:sz w:val="22"/>
          <w:szCs w:val="22"/>
        </w:rPr>
        <w:t xml:space="preserve">4.4.1 Qualifications, knowledge and experience </w:t>
      </w:r>
    </w:p>
    <w:p w:rsidR="005E2545" w:rsidRPr="009C1CC0" w:rsidRDefault="00D62F74" w:rsidP="00D62F74">
      <w:pPr>
        <w:pStyle w:val="Default"/>
        <w:spacing w:before="120"/>
        <w:ind w:left="426" w:hanging="426"/>
        <w:rPr>
          <w:rFonts w:ascii="Times New Roman" w:eastAsia="Times New Roman" w:hAnsi="Times New Roman" w:cs="Times New Roman"/>
          <w:sz w:val="22"/>
          <w:szCs w:val="22"/>
          <w:lang w:val="en-AU"/>
        </w:rPr>
      </w:pPr>
      <w:r w:rsidRPr="009C1CC0">
        <w:rPr>
          <w:rFonts w:ascii="Times New Roman" w:eastAsia="Times New Roman" w:hAnsi="Times New Roman" w:cs="Times New Roman"/>
          <w:sz w:val="22"/>
          <w:szCs w:val="22"/>
          <w:lang w:val="en-AU"/>
        </w:rPr>
        <w:t>a.</w:t>
      </w:r>
      <w:r w:rsidRPr="009C1CC0">
        <w:rPr>
          <w:rFonts w:ascii="Times New Roman" w:eastAsia="Times New Roman" w:hAnsi="Times New Roman" w:cs="Times New Roman"/>
          <w:sz w:val="22"/>
          <w:szCs w:val="22"/>
          <w:lang w:val="en-AU"/>
        </w:rPr>
        <w:tab/>
      </w:r>
      <w:r w:rsidR="005E2545" w:rsidRPr="009C1CC0">
        <w:rPr>
          <w:rFonts w:ascii="Times New Roman" w:eastAsia="Times New Roman" w:hAnsi="Times New Roman" w:cs="Times New Roman"/>
          <w:sz w:val="22"/>
          <w:szCs w:val="22"/>
          <w:lang w:val="en-AU"/>
        </w:rPr>
        <w:t xml:space="preserve">Systems for ensuring that workplace rehabilitation consultants have the minimum qualifications (as outlined below) and the qualifications are verified. </w:t>
      </w:r>
    </w:p>
    <w:p w:rsidR="003A2FE8" w:rsidRDefault="003A2FE8" w:rsidP="0008186B">
      <w:pPr>
        <w:pStyle w:val="Pa16"/>
        <w:spacing w:before="120"/>
        <w:ind w:left="426"/>
        <w:jc w:val="center"/>
        <w:rPr>
          <w:rFonts w:ascii="Times New Roman" w:hAnsi="Times New Roman"/>
          <w:color w:val="000000"/>
          <w:sz w:val="22"/>
          <w:szCs w:val="22"/>
        </w:rPr>
      </w:pPr>
    </w:p>
    <w:p w:rsidR="005E2545" w:rsidRPr="00DE6081" w:rsidRDefault="005E2545" w:rsidP="00CF288A">
      <w:pPr>
        <w:pStyle w:val="Pa16"/>
        <w:spacing w:before="120"/>
        <w:ind w:left="426"/>
        <w:rPr>
          <w:rFonts w:ascii="Times New Roman" w:hAnsi="Times New Roman"/>
          <w:color w:val="000000"/>
          <w:sz w:val="22"/>
          <w:szCs w:val="22"/>
        </w:rPr>
      </w:pPr>
      <w:r w:rsidRPr="00DE6081">
        <w:rPr>
          <w:rFonts w:ascii="Times New Roman" w:hAnsi="Times New Roman"/>
          <w:color w:val="000000"/>
          <w:sz w:val="22"/>
          <w:szCs w:val="22"/>
        </w:rPr>
        <w:t xml:space="preserve">Workplace rehabilitation consultants will have a qualification recognised, accredited or registered by one of the following associations or Australian Health Practitioner Regulation Agency registration boards (however described): </w:t>
      </w:r>
    </w:p>
    <w:p w:rsidR="0042297B" w:rsidRPr="00DE6081" w:rsidRDefault="00D62F74" w:rsidP="00D62F74">
      <w:pPr>
        <w:pStyle w:val="Default"/>
        <w:spacing w:before="120"/>
        <w:ind w:left="720" w:hanging="360"/>
        <w:rPr>
          <w:rFonts w:ascii="Times New Roman" w:eastAsia="Times New Roman" w:hAnsi="Times New Roman" w:cs="Times New Roman"/>
          <w:sz w:val="22"/>
          <w:szCs w:val="22"/>
          <w:lang w:val="en-AU"/>
        </w:rPr>
      </w:pPr>
      <w:r w:rsidRPr="00DE6081">
        <w:rPr>
          <w:rFonts w:ascii="Symbol" w:eastAsia="Times New Roman" w:hAnsi="Symbol" w:cs="Times New Roman"/>
          <w:sz w:val="22"/>
          <w:szCs w:val="22"/>
          <w:lang w:val="en-AU"/>
        </w:rPr>
        <w:t></w:t>
      </w:r>
      <w:r w:rsidRPr="00DE6081">
        <w:rPr>
          <w:rFonts w:ascii="Symbol" w:eastAsia="Times New Roman" w:hAnsi="Symbol" w:cs="Times New Roman"/>
          <w:sz w:val="22"/>
          <w:szCs w:val="22"/>
          <w:lang w:val="en-AU"/>
        </w:rPr>
        <w:tab/>
      </w:r>
      <w:r w:rsidR="005E2545" w:rsidRPr="00DE6081">
        <w:rPr>
          <w:rFonts w:ascii="Times New Roman" w:eastAsia="Times New Roman" w:hAnsi="Times New Roman" w:cs="Times New Roman"/>
          <w:sz w:val="22"/>
          <w:szCs w:val="22"/>
          <w:lang w:val="en-AU"/>
        </w:rPr>
        <w:t xml:space="preserve">Rehabilitation counsellor: </w:t>
      </w:r>
    </w:p>
    <w:p w:rsidR="005E2545" w:rsidRPr="009C1CC0" w:rsidRDefault="00D62F74" w:rsidP="00D62F74">
      <w:pPr>
        <w:pStyle w:val="Default"/>
        <w:spacing w:before="120"/>
        <w:ind w:left="1440" w:hanging="360"/>
        <w:rPr>
          <w:rFonts w:ascii="Times New Roman" w:eastAsia="Times New Roman" w:hAnsi="Times New Roman" w:cs="Times New Roman"/>
          <w:sz w:val="22"/>
          <w:szCs w:val="22"/>
          <w:lang w:val="en-AU"/>
        </w:rPr>
      </w:pPr>
      <w:r w:rsidRPr="009C1CC0">
        <w:rPr>
          <w:rFonts w:ascii="Courier New" w:eastAsia="Times New Roman" w:hAnsi="Courier New" w:cs="Courier New"/>
          <w:sz w:val="22"/>
          <w:szCs w:val="22"/>
          <w:lang w:val="en-AU"/>
        </w:rPr>
        <w:t>o</w:t>
      </w:r>
      <w:r w:rsidRPr="009C1CC0">
        <w:rPr>
          <w:rFonts w:ascii="Courier New" w:eastAsia="Times New Roman" w:hAnsi="Courier New" w:cs="Courier New"/>
          <w:sz w:val="22"/>
          <w:szCs w:val="22"/>
          <w:lang w:val="en-AU"/>
        </w:rPr>
        <w:tab/>
      </w:r>
      <w:r w:rsidR="005E2545" w:rsidRPr="009C1CC0">
        <w:rPr>
          <w:rFonts w:ascii="Times New Roman" w:eastAsia="Times New Roman" w:hAnsi="Times New Roman" w:cs="Times New Roman"/>
          <w:sz w:val="22"/>
          <w:szCs w:val="22"/>
          <w:lang w:val="en-AU"/>
        </w:rPr>
        <w:t xml:space="preserve">Australian Society of Rehabilitation Counsellors (recognised), or </w:t>
      </w:r>
    </w:p>
    <w:p w:rsidR="00C40CC9" w:rsidRDefault="00D62F74" w:rsidP="00D62F74">
      <w:pPr>
        <w:pStyle w:val="Default"/>
        <w:spacing w:before="120"/>
        <w:ind w:left="1440" w:hanging="360"/>
        <w:rPr>
          <w:rFonts w:ascii="Times New Roman" w:eastAsia="Times New Roman" w:hAnsi="Times New Roman" w:cs="Times New Roman"/>
          <w:sz w:val="22"/>
          <w:szCs w:val="22"/>
          <w:lang w:val="en-AU"/>
        </w:rPr>
      </w:pPr>
      <w:r>
        <w:rPr>
          <w:rFonts w:ascii="Courier New" w:eastAsia="Times New Roman" w:hAnsi="Courier New" w:cs="Courier New"/>
          <w:sz w:val="22"/>
          <w:szCs w:val="22"/>
          <w:lang w:val="en-AU"/>
        </w:rPr>
        <w:t>o</w:t>
      </w:r>
      <w:r>
        <w:rPr>
          <w:rFonts w:ascii="Courier New" w:eastAsia="Times New Roman" w:hAnsi="Courier New" w:cs="Courier New"/>
          <w:sz w:val="22"/>
          <w:szCs w:val="22"/>
          <w:lang w:val="en-AU"/>
        </w:rPr>
        <w:tab/>
      </w:r>
      <w:r w:rsidR="005E2545" w:rsidRPr="009C1CC0">
        <w:rPr>
          <w:rFonts w:ascii="Times New Roman" w:eastAsia="Times New Roman" w:hAnsi="Times New Roman" w:cs="Times New Roman"/>
          <w:sz w:val="22"/>
          <w:szCs w:val="22"/>
          <w:lang w:val="en-AU"/>
        </w:rPr>
        <w:t>Rehabilitation Counselling Association of Australia (recognised)</w:t>
      </w:r>
    </w:p>
    <w:p w:rsidR="005E2545" w:rsidRPr="00004054" w:rsidRDefault="00D62F74" w:rsidP="00D62F74">
      <w:pPr>
        <w:pStyle w:val="Default"/>
        <w:spacing w:before="120"/>
        <w:ind w:left="720" w:hanging="360"/>
        <w:rPr>
          <w:rFonts w:ascii="Times New Roman" w:eastAsia="Times New Roman" w:hAnsi="Times New Roman" w:cs="Times New Roman"/>
          <w:sz w:val="22"/>
          <w:szCs w:val="22"/>
          <w:lang w:val="en-AU"/>
        </w:rPr>
      </w:pPr>
      <w:r w:rsidRPr="00004054">
        <w:rPr>
          <w:rFonts w:ascii="Symbol" w:eastAsia="Times New Roman" w:hAnsi="Symbol" w:cs="Times New Roman"/>
          <w:sz w:val="22"/>
          <w:szCs w:val="22"/>
          <w:lang w:val="en-AU"/>
        </w:rPr>
        <w:t></w:t>
      </w:r>
      <w:r w:rsidRPr="00004054">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 xml:space="preserve">Occupational Therapist (registered). </w:t>
      </w:r>
    </w:p>
    <w:p w:rsidR="00A574D1" w:rsidRPr="00004054" w:rsidRDefault="00D62F74" w:rsidP="00D62F74">
      <w:pPr>
        <w:pStyle w:val="Default"/>
        <w:spacing w:before="120"/>
        <w:ind w:left="720" w:hanging="360"/>
        <w:rPr>
          <w:rFonts w:ascii="Times New Roman" w:eastAsia="Times New Roman" w:hAnsi="Times New Roman" w:cs="Times New Roman"/>
          <w:sz w:val="22"/>
          <w:szCs w:val="22"/>
          <w:lang w:val="en-AU"/>
        </w:rPr>
      </w:pPr>
      <w:r w:rsidRPr="00004054">
        <w:rPr>
          <w:rFonts w:ascii="Symbol" w:eastAsia="Times New Roman" w:hAnsi="Symbol" w:cs="Times New Roman"/>
          <w:sz w:val="22"/>
          <w:szCs w:val="22"/>
          <w:lang w:val="en-AU"/>
        </w:rPr>
        <w:t></w:t>
      </w:r>
      <w:r w:rsidRPr="00004054">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 xml:space="preserve">Physiotherapist (registered). </w:t>
      </w:r>
    </w:p>
    <w:p w:rsidR="0042297B" w:rsidRDefault="00D62F74" w:rsidP="00D62F74">
      <w:pPr>
        <w:pStyle w:val="Default"/>
        <w:spacing w:before="120"/>
        <w:ind w:left="720" w:hanging="360"/>
        <w:rPr>
          <w:rFonts w:ascii="Times New Roman" w:eastAsia="Times New Roman" w:hAnsi="Times New Roman" w:cs="Times New Roman"/>
          <w:sz w:val="22"/>
          <w:szCs w:val="22"/>
          <w:lang w:val="en-AU"/>
        </w:rPr>
      </w:pPr>
      <w:r>
        <w:rPr>
          <w:rFonts w:ascii="Symbol" w:eastAsia="Times New Roman" w:hAnsi="Symbol" w:cs="Times New Roman"/>
          <w:sz w:val="22"/>
          <w:szCs w:val="22"/>
          <w:lang w:val="en-AU"/>
        </w:rPr>
        <w:t></w:t>
      </w:r>
      <w:r>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 xml:space="preserve">Exercise physiologist: </w:t>
      </w:r>
    </w:p>
    <w:p w:rsidR="005E2545" w:rsidRPr="00004054" w:rsidRDefault="00D62F74" w:rsidP="00D62F74">
      <w:pPr>
        <w:pStyle w:val="Default"/>
        <w:spacing w:before="120"/>
        <w:ind w:left="1440" w:hanging="360"/>
        <w:rPr>
          <w:rFonts w:ascii="Times New Roman" w:eastAsia="Times New Roman" w:hAnsi="Times New Roman" w:cs="Times New Roman"/>
          <w:sz w:val="22"/>
          <w:szCs w:val="22"/>
          <w:lang w:val="en-AU"/>
        </w:rPr>
      </w:pPr>
      <w:r w:rsidRPr="00004054">
        <w:rPr>
          <w:rFonts w:ascii="Courier New" w:eastAsia="Times New Roman" w:hAnsi="Courier New" w:cs="Courier New"/>
          <w:sz w:val="22"/>
          <w:szCs w:val="22"/>
          <w:lang w:val="en-AU"/>
        </w:rPr>
        <w:t>o</w:t>
      </w:r>
      <w:r w:rsidRPr="00004054">
        <w:rPr>
          <w:rFonts w:ascii="Courier New" w:eastAsia="Times New Roman" w:hAnsi="Courier New" w:cs="Courier New"/>
          <w:sz w:val="22"/>
          <w:szCs w:val="22"/>
          <w:lang w:val="en-AU"/>
        </w:rPr>
        <w:tab/>
      </w:r>
      <w:r w:rsidR="005E2545" w:rsidRPr="009C1CC0">
        <w:rPr>
          <w:rFonts w:ascii="Times New Roman" w:eastAsia="Times New Roman" w:hAnsi="Times New Roman" w:cs="Times New Roman"/>
          <w:sz w:val="22"/>
          <w:szCs w:val="22"/>
          <w:lang w:val="en-AU"/>
        </w:rPr>
        <w:t>Exercise and Sports Science Austr</w:t>
      </w:r>
      <w:r w:rsidR="00A574D1" w:rsidRPr="009C1CC0">
        <w:rPr>
          <w:rFonts w:ascii="Times New Roman" w:eastAsia="Times New Roman" w:hAnsi="Times New Roman" w:cs="Times New Roman"/>
          <w:sz w:val="22"/>
          <w:szCs w:val="22"/>
          <w:lang w:val="en-AU"/>
        </w:rPr>
        <w:t xml:space="preserve">alia (accredited as an exercise </w:t>
      </w:r>
      <w:r w:rsidR="005E2545" w:rsidRPr="009C1CC0">
        <w:rPr>
          <w:rFonts w:ascii="Times New Roman" w:eastAsia="Times New Roman" w:hAnsi="Times New Roman" w:cs="Times New Roman"/>
          <w:sz w:val="22"/>
          <w:szCs w:val="22"/>
          <w:lang w:val="en-AU"/>
        </w:rPr>
        <w:t xml:space="preserve">physiologist). </w:t>
      </w:r>
    </w:p>
    <w:p w:rsidR="005E2545" w:rsidRPr="00004054" w:rsidRDefault="00D62F74" w:rsidP="00D62F74">
      <w:pPr>
        <w:pStyle w:val="Default"/>
        <w:spacing w:before="120"/>
        <w:ind w:left="720" w:hanging="360"/>
        <w:rPr>
          <w:rFonts w:ascii="Times New Roman" w:eastAsia="Times New Roman" w:hAnsi="Times New Roman" w:cs="Times New Roman"/>
          <w:sz w:val="22"/>
          <w:szCs w:val="22"/>
          <w:lang w:val="en-AU"/>
        </w:rPr>
      </w:pPr>
      <w:r w:rsidRPr="00004054">
        <w:rPr>
          <w:rFonts w:ascii="Symbol" w:eastAsia="Times New Roman" w:hAnsi="Symbol" w:cs="Times New Roman"/>
          <w:sz w:val="22"/>
          <w:szCs w:val="22"/>
          <w:lang w:val="en-AU"/>
        </w:rPr>
        <w:t></w:t>
      </w:r>
      <w:r w:rsidRPr="00004054">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Psychologist (registered).</w:t>
      </w:r>
    </w:p>
    <w:p w:rsidR="005E2545" w:rsidRPr="00004054" w:rsidRDefault="00D62F74" w:rsidP="00D62F74">
      <w:pPr>
        <w:pStyle w:val="Default"/>
        <w:spacing w:before="120"/>
        <w:ind w:left="1440" w:hanging="360"/>
        <w:rPr>
          <w:rFonts w:ascii="Times New Roman" w:eastAsia="Times New Roman" w:hAnsi="Times New Roman" w:cs="Times New Roman"/>
          <w:sz w:val="22"/>
          <w:szCs w:val="22"/>
          <w:lang w:val="en-AU"/>
        </w:rPr>
      </w:pPr>
      <w:r w:rsidRPr="00004054">
        <w:rPr>
          <w:rFonts w:ascii="Courier New" w:eastAsia="Times New Roman" w:hAnsi="Courier New" w:cs="Courier New"/>
          <w:sz w:val="22"/>
          <w:szCs w:val="22"/>
          <w:lang w:val="en-AU"/>
        </w:rPr>
        <w:t>o</w:t>
      </w:r>
      <w:r w:rsidRPr="00004054">
        <w:rPr>
          <w:rFonts w:ascii="Courier New" w:eastAsia="Times New Roman" w:hAnsi="Courier New" w:cs="Courier New"/>
          <w:sz w:val="22"/>
          <w:szCs w:val="22"/>
          <w:lang w:val="en-AU"/>
        </w:rPr>
        <w:tab/>
      </w:r>
      <w:r w:rsidR="005E2545" w:rsidRPr="009C1CC0">
        <w:rPr>
          <w:rFonts w:ascii="Times New Roman" w:eastAsia="Times New Roman" w:hAnsi="Times New Roman" w:cs="Times New Roman"/>
          <w:sz w:val="22"/>
          <w:szCs w:val="22"/>
          <w:lang w:val="en-AU"/>
        </w:rPr>
        <w:t xml:space="preserve">Speech pathologist: Speech Pathology Australia (recognised). </w:t>
      </w:r>
    </w:p>
    <w:p w:rsidR="0042297B" w:rsidRDefault="00D62F74" w:rsidP="00D62F74">
      <w:pPr>
        <w:pStyle w:val="Default"/>
        <w:spacing w:before="120"/>
        <w:ind w:left="720" w:hanging="360"/>
        <w:rPr>
          <w:rFonts w:ascii="Times New Roman" w:eastAsia="Times New Roman" w:hAnsi="Times New Roman" w:cs="Times New Roman"/>
          <w:sz w:val="22"/>
          <w:szCs w:val="22"/>
          <w:lang w:val="en-AU"/>
        </w:rPr>
      </w:pPr>
      <w:r>
        <w:rPr>
          <w:rFonts w:ascii="Symbol" w:eastAsia="Times New Roman" w:hAnsi="Symbol" w:cs="Times New Roman"/>
          <w:sz w:val="22"/>
          <w:szCs w:val="22"/>
          <w:lang w:val="en-AU"/>
        </w:rPr>
        <w:t></w:t>
      </w:r>
      <w:r>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 xml:space="preserve">Social worker: </w:t>
      </w:r>
    </w:p>
    <w:p w:rsidR="005E2545" w:rsidRPr="00004054" w:rsidRDefault="00D62F74" w:rsidP="00D62F74">
      <w:pPr>
        <w:pStyle w:val="Default"/>
        <w:spacing w:before="120"/>
        <w:ind w:left="1440" w:hanging="360"/>
        <w:rPr>
          <w:rFonts w:ascii="Times New Roman" w:eastAsia="Times New Roman" w:hAnsi="Times New Roman" w:cs="Times New Roman"/>
          <w:sz w:val="22"/>
          <w:szCs w:val="22"/>
          <w:lang w:val="en-AU"/>
        </w:rPr>
      </w:pPr>
      <w:r w:rsidRPr="00004054">
        <w:rPr>
          <w:rFonts w:ascii="Courier New" w:eastAsia="Times New Roman" w:hAnsi="Courier New" w:cs="Courier New"/>
          <w:sz w:val="22"/>
          <w:szCs w:val="22"/>
          <w:lang w:val="en-AU"/>
        </w:rPr>
        <w:t>o</w:t>
      </w:r>
      <w:r w:rsidRPr="00004054">
        <w:rPr>
          <w:rFonts w:ascii="Courier New" w:eastAsia="Times New Roman" w:hAnsi="Courier New" w:cs="Courier New"/>
          <w:sz w:val="22"/>
          <w:szCs w:val="22"/>
          <w:lang w:val="en-AU"/>
        </w:rPr>
        <w:tab/>
      </w:r>
      <w:r w:rsidR="005E2545" w:rsidRPr="009C1CC0">
        <w:rPr>
          <w:rFonts w:ascii="Times New Roman" w:eastAsia="Times New Roman" w:hAnsi="Times New Roman" w:cs="Times New Roman"/>
          <w:sz w:val="22"/>
          <w:szCs w:val="22"/>
          <w:lang w:val="en-AU"/>
        </w:rPr>
        <w:t xml:space="preserve">Australian Association of Social Workers (recognised). </w:t>
      </w:r>
    </w:p>
    <w:p w:rsidR="005E2545" w:rsidRPr="00004054" w:rsidRDefault="00D62F74" w:rsidP="00D62F74">
      <w:pPr>
        <w:pStyle w:val="Default"/>
        <w:spacing w:before="120"/>
        <w:ind w:left="720" w:hanging="360"/>
        <w:rPr>
          <w:rFonts w:ascii="Times New Roman" w:eastAsia="Times New Roman" w:hAnsi="Times New Roman" w:cs="Times New Roman"/>
          <w:sz w:val="22"/>
          <w:szCs w:val="22"/>
          <w:lang w:val="en-AU"/>
        </w:rPr>
      </w:pPr>
      <w:r w:rsidRPr="00004054">
        <w:rPr>
          <w:rFonts w:ascii="Symbol" w:eastAsia="Times New Roman" w:hAnsi="Symbol" w:cs="Times New Roman"/>
          <w:sz w:val="22"/>
          <w:szCs w:val="22"/>
          <w:lang w:val="en-AU"/>
        </w:rPr>
        <w:t></w:t>
      </w:r>
      <w:r w:rsidRPr="00004054">
        <w:rPr>
          <w:rFonts w:ascii="Symbol" w:eastAsia="Times New Roman" w:hAnsi="Symbol" w:cs="Times New Roman"/>
          <w:sz w:val="22"/>
          <w:szCs w:val="22"/>
          <w:lang w:val="en-AU"/>
        </w:rPr>
        <w:tab/>
      </w:r>
      <w:r w:rsidR="005E2545" w:rsidRPr="009C1CC0">
        <w:rPr>
          <w:rFonts w:ascii="Times New Roman" w:eastAsia="Times New Roman" w:hAnsi="Times New Roman" w:cs="Times New Roman"/>
          <w:sz w:val="22"/>
          <w:szCs w:val="22"/>
          <w:lang w:val="en-AU"/>
        </w:rPr>
        <w:t>Medical practitioner (registered)</w:t>
      </w:r>
    </w:p>
    <w:p w:rsidR="008D303D" w:rsidRPr="00004054" w:rsidRDefault="00D62F74" w:rsidP="00D62F74">
      <w:pPr>
        <w:pStyle w:val="Default"/>
        <w:spacing w:before="120"/>
        <w:ind w:left="720" w:hanging="360"/>
        <w:rPr>
          <w:rFonts w:ascii="Times New Roman" w:eastAsia="Times New Roman" w:hAnsi="Times New Roman" w:cs="Times New Roman"/>
          <w:sz w:val="22"/>
          <w:szCs w:val="22"/>
          <w:lang w:val="en-AU"/>
        </w:rPr>
      </w:pPr>
      <w:r w:rsidRPr="00004054">
        <w:rPr>
          <w:rFonts w:ascii="Symbol" w:eastAsia="Times New Roman" w:hAnsi="Symbol" w:cs="Times New Roman"/>
          <w:sz w:val="22"/>
          <w:szCs w:val="22"/>
          <w:lang w:val="en-AU"/>
        </w:rPr>
        <w:t></w:t>
      </w:r>
      <w:r w:rsidRPr="00004054">
        <w:rPr>
          <w:rFonts w:ascii="Symbol" w:eastAsia="Times New Roman" w:hAnsi="Symbol" w:cs="Times New Roman"/>
          <w:sz w:val="22"/>
          <w:szCs w:val="22"/>
          <w:lang w:val="en-AU"/>
        </w:rPr>
        <w:tab/>
      </w:r>
      <w:r w:rsidR="008D303D" w:rsidRPr="009C1CC0">
        <w:rPr>
          <w:rFonts w:ascii="Times New Roman" w:eastAsia="Times New Roman" w:hAnsi="Times New Roman" w:cs="Times New Roman"/>
          <w:sz w:val="22"/>
          <w:szCs w:val="22"/>
          <w:lang w:val="en-AU"/>
        </w:rPr>
        <w:t>Nurse (registered)</w:t>
      </w:r>
    </w:p>
    <w:p w:rsidR="005E2545" w:rsidRPr="009C1CC0" w:rsidRDefault="005E2545" w:rsidP="00004054">
      <w:pPr>
        <w:pStyle w:val="Pa18"/>
        <w:spacing w:before="120"/>
        <w:ind w:left="900"/>
        <w:rPr>
          <w:rFonts w:ascii="Times New Roman" w:hAnsi="Times New Roman"/>
          <w:color w:val="000000"/>
          <w:sz w:val="18"/>
          <w:szCs w:val="18"/>
        </w:rPr>
      </w:pPr>
      <w:r w:rsidRPr="009C1CC0">
        <w:rPr>
          <w:rFonts w:ascii="Times New Roman" w:hAnsi="Times New Roman"/>
          <w:color w:val="000000"/>
          <w:sz w:val="18"/>
          <w:szCs w:val="18"/>
        </w:rPr>
        <w:t xml:space="preserve">Note 1: A workplace rehabilitation consultant will be taken to satisfy 4.4.1 (a) if they will be eligible for full membership on completion of a current period of required supervised professional practice (as determined by the relevant Professional Association or Registration board). </w:t>
      </w:r>
    </w:p>
    <w:p w:rsidR="005E2545" w:rsidRPr="009C1CC0" w:rsidRDefault="005E2545" w:rsidP="00004054">
      <w:pPr>
        <w:pStyle w:val="Pa18"/>
        <w:spacing w:before="120"/>
        <w:ind w:left="900"/>
        <w:rPr>
          <w:rFonts w:ascii="Times New Roman" w:hAnsi="Times New Roman"/>
          <w:color w:val="000000"/>
          <w:sz w:val="18"/>
          <w:szCs w:val="18"/>
        </w:rPr>
      </w:pPr>
      <w:r w:rsidRPr="009C1CC0">
        <w:rPr>
          <w:rFonts w:ascii="Times New Roman" w:hAnsi="Times New Roman"/>
          <w:color w:val="000000"/>
          <w:sz w:val="18"/>
          <w:szCs w:val="18"/>
        </w:rPr>
        <w:t xml:space="preserve">Note 2: ASORC’s Affiliate category of membership does not meet the minimum qualifications to work as a workplace rehabilitation consultant. However some jurisdictions recognise ASORC’s Affiliate category of membership as a pathway towards meeting the minimum qualifications and as such allow Affiliate members to work in the industry under the supervision of a workplace rehabilitation consultant. Workplace rehabilitation providers should check with the local workers compensation authority as to their position of ASORC Affiliate membership. </w:t>
      </w:r>
    </w:p>
    <w:p w:rsidR="005E2545" w:rsidRPr="009C1CC0" w:rsidRDefault="005E2545" w:rsidP="00004054">
      <w:pPr>
        <w:pStyle w:val="Pa18"/>
        <w:spacing w:before="120"/>
        <w:ind w:left="720"/>
        <w:rPr>
          <w:rFonts w:ascii="Times New Roman" w:hAnsi="Times New Roman"/>
          <w:color w:val="000000"/>
          <w:sz w:val="22"/>
          <w:szCs w:val="22"/>
        </w:rPr>
      </w:pPr>
      <w:r w:rsidRPr="0042297B">
        <w:rPr>
          <w:rFonts w:ascii="Times New Roman" w:hAnsi="Times New Roman"/>
          <w:b/>
          <w:color w:val="000000"/>
          <w:sz w:val="22"/>
          <w:szCs w:val="22"/>
        </w:rPr>
        <w:t>AND</w:t>
      </w:r>
      <w:r w:rsidRPr="009C1CC0">
        <w:rPr>
          <w:rFonts w:ascii="Times New Roman" w:hAnsi="Times New Roman"/>
          <w:color w:val="000000"/>
          <w:sz w:val="22"/>
          <w:szCs w:val="22"/>
        </w:rPr>
        <w:t xml:space="preserve"> 12 months or more experience delivering workplace rehabilitation services. </w:t>
      </w:r>
    </w:p>
    <w:p w:rsidR="005E2545" w:rsidRPr="009C1CC0" w:rsidRDefault="005E2545" w:rsidP="00743CB5">
      <w:pPr>
        <w:spacing w:before="120"/>
        <w:ind w:left="720"/>
        <w:rPr>
          <w:color w:val="000000"/>
          <w:szCs w:val="22"/>
        </w:rPr>
      </w:pPr>
      <w:r w:rsidRPr="009C1CC0">
        <w:rPr>
          <w:color w:val="000000"/>
          <w:szCs w:val="22"/>
        </w:rPr>
        <w:t>Where workplace rehabilitation consultants have less than 12 months experience delivering workplace rehabilitation services, a comprehensive induction program will be completed and professional supervision provided for at least 12 months.</w:t>
      </w:r>
    </w:p>
    <w:p w:rsidR="005E2545" w:rsidRPr="009C1CC0" w:rsidRDefault="005E2545" w:rsidP="00004054">
      <w:pPr>
        <w:autoSpaceDE w:val="0"/>
        <w:autoSpaceDN w:val="0"/>
        <w:adjustRightInd w:val="0"/>
        <w:spacing w:before="120" w:line="201" w:lineRule="atLeast"/>
        <w:ind w:left="900"/>
        <w:rPr>
          <w:color w:val="000000"/>
          <w:sz w:val="18"/>
          <w:szCs w:val="18"/>
        </w:rPr>
      </w:pPr>
      <w:r w:rsidRPr="009C1CC0">
        <w:rPr>
          <w:color w:val="000000"/>
          <w:sz w:val="18"/>
          <w:szCs w:val="18"/>
        </w:rPr>
        <w:t xml:space="preserve">Note 3: Some workplace rehabilitation services can only be delivered by designated professional groups. The minimum qualifications to deliver these services are included in the description of the workplace rehabilitation services as specified by each jurisdiction. </w:t>
      </w:r>
    </w:p>
    <w:p w:rsidR="005E2545" w:rsidRPr="009C1CC0" w:rsidRDefault="005E2545" w:rsidP="00004054">
      <w:pPr>
        <w:autoSpaceDE w:val="0"/>
        <w:autoSpaceDN w:val="0"/>
        <w:adjustRightInd w:val="0"/>
        <w:spacing w:before="120" w:line="201" w:lineRule="atLeast"/>
        <w:ind w:left="900"/>
        <w:rPr>
          <w:color w:val="000000"/>
          <w:sz w:val="18"/>
          <w:szCs w:val="18"/>
        </w:rPr>
      </w:pPr>
      <w:r w:rsidRPr="009C1CC0">
        <w:rPr>
          <w:color w:val="000000"/>
          <w:sz w:val="18"/>
          <w:szCs w:val="18"/>
        </w:rPr>
        <w:t xml:space="preserve">See Appendix 5 for a nationally consistent description of practice standards for workplace assessments, functional assessments and vocational assessment and counselling. </w:t>
      </w:r>
    </w:p>
    <w:p w:rsidR="001F16CA" w:rsidRPr="00004054" w:rsidRDefault="0023658F" w:rsidP="0023658F">
      <w:pPr>
        <w:pBdr>
          <w:top w:val="single" w:sz="4" w:space="1" w:color="auto"/>
          <w:left w:val="single" w:sz="4" w:space="4" w:color="auto"/>
          <w:bottom w:val="single" w:sz="4" w:space="1" w:color="auto"/>
          <w:right w:val="single" w:sz="4" w:space="4" w:color="auto"/>
        </w:pBdr>
        <w:autoSpaceDE w:val="0"/>
        <w:autoSpaceDN w:val="0"/>
        <w:adjustRightInd w:val="0"/>
        <w:spacing w:before="120" w:line="201" w:lineRule="atLeast"/>
        <w:ind w:left="900"/>
        <w:rPr>
          <w:color w:val="000000"/>
          <w:sz w:val="18"/>
          <w:szCs w:val="18"/>
        </w:rPr>
      </w:pPr>
      <w:r w:rsidRPr="0023658F">
        <w:rPr>
          <w:b/>
          <w:color w:val="000000"/>
          <w:sz w:val="18"/>
          <w:szCs w:val="18"/>
        </w:rPr>
        <w:t xml:space="preserve">Comcare </w:t>
      </w:r>
      <w:r w:rsidR="001F16CA" w:rsidRPr="0023658F">
        <w:rPr>
          <w:b/>
          <w:color w:val="000000"/>
          <w:sz w:val="18"/>
          <w:szCs w:val="18"/>
        </w:rPr>
        <w:t>Note</w:t>
      </w:r>
      <w:r w:rsidR="001F16CA" w:rsidRPr="009C1CC0">
        <w:rPr>
          <w:color w:val="000000"/>
          <w:sz w:val="18"/>
          <w:szCs w:val="18"/>
        </w:rPr>
        <w:t xml:space="preserve">: </w:t>
      </w:r>
      <w:r w:rsidR="00DF6C0A">
        <w:rPr>
          <w:color w:val="000000"/>
          <w:sz w:val="18"/>
          <w:szCs w:val="18"/>
        </w:rPr>
        <w:t>The reference to Appendix 5 in this note is to Appendix 5 of the HWCA Guide.</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b.</w:t>
      </w:r>
      <w:r w:rsidRPr="00743CB5">
        <w:rPr>
          <w:rFonts w:cs="Times New Roman"/>
          <w:color w:val="000000"/>
          <w:szCs w:val="22"/>
        </w:rPr>
        <w:tab/>
      </w:r>
      <w:r w:rsidR="005E2545" w:rsidRPr="00D62F74">
        <w:rPr>
          <w:color w:val="000000"/>
          <w:szCs w:val="22"/>
        </w:rPr>
        <w:t xml:space="preserve">Workplace rehabilitation consultants have the appropriate skills, knowledge, and experience to deliver workplace rehabilitation services.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c.</w:t>
      </w:r>
      <w:r w:rsidRPr="00743CB5">
        <w:rPr>
          <w:rFonts w:cs="Times New Roman"/>
          <w:color w:val="000000"/>
          <w:szCs w:val="22"/>
        </w:rPr>
        <w:tab/>
      </w:r>
      <w:r w:rsidR="005E2545" w:rsidRPr="00D62F74">
        <w:rPr>
          <w:color w:val="000000"/>
          <w:szCs w:val="22"/>
        </w:rPr>
        <w:t xml:space="preserve">Workplace rehabilitation consultants have knowledge of injury management principles and workers compensation legislation, policy and procedures.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d.</w:t>
      </w:r>
      <w:r w:rsidRPr="00743CB5">
        <w:rPr>
          <w:rFonts w:cs="Times New Roman"/>
          <w:color w:val="000000"/>
          <w:szCs w:val="22"/>
        </w:rPr>
        <w:tab/>
      </w:r>
      <w:r w:rsidR="005E2545" w:rsidRPr="00D62F74">
        <w:rPr>
          <w:color w:val="000000"/>
          <w:szCs w:val="22"/>
        </w:rPr>
        <w:t xml:space="preserve">All staff interacting with injured workers and workplaces have current checks and clearances where appropriate (police, security, WHS and child protection).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4.4.2 Induction, ongoing learning and development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a.</w:t>
      </w:r>
      <w:r w:rsidRPr="00743CB5">
        <w:rPr>
          <w:rFonts w:cs="Times New Roman"/>
          <w:color w:val="000000"/>
          <w:szCs w:val="22"/>
        </w:rPr>
        <w:tab/>
      </w:r>
      <w:r w:rsidR="005E2545" w:rsidRPr="00D62F74">
        <w:rPr>
          <w:color w:val="000000"/>
          <w:szCs w:val="22"/>
        </w:rPr>
        <w:t xml:space="preserve">A robust induction and continuous learning and development program to support the acquisition and maintenance of staff skills and knowledge.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b.</w:t>
      </w:r>
      <w:r w:rsidRPr="00743CB5">
        <w:rPr>
          <w:rFonts w:cs="Times New Roman"/>
          <w:color w:val="000000"/>
          <w:szCs w:val="22"/>
        </w:rPr>
        <w:tab/>
      </w:r>
      <w:r w:rsidR="005E2545" w:rsidRPr="00D62F74">
        <w:rPr>
          <w:color w:val="000000"/>
          <w:szCs w:val="22"/>
        </w:rPr>
        <w:t xml:space="preserve">Staff have access to, and understand, all current policies and procedures relevant to their work.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c.</w:t>
      </w:r>
      <w:r w:rsidRPr="00743CB5">
        <w:rPr>
          <w:rFonts w:cs="Times New Roman"/>
          <w:color w:val="000000"/>
          <w:szCs w:val="22"/>
        </w:rPr>
        <w:tab/>
      </w:r>
      <w:r w:rsidR="005E2545" w:rsidRPr="00D62F74">
        <w:rPr>
          <w:color w:val="000000"/>
          <w:szCs w:val="22"/>
        </w:rPr>
        <w:t xml:space="preserve">Staff have appropriate supervision and support and participate in peer review processes. </w:t>
      </w:r>
    </w:p>
    <w:p w:rsidR="005E2545" w:rsidRPr="00D62F74" w:rsidRDefault="00D62F74" w:rsidP="00D62F74">
      <w:pPr>
        <w:autoSpaceDE w:val="0"/>
        <w:autoSpaceDN w:val="0"/>
        <w:adjustRightInd w:val="0"/>
        <w:spacing w:before="120"/>
        <w:ind w:left="426" w:hanging="426"/>
        <w:rPr>
          <w:color w:val="000000"/>
          <w:szCs w:val="22"/>
        </w:rPr>
      </w:pPr>
      <w:r w:rsidRPr="00743CB5">
        <w:rPr>
          <w:rFonts w:cs="Times New Roman"/>
          <w:color w:val="000000"/>
          <w:szCs w:val="22"/>
        </w:rPr>
        <w:t>d.</w:t>
      </w:r>
      <w:r w:rsidRPr="00743CB5">
        <w:rPr>
          <w:rFonts w:cs="Times New Roman"/>
          <w:color w:val="000000"/>
          <w:szCs w:val="22"/>
        </w:rPr>
        <w:tab/>
      </w:r>
      <w:r w:rsidR="005E2545" w:rsidRPr="00D62F74">
        <w:rPr>
          <w:color w:val="000000"/>
          <w:szCs w:val="22"/>
        </w:rPr>
        <w:t xml:space="preserve">Staff members are compliant with the professional code of conduct relevant to their particular qualification. </w:t>
      </w:r>
    </w:p>
    <w:p w:rsidR="005E2545" w:rsidRPr="009C1CC0" w:rsidRDefault="005E2545" w:rsidP="00004054">
      <w:pPr>
        <w:autoSpaceDE w:val="0"/>
        <w:autoSpaceDN w:val="0"/>
        <w:adjustRightInd w:val="0"/>
        <w:spacing w:before="120" w:line="201" w:lineRule="atLeast"/>
        <w:rPr>
          <w:b/>
          <w:color w:val="000000"/>
          <w:szCs w:val="22"/>
        </w:rPr>
      </w:pPr>
      <w:r w:rsidRPr="009C1CC0">
        <w:rPr>
          <w:b/>
          <w:color w:val="000000"/>
          <w:szCs w:val="22"/>
        </w:rPr>
        <w:t xml:space="preserve">4.4.3 Adequate staff resourcing </w:t>
      </w:r>
    </w:p>
    <w:p w:rsidR="005E2545" w:rsidRPr="00D62F74" w:rsidRDefault="00D62F74" w:rsidP="00D62F74">
      <w:pPr>
        <w:autoSpaceDE w:val="0"/>
        <w:autoSpaceDN w:val="0"/>
        <w:adjustRightInd w:val="0"/>
        <w:spacing w:before="120"/>
        <w:ind w:left="426" w:hanging="360"/>
        <w:rPr>
          <w:color w:val="000000"/>
          <w:szCs w:val="22"/>
        </w:rPr>
      </w:pPr>
      <w:r w:rsidRPr="00743CB5">
        <w:rPr>
          <w:color w:val="000000"/>
          <w:szCs w:val="22"/>
        </w:rPr>
        <w:t>a.</w:t>
      </w:r>
      <w:r w:rsidRPr="00743CB5">
        <w:rPr>
          <w:color w:val="000000"/>
          <w:szCs w:val="22"/>
        </w:rPr>
        <w:tab/>
      </w:r>
      <w:r w:rsidR="005E2545" w:rsidRPr="00D62F74">
        <w:rPr>
          <w:color w:val="000000"/>
          <w:szCs w:val="22"/>
        </w:rPr>
        <w:t xml:space="preserve">Caseload management systems that efficiently allocate cases to staff with the experience and skill level to match the workers injury, needs and potential case complexity. </w:t>
      </w:r>
    </w:p>
    <w:p w:rsidR="005E2545" w:rsidRPr="00D62F74" w:rsidRDefault="00D62F74" w:rsidP="00D62F74">
      <w:pPr>
        <w:autoSpaceDE w:val="0"/>
        <w:autoSpaceDN w:val="0"/>
        <w:adjustRightInd w:val="0"/>
        <w:spacing w:before="120"/>
        <w:ind w:left="426" w:hanging="360"/>
        <w:rPr>
          <w:color w:val="000000"/>
          <w:szCs w:val="22"/>
        </w:rPr>
      </w:pPr>
      <w:r w:rsidRPr="00743CB5">
        <w:rPr>
          <w:color w:val="000000"/>
          <w:szCs w:val="22"/>
        </w:rPr>
        <w:t>b.</w:t>
      </w:r>
      <w:r w:rsidRPr="00743CB5">
        <w:rPr>
          <w:color w:val="000000"/>
          <w:szCs w:val="22"/>
        </w:rPr>
        <w:tab/>
      </w:r>
      <w:r w:rsidR="005E2545" w:rsidRPr="00D62F74">
        <w:rPr>
          <w:color w:val="000000"/>
          <w:szCs w:val="22"/>
        </w:rPr>
        <w:t>Handover practices where cases are reviewed and all relevant parties informed to maintain continuity of care for the worker.</w:t>
      </w:r>
    </w:p>
    <w:p w:rsidR="001249A8" w:rsidRPr="00163300" w:rsidRDefault="001249A8" w:rsidP="00070AE8">
      <w:pPr>
        <w:pageBreakBefore/>
        <w:spacing w:after="120"/>
        <w:rPr>
          <w:b/>
          <w:sz w:val="28"/>
          <w:szCs w:val="28"/>
        </w:rPr>
      </w:pPr>
      <w:r w:rsidRPr="00163300">
        <w:rPr>
          <w:b/>
          <w:sz w:val="28"/>
          <w:szCs w:val="28"/>
        </w:rPr>
        <w:t xml:space="preserve">APPENDIX </w:t>
      </w:r>
      <w:r w:rsidR="003D30B8">
        <w:rPr>
          <w:b/>
          <w:sz w:val="28"/>
          <w:szCs w:val="28"/>
        </w:rPr>
        <w:t>3</w:t>
      </w:r>
    </w:p>
    <w:p w:rsidR="00F61330" w:rsidRPr="00F46D45" w:rsidRDefault="00F46D45" w:rsidP="00F46D45">
      <w:pPr>
        <w:pBdr>
          <w:top w:val="single" w:sz="4" w:space="1" w:color="auto"/>
          <w:left w:val="single" w:sz="4" w:space="4" w:color="auto"/>
          <w:bottom w:val="single" w:sz="4" w:space="1" w:color="auto"/>
          <w:right w:val="single" w:sz="4" w:space="4" w:color="auto"/>
        </w:pBdr>
        <w:spacing w:before="120"/>
        <w:rPr>
          <w:sz w:val="18"/>
          <w:szCs w:val="18"/>
        </w:rPr>
      </w:pPr>
      <w:r w:rsidRPr="00F46D45">
        <w:rPr>
          <w:b/>
          <w:sz w:val="18"/>
          <w:szCs w:val="18"/>
        </w:rPr>
        <w:t xml:space="preserve">Comcare </w:t>
      </w:r>
      <w:r w:rsidR="000626BB" w:rsidRPr="00F46D45">
        <w:rPr>
          <w:b/>
          <w:sz w:val="18"/>
          <w:szCs w:val="18"/>
        </w:rPr>
        <w:t>Note</w:t>
      </w:r>
      <w:r w:rsidR="000626BB" w:rsidRPr="00F46D45">
        <w:rPr>
          <w:sz w:val="18"/>
          <w:szCs w:val="18"/>
        </w:rPr>
        <w:t xml:space="preserve">: The twelve </w:t>
      </w:r>
      <w:r w:rsidR="00F61330">
        <w:rPr>
          <w:sz w:val="18"/>
          <w:szCs w:val="18"/>
        </w:rPr>
        <w:t xml:space="preserve">HWCA </w:t>
      </w:r>
      <w:r w:rsidR="00FD094B">
        <w:rPr>
          <w:sz w:val="18"/>
          <w:szCs w:val="18"/>
        </w:rPr>
        <w:t>c</w:t>
      </w:r>
      <w:r w:rsidR="000626BB" w:rsidRPr="00F46D45">
        <w:rPr>
          <w:sz w:val="18"/>
          <w:szCs w:val="18"/>
        </w:rPr>
        <w:t xml:space="preserve">onditions of </w:t>
      </w:r>
      <w:r w:rsidR="00FD094B">
        <w:rPr>
          <w:sz w:val="18"/>
          <w:szCs w:val="18"/>
        </w:rPr>
        <w:t>a</w:t>
      </w:r>
      <w:r w:rsidR="000626BB" w:rsidRPr="00F46D45">
        <w:rPr>
          <w:sz w:val="18"/>
          <w:szCs w:val="18"/>
        </w:rPr>
        <w:t xml:space="preserve">pproval were developed by Comcare and other State </w:t>
      </w:r>
      <w:r w:rsidR="00033234">
        <w:rPr>
          <w:sz w:val="18"/>
          <w:szCs w:val="18"/>
        </w:rPr>
        <w:t>and</w:t>
      </w:r>
      <w:r w:rsidR="000626BB" w:rsidRPr="00F46D45">
        <w:rPr>
          <w:sz w:val="18"/>
          <w:szCs w:val="18"/>
        </w:rPr>
        <w:t xml:space="preserve"> Territory Workers’ Compensation Authorities as part of the nationally consistent approval framework.  They are the overarching requirements to operate as a </w:t>
      </w:r>
      <w:r w:rsidR="00BC423D">
        <w:rPr>
          <w:sz w:val="18"/>
          <w:szCs w:val="18"/>
        </w:rPr>
        <w:t>w</w:t>
      </w:r>
      <w:r w:rsidR="000626BB" w:rsidRPr="00F46D45">
        <w:rPr>
          <w:sz w:val="18"/>
          <w:szCs w:val="18"/>
        </w:rPr>
        <w:t xml:space="preserve">orkplace </w:t>
      </w:r>
      <w:r w:rsidR="00BC423D">
        <w:rPr>
          <w:sz w:val="18"/>
          <w:szCs w:val="18"/>
        </w:rPr>
        <w:t>r</w:t>
      </w:r>
      <w:r w:rsidR="000626BB" w:rsidRPr="00F46D45">
        <w:rPr>
          <w:sz w:val="18"/>
          <w:szCs w:val="18"/>
        </w:rPr>
        <w:t xml:space="preserve">ehabilitation </w:t>
      </w:r>
      <w:r w:rsidR="00BC423D">
        <w:rPr>
          <w:sz w:val="18"/>
          <w:szCs w:val="18"/>
        </w:rPr>
        <w:t>p</w:t>
      </w:r>
      <w:r w:rsidR="000626BB" w:rsidRPr="00F46D45">
        <w:rPr>
          <w:sz w:val="18"/>
          <w:szCs w:val="18"/>
        </w:rPr>
        <w:t>rovider.</w:t>
      </w:r>
      <w:r w:rsidR="00F61330">
        <w:rPr>
          <w:sz w:val="18"/>
          <w:szCs w:val="18"/>
        </w:rPr>
        <w:t xml:space="preserve"> The HWCA </w:t>
      </w:r>
      <w:r w:rsidR="00DF6C0A">
        <w:rPr>
          <w:sz w:val="18"/>
          <w:szCs w:val="18"/>
        </w:rPr>
        <w:t>c</w:t>
      </w:r>
      <w:r w:rsidR="00F61330">
        <w:rPr>
          <w:sz w:val="18"/>
          <w:szCs w:val="18"/>
        </w:rPr>
        <w:t xml:space="preserve">onditions of </w:t>
      </w:r>
      <w:r w:rsidR="00DF6C0A">
        <w:rPr>
          <w:sz w:val="18"/>
          <w:szCs w:val="18"/>
        </w:rPr>
        <w:t>a</w:t>
      </w:r>
      <w:r w:rsidR="00F61330">
        <w:rPr>
          <w:sz w:val="18"/>
          <w:szCs w:val="18"/>
        </w:rPr>
        <w:t xml:space="preserve">pproval </w:t>
      </w:r>
      <w:r w:rsidR="004D4692">
        <w:rPr>
          <w:sz w:val="18"/>
          <w:szCs w:val="18"/>
        </w:rPr>
        <w:t>will be condition</w:t>
      </w:r>
      <w:r w:rsidR="00DD0BB1">
        <w:rPr>
          <w:sz w:val="18"/>
          <w:szCs w:val="18"/>
        </w:rPr>
        <w:t>s</w:t>
      </w:r>
      <w:r w:rsidR="004D4692">
        <w:rPr>
          <w:sz w:val="18"/>
          <w:szCs w:val="18"/>
        </w:rPr>
        <w:t xml:space="preserve"> on any instrument of approval issued by Comcare and must be complied with throughout the approval period. </w:t>
      </w:r>
    </w:p>
    <w:p w:rsidR="000626BB" w:rsidRPr="00F46D45" w:rsidRDefault="000626BB" w:rsidP="0089376F">
      <w:pPr>
        <w:spacing w:after="120"/>
        <w:rPr>
          <w:sz w:val="16"/>
          <w:szCs w:val="16"/>
        </w:rPr>
      </w:pPr>
    </w:p>
    <w:p w:rsidR="001F150B" w:rsidRPr="00354461" w:rsidRDefault="001F150B" w:rsidP="00354461">
      <w:pPr>
        <w:tabs>
          <w:tab w:val="left" w:pos="3969"/>
        </w:tabs>
        <w:spacing w:after="120"/>
        <w:rPr>
          <w:b/>
        </w:rPr>
      </w:pPr>
      <w:r w:rsidRPr="00354461">
        <w:rPr>
          <w:b/>
        </w:rPr>
        <w:t>CONDITIONS OF APPROVAL</w:t>
      </w:r>
    </w:p>
    <w:p w:rsidR="009C0893" w:rsidRDefault="00FF34E3" w:rsidP="009C0893">
      <w:pPr>
        <w:pStyle w:val="BodyText"/>
        <w:kinsoku w:val="0"/>
        <w:overflowPunct w:val="0"/>
        <w:spacing w:before="120" w:after="0" w:line="275" w:lineRule="auto"/>
        <w:ind w:right="461"/>
      </w:pPr>
      <w:r>
        <w:rPr>
          <w:spacing w:val="3"/>
        </w:rPr>
        <w:t>T</w:t>
      </w:r>
      <w:r>
        <w:t>he</w:t>
      </w:r>
      <w:r>
        <w:rPr>
          <w:spacing w:val="-8"/>
        </w:rPr>
        <w:t xml:space="preserve"> </w:t>
      </w:r>
      <w:r>
        <w:rPr>
          <w:spacing w:val="1"/>
        </w:rPr>
        <w:t>f</w:t>
      </w:r>
      <w:r>
        <w:t>o</w:t>
      </w:r>
      <w:r>
        <w:rPr>
          <w:spacing w:val="-2"/>
        </w:rPr>
        <w:t>l</w:t>
      </w:r>
      <w:r>
        <w:rPr>
          <w:spacing w:val="-1"/>
        </w:rPr>
        <w:t>l</w:t>
      </w:r>
      <w:r>
        <w:rPr>
          <w:spacing w:val="1"/>
        </w:rPr>
        <w:t>o</w:t>
      </w:r>
      <w:r>
        <w:rPr>
          <w:spacing w:val="-3"/>
        </w:rPr>
        <w:t>w</w:t>
      </w:r>
      <w:r>
        <w:rPr>
          <w:spacing w:val="1"/>
        </w:rPr>
        <w:t>i</w:t>
      </w:r>
      <w:r>
        <w:t>ng</w:t>
      </w:r>
      <w:r>
        <w:rPr>
          <w:spacing w:val="-7"/>
        </w:rPr>
        <w:t xml:space="preserve"> </w:t>
      </w:r>
      <w:r>
        <w:t>c</w:t>
      </w:r>
      <w:r>
        <w:rPr>
          <w:spacing w:val="1"/>
        </w:rPr>
        <w:t>o</w:t>
      </w:r>
      <w:r>
        <w:t>n</w:t>
      </w:r>
      <w:r>
        <w:rPr>
          <w:spacing w:val="-1"/>
        </w:rPr>
        <w:t>d</w:t>
      </w:r>
      <w:r>
        <w:rPr>
          <w:spacing w:val="1"/>
        </w:rPr>
        <w:t>i</w:t>
      </w:r>
      <w:r>
        <w:t>t</w:t>
      </w:r>
      <w:r>
        <w:rPr>
          <w:spacing w:val="-2"/>
        </w:rPr>
        <w:t>i</w:t>
      </w:r>
      <w:r>
        <w:rPr>
          <w:spacing w:val="1"/>
        </w:rPr>
        <w:t>o</w:t>
      </w:r>
      <w:r>
        <w:t>ns</w:t>
      </w:r>
      <w:r>
        <w:rPr>
          <w:spacing w:val="-7"/>
        </w:rPr>
        <w:t xml:space="preserve"> </w:t>
      </w:r>
      <w:r>
        <w:t>a</w:t>
      </w:r>
      <w:r>
        <w:rPr>
          <w:spacing w:val="1"/>
        </w:rPr>
        <w:t>p</w:t>
      </w:r>
      <w:r>
        <w:t>p</w:t>
      </w:r>
      <w:r>
        <w:rPr>
          <w:spacing w:val="3"/>
        </w:rPr>
        <w:t>l</w:t>
      </w:r>
      <w:r>
        <w:t>y</w:t>
      </w:r>
      <w:r>
        <w:rPr>
          <w:spacing w:val="-10"/>
        </w:rPr>
        <w:t xml:space="preserve"> </w:t>
      </w:r>
      <w:r>
        <w:t>to</w:t>
      </w:r>
      <w:r>
        <w:rPr>
          <w:spacing w:val="-6"/>
        </w:rPr>
        <w:t xml:space="preserve"> </w:t>
      </w:r>
      <w:r w:rsidR="004D1C50">
        <w:rPr>
          <w:spacing w:val="-6"/>
        </w:rPr>
        <w:t>i</w:t>
      </w:r>
      <w:r>
        <w:t>nstru</w:t>
      </w:r>
      <w:r>
        <w:rPr>
          <w:spacing w:val="4"/>
        </w:rPr>
        <w:t>m</w:t>
      </w:r>
      <w:r>
        <w:t>e</w:t>
      </w:r>
      <w:r>
        <w:rPr>
          <w:spacing w:val="-1"/>
        </w:rPr>
        <w:t>n</w:t>
      </w:r>
      <w:r>
        <w:t>ts</w:t>
      </w:r>
      <w:r>
        <w:rPr>
          <w:spacing w:val="-7"/>
        </w:rPr>
        <w:t xml:space="preserve"> </w:t>
      </w:r>
      <w:r>
        <w:t>of</w:t>
      </w:r>
      <w:r>
        <w:rPr>
          <w:spacing w:val="-5"/>
        </w:rPr>
        <w:t xml:space="preserve"> </w:t>
      </w:r>
      <w:r w:rsidR="004D1C50">
        <w:rPr>
          <w:spacing w:val="-1"/>
        </w:rPr>
        <w:t>a</w:t>
      </w:r>
      <w:r>
        <w:t>p</w:t>
      </w:r>
      <w:r>
        <w:rPr>
          <w:spacing w:val="-1"/>
        </w:rPr>
        <w:t>p</w:t>
      </w:r>
      <w:r>
        <w:t>r</w:t>
      </w:r>
      <w:r>
        <w:rPr>
          <w:spacing w:val="1"/>
        </w:rPr>
        <w:t>o</w:t>
      </w:r>
      <w:r>
        <w:rPr>
          <w:spacing w:val="-2"/>
        </w:rPr>
        <w:t>v</w:t>
      </w:r>
      <w:r>
        <w:rPr>
          <w:spacing w:val="1"/>
        </w:rPr>
        <w:t>a</w:t>
      </w:r>
      <w:r>
        <w:t>l</w:t>
      </w:r>
      <w:r>
        <w:rPr>
          <w:spacing w:val="-8"/>
        </w:rPr>
        <w:t xml:space="preserve"> </w:t>
      </w:r>
      <w:r>
        <w:t>as</w:t>
      </w:r>
      <w:r>
        <w:rPr>
          <w:spacing w:val="-7"/>
        </w:rPr>
        <w:t xml:space="preserve"> </w:t>
      </w:r>
      <w:r>
        <w:t>a</w:t>
      </w:r>
      <w:r>
        <w:rPr>
          <w:spacing w:val="-5"/>
        </w:rPr>
        <w:t xml:space="preserve"> </w:t>
      </w:r>
      <w:r>
        <w:t>wor</w:t>
      </w:r>
      <w:r>
        <w:rPr>
          <w:spacing w:val="3"/>
        </w:rPr>
        <w:t>k</w:t>
      </w:r>
      <w:r>
        <w:t>p</w:t>
      </w:r>
      <w:r>
        <w:rPr>
          <w:spacing w:val="-2"/>
        </w:rPr>
        <w:t>l</w:t>
      </w:r>
      <w:r>
        <w:t>ace</w:t>
      </w:r>
      <w:r>
        <w:rPr>
          <w:spacing w:val="-8"/>
        </w:rPr>
        <w:t xml:space="preserve"> </w:t>
      </w:r>
      <w:r>
        <w:t>re</w:t>
      </w:r>
      <w:r>
        <w:rPr>
          <w:spacing w:val="1"/>
        </w:rPr>
        <w:t>h</w:t>
      </w:r>
      <w:r>
        <w:t>a</w:t>
      </w:r>
      <w:r>
        <w:rPr>
          <w:spacing w:val="-1"/>
        </w:rPr>
        <w:t>b</w:t>
      </w:r>
      <w:r>
        <w:rPr>
          <w:spacing w:val="1"/>
        </w:rPr>
        <w:t>i</w:t>
      </w:r>
      <w:r>
        <w:rPr>
          <w:spacing w:val="-1"/>
        </w:rPr>
        <w:t>l</w:t>
      </w:r>
      <w:r>
        <w:rPr>
          <w:spacing w:val="1"/>
        </w:rPr>
        <w:t>i</w:t>
      </w:r>
      <w:r>
        <w:rPr>
          <w:spacing w:val="2"/>
        </w:rPr>
        <w:t>t</w:t>
      </w:r>
      <w:r>
        <w:t>at</w:t>
      </w:r>
      <w:r>
        <w:rPr>
          <w:spacing w:val="-2"/>
        </w:rPr>
        <w:t>i</w:t>
      </w:r>
      <w:r>
        <w:rPr>
          <w:spacing w:val="1"/>
        </w:rPr>
        <w:t>o</w:t>
      </w:r>
      <w:r>
        <w:t>n</w:t>
      </w:r>
      <w:r>
        <w:rPr>
          <w:w w:val="99"/>
        </w:rPr>
        <w:t xml:space="preserve"> </w:t>
      </w:r>
      <w:r>
        <w:t>pro</w:t>
      </w:r>
      <w:r>
        <w:rPr>
          <w:spacing w:val="1"/>
        </w:rPr>
        <w:t>v</w:t>
      </w:r>
      <w:r>
        <w:rPr>
          <w:spacing w:val="-1"/>
        </w:rPr>
        <w:t>i</w:t>
      </w:r>
      <w:r>
        <w:t>d</w:t>
      </w:r>
      <w:r>
        <w:rPr>
          <w:spacing w:val="-1"/>
        </w:rPr>
        <w:t>e</w:t>
      </w:r>
      <w:r>
        <w:t>r:</w:t>
      </w:r>
    </w:p>
    <w:p w:rsidR="009C0893" w:rsidRDefault="00D62F74" w:rsidP="00D62F74">
      <w:pPr>
        <w:pStyle w:val="BodyText"/>
        <w:kinsoku w:val="0"/>
        <w:overflowPunct w:val="0"/>
        <w:spacing w:before="120" w:after="0" w:line="275" w:lineRule="auto"/>
        <w:ind w:left="360" w:right="461" w:hanging="360"/>
      </w:pPr>
      <w:r>
        <w:t>1.</w:t>
      </w:r>
      <w:r>
        <w:tab/>
      </w:r>
      <w:r w:rsidR="00FF34E3" w:rsidRPr="00FF34E3">
        <w:rPr>
          <w:spacing w:val="3"/>
          <w:szCs w:val="22"/>
        </w:rPr>
        <w:t>T</w:t>
      </w:r>
      <w:r w:rsidR="00FF34E3" w:rsidRPr="00FF34E3">
        <w:rPr>
          <w:szCs w:val="22"/>
        </w:rPr>
        <w:t>he</w:t>
      </w:r>
      <w:r w:rsidR="00FF34E3" w:rsidRPr="00FF34E3">
        <w:rPr>
          <w:spacing w:val="-8"/>
          <w:szCs w:val="22"/>
        </w:rPr>
        <w:t xml:space="preserve"> </w:t>
      </w:r>
      <w:r w:rsidR="00FF34E3" w:rsidRPr="00FF34E3">
        <w:rPr>
          <w:spacing w:val="-3"/>
          <w:szCs w:val="22"/>
        </w:rPr>
        <w:t>w</w:t>
      </w:r>
      <w:r w:rsidR="00FF34E3" w:rsidRPr="00FF34E3">
        <w:rPr>
          <w:szCs w:val="22"/>
        </w:rPr>
        <w:t>or</w:t>
      </w:r>
      <w:r w:rsidR="00FF34E3" w:rsidRPr="00FF34E3">
        <w:rPr>
          <w:spacing w:val="4"/>
          <w:szCs w:val="22"/>
        </w:rPr>
        <w:t>k</w:t>
      </w:r>
      <w:r w:rsidR="00FF34E3" w:rsidRPr="00FF34E3">
        <w:rPr>
          <w:szCs w:val="22"/>
        </w:rPr>
        <w:t>p</w:t>
      </w:r>
      <w:r w:rsidR="00FF34E3" w:rsidRPr="00FF34E3">
        <w:rPr>
          <w:spacing w:val="-2"/>
          <w:szCs w:val="22"/>
        </w:rPr>
        <w:t>l</w:t>
      </w:r>
      <w:r w:rsidR="00FF34E3" w:rsidRPr="00FF34E3">
        <w:rPr>
          <w:szCs w:val="22"/>
        </w:rPr>
        <w:t>ace</w:t>
      </w:r>
      <w:r w:rsidR="00FF34E3" w:rsidRPr="00FF34E3">
        <w:rPr>
          <w:spacing w:val="-8"/>
          <w:szCs w:val="22"/>
        </w:rPr>
        <w:t xml:space="preserve"> </w:t>
      </w:r>
      <w:r w:rsidR="00FF34E3" w:rsidRPr="00FF34E3">
        <w:rPr>
          <w:szCs w:val="22"/>
        </w:rPr>
        <w:t>r</w:t>
      </w:r>
      <w:r w:rsidR="00FF34E3" w:rsidRPr="00FF34E3">
        <w:rPr>
          <w:spacing w:val="2"/>
          <w:szCs w:val="22"/>
        </w:rPr>
        <w:t>e</w:t>
      </w:r>
      <w:r w:rsidR="00FF34E3" w:rsidRPr="00FF34E3">
        <w:rPr>
          <w:szCs w:val="22"/>
        </w:rPr>
        <w:t>h</w:t>
      </w:r>
      <w:r w:rsidR="00FF34E3" w:rsidRPr="00FF34E3">
        <w:rPr>
          <w:spacing w:val="-1"/>
          <w:szCs w:val="22"/>
        </w:rPr>
        <w:t>a</w:t>
      </w:r>
      <w:r w:rsidR="00FF34E3" w:rsidRPr="00FF34E3">
        <w:rPr>
          <w:spacing w:val="1"/>
          <w:szCs w:val="22"/>
        </w:rPr>
        <w:t>b</w:t>
      </w:r>
      <w:r w:rsidR="00FF34E3" w:rsidRPr="00FF34E3">
        <w:rPr>
          <w:spacing w:val="-1"/>
          <w:szCs w:val="22"/>
        </w:rPr>
        <w:t>i</w:t>
      </w:r>
      <w:r w:rsidR="00FF34E3" w:rsidRPr="00FF34E3">
        <w:rPr>
          <w:spacing w:val="1"/>
          <w:szCs w:val="22"/>
        </w:rPr>
        <w:t>l</w:t>
      </w:r>
      <w:r w:rsidR="00FF34E3" w:rsidRPr="00FF34E3">
        <w:rPr>
          <w:spacing w:val="-1"/>
          <w:szCs w:val="22"/>
        </w:rPr>
        <w:t>i</w:t>
      </w:r>
      <w:r w:rsidR="00FF34E3" w:rsidRPr="00FF34E3">
        <w:rPr>
          <w:szCs w:val="22"/>
        </w:rPr>
        <w:t>ta</w:t>
      </w:r>
      <w:r w:rsidR="00FF34E3" w:rsidRPr="00FF34E3">
        <w:rPr>
          <w:spacing w:val="1"/>
          <w:szCs w:val="22"/>
        </w:rPr>
        <w:t>t</w:t>
      </w:r>
      <w:r w:rsidR="00FF34E3" w:rsidRPr="00FF34E3">
        <w:rPr>
          <w:spacing w:val="-1"/>
          <w:szCs w:val="22"/>
        </w:rPr>
        <w:t>i</w:t>
      </w:r>
      <w:r w:rsidR="00FF34E3" w:rsidRPr="00FF34E3">
        <w:rPr>
          <w:spacing w:val="1"/>
          <w:szCs w:val="22"/>
        </w:rPr>
        <w:t>o</w:t>
      </w:r>
      <w:r w:rsidR="00FF34E3" w:rsidRPr="00FF34E3">
        <w:rPr>
          <w:szCs w:val="22"/>
        </w:rPr>
        <w:t>n</w:t>
      </w:r>
      <w:r w:rsidR="00FF34E3" w:rsidRPr="00FF34E3">
        <w:rPr>
          <w:spacing w:val="-8"/>
          <w:szCs w:val="22"/>
        </w:rPr>
        <w:t xml:space="preserve"> </w:t>
      </w:r>
      <w:r w:rsidR="00FF34E3" w:rsidRPr="00FF34E3">
        <w:rPr>
          <w:spacing w:val="-1"/>
          <w:szCs w:val="22"/>
        </w:rPr>
        <w:t>p</w:t>
      </w:r>
      <w:r w:rsidR="00FF34E3" w:rsidRPr="00FF34E3">
        <w:rPr>
          <w:szCs w:val="22"/>
        </w:rPr>
        <w:t>r</w:t>
      </w:r>
      <w:r w:rsidR="00FF34E3" w:rsidRPr="00FF34E3">
        <w:rPr>
          <w:spacing w:val="1"/>
          <w:szCs w:val="22"/>
        </w:rPr>
        <w:t>o</w:t>
      </w:r>
      <w:r w:rsidR="00FF34E3" w:rsidRPr="00FF34E3">
        <w:rPr>
          <w:spacing w:val="-2"/>
          <w:szCs w:val="22"/>
        </w:rPr>
        <w:t>v</w:t>
      </w:r>
      <w:r w:rsidR="00FF34E3" w:rsidRPr="00FF34E3">
        <w:rPr>
          <w:spacing w:val="-1"/>
          <w:szCs w:val="22"/>
        </w:rPr>
        <w:t>i</w:t>
      </w:r>
      <w:r w:rsidR="00FF34E3" w:rsidRPr="00FF34E3">
        <w:rPr>
          <w:spacing w:val="1"/>
          <w:szCs w:val="22"/>
        </w:rPr>
        <w:t>d</w:t>
      </w:r>
      <w:r w:rsidR="00FF34E3" w:rsidRPr="00FF34E3">
        <w:rPr>
          <w:szCs w:val="22"/>
        </w:rPr>
        <w:t>er</w:t>
      </w:r>
      <w:r w:rsidR="00FF34E3" w:rsidRPr="00FF34E3">
        <w:rPr>
          <w:spacing w:val="-8"/>
          <w:szCs w:val="22"/>
        </w:rPr>
        <w:t xml:space="preserve"> </w:t>
      </w:r>
      <w:r w:rsidR="00FF34E3" w:rsidRPr="00FF34E3">
        <w:rPr>
          <w:spacing w:val="4"/>
          <w:szCs w:val="22"/>
        </w:rPr>
        <w:t>m</w:t>
      </w:r>
      <w:r w:rsidR="00FF34E3" w:rsidRPr="00FF34E3">
        <w:rPr>
          <w:szCs w:val="22"/>
        </w:rPr>
        <w:t>ust</w:t>
      </w:r>
      <w:r w:rsidR="00FF34E3" w:rsidRPr="00FF34E3">
        <w:rPr>
          <w:spacing w:val="-7"/>
          <w:szCs w:val="22"/>
        </w:rPr>
        <w:t xml:space="preserve"> </w:t>
      </w:r>
      <w:r w:rsidR="00FF34E3" w:rsidRPr="00FF34E3">
        <w:rPr>
          <w:szCs w:val="22"/>
        </w:rPr>
        <w:t>c</w:t>
      </w:r>
      <w:r w:rsidR="00FF34E3" w:rsidRPr="00FF34E3">
        <w:rPr>
          <w:spacing w:val="-3"/>
          <w:szCs w:val="22"/>
        </w:rPr>
        <w:t>o</w:t>
      </w:r>
      <w:r w:rsidR="00FF34E3" w:rsidRPr="00FF34E3">
        <w:rPr>
          <w:spacing w:val="4"/>
          <w:szCs w:val="22"/>
        </w:rPr>
        <w:t>m</w:t>
      </w:r>
      <w:r w:rsidR="00FF34E3" w:rsidRPr="00FF34E3">
        <w:rPr>
          <w:szCs w:val="22"/>
        </w:rPr>
        <w:t>ply</w:t>
      </w:r>
      <w:r w:rsidR="00FF34E3" w:rsidRPr="00FF34E3">
        <w:rPr>
          <w:spacing w:val="-9"/>
          <w:szCs w:val="22"/>
        </w:rPr>
        <w:t xml:space="preserve"> </w:t>
      </w:r>
      <w:r w:rsidR="00FF34E3" w:rsidRPr="00FF34E3">
        <w:rPr>
          <w:spacing w:val="-3"/>
          <w:szCs w:val="22"/>
        </w:rPr>
        <w:t>w</w:t>
      </w:r>
      <w:r w:rsidR="00FF34E3" w:rsidRPr="00FF34E3">
        <w:rPr>
          <w:spacing w:val="-1"/>
          <w:szCs w:val="22"/>
        </w:rPr>
        <w:t>i</w:t>
      </w:r>
      <w:r w:rsidR="00FF34E3" w:rsidRPr="00FF34E3">
        <w:rPr>
          <w:spacing w:val="2"/>
          <w:szCs w:val="22"/>
        </w:rPr>
        <w:t>t</w:t>
      </w:r>
      <w:r w:rsidR="00FF34E3" w:rsidRPr="00FF34E3">
        <w:rPr>
          <w:szCs w:val="22"/>
        </w:rPr>
        <w:t>h</w:t>
      </w:r>
      <w:r w:rsidR="00FF34E3" w:rsidRPr="00FF34E3">
        <w:rPr>
          <w:spacing w:val="-8"/>
          <w:szCs w:val="22"/>
        </w:rPr>
        <w:t xml:space="preserve"> </w:t>
      </w:r>
      <w:r w:rsidR="00FF34E3" w:rsidRPr="00FF34E3">
        <w:rPr>
          <w:spacing w:val="-1"/>
          <w:szCs w:val="22"/>
        </w:rPr>
        <w:t>t</w:t>
      </w:r>
      <w:r w:rsidR="00FF34E3" w:rsidRPr="00FF34E3">
        <w:rPr>
          <w:szCs w:val="22"/>
        </w:rPr>
        <w:t>he</w:t>
      </w:r>
      <w:r w:rsidR="00FF34E3" w:rsidRPr="00FF34E3">
        <w:rPr>
          <w:spacing w:val="-6"/>
          <w:szCs w:val="22"/>
        </w:rPr>
        <w:t xml:space="preserve"> </w:t>
      </w:r>
      <w:r w:rsidR="00FF34E3" w:rsidRPr="00FF34E3">
        <w:rPr>
          <w:spacing w:val="-1"/>
          <w:szCs w:val="22"/>
        </w:rPr>
        <w:t>P</w:t>
      </w:r>
      <w:r w:rsidR="00FF34E3" w:rsidRPr="00FF34E3">
        <w:rPr>
          <w:szCs w:val="22"/>
        </w:rPr>
        <w:t>r</w:t>
      </w:r>
      <w:r w:rsidR="00FF34E3" w:rsidRPr="00FF34E3">
        <w:rPr>
          <w:spacing w:val="1"/>
          <w:szCs w:val="22"/>
        </w:rPr>
        <w:t>i</w:t>
      </w:r>
      <w:r w:rsidR="00FF34E3" w:rsidRPr="00FF34E3">
        <w:rPr>
          <w:szCs w:val="22"/>
        </w:rPr>
        <w:t>nc</w:t>
      </w:r>
      <w:r w:rsidR="00FF34E3" w:rsidRPr="00FF34E3">
        <w:rPr>
          <w:spacing w:val="-1"/>
          <w:szCs w:val="22"/>
        </w:rPr>
        <w:t>i</w:t>
      </w:r>
      <w:r w:rsidR="00FF34E3" w:rsidRPr="00FF34E3">
        <w:rPr>
          <w:spacing w:val="1"/>
          <w:szCs w:val="22"/>
        </w:rPr>
        <w:t>p</w:t>
      </w:r>
      <w:r w:rsidR="00FF34E3" w:rsidRPr="00FF34E3">
        <w:rPr>
          <w:spacing w:val="-1"/>
          <w:szCs w:val="22"/>
        </w:rPr>
        <w:t>l</w:t>
      </w:r>
      <w:r w:rsidR="00FF34E3" w:rsidRPr="00FF34E3">
        <w:rPr>
          <w:szCs w:val="22"/>
        </w:rPr>
        <w:t>es</w:t>
      </w:r>
      <w:r w:rsidR="00FF34E3" w:rsidRPr="00FF34E3">
        <w:rPr>
          <w:spacing w:val="-7"/>
          <w:szCs w:val="22"/>
        </w:rPr>
        <w:t xml:space="preserve"> </w:t>
      </w:r>
      <w:r w:rsidR="00FF34E3" w:rsidRPr="00FF34E3">
        <w:rPr>
          <w:szCs w:val="22"/>
        </w:rPr>
        <w:t>of</w:t>
      </w:r>
      <w:r w:rsidR="00FF34E3" w:rsidRPr="00FF34E3">
        <w:rPr>
          <w:spacing w:val="-10"/>
          <w:szCs w:val="22"/>
        </w:rPr>
        <w:t xml:space="preserve"> </w:t>
      </w:r>
      <w:r w:rsidR="00FF34E3" w:rsidRPr="00FF34E3">
        <w:rPr>
          <w:spacing w:val="10"/>
          <w:szCs w:val="22"/>
        </w:rPr>
        <w:t>W</w:t>
      </w:r>
      <w:r w:rsidR="00FF34E3" w:rsidRPr="00FF34E3">
        <w:rPr>
          <w:spacing w:val="-3"/>
          <w:szCs w:val="22"/>
        </w:rPr>
        <w:t>o</w:t>
      </w:r>
      <w:r w:rsidR="00FF34E3" w:rsidRPr="00FF34E3">
        <w:rPr>
          <w:spacing w:val="-2"/>
          <w:szCs w:val="22"/>
        </w:rPr>
        <w:t>r</w:t>
      </w:r>
      <w:r w:rsidR="00FF34E3" w:rsidRPr="00FF34E3">
        <w:rPr>
          <w:spacing w:val="3"/>
          <w:szCs w:val="22"/>
        </w:rPr>
        <w:t>k</w:t>
      </w:r>
      <w:r w:rsidR="00FF34E3" w:rsidRPr="00FF34E3">
        <w:rPr>
          <w:szCs w:val="22"/>
        </w:rPr>
        <w:t>p</w:t>
      </w:r>
      <w:r w:rsidR="00FF34E3" w:rsidRPr="00FF34E3">
        <w:rPr>
          <w:spacing w:val="-2"/>
          <w:szCs w:val="22"/>
        </w:rPr>
        <w:t>l</w:t>
      </w:r>
      <w:r w:rsidR="00FF34E3" w:rsidRPr="00FF34E3">
        <w:rPr>
          <w:szCs w:val="22"/>
        </w:rPr>
        <w:t>ace</w:t>
      </w:r>
      <w:r w:rsidR="00FF34E3" w:rsidRPr="00FF34E3">
        <w:rPr>
          <w:w w:val="99"/>
          <w:szCs w:val="22"/>
        </w:rPr>
        <w:t xml:space="preserve"> </w:t>
      </w:r>
      <w:r w:rsidR="00FF34E3" w:rsidRPr="00FF34E3">
        <w:rPr>
          <w:szCs w:val="22"/>
        </w:rPr>
        <w:t>Reh</w:t>
      </w:r>
      <w:r w:rsidR="00FF34E3" w:rsidRPr="00FF34E3">
        <w:rPr>
          <w:spacing w:val="1"/>
          <w:szCs w:val="22"/>
        </w:rPr>
        <w:t>a</w:t>
      </w:r>
      <w:r w:rsidR="00FF34E3" w:rsidRPr="00FF34E3">
        <w:rPr>
          <w:szCs w:val="22"/>
        </w:rPr>
        <w:t>bi</w:t>
      </w:r>
      <w:r w:rsidR="00FF34E3" w:rsidRPr="00FF34E3">
        <w:rPr>
          <w:spacing w:val="-1"/>
          <w:szCs w:val="22"/>
        </w:rPr>
        <w:t>li</w:t>
      </w:r>
      <w:r w:rsidR="00FF34E3" w:rsidRPr="00FF34E3">
        <w:rPr>
          <w:spacing w:val="2"/>
          <w:szCs w:val="22"/>
        </w:rPr>
        <w:t>t</w:t>
      </w:r>
      <w:r w:rsidR="00FF34E3" w:rsidRPr="00FF34E3">
        <w:rPr>
          <w:szCs w:val="22"/>
        </w:rPr>
        <w:t>atio</w:t>
      </w:r>
      <w:r w:rsidR="00FF34E3" w:rsidRPr="00FF34E3">
        <w:rPr>
          <w:spacing w:val="-1"/>
          <w:szCs w:val="22"/>
        </w:rPr>
        <w:t>n</w:t>
      </w:r>
      <w:r w:rsidR="00FF34E3" w:rsidRPr="00FF34E3">
        <w:rPr>
          <w:szCs w:val="22"/>
        </w:rPr>
        <w:t>.</w:t>
      </w:r>
    </w:p>
    <w:p w:rsidR="009C0893" w:rsidRDefault="00D62F74" w:rsidP="00D62F74">
      <w:pPr>
        <w:pStyle w:val="BodyText"/>
        <w:kinsoku w:val="0"/>
        <w:overflowPunct w:val="0"/>
        <w:spacing w:before="120" w:after="0" w:line="275" w:lineRule="auto"/>
        <w:ind w:left="360" w:right="461" w:hanging="360"/>
      </w:pPr>
      <w:r>
        <w:t>2.</w:t>
      </w:r>
      <w:r>
        <w:tab/>
      </w:r>
      <w:r w:rsidR="00FF34E3" w:rsidRPr="009C0893">
        <w:rPr>
          <w:spacing w:val="3"/>
          <w:szCs w:val="22"/>
        </w:rPr>
        <w:t>T</w:t>
      </w:r>
      <w:r w:rsidR="00FF34E3" w:rsidRPr="009C0893">
        <w:rPr>
          <w:szCs w:val="22"/>
        </w:rPr>
        <w:t>he</w:t>
      </w:r>
      <w:r w:rsidR="00FF34E3" w:rsidRPr="009C0893">
        <w:rPr>
          <w:spacing w:val="-8"/>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7"/>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7"/>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7"/>
          <w:szCs w:val="22"/>
        </w:rPr>
        <w:t xml:space="preserve"> </w:t>
      </w:r>
      <w:r w:rsidR="00FF34E3" w:rsidRPr="009C0893">
        <w:rPr>
          <w:spacing w:val="4"/>
          <w:szCs w:val="22"/>
        </w:rPr>
        <w:t>m</w:t>
      </w:r>
      <w:r w:rsidR="00FF34E3" w:rsidRPr="009C0893">
        <w:rPr>
          <w:szCs w:val="22"/>
        </w:rPr>
        <w:t>ust</w:t>
      </w:r>
      <w:r w:rsidR="00FF34E3" w:rsidRPr="009C0893">
        <w:rPr>
          <w:spacing w:val="-7"/>
          <w:szCs w:val="22"/>
        </w:rPr>
        <w:t xml:space="preserve"> </w:t>
      </w:r>
      <w:r w:rsidR="00FF34E3" w:rsidRPr="009C0893">
        <w:rPr>
          <w:spacing w:val="-1"/>
          <w:szCs w:val="22"/>
        </w:rPr>
        <w:t>e</w:t>
      </w:r>
      <w:r w:rsidR="00FF34E3" w:rsidRPr="009C0893">
        <w:rPr>
          <w:szCs w:val="22"/>
        </w:rPr>
        <w:t>nsure</w:t>
      </w:r>
      <w:r w:rsidR="00FF34E3" w:rsidRPr="009C0893">
        <w:rPr>
          <w:spacing w:val="-7"/>
          <w:szCs w:val="22"/>
        </w:rPr>
        <w:t xml:space="preserve"> </w:t>
      </w:r>
      <w:r w:rsidR="00FF34E3" w:rsidRPr="009C0893">
        <w:rPr>
          <w:szCs w:val="22"/>
        </w:rPr>
        <w:t>th</w:t>
      </w:r>
      <w:r w:rsidR="00FF34E3" w:rsidRPr="009C0893">
        <w:rPr>
          <w:spacing w:val="-1"/>
          <w:szCs w:val="22"/>
        </w:rPr>
        <w:t>a</w:t>
      </w:r>
      <w:r w:rsidR="00FF34E3" w:rsidRPr="009C0893">
        <w:rPr>
          <w:szCs w:val="22"/>
        </w:rPr>
        <w:t>t</w:t>
      </w:r>
      <w:r w:rsidR="00FF34E3" w:rsidRPr="009C0893">
        <w:rPr>
          <w:spacing w:val="-5"/>
          <w:szCs w:val="22"/>
        </w:rPr>
        <w:t xml:space="preserve"> </w:t>
      </w:r>
      <w:r w:rsidR="00FF34E3" w:rsidRPr="009C0893">
        <w:rPr>
          <w:szCs w:val="22"/>
        </w:rPr>
        <w:t>all</w:t>
      </w:r>
      <w:r w:rsidR="00FF34E3" w:rsidRPr="009C0893">
        <w:rPr>
          <w:spacing w:val="-8"/>
          <w:szCs w:val="22"/>
        </w:rPr>
        <w:t xml:space="preserve"> </w:t>
      </w:r>
      <w:r w:rsidR="00FF34E3" w:rsidRPr="009C0893">
        <w:rPr>
          <w:szCs w:val="22"/>
        </w:rPr>
        <w:t>ser</w:t>
      </w:r>
      <w:r w:rsidR="00FF34E3" w:rsidRPr="009C0893">
        <w:rPr>
          <w:spacing w:val="1"/>
          <w:szCs w:val="22"/>
        </w:rPr>
        <w:t>v</w:t>
      </w:r>
      <w:r w:rsidR="00FF34E3" w:rsidRPr="009C0893">
        <w:rPr>
          <w:spacing w:val="-1"/>
          <w:szCs w:val="22"/>
        </w:rPr>
        <w:t>i</w:t>
      </w:r>
      <w:r w:rsidR="00FF34E3" w:rsidRPr="009C0893">
        <w:rPr>
          <w:spacing w:val="1"/>
          <w:szCs w:val="22"/>
        </w:rPr>
        <w:t>c</w:t>
      </w:r>
      <w:r w:rsidR="00FF34E3" w:rsidRPr="009C0893">
        <w:rPr>
          <w:szCs w:val="22"/>
        </w:rPr>
        <w:t>es</w:t>
      </w:r>
      <w:r w:rsidR="00FF34E3" w:rsidRPr="009C0893">
        <w:rPr>
          <w:spacing w:val="-6"/>
          <w:szCs w:val="22"/>
        </w:rPr>
        <w:t xml:space="preserve"> </w:t>
      </w:r>
      <w:r w:rsidR="00FF34E3" w:rsidRPr="009C0893">
        <w:rPr>
          <w:szCs w:val="22"/>
        </w:rPr>
        <w:t>are</w:t>
      </w:r>
      <w:r w:rsidR="00FF34E3" w:rsidRPr="009C0893">
        <w:rPr>
          <w:spacing w:val="-7"/>
          <w:szCs w:val="22"/>
        </w:rPr>
        <w:t xml:space="preserve"> </w:t>
      </w:r>
      <w:r w:rsidR="00FF34E3" w:rsidRPr="009C0893">
        <w:rPr>
          <w:spacing w:val="1"/>
          <w:szCs w:val="22"/>
        </w:rPr>
        <w:t>d</w:t>
      </w:r>
      <w:r w:rsidR="00FF34E3" w:rsidRPr="009C0893">
        <w:rPr>
          <w:szCs w:val="22"/>
        </w:rPr>
        <w:t>el</w:t>
      </w:r>
      <w:r w:rsidR="00FF34E3" w:rsidRPr="009C0893">
        <w:rPr>
          <w:spacing w:val="-1"/>
          <w:szCs w:val="22"/>
        </w:rPr>
        <w:t>i</w:t>
      </w:r>
      <w:r w:rsidR="00FF34E3" w:rsidRPr="009C0893">
        <w:rPr>
          <w:spacing w:val="1"/>
          <w:szCs w:val="22"/>
        </w:rPr>
        <w:t>v</w:t>
      </w:r>
      <w:r w:rsidR="00FF34E3" w:rsidRPr="009C0893">
        <w:rPr>
          <w:szCs w:val="22"/>
        </w:rPr>
        <w:t>ered</w:t>
      </w:r>
      <w:r w:rsidR="00FF34E3" w:rsidRPr="009C0893">
        <w:rPr>
          <w:spacing w:val="-5"/>
          <w:szCs w:val="22"/>
        </w:rPr>
        <w:t xml:space="preserve"> </w:t>
      </w:r>
      <w:r w:rsidR="00FF34E3" w:rsidRPr="009C0893">
        <w:rPr>
          <w:spacing w:val="1"/>
          <w:szCs w:val="22"/>
        </w:rPr>
        <w:t>i</w:t>
      </w:r>
      <w:r w:rsidR="00FF34E3" w:rsidRPr="009C0893">
        <w:rPr>
          <w:szCs w:val="22"/>
        </w:rPr>
        <w:t>n</w:t>
      </w:r>
      <w:r w:rsidR="00FF34E3" w:rsidRPr="009C0893">
        <w:rPr>
          <w:w w:val="99"/>
          <w:szCs w:val="22"/>
        </w:rPr>
        <w:t xml:space="preserve"> </w:t>
      </w:r>
      <w:r w:rsidR="00FF34E3" w:rsidRPr="009C0893">
        <w:rPr>
          <w:szCs w:val="22"/>
        </w:rPr>
        <w:t>ac</w:t>
      </w:r>
      <w:r w:rsidR="00FF34E3" w:rsidRPr="009C0893">
        <w:rPr>
          <w:spacing w:val="1"/>
          <w:szCs w:val="22"/>
        </w:rPr>
        <w:t>c</w:t>
      </w:r>
      <w:r w:rsidR="00FF34E3" w:rsidRPr="009C0893">
        <w:rPr>
          <w:szCs w:val="22"/>
        </w:rPr>
        <w:t>ordance</w:t>
      </w:r>
      <w:r w:rsidR="00FF34E3" w:rsidRPr="009C0893">
        <w:rPr>
          <w:spacing w:val="-6"/>
          <w:szCs w:val="22"/>
        </w:rPr>
        <w:t xml:space="preserve"> </w:t>
      </w:r>
      <w:r w:rsidR="00FF34E3" w:rsidRPr="009C0893">
        <w:rPr>
          <w:szCs w:val="22"/>
        </w:rPr>
        <w:t>w</w:t>
      </w:r>
      <w:r w:rsidR="00FF34E3" w:rsidRPr="009C0893">
        <w:rPr>
          <w:spacing w:val="-1"/>
          <w:szCs w:val="22"/>
        </w:rPr>
        <w:t>i</w:t>
      </w:r>
      <w:r w:rsidR="00FF34E3" w:rsidRPr="009C0893">
        <w:rPr>
          <w:szCs w:val="22"/>
        </w:rPr>
        <w:t>th</w:t>
      </w:r>
      <w:r w:rsidR="00FF34E3" w:rsidRPr="009C0893">
        <w:rPr>
          <w:spacing w:val="-6"/>
          <w:szCs w:val="22"/>
        </w:rPr>
        <w:t xml:space="preserve"> </w:t>
      </w:r>
      <w:r w:rsidR="00FF34E3" w:rsidRPr="009C0893">
        <w:rPr>
          <w:szCs w:val="22"/>
        </w:rPr>
        <w:t>the</w:t>
      </w:r>
      <w:r w:rsidR="00FF34E3" w:rsidRPr="009C0893">
        <w:rPr>
          <w:spacing w:val="-10"/>
          <w:szCs w:val="22"/>
        </w:rPr>
        <w:t xml:space="preserve"> </w:t>
      </w:r>
      <w:r w:rsidR="004D1C50">
        <w:rPr>
          <w:spacing w:val="8"/>
          <w:szCs w:val="22"/>
        </w:rPr>
        <w:t>w</w:t>
      </w:r>
      <w:r w:rsidR="00FF34E3" w:rsidRPr="009C0893">
        <w:rPr>
          <w:szCs w:val="22"/>
        </w:rPr>
        <w:t>o</w:t>
      </w:r>
      <w:r w:rsidR="00FF34E3" w:rsidRPr="009C0893">
        <w:rPr>
          <w:spacing w:val="-2"/>
          <w:szCs w:val="22"/>
        </w:rPr>
        <w:t>r</w:t>
      </w:r>
      <w:r w:rsidR="00FF34E3" w:rsidRPr="009C0893">
        <w:rPr>
          <w:spacing w:val="3"/>
          <w:szCs w:val="22"/>
        </w:rPr>
        <w:t>k</w:t>
      </w:r>
      <w:r w:rsidR="00FF34E3" w:rsidRPr="009C0893">
        <w:rPr>
          <w:spacing w:val="-3"/>
          <w:szCs w:val="22"/>
        </w:rPr>
        <w:t>p</w:t>
      </w:r>
      <w:r w:rsidR="00FF34E3" w:rsidRPr="009C0893">
        <w:rPr>
          <w:spacing w:val="-1"/>
          <w:szCs w:val="22"/>
        </w:rPr>
        <w:t>l</w:t>
      </w:r>
      <w:r w:rsidR="00FF34E3" w:rsidRPr="009C0893">
        <w:rPr>
          <w:szCs w:val="22"/>
        </w:rPr>
        <w:t>ace</w:t>
      </w:r>
      <w:r w:rsidR="00FF34E3" w:rsidRPr="009C0893">
        <w:rPr>
          <w:spacing w:val="-7"/>
          <w:szCs w:val="22"/>
        </w:rPr>
        <w:t xml:space="preserve"> </w:t>
      </w:r>
      <w:r w:rsidR="004D1C50">
        <w:rPr>
          <w:spacing w:val="1"/>
          <w:szCs w:val="22"/>
        </w:rPr>
        <w:t>r</w:t>
      </w:r>
      <w:r w:rsidR="00FF34E3" w:rsidRPr="009C0893">
        <w:rPr>
          <w:szCs w:val="22"/>
        </w:rPr>
        <w:t>e</w:t>
      </w:r>
      <w:r w:rsidR="00FF34E3" w:rsidRPr="009C0893">
        <w:rPr>
          <w:spacing w:val="-1"/>
          <w:szCs w:val="22"/>
        </w:rPr>
        <w:t>h</w:t>
      </w:r>
      <w:r w:rsidR="00FF34E3" w:rsidRPr="009C0893">
        <w:rPr>
          <w:spacing w:val="1"/>
          <w:szCs w:val="22"/>
        </w:rPr>
        <w:t>a</w:t>
      </w:r>
      <w:r w:rsidR="00FF34E3" w:rsidRPr="009C0893">
        <w:rPr>
          <w:szCs w:val="22"/>
        </w:rPr>
        <w:t>bi</w:t>
      </w:r>
      <w:r w:rsidR="00FF34E3" w:rsidRPr="009C0893">
        <w:rPr>
          <w:spacing w:val="-1"/>
          <w:szCs w:val="22"/>
        </w:rPr>
        <w:t>li</w:t>
      </w:r>
      <w:r w:rsidR="00FF34E3" w:rsidRPr="009C0893">
        <w:rPr>
          <w:spacing w:val="2"/>
          <w:szCs w:val="22"/>
        </w:rPr>
        <w:t>t</w:t>
      </w:r>
      <w:r w:rsidR="00FF34E3" w:rsidRPr="009C0893">
        <w:rPr>
          <w:szCs w:val="22"/>
        </w:rPr>
        <w:t>ation</w:t>
      </w:r>
      <w:r w:rsidR="00FF34E3" w:rsidRPr="009C0893">
        <w:rPr>
          <w:spacing w:val="-7"/>
          <w:szCs w:val="22"/>
        </w:rPr>
        <w:t xml:space="preserve"> </w:t>
      </w:r>
      <w:r w:rsidR="004D1C50">
        <w:rPr>
          <w:szCs w:val="22"/>
        </w:rPr>
        <w:t>m</w:t>
      </w:r>
      <w:r w:rsidR="00FF34E3" w:rsidRPr="009C0893">
        <w:rPr>
          <w:spacing w:val="-1"/>
          <w:szCs w:val="22"/>
        </w:rPr>
        <w:t>o</w:t>
      </w:r>
      <w:r w:rsidR="00FF34E3" w:rsidRPr="009C0893">
        <w:rPr>
          <w:spacing w:val="1"/>
          <w:szCs w:val="22"/>
        </w:rPr>
        <w:t>d</w:t>
      </w:r>
      <w:r w:rsidR="00FF34E3" w:rsidRPr="009C0893">
        <w:rPr>
          <w:szCs w:val="22"/>
        </w:rPr>
        <w:t>el</w:t>
      </w:r>
      <w:r w:rsidR="00FF34E3" w:rsidRPr="009C0893">
        <w:rPr>
          <w:spacing w:val="-6"/>
          <w:szCs w:val="22"/>
        </w:rPr>
        <w:t xml:space="preserve"> </w:t>
      </w:r>
      <w:r w:rsidR="00FF34E3" w:rsidRPr="009C0893">
        <w:rPr>
          <w:spacing w:val="1"/>
          <w:szCs w:val="22"/>
        </w:rPr>
        <w:t>b</w:t>
      </w:r>
      <w:r w:rsidR="00FF34E3" w:rsidRPr="009C0893">
        <w:rPr>
          <w:szCs w:val="22"/>
        </w:rPr>
        <w:t>y</w:t>
      </w:r>
      <w:r w:rsidR="00FF34E3" w:rsidRPr="009C0893">
        <w:rPr>
          <w:spacing w:val="-9"/>
          <w:szCs w:val="22"/>
        </w:rPr>
        <w:t xml:space="preserve"> </w:t>
      </w:r>
      <w:r w:rsidR="00FF34E3" w:rsidRPr="009C0893">
        <w:rPr>
          <w:spacing w:val="1"/>
          <w:szCs w:val="22"/>
        </w:rPr>
        <w:t>p</w:t>
      </w:r>
      <w:r w:rsidR="00FF34E3" w:rsidRPr="009C0893">
        <w:rPr>
          <w:szCs w:val="22"/>
        </w:rPr>
        <w:t>er</w:t>
      </w:r>
      <w:r w:rsidR="00FF34E3" w:rsidRPr="009C0893">
        <w:rPr>
          <w:spacing w:val="1"/>
          <w:szCs w:val="22"/>
        </w:rPr>
        <w:t>s</w:t>
      </w:r>
      <w:r w:rsidR="00FF34E3" w:rsidRPr="009C0893">
        <w:rPr>
          <w:szCs w:val="22"/>
        </w:rPr>
        <w:t>o</w:t>
      </w:r>
      <w:r w:rsidR="00FF34E3" w:rsidRPr="009C0893">
        <w:rPr>
          <w:spacing w:val="-1"/>
          <w:szCs w:val="22"/>
        </w:rPr>
        <w:t>n</w:t>
      </w:r>
      <w:r w:rsidR="00FF34E3" w:rsidRPr="009C0893">
        <w:rPr>
          <w:szCs w:val="22"/>
        </w:rPr>
        <w:t>s</w:t>
      </w:r>
      <w:r w:rsidR="00FF34E3" w:rsidRPr="009C0893">
        <w:rPr>
          <w:spacing w:val="-4"/>
          <w:szCs w:val="22"/>
        </w:rPr>
        <w:t xml:space="preserve"> </w:t>
      </w:r>
      <w:r w:rsidR="00FF34E3" w:rsidRPr="009C0893">
        <w:rPr>
          <w:spacing w:val="-3"/>
          <w:szCs w:val="22"/>
        </w:rPr>
        <w:t>w</w:t>
      </w:r>
      <w:r w:rsidR="00FF34E3" w:rsidRPr="009C0893">
        <w:rPr>
          <w:szCs w:val="22"/>
        </w:rPr>
        <w:t>ho</w:t>
      </w:r>
      <w:r w:rsidR="00FF34E3" w:rsidRPr="009C0893">
        <w:rPr>
          <w:spacing w:val="-6"/>
          <w:szCs w:val="22"/>
        </w:rPr>
        <w:t xml:space="preserve"> </w:t>
      </w:r>
      <w:r w:rsidR="00FF34E3" w:rsidRPr="009C0893">
        <w:rPr>
          <w:szCs w:val="22"/>
        </w:rPr>
        <w:t>h</w:t>
      </w:r>
      <w:r w:rsidR="00FF34E3" w:rsidRPr="009C0893">
        <w:rPr>
          <w:spacing w:val="1"/>
          <w:szCs w:val="22"/>
        </w:rPr>
        <w:t>o</w:t>
      </w:r>
      <w:r w:rsidR="00FF34E3" w:rsidRPr="009C0893">
        <w:rPr>
          <w:spacing w:val="-1"/>
          <w:szCs w:val="22"/>
        </w:rPr>
        <w:t>l</w:t>
      </w:r>
      <w:r w:rsidR="00FF34E3" w:rsidRPr="009C0893">
        <w:rPr>
          <w:szCs w:val="22"/>
        </w:rPr>
        <w:t>d</w:t>
      </w:r>
      <w:r w:rsidR="00FF34E3" w:rsidRPr="009C0893">
        <w:rPr>
          <w:spacing w:val="-7"/>
          <w:szCs w:val="22"/>
        </w:rPr>
        <w:t xml:space="preserve"> </w:t>
      </w:r>
      <w:r w:rsidR="00FF34E3" w:rsidRPr="009C0893">
        <w:rPr>
          <w:spacing w:val="1"/>
          <w:szCs w:val="22"/>
        </w:rPr>
        <w:t>t</w:t>
      </w:r>
      <w:r w:rsidR="00FF34E3" w:rsidRPr="009C0893">
        <w:rPr>
          <w:szCs w:val="22"/>
        </w:rPr>
        <w:t>he</w:t>
      </w:r>
      <w:r w:rsidR="00FF34E3" w:rsidRPr="009C0893">
        <w:rPr>
          <w:spacing w:val="-8"/>
          <w:szCs w:val="22"/>
        </w:rPr>
        <w:t xml:space="preserve"> </w:t>
      </w:r>
      <w:r w:rsidR="00FF34E3" w:rsidRPr="009C0893">
        <w:rPr>
          <w:spacing w:val="4"/>
          <w:szCs w:val="22"/>
        </w:rPr>
        <w:t>m</w:t>
      </w:r>
      <w:r w:rsidR="00FF34E3" w:rsidRPr="009C0893">
        <w:rPr>
          <w:spacing w:val="-1"/>
          <w:szCs w:val="22"/>
        </w:rPr>
        <w:t>i</w:t>
      </w:r>
      <w:r w:rsidR="00FF34E3" w:rsidRPr="009C0893">
        <w:rPr>
          <w:spacing w:val="1"/>
          <w:szCs w:val="22"/>
        </w:rPr>
        <w:t>n</w:t>
      </w:r>
      <w:r w:rsidR="00FF34E3" w:rsidRPr="009C0893">
        <w:rPr>
          <w:spacing w:val="-1"/>
          <w:szCs w:val="22"/>
        </w:rPr>
        <w:t>i</w:t>
      </w:r>
      <w:r w:rsidR="00FF34E3" w:rsidRPr="009C0893">
        <w:rPr>
          <w:spacing w:val="4"/>
          <w:szCs w:val="22"/>
        </w:rPr>
        <w:t>m</w:t>
      </w:r>
      <w:r w:rsidR="00FF34E3" w:rsidRPr="009C0893">
        <w:rPr>
          <w:spacing w:val="-3"/>
          <w:szCs w:val="22"/>
        </w:rPr>
        <w:t>u</w:t>
      </w:r>
      <w:r w:rsidR="00FF34E3" w:rsidRPr="009C0893">
        <w:rPr>
          <w:szCs w:val="22"/>
        </w:rPr>
        <w:t>m</w:t>
      </w:r>
      <w:r w:rsidR="00FF34E3" w:rsidRPr="009C0893">
        <w:rPr>
          <w:w w:val="99"/>
          <w:szCs w:val="22"/>
        </w:rPr>
        <w:t xml:space="preserve"> </w:t>
      </w:r>
      <w:r w:rsidR="00FF34E3" w:rsidRPr="009C0893">
        <w:rPr>
          <w:szCs w:val="22"/>
        </w:rPr>
        <w:t>q</w:t>
      </w:r>
      <w:r w:rsidR="00FF34E3" w:rsidRPr="009C0893">
        <w:rPr>
          <w:spacing w:val="-1"/>
          <w:szCs w:val="22"/>
        </w:rPr>
        <w:t>u</w:t>
      </w:r>
      <w:r w:rsidR="00FF34E3" w:rsidRPr="009C0893">
        <w:rPr>
          <w:spacing w:val="1"/>
          <w:szCs w:val="22"/>
        </w:rPr>
        <w:t>a</w:t>
      </w:r>
      <w:r w:rsidR="00FF34E3" w:rsidRPr="009C0893">
        <w:rPr>
          <w:spacing w:val="-1"/>
          <w:szCs w:val="22"/>
        </w:rPr>
        <w:t>li</w:t>
      </w:r>
      <w:r w:rsidR="00FF34E3" w:rsidRPr="009C0893">
        <w:rPr>
          <w:spacing w:val="2"/>
          <w:szCs w:val="22"/>
        </w:rPr>
        <w:t>f</w:t>
      </w:r>
      <w:r w:rsidR="00FF34E3" w:rsidRPr="009C0893">
        <w:rPr>
          <w:spacing w:val="-1"/>
          <w:szCs w:val="22"/>
        </w:rPr>
        <w:t>i</w:t>
      </w:r>
      <w:r w:rsidR="00FF34E3" w:rsidRPr="009C0893">
        <w:rPr>
          <w:spacing w:val="1"/>
          <w:szCs w:val="22"/>
        </w:rPr>
        <w:t>c</w:t>
      </w:r>
      <w:r w:rsidR="00FF34E3" w:rsidRPr="009C0893">
        <w:rPr>
          <w:szCs w:val="22"/>
        </w:rPr>
        <w:t>atio</w:t>
      </w:r>
      <w:r w:rsidR="00FF34E3" w:rsidRPr="009C0893">
        <w:rPr>
          <w:spacing w:val="-1"/>
          <w:szCs w:val="22"/>
        </w:rPr>
        <w:t>n</w:t>
      </w:r>
      <w:r w:rsidR="00FF34E3" w:rsidRPr="009C0893">
        <w:rPr>
          <w:szCs w:val="22"/>
        </w:rPr>
        <w:t>s</w:t>
      </w:r>
      <w:r w:rsidR="00FF34E3" w:rsidRPr="009C0893">
        <w:rPr>
          <w:spacing w:val="-7"/>
          <w:szCs w:val="22"/>
        </w:rPr>
        <w:t xml:space="preserve"> </w:t>
      </w:r>
      <w:r w:rsidR="00FF34E3" w:rsidRPr="009C0893">
        <w:rPr>
          <w:szCs w:val="22"/>
        </w:rPr>
        <w:t>as</w:t>
      </w:r>
      <w:r w:rsidR="00FF34E3" w:rsidRPr="009C0893">
        <w:rPr>
          <w:spacing w:val="-6"/>
          <w:szCs w:val="22"/>
        </w:rPr>
        <w:t xml:space="preserve"> </w:t>
      </w:r>
      <w:r w:rsidR="00FF34E3" w:rsidRPr="009C0893">
        <w:rPr>
          <w:spacing w:val="1"/>
          <w:szCs w:val="22"/>
        </w:rPr>
        <w:t>d</w:t>
      </w:r>
      <w:r w:rsidR="00FF34E3" w:rsidRPr="009C0893">
        <w:rPr>
          <w:szCs w:val="22"/>
        </w:rPr>
        <w:t>e</w:t>
      </w:r>
      <w:r w:rsidR="00FF34E3" w:rsidRPr="009C0893">
        <w:rPr>
          <w:spacing w:val="1"/>
          <w:szCs w:val="22"/>
        </w:rPr>
        <w:t>f</w:t>
      </w:r>
      <w:r w:rsidR="00FF34E3" w:rsidRPr="009C0893">
        <w:rPr>
          <w:spacing w:val="-1"/>
          <w:szCs w:val="22"/>
        </w:rPr>
        <w:t>i</w:t>
      </w:r>
      <w:r w:rsidR="00FF34E3" w:rsidRPr="009C0893">
        <w:rPr>
          <w:szCs w:val="22"/>
        </w:rPr>
        <w:t>n</w:t>
      </w:r>
      <w:r w:rsidR="00FF34E3" w:rsidRPr="009C0893">
        <w:rPr>
          <w:spacing w:val="1"/>
          <w:szCs w:val="22"/>
        </w:rPr>
        <w:t>e</w:t>
      </w:r>
      <w:r w:rsidR="00FF34E3" w:rsidRPr="009C0893">
        <w:rPr>
          <w:szCs w:val="22"/>
        </w:rPr>
        <w:t>d</w:t>
      </w:r>
      <w:r w:rsidR="00FF34E3" w:rsidRPr="009C0893">
        <w:rPr>
          <w:spacing w:val="-7"/>
          <w:szCs w:val="22"/>
        </w:rPr>
        <w:t xml:space="preserve"> </w:t>
      </w:r>
      <w:r w:rsidR="00FF34E3" w:rsidRPr="009C0893">
        <w:rPr>
          <w:szCs w:val="22"/>
        </w:rPr>
        <w:t>in</w:t>
      </w:r>
      <w:r w:rsidR="00FF34E3" w:rsidRPr="009C0893">
        <w:rPr>
          <w:spacing w:val="-5"/>
          <w:szCs w:val="22"/>
        </w:rPr>
        <w:t xml:space="preserve"> </w:t>
      </w:r>
      <w:r w:rsidR="00FF34E3" w:rsidRPr="009C0893">
        <w:rPr>
          <w:szCs w:val="22"/>
        </w:rPr>
        <w:t>the</w:t>
      </w:r>
      <w:r w:rsidR="00FF34E3" w:rsidRPr="009C0893">
        <w:rPr>
          <w:spacing w:val="-6"/>
          <w:szCs w:val="22"/>
        </w:rPr>
        <w:t xml:space="preserve"> </w:t>
      </w:r>
      <w:r w:rsidR="00FF34E3" w:rsidRPr="009C0893">
        <w:rPr>
          <w:spacing w:val="-1"/>
          <w:szCs w:val="22"/>
        </w:rPr>
        <w:t>P</w:t>
      </w:r>
      <w:r w:rsidR="00FF34E3" w:rsidRPr="009C0893">
        <w:rPr>
          <w:szCs w:val="22"/>
        </w:rPr>
        <w:t>r</w:t>
      </w:r>
      <w:r w:rsidR="00FF34E3" w:rsidRPr="009C0893">
        <w:rPr>
          <w:spacing w:val="-1"/>
          <w:szCs w:val="22"/>
        </w:rPr>
        <w:t>i</w:t>
      </w:r>
      <w:r w:rsidR="00FF34E3" w:rsidRPr="009C0893">
        <w:rPr>
          <w:szCs w:val="22"/>
        </w:rPr>
        <w:t>nc</w:t>
      </w:r>
      <w:r w:rsidR="00FF34E3" w:rsidRPr="009C0893">
        <w:rPr>
          <w:spacing w:val="1"/>
          <w:szCs w:val="22"/>
        </w:rPr>
        <w:t>i</w:t>
      </w:r>
      <w:r w:rsidR="00FF34E3" w:rsidRPr="009C0893">
        <w:rPr>
          <w:szCs w:val="22"/>
        </w:rPr>
        <w:t>ples</w:t>
      </w:r>
      <w:r w:rsidR="00FF34E3" w:rsidRPr="009C0893">
        <w:rPr>
          <w:spacing w:val="-7"/>
          <w:szCs w:val="22"/>
        </w:rPr>
        <w:t xml:space="preserve"> </w:t>
      </w:r>
      <w:r w:rsidR="00FF34E3" w:rsidRPr="009C0893">
        <w:rPr>
          <w:szCs w:val="22"/>
        </w:rPr>
        <w:t>of</w:t>
      </w:r>
      <w:r w:rsidR="00FF34E3" w:rsidRPr="009C0893">
        <w:rPr>
          <w:spacing w:val="-9"/>
          <w:szCs w:val="22"/>
        </w:rPr>
        <w:t xml:space="preserve"> </w:t>
      </w:r>
      <w:r w:rsidR="00FF34E3" w:rsidRPr="009C0893">
        <w:rPr>
          <w:spacing w:val="8"/>
          <w:szCs w:val="22"/>
        </w:rPr>
        <w:t>W</w:t>
      </w:r>
      <w:r w:rsidR="00FF34E3" w:rsidRPr="009C0893">
        <w:rPr>
          <w:szCs w:val="22"/>
        </w:rPr>
        <w:t>o</w:t>
      </w:r>
      <w:r w:rsidR="00FF34E3" w:rsidRPr="009C0893">
        <w:rPr>
          <w:spacing w:val="-2"/>
          <w:szCs w:val="22"/>
        </w:rPr>
        <w:t>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7"/>
          <w:szCs w:val="22"/>
        </w:rPr>
        <w:t xml:space="preserve"> </w:t>
      </w:r>
      <w:r w:rsidR="00FF34E3" w:rsidRPr="009C0893">
        <w:rPr>
          <w:szCs w:val="22"/>
        </w:rPr>
        <w:t>R</w:t>
      </w:r>
      <w:r w:rsidR="00FF34E3" w:rsidRPr="009C0893">
        <w:rPr>
          <w:spacing w:val="-1"/>
          <w:szCs w:val="22"/>
        </w:rPr>
        <w:t>e</w:t>
      </w:r>
      <w:r w:rsidR="00FF34E3" w:rsidRPr="009C0893">
        <w:rPr>
          <w:szCs w:val="22"/>
        </w:rPr>
        <w:t>h</w:t>
      </w:r>
      <w:r w:rsidR="00FF34E3" w:rsidRPr="009C0893">
        <w:rPr>
          <w:spacing w:val="1"/>
          <w:szCs w:val="22"/>
        </w:rPr>
        <w:t>a</w:t>
      </w:r>
      <w:r w:rsidR="00FF34E3" w:rsidRPr="009C0893">
        <w:rPr>
          <w:szCs w:val="22"/>
        </w:rPr>
        <w:t>bi</w:t>
      </w:r>
      <w:r w:rsidR="00FF34E3" w:rsidRPr="009C0893">
        <w:rPr>
          <w:spacing w:val="-1"/>
          <w:szCs w:val="22"/>
        </w:rPr>
        <w:t>li</w:t>
      </w:r>
      <w:r w:rsidR="00FF34E3" w:rsidRPr="009C0893">
        <w:rPr>
          <w:spacing w:val="2"/>
          <w:szCs w:val="22"/>
        </w:rPr>
        <w:t>t</w:t>
      </w:r>
      <w:r w:rsidR="00FF34E3" w:rsidRPr="009C0893">
        <w:rPr>
          <w:szCs w:val="22"/>
        </w:rPr>
        <w:t>ation</w:t>
      </w:r>
      <w:r w:rsidR="00FF34E3" w:rsidRPr="009C0893">
        <w:rPr>
          <w:spacing w:val="-7"/>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5"/>
          <w:szCs w:val="22"/>
        </w:rPr>
        <w:t xml:space="preserve"> </w:t>
      </w:r>
      <w:r w:rsidR="00FF34E3" w:rsidRPr="009C0893">
        <w:rPr>
          <w:spacing w:val="-2"/>
          <w:szCs w:val="22"/>
        </w:rPr>
        <w:t>i</w:t>
      </w:r>
      <w:r w:rsidR="00FF34E3" w:rsidRPr="009C0893">
        <w:rPr>
          <w:szCs w:val="22"/>
        </w:rPr>
        <w:t>n</w:t>
      </w:r>
      <w:r w:rsidR="00FF34E3" w:rsidRPr="009C0893">
        <w:rPr>
          <w:w w:val="99"/>
          <w:szCs w:val="22"/>
        </w:rPr>
        <w:t xml:space="preserve"> </w:t>
      </w:r>
      <w:r w:rsidR="00FF34E3" w:rsidRPr="009C0893">
        <w:rPr>
          <w:szCs w:val="22"/>
        </w:rPr>
        <w:t>ac</w:t>
      </w:r>
      <w:r w:rsidR="00FF34E3" w:rsidRPr="009C0893">
        <w:rPr>
          <w:spacing w:val="1"/>
          <w:szCs w:val="22"/>
        </w:rPr>
        <w:t>c</w:t>
      </w:r>
      <w:r w:rsidR="00FF34E3" w:rsidRPr="009C0893">
        <w:rPr>
          <w:szCs w:val="22"/>
        </w:rPr>
        <w:t>ordan</w:t>
      </w:r>
      <w:r w:rsidR="00FF34E3" w:rsidRPr="009C0893">
        <w:rPr>
          <w:spacing w:val="1"/>
          <w:szCs w:val="22"/>
        </w:rPr>
        <w:t>c</w:t>
      </w:r>
      <w:r w:rsidR="00FF34E3" w:rsidRPr="009C0893">
        <w:rPr>
          <w:szCs w:val="22"/>
        </w:rPr>
        <w:t>e</w:t>
      </w:r>
      <w:r w:rsidR="00FF34E3" w:rsidRPr="009C0893">
        <w:rPr>
          <w:spacing w:val="-8"/>
          <w:szCs w:val="22"/>
        </w:rPr>
        <w:t xml:space="preserve"> </w:t>
      </w:r>
      <w:r w:rsidR="00FF34E3" w:rsidRPr="009C0893">
        <w:rPr>
          <w:szCs w:val="22"/>
        </w:rPr>
        <w:t>w</w:t>
      </w:r>
      <w:r w:rsidR="00FF34E3" w:rsidRPr="009C0893">
        <w:rPr>
          <w:spacing w:val="-1"/>
          <w:szCs w:val="22"/>
        </w:rPr>
        <w:t>i</w:t>
      </w:r>
      <w:r w:rsidR="00FF34E3" w:rsidRPr="009C0893">
        <w:rPr>
          <w:szCs w:val="22"/>
        </w:rPr>
        <w:t>th</w:t>
      </w:r>
      <w:r w:rsidR="00FF34E3" w:rsidRPr="009C0893">
        <w:rPr>
          <w:spacing w:val="-8"/>
          <w:szCs w:val="22"/>
        </w:rPr>
        <w:t xml:space="preserve"> </w:t>
      </w:r>
      <w:r w:rsidR="00FF34E3" w:rsidRPr="009C0893">
        <w:rPr>
          <w:spacing w:val="1"/>
          <w:szCs w:val="22"/>
        </w:rPr>
        <w:t>s</w:t>
      </w:r>
      <w:r w:rsidR="00FF34E3" w:rsidRPr="009C0893">
        <w:rPr>
          <w:szCs w:val="22"/>
        </w:rPr>
        <w:t>e</w:t>
      </w:r>
      <w:r w:rsidR="00FF34E3" w:rsidRPr="009C0893">
        <w:rPr>
          <w:spacing w:val="2"/>
          <w:szCs w:val="22"/>
        </w:rPr>
        <w:t>r</w:t>
      </w:r>
      <w:r w:rsidR="00FF34E3" w:rsidRPr="009C0893">
        <w:rPr>
          <w:spacing w:val="-2"/>
          <w:szCs w:val="22"/>
        </w:rPr>
        <w:t>v</w:t>
      </w:r>
      <w:r w:rsidR="00FF34E3" w:rsidRPr="009C0893">
        <w:rPr>
          <w:spacing w:val="-1"/>
          <w:szCs w:val="22"/>
        </w:rPr>
        <w:t>i</w:t>
      </w:r>
      <w:r w:rsidR="00FF34E3" w:rsidRPr="009C0893">
        <w:rPr>
          <w:spacing w:val="1"/>
          <w:szCs w:val="22"/>
        </w:rPr>
        <w:t>c</w:t>
      </w:r>
      <w:r w:rsidR="00FF34E3" w:rsidRPr="009C0893">
        <w:rPr>
          <w:szCs w:val="22"/>
        </w:rPr>
        <w:t>e</w:t>
      </w:r>
      <w:r w:rsidR="00FF34E3" w:rsidRPr="009C0893">
        <w:rPr>
          <w:spacing w:val="-8"/>
          <w:szCs w:val="22"/>
        </w:rPr>
        <w:t xml:space="preserve"> </w:t>
      </w:r>
      <w:r w:rsidR="00FF34E3" w:rsidRPr="009C0893">
        <w:rPr>
          <w:szCs w:val="22"/>
        </w:rPr>
        <w:t>d</w:t>
      </w:r>
      <w:r w:rsidR="00FF34E3" w:rsidRPr="009C0893">
        <w:rPr>
          <w:spacing w:val="1"/>
          <w:szCs w:val="22"/>
        </w:rPr>
        <w:t>esc</w:t>
      </w:r>
      <w:r w:rsidR="00FF34E3" w:rsidRPr="009C0893">
        <w:rPr>
          <w:szCs w:val="22"/>
        </w:rPr>
        <w:t>r</w:t>
      </w:r>
      <w:r w:rsidR="00FF34E3" w:rsidRPr="009C0893">
        <w:rPr>
          <w:spacing w:val="-1"/>
          <w:szCs w:val="22"/>
        </w:rPr>
        <w:t>i</w:t>
      </w:r>
      <w:r w:rsidR="00FF34E3" w:rsidRPr="009C0893">
        <w:rPr>
          <w:szCs w:val="22"/>
        </w:rPr>
        <w:t>pt</w:t>
      </w:r>
      <w:r w:rsidR="00FF34E3" w:rsidRPr="009C0893">
        <w:rPr>
          <w:spacing w:val="-2"/>
          <w:szCs w:val="22"/>
        </w:rPr>
        <w:t>i</w:t>
      </w:r>
      <w:r w:rsidR="00FF34E3" w:rsidRPr="009C0893">
        <w:rPr>
          <w:szCs w:val="22"/>
        </w:rPr>
        <w:t>o</w:t>
      </w:r>
      <w:r w:rsidR="00FF34E3" w:rsidRPr="009C0893">
        <w:rPr>
          <w:spacing w:val="-1"/>
          <w:szCs w:val="22"/>
        </w:rPr>
        <w:t>n</w:t>
      </w:r>
      <w:r w:rsidR="00FF34E3" w:rsidRPr="009C0893">
        <w:rPr>
          <w:szCs w:val="22"/>
        </w:rPr>
        <w:t>s</w:t>
      </w:r>
      <w:r w:rsidR="00FF34E3" w:rsidRPr="009C0893">
        <w:rPr>
          <w:spacing w:val="-6"/>
          <w:szCs w:val="22"/>
        </w:rPr>
        <w:t xml:space="preserve"> </w:t>
      </w:r>
      <w:r w:rsidR="00FF34E3" w:rsidRPr="009C0893">
        <w:rPr>
          <w:szCs w:val="22"/>
        </w:rPr>
        <w:t>a</w:t>
      </w:r>
      <w:r w:rsidR="00FF34E3" w:rsidRPr="009C0893">
        <w:rPr>
          <w:spacing w:val="-1"/>
          <w:szCs w:val="22"/>
        </w:rPr>
        <w:t>p</w:t>
      </w:r>
      <w:r w:rsidR="00FF34E3" w:rsidRPr="009C0893">
        <w:rPr>
          <w:szCs w:val="22"/>
        </w:rPr>
        <w:t>pr</w:t>
      </w:r>
      <w:r w:rsidR="00FF34E3" w:rsidRPr="009C0893">
        <w:rPr>
          <w:spacing w:val="2"/>
          <w:szCs w:val="22"/>
        </w:rPr>
        <w:t>o</w:t>
      </w:r>
      <w:r w:rsidR="00FF34E3" w:rsidRPr="009C0893">
        <w:rPr>
          <w:szCs w:val="22"/>
        </w:rPr>
        <w:t>pri</w:t>
      </w:r>
      <w:r w:rsidR="00FF34E3" w:rsidRPr="009C0893">
        <w:rPr>
          <w:spacing w:val="-1"/>
          <w:szCs w:val="22"/>
        </w:rPr>
        <w:t>a</w:t>
      </w:r>
      <w:r w:rsidR="00FF34E3" w:rsidRPr="009C0893">
        <w:rPr>
          <w:spacing w:val="2"/>
          <w:szCs w:val="22"/>
        </w:rPr>
        <w:t>t</w:t>
      </w:r>
      <w:r w:rsidR="00FF34E3" w:rsidRPr="009C0893">
        <w:rPr>
          <w:szCs w:val="22"/>
        </w:rPr>
        <w:t>e</w:t>
      </w:r>
      <w:r w:rsidR="00FF34E3" w:rsidRPr="009C0893">
        <w:rPr>
          <w:spacing w:val="-9"/>
          <w:szCs w:val="22"/>
        </w:rPr>
        <w:t xml:space="preserve"> </w:t>
      </w:r>
      <w:r w:rsidR="00FF34E3" w:rsidRPr="009C0893">
        <w:rPr>
          <w:spacing w:val="-1"/>
          <w:szCs w:val="22"/>
        </w:rPr>
        <w:t>t</w:t>
      </w:r>
      <w:r w:rsidR="00FF34E3" w:rsidRPr="009C0893">
        <w:rPr>
          <w:szCs w:val="22"/>
        </w:rPr>
        <w:t>o</w:t>
      </w:r>
      <w:r w:rsidR="00FF34E3" w:rsidRPr="009C0893">
        <w:rPr>
          <w:spacing w:val="-7"/>
          <w:szCs w:val="22"/>
        </w:rPr>
        <w:t xml:space="preserve"> </w:t>
      </w:r>
      <w:r w:rsidR="00FF34E3" w:rsidRPr="009C0893">
        <w:rPr>
          <w:szCs w:val="22"/>
        </w:rPr>
        <w:t>t</w:t>
      </w:r>
      <w:r w:rsidR="00FF34E3" w:rsidRPr="009C0893">
        <w:rPr>
          <w:spacing w:val="1"/>
          <w:szCs w:val="22"/>
        </w:rPr>
        <w:t>h</w:t>
      </w:r>
      <w:r w:rsidR="00FF34E3" w:rsidRPr="009C0893">
        <w:rPr>
          <w:szCs w:val="22"/>
        </w:rPr>
        <w:t>e</w:t>
      </w:r>
      <w:r w:rsidR="00FF34E3" w:rsidRPr="009C0893">
        <w:rPr>
          <w:spacing w:val="-7"/>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ers</w:t>
      </w:r>
      <w:r w:rsidR="00FF34E3" w:rsidRPr="009C0893">
        <w:rPr>
          <w:spacing w:val="-7"/>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zCs w:val="22"/>
        </w:rPr>
        <w:t>on</w:t>
      </w:r>
      <w:r w:rsidR="00FF34E3" w:rsidRPr="009C0893">
        <w:rPr>
          <w:spacing w:val="-8"/>
          <w:szCs w:val="22"/>
        </w:rPr>
        <w:t xml:space="preserve"> </w:t>
      </w:r>
      <w:r w:rsidR="00FF34E3" w:rsidRPr="009C0893">
        <w:rPr>
          <w:szCs w:val="22"/>
        </w:rPr>
        <w:t>a</w:t>
      </w:r>
      <w:r w:rsidR="00FF34E3" w:rsidRPr="009C0893">
        <w:rPr>
          <w:spacing w:val="1"/>
          <w:szCs w:val="22"/>
        </w:rPr>
        <w:t>u</w:t>
      </w:r>
      <w:r w:rsidR="00FF34E3" w:rsidRPr="009C0893">
        <w:rPr>
          <w:szCs w:val="22"/>
        </w:rPr>
        <w:t>th</w:t>
      </w:r>
      <w:r w:rsidR="00FF34E3" w:rsidRPr="009C0893">
        <w:rPr>
          <w:spacing w:val="-1"/>
          <w:szCs w:val="22"/>
        </w:rPr>
        <w:t>o</w:t>
      </w:r>
      <w:r w:rsidR="00FF34E3" w:rsidRPr="009C0893">
        <w:rPr>
          <w:szCs w:val="22"/>
        </w:rPr>
        <w:t>r</w:t>
      </w:r>
      <w:r w:rsidR="00FF34E3" w:rsidRPr="009C0893">
        <w:rPr>
          <w:spacing w:val="-1"/>
          <w:szCs w:val="22"/>
        </w:rPr>
        <w:t>i</w:t>
      </w:r>
      <w:r w:rsidR="00FF34E3" w:rsidRPr="009C0893">
        <w:rPr>
          <w:spacing w:val="4"/>
          <w:szCs w:val="22"/>
        </w:rPr>
        <w:t>t</w:t>
      </w:r>
      <w:r w:rsidR="00FF34E3" w:rsidRPr="009C0893">
        <w:rPr>
          <w:szCs w:val="22"/>
        </w:rPr>
        <w:t>y</w:t>
      </w:r>
      <w:r w:rsidR="00FF34E3" w:rsidRPr="009C0893">
        <w:rPr>
          <w:w w:val="99"/>
          <w:szCs w:val="22"/>
        </w:rPr>
        <w:t xml:space="preserve"> </w:t>
      </w:r>
      <w:r w:rsidR="00FF34E3" w:rsidRPr="009C0893">
        <w:rPr>
          <w:szCs w:val="22"/>
        </w:rPr>
        <w:t>where</w:t>
      </w:r>
      <w:r w:rsidR="00FF34E3" w:rsidRPr="009C0893">
        <w:rPr>
          <w:spacing w:val="-7"/>
          <w:szCs w:val="22"/>
        </w:rPr>
        <w:t xml:space="preserve"> </w:t>
      </w:r>
      <w:r w:rsidR="00FF34E3" w:rsidRPr="009C0893">
        <w:rPr>
          <w:spacing w:val="1"/>
          <w:szCs w:val="22"/>
        </w:rPr>
        <w:t>t</w:t>
      </w:r>
      <w:r w:rsidR="00FF34E3" w:rsidRPr="009C0893">
        <w:rPr>
          <w:szCs w:val="22"/>
        </w:rPr>
        <w:t>he</w:t>
      </w:r>
      <w:r w:rsidR="00FF34E3" w:rsidRPr="009C0893">
        <w:rPr>
          <w:spacing w:val="-7"/>
          <w:szCs w:val="22"/>
        </w:rPr>
        <w:t xml:space="preserve"> </w:t>
      </w:r>
      <w:r w:rsidR="00FF34E3" w:rsidRPr="009C0893">
        <w:rPr>
          <w:spacing w:val="1"/>
          <w:szCs w:val="22"/>
        </w:rPr>
        <w:t>a</w:t>
      </w:r>
      <w:r w:rsidR="00FF34E3" w:rsidRPr="009C0893">
        <w:rPr>
          <w:szCs w:val="22"/>
        </w:rPr>
        <w:t>p</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a</w:t>
      </w:r>
      <w:r w:rsidR="00FF34E3" w:rsidRPr="009C0893">
        <w:rPr>
          <w:szCs w:val="22"/>
        </w:rPr>
        <w:t>l</w:t>
      </w:r>
      <w:r w:rsidR="00FF34E3" w:rsidRPr="009C0893">
        <w:rPr>
          <w:spacing w:val="-6"/>
          <w:szCs w:val="22"/>
        </w:rPr>
        <w:t xml:space="preserve"> </w:t>
      </w:r>
      <w:r w:rsidR="00FF34E3" w:rsidRPr="009C0893">
        <w:rPr>
          <w:spacing w:val="-1"/>
          <w:szCs w:val="22"/>
        </w:rPr>
        <w:t>i</w:t>
      </w:r>
      <w:r w:rsidR="00FF34E3" w:rsidRPr="009C0893">
        <w:rPr>
          <w:szCs w:val="22"/>
        </w:rPr>
        <w:t>s</w:t>
      </w:r>
      <w:r w:rsidR="00FF34E3" w:rsidRPr="009C0893">
        <w:rPr>
          <w:spacing w:val="-5"/>
          <w:szCs w:val="22"/>
        </w:rPr>
        <w:t xml:space="preserve"> </w:t>
      </w:r>
      <w:r w:rsidR="00FF34E3" w:rsidRPr="009C0893">
        <w:rPr>
          <w:szCs w:val="22"/>
        </w:rPr>
        <w:t>b</w:t>
      </w:r>
      <w:r w:rsidR="00FF34E3" w:rsidRPr="009C0893">
        <w:rPr>
          <w:spacing w:val="1"/>
          <w:szCs w:val="22"/>
        </w:rPr>
        <w:t>e</w:t>
      </w:r>
      <w:r w:rsidR="00FF34E3" w:rsidRPr="009C0893">
        <w:rPr>
          <w:spacing w:val="-1"/>
          <w:szCs w:val="22"/>
        </w:rPr>
        <w:t>i</w:t>
      </w:r>
      <w:r w:rsidR="00FF34E3" w:rsidRPr="009C0893">
        <w:rPr>
          <w:szCs w:val="22"/>
        </w:rPr>
        <w:t>ng</w:t>
      </w:r>
      <w:r w:rsidR="00FF34E3" w:rsidRPr="009C0893">
        <w:rPr>
          <w:spacing w:val="-5"/>
          <w:szCs w:val="22"/>
        </w:rPr>
        <w:t xml:space="preserve"> </w:t>
      </w:r>
      <w:r w:rsidR="00FF34E3" w:rsidRPr="009C0893">
        <w:rPr>
          <w:szCs w:val="22"/>
        </w:rPr>
        <w:t>so</w:t>
      </w:r>
      <w:r w:rsidR="00FF34E3" w:rsidRPr="009C0893">
        <w:rPr>
          <w:spacing w:val="-1"/>
          <w:szCs w:val="22"/>
        </w:rPr>
        <w:t>u</w:t>
      </w:r>
      <w:r w:rsidR="00FF34E3" w:rsidRPr="009C0893">
        <w:rPr>
          <w:szCs w:val="22"/>
        </w:rPr>
        <w:t>g</w:t>
      </w:r>
      <w:r w:rsidR="00FF34E3" w:rsidRPr="009C0893">
        <w:rPr>
          <w:spacing w:val="-1"/>
          <w:szCs w:val="22"/>
        </w:rPr>
        <w:t>h</w:t>
      </w:r>
      <w:r w:rsidR="00FF34E3" w:rsidRPr="009C0893">
        <w:rPr>
          <w:spacing w:val="2"/>
          <w:szCs w:val="22"/>
        </w:rPr>
        <w:t>t</w:t>
      </w:r>
      <w:r w:rsidR="00FF34E3" w:rsidRPr="009C0893">
        <w:rPr>
          <w:szCs w:val="22"/>
        </w:rPr>
        <w:t>.</w:t>
      </w:r>
    </w:p>
    <w:p w:rsidR="009C0893" w:rsidRDefault="00D62F74" w:rsidP="00D62F74">
      <w:pPr>
        <w:pStyle w:val="BodyText"/>
        <w:kinsoku w:val="0"/>
        <w:overflowPunct w:val="0"/>
        <w:spacing w:before="120" w:after="0" w:line="275" w:lineRule="auto"/>
        <w:ind w:left="360" w:right="461" w:hanging="360"/>
      </w:pPr>
      <w:r>
        <w:t>3.</w:t>
      </w:r>
      <w:r>
        <w:tab/>
      </w:r>
      <w:r w:rsidR="00FF34E3" w:rsidRPr="009C0893">
        <w:rPr>
          <w:spacing w:val="3"/>
          <w:szCs w:val="22"/>
        </w:rPr>
        <w:t>T</w:t>
      </w:r>
      <w:r w:rsidR="00FF34E3" w:rsidRPr="009C0893">
        <w:rPr>
          <w:szCs w:val="22"/>
        </w:rPr>
        <w:t>he</w:t>
      </w:r>
      <w:r w:rsidR="00FF34E3" w:rsidRPr="009C0893">
        <w:rPr>
          <w:spacing w:val="-9"/>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er’s</w:t>
      </w:r>
      <w:r w:rsidR="00FF34E3" w:rsidRPr="009C0893">
        <w:rPr>
          <w:spacing w:val="-7"/>
          <w:szCs w:val="22"/>
        </w:rPr>
        <w:t xml:space="preserve"> </w:t>
      </w:r>
      <w:r w:rsidR="00FF34E3" w:rsidRPr="009C0893">
        <w:rPr>
          <w:spacing w:val="4"/>
          <w:szCs w:val="22"/>
        </w:rPr>
        <w:t>m</w:t>
      </w:r>
      <w:r w:rsidR="00FF34E3" w:rsidRPr="009C0893">
        <w:rPr>
          <w:szCs w:val="22"/>
        </w:rPr>
        <w:t>a</w:t>
      </w:r>
      <w:r w:rsidR="00FF34E3" w:rsidRPr="009C0893">
        <w:rPr>
          <w:spacing w:val="-1"/>
          <w:szCs w:val="22"/>
        </w:rPr>
        <w:t>n</w:t>
      </w:r>
      <w:r w:rsidR="00FF34E3" w:rsidRPr="009C0893">
        <w:rPr>
          <w:szCs w:val="22"/>
        </w:rPr>
        <w:t>a</w:t>
      </w:r>
      <w:r w:rsidR="00FF34E3" w:rsidRPr="009C0893">
        <w:rPr>
          <w:spacing w:val="-1"/>
          <w:szCs w:val="22"/>
        </w:rPr>
        <w:t>g</w:t>
      </w:r>
      <w:r w:rsidR="00FF34E3" w:rsidRPr="009C0893">
        <w:rPr>
          <w:szCs w:val="22"/>
        </w:rPr>
        <w:t>e</w:t>
      </w:r>
      <w:r w:rsidR="00FF34E3" w:rsidRPr="009C0893">
        <w:rPr>
          <w:spacing w:val="4"/>
          <w:szCs w:val="22"/>
        </w:rPr>
        <w:t>m</w:t>
      </w:r>
      <w:r w:rsidR="00FF34E3" w:rsidRPr="009C0893">
        <w:rPr>
          <w:szCs w:val="22"/>
        </w:rPr>
        <w:t>e</w:t>
      </w:r>
      <w:r w:rsidR="00FF34E3" w:rsidRPr="009C0893">
        <w:rPr>
          <w:spacing w:val="-1"/>
          <w:szCs w:val="22"/>
        </w:rPr>
        <w:t>n</w:t>
      </w:r>
      <w:r w:rsidR="00FF34E3" w:rsidRPr="009C0893">
        <w:rPr>
          <w:szCs w:val="22"/>
        </w:rPr>
        <w:t>t</w:t>
      </w:r>
      <w:r w:rsidR="00FF34E3" w:rsidRPr="009C0893">
        <w:rPr>
          <w:spacing w:val="-8"/>
          <w:szCs w:val="22"/>
        </w:rPr>
        <w:t xml:space="preserve"> </w:t>
      </w:r>
      <w:r w:rsidR="00FF34E3" w:rsidRPr="009C0893">
        <w:rPr>
          <w:szCs w:val="22"/>
        </w:rPr>
        <w:t>structure</w:t>
      </w:r>
      <w:r w:rsidR="00FF34E3" w:rsidRPr="009C0893">
        <w:rPr>
          <w:spacing w:val="-8"/>
          <w:szCs w:val="22"/>
        </w:rPr>
        <w:t xml:space="preserve"> </w:t>
      </w:r>
      <w:r w:rsidR="00FF34E3" w:rsidRPr="009C0893">
        <w:rPr>
          <w:spacing w:val="4"/>
          <w:szCs w:val="22"/>
        </w:rPr>
        <w:t>m</w:t>
      </w:r>
      <w:r w:rsidR="00FF34E3" w:rsidRPr="009C0893">
        <w:rPr>
          <w:szCs w:val="22"/>
        </w:rPr>
        <w:t>ust</w:t>
      </w:r>
      <w:r w:rsidR="00FF34E3" w:rsidRPr="009C0893">
        <w:rPr>
          <w:spacing w:val="-9"/>
          <w:szCs w:val="22"/>
        </w:rPr>
        <w:t xml:space="preserve"> </w:t>
      </w:r>
      <w:r w:rsidR="00FF34E3" w:rsidRPr="009C0893">
        <w:rPr>
          <w:spacing w:val="-2"/>
          <w:szCs w:val="22"/>
        </w:rPr>
        <w:t>i</w:t>
      </w:r>
      <w:r w:rsidR="00FF34E3" w:rsidRPr="009C0893">
        <w:rPr>
          <w:szCs w:val="22"/>
        </w:rPr>
        <w:t>nc</w:t>
      </w:r>
      <w:r w:rsidR="00FF34E3" w:rsidRPr="009C0893">
        <w:rPr>
          <w:spacing w:val="-1"/>
          <w:szCs w:val="22"/>
        </w:rPr>
        <w:t>l</w:t>
      </w:r>
      <w:r w:rsidR="00FF34E3" w:rsidRPr="009C0893">
        <w:rPr>
          <w:szCs w:val="22"/>
        </w:rPr>
        <w:t>u</w:t>
      </w:r>
      <w:r w:rsidR="00FF34E3" w:rsidRPr="009C0893">
        <w:rPr>
          <w:spacing w:val="1"/>
          <w:szCs w:val="22"/>
        </w:rPr>
        <w:t>d</w:t>
      </w:r>
      <w:r w:rsidR="00FF34E3" w:rsidRPr="009C0893">
        <w:rPr>
          <w:szCs w:val="22"/>
        </w:rPr>
        <w:t>e</w:t>
      </w:r>
      <w:r w:rsidR="00FF34E3" w:rsidRPr="009C0893">
        <w:rPr>
          <w:spacing w:val="-8"/>
          <w:szCs w:val="22"/>
        </w:rPr>
        <w:t xml:space="preserve"> </w:t>
      </w:r>
      <w:r w:rsidR="00FF34E3" w:rsidRPr="009C0893">
        <w:rPr>
          <w:spacing w:val="-1"/>
          <w:szCs w:val="22"/>
        </w:rPr>
        <w:t>a</w:t>
      </w:r>
      <w:r w:rsidR="00FF34E3" w:rsidRPr="009C0893">
        <w:rPr>
          <w:szCs w:val="22"/>
        </w:rPr>
        <w:t>t</w:t>
      </w:r>
      <w:r w:rsidR="00FF34E3" w:rsidRPr="009C0893">
        <w:rPr>
          <w:spacing w:val="-6"/>
          <w:szCs w:val="22"/>
        </w:rPr>
        <w:t xml:space="preserve"> </w:t>
      </w:r>
      <w:r w:rsidR="00FF34E3" w:rsidRPr="009C0893">
        <w:rPr>
          <w:spacing w:val="-1"/>
          <w:szCs w:val="22"/>
        </w:rPr>
        <w:t>l</w:t>
      </w:r>
      <w:r w:rsidR="00FF34E3" w:rsidRPr="009C0893">
        <w:rPr>
          <w:spacing w:val="1"/>
          <w:szCs w:val="22"/>
        </w:rPr>
        <w:t>eas</w:t>
      </w:r>
      <w:r w:rsidR="00FF34E3" w:rsidRPr="009C0893">
        <w:rPr>
          <w:szCs w:val="22"/>
        </w:rPr>
        <w:t>t</w:t>
      </w:r>
      <w:r w:rsidR="00FF34E3" w:rsidRPr="009C0893">
        <w:rPr>
          <w:spacing w:val="-8"/>
          <w:szCs w:val="22"/>
        </w:rPr>
        <w:t xml:space="preserve"> </w:t>
      </w:r>
      <w:r w:rsidR="00FF34E3" w:rsidRPr="009C0893">
        <w:rPr>
          <w:spacing w:val="-1"/>
          <w:szCs w:val="22"/>
        </w:rPr>
        <w:t>o</w:t>
      </w:r>
      <w:r w:rsidR="00FF34E3" w:rsidRPr="009C0893">
        <w:rPr>
          <w:szCs w:val="22"/>
        </w:rPr>
        <w:t>ne</w:t>
      </w:r>
      <w:r w:rsidR="00FF34E3" w:rsidRPr="009C0893">
        <w:rPr>
          <w:w w:val="99"/>
          <w:szCs w:val="22"/>
        </w:rPr>
        <w:t xml:space="preserve"> </w:t>
      </w:r>
      <w:r w:rsidR="00FF34E3" w:rsidRPr="009C0893">
        <w:rPr>
          <w:szCs w:val="22"/>
        </w:rPr>
        <w:t>p</w:t>
      </w:r>
      <w:r w:rsidR="00FF34E3" w:rsidRPr="009C0893">
        <w:rPr>
          <w:spacing w:val="-1"/>
          <w:szCs w:val="22"/>
        </w:rPr>
        <w:t>e</w:t>
      </w:r>
      <w:r w:rsidR="00FF34E3" w:rsidRPr="009C0893">
        <w:rPr>
          <w:szCs w:val="22"/>
        </w:rPr>
        <w:t>r</w:t>
      </w:r>
      <w:r w:rsidR="00FF34E3" w:rsidRPr="009C0893">
        <w:rPr>
          <w:spacing w:val="1"/>
          <w:szCs w:val="22"/>
        </w:rPr>
        <w:t>s</w:t>
      </w:r>
      <w:r w:rsidR="00FF34E3" w:rsidRPr="009C0893">
        <w:rPr>
          <w:szCs w:val="22"/>
        </w:rPr>
        <w:t>on</w:t>
      </w:r>
      <w:r w:rsidR="00FF34E3" w:rsidRPr="009C0893">
        <w:rPr>
          <w:spacing w:val="-7"/>
          <w:szCs w:val="22"/>
        </w:rPr>
        <w:t xml:space="preserve"> </w:t>
      </w:r>
      <w:r w:rsidR="00FF34E3" w:rsidRPr="009C0893">
        <w:rPr>
          <w:szCs w:val="22"/>
        </w:rPr>
        <w:t>who</w:t>
      </w:r>
      <w:r w:rsidR="00FF34E3" w:rsidRPr="009C0893">
        <w:rPr>
          <w:spacing w:val="-7"/>
          <w:szCs w:val="22"/>
        </w:rPr>
        <w:t xml:space="preserve"> </w:t>
      </w:r>
      <w:r w:rsidR="00FF34E3" w:rsidRPr="009C0893">
        <w:rPr>
          <w:spacing w:val="1"/>
          <w:szCs w:val="22"/>
        </w:rPr>
        <w:t>h</w:t>
      </w:r>
      <w:r w:rsidR="00FF34E3" w:rsidRPr="009C0893">
        <w:rPr>
          <w:szCs w:val="22"/>
        </w:rPr>
        <w:t>olds</w:t>
      </w:r>
      <w:r w:rsidR="00FF34E3" w:rsidRPr="009C0893">
        <w:rPr>
          <w:spacing w:val="-6"/>
          <w:szCs w:val="22"/>
        </w:rPr>
        <w:t xml:space="preserve"> </w:t>
      </w:r>
      <w:r w:rsidR="00FF34E3" w:rsidRPr="009C0893">
        <w:rPr>
          <w:szCs w:val="22"/>
        </w:rPr>
        <w:t>a</w:t>
      </w:r>
      <w:r w:rsidR="00FF34E3" w:rsidRPr="009C0893">
        <w:rPr>
          <w:spacing w:val="-7"/>
          <w:szCs w:val="22"/>
        </w:rPr>
        <w:t xml:space="preserve"> </w:t>
      </w:r>
      <w:r w:rsidR="00FF34E3" w:rsidRPr="009C0893">
        <w:rPr>
          <w:szCs w:val="22"/>
        </w:rPr>
        <w:t>re</w:t>
      </w:r>
      <w:r w:rsidR="00FF34E3" w:rsidRPr="009C0893">
        <w:rPr>
          <w:spacing w:val="1"/>
          <w:szCs w:val="22"/>
        </w:rPr>
        <w:t>h</w:t>
      </w:r>
      <w:r w:rsidR="00FF34E3" w:rsidRPr="009C0893">
        <w:rPr>
          <w:szCs w:val="22"/>
        </w:rPr>
        <w:t>a</w:t>
      </w:r>
      <w:r w:rsidR="00FF34E3" w:rsidRPr="009C0893">
        <w:rPr>
          <w:spacing w:val="1"/>
          <w:szCs w:val="22"/>
        </w:rPr>
        <w:t>b</w:t>
      </w:r>
      <w:r w:rsidR="00FF34E3" w:rsidRPr="009C0893">
        <w:rPr>
          <w:spacing w:val="-1"/>
          <w:szCs w:val="22"/>
        </w:rPr>
        <w:t>i</w:t>
      </w:r>
      <w:r w:rsidR="00FF34E3" w:rsidRPr="009C0893">
        <w:rPr>
          <w:spacing w:val="1"/>
          <w:szCs w:val="22"/>
        </w:rPr>
        <w:t>li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zCs w:val="22"/>
        </w:rPr>
        <w:t>on</w:t>
      </w:r>
      <w:r w:rsidR="00FF34E3" w:rsidRPr="009C0893">
        <w:rPr>
          <w:spacing w:val="-8"/>
          <w:szCs w:val="22"/>
        </w:rPr>
        <w:t xml:space="preserve"> </w:t>
      </w:r>
      <w:r w:rsidR="00FF34E3" w:rsidRPr="009C0893">
        <w:rPr>
          <w:szCs w:val="22"/>
        </w:rPr>
        <w:t>co</w:t>
      </w:r>
      <w:r w:rsidR="00FF34E3" w:rsidRPr="009C0893">
        <w:rPr>
          <w:spacing w:val="-1"/>
          <w:szCs w:val="22"/>
        </w:rPr>
        <w:t>n</w:t>
      </w:r>
      <w:r w:rsidR="00FF34E3" w:rsidRPr="009C0893">
        <w:rPr>
          <w:spacing w:val="1"/>
          <w:szCs w:val="22"/>
        </w:rPr>
        <w:t>su</w:t>
      </w:r>
      <w:r w:rsidR="00FF34E3" w:rsidRPr="009C0893">
        <w:rPr>
          <w:spacing w:val="-1"/>
          <w:szCs w:val="22"/>
        </w:rPr>
        <w:t>l</w:t>
      </w:r>
      <w:r w:rsidR="00FF34E3" w:rsidRPr="009C0893">
        <w:rPr>
          <w:szCs w:val="22"/>
        </w:rPr>
        <w:t>t</w:t>
      </w:r>
      <w:r w:rsidR="00FF34E3" w:rsidRPr="009C0893">
        <w:rPr>
          <w:spacing w:val="1"/>
          <w:szCs w:val="22"/>
        </w:rPr>
        <w:t>a</w:t>
      </w:r>
      <w:r w:rsidR="00FF34E3" w:rsidRPr="009C0893">
        <w:rPr>
          <w:szCs w:val="22"/>
        </w:rPr>
        <w:t>nt</w:t>
      </w:r>
      <w:r w:rsidR="00FF34E3" w:rsidRPr="009C0893">
        <w:rPr>
          <w:spacing w:val="-7"/>
          <w:szCs w:val="22"/>
        </w:rPr>
        <w:t xml:space="preserve"> </w:t>
      </w:r>
      <w:r w:rsidR="00FF34E3" w:rsidRPr="009C0893">
        <w:rPr>
          <w:spacing w:val="1"/>
          <w:szCs w:val="22"/>
        </w:rPr>
        <w:t>q</w:t>
      </w:r>
      <w:r w:rsidR="00FF34E3" w:rsidRPr="009C0893">
        <w:rPr>
          <w:szCs w:val="22"/>
        </w:rPr>
        <w:t>u</w:t>
      </w:r>
      <w:r w:rsidR="00FF34E3" w:rsidRPr="009C0893">
        <w:rPr>
          <w:spacing w:val="1"/>
          <w:szCs w:val="22"/>
        </w:rPr>
        <w:t>a</w:t>
      </w:r>
      <w:r w:rsidR="00FF34E3" w:rsidRPr="009C0893">
        <w:rPr>
          <w:spacing w:val="-1"/>
          <w:szCs w:val="22"/>
        </w:rPr>
        <w:t>li</w:t>
      </w:r>
      <w:r w:rsidR="00FF34E3" w:rsidRPr="009C0893">
        <w:rPr>
          <w:spacing w:val="2"/>
          <w:szCs w:val="22"/>
        </w:rPr>
        <w:t>f</w:t>
      </w:r>
      <w:r w:rsidR="00FF34E3" w:rsidRPr="009C0893">
        <w:rPr>
          <w:spacing w:val="5"/>
          <w:szCs w:val="22"/>
        </w:rPr>
        <w:t>i</w:t>
      </w:r>
      <w:r w:rsidR="00FF34E3" w:rsidRPr="009C0893">
        <w:rPr>
          <w:spacing w:val="1"/>
          <w:szCs w:val="22"/>
        </w:rPr>
        <w:t>c</w:t>
      </w:r>
      <w:r w:rsidR="00FF34E3" w:rsidRPr="009C0893">
        <w:rPr>
          <w:szCs w:val="22"/>
        </w:rPr>
        <w:t>a</w:t>
      </w:r>
      <w:r w:rsidR="00FF34E3" w:rsidRPr="009C0893">
        <w:rPr>
          <w:spacing w:val="1"/>
          <w:szCs w:val="22"/>
        </w:rPr>
        <w:t>ti</w:t>
      </w:r>
      <w:r w:rsidR="00FF34E3" w:rsidRPr="009C0893">
        <w:rPr>
          <w:szCs w:val="22"/>
        </w:rPr>
        <w:t>on</w:t>
      </w:r>
      <w:r w:rsidR="00FF34E3" w:rsidRPr="009C0893">
        <w:rPr>
          <w:spacing w:val="-7"/>
          <w:szCs w:val="22"/>
        </w:rPr>
        <w:t xml:space="preserve"> </w:t>
      </w:r>
      <w:r w:rsidR="00FF34E3" w:rsidRPr="009C0893">
        <w:rPr>
          <w:spacing w:val="1"/>
          <w:szCs w:val="22"/>
        </w:rPr>
        <w:t>o</w:t>
      </w:r>
      <w:r w:rsidR="00FF34E3" w:rsidRPr="009C0893">
        <w:rPr>
          <w:szCs w:val="22"/>
        </w:rPr>
        <w:t>utl</w:t>
      </w:r>
      <w:r w:rsidR="00FF34E3" w:rsidRPr="009C0893">
        <w:rPr>
          <w:spacing w:val="-1"/>
          <w:szCs w:val="22"/>
        </w:rPr>
        <w:t>i</w:t>
      </w:r>
      <w:r w:rsidR="00FF34E3" w:rsidRPr="009C0893">
        <w:rPr>
          <w:szCs w:val="22"/>
        </w:rPr>
        <w:t>n</w:t>
      </w:r>
      <w:r w:rsidR="00FF34E3" w:rsidRPr="009C0893">
        <w:rPr>
          <w:spacing w:val="1"/>
          <w:szCs w:val="22"/>
        </w:rPr>
        <w:t>e</w:t>
      </w:r>
      <w:r w:rsidR="00FF34E3" w:rsidRPr="009C0893">
        <w:rPr>
          <w:szCs w:val="22"/>
        </w:rPr>
        <w:t>d</w:t>
      </w:r>
      <w:r w:rsidR="00FF34E3" w:rsidRPr="009C0893">
        <w:rPr>
          <w:spacing w:val="-7"/>
          <w:szCs w:val="22"/>
        </w:rPr>
        <w:t xml:space="preserve"> </w:t>
      </w:r>
      <w:r w:rsidR="00FF34E3" w:rsidRPr="009C0893">
        <w:rPr>
          <w:szCs w:val="22"/>
        </w:rPr>
        <w:t>in</w:t>
      </w:r>
      <w:r w:rsidR="00FF34E3" w:rsidRPr="009C0893">
        <w:rPr>
          <w:spacing w:val="-7"/>
          <w:szCs w:val="22"/>
        </w:rPr>
        <w:t xml:space="preserve"> </w:t>
      </w:r>
      <w:r w:rsidR="00FF34E3" w:rsidRPr="009C0893">
        <w:rPr>
          <w:spacing w:val="-1"/>
          <w:szCs w:val="22"/>
        </w:rPr>
        <w:t>t</w:t>
      </w:r>
      <w:r w:rsidR="00FF34E3" w:rsidRPr="009C0893">
        <w:rPr>
          <w:spacing w:val="1"/>
          <w:szCs w:val="22"/>
        </w:rPr>
        <w:t>h</w:t>
      </w:r>
      <w:r w:rsidR="00FF34E3" w:rsidRPr="009C0893">
        <w:rPr>
          <w:szCs w:val="22"/>
        </w:rPr>
        <w:t>e</w:t>
      </w:r>
      <w:r w:rsidR="00FF34E3" w:rsidRPr="009C0893">
        <w:rPr>
          <w:spacing w:val="-6"/>
          <w:szCs w:val="22"/>
        </w:rPr>
        <w:t xml:space="preserve"> </w:t>
      </w:r>
      <w:r w:rsidR="00FF34E3" w:rsidRPr="009C0893">
        <w:rPr>
          <w:spacing w:val="-1"/>
          <w:szCs w:val="22"/>
        </w:rPr>
        <w:t>P</w:t>
      </w:r>
      <w:r w:rsidR="00FF34E3" w:rsidRPr="009C0893">
        <w:rPr>
          <w:szCs w:val="22"/>
        </w:rPr>
        <w:t>r</w:t>
      </w:r>
      <w:r w:rsidR="00FF34E3" w:rsidRPr="009C0893">
        <w:rPr>
          <w:spacing w:val="-1"/>
          <w:szCs w:val="22"/>
        </w:rPr>
        <w:t>i</w:t>
      </w:r>
      <w:r w:rsidR="00FF34E3" w:rsidRPr="009C0893">
        <w:rPr>
          <w:szCs w:val="22"/>
        </w:rPr>
        <w:t>nc</w:t>
      </w:r>
      <w:r w:rsidR="00FF34E3" w:rsidRPr="009C0893">
        <w:rPr>
          <w:spacing w:val="1"/>
          <w:szCs w:val="22"/>
        </w:rPr>
        <w:t>i</w:t>
      </w:r>
      <w:r w:rsidR="00FF34E3" w:rsidRPr="009C0893">
        <w:rPr>
          <w:szCs w:val="22"/>
        </w:rPr>
        <w:t>ples</w:t>
      </w:r>
      <w:r w:rsidR="00FF34E3" w:rsidRPr="009C0893">
        <w:rPr>
          <w:spacing w:val="-6"/>
          <w:szCs w:val="22"/>
        </w:rPr>
        <w:t xml:space="preserve"> </w:t>
      </w:r>
      <w:r w:rsidR="00FF34E3" w:rsidRPr="009C0893">
        <w:rPr>
          <w:szCs w:val="22"/>
        </w:rPr>
        <w:t>of</w:t>
      </w:r>
      <w:r w:rsidR="00FF34E3" w:rsidRPr="009C0893">
        <w:rPr>
          <w:w w:val="99"/>
          <w:szCs w:val="22"/>
        </w:rPr>
        <w:t xml:space="preserve"> </w:t>
      </w:r>
      <w:r w:rsidR="00FF34E3" w:rsidRPr="009C0893">
        <w:rPr>
          <w:spacing w:val="6"/>
          <w:szCs w:val="22"/>
        </w:rPr>
        <w:t>W</w:t>
      </w:r>
      <w:r w:rsidR="00FF34E3" w:rsidRPr="009C0893">
        <w:rPr>
          <w:spacing w:val="-3"/>
          <w:szCs w:val="22"/>
        </w:rPr>
        <w:t>o</w:t>
      </w:r>
      <w:r w:rsidR="00FF34E3" w:rsidRPr="009C0893">
        <w:rPr>
          <w:spacing w:val="-2"/>
          <w:szCs w:val="22"/>
        </w:rPr>
        <w:t>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1"/>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w:t>
      </w:r>
      <w:r w:rsidR="00FF34E3" w:rsidRPr="009C0893">
        <w:rPr>
          <w:spacing w:val="1"/>
          <w:szCs w:val="22"/>
        </w:rPr>
        <w:t>a</w:t>
      </w:r>
      <w:r w:rsidR="00FF34E3" w:rsidRPr="009C0893">
        <w:rPr>
          <w:szCs w:val="22"/>
        </w:rPr>
        <w:t>t</w:t>
      </w:r>
      <w:r w:rsidR="00FF34E3" w:rsidRPr="009C0893">
        <w:rPr>
          <w:spacing w:val="-2"/>
          <w:szCs w:val="22"/>
        </w:rPr>
        <w:t>i</w:t>
      </w:r>
      <w:r w:rsidR="00FF34E3" w:rsidRPr="009C0893">
        <w:rPr>
          <w:spacing w:val="1"/>
          <w:szCs w:val="22"/>
        </w:rPr>
        <w:t>o</w:t>
      </w:r>
      <w:r w:rsidR="00FF34E3" w:rsidRPr="009C0893">
        <w:rPr>
          <w:szCs w:val="22"/>
        </w:rPr>
        <w:t>n</w:t>
      </w:r>
      <w:r w:rsidR="00FF34E3" w:rsidRPr="009C0893">
        <w:rPr>
          <w:spacing w:val="-7"/>
          <w:szCs w:val="22"/>
        </w:rPr>
        <w:t xml:space="preserve"> </w:t>
      </w:r>
      <w:r w:rsidR="00FF34E3" w:rsidRPr="009C0893">
        <w:rPr>
          <w:spacing w:val="1"/>
          <w:szCs w:val="22"/>
        </w:rPr>
        <w:t>a</w:t>
      </w:r>
      <w:r w:rsidR="00FF34E3" w:rsidRPr="009C0893">
        <w:rPr>
          <w:szCs w:val="22"/>
        </w:rPr>
        <w:t>nd</w:t>
      </w:r>
      <w:r w:rsidR="00FF34E3" w:rsidRPr="009C0893">
        <w:rPr>
          <w:spacing w:val="-6"/>
          <w:szCs w:val="22"/>
        </w:rPr>
        <w:t xml:space="preserve"> </w:t>
      </w:r>
      <w:r w:rsidR="00FF34E3" w:rsidRPr="009C0893">
        <w:rPr>
          <w:spacing w:val="-3"/>
          <w:szCs w:val="22"/>
        </w:rPr>
        <w:t>w</w:t>
      </w:r>
      <w:r w:rsidR="00FF34E3" w:rsidRPr="009C0893">
        <w:rPr>
          <w:spacing w:val="1"/>
          <w:szCs w:val="22"/>
        </w:rPr>
        <w:t>h</w:t>
      </w:r>
      <w:r w:rsidR="00FF34E3" w:rsidRPr="009C0893">
        <w:rPr>
          <w:szCs w:val="22"/>
        </w:rPr>
        <w:t>o</w:t>
      </w:r>
      <w:r w:rsidR="00FF34E3" w:rsidRPr="009C0893">
        <w:rPr>
          <w:spacing w:val="-8"/>
          <w:szCs w:val="22"/>
        </w:rPr>
        <w:t xml:space="preserve"> </w:t>
      </w:r>
      <w:r w:rsidR="00FF34E3" w:rsidRPr="009C0893">
        <w:rPr>
          <w:spacing w:val="-2"/>
          <w:szCs w:val="22"/>
        </w:rPr>
        <w:t>i</w:t>
      </w:r>
      <w:r w:rsidR="00FF34E3" w:rsidRPr="009C0893">
        <w:rPr>
          <w:szCs w:val="22"/>
        </w:rPr>
        <w:t>s</w:t>
      </w:r>
      <w:r w:rsidR="00FF34E3" w:rsidRPr="009C0893">
        <w:rPr>
          <w:spacing w:val="-4"/>
          <w:szCs w:val="22"/>
        </w:rPr>
        <w:t xml:space="preserve"> </w:t>
      </w:r>
      <w:r w:rsidR="00FF34E3" w:rsidRPr="009C0893">
        <w:rPr>
          <w:szCs w:val="22"/>
        </w:rPr>
        <w:t>a</w:t>
      </w:r>
      <w:r w:rsidR="00FF34E3" w:rsidRPr="009C0893">
        <w:rPr>
          <w:spacing w:val="-1"/>
          <w:szCs w:val="22"/>
        </w:rPr>
        <w:t>b</w:t>
      </w:r>
      <w:r w:rsidR="00FF34E3" w:rsidRPr="009C0893">
        <w:rPr>
          <w:spacing w:val="1"/>
          <w:szCs w:val="22"/>
        </w:rPr>
        <w:t>l</w:t>
      </w:r>
      <w:r w:rsidR="00FF34E3" w:rsidRPr="009C0893">
        <w:rPr>
          <w:szCs w:val="22"/>
        </w:rPr>
        <w:t>e</w:t>
      </w:r>
      <w:r w:rsidR="00FF34E3" w:rsidRPr="009C0893">
        <w:rPr>
          <w:spacing w:val="-8"/>
          <w:szCs w:val="22"/>
        </w:rPr>
        <w:t xml:space="preserve"> </w:t>
      </w:r>
      <w:r w:rsidR="00FF34E3" w:rsidRPr="009C0893">
        <w:rPr>
          <w:spacing w:val="-1"/>
          <w:szCs w:val="22"/>
        </w:rPr>
        <w:t>t</w:t>
      </w:r>
      <w:r w:rsidR="00FF34E3" w:rsidRPr="009C0893">
        <w:rPr>
          <w:szCs w:val="22"/>
        </w:rPr>
        <w:t>o</w:t>
      </w:r>
      <w:r w:rsidR="00FF34E3" w:rsidRPr="009C0893">
        <w:rPr>
          <w:spacing w:val="-5"/>
          <w:szCs w:val="22"/>
        </w:rPr>
        <w:t xml:space="preserve"> </w:t>
      </w:r>
      <w:r w:rsidR="00FF34E3" w:rsidRPr="009C0893">
        <w:rPr>
          <w:szCs w:val="22"/>
        </w:rPr>
        <w:t>d</w:t>
      </w:r>
      <w:r w:rsidR="00FF34E3" w:rsidRPr="009C0893">
        <w:rPr>
          <w:spacing w:val="-1"/>
          <w:szCs w:val="22"/>
        </w:rPr>
        <w:t>e</w:t>
      </w:r>
      <w:r w:rsidR="00FF34E3" w:rsidRPr="009C0893">
        <w:rPr>
          <w:spacing w:val="4"/>
          <w:szCs w:val="22"/>
        </w:rPr>
        <w:t>m</w:t>
      </w:r>
      <w:r w:rsidR="00FF34E3" w:rsidRPr="009C0893">
        <w:rPr>
          <w:szCs w:val="22"/>
        </w:rPr>
        <w:t>o</w:t>
      </w:r>
      <w:r w:rsidR="00FF34E3" w:rsidRPr="009C0893">
        <w:rPr>
          <w:spacing w:val="-1"/>
          <w:szCs w:val="22"/>
        </w:rPr>
        <w:t>n</w:t>
      </w:r>
      <w:r w:rsidR="00FF34E3" w:rsidRPr="009C0893">
        <w:rPr>
          <w:spacing w:val="1"/>
          <w:szCs w:val="22"/>
        </w:rPr>
        <w:t>s</w:t>
      </w:r>
      <w:r w:rsidR="00FF34E3" w:rsidRPr="009C0893">
        <w:rPr>
          <w:szCs w:val="22"/>
        </w:rPr>
        <w:t>trate</w:t>
      </w:r>
      <w:r w:rsidR="00FF34E3" w:rsidRPr="009C0893">
        <w:rPr>
          <w:spacing w:val="-7"/>
          <w:szCs w:val="22"/>
        </w:rPr>
        <w:t xml:space="preserve"> </w:t>
      </w:r>
      <w:r w:rsidR="00FF34E3" w:rsidRPr="009C0893">
        <w:rPr>
          <w:spacing w:val="1"/>
          <w:szCs w:val="22"/>
        </w:rPr>
        <w:t>f</w:t>
      </w:r>
      <w:r w:rsidR="00FF34E3" w:rsidRPr="009C0893">
        <w:rPr>
          <w:spacing w:val="-1"/>
          <w:szCs w:val="22"/>
        </w:rPr>
        <w:t>i</w:t>
      </w:r>
      <w:r w:rsidR="00FF34E3" w:rsidRPr="009C0893">
        <w:rPr>
          <w:spacing w:val="1"/>
          <w:szCs w:val="22"/>
        </w:rPr>
        <w:t>v</w:t>
      </w:r>
      <w:r w:rsidR="00FF34E3" w:rsidRPr="009C0893">
        <w:rPr>
          <w:szCs w:val="22"/>
        </w:rPr>
        <w:t>e</w:t>
      </w:r>
      <w:r w:rsidR="00FF34E3" w:rsidRPr="009C0893">
        <w:rPr>
          <w:spacing w:val="-4"/>
          <w:szCs w:val="22"/>
        </w:rPr>
        <w:t xml:space="preserve"> </w:t>
      </w:r>
      <w:r w:rsidR="00FF34E3" w:rsidRPr="009C0893">
        <w:rPr>
          <w:spacing w:val="-5"/>
          <w:szCs w:val="22"/>
        </w:rPr>
        <w:t>y</w:t>
      </w:r>
      <w:r w:rsidR="00FF34E3" w:rsidRPr="009C0893">
        <w:rPr>
          <w:szCs w:val="22"/>
        </w:rPr>
        <w:t>e</w:t>
      </w:r>
      <w:r w:rsidR="00FF34E3" w:rsidRPr="009C0893">
        <w:rPr>
          <w:spacing w:val="-1"/>
          <w:szCs w:val="22"/>
        </w:rPr>
        <w:t>a</w:t>
      </w:r>
      <w:r w:rsidR="00FF34E3" w:rsidRPr="009C0893">
        <w:rPr>
          <w:szCs w:val="22"/>
        </w:rPr>
        <w:t>r</w:t>
      </w:r>
      <w:r w:rsidR="00FF34E3" w:rsidRPr="009C0893">
        <w:rPr>
          <w:spacing w:val="1"/>
          <w:szCs w:val="22"/>
        </w:rPr>
        <w:t>s</w:t>
      </w:r>
      <w:r w:rsidR="00FF34E3" w:rsidRPr="009C0893">
        <w:rPr>
          <w:szCs w:val="22"/>
        </w:rPr>
        <w:t>’</w:t>
      </w:r>
      <w:r w:rsidR="00FF34E3" w:rsidRPr="009C0893">
        <w:rPr>
          <w:spacing w:val="-8"/>
          <w:szCs w:val="22"/>
        </w:rPr>
        <w:t xml:space="preserve"> </w:t>
      </w:r>
      <w:r w:rsidR="00FF34E3" w:rsidRPr="009C0893">
        <w:rPr>
          <w:szCs w:val="22"/>
        </w:rPr>
        <w:t>r</w:t>
      </w:r>
      <w:r w:rsidR="00FF34E3" w:rsidRPr="009C0893">
        <w:rPr>
          <w:spacing w:val="1"/>
          <w:szCs w:val="22"/>
        </w:rPr>
        <w:t>e</w:t>
      </w:r>
      <w:r w:rsidR="00FF34E3" w:rsidRPr="009C0893">
        <w:rPr>
          <w:spacing w:val="-1"/>
          <w:szCs w:val="22"/>
        </w:rPr>
        <w:t>l</w:t>
      </w:r>
      <w:r w:rsidR="00FF34E3" w:rsidRPr="009C0893">
        <w:rPr>
          <w:spacing w:val="1"/>
          <w:szCs w:val="22"/>
        </w:rPr>
        <w:t>e</w:t>
      </w:r>
      <w:r w:rsidR="00FF34E3" w:rsidRPr="009C0893">
        <w:rPr>
          <w:spacing w:val="-2"/>
          <w:szCs w:val="22"/>
        </w:rPr>
        <w:t>v</w:t>
      </w:r>
      <w:r w:rsidR="00FF34E3" w:rsidRPr="009C0893">
        <w:rPr>
          <w:spacing w:val="1"/>
          <w:szCs w:val="22"/>
        </w:rPr>
        <w:t>a</w:t>
      </w:r>
      <w:r w:rsidR="00FF34E3" w:rsidRPr="009C0893">
        <w:rPr>
          <w:szCs w:val="22"/>
        </w:rPr>
        <w:t>nt</w:t>
      </w:r>
      <w:r w:rsidR="00FF34E3" w:rsidRPr="009C0893">
        <w:rPr>
          <w:spacing w:val="-6"/>
          <w:szCs w:val="22"/>
        </w:rPr>
        <w:t xml:space="preserve"> </w:t>
      </w:r>
      <w:r w:rsidR="00FF34E3" w:rsidRPr="009C0893">
        <w:rPr>
          <w:spacing w:val="-3"/>
          <w:szCs w:val="22"/>
        </w:rPr>
        <w:t>w</w:t>
      </w:r>
      <w:r w:rsidR="00FF34E3" w:rsidRPr="009C0893">
        <w:rPr>
          <w:szCs w:val="22"/>
        </w:rPr>
        <w:t>o</w:t>
      </w:r>
      <w:r w:rsidR="00FF34E3" w:rsidRPr="009C0893">
        <w:rPr>
          <w:spacing w:val="2"/>
          <w:szCs w:val="22"/>
        </w:rPr>
        <w:t>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w w:val="99"/>
          <w:szCs w:val="22"/>
        </w:rPr>
        <w:t xml:space="preserve"> </w:t>
      </w:r>
      <w:r w:rsidR="00FF34E3" w:rsidRPr="009C0893">
        <w:rPr>
          <w:szCs w:val="22"/>
        </w:rPr>
        <w:t>re</w:t>
      </w:r>
      <w:r w:rsidR="00FF34E3" w:rsidRPr="009C0893">
        <w:rPr>
          <w:spacing w:val="-1"/>
          <w:szCs w:val="22"/>
        </w:rPr>
        <w:t>h</w:t>
      </w:r>
      <w:r w:rsidR="00FF34E3" w:rsidRPr="009C0893">
        <w:rPr>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23"/>
          <w:szCs w:val="22"/>
        </w:rPr>
        <w:t xml:space="preserve"> </w:t>
      </w:r>
      <w:r w:rsidR="00FF34E3" w:rsidRPr="009C0893">
        <w:rPr>
          <w:spacing w:val="-1"/>
          <w:szCs w:val="22"/>
        </w:rPr>
        <w:t>e</w:t>
      </w:r>
      <w:r w:rsidR="00FF34E3" w:rsidRPr="009C0893">
        <w:rPr>
          <w:spacing w:val="1"/>
          <w:szCs w:val="22"/>
        </w:rPr>
        <w:t>x</w:t>
      </w:r>
      <w:r w:rsidR="00FF34E3" w:rsidRPr="009C0893">
        <w:rPr>
          <w:szCs w:val="22"/>
        </w:rPr>
        <w:t>p</w:t>
      </w:r>
      <w:r w:rsidR="00FF34E3" w:rsidRPr="009C0893">
        <w:rPr>
          <w:spacing w:val="-1"/>
          <w:szCs w:val="22"/>
        </w:rPr>
        <w:t>e</w:t>
      </w:r>
      <w:r w:rsidR="00FF34E3" w:rsidRPr="009C0893">
        <w:rPr>
          <w:spacing w:val="3"/>
          <w:szCs w:val="22"/>
        </w:rPr>
        <w:t>r</w:t>
      </w:r>
      <w:r w:rsidR="00FF34E3" w:rsidRPr="009C0893">
        <w:rPr>
          <w:spacing w:val="-1"/>
          <w:szCs w:val="22"/>
        </w:rPr>
        <w:t>i</w:t>
      </w:r>
      <w:r w:rsidR="00FF34E3" w:rsidRPr="009C0893">
        <w:rPr>
          <w:szCs w:val="22"/>
        </w:rPr>
        <w:t>e</w:t>
      </w:r>
      <w:r w:rsidR="00FF34E3" w:rsidRPr="009C0893">
        <w:rPr>
          <w:spacing w:val="-1"/>
          <w:szCs w:val="22"/>
        </w:rPr>
        <w:t>n</w:t>
      </w:r>
      <w:r w:rsidR="00FF34E3" w:rsidRPr="009C0893">
        <w:rPr>
          <w:spacing w:val="1"/>
          <w:szCs w:val="22"/>
        </w:rPr>
        <w:t>ce</w:t>
      </w:r>
      <w:r w:rsidR="00FF34E3" w:rsidRPr="009C0893">
        <w:rPr>
          <w:szCs w:val="22"/>
        </w:rPr>
        <w:t>.</w:t>
      </w:r>
    </w:p>
    <w:p w:rsidR="009C0893" w:rsidRPr="001C30BF" w:rsidRDefault="00D62F74" w:rsidP="00D62F74">
      <w:pPr>
        <w:pStyle w:val="BodyText"/>
        <w:kinsoku w:val="0"/>
        <w:overflowPunct w:val="0"/>
        <w:spacing w:before="120" w:after="0" w:line="275" w:lineRule="auto"/>
        <w:ind w:left="360" w:right="461" w:hanging="360"/>
      </w:pPr>
      <w:r w:rsidRPr="001C30BF">
        <w:t>4.</w:t>
      </w:r>
      <w:r w:rsidRPr="001C30BF">
        <w:tab/>
      </w:r>
      <w:r w:rsidR="00FF34E3" w:rsidRPr="009C0893">
        <w:rPr>
          <w:spacing w:val="3"/>
          <w:szCs w:val="22"/>
        </w:rPr>
        <w:t>T</w:t>
      </w:r>
      <w:r w:rsidR="00FF34E3" w:rsidRPr="009C0893">
        <w:rPr>
          <w:szCs w:val="22"/>
        </w:rPr>
        <w:t>he</w:t>
      </w:r>
      <w:r w:rsidR="00FF34E3" w:rsidRPr="009C0893">
        <w:rPr>
          <w:spacing w:val="-9"/>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8"/>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1"/>
          <w:szCs w:val="22"/>
        </w:rPr>
        <w:t>p</w:t>
      </w:r>
      <w:r w:rsidR="00FF34E3" w:rsidRPr="009C0893">
        <w:rPr>
          <w:szCs w:val="22"/>
        </w:rPr>
        <w:t>art</w:t>
      </w:r>
      <w:r w:rsidR="00FF34E3" w:rsidRPr="009C0893">
        <w:rPr>
          <w:spacing w:val="-1"/>
          <w:szCs w:val="22"/>
        </w:rPr>
        <w:t>i</w:t>
      </w:r>
      <w:r w:rsidR="00FF34E3" w:rsidRPr="009C0893">
        <w:rPr>
          <w:spacing w:val="1"/>
          <w:szCs w:val="22"/>
        </w:rPr>
        <w:t>c</w:t>
      </w:r>
      <w:r w:rsidR="00FF34E3" w:rsidRPr="009C0893">
        <w:rPr>
          <w:spacing w:val="-1"/>
          <w:szCs w:val="22"/>
        </w:rPr>
        <w:t>i</w:t>
      </w:r>
      <w:r w:rsidR="00FF34E3" w:rsidRPr="009C0893">
        <w:rPr>
          <w:spacing w:val="1"/>
          <w:szCs w:val="22"/>
        </w:rPr>
        <w:t>p</w:t>
      </w:r>
      <w:r w:rsidR="00FF34E3" w:rsidRPr="009C0893">
        <w:rPr>
          <w:szCs w:val="22"/>
        </w:rPr>
        <w:t>ate</w:t>
      </w:r>
      <w:r w:rsidR="00FF34E3" w:rsidRPr="009C0893">
        <w:rPr>
          <w:spacing w:val="-7"/>
          <w:szCs w:val="22"/>
        </w:rPr>
        <w:t xml:space="preserve"> </w:t>
      </w:r>
      <w:r w:rsidR="00FF34E3" w:rsidRPr="009C0893">
        <w:rPr>
          <w:spacing w:val="-1"/>
          <w:szCs w:val="22"/>
        </w:rPr>
        <w:t>i</w:t>
      </w:r>
      <w:r w:rsidR="00FF34E3" w:rsidRPr="009C0893">
        <w:rPr>
          <w:szCs w:val="22"/>
        </w:rPr>
        <w:t>n</w:t>
      </w:r>
      <w:r w:rsidR="00FF34E3" w:rsidRPr="009C0893">
        <w:rPr>
          <w:spacing w:val="-8"/>
          <w:szCs w:val="22"/>
        </w:rPr>
        <w:t xml:space="preserve"> </w:t>
      </w:r>
      <w:r w:rsidR="00FF34E3" w:rsidRPr="009C0893">
        <w:rPr>
          <w:spacing w:val="1"/>
          <w:szCs w:val="22"/>
        </w:rPr>
        <w:t>a</w:t>
      </w:r>
      <w:r w:rsidR="00FF34E3" w:rsidRPr="009C0893">
        <w:rPr>
          <w:szCs w:val="22"/>
        </w:rPr>
        <w:t>n</w:t>
      </w:r>
      <w:r w:rsidR="00FF34E3" w:rsidRPr="009C0893">
        <w:rPr>
          <w:spacing w:val="-1"/>
          <w:szCs w:val="22"/>
        </w:rPr>
        <w:t>n</w:t>
      </w:r>
      <w:r w:rsidR="00FF34E3" w:rsidRPr="009C0893">
        <w:rPr>
          <w:spacing w:val="1"/>
          <w:szCs w:val="22"/>
        </w:rPr>
        <w:t>u</w:t>
      </w:r>
      <w:r w:rsidR="00FF34E3" w:rsidRPr="009C0893">
        <w:rPr>
          <w:szCs w:val="22"/>
        </w:rPr>
        <w:t>al</w:t>
      </w:r>
      <w:r w:rsidR="00FF34E3" w:rsidRPr="009C0893">
        <w:rPr>
          <w:spacing w:val="-9"/>
          <w:szCs w:val="22"/>
        </w:rPr>
        <w:t xml:space="preserve"> </w:t>
      </w:r>
      <w:r w:rsidR="00FF34E3" w:rsidRPr="009C0893">
        <w:rPr>
          <w:szCs w:val="22"/>
        </w:rPr>
        <w:t>s</w:t>
      </w:r>
      <w:r w:rsidR="00FF34E3" w:rsidRPr="009C0893">
        <w:rPr>
          <w:spacing w:val="1"/>
          <w:szCs w:val="22"/>
        </w:rPr>
        <w:t>e</w:t>
      </w:r>
      <w:r w:rsidR="00FF34E3" w:rsidRPr="009C0893">
        <w:rPr>
          <w:spacing w:val="-1"/>
          <w:szCs w:val="22"/>
        </w:rPr>
        <w:t>l</w:t>
      </w:r>
      <w:r w:rsidR="00FF34E3" w:rsidRPr="009C0893">
        <w:rPr>
          <w:spacing w:val="8"/>
          <w:szCs w:val="22"/>
        </w:rPr>
        <w:t>f</w:t>
      </w:r>
      <w:r w:rsidR="00C566C0">
        <w:rPr>
          <w:szCs w:val="22"/>
        </w:rPr>
        <w:noBreakHyphen/>
      </w:r>
      <w:r w:rsidR="00FF34E3" w:rsidRPr="009C0893">
        <w:rPr>
          <w:szCs w:val="22"/>
        </w:rPr>
        <w:t>e</w:t>
      </w:r>
      <w:r w:rsidR="00FF34E3" w:rsidRPr="009C0893">
        <w:rPr>
          <w:spacing w:val="-2"/>
          <w:szCs w:val="22"/>
        </w:rPr>
        <w:t>v</w:t>
      </w:r>
      <w:r w:rsidR="00FF34E3" w:rsidRPr="009C0893">
        <w:rPr>
          <w:spacing w:val="1"/>
          <w:szCs w:val="22"/>
        </w:rPr>
        <w:t>a</w:t>
      </w:r>
      <w:r w:rsidR="00FF34E3" w:rsidRPr="009C0893">
        <w:rPr>
          <w:spacing w:val="-1"/>
          <w:szCs w:val="22"/>
        </w:rPr>
        <w:t>l</w:t>
      </w:r>
      <w:r w:rsidR="00FF34E3" w:rsidRPr="009C0893">
        <w:rPr>
          <w:szCs w:val="22"/>
        </w:rPr>
        <w:t>u</w:t>
      </w:r>
      <w:r w:rsidR="00FF34E3" w:rsidRPr="009C0893">
        <w:rPr>
          <w:spacing w:val="1"/>
          <w:szCs w:val="22"/>
        </w:rPr>
        <w:t>a</w:t>
      </w:r>
      <w:r w:rsidR="00FF34E3" w:rsidRPr="009C0893">
        <w:rPr>
          <w:szCs w:val="22"/>
        </w:rPr>
        <w:t>t</w:t>
      </w:r>
      <w:r w:rsidR="00FF34E3" w:rsidRPr="009C0893">
        <w:rPr>
          <w:spacing w:val="-2"/>
          <w:szCs w:val="22"/>
        </w:rPr>
        <w:t>i</w:t>
      </w:r>
      <w:r w:rsidR="00FF34E3" w:rsidRPr="009C0893">
        <w:rPr>
          <w:spacing w:val="1"/>
          <w:szCs w:val="22"/>
        </w:rPr>
        <w:t>o</w:t>
      </w:r>
      <w:r w:rsidR="00FF34E3" w:rsidRPr="009C0893">
        <w:rPr>
          <w:szCs w:val="22"/>
        </w:rPr>
        <w:t>ns</w:t>
      </w:r>
      <w:r w:rsidR="00FF34E3" w:rsidRPr="009C0893">
        <w:rPr>
          <w:spacing w:val="-7"/>
          <w:szCs w:val="22"/>
        </w:rPr>
        <w:t xml:space="preserve"> </w:t>
      </w:r>
      <w:r w:rsidR="00FF34E3" w:rsidRPr="009C0893">
        <w:rPr>
          <w:spacing w:val="1"/>
          <w:szCs w:val="22"/>
        </w:rPr>
        <w:t>a</w:t>
      </w:r>
      <w:r w:rsidR="00FF34E3" w:rsidRPr="009C0893">
        <w:rPr>
          <w:szCs w:val="22"/>
        </w:rPr>
        <w:t>nd</w:t>
      </w:r>
      <w:r w:rsidR="00FF34E3" w:rsidRPr="009C0893">
        <w:rPr>
          <w:spacing w:val="-8"/>
          <w:szCs w:val="22"/>
        </w:rPr>
        <w:t xml:space="preserve"> </w:t>
      </w:r>
      <w:r w:rsidR="00FF34E3" w:rsidRPr="009C0893">
        <w:rPr>
          <w:spacing w:val="1"/>
          <w:szCs w:val="22"/>
        </w:rPr>
        <w:t>i</w:t>
      </w:r>
      <w:r w:rsidR="00FF34E3" w:rsidRPr="009C0893">
        <w:rPr>
          <w:szCs w:val="22"/>
        </w:rPr>
        <w:t>n</w:t>
      </w:r>
      <w:r w:rsidR="00FF34E3" w:rsidRPr="009C0893">
        <w:rPr>
          <w:w w:val="99"/>
          <w:szCs w:val="22"/>
        </w:rPr>
        <w:t xml:space="preserve"> </w:t>
      </w:r>
      <w:r w:rsidR="00FF34E3" w:rsidRPr="009C0893">
        <w:rPr>
          <w:spacing w:val="-1"/>
          <w:szCs w:val="22"/>
        </w:rPr>
        <w:t>i</w:t>
      </w:r>
      <w:r w:rsidR="00FF34E3" w:rsidRPr="009C0893">
        <w:rPr>
          <w:szCs w:val="22"/>
        </w:rPr>
        <w:t>n</w:t>
      </w:r>
      <w:r w:rsidR="00FF34E3" w:rsidRPr="009C0893">
        <w:rPr>
          <w:spacing w:val="1"/>
          <w:szCs w:val="22"/>
        </w:rPr>
        <w:t>d</w:t>
      </w:r>
      <w:r w:rsidR="00FF34E3" w:rsidRPr="009C0893">
        <w:rPr>
          <w:szCs w:val="22"/>
        </w:rPr>
        <w:t>e</w:t>
      </w:r>
      <w:r w:rsidR="00FF34E3" w:rsidRPr="009C0893">
        <w:rPr>
          <w:spacing w:val="-1"/>
          <w:szCs w:val="22"/>
        </w:rPr>
        <w:t>p</w:t>
      </w:r>
      <w:r w:rsidR="00FF34E3" w:rsidRPr="009C0893">
        <w:rPr>
          <w:spacing w:val="1"/>
          <w:szCs w:val="22"/>
        </w:rPr>
        <w:t>e</w:t>
      </w:r>
      <w:r w:rsidR="00FF34E3" w:rsidRPr="009C0893">
        <w:rPr>
          <w:szCs w:val="22"/>
        </w:rPr>
        <w:t>n</w:t>
      </w:r>
      <w:r w:rsidR="00FF34E3" w:rsidRPr="009C0893">
        <w:rPr>
          <w:spacing w:val="-1"/>
          <w:szCs w:val="22"/>
        </w:rPr>
        <w:t>d</w:t>
      </w:r>
      <w:r w:rsidR="00FF34E3" w:rsidRPr="009C0893">
        <w:rPr>
          <w:spacing w:val="1"/>
          <w:szCs w:val="22"/>
        </w:rPr>
        <w:t>e</w:t>
      </w:r>
      <w:r w:rsidR="00FF34E3" w:rsidRPr="009C0893">
        <w:rPr>
          <w:szCs w:val="22"/>
        </w:rPr>
        <w:t>nt</w:t>
      </w:r>
      <w:r w:rsidR="00FF34E3" w:rsidRPr="009C0893">
        <w:rPr>
          <w:spacing w:val="-9"/>
          <w:szCs w:val="22"/>
        </w:rPr>
        <w:t xml:space="preserve"> </w:t>
      </w:r>
      <w:r w:rsidR="00FF34E3" w:rsidRPr="009C0893">
        <w:rPr>
          <w:spacing w:val="3"/>
          <w:szCs w:val="22"/>
        </w:rPr>
        <w:t>e</w:t>
      </w:r>
      <w:r w:rsidR="00FF34E3" w:rsidRPr="009C0893">
        <w:rPr>
          <w:spacing w:val="-2"/>
          <w:szCs w:val="22"/>
        </w:rPr>
        <w:t>v</w:t>
      </w:r>
      <w:r w:rsidR="00FF34E3" w:rsidRPr="009C0893">
        <w:rPr>
          <w:spacing w:val="1"/>
          <w:szCs w:val="22"/>
        </w:rPr>
        <w:t>a</w:t>
      </w:r>
      <w:r w:rsidR="00FF34E3" w:rsidRPr="009C0893">
        <w:rPr>
          <w:spacing w:val="-1"/>
          <w:szCs w:val="22"/>
        </w:rPr>
        <w:t>l</w:t>
      </w:r>
      <w:r w:rsidR="00FF34E3" w:rsidRPr="009C0893">
        <w:rPr>
          <w:spacing w:val="1"/>
          <w:szCs w:val="22"/>
        </w:rPr>
        <w:t>u</w:t>
      </w:r>
      <w:r w:rsidR="00FF34E3" w:rsidRPr="009C0893">
        <w:rPr>
          <w:szCs w:val="22"/>
        </w:rPr>
        <w:t>atio</w:t>
      </w:r>
      <w:r w:rsidR="00FF34E3" w:rsidRPr="009C0893">
        <w:rPr>
          <w:spacing w:val="-1"/>
          <w:szCs w:val="22"/>
        </w:rPr>
        <w:t>n</w:t>
      </w:r>
      <w:r w:rsidR="00FF34E3" w:rsidRPr="009C0893">
        <w:rPr>
          <w:szCs w:val="22"/>
        </w:rPr>
        <w:t>s</w:t>
      </w:r>
      <w:r w:rsidR="00FF34E3" w:rsidRPr="009C0893">
        <w:rPr>
          <w:spacing w:val="-7"/>
          <w:szCs w:val="22"/>
        </w:rPr>
        <w:t xml:space="preserve"> </w:t>
      </w:r>
      <w:r w:rsidR="00FF34E3" w:rsidRPr="009C0893">
        <w:rPr>
          <w:szCs w:val="22"/>
        </w:rPr>
        <w:t>as</w:t>
      </w:r>
      <w:r w:rsidR="00FF34E3" w:rsidRPr="009C0893">
        <w:rPr>
          <w:spacing w:val="-5"/>
          <w:szCs w:val="22"/>
        </w:rPr>
        <w:t xml:space="preserve"> </w:t>
      </w:r>
      <w:r w:rsidR="00FF34E3" w:rsidRPr="009C0893">
        <w:rPr>
          <w:szCs w:val="22"/>
        </w:rPr>
        <w:t>re</w:t>
      </w:r>
      <w:r w:rsidR="00FF34E3" w:rsidRPr="009C0893">
        <w:rPr>
          <w:spacing w:val="-1"/>
          <w:szCs w:val="22"/>
        </w:rPr>
        <w:t>q</w:t>
      </w:r>
      <w:r w:rsidR="00FF34E3" w:rsidRPr="009C0893">
        <w:rPr>
          <w:szCs w:val="22"/>
        </w:rPr>
        <w:t>u</w:t>
      </w:r>
      <w:r w:rsidR="00FF34E3" w:rsidRPr="009C0893">
        <w:rPr>
          <w:spacing w:val="-2"/>
          <w:szCs w:val="22"/>
        </w:rPr>
        <w:t>i</w:t>
      </w:r>
      <w:r w:rsidR="00FF34E3" w:rsidRPr="009C0893">
        <w:rPr>
          <w:spacing w:val="3"/>
          <w:szCs w:val="22"/>
        </w:rPr>
        <w:t>r</w:t>
      </w:r>
      <w:r w:rsidR="00FF34E3" w:rsidRPr="009C0893">
        <w:rPr>
          <w:szCs w:val="22"/>
        </w:rPr>
        <w:t>ed</w:t>
      </w:r>
      <w:r w:rsidR="00FF34E3" w:rsidRPr="009C0893">
        <w:rPr>
          <w:spacing w:val="-9"/>
          <w:szCs w:val="22"/>
        </w:rPr>
        <w:t xml:space="preserve"> </w:t>
      </w:r>
      <w:r w:rsidR="00FF34E3" w:rsidRPr="009C0893">
        <w:rPr>
          <w:spacing w:val="4"/>
          <w:szCs w:val="22"/>
        </w:rPr>
        <w:t>b</w:t>
      </w:r>
      <w:r w:rsidR="00FF34E3" w:rsidRPr="009C0893">
        <w:rPr>
          <w:szCs w:val="22"/>
        </w:rPr>
        <w:t>y</w:t>
      </w:r>
      <w:r w:rsidR="00FF34E3" w:rsidRPr="009C0893">
        <w:rPr>
          <w:spacing w:val="-10"/>
          <w:szCs w:val="22"/>
        </w:rPr>
        <w:t xml:space="preserve"> </w:t>
      </w:r>
      <w:r w:rsidR="00FF34E3" w:rsidRPr="009C0893">
        <w:rPr>
          <w:spacing w:val="1"/>
          <w:szCs w:val="22"/>
        </w:rPr>
        <w:t>t</w:t>
      </w:r>
      <w:r w:rsidR="00FF34E3" w:rsidRPr="009C0893">
        <w:rPr>
          <w:szCs w:val="22"/>
        </w:rPr>
        <w:t>he</w:t>
      </w:r>
      <w:r w:rsidR="00FF34E3" w:rsidRPr="009C0893">
        <w:rPr>
          <w:spacing w:val="-7"/>
          <w:szCs w:val="22"/>
        </w:rPr>
        <w:t xml:space="preserve"> </w:t>
      </w:r>
      <w:r w:rsidR="00FF34E3" w:rsidRPr="009C0893">
        <w:rPr>
          <w:szCs w:val="22"/>
        </w:rPr>
        <w:t>wor</w:t>
      </w:r>
      <w:r w:rsidR="00FF34E3" w:rsidRPr="009C0893">
        <w:rPr>
          <w:spacing w:val="3"/>
          <w:szCs w:val="22"/>
        </w:rPr>
        <w:t>k</w:t>
      </w:r>
      <w:r w:rsidR="00FF34E3" w:rsidRPr="009C0893">
        <w:rPr>
          <w:szCs w:val="22"/>
        </w:rPr>
        <w:t>ers</w:t>
      </w:r>
      <w:r w:rsidR="00FF34E3" w:rsidRPr="009C0893">
        <w:rPr>
          <w:spacing w:val="-7"/>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zCs w:val="22"/>
        </w:rPr>
        <w:t>on</w:t>
      </w:r>
      <w:r w:rsidR="00FF34E3" w:rsidRPr="009C0893">
        <w:rPr>
          <w:spacing w:val="-8"/>
          <w:szCs w:val="22"/>
        </w:rPr>
        <w:t xml:space="preserve"> </w:t>
      </w:r>
      <w:r w:rsidR="00FF34E3" w:rsidRPr="009C0893">
        <w:rPr>
          <w:spacing w:val="1"/>
          <w:szCs w:val="22"/>
        </w:rPr>
        <w:t>a</w:t>
      </w:r>
      <w:r w:rsidR="00FF34E3" w:rsidRPr="009C0893">
        <w:rPr>
          <w:szCs w:val="22"/>
        </w:rPr>
        <w:t>ut</w:t>
      </w:r>
      <w:r w:rsidR="00FF34E3" w:rsidRPr="009C0893">
        <w:rPr>
          <w:spacing w:val="1"/>
          <w:szCs w:val="22"/>
        </w:rPr>
        <w:t>h</w:t>
      </w:r>
      <w:r w:rsidR="00FF34E3" w:rsidRPr="009C0893">
        <w:rPr>
          <w:szCs w:val="22"/>
        </w:rPr>
        <w:t>ori</w:t>
      </w:r>
      <w:r w:rsidR="00FF34E3" w:rsidRPr="009C0893">
        <w:rPr>
          <w:spacing w:val="4"/>
          <w:szCs w:val="22"/>
        </w:rPr>
        <w:t>t</w:t>
      </w:r>
      <w:r w:rsidR="00FF34E3" w:rsidRPr="009C0893">
        <w:rPr>
          <w:szCs w:val="22"/>
        </w:rPr>
        <w:t>y</w:t>
      </w:r>
      <w:r w:rsidR="00FF34E3" w:rsidRPr="009C0893">
        <w:rPr>
          <w:spacing w:val="-11"/>
          <w:szCs w:val="22"/>
        </w:rPr>
        <w:t xml:space="preserve"> </w:t>
      </w:r>
      <w:r w:rsidR="00FF34E3" w:rsidRPr="009C0893">
        <w:rPr>
          <w:szCs w:val="22"/>
        </w:rPr>
        <w:t>to</w:t>
      </w:r>
      <w:r w:rsidR="00FF34E3" w:rsidRPr="009C0893">
        <w:rPr>
          <w:w w:val="99"/>
          <w:szCs w:val="22"/>
        </w:rPr>
        <w:t xml:space="preserve"> </w:t>
      </w:r>
      <w:r w:rsidR="00FF34E3" w:rsidRPr="009C0893">
        <w:rPr>
          <w:szCs w:val="22"/>
        </w:rPr>
        <w:t>d</w:t>
      </w:r>
      <w:r w:rsidR="00FF34E3" w:rsidRPr="009C0893">
        <w:rPr>
          <w:spacing w:val="-1"/>
          <w:szCs w:val="22"/>
        </w:rPr>
        <w:t>e</w:t>
      </w:r>
      <w:r w:rsidR="00FF34E3" w:rsidRPr="009C0893">
        <w:rPr>
          <w:spacing w:val="4"/>
          <w:szCs w:val="22"/>
        </w:rPr>
        <w:t>m</w:t>
      </w:r>
      <w:r w:rsidR="00FF34E3" w:rsidRPr="009C0893">
        <w:rPr>
          <w:szCs w:val="22"/>
        </w:rPr>
        <w:t>o</w:t>
      </w:r>
      <w:r w:rsidR="00FF34E3" w:rsidRPr="009C0893">
        <w:rPr>
          <w:spacing w:val="-1"/>
          <w:szCs w:val="22"/>
        </w:rPr>
        <w:t>n</w:t>
      </w:r>
      <w:r w:rsidR="00FF34E3" w:rsidRPr="009C0893">
        <w:rPr>
          <w:spacing w:val="1"/>
          <w:szCs w:val="22"/>
        </w:rPr>
        <w:t>s</w:t>
      </w:r>
      <w:r w:rsidR="00FF34E3" w:rsidRPr="009C0893">
        <w:rPr>
          <w:szCs w:val="22"/>
        </w:rPr>
        <w:t>trate</w:t>
      </w:r>
      <w:r w:rsidR="00FF34E3" w:rsidRPr="009C0893">
        <w:rPr>
          <w:spacing w:val="-9"/>
          <w:szCs w:val="22"/>
        </w:rPr>
        <w:t xml:space="preserve"> </w:t>
      </w:r>
      <w:r w:rsidR="00FF34E3" w:rsidRPr="009C0893">
        <w:rPr>
          <w:szCs w:val="22"/>
        </w:rPr>
        <w:t>co</w:t>
      </w:r>
      <w:r w:rsidR="00FF34E3" w:rsidRPr="009C0893">
        <w:rPr>
          <w:spacing w:val="-1"/>
          <w:szCs w:val="22"/>
        </w:rPr>
        <w:t>n</w:t>
      </w:r>
      <w:r w:rsidR="00FF34E3" w:rsidRPr="009C0893">
        <w:rPr>
          <w:spacing w:val="2"/>
          <w:szCs w:val="22"/>
        </w:rPr>
        <w:t>f</w:t>
      </w:r>
      <w:r w:rsidR="00FF34E3" w:rsidRPr="009C0893">
        <w:rPr>
          <w:szCs w:val="22"/>
        </w:rPr>
        <w:t>o</w:t>
      </w:r>
      <w:r w:rsidR="00FF34E3" w:rsidRPr="009C0893">
        <w:rPr>
          <w:spacing w:val="-2"/>
          <w:szCs w:val="22"/>
        </w:rPr>
        <w:t>r</w:t>
      </w:r>
      <w:r w:rsidR="00FF34E3" w:rsidRPr="009C0893">
        <w:rPr>
          <w:spacing w:val="4"/>
          <w:szCs w:val="22"/>
        </w:rPr>
        <w:t>m</w:t>
      </w:r>
      <w:r w:rsidR="00FF34E3" w:rsidRPr="009C0893">
        <w:rPr>
          <w:szCs w:val="22"/>
        </w:rPr>
        <w:t>a</w:t>
      </w:r>
      <w:r w:rsidR="00FF34E3" w:rsidRPr="009C0893">
        <w:rPr>
          <w:spacing w:val="-1"/>
          <w:szCs w:val="22"/>
        </w:rPr>
        <w:t>n</w:t>
      </w:r>
      <w:r w:rsidR="00FF34E3" w:rsidRPr="009C0893">
        <w:rPr>
          <w:spacing w:val="1"/>
          <w:szCs w:val="22"/>
        </w:rPr>
        <w:t>c</w:t>
      </w:r>
      <w:r w:rsidR="00FF34E3" w:rsidRPr="009C0893">
        <w:rPr>
          <w:szCs w:val="22"/>
        </w:rPr>
        <w:t>e</w:t>
      </w:r>
      <w:r w:rsidR="00FF34E3" w:rsidRPr="009C0893">
        <w:rPr>
          <w:spacing w:val="-9"/>
          <w:szCs w:val="22"/>
        </w:rPr>
        <w:t xml:space="preserve"> </w:t>
      </w:r>
      <w:r w:rsidR="00FF34E3" w:rsidRPr="009C0893">
        <w:rPr>
          <w:szCs w:val="22"/>
        </w:rPr>
        <w:t>w</w:t>
      </w:r>
      <w:r w:rsidR="00FF34E3" w:rsidRPr="009C0893">
        <w:rPr>
          <w:spacing w:val="-2"/>
          <w:szCs w:val="22"/>
        </w:rPr>
        <w:t>i</w:t>
      </w:r>
      <w:r w:rsidR="00FF34E3" w:rsidRPr="009C0893">
        <w:rPr>
          <w:szCs w:val="22"/>
        </w:rPr>
        <w:t>th</w:t>
      </w:r>
      <w:r w:rsidR="00FF34E3" w:rsidRPr="009C0893">
        <w:rPr>
          <w:spacing w:val="-7"/>
          <w:szCs w:val="22"/>
        </w:rPr>
        <w:t xml:space="preserve"> </w:t>
      </w:r>
      <w:r w:rsidR="00FF34E3" w:rsidRPr="009C0893">
        <w:rPr>
          <w:szCs w:val="22"/>
        </w:rPr>
        <w:t>the</w:t>
      </w:r>
      <w:r w:rsidR="00FF34E3" w:rsidRPr="009C0893">
        <w:rPr>
          <w:spacing w:val="-9"/>
          <w:szCs w:val="22"/>
        </w:rPr>
        <w:t xml:space="preserve"> </w:t>
      </w:r>
      <w:r w:rsidR="004D1C50">
        <w:rPr>
          <w:szCs w:val="22"/>
        </w:rPr>
        <w:t>c</w:t>
      </w:r>
      <w:r w:rsidR="00FF34E3" w:rsidRPr="009C0893">
        <w:rPr>
          <w:szCs w:val="22"/>
        </w:rPr>
        <w:t>o</w:t>
      </w:r>
      <w:r w:rsidR="00FF34E3" w:rsidRPr="009C0893">
        <w:rPr>
          <w:spacing w:val="1"/>
          <w:szCs w:val="22"/>
        </w:rPr>
        <w:t>n</w:t>
      </w:r>
      <w:r w:rsidR="00FF34E3" w:rsidRPr="009C0893">
        <w:rPr>
          <w:szCs w:val="22"/>
        </w:rPr>
        <w:t>d</w:t>
      </w:r>
      <w:r w:rsidR="00FF34E3" w:rsidRPr="009C0893">
        <w:rPr>
          <w:spacing w:val="-2"/>
          <w:szCs w:val="22"/>
        </w:rPr>
        <w:t>i</w:t>
      </w:r>
      <w:r w:rsidR="00FF34E3" w:rsidRPr="009C0893">
        <w:rPr>
          <w:spacing w:val="2"/>
          <w:szCs w:val="22"/>
        </w:rPr>
        <w:t>t</w:t>
      </w:r>
      <w:r w:rsidR="00FF34E3" w:rsidRPr="009C0893">
        <w:rPr>
          <w:spacing w:val="-1"/>
          <w:szCs w:val="22"/>
        </w:rPr>
        <w:t>i</w:t>
      </w:r>
      <w:r w:rsidR="00FF34E3" w:rsidRPr="009C0893">
        <w:rPr>
          <w:szCs w:val="22"/>
        </w:rPr>
        <w:t>o</w:t>
      </w:r>
      <w:r w:rsidR="00FF34E3" w:rsidRPr="009C0893">
        <w:rPr>
          <w:spacing w:val="-1"/>
          <w:szCs w:val="22"/>
        </w:rPr>
        <w:t>n</w:t>
      </w:r>
      <w:r w:rsidR="00FF34E3" w:rsidRPr="009C0893">
        <w:rPr>
          <w:szCs w:val="22"/>
        </w:rPr>
        <w:t>s</w:t>
      </w:r>
      <w:r w:rsidR="00FF34E3" w:rsidRPr="009C0893">
        <w:rPr>
          <w:spacing w:val="-6"/>
          <w:szCs w:val="22"/>
        </w:rPr>
        <w:t xml:space="preserve"> </w:t>
      </w:r>
      <w:r w:rsidR="00FF34E3" w:rsidRPr="009C0893">
        <w:rPr>
          <w:szCs w:val="22"/>
        </w:rPr>
        <w:t>of</w:t>
      </w:r>
      <w:r w:rsidR="00FF34E3" w:rsidRPr="009C0893">
        <w:rPr>
          <w:spacing w:val="-7"/>
          <w:szCs w:val="22"/>
        </w:rPr>
        <w:t xml:space="preserve"> </w:t>
      </w:r>
      <w:r w:rsidR="004D1C50">
        <w:rPr>
          <w:spacing w:val="-1"/>
          <w:szCs w:val="22"/>
        </w:rPr>
        <w:t>a</w:t>
      </w:r>
      <w:r w:rsidR="00FF34E3" w:rsidRPr="009C0893">
        <w:rPr>
          <w:szCs w:val="22"/>
        </w:rPr>
        <w:t>p</w:t>
      </w:r>
      <w:r w:rsidR="00FF34E3" w:rsidRPr="009C0893">
        <w:rPr>
          <w:spacing w:val="-1"/>
          <w:szCs w:val="22"/>
        </w:rPr>
        <w:t>p</w:t>
      </w:r>
      <w:r w:rsidR="00FF34E3" w:rsidRPr="009C0893">
        <w:rPr>
          <w:spacing w:val="3"/>
          <w:szCs w:val="22"/>
        </w:rPr>
        <w:t>r</w:t>
      </w:r>
      <w:r w:rsidR="00FF34E3" w:rsidRPr="009C0893">
        <w:rPr>
          <w:szCs w:val="22"/>
        </w:rPr>
        <w:t>o</w:t>
      </w:r>
      <w:r w:rsidR="00FF34E3" w:rsidRPr="009C0893">
        <w:rPr>
          <w:spacing w:val="-2"/>
          <w:szCs w:val="22"/>
        </w:rPr>
        <w:t>v</w:t>
      </w:r>
      <w:r w:rsidR="00FF34E3" w:rsidRPr="009C0893">
        <w:rPr>
          <w:spacing w:val="1"/>
          <w:szCs w:val="22"/>
        </w:rPr>
        <w:t>a</w:t>
      </w:r>
      <w:r w:rsidR="00FF34E3" w:rsidRPr="009C0893">
        <w:rPr>
          <w:spacing w:val="-1"/>
          <w:szCs w:val="22"/>
        </w:rPr>
        <w:t>l</w:t>
      </w:r>
      <w:r w:rsidR="00FF34E3" w:rsidRPr="009C0893">
        <w:rPr>
          <w:szCs w:val="22"/>
        </w:rPr>
        <w:t>.</w:t>
      </w:r>
    </w:p>
    <w:p w:rsidR="001C30BF" w:rsidRPr="0042297B" w:rsidRDefault="001C30BF" w:rsidP="001C30BF">
      <w:pPr>
        <w:pStyle w:val="BodyText"/>
        <w:pBdr>
          <w:top w:val="single" w:sz="4" w:space="1" w:color="auto"/>
          <w:left w:val="single" w:sz="4" w:space="4" w:color="auto"/>
          <w:bottom w:val="single" w:sz="4" w:space="1" w:color="auto"/>
          <w:right w:val="single" w:sz="4" w:space="4" w:color="auto"/>
        </w:pBdr>
        <w:kinsoku w:val="0"/>
        <w:overflowPunct w:val="0"/>
        <w:spacing w:before="120" w:after="0" w:line="275" w:lineRule="auto"/>
        <w:ind w:left="360" w:right="461"/>
        <w:rPr>
          <w:sz w:val="18"/>
          <w:szCs w:val="18"/>
        </w:rPr>
      </w:pPr>
      <w:r w:rsidRPr="0042297B">
        <w:rPr>
          <w:b/>
          <w:sz w:val="18"/>
          <w:szCs w:val="18"/>
        </w:rPr>
        <w:t>Comcare note</w:t>
      </w:r>
      <w:r w:rsidRPr="0042297B">
        <w:rPr>
          <w:sz w:val="18"/>
          <w:szCs w:val="18"/>
        </w:rPr>
        <w:t>:</w:t>
      </w:r>
      <w:r>
        <w:rPr>
          <w:sz w:val="18"/>
          <w:szCs w:val="18"/>
        </w:rPr>
        <w:t xml:space="preserve"> This HWCA </w:t>
      </w:r>
      <w:r w:rsidR="00C5096D">
        <w:rPr>
          <w:sz w:val="18"/>
          <w:szCs w:val="18"/>
        </w:rPr>
        <w:t xml:space="preserve">condition of approval is also an operational standard. See section </w:t>
      </w:r>
      <w:r w:rsidR="00D62F74">
        <w:rPr>
          <w:sz w:val="18"/>
          <w:szCs w:val="18"/>
        </w:rPr>
        <w:t>12</w:t>
      </w:r>
      <w:r w:rsidR="00C5096D">
        <w:rPr>
          <w:sz w:val="18"/>
          <w:szCs w:val="18"/>
        </w:rPr>
        <w:t xml:space="preserve"> of this legislative instrument.</w:t>
      </w:r>
    </w:p>
    <w:p w:rsidR="009C0893" w:rsidRDefault="00D62F74" w:rsidP="00D62F74">
      <w:pPr>
        <w:pStyle w:val="BodyText"/>
        <w:kinsoku w:val="0"/>
        <w:overflowPunct w:val="0"/>
        <w:spacing w:before="120" w:after="0" w:line="275" w:lineRule="auto"/>
        <w:ind w:left="360" w:right="461" w:hanging="360"/>
      </w:pPr>
      <w:r>
        <w:t>5.</w:t>
      </w:r>
      <w:r>
        <w:tab/>
      </w:r>
      <w:r w:rsidR="00FF34E3" w:rsidRPr="009C0893">
        <w:rPr>
          <w:spacing w:val="3"/>
          <w:szCs w:val="22"/>
        </w:rPr>
        <w:t>T</w:t>
      </w:r>
      <w:r w:rsidR="00FF34E3" w:rsidRPr="009C0893">
        <w:rPr>
          <w:szCs w:val="22"/>
        </w:rPr>
        <w:t>he</w:t>
      </w:r>
      <w:r w:rsidR="00FF34E3" w:rsidRPr="009C0893">
        <w:rPr>
          <w:spacing w:val="-8"/>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8"/>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1"/>
          <w:szCs w:val="22"/>
        </w:rPr>
        <w:t>d</w:t>
      </w:r>
      <w:r w:rsidR="00FF34E3" w:rsidRPr="009C0893">
        <w:rPr>
          <w:szCs w:val="22"/>
        </w:rPr>
        <w:t>e</w:t>
      </w:r>
      <w:r w:rsidR="00FF34E3" w:rsidRPr="009C0893">
        <w:rPr>
          <w:spacing w:val="4"/>
          <w:szCs w:val="22"/>
        </w:rPr>
        <w:t>m</w:t>
      </w:r>
      <w:r w:rsidR="00FF34E3" w:rsidRPr="009C0893">
        <w:rPr>
          <w:szCs w:val="22"/>
        </w:rPr>
        <w:t>o</w:t>
      </w:r>
      <w:r w:rsidR="00FF34E3" w:rsidRPr="009C0893">
        <w:rPr>
          <w:spacing w:val="-1"/>
          <w:szCs w:val="22"/>
        </w:rPr>
        <w:t>n</w:t>
      </w:r>
      <w:r w:rsidR="00FF34E3" w:rsidRPr="009C0893">
        <w:rPr>
          <w:spacing w:val="1"/>
          <w:szCs w:val="22"/>
        </w:rPr>
        <w:t>s</w:t>
      </w:r>
      <w:r w:rsidR="00FF34E3" w:rsidRPr="009C0893">
        <w:rPr>
          <w:szCs w:val="22"/>
        </w:rPr>
        <w:t>tra</w:t>
      </w:r>
      <w:r w:rsidR="00FF34E3" w:rsidRPr="009C0893">
        <w:rPr>
          <w:spacing w:val="-3"/>
          <w:szCs w:val="22"/>
        </w:rPr>
        <w:t>t</w:t>
      </w:r>
      <w:r w:rsidR="00FF34E3" w:rsidRPr="009C0893">
        <w:rPr>
          <w:szCs w:val="22"/>
        </w:rPr>
        <w:t>e</w:t>
      </w:r>
      <w:r w:rsidR="00FF34E3" w:rsidRPr="009C0893">
        <w:rPr>
          <w:spacing w:val="-8"/>
          <w:szCs w:val="22"/>
        </w:rPr>
        <w:t xml:space="preserve"> </w:t>
      </w:r>
      <w:r w:rsidR="00FF34E3" w:rsidRPr="009C0893">
        <w:rPr>
          <w:spacing w:val="3"/>
          <w:szCs w:val="22"/>
        </w:rPr>
        <w:t>m</w:t>
      </w:r>
      <w:r w:rsidR="00FF34E3" w:rsidRPr="009C0893">
        <w:rPr>
          <w:szCs w:val="22"/>
        </w:rPr>
        <w:t>a</w:t>
      </w:r>
      <w:r w:rsidR="00FF34E3" w:rsidRPr="009C0893">
        <w:rPr>
          <w:spacing w:val="-1"/>
          <w:szCs w:val="22"/>
        </w:rPr>
        <w:t>n</w:t>
      </w:r>
      <w:r w:rsidR="00FF34E3" w:rsidRPr="009C0893">
        <w:rPr>
          <w:szCs w:val="22"/>
        </w:rPr>
        <w:t>a</w:t>
      </w:r>
      <w:r w:rsidR="00FF34E3" w:rsidRPr="009C0893">
        <w:rPr>
          <w:spacing w:val="-1"/>
          <w:szCs w:val="22"/>
        </w:rPr>
        <w:t>g</w:t>
      </w:r>
      <w:r w:rsidR="00FF34E3" w:rsidRPr="009C0893">
        <w:rPr>
          <w:szCs w:val="22"/>
        </w:rPr>
        <w:t>e</w:t>
      </w:r>
      <w:r w:rsidR="00FF34E3" w:rsidRPr="009C0893">
        <w:rPr>
          <w:spacing w:val="4"/>
          <w:szCs w:val="22"/>
        </w:rPr>
        <w:t>m</w:t>
      </w:r>
      <w:r w:rsidR="00FF34E3" w:rsidRPr="009C0893">
        <w:rPr>
          <w:szCs w:val="22"/>
        </w:rPr>
        <w:t>e</w:t>
      </w:r>
      <w:r w:rsidR="00FF34E3" w:rsidRPr="009C0893">
        <w:rPr>
          <w:spacing w:val="-1"/>
          <w:szCs w:val="22"/>
        </w:rPr>
        <w:t>n</w:t>
      </w:r>
      <w:r w:rsidR="00FF34E3" w:rsidRPr="009C0893">
        <w:rPr>
          <w:szCs w:val="22"/>
        </w:rPr>
        <w:t>t</w:t>
      </w:r>
      <w:r w:rsidR="00FF34E3" w:rsidRPr="009C0893">
        <w:rPr>
          <w:spacing w:val="-7"/>
          <w:szCs w:val="22"/>
        </w:rPr>
        <w:t xml:space="preserve"> </w:t>
      </w:r>
      <w:r w:rsidR="00FF34E3" w:rsidRPr="009C0893">
        <w:rPr>
          <w:spacing w:val="-1"/>
          <w:szCs w:val="22"/>
        </w:rPr>
        <w:t>o</w:t>
      </w:r>
      <w:r w:rsidR="00FF34E3" w:rsidRPr="009C0893">
        <w:rPr>
          <w:szCs w:val="22"/>
        </w:rPr>
        <w:t>f</w:t>
      </w:r>
      <w:r w:rsidR="00FF34E3" w:rsidRPr="009C0893">
        <w:rPr>
          <w:spacing w:val="-7"/>
          <w:szCs w:val="22"/>
        </w:rPr>
        <w:t xml:space="preserve"> </w:t>
      </w:r>
      <w:r w:rsidR="00FF34E3" w:rsidRPr="009C0893">
        <w:rPr>
          <w:szCs w:val="22"/>
        </w:rPr>
        <w:t>12</w:t>
      </w:r>
      <w:r w:rsidR="00FF34E3" w:rsidRPr="009C0893">
        <w:rPr>
          <w:spacing w:val="-7"/>
          <w:szCs w:val="22"/>
        </w:rPr>
        <w:t xml:space="preserve"> </w:t>
      </w:r>
      <w:r w:rsidR="00FF34E3" w:rsidRPr="009C0893">
        <w:rPr>
          <w:szCs w:val="22"/>
        </w:rPr>
        <w:t>cases (excludes assessment only cases) of</w:t>
      </w:r>
      <w:r w:rsidR="00FF34E3" w:rsidRPr="009C0893">
        <w:rPr>
          <w:w w:val="99"/>
          <w:szCs w:val="22"/>
        </w:rPr>
        <w:t xml:space="preserve"> </w:t>
      </w:r>
      <w:r w:rsidR="00FF34E3" w:rsidRPr="009C0893">
        <w:rPr>
          <w:szCs w:val="22"/>
        </w:rPr>
        <w:t>wor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9"/>
          <w:szCs w:val="22"/>
        </w:rPr>
        <w:t xml:space="preserve"> </w:t>
      </w:r>
      <w:r w:rsidR="00FF34E3" w:rsidRPr="009C0893">
        <w:rPr>
          <w:szCs w:val="22"/>
        </w:rPr>
        <w:t>reh</w:t>
      </w:r>
      <w:r w:rsidR="00FF34E3" w:rsidRPr="009C0893">
        <w:rPr>
          <w:spacing w:val="-1"/>
          <w:szCs w:val="22"/>
        </w:rPr>
        <w:t>a</w:t>
      </w:r>
      <w:r w:rsidR="00FF34E3" w:rsidRPr="009C0893">
        <w:rPr>
          <w:spacing w:val="1"/>
          <w:szCs w:val="22"/>
        </w:rPr>
        <w:t>bi</w:t>
      </w:r>
      <w:r w:rsidR="00FF34E3" w:rsidRPr="009C0893">
        <w:rPr>
          <w:spacing w:val="-1"/>
          <w:szCs w:val="22"/>
        </w:rPr>
        <w:t>li</w:t>
      </w:r>
      <w:r w:rsidR="00FF34E3" w:rsidRPr="009C0893">
        <w:rPr>
          <w:spacing w:val="2"/>
          <w:szCs w:val="22"/>
        </w:rPr>
        <w:t>t</w:t>
      </w:r>
      <w:r w:rsidR="00FF34E3" w:rsidRPr="009C0893">
        <w:rPr>
          <w:szCs w:val="22"/>
        </w:rPr>
        <w:t>ation</w:t>
      </w:r>
      <w:r w:rsidR="00FF34E3" w:rsidRPr="009C0893">
        <w:rPr>
          <w:spacing w:val="-7"/>
          <w:szCs w:val="22"/>
        </w:rPr>
        <w:t xml:space="preserve"> </w:t>
      </w:r>
      <w:r w:rsidR="00FF34E3" w:rsidRPr="009C0893">
        <w:rPr>
          <w:szCs w:val="22"/>
        </w:rPr>
        <w:t>w</w:t>
      </w:r>
      <w:r w:rsidR="00FF34E3" w:rsidRPr="009C0893">
        <w:rPr>
          <w:spacing w:val="-1"/>
          <w:szCs w:val="22"/>
        </w:rPr>
        <w:t>i</w:t>
      </w:r>
      <w:r w:rsidR="00FF34E3" w:rsidRPr="009C0893">
        <w:rPr>
          <w:spacing w:val="2"/>
          <w:szCs w:val="22"/>
        </w:rPr>
        <w:t>t</w:t>
      </w:r>
      <w:r w:rsidR="00FF34E3" w:rsidRPr="009C0893">
        <w:rPr>
          <w:szCs w:val="22"/>
        </w:rPr>
        <w:t>h</w:t>
      </w:r>
      <w:r w:rsidR="00FF34E3" w:rsidRPr="009C0893">
        <w:rPr>
          <w:spacing w:val="-2"/>
          <w:szCs w:val="22"/>
        </w:rPr>
        <w:t>i</w:t>
      </w:r>
      <w:r w:rsidR="00FF34E3" w:rsidRPr="009C0893">
        <w:rPr>
          <w:szCs w:val="22"/>
        </w:rPr>
        <w:t>n</w:t>
      </w:r>
      <w:r w:rsidR="00FF34E3" w:rsidRPr="009C0893">
        <w:rPr>
          <w:spacing w:val="-6"/>
          <w:szCs w:val="22"/>
        </w:rPr>
        <w:t xml:space="preserve"> </w:t>
      </w:r>
      <w:r w:rsidR="00FF34E3" w:rsidRPr="009C0893">
        <w:rPr>
          <w:szCs w:val="22"/>
        </w:rPr>
        <w:t>a</w:t>
      </w:r>
      <w:r w:rsidR="00FF34E3" w:rsidRPr="009C0893">
        <w:rPr>
          <w:spacing w:val="4"/>
          <w:szCs w:val="22"/>
        </w:rPr>
        <w:t>n</w:t>
      </w:r>
      <w:r w:rsidR="00FF34E3" w:rsidRPr="009C0893">
        <w:rPr>
          <w:szCs w:val="22"/>
        </w:rPr>
        <w:t>y</w:t>
      </w:r>
      <w:r w:rsidR="00FF34E3" w:rsidRPr="009C0893">
        <w:rPr>
          <w:spacing w:val="-9"/>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ers</w:t>
      </w:r>
      <w:r w:rsidR="00FF34E3" w:rsidRPr="009C0893">
        <w:rPr>
          <w:spacing w:val="-6"/>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w:t>
      </w:r>
      <w:r w:rsidR="00FF34E3" w:rsidRPr="009C0893">
        <w:rPr>
          <w:spacing w:val="5"/>
          <w:szCs w:val="22"/>
        </w:rPr>
        <w:t>s</w:t>
      </w:r>
      <w:r w:rsidR="00FF34E3" w:rsidRPr="009C0893">
        <w:rPr>
          <w:szCs w:val="22"/>
        </w:rPr>
        <w:t>at</w:t>
      </w:r>
      <w:r w:rsidR="00FF34E3" w:rsidRPr="009C0893">
        <w:rPr>
          <w:spacing w:val="-2"/>
          <w:szCs w:val="22"/>
        </w:rPr>
        <w:t>i</w:t>
      </w:r>
      <w:r w:rsidR="00FF34E3" w:rsidRPr="009C0893">
        <w:rPr>
          <w:szCs w:val="22"/>
        </w:rPr>
        <w:t>on</w:t>
      </w:r>
      <w:r w:rsidR="00FF34E3" w:rsidRPr="009C0893">
        <w:rPr>
          <w:spacing w:val="-8"/>
          <w:szCs w:val="22"/>
        </w:rPr>
        <w:t xml:space="preserve"> </w:t>
      </w:r>
      <w:r w:rsidR="00FF34E3" w:rsidRPr="009C0893">
        <w:rPr>
          <w:spacing w:val="1"/>
          <w:szCs w:val="22"/>
        </w:rPr>
        <w:t>j</w:t>
      </w:r>
      <w:r w:rsidR="00FF34E3" w:rsidRPr="009C0893">
        <w:rPr>
          <w:szCs w:val="22"/>
        </w:rPr>
        <w:t>u</w:t>
      </w:r>
      <w:r w:rsidR="00FF34E3" w:rsidRPr="009C0893">
        <w:rPr>
          <w:spacing w:val="2"/>
          <w:szCs w:val="22"/>
        </w:rPr>
        <w:t>r</w:t>
      </w:r>
      <w:r w:rsidR="00FF34E3" w:rsidRPr="009C0893">
        <w:rPr>
          <w:spacing w:val="-1"/>
          <w:szCs w:val="22"/>
        </w:rPr>
        <w:t>i</w:t>
      </w:r>
      <w:r w:rsidR="00FF34E3" w:rsidRPr="009C0893">
        <w:rPr>
          <w:spacing w:val="1"/>
          <w:szCs w:val="22"/>
        </w:rPr>
        <w:t>s</w:t>
      </w:r>
      <w:r w:rsidR="00FF34E3" w:rsidRPr="009C0893">
        <w:rPr>
          <w:szCs w:val="22"/>
        </w:rPr>
        <w:t>d</w:t>
      </w:r>
      <w:r w:rsidR="00FF34E3" w:rsidRPr="009C0893">
        <w:rPr>
          <w:spacing w:val="-2"/>
          <w:szCs w:val="22"/>
        </w:rPr>
        <w:t>i</w:t>
      </w:r>
      <w:r w:rsidR="00FF34E3" w:rsidRPr="009C0893">
        <w:rPr>
          <w:spacing w:val="1"/>
          <w:szCs w:val="22"/>
        </w:rPr>
        <w:t>c</w:t>
      </w:r>
      <w:r w:rsidR="00FF34E3" w:rsidRPr="009C0893">
        <w:rPr>
          <w:szCs w:val="22"/>
        </w:rPr>
        <w:t>t</w:t>
      </w:r>
      <w:r w:rsidR="00FF34E3" w:rsidRPr="009C0893">
        <w:rPr>
          <w:spacing w:val="1"/>
          <w:szCs w:val="22"/>
        </w:rPr>
        <w:t>i</w:t>
      </w:r>
      <w:r w:rsidR="00FF34E3" w:rsidRPr="009C0893">
        <w:rPr>
          <w:szCs w:val="22"/>
        </w:rPr>
        <w:t>on</w:t>
      </w:r>
      <w:r w:rsidR="00FF34E3" w:rsidRPr="009C0893">
        <w:rPr>
          <w:spacing w:val="-9"/>
          <w:szCs w:val="22"/>
        </w:rPr>
        <w:t xml:space="preserve"> </w:t>
      </w:r>
      <w:r w:rsidR="00FF34E3" w:rsidRPr="009C0893">
        <w:rPr>
          <w:spacing w:val="1"/>
          <w:szCs w:val="22"/>
        </w:rPr>
        <w:t>f</w:t>
      </w:r>
      <w:r w:rsidR="00FF34E3" w:rsidRPr="009C0893">
        <w:rPr>
          <w:szCs w:val="22"/>
        </w:rPr>
        <w:t>or</w:t>
      </w:r>
      <w:r w:rsidR="00FF34E3" w:rsidRPr="009C0893">
        <w:rPr>
          <w:spacing w:val="-8"/>
          <w:szCs w:val="22"/>
        </w:rPr>
        <w:t xml:space="preserve"> </w:t>
      </w:r>
      <w:r w:rsidR="00FF34E3" w:rsidRPr="009C0893">
        <w:rPr>
          <w:szCs w:val="22"/>
        </w:rPr>
        <w:t>each</w:t>
      </w:r>
      <w:r w:rsidR="00FF34E3" w:rsidRPr="009C0893">
        <w:rPr>
          <w:spacing w:val="-6"/>
          <w:szCs w:val="22"/>
        </w:rPr>
        <w:t xml:space="preserve"> </w:t>
      </w:r>
      <w:r w:rsidR="00FF34E3" w:rsidRPr="009C0893">
        <w:rPr>
          <w:szCs w:val="22"/>
        </w:rPr>
        <w:t>12</w:t>
      </w:r>
      <w:r w:rsidR="00FF34E3" w:rsidRPr="009C0893">
        <w:rPr>
          <w:spacing w:val="-5"/>
          <w:szCs w:val="22"/>
        </w:rPr>
        <w:t xml:space="preserve"> </w:t>
      </w:r>
      <w:r w:rsidR="00FF34E3" w:rsidRPr="009C0893">
        <w:rPr>
          <w:spacing w:val="4"/>
          <w:szCs w:val="22"/>
        </w:rPr>
        <w:t>m</w:t>
      </w:r>
      <w:r w:rsidR="00FF34E3" w:rsidRPr="009C0893">
        <w:rPr>
          <w:szCs w:val="22"/>
        </w:rPr>
        <w:t>o</w:t>
      </w:r>
      <w:r w:rsidR="00FF34E3" w:rsidRPr="009C0893">
        <w:rPr>
          <w:spacing w:val="-1"/>
          <w:szCs w:val="22"/>
        </w:rPr>
        <w:t>n</w:t>
      </w:r>
      <w:r w:rsidR="00FF34E3" w:rsidRPr="009C0893">
        <w:rPr>
          <w:szCs w:val="22"/>
        </w:rPr>
        <w:t>th</w:t>
      </w:r>
      <w:r w:rsidR="00FF34E3" w:rsidRPr="009C0893">
        <w:rPr>
          <w:w w:val="99"/>
          <w:szCs w:val="22"/>
        </w:rPr>
        <w:t xml:space="preserve"> </w:t>
      </w:r>
      <w:r w:rsidR="00FF34E3" w:rsidRPr="009C0893">
        <w:rPr>
          <w:szCs w:val="22"/>
        </w:rPr>
        <w:t>p</w:t>
      </w:r>
      <w:r w:rsidR="00FF34E3" w:rsidRPr="009C0893">
        <w:rPr>
          <w:spacing w:val="-1"/>
          <w:szCs w:val="22"/>
        </w:rPr>
        <w:t>e</w:t>
      </w:r>
      <w:r w:rsidR="00FF34E3" w:rsidRPr="009C0893">
        <w:rPr>
          <w:szCs w:val="22"/>
        </w:rPr>
        <w:t>r</w:t>
      </w:r>
      <w:r w:rsidR="00FF34E3" w:rsidRPr="009C0893">
        <w:rPr>
          <w:spacing w:val="-1"/>
          <w:szCs w:val="22"/>
        </w:rPr>
        <w:t>i</w:t>
      </w:r>
      <w:r w:rsidR="00FF34E3" w:rsidRPr="009C0893">
        <w:rPr>
          <w:spacing w:val="1"/>
          <w:szCs w:val="22"/>
        </w:rPr>
        <w:t>o</w:t>
      </w:r>
      <w:r w:rsidR="00FF34E3" w:rsidRPr="009C0893">
        <w:rPr>
          <w:szCs w:val="22"/>
        </w:rPr>
        <w:t>d</w:t>
      </w:r>
      <w:r w:rsidR="00FF34E3" w:rsidRPr="009C0893">
        <w:rPr>
          <w:spacing w:val="-5"/>
          <w:szCs w:val="22"/>
        </w:rPr>
        <w:t xml:space="preserve"> </w:t>
      </w:r>
      <w:r w:rsidR="00FF34E3" w:rsidRPr="009C0893">
        <w:rPr>
          <w:szCs w:val="22"/>
        </w:rPr>
        <w:t>w</w:t>
      </w:r>
      <w:r w:rsidR="00FF34E3" w:rsidRPr="009C0893">
        <w:rPr>
          <w:spacing w:val="-1"/>
          <w:szCs w:val="22"/>
        </w:rPr>
        <w:t>i</w:t>
      </w:r>
      <w:r w:rsidR="00FF34E3" w:rsidRPr="009C0893">
        <w:rPr>
          <w:szCs w:val="22"/>
        </w:rPr>
        <w:t>t</w:t>
      </w:r>
      <w:r w:rsidR="00FF34E3" w:rsidRPr="009C0893">
        <w:rPr>
          <w:spacing w:val="1"/>
          <w:szCs w:val="22"/>
        </w:rPr>
        <w:t>h</w:t>
      </w:r>
      <w:r w:rsidR="00FF34E3" w:rsidRPr="009C0893">
        <w:rPr>
          <w:spacing w:val="-1"/>
          <w:szCs w:val="22"/>
        </w:rPr>
        <w:t>i</w:t>
      </w:r>
      <w:r w:rsidR="00FF34E3" w:rsidRPr="009C0893">
        <w:rPr>
          <w:szCs w:val="22"/>
        </w:rPr>
        <w:t>n</w:t>
      </w:r>
      <w:r w:rsidR="00FF34E3" w:rsidRPr="009C0893">
        <w:rPr>
          <w:spacing w:val="-6"/>
          <w:szCs w:val="22"/>
        </w:rPr>
        <w:t xml:space="preserve"> </w:t>
      </w:r>
      <w:r w:rsidR="00FF34E3" w:rsidRPr="009C0893">
        <w:rPr>
          <w:spacing w:val="1"/>
          <w:szCs w:val="22"/>
        </w:rPr>
        <w:t>t</w:t>
      </w:r>
      <w:r w:rsidR="00FF34E3" w:rsidRPr="009C0893">
        <w:rPr>
          <w:szCs w:val="22"/>
        </w:rPr>
        <w:t>he</w:t>
      </w:r>
      <w:r w:rsidR="00FF34E3" w:rsidRPr="009C0893">
        <w:rPr>
          <w:spacing w:val="-6"/>
          <w:szCs w:val="22"/>
        </w:rPr>
        <w:t xml:space="preserve"> </w:t>
      </w:r>
      <w:r w:rsidR="00FF34E3" w:rsidRPr="009C0893">
        <w:rPr>
          <w:spacing w:val="1"/>
          <w:szCs w:val="22"/>
        </w:rPr>
        <w:t>t</w:t>
      </w:r>
      <w:r w:rsidR="00FF34E3" w:rsidRPr="009C0893">
        <w:rPr>
          <w:szCs w:val="22"/>
        </w:rPr>
        <w:t>hree</w:t>
      </w:r>
      <w:r w:rsidR="00FF34E3" w:rsidRPr="009C0893">
        <w:rPr>
          <w:spacing w:val="-2"/>
          <w:szCs w:val="22"/>
        </w:rPr>
        <w:t xml:space="preserve"> </w:t>
      </w:r>
      <w:r w:rsidR="00FF34E3" w:rsidRPr="009C0893">
        <w:rPr>
          <w:spacing w:val="-5"/>
          <w:szCs w:val="22"/>
        </w:rPr>
        <w:t>y</w:t>
      </w:r>
      <w:r w:rsidR="00FF34E3" w:rsidRPr="009C0893">
        <w:rPr>
          <w:spacing w:val="1"/>
          <w:szCs w:val="22"/>
        </w:rPr>
        <w:t>e</w:t>
      </w:r>
      <w:r w:rsidR="00FF34E3" w:rsidRPr="009C0893">
        <w:rPr>
          <w:szCs w:val="22"/>
        </w:rPr>
        <w:t>ar</w:t>
      </w:r>
      <w:r w:rsidR="00FF34E3" w:rsidRPr="009C0893">
        <w:rPr>
          <w:spacing w:val="-7"/>
          <w:szCs w:val="22"/>
        </w:rPr>
        <w:t xml:space="preserve"> </w:t>
      </w:r>
      <w:r w:rsidR="00FF34E3" w:rsidRPr="009C0893">
        <w:rPr>
          <w:szCs w:val="22"/>
        </w:rPr>
        <w:t>ap</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a</w:t>
      </w:r>
      <w:r w:rsidR="00FF34E3" w:rsidRPr="009C0893">
        <w:rPr>
          <w:szCs w:val="22"/>
        </w:rPr>
        <w:t>l</w:t>
      </w:r>
      <w:r w:rsidR="00FF34E3" w:rsidRPr="009C0893">
        <w:rPr>
          <w:spacing w:val="-7"/>
          <w:szCs w:val="22"/>
        </w:rPr>
        <w:t xml:space="preserve"> </w:t>
      </w:r>
      <w:r w:rsidR="00FF34E3" w:rsidRPr="009C0893">
        <w:rPr>
          <w:spacing w:val="1"/>
          <w:szCs w:val="22"/>
        </w:rPr>
        <w:t>p</w:t>
      </w:r>
      <w:r w:rsidR="00FF34E3" w:rsidRPr="009C0893">
        <w:rPr>
          <w:szCs w:val="22"/>
        </w:rPr>
        <w:t>eri</w:t>
      </w:r>
      <w:r w:rsidR="00FF34E3" w:rsidRPr="009C0893">
        <w:rPr>
          <w:spacing w:val="1"/>
          <w:szCs w:val="22"/>
        </w:rPr>
        <w:t>o</w:t>
      </w:r>
      <w:r w:rsidR="00FF34E3" w:rsidRPr="009C0893">
        <w:rPr>
          <w:szCs w:val="22"/>
        </w:rPr>
        <w:t>d.</w:t>
      </w:r>
      <w:r w:rsidR="00FF34E3" w:rsidRPr="009C0893">
        <w:rPr>
          <w:spacing w:val="-6"/>
          <w:szCs w:val="22"/>
        </w:rPr>
        <w:t xml:space="preserve"> </w:t>
      </w:r>
      <w:r w:rsidR="00FF34E3" w:rsidRPr="009C0893">
        <w:rPr>
          <w:szCs w:val="22"/>
        </w:rPr>
        <w:t>(D</w:t>
      </w:r>
      <w:r w:rsidR="00FF34E3" w:rsidRPr="009C0893">
        <w:rPr>
          <w:spacing w:val="2"/>
          <w:szCs w:val="22"/>
        </w:rPr>
        <w:t>u</w:t>
      </w:r>
      <w:r w:rsidR="00FF34E3" w:rsidRPr="009C0893">
        <w:rPr>
          <w:szCs w:val="22"/>
        </w:rPr>
        <w:t>e</w:t>
      </w:r>
      <w:r w:rsidR="00FF34E3" w:rsidRPr="009C0893">
        <w:rPr>
          <w:spacing w:val="-6"/>
          <w:szCs w:val="22"/>
        </w:rPr>
        <w:t xml:space="preserve"> </w:t>
      </w:r>
      <w:r w:rsidR="00FF34E3" w:rsidRPr="009C0893">
        <w:rPr>
          <w:szCs w:val="22"/>
        </w:rPr>
        <w:t>co</w:t>
      </w:r>
      <w:r w:rsidR="00FF34E3" w:rsidRPr="009C0893">
        <w:rPr>
          <w:spacing w:val="1"/>
          <w:szCs w:val="22"/>
        </w:rPr>
        <w:t>ns</w:t>
      </w:r>
      <w:r w:rsidR="00FF34E3" w:rsidRPr="009C0893">
        <w:rPr>
          <w:spacing w:val="-1"/>
          <w:szCs w:val="22"/>
        </w:rPr>
        <w:t>i</w:t>
      </w:r>
      <w:r w:rsidR="00FF34E3" w:rsidRPr="009C0893">
        <w:rPr>
          <w:szCs w:val="22"/>
        </w:rPr>
        <w:t>d</w:t>
      </w:r>
      <w:r w:rsidR="00FF34E3" w:rsidRPr="009C0893">
        <w:rPr>
          <w:spacing w:val="-1"/>
          <w:szCs w:val="22"/>
        </w:rPr>
        <w:t>e</w:t>
      </w:r>
      <w:r w:rsidR="00FF34E3" w:rsidRPr="009C0893">
        <w:rPr>
          <w:szCs w:val="22"/>
        </w:rPr>
        <w:t>ra</w:t>
      </w:r>
      <w:r w:rsidR="00FF34E3" w:rsidRPr="009C0893">
        <w:rPr>
          <w:spacing w:val="1"/>
          <w:szCs w:val="22"/>
        </w:rPr>
        <w:t>t</w:t>
      </w:r>
      <w:r w:rsidR="00FF34E3" w:rsidRPr="009C0893">
        <w:rPr>
          <w:spacing w:val="-1"/>
          <w:szCs w:val="22"/>
        </w:rPr>
        <w:t>i</w:t>
      </w:r>
      <w:r w:rsidR="00FF34E3" w:rsidRPr="009C0893">
        <w:rPr>
          <w:szCs w:val="22"/>
        </w:rPr>
        <w:t>on</w:t>
      </w:r>
      <w:r w:rsidR="00FF34E3" w:rsidRPr="009C0893">
        <w:rPr>
          <w:spacing w:val="-2"/>
          <w:szCs w:val="22"/>
        </w:rPr>
        <w:t xml:space="preserve"> </w:t>
      </w:r>
      <w:r w:rsidR="00FF34E3" w:rsidRPr="009C0893">
        <w:rPr>
          <w:spacing w:val="-3"/>
          <w:szCs w:val="22"/>
        </w:rPr>
        <w:t>w</w:t>
      </w:r>
      <w:r w:rsidR="00FF34E3" w:rsidRPr="009C0893">
        <w:rPr>
          <w:spacing w:val="1"/>
          <w:szCs w:val="22"/>
        </w:rPr>
        <w:t>i</w:t>
      </w:r>
      <w:r w:rsidR="00FF34E3" w:rsidRPr="009C0893">
        <w:rPr>
          <w:spacing w:val="-1"/>
          <w:szCs w:val="22"/>
        </w:rPr>
        <w:t>l</w:t>
      </w:r>
      <w:r w:rsidR="00FF34E3" w:rsidRPr="009C0893">
        <w:rPr>
          <w:szCs w:val="22"/>
        </w:rPr>
        <w:t>l</w:t>
      </w:r>
      <w:r w:rsidR="00FF34E3" w:rsidRPr="009C0893">
        <w:rPr>
          <w:spacing w:val="-5"/>
          <w:szCs w:val="22"/>
        </w:rPr>
        <w:t xml:space="preserve"> </w:t>
      </w:r>
      <w:r w:rsidR="00FF34E3" w:rsidRPr="009C0893">
        <w:rPr>
          <w:szCs w:val="22"/>
        </w:rPr>
        <w:t>be</w:t>
      </w:r>
      <w:r w:rsidR="00FF34E3" w:rsidRPr="009C0893">
        <w:rPr>
          <w:spacing w:val="-6"/>
          <w:szCs w:val="22"/>
        </w:rPr>
        <w:t xml:space="preserve"> </w:t>
      </w:r>
      <w:r w:rsidR="00FF34E3" w:rsidRPr="009C0893">
        <w:rPr>
          <w:szCs w:val="22"/>
        </w:rPr>
        <w:t>gi</w:t>
      </w:r>
      <w:r w:rsidR="00FF34E3" w:rsidRPr="009C0893">
        <w:rPr>
          <w:spacing w:val="-2"/>
          <w:szCs w:val="22"/>
        </w:rPr>
        <w:t>v</w:t>
      </w:r>
      <w:r w:rsidR="00FF34E3" w:rsidRPr="009C0893">
        <w:rPr>
          <w:szCs w:val="22"/>
        </w:rPr>
        <w:t>en</w:t>
      </w:r>
      <w:r w:rsidR="00FF34E3" w:rsidRPr="009C0893">
        <w:rPr>
          <w:spacing w:val="-4"/>
          <w:szCs w:val="22"/>
        </w:rPr>
        <w:t xml:space="preserve"> </w:t>
      </w:r>
      <w:r w:rsidR="00FF34E3" w:rsidRPr="009C0893">
        <w:rPr>
          <w:szCs w:val="22"/>
        </w:rPr>
        <w:t>to</w:t>
      </w:r>
      <w:r w:rsidR="00FF34E3" w:rsidRPr="009C0893">
        <w:rPr>
          <w:w w:val="99"/>
          <w:szCs w:val="22"/>
        </w:rPr>
        <w:t xml:space="preserve"> </w:t>
      </w:r>
      <w:r w:rsidR="00FF34E3" w:rsidRPr="009C0893">
        <w:rPr>
          <w:szCs w:val="22"/>
        </w:rPr>
        <w:t>pro</w:t>
      </w:r>
      <w:r w:rsidR="00FF34E3" w:rsidRPr="009C0893">
        <w:rPr>
          <w:spacing w:val="1"/>
          <w:szCs w:val="22"/>
        </w:rPr>
        <w:t>v</w:t>
      </w:r>
      <w:r w:rsidR="00FF34E3" w:rsidRPr="009C0893">
        <w:rPr>
          <w:spacing w:val="-1"/>
          <w:szCs w:val="22"/>
        </w:rPr>
        <w:t>i</w:t>
      </w:r>
      <w:r w:rsidR="00FF34E3" w:rsidRPr="009C0893">
        <w:rPr>
          <w:szCs w:val="22"/>
        </w:rPr>
        <w:t>d</w:t>
      </w:r>
      <w:r w:rsidR="00FF34E3" w:rsidRPr="009C0893">
        <w:rPr>
          <w:spacing w:val="-1"/>
          <w:szCs w:val="22"/>
        </w:rPr>
        <w:t>e</w:t>
      </w:r>
      <w:r w:rsidR="00FF34E3" w:rsidRPr="009C0893">
        <w:rPr>
          <w:szCs w:val="22"/>
        </w:rPr>
        <w:t>rs</w:t>
      </w:r>
      <w:r w:rsidR="00FF34E3" w:rsidRPr="009C0893">
        <w:rPr>
          <w:spacing w:val="-8"/>
          <w:szCs w:val="22"/>
        </w:rPr>
        <w:t xml:space="preserve"> </w:t>
      </w:r>
      <w:r w:rsidR="00FF34E3" w:rsidRPr="009C0893">
        <w:rPr>
          <w:szCs w:val="22"/>
        </w:rPr>
        <w:t>ser</w:t>
      </w:r>
      <w:r w:rsidR="00FF34E3" w:rsidRPr="009C0893">
        <w:rPr>
          <w:spacing w:val="1"/>
          <w:szCs w:val="22"/>
        </w:rPr>
        <w:t>v</w:t>
      </w:r>
      <w:r w:rsidR="00FF34E3" w:rsidRPr="009C0893">
        <w:rPr>
          <w:spacing w:val="-1"/>
          <w:szCs w:val="22"/>
        </w:rPr>
        <w:t>i</w:t>
      </w:r>
      <w:r w:rsidR="00FF34E3" w:rsidRPr="009C0893">
        <w:rPr>
          <w:spacing w:val="1"/>
          <w:szCs w:val="22"/>
        </w:rPr>
        <w:t>c</w:t>
      </w:r>
      <w:r w:rsidR="00FF34E3" w:rsidRPr="009C0893">
        <w:rPr>
          <w:spacing w:val="-1"/>
          <w:szCs w:val="22"/>
        </w:rPr>
        <w:t>i</w:t>
      </w:r>
      <w:r w:rsidR="00FF34E3" w:rsidRPr="009C0893">
        <w:rPr>
          <w:spacing w:val="1"/>
          <w:szCs w:val="22"/>
        </w:rPr>
        <w:t>n</w:t>
      </w:r>
      <w:r w:rsidR="00FF34E3" w:rsidRPr="009C0893">
        <w:rPr>
          <w:szCs w:val="22"/>
        </w:rPr>
        <w:t>g</w:t>
      </w:r>
      <w:r w:rsidR="00FF34E3" w:rsidRPr="009C0893">
        <w:rPr>
          <w:spacing w:val="-8"/>
          <w:szCs w:val="22"/>
        </w:rPr>
        <w:t xml:space="preserve"> </w:t>
      </w:r>
      <w:r w:rsidR="00FF34E3" w:rsidRPr="009C0893">
        <w:rPr>
          <w:szCs w:val="22"/>
        </w:rPr>
        <w:t>rur</w:t>
      </w:r>
      <w:r w:rsidR="00FF34E3" w:rsidRPr="009C0893">
        <w:rPr>
          <w:spacing w:val="1"/>
          <w:szCs w:val="22"/>
        </w:rPr>
        <w:t>a</w:t>
      </w:r>
      <w:r w:rsidR="00FF34E3" w:rsidRPr="009C0893">
        <w:rPr>
          <w:szCs w:val="22"/>
        </w:rPr>
        <w:t>l</w:t>
      </w:r>
      <w:r w:rsidR="00FF34E3" w:rsidRPr="009C0893">
        <w:rPr>
          <w:spacing w:val="-9"/>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8"/>
          <w:szCs w:val="22"/>
        </w:rPr>
        <w:t xml:space="preserve"> </w:t>
      </w:r>
      <w:r w:rsidR="00FF34E3" w:rsidRPr="009C0893">
        <w:rPr>
          <w:szCs w:val="22"/>
        </w:rPr>
        <w:t>re</w:t>
      </w:r>
      <w:r w:rsidR="00FF34E3" w:rsidRPr="009C0893">
        <w:rPr>
          <w:spacing w:val="4"/>
          <w:szCs w:val="22"/>
        </w:rPr>
        <w:t>m</w:t>
      </w:r>
      <w:r w:rsidR="00FF34E3" w:rsidRPr="009C0893">
        <w:rPr>
          <w:szCs w:val="22"/>
        </w:rPr>
        <w:t>ote</w:t>
      </w:r>
      <w:r w:rsidR="00FF34E3" w:rsidRPr="009C0893">
        <w:rPr>
          <w:spacing w:val="-8"/>
          <w:szCs w:val="22"/>
        </w:rPr>
        <w:t xml:space="preserve"> </w:t>
      </w:r>
      <w:r w:rsidR="00FF34E3" w:rsidRPr="009C0893">
        <w:rPr>
          <w:szCs w:val="22"/>
        </w:rPr>
        <w:t>areas).</w:t>
      </w:r>
    </w:p>
    <w:p w:rsidR="009C0893" w:rsidRPr="002B1062" w:rsidRDefault="00D62F74" w:rsidP="00D62F74">
      <w:pPr>
        <w:pStyle w:val="BodyText"/>
        <w:kinsoku w:val="0"/>
        <w:overflowPunct w:val="0"/>
        <w:spacing w:before="120" w:after="0" w:line="275" w:lineRule="auto"/>
        <w:ind w:left="360" w:right="461" w:hanging="360"/>
      </w:pPr>
      <w:r w:rsidRPr="002B1062">
        <w:t>6.</w:t>
      </w:r>
      <w:r w:rsidRPr="002B1062">
        <w:tab/>
      </w:r>
      <w:r w:rsidR="00FF34E3" w:rsidRPr="009C0893">
        <w:rPr>
          <w:spacing w:val="3"/>
          <w:szCs w:val="22"/>
        </w:rPr>
        <w:t>T</w:t>
      </w:r>
      <w:r w:rsidR="00FF34E3" w:rsidRPr="009C0893">
        <w:rPr>
          <w:szCs w:val="22"/>
        </w:rPr>
        <w:t>he</w:t>
      </w:r>
      <w:r w:rsidR="00FF34E3" w:rsidRPr="009C0893">
        <w:rPr>
          <w:spacing w:val="-7"/>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7"/>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7"/>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7"/>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4"/>
          <w:szCs w:val="22"/>
        </w:rPr>
        <w:t>m</w:t>
      </w:r>
      <w:r w:rsidR="00FF34E3" w:rsidRPr="009C0893">
        <w:rPr>
          <w:szCs w:val="22"/>
        </w:rPr>
        <w:t>a</w:t>
      </w:r>
      <w:r w:rsidR="00FF34E3" w:rsidRPr="009C0893">
        <w:rPr>
          <w:spacing w:val="-2"/>
          <w:szCs w:val="22"/>
        </w:rPr>
        <w:t>i</w:t>
      </w:r>
      <w:r w:rsidR="00FF34E3" w:rsidRPr="009C0893">
        <w:rPr>
          <w:szCs w:val="22"/>
        </w:rPr>
        <w:t>nt</w:t>
      </w:r>
      <w:r w:rsidR="00FF34E3" w:rsidRPr="009C0893">
        <w:rPr>
          <w:spacing w:val="-1"/>
          <w:szCs w:val="22"/>
        </w:rPr>
        <w:t>a</w:t>
      </w:r>
      <w:r w:rsidR="00FF34E3" w:rsidRPr="009C0893">
        <w:rPr>
          <w:spacing w:val="1"/>
          <w:szCs w:val="22"/>
        </w:rPr>
        <w:t>i</w:t>
      </w:r>
      <w:r w:rsidR="00FF34E3" w:rsidRPr="009C0893">
        <w:rPr>
          <w:szCs w:val="22"/>
        </w:rPr>
        <w:t>n</w:t>
      </w:r>
      <w:r w:rsidR="00FF34E3" w:rsidRPr="009C0893">
        <w:rPr>
          <w:spacing w:val="-7"/>
          <w:szCs w:val="22"/>
        </w:rPr>
        <w:t xml:space="preserve"> </w:t>
      </w:r>
      <w:r w:rsidR="00FF34E3" w:rsidRPr="009C0893">
        <w:rPr>
          <w:spacing w:val="-1"/>
          <w:szCs w:val="22"/>
        </w:rPr>
        <w:t>t</w:t>
      </w:r>
      <w:r w:rsidR="00FF34E3" w:rsidRPr="009C0893">
        <w:rPr>
          <w:spacing w:val="1"/>
          <w:szCs w:val="22"/>
        </w:rPr>
        <w:t>h</w:t>
      </w:r>
      <w:r w:rsidR="00FF34E3" w:rsidRPr="009C0893">
        <w:rPr>
          <w:szCs w:val="22"/>
        </w:rPr>
        <w:t>e</w:t>
      </w:r>
      <w:r w:rsidR="00FF34E3" w:rsidRPr="009C0893">
        <w:rPr>
          <w:spacing w:val="-7"/>
          <w:szCs w:val="22"/>
        </w:rPr>
        <w:t xml:space="preserve"> </w:t>
      </w:r>
      <w:r w:rsidR="00FF34E3" w:rsidRPr="009C0893">
        <w:rPr>
          <w:spacing w:val="3"/>
          <w:szCs w:val="22"/>
        </w:rPr>
        <w:t>m</w:t>
      </w:r>
      <w:r w:rsidR="00FF34E3" w:rsidRPr="009C0893">
        <w:rPr>
          <w:spacing w:val="-1"/>
          <w:szCs w:val="22"/>
        </w:rPr>
        <w:t>i</w:t>
      </w:r>
      <w:r w:rsidR="00FF34E3" w:rsidRPr="009C0893">
        <w:rPr>
          <w:szCs w:val="22"/>
        </w:rPr>
        <w:t>n</w:t>
      </w:r>
      <w:r w:rsidR="00FF34E3" w:rsidRPr="009C0893">
        <w:rPr>
          <w:spacing w:val="-2"/>
          <w:szCs w:val="22"/>
        </w:rPr>
        <w:t>i</w:t>
      </w:r>
      <w:r w:rsidR="00FF34E3" w:rsidRPr="009C0893">
        <w:rPr>
          <w:spacing w:val="4"/>
          <w:szCs w:val="22"/>
        </w:rPr>
        <w:t>m</w:t>
      </w:r>
      <w:r w:rsidR="00FF34E3" w:rsidRPr="009C0893">
        <w:rPr>
          <w:spacing w:val="-3"/>
          <w:szCs w:val="22"/>
        </w:rPr>
        <w:t>u</w:t>
      </w:r>
      <w:r w:rsidR="00FF34E3" w:rsidRPr="009C0893">
        <w:rPr>
          <w:szCs w:val="22"/>
        </w:rPr>
        <w:t>m</w:t>
      </w:r>
      <w:r w:rsidR="00FF34E3" w:rsidRPr="009C0893">
        <w:rPr>
          <w:spacing w:val="-5"/>
          <w:szCs w:val="22"/>
        </w:rPr>
        <w:t xml:space="preserve"> </w:t>
      </w:r>
      <w:r w:rsidR="00FF34E3" w:rsidRPr="009C0893">
        <w:rPr>
          <w:szCs w:val="22"/>
        </w:rPr>
        <w:t>ret</w:t>
      </w:r>
      <w:r w:rsidR="00FF34E3" w:rsidRPr="009C0893">
        <w:rPr>
          <w:spacing w:val="-1"/>
          <w:szCs w:val="22"/>
        </w:rPr>
        <w:t>u</w:t>
      </w:r>
      <w:r w:rsidR="00FF34E3" w:rsidRPr="009C0893">
        <w:rPr>
          <w:szCs w:val="22"/>
        </w:rPr>
        <w:t>rn</w:t>
      </w:r>
      <w:r w:rsidR="00FF34E3" w:rsidRPr="009C0893">
        <w:rPr>
          <w:spacing w:val="-7"/>
          <w:szCs w:val="22"/>
        </w:rPr>
        <w:t xml:space="preserve"> </w:t>
      </w:r>
      <w:r w:rsidR="00FF34E3" w:rsidRPr="009C0893">
        <w:rPr>
          <w:spacing w:val="-1"/>
          <w:szCs w:val="22"/>
        </w:rPr>
        <w:t>t</w:t>
      </w:r>
      <w:r w:rsidR="00FF34E3" w:rsidRPr="009C0893">
        <w:rPr>
          <w:szCs w:val="22"/>
        </w:rPr>
        <w:t>o</w:t>
      </w:r>
      <w:r w:rsidR="00FF34E3" w:rsidRPr="009C0893">
        <w:rPr>
          <w:spacing w:val="-5"/>
          <w:szCs w:val="22"/>
        </w:rPr>
        <w:t xml:space="preserve"> </w:t>
      </w:r>
      <w:r w:rsidR="00FF34E3" w:rsidRPr="009C0893">
        <w:rPr>
          <w:szCs w:val="22"/>
        </w:rPr>
        <w:t>work</w:t>
      </w:r>
      <w:r w:rsidR="00FF34E3" w:rsidRPr="009C0893">
        <w:rPr>
          <w:spacing w:val="-3"/>
          <w:szCs w:val="22"/>
        </w:rPr>
        <w:t xml:space="preserve"> </w:t>
      </w:r>
      <w:r w:rsidR="00FF34E3" w:rsidRPr="009C0893">
        <w:rPr>
          <w:spacing w:val="-2"/>
          <w:szCs w:val="22"/>
        </w:rPr>
        <w:t>r</w:t>
      </w:r>
      <w:r w:rsidR="00FF34E3" w:rsidRPr="009C0893">
        <w:rPr>
          <w:szCs w:val="22"/>
        </w:rPr>
        <w:t>ate</w:t>
      </w:r>
      <w:r w:rsidR="00FF34E3" w:rsidRPr="009C0893">
        <w:rPr>
          <w:spacing w:val="-7"/>
          <w:szCs w:val="22"/>
        </w:rPr>
        <w:t xml:space="preserve"> </w:t>
      </w:r>
      <w:r w:rsidR="00FF34E3" w:rsidRPr="009C0893">
        <w:rPr>
          <w:szCs w:val="22"/>
        </w:rPr>
        <w:t>as</w:t>
      </w:r>
      <w:r w:rsidR="00FF34E3" w:rsidRPr="009C0893">
        <w:rPr>
          <w:w w:val="99"/>
          <w:szCs w:val="22"/>
        </w:rPr>
        <w:t xml:space="preserve"> </w:t>
      </w:r>
      <w:r w:rsidR="00FF34E3" w:rsidRPr="009C0893">
        <w:rPr>
          <w:spacing w:val="1"/>
          <w:szCs w:val="22"/>
        </w:rPr>
        <w:t>s</w:t>
      </w:r>
      <w:r w:rsidR="00FF34E3" w:rsidRPr="009C0893">
        <w:rPr>
          <w:spacing w:val="-1"/>
          <w:szCs w:val="22"/>
        </w:rPr>
        <w:t>e</w:t>
      </w:r>
      <w:r w:rsidR="00FF34E3" w:rsidRPr="009C0893">
        <w:rPr>
          <w:szCs w:val="22"/>
        </w:rPr>
        <w:t>t</w:t>
      </w:r>
      <w:r w:rsidR="00FF34E3" w:rsidRPr="009C0893">
        <w:rPr>
          <w:spacing w:val="-8"/>
          <w:szCs w:val="22"/>
        </w:rPr>
        <w:t xml:space="preserve"> </w:t>
      </w:r>
      <w:r w:rsidR="00FF34E3" w:rsidRPr="009C0893">
        <w:rPr>
          <w:spacing w:val="1"/>
          <w:szCs w:val="22"/>
        </w:rPr>
        <w:t>b</w:t>
      </w:r>
      <w:r w:rsidR="00FF34E3" w:rsidRPr="009C0893">
        <w:rPr>
          <w:szCs w:val="22"/>
        </w:rPr>
        <w:t>y</w:t>
      </w:r>
      <w:r w:rsidR="00FF34E3" w:rsidRPr="009C0893">
        <w:rPr>
          <w:spacing w:val="-9"/>
          <w:szCs w:val="22"/>
        </w:rPr>
        <w:t xml:space="preserve"> </w:t>
      </w:r>
      <w:r w:rsidR="00FF34E3" w:rsidRPr="009C0893">
        <w:rPr>
          <w:szCs w:val="22"/>
        </w:rPr>
        <w:t>the</w:t>
      </w:r>
      <w:r w:rsidR="00FF34E3" w:rsidRPr="009C0893">
        <w:rPr>
          <w:spacing w:val="-4"/>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ers</w:t>
      </w:r>
      <w:r w:rsidR="00FF34E3" w:rsidRPr="009C0893">
        <w:rPr>
          <w:spacing w:val="-6"/>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zCs w:val="22"/>
        </w:rPr>
        <w:t>on</w:t>
      </w:r>
      <w:r w:rsidR="00FF34E3" w:rsidRPr="009C0893">
        <w:rPr>
          <w:spacing w:val="-6"/>
          <w:szCs w:val="22"/>
        </w:rPr>
        <w:t xml:space="preserve"> </w:t>
      </w:r>
      <w:r w:rsidR="00FF34E3" w:rsidRPr="009C0893">
        <w:rPr>
          <w:szCs w:val="22"/>
        </w:rPr>
        <w:t>a</w:t>
      </w:r>
      <w:r w:rsidR="00FF34E3" w:rsidRPr="009C0893">
        <w:rPr>
          <w:spacing w:val="-1"/>
          <w:szCs w:val="22"/>
        </w:rPr>
        <w:t>u</w:t>
      </w:r>
      <w:r w:rsidR="00FF34E3" w:rsidRPr="009C0893">
        <w:rPr>
          <w:spacing w:val="2"/>
          <w:szCs w:val="22"/>
        </w:rPr>
        <w:t>t</w:t>
      </w:r>
      <w:r w:rsidR="00FF34E3" w:rsidRPr="009C0893">
        <w:rPr>
          <w:szCs w:val="22"/>
        </w:rPr>
        <w:t>h</w:t>
      </w:r>
      <w:r w:rsidR="00FF34E3" w:rsidRPr="009C0893">
        <w:rPr>
          <w:spacing w:val="-1"/>
          <w:szCs w:val="22"/>
        </w:rPr>
        <w:t>o</w:t>
      </w:r>
      <w:r w:rsidR="00FF34E3" w:rsidRPr="009C0893">
        <w:rPr>
          <w:szCs w:val="22"/>
        </w:rPr>
        <w:t>r</w:t>
      </w:r>
      <w:r w:rsidR="00FF34E3" w:rsidRPr="009C0893">
        <w:rPr>
          <w:spacing w:val="1"/>
          <w:szCs w:val="22"/>
        </w:rPr>
        <w:t>i</w:t>
      </w:r>
      <w:r w:rsidR="00FF34E3" w:rsidRPr="009C0893">
        <w:rPr>
          <w:spacing w:val="2"/>
          <w:szCs w:val="22"/>
        </w:rPr>
        <w:t>t</w:t>
      </w:r>
      <w:r w:rsidR="00FF34E3" w:rsidRPr="009C0893">
        <w:rPr>
          <w:spacing w:val="-5"/>
          <w:szCs w:val="22"/>
        </w:rPr>
        <w:t>y</w:t>
      </w:r>
      <w:r w:rsidR="00FF34E3" w:rsidRPr="009C0893">
        <w:rPr>
          <w:szCs w:val="22"/>
        </w:rPr>
        <w:t>.</w:t>
      </w:r>
    </w:p>
    <w:p w:rsidR="002B1062" w:rsidRPr="0042297B" w:rsidRDefault="002B1062" w:rsidP="00F46D45">
      <w:pPr>
        <w:pStyle w:val="BodyText"/>
        <w:pBdr>
          <w:top w:val="single" w:sz="4" w:space="1" w:color="auto"/>
          <w:left w:val="single" w:sz="4" w:space="4" w:color="auto"/>
          <w:bottom w:val="single" w:sz="4" w:space="1" w:color="auto"/>
          <w:right w:val="single" w:sz="4" w:space="4" w:color="auto"/>
        </w:pBdr>
        <w:kinsoku w:val="0"/>
        <w:overflowPunct w:val="0"/>
        <w:spacing w:before="120" w:after="0" w:line="275" w:lineRule="auto"/>
        <w:ind w:left="360" w:right="461"/>
        <w:rPr>
          <w:sz w:val="18"/>
          <w:szCs w:val="18"/>
        </w:rPr>
      </w:pPr>
      <w:r w:rsidRPr="0042297B">
        <w:rPr>
          <w:b/>
          <w:sz w:val="18"/>
          <w:szCs w:val="18"/>
        </w:rPr>
        <w:t>Comcare note</w:t>
      </w:r>
      <w:r w:rsidRPr="0042297B">
        <w:rPr>
          <w:sz w:val="18"/>
          <w:szCs w:val="18"/>
        </w:rPr>
        <w:t xml:space="preserve">: see </w:t>
      </w:r>
      <w:r w:rsidR="00F2278F">
        <w:rPr>
          <w:sz w:val="18"/>
          <w:szCs w:val="18"/>
        </w:rPr>
        <w:t xml:space="preserve"> </w:t>
      </w:r>
      <w:r w:rsidR="00C84B6F" w:rsidRPr="00C84B6F">
        <w:rPr>
          <w:sz w:val="18"/>
          <w:szCs w:val="18"/>
        </w:rPr>
        <w:t>www.comcare.gov.au</w:t>
      </w:r>
      <w:r w:rsidR="00F2278F">
        <w:rPr>
          <w:sz w:val="18"/>
          <w:szCs w:val="18"/>
        </w:rPr>
        <w:t xml:space="preserve"> </w:t>
      </w:r>
      <w:r w:rsidRPr="0042297B">
        <w:rPr>
          <w:sz w:val="18"/>
          <w:szCs w:val="18"/>
        </w:rPr>
        <w:t>for the minimum return to work rate set by Comcare.</w:t>
      </w:r>
    </w:p>
    <w:p w:rsidR="009C0893" w:rsidRDefault="00D62F74" w:rsidP="00D62F74">
      <w:pPr>
        <w:pStyle w:val="BodyText"/>
        <w:kinsoku w:val="0"/>
        <w:overflowPunct w:val="0"/>
        <w:spacing w:before="120" w:after="0" w:line="275" w:lineRule="auto"/>
        <w:ind w:left="360" w:right="461" w:hanging="360"/>
      </w:pPr>
      <w:r>
        <w:t>7.</w:t>
      </w:r>
      <w:r>
        <w:tab/>
      </w:r>
      <w:r w:rsidR="00FF34E3" w:rsidRPr="009C0893">
        <w:rPr>
          <w:spacing w:val="3"/>
          <w:szCs w:val="22"/>
        </w:rPr>
        <w:t>T</w:t>
      </w:r>
      <w:r w:rsidR="00FF34E3" w:rsidRPr="009C0893">
        <w:rPr>
          <w:szCs w:val="22"/>
        </w:rPr>
        <w:t>he</w:t>
      </w:r>
      <w:r w:rsidR="00FF34E3" w:rsidRPr="009C0893">
        <w:rPr>
          <w:spacing w:val="-8"/>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8"/>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1"/>
          <w:szCs w:val="22"/>
        </w:rPr>
        <w:t>p</w:t>
      </w:r>
      <w:r w:rsidR="00FF34E3" w:rsidRPr="009C0893">
        <w:rPr>
          <w:szCs w:val="22"/>
        </w:rPr>
        <w:t>ro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w:t>
      </w:r>
      <w:r w:rsidR="00FF34E3" w:rsidRPr="009C0893">
        <w:rPr>
          <w:spacing w:val="-8"/>
          <w:szCs w:val="22"/>
        </w:rPr>
        <w:t xml:space="preserve"> </w:t>
      </w:r>
      <w:r w:rsidR="00FF34E3" w:rsidRPr="009C0893">
        <w:rPr>
          <w:spacing w:val="1"/>
          <w:szCs w:val="22"/>
        </w:rPr>
        <w:t>d</w:t>
      </w:r>
      <w:r w:rsidR="00FF34E3" w:rsidRPr="009C0893">
        <w:rPr>
          <w:szCs w:val="22"/>
        </w:rPr>
        <w:t>a</w:t>
      </w:r>
      <w:r w:rsidR="00FF34E3" w:rsidRPr="009C0893">
        <w:rPr>
          <w:spacing w:val="1"/>
          <w:szCs w:val="22"/>
        </w:rPr>
        <w:t>t</w:t>
      </w:r>
      <w:r w:rsidR="00FF34E3" w:rsidRPr="009C0893">
        <w:rPr>
          <w:szCs w:val="22"/>
        </w:rPr>
        <w:t>a</w:t>
      </w:r>
      <w:r w:rsidR="00FF34E3" w:rsidRPr="009C0893">
        <w:rPr>
          <w:spacing w:val="-8"/>
          <w:szCs w:val="22"/>
        </w:rPr>
        <w:t xml:space="preserve"> </w:t>
      </w:r>
      <w:r w:rsidR="00FF34E3" w:rsidRPr="009C0893">
        <w:rPr>
          <w:spacing w:val="-1"/>
          <w:szCs w:val="22"/>
        </w:rPr>
        <w:t>t</w:t>
      </w:r>
      <w:r w:rsidR="00FF34E3" w:rsidRPr="009C0893">
        <w:rPr>
          <w:szCs w:val="22"/>
        </w:rPr>
        <w:t>o</w:t>
      </w:r>
      <w:r w:rsidR="00FF34E3" w:rsidRPr="009C0893">
        <w:rPr>
          <w:spacing w:val="-8"/>
          <w:szCs w:val="22"/>
        </w:rPr>
        <w:t xml:space="preserve"> </w:t>
      </w:r>
      <w:r w:rsidR="00FF34E3" w:rsidRPr="009C0893">
        <w:rPr>
          <w:spacing w:val="1"/>
          <w:szCs w:val="22"/>
        </w:rPr>
        <w:t>t</w:t>
      </w:r>
      <w:r w:rsidR="00FF34E3" w:rsidRPr="009C0893">
        <w:rPr>
          <w:szCs w:val="22"/>
        </w:rPr>
        <w:t>he</w:t>
      </w:r>
      <w:r w:rsidR="00FF34E3" w:rsidRPr="009C0893">
        <w:rPr>
          <w:spacing w:val="-7"/>
          <w:szCs w:val="22"/>
        </w:rPr>
        <w:t xml:space="preserve"> </w:t>
      </w:r>
      <w:r w:rsidR="00FF34E3" w:rsidRPr="009C0893">
        <w:rPr>
          <w:szCs w:val="22"/>
        </w:rPr>
        <w:t>wor</w:t>
      </w:r>
      <w:r w:rsidR="00FF34E3" w:rsidRPr="009C0893">
        <w:rPr>
          <w:spacing w:val="3"/>
          <w:szCs w:val="22"/>
        </w:rPr>
        <w:t>k</w:t>
      </w:r>
      <w:r w:rsidR="00FF34E3" w:rsidRPr="009C0893">
        <w:rPr>
          <w:szCs w:val="22"/>
        </w:rPr>
        <w:t>ers</w:t>
      </w:r>
      <w:r w:rsidR="00FF34E3" w:rsidRPr="009C0893">
        <w:rPr>
          <w:spacing w:val="-6"/>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zCs w:val="22"/>
        </w:rPr>
        <w:t>on</w:t>
      </w:r>
      <w:r w:rsidR="00FF34E3" w:rsidRPr="009C0893">
        <w:rPr>
          <w:w w:val="99"/>
          <w:szCs w:val="22"/>
        </w:rPr>
        <w:t xml:space="preserve"> </w:t>
      </w:r>
      <w:r w:rsidR="00FF34E3" w:rsidRPr="009C0893">
        <w:rPr>
          <w:szCs w:val="22"/>
        </w:rPr>
        <w:t>a</w:t>
      </w:r>
      <w:r w:rsidR="00FF34E3" w:rsidRPr="009C0893">
        <w:rPr>
          <w:spacing w:val="-1"/>
          <w:szCs w:val="22"/>
        </w:rPr>
        <w:t>u</w:t>
      </w:r>
      <w:r w:rsidR="00FF34E3" w:rsidRPr="009C0893">
        <w:rPr>
          <w:szCs w:val="22"/>
        </w:rPr>
        <w:t>t</w:t>
      </w:r>
      <w:r w:rsidR="00FF34E3" w:rsidRPr="009C0893">
        <w:rPr>
          <w:spacing w:val="1"/>
          <w:szCs w:val="22"/>
        </w:rPr>
        <w:t>h</w:t>
      </w:r>
      <w:r w:rsidR="00FF34E3" w:rsidRPr="009C0893">
        <w:rPr>
          <w:szCs w:val="22"/>
        </w:rPr>
        <w:t>ori</w:t>
      </w:r>
      <w:r w:rsidR="00FF34E3" w:rsidRPr="009C0893">
        <w:rPr>
          <w:spacing w:val="4"/>
          <w:szCs w:val="22"/>
        </w:rPr>
        <w:t>t</w:t>
      </w:r>
      <w:r w:rsidR="00FF34E3" w:rsidRPr="009C0893">
        <w:rPr>
          <w:szCs w:val="22"/>
        </w:rPr>
        <w:t>y</w:t>
      </w:r>
      <w:r w:rsidR="00FF34E3" w:rsidRPr="009C0893">
        <w:rPr>
          <w:spacing w:val="-11"/>
          <w:szCs w:val="22"/>
        </w:rPr>
        <w:t xml:space="preserve"> </w:t>
      </w:r>
      <w:r w:rsidR="00FF34E3" w:rsidRPr="009C0893">
        <w:rPr>
          <w:szCs w:val="22"/>
        </w:rPr>
        <w:t>co</w:t>
      </w:r>
      <w:r w:rsidR="00FF34E3" w:rsidRPr="009C0893">
        <w:rPr>
          <w:spacing w:val="-1"/>
          <w:szCs w:val="22"/>
        </w:rPr>
        <w:t>n</w:t>
      </w:r>
      <w:r w:rsidR="00FF34E3" w:rsidRPr="009C0893">
        <w:rPr>
          <w:spacing w:val="1"/>
          <w:szCs w:val="22"/>
        </w:rPr>
        <w:t>s</w:t>
      </w:r>
      <w:r w:rsidR="00FF34E3" w:rsidRPr="009C0893">
        <w:rPr>
          <w:spacing w:val="-1"/>
          <w:szCs w:val="22"/>
        </w:rPr>
        <w:t>i</w:t>
      </w:r>
      <w:r w:rsidR="00FF34E3" w:rsidRPr="009C0893">
        <w:rPr>
          <w:spacing w:val="1"/>
          <w:szCs w:val="22"/>
        </w:rPr>
        <w:t>s</w:t>
      </w:r>
      <w:r w:rsidR="00FF34E3" w:rsidRPr="009C0893">
        <w:rPr>
          <w:spacing w:val="2"/>
          <w:szCs w:val="22"/>
        </w:rPr>
        <w:t>t</w:t>
      </w:r>
      <w:r w:rsidR="00FF34E3" w:rsidRPr="009C0893">
        <w:rPr>
          <w:szCs w:val="22"/>
        </w:rPr>
        <w:t>e</w:t>
      </w:r>
      <w:r w:rsidR="00FF34E3" w:rsidRPr="009C0893">
        <w:rPr>
          <w:spacing w:val="-1"/>
          <w:szCs w:val="22"/>
        </w:rPr>
        <w:t>n</w:t>
      </w:r>
      <w:r w:rsidR="00FF34E3" w:rsidRPr="009C0893">
        <w:rPr>
          <w:szCs w:val="22"/>
        </w:rPr>
        <w:t>t</w:t>
      </w:r>
      <w:r w:rsidR="00FF34E3" w:rsidRPr="009C0893">
        <w:rPr>
          <w:spacing w:val="-6"/>
          <w:szCs w:val="22"/>
        </w:rPr>
        <w:t xml:space="preserve"> </w:t>
      </w:r>
      <w:r w:rsidR="00FF34E3" w:rsidRPr="009C0893">
        <w:rPr>
          <w:szCs w:val="22"/>
        </w:rPr>
        <w:t>w</w:t>
      </w:r>
      <w:r w:rsidR="00FF34E3" w:rsidRPr="009C0893">
        <w:rPr>
          <w:spacing w:val="-1"/>
          <w:szCs w:val="22"/>
        </w:rPr>
        <w:t>i</w:t>
      </w:r>
      <w:r w:rsidR="00FF34E3" w:rsidRPr="009C0893">
        <w:rPr>
          <w:szCs w:val="22"/>
        </w:rPr>
        <w:t>th</w:t>
      </w:r>
      <w:r w:rsidR="00FF34E3" w:rsidRPr="009C0893">
        <w:rPr>
          <w:spacing w:val="-7"/>
          <w:szCs w:val="22"/>
        </w:rPr>
        <w:t xml:space="preserve"> </w:t>
      </w:r>
      <w:r w:rsidR="00FF34E3" w:rsidRPr="009C0893">
        <w:rPr>
          <w:szCs w:val="22"/>
        </w:rPr>
        <w:t>t</w:t>
      </w:r>
      <w:r w:rsidR="00FF34E3" w:rsidRPr="009C0893">
        <w:rPr>
          <w:spacing w:val="1"/>
          <w:szCs w:val="22"/>
        </w:rPr>
        <w:t>h</w:t>
      </w:r>
      <w:r w:rsidR="00FF34E3" w:rsidRPr="009C0893">
        <w:rPr>
          <w:szCs w:val="22"/>
        </w:rPr>
        <w:t>e</w:t>
      </w:r>
      <w:r w:rsidR="00FF34E3" w:rsidRPr="009C0893">
        <w:rPr>
          <w:spacing w:val="-8"/>
          <w:szCs w:val="22"/>
        </w:rPr>
        <w:t xml:space="preserve"> </w:t>
      </w:r>
      <w:r w:rsidR="004D1C50">
        <w:rPr>
          <w:szCs w:val="22"/>
        </w:rPr>
        <w:t>c</w:t>
      </w:r>
      <w:r w:rsidR="00FF34E3" w:rsidRPr="009C0893">
        <w:rPr>
          <w:spacing w:val="-1"/>
          <w:szCs w:val="22"/>
        </w:rPr>
        <w:t>o</w:t>
      </w:r>
      <w:r w:rsidR="00FF34E3" w:rsidRPr="009C0893">
        <w:rPr>
          <w:spacing w:val="1"/>
          <w:szCs w:val="22"/>
        </w:rPr>
        <w:t>n</w:t>
      </w:r>
      <w:r w:rsidR="00FF34E3" w:rsidRPr="009C0893">
        <w:rPr>
          <w:szCs w:val="22"/>
        </w:rPr>
        <w:t>d</w:t>
      </w:r>
      <w:r w:rsidR="00FF34E3" w:rsidRPr="009C0893">
        <w:rPr>
          <w:spacing w:val="-2"/>
          <w:szCs w:val="22"/>
        </w:rPr>
        <w:t>i</w:t>
      </w:r>
      <w:r w:rsidR="00FF34E3" w:rsidRPr="009C0893">
        <w:rPr>
          <w:spacing w:val="2"/>
          <w:szCs w:val="22"/>
        </w:rPr>
        <w:t>t</w:t>
      </w:r>
      <w:r w:rsidR="00FF34E3" w:rsidRPr="009C0893">
        <w:rPr>
          <w:spacing w:val="-1"/>
          <w:szCs w:val="22"/>
        </w:rPr>
        <w:t>i</w:t>
      </w:r>
      <w:r w:rsidR="00FF34E3" w:rsidRPr="009C0893">
        <w:rPr>
          <w:spacing w:val="1"/>
          <w:szCs w:val="22"/>
        </w:rPr>
        <w:t>o</w:t>
      </w:r>
      <w:r w:rsidR="00FF34E3" w:rsidRPr="009C0893">
        <w:rPr>
          <w:szCs w:val="22"/>
        </w:rPr>
        <w:t>ns</w:t>
      </w:r>
      <w:r w:rsidR="00FF34E3" w:rsidRPr="009C0893">
        <w:rPr>
          <w:spacing w:val="-7"/>
          <w:szCs w:val="22"/>
        </w:rPr>
        <w:t xml:space="preserve"> </w:t>
      </w:r>
      <w:r w:rsidR="00FF34E3" w:rsidRPr="009C0893">
        <w:rPr>
          <w:szCs w:val="22"/>
        </w:rPr>
        <w:t>of</w:t>
      </w:r>
      <w:r w:rsidR="00FF34E3" w:rsidRPr="009C0893">
        <w:rPr>
          <w:spacing w:val="-6"/>
          <w:szCs w:val="22"/>
        </w:rPr>
        <w:t xml:space="preserve"> </w:t>
      </w:r>
      <w:r w:rsidR="004D1C50">
        <w:rPr>
          <w:spacing w:val="-1"/>
          <w:szCs w:val="22"/>
        </w:rPr>
        <w:t>a</w:t>
      </w:r>
      <w:r w:rsidR="00FF34E3" w:rsidRPr="009C0893">
        <w:rPr>
          <w:szCs w:val="22"/>
        </w:rPr>
        <w:t>p</w:t>
      </w:r>
      <w:r w:rsidR="00FF34E3" w:rsidRPr="009C0893">
        <w:rPr>
          <w:spacing w:val="-1"/>
          <w:szCs w:val="22"/>
        </w:rPr>
        <w:t>p</w:t>
      </w:r>
      <w:r w:rsidR="00FF34E3" w:rsidRPr="009C0893">
        <w:rPr>
          <w:szCs w:val="22"/>
        </w:rPr>
        <w:t>r</w:t>
      </w:r>
      <w:r w:rsidR="00FF34E3" w:rsidRPr="009C0893">
        <w:rPr>
          <w:spacing w:val="1"/>
          <w:szCs w:val="22"/>
        </w:rPr>
        <w:t>ov</w:t>
      </w:r>
      <w:r w:rsidR="00FF34E3" w:rsidRPr="009C0893">
        <w:rPr>
          <w:szCs w:val="22"/>
        </w:rPr>
        <w:t>a</w:t>
      </w:r>
      <w:r w:rsidR="00FF34E3" w:rsidRPr="009C0893">
        <w:rPr>
          <w:spacing w:val="-2"/>
          <w:szCs w:val="22"/>
        </w:rPr>
        <w:t>l</w:t>
      </w:r>
      <w:r w:rsidR="00FF34E3" w:rsidRPr="009C0893">
        <w:rPr>
          <w:szCs w:val="22"/>
        </w:rPr>
        <w:t>.</w:t>
      </w:r>
    </w:p>
    <w:p w:rsidR="009C0893" w:rsidRDefault="00D62F74" w:rsidP="00D62F74">
      <w:pPr>
        <w:pStyle w:val="BodyText"/>
        <w:kinsoku w:val="0"/>
        <w:overflowPunct w:val="0"/>
        <w:spacing w:before="120" w:after="0" w:line="275" w:lineRule="auto"/>
        <w:ind w:left="360" w:right="461" w:hanging="360"/>
      </w:pPr>
      <w:r>
        <w:t>8.</w:t>
      </w:r>
      <w:r>
        <w:tab/>
      </w:r>
      <w:r w:rsidR="00FF34E3" w:rsidRPr="009C0893">
        <w:rPr>
          <w:spacing w:val="3"/>
          <w:szCs w:val="22"/>
        </w:rPr>
        <w:t>T</w:t>
      </w:r>
      <w:r w:rsidR="00FF34E3" w:rsidRPr="009C0893">
        <w:rPr>
          <w:szCs w:val="22"/>
        </w:rPr>
        <w:t>he</w:t>
      </w:r>
      <w:r w:rsidR="00FF34E3" w:rsidRPr="009C0893">
        <w:rPr>
          <w:spacing w:val="-8"/>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7"/>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7"/>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1"/>
          <w:szCs w:val="22"/>
        </w:rPr>
        <w:t>d</w:t>
      </w:r>
      <w:r w:rsidR="00FF34E3" w:rsidRPr="009C0893">
        <w:rPr>
          <w:szCs w:val="22"/>
        </w:rPr>
        <w:t>e</w:t>
      </w:r>
      <w:r w:rsidR="00FF34E3" w:rsidRPr="009C0893">
        <w:rPr>
          <w:spacing w:val="-2"/>
          <w:szCs w:val="22"/>
        </w:rPr>
        <w:t>l</w:t>
      </w:r>
      <w:r w:rsidR="00FF34E3" w:rsidRPr="009C0893">
        <w:rPr>
          <w:spacing w:val="1"/>
          <w:szCs w:val="22"/>
        </w:rPr>
        <w:t>i</w:t>
      </w:r>
      <w:r w:rsidR="00FF34E3" w:rsidRPr="009C0893">
        <w:rPr>
          <w:spacing w:val="-2"/>
          <w:szCs w:val="22"/>
        </w:rPr>
        <w:t>v</w:t>
      </w:r>
      <w:r w:rsidR="00FF34E3" w:rsidRPr="009C0893">
        <w:rPr>
          <w:szCs w:val="22"/>
        </w:rPr>
        <w:t>er</w:t>
      </w:r>
      <w:r w:rsidR="00FF34E3" w:rsidRPr="009C0893">
        <w:rPr>
          <w:spacing w:val="-7"/>
          <w:szCs w:val="22"/>
        </w:rPr>
        <w:t xml:space="preserve"> </w:t>
      </w:r>
      <w:r w:rsidR="00FF34E3" w:rsidRPr="009C0893">
        <w:rPr>
          <w:spacing w:val="1"/>
          <w:szCs w:val="22"/>
        </w:rPr>
        <w:t>s</w:t>
      </w:r>
      <w:r w:rsidR="00FF34E3" w:rsidRPr="009C0893">
        <w:rPr>
          <w:szCs w:val="22"/>
        </w:rPr>
        <w:t>e</w:t>
      </w:r>
      <w:r w:rsidR="00FF34E3" w:rsidRPr="009C0893">
        <w:rPr>
          <w:spacing w:val="2"/>
          <w:szCs w:val="22"/>
        </w:rPr>
        <w:t>r</w:t>
      </w:r>
      <w:r w:rsidR="00FF34E3" w:rsidRPr="009C0893">
        <w:rPr>
          <w:spacing w:val="-2"/>
          <w:szCs w:val="22"/>
        </w:rPr>
        <w:t>v</w:t>
      </w:r>
      <w:r w:rsidR="00FF34E3" w:rsidRPr="009C0893">
        <w:rPr>
          <w:spacing w:val="-1"/>
          <w:szCs w:val="22"/>
        </w:rPr>
        <w:t>i</w:t>
      </w:r>
      <w:r w:rsidR="00FF34E3" w:rsidRPr="009C0893">
        <w:rPr>
          <w:spacing w:val="1"/>
          <w:szCs w:val="22"/>
        </w:rPr>
        <w:t>c</w:t>
      </w:r>
      <w:r w:rsidR="00FF34E3" w:rsidRPr="009C0893">
        <w:rPr>
          <w:szCs w:val="22"/>
        </w:rPr>
        <w:t>es</w:t>
      </w:r>
      <w:r w:rsidR="00FF34E3" w:rsidRPr="009C0893">
        <w:rPr>
          <w:spacing w:val="-5"/>
          <w:szCs w:val="22"/>
        </w:rPr>
        <w:t xml:space="preserve"> </w:t>
      </w:r>
      <w:r w:rsidR="00FF34E3" w:rsidRPr="009C0893">
        <w:rPr>
          <w:spacing w:val="-1"/>
          <w:szCs w:val="22"/>
        </w:rPr>
        <w:t>i</w:t>
      </w:r>
      <w:r w:rsidR="00FF34E3" w:rsidRPr="009C0893">
        <w:rPr>
          <w:szCs w:val="22"/>
        </w:rPr>
        <w:t>n</w:t>
      </w:r>
      <w:r w:rsidR="00FF34E3" w:rsidRPr="009C0893">
        <w:rPr>
          <w:spacing w:val="-7"/>
          <w:szCs w:val="22"/>
        </w:rPr>
        <w:t xml:space="preserve"> </w:t>
      </w:r>
      <w:r w:rsidR="00FF34E3" w:rsidRPr="009C0893">
        <w:rPr>
          <w:szCs w:val="22"/>
        </w:rPr>
        <w:t>co</w:t>
      </w:r>
      <w:r w:rsidR="00FF34E3" w:rsidRPr="009C0893">
        <w:rPr>
          <w:spacing w:val="4"/>
          <w:szCs w:val="22"/>
        </w:rPr>
        <w:t>m</w:t>
      </w:r>
      <w:r w:rsidR="00FF34E3" w:rsidRPr="009C0893">
        <w:rPr>
          <w:szCs w:val="22"/>
        </w:rPr>
        <w:t>p</w:t>
      </w:r>
      <w:r w:rsidR="00FF34E3" w:rsidRPr="009C0893">
        <w:rPr>
          <w:spacing w:val="-2"/>
          <w:szCs w:val="22"/>
        </w:rPr>
        <w:t>l</w:t>
      </w:r>
      <w:r w:rsidR="00FF34E3" w:rsidRPr="009C0893">
        <w:rPr>
          <w:spacing w:val="-1"/>
          <w:szCs w:val="22"/>
        </w:rPr>
        <w:t>i</w:t>
      </w:r>
      <w:r w:rsidR="00FF34E3" w:rsidRPr="009C0893">
        <w:rPr>
          <w:spacing w:val="7"/>
          <w:szCs w:val="22"/>
        </w:rPr>
        <w:t>a</w:t>
      </w:r>
      <w:r w:rsidR="00FF34E3" w:rsidRPr="009C0893">
        <w:rPr>
          <w:szCs w:val="22"/>
        </w:rPr>
        <w:t>nce</w:t>
      </w:r>
      <w:r w:rsidR="00FF34E3" w:rsidRPr="009C0893">
        <w:rPr>
          <w:spacing w:val="-6"/>
          <w:szCs w:val="22"/>
        </w:rPr>
        <w:t xml:space="preserve"> </w:t>
      </w:r>
      <w:r w:rsidR="00FF34E3" w:rsidRPr="009C0893">
        <w:rPr>
          <w:spacing w:val="-3"/>
          <w:szCs w:val="22"/>
        </w:rPr>
        <w:t>w</w:t>
      </w:r>
      <w:r w:rsidR="00FF34E3" w:rsidRPr="009C0893">
        <w:rPr>
          <w:spacing w:val="1"/>
          <w:szCs w:val="22"/>
        </w:rPr>
        <w:t>i</w:t>
      </w:r>
      <w:r w:rsidR="00FF34E3" w:rsidRPr="009C0893">
        <w:rPr>
          <w:szCs w:val="22"/>
        </w:rPr>
        <w:t>th</w:t>
      </w:r>
      <w:r w:rsidR="00FF34E3" w:rsidRPr="009C0893">
        <w:rPr>
          <w:spacing w:val="-7"/>
          <w:szCs w:val="22"/>
        </w:rPr>
        <w:t xml:space="preserve"> </w:t>
      </w:r>
      <w:r w:rsidR="00FF34E3" w:rsidRPr="009C0893">
        <w:rPr>
          <w:spacing w:val="2"/>
          <w:szCs w:val="22"/>
        </w:rPr>
        <w:t>t</w:t>
      </w:r>
      <w:r w:rsidR="00FF34E3" w:rsidRPr="009C0893">
        <w:rPr>
          <w:spacing w:val="1"/>
          <w:szCs w:val="22"/>
        </w:rPr>
        <w:t>h</w:t>
      </w:r>
      <w:r w:rsidR="00FF34E3" w:rsidRPr="009C0893">
        <w:rPr>
          <w:szCs w:val="22"/>
        </w:rPr>
        <w:t>e</w:t>
      </w:r>
      <w:r w:rsidR="00FF34E3" w:rsidRPr="009C0893">
        <w:rPr>
          <w:spacing w:val="-8"/>
          <w:szCs w:val="22"/>
        </w:rPr>
        <w:t xml:space="preserve"> </w:t>
      </w:r>
      <w:r w:rsidR="00FF34E3" w:rsidRPr="009C0893">
        <w:rPr>
          <w:szCs w:val="22"/>
        </w:rPr>
        <w:t>C</w:t>
      </w:r>
      <w:r w:rsidR="00FF34E3" w:rsidRPr="009C0893">
        <w:rPr>
          <w:spacing w:val="-1"/>
          <w:szCs w:val="22"/>
        </w:rPr>
        <w:t>o</w:t>
      </w:r>
      <w:r w:rsidR="00FF34E3" w:rsidRPr="009C0893">
        <w:rPr>
          <w:spacing w:val="1"/>
          <w:szCs w:val="22"/>
        </w:rPr>
        <w:t>d</w:t>
      </w:r>
      <w:r w:rsidR="00FF34E3" w:rsidRPr="009C0893">
        <w:rPr>
          <w:szCs w:val="22"/>
        </w:rPr>
        <w:t>e</w:t>
      </w:r>
      <w:r w:rsidR="00FF34E3" w:rsidRPr="009C0893">
        <w:rPr>
          <w:w w:val="99"/>
          <w:szCs w:val="22"/>
        </w:rPr>
        <w:t xml:space="preserve"> </w:t>
      </w:r>
      <w:r w:rsidR="00FF34E3" w:rsidRPr="009C0893">
        <w:rPr>
          <w:szCs w:val="22"/>
        </w:rPr>
        <w:t>of</w:t>
      </w:r>
      <w:r w:rsidR="00FF34E3" w:rsidRPr="009C0893">
        <w:rPr>
          <w:spacing w:val="-8"/>
          <w:szCs w:val="22"/>
        </w:rPr>
        <w:t xml:space="preserve"> </w:t>
      </w:r>
      <w:r w:rsidR="00FF34E3" w:rsidRPr="009C0893">
        <w:rPr>
          <w:szCs w:val="22"/>
        </w:rPr>
        <w:t>Co</w:t>
      </w:r>
      <w:r w:rsidR="00FF34E3" w:rsidRPr="009C0893">
        <w:rPr>
          <w:spacing w:val="-1"/>
          <w:szCs w:val="22"/>
        </w:rPr>
        <w:t>n</w:t>
      </w:r>
      <w:r w:rsidR="00FF34E3" w:rsidRPr="009C0893">
        <w:rPr>
          <w:szCs w:val="22"/>
        </w:rPr>
        <w:t>d</w:t>
      </w:r>
      <w:r w:rsidR="00FF34E3" w:rsidRPr="009C0893">
        <w:rPr>
          <w:spacing w:val="-1"/>
          <w:szCs w:val="22"/>
        </w:rPr>
        <w:t>u</w:t>
      </w:r>
      <w:r w:rsidR="00FF34E3" w:rsidRPr="009C0893">
        <w:rPr>
          <w:spacing w:val="1"/>
          <w:szCs w:val="22"/>
        </w:rPr>
        <w:t>c</w:t>
      </w:r>
      <w:r w:rsidR="00FF34E3" w:rsidRPr="009C0893">
        <w:rPr>
          <w:szCs w:val="22"/>
        </w:rPr>
        <w:t>t</w:t>
      </w:r>
      <w:r w:rsidR="00FF34E3" w:rsidRPr="009C0893">
        <w:rPr>
          <w:spacing w:val="-10"/>
          <w:szCs w:val="22"/>
        </w:rPr>
        <w:t xml:space="preserve"> </w:t>
      </w:r>
      <w:r w:rsidR="00FF34E3" w:rsidRPr="009C0893">
        <w:rPr>
          <w:spacing w:val="1"/>
          <w:szCs w:val="22"/>
        </w:rPr>
        <w:t>f</w:t>
      </w:r>
      <w:r w:rsidR="00FF34E3" w:rsidRPr="009C0893">
        <w:rPr>
          <w:szCs w:val="22"/>
        </w:rPr>
        <w:t>or</w:t>
      </w:r>
      <w:r w:rsidR="00FF34E3" w:rsidRPr="009C0893">
        <w:rPr>
          <w:spacing w:val="-12"/>
          <w:szCs w:val="22"/>
        </w:rPr>
        <w:t xml:space="preserve"> </w:t>
      </w:r>
      <w:r w:rsidR="00FF34E3" w:rsidRPr="009C0893">
        <w:rPr>
          <w:spacing w:val="10"/>
          <w:szCs w:val="22"/>
        </w:rPr>
        <w:t>W</w:t>
      </w:r>
      <w:r w:rsidR="00FF34E3" w:rsidRPr="009C0893">
        <w:rPr>
          <w:spacing w:val="-3"/>
          <w:szCs w:val="22"/>
        </w:rPr>
        <w:t>o</w:t>
      </w:r>
      <w:r w:rsidR="00FF34E3" w:rsidRPr="009C0893">
        <w:rPr>
          <w:spacing w:val="-2"/>
          <w:szCs w:val="22"/>
        </w:rPr>
        <w:t>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10"/>
          <w:szCs w:val="22"/>
        </w:rPr>
        <w:t xml:space="preserve"> </w:t>
      </w:r>
      <w:r w:rsidR="00FF34E3" w:rsidRPr="009C0893">
        <w:rPr>
          <w:szCs w:val="22"/>
        </w:rPr>
        <w:t>R</w:t>
      </w:r>
      <w:r w:rsidR="00FF34E3" w:rsidRPr="009C0893">
        <w:rPr>
          <w:spacing w:val="-1"/>
          <w:szCs w:val="22"/>
        </w:rPr>
        <w:t>e</w:t>
      </w:r>
      <w:r w:rsidR="00FF34E3" w:rsidRPr="009C0893">
        <w:rPr>
          <w:szCs w:val="22"/>
        </w:rPr>
        <w:t>h</w:t>
      </w:r>
      <w:r w:rsidR="00FF34E3" w:rsidRPr="009C0893">
        <w:rPr>
          <w:spacing w:val="1"/>
          <w:szCs w:val="22"/>
        </w:rPr>
        <w:t>a</w:t>
      </w:r>
      <w:r w:rsidR="00FF34E3" w:rsidRPr="009C0893">
        <w:rPr>
          <w:szCs w:val="22"/>
        </w:rPr>
        <w:t>bi</w:t>
      </w:r>
      <w:r w:rsidR="00FF34E3" w:rsidRPr="009C0893">
        <w:rPr>
          <w:spacing w:val="-1"/>
          <w:szCs w:val="22"/>
        </w:rPr>
        <w:t>li</w:t>
      </w:r>
      <w:r w:rsidR="00FF34E3" w:rsidRPr="009C0893">
        <w:rPr>
          <w:spacing w:val="2"/>
          <w:szCs w:val="22"/>
        </w:rPr>
        <w:t>t</w:t>
      </w:r>
      <w:r w:rsidR="00FF34E3" w:rsidRPr="009C0893">
        <w:rPr>
          <w:szCs w:val="22"/>
        </w:rPr>
        <w:t>ation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1"/>
          <w:szCs w:val="22"/>
        </w:rPr>
        <w:t>s</w:t>
      </w:r>
      <w:r w:rsidR="00FF34E3" w:rsidRPr="009C0893">
        <w:rPr>
          <w:szCs w:val="22"/>
        </w:rPr>
        <w:t>.</w:t>
      </w:r>
    </w:p>
    <w:p w:rsidR="009C0893" w:rsidRPr="00C5096D" w:rsidRDefault="00D62F74" w:rsidP="00D62F74">
      <w:pPr>
        <w:pStyle w:val="BodyText"/>
        <w:kinsoku w:val="0"/>
        <w:overflowPunct w:val="0"/>
        <w:spacing w:before="120" w:after="0" w:line="275" w:lineRule="auto"/>
        <w:ind w:left="360" w:right="461" w:hanging="360"/>
      </w:pPr>
      <w:r w:rsidRPr="00C5096D">
        <w:t>9.</w:t>
      </w:r>
      <w:r w:rsidRPr="00C5096D">
        <w:tab/>
      </w:r>
      <w:r w:rsidR="00FF34E3" w:rsidRPr="009C0893">
        <w:rPr>
          <w:spacing w:val="3"/>
          <w:szCs w:val="22"/>
        </w:rPr>
        <w:t>T</w:t>
      </w:r>
      <w:r w:rsidR="00FF34E3" w:rsidRPr="009C0893">
        <w:rPr>
          <w:szCs w:val="22"/>
        </w:rPr>
        <w:t>he</w:t>
      </w:r>
      <w:r w:rsidR="00FF34E3" w:rsidRPr="009C0893">
        <w:rPr>
          <w:spacing w:val="-8"/>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7"/>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er’s</w:t>
      </w:r>
      <w:r w:rsidR="00FF34E3" w:rsidRPr="009C0893">
        <w:rPr>
          <w:spacing w:val="-7"/>
          <w:szCs w:val="22"/>
        </w:rPr>
        <w:t xml:space="preserve"> </w:t>
      </w:r>
      <w:r w:rsidR="00FF34E3" w:rsidRPr="009C0893">
        <w:rPr>
          <w:spacing w:val="1"/>
          <w:szCs w:val="22"/>
        </w:rPr>
        <w:t>f</w:t>
      </w:r>
      <w:r w:rsidR="00FF34E3" w:rsidRPr="009C0893">
        <w:rPr>
          <w:szCs w:val="22"/>
        </w:rPr>
        <w:t>ac</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w:t>
      </w:r>
      <w:r w:rsidR="00FF34E3" w:rsidRPr="009C0893">
        <w:rPr>
          <w:spacing w:val="1"/>
          <w:szCs w:val="22"/>
        </w:rPr>
        <w:t>i</w:t>
      </w:r>
      <w:r w:rsidR="00FF34E3" w:rsidRPr="009C0893">
        <w:rPr>
          <w:szCs w:val="22"/>
        </w:rPr>
        <w:t>es</w:t>
      </w:r>
      <w:r w:rsidR="00FF34E3" w:rsidRPr="009C0893">
        <w:rPr>
          <w:spacing w:val="-7"/>
          <w:szCs w:val="22"/>
        </w:rPr>
        <w:t xml:space="preserve"> </w:t>
      </w:r>
      <w:r w:rsidR="00FF34E3" w:rsidRPr="009C0893">
        <w:rPr>
          <w:szCs w:val="22"/>
        </w:rPr>
        <w:t>at</w:t>
      </w:r>
      <w:r w:rsidR="00FF34E3" w:rsidRPr="009C0893">
        <w:rPr>
          <w:spacing w:val="-6"/>
          <w:szCs w:val="22"/>
        </w:rPr>
        <w:t xml:space="preserve"> </w:t>
      </w:r>
      <w:r w:rsidR="00FF34E3" w:rsidRPr="009C0893">
        <w:rPr>
          <w:szCs w:val="22"/>
        </w:rPr>
        <w:t>all</w:t>
      </w:r>
      <w:r w:rsidR="00FF34E3" w:rsidRPr="009C0893">
        <w:rPr>
          <w:spacing w:val="-9"/>
          <w:szCs w:val="22"/>
        </w:rPr>
        <w:t xml:space="preserve"> </w:t>
      </w:r>
      <w:r w:rsidR="00FF34E3" w:rsidRPr="009C0893">
        <w:rPr>
          <w:spacing w:val="1"/>
          <w:szCs w:val="22"/>
        </w:rPr>
        <w:t>l</w:t>
      </w:r>
      <w:r w:rsidR="00FF34E3" w:rsidRPr="009C0893">
        <w:rPr>
          <w:szCs w:val="22"/>
        </w:rPr>
        <w:t>ocat</w:t>
      </w:r>
      <w:r w:rsidR="00FF34E3" w:rsidRPr="009C0893">
        <w:rPr>
          <w:spacing w:val="-2"/>
          <w:szCs w:val="22"/>
        </w:rPr>
        <w:t>i</w:t>
      </w:r>
      <w:r w:rsidR="00FF34E3" w:rsidRPr="009C0893">
        <w:rPr>
          <w:spacing w:val="1"/>
          <w:szCs w:val="22"/>
        </w:rPr>
        <w:t>o</w:t>
      </w:r>
      <w:r w:rsidR="00FF34E3" w:rsidRPr="009C0893">
        <w:rPr>
          <w:szCs w:val="22"/>
        </w:rPr>
        <w:t>ns</w:t>
      </w:r>
      <w:r w:rsidR="00FF34E3" w:rsidRPr="009C0893">
        <w:rPr>
          <w:spacing w:val="-5"/>
          <w:szCs w:val="22"/>
        </w:rPr>
        <w:t xml:space="preserve"> </w:t>
      </w:r>
      <w:r w:rsidR="00FF34E3" w:rsidRPr="009C0893">
        <w:rPr>
          <w:spacing w:val="-3"/>
          <w:szCs w:val="22"/>
        </w:rPr>
        <w:t>w</w:t>
      </w:r>
      <w:r w:rsidR="00FF34E3" w:rsidRPr="009C0893">
        <w:rPr>
          <w:szCs w:val="22"/>
        </w:rPr>
        <w:t>h</w:t>
      </w:r>
      <w:r w:rsidR="00FF34E3" w:rsidRPr="009C0893">
        <w:rPr>
          <w:spacing w:val="-1"/>
          <w:szCs w:val="22"/>
        </w:rPr>
        <w:t>e</w:t>
      </w:r>
      <w:r w:rsidR="00FF34E3" w:rsidRPr="009C0893">
        <w:rPr>
          <w:spacing w:val="3"/>
          <w:szCs w:val="22"/>
        </w:rPr>
        <w:t>r</w:t>
      </w:r>
      <w:r w:rsidR="00FF34E3" w:rsidRPr="009C0893">
        <w:rPr>
          <w:szCs w:val="22"/>
        </w:rPr>
        <w:t>e</w:t>
      </w:r>
      <w:r w:rsidR="00FF34E3" w:rsidRPr="009C0893">
        <w:rPr>
          <w:spacing w:val="-8"/>
          <w:szCs w:val="22"/>
        </w:rPr>
        <w:t xml:space="preserve"> </w:t>
      </w:r>
      <w:r w:rsidR="00FF34E3" w:rsidRPr="009C0893">
        <w:rPr>
          <w:szCs w:val="22"/>
        </w:rPr>
        <w:t>ser</w:t>
      </w:r>
      <w:r w:rsidR="00FF34E3" w:rsidRPr="009C0893">
        <w:rPr>
          <w:spacing w:val="1"/>
          <w:szCs w:val="22"/>
        </w:rPr>
        <w:t>v</w:t>
      </w:r>
      <w:r w:rsidR="00FF34E3" w:rsidRPr="009C0893">
        <w:rPr>
          <w:spacing w:val="-1"/>
          <w:szCs w:val="22"/>
        </w:rPr>
        <w:t>i</w:t>
      </w:r>
      <w:r w:rsidR="00FF34E3" w:rsidRPr="009C0893">
        <w:rPr>
          <w:spacing w:val="1"/>
          <w:szCs w:val="22"/>
        </w:rPr>
        <w:t>c</w:t>
      </w:r>
      <w:r w:rsidR="00FF34E3" w:rsidRPr="009C0893">
        <w:rPr>
          <w:szCs w:val="22"/>
        </w:rPr>
        <w:t>es</w:t>
      </w:r>
      <w:r w:rsidR="00FF34E3" w:rsidRPr="009C0893">
        <w:rPr>
          <w:spacing w:val="-6"/>
          <w:szCs w:val="22"/>
        </w:rPr>
        <w:t xml:space="preserve"> </w:t>
      </w:r>
      <w:r w:rsidR="00FF34E3" w:rsidRPr="009C0893">
        <w:rPr>
          <w:szCs w:val="22"/>
        </w:rPr>
        <w:t>a</w:t>
      </w:r>
      <w:r w:rsidR="00FF34E3" w:rsidRPr="009C0893">
        <w:rPr>
          <w:spacing w:val="2"/>
          <w:szCs w:val="22"/>
        </w:rPr>
        <w:t>r</w:t>
      </w:r>
      <w:r w:rsidR="00FF34E3" w:rsidRPr="009C0893">
        <w:rPr>
          <w:szCs w:val="22"/>
        </w:rPr>
        <w:t>e</w:t>
      </w:r>
      <w:r w:rsidR="00FF34E3" w:rsidRPr="009C0893">
        <w:rPr>
          <w:w w:val="99"/>
          <w:szCs w:val="22"/>
        </w:rPr>
        <w:t xml:space="preserve"> </w:t>
      </w:r>
      <w:r w:rsidR="00FF34E3" w:rsidRPr="009C0893">
        <w:rPr>
          <w:szCs w:val="22"/>
        </w:rPr>
        <w:t>d</w:t>
      </w:r>
      <w:r w:rsidR="00FF34E3" w:rsidRPr="009C0893">
        <w:rPr>
          <w:spacing w:val="-1"/>
          <w:szCs w:val="22"/>
        </w:rPr>
        <w:t>e</w:t>
      </w:r>
      <w:r w:rsidR="00FF34E3" w:rsidRPr="009C0893">
        <w:rPr>
          <w:spacing w:val="1"/>
          <w:szCs w:val="22"/>
        </w:rPr>
        <w:t>l</w:t>
      </w:r>
      <w:r w:rsidR="00FF34E3" w:rsidRPr="009C0893">
        <w:rPr>
          <w:spacing w:val="-1"/>
          <w:szCs w:val="22"/>
        </w:rPr>
        <w:t>i</w:t>
      </w:r>
      <w:r w:rsidR="00FF34E3" w:rsidRPr="009C0893">
        <w:rPr>
          <w:spacing w:val="1"/>
          <w:szCs w:val="22"/>
        </w:rPr>
        <w:t>v</w:t>
      </w:r>
      <w:r w:rsidR="00FF34E3" w:rsidRPr="009C0893">
        <w:rPr>
          <w:szCs w:val="22"/>
        </w:rPr>
        <w:t>ered,</w:t>
      </w:r>
      <w:r w:rsidR="00FF34E3" w:rsidRPr="009C0893">
        <w:rPr>
          <w:spacing w:val="-7"/>
          <w:szCs w:val="22"/>
        </w:rPr>
        <w:t xml:space="preserve"> </w:t>
      </w:r>
      <w:r w:rsidR="00FF34E3" w:rsidRPr="009C0893">
        <w:rPr>
          <w:spacing w:val="4"/>
          <w:szCs w:val="22"/>
        </w:rPr>
        <w:t>m</w:t>
      </w:r>
      <w:r w:rsidR="00FF34E3" w:rsidRPr="009C0893">
        <w:rPr>
          <w:szCs w:val="22"/>
        </w:rPr>
        <w:t>ust</w:t>
      </w:r>
      <w:r w:rsidR="00FF34E3" w:rsidRPr="009C0893">
        <w:rPr>
          <w:spacing w:val="-7"/>
          <w:szCs w:val="22"/>
        </w:rPr>
        <w:t xml:space="preserve"> </w:t>
      </w:r>
      <w:r w:rsidR="00FF34E3" w:rsidRPr="009C0893">
        <w:rPr>
          <w:spacing w:val="-1"/>
          <w:szCs w:val="22"/>
        </w:rPr>
        <w:t>p</w:t>
      </w:r>
      <w:r w:rsidR="00FF34E3" w:rsidRPr="009C0893">
        <w:rPr>
          <w:szCs w:val="22"/>
        </w:rPr>
        <w:t>ro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w:t>
      </w:r>
      <w:r w:rsidR="00FF34E3" w:rsidRPr="009C0893">
        <w:rPr>
          <w:spacing w:val="-8"/>
          <w:szCs w:val="22"/>
        </w:rPr>
        <w:t xml:space="preserve"> </w:t>
      </w:r>
      <w:r w:rsidR="00FF34E3" w:rsidRPr="009C0893">
        <w:rPr>
          <w:spacing w:val="-1"/>
          <w:szCs w:val="22"/>
        </w:rPr>
        <w:t>a</w:t>
      </w:r>
      <w:r w:rsidR="00FF34E3" w:rsidRPr="009C0893">
        <w:rPr>
          <w:szCs w:val="22"/>
        </w:rPr>
        <w:t>n</w:t>
      </w:r>
      <w:r w:rsidR="00FF34E3" w:rsidRPr="009C0893">
        <w:rPr>
          <w:spacing w:val="-4"/>
          <w:szCs w:val="22"/>
        </w:rPr>
        <w:t xml:space="preserve"> </w:t>
      </w:r>
      <w:r w:rsidR="00FF34E3" w:rsidRPr="009C0893">
        <w:rPr>
          <w:szCs w:val="22"/>
        </w:rPr>
        <w:t>ac</w:t>
      </w:r>
      <w:r w:rsidR="00FF34E3" w:rsidRPr="009C0893">
        <w:rPr>
          <w:spacing w:val="1"/>
          <w:szCs w:val="22"/>
        </w:rPr>
        <w:t>c</w:t>
      </w:r>
      <w:r w:rsidR="00FF34E3" w:rsidRPr="009C0893">
        <w:rPr>
          <w:szCs w:val="22"/>
        </w:rPr>
        <w:t>es</w:t>
      </w:r>
      <w:r w:rsidR="00FF34E3" w:rsidRPr="009C0893">
        <w:rPr>
          <w:spacing w:val="1"/>
          <w:szCs w:val="22"/>
        </w:rPr>
        <w:t>s</w:t>
      </w:r>
      <w:r w:rsidR="00FF34E3" w:rsidRPr="009C0893">
        <w:rPr>
          <w:spacing w:val="-1"/>
          <w:szCs w:val="22"/>
        </w:rPr>
        <w:t>i</w:t>
      </w:r>
      <w:r w:rsidR="00FF34E3" w:rsidRPr="009C0893">
        <w:rPr>
          <w:szCs w:val="22"/>
        </w:rPr>
        <w:t>b</w:t>
      </w:r>
      <w:r w:rsidR="00FF34E3" w:rsidRPr="009C0893">
        <w:rPr>
          <w:spacing w:val="-2"/>
          <w:szCs w:val="22"/>
        </w:rPr>
        <w:t>l</w:t>
      </w:r>
      <w:r w:rsidR="00FF34E3" w:rsidRPr="009C0893">
        <w:rPr>
          <w:szCs w:val="22"/>
        </w:rPr>
        <w:t>e</w:t>
      </w:r>
      <w:r w:rsidR="00FF34E3" w:rsidRPr="009C0893">
        <w:rPr>
          <w:spacing w:val="-6"/>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6"/>
          <w:szCs w:val="22"/>
        </w:rPr>
        <w:t xml:space="preserve"> </w:t>
      </w:r>
      <w:r w:rsidR="00FF34E3" w:rsidRPr="009C0893">
        <w:rPr>
          <w:szCs w:val="22"/>
        </w:rPr>
        <w:t>a</w:t>
      </w:r>
      <w:r w:rsidR="00FF34E3" w:rsidRPr="009C0893">
        <w:rPr>
          <w:spacing w:val="1"/>
          <w:szCs w:val="22"/>
        </w:rPr>
        <w:t>p</w:t>
      </w:r>
      <w:r w:rsidR="00FF34E3" w:rsidRPr="009C0893">
        <w:rPr>
          <w:szCs w:val="22"/>
        </w:rPr>
        <w:t>propr</w:t>
      </w:r>
      <w:r w:rsidR="00FF34E3" w:rsidRPr="009C0893">
        <w:rPr>
          <w:spacing w:val="1"/>
          <w:szCs w:val="22"/>
        </w:rPr>
        <w:t>i</w:t>
      </w:r>
      <w:r w:rsidR="00FF34E3" w:rsidRPr="009C0893">
        <w:rPr>
          <w:szCs w:val="22"/>
        </w:rPr>
        <w:t>ate</w:t>
      </w:r>
      <w:r w:rsidR="00FF34E3" w:rsidRPr="009C0893">
        <w:rPr>
          <w:spacing w:val="-7"/>
          <w:szCs w:val="22"/>
        </w:rPr>
        <w:t xml:space="preserve"> </w:t>
      </w:r>
      <w:r w:rsidR="00FF34E3" w:rsidRPr="009C0893">
        <w:rPr>
          <w:szCs w:val="22"/>
        </w:rPr>
        <w:t>e</w:t>
      </w:r>
      <w:r w:rsidR="00FF34E3" w:rsidRPr="009C0893">
        <w:rPr>
          <w:spacing w:val="-1"/>
          <w:szCs w:val="22"/>
        </w:rPr>
        <w:t>n</w:t>
      </w:r>
      <w:r w:rsidR="00FF34E3" w:rsidRPr="009C0893">
        <w:rPr>
          <w:spacing w:val="1"/>
          <w:szCs w:val="22"/>
        </w:rPr>
        <w:t>v</w:t>
      </w:r>
      <w:r w:rsidR="00FF34E3" w:rsidRPr="009C0893">
        <w:rPr>
          <w:spacing w:val="-1"/>
          <w:szCs w:val="22"/>
        </w:rPr>
        <w:t>i</w:t>
      </w:r>
      <w:r w:rsidR="00FF34E3" w:rsidRPr="009C0893">
        <w:rPr>
          <w:szCs w:val="22"/>
        </w:rPr>
        <w:t>ro</w:t>
      </w:r>
      <w:r w:rsidR="00FF34E3" w:rsidRPr="009C0893">
        <w:rPr>
          <w:spacing w:val="-1"/>
          <w:szCs w:val="22"/>
        </w:rPr>
        <w:t>n</w:t>
      </w:r>
      <w:r w:rsidR="00FF34E3" w:rsidRPr="009C0893">
        <w:rPr>
          <w:spacing w:val="4"/>
          <w:szCs w:val="22"/>
        </w:rPr>
        <w:t>m</w:t>
      </w:r>
      <w:r w:rsidR="00FF34E3" w:rsidRPr="009C0893">
        <w:rPr>
          <w:szCs w:val="22"/>
        </w:rPr>
        <w:t>e</w:t>
      </w:r>
      <w:r w:rsidR="00FF34E3" w:rsidRPr="009C0893">
        <w:rPr>
          <w:spacing w:val="-1"/>
          <w:szCs w:val="22"/>
        </w:rPr>
        <w:t>n</w:t>
      </w:r>
      <w:r w:rsidR="00FF34E3" w:rsidRPr="009C0893">
        <w:rPr>
          <w:szCs w:val="22"/>
        </w:rPr>
        <w:t>t</w:t>
      </w:r>
      <w:r w:rsidR="00FF34E3" w:rsidRPr="009C0893">
        <w:rPr>
          <w:spacing w:val="-8"/>
          <w:szCs w:val="22"/>
        </w:rPr>
        <w:t xml:space="preserve"> </w:t>
      </w:r>
      <w:r w:rsidR="00FF34E3" w:rsidRPr="009C0893">
        <w:rPr>
          <w:spacing w:val="1"/>
          <w:szCs w:val="22"/>
        </w:rPr>
        <w:t>f</w:t>
      </w:r>
      <w:r w:rsidR="00FF34E3" w:rsidRPr="009C0893">
        <w:rPr>
          <w:szCs w:val="22"/>
        </w:rPr>
        <w:t>or</w:t>
      </w:r>
      <w:r w:rsidR="00FF34E3" w:rsidRPr="009C0893">
        <w:rPr>
          <w:spacing w:val="-8"/>
          <w:szCs w:val="22"/>
        </w:rPr>
        <w:t xml:space="preserve"> </w:t>
      </w:r>
      <w:r w:rsidR="00FF34E3" w:rsidRPr="009C0893">
        <w:rPr>
          <w:szCs w:val="22"/>
        </w:rPr>
        <w:t>wor</w:t>
      </w:r>
      <w:r w:rsidR="00FF34E3" w:rsidRPr="009C0893">
        <w:rPr>
          <w:spacing w:val="3"/>
          <w:szCs w:val="22"/>
        </w:rPr>
        <w:t>k</w:t>
      </w:r>
      <w:r w:rsidR="00FF34E3" w:rsidRPr="009C0893">
        <w:rPr>
          <w:szCs w:val="22"/>
        </w:rPr>
        <w:t>er</w:t>
      </w:r>
      <w:r w:rsidR="00FF34E3" w:rsidRPr="009C0893">
        <w:rPr>
          <w:spacing w:val="1"/>
          <w:szCs w:val="22"/>
        </w:rPr>
        <w:t>s</w:t>
      </w:r>
      <w:r w:rsidR="00FF34E3" w:rsidRPr="009C0893">
        <w:rPr>
          <w:szCs w:val="22"/>
        </w:rPr>
        <w:t>,</w:t>
      </w:r>
      <w:r w:rsidR="00FF34E3" w:rsidRPr="009C0893">
        <w:rPr>
          <w:spacing w:val="-8"/>
          <w:szCs w:val="22"/>
        </w:rPr>
        <w:t xml:space="preserve"> </w:t>
      </w:r>
      <w:r w:rsidR="00FF34E3" w:rsidRPr="009C0893">
        <w:rPr>
          <w:szCs w:val="22"/>
        </w:rPr>
        <w:t>s</w:t>
      </w:r>
      <w:r w:rsidR="00FF34E3" w:rsidRPr="009C0893">
        <w:rPr>
          <w:spacing w:val="-3"/>
          <w:szCs w:val="22"/>
        </w:rPr>
        <w:t>t</w:t>
      </w:r>
      <w:r w:rsidR="00FF34E3" w:rsidRPr="009C0893">
        <w:rPr>
          <w:szCs w:val="22"/>
        </w:rPr>
        <w:t>a</w:t>
      </w:r>
      <w:r w:rsidR="00FF34E3" w:rsidRPr="009C0893">
        <w:rPr>
          <w:spacing w:val="1"/>
          <w:szCs w:val="22"/>
        </w:rPr>
        <w:t>f</w:t>
      </w:r>
      <w:r w:rsidR="00FF34E3" w:rsidRPr="009C0893">
        <w:rPr>
          <w:szCs w:val="22"/>
        </w:rPr>
        <w:t>f</w:t>
      </w:r>
      <w:r w:rsidR="00FF34E3" w:rsidRPr="009C0893">
        <w:rPr>
          <w:w w:val="99"/>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6"/>
          <w:szCs w:val="22"/>
        </w:rPr>
        <w:t xml:space="preserve"> </w:t>
      </w:r>
      <w:r w:rsidR="00FF34E3" w:rsidRPr="009C0893">
        <w:rPr>
          <w:spacing w:val="-2"/>
          <w:szCs w:val="22"/>
        </w:rPr>
        <w:t>v</w:t>
      </w:r>
      <w:r w:rsidR="00FF34E3" w:rsidRPr="009C0893">
        <w:rPr>
          <w:spacing w:val="-1"/>
          <w:szCs w:val="22"/>
        </w:rPr>
        <w:t>i</w:t>
      </w:r>
      <w:r w:rsidR="00FF34E3" w:rsidRPr="009C0893">
        <w:rPr>
          <w:spacing w:val="3"/>
          <w:szCs w:val="22"/>
        </w:rPr>
        <w:t>s</w:t>
      </w:r>
      <w:r w:rsidR="00FF34E3" w:rsidRPr="009C0893">
        <w:rPr>
          <w:spacing w:val="-1"/>
          <w:szCs w:val="22"/>
        </w:rPr>
        <w:t>i</w:t>
      </w:r>
      <w:r w:rsidR="00FF34E3" w:rsidRPr="009C0893">
        <w:rPr>
          <w:szCs w:val="22"/>
        </w:rPr>
        <w:t>tors</w:t>
      </w:r>
      <w:r w:rsidR="00FF34E3" w:rsidRPr="009C0893">
        <w:rPr>
          <w:spacing w:val="-6"/>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7"/>
          <w:szCs w:val="22"/>
        </w:rPr>
        <w:t xml:space="preserve"> </w:t>
      </w:r>
      <w:r w:rsidR="00FF34E3" w:rsidRPr="009C0893">
        <w:rPr>
          <w:szCs w:val="22"/>
        </w:rPr>
        <w:t>co</w:t>
      </w:r>
      <w:r w:rsidR="00FF34E3" w:rsidRPr="009C0893">
        <w:rPr>
          <w:spacing w:val="4"/>
          <w:szCs w:val="22"/>
        </w:rPr>
        <w:t>m</w:t>
      </w:r>
      <w:r w:rsidR="00FF34E3" w:rsidRPr="009C0893">
        <w:rPr>
          <w:szCs w:val="22"/>
        </w:rPr>
        <w:t>ply</w:t>
      </w:r>
      <w:r w:rsidR="00FF34E3" w:rsidRPr="009C0893">
        <w:rPr>
          <w:spacing w:val="-7"/>
          <w:szCs w:val="22"/>
        </w:rPr>
        <w:t xml:space="preserve"> </w:t>
      </w:r>
      <w:r w:rsidR="00FF34E3" w:rsidRPr="009C0893">
        <w:rPr>
          <w:szCs w:val="22"/>
        </w:rPr>
        <w:t>w</w:t>
      </w:r>
      <w:r w:rsidR="00FF34E3" w:rsidRPr="009C0893">
        <w:rPr>
          <w:spacing w:val="-1"/>
          <w:szCs w:val="22"/>
        </w:rPr>
        <w:t>i</w:t>
      </w:r>
      <w:r w:rsidR="00FF34E3" w:rsidRPr="009C0893">
        <w:rPr>
          <w:spacing w:val="2"/>
          <w:szCs w:val="22"/>
        </w:rPr>
        <w:t>t</w:t>
      </w:r>
      <w:r w:rsidR="00FF34E3" w:rsidRPr="009C0893">
        <w:rPr>
          <w:szCs w:val="22"/>
        </w:rPr>
        <w:t>h</w:t>
      </w:r>
      <w:r w:rsidR="00FF34E3" w:rsidRPr="009C0893">
        <w:rPr>
          <w:spacing w:val="-7"/>
          <w:szCs w:val="22"/>
        </w:rPr>
        <w:t xml:space="preserve"> </w:t>
      </w:r>
      <w:r w:rsidR="00FF34E3" w:rsidRPr="009C0893">
        <w:rPr>
          <w:spacing w:val="-2"/>
          <w:szCs w:val="22"/>
        </w:rPr>
        <w:t>l</w:t>
      </w:r>
      <w:r w:rsidR="00FF34E3" w:rsidRPr="009C0893">
        <w:rPr>
          <w:szCs w:val="22"/>
        </w:rPr>
        <w:t>oc</w:t>
      </w:r>
      <w:r w:rsidR="00FF34E3" w:rsidRPr="009C0893">
        <w:rPr>
          <w:spacing w:val="1"/>
          <w:szCs w:val="22"/>
        </w:rPr>
        <w:t>a</w:t>
      </w:r>
      <w:r w:rsidR="00FF34E3" w:rsidRPr="009C0893">
        <w:rPr>
          <w:szCs w:val="22"/>
        </w:rPr>
        <w:t>l</w:t>
      </w:r>
      <w:r w:rsidR="00FF34E3" w:rsidRPr="009C0893">
        <w:rPr>
          <w:spacing w:val="-6"/>
          <w:szCs w:val="22"/>
        </w:rPr>
        <w:t xml:space="preserve"> </w:t>
      </w:r>
      <w:r w:rsidR="00FF34E3" w:rsidRPr="009C0893">
        <w:rPr>
          <w:szCs w:val="22"/>
        </w:rPr>
        <w:t>wor</w:t>
      </w:r>
      <w:r w:rsidR="00FF34E3" w:rsidRPr="009C0893">
        <w:rPr>
          <w:spacing w:val="3"/>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7"/>
          <w:szCs w:val="22"/>
        </w:rPr>
        <w:t xml:space="preserve"> </w:t>
      </w:r>
      <w:r w:rsidR="00FF34E3" w:rsidRPr="009C0893">
        <w:rPr>
          <w:spacing w:val="-1"/>
          <w:szCs w:val="22"/>
        </w:rPr>
        <w:t>h</w:t>
      </w:r>
      <w:r w:rsidR="00FF34E3" w:rsidRPr="009C0893">
        <w:rPr>
          <w:szCs w:val="22"/>
        </w:rPr>
        <w:t>e</w:t>
      </w:r>
      <w:r w:rsidR="00FF34E3" w:rsidRPr="009C0893">
        <w:rPr>
          <w:spacing w:val="1"/>
          <w:szCs w:val="22"/>
        </w:rPr>
        <w:t>a</w:t>
      </w:r>
      <w:r w:rsidR="00FF34E3" w:rsidRPr="009C0893">
        <w:rPr>
          <w:spacing w:val="-1"/>
          <w:szCs w:val="22"/>
        </w:rPr>
        <w:t>l</w:t>
      </w:r>
      <w:r w:rsidR="00FF34E3" w:rsidRPr="009C0893">
        <w:rPr>
          <w:szCs w:val="22"/>
        </w:rPr>
        <w:t>th</w:t>
      </w:r>
      <w:r w:rsidR="00FF34E3" w:rsidRPr="009C0893">
        <w:rPr>
          <w:spacing w:val="-5"/>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7"/>
          <w:szCs w:val="22"/>
        </w:rPr>
        <w:t xml:space="preserve"> </w:t>
      </w:r>
      <w:r w:rsidR="00FF34E3" w:rsidRPr="009C0893">
        <w:rPr>
          <w:szCs w:val="22"/>
        </w:rPr>
        <w:t>sa</w:t>
      </w:r>
      <w:r w:rsidR="00FF34E3" w:rsidRPr="009C0893">
        <w:rPr>
          <w:spacing w:val="1"/>
          <w:szCs w:val="22"/>
        </w:rPr>
        <w:t>f</w:t>
      </w:r>
      <w:r w:rsidR="00FF34E3" w:rsidRPr="009C0893">
        <w:rPr>
          <w:szCs w:val="22"/>
        </w:rPr>
        <w:t>e</w:t>
      </w:r>
      <w:r w:rsidR="00FF34E3" w:rsidRPr="009C0893">
        <w:rPr>
          <w:spacing w:val="1"/>
          <w:szCs w:val="22"/>
        </w:rPr>
        <w:t>t</w:t>
      </w:r>
      <w:r w:rsidR="00FF34E3" w:rsidRPr="009C0893">
        <w:rPr>
          <w:szCs w:val="22"/>
        </w:rPr>
        <w:t>y</w:t>
      </w:r>
      <w:r w:rsidR="00FF34E3" w:rsidRPr="009C0893">
        <w:rPr>
          <w:spacing w:val="-8"/>
          <w:szCs w:val="22"/>
        </w:rPr>
        <w:t xml:space="preserve"> </w:t>
      </w:r>
      <w:r w:rsidR="00FF34E3" w:rsidRPr="009C0893">
        <w:rPr>
          <w:spacing w:val="-1"/>
          <w:szCs w:val="22"/>
        </w:rPr>
        <w:t>l</w:t>
      </w:r>
      <w:r w:rsidR="00FF34E3" w:rsidRPr="009C0893">
        <w:rPr>
          <w:szCs w:val="22"/>
        </w:rPr>
        <w:t>e</w:t>
      </w:r>
      <w:r w:rsidR="00FF34E3" w:rsidRPr="009C0893">
        <w:rPr>
          <w:spacing w:val="1"/>
          <w:szCs w:val="22"/>
        </w:rPr>
        <w:t>g</w:t>
      </w:r>
      <w:r w:rsidR="00FF34E3" w:rsidRPr="009C0893">
        <w:rPr>
          <w:spacing w:val="-1"/>
          <w:szCs w:val="22"/>
        </w:rPr>
        <w:t>i</w:t>
      </w:r>
      <w:r w:rsidR="00FF34E3" w:rsidRPr="009C0893">
        <w:rPr>
          <w:spacing w:val="1"/>
          <w:szCs w:val="22"/>
        </w:rPr>
        <w:t>s</w:t>
      </w:r>
      <w:r w:rsidR="00FF34E3" w:rsidRPr="009C0893">
        <w:rPr>
          <w:spacing w:val="-1"/>
          <w:szCs w:val="22"/>
        </w:rPr>
        <w:t>l</w:t>
      </w:r>
      <w:r w:rsidR="00FF34E3" w:rsidRPr="009C0893">
        <w:rPr>
          <w:szCs w:val="22"/>
        </w:rPr>
        <w: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p>
    <w:p w:rsidR="00C5096D" w:rsidRPr="0042297B" w:rsidRDefault="00C5096D" w:rsidP="00C5096D">
      <w:pPr>
        <w:pStyle w:val="BodyText"/>
        <w:pBdr>
          <w:top w:val="single" w:sz="4" w:space="1" w:color="auto"/>
          <w:left w:val="single" w:sz="4" w:space="4" w:color="auto"/>
          <w:bottom w:val="single" w:sz="4" w:space="1" w:color="auto"/>
          <w:right w:val="single" w:sz="4" w:space="4" w:color="auto"/>
        </w:pBdr>
        <w:kinsoku w:val="0"/>
        <w:overflowPunct w:val="0"/>
        <w:spacing w:before="120" w:after="0" w:line="275" w:lineRule="auto"/>
        <w:ind w:left="360" w:right="461"/>
        <w:rPr>
          <w:sz w:val="18"/>
          <w:szCs w:val="18"/>
        </w:rPr>
      </w:pPr>
      <w:r w:rsidRPr="0042297B">
        <w:rPr>
          <w:b/>
          <w:sz w:val="18"/>
          <w:szCs w:val="18"/>
        </w:rPr>
        <w:t>Comcare note</w:t>
      </w:r>
      <w:r w:rsidRPr="0042297B">
        <w:rPr>
          <w:sz w:val="18"/>
          <w:szCs w:val="18"/>
        </w:rPr>
        <w:t>:</w:t>
      </w:r>
      <w:r>
        <w:rPr>
          <w:sz w:val="18"/>
          <w:szCs w:val="18"/>
        </w:rPr>
        <w:t xml:space="preserve"> This HWCA condition of approval is also an operational standard. See section </w:t>
      </w:r>
      <w:r w:rsidR="00D62F74">
        <w:rPr>
          <w:sz w:val="18"/>
          <w:szCs w:val="18"/>
        </w:rPr>
        <w:t>12</w:t>
      </w:r>
      <w:r>
        <w:rPr>
          <w:sz w:val="18"/>
          <w:szCs w:val="18"/>
        </w:rPr>
        <w:t xml:space="preserve"> of this legislative instrument.</w:t>
      </w:r>
    </w:p>
    <w:p w:rsidR="009C0893" w:rsidRDefault="00D62F74" w:rsidP="00D62F74">
      <w:pPr>
        <w:pStyle w:val="BodyText"/>
        <w:kinsoku w:val="0"/>
        <w:overflowPunct w:val="0"/>
        <w:spacing w:before="120" w:after="0" w:line="275" w:lineRule="auto"/>
        <w:ind w:left="360" w:right="461" w:hanging="360"/>
      </w:pPr>
      <w:r>
        <w:t>10.</w:t>
      </w:r>
      <w:r>
        <w:tab/>
      </w:r>
      <w:r w:rsidR="00FF34E3" w:rsidRPr="009C0893">
        <w:rPr>
          <w:spacing w:val="3"/>
          <w:szCs w:val="22"/>
        </w:rPr>
        <w:t>T</w:t>
      </w:r>
      <w:r w:rsidR="00FF34E3" w:rsidRPr="009C0893">
        <w:rPr>
          <w:szCs w:val="22"/>
        </w:rPr>
        <w:t>he</w:t>
      </w:r>
      <w:r w:rsidR="00FF34E3" w:rsidRPr="009C0893">
        <w:rPr>
          <w:spacing w:val="-10"/>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9"/>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9"/>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9"/>
          <w:szCs w:val="22"/>
        </w:rPr>
        <w:t xml:space="preserve"> </w:t>
      </w:r>
      <w:r w:rsidR="00FF34E3" w:rsidRPr="009C0893">
        <w:rPr>
          <w:spacing w:val="4"/>
          <w:szCs w:val="22"/>
        </w:rPr>
        <w:t>m</w:t>
      </w:r>
      <w:r w:rsidR="00FF34E3" w:rsidRPr="009C0893">
        <w:rPr>
          <w:szCs w:val="22"/>
        </w:rPr>
        <w:t>ust</w:t>
      </w:r>
      <w:r w:rsidR="00FF34E3" w:rsidRPr="009C0893">
        <w:rPr>
          <w:spacing w:val="-10"/>
          <w:szCs w:val="22"/>
        </w:rPr>
        <w:t xml:space="preserve"> </w:t>
      </w:r>
      <w:r w:rsidR="00FF34E3" w:rsidRPr="009C0893">
        <w:rPr>
          <w:szCs w:val="22"/>
        </w:rPr>
        <w:t>r</w:t>
      </w:r>
      <w:r w:rsidR="00FF34E3" w:rsidRPr="009C0893">
        <w:rPr>
          <w:spacing w:val="-3"/>
          <w:szCs w:val="22"/>
        </w:rPr>
        <w:t>e</w:t>
      </w:r>
      <w:r w:rsidR="00FF34E3" w:rsidRPr="009C0893">
        <w:rPr>
          <w:spacing w:val="4"/>
          <w:szCs w:val="22"/>
        </w:rPr>
        <w:t>m</w:t>
      </w:r>
      <w:r w:rsidR="00FF34E3" w:rsidRPr="009C0893">
        <w:rPr>
          <w:szCs w:val="22"/>
        </w:rPr>
        <w:t>a</w:t>
      </w:r>
      <w:r w:rsidR="00FF34E3" w:rsidRPr="009C0893">
        <w:rPr>
          <w:spacing w:val="-2"/>
          <w:szCs w:val="22"/>
        </w:rPr>
        <w:t>i</w:t>
      </w:r>
      <w:r w:rsidR="00FF34E3" w:rsidRPr="009C0893">
        <w:rPr>
          <w:szCs w:val="22"/>
        </w:rPr>
        <w:t>n</w:t>
      </w:r>
      <w:r w:rsidR="00FF34E3" w:rsidRPr="009C0893">
        <w:rPr>
          <w:spacing w:val="-9"/>
          <w:szCs w:val="22"/>
        </w:rPr>
        <w:t xml:space="preserve"> </w:t>
      </w:r>
      <w:r w:rsidR="00FF34E3" w:rsidRPr="009C0893">
        <w:rPr>
          <w:spacing w:val="1"/>
          <w:szCs w:val="22"/>
        </w:rPr>
        <w:t>f</w:t>
      </w:r>
      <w:r w:rsidR="00FF34E3" w:rsidRPr="009C0893">
        <w:rPr>
          <w:spacing w:val="-1"/>
          <w:szCs w:val="22"/>
        </w:rPr>
        <w:t>i</w:t>
      </w:r>
      <w:r w:rsidR="00FF34E3" w:rsidRPr="009C0893">
        <w:rPr>
          <w:szCs w:val="22"/>
        </w:rPr>
        <w:t>n</w:t>
      </w:r>
      <w:r w:rsidR="00FF34E3" w:rsidRPr="009C0893">
        <w:rPr>
          <w:spacing w:val="1"/>
          <w:szCs w:val="22"/>
        </w:rPr>
        <w:t>a</w:t>
      </w:r>
      <w:r w:rsidR="00FF34E3" w:rsidRPr="009C0893">
        <w:rPr>
          <w:szCs w:val="22"/>
        </w:rPr>
        <w:t>nc</w:t>
      </w:r>
      <w:r w:rsidR="00FF34E3" w:rsidRPr="009C0893">
        <w:rPr>
          <w:spacing w:val="-1"/>
          <w:szCs w:val="22"/>
        </w:rPr>
        <w:t>i</w:t>
      </w:r>
      <w:r w:rsidR="00FF34E3" w:rsidRPr="009C0893">
        <w:rPr>
          <w:szCs w:val="22"/>
        </w:rPr>
        <w:t>al</w:t>
      </w:r>
      <w:r w:rsidR="00FF34E3" w:rsidRPr="009C0893">
        <w:rPr>
          <w:spacing w:val="3"/>
          <w:szCs w:val="22"/>
        </w:rPr>
        <w:t>l</w:t>
      </w:r>
      <w:r w:rsidR="00FF34E3" w:rsidRPr="009C0893">
        <w:rPr>
          <w:szCs w:val="22"/>
        </w:rPr>
        <w:t>y</w:t>
      </w:r>
      <w:r w:rsidR="00FF34E3" w:rsidRPr="009C0893">
        <w:rPr>
          <w:spacing w:val="-12"/>
          <w:szCs w:val="22"/>
        </w:rPr>
        <w:t xml:space="preserve"> </w:t>
      </w:r>
      <w:r w:rsidR="00FF34E3" w:rsidRPr="009C0893">
        <w:rPr>
          <w:szCs w:val="22"/>
        </w:rPr>
        <w:t>sol</w:t>
      </w:r>
      <w:r w:rsidR="00FF34E3" w:rsidRPr="009C0893">
        <w:rPr>
          <w:spacing w:val="-2"/>
          <w:szCs w:val="22"/>
        </w:rPr>
        <w:t>v</w:t>
      </w:r>
      <w:r w:rsidR="00FF34E3" w:rsidRPr="009C0893">
        <w:rPr>
          <w:spacing w:val="1"/>
          <w:szCs w:val="22"/>
        </w:rPr>
        <w:t>e</w:t>
      </w:r>
      <w:r w:rsidR="00FF34E3" w:rsidRPr="009C0893">
        <w:rPr>
          <w:szCs w:val="22"/>
        </w:rPr>
        <w:t>nt.</w:t>
      </w:r>
    </w:p>
    <w:p w:rsidR="009C0893" w:rsidRDefault="00D62F74" w:rsidP="00D62F74">
      <w:pPr>
        <w:pStyle w:val="BodyText"/>
        <w:kinsoku w:val="0"/>
        <w:overflowPunct w:val="0"/>
        <w:spacing w:before="120" w:after="0" w:line="275" w:lineRule="auto"/>
        <w:ind w:left="360" w:right="461" w:hanging="360"/>
      </w:pPr>
      <w:r>
        <w:t>11.</w:t>
      </w:r>
      <w:r>
        <w:tab/>
      </w:r>
      <w:r w:rsidR="00FF34E3" w:rsidRPr="009C0893">
        <w:rPr>
          <w:spacing w:val="3"/>
          <w:szCs w:val="22"/>
        </w:rPr>
        <w:t>T</w:t>
      </w:r>
      <w:r w:rsidR="00FF34E3" w:rsidRPr="009C0893">
        <w:rPr>
          <w:szCs w:val="22"/>
        </w:rPr>
        <w:t>he</w:t>
      </w:r>
      <w:r w:rsidR="00FF34E3" w:rsidRPr="009C0893">
        <w:rPr>
          <w:spacing w:val="-9"/>
          <w:szCs w:val="22"/>
        </w:rPr>
        <w:t xml:space="preserve"> </w:t>
      </w:r>
      <w:r w:rsidR="00FF34E3" w:rsidRPr="009C0893">
        <w:rPr>
          <w:spacing w:val="-3"/>
          <w:szCs w:val="22"/>
        </w:rPr>
        <w:t>w</w:t>
      </w:r>
      <w:r w:rsidR="00FF34E3" w:rsidRPr="009C0893">
        <w:rPr>
          <w:szCs w:val="22"/>
        </w:rPr>
        <w:t>or</w:t>
      </w:r>
      <w:r w:rsidR="00FF34E3" w:rsidRPr="009C0893">
        <w:rPr>
          <w:spacing w:val="4"/>
          <w:szCs w:val="22"/>
        </w:rPr>
        <w:t>k</w:t>
      </w:r>
      <w:r w:rsidR="00FF34E3" w:rsidRPr="009C0893">
        <w:rPr>
          <w:szCs w:val="22"/>
        </w:rPr>
        <w:t>p</w:t>
      </w:r>
      <w:r w:rsidR="00FF34E3" w:rsidRPr="009C0893">
        <w:rPr>
          <w:spacing w:val="-2"/>
          <w:szCs w:val="22"/>
        </w:rPr>
        <w:t>l</w:t>
      </w:r>
      <w:r w:rsidR="00FF34E3" w:rsidRPr="009C0893">
        <w:rPr>
          <w:szCs w:val="22"/>
        </w:rPr>
        <w:t>ace</w:t>
      </w:r>
      <w:r w:rsidR="00FF34E3" w:rsidRPr="009C0893">
        <w:rPr>
          <w:spacing w:val="-8"/>
          <w:szCs w:val="22"/>
        </w:rPr>
        <w:t xml:space="preserve"> </w:t>
      </w:r>
      <w:r w:rsidR="00FF34E3" w:rsidRPr="009C0893">
        <w:rPr>
          <w:szCs w:val="22"/>
        </w:rPr>
        <w:t>r</w:t>
      </w:r>
      <w:r w:rsidR="00FF34E3" w:rsidRPr="009C0893">
        <w:rPr>
          <w:spacing w:val="2"/>
          <w:szCs w:val="22"/>
        </w:rPr>
        <w:t>e</w:t>
      </w:r>
      <w:r w:rsidR="00FF34E3" w:rsidRPr="009C0893">
        <w:rPr>
          <w:szCs w:val="22"/>
        </w:rPr>
        <w:t>h</w:t>
      </w:r>
      <w:r w:rsidR="00FF34E3" w:rsidRPr="009C0893">
        <w:rPr>
          <w:spacing w:val="-1"/>
          <w:szCs w:val="22"/>
        </w:rPr>
        <w:t>a</w:t>
      </w:r>
      <w:r w:rsidR="00FF34E3" w:rsidRPr="009C0893">
        <w:rPr>
          <w:spacing w:val="1"/>
          <w:szCs w:val="22"/>
        </w:rPr>
        <w:t>b</w:t>
      </w:r>
      <w:r w:rsidR="00FF34E3" w:rsidRPr="009C0893">
        <w:rPr>
          <w:spacing w:val="-1"/>
          <w:szCs w:val="22"/>
        </w:rPr>
        <w:t>i</w:t>
      </w:r>
      <w:r w:rsidR="00FF34E3" w:rsidRPr="009C0893">
        <w:rPr>
          <w:spacing w:val="1"/>
          <w:szCs w:val="22"/>
        </w:rPr>
        <w:t>l</w:t>
      </w:r>
      <w:r w:rsidR="00FF34E3" w:rsidRPr="009C0893">
        <w:rPr>
          <w:spacing w:val="-1"/>
          <w:szCs w:val="22"/>
        </w:rPr>
        <w:t>i</w:t>
      </w:r>
      <w:r w:rsidR="00FF34E3" w:rsidRPr="009C0893">
        <w:rPr>
          <w:szCs w:val="22"/>
        </w:rPr>
        <w:t>ta</w:t>
      </w:r>
      <w:r w:rsidR="00FF34E3" w:rsidRPr="009C0893">
        <w:rPr>
          <w:spacing w:val="1"/>
          <w:szCs w:val="22"/>
        </w:rPr>
        <w:t>t</w:t>
      </w:r>
      <w:r w:rsidR="00FF34E3" w:rsidRPr="009C0893">
        <w:rPr>
          <w:spacing w:val="-1"/>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i</w:t>
      </w:r>
      <w:r w:rsidR="00FF34E3" w:rsidRPr="009C0893">
        <w:rPr>
          <w:spacing w:val="1"/>
          <w:szCs w:val="22"/>
        </w:rPr>
        <w:t>d</w:t>
      </w:r>
      <w:r w:rsidR="00FF34E3" w:rsidRPr="009C0893">
        <w:rPr>
          <w:szCs w:val="22"/>
        </w:rPr>
        <w:t>er</w:t>
      </w:r>
      <w:r w:rsidR="00FF34E3" w:rsidRPr="009C0893">
        <w:rPr>
          <w:spacing w:val="-8"/>
          <w:szCs w:val="22"/>
        </w:rPr>
        <w:t xml:space="preserve"> </w:t>
      </w:r>
      <w:r w:rsidR="00FF34E3" w:rsidRPr="009C0893">
        <w:rPr>
          <w:spacing w:val="4"/>
          <w:szCs w:val="22"/>
        </w:rPr>
        <w:t>m</w:t>
      </w:r>
      <w:r w:rsidR="00FF34E3" w:rsidRPr="009C0893">
        <w:rPr>
          <w:szCs w:val="22"/>
        </w:rPr>
        <w:t>ust</w:t>
      </w:r>
      <w:r w:rsidR="00FF34E3" w:rsidRPr="009C0893">
        <w:rPr>
          <w:spacing w:val="-8"/>
          <w:szCs w:val="22"/>
        </w:rPr>
        <w:t xml:space="preserve"> </w:t>
      </w:r>
      <w:r w:rsidR="00FF34E3" w:rsidRPr="009C0893">
        <w:rPr>
          <w:spacing w:val="-1"/>
          <w:szCs w:val="22"/>
        </w:rPr>
        <w:t>n</w:t>
      </w:r>
      <w:r w:rsidR="00FF34E3" w:rsidRPr="009C0893">
        <w:rPr>
          <w:szCs w:val="22"/>
        </w:rPr>
        <w:t>ot</w:t>
      </w:r>
      <w:r w:rsidR="00FF34E3" w:rsidRPr="009C0893">
        <w:rPr>
          <w:spacing w:val="-2"/>
          <w:szCs w:val="22"/>
        </w:rPr>
        <w:t>i</w:t>
      </w:r>
      <w:r w:rsidR="00FF34E3" w:rsidRPr="009C0893">
        <w:rPr>
          <w:spacing w:val="4"/>
          <w:szCs w:val="22"/>
        </w:rPr>
        <w:t>f</w:t>
      </w:r>
      <w:r w:rsidR="00FF34E3" w:rsidRPr="009C0893">
        <w:rPr>
          <w:szCs w:val="22"/>
        </w:rPr>
        <w:t>y</w:t>
      </w:r>
      <w:r w:rsidR="00FF34E3" w:rsidRPr="009C0893">
        <w:rPr>
          <w:spacing w:val="-11"/>
          <w:szCs w:val="22"/>
        </w:rPr>
        <w:t xml:space="preserve"> </w:t>
      </w:r>
      <w:r w:rsidR="00FF34E3" w:rsidRPr="009C0893">
        <w:rPr>
          <w:szCs w:val="22"/>
        </w:rPr>
        <w:t>t</w:t>
      </w:r>
      <w:r w:rsidR="00FF34E3" w:rsidRPr="009C0893">
        <w:rPr>
          <w:spacing w:val="1"/>
          <w:szCs w:val="22"/>
        </w:rPr>
        <w:t>h</w:t>
      </w:r>
      <w:r w:rsidR="00FF34E3" w:rsidRPr="009C0893">
        <w:rPr>
          <w:szCs w:val="22"/>
        </w:rPr>
        <w:t>e</w:t>
      </w:r>
      <w:r w:rsidR="00FF34E3" w:rsidRPr="009C0893">
        <w:rPr>
          <w:spacing w:val="-7"/>
          <w:szCs w:val="22"/>
        </w:rPr>
        <w:t xml:space="preserve"> </w:t>
      </w:r>
      <w:r w:rsidR="00FF34E3" w:rsidRPr="009C0893">
        <w:rPr>
          <w:szCs w:val="22"/>
        </w:rPr>
        <w:t>wor</w:t>
      </w:r>
      <w:r w:rsidR="00FF34E3" w:rsidRPr="009C0893">
        <w:rPr>
          <w:spacing w:val="3"/>
          <w:szCs w:val="22"/>
        </w:rPr>
        <w:t>k</w:t>
      </w:r>
      <w:r w:rsidR="00FF34E3" w:rsidRPr="009C0893">
        <w:rPr>
          <w:szCs w:val="22"/>
        </w:rPr>
        <w:t>ers</w:t>
      </w:r>
      <w:r w:rsidR="00FF34E3" w:rsidRPr="009C0893">
        <w:rPr>
          <w:spacing w:val="-9"/>
          <w:szCs w:val="22"/>
        </w:rPr>
        <w:t xml:space="preserve"> </w:t>
      </w:r>
      <w:r w:rsidR="00FF34E3" w:rsidRPr="009C0893">
        <w:rPr>
          <w:spacing w:val="1"/>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pacing w:val="1"/>
          <w:szCs w:val="22"/>
        </w:rPr>
        <w:t>o</w:t>
      </w:r>
      <w:r w:rsidR="00FF34E3" w:rsidRPr="009C0893">
        <w:rPr>
          <w:szCs w:val="22"/>
        </w:rPr>
        <w:t>n</w:t>
      </w:r>
      <w:r w:rsidR="00FF34E3" w:rsidRPr="009C0893">
        <w:rPr>
          <w:spacing w:val="-8"/>
          <w:szCs w:val="22"/>
        </w:rPr>
        <w:t xml:space="preserve"> </w:t>
      </w:r>
      <w:r w:rsidR="00FF34E3" w:rsidRPr="009C0893">
        <w:rPr>
          <w:spacing w:val="-1"/>
          <w:szCs w:val="22"/>
        </w:rPr>
        <w:t>a</w:t>
      </w:r>
      <w:r w:rsidR="00FF34E3" w:rsidRPr="009C0893">
        <w:rPr>
          <w:spacing w:val="1"/>
          <w:szCs w:val="22"/>
        </w:rPr>
        <w:t>u</w:t>
      </w:r>
      <w:r w:rsidR="00FF34E3" w:rsidRPr="009C0893">
        <w:rPr>
          <w:szCs w:val="22"/>
        </w:rPr>
        <w:t>th</w:t>
      </w:r>
      <w:r w:rsidR="00FF34E3" w:rsidRPr="009C0893">
        <w:rPr>
          <w:spacing w:val="1"/>
          <w:szCs w:val="22"/>
        </w:rPr>
        <w:t>o</w:t>
      </w:r>
      <w:r w:rsidR="00FF34E3" w:rsidRPr="009C0893">
        <w:rPr>
          <w:szCs w:val="22"/>
        </w:rPr>
        <w:t>r</w:t>
      </w:r>
      <w:r w:rsidR="00FF34E3" w:rsidRPr="009C0893">
        <w:rPr>
          <w:spacing w:val="-1"/>
          <w:szCs w:val="22"/>
        </w:rPr>
        <w:t>i</w:t>
      </w:r>
      <w:r w:rsidR="00FF34E3" w:rsidRPr="009C0893">
        <w:rPr>
          <w:spacing w:val="2"/>
          <w:szCs w:val="22"/>
        </w:rPr>
        <w:t>t</w:t>
      </w:r>
      <w:r w:rsidR="00FF34E3" w:rsidRPr="009C0893">
        <w:rPr>
          <w:szCs w:val="22"/>
        </w:rPr>
        <w:t>y</w:t>
      </w:r>
      <w:r w:rsidR="00FF34E3" w:rsidRPr="009C0893">
        <w:rPr>
          <w:spacing w:val="-9"/>
          <w:szCs w:val="22"/>
        </w:rPr>
        <w:t xml:space="preserve"> </w:t>
      </w:r>
      <w:r w:rsidR="00FF34E3" w:rsidRPr="009C0893">
        <w:rPr>
          <w:spacing w:val="-1"/>
          <w:szCs w:val="22"/>
        </w:rPr>
        <w:t>i</w:t>
      </w:r>
      <w:r w:rsidR="00FF34E3" w:rsidRPr="009C0893">
        <w:rPr>
          <w:szCs w:val="22"/>
        </w:rPr>
        <w:t>n</w:t>
      </w:r>
      <w:r w:rsidR="00FF34E3" w:rsidRPr="009C0893">
        <w:rPr>
          <w:w w:val="99"/>
          <w:szCs w:val="22"/>
        </w:rPr>
        <w:t xml:space="preserve"> </w:t>
      </w:r>
      <w:r w:rsidR="00FF34E3" w:rsidRPr="009C0893">
        <w:rPr>
          <w:szCs w:val="22"/>
        </w:rPr>
        <w:t>a</w:t>
      </w:r>
      <w:r w:rsidR="00FF34E3" w:rsidRPr="009C0893">
        <w:rPr>
          <w:spacing w:val="-1"/>
          <w:szCs w:val="22"/>
        </w:rPr>
        <w:t>d</w:t>
      </w:r>
      <w:r w:rsidR="00FF34E3" w:rsidRPr="009C0893">
        <w:rPr>
          <w:spacing w:val="1"/>
          <w:szCs w:val="22"/>
        </w:rPr>
        <w:t>v</w:t>
      </w:r>
      <w:r w:rsidR="00FF34E3" w:rsidRPr="009C0893">
        <w:rPr>
          <w:szCs w:val="22"/>
        </w:rPr>
        <w:t>a</w:t>
      </w:r>
      <w:r w:rsidR="00FF34E3" w:rsidRPr="009C0893">
        <w:rPr>
          <w:spacing w:val="-1"/>
          <w:szCs w:val="22"/>
        </w:rPr>
        <w:t>n</w:t>
      </w:r>
      <w:r w:rsidR="00FF34E3" w:rsidRPr="009C0893">
        <w:rPr>
          <w:spacing w:val="1"/>
          <w:szCs w:val="22"/>
        </w:rPr>
        <w:t>c</w:t>
      </w:r>
      <w:r w:rsidR="00FF34E3" w:rsidRPr="009C0893">
        <w:rPr>
          <w:szCs w:val="22"/>
        </w:rPr>
        <w:t>e,</w:t>
      </w:r>
      <w:r w:rsidR="00FF34E3" w:rsidRPr="009C0893">
        <w:rPr>
          <w:spacing w:val="-4"/>
          <w:szCs w:val="22"/>
        </w:rPr>
        <w:t xml:space="preserve"> </w:t>
      </w:r>
      <w:r w:rsidR="00FF34E3" w:rsidRPr="009C0893">
        <w:rPr>
          <w:szCs w:val="22"/>
        </w:rPr>
        <w:t>or</w:t>
      </w:r>
      <w:r w:rsidR="00FF34E3" w:rsidRPr="009C0893">
        <w:rPr>
          <w:spacing w:val="-6"/>
          <w:szCs w:val="22"/>
        </w:rPr>
        <w:t xml:space="preserve"> </w:t>
      </w:r>
      <w:r w:rsidR="00FF34E3" w:rsidRPr="009C0893">
        <w:rPr>
          <w:szCs w:val="22"/>
        </w:rPr>
        <w:t>as</w:t>
      </w:r>
      <w:r w:rsidR="00FF34E3" w:rsidRPr="009C0893">
        <w:rPr>
          <w:spacing w:val="-4"/>
          <w:szCs w:val="22"/>
        </w:rPr>
        <w:t xml:space="preserve"> </w:t>
      </w:r>
      <w:r w:rsidR="00FF34E3" w:rsidRPr="009C0893">
        <w:rPr>
          <w:szCs w:val="22"/>
        </w:rPr>
        <w:t>so</w:t>
      </w:r>
      <w:r w:rsidR="00FF34E3" w:rsidRPr="009C0893">
        <w:rPr>
          <w:spacing w:val="1"/>
          <w:szCs w:val="22"/>
        </w:rPr>
        <w:t>o</w:t>
      </w:r>
      <w:r w:rsidR="00FF34E3" w:rsidRPr="009C0893">
        <w:rPr>
          <w:szCs w:val="22"/>
        </w:rPr>
        <w:t>n</w:t>
      </w:r>
      <w:r w:rsidR="00FF34E3" w:rsidRPr="009C0893">
        <w:rPr>
          <w:spacing w:val="-6"/>
          <w:szCs w:val="22"/>
        </w:rPr>
        <w:t xml:space="preserve"> </w:t>
      </w:r>
      <w:r w:rsidR="00FF34E3" w:rsidRPr="009C0893">
        <w:rPr>
          <w:spacing w:val="-1"/>
          <w:szCs w:val="22"/>
        </w:rPr>
        <w:t>a</w:t>
      </w:r>
      <w:r w:rsidR="00FF34E3" w:rsidRPr="009C0893">
        <w:rPr>
          <w:szCs w:val="22"/>
        </w:rPr>
        <w:t>s</w:t>
      </w:r>
      <w:r w:rsidR="00FF34E3" w:rsidRPr="009C0893">
        <w:rPr>
          <w:spacing w:val="-4"/>
          <w:szCs w:val="22"/>
        </w:rPr>
        <w:t xml:space="preserve"> </w:t>
      </w:r>
      <w:r w:rsidR="00FF34E3" w:rsidRPr="009C0893">
        <w:rPr>
          <w:spacing w:val="1"/>
          <w:szCs w:val="22"/>
        </w:rPr>
        <w:t>p</w:t>
      </w:r>
      <w:r w:rsidR="00FF34E3" w:rsidRPr="009C0893">
        <w:rPr>
          <w:szCs w:val="22"/>
        </w:rPr>
        <w:t>r</w:t>
      </w:r>
      <w:r w:rsidR="00FF34E3" w:rsidRPr="009C0893">
        <w:rPr>
          <w:spacing w:val="1"/>
          <w:szCs w:val="22"/>
        </w:rPr>
        <w:t>ac</w:t>
      </w:r>
      <w:r w:rsidR="00FF34E3" w:rsidRPr="009C0893">
        <w:rPr>
          <w:szCs w:val="22"/>
        </w:rPr>
        <w:t>t</w:t>
      </w:r>
      <w:r w:rsidR="00FF34E3" w:rsidRPr="009C0893">
        <w:rPr>
          <w:spacing w:val="-2"/>
          <w:szCs w:val="22"/>
        </w:rPr>
        <w:t>i</w:t>
      </w:r>
      <w:r w:rsidR="00FF34E3" w:rsidRPr="009C0893">
        <w:rPr>
          <w:spacing w:val="1"/>
          <w:szCs w:val="22"/>
        </w:rPr>
        <w:t>c</w:t>
      </w:r>
      <w:r w:rsidR="00FF34E3" w:rsidRPr="009C0893">
        <w:rPr>
          <w:szCs w:val="22"/>
        </w:rPr>
        <w:t>a</w:t>
      </w:r>
      <w:r w:rsidR="00FF34E3" w:rsidRPr="009C0893">
        <w:rPr>
          <w:spacing w:val="-2"/>
          <w:szCs w:val="22"/>
        </w:rPr>
        <w:t>l</w:t>
      </w:r>
      <w:r w:rsidR="00FF34E3" w:rsidRPr="009C0893">
        <w:rPr>
          <w:szCs w:val="22"/>
        </w:rPr>
        <w:t>,</w:t>
      </w:r>
      <w:r w:rsidR="00FF34E3" w:rsidRPr="009C0893">
        <w:rPr>
          <w:spacing w:val="-4"/>
          <w:szCs w:val="22"/>
        </w:rPr>
        <w:t xml:space="preserve"> </w:t>
      </w:r>
      <w:r w:rsidR="00FF34E3" w:rsidRPr="009C0893">
        <w:rPr>
          <w:spacing w:val="-1"/>
          <w:szCs w:val="22"/>
        </w:rPr>
        <w:t>i</w:t>
      </w:r>
      <w:r w:rsidR="00FF34E3" w:rsidRPr="009C0893">
        <w:rPr>
          <w:szCs w:val="22"/>
        </w:rPr>
        <w:t>f</w:t>
      </w:r>
      <w:r w:rsidR="00FF34E3" w:rsidRPr="009C0893">
        <w:rPr>
          <w:spacing w:val="-4"/>
          <w:szCs w:val="22"/>
        </w:rPr>
        <w:t xml:space="preserve"> </w:t>
      </w:r>
      <w:r w:rsidR="00FF34E3" w:rsidRPr="009C0893">
        <w:rPr>
          <w:szCs w:val="22"/>
        </w:rPr>
        <w:t>a</w:t>
      </w:r>
      <w:r w:rsidR="00FF34E3" w:rsidRPr="009C0893">
        <w:rPr>
          <w:spacing w:val="1"/>
          <w:szCs w:val="22"/>
        </w:rPr>
        <w:t>n</w:t>
      </w:r>
      <w:r w:rsidR="00FF34E3" w:rsidRPr="009C0893">
        <w:rPr>
          <w:szCs w:val="22"/>
        </w:rPr>
        <w:t>y</w:t>
      </w:r>
      <w:r w:rsidR="00FF34E3" w:rsidRPr="009C0893">
        <w:rPr>
          <w:spacing w:val="-6"/>
          <w:szCs w:val="22"/>
        </w:rPr>
        <w:t xml:space="preserve"> </w:t>
      </w:r>
      <w:r w:rsidR="00FF34E3" w:rsidRPr="009C0893">
        <w:rPr>
          <w:szCs w:val="22"/>
        </w:rPr>
        <w:t>of</w:t>
      </w:r>
      <w:r w:rsidR="00FF34E3" w:rsidRPr="009C0893">
        <w:rPr>
          <w:spacing w:val="-4"/>
          <w:szCs w:val="22"/>
        </w:rPr>
        <w:t xml:space="preserve"> </w:t>
      </w:r>
      <w:r w:rsidR="00FF34E3" w:rsidRPr="009C0893">
        <w:rPr>
          <w:szCs w:val="22"/>
        </w:rPr>
        <w:t>t</w:t>
      </w:r>
      <w:r w:rsidR="00FF34E3" w:rsidRPr="009C0893">
        <w:rPr>
          <w:spacing w:val="-1"/>
          <w:szCs w:val="22"/>
        </w:rPr>
        <w:t>h</w:t>
      </w:r>
      <w:r w:rsidR="00FF34E3" w:rsidRPr="009C0893">
        <w:rPr>
          <w:szCs w:val="22"/>
        </w:rPr>
        <w:t>e</w:t>
      </w:r>
      <w:r w:rsidR="00FF34E3" w:rsidRPr="009C0893">
        <w:rPr>
          <w:spacing w:val="-5"/>
          <w:szCs w:val="22"/>
        </w:rPr>
        <w:t xml:space="preserve"> </w:t>
      </w:r>
      <w:r w:rsidR="00FF34E3" w:rsidRPr="009C0893">
        <w:rPr>
          <w:spacing w:val="1"/>
          <w:szCs w:val="22"/>
        </w:rPr>
        <w:t>f</w:t>
      </w:r>
      <w:r w:rsidR="00FF34E3" w:rsidRPr="009C0893">
        <w:rPr>
          <w:szCs w:val="22"/>
        </w:rPr>
        <w:t>ol</w:t>
      </w:r>
      <w:r w:rsidR="00FF34E3" w:rsidRPr="009C0893">
        <w:rPr>
          <w:spacing w:val="-1"/>
          <w:szCs w:val="22"/>
        </w:rPr>
        <w:t>l</w:t>
      </w:r>
      <w:r w:rsidR="00FF34E3" w:rsidRPr="009C0893">
        <w:rPr>
          <w:spacing w:val="1"/>
          <w:szCs w:val="22"/>
        </w:rPr>
        <w:t>o</w:t>
      </w:r>
      <w:r w:rsidR="00FF34E3" w:rsidRPr="009C0893">
        <w:rPr>
          <w:szCs w:val="22"/>
        </w:rPr>
        <w:t>w</w:t>
      </w:r>
      <w:r w:rsidR="00FF34E3" w:rsidRPr="009C0893">
        <w:rPr>
          <w:spacing w:val="-1"/>
          <w:szCs w:val="22"/>
        </w:rPr>
        <w:t>i</w:t>
      </w:r>
      <w:r w:rsidR="00FF34E3" w:rsidRPr="009C0893">
        <w:rPr>
          <w:szCs w:val="22"/>
        </w:rPr>
        <w:t>ng</w:t>
      </w:r>
      <w:r w:rsidR="00FF34E3" w:rsidRPr="009C0893">
        <w:rPr>
          <w:spacing w:val="-4"/>
          <w:szCs w:val="22"/>
        </w:rPr>
        <w:t xml:space="preserve"> </w:t>
      </w:r>
      <w:r w:rsidR="00FF34E3" w:rsidRPr="009C0893">
        <w:rPr>
          <w:szCs w:val="22"/>
        </w:rPr>
        <w:t>s</w:t>
      </w:r>
      <w:r w:rsidR="00FF34E3" w:rsidRPr="009C0893">
        <w:rPr>
          <w:spacing w:val="-1"/>
          <w:szCs w:val="22"/>
        </w:rPr>
        <w:t>i</w:t>
      </w:r>
      <w:r w:rsidR="00FF34E3" w:rsidRPr="009C0893">
        <w:rPr>
          <w:szCs w:val="22"/>
        </w:rPr>
        <w:t>tu</w:t>
      </w:r>
      <w:r w:rsidR="00FF34E3" w:rsidRPr="009C0893">
        <w:rPr>
          <w:spacing w:val="-1"/>
          <w:szCs w:val="22"/>
        </w:rPr>
        <w:t>a</w:t>
      </w:r>
      <w:r w:rsidR="00FF34E3" w:rsidRPr="009C0893">
        <w:rPr>
          <w:spacing w:val="2"/>
          <w:szCs w:val="22"/>
        </w:rPr>
        <w:t>t</w:t>
      </w:r>
      <w:r w:rsidR="00FF34E3" w:rsidRPr="009C0893">
        <w:rPr>
          <w:spacing w:val="-1"/>
          <w:szCs w:val="22"/>
        </w:rPr>
        <w:t>i</w:t>
      </w:r>
      <w:r w:rsidR="00FF34E3" w:rsidRPr="009C0893">
        <w:rPr>
          <w:spacing w:val="1"/>
          <w:szCs w:val="22"/>
        </w:rPr>
        <w:t>o</w:t>
      </w:r>
      <w:r w:rsidR="00FF34E3" w:rsidRPr="009C0893">
        <w:rPr>
          <w:szCs w:val="22"/>
        </w:rPr>
        <w:t>ns</w:t>
      </w:r>
      <w:r w:rsidR="00FF34E3" w:rsidRPr="009C0893">
        <w:rPr>
          <w:spacing w:val="-4"/>
          <w:szCs w:val="22"/>
        </w:rPr>
        <w:t xml:space="preserve"> </w:t>
      </w:r>
      <w:r w:rsidR="00FF34E3" w:rsidRPr="009C0893">
        <w:rPr>
          <w:szCs w:val="22"/>
        </w:rPr>
        <w:t>ar</w:t>
      </w:r>
      <w:r w:rsidR="00FF34E3" w:rsidRPr="009C0893">
        <w:rPr>
          <w:spacing w:val="-1"/>
          <w:szCs w:val="22"/>
        </w:rPr>
        <w:t>i</w:t>
      </w:r>
      <w:r w:rsidR="00FF34E3" w:rsidRPr="009C0893">
        <w:rPr>
          <w:spacing w:val="1"/>
          <w:szCs w:val="22"/>
        </w:rPr>
        <w:t>s</w:t>
      </w:r>
      <w:r w:rsidR="00FF34E3" w:rsidRPr="009C0893">
        <w:rPr>
          <w:szCs w:val="22"/>
        </w:rPr>
        <w:t>e,</w:t>
      </w:r>
      <w:r w:rsidR="00FF34E3" w:rsidRPr="009C0893">
        <w:rPr>
          <w:spacing w:val="-4"/>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4"/>
          <w:szCs w:val="22"/>
        </w:rPr>
        <w:t xml:space="preserve"> </w:t>
      </w:r>
      <w:r w:rsidR="00FF34E3" w:rsidRPr="009C0893">
        <w:rPr>
          <w:szCs w:val="22"/>
        </w:rPr>
        <w:t>ac</w:t>
      </w:r>
      <w:r w:rsidR="00FF34E3" w:rsidRPr="009C0893">
        <w:rPr>
          <w:spacing w:val="1"/>
          <w:szCs w:val="22"/>
        </w:rPr>
        <w:t>c</w:t>
      </w:r>
      <w:r w:rsidR="00FF34E3" w:rsidRPr="009C0893">
        <w:rPr>
          <w:szCs w:val="22"/>
        </w:rPr>
        <w:t>e</w:t>
      </w:r>
      <w:r w:rsidR="00FF34E3" w:rsidRPr="009C0893">
        <w:rPr>
          <w:spacing w:val="1"/>
          <w:szCs w:val="22"/>
        </w:rPr>
        <w:t>p</w:t>
      </w:r>
      <w:r w:rsidR="00FF34E3" w:rsidRPr="009C0893">
        <w:rPr>
          <w:szCs w:val="22"/>
        </w:rPr>
        <w:t>t</w:t>
      </w:r>
      <w:r w:rsidR="00FF34E3" w:rsidRPr="009C0893">
        <w:rPr>
          <w:spacing w:val="-5"/>
          <w:szCs w:val="22"/>
        </w:rPr>
        <w:t xml:space="preserve"> </w:t>
      </w:r>
      <w:r w:rsidR="00FF34E3" w:rsidRPr="009C0893">
        <w:rPr>
          <w:szCs w:val="22"/>
        </w:rPr>
        <w:t>t</w:t>
      </w:r>
      <w:r w:rsidR="00FF34E3" w:rsidRPr="009C0893">
        <w:rPr>
          <w:spacing w:val="-1"/>
          <w:szCs w:val="22"/>
        </w:rPr>
        <w:t>h</w:t>
      </w:r>
      <w:r w:rsidR="00FF34E3" w:rsidRPr="009C0893">
        <w:rPr>
          <w:szCs w:val="22"/>
        </w:rPr>
        <w:t>at</w:t>
      </w:r>
      <w:r w:rsidR="00FF34E3" w:rsidRPr="009C0893">
        <w:rPr>
          <w:w w:val="99"/>
          <w:szCs w:val="22"/>
        </w:rPr>
        <w:t xml:space="preserve"> </w:t>
      </w:r>
      <w:r w:rsidR="00FF34E3" w:rsidRPr="009C0893">
        <w:rPr>
          <w:szCs w:val="22"/>
        </w:rPr>
        <w:t>the</w:t>
      </w:r>
      <w:r w:rsidR="00FF34E3" w:rsidRPr="009C0893">
        <w:rPr>
          <w:spacing w:val="-7"/>
          <w:szCs w:val="22"/>
        </w:rPr>
        <w:t xml:space="preserve"> </w:t>
      </w:r>
      <w:r w:rsidR="00FF34E3" w:rsidRPr="009C0893">
        <w:rPr>
          <w:szCs w:val="22"/>
        </w:rPr>
        <w:t>wor</w:t>
      </w:r>
      <w:r w:rsidR="00FF34E3" w:rsidRPr="009C0893">
        <w:rPr>
          <w:spacing w:val="3"/>
          <w:szCs w:val="22"/>
        </w:rPr>
        <w:t>k</w:t>
      </w:r>
      <w:r w:rsidR="00FF34E3" w:rsidRPr="009C0893">
        <w:rPr>
          <w:szCs w:val="22"/>
        </w:rPr>
        <w:t>ers</w:t>
      </w:r>
      <w:r w:rsidR="00FF34E3" w:rsidRPr="009C0893">
        <w:rPr>
          <w:spacing w:val="-5"/>
          <w:szCs w:val="22"/>
        </w:rPr>
        <w:t xml:space="preserve"> </w:t>
      </w:r>
      <w:r w:rsidR="00FF34E3" w:rsidRPr="009C0893">
        <w:rPr>
          <w:szCs w:val="22"/>
        </w:rPr>
        <w:t>c</w:t>
      </w:r>
      <w:r w:rsidR="00FF34E3" w:rsidRPr="009C0893">
        <w:rPr>
          <w:spacing w:val="-3"/>
          <w:szCs w:val="22"/>
        </w:rPr>
        <w:t>o</w:t>
      </w:r>
      <w:r w:rsidR="00FF34E3" w:rsidRPr="009C0893">
        <w:rPr>
          <w:spacing w:val="4"/>
          <w:szCs w:val="22"/>
        </w:rPr>
        <w:t>m</w:t>
      </w:r>
      <w:r w:rsidR="00FF34E3" w:rsidRPr="009C0893">
        <w:rPr>
          <w:szCs w:val="22"/>
        </w:rPr>
        <w:t>p</w:t>
      </w:r>
      <w:r w:rsidR="00FF34E3" w:rsidRPr="009C0893">
        <w:rPr>
          <w:spacing w:val="-1"/>
          <w:szCs w:val="22"/>
        </w:rPr>
        <w:t>e</w:t>
      </w:r>
      <w:r w:rsidR="00FF34E3" w:rsidRPr="009C0893">
        <w:rPr>
          <w:szCs w:val="22"/>
        </w:rPr>
        <w:t>nsat</w:t>
      </w:r>
      <w:r w:rsidR="00FF34E3" w:rsidRPr="009C0893">
        <w:rPr>
          <w:spacing w:val="-2"/>
          <w:szCs w:val="22"/>
        </w:rPr>
        <w:t>i</w:t>
      </w:r>
      <w:r w:rsidR="00FF34E3" w:rsidRPr="009C0893">
        <w:rPr>
          <w:szCs w:val="22"/>
        </w:rPr>
        <w:t>on</w:t>
      </w:r>
      <w:r w:rsidR="00FF34E3" w:rsidRPr="009C0893">
        <w:rPr>
          <w:spacing w:val="-6"/>
          <w:szCs w:val="22"/>
        </w:rPr>
        <w:t xml:space="preserve"> </w:t>
      </w:r>
      <w:r w:rsidR="00FF34E3" w:rsidRPr="009C0893">
        <w:rPr>
          <w:szCs w:val="22"/>
        </w:rPr>
        <w:t>a</w:t>
      </w:r>
      <w:r w:rsidR="00FF34E3" w:rsidRPr="009C0893">
        <w:rPr>
          <w:spacing w:val="-1"/>
          <w:szCs w:val="22"/>
        </w:rPr>
        <w:t>u</w:t>
      </w:r>
      <w:r w:rsidR="00FF34E3" w:rsidRPr="009C0893">
        <w:rPr>
          <w:szCs w:val="22"/>
        </w:rPr>
        <w:t>t</w:t>
      </w:r>
      <w:r w:rsidR="00FF34E3" w:rsidRPr="009C0893">
        <w:rPr>
          <w:spacing w:val="1"/>
          <w:szCs w:val="22"/>
        </w:rPr>
        <w:t>h</w:t>
      </w:r>
      <w:r w:rsidR="00FF34E3" w:rsidRPr="009C0893">
        <w:rPr>
          <w:szCs w:val="22"/>
        </w:rPr>
        <w:t>ori</w:t>
      </w:r>
      <w:r w:rsidR="00FF34E3" w:rsidRPr="009C0893">
        <w:rPr>
          <w:spacing w:val="4"/>
          <w:szCs w:val="22"/>
        </w:rPr>
        <w:t>t</w:t>
      </w:r>
      <w:r w:rsidR="00FF34E3" w:rsidRPr="009C0893">
        <w:rPr>
          <w:szCs w:val="22"/>
        </w:rPr>
        <w:t>y</w:t>
      </w:r>
      <w:r w:rsidR="00FF34E3" w:rsidRPr="009C0893">
        <w:rPr>
          <w:spacing w:val="-8"/>
          <w:szCs w:val="22"/>
        </w:rPr>
        <w:t xml:space="preserve"> </w:t>
      </w:r>
      <w:r w:rsidR="00FF34E3" w:rsidRPr="009C0893">
        <w:rPr>
          <w:szCs w:val="22"/>
        </w:rPr>
        <w:t>w</w:t>
      </w:r>
      <w:r w:rsidR="00FF34E3" w:rsidRPr="009C0893">
        <w:rPr>
          <w:spacing w:val="-1"/>
          <w:szCs w:val="22"/>
        </w:rPr>
        <w:t>i</w:t>
      </w:r>
      <w:r w:rsidR="00FF34E3" w:rsidRPr="009C0893">
        <w:rPr>
          <w:spacing w:val="1"/>
          <w:szCs w:val="22"/>
        </w:rPr>
        <w:t>l</w:t>
      </w:r>
      <w:r w:rsidR="00FF34E3" w:rsidRPr="009C0893">
        <w:rPr>
          <w:szCs w:val="22"/>
        </w:rPr>
        <w:t>l</w:t>
      </w:r>
      <w:r w:rsidR="00FF34E3" w:rsidRPr="009C0893">
        <w:rPr>
          <w:spacing w:val="-8"/>
          <w:szCs w:val="22"/>
        </w:rPr>
        <w:t xml:space="preserve"> </w:t>
      </w:r>
      <w:r w:rsidR="00FF34E3" w:rsidRPr="009C0893">
        <w:rPr>
          <w:szCs w:val="22"/>
        </w:rPr>
        <w:t>rev</w:t>
      </w:r>
      <w:r w:rsidR="00FF34E3" w:rsidRPr="009C0893">
        <w:rPr>
          <w:spacing w:val="-1"/>
          <w:szCs w:val="22"/>
        </w:rPr>
        <w:t>i</w:t>
      </w:r>
      <w:r w:rsidR="00FF34E3" w:rsidRPr="009C0893">
        <w:rPr>
          <w:spacing w:val="1"/>
          <w:szCs w:val="22"/>
        </w:rPr>
        <w:t>e</w:t>
      </w:r>
      <w:r w:rsidR="00FF34E3" w:rsidRPr="009C0893">
        <w:rPr>
          <w:szCs w:val="22"/>
        </w:rPr>
        <w:t>w</w:t>
      </w:r>
      <w:r w:rsidR="00FF34E3" w:rsidRPr="009C0893">
        <w:rPr>
          <w:spacing w:val="-8"/>
          <w:szCs w:val="22"/>
        </w:rPr>
        <w:t xml:space="preserve"> </w:t>
      </w:r>
      <w:r w:rsidR="00FF34E3" w:rsidRPr="009C0893">
        <w:rPr>
          <w:szCs w:val="22"/>
        </w:rPr>
        <w:t>t</w:t>
      </w:r>
      <w:r w:rsidR="00FF34E3" w:rsidRPr="009C0893">
        <w:rPr>
          <w:spacing w:val="1"/>
          <w:szCs w:val="22"/>
        </w:rPr>
        <w:t>h</w:t>
      </w:r>
      <w:r w:rsidR="00FF34E3" w:rsidRPr="009C0893">
        <w:rPr>
          <w:szCs w:val="22"/>
        </w:rPr>
        <w:t>e</w:t>
      </w:r>
      <w:r w:rsidR="00FF34E3" w:rsidRPr="009C0893">
        <w:rPr>
          <w:spacing w:val="-7"/>
          <w:szCs w:val="22"/>
        </w:rPr>
        <w:t xml:space="preserve"> </w:t>
      </w:r>
      <w:r w:rsidR="00FF34E3" w:rsidRPr="009C0893">
        <w:rPr>
          <w:szCs w:val="22"/>
        </w:rPr>
        <w:t>sta</w:t>
      </w:r>
      <w:r w:rsidR="00FF34E3" w:rsidRPr="009C0893">
        <w:rPr>
          <w:spacing w:val="1"/>
          <w:szCs w:val="22"/>
        </w:rPr>
        <w:t>t</w:t>
      </w:r>
      <w:r w:rsidR="00FF34E3" w:rsidRPr="009C0893">
        <w:rPr>
          <w:szCs w:val="22"/>
        </w:rPr>
        <w:t>us</w:t>
      </w:r>
      <w:r w:rsidR="00FF34E3" w:rsidRPr="009C0893">
        <w:rPr>
          <w:spacing w:val="-6"/>
          <w:szCs w:val="22"/>
        </w:rPr>
        <w:t xml:space="preserve"> </w:t>
      </w:r>
      <w:r w:rsidR="00FF34E3" w:rsidRPr="009C0893">
        <w:rPr>
          <w:szCs w:val="22"/>
        </w:rPr>
        <w:t>of</w:t>
      </w:r>
      <w:r w:rsidR="00FF34E3" w:rsidRPr="009C0893">
        <w:rPr>
          <w:spacing w:val="-5"/>
          <w:szCs w:val="22"/>
        </w:rPr>
        <w:t xml:space="preserve"> </w:t>
      </w:r>
      <w:r w:rsidR="00FF34E3" w:rsidRPr="009C0893">
        <w:rPr>
          <w:szCs w:val="22"/>
        </w:rPr>
        <w:t>a</w:t>
      </w:r>
      <w:r w:rsidR="00FF34E3" w:rsidRPr="009C0893">
        <w:rPr>
          <w:spacing w:val="-1"/>
          <w:szCs w:val="22"/>
        </w:rPr>
        <w:t>p</w:t>
      </w:r>
      <w:r w:rsidR="00FF34E3" w:rsidRPr="009C0893">
        <w:rPr>
          <w:szCs w:val="22"/>
        </w:rPr>
        <w:t>pr</w:t>
      </w:r>
      <w:r w:rsidR="00FF34E3" w:rsidRPr="009C0893">
        <w:rPr>
          <w:spacing w:val="2"/>
          <w:szCs w:val="22"/>
        </w:rPr>
        <w:t>o</w:t>
      </w:r>
      <w:r w:rsidR="00FF34E3" w:rsidRPr="009C0893">
        <w:rPr>
          <w:spacing w:val="-2"/>
          <w:szCs w:val="22"/>
        </w:rPr>
        <w:t>v</w:t>
      </w:r>
      <w:r w:rsidR="00FF34E3" w:rsidRPr="009C0893">
        <w:rPr>
          <w:spacing w:val="1"/>
          <w:szCs w:val="22"/>
        </w:rPr>
        <w:t>a</w:t>
      </w:r>
      <w:r w:rsidR="00FF34E3" w:rsidRPr="009C0893">
        <w:rPr>
          <w:szCs w:val="22"/>
        </w:rPr>
        <w:t>l</w:t>
      </w:r>
      <w:r w:rsidR="00FF34E3" w:rsidRPr="009C0893">
        <w:rPr>
          <w:spacing w:val="-8"/>
          <w:szCs w:val="22"/>
        </w:rPr>
        <w:t xml:space="preserve"> </w:t>
      </w:r>
      <w:r w:rsidR="00FF34E3" w:rsidRPr="009C0893">
        <w:rPr>
          <w:szCs w:val="22"/>
        </w:rPr>
        <w:t>a</w:t>
      </w:r>
      <w:r w:rsidR="00FF34E3" w:rsidRPr="009C0893">
        <w:rPr>
          <w:spacing w:val="1"/>
          <w:szCs w:val="22"/>
        </w:rPr>
        <w:t>n</w:t>
      </w:r>
      <w:r w:rsidR="00FF34E3" w:rsidRPr="009C0893">
        <w:rPr>
          <w:szCs w:val="22"/>
        </w:rPr>
        <w:t>d</w:t>
      </w:r>
      <w:r w:rsidR="00FF34E3" w:rsidRPr="009C0893">
        <w:rPr>
          <w:spacing w:val="-8"/>
          <w:szCs w:val="22"/>
        </w:rPr>
        <w:t xml:space="preserve"> </w:t>
      </w:r>
      <w:r w:rsidR="00FF34E3" w:rsidRPr="009C0893">
        <w:rPr>
          <w:spacing w:val="1"/>
          <w:szCs w:val="22"/>
        </w:rPr>
        <w:t>d</w:t>
      </w:r>
      <w:r w:rsidR="00FF34E3" w:rsidRPr="009C0893">
        <w:rPr>
          <w:szCs w:val="22"/>
        </w:rPr>
        <w:t>et</w:t>
      </w:r>
      <w:r w:rsidR="00FF34E3" w:rsidRPr="009C0893">
        <w:rPr>
          <w:spacing w:val="-1"/>
          <w:szCs w:val="22"/>
        </w:rPr>
        <w:t>e</w:t>
      </w:r>
      <w:r w:rsidR="00FF34E3" w:rsidRPr="009C0893">
        <w:rPr>
          <w:szCs w:val="22"/>
        </w:rPr>
        <w:t>r</w:t>
      </w:r>
      <w:r w:rsidR="00FF34E3" w:rsidRPr="009C0893">
        <w:rPr>
          <w:spacing w:val="4"/>
          <w:szCs w:val="22"/>
        </w:rPr>
        <w:t>m</w:t>
      </w:r>
      <w:r w:rsidR="00FF34E3" w:rsidRPr="009C0893">
        <w:rPr>
          <w:spacing w:val="-1"/>
          <w:szCs w:val="22"/>
        </w:rPr>
        <w:t>i</w:t>
      </w:r>
      <w:r w:rsidR="00FF34E3" w:rsidRPr="009C0893">
        <w:rPr>
          <w:szCs w:val="22"/>
        </w:rPr>
        <w:t>ne</w:t>
      </w:r>
      <w:r w:rsidR="00FF34E3" w:rsidRPr="009C0893">
        <w:rPr>
          <w:w w:val="99"/>
          <w:szCs w:val="22"/>
        </w:rPr>
        <w:t xml:space="preserve"> </w:t>
      </w:r>
      <w:r w:rsidR="00FF34E3" w:rsidRPr="009C0893">
        <w:rPr>
          <w:szCs w:val="22"/>
        </w:rPr>
        <w:t>whe</w:t>
      </w:r>
      <w:r w:rsidR="00FF34E3" w:rsidRPr="009C0893">
        <w:rPr>
          <w:spacing w:val="-1"/>
          <w:szCs w:val="22"/>
        </w:rPr>
        <w:t>t</w:t>
      </w:r>
      <w:r w:rsidR="00FF34E3" w:rsidRPr="009C0893">
        <w:rPr>
          <w:spacing w:val="1"/>
          <w:szCs w:val="22"/>
        </w:rPr>
        <w:t>h</w:t>
      </w:r>
      <w:r w:rsidR="00FF34E3" w:rsidRPr="009C0893">
        <w:rPr>
          <w:szCs w:val="22"/>
        </w:rPr>
        <w:t>er</w:t>
      </w:r>
      <w:r w:rsidR="00FF34E3" w:rsidRPr="009C0893">
        <w:rPr>
          <w:spacing w:val="-8"/>
          <w:szCs w:val="22"/>
        </w:rPr>
        <w:t xml:space="preserve"> </w:t>
      </w:r>
      <w:r w:rsidR="00FF34E3" w:rsidRPr="009C0893">
        <w:rPr>
          <w:szCs w:val="22"/>
        </w:rPr>
        <w:t>the</w:t>
      </w:r>
      <w:r w:rsidR="00FF34E3" w:rsidRPr="009C0893">
        <w:rPr>
          <w:spacing w:val="-7"/>
          <w:szCs w:val="22"/>
        </w:rPr>
        <w:t xml:space="preserve"> </w:t>
      </w:r>
      <w:r w:rsidR="00FF34E3" w:rsidRPr="009C0893">
        <w:rPr>
          <w:szCs w:val="22"/>
        </w:rPr>
        <w:t>pro</w:t>
      </w:r>
      <w:r w:rsidR="00FF34E3" w:rsidRPr="009C0893">
        <w:rPr>
          <w:spacing w:val="1"/>
          <w:szCs w:val="22"/>
        </w:rPr>
        <w:t>p</w:t>
      </w:r>
      <w:r w:rsidR="00FF34E3" w:rsidRPr="009C0893">
        <w:rPr>
          <w:szCs w:val="22"/>
        </w:rPr>
        <w:t>osed</w:t>
      </w:r>
      <w:r w:rsidR="00FF34E3" w:rsidRPr="009C0893">
        <w:rPr>
          <w:spacing w:val="-7"/>
          <w:szCs w:val="22"/>
        </w:rPr>
        <w:t xml:space="preserve"> </w:t>
      </w:r>
      <w:r w:rsidR="00FF34E3" w:rsidRPr="009C0893">
        <w:rPr>
          <w:szCs w:val="22"/>
        </w:rPr>
        <w:t>ar</w:t>
      </w:r>
      <w:r w:rsidR="00FF34E3" w:rsidRPr="009C0893">
        <w:rPr>
          <w:spacing w:val="1"/>
          <w:szCs w:val="22"/>
        </w:rPr>
        <w:t>ra</w:t>
      </w:r>
      <w:r w:rsidR="00FF34E3" w:rsidRPr="009C0893">
        <w:rPr>
          <w:szCs w:val="22"/>
        </w:rPr>
        <w:t>n</w:t>
      </w:r>
      <w:r w:rsidR="00FF34E3" w:rsidRPr="009C0893">
        <w:rPr>
          <w:spacing w:val="-1"/>
          <w:szCs w:val="22"/>
        </w:rPr>
        <w:t>g</w:t>
      </w:r>
      <w:r w:rsidR="00FF34E3" w:rsidRPr="009C0893">
        <w:rPr>
          <w:szCs w:val="22"/>
        </w:rPr>
        <w:t>e</w:t>
      </w:r>
      <w:r w:rsidR="00FF34E3" w:rsidRPr="009C0893">
        <w:rPr>
          <w:spacing w:val="4"/>
          <w:szCs w:val="22"/>
        </w:rPr>
        <w:t>m</w:t>
      </w:r>
      <w:r w:rsidR="00FF34E3" w:rsidRPr="009C0893">
        <w:rPr>
          <w:szCs w:val="22"/>
        </w:rPr>
        <w:t>e</w:t>
      </w:r>
      <w:r w:rsidR="00FF34E3" w:rsidRPr="009C0893">
        <w:rPr>
          <w:spacing w:val="-1"/>
          <w:szCs w:val="22"/>
        </w:rPr>
        <w:t>n</w:t>
      </w:r>
      <w:r w:rsidR="00FF34E3" w:rsidRPr="009C0893">
        <w:rPr>
          <w:szCs w:val="22"/>
        </w:rPr>
        <w:t>ts</w:t>
      </w:r>
      <w:r w:rsidR="00FF34E3" w:rsidRPr="009C0893">
        <w:rPr>
          <w:spacing w:val="-7"/>
          <w:szCs w:val="22"/>
        </w:rPr>
        <w:t xml:space="preserve"> </w:t>
      </w:r>
      <w:r w:rsidR="00FF34E3" w:rsidRPr="009C0893">
        <w:rPr>
          <w:szCs w:val="22"/>
        </w:rPr>
        <w:t>co</w:t>
      </w:r>
      <w:r w:rsidR="00FF34E3" w:rsidRPr="009C0893">
        <w:rPr>
          <w:spacing w:val="-1"/>
          <w:szCs w:val="22"/>
        </w:rPr>
        <w:t>n</w:t>
      </w:r>
      <w:r w:rsidR="00FF34E3" w:rsidRPr="009C0893">
        <w:rPr>
          <w:spacing w:val="2"/>
          <w:szCs w:val="22"/>
        </w:rPr>
        <w:t>f</w:t>
      </w:r>
      <w:r w:rsidR="00FF34E3" w:rsidRPr="009C0893">
        <w:rPr>
          <w:szCs w:val="22"/>
        </w:rPr>
        <w:t>o</w:t>
      </w:r>
      <w:r w:rsidR="00FF34E3" w:rsidRPr="009C0893">
        <w:rPr>
          <w:spacing w:val="-2"/>
          <w:szCs w:val="22"/>
        </w:rPr>
        <w:t>r</w:t>
      </w:r>
      <w:r w:rsidR="00FF34E3" w:rsidRPr="009C0893">
        <w:rPr>
          <w:szCs w:val="22"/>
        </w:rPr>
        <w:t>m</w:t>
      </w:r>
      <w:r w:rsidR="00FF34E3" w:rsidRPr="009C0893">
        <w:rPr>
          <w:spacing w:val="-4"/>
          <w:szCs w:val="22"/>
        </w:rPr>
        <w:t xml:space="preserve"> </w:t>
      </w:r>
      <w:r w:rsidR="00FF34E3" w:rsidRPr="009C0893">
        <w:rPr>
          <w:spacing w:val="-3"/>
          <w:szCs w:val="22"/>
        </w:rPr>
        <w:t>w</w:t>
      </w:r>
      <w:r w:rsidR="00FF34E3" w:rsidRPr="009C0893">
        <w:rPr>
          <w:spacing w:val="-1"/>
          <w:szCs w:val="22"/>
        </w:rPr>
        <w:t>i</w:t>
      </w:r>
      <w:r w:rsidR="00FF34E3" w:rsidRPr="009C0893">
        <w:rPr>
          <w:spacing w:val="2"/>
          <w:szCs w:val="22"/>
        </w:rPr>
        <w:t>t</w:t>
      </w:r>
      <w:r w:rsidR="00FF34E3" w:rsidRPr="009C0893">
        <w:rPr>
          <w:szCs w:val="22"/>
        </w:rPr>
        <w:t>h</w:t>
      </w:r>
      <w:r w:rsidR="00FF34E3" w:rsidRPr="009C0893">
        <w:rPr>
          <w:spacing w:val="-8"/>
          <w:szCs w:val="22"/>
        </w:rPr>
        <w:t xml:space="preserve"> </w:t>
      </w:r>
      <w:r w:rsidR="00FF34E3" w:rsidRPr="009C0893">
        <w:rPr>
          <w:spacing w:val="-1"/>
          <w:szCs w:val="22"/>
        </w:rPr>
        <w:t>t</w:t>
      </w:r>
      <w:r w:rsidR="00FF34E3" w:rsidRPr="009C0893">
        <w:rPr>
          <w:spacing w:val="1"/>
          <w:szCs w:val="22"/>
        </w:rPr>
        <w:t>h</w:t>
      </w:r>
      <w:r w:rsidR="00FF34E3" w:rsidRPr="009C0893">
        <w:rPr>
          <w:szCs w:val="22"/>
        </w:rPr>
        <w:t>e</w:t>
      </w:r>
      <w:r w:rsidR="00FF34E3" w:rsidRPr="009C0893">
        <w:rPr>
          <w:spacing w:val="-6"/>
          <w:szCs w:val="22"/>
        </w:rPr>
        <w:t xml:space="preserve"> </w:t>
      </w:r>
      <w:r w:rsidR="004D1C50">
        <w:rPr>
          <w:szCs w:val="22"/>
        </w:rPr>
        <w:t>c</w:t>
      </w:r>
      <w:r w:rsidR="00FF34E3" w:rsidRPr="009C0893">
        <w:rPr>
          <w:szCs w:val="22"/>
        </w:rPr>
        <w:t>o</w:t>
      </w:r>
      <w:r w:rsidR="00FF34E3" w:rsidRPr="009C0893">
        <w:rPr>
          <w:spacing w:val="-1"/>
          <w:szCs w:val="22"/>
        </w:rPr>
        <w:t>n</w:t>
      </w:r>
      <w:r w:rsidR="00FF34E3" w:rsidRPr="009C0893">
        <w:rPr>
          <w:spacing w:val="1"/>
          <w:szCs w:val="22"/>
        </w:rPr>
        <w:t>d</w:t>
      </w:r>
      <w:r w:rsidR="00FF34E3" w:rsidRPr="009C0893">
        <w:rPr>
          <w:spacing w:val="-1"/>
          <w:szCs w:val="22"/>
        </w:rPr>
        <w:t>i</w:t>
      </w:r>
      <w:r w:rsidR="00FF34E3" w:rsidRPr="009C0893">
        <w:rPr>
          <w:spacing w:val="2"/>
          <w:szCs w:val="22"/>
        </w:rPr>
        <w:t>t</w:t>
      </w:r>
      <w:r w:rsidR="00FF34E3" w:rsidRPr="009C0893">
        <w:rPr>
          <w:spacing w:val="-1"/>
          <w:szCs w:val="22"/>
        </w:rPr>
        <w:t>i</w:t>
      </w:r>
      <w:r w:rsidR="00FF34E3" w:rsidRPr="009C0893">
        <w:rPr>
          <w:szCs w:val="22"/>
        </w:rPr>
        <w:t>o</w:t>
      </w:r>
      <w:r w:rsidR="00FF34E3" w:rsidRPr="009C0893">
        <w:rPr>
          <w:spacing w:val="-1"/>
          <w:szCs w:val="22"/>
        </w:rPr>
        <w:t>n</w:t>
      </w:r>
      <w:r w:rsidR="00FF34E3" w:rsidRPr="009C0893">
        <w:rPr>
          <w:szCs w:val="22"/>
        </w:rPr>
        <w:t>s</w:t>
      </w:r>
      <w:r w:rsidR="00FF34E3" w:rsidRPr="009C0893">
        <w:rPr>
          <w:spacing w:val="-7"/>
          <w:szCs w:val="22"/>
        </w:rPr>
        <w:t xml:space="preserve"> </w:t>
      </w:r>
      <w:r w:rsidR="00FF34E3" w:rsidRPr="009C0893">
        <w:rPr>
          <w:szCs w:val="22"/>
        </w:rPr>
        <w:t>of</w:t>
      </w:r>
      <w:r w:rsidR="00FF34E3" w:rsidRPr="009C0893">
        <w:rPr>
          <w:spacing w:val="-6"/>
          <w:szCs w:val="22"/>
        </w:rPr>
        <w:t xml:space="preserve"> </w:t>
      </w:r>
      <w:r w:rsidR="004D1C50">
        <w:rPr>
          <w:spacing w:val="-6"/>
          <w:szCs w:val="22"/>
        </w:rPr>
        <w:t>a</w:t>
      </w:r>
      <w:r w:rsidR="00FF34E3" w:rsidRPr="009C0893">
        <w:rPr>
          <w:szCs w:val="22"/>
        </w:rPr>
        <w:t>p</w:t>
      </w:r>
      <w:r w:rsidR="00FF34E3" w:rsidRPr="009C0893">
        <w:rPr>
          <w:spacing w:val="-1"/>
          <w:szCs w:val="22"/>
        </w:rPr>
        <w:t>p</w:t>
      </w:r>
      <w:r w:rsidR="00FF34E3" w:rsidRPr="009C0893">
        <w:rPr>
          <w:szCs w:val="22"/>
        </w:rPr>
        <w:t>r</w:t>
      </w:r>
      <w:r w:rsidR="00FF34E3" w:rsidRPr="009C0893">
        <w:rPr>
          <w:spacing w:val="1"/>
          <w:szCs w:val="22"/>
        </w:rPr>
        <w:t>o</w:t>
      </w:r>
      <w:r w:rsidR="00FF34E3" w:rsidRPr="009C0893">
        <w:rPr>
          <w:spacing w:val="-2"/>
          <w:szCs w:val="22"/>
        </w:rPr>
        <w:t>v</w:t>
      </w:r>
      <w:r w:rsidR="00FF34E3" w:rsidRPr="009C0893">
        <w:rPr>
          <w:spacing w:val="1"/>
          <w:szCs w:val="22"/>
        </w:rPr>
        <w:t>a</w:t>
      </w:r>
      <w:r w:rsidR="00FF34E3" w:rsidRPr="009C0893">
        <w:rPr>
          <w:spacing w:val="-1"/>
          <w:szCs w:val="22"/>
        </w:rPr>
        <w:t>l</w:t>
      </w:r>
      <w:r w:rsidR="00FF34E3" w:rsidRPr="009C0893">
        <w:rPr>
          <w:szCs w:val="22"/>
        </w:rPr>
        <w:t>:</w:t>
      </w:r>
    </w:p>
    <w:p w:rsidR="009C0893" w:rsidRDefault="00D62F74" w:rsidP="00D62F74">
      <w:pPr>
        <w:pStyle w:val="BodyText"/>
        <w:kinsoku w:val="0"/>
        <w:overflowPunct w:val="0"/>
        <w:spacing w:before="120" w:after="0" w:line="275" w:lineRule="auto"/>
        <w:ind w:left="720" w:right="461" w:hanging="360"/>
      </w:pPr>
      <w:r>
        <w:t>i.</w:t>
      </w:r>
      <w:r>
        <w:tab/>
      </w:r>
      <w:r w:rsidR="00FF34E3" w:rsidRPr="009C0893">
        <w:rPr>
          <w:szCs w:val="22"/>
        </w:rPr>
        <w:t>the</w:t>
      </w:r>
      <w:r w:rsidR="00FF34E3" w:rsidRPr="009C0893">
        <w:rPr>
          <w:spacing w:val="-6"/>
          <w:szCs w:val="22"/>
        </w:rPr>
        <w:t xml:space="preserve"> </w:t>
      </w:r>
      <w:r w:rsidR="00FF34E3" w:rsidRPr="009C0893">
        <w:rPr>
          <w:spacing w:val="1"/>
          <w:szCs w:val="22"/>
        </w:rPr>
        <w:t>b</w:t>
      </w:r>
      <w:r w:rsidR="00FF34E3" w:rsidRPr="009C0893">
        <w:rPr>
          <w:szCs w:val="22"/>
        </w:rPr>
        <w:t>us</w:t>
      </w:r>
      <w:r w:rsidR="00FF34E3" w:rsidRPr="009C0893">
        <w:rPr>
          <w:spacing w:val="-1"/>
          <w:szCs w:val="22"/>
        </w:rPr>
        <w:t>i</w:t>
      </w:r>
      <w:r w:rsidR="00FF34E3" w:rsidRPr="009C0893">
        <w:rPr>
          <w:spacing w:val="1"/>
          <w:szCs w:val="22"/>
        </w:rPr>
        <w:t>n</w:t>
      </w:r>
      <w:r w:rsidR="00FF34E3" w:rsidRPr="009C0893">
        <w:rPr>
          <w:szCs w:val="22"/>
        </w:rPr>
        <w:t>ess</w:t>
      </w:r>
      <w:r w:rsidR="00FF34E3" w:rsidRPr="009C0893">
        <w:rPr>
          <w:spacing w:val="-4"/>
          <w:szCs w:val="22"/>
        </w:rPr>
        <w:t xml:space="preserve"> </w:t>
      </w:r>
      <w:r w:rsidR="00FF34E3" w:rsidRPr="009C0893">
        <w:rPr>
          <w:spacing w:val="-2"/>
          <w:szCs w:val="22"/>
        </w:rPr>
        <w:t>i</w:t>
      </w:r>
      <w:r w:rsidR="00FF34E3" w:rsidRPr="009C0893">
        <w:rPr>
          <w:szCs w:val="22"/>
        </w:rPr>
        <w:t>s</w:t>
      </w:r>
      <w:r w:rsidR="00FF34E3" w:rsidRPr="009C0893">
        <w:rPr>
          <w:spacing w:val="-4"/>
          <w:szCs w:val="22"/>
        </w:rPr>
        <w:t xml:space="preserve"> </w:t>
      </w:r>
      <w:r w:rsidR="00FF34E3" w:rsidRPr="009C0893">
        <w:rPr>
          <w:szCs w:val="22"/>
        </w:rPr>
        <w:t>so</w:t>
      </w:r>
      <w:r w:rsidR="00FF34E3" w:rsidRPr="009C0893">
        <w:rPr>
          <w:spacing w:val="-2"/>
          <w:szCs w:val="22"/>
        </w:rPr>
        <w:t>l</w:t>
      </w:r>
      <w:r w:rsidR="00FF34E3" w:rsidRPr="009C0893">
        <w:rPr>
          <w:szCs w:val="22"/>
        </w:rPr>
        <w:t>d</w:t>
      </w:r>
      <w:r w:rsidR="00FF34E3" w:rsidRPr="009C0893">
        <w:rPr>
          <w:spacing w:val="-3"/>
          <w:szCs w:val="22"/>
        </w:rPr>
        <w:t xml:space="preserve"> </w:t>
      </w:r>
      <w:r w:rsidR="00FF34E3" w:rsidRPr="009C0893">
        <w:rPr>
          <w:szCs w:val="22"/>
        </w:rPr>
        <w:t>or</w:t>
      </w:r>
      <w:r w:rsidR="00FF34E3" w:rsidRPr="009C0893">
        <w:rPr>
          <w:spacing w:val="-5"/>
          <w:szCs w:val="22"/>
        </w:rPr>
        <w:t xml:space="preserve"> </w:t>
      </w:r>
      <w:r w:rsidR="00FF34E3" w:rsidRPr="009C0893">
        <w:rPr>
          <w:szCs w:val="22"/>
        </w:rPr>
        <w:t>t</w:t>
      </w:r>
      <w:r w:rsidR="00FF34E3" w:rsidRPr="009C0893">
        <w:rPr>
          <w:spacing w:val="4"/>
          <w:szCs w:val="22"/>
        </w:rPr>
        <w:t>h</w:t>
      </w:r>
      <w:r w:rsidR="00FF34E3" w:rsidRPr="009C0893">
        <w:rPr>
          <w:szCs w:val="22"/>
        </w:rPr>
        <w:t>e</w:t>
      </w:r>
      <w:r w:rsidR="00FF34E3" w:rsidRPr="009C0893">
        <w:rPr>
          <w:spacing w:val="-3"/>
          <w:szCs w:val="22"/>
        </w:rPr>
        <w:t xml:space="preserve"> </w:t>
      </w:r>
      <w:r w:rsidR="00FF34E3" w:rsidRPr="009C0893">
        <w:rPr>
          <w:spacing w:val="1"/>
          <w:szCs w:val="22"/>
        </w:rPr>
        <w:t>c</w:t>
      </w:r>
      <w:r w:rsidR="00FF34E3" w:rsidRPr="009C0893">
        <w:rPr>
          <w:szCs w:val="22"/>
        </w:rPr>
        <w:t>o</w:t>
      </w:r>
      <w:r w:rsidR="00FF34E3" w:rsidRPr="009C0893">
        <w:rPr>
          <w:spacing w:val="-1"/>
          <w:szCs w:val="22"/>
        </w:rPr>
        <w:t>n</w:t>
      </w:r>
      <w:r w:rsidR="00FF34E3" w:rsidRPr="009C0893">
        <w:rPr>
          <w:szCs w:val="22"/>
        </w:rPr>
        <w:t>trol</w:t>
      </w:r>
      <w:r w:rsidR="00FF34E3" w:rsidRPr="009C0893">
        <w:rPr>
          <w:spacing w:val="-1"/>
          <w:szCs w:val="22"/>
        </w:rPr>
        <w:t>l</w:t>
      </w:r>
      <w:r w:rsidR="00FF34E3" w:rsidRPr="009C0893">
        <w:rPr>
          <w:spacing w:val="1"/>
          <w:szCs w:val="22"/>
        </w:rPr>
        <w:t>i</w:t>
      </w:r>
      <w:r w:rsidR="00FF34E3" w:rsidRPr="009C0893">
        <w:rPr>
          <w:szCs w:val="22"/>
        </w:rPr>
        <w:t>ng</w:t>
      </w:r>
      <w:r w:rsidR="00FF34E3" w:rsidRPr="009C0893">
        <w:rPr>
          <w:spacing w:val="-4"/>
          <w:szCs w:val="22"/>
        </w:rPr>
        <w:t xml:space="preserve"> </w:t>
      </w:r>
      <w:r w:rsidR="00FF34E3" w:rsidRPr="009C0893">
        <w:rPr>
          <w:spacing w:val="-1"/>
          <w:szCs w:val="22"/>
        </w:rPr>
        <w:t>i</w:t>
      </w:r>
      <w:r w:rsidR="00FF34E3" w:rsidRPr="009C0893">
        <w:rPr>
          <w:szCs w:val="22"/>
        </w:rPr>
        <w:t>nt</w:t>
      </w:r>
      <w:r w:rsidR="00FF34E3" w:rsidRPr="009C0893">
        <w:rPr>
          <w:spacing w:val="-1"/>
          <w:szCs w:val="22"/>
        </w:rPr>
        <w:t>e</w:t>
      </w:r>
      <w:r w:rsidR="00FF34E3" w:rsidRPr="009C0893">
        <w:rPr>
          <w:szCs w:val="22"/>
        </w:rPr>
        <w:t>rest</w:t>
      </w:r>
      <w:r w:rsidR="00FF34E3" w:rsidRPr="009C0893">
        <w:rPr>
          <w:spacing w:val="-3"/>
          <w:szCs w:val="22"/>
        </w:rPr>
        <w:t xml:space="preserve"> </w:t>
      </w:r>
      <w:r w:rsidR="00FF34E3" w:rsidRPr="009C0893">
        <w:rPr>
          <w:spacing w:val="-1"/>
          <w:szCs w:val="22"/>
        </w:rPr>
        <w:t>i</w:t>
      </w:r>
      <w:r w:rsidR="00FF34E3" w:rsidRPr="009C0893">
        <w:rPr>
          <w:szCs w:val="22"/>
        </w:rPr>
        <w:t>n</w:t>
      </w:r>
      <w:r w:rsidR="00FF34E3" w:rsidRPr="009C0893">
        <w:rPr>
          <w:spacing w:val="-3"/>
          <w:szCs w:val="22"/>
        </w:rPr>
        <w:t xml:space="preserve"> </w:t>
      </w:r>
      <w:r w:rsidR="00FF34E3" w:rsidRPr="009C0893">
        <w:rPr>
          <w:szCs w:val="22"/>
        </w:rPr>
        <w:t>the</w:t>
      </w:r>
      <w:r w:rsidR="00FF34E3" w:rsidRPr="009C0893">
        <w:rPr>
          <w:spacing w:val="-4"/>
          <w:szCs w:val="22"/>
        </w:rPr>
        <w:t xml:space="preserve"> </w:t>
      </w:r>
      <w:r w:rsidR="00FF34E3" w:rsidRPr="009C0893">
        <w:rPr>
          <w:szCs w:val="22"/>
        </w:rPr>
        <w:t>b</w:t>
      </w:r>
      <w:r w:rsidR="00FF34E3" w:rsidRPr="009C0893">
        <w:rPr>
          <w:spacing w:val="1"/>
          <w:szCs w:val="22"/>
        </w:rPr>
        <w:t>us</w:t>
      </w:r>
      <w:r w:rsidR="00FF34E3" w:rsidRPr="009C0893">
        <w:rPr>
          <w:spacing w:val="-1"/>
          <w:szCs w:val="22"/>
        </w:rPr>
        <w:t>i</w:t>
      </w:r>
      <w:r w:rsidR="00FF34E3" w:rsidRPr="009C0893">
        <w:rPr>
          <w:szCs w:val="22"/>
        </w:rPr>
        <w:t>n</w:t>
      </w:r>
      <w:r w:rsidR="00FF34E3" w:rsidRPr="009C0893">
        <w:rPr>
          <w:spacing w:val="-1"/>
          <w:szCs w:val="22"/>
        </w:rPr>
        <w:t>e</w:t>
      </w:r>
      <w:r w:rsidR="00FF34E3" w:rsidRPr="009C0893">
        <w:rPr>
          <w:spacing w:val="1"/>
          <w:szCs w:val="22"/>
        </w:rPr>
        <w:t>s</w:t>
      </w:r>
      <w:r w:rsidR="00FF34E3" w:rsidRPr="009C0893">
        <w:rPr>
          <w:szCs w:val="22"/>
        </w:rPr>
        <w:t>s</w:t>
      </w:r>
      <w:r w:rsidR="00FF34E3" w:rsidRPr="009C0893">
        <w:rPr>
          <w:spacing w:val="-4"/>
          <w:szCs w:val="22"/>
        </w:rPr>
        <w:t xml:space="preserve"> </w:t>
      </w:r>
      <w:r w:rsidR="00FF34E3" w:rsidRPr="009C0893">
        <w:rPr>
          <w:spacing w:val="-2"/>
          <w:szCs w:val="22"/>
        </w:rPr>
        <w:t>i</w:t>
      </w:r>
      <w:r w:rsidR="00FF34E3" w:rsidRPr="009C0893">
        <w:rPr>
          <w:szCs w:val="22"/>
        </w:rPr>
        <w:t>s</w:t>
      </w:r>
      <w:r w:rsidR="00FF34E3" w:rsidRPr="009C0893">
        <w:rPr>
          <w:spacing w:val="-4"/>
          <w:szCs w:val="22"/>
        </w:rPr>
        <w:t xml:space="preserve"> </w:t>
      </w:r>
      <w:r w:rsidR="00FF34E3" w:rsidRPr="009C0893">
        <w:rPr>
          <w:szCs w:val="22"/>
        </w:rPr>
        <w:t>t</w:t>
      </w:r>
      <w:r w:rsidR="00FF34E3" w:rsidRPr="009C0893">
        <w:rPr>
          <w:spacing w:val="-1"/>
          <w:szCs w:val="22"/>
        </w:rPr>
        <w:t>a</w:t>
      </w:r>
      <w:r w:rsidR="00FF34E3" w:rsidRPr="009C0893">
        <w:rPr>
          <w:spacing w:val="3"/>
          <w:szCs w:val="22"/>
        </w:rPr>
        <w:t>k</w:t>
      </w:r>
      <w:r w:rsidR="00FF34E3" w:rsidRPr="009C0893">
        <w:rPr>
          <w:szCs w:val="22"/>
        </w:rPr>
        <w:t>en</w:t>
      </w:r>
      <w:r w:rsidR="00FF34E3" w:rsidRPr="009C0893">
        <w:rPr>
          <w:spacing w:val="-5"/>
          <w:szCs w:val="22"/>
        </w:rPr>
        <w:t xml:space="preserve"> </w:t>
      </w:r>
      <w:r w:rsidR="00FF34E3" w:rsidRPr="009C0893">
        <w:rPr>
          <w:spacing w:val="1"/>
          <w:szCs w:val="22"/>
        </w:rPr>
        <w:t>o</w:t>
      </w:r>
      <w:r w:rsidR="00FF34E3" w:rsidRPr="009C0893">
        <w:rPr>
          <w:spacing w:val="-2"/>
          <w:szCs w:val="22"/>
        </w:rPr>
        <w:t>v</w:t>
      </w:r>
      <w:r w:rsidR="00FF34E3" w:rsidRPr="009C0893">
        <w:rPr>
          <w:szCs w:val="22"/>
        </w:rPr>
        <w:t>er</w:t>
      </w:r>
      <w:r w:rsidR="00FF34E3" w:rsidRPr="009C0893">
        <w:rPr>
          <w:spacing w:val="-5"/>
          <w:szCs w:val="22"/>
        </w:rPr>
        <w:t xml:space="preserve"> </w:t>
      </w:r>
      <w:r w:rsidR="00FF34E3" w:rsidRPr="009C0893">
        <w:rPr>
          <w:spacing w:val="4"/>
          <w:szCs w:val="22"/>
        </w:rPr>
        <w:t>b</w:t>
      </w:r>
      <w:r w:rsidR="00FF34E3" w:rsidRPr="009C0893">
        <w:rPr>
          <w:szCs w:val="22"/>
        </w:rPr>
        <w:t>y</w:t>
      </w:r>
      <w:r w:rsidR="00FF34E3" w:rsidRPr="009C0893">
        <w:rPr>
          <w:spacing w:val="-6"/>
          <w:szCs w:val="22"/>
        </w:rPr>
        <w:t xml:space="preserve"> </w:t>
      </w:r>
      <w:r w:rsidR="00FF34E3" w:rsidRPr="009C0893">
        <w:rPr>
          <w:szCs w:val="22"/>
        </w:rPr>
        <w:t>a</w:t>
      </w:r>
      <w:r w:rsidR="00FF34E3" w:rsidRPr="009C0893">
        <w:rPr>
          <w:spacing w:val="-5"/>
          <w:szCs w:val="22"/>
        </w:rPr>
        <w:t xml:space="preserve"> </w:t>
      </w:r>
      <w:r w:rsidR="00FF34E3" w:rsidRPr="009C0893">
        <w:rPr>
          <w:spacing w:val="1"/>
          <w:szCs w:val="22"/>
        </w:rPr>
        <w:t>ne</w:t>
      </w:r>
      <w:r w:rsidR="00FF34E3" w:rsidRPr="009C0893">
        <w:rPr>
          <w:szCs w:val="22"/>
        </w:rPr>
        <w:t>w</w:t>
      </w:r>
      <w:r w:rsidR="00FF34E3" w:rsidRPr="009C0893">
        <w:rPr>
          <w:w w:val="99"/>
          <w:szCs w:val="22"/>
        </w:rPr>
        <w:t xml:space="preserve"> </w:t>
      </w:r>
      <w:r w:rsidR="00FF34E3" w:rsidRPr="009C0893">
        <w:rPr>
          <w:spacing w:val="1"/>
          <w:szCs w:val="22"/>
        </w:rPr>
        <w:t>s</w:t>
      </w:r>
      <w:r w:rsidR="00FF34E3" w:rsidRPr="009C0893">
        <w:rPr>
          <w:szCs w:val="22"/>
        </w:rPr>
        <w:t>h</w:t>
      </w:r>
      <w:r w:rsidR="00FF34E3" w:rsidRPr="009C0893">
        <w:rPr>
          <w:spacing w:val="-1"/>
          <w:szCs w:val="22"/>
        </w:rPr>
        <w:t>a</w:t>
      </w:r>
      <w:r w:rsidR="00FF34E3" w:rsidRPr="009C0893">
        <w:rPr>
          <w:szCs w:val="22"/>
        </w:rPr>
        <w:t>re</w:t>
      </w:r>
      <w:r w:rsidR="00FF34E3" w:rsidRPr="009C0893">
        <w:rPr>
          <w:spacing w:val="-1"/>
          <w:szCs w:val="22"/>
        </w:rPr>
        <w:t>h</w:t>
      </w:r>
      <w:r w:rsidR="00FF34E3" w:rsidRPr="009C0893">
        <w:rPr>
          <w:spacing w:val="1"/>
          <w:szCs w:val="22"/>
        </w:rPr>
        <w:t>o</w:t>
      </w:r>
      <w:r w:rsidR="00FF34E3" w:rsidRPr="009C0893">
        <w:rPr>
          <w:spacing w:val="-1"/>
          <w:szCs w:val="22"/>
        </w:rPr>
        <w:t>l</w:t>
      </w:r>
      <w:r w:rsidR="00FF34E3" w:rsidRPr="009C0893">
        <w:rPr>
          <w:szCs w:val="22"/>
        </w:rPr>
        <w:t>d</w:t>
      </w:r>
      <w:r w:rsidR="00FF34E3" w:rsidRPr="009C0893">
        <w:rPr>
          <w:spacing w:val="-1"/>
          <w:szCs w:val="22"/>
        </w:rPr>
        <w:t>e</w:t>
      </w:r>
      <w:r w:rsidR="00FF34E3" w:rsidRPr="009C0893">
        <w:rPr>
          <w:szCs w:val="22"/>
        </w:rPr>
        <w:t>r(</w:t>
      </w:r>
      <w:r w:rsidR="00FF34E3" w:rsidRPr="009C0893">
        <w:rPr>
          <w:spacing w:val="1"/>
          <w:szCs w:val="22"/>
        </w:rPr>
        <w:t>s</w:t>
      </w:r>
      <w:r w:rsidR="00FF34E3" w:rsidRPr="009C0893">
        <w:rPr>
          <w:szCs w:val="22"/>
        </w:rPr>
        <w:t>),</w:t>
      </w:r>
      <w:r w:rsidR="00FF34E3" w:rsidRPr="009C0893">
        <w:rPr>
          <w:spacing w:val="-12"/>
          <w:szCs w:val="22"/>
        </w:rPr>
        <w:t xml:space="preserve"> </w:t>
      </w:r>
      <w:r w:rsidR="00FF34E3" w:rsidRPr="009C0893">
        <w:rPr>
          <w:spacing w:val="1"/>
          <w:szCs w:val="22"/>
        </w:rPr>
        <w:t>o</w:t>
      </w:r>
      <w:r w:rsidR="00FF34E3" w:rsidRPr="009C0893">
        <w:rPr>
          <w:szCs w:val="22"/>
        </w:rPr>
        <w:t>wner</w:t>
      </w:r>
      <w:r w:rsidR="00FF34E3" w:rsidRPr="009C0893">
        <w:rPr>
          <w:spacing w:val="1"/>
          <w:szCs w:val="22"/>
        </w:rPr>
        <w:t>(s</w:t>
      </w:r>
      <w:r w:rsidR="00FF34E3" w:rsidRPr="009C0893">
        <w:rPr>
          <w:szCs w:val="22"/>
        </w:rPr>
        <w:t>)</w:t>
      </w:r>
      <w:r w:rsidR="00FF34E3" w:rsidRPr="009C0893">
        <w:rPr>
          <w:spacing w:val="-11"/>
          <w:szCs w:val="22"/>
        </w:rPr>
        <w:t xml:space="preserve"> </w:t>
      </w:r>
      <w:r w:rsidR="00FF34E3" w:rsidRPr="009C0893">
        <w:rPr>
          <w:szCs w:val="22"/>
        </w:rPr>
        <w:t>or</w:t>
      </w:r>
      <w:r w:rsidR="00FF34E3" w:rsidRPr="009C0893">
        <w:rPr>
          <w:spacing w:val="-12"/>
          <w:szCs w:val="22"/>
        </w:rPr>
        <w:t xml:space="preserve"> </w:t>
      </w:r>
      <w:r w:rsidR="00FF34E3" w:rsidRPr="009C0893">
        <w:rPr>
          <w:szCs w:val="22"/>
        </w:rPr>
        <w:t>d</w:t>
      </w:r>
      <w:r w:rsidR="00FF34E3" w:rsidRPr="009C0893">
        <w:rPr>
          <w:spacing w:val="-2"/>
          <w:szCs w:val="22"/>
        </w:rPr>
        <w:t>i</w:t>
      </w:r>
      <w:r w:rsidR="00FF34E3" w:rsidRPr="009C0893">
        <w:rPr>
          <w:szCs w:val="22"/>
        </w:rPr>
        <w:t>rector</w:t>
      </w:r>
      <w:r w:rsidR="00FF34E3" w:rsidRPr="009C0893">
        <w:rPr>
          <w:spacing w:val="1"/>
          <w:szCs w:val="22"/>
        </w:rPr>
        <w:t>(s</w:t>
      </w:r>
      <w:r w:rsidR="00FF34E3" w:rsidRPr="009C0893">
        <w:rPr>
          <w:szCs w:val="22"/>
        </w:rPr>
        <w:t>).</w:t>
      </w:r>
    </w:p>
    <w:p w:rsidR="009C0893" w:rsidRDefault="00D62F74" w:rsidP="00D62F74">
      <w:pPr>
        <w:pStyle w:val="BodyText"/>
        <w:kinsoku w:val="0"/>
        <w:overflowPunct w:val="0"/>
        <w:spacing w:before="120" w:after="0" w:line="275" w:lineRule="auto"/>
        <w:ind w:left="720" w:right="461" w:hanging="360"/>
      </w:pPr>
      <w:r>
        <w:t>ii.</w:t>
      </w:r>
      <w:r>
        <w:tab/>
      </w:r>
      <w:r w:rsidR="00FF34E3" w:rsidRPr="009C0893">
        <w:rPr>
          <w:szCs w:val="22"/>
        </w:rPr>
        <w:t>the</w:t>
      </w:r>
      <w:r w:rsidR="00FF34E3" w:rsidRPr="009C0893">
        <w:rPr>
          <w:spacing w:val="-7"/>
          <w:szCs w:val="22"/>
        </w:rPr>
        <w:t xml:space="preserve"> </w:t>
      </w:r>
      <w:r w:rsidR="00FF34E3" w:rsidRPr="009C0893">
        <w:rPr>
          <w:spacing w:val="1"/>
          <w:szCs w:val="22"/>
        </w:rPr>
        <w:t>b</w:t>
      </w:r>
      <w:r w:rsidR="00FF34E3" w:rsidRPr="009C0893">
        <w:rPr>
          <w:szCs w:val="22"/>
        </w:rPr>
        <w:t>us</w:t>
      </w:r>
      <w:r w:rsidR="00FF34E3" w:rsidRPr="009C0893">
        <w:rPr>
          <w:spacing w:val="-1"/>
          <w:szCs w:val="22"/>
        </w:rPr>
        <w:t>i</w:t>
      </w:r>
      <w:r w:rsidR="00FF34E3" w:rsidRPr="009C0893">
        <w:rPr>
          <w:spacing w:val="1"/>
          <w:szCs w:val="22"/>
        </w:rPr>
        <w:t>n</w:t>
      </w:r>
      <w:r w:rsidR="00FF34E3" w:rsidRPr="009C0893">
        <w:rPr>
          <w:szCs w:val="22"/>
        </w:rPr>
        <w:t>ess</w:t>
      </w:r>
      <w:r w:rsidR="00FF34E3" w:rsidRPr="009C0893">
        <w:rPr>
          <w:spacing w:val="-6"/>
          <w:szCs w:val="22"/>
        </w:rPr>
        <w:t xml:space="preserve"> </w:t>
      </w:r>
      <w:r w:rsidR="00FF34E3" w:rsidRPr="009C0893">
        <w:rPr>
          <w:szCs w:val="22"/>
        </w:rPr>
        <w:t>ch</w:t>
      </w:r>
      <w:r w:rsidR="00FF34E3" w:rsidRPr="009C0893">
        <w:rPr>
          <w:spacing w:val="-1"/>
          <w:szCs w:val="22"/>
        </w:rPr>
        <w:t>a</w:t>
      </w:r>
      <w:r w:rsidR="00FF34E3" w:rsidRPr="009C0893">
        <w:rPr>
          <w:szCs w:val="22"/>
        </w:rPr>
        <w:t>n</w:t>
      </w:r>
      <w:r w:rsidR="00FF34E3" w:rsidRPr="009C0893">
        <w:rPr>
          <w:spacing w:val="1"/>
          <w:szCs w:val="22"/>
        </w:rPr>
        <w:t>g</w:t>
      </w:r>
      <w:r w:rsidR="00FF34E3" w:rsidRPr="009C0893">
        <w:rPr>
          <w:szCs w:val="22"/>
        </w:rPr>
        <w:t>es</w:t>
      </w:r>
      <w:r w:rsidR="00FF34E3" w:rsidRPr="009C0893">
        <w:rPr>
          <w:spacing w:val="-5"/>
          <w:szCs w:val="22"/>
        </w:rPr>
        <w:t xml:space="preserve"> </w:t>
      </w:r>
      <w:r w:rsidR="00FF34E3" w:rsidRPr="009C0893">
        <w:rPr>
          <w:spacing w:val="-2"/>
          <w:szCs w:val="22"/>
        </w:rPr>
        <w:t>i</w:t>
      </w:r>
      <w:r w:rsidR="00FF34E3" w:rsidRPr="009C0893">
        <w:rPr>
          <w:szCs w:val="22"/>
        </w:rPr>
        <w:t>ts</w:t>
      </w:r>
      <w:r w:rsidR="00FF34E3" w:rsidRPr="009C0893">
        <w:rPr>
          <w:spacing w:val="-6"/>
          <w:szCs w:val="22"/>
        </w:rPr>
        <w:t xml:space="preserve"> </w:t>
      </w:r>
      <w:r w:rsidR="00FF34E3" w:rsidRPr="009C0893">
        <w:rPr>
          <w:szCs w:val="22"/>
        </w:rPr>
        <w:t>t</w:t>
      </w:r>
      <w:r w:rsidR="00FF34E3" w:rsidRPr="009C0893">
        <w:rPr>
          <w:spacing w:val="2"/>
          <w:szCs w:val="22"/>
        </w:rPr>
        <w:t>r</w:t>
      </w:r>
      <w:r w:rsidR="00FF34E3" w:rsidRPr="009C0893">
        <w:rPr>
          <w:szCs w:val="22"/>
        </w:rPr>
        <w:t>a</w:t>
      </w:r>
      <w:r w:rsidR="00FF34E3" w:rsidRPr="009C0893">
        <w:rPr>
          <w:spacing w:val="-1"/>
          <w:szCs w:val="22"/>
        </w:rPr>
        <w:t>d</w:t>
      </w:r>
      <w:r w:rsidR="00FF34E3" w:rsidRPr="009C0893">
        <w:rPr>
          <w:spacing w:val="1"/>
          <w:szCs w:val="22"/>
        </w:rPr>
        <w:t>i</w:t>
      </w:r>
      <w:r w:rsidR="00FF34E3" w:rsidRPr="009C0893">
        <w:rPr>
          <w:szCs w:val="22"/>
        </w:rPr>
        <w:t>ng</w:t>
      </w:r>
      <w:r w:rsidR="00FF34E3" w:rsidRPr="009C0893">
        <w:rPr>
          <w:spacing w:val="-6"/>
          <w:szCs w:val="22"/>
        </w:rPr>
        <w:t xml:space="preserve"> </w:t>
      </w:r>
      <w:r w:rsidR="00FF34E3" w:rsidRPr="009C0893">
        <w:rPr>
          <w:spacing w:val="1"/>
          <w:szCs w:val="22"/>
        </w:rPr>
        <w:t>n</w:t>
      </w:r>
      <w:r w:rsidR="00FF34E3" w:rsidRPr="009C0893">
        <w:rPr>
          <w:szCs w:val="22"/>
        </w:rPr>
        <w:t>a</w:t>
      </w:r>
      <w:r w:rsidR="00FF34E3" w:rsidRPr="009C0893">
        <w:rPr>
          <w:spacing w:val="4"/>
          <w:szCs w:val="22"/>
        </w:rPr>
        <w:t>m</w:t>
      </w:r>
      <w:r w:rsidR="00FF34E3" w:rsidRPr="009C0893">
        <w:rPr>
          <w:szCs w:val="22"/>
        </w:rPr>
        <w:t>e</w:t>
      </w:r>
      <w:r w:rsidR="00FF34E3" w:rsidRPr="009C0893">
        <w:rPr>
          <w:spacing w:val="-7"/>
          <w:szCs w:val="22"/>
        </w:rPr>
        <w:t xml:space="preserve"> </w:t>
      </w:r>
      <w:r w:rsidR="00FF34E3" w:rsidRPr="009C0893">
        <w:rPr>
          <w:spacing w:val="-1"/>
          <w:szCs w:val="22"/>
        </w:rPr>
        <w:t>o</w:t>
      </w:r>
      <w:r w:rsidR="00FF34E3" w:rsidRPr="009C0893">
        <w:rPr>
          <w:szCs w:val="22"/>
        </w:rPr>
        <w:t>r</w:t>
      </w:r>
      <w:r w:rsidR="00FF34E3" w:rsidRPr="009C0893">
        <w:rPr>
          <w:spacing w:val="-5"/>
          <w:szCs w:val="22"/>
        </w:rPr>
        <w:t xml:space="preserve"> </w:t>
      </w:r>
      <w:r w:rsidR="00FF34E3" w:rsidRPr="009C0893">
        <w:rPr>
          <w:spacing w:val="-2"/>
          <w:szCs w:val="22"/>
        </w:rPr>
        <w:t>l</w:t>
      </w:r>
      <w:r w:rsidR="00FF34E3" w:rsidRPr="009C0893">
        <w:rPr>
          <w:szCs w:val="22"/>
        </w:rPr>
        <w:t>oca</w:t>
      </w:r>
      <w:r w:rsidR="00FF34E3" w:rsidRPr="009C0893">
        <w:rPr>
          <w:spacing w:val="1"/>
          <w:szCs w:val="22"/>
        </w:rPr>
        <w:t>t</w:t>
      </w:r>
      <w:r w:rsidR="00FF34E3" w:rsidRPr="009C0893">
        <w:rPr>
          <w:spacing w:val="-1"/>
          <w:szCs w:val="22"/>
        </w:rPr>
        <w:t>i</w:t>
      </w:r>
      <w:r w:rsidR="00FF34E3" w:rsidRPr="009C0893">
        <w:rPr>
          <w:szCs w:val="22"/>
        </w:rPr>
        <w:t>on</w:t>
      </w:r>
      <w:r w:rsidR="00FF34E3" w:rsidRPr="009C0893">
        <w:rPr>
          <w:spacing w:val="-6"/>
          <w:szCs w:val="22"/>
        </w:rPr>
        <w:t xml:space="preserve"> </w:t>
      </w:r>
      <w:r w:rsidR="00FF34E3" w:rsidRPr="009C0893">
        <w:rPr>
          <w:szCs w:val="22"/>
        </w:rPr>
        <w:t>of</w:t>
      </w:r>
      <w:r w:rsidR="00FF34E3" w:rsidRPr="009C0893">
        <w:rPr>
          <w:spacing w:val="-5"/>
          <w:szCs w:val="22"/>
        </w:rPr>
        <w:t xml:space="preserve"> </w:t>
      </w:r>
      <w:r w:rsidR="00FF34E3" w:rsidRPr="009C0893">
        <w:rPr>
          <w:szCs w:val="22"/>
        </w:rPr>
        <w:t>pre</w:t>
      </w:r>
      <w:r w:rsidR="00FF34E3" w:rsidRPr="009C0893">
        <w:rPr>
          <w:spacing w:val="4"/>
          <w:szCs w:val="22"/>
        </w:rPr>
        <w:t>m</w:t>
      </w:r>
      <w:r w:rsidR="00FF34E3" w:rsidRPr="009C0893">
        <w:rPr>
          <w:spacing w:val="-1"/>
          <w:szCs w:val="22"/>
        </w:rPr>
        <w:t>i</w:t>
      </w:r>
      <w:r w:rsidR="00FF34E3" w:rsidRPr="009C0893">
        <w:rPr>
          <w:spacing w:val="1"/>
          <w:szCs w:val="22"/>
        </w:rPr>
        <w:t>s</w:t>
      </w:r>
      <w:r w:rsidR="00FF34E3" w:rsidRPr="009C0893">
        <w:rPr>
          <w:szCs w:val="22"/>
        </w:rPr>
        <w:t>es.</w:t>
      </w:r>
    </w:p>
    <w:p w:rsidR="00FF34E3" w:rsidRPr="004D1C50" w:rsidRDefault="00D62F74" w:rsidP="00D62F74">
      <w:pPr>
        <w:pStyle w:val="BodyText"/>
        <w:kinsoku w:val="0"/>
        <w:overflowPunct w:val="0"/>
        <w:spacing w:before="120" w:after="0" w:line="275" w:lineRule="auto"/>
        <w:ind w:left="720" w:right="461" w:hanging="360"/>
        <w:rPr>
          <w:szCs w:val="22"/>
        </w:rPr>
      </w:pPr>
      <w:r w:rsidRPr="004D1C50">
        <w:rPr>
          <w:szCs w:val="22"/>
        </w:rPr>
        <w:t>iii.</w:t>
      </w:r>
      <w:r w:rsidRPr="004D1C50">
        <w:rPr>
          <w:szCs w:val="22"/>
        </w:rPr>
        <w:tab/>
      </w:r>
      <w:r w:rsidR="00FF34E3" w:rsidRPr="004D1C50">
        <w:rPr>
          <w:szCs w:val="22"/>
        </w:rPr>
        <w:t>the</w:t>
      </w:r>
      <w:r w:rsidR="00FF34E3" w:rsidRPr="004D1C50">
        <w:rPr>
          <w:spacing w:val="-7"/>
          <w:szCs w:val="22"/>
        </w:rPr>
        <w:t xml:space="preserve"> </w:t>
      </w:r>
      <w:r w:rsidR="00FF34E3" w:rsidRPr="004D1C50">
        <w:rPr>
          <w:spacing w:val="1"/>
          <w:szCs w:val="22"/>
        </w:rPr>
        <w:t>b</w:t>
      </w:r>
      <w:r w:rsidR="00FF34E3" w:rsidRPr="004D1C50">
        <w:rPr>
          <w:szCs w:val="22"/>
        </w:rPr>
        <w:t>us</w:t>
      </w:r>
      <w:r w:rsidR="00FF34E3" w:rsidRPr="004D1C50">
        <w:rPr>
          <w:spacing w:val="-1"/>
          <w:szCs w:val="22"/>
        </w:rPr>
        <w:t>i</w:t>
      </w:r>
      <w:r w:rsidR="00FF34E3" w:rsidRPr="004D1C50">
        <w:rPr>
          <w:spacing w:val="1"/>
          <w:szCs w:val="22"/>
        </w:rPr>
        <w:t>n</w:t>
      </w:r>
      <w:r w:rsidR="00FF34E3" w:rsidRPr="004D1C50">
        <w:rPr>
          <w:szCs w:val="22"/>
        </w:rPr>
        <w:t>ess</w:t>
      </w:r>
      <w:r w:rsidR="00FF34E3" w:rsidRPr="004D1C50">
        <w:rPr>
          <w:spacing w:val="-5"/>
          <w:szCs w:val="22"/>
        </w:rPr>
        <w:t xml:space="preserve"> </w:t>
      </w:r>
      <w:r w:rsidR="00FF34E3" w:rsidRPr="004D1C50">
        <w:rPr>
          <w:szCs w:val="22"/>
        </w:rPr>
        <w:t>su</w:t>
      </w:r>
      <w:r w:rsidR="00FF34E3" w:rsidRPr="004D1C50">
        <w:rPr>
          <w:spacing w:val="-1"/>
          <w:szCs w:val="22"/>
        </w:rPr>
        <w:t>p</w:t>
      </w:r>
      <w:r w:rsidR="00FF34E3" w:rsidRPr="004D1C50">
        <w:rPr>
          <w:szCs w:val="22"/>
        </w:rPr>
        <w:t>pl</w:t>
      </w:r>
      <w:r w:rsidR="00FF34E3" w:rsidRPr="004D1C50">
        <w:rPr>
          <w:spacing w:val="-1"/>
          <w:szCs w:val="22"/>
        </w:rPr>
        <w:t>i</w:t>
      </w:r>
      <w:r w:rsidR="00FF34E3" w:rsidRPr="004D1C50">
        <w:rPr>
          <w:szCs w:val="22"/>
        </w:rPr>
        <w:t>es</w:t>
      </w:r>
      <w:r w:rsidR="00FF34E3" w:rsidRPr="004D1C50">
        <w:rPr>
          <w:spacing w:val="-6"/>
          <w:szCs w:val="22"/>
        </w:rPr>
        <w:t xml:space="preserve"> </w:t>
      </w:r>
      <w:r w:rsidR="00FF34E3" w:rsidRPr="004D1C50">
        <w:rPr>
          <w:szCs w:val="22"/>
        </w:rPr>
        <w:t>or</w:t>
      </w:r>
      <w:r w:rsidR="00FF34E3" w:rsidRPr="004D1C50">
        <w:rPr>
          <w:spacing w:val="-3"/>
          <w:szCs w:val="22"/>
        </w:rPr>
        <w:t xml:space="preserve"> </w:t>
      </w:r>
      <w:r w:rsidR="00FF34E3" w:rsidRPr="004D1C50">
        <w:rPr>
          <w:szCs w:val="22"/>
        </w:rPr>
        <w:t>h</w:t>
      </w:r>
      <w:r w:rsidR="00FF34E3" w:rsidRPr="004D1C50">
        <w:rPr>
          <w:spacing w:val="1"/>
          <w:szCs w:val="22"/>
        </w:rPr>
        <w:t>a</w:t>
      </w:r>
      <w:r w:rsidR="00FF34E3" w:rsidRPr="004D1C50">
        <w:rPr>
          <w:szCs w:val="22"/>
        </w:rPr>
        <w:t>s</w:t>
      </w:r>
      <w:r w:rsidR="00FF34E3" w:rsidRPr="004D1C50">
        <w:rPr>
          <w:spacing w:val="-6"/>
          <w:szCs w:val="22"/>
        </w:rPr>
        <w:t xml:space="preserve"> </w:t>
      </w:r>
      <w:r w:rsidR="00FF34E3" w:rsidRPr="004D1C50">
        <w:rPr>
          <w:szCs w:val="22"/>
        </w:rPr>
        <w:t>co</w:t>
      </w:r>
      <w:r w:rsidR="00FF34E3" w:rsidRPr="004D1C50">
        <w:rPr>
          <w:spacing w:val="-1"/>
          <w:szCs w:val="22"/>
        </w:rPr>
        <w:t>n</w:t>
      </w:r>
      <w:r w:rsidR="00FF34E3" w:rsidRPr="004D1C50">
        <w:rPr>
          <w:szCs w:val="22"/>
        </w:rPr>
        <w:t>n</w:t>
      </w:r>
      <w:r w:rsidR="00FF34E3" w:rsidRPr="004D1C50">
        <w:rPr>
          <w:spacing w:val="-1"/>
          <w:szCs w:val="22"/>
        </w:rPr>
        <w:t>e</w:t>
      </w:r>
      <w:r w:rsidR="00FF34E3" w:rsidRPr="004D1C50">
        <w:rPr>
          <w:spacing w:val="1"/>
          <w:szCs w:val="22"/>
        </w:rPr>
        <w:t>c</w:t>
      </w:r>
      <w:r w:rsidR="00FF34E3" w:rsidRPr="004D1C50">
        <w:rPr>
          <w:szCs w:val="22"/>
        </w:rPr>
        <w:t>t</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s</w:t>
      </w:r>
      <w:r w:rsidR="00FF34E3" w:rsidRPr="004D1C50">
        <w:rPr>
          <w:spacing w:val="-3"/>
          <w:szCs w:val="22"/>
        </w:rPr>
        <w:t xml:space="preserve"> w</w:t>
      </w:r>
      <w:r w:rsidR="00FF34E3" w:rsidRPr="004D1C50">
        <w:rPr>
          <w:spacing w:val="1"/>
          <w:szCs w:val="22"/>
        </w:rPr>
        <w:t>i</w:t>
      </w:r>
      <w:r w:rsidR="00FF34E3" w:rsidRPr="004D1C50">
        <w:rPr>
          <w:szCs w:val="22"/>
        </w:rPr>
        <w:t>th</w:t>
      </w:r>
      <w:r w:rsidR="00FF34E3" w:rsidRPr="004D1C50">
        <w:rPr>
          <w:spacing w:val="-7"/>
          <w:szCs w:val="22"/>
        </w:rPr>
        <w:t xml:space="preserve"> </w:t>
      </w:r>
      <w:r w:rsidR="00FF34E3" w:rsidRPr="004D1C50">
        <w:rPr>
          <w:spacing w:val="1"/>
          <w:szCs w:val="22"/>
        </w:rPr>
        <w:t>o</w:t>
      </w:r>
      <w:r w:rsidR="00FF34E3" w:rsidRPr="004D1C50">
        <w:rPr>
          <w:szCs w:val="22"/>
        </w:rPr>
        <w:t>th</w:t>
      </w:r>
      <w:r w:rsidR="00FF34E3" w:rsidRPr="004D1C50">
        <w:rPr>
          <w:spacing w:val="-1"/>
          <w:szCs w:val="22"/>
        </w:rPr>
        <w:t>e</w:t>
      </w:r>
      <w:r w:rsidR="00FF34E3" w:rsidRPr="004D1C50">
        <w:rPr>
          <w:szCs w:val="22"/>
        </w:rPr>
        <w:t>r</w:t>
      </w:r>
      <w:r w:rsidR="00FF34E3" w:rsidRPr="004D1C50">
        <w:rPr>
          <w:spacing w:val="-5"/>
          <w:szCs w:val="22"/>
        </w:rPr>
        <w:t xml:space="preserve"> </w:t>
      </w:r>
      <w:r w:rsidR="00FF34E3" w:rsidRPr="004D1C50">
        <w:rPr>
          <w:szCs w:val="22"/>
        </w:rPr>
        <w:t>s</w:t>
      </w:r>
      <w:r w:rsidR="00FF34E3" w:rsidRPr="004D1C50">
        <w:rPr>
          <w:spacing w:val="1"/>
          <w:szCs w:val="22"/>
        </w:rPr>
        <w:t>u</w:t>
      </w:r>
      <w:r w:rsidR="00FF34E3" w:rsidRPr="004D1C50">
        <w:rPr>
          <w:szCs w:val="22"/>
        </w:rPr>
        <w:t>p</w:t>
      </w:r>
      <w:r w:rsidR="00FF34E3" w:rsidRPr="004D1C50">
        <w:rPr>
          <w:spacing w:val="-1"/>
          <w:szCs w:val="22"/>
        </w:rPr>
        <w:t>p</w:t>
      </w:r>
      <w:r w:rsidR="00FF34E3" w:rsidRPr="004D1C50">
        <w:rPr>
          <w:spacing w:val="1"/>
          <w:szCs w:val="22"/>
        </w:rPr>
        <w:t>l</w:t>
      </w:r>
      <w:r w:rsidR="00FF34E3" w:rsidRPr="004D1C50">
        <w:rPr>
          <w:spacing w:val="-1"/>
          <w:szCs w:val="22"/>
        </w:rPr>
        <w:t>i</w:t>
      </w:r>
      <w:r w:rsidR="00FF34E3" w:rsidRPr="004D1C50">
        <w:rPr>
          <w:szCs w:val="22"/>
        </w:rPr>
        <w:t>ers</w:t>
      </w:r>
      <w:r w:rsidR="00FF34E3" w:rsidRPr="004D1C50">
        <w:rPr>
          <w:spacing w:val="-5"/>
          <w:szCs w:val="22"/>
        </w:rPr>
        <w:t xml:space="preserve"> </w:t>
      </w:r>
      <w:r w:rsidR="00FF34E3" w:rsidRPr="004D1C50">
        <w:rPr>
          <w:szCs w:val="22"/>
        </w:rPr>
        <w:t>of</w:t>
      </w:r>
      <w:r w:rsidR="00FF34E3" w:rsidRPr="004D1C50">
        <w:rPr>
          <w:spacing w:val="-4"/>
          <w:szCs w:val="22"/>
        </w:rPr>
        <w:t xml:space="preserve"> </w:t>
      </w:r>
      <w:r w:rsidR="00FF34E3" w:rsidRPr="004D1C50">
        <w:rPr>
          <w:szCs w:val="22"/>
        </w:rPr>
        <w:t>ser</w:t>
      </w:r>
      <w:r w:rsidR="00FF34E3" w:rsidRPr="004D1C50">
        <w:rPr>
          <w:spacing w:val="-1"/>
          <w:szCs w:val="22"/>
        </w:rPr>
        <w:t>vi</w:t>
      </w:r>
      <w:r w:rsidR="00FF34E3" w:rsidRPr="004D1C50">
        <w:rPr>
          <w:spacing w:val="1"/>
          <w:szCs w:val="22"/>
        </w:rPr>
        <w:t>c</w:t>
      </w:r>
      <w:r w:rsidR="00FF34E3" w:rsidRPr="004D1C50">
        <w:rPr>
          <w:szCs w:val="22"/>
        </w:rPr>
        <w:t>es</w:t>
      </w:r>
      <w:r w:rsidR="00FF34E3" w:rsidRPr="004D1C50">
        <w:rPr>
          <w:spacing w:val="-4"/>
          <w:szCs w:val="22"/>
        </w:rPr>
        <w:t xml:space="preserve"> </w:t>
      </w:r>
      <w:r w:rsidR="00FF34E3" w:rsidRPr="004D1C50">
        <w:rPr>
          <w:szCs w:val="22"/>
        </w:rPr>
        <w:t>w</w:t>
      </w:r>
      <w:r w:rsidR="00FF34E3" w:rsidRPr="004D1C50">
        <w:rPr>
          <w:spacing w:val="-1"/>
          <w:szCs w:val="22"/>
        </w:rPr>
        <w:t>i</w:t>
      </w:r>
      <w:r w:rsidR="00FF34E3" w:rsidRPr="004D1C50">
        <w:rPr>
          <w:szCs w:val="22"/>
        </w:rPr>
        <w:t>t</w:t>
      </w:r>
      <w:r w:rsidR="00FF34E3" w:rsidRPr="004D1C50">
        <w:rPr>
          <w:spacing w:val="1"/>
          <w:szCs w:val="22"/>
        </w:rPr>
        <w:t>h</w:t>
      </w:r>
      <w:r w:rsidR="00FF34E3" w:rsidRPr="004D1C50">
        <w:rPr>
          <w:spacing w:val="-1"/>
          <w:szCs w:val="22"/>
        </w:rPr>
        <w:t>i</w:t>
      </w:r>
      <w:r w:rsidR="00FF34E3" w:rsidRPr="004D1C50">
        <w:rPr>
          <w:szCs w:val="22"/>
        </w:rPr>
        <w:t>n</w:t>
      </w:r>
      <w:r w:rsidR="00FF34E3" w:rsidRPr="004D1C50">
        <w:rPr>
          <w:spacing w:val="1"/>
          <w:szCs w:val="22"/>
        </w:rPr>
        <w:t xml:space="preserve"> </w:t>
      </w:r>
      <w:r w:rsidR="00FF34E3" w:rsidRPr="004D1C50">
        <w:rPr>
          <w:spacing w:val="2"/>
          <w:szCs w:val="22"/>
        </w:rPr>
        <w:t>t</w:t>
      </w:r>
      <w:r w:rsidR="00FF34E3" w:rsidRPr="004D1C50">
        <w:rPr>
          <w:spacing w:val="1"/>
          <w:szCs w:val="22"/>
        </w:rPr>
        <w:t>h</w:t>
      </w:r>
      <w:r w:rsidR="00FF34E3" w:rsidRPr="004D1C50">
        <w:rPr>
          <w:szCs w:val="22"/>
        </w:rPr>
        <w:t>e</w:t>
      </w:r>
      <w:r w:rsidR="00FF34E3" w:rsidRPr="004D1C50">
        <w:rPr>
          <w:w w:val="99"/>
          <w:szCs w:val="22"/>
        </w:rPr>
        <w:t xml:space="preserve"> </w:t>
      </w:r>
      <w:r w:rsidR="00FF34E3" w:rsidRPr="004D1C50">
        <w:rPr>
          <w:szCs w:val="22"/>
        </w:rPr>
        <w:t>wor</w:t>
      </w:r>
      <w:r w:rsidR="00FF34E3" w:rsidRPr="004D1C50">
        <w:rPr>
          <w:spacing w:val="3"/>
          <w:szCs w:val="22"/>
        </w:rPr>
        <w:t>k</w:t>
      </w:r>
      <w:r w:rsidR="00FF34E3" w:rsidRPr="004D1C50">
        <w:rPr>
          <w:szCs w:val="22"/>
        </w:rPr>
        <w:t>ers</w:t>
      </w:r>
      <w:r w:rsidR="00FF34E3" w:rsidRPr="004D1C50">
        <w:rPr>
          <w:spacing w:val="-13"/>
          <w:szCs w:val="22"/>
        </w:rPr>
        <w:t xml:space="preserve"> </w:t>
      </w:r>
      <w:r w:rsidR="00FF34E3" w:rsidRPr="004D1C50">
        <w:rPr>
          <w:szCs w:val="22"/>
        </w:rPr>
        <w:t>c</w:t>
      </w:r>
      <w:r w:rsidR="00FF34E3" w:rsidRPr="004D1C50">
        <w:rPr>
          <w:spacing w:val="-3"/>
          <w:szCs w:val="22"/>
        </w:rPr>
        <w:t>o</w:t>
      </w:r>
      <w:r w:rsidR="00FF34E3" w:rsidRPr="004D1C50">
        <w:rPr>
          <w:spacing w:val="4"/>
          <w:szCs w:val="22"/>
        </w:rPr>
        <w:t>m</w:t>
      </w:r>
      <w:r w:rsidR="00FF34E3" w:rsidRPr="004D1C50">
        <w:rPr>
          <w:szCs w:val="22"/>
        </w:rPr>
        <w:t>p</w:t>
      </w:r>
      <w:r w:rsidR="00FF34E3" w:rsidRPr="004D1C50">
        <w:rPr>
          <w:spacing w:val="-1"/>
          <w:szCs w:val="22"/>
        </w:rPr>
        <w:t>e</w:t>
      </w:r>
      <w:r w:rsidR="00FF34E3" w:rsidRPr="004D1C50">
        <w:rPr>
          <w:szCs w:val="22"/>
        </w:rPr>
        <w:t>nsat</w:t>
      </w:r>
      <w:r w:rsidR="00FF34E3" w:rsidRPr="004D1C50">
        <w:rPr>
          <w:spacing w:val="-2"/>
          <w:szCs w:val="22"/>
        </w:rPr>
        <w:t>i</w:t>
      </w:r>
      <w:r w:rsidR="00FF34E3" w:rsidRPr="004D1C50">
        <w:rPr>
          <w:szCs w:val="22"/>
        </w:rPr>
        <w:t>on</w:t>
      </w:r>
      <w:r w:rsidR="00FF34E3" w:rsidRPr="004D1C50">
        <w:rPr>
          <w:spacing w:val="-13"/>
          <w:szCs w:val="22"/>
        </w:rPr>
        <w:t xml:space="preserve"> </w:t>
      </w:r>
      <w:r w:rsidR="00FF34E3" w:rsidRPr="004D1C50">
        <w:rPr>
          <w:spacing w:val="1"/>
          <w:szCs w:val="22"/>
        </w:rPr>
        <w:t>i</w:t>
      </w:r>
      <w:r w:rsidR="00FF34E3" w:rsidRPr="004D1C50">
        <w:rPr>
          <w:szCs w:val="22"/>
        </w:rPr>
        <w:t>n</w:t>
      </w:r>
      <w:r w:rsidR="00FF34E3" w:rsidRPr="004D1C50">
        <w:rPr>
          <w:spacing w:val="-1"/>
          <w:szCs w:val="22"/>
        </w:rPr>
        <w:t>d</w:t>
      </w:r>
      <w:r w:rsidR="00FF34E3" w:rsidRPr="004D1C50">
        <w:rPr>
          <w:spacing w:val="1"/>
          <w:szCs w:val="22"/>
        </w:rPr>
        <w:t>us</w:t>
      </w:r>
      <w:r w:rsidR="00FF34E3" w:rsidRPr="004D1C50">
        <w:rPr>
          <w:szCs w:val="22"/>
        </w:rPr>
        <w:t>t</w:t>
      </w:r>
      <w:r w:rsidR="00FF34E3" w:rsidRPr="004D1C50">
        <w:rPr>
          <w:spacing w:val="3"/>
          <w:szCs w:val="22"/>
        </w:rPr>
        <w:t>r</w:t>
      </w:r>
      <w:r w:rsidR="00FF34E3" w:rsidRPr="004D1C50">
        <w:rPr>
          <w:spacing w:val="-7"/>
          <w:szCs w:val="22"/>
        </w:rPr>
        <w:t>y</w:t>
      </w:r>
      <w:r w:rsidR="00FF34E3" w:rsidRPr="004D1C50">
        <w:rPr>
          <w:szCs w:val="22"/>
        </w:rPr>
        <w:t>.</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iv.</w:t>
      </w:r>
      <w:r w:rsidRPr="004D1C50">
        <w:rPr>
          <w:szCs w:val="22"/>
        </w:rPr>
        <w:tab/>
      </w:r>
      <w:r w:rsidR="00FF34E3" w:rsidRPr="004D1C50">
        <w:rPr>
          <w:szCs w:val="22"/>
        </w:rPr>
        <w:t>a</w:t>
      </w:r>
      <w:r w:rsidR="00FF34E3" w:rsidRPr="004D1C50">
        <w:rPr>
          <w:spacing w:val="-7"/>
          <w:szCs w:val="22"/>
        </w:rPr>
        <w:t xml:space="preserve"> </w:t>
      </w:r>
      <w:r w:rsidR="00FF34E3" w:rsidRPr="004D1C50">
        <w:rPr>
          <w:spacing w:val="-1"/>
          <w:szCs w:val="22"/>
        </w:rPr>
        <w:t>n</w:t>
      </w:r>
      <w:r w:rsidR="00FF34E3" w:rsidRPr="004D1C50">
        <w:rPr>
          <w:spacing w:val="1"/>
          <w:szCs w:val="22"/>
        </w:rPr>
        <w:t>e</w:t>
      </w:r>
      <w:r w:rsidR="00FF34E3" w:rsidRPr="004D1C50">
        <w:rPr>
          <w:szCs w:val="22"/>
        </w:rPr>
        <w:t>w</w:t>
      </w:r>
      <w:r w:rsidR="00FF34E3" w:rsidRPr="004D1C50">
        <w:rPr>
          <w:spacing w:val="-6"/>
          <w:szCs w:val="22"/>
        </w:rPr>
        <w:t xml:space="preserve"> </w:t>
      </w:r>
      <w:r w:rsidR="00FF34E3" w:rsidRPr="004D1C50">
        <w:rPr>
          <w:spacing w:val="1"/>
          <w:szCs w:val="22"/>
        </w:rPr>
        <w:t>c</w:t>
      </w:r>
      <w:r w:rsidR="00FF34E3" w:rsidRPr="004D1C50">
        <w:rPr>
          <w:szCs w:val="22"/>
        </w:rPr>
        <w:t>h</w:t>
      </w:r>
      <w:r w:rsidR="00FF34E3" w:rsidRPr="004D1C50">
        <w:rPr>
          <w:spacing w:val="-2"/>
          <w:szCs w:val="22"/>
        </w:rPr>
        <w:t>i</w:t>
      </w:r>
      <w:r w:rsidR="00FF34E3" w:rsidRPr="004D1C50">
        <w:rPr>
          <w:szCs w:val="22"/>
        </w:rPr>
        <w:t>ef</w:t>
      </w:r>
      <w:r w:rsidR="00FF34E3" w:rsidRPr="004D1C50">
        <w:rPr>
          <w:spacing w:val="-4"/>
          <w:szCs w:val="22"/>
        </w:rPr>
        <w:t xml:space="preserve"> </w:t>
      </w:r>
      <w:r w:rsidR="00FF34E3" w:rsidRPr="004D1C50">
        <w:rPr>
          <w:szCs w:val="22"/>
        </w:rPr>
        <w:t>execu</w:t>
      </w:r>
      <w:r w:rsidR="00FF34E3" w:rsidRPr="004D1C50">
        <w:rPr>
          <w:spacing w:val="1"/>
          <w:szCs w:val="22"/>
        </w:rPr>
        <w:t>t</w:t>
      </w:r>
      <w:r w:rsidR="00FF34E3" w:rsidRPr="004D1C50">
        <w:rPr>
          <w:spacing w:val="-1"/>
          <w:szCs w:val="22"/>
        </w:rPr>
        <w:t>i</w:t>
      </w:r>
      <w:r w:rsidR="00FF34E3" w:rsidRPr="004D1C50">
        <w:rPr>
          <w:spacing w:val="1"/>
          <w:szCs w:val="22"/>
        </w:rPr>
        <w:t>v</w:t>
      </w:r>
      <w:r w:rsidR="00FF34E3" w:rsidRPr="004D1C50">
        <w:rPr>
          <w:szCs w:val="22"/>
        </w:rPr>
        <w:t>e</w:t>
      </w:r>
      <w:r w:rsidR="00FF34E3" w:rsidRPr="004D1C50">
        <w:rPr>
          <w:spacing w:val="-6"/>
          <w:szCs w:val="22"/>
        </w:rPr>
        <w:t xml:space="preserve"> </w:t>
      </w:r>
      <w:r w:rsidR="00FF34E3" w:rsidRPr="004D1C50">
        <w:rPr>
          <w:spacing w:val="-1"/>
          <w:szCs w:val="22"/>
        </w:rPr>
        <w:t>o</w:t>
      </w:r>
      <w:r w:rsidR="00FF34E3" w:rsidRPr="004D1C50">
        <w:rPr>
          <w:spacing w:val="2"/>
          <w:szCs w:val="22"/>
        </w:rPr>
        <w:t>ff</w:t>
      </w:r>
      <w:r w:rsidR="00FF34E3" w:rsidRPr="004D1C50">
        <w:rPr>
          <w:spacing w:val="-1"/>
          <w:szCs w:val="22"/>
        </w:rPr>
        <w:t>i</w:t>
      </w:r>
      <w:r w:rsidR="00FF34E3" w:rsidRPr="004D1C50">
        <w:rPr>
          <w:spacing w:val="1"/>
          <w:szCs w:val="22"/>
        </w:rPr>
        <w:t>c</w:t>
      </w:r>
      <w:r w:rsidR="00FF34E3" w:rsidRPr="004D1C50">
        <w:rPr>
          <w:szCs w:val="22"/>
        </w:rPr>
        <w:t>er</w:t>
      </w:r>
      <w:r w:rsidR="00FF34E3" w:rsidRPr="004D1C50">
        <w:rPr>
          <w:spacing w:val="-6"/>
          <w:szCs w:val="22"/>
        </w:rPr>
        <w:t xml:space="preserve"> </w:t>
      </w:r>
      <w:r w:rsidR="00FF34E3" w:rsidRPr="004D1C50">
        <w:rPr>
          <w:szCs w:val="22"/>
        </w:rPr>
        <w:t>or</w:t>
      </w:r>
      <w:r w:rsidR="00FF34E3" w:rsidRPr="004D1C50">
        <w:rPr>
          <w:spacing w:val="-5"/>
          <w:szCs w:val="22"/>
        </w:rPr>
        <w:t xml:space="preserve"> </w:t>
      </w:r>
      <w:r w:rsidR="00FF34E3" w:rsidRPr="004D1C50">
        <w:rPr>
          <w:szCs w:val="22"/>
        </w:rPr>
        <w:t>d</w:t>
      </w:r>
      <w:r w:rsidR="00FF34E3" w:rsidRPr="004D1C50">
        <w:rPr>
          <w:spacing w:val="-2"/>
          <w:szCs w:val="22"/>
        </w:rPr>
        <w:t>i</w:t>
      </w:r>
      <w:r w:rsidR="00FF34E3" w:rsidRPr="004D1C50">
        <w:rPr>
          <w:szCs w:val="22"/>
        </w:rPr>
        <w:t>rector</w:t>
      </w:r>
      <w:r w:rsidR="00FF34E3" w:rsidRPr="004D1C50">
        <w:rPr>
          <w:spacing w:val="-4"/>
          <w:szCs w:val="22"/>
        </w:rPr>
        <w:t xml:space="preserve"> </w:t>
      </w:r>
      <w:r w:rsidR="00FF34E3" w:rsidRPr="004D1C50">
        <w:rPr>
          <w:szCs w:val="22"/>
        </w:rPr>
        <w:t>or</w:t>
      </w:r>
      <w:r w:rsidR="00FF34E3" w:rsidRPr="004D1C50">
        <w:rPr>
          <w:spacing w:val="-6"/>
          <w:szCs w:val="22"/>
        </w:rPr>
        <w:t xml:space="preserve"> </w:t>
      </w:r>
      <w:r w:rsidR="00FF34E3" w:rsidRPr="004D1C50">
        <w:rPr>
          <w:szCs w:val="22"/>
        </w:rPr>
        <w:t>h</w:t>
      </w:r>
      <w:r w:rsidR="00FF34E3" w:rsidRPr="004D1C50">
        <w:rPr>
          <w:spacing w:val="1"/>
          <w:szCs w:val="22"/>
        </w:rPr>
        <w:t>e</w:t>
      </w:r>
      <w:r w:rsidR="00FF34E3" w:rsidRPr="004D1C50">
        <w:rPr>
          <w:szCs w:val="22"/>
        </w:rPr>
        <w:t>ad</w:t>
      </w:r>
      <w:r w:rsidR="00FF34E3" w:rsidRPr="004D1C50">
        <w:rPr>
          <w:spacing w:val="-6"/>
          <w:szCs w:val="22"/>
        </w:rPr>
        <w:t xml:space="preserve"> </w:t>
      </w:r>
      <w:r w:rsidR="00FF34E3" w:rsidRPr="004D1C50">
        <w:rPr>
          <w:szCs w:val="22"/>
        </w:rPr>
        <w:t>of</w:t>
      </w:r>
      <w:r w:rsidR="00FF34E3" w:rsidRPr="004D1C50">
        <w:rPr>
          <w:spacing w:val="-4"/>
          <w:szCs w:val="22"/>
        </w:rPr>
        <w:t xml:space="preserve"> </w:t>
      </w:r>
      <w:r w:rsidR="00FF34E3" w:rsidRPr="004D1C50">
        <w:rPr>
          <w:spacing w:val="4"/>
          <w:szCs w:val="22"/>
        </w:rPr>
        <w:t>m</w:t>
      </w:r>
      <w:r w:rsidR="00FF34E3" w:rsidRPr="004D1C50">
        <w:rPr>
          <w:szCs w:val="22"/>
        </w:rPr>
        <w:t>a</w:t>
      </w:r>
      <w:r w:rsidR="00FF34E3" w:rsidRPr="004D1C50">
        <w:rPr>
          <w:spacing w:val="-1"/>
          <w:szCs w:val="22"/>
        </w:rPr>
        <w:t>n</w:t>
      </w:r>
      <w:r w:rsidR="00FF34E3" w:rsidRPr="004D1C50">
        <w:rPr>
          <w:szCs w:val="22"/>
        </w:rPr>
        <w:t>a</w:t>
      </w:r>
      <w:r w:rsidR="00FF34E3" w:rsidRPr="004D1C50">
        <w:rPr>
          <w:spacing w:val="-1"/>
          <w:szCs w:val="22"/>
        </w:rPr>
        <w:t>g</w:t>
      </w:r>
      <w:r w:rsidR="00FF34E3" w:rsidRPr="004D1C50">
        <w:rPr>
          <w:szCs w:val="22"/>
        </w:rPr>
        <w:t>e</w:t>
      </w:r>
      <w:r w:rsidR="00FF34E3" w:rsidRPr="004D1C50">
        <w:rPr>
          <w:spacing w:val="4"/>
          <w:szCs w:val="22"/>
        </w:rPr>
        <w:t>m</w:t>
      </w:r>
      <w:r w:rsidR="00FF34E3" w:rsidRPr="004D1C50">
        <w:rPr>
          <w:szCs w:val="22"/>
        </w:rPr>
        <w:t>e</w:t>
      </w:r>
      <w:r w:rsidR="00FF34E3" w:rsidRPr="004D1C50">
        <w:rPr>
          <w:spacing w:val="-1"/>
          <w:szCs w:val="22"/>
        </w:rPr>
        <w:t>n</w:t>
      </w:r>
      <w:r w:rsidR="00FF34E3" w:rsidRPr="004D1C50">
        <w:rPr>
          <w:szCs w:val="22"/>
        </w:rPr>
        <w:t>t</w:t>
      </w:r>
      <w:r w:rsidR="00FF34E3" w:rsidRPr="004D1C50">
        <w:rPr>
          <w:spacing w:val="-6"/>
          <w:szCs w:val="22"/>
        </w:rPr>
        <w:t xml:space="preserve"> </w:t>
      </w:r>
      <w:r w:rsidR="00FF34E3" w:rsidRPr="004D1C50">
        <w:rPr>
          <w:spacing w:val="-2"/>
          <w:szCs w:val="22"/>
        </w:rPr>
        <w:t>i</w:t>
      </w:r>
      <w:r w:rsidR="00FF34E3" w:rsidRPr="004D1C50">
        <w:rPr>
          <w:szCs w:val="22"/>
        </w:rPr>
        <w:t>s</w:t>
      </w:r>
      <w:r w:rsidR="00FF34E3" w:rsidRPr="004D1C50">
        <w:rPr>
          <w:spacing w:val="-5"/>
          <w:szCs w:val="22"/>
        </w:rPr>
        <w:t xml:space="preserve"> </w:t>
      </w:r>
      <w:r w:rsidR="00FF34E3" w:rsidRPr="004D1C50">
        <w:rPr>
          <w:spacing w:val="1"/>
          <w:szCs w:val="22"/>
        </w:rPr>
        <w:t>a</w:t>
      </w:r>
      <w:r w:rsidR="00FF34E3" w:rsidRPr="004D1C50">
        <w:rPr>
          <w:szCs w:val="22"/>
        </w:rPr>
        <w:t>p</w:t>
      </w:r>
      <w:r w:rsidR="00FF34E3" w:rsidRPr="004D1C50">
        <w:rPr>
          <w:spacing w:val="-1"/>
          <w:szCs w:val="22"/>
        </w:rPr>
        <w:t>p</w:t>
      </w:r>
      <w:r w:rsidR="00FF34E3" w:rsidRPr="004D1C50">
        <w:rPr>
          <w:spacing w:val="1"/>
          <w:szCs w:val="22"/>
        </w:rPr>
        <w:t>o</w:t>
      </w:r>
      <w:r w:rsidR="00FF34E3" w:rsidRPr="004D1C50">
        <w:rPr>
          <w:spacing w:val="-1"/>
          <w:szCs w:val="22"/>
        </w:rPr>
        <w:t>i</w:t>
      </w:r>
      <w:r w:rsidR="00FF34E3" w:rsidRPr="004D1C50">
        <w:rPr>
          <w:szCs w:val="22"/>
        </w:rPr>
        <w:t>n</w:t>
      </w:r>
      <w:r w:rsidR="00FF34E3" w:rsidRPr="004D1C50">
        <w:rPr>
          <w:spacing w:val="1"/>
          <w:szCs w:val="22"/>
        </w:rPr>
        <w:t>t</w:t>
      </w:r>
      <w:r w:rsidR="00FF34E3" w:rsidRPr="004D1C50">
        <w:rPr>
          <w:szCs w:val="22"/>
        </w:rPr>
        <w:t>e</w:t>
      </w:r>
      <w:r w:rsidR="00FF34E3" w:rsidRPr="004D1C50">
        <w:rPr>
          <w:spacing w:val="-1"/>
          <w:szCs w:val="22"/>
        </w:rPr>
        <w:t>d</w:t>
      </w:r>
      <w:r w:rsidR="009C0893" w:rsidRPr="004D1C50">
        <w:rPr>
          <w:szCs w:val="22"/>
        </w:rPr>
        <w:t>.</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v.</w:t>
      </w:r>
      <w:r w:rsidRPr="004D1C50">
        <w:rPr>
          <w:szCs w:val="22"/>
        </w:rPr>
        <w:tab/>
      </w:r>
      <w:r w:rsidR="00FF34E3" w:rsidRPr="004D1C50">
        <w:rPr>
          <w:szCs w:val="22"/>
        </w:rPr>
        <w:t>th</w:t>
      </w:r>
      <w:r w:rsidR="00FF34E3" w:rsidRPr="004D1C50">
        <w:rPr>
          <w:spacing w:val="-1"/>
          <w:szCs w:val="22"/>
        </w:rPr>
        <w:t>e</w:t>
      </w:r>
      <w:r w:rsidR="00FF34E3" w:rsidRPr="004D1C50">
        <w:rPr>
          <w:szCs w:val="22"/>
        </w:rPr>
        <w:t>re</w:t>
      </w:r>
      <w:r w:rsidR="00FF34E3" w:rsidRPr="004D1C50">
        <w:rPr>
          <w:spacing w:val="-4"/>
          <w:szCs w:val="22"/>
        </w:rPr>
        <w:t xml:space="preserve"> </w:t>
      </w:r>
      <w:r w:rsidR="00FF34E3" w:rsidRPr="004D1C50">
        <w:rPr>
          <w:spacing w:val="-1"/>
          <w:szCs w:val="22"/>
        </w:rPr>
        <w:t>i</w:t>
      </w:r>
      <w:r w:rsidR="00FF34E3" w:rsidRPr="004D1C50">
        <w:rPr>
          <w:szCs w:val="22"/>
        </w:rPr>
        <w:t>s</w:t>
      </w:r>
      <w:r w:rsidR="00FF34E3" w:rsidRPr="004D1C50">
        <w:rPr>
          <w:spacing w:val="-5"/>
          <w:szCs w:val="22"/>
        </w:rPr>
        <w:t xml:space="preserve"> </w:t>
      </w:r>
      <w:r w:rsidR="00FF34E3" w:rsidRPr="004D1C50">
        <w:rPr>
          <w:szCs w:val="22"/>
        </w:rPr>
        <w:t>a</w:t>
      </w:r>
      <w:r w:rsidR="00FF34E3" w:rsidRPr="004D1C50">
        <w:rPr>
          <w:spacing w:val="-6"/>
          <w:szCs w:val="22"/>
        </w:rPr>
        <w:t xml:space="preserve"> </w:t>
      </w:r>
      <w:r w:rsidR="00FF34E3" w:rsidRPr="004D1C50">
        <w:rPr>
          <w:spacing w:val="4"/>
          <w:szCs w:val="22"/>
        </w:rPr>
        <w:t>m</w:t>
      </w:r>
      <w:r w:rsidR="00FF34E3" w:rsidRPr="004D1C50">
        <w:rPr>
          <w:szCs w:val="22"/>
        </w:rPr>
        <w:t>ajor</w:t>
      </w:r>
      <w:r w:rsidR="00FF34E3" w:rsidRPr="004D1C50">
        <w:rPr>
          <w:spacing w:val="-6"/>
          <w:szCs w:val="22"/>
        </w:rPr>
        <w:t xml:space="preserve"> </w:t>
      </w:r>
      <w:r w:rsidR="00FF34E3" w:rsidRPr="004D1C50">
        <w:rPr>
          <w:spacing w:val="1"/>
          <w:szCs w:val="22"/>
        </w:rPr>
        <w:t>c</w:t>
      </w:r>
      <w:r w:rsidR="00FF34E3" w:rsidRPr="004D1C50">
        <w:rPr>
          <w:szCs w:val="22"/>
        </w:rPr>
        <w:t>h</w:t>
      </w:r>
      <w:r w:rsidR="00FF34E3" w:rsidRPr="004D1C50">
        <w:rPr>
          <w:spacing w:val="-1"/>
          <w:szCs w:val="22"/>
        </w:rPr>
        <w:t>a</w:t>
      </w:r>
      <w:r w:rsidR="00FF34E3" w:rsidRPr="004D1C50">
        <w:rPr>
          <w:szCs w:val="22"/>
        </w:rPr>
        <w:t>n</w:t>
      </w:r>
      <w:r w:rsidR="00FF34E3" w:rsidRPr="004D1C50">
        <w:rPr>
          <w:spacing w:val="-1"/>
          <w:szCs w:val="22"/>
        </w:rPr>
        <w:t>g</w:t>
      </w:r>
      <w:r w:rsidR="00FF34E3" w:rsidRPr="004D1C50">
        <w:rPr>
          <w:szCs w:val="22"/>
        </w:rPr>
        <w:t>e</w:t>
      </w:r>
      <w:r w:rsidR="00FF34E3" w:rsidRPr="004D1C50">
        <w:rPr>
          <w:spacing w:val="-3"/>
          <w:szCs w:val="22"/>
        </w:rPr>
        <w:t xml:space="preserve"> </w:t>
      </w:r>
      <w:r w:rsidR="00FF34E3" w:rsidRPr="004D1C50">
        <w:rPr>
          <w:spacing w:val="-1"/>
          <w:szCs w:val="22"/>
        </w:rPr>
        <w:t>i</w:t>
      </w:r>
      <w:r w:rsidR="00FF34E3" w:rsidRPr="004D1C50">
        <w:rPr>
          <w:szCs w:val="22"/>
        </w:rPr>
        <w:t>n</w:t>
      </w:r>
      <w:r w:rsidR="00FF34E3" w:rsidRPr="004D1C50">
        <w:rPr>
          <w:spacing w:val="-6"/>
          <w:szCs w:val="22"/>
        </w:rPr>
        <w:t xml:space="preserve"> </w:t>
      </w:r>
      <w:r w:rsidR="00FF34E3" w:rsidRPr="004D1C50">
        <w:rPr>
          <w:spacing w:val="1"/>
          <w:szCs w:val="22"/>
        </w:rPr>
        <w:t>t</w:t>
      </w:r>
      <w:r w:rsidR="00FF34E3" w:rsidRPr="004D1C50">
        <w:rPr>
          <w:szCs w:val="22"/>
        </w:rPr>
        <w:t>he</w:t>
      </w:r>
      <w:r w:rsidR="00FF34E3" w:rsidRPr="004D1C50">
        <w:rPr>
          <w:spacing w:val="-6"/>
          <w:szCs w:val="22"/>
        </w:rPr>
        <w:t xml:space="preserve"> </w:t>
      </w:r>
      <w:r w:rsidR="00FF34E3" w:rsidRPr="004D1C50">
        <w:rPr>
          <w:szCs w:val="22"/>
        </w:rPr>
        <w:t>ser</w:t>
      </w:r>
      <w:r w:rsidR="00FF34E3" w:rsidRPr="004D1C50">
        <w:rPr>
          <w:spacing w:val="1"/>
          <w:szCs w:val="22"/>
        </w:rPr>
        <w:t>v</w:t>
      </w:r>
      <w:r w:rsidR="00FF34E3" w:rsidRPr="004D1C50">
        <w:rPr>
          <w:spacing w:val="-1"/>
          <w:szCs w:val="22"/>
        </w:rPr>
        <w:t>i</w:t>
      </w:r>
      <w:r w:rsidR="00FF34E3" w:rsidRPr="004D1C50">
        <w:rPr>
          <w:spacing w:val="1"/>
          <w:szCs w:val="22"/>
        </w:rPr>
        <w:t>c</w:t>
      </w:r>
      <w:r w:rsidR="00FF34E3" w:rsidRPr="004D1C50">
        <w:rPr>
          <w:szCs w:val="22"/>
        </w:rPr>
        <w:t>e</w:t>
      </w:r>
      <w:r w:rsidR="00FF34E3" w:rsidRPr="004D1C50">
        <w:rPr>
          <w:spacing w:val="-5"/>
          <w:szCs w:val="22"/>
        </w:rPr>
        <w:t xml:space="preserve"> </w:t>
      </w:r>
      <w:r w:rsidR="00FF34E3" w:rsidRPr="004D1C50">
        <w:rPr>
          <w:spacing w:val="1"/>
          <w:szCs w:val="22"/>
        </w:rPr>
        <w:t>d</w:t>
      </w:r>
      <w:r w:rsidR="00FF34E3" w:rsidRPr="004D1C50">
        <w:rPr>
          <w:szCs w:val="22"/>
        </w:rPr>
        <w:t>el</w:t>
      </w:r>
      <w:r w:rsidR="00FF34E3" w:rsidRPr="004D1C50">
        <w:rPr>
          <w:spacing w:val="-1"/>
          <w:szCs w:val="22"/>
        </w:rPr>
        <w:t>i</w:t>
      </w:r>
      <w:r w:rsidR="00FF34E3" w:rsidRPr="004D1C50">
        <w:rPr>
          <w:spacing w:val="1"/>
          <w:szCs w:val="22"/>
        </w:rPr>
        <w:t>v</w:t>
      </w:r>
      <w:r w:rsidR="00FF34E3" w:rsidRPr="004D1C50">
        <w:rPr>
          <w:szCs w:val="22"/>
        </w:rPr>
        <w:t>e</w:t>
      </w:r>
      <w:r w:rsidR="00FF34E3" w:rsidRPr="004D1C50">
        <w:rPr>
          <w:spacing w:val="2"/>
          <w:szCs w:val="22"/>
        </w:rPr>
        <w:t>r</w:t>
      </w:r>
      <w:r w:rsidR="00FF34E3" w:rsidRPr="004D1C50">
        <w:rPr>
          <w:szCs w:val="22"/>
        </w:rPr>
        <w:t>y</w:t>
      </w:r>
      <w:r w:rsidR="00FF34E3" w:rsidRPr="004D1C50">
        <w:rPr>
          <w:spacing w:val="-9"/>
          <w:szCs w:val="22"/>
        </w:rPr>
        <w:t xml:space="preserve"> </w:t>
      </w:r>
      <w:r w:rsidR="00FF34E3" w:rsidRPr="004D1C50">
        <w:rPr>
          <w:spacing w:val="4"/>
          <w:szCs w:val="22"/>
        </w:rPr>
        <w:t>m</w:t>
      </w:r>
      <w:r w:rsidR="00FF34E3" w:rsidRPr="004D1C50">
        <w:rPr>
          <w:szCs w:val="22"/>
        </w:rPr>
        <w:t>o</w:t>
      </w:r>
      <w:r w:rsidR="00FF34E3" w:rsidRPr="004D1C50">
        <w:rPr>
          <w:spacing w:val="-1"/>
          <w:szCs w:val="22"/>
        </w:rPr>
        <w:t>d</w:t>
      </w:r>
      <w:r w:rsidR="00FF34E3" w:rsidRPr="004D1C50">
        <w:rPr>
          <w:szCs w:val="22"/>
        </w:rPr>
        <w:t>el</w:t>
      </w:r>
      <w:r w:rsidR="00FF34E3" w:rsidRPr="004D1C50">
        <w:rPr>
          <w:spacing w:val="-5"/>
          <w:szCs w:val="22"/>
        </w:rPr>
        <w:t xml:space="preserve"> </w:t>
      </w:r>
      <w:r w:rsidR="00FF34E3" w:rsidRPr="004D1C50">
        <w:rPr>
          <w:spacing w:val="1"/>
          <w:szCs w:val="22"/>
        </w:rPr>
        <w:t>a</w:t>
      </w:r>
      <w:r w:rsidR="00FF34E3" w:rsidRPr="004D1C50">
        <w:rPr>
          <w:szCs w:val="22"/>
        </w:rPr>
        <w:t>n</w:t>
      </w:r>
      <w:r w:rsidR="00FF34E3" w:rsidRPr="004D1C50">
        <w:rPr>
          <w:spacing w:val="-1"/>
          <w:szCs w:val="22"/>
        </w:rPr>
        <w:t>d</w:t>
      </w:r>
      <w:r w:rsidR="00FF34E3" w:rsidRPr="004D1C50">
        <w:rPr>
          <w:szCs w:val="22"/>
        </w:rPr>
        <w:t>/or</w:t>
      </w:r>
      <w:r w:rsidR="00FF34E3" w:rsidRPr="004D1C50">
        <w:rPr>
          <w:spacing w:val="-5"/>
          <w:szCs w:val="22"/>
        </w:rPr>
        <w:t xml:space="preserve"> </w:t>
      </w:r>
      <w:r w:rsidR="00FF34E3" w:rsidRPr="004D1C50">
        <w:rPr>
          <w:spacing w:val="1"/>
          <w:szCs w:val="22"/>
        </w:rPr>
        <w:t>s</w:t>
      </w:r>
      <w:r w:rsidR="00FF34E3" w:rsidRPr="004D1C50">
        <w:rPr>
          <w:szCs w:val="22"/>
        </w:rPr>
        <w:t>ta</w:t>
      </w:r>
      <w:r w:rsidR="00FF34E3" w:rsidRPr="004D1C50">
        <w:rPr>
          <w:spacing w:val="1"/>
          <w:szCs w:val="22"/>
        </w:rPr>
        <w:t>f</w:t>
      </w:r>
      <w:r w:rsidR="00FF34E3" w:rsidRPr="004D1C50">
        <w:rPr>
          <w:szCs w:val="22"/>
        </w:rPr>
        <w:t>f</w:t>
      </w:r>
      <w:r w:rsidR="00FF34E3" w:rsidRPr="004D1C50">
        <w:rPr>
          <w:spacing w:val="-4"/>
          <w:szCs w:val="22"/>
        </w:rPr>
        <w:t xml:space="preserve"> </w:t>
      </w:r>
      <w:r w:rsidR="00FF34E3" w:rsidRPr="004D1C50">
        <w:rPr>
          <w:spacing w:val="-3"/>
          <w:szCs w:val="22"/>
        </w:rPr>
        <w:t>w</w:t>
      </w:r>
      <w:r w:rsidR="00FF34E3" w:rsidRPr="004D1C50">
        <w:rPr>
          <w:spacing w:val="1"/>
          <w:szCs w:val="22"/>
        </w:rPr>
        <w:t>h</w:t>
      </w:r>
      <w:r w:rsidR="00FF34E3" w:rsidRPr="004D1C50">
        <w:rPr>
          <w:spacing w:val="-1"/>
          <w:szCs w:val="22"/>
        </w:rPr>
        <w:t>i</w:t>
      </w:r>
      <w:r w:rsidR="00FF34E3" w:rsidRPr="004D1C50">
        <w:rPr>
          <w:spacing w:val="1"/>
          <w:szCs w:val="22"/>
        </w:rPr>
        <w:t>c</w:t>
      </w:r>
      <w:r w:rsidR="00FF34E3" w:rsidRPr="004D1C50">
        <w:rPr>
          <w:szCs w:val="22"/>
        </w:rPr>
        <w:t>h</w:t>
      </w:r>
      <w:r w:rsidR="00FF34E3" w:rsidRPr="004D1C50">
        <w:rPr>
          <w:spacing w:val="-6"/>
          <w:szCs w:val="22"/>
        </w:rPr>
        <w:t xml:space="preserve"> </w:t>
      </w:r>
      <w:r w:rsidR="00FF34E3" w:rsidRPr="004D1C50">
        <w:rPr>
          <w:spacing w:val="3"/>
          <w:szCs w:val="22"/>
        </w:rPr>
        <w:t>m</w:t>
      </w:r>
      <w:r w:rsidR="00FF34E3" w:rsidRPr="004D1C50">
        <w:rPr>
          <w:spacing w:val="1"/>
          <w:szCs w:val="22"/>
        </w:rPr>
        <w:t>a</w:t>
      </w:r>
      <w:r w:rsidR="00FF34E3" w:rsidRPr="004D1C50">
        <w:rPr>
          <w:szCs w:val="22"/>
        </w:rPr>
        <w:t>y</w:t>
      </w:r>
      <w:r w:rsidR="00FF34E3" w:rsidRPr="004D1C50">
        <w:rPr>
          <w:spacing w:val="-8"/>
          <w:szCs w:val="22"/>
        </w:rPr>
        <w:t xml:space="preserve"> </w:t>
      </w:r>
      <w:r w:rsidR="00FF34E3" w:rsidRPr="004D1C50">
        <w:rPr>
          <w:spacing w:val="-2"/>
          <w:szCs w:val="22"/>
        </w:rPr>
        <w:t>i</w:t>
      </w:r>
      <w:r w:rsidR="00FF34E3" w:rsidRPr="004D1C50">
        <w:rPr>
          <w:spacing w:val="4"/>
          <w:szCs w:val="22"/>
        </w:rPr>
        <w:t>m</w:t>
      </w:r>
      <w:r w:rsidR="00FF34E3" w:rsidRPr="004D1C50">
        <w:rPr>
          <w:szCs w:val="22"/>
        </w:rPr>
        <w:t>p</w:t>
      </w:r>
      <w:r w:rsidR="00FF34E3" w:rsidRPr="004D1C50">
        <w:rPr>
          <w:spacing w:val="-1"/>
          <w:szCs w:val="22"/>
        </w:rPr>
        <w:t>a</w:t>
      </w:r>
      <w:r w:rsidR="00FF34E3" w:rsidRPr="004D1C50">
        <w:rPr>
          <w:spacing w:val="1"/>
          <w:szCs w:val="22"/>
        </w:rPr>
        <w:t>c</w:t>
      </w:r>
      <w:r w:rsidR="00FF34E3" w:rsidRPr="004D1C50">
        <w:rPr>
          <w:szCs w:val="22"/>
        </w:rPr>
        <w:t>t</w:t>
      </w:r>
      <w:r w:rsidR="00FF34E3" w:rsidRPr="004D1C50">
        <w:rPr>
          <w:w w:val="99"/>
          <w:szCs w:val="22"/>
        </w:rPr>
        <w:t xml:space="preserve"> </w:t>
      </w:r>
      <w:r w:rsidR="00FF34E3" w:rsidRPr="004D1C50">
        <w:rPr>
          <w:szCs w:val="22"/>
        </w:rPr>
        <w:t>on</w:t>
      </w:r>
      <w:r w:rsidR="00FF34E3" w:rsidRPr="004D1C50">
        <w:rPr>
          <w:spacing w:val="-8"/>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7"/>
          <w:szCs w:val="22"/>
        </w:rPr>
        <w:t xml:space="preserve"> </w:t>
      </w:r>
      <w:r w:rsidR="00FF34E3" w:rsidRPr="004D1C50">
        <w:rPr>
          <w:spacing w:val="1"/>
          <w:szCs w:val="22"/>
        </w:rPr>
        <w:t>d</w:t>
      </w:r>
      <w:r w:rsidR="00FF34E3" w:rsidRPr="004D1C50">
        <w:rPr>
          <w:szCs w:val="22"/>
        </w:rPr>
        <w:t>el</w:t>
      </w:r>
      <w:r w:rsidR="00FF34E3" w:rsidRPr="004D1C50">
        <w:rPr>
          <w:spacing w:val="-1"/>
          <w:szCs w:val="22"/>
        </w:rPr>
        <w:t>i</w:t>
      </w:r>
      <w:r w:rsidR="00FF34E3" w:rsidRPr="004D1C50">
        <w:rPr>
          <w:spacing w:val="1"/>
          <w:szCs w:val="22"/>
        </w:rPr>
        <w:t>v</w:t>
      </w:r>
      <w:r w:rsidR="00FF34E3" w:rsidRPr="004D1C50">
        <w:rPr>
          <w:szCs w:val="22"/>
        </w:rPr>
        <w:t>e</w:t>
      </w:r>
      <w:r w:rsidR="00FF34E3" w:rsidRPr="004D1C50">
        <w:rPr>
          <w:spacing w:val="2"/>
          <w:szCs w:val="22"/>
        </w:rPr>
        <w:t>r</w:t>
      </w:r>
      <w:r w:rsidR="00FF34E3" w:rsidRPr="004D1C50">
        <w:rPr>
          <w:szCs w:val="22"/>
        </w:rPr>
        <w:t>y</w:t>
      </w:r>
      <w:r w:rsidR="00FF34E3" w:rsidRPr="004D1C50">
        <w:rPr>
          <w:spacing w:val="-8"/>
          <w:szCs w:val="22"/>
        </w:rPr>
        <w:t xml:space="preserve"> </w:t>
      </w:r>
      <w:r w:rsidR="00FF34E3" w:rsidRPr="004D1C50">
        <w:rPr>
          <w:szCs w:val="22"/>
        </w:rPr>
        <w:t>of</w:t>
      </w:r>
      <w:r w:rsidR="00FF34E3" w:rsidRPr="004D1C50">
        <w:rPr>
          <w:spacing w:val="-6"/>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5"/>
          <w:szCs w:val="22"/>
        </w:rPr>
        <w:t xml:space="preserve"> </w:t>
      </w:r>
      <w:r w:rsidR="00FF34E3" w:rsidRPr="004D1C50">
        <w:rPr>
          <w:spacing w:val="-3"/>
          <w:szCs w:val="22"/>
        </w:rPr>
        <w:t>w</w:t>
      </w:r>
      <w:r w:rsidR="00FF34E3" w:rsidRPr="004D1C50">
        <w:rPr>
          <w:szCs w:val="22"/>
        </w:rPr>
        <w:t>or</w:t>
      </w:r>
      <w:r w:rsidR="00FF34E3" w:rsidRPr="004D1C50">
        <w:rPr>
          <w:spacing w:val="4"/>
          <w:szCs w:val="22"/>
        </w:rPr>
        <w:t>k</w:t>
      </w:r>
      <w:r w:rsidR="00FF34E3" w:rsidRPr="004D1C50">
        <w:rPr>
          <w:szCs w:val="22"/>
        </w:rPr>
        <w:t>p</w:t>
      </w:r>
      <w:r w:rsidR="00FF34E3" w:rsidRPr="004D1C50">
        <w:rPr>
          <w:spacing w:val="-2"/>
          <w:szCs w:val="22"/>
        </w:rPr>
        <w:t>l</w:t>
      </w:r>
      <w:r w:rsidR="00FF34E3" w:rsidRPr="004D1C50">
        <w:rPr>
          <w:szCs w:val="22"/>
        </w:rPr>
        <w:t>ace</w:t>
      </w:r>
      <w:r w:rsidR="00FF34E3" w:rsidRPr="004D1C50">
        <w:rPr>
          <w:spacing w:val="-8"/>
          <w:szCs w:val="22"/>
        </w:rPr>
        <w:t xml:space="preserve"> </w:t>
      </w:r>
      <w:r w:rsidR="00FF34E3" w:rsidRPr="004D1C50">
        <w:rPr>
          <w:szCs w:val="22"/>
        </w:rPr>
        <w:t>re</w:t>
      </w:r>
      <w:r w:rsidR="00FF34E3" w:rsidRPr="004D1C50">
        <w:rPr>
          <w:spacing w:val="1"/>
          <w:szCs w:val="22"/>
        </w:rPr>
        <w:t>h</w:t>
      </w:r>
      <w:r w:rsidR="00FF34E3" w:rsidRPr="004D1C50">
        <w:rPr>
          <w:szCs w:val="22"/>
        </w:rPr>
        <w:t>a</w:t>
      </w:r>
      <w:r w:rsidR="00FF34E3" w:rsidRPr="004D1C50">
        <w:rPr>
          <w:spacing w:val="1"/>
          <w:szCs w:val="22"/>
        </w:rPr>
        <w:t>b</w:t>
      </w:r>
      <w:r w:rsidR="00FF34E3" w:rsidRPr="004D1C50">
        <w:rPr>
          <w:spacing w:val="-1"/>
          <w:szCs w:val="22"/>
        </w:rPr>
        <w:t>i</w:t>
      </w:r>
      <w:r w:rsidR="00FF34E3" w:rsidRPr="004D1C50">
        <w:rPr>
          <w:spacing w:val="1"/>
          <w:szCs w:val="22"/>
        </w:rPr>
        <w:t>l</w:t>
      </w:r>
      <w:r w:rsidR="00FF34E3" w:rsidRPr="004D1C50">
        <w:rPr>
          <w:spacing w:val="-1"/>
          <w:szCs w:val="22"/>
        </w:rPr>
        <w:t>i</w:t>
      </w:r>
      <w:r w:rsidR="00FF34E3" w:rsidRPr="004D1C50">
        <w:rPr>
          <w:szCs w:val="22"/>
        </w:rPr>
        <w:t>ta</w:t>
      </w:r>
      <w:r w:rsidR="00FF34E3" w:rsidRPr="004D1C50">
        <w:rPr>
          <w:spacing w:val="1"/>
          <w:szCs w:val="22"/>
        </w:rPr>
        <w:t>t</w:t>
      </w:r>
      <w:r w:rsidR="00FF34E3" w:rsidRPr="004D1C50">
        <w:rPr>
          <w:spacing w:val="-1"/>
          <w:szCs w:val="22"/>
        </w:rPr>
        <w:t>i</w:t>
      </w:r>
      <w:r w:rsidR="00FF34E3" w:rsidRPr="004D1C50">
        <w:rPr>
          <w:spacing w:val="1"/>
          <w:szCs w:val="22"/>
        </w:rPr>
        <w:t>o</w:t>
      </w:r>
      <w:r w:rsidR="00FF34E3" w:rsidRPr="004D1C50">
        <w:rPr>
          <w:szCs w:val="22"/>
        </w:rPr>
        <w:t>n</w:t>
      </w:r>
      <w:r w:rsidR="00FF34E3" w:rsidRPr="004D1C50">
        <w:rPr>
          <w:spacing w:val="-7"/>
          <w:szCs w:val="22"/>
        </w:rPr>
        <w:t xml:space="preserve"> </w:t>
      </w:r>
      <w:r w:rsidR="00FF34E3" w:rsidRPr="004D1C50">
        <w:rPr>
          <w:spacing w:val="5"/>
          <w:szCs w:val="22"/>
        </w:rPr>
        <w:t>s</w:t>
      </w:r>
      <w:r w:rsidR="00FF34E3" w:rsidRPr="004D1C50">
        <w:rPr>
          <w:szCs w:val="22"/>
        </w:rPr>
        <w:t>er</w:t>
      </w:r>
      <w:r w:rsidR="00FF34E3" w:rsidRPr="004D1C50">
        <w:rPr>
          <w:spacing w:val="1"/>
          <w:szCs w:val="22"/>
        </w:rPr>
        <w:t>v</w:t>
      </w:r>
      <w:r w:rsidR="00FF34E3" w:rsidRPr="004D1C50">
        <w:rPr>
          <w:spacing w:val="-1"/>
          <w:szCs w:val="22"/>
        </w:rPr>
        <w:t>i</w:t>
      </w:r>
      <w:r w:rsidR="00FF34E3" w:rsidRPr="004D1C50">
        <w:rPr>
          <w:spacing w:val="1"/>
          <w:szCs w:val="22"/>
        </w:rPr>
        <w:t>c</w:t>
      </w:r>
      <w:r w:rsidR="00FF34E3" w:rsidRPr="004D1C50">
        <w:rPr>
          <w:szCs w:val="22"/>
        </w:rPr>
        <w:t>es.</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vi.</w:t>
      </w:r>
      <w:r w:rsidRPr="004D1C50">
        <w:rPr>
          <w:szCs w:val="22"/>
        </w:rPr>
        <w:tab/>
      </w:r>
      <w:r w:rsidR="00FF34E3" w:rsidRPr="004D1C50">
        <w:rPr>
          <w:szCs w:val="22"/>
        </w:rPr>
        <w:t>th</w:t>
      </w:r>
      <w:r w:rsidR="00FF34E3" w:rsidRPr="004D1C50">
        <w:rPr>
          <w:spacing w:val="-1"/>
          <w:szCs w:val="22"/>
        </w:rPr>
        <w:t>e</w:t>
      </w:r>
      <w:r w:rsidR="00FF34E3" w:rsidRPr="004D1C50">
        <w:rPr>
          <w:szCs w:val="22"/>
        </w:rPr>
        <w:t>re</w:t>
      </w:r>
      <w:r w:rsidR="00FF34E3" w:rsidRPr="004D1C50">
        <w:rPr>
          <w:spacing w:val="-5"/>
          <w:szCs w:val="22"/>
        </w:rPr>
        <w:t xml:space="preserve"> </w:t>
      </w:r>
      <w:r w:rsidR="00FF34E3" w:rsidRPr="004D1C50">
        <w:rPr>
          <w:spacing w:val="-1"/>
          <w:szCs w:val="22"/>
        </w:rPr>
        <w:t>i</w:t>
      </w:r>
      <w:r w:rsidR="00FF34E3" w:rsidRPr="004D1C50">
        <w:rPr>
          <w:szCs w:val="22"/>
        </w:rPr>
        <w:t>s</w:t>
      </w:r>
      <w:r w:rsidR="00FF34E3" w:rsidRPr="004D1C50">
        <w:rPr>
          <w:spacing w:val="-5"/>
          <w:szCs w:val="22"/>
        </w:rPr>
        <w:t xml:space="preserve"> </w:t>
      </w:r>
      <w:r w:rsidR="00FF34E3" w:rsidRPr="004D1C50">
        <w:rPr>
          <w:szCs w:val="22"/>
        </w:rPr>
        <w:t>a</w:t>
      </w:r>
      <w:r w:rsidR="00FF34E3" w:rsidRPr="004D1C50">
        <w:rPr>
          <w:spacing w:val="3"/>
          <w:szCs w:val="22"/>
        </w:rPr>
        <w:t>n</w:t>
      </w:r>
      <w:r w:rsidR="00FF34E3" w:rsidRPr="004D1C50">
        <w:rPr>
          <w:szCs w:val="22"/>
        </w:rPr>
        <w:t>y</w:t>
      </w:r>
      <w:r w:rsidR="00FF34E3" w:rsidRPr="004D1C50">
        <w:rPr>
          <w:spacing w:val="-8"/>
          <w:szCs w:val="22"/>
        </w:rPr>
        <w:t xml:space="preserve"> </w:t>
      </w:r>
      <w:r w:rsidR="00FF34E3" w:rsidRPr="004D1C50">
        <w:rPr>
          <w:szCs w:val="22"/>
        </w:rPr>
        <w:t>o</w:t>
      </w:r>
      <w:r w:rsidR="00FF34E3" w:rsidRPr="004D1C50">
        <w:rPr>
          <w:spacing w:val="1"/>
          <w:szCs w:val="22"/>
        </w:rPr>
        <w:t>t</w:t>
      </w:r>
      <w:r w:rsidR="00FF34E3" w:rsidRPr="004D1C50">
        <w:rPr>
          <w:szCs w:val="22"/>
        </w:rPr>
        <w:t>h</w:t>
      </w:r>
      <w:r w:rsidR="00FF34E3" w:rsidRPr="004D1C50">
        <w:rPr>
          <w:spacing w:val="-1"/>
          <w:szCs w:val="22"/>
        </w:rPr>
        <w:t>e</w:t>
      </w:r>
      <w:r w:rsidR="00FF34E3" w:rsidRPr="004D1C50">
        <w:rPr>
          <w:szCs w:val="22"/>
        </w:rPr>
        <w:t>r</w:t>
      </w:r>
      <w:r w:rsidR="00FF34E3" w:rsidRPr="004D1C50">
        <w:rPr>
          <w:spacing w:val="-6"/>
          <w:szCs w:val="22"/>
        </w:rPr>
        <w:t xml:space="preserve"> </w:t>
      </w:r>
      <w:r w:rsidR="00FF34E3" w:rsidRPr="004D1C50">
        <w:rPr>
          <w:szCs w:val="22"/>
        </w:rPr>
        <w:t>ch</w:t>
      </w:r>
      <w:r w:rsidR="00FF34E3" w:rsidRPr="004D1C50">
        <w:rPr>
          <w:spacing w:val="1"/>
          <w:szCs w:val="22"/>
        </w:rPr>
        <w:t>a</w:t>
      </w:r>
      <w:r w:rsidR="00FF34E3" w:rsidRPr="004D1C50">
        <w:rPr>
          <w:szCs w:val="22"/>
        </w:rPr>
        <w:t>n</w:t>
      </w:r>
      <w:r w:rsidR="00FF34E3" w:rsidRPr="004D1C50">
        <w:rPr>
          <w:spacing w:val="1"/>
          <w:szCs w:val="22"/>
        </w:rPr>
        <w:t>g</w:t>
      </w:r>
      <w:r w:rsidR="00FF34E3" w:rsidRPr="004D1C50">
        <w:rPr>
          <w:szCs w:val="22"/>
        </w:rPr>
        <w:t>e</w:t>
      </w:r>
      <w:r w:rsidR="00FF34E3" w:rsidRPr="004D1C50">
        <w:rPr>
          <w:spacing w:val="-5"/>
          <w:szCs w:val="22"/>
        </w:rPr>
        <w:t xml:space="preserve"> </w:t>
      </w:r>
      <w:r w:rsidR="00FF34E3" w:rsidRPr="004D1C50">
        <w:rPr>
          <w:spacing w:val="1"/>
          <w:szCs w:val="22"/>
        </w:rPr>
        <w:t>t</w:t>
      </w:r>
      <w:r w:rsidR="00FF34E3" w:rsidRPr="004D1C50">
        <w:rPr>
          <w:szCs w:val="22"/>
        </w:rPr>
        <w:t>h</w:t>
      </w:r>
      <w:r w:rsidR="00FF34E3" w:rsidRPr="004D1C50">
        <w:rPr>
          <w:spacing w:val="-1"/>
          <w:szCs w:val="22"/>
        </w:rPr>
        <w:t>a</w:t>
      </w:r>
      <w:r w:rsidR="00FF34E3" w:rsidRPr="004D1C50">
        <w:rPr>
          <w:szCs w:val="22"/>
        </w:rPr>
        <w:t>t</w:t>
      </w:r>
      <w:r w:rsidR="00FF34E3" w:rsidRPr="004D1C50">
        <w:rPr>
          <w:spacing w:val="-6"/>
          <w:szCs w:val="22"/>
        </w:rPr>
        <w:t xml:space="preserve"> </w:t>
      </w:r>
      <w:r w:rsidR="00FF34E3" w:rsidRPr="004D1C50">
        <w:rPr>
          <w:spacing w:val="-1"/>
          <w:szCs w:val="22"/>
        </w:rPr>
        <w:t>a</w:t>
      </w:r>
      <w:r w:rsidR="00FF34E3" w:rsidRPr="004D1C50">
        <w:rPr>
          <w:spacing w:val="2"/>
          <w:szCs w:val="22"/>
        </w:rPr>
        <w:t>ff</w:t>
      </w:r>
      <w:r w:rsidR="00FF34E3" w:rsidRPr="004D1C50">
        <w:rPr>
          <w:szCs w:val="22"/>
        </w:rPr>
        <w:t>ects,</w:t>
      </w:r>
      <w:r w:rsidR="00FF34E3" w:rsidRPr="004D1C50">
        <w:rPr>
          <w:spacing w:val="-6"/>
          <w:szCs w:val="22"/>
        </w:rPr>
        <w:t xml:space="preserve"> </w:t>
      </w:r>
      <w:r w:rsidR="00FF34E3" w:rsidRPr="004D1C50">
        <w:rPr>
          <w:spacing w:val="-1"/>
          <w:szCs w:val="22"/>
        </w:rPr>
        <w:t>o</w:t>
      </w:r>
      <w:r w:rsidR="00FF34E3" w:rsidRPr="004D1C50">
        <w:rPr>
          <w:szCs w:val="22"/>
        </w:rPr>
        <w:t>r</w:t>
      </w:r>
      <w:r w:rsidR="00FF34E3" w:rsidRPr="004D1C50">
        <w:rPr>
          <w:spacing w:val="-8"/>
          <w:szCs w:val="22"/>
        </w:rPr>
        <w:t xml:space="preserve"> </w:t>
      </w:r>
      <w:r w:rsidR="00FF34E3" w:rsidRPr="004D1C50">
        <w:rPr>
          <w:spacing w:val="4"/>
          <w:szCs w:val="22"/>
        </w:rPr>
        <w:t>m</w:t>
      </w:r>
      <w:r w:rsidR="00FF34E3" w:rsidRPr="004D1C50">
        <w:rPr>
          <w:spacing w:val="1"/>
          <w:szCs w:val="22"/>
        </w:rPr>
        <w:t>a</w:t>
      </w:r>
      <w:r w:rsidR="00FF34E3" w:rsidRPr="004D1C50">
        <w:rPr>
          <w:szCs w:val="22"/>
        </w:rPr>
        <w:t>y</w:t>
      </w:r>
      <w:r w:rsidR="00FF34E3" w:rsidRPr="004D1C50">
        <w:rPr>
          <w:spacing w:val="-9"/>
          <w:szCs w:val="22"/>
        </w:rPr>
        <w:t xml:space="preserve"> </w:t>
      </w:r>
      <w:r w:rsidR="00FF34E3" w:rsidRPr="004D1C50">
        <w:rPr>
          <w:szCs w:val="22"/>
        </w:rPr>
        <w:t>a</w:t>
      </w:r>
      <w:r w:rsidR="00FF34E3" w:rsidRPr="004D1C50">
        <w:rPr>
          <w:spacing w:val="1"/>
          <w:szCs w:val="22"/>
        </w:rPr>
        <w:t>f</w:t>
      </w:r>
      <w:r w:rsidR="00FF34E3" w:rsidRPr="004D1C50">
        <w:rPr>
          <w:spacing w:val="2"/>
          <w:szCs w:val="22"/>
        </w:rPr>
        <w:t>f</w:t>
      </w:r>
      <w:r w:rsidR="00FF34E3" w:rsidRPr="004D1C50">
        <w:rPr>
          <w:szCs w:val="22"/>
        </w:rPr>
        <w:t>ect,</w:t>
      </w:r>
      <w:r w:rsidR="00FF34E3" w:rsidRPr="004D1C50">
        <w:rPr>
          <w:spacing w:val="-6"/>
          <w:szCs w:val="22"/>
        </w:rPr>
        <w:t xml:space="preserve"> </w:t>
      </w:r>
      <w:r w:rsidR="00FF34E3" w:rsidRPr="004D1C50">
        <w:rPr>
          <w:spacing w:val="-1"/>
          <w:szCs w:val="22"/>
        </w:rPr>
        <w:t>t</w:t>
      </w:r>
      <w:r w:rsidR="00FF34E3" w:rsidRPr="004D1C50">
        <w:rPr>
          <w:szCs w:val="22"/>
        </w:rPr>
        <w:t>he</w:t>
      </w:r>
      <w:r w:rsidR="00FF34E3" w:rsidRPr="004D1C50">
        <w:rPr>
          <w:spacing w:val="-6"/>
          <w:szCs w:val="22"/>
        </w:rPr>
        <w:t xml:space="preserve"> </w:t>
      </w:r>
      <w:r w:rsidR="00FF34E3" w:rsidRPr="004D1C50">
        <w:rPr>
          <w:szCs w:val="22"/>
        </w:rPr>
        <w:t>pr</w:t>
      </w:r>
      <w:r w:rsidR="00FF34E3" w:rsidRPr="004D1C50">
        <w:rPr>
          <w:spacing w:val="2"/>
          <w:szCs w:val="22"/>
        </w:rPr>
        <w:t>o</w:t>
      </w:r>
      <w:r w:rsidR="00FF34E3" w:rsidRPr="004D1C50">
        <w:rPr>
          <w:spacing w:val="-2"/>
          <w:szCs w:val="22"/>
        </w:rPr>
        <w:t>v</w:t>
      </w:r>
      <w:r w:rsidR="00FF34E3" w:rsidRPr="004D1C50">
        <w:rPr>
          <w:spacing w:val="1"/>
          <w:szCs w:val="22"/>
        </w:rPr>
        <w:t>i</w:t>
      </w:r>
      <w:r w:rsidR="00FF34E3" w:rsidRPr="004D1C50">
        <w:rPr>
          <w:szCs w:val="22"/>
        </w:rPr>
        <w:t>d</w:t>
      </w:r>
      <w:r w:rsidR="00FF34E3" w:rsidRPr="004D1C50">
        <w:rPr>
          <w:spacing w:val="-1"/>
          <w:szCs w:val="22"/>
        </w:rPr>
        <w:t>e</w:t>
      </w:r>
      <w:r w:rsidR="00FF34E3" w:rsidRPr="004D1C50">
        <w:rPr>
          <w:szCs w:val="22"/>
        </w:rPr>
        <w:t>r</w:t>
      </w:r>
      <w:r w:rsidR="00FF34E3" w:rsidRPr="004D1C50">
        <w:rPr>
          <w:spacing w:val="-1"/>
          <w:szCs w:val="22"/>
        </w:rPr>
        <w:t>’</w:t>
      </w:r>
      <w:r w:rsidR="00FF34E3" w:rsidRPr="004D1C50">
        <w:rPr>
          <w:szCs w:val="22"/>
        </w:rPr>
        <w:t>s</w:t>
      </w:r>
      <w:r w:rsidR="00FF34E3" w:rsidRPr="004D1C50">
        <w:rPr>
          <w:spacing w:val="-5"/>
          <w:szCs w:val="22"/>
        </w:rPr>
        <w:t xml:space="preserve"> </w:t>
      </w:r>
      <w:r w:rsidR="00FF34E3" w:rsidRPr="004D1C50">
        <w:rPr>
          <w:szCs w:val="22"/>
        </w:rPr>
        <w:t>se</w:t>
      </w:r>
      <w:r w:rsidR="00FF34E3" w:rsidRPr="004D1C50">
        <w:rPr>
          <w:spacing w:val="2"/>
          <w:szCs w:val="22"/>
        </w:rPr>
        <w:t>r</w:t>
      </w:r>
      <w:r w:rsidR="00FF34E3" w:rsidRPr="004D1C50">
        <w:rPr>
          <w:spacing w:val="-2"/>
          <w:szCs w:val="22"/>
        </w:rPr>
        <w:t>v</w:t>
      </w:r>
      <w:r w:rsidR="00FF34E3" w:rsidRPr="004D1C50">
        <w:rPr>
          <w:spacing w:val="-1"/>
          <w:szCs w:val="22"/>
        </w:rPr>
        <w:t>i</w:t>
      </w:r>
      <w:r w:rsidR="00FF34E3" w:rsidRPr="004D1C50">
        <w:rPr>
          <w:spacing w:val="1"/>
          <w:szCs w:val="22"/>
        </w:rPr>
        <w:t>c</w:t>
      </w:r>
      <w:r w:rsidR="00FF34E3" w:rsidRPr="004D1C50">
        <w:rPr>
          <w:szCs w:val="22"/>
        </w:rPr>
        <w:t>e</w:t>
      </w:r>
      <w:r w:rsidR="00FF34E3" w:rsidRPr="004D1C50">
        <w:rPr>
          <w:spacing w:val="-4"/>
          <w:szCs w:val="22"/>
        </w:rPr>
        <w:t xml:space="preserve"> </w:t>
      </w:r>
      <w:r w:rsidR="00FF34E3" w:rsidRPr="004D1C50">
        <w:rPr>
          <w:szCs w:val="22"/>
        </w:rPr>
        <w:t>q</w:t>
      </w:r>
      <w:r w:rsidR="00FF34E3" w:rsidRPr="004D1C50">
        <w:rPr>
          <w:spacing w:val="-1"/>
          <w:szCs w:val="22"/>
        </w:rPr>
        <w:t>u</w:t>
      </w:r>
      <w:r w:rsidR="00FF34E3" w:rsidRPr="004D1C50">
        <w:rPr>
          <w:spacing w:val="1"/>
          <w:szCs w:val="22"/>
        </w:rPr>
        <w:t>a</w:t>
      </w:r>
      <w:r w:rsidR="00FF34E3" w:rsidRPr="004D1C50">
        <w:rPr>
          <w:spacing w:val="-1"/>
          <w:szCs w:val="22"/>
        </w:rPr>
        <w:t>l</w:t>
      </w:r>
      <w:r w:rsidR="00FF34E3" w:rsidRPr="004D1C50">
        <w:rPr>
          <w:spacing w:val="1"/>
          <w:szCs w:val="22"/>
        </w:rPr>
        <w:t>i</w:t>
      </w:r>
      <w:r w:rsidR="00FF34E3" w:rsidRPr="004D1C50">
        <w:rPr>
          <w:spacing w:val="2"/>
          <w:szCs w:val="22"/>
        </w:rPr>
        <w:t>t</w:t>
      </w:r>
      <w:r w:rsidR="00FF34E3" w:rsidRPr="004D1C50">
        <w:rPr>
          <w:szCs w:val="22"/>
        </w:rPr>
        <w:t>y</w:t>
      </w:r>
      <w:r w:rsidR="00FF34E3" w:rsidRPr="004D1C50">
        <w:rPr>
          <w:w w:val="99"/>
          <w:szCs w:val="22"/>
        </w:rPr>
        <w:t xml:space="preserve"> </w:t>
      </w:r>
      <w:r w:rsidR="00FF34E3" w:rsidRPr="004D1C50">
        <w:rPr>
          <w:szCs w:val="22"/>
        </w:rPr>
        <w:t>a</w:t>
      </w:r>
      <w:r w:rsidR="00FF34E3" w:rsidRPr="004D1C50">
        <w:rPr>
          <w:spacing w:val="-1"/>
          <w:szCs w:val="22"/>
        </w:rPr>
        <w:t>n</w:t>
      </w:r>
      <w:r w:rsidR="00FF34E3" w:rsidRPr="004D1C50">
        <w:rPr>
          <w:szCs w:val="22"/>
        </w:rPr>
        <w:t>d</w:t>
      </w:r>
      <w:r w:rsidR="00FF34E3" w:rsidRPr="004D1C50">
        <w:rPr>
          <w:spacing w:val="-13"/>
          <w:szCs w:val="22"/>
        </w:rPr>
        <w:t xml:space="preserve"> </w:t>
      </w:r>
      <w:r w:rsidR="00FF34E3" w:rsidRPr="004D1C50">
        <w:rPr>
          <w:szCs w:val="22"/>
        </w:rPr>
        <w:t>pro</w:t>
      </w:r>
      <w:r w:rsidR="00FF34E3" w:rsidRPr="004D1C50">
        <w:rPr>
          <w:spacing w:val="1"/>
          <w:szCs w:val="22"/>
        </w:rPr>
        <w:t>c</w:t>
      </w:r>
      <w:r w:rsidR="00FF34E3" w:rsidRPr="004D1C50">
        <w:rPr>
          <w:szCs w:val="22"/>
        </w:rPr>
        <w:t>e</w:t>
      </w:r>
      <w:r w:rsidR="00FF34E3" w:rsidRPr="004D1C50">
        <w:rPr>
          <w:spacing w:val="-1"/>
          <w:szCs w:val="22"/>
        </w:rPr>
        <w:t>d</w:t>
      </w:r>
      <w:r w:rsidR="00FF34E3" w:rsidRPr="004D1C50">
        <w:rPr>
          <w:szCs w:val="22"/>
        </w:rPr>
        <w:t>ure</w:t>
      </w:r>
      <w:r w:rsidR="00FF34E3" w:rsidRPr="004D1C50">
        <w:rPr>
          <w:spacing w:val="1"/>
          <w:szCs w:val="22"/>
        </w:rPr>
        <w:t>s</w:t>
      </w:r>
      <w:r w:rsidR="00FF34E3" w:rsidRPr="004D1C50">
        <w:rPr>
          <w:szCs w:val="22"/>
        </w:rPr>
        <w:t>.</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vii.</w:t>
      </w:r>
      <w:r w:rsidRPr="004D1C50">
        <w:rPr>
          <w:szCs w:val="22"/>
        </w:rPr>
        <w:tab/>
      </w:r>
      <w:r w:rsidR="00FF34E3" w:rsidRPr="004D1C50">
        <w:rPr>
          <w:szCs w:val="22"/>
        </w:rPr>
        <w:t>the</w:t>
      </w:r>
      <w:r w:rsidR="00FF34E3" w:rsidRPr="004D1C50">
        <w:rPr>
          <w:spacing w:val="-9"/>
          <w:szCs w:val="22"/>
        </w:rPr>
        <w:t xml:space="preserve"> </w:t>
      </w:r>
      <w:r w:rsidR="00FF34E3" w:rsidRPr="004D1C50">
        <w:rPr>
          <w:szCs w:val="22"/>
        </w:rPr>
        <w:t>pr</w:t>
      </w:r>
      <w:r w:rsidR="00FF34E3" w:rsidRPr="004D1C50">
        <w:rPr>
          <w:spacing w:val="2"/>
          <w:szCs w:val="22"/>
        </w:rPr>
        <w:t>o</w:t>
      </w:r>
      <w:r w:rsidR="00FF34E3" w:rsidRPr="004D1C50">
        <w:rPr>
          <w:spacing w:val="1"/>
          <w:szCs w:val="22"/>
        </w:rPr>
        <w:t>v</w:t>
      </w:r>
      <w:r w:rsidR="00FF34E3" w:rsidRPr="004D1C50">
        <w:rPr>
          <w:spacing w:val="-1"/>
          <w:szCs w:val="22"/>
        </w:rPr>
        <w:t>i</w:t>
      </w:r>
      <w:r w:rsidR="00FF34E3" w:rsidRPr="004D1C50">
        <w:rPr>
          <w:szCs w:val="22"/>
        </w:rPr>
        <w:t>d</w:t>
      </w:r>
      <w:r w:rsidR="00FF34E3" w:rsidRPr="004D1C50">
        <w:rPr>
          <w:spacing w:val="-1"/>
          <w:szCs w:val="22"/>
        </w:rPr>
        <w:t>e</w:t>
      </w:r>
      <w:r w:rsidR="00FF34E3" w:rsidRPr="004D1C50">
        <w:rPr>
          <w:szCs w:val="22"/>
        </w:rPr>
        <w:t>r</w:t>
      </w:r>
      <w:r w:rsidR="00FF34E3" w:rsidRPr="004D1C50">
        <w:rPr>
          <w:spacing w:val="-6"/>
          <w:szCs w:val="22"/>
        </w:rPr>
        <w:t xml:space="preserve"> </w:t>
      </w:r>
      <w:r w:rsidR="00FF34E3" w:rsidRPr="004D1C50">
        <w:rPr>
          <w:szCs w:val="22"/>
        </w:rPr>
        <w:t>h</w:t>
      </w:r>
      <w:r w:rsidR="00FF34E3" w:rsidRPr="004D1C50">
        <w:rPr>
          <w:spacing w:val="-1"/>
          <w:szCs w:val="22"/>
        </w:rPr>
        <w:t>a</w:t>
      </w:r>
      <w:r w:rsidR="00FF34E3" w:rsidRPr="004D1C50">
        <w:rPr>
          <w:szCs w:val="22"/>
        </w:rPr>
        <w:t>s</w:t>
      </w:r>
      <w:r w:rsidR="00FF34E3" w:rsidRPr="004D1C50">
        <w:rPr>
          <w:spacing w:val="-7"/>
          <w:szCs w:val="22"/>
        </w:rPr>
        <w:t xml:space="preserve"> </w:t>
      </w:r>
      <w:r w:rsidR="00FF34E3" w:rsidRPr="004D1C50">
        <w:rPr>
          <w:szCs w:val="22"/>
        </w:rPr>
        <w:t>e</w:t>
      </w:r>
      <w:r w:rsidR="00FF34E3" w:rsidRPr="004D1C50">
        <w:rPr>
          <w:spacing w:val="1"/>
          <w:szCs w:val="22"/>
        </w:rPr>
        <w:t>n</w:t>
      </w:r>
      <w:r w:rsidR="00FF34E3" w:rsidRPr="004D1C50">
        <w:rPr>
          <w:szCs w:val="22"/>
        </w:rPr>
        <w:t>tered</w:t>
      </w:r>
      <w:r w:rsidR="00FF34E3" w:rsidRPr="004D1C50">
        <w:rPr>
          <w:spacing w:val="-7"/>
          <w:szCs w:val="22"/>
        </w:rPr>
        <w:t xml:space="preserve"> </w:t>
      </w:r>
      <w:r w:rsidR="00FF34E3" w:rsidRPr="004D1C50">
        <w:rPr>
          <w:spacing w:val="-2"/>
          <w:szCs w:val="22"/>
        </w:rPr>
        <w:t>i</w:t>
      </w:r>
      <w:r w:rsidR="00FF34E3" w:rsidRPr="004D1C50">
        <w:rPr>
          <w:spacing w:val="1"/>
          <w:szCs w:val="22"/>
        </w:rPr>
        <w:t>n</w:t>
      </w:r>
      <w:r w:rsidR="00FF34E3" w:rsidRPr="004D1C50">
        <w:rPr>
          <w:spacing w:val="2"/>
          <w:szCs w:val="22"/>
        </w:rPr>
        <w:t>t</w:t>
      </w:r>
      <w:r w:rsidR="00FF34E3" w:rsidRPr="004D1C50">
        <w:rPr>
          <w:szCs w:val="22"/>
        </w:rPr>
        <w:t>o</w:t>
      </w:r>
      <w:r w:rsidR="00FF34E3" w:rsidRPr="004D1C50">
        <w:rPr>
          <w:spacing w:val="-9"/>
          <w:szCs w:val="22"/>
        </w:rPr>
        <w:t xml:space="preserve"> </w:t>
      </w:r>
      <w:r w:rsidR="00FF34E3" w:rsidRPr="004D1C50">
        <w:rPr>
          <w:szCs w:val="22"/>
        </w:rPr>
        <w:t>vo</w:t>
      </w:r>
      <w:r w:rsidR="00FF34E3" w:rsidRPr="004D1C50">
        <w:rPr>
          <w:spacing w:val="-2"/>
          <w:szCs w:val="22"/>
        </w:rPr>
        <w:t>l</w:t>
      </w:r>
      <w:r w:rsidR="00FF34E3" w:rsidRPr="004D1C50">
        <w:rPr>
          <w:spacing w:val="1"/>
          <w:szCs w:val="22"/>
        </w:rPr>
        <w:t>u</w:t>
      </w:r>
      <w:r w:rsidR="00FF34E3" w:rsidRPr="004D1C50">
        <w:rPr>
          <w:szCs w:val="22"/>
        </w:rPr>
        <w:t>nt</w:t>
      </w:r>
      <w:r w:rsidR="00FF34E3" w:rsidRPr="004D1C50">
        <w:rPr>
          <w:spacing w:val="-1"/>
          <w:szCs w:val="22"/>
        </w:rPr>
        <w:t>a</w:t>
      </w:r>
      <w:r w:rsidR="00FF34E3" w:rsidRPr="004D1C50">
        <w:rPr>
          <w:spacing w:val="5"/>
          <w:szCs w:val="22"/>
        </w:rPr>
        <w:t>r</w:t>
      </w:r>
      <w:r w:rsidR="00FF34E3" w:rsidRPr="004D1C50">
        <w:rPr>
          <w:szCs w:val="22"/>
        </w:rPr>
        <w:t>y</w:t>
      </w:r>
      <w:r w:rsidR="00FF34E3" w:rsidRPr="004D1C50">
        <w:rPr>
          <w:spacing w:val="-11"/>
          <w:szCs w:val="22"/>
        </w:rPr>
        <w:t xml:space="preserve"> </w:t>
      </w:r>
      <w:r w:rsidR="00FF34E3" w:rsidRPr="004D1C50">
        <w:rPr>
          <w:spacing w:val="1"/>
          <w:szCs w:val="22"/>
        </w:rPr>
        <w:t>f</w:t>
      </w:r>
      <w:r w:rsidR="00FF34E3" w:rsidRPr="004D1C50">
        <w:rPr>
          <w:spacing w:val="-1"/>
          <w:szCs w:val="22"/>
        </w:rPr>
        <w:t>i</w:t>
      </w:r>
      <w:r w:rsidR="00FF34E3" w:rsidRPr="004D1C50">
        <w:rPr>
          <w:szCs w:val="22"/>
        </w:rPr>
        <w:t>n</w:t>
      </w:r>
      <w:r w:rsidR="00FF34E3" w:rsidRPr="004D1C50">
        <w:rPr>
          <w:spacing w:val="1"/>
          <w:szCs w:val="22"/>
        </w:rPr>
        <w:t>a</w:t>
      </w:r>
      <w:r w:rsidR="00FF34E3" w:rsidRPr="004D1C50">
        <w:rPr>
          <w:szCs w:val="22"/>
        </w:rPr>
        <w:t>nc</w:t>
      </w:r>
      <w:r w:rsidR="00FF34E3" w:rsidRPr="004D1C50">
        <w:rPr>
          <w:spacing w:val="-1"/>
          <w:szCs w:val="22"/>
        </w:rPr>
        <w:t>i</w:t>
      </w:r>
      <w:r w:rsidR="00FF34E3" w:rsidRPr="004D1C50">
        <w:rPr>
          <w:spacing w:val="1"/>
          <w:szCs w:val="22"/>
        </w:rPr>
        <w:t>a</w:t>
      </w:r>
      <w:r w:rsidR="00FF34E3" w:rsidRPr="004D1C50">
        <w:rPr>
          <w:szCs w:val="22"/>
        </w:rPr>
        <w:t>l</w:t>
      </w:r>
      <w:r w:rsidR="00FF34E3" w:rsidRPr="004D1C50">
        <w:rPr>
          <w:spacing w:val="-9"/>
          <w:szCs w:val="22"/>
        </w:rPr>
        <w:t xml:space="preserve"> </w:t>
      </w:r>
      <w:r w:rsidR="00FF34E3" w:rsidRPr="004D1C50">
        <w:rPr>
          <w:szCs w:val="22"/>
        </w:rPr>
        <w:t>a</w:t>
      </w:r>
      <w:r w:rsidR="00FF34E3" w:rsidRPr="004D1C50">
        <w:rPr>
          <w:spacing w:val="-1"/>
          <w:szCs w:val="22"/>
        </w:rPr>
        <w:t>d</w:t>
      </w:r>
      <w:r w:rsidR="00FF34E3" w:rsidRPr="004D1C50">
        <w:rPr>
          <w:spacing w:val="4"/>
          <w:szCs w:val="22"/>
        </w:rPr>
        <w:t>m</w:t>
      </w:r>
      <w:r w:rsidR="00FF34E3" w:rsidRPr="004D1C50">
        <w:rPr>
          <w:spacing w:val="-1"/>
          <w:szCs w:val="22"/>
        </w:rPr>
        <w:t>i</w:t>
      </w:r>
      <w:r w:rsidR="00FF34E3" w:rsidRPr="004D1C50">
        <w:rPr>
          <w:szCs w:val="22"/>
        </w:rPr>
        <w:t>ni</w:t>
      </w:r>
      <w:r w:rsidR="00FF34E3" w:rsidRPr="004D1C50">
        <w:rPr>
          <w:spacing w:val="1"/>
          <w:szCs w:val="22"/>
        </w:rPr>
        <w:t>s</w:t>
      </w:r>
      <w:r w:rsidR="00FF34E3" w:rsidRPr="004D1C50">
        <w:rPr>
          <w:szCs w:val="22"/>
        </w:rPr>
        <w:t>trat</w:t>
      </w:r>
      <w:r w:rsidR="00FF34E3" w:rsidRPr="004D1C50">
        <w:rPr>
          <w:spacing w:val="-2"/>
          <w:szCs w:val="22"/>
        </w:rPr>
        <w:t>i</w:t>
      </w:r>
      <w:r w:rsidR="00FF34E3" w:rsidRPr="004D1C50">
        <w:rPr>
          <w:szCs w:val="22"/>
        </w:rPr>
        <w:t>o</w:t>
      </w:r>
      <w:r w:rsidR="00FF34E3" w:rsidRPr="004D1C50">
        <w:rPr>
          <w:spacing w:val="-1"/>
          <w:szCs w:val="22"/>
        </w:rPr>
        <w:t>n</w:t>
      </w:r>
      <w:r w:rsidR="00FF34E3" w:rsidRPr="004D1C50">
        <w:rPr>
          <w:szCs w:val="22"/>
        </w:rPr>
        <w:t>,</w:t>
      </w:r>
      <w:r w:rsidR="00FF34E3" w:rsidRPr="004D1C50">
        <w:rPr>
          <w:spacing w:val="-7"/>
          <w:szCs w:val="22"/>
        </w:rPr>
        <w:t xml:space="preserve"> </w:t>
      </w:r>
      <w:r w:rsidR="00FF34E3" w:rsidRPr="004D1C50">
        <w:rPr>
          <w:szCs w:val="22"/>
        </w:rPr>
        <w:t>b</w:t>
      </w:r>
      <w:r w:rsidR="00FF34E3" w:rsidRPr="004D1C50">
        <w:rPr>
          <w:spacing w:val="-1"/>
          <w:szCs w:val="22"/>
        </w:rPr>
        <w:t>e</w:t>
      </w:r>
      <w:r w:rsidR="00FF34E3" w:rsidRPr="004D1C50">
        <w:rPr>
          <w:spacing w:val="1"/>
          <w:szCs w:val="22"/>
        </w:rPr>
        <w:t>c</w:t>
      </w:r>
      <w:r w:rsidR="00FF34E3" w:rsidRPr="004D1C50">
        <w:rPr>
          <w:szCs w:val="22"/>
        </w:rPr>
        <w:t>o</w:t>
      </w:r>
      <w:r w:rsidR="00FF34E3" w:rsidRPr="004D1C50">
        <w:rPr>
          <w:spacing w:val="4"/>
          <w:szCs w:val="22"/>
        </w:rPr>
        <w:t>m</w:t>
      </w:r>
      <w:r w:rsidR="00FF34E3" w:rsidRPr="004D1C50">
        <w:rPr>
          <w:szCs w:val="22"/>
        </w:rPr>
        <w:t>es</w:t>
      </w:r>
      <w:r w:rsidR="00FF34E3" w:rsidRPr="004D1C50">
        <w:rPr>
          <w:spacing w:val="-7"/>
          <w:szCs w:val="22"/>
        </w:rPr>
        <w:t xml:space="preserve"> </w:t>
      </w:r>
      <w:r w:rsidR="00FF34E3" w:rsidRPr="004D1C50">
        <w:rPr>
          <w:spacing w:val="-2"/>
          <w:szCs w:val="22"/>
        </w:rPr>
        <w:t>i</w:t>
      </w:r>
      <w:r w:rsidR="00FF34E3" w:rsidRPr="004D1C50">
        <w:rPr>
          <w:szCs w:val="22"/>
        </w:rPr>
        <w:t>nsol</w:t>
      </w:r>
      <w:r w:rsidR="00FF34E3" w:rsidRPr="004D1C50">
        <w:rPr>
          <w:spacing w:val="-2"/>
          <w:szCs w:val="22"/>
        </w:rPr>
        <w:t>v</w:t>
      </w:r>
      <w:r w:rsidR="00FF34E3" w:rsidRPr="004D1C50">
        <w:rPr>
          <w:spacing w:val="1"/>
          <w:szCs w:val="22"/>
        </w:rPr>
        <w:t>e</w:t>
      </w:r>
      <w:r w:rsidR="00FF34E3" w:rsidRPr="004D1C50">
        <w:rPr>
          <w:szCs w:val="22"/>
        </w:rPr>
        <w:t>nt</w:t>
      </w:r>
      <w:r w:rsidR="00FF34E3" w:rsidRPr="004D1C50">
        <w:rPr>
          <w:w w:val="99"/>
          <w:szCs w:val="22"/>
        </w:rPr>
        <w:t xml:space="preserve"> </w:t>
      </w:r>
      <w:r w:rsidR="00FF34E3" w:rsidRPr="004D1C50">
        <w:rPr>
          <w:szCs w:val="22"/>
        </w:rPr>
        <w:t>or</w:t>
      </w:r>
      <w:r w:rsidR="00FF34E3" w:rsidRPr="004D1C50">
        <w:rPr>
          <w:spacing w:val="-7"/>
          <w:szCs w:val="22"/>
        </w:rPr>
        <w:t xml:space="preserve"> </w:t>
      </w:r>
      <w:r w:rsidR="00FF34E3" w:rsidRPr="004D1C50">
        <w:rPr>
          <w:spacing w:val="-1"/>
          <w:szCs w:val="22"/>
        </w:rPr>
        <w:t>i</w:t>
      </w:r>
      <w:r w:rsidR="00FF34E3" w:rsidRPr="004D1C50">
        <w:rPr>
          <w:szCs w:val="22"/>
        </w:rPr>
        <w:t>s</w:t>
      </w:r>
      <w:r w:rsidR="00FF34E3" w:rsidRPr="004D1C50">
        <w:rPr>
          <w:spacing w:val="-6"/>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5"/>
          <w:szCs w:val="22"/>
        </w:rPr>
        <w:t xml:space="preserve"> </w:t>
      </w:r>
      <w:r w:rsidR="00FF34E3" w:rsidRPr="004D1C50">
        <w:rPr>
          <w:szCs w:val="22"/>
        </w:rPr>
        <w:t>su</w:t>
      </w:r>
      <w:r w:rsidR="00FF34E3" w:rsidRPr="004D1C50">
        <w:rPr>
          <w:spacing w:val="-1"/>
          <w:szCs w:val="22"/>
        </w:rPr>
        <w:t>b</w:t>
      </w:r>
      <w:r w:rsidR="00FF34E3" w:rsidRPr="004D1C50">
        <w:rPr>
          <w:spacing w:val="1"/>
          <w:szCs w:val="22"/>
        </w:rPr>
        <w:t>j</w:t>
      </w:r>
      <w:r w:rsidR="00FF34E3" w:rsidRPr="004D1C50">
        <w:rPr>
          <w:szCs w:val="22"/>
        </w:rPr>
        <w:t>ect</w:t>
      </w:r>
      <w:r w:rsidR="00FF34E3" w:rsidRPr="004D1C50">
        <w:rPr>
          <w:spacing w:val="-7"/>
          <w:szCs w:val="22"/>
        </w:rPr>
        <w:t xml:space="preserve"> </w:t>
      </w:r>
      <w:r w:rsidR="00FF34E3" w:rsidRPr="004D1C50">
        <w:rPr>
          <w:spacing w:val="-1"/>
          <w:szCs w:val="22"/>
        </w:rPr>
        <w:t>o</w:t>
      </w:r>
      <w:r w:rsidR="00FF34E3" w:rsidRPr="004D1C50">
        <w:rPr>
          <w:szCs w:val="22"/>
        </w:rPr>
        <w:t>f</w:t>
      </w:r>
      <w:r w:rsidR="00FF34E3" w:rsidRPr="004D1C50">
        <w:rPr>
          <w:spacing w:val="-5"/>
          <w:szCs w:val="22"/>
        </w:rPr>
        <w:t xml:space="preserve"> </w:t>
      </w:r>
      <w:r w:rsidR="00FF34E3" w:rsidRPr="004D1C50">
        <w:rPr>
          <w:szCs w:val="22"/>
        </w:rPr>
        <w:t>b</w:t>
      </w:r>
      <w:r w:rsidR="00FF34E3" w:rsidRPr="004D1C50">
        <w:rPr>
          <w:spacing w:val="1"/>
          <w:szCs w:val="22"/>
        </w:rPr>
        <w:t>a</w:t>
      </w:r>
      <w:r w:rsidR="00FF34E3" w:rsidRPr="004D1C50">
        <w:rPr>
          <w:szCs w:val="22"/>
        </w:rPr>
        <w:t>n</w:t>
      </w:r>
      <w:r w:rsidR="00FF34E3" w:rsidRPr="004D1C50">
        <w:rPr>
          <w:spacing w:val="3"/>
          <w:szCs w:val="22"/>
        </w:rPr>
        <w:t>k</w:t>
      </w:r>
      <w:r w:rsidR="00FF34E3" w:rsidRPr="004D1C50">
        <w:rPr>
          <w:szCs w:val="22"/>
        </w:rPr>
        <w:t>ru</w:t>
      </w:r>
      <w:r w:rsidR="00FF34E3" w:rsidRPr="004D1C50">
        <w:rPr>
          <w:spacing w:val="-1"/>
          <w:szCs w:val="22"/>
        </w:rPr>
        <w:t>p</w:t>
      </w:r>
      <w:r w:rsidR="00FF34E3" w:rsidRPr="004D1C50">
        <w:rPr>
          <w:szCs w:val="22"/>
        </w:rPr>
        <w:t>t</w:t>
      </w:r>
      <w:r w:rsidR="00FF34E3" w:rsidRPr="004D1C50">
        <w:rPr>
          <w:spacing w:val="3"/>
          <w:szCs w:val="22"/>
        </w:rPr>
        <w:t>c</w:t>
      </w:r>
      <w:r w:rsidR="00FF34E3" w:rsidRPr="004D1C50">
        <w:rPr>
          <w:szCs w:val="22"/>
        </w:rPr>
        <w:t>y</w:t>
      </w:r>
      <w:r w:rsidR="00FF34E3" w:rsidRPr="004D1C50">
        <w:rPr>
          <w:spacing w:val="-10"/>
          <w:szCs w:val="22"/>
        </w:rPr>
        <w:t xml:space="preserve"> </w:t>
      </w:r>
      <w:r w:rsidR="00FF34E3" w:rsidRPr="004D1C50">
        <w:rPr>
          <w:szCs w:val="22"/>
        </w:rPr>
        <w:t>pro</w:t>
      </w:r>
      <w:r w:rsidR="00FF34E3" w:rsidRPr="004D1C50">
        <w:rPr>
          <w:spacing w:val="1"/>
          <w:szCs w:val="22"/>
        </w:rPr>
        <w:t>c</w:t>
      </w:r>
      <w:r w:rsidR="00FF34E3" w:rsidRPr="004D1C50">
        <w:rPr>
          <w:szCs w:val="22"/>
        </w:rPr>
        <w:t>e</w:t>
      </w:r>
      <w:r w:rsidR="00FF34E3" w:rsidRPr="004D1C50">
        <w:rPr>
          <w:spacing w:val="1"/>
          <w:szCs w:val="22"/>
        </w:rPr>
        <w:t>e</w:t>
      </w:r>
      <w:r w:rsidR="00FF34E3" w:rsidRPr="004D1C50">
        <w:rPr>
          <w:szCs w:val="22"/>
        </w:rPr>
        <w:t>din</w:t>
      </w:r>
      <w:r w:rsidR="00FF34E3" w:rsidRPr="004D1C50">
        <w:rPr>
          <w:spacing w:val="-1"/>
          <w:szCs w:val="22"/>
        </w:rPr>
        <w:t>g</w:t>
      </w:r>
      <w:r w:rsidR="00FF34E3" w:rsidRPr="004D1C50">
        <w:rPr>
          <w:spacing w:val="1"/>
          <w:szCs w:val="22"/>
        </w:rPr>
        <w:t>s</w:t>
      </w:r>
      <w:r w:rsidR="00FF34E3" w:rsidRPr="004D1C50">
        <w:rPr>
          <w:szCs w:val="22"/>
        </w:rPr>
        <w:t>.</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viii.</w:t>
      </w:r>
      <w:r w:rsidRPr="004D1C50">
        <w:rPr>
          <w:szCs w:val="22"/>
        </w:rPr>
        <w:tab/>
      </w:r>
      <w:r w:rsidR="00FF34E3" w:rsidRPr="004D1C50">
        <w:rPr>
          <w:szCs w:val="22"/>
        </w:rPr>
        <w:t>th</w:t>
      </w:r>
      <w:r w:rsidR="00FF34E3" w:rsidRPr="004D1C50">
        <w:rPr>
          <w:spacing w:val="-1"/>
          <w:szCs w:val="22"/>
        </w:rPr>
        <w:t>e</w:t>
      </w:r>
      <w:r w:rsidR="00FF34E3" w:rsidRPr="004D1C50">
        <w:rPr>
          <w:szCs w:val="22"/>
        </w:rPr>
        <w:t>re</w:t>
      </w:r>
      <w:r w:rsidR="00FF34E3" w:rsidRPr="004D1C50">
        <w:rPr>
          <w:spacing w:val="-6"/>
          <w:szCs w:val="22"/>
        </w:rPr>
        <w:t xml:space="preserve"> </w:t>
      </w:r>
      <w:r w:rsidR="00FF34E3" w:rsidRPr="004D1C50">
        <w:rPr>
          <w:spacing w:val="-1"/>
          <w:szCs w:val="22"/>
        </w:rPr>
        <w:t>i</w:t>
      </w:r>
      <w:r w:rsidR="00FF34E3" w:rsidRPr="004D1C50">
        <w:rPr>
          <w:szCs w:val="22"/>
        </w:rPr>
        <w:t>s</w:t>
      </w:r>
      <w:r w:rsidR="00FF34E3" w:rsidRPr="004D1C50">
        <w:rPr>
          <w:spacing w:val="-7"/>
          <w:szCs w:val="22"/>
        </w:rPr>
        <w:t xml:space="preserve"> </w:t>
      </w:r>
      <w:r w:rsidR="00FF34E3" w:rsidRPr="004D1C50">
        <w:rPr>
          <w:szCs w:val="22"/>
        </w:rPr>
        <w:t>a</w:t>
      </w:r>
      <w:r w:rsidR="00FF34E3" w:rsidRPr="004D1C50">
        <w:rPr>
          <w:spacing w:val="3"/>
          <w:szCs w:val="22"/>
        </w:rPr>
        <w:t>n</w:t>
      </w:r>
      <w:r w:rsidR="00FF34E3" w:rsidRPr="004D1C50">
        <w:rPr>
          <w:szCs w:val="22"/>
        </w:rPr>
        <w:t>y</w:t>
      </w:r>
      <w:r w:rsidR="00FF34E3" w:rsidRPr="004D1C50">
        <w:rPr>
          <w:spacing w:val="-10"/>
          <w:szCs w:val="22"/>
        </w:rPr>
        <w:t xml:space="preserve"> </w:t>
      </w:r>
      <w:r w:rsidR="00FF34E3" w:rsidRPr="004D1C50">
        <w:rPr>
          <w:szCs w:val="22"/>
        </w:rPr>
        <w:t>pro</w:t>
      </w:r>
      <w:r w:rsidR="00FF34E3" w:rsidRPr="004D1C50">
        <w:rPr>
          <w:spacing w:val="2"/>
          <w:szCs w:val="22"/>
        </w:rPr>
        <w:t>f</w:t>
      </w:r>
      <w:r w:rsidR="00FF34E3" w:rsidRPr="004D1C50">
        <w:rPr>
          <w:szCs w:val="22"/>
        </w:rPr>
        <w:t>es</w:t>
      </w:r>
      <w:r w:rsidR="00FF34E3" w:rsidRPr="004D1C50">
        <w:rPr>
          <w:spacing w:val="1"/>
          <w:szCs w:val="22"/>
        </w:rPr>
        <w:t>s</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al</w:t>
      </w:r>
      <w:r w:rsidR="00FF34E3" w:rsidRPr="004D1C50">
        <w:rPr>
          <w:spacing w:val="-7"/>
          <w:szCs w:val="22"/>
        </w:rPr>
        <w:t xml:space="preserve"> </w:t>
      </w:r>
      <w:r w:rsidR="00FF34E3" w:rsidRPr="004D1C50">
        <w:rPr>
          <w:spacing w:val="4"/>
          <w:szCs w:val="22"/>
        </w:rPr>
        <w:t>m</w:t>
      </w:r>
      <w:r w:rsidR="00FF34E3" w:rsidRPr="004D1C50">
        <w:rPr>
          <w:spacing w:val="-5"/>
          <w:szCs w:val="22"/>
        </w:rPr>
        <w:t>i</w:t>
      </w:r>
      <w:r w:rsidR="00FF34E3" w:rsidRPr="004D1C50">
        <w:rPr>
          <w:spacing w:val="1"/>
          <w:szCs w:val="22"/>
        </w:rPr>
        <w:t>sc</w:t>
      </w:r>
      <w:r w:rsidR="00FF34E3" w:rsidRPr="004D1C50">
        <w:rPr>
          <w:szCs w:val="22"/>
        </w:rPr>
        <w:t>o</w:t>
      </w:r>
      <w:r w:rsidR="00FF34E3" w:rsidRPr="004D1C50">
        <w:rPr>
          <w:spacing w:val="-1"/>
          <w:szCs w:val="22"/>
        </w:rPr>
        <w:t>n</w:t>
      </w:r>
      <w:r w:rsidR="00FF34E3" w:rsidRPr="004D1C50">
        <w:rPr>
          <w:szCs w:val="22"/>
        </w:rPr>
        <w:t>d</w:t>
      </w:r>
      <w:r w:rsidR="00FF34E3" w:rsidRPr="004D1C50">
        <w:rPr>
          <w:spacing w:val="-1"/>
          <w:szCs w:val="22"/>
        </w:rPr>
        <w:t>u</w:t>
      </w:r>
      <w:r w:rsidR="00FF34E3" w:rsidRPr="004D1C50">
        <w:rPr>
          <w:spacing w:val="1"/>
          <w:szCs w:val="22"/>
        </w:rPr>
        <w:t>c</w:t>
      </w:r>
      <w:r w:rsidR="00FF34E3" w:rsidRPr="004D1C50">
        <w:rPr>
          <w:szCs w:val="22"/>
        </w:rPr>
        <w:t>t</w:t>
      </w:r>
      <w:r w:rsidR="00FF34E3" w:rsidRPr="004D1C50">
        <w:rPr>
          <w:spacing w:val="-7"/>
          <w:szCs w:val="22"/>
        </w:rPr>
        <w:t xml:space="preserve"> </w:t>
      </w:r>
      <w:r w:rsidR="00FF34E3" w:rsidRPr="004D1C50">
        <w:rPr>
          <w:spacing w:val="-1"/>
          <w:szCs w:val="22"/>
        </w:rPr>
        <w:t>p</w:t>
      </w:r>
      <w:r w:rsidR="00FF34E3" w:rsidRPr="004D1C50">
        <w:rPr>
          <w:szCs w:val="22"/>
        </w:rPr>
        <w:t>roc</w:t>
      </w:r>
      <w:r w:rsidR="00FF34E3" w:rsidRPr="004D1C50">
        <w:rPr>
          <w:spacing w:val="1"/>
          <w:szCs w:val="22"/>
        </w:rPr>
        <w:t>e</w:t>
      </w:r>
      <w:r w:rsidR="00FF34E3" w:rsidRPr="004D1C50">
        <w:rPr>
          <w:szCs w:val="22"/>
        </w:rPr>
        <w:t>e</w:t>
      </w:r>
      <w:r w:rsidR="00FF34E3" w:rsidRPr="004D1C50">
        <w:rPr>
          <w:spacing w:val="-1"/>
          <w:szCs w:val="22"/>
        </w:rPr>
        <w:t>d</w:t>
      </w:r>
      <w:r w:rsidR="00FF34E3" w:rsidRPr="004D1C50">
        <w:rPr>
          <w:spacing w:val="1"/>
          <w:szCs w:val="22"/>
        </w:rPr>
        <w:t>i</w:t>
      </w:r>
      <w:r w:rsidR="00FF34E3" w:rsidRPr="004D1C50">
        <w:rPr>
          <w:szCs w:val="22"/>
        </w:rPr>
        <w:t>n</w:t>
      </w:r>
      <w:r w:rsidR="00FF34E3" w:rsidRPr="004D1C50">
        <w:rPr>
          <w:spacing w:val="-1"/>
          <w:szCs w:val="22"/>
        </w:rPr>
        <w:t>g</w:t>
      </w:r>
      <w:r w:rsidR="00FF34E3" w:rsidRPr="004D1C50">
        <w:rPr>
          <w:szCs w:val="22"/>
        </w:rPr>
        <w:t>s</w:t>
      </w:r>
      <w:r w:rsidR="00FF34E3" w:rsidRPr="004D1C50">
        <w:rPr>
          <w:spacing w:val="-7"/>
          <w:szCs w:val="22"/>
        </w:rPr>
        <w:t xml:space="preserve"> </w:t>
      </w:r>
      <w:r w:rsidR="00FF34E3" w:rsidRPr="004D1C50">
        <w:rPr>
          <w:spacing w:val="1"/>
          <w:szCs w:val="22"/>
        </w:rPr>
        <w:t>b</w:t>
      </w:r>
      <w:r w:rsidR="00FF34E3" w:rsidRPr="004D1C50">
        <w:rPr>
          <w:szCs w:val="22"/>
        </w:rPr>
        <w:t>e</w:t>
      </w:r>
      <w:r w:rsidR="00FF34E3" w:rsidRPr="004D1C50">
        <w:rPr>
          <w:spacing w:val="-2"/>
          <w:szCs w:val="22"/>
        </w:rPr>
        <w:t>i</w:t>
      </w:r>
      <w:r w:rsidR="00FF34E3" w:rsidRPr="004D1C50">
        <w:rPr>
          <w:spacing w:val="1"/>
          <w:szCs w:val="22"/>
        </w:rPr>
        <w:t>n</w:t>
      </w:r>
      <w:r w:rsidR="00FF34E3" w:rsidRPr="004D1C50">
        <w:rPr>
          <w:szCs w:val="22"/>
        </w:rPr>
        <w:t>g</w:t>
      </w:r>
      <w:r w:rsidR="00FF34E3" w:rsidRPr="004D1C50">
        <w:rPr>
          <w:spacing w:val="-8"/>
          <w:szCs w:val="22"/>
        </w:rPr>
        <w:t xml:space="preserve"> </w:t>
      </w:r>
      <w:r w:rsidR="00FF34E3" w:rsidRPr="004D1C50">
        <w:rPr>
          <w:spacing w:val="-1"/>
          <w:szCs w:val="22"/>
        </w:rPr>
        <w:t>t</w:t>
      </w:r>
      <w:r w:rsidR="00FF34E3" w:rsidRPr="004D1C50">
        <w:rPr>
          <w:szCs w:val="22"/>
        </w:rPr>
        <w:t>a</w:t>
      </w:r>
      <w:r w:rsidR="00FF34E3" w:rsidRPr="004D1C50">
        <w:rPr>
          <w:spacing w:val="3"/>
          <w:szCs w:val="22"/>
        </w:rPr>
        <w:t>k</w:t>
      </w:r>
      <w:r w:rsidR="00FF34E3" w:rsidRPr="004D1C50">
        <w:rPr>
          <w:szCs w:val="22"/>
        </w:rPr>
        <w:t>en</w:t>
      </w:r>
      <w:r w:rsidR="00FF34E3" w:rsidRPr="004D1C50">
        <w:rPr>
          <w:spacing w:val="-7"/>
          <w:szCs w:val="22"/>
        </w:rPr>
        <w:t xml:space="preserve"> </w:t>
      </w:r>
      <w:r w:rsidR="00FF34E3" w:rsidRPr="004D1C50">
        <w:rPr>
          <w:szCs w:val="22"/>
        </w:rPr>
        <w:t>a</w:t>
      </w:r>
      <w:r w:rsidR="00FF34E3" w:rsidRPr="004D1C50">
        <w:rPr>
          <w:spacing w:val="1"/>
          <w:szCs w:val="22"/>
        </w:rPr>
        <w:t>g</w:t>
      </w:r>
      <w:r w:rsidR="00FF34E3" w:rsidRPr="004D1C50">
        <w:rPr>
          <w:szCs w:val="22"/>
        </w:rPr>
        <w:t>a</w:t>
      </w:r>
      <w:r w:rsidR="00FF34E3" w:rsidRPr="004D1C50">
        <w:rPr>
          <w:spacing w:val="-2"/>
          <w:szCs w:val="22"/>
        </w:rPr>
        <w:t>i</w:t>
      </w:r>
      <w:r w:rsidR="00FF34E3" w:rsidRPr="004D1C50">
        <w:rPr>
          <w:szCs w:val="22"/>
        </w:rPr>
        <w:t>nst</w:t>
      </w:r>
      <w:r w:rsidR="00FF34E3" w:rsidRPr="004D1C50">
        <w:rPr>
          <w:spacing w:val="-6"/>
          <w:szCs w:val="22"/>
        </w:rPr>
        <w:t xml:space="preserve"> </w:t>
      </w:r>
      <w:r w:rsidR="00FF34E3" w:rsidRPr="004D1C50">
        <w:rPr>
          <w:szCs w:val="22"/>
        </w:rPr>
        <w:t>the</w:t>
      </w:r>
      <w:r w:rsidR="00FF34E3" w:rsidRPr="004D1C50">
        <w:rPr>
          <w:spacing w:val="-7"/>
          <w:szCs w:val="22"/>
        </w:rPr>
        <w:t xml:space="preserve"> </w:t>
      </w:r>
      <w:r w:rsidR="00FF34E3" w:rsidRPr="004D1C50">
        <w:rPr>
          <w:szCs w:val="22"/>
        </w:rPr>
        <w:t>pr</w:t>
      </w:r>
      <w:r w:rsidR="00FF34E3" w:rsidRPr="004D1C50">
        <w:rPr>
          <w:spacing w:val="2"/>
          <w:szCs w:val="22"/>
        </w:rPr>
        <w:t>o</w:t>
      </w:r>
      <w:r w:rsidR="00FF34E3" w:rsidRPr="004D1C50">
        <w:rPr>
          <w:spacing w:val="-2"/>
          <w:szCs w:val="22"/>
        </w:rPr>
        <w:t>v</w:t>
      </w:r>
      <w:r w:rsidR="00FF34E3" w:rsidRPr="004D1C50">
        <w:rPr>
          <w:spacing w:val="-1"/>
          <w:szCs w:val="22"/>
        </w:rPr>
        <w:t>i</w:t>
      </w:r>
      <w:r w:rsidR="00FF34E3" w:rsidRPr="004D1C50">
        <w:rPr>
          <w:spacing w:val="1"/>
          <w:szCs w:val="22"/>
        </w:rPr>
        <w:t>de</w:t>
      </w:r>
      <w:r w:rsidR="00FF34E3" w:rsidRPr="004D1C50">
        <w:rPr>
          <w:szCs w:val="22"/>
        </w:rPr>
        <w:t>r</w:t>
      </w:r>
      <w:r w:rsidR="00FF34E3" w:rsidRPr="004D1C50">
        <w:rPr>
          <w:w w:val="99"/>
          <w:szCs w:val="22"/>
        </w:rPr>
        <w:t xml:space="preserve"> </w:t>
      </w:r>
      <w:r w:rsidR="00FF34E3" w:rsidRPr="004D1C50">
        <w:rPr>
          <w:szCs w:val="22"/>
        </w:rPr>
        <w:t>or</w:t>
      </w:r>
      <w:r w:rsidR="00FF34E3" w:rsidRPr="004D1C50">
        <w:rPr>
          <w:spacing w:val="-7"/>
          <w:szCs w:val="22"/>
        </w:rPr>
        <w:t xml:space="preserve"> </w:t>
      </w:r>
      <w:r w:rsidR="00FF34E3" w:rsidRPr="004D1C50">
        <w:rPr>
          <w:szCs w:val="22"/>
        </w:rPr>
        <w:t>a</w:t>
      </w:r>
      <w:r w:rsidR="00FF34E3" w:rsidRPr="004D1C50">
        <w:rPr>
          <w:spacing w:val="4"/>
          <w:szCs w:val="22"/>
        </w:rPr>
        <w:t>n</w:t>
      </w:r>
      <w:r w:rsidR="00FF34E3" w:rsidRPr="004D1C50">
        <w:rPr>
          <w:szCs w:val="22"/>
        </w:rPr>
        <w:t>y</w:t>
      </w:r>
      <w:r w:rsidR="00FF34E3" w:rsidRPr="004D1C50">
        <w:rPr>
          <w:spacing w:val="-9"/>
          <w:szCs w:val="22"/>
        </w:rPr>
        <w:t xml:space="preserve"> </w:t>
      </w:r>
      <w:r w:rsidR="00FF34E3" w:rsidRPr="004D1C50">
        <w:rPr>
          <w:spacing w:val="1"/>
          <w:szCs w:val="22"/>
        </w:rPr>
        <w:t>i</w:t>
      </w:r>
      <w:r w:rsidR="00FF34E3" w:rsidRPr="004D1C50">
        <w:rPr>
          <w:szCs w:val="22"/>
        </w:rPr>
        <w:t>n</w:t>
      </w:r>
      <w:r w:rsidR="00FF34E3" w:rsidRPr="004D1C50">
        <w:rPr>
          <w:spacing w:val="1"/>
          <w:szCs w:val="22"/>
        </w:rPr>
        <w:t>d</w:t>
      </w:r>
      <w:r w:rsidR="00FF34E3" w:rsidRPr="004D1C50">
        <w:rPr>
          <w:spacing w:val="-1"/>
          <w:szCs w:val="22"/>
        </w:rPr>
        <w:t>i</w:t>
      </w:r>
      <w:r w:rsidR="00FF34E3" w:rsidRPr="004D1C50">
        <w:rPr>
          <w:spacing w:val="1"/>
          <w:szCs w:val="22"/>
        </w:rPr>
        <w:t>v</w:t>
      </w:r>
      <w:r w:rsidR="00FF34E3" w:rsidRPr="004D1C50">
        <w:rPr>
          <w:spacing w:val="-1"/>
          <w:szCs w:val="22"/>
        </w:rPr>
        <w:t>i</w:t>
      </w:r>
      <w:r w:rsidR="00FF34E3" w:rsidRPr="004D1C50">
        <w:rPr>
          <w:szCs w:val="22"/>
        </w:rPr>
        <w:t>d</w:t>
      </w:r>
      <w:r w:rsidR="00FF34E3" w:rsidRPr="004D1C50">
        <w:rPr>
          <w:spacing w:val="1"/>
          <w:szCs w:val="22"/>
        </w:rPr>
        <w:t>u</w:t>
      </w:r>
      <w:r w:rsidR="00FF34E3" w:rsidRPr="004D1C50">
        <w:rPr>
          <w:szCs w:val="22"/>
        </w:rPr>
        <w:t>a</w:t>
      </w:r>
      <w:r w:rsidR="00FF34E3" w:rsidRPr="004D1C50">
        <w:rPr>
          <w:spacing w:val="-2"/>
          <w:szCs w:val="22"/>
        </w:rPr>
        <w:t>l</w:t>
      </w:r>
      <w:r w:rsidR="00FF34E3" w:rsidRPr="004D1C50">
        <w:rPr>
          <w:szCs w:val="22"/>
        </w:rPr>
        <w:t>s</w:t>
      </w:r>
      <w:r w:rsidR="00FF34E3" w:rsidRPr="004D1C50">
        <w:rPr>
          <w:spacing w:val="-6"/>
          <w:szCs w:val="22"/>
        </w:rPr>
        <w:t xml:space="preserve"> </w:t>
      </w:r>
      <w:r w:rsidR="00FF34E3" w:rsidRPr="004D1C50">
        <w:rPr>
          <w:szCs w:val="22"/>
        </w:rPr>
        <w:t>e</w:t>
      </w:r>
      <w:r w:rsidR="00FF34E3" w:rsidRPr="004D1C50">
        <w:rPr>
          <w:spacing w:val="3"/>
          <w:szCs w:val="22"/>
        </w:rPr>
        <w:t>m</w:t>
      </w:r>
      <w:r w:rsidR="00FF34E3" w:rsidRPr="004D1C50">
        <w:rPr>
          <w:szCs w:val="22"/>
        </w:rPr>
        <w:t>p</w:t>
      </w:r>
      <w:r w:rsidR="00FF34E3" w:rsidRPr="004D1C50">
        <w:rPr>
          <w:spacing w:val="-2"/>
          <w:szCs w:val="22"/>
        </w:rPr>
        <w:t>l</w:t>
      </w:r>
      <w:r w:rsidR="00FF34E3" w:rsidRPr="004D1C50">
        <w:rPr>
          <w:spacing w:val="4"/>
          <w:szCs w:val="22"/>
        </w:rPr>
        <w:t>o</w:t>
      </w:r>
      <w:r w:rsidR="00FF34E3" w:rsidRPr="004D1C50">
        <w:rPr>
          <w:spacing w:val="-5"/>
          <w:szCs w:val="22"/>
        </w:rPr>
        <w:t>y</w:t>
      </w:r>
      <w:r w:rsidR="00FF34E3" w:rsidRPr="004D1C50">
        <w:rPr>
          <w:spacing w:val="1"/>
          <w:szCs w:val="22"/>
        </w:rPr>
        <w:t>e</w:t>
      </w:r>
      <w:r w:rsidR="00FF34E3" w:rsidRPr="004D1C50">
        <w:rPr>
          <w:szCs w:val="22"/>
        </w:rPr>
        <w:t>d</w:t>
      </w:r>
      <w:r w:rsidR="00FF34E3" w:rsidRPr="004D1C50">
        <w:rPr>
          <w:spacing w:val="-6"/>
          <w:szCs w:val="22"/>
        </w:rPr>
        <w:t xml:space="preserve"> </w:t>
      </w:r>
      <w:r w:rsidR="00FF34E3" w:rsidRPr="004D1C50">
        <w:rPr>
          <w:spacing w:val="-1"/>
          <w:szCs w:val="22"/>
        </w:rPr>
        <w:t>o</w:t>
      </w:r>
      <w:r w:rsidR="00FF34E3" w:rsidRPr="004D1C50">
        <w:rPr>
          <w:szCs w:val="22"/>
        </w:rPr>
        <w:t>r</w:t>
      </w:r>
      <w:r w:rsidR="00FF34E3" w:rsidRPr="004D1C50">
        <w:rPr>
          <w:spacing w:val="-6"/>
          <w:szCs w:val="22"/>
        </w:rPr>
        <w:t xml:space="preserve"> </w:t>
      </w:r>
      <w:r w:rsidR="00FF34E3" w:rsidRPr="004D1C50">
        <w:rPr>
          <w:szCs w:val="22"/>
        </w:rPr>
        <w:t>e</w:t>
      </w:r>
      <w:r w:rsidR="00FF34E3" w:rsidRPr="004D1C50">
        <w:rPr>
          <w:spacing w:val="1"/>
          <w:szCs w:val="22"/>
        </w:rPr>
        <w:t>n</w:t>
      </w:r>
      <w:r w:rsidR="00FF34E3" w:rsidRPr="004D1C50">
        <w:rPr>
          <w:szCs w:val="22"/>
        </w:rPr>
        <w:t>g</w:t>
      </w:r>
      <w:r w:rsidR="00FF34E3" w:rsidRPr="004D1C50">
        <w:rPr>
          <w:spacing w:val="1"/>
          <w:szCs w:val="22"/>
        </w:rPr>
        <w:t>a</w:t>
      </w:r>
      <w:r w:rsidR="00FF34E3" w:rsidRPr="004D1C50">
        <w:rPr>
          <w:szCs w:val="22"/>
        </w:rPr>
        <w:t>g</w:t>
      </w:r>
      <w:r w:rsidR="00FF34E3" w:rsidRPr="004D1C50">
        <w:rPr>
          <w:spacing w:val="-1"/>
          <w:szCs w:val="22"/>
        </w:rPr>
        <w:t>e</w:t>
      </w:r>
      <w:r w:rsidR="00FF34E3" w:rsidRPr="004D1C50">
        <w:rPr>
          <w:szCs w:val="22"/>
        </w:rPr>
        <w:t>d</w:t>
      </w:r>
      <w:r w:rsidR="00FF34E3" w:rsidRPr="004D1C50">
        <w:rPr>
          <w:spacing w:val="-5"/>
          <w:szCs w:val="22"/>
        </w:rPr>
        <w:t xml:space="preserve"> </w:t>
      </w:r>
      <w:r w:rsidR="00FF34E3" w:rsidRPr="004D1C50">
        <w:rPr>
          <w:spacing w:val="1"/>
          <w:szCs w:val="22"/>
        </w:rPr>
        <w:t>b</w:t>
      </w:r>
      <w:r w:rsidR="00FF34E3" w:rsidRPr="004D1C50">
        <w:rPr>
          <w:szCs w:val="22"/>
        </w:rPr>
        <w:t>y</w:t>
      </w:r>
      <w:r w:rsidR="00FF34E3" w:rsidRPr="004D1C50">
        <w:rPr>
          <w:spacing w:val="-7"/>
          <w:szCs w:val="22"/>
        </w:rPr>
        <w:t xml:space="preserve"> </w:t>
      </w:r>
      <w:r w:rsidR="00FF34E3" w:rsidRPr="004D1C50">
        <w:rPr>
          <w:szCs w:val="22"/>
        </w:rPr>
        <w:t>the</w:t>
      </w:r>
      <w:r w:rsidR="00FF34E3" w:rsidRPr="004D1C50">
        <w:rPr>
          <w:spacing w:val="-5"/>
          <w:szCs w:val="22"/>
        </w:rPr>
        <w:t xml:space="preserve"> </w:t>
      </w:r>
      <w:r w:rsidR="00FF34E3" w:rsidRPr="004D1C50">
        <w:rPr>
          <w:szCs w:val="22"/>
        </w:rPr>
        <w:t>pr</w:t>
      </w:r>
      <w:r w:rsidR="00FF34E3" w:rsidRPr="004D1C50">
        <w:rPr>
          <w:spacing w:val="2"/>
          <w:szCs w:val="22"/>
        </w:rPr>
        <w:t>o</w:t>
      </w:r>
      <w:r w:rsidR="00FF34E3" w:rsidRPr="004D1C50">
        <w:rPr>
          <w:spacing w:val="-2"/>
          <w:szCs w:val="22"/>
        </w:rPr>
        <w:t>v</w:t>
      </w:r>
      <w:r w:rsidR="00FF34E3" w:rsidRPr="004D1C50">
        <w:rPr>
          <w:spacing w:val="1"/>
          <w:szCs w:val="22"/>
        </w:rPr>
        <w:t>id</w:t>
      </w:r>
      <w:r w:rsidR="00FF34E3" w:rsidRPr="004D1C50">
        <w:rPr>
          <w:szCs w:val="22"/>
        </w:rPr>
        <w:t>er.</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360" w:hanging="360"/>
        <w:rPr>
          <w:szCs w:val="22"/>
        </w:rPr>
      </w:pPr>
      <w:r w:rsidRPr="004D1C50">
        <w:rPr>
          <w:szCs w:val="22"/>
        </w:rPr>
        <w:t>12.</w:t>
      </w:r>
      <w:r w:rsidRPr="004D1C50">
        <w:rPr>
          <w:szCs w:val="22"/>
        </w:rPr>
        <w:tab/>
      </w:r>
      <w:r w:rsidR="00FF34E3" w:rsidRPr="004D1C50">
        <w:rPr>
          <w:spacing w:val="3"/>
          <w:szCs w:val="22"/>
        </w:rPr>
        <w:t>T</w:t>
      </w:r>
      <w:r w:rsidR="00FF34E3" w:rsidRPr="004D1C50">
        <w:rPr>
          <w:szCs w:val="22"/>
        </w:rPr>
        <w:t>he</w:t>
      </w:r>
      <w:r w:rsidR="00FF34E3" w:rsidRPr="004D1C50">
        <w:rPr>
          <w:spacing w:val="-9"/>
          <w:szCs w:val="22"/>
        </w:rPr>
        <w:t xml:space="preserve"> </w:t>
      </w:r>
      <w:r w:rsidR="00FF34E3" w:rsidRPr="004D1C50">
        <w:rPr>
          <w:spacing w:val="-3"/>
          <w:szCs w:val="22"/>
        </w:rPr>
        <w:t>w</w:t>
      </w:r>
      <w:r w:rsidR="00FF34E3" w:rsidRPr="004D1C50">
        <w:rPr>
          <w:szCs w:val="22"/>
        </w:rPr>
        <w:t>or</w:t>
      </w:r>
      <w:r w:rsidR="00FF34E3" w:rsidRPr="004D1C50">
        <w:rPr>
          <w:spacing w:val="4"/>
          <w:szCs w:val="22"/>
        </w:rPr>
        <w:t>k</w:t>
      </w:r>
      <w:r w:rsidR="00FF34E3" w:rsidRPr="004D1C50">
        <w:rPr>
          <w:szCs w:val="22"/>
        </w:rPr>
        <w:t>p</w:t>
      </w:r>
      <w:r w:rsidR="00FF34E3" w:rsidRPr="004D1C50">
        <w:rPr>
          <w:spacing w:val="-2"/>
          <w:szCs w:val="22"/>
        </w:rPr>
        <w:t>l</w:t>
      </w:r>
      <w:r w:rsidR="00FF34E3" w:rsidRPr="004D1C50">
        <w:rPr>
          <w:szCs w:val="22"/>
        </w:rPr>
        <w:t>ace</w:t>
      </w:r>
      <w:r w:rsidR="00FF34E3" w:rsidRPr="004D1C50">
        <w:rPr>
          <w:spacing w:val="-8"/>
          <w:szCs w:val="22"/>
        </w:rPr>
        <w:t xml:space="preserve"> </w:t>
      </w:r>
      <w:r w:rsidR="00FF34E3" w:rsidRPr="004D1C50">
        <w:rPr>
          <w:szCs w:val="22"/>
        </w:rPr>
        <w:t>r</w:t>
      </w:r>
      <w:r w:rsidR="00FF34E3" w:rsidRPr="004D1C50">
        <w:rPr>
          <w:spacing w:val="2"/>
          <w:szCs w:val="22"/>
        </w:rPr>
        <w:t>e</w:t>
      </w:r>
      <w:r w:rsidR="00FF34E3" w:rsidRPr="004D1C50">
        <w:rPr>
          <w:szCs w:val="22"/>
        </w:rPr>
        <w:t>h</w:t>
      </w:r>
      <w:r w:rsidR="00FF34E3" w:rsidRPr="004D1C50">
        <w:rPr>
          <w:spacing w:val="-1"/>
          <w:szCs w:val="22"/>
        </w:rPr>
        <w:t>a</w:t>
      </w:r>
      <w:r w:rsidR="00FF34E3" w:rsidRPr="004D1C50">
        <w:rPr>
          <w:spacing w:val="1"/>
          <w:szCs w:val="22"/>
        </w:rPr>
        <w:t>b</w:t>
      </w:r>
      <w:r w:rsidR="00FF34E3" w:rsidRPr="004D1C50">
        <w:rPr>
          <w:spacing w:val="-1"/>
          <w:szCs w:val="22"/>
        </w:rPr>
        <w:t>i</w:t>
      </w:r>
      <w:r w:rsidR="00FF34E3" w:rsidRPr="004D1C50">
        <w:rPr>
          <w:spacing w:val="1"/>
          <w:szCs w:val="22"/>
        </w:rPr>
        <w:t>l</w:t>
      </w:r>
      <w:r w:rsidR="00FF34E3" w:rsidRPr="004D1C50">
        <w:rPr>
          <w:spacing w:val="-1"/>
          <w:szCs w:val="22"/>
        </w:rPr>
        <w:t>i</w:t>
      </w:r>
      <w:r w:rsidR="00FF34E3" w:rsidRPr="004D1C50">
        <w:rPr>
          <w:szCs w:val="22"/>
        </w:rPr>
        <w:t>ta</w:t>
      </w:r>
      <w:r w:rsidR="00FF34E3" w:rsidRPr="004D1C50">
        <w:rPr>
          <w:spacing w:val="1"/>
          <w:szCs w:val="22"/>
        </w:rPr>
        <w:t>t</w:t>
      </w:r>
      <w:r w:rsidR="00FF34E3" w:rsidRPr="004D1C50">
        <w:rPr>
          <w:spacing w:val="-1"/>
          <w:szCs w:val="22"/>
        </w:rPr>
        <w:t>i</w:t>
      </w:r>
      <w:r w:rsidR="00FF34E3" w:rsidRPr="004D1C50">
        <w:rPr>
          <w:spacing w:val="1"/>
          <w:szCs w:val="22"/>
        </w:rPr>
        <w:t>o</w:t>
      </w:r>
      <w:r w:rsidR="00FF34E3" w:rsidRPr="004D1C50">
        <w:rPr>
          <w:szCs w:val="22"/>
        </w:rPr>
        <w:t>n</w:t>
      </w:r>
      <w:r w:rsidR="00FF34E3" w:rsidRPr="004D1C50">
        <w:rPr>
          <w:spacing w:val="-8"/>
          <w:szCs w:val="22"/>
        </w:rPr>
        <w:t xml:space="preserve"> </w:t>
      </w:r>
      <w:r w:rsidR="00FF34E3" w:rsidRPr="004D1C50">
        <w:rPr>
          <w:spacing w:val="-1"/>
          <w:szCs w:val="22"/>
        </w:rPr>
        <w:t>p</w:t>
      </w:r>
      <w:r w:rsidR="00FF34E3" w:rsidRPr="004D1C50">
        <w:rPr>
          <w:szCs w:val="22"/>
        </w:rPr>
        <w:t>r</w:t>
      </w:r>
      <w:r w:rsidR="00FF34E3" w:rsidRPr="004D1C50">
        <w:rPr>
          <w:spacing w:val="1"/>
          <w:szCs w:val="22"/>
        </w:rPr>
        <w:t>o</w:t>
      </w:r>
      <w:r w:rsidR="00FF34E3" w:rsidRPr="004D1C50">
        <w:rPr>
          <w:spacing w:val="-2"/>
          <w:szCs w:val="22"/>
        </w:rPr>
        <w:t>v</w:t>
      </w:r>
      <w:r w:rsidR="00FF34E3" w:rsidRPr="004D1C50">
        <w:rPr>
          <w:spacing w:val="-1"/>
          <w:szCs w:val="22"/>
        </w:rPr>
        <w:t>i</w:t>
      </w:r>
      <w:r w:rsidR="00FF34E3" w:rsidRPr="004D1C50">
        <w:rPr>
          <w:spacing w:val="1"/>
          <w:szCs w:val="22"/>
        </w:rPr>
        <w:t>d</w:t>
      </w:r>
      <w:r w:rsidR="00FF34E3" w:rsidRPr="004D1C50">
        <w:rPr>
          <w:szCs w:val="22"/>
        </w:rPr>
        <w:t>er</w:t>
      </w:r>
      <w:r w:rsidR="00FF34E3" w:rsidRPr="004D1C50">
        <w:rPr>
          <w:spacing w:val="-9"/>
          <w:szCs w:val="22"/>
        </w:rPr>
        <w:t xml:space="preserve"> </w:t>
      </w:r>
      <w:r w:rsidR="00FF34E3" w:rsidRPr="004D1C50">
        <w:rPr>
          <w:spacing w:val="4"/>
          <w:szCs w:val="22"/>
        </w:rPr>
        <w:t>m</w:t>
      </w:r>
      <w:r w:rsidR="00FF34E3" w:rsidRPr="004D1C50">
        <w:rPr>
          <w:szCs w:val="22"/>
        </w:rPr>
        <w:t>ust</w:t>
      </w:r>
      <w:r w:rsidR="00FF34E3" w:rsidRPr="004D1C50">
        <w:rPr>
          <w:spacing w:val="-8"/>
          <w:szCs w:val="22"/>
        </w:rPr>
        <w:t xml:space="preserve"> </w:t>
      </w:r>
      <w:r w:rsidR="00FF34E3" w:rsidRPr="004D1C50">
        <w:rPr>
          <w:spacing w:val="-1"/>
          <w:szCs w:val="22"/>
        </w:rPr>
        <w:t>a</w:t>
      </w:r>
      <w:r w:rsidR="00FF34E3" w:rsidRPr="004D1C50">
        <w:rPr>
          <w:spacing w:val="1"/>
          <w:szCs w:val="22"/>
        </w:rPr>
        <w:t>cc</w:t>
      </w:r>
      <w:r w:rsidR="00FF34E3" w:rsidRPr="004D1C50">
        <w:rPr>
          <w:szCs w:val="22"/>
        </w:rPr>
        <w:t>e</w:t>
      </w:r>
      <w:r w:rsidR="00FF34E3" w:rsidRPr="004D1C50">
        <w:rPr>
          <w:spacing w:val="-1"/>
          <w:szCs w:val="22"/>
        </w:rPr>
        <w:t>p</w:t>
      </w:r>
      <w:r w:rsidR="00FF34E3" w:rsidRPr="004D1C50">
        <w:rPr>
          <w:szCs w:val="22"/>
        </w:rPr>
        <w:t>t</w:t>
      </w:r>
      <w:r w:rsidR="00FF34E3" w:rsidRPr="004D1C50">
        <w:rPr>
          <w:spacing w:val="-8"/>
          <w:szCs w:val="22"/>
        </w:rPr>
        <w:t xml:space="preserve"> </w:t>
      </w:r>
      <w:r w:rsidR="00FF34E3" w:rsidRPr="004D1C50">
        <w:rPr>
          <w:szCs w:val="22"/>
        </w:rPr>
        <w:t>t</w:t>
      </w:r>
      <w:r w:rsidR="00FF34E3" w:rsidRPr="004D1C50">
        <w:rPr>
          <w:spacing w:val="-1"/>
          <w:szCs w:val="22"/>
        </w:rPr>
        <w:t>h</w:t>
      </w:r>
      <w:r w:rsidR="00FF34E3" w:rsidRPr="004D1C50">
        <w:rPr>
          <w:szCs w:val="22"/>
        </w:rPr>
        <w:t>at</w:t>
      </w:r>
      <w:r w:rsidR="00FF34E3" w:rsidRPr="004D1C50">
        <w:rPr>
          <w:spacing w:val="-7"/>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7"/>
          <w:szCs w:val="22"/>
        </w:rPr>
        <w:t xml:space="preserve"> </w:t>
      </w:r>
      <w:r w:rsidR="00FF34E3" w:rsidRPr="004D1C50">
        <w:rPr>
          <w:szCs w:val="22"/>
        </w:rPr>
        <w:t>wor</w:t>
      </w:r>
      <w:r w:rsidR="00FF34E3" w:rsidRPr="004D1C50">
        <w:rPr>
          <w:spacing w:val="3"/>
          <w:szCs w:val="22"/>
        </w:rPr>
        <w:t>k</w:t>
      </w:r>
      <w:r w:rsidR="00FF34E3" w:rsidRPr="004D1C50">
        <w:rPr>
          <w:szCs w:val="22"/>
        </w:rPr>
        <w:t>ers</w:t>
      </w:r>
      <w:r w:rsidR="00FF34E3" w:rsidRPr="004D1C50">
        <w:rPr>
          <w:spacing w:val="-6"/>
          <w:szCs w:val="22"/>
        </w:rPr>
        <w:t xml:space="preserve"> </w:t>
      </w:r>
      <w:r w:rsidR="00FF34E3" w:rsidRPr="004D1C50">
        <w:rPr>
          <w:szCs w:val="22"/>
        </w:rPr>
        <w:t>c</w:t>
      </w:r>
      <w:r w:rsidR="00FF34E3" w:rsidRPr="004D1C50">
        <w:rPr>
          <w:spacing w:val="-3"/>
          <w:szCs w:val="22"/>
        </w:rPr>
        <w:t>o</w:t>
      </w:r>
      <w:r w:rsidR="00FF34E3" w:rsidRPr="004D1C50">
        <w:rPr>
          <w:spacing w:val="4"/>
          <w:szCs w:val="22"/>
        </w:rPr>
        <w:t>m</w:t>
      </w:r>
      <w:r w:rsidR="00FF34E3" w:rsidRPr="004D1C50">
        <w:rPr>
          <w:szCs w:val="22"/>
        </w:rPr>
        <w:t>p</w:t>
      </w:r>
      <w:r w:rsidR="00FF34E3" w:rsidRPr="004D1C50">
        <w:rPr>
          <w:spacing w:val="-1"/>
          <w:szCs w:val="22"/>
        </w:rPr>
        <w:t>e</w:t>
      </w:r>
      <w:r w:rsidR="00FF34E3" w:rsidRPr="004D1C50">
        <w:rPr>
          <w:szCs w:val="22"/>
        </w:rPr>
        <w:t>nsat</w:t>
      </w:r>
      <w:r w:rsidR="00FF34E3" w:rsidRPr="004D1C50">
        <w:rPr>
          <w:spacing w:val="-2"/>
          <w:szCs w:val="22"/>
        </w:rPr>
        <w:t>i</w:t>
      </w:r>
      <w:r w:rsidR="00FF34E3" w:rsidRPr="004D1C50">
        <w:rPr>
          <w:szCs w:val="22"/>
        </w:rPr>
        <w:t>on</w:t>
      </w:r>
      <w:r w:rsidR="00FF34E3" w:rsidRPr="004D1C50">
        <w:rPr>
          <w:w w:val="99"/>
          <w:szCs w:val="22"/>
        </w:rPr>
        <w:t xml:space="preserve"> </w:t>
      </w:r>
      <w:r w:rsidR="00FF34E3" w:rsidRPr="004D1C50">
        <w:rPr>
          <w:szCs w:val="22"/>
        </w:rPr>
        <w:t>a</w:t>
      </w:r>
      <w:r w:rsidR="00FF34E3" w:rsidRPr="004D1C50">
        <w:rPr>
          <w:spacing w:val="-1"/>
          <w:szCs w:val="22"/>
        </w:rPr>
        <w:t>u</w:t>
      </w:r>
      <w:r w:rsidR="00FF34E3" w:rsidRPr="004D1C50">
        <w:rPr>
          <w:szCs w:val="22"/>
        </w:rPr>
        <w:t>t</w:t>
      </w:r>
      <w:r w:rsidR="00FF34E3" w:rsidRPr="004D1C50">
        <w:rPr>
          <w:spacing w:val="1"/>
          <w:szCs w:val="22"/>
        </w:rPr>
        <w:t>h</w:t>
      </w:r>
      <w:r w:rsidR="00FF34E3" w:rsidRPr="004D1C50">
        <w:rPr>
          <w:szCs w:val="22"/>
        </w:rPr>
        <w:t>ori</w:t>
      </w:r>
      <w:r w:rsidR="00FF34E3" w:rsidRPr="004D1C50">
        <w:rPr>
          <w:spacing w:val="4"/>
          <w:szCs w:val="22"/>
        </w:rPr>
        <w:t>t</w:t>
      </w:r>
      <w:r w:rsidR="00FF34E3" w:rsidRPr="004D1C50">
        <w:rPr>
          <w:szCs w:val="22"/>
        </w:rPr>
        <w:t>y</w:t>
      </w:r>
      <w:r w:rsidR="00FF34E3" w:rsidRPr="004D1C50">
        <w:rPr>
          <w:spacing w:val="-15"/>
          <w:szCs w:val="22"/>
        </w:rPr>
        <w:t xml:space="preserve"> </w:t>
      </w:r>
      <w:r w:rsidR="00FF34E3" w:rsidRPr="004D1C50">
        <w:rPr>
          <w:spacing w:val="4"/>
          <w:szCs w:val="22"/>
        </w:rPr>
        <w:t>m</w:t>
      </w:r>
      <w:r w:rsidR="00FF34E3" w:rsidRPr="004D1C50">
        <w:rPr>
          <w:spacing w:val="1"/>
          <w:szCs w:val="22"/>
        </w:rPr>
        <w:t>a</w:t>
      </w:r>
      <w:r w:rsidR="00FF34E3" w:rsidRPr="004D1C50">
        <w:rPr>
          <w:spacing w:val="-7"/>
          <w:szCs w:val="22"/>
        </w:rPr>
        <w:t>y</w:t>
      </w:r>
      <w:r w:rsidR="00FF34E3" w:rsidRPr="004D1C50">
        <w:rPr>
          <w:szCs w:val="22"/>
        </w:rPr>
        <w:t>:</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i.</w:t>
      </w:r>
      <w:r w:rsidRPr="004D1C50">
        <w:rPr>
          <w:szCs w:val="22"/>
        </w:rPr>
        <w:tab/>
      </w:r>
      <w:r w:rsidR="00FF34E3" w:rsidRPr="004D1C50">
        <w:rPr>
          <w:spacing w:val="-1"/>
          <w:szCs w:val="22"/>
        </w:rPr>
        <w:t>i</w:t>
      </w:r>
      <w:r w:rsidR="00FF34E3" w:rsidRPr="004D1C50">
        <w:rPr>
          <w:szCs w:val="22"/>
        </w:rPr>
        <w:t>nit</w:t>
      </w:r>
      <w:r w:rsidR="00FF34E3" w:rsidRPr="004D1C50">
        <w:rPr>
          <w:spacing w:val="-2"/>
          <w:szCs w:val="22"/>
        </w:rPr>
        <w:t>i</w:t>
      </w:r>
      <w:r w:rsidR="00FF34E3" w:rsidRPr="004D1C50">
        <w:rPr>
          <w:spacing w:val="1"/>
          <w:szCs w:val="22"/>
        </w:rPr>
        <w:t>a</w:t>
      </w:r>
      <w:r w:rsidR="00FF34E3" w:rsidRPr="004D1C50">
        <w:rPr>
          <w:szCs w:val="22"/>
        </w:rPr>
        <w:t>te</w:t>
      </w:r>
      <w:r w:rsidR="00FF34E3" w:rsidRPr="004D1C50">
        <w:rPr>
          <w:spacing w:val="-6"/>
          <w:szCs w:val="22"/>
        </w:rPr>
        <w:t xml:space="preserve"> </w:t>
      </w:r>
      <w:r w:rsidR="00FF34E3" w:rsidRPr="004D1C50">
        <w:rPr>
          <w:spacing w:val="1"/>
          <w:szCs w:val="22"/>
        </w:rPr>
        <w:t>a</w:t>
      </w:r>
      <w:r w:rsidR="00FF34E3" w:rsidRPr="004D1C50">
        <w:rPr>
          <w:szCs w:val="22"/>
        </w:rPr>
        <w:t>n</w:t>
      </w:r>
      <w:r w:rsidR="00FF34E3" w:rsidRPr="004D1C50">
        <w:rPr>
          <w:spacing w:val="-6"/>
          <w:szCs w:val="22"/>
        </w:rPr>
        <w:t xml:space="preserve"> </w:t>
      </w:r>
      <w:r w:rsidR="00FF34E3" w:rsidRPr="004D1C50">
        <w:rPr>
          <w:spacing w:val="1"/>
          <w:szCs w:val="22"/>
        </w:rPr>
        <w:t>e</w:t>
      </w:r>
      <w:r w:rsidR="00FF34E3" w:rsidRPr="004D1C50">
        <w:rPr>
          <w:spacing w:val="-2"/>
          <w:szCs w:val="22"/>
        </w:rPr>
        <w:t>v</w:t>
      </w:r>
      <w:r w:rsidR="00FF34E3" w:rsidRPr="004D1C50">
        <w:rPr>
          <w:spacing w:val="1"/>
          <w:szCs w:val="22"/>
        </w:rPr>
        <w:t>a</w:t>
      </w:r>
      <w:r w:rsidR="00FF34E3" w:rsidRPr="004D1C50">
        <w:rPr>
          <w:szCs w:val="22"/>
        </w:rPr>
        <w:t>lu</w:t>
      </w:r>
      <w:r w:rsidR="00FF34E3" w:rsidRPr="004D1C50">
        <w:rPr>
          <w:spacing w:val="1"/>
          <w:szCs w:val="22"/>
        </w:rPr>
        <w:t>a</w:t>
      </w:r>
      <w:r w:rsidR="00FF34E3" w:rsidRPr="004D1C50">
        <w:rPr>
          <w:szCs w:val="22"/>
        </w:rPr>
        <w:t>t</w:t>
      </w:r>
      <w:r w:rsidR="00FF34E3" w:rsidRPr="004D1C50">
        <w:rPr>
          <w:spacing w:val="1"/>
          <w:szCs w:val="22"/>
        </w:rPr>
        <w:t>i</w:t>
      </w:r>
      <w:r w:rsidR="00FF34E3" w:rsidRPr="004D1C50">
        <w:rPr>
          <w:szCs w:val="22"/>
        </w:rPr>
        <w:t>on</w:t>
      </w:r>
      <w:r w:rsidR="00FF34E3" w:rsidRPr="004D1C50">
        <w:rPr>
          <w:spacing w:val="-6"/>
          <w:szCs w:val="22"/>
        </w:rPr>
        <w:t xml:space="preserve"> </w:t>
      </w:r>
      <w:r w:rsidR="00FF34E3" w:rsidRPr="004D1C50">
        <w:rPr>
          <w:spacing w:val="1"/>
          <w:szCs w:val="22"/>
        </w:rPr>
        <w:t>a</w:t>
      </w:r>
      <w:r w:rsidR="00FF34E3" w:rsidRPr="004D1C50">
        <w:rPr>
          <w:szCs w:val="22"/>
        </w:rPr>
        <w:t>t</w:t>
      </w:r>
      <w:r w:rsidR="00FF34E3" w:rsidRPr="004D1C50">
        <w:rPr>
          <w:spacing w:val="-5"/>
          <w:szCs w:val="22"/>
        </w:rPr>
        <w:t xml:space="preserve"> </w:t>
      </w:r>
      <w:r w:rsidR="00FF34E3" w:rsidRPr="004D1C50">
        <w:rPr>
          <w:spacing w:val="-1"/>
          <w:szCs w:val="22"/>
        </w:rPr>
        <w:t>a</w:t>
      </w:r>
      <w:r w:rsidR="00FF34E3" w:rsidRPr="004D1C50">
        <w:rPr>
          <w:spacing w:val="4"/>
          <w:szCs w:val="22"/>
        </w:rPr>
        <w:t>n</w:t>
      </w:r>
      <w:r w:rsidR="00FF34E3" w:rsidRPr="004D1C50">
        <w:rPr>
          <w:szCs w:val="22"/>
        </w:rPr>
        <w:t>y</w:t>
      </w:r>
      <w:r w:rsidR="00FF34E3" w:rsidRPr="004D1C50">
        <w:rPr>
          <w:spacing w:val="-7"/>
          <w:szCs w:val="22"/>
        </w:rPr>
        <w:t xml:space="preserve"> </w:t>
      </w:r>
      <w:r w:rsidR="00FF34E3" w:rsidRPr="004D1C50">
        <w:rPr>
          <w:szCs w:val="22"/>
        </w:rPr>
        <w:t>t</w:t>
      </w:r>
      <w:r w:rsidR="00FF34E3" w:rsidRPr="004D1C50">
        <w:rPr>
          <w:spacing w:val="-2"/>
          <w:szCs w:val="22"/>
        </w:rPr>
        <w:t>i</w:t>
      </w:r>
      <w:r w:rsidR="00FF34E3" w:rsidRPr="004D1C50">
        <w:rPr>
          <w:spacing w:val="4"/>
          <w:szCs w:val="22"/>
        </w:rPr>
        <w:t>m</w:t>
      </w:r>
      <w:r w:rsidR="00FF34E3" w:rsidRPr="004D1C50">
        <w:rPr>
          <w:szCs w:val="22"/>
        </w:rPr>
        <w:t>e</w:t>
      </w:r>
      <w:r w:rsidR="00FF34E3" w:rsidRPr="004D1C50">
        <w:rPr>
          <w:spacing w:val="-6"/>
          <w:szCs w:val="22"/>
        </w:rPr>
        <w:t xml:space="preserve"> </w:t>
      </w:r>
      <w:r w:rsidR="00FF34E3" w:rsidRPr="004D1C50">
        <w:rPr>
          <w:spacing w:val="-1"/>
          <w:szCs w:val="22"/>
        </w:rPr>
        <w:t>d</w:t>
      </w:r>
      <w:r w:rsidR="00FF34E3" w:rsidRPr="004D1C50">
        <w:rPr>
          <w:szCs w:val="22"/>
        </w:rPr>
        <w:t>uri</w:t>
      </w:r>
      <w:r w:rsidR="00FF34E3" w:rsidRPr="004D1C50">
        <w:rPr>
          <w:spacing w:val="-1"/>
          <w:szCs w:val="22"/>
        </w:rPr>
        <w:t>n</w:t>
      </w:r>
      <w:r w:rsidR="00FF34E3" w:rsidRPr="004D1C50">
        <w:rPr>
          <w:szCs w:val="22"/>
        </w:rPr>
        <w:t>g</w:t>
      </w:r>
      <w:r w:rsidR="00FF34E3" w:rsidRPr="004D1C50">
        <w:rPr>
          <w:spacing w:val="-4"/>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4"/>
          <w:szCs w:val="22"/>
        </w:rPr>
        <w:t xml:space="preserve"> </w:t>
      </w:r>
      <w:r w:rsidR="00FF34E3" w:rsidRPr="004D1C50">
        <w:rPr>
          <w:szCs w:val="22"/>
        </w:rPr>
        <w:t>p</w:t>
      </w:r>
      <w:r w:rsidR="00FF34E3" w:rsidRPr="004D1C50">
        <w:rPr>
          <w:spacing w:val="-1"/>
          <w:szCs w:val="22"/>
        </w:rPr>
        <w:t>e</w:t>
      </w:r>
      <w:r w:rsidR="00FF34E3" w:rsidRPr="004D1C50">
        <w:rPr>
          <w:spacing w:val="3"/>
          <w:szCs w:val="22"/>
        </w:rPr>
        <w:t>r</w:t>
      </w:r>
      <w:r w:rsidR="00FF34E3" w:rsidRPr="004D1C50">
        <w:rPr>
          <w:spacing w:val="-1"/>
          <w:szCs w:val="22"/>
        </w:rPr>
        <w:t>i</w:t>
      </w:r>
      <w:r w:rsidR="00FF34E3" w:rsidRPr="004D1C50">
        <w:rPr>
          <w:szCs w:val="22"/>
        </w:rPr>
        <w:t>od</w:t>
      </w:r>
      <w:r w:rsidR="00FF34E3" w:rsidRPr="004D1C50">
        <w:rPr>
          <w:spacing w:val="-4"/>
          <w:szCs w:val="22"/>
        </w:rPr>
        <w:t xml:space="preserve"> </w:t>
      </w:r>
      <w:r w:rsidR="00FF34E3" w:rsidRPr="004D1C50">
        <w:rPr>
          <w:szCs w:val="22"/>
        </w:rPr>
        <w:t>of</w:t>
      </w:r>
      <w:r w:rsidR="00FF34E3" w:rsidRPr="004D1C50">
        <w:rPr>
          <w:spacing w:val="-2"/>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5"/>
          <w:szCs w:val="22"/>
        </w:rPr>
        <w:t xml:space="preserve"> </w:t>
      </w:r>
      <w:r w:rsidR="00FF34E3" w:rsidRPr="004D1C50">
        <w:rPr>
          <w:spacing w:val="-1"/>
          <w:szCs w:val="22"/>
        </w:rPr>
        <w:t>a</w:t>
      </w:r>
      <w:r w:rsidR="00FF34E3" w:rsidRPr="004D1C50">
        <w:rPr>
          <w:spacing w:val="1"/>
          <w:szCs w:val="22"/>
        </w:rPr>
        <w:t>p</w:t>
      </w:r>
      <w:r w:rsidR="00FF34E3" w:rsidRPr="004D1C50">
        <w:rPr>
          <w:szCs w:val="22"/>
        </w:rPr>
        <w:t>pro</w:t>
      </w:r>
      <w:r w:rsidR="00FF34E3" w:rsidRPr="004D1C50">
        <w:rPr>
          <w:spacing w:val="1"/>
          <w:szCs w:val="22"/>
        </w:rPr>
        <w:t>v</w:t>
      </w:r>
      <w:r w:rsidR="00FF34E3" w:rsidRPr="004D1C50">
        <w:rPr>
          <w:szCs w:val="22"/>
        </w:rPr>
        <w:t>al</w:t>
      </w:r>
      <w:r w:rsidR="00FF34E3" w:rsidRPr="004D1C50">
        <w:rPr>
          <w:spacing w:val="-5"/>
          <w:szCs w:val="22"/>
        </w:rPr>
        <w:t xml:space="preserve"> </w:t>
      </w:r>
      <w:r w:rsidR="00FF34E3" w:rsidRPr="004D1C50">
        <w:rPr>
          <w:szCs w:val="22"/>
        </w:rPr>
        <w:t>wh</w:t>
      </w:r>
      <w:r w:rsidR="00FF34E3" w:rsidRPr="004D1C50">
        <w:rPr>
          <w:spacing w:val="-2"/>
          <w:szCs w:val="22"/>
        </w:rPr>
        <w:t>i</w:t>
      </w:r>
      <w:r w:rsidR="00FF34E3" w:rsidRPr="004D1C50">
        <w:rPr>
          <w:spacing w:val="1"/>
          <w:szCs w:val="22"/>
        </w:rPr>
        <w:t>c</w:t>
      </w:r>
      <w:r w:rsidR="00FF34E3" w:rsidRPr="004D1C50">
        <w:rPr>
          <w:szCs w:val="22"/>
        </w:rPr>
        <w:t>h</w:t>
      </w:r>
      <w:r w:rsidR="00FF34E3" w:rsidRPr="004D1C50">
        <w:rPr>
          <w:spacing w:val="-4"/>
          <w:szCs w:val="22"/>
        </w:rPr>
        <w:t xml:space="preserve"> </w:t>
      </w:r>
      <w:r w:rsidR="00FF34E3" w:rsidRPr="004D1C50">
        <w:rPr>
          <w:spacing w:val="4"/>
          <w:szCs w:val="22"/>
        </w:rPr>
        <w:t>m</w:t>
      </w:r>
      <w:r w:rsidR="00FF34E3" w:rsidRPr="004D1C50">
        <w:rPr>
          <w:spacing w:val="1"/>
          <w:szCs w:val="22"/>
        </w:rPr>
        <w:t>a</w:t>
      </w:r>
      <w:r w:rsidR="00FF34E3" w:rsidRPr="004D1C50">
        <w:rPr>
          <w:szCs w:val="22"/>
        </w:rPr>
        <w:t>y</w:t>
      </w:r>
      <w:r w:rsidR="00FF34E3" w:rsidRPr="004D1C50">
        <w:rPr>
          <w:spacing w:val="-9"/>
          <w:szCs w:val="22"/>
        </w:rPr>
        <w:t xml:space="preserve"> </w:t>
      </w:r>
      <w:r w:rsidR="00FF34E3" w:rsidRPr="004D1C50">
        <w:rPr>
          <w:spacing w:val="-1"/>
          <w:szCs w:val="22"/>
        </w:rPr>
        <w:t>i</w:t>
      </w:r>
      <w:r w:rsidR="00FF34E3" w:rsidRPr="004D1C50">
        <w:rPr>
          <w:spacing w:val="1"/>
          <w:szCs w:val="22"/>
        </w:rPr>
        <w:t>n</w:t>
      </w:r>
      <w:r w:rsidR="00FF34E3" w:rsidRPr="004D1C50">
        <w:rPr>
          <w:spacing w:val="-2"/>
          <w:szCs w:val="22"/>
        </w:rPr>
        <w:t>v</w:t>
      </w:r>
      <w:r w:rsidR="00FF34E3" w:rsidRPr="004D1C50">
        <w:rPr>
          <w:spacing w:val="1"/>
          <w:szCs w:val="22"/>
        </w:rPr>
        <w:t>ol</w:t>
      </w:r>
      <w:r w:rsidR="00FF34E3" w:rsidRPr="004D1C50">
        <w:rPr>
          <w:spacing w:val="-2"/>
          <w:szCs w:val="22"/>
        </w:rPr>
        <w:t>v</w:t>
      </w:r>
      <w:r w:rsidR="00FF34E3" w:rsidRPr="004D1C50">
        <w:rPr>
          <w:szCs w:val="22"/>
        </w:rPr>
        <w:t>e</w:t>
      </w:r>
      <w:r w:rsidR="00FF34E3" w:rsidRPr="004D1C50">
        <w:rPr>
          <w:w w:val="99"/>
          <w:szCs w:val="22"/>
        </w:rPr>
        <w:t xml:space="preserve"> </w:t>
      </w:r>
      <w:r w:rsidR="00FF34E3" w:rsidRPr="004D1C50">
        <w:rPr>
          <w:szCs w:val="22"/>
        </w:rPr>
        <w:t>an</w:t>
      </w:r>
      <w:r w:rsidR="00FF34E3" w:rsidRPr="004D1C50">
        <w:rPr>
          <w:spacing w:val="-7"/>
          <w:szCs w:val="22"/>
        </w:rPr>
        <w:t xml:space="preserve"> </w:t>
      </w:r>
      <w:r w:rsidR="00FF34E3" w:rsidRPr="004D1C50">
        <w:rPr>
          <w:spacing w:val="1"/>
          <w:szCs w:val="22"/>
        </w:rPr>
        <w:t>e</w:t>
      </w:r>
      <w:r w:rsidR="00FF34E3" w:rsidRPr="004D1C50">
        <w:rPr>
          <w:spacing w:val="-2"/>
          <w:szCs w:val="22"/>
        </w:rPr>
        <w:t>v</w:t>
      </w:r>
      <w:r w:rsidR="00FF34E3" w:rsidRPr="004D1C50">
        <w:rPr>
          <w:spacing w:val="1"/>
          <w:szCs w:val="22"/>
        </w:rPr>
        <w:t>a</w:t>
      </w:r>
      <w:r w:rsidR="00FF34E3" w:rsidRPr="004D1C50">
        <w:rPr>
          <w:spacing w:val="-1"/>
          <w:szCs w:val="22"/>
        </w:rPr>
        <w:t>l</w:t>
      </w:r>
      <w:r w:rsidR="00FF34E3" w:rsidRPr="004D1C50">
        <w:rPr>
          <w:szCs w:val="22"/>
        </w:rPr>
        <w:t>u</w:t>
      </w:r>
      <w:r w:rsidR="00FF34E3" w:rsidRPr="004D1C50">
        <w:rPr>
          <w:spacing w:val="1"/>
          <w:szCs w:val="22"/>
        </w:rPr>
        <w:t>a</w:t>
      </w:r>
      <w:r w:rsidR="00FF34E3" w:rsidRPr="004D1C50">
        <w:rPr>
          <w:szCs w:val="22"/>
        </w:rPr>
        <w:t>t</w:t>
      </w:r>
      <w:r w:rsidR="00FF34E3" w:rsidRPr="004D1C50">
        <w:rPr>
          <w:spacing w:val="-2"/>
          <w:szCs w:val="22"/>
        </w:rPr>
        <w:t>i</w:t>
      </w:r>
      <w:r w:rsidR="00FF34E3" w:rsidRPr="004D1C50">
        <w:rPr>
          <w:spacing w:val="1"/>
          <w:szCs w:val="22"/>
        </w:rPr>
        <w:t>o</w:t>
      </w:r>
      <w:r w:rsidR="00FF34E3" w:rsidRPr="004D1C50">
        <w:rPr>
          <w:szCs w:val="22"/>
        </w:rPr>
        <w:t>n</w:t>
      </w:r>
      <w:r w:rsidR="00FF34E3" w:rsidRPr="004D1C50">
        <w:rPr>
          <w:spacing w:val="-7"/>
          <w:szCs w:val="22"/>
        </w:rPr>
        <w:t xml:space="preserve"> </w:t>
      </w:r>
      <w:r w:rsidR="00FF34E3" w:rsidRPr="004D1C50">
        <w:rPr>
          <w:spacing w:val="-1"/>
          <w:szCs w:val="22"/>
        </w:rPr>
        <w:t>o</w:t>
      </w:r>
      <w:r w:rsidR="00FF34E3" w:rsidRPr="004D1C50">
        <w:rPr>
          <w:szCs w:val="22"/>
        </w:rPr>
        <w:t>f</w:t>
      </w:r>
      <w:r w:rsidR="00FF34E3" w:rsidRPr="004D1C50">
        <w:rPr>
          <w:spacing w:val="-5"/>
          <w:szCs w:val="22"/>
        </w:rPr>
        <w:t xml:space="preserve"> </w:t>
      </w:r>
      <w:r w:rsidR="00FF34E3" w:rsidRPr="004D1C50">
        <w:rPr>
          <w:szCs w:val="22"/>
        </w:rPr>
        <w:t>co</w:t>
      </w:r>
      <w:r w:rsidR="00FF34E3" w:rsidRPr="004D1C50">
        <w:rPr>
          <w:spacing w:val="-1"/>
          <w:szCs w:val="22"/>
        </w:rPr>
        <w:t>n</w:t>
      </w:r>
      <w:r w:rsidR="00FF34E3" w:rsidRPr="004D1C50">
        <w:rPr>
          <w:spacing w:val="2"/>
          <w:szCs w:val="22"/>
        </w:rPr>
        <w:t>f</w:t>
      </w:r>
      <w:r w:rsidR="00FF34E3" w:rsidRPr="004D1C50">
        <w:rPr>
          <w:szCs w:val="22"/>
        </w:rPr>
        <w:t>or</w:t>
      </w:r>
      <w:r w:rsidR="00FF34E3" w:rsidRPr="004D1C50">
        <w:rPr>
          <w:spacing w:val="4"/>
          <w:szCs w:val="22"/>
        </w:rPr>
        <w:t>m</w:t>
      </w:r>
      <w:r w:rsidR="00FF34E3" w:rsidRPr="004D1C50">
        <w:rPr>
          <w:szCs w:val="22"/>
        </w:rPr>
        <w:t>a</w:t>
      </w:r>
      <w:r w:rsidR="00FF34E3" w:rsidRPr="004D1C50">
        <w:rPr>
          <w:spacing w:val="-5"/>
          <w:szCs w:val="22"/>
        </w:rPr>
        <w:t>n</w:t>
      </w:r>
      <w:r w:rsidR="00FF34E3" w:rsidRPr="004D1C50">
        <w:rPr>
          <w:spacing w:val="1"/>
          <w:szCs w:val="22"/>
        </w:rPr>
        <w:t>c</w:t>
      </w:r>
      <w:r w:rsidR="00FF34E3" w:rsidRPr="004D1C50">
        <w:rPr>
          <w:szCs w:val="22"/>
        </w:rPr>
        <w:t>e</w:t>
      </w:r>
      <w:r w:rsidR="00FF34E3" w:rsidRPr="004D1C50">
        <w:rPr>
          <w:spacing w:val="-7"/>
          <w:szCs w:val="22"/>
        </w:rPr>
        <w:t xml:space="preserve"> </w:t>
      </w:r>
      <w:r w:rsidR="00FF34E3" w:rsidRPr="004D1C50">
        <w:rPr>
          <w:spacing w:val="-1"/>
          <w:szCs w:val="22"/>
        </w:rPr>
        <w:t>t</w:t>
      </w:r>
      <w:r w:rsidR="00FF34E3" w:rsidRPr="004D1C50">
        <w:rPr>
          <w:szCs w:val="22"/>
        </w:rPr>
        <w:t>o</w:t>
      </w:r>
      <w:r w:rsidR="00FF34E3" w:rsidRPr="004D1C50">
        <w:rPr>
          <w:spacing w:val="-7"/>
          <w:szCs w:val="22"/>
        </w:rPr>
        <w:t xml:space="preserve"> </w:t>
      </w:r>
      <w:r w:rsidR="00FF34E3" w:rsidRPr="004D1C50">
        <w:rPr>
          <w:spacing w:val="-1"/>
          <w:szCs w:val="22"/>
        </w:rPr>
        <w:t>t</w:t>
      </w:r>
      <w:r w:rsidR="00FF34E3" w:rsidRPr="004D1C50">
        <w:rPr>
          <w:spacing w:val="1"/>
          <w:szCs w:val="22"/>
        </w:rPr>
        <w:t>h</w:t>
      </w:r>
      <w:r w:rsidR="00FF34E3" w:rsidRPr="004D1C50">
        <w:rPr>
          <w:szCs w:val="22"/>
        </w:rPr>
        <w:t>e</w:t>
      </w:r>
      <w:r w:rsidR="00FF34E3" w:rsidRPr="004D1C50">
        <w:rPr>
          <w:spacing w:val="-7"/>
          <w:szCs w:val="22"/>
        </w:rPr>
        <w:t xml:space="preserve"> </w:t>
      </w:r>
      <w:r w:rsidR="004D1C50">
        <w:rPr>
          <w:szCs w:val="22"/>
        </w:rPr>
        <w:t>c</w:t>
      </w:r>
      <w:r w:rsidR="00FF34E3" w:rsidRPr="004D1C50">
        <w:rPr>
          <w:spacing w:val="1"/>
          <w:szCs w:val="22"/>
        </w:rPr>
        <w:t>o</w:t>
      </w:r>
      <w:r w:rsidR="00FF34E3" w:rsidRPr="004D1C50">
        <w:rPr>
          <w:szCs w:val="22"/>
        </w:rPr>
        <w:t>n</w:t>
      </w:r>
      <w:r w:rsidR="00FF34E3" w:rsidRPr="004D1C50">
        <w:rPr>
          <w:spacing w:val="1"/>
          <w:szCs w:val="22"/>
        </w:rPr>
        <w:t>d</w:t>
      </w:r>
      <w:r w:rsidR="00FF34E3" w:rsidRPr="004D1C50">
        <w:rPr>
          <w:spacing w:val="-1"/>
          <w:szCs w:val="22"/>
        </w:rPr>
        <w:t>i</w:t>
      </w:r>
      <w:r w:rsidR="00FF34E3" w:rsidRPr="004D1C50">
        <w:rPr>
          <w:szCs w:val="22"/>
        </w:rPr>
        <w:t>t</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s</w:t>
      </w:r>
      <w:r w:rsidR="00FF34E3" w:rsidRPr="004D1C50">
        <w:rPr>
          <w:spacing w:val="-5"/>
          <w:szCs w:val="22"/>
        </w:rPr>
        <w:t xml:space="preserve"> </w:t>
      </w:r>
      <w:r w:rsidR="00FF34E3" w:rsidRPr="004D1C50">
        <w:rPr>
          <w:szCs w:val="22"/>
        </w:rPr>
        <w:t>of</w:t>
      </w:r>
      <w:r w:rsidR="00FF34E3" w:rsidRPr="004D1C50">
        <w:rPr>
          <w:spacing w:val="-6"/>
          <w:szCs w:val="22"/>
        </w:rPr>
        <w:t xml:space="preserve"> </w:t>
      </w:r>
      <w:r w:rsidR="004D1C50">
        <w:rPr>
          <w:spacing w:val="-1"/>
          <w:szCs w:val="22"/>
        </w:rPr>
        <w:t>a</w:t>
      </w:r>
      <w:r w:rsidR="00FF34E3" w:rsidRPr="004D1C50">
        <w:rPr>
          <w:spacing w:val="1"/>
          <w:szCs w:val="22"/>
        </w:rPr>
        <w:t>pp</w:t>
      </w:r>
      <w:r w:rsidR="00FF34E3" w:rsidRPr="004D1C50">
        <w:rPr>
          <w:szCs w:val="22"/>
        </w:rPr>
        <w:t>ro</w:t>
      </w:r>
      <w:r w:rsidR="00FF34E3" w:rsidRPr="004D1C50">
        <w:rPr>
          <w:spacing w:val="-2"/>
          <w:szCs w:val="22"/>
        </w:rPr>
        <w:t>v</w:t>
      </w:r>
      <w:r w:rsidR="00FF34E3" w:rsidRPr="004D1C50">
        <w:rPr>
          <w:spacing w:val="1"/>
          <w:szCs w:val="22"/>
        </w:rPr>
        <w:t>a</w:t>
      </w:r>
      <w:r w:rsidR="00FF34E3" w:rsidRPr="004D1C50">
        <w:rPr>
          <w:szCs w:val="22"/>
        </w:rPr>
        <w:t>l</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ii.</w:t>
      </w:r>
      <w:r w:rsidRPr="004D1C50">
        <w:rPr>
          <w:szCs w:val="22"/>
        </w:rPr>
        <w:tab/>
      </w:r>
      <w:r w:rsidR="00FF34E3" w:rsidRPr="004D1C50">
        <w:rPr>
          <w:spacing w:val="1"/>
          <w:szCs w:val="22"/>
        </w:rPr>
        <w:t>c</w:t>
      </w:r>
      <w:r w:rsidR="00FF34E3" w:rsidRPr="004D1C50">
        <w:rPr>
          <w:szCs w:val="22"/>
        </w:rPr>
        <w:t>o</w:t>
      </w:r>
      <w:r w:rsidR="00FF34E3" w:rsidRPr="004D1C50">
        <w:rPr>
          <w:spacing w:val="-1"/>
          <w:szCs w:val="22"/>
        </w:rPr>
        <w:t>n</w:t>
      </w:r>
      <w:r w:rsidR="00FF34E3" w:rsidRPr="004D1C50">
        <w:rPr>
          <w:spacing w:val="1"/>
          <w:szCs w:val="22"/>
        </w:rPr>
        <w:t>s</w:t>
      </w:r>
      <w:r w:rsidR="00FF34E3" w:rsidRPr="004D1C50">
        <w:rPr>
          <w:szCs w:val="22"/>
        </w:rPr>
        <w:t>u</w:t>
      </w:r>
      <w:r w:rsidR="00FF34E3" w:rsidRPr="004D1C50">
        <w:rPr>
          <w:spacing w:val="-2"/>
          <w:szCs w:val="22"/>
        </w:rPr>
        <w:t>l</w:t>
      </w:r>
      <w:r w:rsidR="00FF34E3" w:rsidRPr="004D1C50">
        <w:rPr>
          <w:szCs w:val="22"/>
        </w:rPr>
        <w:t>t</w:t>
      </w:r>
      <w:r w:rsidR="00FF34E3" w:rsidRPr="004D1C50">
        <w:rPr>
          <w:spacing w:val="-6"/>
          <w:szCs w:val="22"/>
        </w:rPr>
        <w:t xml:space="preserve"> </w:t>
      </w:r>
      <w:r w:rsidR="00FF34E3" w:rsidRPr="004D1C50">
        <w:rPr>
          <w:szCs w:val="22"/>
        </w:rPr>
        <w:t>w</w:t>
      </w:r>
      <w:r w:rsidR="00FF34E3" w:rsidRPr="004D1C50">
        <w:rPr>
          <w:spacing w:val="-1"/>
          <w:szCs w:val="22"/>
        </w:rPr>
        <w:t>i</w:t>
      </w:r>
      <w:r w:rsidR="00FF34E3" w:rsidRPr="004D1C50">
        <w:rPr>
          <w:szCs w:val="22"/>
        </w:rPr>
        <w:t>th</w:t>
      </w:r>
      <w:r w:rsidR="00FF34E3" w:rsidRPr="004D1C50">
        <w:rPr>
          <w:spacing w:val="-6"/>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6"/>
          <w:szCs w:val="22"/>
        </w:rPr>
        <w:t xml:space="preserve"> </w:t>
      </w:r>
      <w:r w:rsidR="00FF34E3" w:rsidRPr="004D1C50">
        <w:rPr>
          <w:szCs w:val="22"/>
        </w:rPr>
        <w:t>releva</w:t>
      </w:r>
      <w:r w:rsidR="00FF34E3" w:rsidRPr="004D1C50">
        <w:rPr>
          <w:spacing w:val="-1"/>
          <w:szCs w:val="22"/>
        </w:rPr>
        <w:t>n</w:t>
      </w:r>
      <w:r w:rsidR="00FF34E3" w:rsidRPr="004D1C50">
        <w:rPr>
          <w:szCs w:val="22"/>
        </w:rPr>
        <w:t>t</w:t>
      </w:r>
      <w:r w:rsidR="00FF34E3" w:rsidRPr="004D1C50">
        <w:rPr>
          <w:spacing w:val="-6"/>
          <w:szCs w:val="22"/>
        </w:rPr>
        <w:t xml:space="preserve"> </w:t>
      </w:r>
      <w:r w:rsidR="00FF34E3" w:rsidRPr="004D1C50">
        <w:rPr>
          <w:szCs w:val="22"/>
        </w:rPr>
        <w:t>pro</w:t>
      </w:r>
      <w:r w:rsidR="00FF34E3" w:rsidRPr="004D1C50">
        <w:rPr>
          <w:spacing w:val="2"/>
          <w:szCs w:val="22"/>
        </w:rPr>
        <w:t>f</w:t>
      </w:r>
      <w:r w:rsidR="00FF34E3" w:rsidRPr="004D1C50">
        <w:rPr>
          <w:szCs w:val="22"/>
        </w:rPr>
        <w:t>es</w:t>
      </w:r>
      <w:r w:rsidR="00FF34E3" w:rsidRPr="004D1C50">
        <w:rPr>
          <w:spacing w:val="1"/>
          <w:szCs w:val="22"/>
        </w:rPr>
        <w:t>s</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al</w:t>
      </w:r>
      <w:r w:rsidR="00FF34E3" w:rsidRPr="004D1C50">
        <w:rPr>
          <w:spacing w:val="-6"/>
          <w:szCs w:val="22"/>
        </w:rPr>
        <w:t xml:space="preserve"> </w:t>
      </w:r>
      <w:r w:rsidR="00FF34E3" w:rsidRPr="004D1C50">
        <w:rPr>
          <w:szCs w:val="22"/>
        </w:rPr>
        <w:t>or</w:t>
      </w:r>
      <w:r w:rsidR="00FF34E3" w:rsidRPr="004D1C50">
        <w:rPr>
          <w:spacing w:val="-8"/>
          <w:szCs w:val="22"/>
        </w:rPr>
        <w:t xml:space="preserve"> </w:t>
      </w:r>
      <w:r w:rsidR="00FF34E3" w:rsidRPr="004D1C50">
        <w:rPr>
          <w:spacing w:val="1"/>
          <w:szCs w:val="22"/>
        </w:rPr>
        <w:t>i</w:t>
      </w:r>
      <w:r w:rsidR="00FF34E3" w:rsidRPr="004D1C50">
        <w:rPr>
          <w:szCs w:val="22"/>
        </w:rPr>
        <w:t>n</w:t>
      </w:r>
      <w:r w:rsidR="00FF34E3" w:rsidRPr="004D1C50">
        <w:rPr>
          <w:spacing w:val="-1"/>
          <w:szCs w:val="22"/>
        </w:rPr>
        <w:t>d</w:t>
      </w:r>
      <w:r w:rsidR="00FF34E3" w:rsidRPr="004D1C50">
        <w:rPr>
          <w:szCs w:val="22"/>
        </w:rPr>
        <w:t>ust</w:t>
      </w:r>
      <w:r w:rsidR="00FF34E3" w:rsidRPr="004D1C50">
        <w:rPr>
          <w:spacing w:val="3"/>
          <w:szCs w:val="22"/>
        </w:rPr>
        <w:t>r</w:t>
      </w:r>
      <w:r w:rsidR="00FF34E3" w:rsidRPr="004D1C50">
        <w:rPr>
          <w:szCs w:val="22"/>
        </w:rPr>
        <w:t>y</w:t>
      </w:r>
      <w:r w:rsidR="00FF34E3" w:rsidRPr="004D1C50">
        <w:rPr>
          <w:spacing w:val="-8"/>
          <w:szCs w:val="22"/>
        </w:rPr>
        <w:t xml:space="preserve"> </w:t>
      </w:r>
      <w:r w:rsidR="00FF34E3" w:rsidRPr="004D1C50">
        <w:rPr>
          <w:szCs w:val="22"/>
        </w:rPr>
        <w:t>as</w:t>
      </w:r>
      <w:r w:rsidR="00FF34E3" w:rsidRPr="004D1C50">
        <w:rPr>
          <w:spacing w:val="1"/>
          <w:szCs w:val="22"/>
        </w:rPr>
        <w:t>soc</w:t>
      </w:r>
      <w:r w:rsidR="00FF34E3" w:rsidRPr="004D1C50">
        <w:rPr>
          <w:spacing w:val="-1"/>
          <w:szCs w:val="22"/>
        </w:rPr>
        <w:t>i</w:t>
      </w:r>
      <w:r w:rsidR="00FF34E3" w:rsidRPr="004D1C50">
        <w:rPr>
          <w:szCs w:val="22"/>
        </w:rPr>
        <w:t>atio</w:t>
      </w:r>
      <w:r w:rsidR="00FF34E3" w:rsidRPr="004D1C50">
        <w:rPr>
          <w:spacing w:val="-1"/>
          <w:szCs w:val="22"/>
        </w:rPr>
        <w:t>n</w:t>
      </w:r>
      <w:r w:rsidR="00FF34E3" w:rsidRPr="004D1C50">
        <w:rPr>
          <w:szCs w:val="22"/>
        </w:rPr>
        <w:t>s</w:t>
      </w:r>
      <w:r w:rsidR="00FF34E3" w:rsidRPr="004D1C50">
        <w:rPr>
          <w:spacing w:val="-7"/>
          <w:szCs w:val="22"/>
        </w:rPr>
        <w:t xml:space="preserve"> </w:t>
      </w:r>
      <w:r w:rsidR="00FF34E3" w:rsidRPr="004D1C50">
        <w:rPr>
          <w:spacing w:val="1"/>
          <w:szCs w:val="22"/>
        </w:rPr>
        <w:t>i</w:t>
      </w:r>
      <w:r w:rsidR="00FF34E3" w:rsidRPr="004D1C50">
        <w:rPr>
          <w:szCs w:val="22"/>
        </w:rPr>
        <w:t>n</w:t>
      </w:r>
      <w:r w:rsidR="00FF34E3" w:rsidRPr="004D1C50">
        <w:rPr>
          <w:spacing w:val="-7"/>
          <w:szCs w:val="22"/>
        </w:rPr>
        <w:t xml:space="preserve"> </w:t>
      </w:r>
      <w:r w:rsidR="00FF34E3" w:rsidRPr="004D1C50">
        <w:rPr>
          <w:spacing w:val="-1"/>
          <w:szCs w:val="22"/>
        </w:rPr>
        <w:t>d</w:t>
      </w:r>
      <w:r w:rsidR="00FF34E3" w:rsidRPr="004D1C50">
        <w:rPr>
          <w:spacing w:val="1"/>
          <w:szCs w:val="22"/>
        </w:rPr>
        <w:t>e</w:t>
      </w:r>
      <w:r w:rsidR="00FF34E3" w:rsidRPr="004D1C50">
        <w:rPr>
          <w:szCs w:val="22"/>
        </w:rPr>
        <w:t>ter</w:t>
      </w:r>
      <w:r w:rsidR="00FF34E3" w:rsidRPr="004D1C50">
        <w:rPr>
          <w:spacing w:val="4"/>
          <w:szCs w:val="22"/>
        </w:rPr>
        <w:t>m</w:t>
      </w:r>
      <w:r w:rsidR="00FF34E3" w:rsidRPr="004D1C50">
        <w:rPr>
          <w:spacing w:val="-1"/>
          <w:szCs w:val="22"/>
        </w:rPr>
        <w:t>i</w:t>
      </w:r>
      <w:r w:rsidR="00FF34E3" w:rsidRPr="004D1C50">
        <w:rPr>
          <w:szCs w:val="22"/>
        </w:rPr>
        <w:t>n</w:t>
      </w:r>
      <w:r w:rsidR="00FF34E3" w:rsidRPr="004D1C50">
        <w:rPr>
          <w:spacing w:val="-2"/>
          <w:szCs w:val="22"/>
        </w:rPr>
        <w:t>i</w:t>
      </w:r>
      <w:r w:rsidR="00FF34E3" w:rsidRPr="004D1C50">
        <w:rPr>
          <w:szCs w:val="22"/>
        </w:rPr>
        <w:t>ng</w:t>
      </w:r>
      <w:r w:rsidR="00FF34E3" w:rsidRPr="004D1C50">
        <w:rPr>
          <w:spacing w:val="-7"/>
          <w:szCs w:val="22"/>
        </w:rPr>
        <w:t xml:space="preserve"> </w:t>
      </w:r>
      <w:r w:rsidR="00FF34E3" w:rsidRPr="004D1C50">
        <w:rPr>
          <w:szCs w:val="22"/>
        </w:rPr>
        <w:t>wh</w:t>
      </w:r>
      <w:r w:rsidR="00FF34E3" w:rsidRPr="004D1C50">
        <w:rPr>
          <w:spacing w:val="1"/>
          <w:szCs w:val="22"/>
        </w:rPr>
        <w:t>a</w:t>
      </w:r>
      <w:r w:rsidR="00FF34E3" w:rsidRPr="004D1C50">
        <w:rPr>
          <w:szCs w:val="22"/>
        </w:rPr>
        <w:t>t</w:t>
      </w:r>
      <w:r w:rsidR="00FF34E3" w:rsidRPr="004D1C50">
        <w:rPr>
          <w:w w:val="99"/>
          <w:szCs w:val="22"/>
        </w:rPr>
        <w:t xml:space="preserve"> </w:t>
      </w:r>
      <w:r w:rsidR="00FF34E3" w:rsidRPr="004D1C50">
        <w:rPr>
          <w:szCs w:val="22"/>
        </w:rPr>
        <w:t>are</w:t>
      </w:r>
      <w:r w:rsidR="00FF34E3" w:rsidRPr="004D1C50">
        <w:rPr>
          <w:spacing w:val="-12"/>
          <w:szCs w:val="22"/>
        </w:rPr>
        <w:t xml:space="preserve"> </w:t>
      </w:r>
      <w:r w:rsidR="00FF34E3" w:rsidRPr="004D1C50">
        <w:rPr>
          <w:szCs w:val="22"/>
        </w:rPr>
        <w:t>re</w:t>
      </w:r>
      <w:r w:rsidR="00FF34E3" w:rsidRPr="004D1C50">
        <w:rPr>
          <w:spacing w:val="-1"/>
          <w:szCs w:val="22"/>
        </w:rPr>
        <w:t>a</w:t>
      </w:r>
      <w:r w:rsidR="00FF34E3" w:rsidRPr="004D1C50">
        <w:rPr>
          <w:spacing w:val="1"/>
          <w:szCs w:val="22"/>
        </w:rPr>
        <w:t>s</w:t>
      </w:r>
      <w:r w:rsidR="00FF34E3" w:rsidRPr="004D1C50">
        <w:rPr>
          <w:szCs w:val="22"/>
        </w:rPr>
        <w:t>o</w:t>
      </w:r>
      <w:r w:rsidR="00FF34E3" w:rsidRPr="004D1C50">
        <w:rPr>
          <w:spacing w:val="1"/>
          <w:szCs w:val="22"/>
        </w:rPr>
        <w:t>n</w:t>
      </w:r>
      <w:r w:rsidR="00FF34E3" w:rsidRPr="004D1C50">
        <w:rPr>
          <w:szCs w:val="22"/>
        </w:rPr>
        <w:t>a</w:t>
      </w:r>
      <w:r w:rsidR="00FF34E3" w:rsidRPr="004D1C50">
        <w:rPr>
          <w:spacing w:val="1"/>
          <w:szCs w:val="22"/>
        </w:rPr>
        <w:t>b</w:t>
      </w:r>
      <w:r w:rsidR="00FF34E3" w:rsidRPr="004D1C50">
        <w:rPr>
          <w:spacing w:val="-1"/>
          <w:szCs w:val="22"/>
        </w:rPr>
        <w:t>l</w:t>
      </w:r>
      <w:r w:rsidR="00FF34E3" w:rsidRPr="004D1C50">
        <w:rPr>
          <w:szCs w:val="22"/>
        </w:rPr>
        <w:t>e</w:t>
      </w:r>
      <w:r w:rsidR="00FF34E3" w:rsidRPr="004D1C50">
        <w:rPr>
          <w:spacing w:val="-12"/>
          <w:szCs w:val="22"/>
        </w:rPr>
        <w:t xml:space="preserve"> </w:t>
      </w:r>
      <w:r w:rsidR="00FF34E3" w:rsidRPr="004D1C50">
        <w:rPr>
          <w:spacing w:val="-1"/>
          <w:szCs w:val="22"/>
        </w:rPr>
        <w:t>e</w:t>
      </w:r>
      <w:r w:rsidR="00FF34E3" w:rsidRPr="004D1C50">
        <w:rPr>
          <w:spacing w:val="3"/>
          <w:szCs w:val="22"/>
        </w:rPr>
        <w:t>x</w:t>
      </w:r>
      <w:r w:rsidR="00FF34E3" w:rsidRPr="004D1C50">
        <w:rPr>
          <w:szCs w:val="22"/>
        </w:rPr>
        <w:t>p</w:t>
      </w:r>
      <w:r w:rsidR="00FF34E3" w:rsidRPr="004D1C50">
        <w:rPr>
          <w:spacing w:val="-1"/>
          <w:szCs w:val="22"/>
        </w:rPr>
        <w:t>e</w:t>
      </w:r>
      <w:r w:rsidR="00FF34E3" w:rsidRPr="004D1C50">
        <w:rPr>
          <w:spacing w:val="1"/>
          <w:szCs w:val="22"/>
        </w:rPr>
        <w:t>c</w:t>
      </w:r>
      <w:r w:rsidR="00FF34E3" w:rsidRPr="004D1C50">
        <w:rPr>
          <w:szCs w:val="22"/>
        </w:rPr>
        <w:t>ta</w:t>
      </w:r>
      <w:r w:rsidR="00FF34E3" w:rsidRPr="004D1C50">
        <w:rPr>
          <w:spacing w:val="1"/>
          <w:szCs w:val="22"/>
        </w:rPr>
        <w:t>t</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s</w:t>
      </w:r>
      <w:r w:rsidR="00FF34E3" w:rsidRPr="004D1C50">
        <w:rPr>
          <w:spacing w:val="-11"/>
          <w:szCs w:val="22"/>
        </w:rPr>
        <w:t xml:space="preserve"> </w:t>
      </w:r>
      <w:r w:rsidR="00FF34E3" w:rsidRPr="004D1C50">
        <w:rPr>
          <w:szCs w:val="22"/>
        </w:rPr>
        <w:t>re</w:t>
      </w:r>
      <w:r w:rsidR="00FF34E3" w:rsidRPr="004D1C50">
        <w:rPr>
          <w:spacing w:val="-1"/>
          <w:szCs w:val="22"/>
        </w:rPr>
        <w:t>g</w:t>
      </w:r>
      <w:r w:rsidR="00FF34E3" w:rsidRPr="004D1C50">
        <w:rPr>
          <w:szCs w:val="22"/>
        </w:rPr>
        <w:t>ard</w:t>
      </w:r>
      <w:r w:rsidR="00FF34E3" w:rsidRPr="004D1C50">
        <w:rPr>
          <w:spacing w:val="1"/>
          <w:szCs w:val="22"/>
        </w:rPr>
        <w:t>i</w:t>
      </w:r>
      <w:r w:rsidR="00FF34E3" w:rsidRPr="004D1C50">
        <w:rPr>
          <w:szCs w:val="22"/>
        </w:rPr>
        <w:t>ng</w:t>
      </w:r>
      <w:r w:rsidR="00FF34E3" w:rsidRPr="004D1C50">
        <w:rPr>
          <w:spacing w:val="-9"/>
          <w:szCs w:val="22"/>
        </w:rPr>
        <w:t xml:space="preserve"> </w:t>
      </w:r>
      <w:r w:rsidR="00FF34E3" w:rsidRPr="004D1C50">
        <w:rPr>
          <w:spacing w:val="1"/>
          <w:szCs w:val="22"/>
        </w:rPr>
        <w:t>p</w:t>
      </w:r>
      <w:r w:rsidR="00FF34E3" w:rsidRPr="004D1C50">
        <w:rPr>
          <w:szCs w:val="22"/>
        </w:rPr>
        <w:t>er</w:t>
      </w:r>
      <w:r w:rsidR="00FF34E3" w:rsidRPr="004D1C50">
        <w:rPr>
          <w:spacing w:val="2"/>
          <w:szCs w:val="22"/>
        </w:rPr>
        <w:t>f</w:t>
      </w:r>
      <w:r w:rsidR="00FF34E3" w:rsidRPr="004D1C50">
        <w:rPr>
          <w:szCs w:val="22"/>
        </w:rPr>
        <w:t>o</w:t>
      </w:r>
      <w:r w:rsidR="00FF34E3" w:rsidRPr="004D1C50">
        <w:rPr>
          <w:spacing w:val="-2"/>
          <w:szCs w:val="22"/>
        </w:rPr>
        <w:t>r</w:t>
      </w:r>
      <w:r w:rsidR="00FF34E3" w:rsidRPr="004D1C50">
        <w:rPr>
          <w:spacing w:val="4"/>
          <w:szCs w:val="22"/>
        </w:rPr>
        <w:t>m</w:t>
      </w:r>
      <w:r w:rsidR="00FF34E3" w:rsidRPr="004D1C50">
        <w:rPr>
          <w:szCs w:val="22"/>
        </w:rPr>
        <w:t>a</w:t>
      </w:r>
      <w:r w:rsidR="00FF34E3" w:rsidRPr="004D1C50">
        <w:rPr>
          <w:spacing w:val="-1"/>
          <w:szCs w:val="22"/>
        </w:rPr>
        <w:t>n</w:t>
      </w:r>
      <w:r w:rsidR="00FF34E3" w:rsidRPr="004D1C50">
        <w:rPr>
          <w:spacing w:val="1"/>
          <w:szCs w:val="22"/>
        </w:rPr>
        <w:t>c</w:t>
      </w:r>
      <w:r w:rsidR="00FF34E3" w:rsidRPr="004D1C50">
        <w:rPr>
          <w:szCs w:val="22"/>
        </w:rPr>
        <w:t>e</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iii.</w:t>
      </w:r>
      <w:r w:rsidRPr="004D1C50">
        <w:rPr>
          <w:szCs w:val="22"/>
        </w:rPr>
        <w:tab/>
      </w:r>
      <w:r w:rsidR="00FF34E3" w:rsidRPr="004D1C50">
        <w:rPr>
          <w:spacing w:val="-1"/>
          <w:szCs w:val="22"/>
        </w:rPr>
        <w:t>i</w:t>
      </w:r>
      <w:r w:rsidR="00FF34E3" w:rsidRPr="004D1C50">
        <w:rPr>
          <w:spacing w:val="4"/>
          <w:szCs w:val="22"/>
        </w:rPr>
        <w:t>m</w:t>
      </w:r>
      <w:r w:rsidR="00FF34E3" w:rsidRPr="004D1C50">
        <w:rPr>
          <w:szCs w:val="22"/>
        </w:rPr>
        <w:t>p</w:t>
      </w:r>
      <w:r w:rsidR="00FF34E3" w:rsidRPr="004D1C50">
        <w:rPr>
          <w:spacing w:val="-1"/>
          <w:szCs w:val="22"/>
        </w:rPr>
        <w:t>o</w:t>
      </w:r>
      <w:r w:rsidR="00FF34E3" w:rsidRPr="004D1C50">
        <w:rPr>
          <w:spacing w:val="1"/>
          <w:szCs w:val="22"/>
        </w:rPr>
        <w:t>s</w:t>
      </w:r>
      <w:r w:rsidR="00FF34E3" w:rsidRPr="004D1C50">
        <w:rPr>
          <w:szCs w:val="22"/>
        </w:rPr>
        <w:t>e</w:t>
      </w:r>
      <w:r w:rsidR="00FF34E3" w:rsidRPr="004D1C50">
        <w:rPr>
          <w:spacing w:val="-15"/>
          <w:szCs w:val="22"/>
        </w:rPr>
        <w:t xml:space="preserve"> </w:t>
      </w:r>
      <w:r w:rsidR="00FF34E3" w:rsidRPr="004D1C50">
        <w:rPr>
          <w:spacing w:val="-1"/>
          <w:szCs w:val="22"/>
        </w:rPr>
        <w:t>a</w:t>
      </w:r>
      <w:r w:rsidR="00FF34E3" w:rsidRPr="004D1C50">
        <w:rPr>
          <w:szCs w:val="22"/>
        </w:rPr>
        <w:t>d</w:t>
      </w:r>
      <w:r w:rsidR="00FF34E3" w:rsidRPr="004D1C50">
        <w:rPr>
          <w:spacing w:val="-1"/>
          <w:szCs w:val="22"/>
        </w:rPr>
        <w:t>d</w:t>
      </w:r>
      <w:r w:rsidR="00FF34E3" w:rsidRPr="004D1C50">
        <w:rPr>
          <w:spacing w:val="1"/>
          <w:szCs w:val="22"/>
        </w:rPr>
        <w:t>i</w:t>
      </w:r>
      <w:r w:rsidR="00FF34E3" w:rsidRPr="004D1C50">
        <w:rPr>
          <w:szCs w:val="22"/>
        </w:rPr>
        <w:t>t</w:t>
      </w:r>
      <w:r w:rsidR="00FF34E3" w:rsidRPr="004D1C50">
        <w:rPr>
          <w:spacing w:val="-2"/>
          <w:szCs w:val="22"/>
        </w:rPr>
        <w:t>i</w:t>
      </w:r>
      <w:r w:rsidR="00FF34E3" w:rsidRPr="004D1C50">
        <w:rPr>
          <w:spacing w:val="1"/>
          <w:szCs w:val="22"/>
        </w:rPr>
        <w:t>o</w:t>
      </w:r>
      <w:r w:rsidR="00FF34E3" w:rsidRPr="004D1C50">
        <w:rPr>
          <w:szCs w:val="22"/>
        </w:rPr>
        <w:t>n</w:t>
      </w:r>
      <w:r w:rsidR="00FF34E3" w:rsidRPr="004D1C50">
        <w:rPr>
          <w:spacing w:val="1"/>
          <w:szCs w:val="22"/>
        </w:rPr>
        <w:t>a</w:t>
      </w:r>
      <w:r w:rsidR="00FF34E3" w:rsidRPr="004D1C50">
        <w:rPr>
          <w:szCs w:val="22"/>
        </w:rPr>
        <w:t>l</w:t>
      </w:r>
      <w:r w:rsidR="00FF34E3" w:rsidRPr="004D1C50">
        <w:rPr>
          <w:spacing w:val="-15"/>
          <w:szCs w:val="22"/>
        </w:rPr>
        <w:t xml:space="preserve"> </w:t>
      </w:r>
      <w:r w:rsidR="00FF34E3" w:rsidRPr="004D1C50">
        <w:rPr>
          <w:szCs w:val="22"/>
        </w:rPr>
        <w:t>re</w:t>
      </w:r>
      <w:r w:rsidR="00FF34E3" w:rsidRPr="004D1C50">
        <w:rPr>
          <w:spacing w:val="1"/>
          <w:szCs w:val="22"/>
        </w:rPr>
        <w:t>q</w:t>
      </w:r>
      <w:r w:rsidR="00FF34E3" w:rsidRPr="004D1C50">
        <w:rPr>
          <w:szCs w:val="22"/>
        </w:rPr>
        <w:t>u</w:t>
      </w:r>
      <w:r w:rsidR="00FF34E3" w:rsidRPr="004D1C50">
        <w:rPr>
          <w:spacing w:val="-2"/>
          <w:szCs w:val="22"/>
        </w:rPr>
        <w:t>i</w:t>
      </w:r>
      <w:r w:rsidR="00FF34E3" w:rsidRPr="004D1C50">
        <w:rPr>
          <w:szCs w:val="22"/>
        </w:rPr>
        <w:t>re</w:t>
      </w:r>
      <w:r w:rsidR="00FF34E3" w:rsidRPr="004D1C50">
        <w:rPr>
          <w:spacing w:val="4"/>
          <w:szCs w:val="22"/>
        </w:rPr>
        <w:t>m</w:t>
      </w:r>
      <w:r w:rsidR="00FF34E3" w:rsidRPr="004D1C50">
        <w:rPr>
          <w:szCs w:val="22"/>
        </w:rPr>
        <w:t>e</w:t>
      </w:r>
      <w:r w:rsidR="00FF34E3" w:rsidRPr="004D1C50">
        <w:rPr>
          <w:spacing w:val="-1"/>
          <w:szCs w:val="22"/>
        </w:rPr>
        <w:t>n</w:t>
      </w:r>
      <w:r w:rsidR="00FF34E3" w:rsidRPr="004D1C50">
        <w:rPr>
          <w:szCs w:val="22"/>
        </w:rPr>
        <w:t>ts</w:t>
      </w:r>
    </w:p>
    <w:p w:rsidR="009C0893" w:rsidRPr="004D1C50" w:rsidRDefault="00D62F74" w:rsidP="00D62F74">
      <w:pPr>
        <w:pStyle w:val="BodyText"/>
        <w:widowControl w:val="0"/>
        <w:tabs>
          <w:tab w:val="left" w:pos="808"/>
        </w:tabs>
        <w:kinsoku w:val="0"/>
        <w:overflowPunct w:val="0"/>
        <w:autoSpaceDE w:val="0"/>
        <w:autoSpaceDN w:val="0"/>
        <w:adjustRightInd w:val="0"/>
        <w:spacing w:before="120" w:after="0"/>
        <w:ind w:left="720" w:hanging="360"/>
        <w:rPr>
          <w:szCs w:val="22"/>
        </w:rPr>
      </w:pPr>
      <w:r w:rsidRPr="004D1C50">
        <w:rPr>
          <w:szCs w:val="22"/>
        </w:rPr>
        <w:t>iv.</w:t>
      </w:r>
      <w:r w:rsidRPr="004D1C50">
        <w:rPr>
          <w:szCs w:val="22"/>
        </w:rPr>
        <w:tab/>
      </w:r>
      <w:r w:rsidR="00FF34E3" w:rsidRPr="004D1C50">
        <w:rPr>
          <w:szCs w:val="22"/>
        </w:rPr>
        <w:t>ex</w:t>
      </w:r>
      <w:r w:rsidR="00FF34E3" w:rsidRPr="004D1C50">
        <w:rPr>
          <w:spacing w:val="1"/>
          <w:szCs w:val="22"/>
        </w:rPr>
        <w:t>c</w:t>
      </w:r>
      <w:r w:rsidR="00FF34E3" w:rsidRPr="004D1C50">
        <w:rPr>
          <w:szCs w:val="22"/>
        </w:rPr>
        <w:t>h</w:t>
      </w:r>
      <w:r w:rsidR="00FF34E3" w:rsidRPr="004D1C50">
        <w:rPr>
          <w:spacing w:val="-1"/>
          <w:szCs w:val="22"/>
        </w:rPr>
        <w:t>a</w:t>
      </w:r>
      <w:r w:rsidR="00FF34E3" w:rsidRPr="004D1C50">
        <w:rPr>
          <w:szCs w:val="22"/>
        </w:rPr>
        <w:t>n</w:t>
      </w:r>
      <w:r w:rsidR="00FF34E3" w:rsidRPr="004D1C50">
        <w:rPr>
          <w:spacing w:val="-1"/>
          <w:szCs w:val="22"/>
        </w:rPr>
        <w:t>g</w:t>
      </w:r>
      <w:r w:rsidR="00FF34E3" w:rsidRPr="004D1C50">
        <w:rPr>
          <w:szCs w:val="22"/>
        </w:rPr>
        <w:t>e</w:t>
      </w:r>
      <w:r w:rsidR="00FF34E3" w:rsidRPr="004D1C50">
        <w:rPr>
          <w:spacing w:val="-8"/>
          <w:szCs w:val="22"/>
        </w:rPr>
        <w:t xml:space="preserve"> </w:t>
      </w:r>
      <w:r w:rsidR="00FF34E3" w:rsidRPr="004D1C50">
        <w:rPr>
          <w:spacing w:val="-2"/>
          <w:szCs w:val="22"/>
        </w:rPr>
        <w:t>i</w:t>
      </w:r>
      <w:r w:rsidR="00FF34E3" w:rsidRPr="004D1C50">
        <w:rPr>
          <w:szCs w:val="22"/>
        </w:rPr>
        <w:t>n</w:t>
      </w:r>
      <w:r w:rsidR="00FF34E3" w:rsidRPr="004D1C50">
        <w:rPr>
          <w:spacing w:val="1"/>
          <w:szCs w:val="22"/>
        </w:rPr>
        <w:t>f</w:t>
      </w:r>
      <w:r w:rsidR="00FF34E3" w:rsidRPr="004D1C50">
        <w:rPr>
          <w:szCs w:val="22"/>
        </w:rPr>
        <w:t>or</w:t>
      </w:r>
      <w:r w:rsidR="00FF34E3" w:rsidRPr="004D1C50">
        <w:rPr>
          <w:spacing w:val="4"/>
          <w:szCs w:val="22"/>
        </w:rPr>
        <w:t>m</w:t>
      </w:r>
      <w:r w:rsidR="00FF34E3" w:rsidRPr="004D1C50">
        <w:rPr>
          <w:szCs w:val="22"/>
        </w:rPr>
        <w:t>at</w:t>
      </w:r>
      <w:r w:rsidR="00FF34E3" w:rsidRPr="004D1C50">
        <w:rPr>
          <w:spacing w:val="-2"/>
          <w:szCs w:val="22"/>
        </w:rPr>
        <w:t>i</w:t>
      </w:r>
      <w:r w:rsidR="00FF34E3" w:rsidRPr="004D1C50">
        <w:rPr>
          <w:szCs w:val="22"/>
        </w:rPr>
        <w:t>on</w:t>
      </w:r>
      <w:r w:rsidR="00FF34E3" w:rsidRPr="004D1C50">
        <w:rPr>
          <w:spacing w:val="-8"/>
          <w:szCs w:val="22"/>
        </w:rPr>
        <w:t xml:space="preserve"> </w:t>
      </w:r>
      <w:r w:rsidR="00FF34E3" w:rsidRPr="004D1C50">
        <w:rPr>
          <w:szCs w:val="22"/>
        </w:rPr>
        <w:t>w</w:t>
      </w:r>
      <w:r w:rsidR="00FF34E3" w:rsidRPr="004D1C50">
        <w:rPr>
          <w:spacing w:val="-1"/>
          <w:szCs w:val="22"/>
        </w:rPr>
        <w:t>i</w:t>
      </w:r>
      <w:r w:rsidR="00FF34E3" w:rsidRPr="004D1C50">
        <w:rPr>
          <w:szCs w:val="22"/>
        </w:rPr>
        <w:t>th</w:t>
      </w:r>
      <w:r w:rsidR="00FF34E3" w:rsidRPr="004D1C50">
        <w:rPr>
          <w:spacing w:val="-7"/>
          <w:szCs w:val="22"/>
        </w:rPr>
        <w:t xml:space="preserve"> </w:t>
      </w:r>
      <w:r w:rsidR="00FF34E3" w:rsidRPr="004D1C50">
        <w:rPr>
          <w:szCs w:val="22"/>
        </w:rPr>
        <w:t>ot</w:t>
      </w:r>
      <w:r w:rsidR="00FF34E3" w:rsidRPr="004D1C50">
        <w:rPr>
          <w:spacing w:val="-1"/>
          <w:szCs w:val="22"/>
        </w:rPr>
        <w:t>h</w:t>
      </w:r>
      <w:r w:rsidR="00FF34E3" w:rsidRPr="004D1C50">
        <w:rPr>
          <w:szCs w:val="22"/>
        </w:rPr>
        <w:t>er</w:t>
      </w:r>
      <w:r w:rsidR="00FF34E3" w:rsidRPr="004D1C50">
        <w:rPr>
          <w:spacing w:val="-6"/>
          <w:szCs w:val="22"/>
        </w:rPr>
        <w:t xml:space="preserve"> </w:t>
      </w:r>
      <w:r w:rsidR="00FF34E3" w:rsidRPr="004D1C50">
        <w:rPr>
          <w:szCs w:val="22"/>
        </w:rPr>
        <w:t>workers compensation</w:t>
      </w:r>
      <w:r w:rsidR="00FF34E3" w:rsidRPr="004D1C50">
        <w:rPr>
          <w:spacing w:val="-9"/>
          <w:szCs w:val="22"/>
        </w:rPr>
        <w:t xml:space="preserve"> </w:t>
      </w:r>
      <w:r w:rsidR="00FF34E3" w:rsidRPr="004D1C50">
        <w:rPr>
          <w:spacing w:val="-1"/>
          <w:szCs w:val="22"/>
        </w:rPr>
        <w:t>a</w:t>
      </w:r>
      <w:r w:rsidR="00FF34E3" w:rsidRPr="004D1C50">
        <w:rPr>
          <w:szCs w:val="22"/>
        </w:rPr>
        <w:t>u</w:t>
      </w:r>
      <w:r w:rsidR="00FF34E3" w:rsidRPr="004D1C50">
        <w:rPr>
          <w:spacing w:val="1"/>
          <w:szCs w:val="22"/>
        </w:rPr>
        <w:t>t</w:t>
      </w:r>
      <w:r w:rsidR="00FF34E3" w:rsidRPr="004D1C50">
        <w:rPr>
          <w:szCs w:val="22"/>
        </w:rPr>
        <w:t>h</w:t>
      </w:r>
      <w:r w:rsidR="00FF34E3" w:rsidRPr="004D1C50">
        <w:rPr>
          <w:spacing w:val="-1"/>
          <w:szCs w:val="22"/>
        </w:rPr>
        <w:t>o</w:t>
      </w:r>
      <w:r w:rsidR="00FF34E3" w:rsidRPr="004D1C50">
        <w:rPr>
          <w:szCs w:val="22"/>
        </w:rPr>
        <w:t>r</w:t>
      </w:r>
      <w:r w:rsidR="00FF34E3" w:rsidRPr="004D1C50">
        <w:rPr>
          <w:spacing w:val="-1"/>
          <w:szCs w:val="22"/>
        </w:rPr>
        <w:t>i</w:t>
      </w:r>
      <w:r w:rsidR="00FF34E3" w:rsidRPr="004D1C50">
        <w:rPr>
          <w:spacing w:val="2"/>
          <w:szCs w:val="22"/>
        </w:rPr>
        <w:t>t</w:t>
      </w:r>
      <w:r w:rsidR="00FF34E3" w:rsidRPr="004D1C50">
        <w:rPr>
          <w:spacing w:val="-1"/>
          <w:szCs w:val="22"/>
        </w:rPr>
        <w:t>i</w:t>
      </w:r>
      <w:r w:rsidR="00FF34E3" w:rsidRPr="004D1C50">
        <w:rPr>
          <w:szCs w:val="22"/>
        </w:rPr>
        <w:t>es</w:t>
      </w:r>
      <w:r w:rsidR="00FF34E3" w:rsidRPr="004D1C50">
        <w:rPr>
          <w:spacing w:val="-6"/>
          <w:szCs w:val="22"/>
        </w:rPr>
        <w:t xml:space="preserve"> </w:t>
      </w:r>
      <w:r w:rsidR="00FF34E3" w:rsidRPr="004D1C50">
        <w:rPr>
          <w:szCs w:val="22"/>
        </w:rPr>
        <w:t>on</w:t>
      </w:r>
      <w:r w:rsidR="00FF34E3" w:rsidRPr="004D1C50">
        <w:rPr>
          <w:spacing w:val="-9"/>
          <w:szCs w:val="22"/>
        </w:rPr>
        <w:t xml:space="preserve"> </w:t>
      </w:r>
      <w:r w:rsidR="00FF34E3" w:rsidRPr="004D1C50">
        <w:rPr>
          <w:szCs w:val="22"/>
        </w:rPr>
        <w:t>pr</w:t>
      </w:r>
      <w:r w:rsidR="00FF34E3" w:rsidRPr="004D1C50">
        <w:rPr>
          <w:spacing w:val="2"/>
          <w:szCs w:val="22"/>
        </w:rPr>
        <w:t>o</w:t>
      </w:r>
      <w:r w:rsidR="00FF34E3" w:rsidRPr="004D1C50">
        <w:rPr>
          <w:spacing w:val="1"/>
          <w:szCs w:val="22"/>
        </w:rPr>
        <w:t>v</w:t>
      </w:r>
      <w:r w:rsidR="00FF34E3" w:rsidRPr="004D1C50">
        <w:rPr>
          <w:spacing w:val="-1"/>
          <w:szCs w:val="22"/>
        </w:rPr>
        <w:t>i</w:t>
      </w:r>
      <w:r w:rsidR="00FF34E3" w:rsidRPr="004D1C50">
        <w:rPr>
          <w:szCs w:val="22"/>
        </w:rPr>
        <w:t>d</w:t>
      </w:r>
      <w:r w:rsidR="00FF34E3" w:rsidRPr="004D1C50">
        <w:rPr>
          <w:spacing w:val="-1"/>
          <w:szCs w:val="22"/>
        </w:rPr>
        <w:t>e</w:t>
      </w:r>
      <w:r w:rsidR="00FF34E3" w:rsidRPr="004D1C50">
        <w:rPr>
          <w:szCs w:val="22"/>
        </w:rPr>
        <w:t>r</w:t>
      </w:r>
      <w:r w:rsidR="00FF34E3" w:rsidRPr="004D1C50">
        <w:rPr>
          <w:w w:val="99"/>
          <w:szCs w:val="22"/>
        </w:rPr>
        <w:t xml:space="preserve"> </w:t>
      </w:r>
      <w:r w:rsidR="00FF34E3" w:rsidRPr="004D1C50">
        <w:rPr>
          <w:szCs w:val="22"/>
        </w:rPr>
        <w:t>p</w:t>
      </w:r>
      <w:r w:rsidR="00FF34E3" w:rsidRPr="004D1C50">
        <w:rPr>
          <w:spacing w:val="-1"/>
          <w:szCs w:val="22"/>
        </w:rPr>
        <w:t>e</w:t>
      </w:r>
      <w:r w:rsidR="00FF34E3" w:rsidRPr="004D1C50">
        <w:rPr>
          <w:szCs w:val="22"/>
        </w:rPr>
        <w:t>r</w:t>
      </w:r>
      <w:r w:rsidR="00FF34E3" w:rsidRPr="004D1C50">
        <w:rPr>
          <w:spacing w:val="2"/>
          <w:szCs w:val="22"/>
        </w:rPr>
        <w:t>f</w:t>
      </w:r>
      <w:r w:rsidR="00FF34E3" w:rsidRPr="004D1C50">
        <w:rPr>
          <w:szCs w:val="22"/>
        </w:rPr>
        <w:t>o</w:t>
      </w:r>
      <w:r w:rsidR="00FF34E3" w:rsidRPr="004D1C50">
        <w:rPr>
          <w:spacing w:val="-2"/>
          <w:szCs w:val="22"/>
        </w:rPr>
        <w:t>r</w:t>
      </w:r>
      <w:r w:rsidR="00FF34E3" w:rsidRPr="004D1C50">
        <w:rPr>
          <w:spacing w:val="4"/>
          <w:szCs w:val="22"/>
        </w:rPr>
        <w:t>m</w:t>
      </w:r>
      <w:r w:rsidR="00FF34E3" w:rsidRPr="004D1C50">
        <w:rPr>
          <w:szCs w:val="22"/>
        </w:rPr>
        <w:t>a</w:t>
      </w:r>
      <w:r w:rsidR="00FF34E3" w:rsidRPr="004D1C50">
        <w:rPr>
          <w:spacing w:val="-1"/>
          <w:szCs w:val="22"/>
        </w:rPr>
        <w:t>n</w:t>
      </w:r>
      <w:r w:rsidR="00FF34E3" w:rsidRPr="004D1C50">
        <w:rPr>
          <w:spacing w:val="1"/>
          <w:szCs w:val="22"/>
        </w:rPr>
        <w:t>c</w:t>
      </w:r>
      <w:r w:rsidR="00FF34E3" w:rsidRPr="004D1C50">
        <w:rPr>
          <w:szCs w:val="22"/>
        </w:rPr>
        <w:t>e</w:t>
      </w:r>
    </w:p>
    <w:p w:rsidR="003A0DE0" w:rsidRPr="00D62F74" w:rsidRDefault="00D62F74" w:rsidP="00D62F74">
      <w:pPr>
        <w:pStyle w:val="BodyText"/>
        <w:widowControl w:val="0"/>
        <w:tabs>
          <w:tab w:val="left" w:pos="808"/>
        </w:tabs>
        <w:kinsoku w:val="0"/>
        <w:overflowPunct w:val="0"/>
        <w:autoSpaceDE w:val="0"/>
        <w:autoSpaceDN w:val="0"/>
        <w:adjustRightInd w:val="0"/>
        <w:spacing w:before="120" w:after="0"/>
        <w:ind w:left="720" w:hanging="360"/>
      </w:pPr>
      <w:r w:rsidRPr="00D62F74">
        <w:t>v.</w:t>
      </w:r>
      <w:r w:rsidRPr="00D62F74">
        <w:tab/>
      </w:r>
      <w:r w:rsidR="00FF34E3" w:rsidRPr="004D1C50">
        <w:rPr>
          <w:spacing w:val="1"/>
          <w:szCs w:val="22"/>
        </w:rPr>
        <w:t>c</w:t>
      </w:r>
      <w:r w:rsidR="00FF34E3" w:rsidRPr="004D1C50">
        <w:rPr>
          <w:szCs w:val="22"/>
        </w:rPr>
        <w:t>a</w:t>
      </w:r>
      <w:r w:rsidR="00FF34E3" w:rsidRPr="004D1C50">
        <w:rPr>
          <w:spacing w:val="-1"/>
          <w:szCs w:val="22"/>
        </w:rPr>
        <w:t>n</w:t>
      </w:r>
      <w:r w:rsidR="00FF34E3" w:rsidRPr="004D1C50">
        <w:rPr>
          <w:spacing w:val="1"/>
          <w:szCs w:val="22"/>
        </w:rPr>
        <w:t>c</w:t>
      </w:r>
      <w:r w:rsidR="00FF34E3" w:rsidRPr="004D1C50">
        <w:rPr>
          <w:szCs w:val="22"/>
        </w:rPr>
        <w:t>el</w:t>
      </w:r>
      <w:r w:rsidR="00FF34E3" w:rsidRPr="004D1C50">
        <w:rPr>
          <w:spacing w:val="-7"/>
          <w:szCs w:val="22"/>
        </w:rPr>
        <w:t xml:space="preserve"> </w:t>
      </w:r>
      <w:r w:rsidR="00FF34E3" w:rsidRPr="004D1C50">
        <w:rPr>
          <w:spacing w:val="1"/>
          <w:szCs w:val="22"/>
        </w:rPr>
        <w:t>a</w:t>
      </w:r>
      <w:r w:rsidR="00FF34E3" w:rsidRPr="004D1C50">
        <w:rPr>
          <w:szCs w:val="22"/>
        </w:rPr>
        <w:t>p</w:t>
      </w:r>
      <w:r w:rsidR="00FF34E3" w:rsidRPr="004D1C50">
        <w:rPr>
          <w:spacing w:val="-1"/>
          <w:szCs w:val="22"/>
        </w:rPr>
        <w:t>p</w:t>
      </w:r>
      <w:r w:rsidR="00FF34E3" w:rsidRPr="004D1C50">
        <w:rPr>
          <w:szCs w:val="22"/>
        </w:rPr>
        <w:t>r</w:t>
      </w:r>
      <w:r w:rsidR="00FF34E3" w:rsidRPr="004D1C50">
        <w:rPr>
          <w:spacing w:val="1"/>
          <w:szCs w:val="22"/>
        </w:rPr>
        <w:t>o</w:t>
      </w:r>
      <w:r w:rsidR="00FF34E3" w:rsidRPr="004D1C50">
        <w:rPr>
          <w:spacing w:val="-2"/>
          <w:szCs w:val="22"/>
        </w:rPr>
        <w:t>v</w:t>
      </w:r>
      <w:r w:rsidR="00FF34E3" w:rsidRPr="004D1C50">
        <w:rPr>
          <w:spacing w:val="1"/>
          <w:szCs w:val="22"/>
        </w:rPr>
        <w:t>a</w:t>
      </w:r>
      <w:r w:rsidR="00FF34E3" w:rsidRPr="004D1C50">
        <w:rPr>
          <w:szCs w:val="22"/>
        </w:rPr>
        <w:t>l</w:t>
      </w:r>
      <w:r w:rsidR="00FF34E3" w:rsidRPr="004D1C50">
        <w:rPr>
          <w:spacing w:val="-8"/>
          <w:szCs w:val="22"/>
        </w:rPr>
        <w:t xml:space="preserve"> </w:t>
      </w:r>
      <w:r w:rsidR="00FF34E3" w:rsidRPr="004D1C50">
        <w:rPr>
          <w:szCs w:val="22"/>
        </w:rPr>
        <w:t>sta</w:t>
      </w:r>
      <w:r w:rsidR="00FF34E3" w:rsidRPr="004D1C50">
        <w:rPr>
          <w:spacing w:val="1"/>
          <w:szCs w:val="22"/>
        </w:rPr>
        <w:t>t</w:t>
      </w:r>
      <w:r w:rsidR="00FF34E3" w:rsidRPr="004D1C50">
        <w:rPr>
          <w:szCs w:val="22"/>
        </w:rPr>
        <w:t>us</w:t>
      </w:r>
      <w:r w:rsidR="00FF34E3" w:rsidRPr="004D1C50">
        <w:rPr>
          <w:spacing w:val="-5"/>
          <w:szCs w:val="22"/>
        </w:rPr>
        <w:t xml:space="preserve"> </w:t>
      </w:r>
      <w:r w:rsidR="00FF34E3" w:rsidRPr="004D1C50">
        <w:rPr>
          <w:spacing w:val="-2"/>
          <w:szCs w:val="22"/>
        </w:rPr>
        <w:t>i</w:t>
      </w:r>
      <w:r w:rsidR="00FF34E3" w:rsidRPr="004D1C50">
        <w:rPr>
          <w:szCs w:val="22"/>
        </w:rPr>
        <w:t>f</w:t>
      </w:r>
      <w:r w:rsidR="00FF34E3" w:rsidRPr="004D1C50">
        <w:rPr>
          <w:spacing w:val="-4"/>
          <w:szCs w:val="22"/>
        </w:rPr>
        <w:t xml:space="preserve"> </w:t>
      </w:r>
      <w:r w:rsidR="00FF34E3" w:rsidRPr="004D1C50">
        <w:rPr>
          <w:szCs w:val="22"/>
        </w:rPr>
        <w:t>t</w:t>
      </w:r>
      <w:r w:rsidR="00FF34E3" w:rsidRPr="004D1C50">
        <w:rPr>
          <w:spacing w:val="1"/>
          <w:szCs w:val="22"/>
        </w:rPr>
        <w:t>h</w:t>
      </w:r>
      <w:r w:rsidR="00FF34E3" w:rsidRPr="004D1C50">
        <w:rPr>
          <w:szCs w:val="22"/>
        </w:rPr>
        <w:t>e</w:t>
      </w:r>
      <w:r w:rsidR="00FF34E3" w:rsidRPr="004D1C50">
        <w:rPr>
          <w:spacing w:val="-6"/>
          <w:szCs w:val="22"/>
        </w:rPr>
        <w:t xml:space="preserve"> </w:t>
      </w:r>
      <w:r w:rsidR="00FF34E3" w:rsidRPr="004D1C50">
        <w:rPr>
          <w:spacing w:val="-1"/>
          <w:szCs w:val="22"/>
        </w:rPr>
        <w:t>a</w:t>
      </w:r>
      <w:r w:rsidR="00FF34E3" w:rsidRPr="004D1C50">
        <w:rPr>
          <w:spacing w:val="1"/>
          <w:szCs w:val="22"/>
        </w:rPr>
        <w:t>b</w:t>
      </w:r>
      <w:r w:rsidR="00FF34E3" w:rsidRPr="004D1C50">
        <w:rPr>
          <w:szCs w:val="22"/>
        </w:rPr>
        <w:t>ove</w:t>
      </w:r>
      <w:r w:rsidR="00FF34E3" w:rsidRPr="004D1C50">
        <w:rPr>
          <w:spacing w:val="-6"/>
          <w:szCs w:val="22"/>
        </w:rPr>
        <w:t xml:space="preserve"> </w:t>
      </w:r>
      <w:r w:rsidR="00FF34E3" w:rsidRPr="004D1C50">
        <w:rPr>
          <w:szCs w:val="22"/>
        </w:rPr>
        <w:t>co</w:t>
      </w:r>
      <w:r w:rsidR="00FF34E3" w:rsidRPr="004D1C50">
        <w:rPr>
          <w:spacing w:val="-1"/>
          <w:szCs w:val="22"/>
        </w:rPr>
        <w:t>n</w:t>
      </w:r>
      <w:r w:rsidR="00FF34E3" w:rsidRPr="004D1C50">
        <w:rPr>
          <w:spacing w:val="1"/>
          <w:szCs w:val="22"/>
        </w:rPr>
        <w:t>d</w:t>
      </w:r>
      <w:r w:rsidR="00FF34E3" w:rsidRPr="004D1C50">
        <w:rPr>
          <w:spacing w:val="-1"/>
          <w:szCs w:val="22"/>
        </w:rPr>
        <w:t>i</w:t>
      </w:r>
      <w:r w:rsidR="00FF34E3" w:rsidRPr="004D1C50">
        <w:rPr>
          <w:spacing w:val="2"/>
          <w:szCs w:val="22"/>
        </w:rPr>
        <w:t>t</w:t>
      </w:r>
      <w:r w:rsidR="00FF34E3" w:rsidRPr="004D1C50">
        <w:rPr>
          <w:spacing w:val="-1"/>
          <w:szCs w:val="22"/>
        </w:rPr>
        <w:t>i</w:t>
      </w:r>
      <w:r w:rsidR="00FF34E3" w:rsidRPr="004D1C50">
        <w:rPr>
          <w:szCs w:val="22"/>
        </w:rPr>
        <w:t>o</w:t>
      </w:r>
      <w:r w:rsidR="00FF34E3" w:rsidRPr="004D1C50">
        <w:rPr>
          <w:spacing w:val="-1"/>
          <w:szCs w:val="22"/>
        </w:rPr>
        <w:t>n</w:t>
      </w:r>
      <w:r w:rsidR="00FF34E3" w:rsidRPr="004D1C50">
        <w:rPr>
          <w:szCs w:val="22"/>
        </w:rPr>
        <w:t>s</w:t>
      </w:r>
      <w:r w:rsidR="00FF34E3" w:rsidRPr="004D1C50">
        <w:rPr>
          <w:spacing w:val="-4"/>
          <w:szCs w:val="22"/>
        </w:rPr>
        <w:t xml:space="preserve"> </w:t>
      </w:r>
      <w:r w:rsidR="00FF34E3" w:rsidRPr="004D1C50">
        <w:rPr>
          <w:szCs w:val="22"/>
        </w:rPr>
        <w:t>are</w:t>
      </w:r>
      <w:r w:rsidR="00FF34E3" w:rsidRPr="004D1C50">
        <w:rPr>
          <w:spacing w:val="-6"/>
          <w:szCs w:val="22"/>
        </w:rPr>
        <w:t xml:space="preserve"> </w:t>
      </w:r>
      <w:r w:rsidR="00FF34E3" w:rsidRPr="004D1C50">
        <w:rPr>
          <w:szCs w:val="22"/>
        </w:rPr>
        <w:t>n</w:t>
      </w:r>
      <w:r w:rsidR="00FF34E3" w:rsidRPr="004D1C50">
        <w:rPr>
          <w:spacing w:val="1"/>
          <w:szCs w:val="22"/>
        </w:rPr>
        <w:t>o</w:t>
      </w:r>
      <w:r w:rsidR="00FF34E3" w:rsidRPr="004D1C50">
        <w:rPr>
          <w:szCs w:val="22"/>
        </w:rPr>
        <w:t>t</w:t>
      </w:r>
      <w:r w:rsidR="00FF34E3" w:rsidRPr="004D1C50">
        <w:rPr>
          <w:spacing w:val="-4"/>
          <w:szCs w:val="22"/>
        </w:rPr>
        <w:t xml:space="preserve"> </w:t>
      </w:r>
      <w:r w:rsidR="00FF34E3" w:rsidRPr="004D1C50">
        <w:rPr>
          <w:spacing w:val="4"/>
          <w:szCs w:val="22"/>
        </w:rPr>
        <w:t>m</w:t>
      </w:r>
      <w:r w:rsidR="00FF34E3" w:rsidRPr="004D1C50">
        <w:rPr>
          <w:szCs w:val="22"/>
        </w:rPr>
        <w:t>et.</w:t>
      </w:r>
    </w:p>
    <w:p w:rsidR="00D62F74" w:rsidRDefault="00D62F74" w:rsidP="00D62F74">
      <w:pPr>
        <w:pStyle w:val="BodyText"/>
        <w:widowControl w:val="0"/>
        <w:tabs>
          <w:tab w:val="left" w:pos="808"/>
        </w:tabs>
        <w:kinsoku w:val="0"/>
        <w:overflowPunct w:val="0"/>
        <w:autoSpaceDE w:val="0"/>
        <w:autoSpaceDN w:val="0"/>
        <w:adjustRightInd w:val="0"/>
        <w:spacing w:before="120" w:after="0"/>
        <w:ind w:left="720" w:hanging="360"/>
        <w:sectPr w:rsidR="00D62F74" w:rsidSect="00117A5C">
          <w:footerReference w:type="even" r:id="rId21"/>
          <w:footerReference w:type="default" r:id="rId22"/>
          <w:pgSz w:w="11906" w:h="16838"/>
          <w:pgMar w:top="2325" w:right="1797" w:bottom="1440" w:left="1797" w:header="720" w:footer="709" w:gutter="0"/>
          <w:cols w:space="708"/>
          <w:docGrid w:linePitch="360"/>
        </w:sectPr>
      </w:pPr>
    </w:p>
    <w:p w:rsidR="00D62F74" w:rsidRDefault="00D62F74" w:rsidP="00D62F74">
      <w:pPr>
        <w:pStyle w:val="ENotesHeading1"/>
      </w:pPr>
      <w:bookmarkStart w:id="7" w:name="_Toc27037146"/>
      <w:r>
        <w:t>Endnotes</w:t>
      </w:r>
      <w:bookmarkEnd w:id="7"/>
    </w:p>
    <w:p w:rsidR="00D62F74" w:rsidRPr="007A36FC" w:rsidRDefault="00D62F74" w:rsidP="00D62F74">
      <w:pPr>
        <w:pStyle w:val="ENotesHeading2"/>
        <w:spacing w:line="240" w:lineRule="auto"/>
        <w:outlineLvl w:val="9"/>
      </w:pPr>
      <w:bookmarkStart w:id="8" w:name="_Toc397001753"/>
      <w:r w:rsidRPr="007A36FC">
        <w:t>Endnote 1—About the endnotes</w:t>
      </w:r>
      <w:bookmarkEnd w:id="8"/>
    </w:p>
    <w:p w:rsidR="00D62F74" w:rsidRDefault="00D62F74" w:rsidP="00D62F74">
      <w:pPr>
        <w:spacing w:after="120"/>
      </w:pPr>
      <w:r w:rsidRPr="00BC57F4">
        <w:t xml:space="preserve">The endnotes provide </w:t>
      </w:r>
      <w:r>
        <w:t>information about this compilation and the compiled law.</w:t>
      </w:r>
    </w:p>
    <w:p w:rsidR="00D62F74" w:rsidRPr="00BC57F4" w:rsidRDefault="00D62F74" w:rsidP="00D62F74">
      <w:pPr>
        <w:spacing w:after="120"/>
      </w:pPr>
      <w:r w:rsidRPr="00BC57F4">
        <w:t>The followi</w:t>
      </w:r>
      <w:r>
        <w:t>ng endnotes are included in every</w:t>
      </w:r>
      <w:r w:rsidRPr="00BC57F4">
        <w:t xml:space="preserve"> compilation:</w:t>
      </w:r>
    </w:p>
    <w:p w:rsidR="00D62F74" w:rsidRPr="00BC57F4" w:rsidRDefault="00D62F74" w:rsidP="00D62F74">
      <w:r w:rsidRPr="00BC57F4">
        <w:t>Endnote 1—About the endnotes</w:t>
      </w:r>
    </w:p>
    <w:p w:rsidR="00D62F74" w:rsidRPr="00BC57F4" w:rsidRDefault="00D62F74" w:rsidP="00D62F74">
      <w:r w:rsidRPr="00BC57F4">
        <w:t>Endnote 2—Abbreviation key</w:t>
      </w:r>
    </w:p>
    <w:p w:rsidR="00D62F74" w:rsidRPr="00BC57F4" w:rsidRDefault="00D62F74" w:rsidP="00D62F74">
      <w:r w:rsidRPr="00BC57F4">
        <w:t>Endnote 3—Legislation history</w:t>
      </w:r>
    </w:p>
    <w:p w:rsidR="00D62F74" w:rsidRDefault="00D62F74" w:rsidP="00D62F74">
      <w:pPr>
        <w:spacing w:after="120"/>
      </w:pPr>
      <w:r w:rsidRPr="00BC57F4">
        <w:t>Endnote 4—Amendment history</w:t>
      </w:r>
    </w:p>
    <w:p w:rsidR="00D62F74" w:rsidRPr="00BC57F4" w:rsidRDefault="00D62F74" w:rsidP="00D62F74">
      <w:r w:rsidRPr="00BC57F4">
        <w:rPr>
          <w:b/>
        </w:rPr>
        <w:t>Abbreviation key—</w:t>
      </w:r>
      <w:r>
        <w:rPr>
          <w:b/>
        </w:rPr>
        <w:t>E</w:t>
      </w:r>
      <w:r w:rsidRPr="00BC57F4">
        <w:rPr>
          <w:b/>
        </w:rPr>
        <w:t>ndnote 2</w:t>
      </w:r>
    </w:p>
    <w:p w:rsidR="00D62F74" w:rsidRPr="00BC57F4" w:rsidRDefault="00D62F74" w:rsidP="00D62F74">
      <w:pPr>
        <w:spacing w:after="120"/>
      </w:pPr>
      <w:r w:rsidRPr="00BC57F4">
        <w:t xml:space="preserve">The abbreviation key sets out abbreviations </w:t>
      </w:r>
      <w:r>
        <w:t xml:space="preserve">that may be </w:t>
      </w:r>
      <w:r w:rsidRPr="00BC57F4">
        <w:t>used in the endnotes.</w:t>
      </w:r>
    </w:p>
    <w:p w:rsidR="00D62F74" w:rsidRPr="00BC57F4" w:rsidRDefault="00D62F74" w:rsidP="00D62F74">
      <w:pPr>
        <w:rPr>
          <w:b/>
        </w:rPr>
      </w:pPr>
      <w:r w:rsidRPr="00BC57F4">
        <w:rPr>
          <w:b/>
        </w:rPr>
        <w:t>Legislation history and amendment history—</w:t>
      </w:r>
      <w:r>
        <w:rPr>
          <w:b/>
        </w:rPr>
        <w:t>E</w:t>
      </w:r>
      <w:r w:rsidRPr="00BC57F4">
        <w:rPr>
          <w:b/>
        </w:rPr>
        <w:t>ndnotes 3 and 4</w:t>
      </w:r>
    </w:p>
    <w:p w:rsidR="00D62F74" w:rsidRPr="00BC57F4" w:rsidRDefault="00D62F74" w:rsidP="00D62F74">
      <w:pPr>
        <w:spacing w:after="120"/>
      </w:pPr>
      <w:r w:rsidRPr="00BC57F4">
        <w:t>Amending laws are annotated in the legislation history and amendment history.</w:t>
      </w:r>
    </w:p>
    <w:p w:rsidR="00D62F74" w:rsidRPr="00BC57F4" w:rsidRDefault="00D62F74" w:rsidP="00D62F74">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D62F74" w:rsidRDefault="00D62F74" w:rsidP="00D62F74">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D62F74" w:rsidRPr="00FB4AD4" w:rsidRDefault="00D62F74" w:rsidP="00D62F74">
      <w:pPr>
        <w:rPr>
          <w:b/>
        </w:rPr>
      </w:pPr>
      <w:r w:rsidRPr="00FB4AD4">
        <w:rPr>
          <w:b/>
        </w:rPr>
        <w:t>Editorial changes</w:t>
      </w:r>
    </w:p>
    <w:p w:rsidR="00D62F74" w:rsidRDefault="00D62F74" w:rsidP="00D62F74">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D62F74" w:rsidRDefault="00D62F74" w:rsidP="00D62F74">
      <w:pPr>
        <w:spacing w:after="120"/>
      </w:pPr>
      <w:r>
        <w:t xml:space="preserve">If the compilation includes editorial changes, the endnotes include a brief outline of the changes in general terms. Full details of any changes can be obtained from the Office of Parliamentary Counsel. </w:t>
      </w:r>
    </w:p>
    <w:p w:rsidR="00D62F74" w:rsidRPr="00BC57F4" w:rsidRDefault="00D62F74" w:rsidP="00D62F74">
      <w:pPr>
        <w:keepNext/>
      </w:pPr>
      <w:r>
        <w:rPr>
          <w:b/>
        </w:rPr>
        <w:t>Misdescribed amendments</w:t>
      </w:r>
    </w:p>
    <w:p w:rsidR="00D62F74" w:rsidRDefault="00D62F74" w:rsidP="00D62F74">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D62F74" w:rsidRDefault="00D62F74" w:rsidP="00D62F74">
      <w:pPr>
        <w:spacing w:before="120"/>
      </w:pPr>
      <w:r w:rsidRPr="00E466D8">
        <w:t>If a misdescribed amendment cannot be given effect as intended, the abbreviation “(md not incorp)” is added to the details of the amendment included in the amendment history.</w:t>
      </w:r>
    </w:p>
    <w:p w:rsidR="00D62F74" w:rsidRDefault="00D62F74" w:rsidP="00D62F74">
      <w:pPr>
        <w:spacing w:before="120"/>
      </w:pPr>
    </w:p>
    <w:p w:rsidR="00D62F74" w:rsidRPr="001F4DF3" w:rsidRDefault="00D62F74" w:rsidP="00D62F74">
      <w:pPr>
        <w:pStyle w:val="ENotesHeading2"/>
        <w:pageBreakBefore/>
        <w:outlineLvl w:val="9"/>
      </w:pPr>
      <w:bookmarkStart w:id="9" w:name="_Toc27037148"/>
      <w:r w:rsidRPr="001F4DF3">
        <w:t>Endnote 2—Abbreviation key</w:t>
      </w:r>
      <w:bookmarkEnd w:id="9"/>
    </w:p>
    <w:p w:rsidR="00D62F74" w:rsidRPr="002F4163" w:rsidRDefault="00D62F74" w:rsidP="00D62F74">
      <w:pPr>
        <w:pStyle w:val="Tabletext"/>
      </w:pPr>
    </w:p>
    <w:tbl>
      <w:tblPr>
        <w:tblW w:w="5000" w:type="pct"/>
        <w:tblLook w:val="0000" w:firstRow="0" w:lastRow="0" w:firstColumn="0" w:lastColumn="0" w:noHBand="0" w:noVBand="0"/>
      </w:tblPr>
      <w:tblGrid>
        <w:gridCol w:w="4570"/>
        <w:gridCol w:w="3959"/>
      </w:tblGrid>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ad = added or inserted</w:t>
            </w:r>
          </w:p>
        </w:tc>
        <w:tc>
          <w:tcPr>
            <w:tcW w:w="2321" w:type="pct"/>
            <w:shd w:val="clear" w:color="auto" w:fill="auto"/>
          </w:tcPr>
          <w:p w:rsidR="00D62F74" w:rsidRPr="00EA5132" w:rsidRDefault="00D62F74" w:rsidP="00D62F74">
            <w:pPr>
              <w:spacing w:before="60"/>
              <w:ind w:left="34"/>
              <w:rPr>
                <w:sz w:val="20"/>
              </w:rPr>
            </w:pPr>
            <w:r w:rsidRPr="00EA5132">
              <w:rPr>
                <w:sz w:val="20"/>
              </w:rPr>
              <w:t>o = order(s)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am = amended</w:t>
            </w:r>
          </w:p>
        </w:tc>
        <w:tc>
          <w:tcPr>
            <w:tcW w:w="2321" w:type="pct"/>
            <w:shd w:val="clear" w:color="auto" w:fill="auto"/>
          </w:tcPr>
          <w:p w:rsidR="00D62F74" w:rsidRPr="00EA5132" w:rsidRDefault="00D62F74" w:rsidP="00D62F74">
            <w:pPr>
              <w:spacing w:before="60"/>
              <w:ind w:left="34"/>
              <w:rPr>
                <w:sz w:val="20"/>
              </w:rPr>
            </w:pPr>
            <w:r w:rsidRPr="00EA5132">
              <w:rPr>
                <w:sz w:val="20"/>
              </w:rPr>
              <w:t>Ord = Ordinance</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amdt = amendment</w:t>
            </w:r>
          </w:p>
        </w:tc>
        <w:tc>
          <w:tcPr>
            <w:tcW w:w="2321" w:type="pct"/>
            <w:shd w:val="clear" w:color="auto" w:fill="auto"/>
          </w:tcPr>
          <w:p w:rsidR="00D62F74" w:rsidRPr="00EA5132" w:rsidRDefault="00D62F74" w:rsidP="00D62F74">
            <w:pPr>
              <w:spacing w:before="60"/>
              <w:ind w:left="34"/>
              <w:rPr>
                <w:sz w:val="20"/>
              </w:rPr>
            </w:pPr>
            <w:r w:rsidRPr="00EA5132">
              <w:rPr>
                <w:sz w:val="20"/>
              </w:rPr>
              <w:t>orig = original</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c = clause(s)</w:t>
            </w:r>
          </w:p>
        </w:tc>
        <w:tc>
          <w:tcPr>
            <w:tcW w:w="2321" w:type="pct"/>
            <w:shd w:val="clear" w:color="auto" w:fill="auto"/>
          </w:tcPr>
          <w:p w:rsidR="00D62F74" w:rsidRPr="00EA5132" w:rsidRDefault="00D62F74" w:rsidP="00D62F74">
            <w:pPr>
              <w:spacing w:before="60"/>
              <w:ind w:left="34"/>
              <w:rPr>
                <w:sz w:val="20"/>
              </w:rPr>
            </w:pPr>
            <w:r w:rsidRPr="00EA5132">
              <w:rPr>
                <w:sz w:val="20"/>
              </w:rPr>
              <w:t>par = paragraph(s)/subparagraph(s)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C[x] = Compilation No. x</w:t>
            </w:r>
          </w:p>
        </w:tc>
        <w:tc>
          <w:tcPr>
            <w:tcW w:w="2321" w:type="pct"/>
            <w:shd w:val="clear" w:color="auto" w:fill="auto"/>
          </w:tcPr>
          <w:p w:rsidR="00D62F74" w:rsidRPr="00EA5132" w:rsidRDefault="00D62F74" w:rsidP="00D62F74">
            <w:pPr>
              <w:ind w:left="34"/>
              <w:rPr>
                <w:sz w:val="20"/>
              </w:rPr>
            </w:pPr>
            <w:r w:rsidRPr="00EA5132">
              <w:rPr>
                <w:sz w:val="20"/>
              </w:rPr>
              <w:t xml:space="preserve">    /sub</w:t>
            </w:r>
            <w:r w:rsidR="00C566C0">
              <w:rPr>
                <w:sz w:val="20"/>
              </w:rPr>
              <w:noBreakHyphen/>
            </w:r>
            <w:r w:rsidRPr="00EA5132">
              <w:rPr>
                <w:sz w:val="20"/>
              </w:rPr>
              <w:t>subparagraph(s)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Ch = Chapter(s)</w:t>
            </w:r>
          </w:p>
        </w:tc>
        <w:tc>
          <w:tcPr>
            <w:tcW w:w="2321" w:type="pct"/>
            <w:shd w:val="clear" w:color="auto" w:fill="auto"/>
          </w:tcPr>
          <w:p w:rsidR="00D62F74" w:rsidRPr="00EA5132" w:rsidRDefault="00D62F74" w:rsidP="00D62F74">
            <w:pPr>
              <w:spacing w:before="60"/>
              <w:ind w:left="34"/>
              <w:rPr>
                <w:sz w:val="20"/>
              </w:rPr>
            </w:pPr>
            <w:r w:rsidRPr="00EA5132">
              <w:rPr>
                <w:sz w:val="20"/>
              </w:rPr>
              <w:t>pres = present</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def = definition(s)</w:t>
            </w:r>
          </w:p>
        </w:tc>
        <w:tc>
          <w:tcPr>
            <w:tcW w:w="2321" w:type="pct"/>
            <w:shd w:val="clear" w:color="auto" w:fill="auto"/>
          </w:tcPr>
          <w:p w:rsidR="00D62F74" w:rsidRPr="00EA5132" w:rsidRDefault="00D62F74" w:rsidP="00D62F74">
            <w:pPr>
              <w:spacing w:before="60"/>
              <w:ind w:left="34"/>
              <w:rPr>
                <w:sz w:val="20"/>
              </w:rPr>
            </w:pPr>
            <w:r w:rsidRPr="00EA5132">
              <w:rPr>
                <w:sz w:val="20"/>
              </w:rPr>
              <w:t>prev = previous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Dict = Dictionary</w:t>
            </w:r>
          </w:p>
        </w:tc>
        <w:tc>
          <w:tcPr>
            <w:tcW w:w="2321" w:type="pct"/>
            <w:shd w:val="clear" w:color="auto" w:fill="auto"/>
          </w:tcPr>
          <w:p w:rsidR="00D62F74" w:rsidRPr="00EA5132" w:rsidRDefault="00D62F74" w:rsidP="00D62F74">
            <w:pPr>
              <w:spacing w:before="60"/>
              <w:ind w:left="34"/>
              <w:rPr>
                <w:sz w:val="20"/>
              </w:rPr>
            </w:pPr>
            <w:r w:rsidRPr="00EA5132">
              <w:rPr>
                <w:sz w:val="20"/>
              </w:rPr>
              <w:t>(prev…) = previously</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disallowed = disallowed by Parliament</w:t>
            </w:r>
          </w:p>
        </w:tc>
        <w:tc>
          <w:tcPr>
            <w:tcW w:w="2321" w:type="pct"/>
            <w:shd w:val="clear" w:color="auto" w:fill="auto"/>
          </w:tcPr>
          <w:p w:rsidR="00D62F74" w:rsidRPr="00EA5132" w:rsidRDefault="00D62F74" w:rsidP="00D62F74">
            <w:pPr>
              <w:spacing w:before="60"/>
              <w:ind w:left="34"/>
              <w:rPr>
                <w:sz w:val="20"/>
              </w:rPr>
            </w:pPr>
            <w:r w:rsidRPr="00EA5132">
              <w:rPr>
                <w:sz w:val="20"/>
              </w:rPr>
              <w:t>Pt = Part(s)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Div = Division(s)</w:t>
            </w:r>
          </w:p>
        </w:tc>
        <w:tc>
          <w:tcPr>
            <w:tcW w:w="2321" w:type="pct"/>
            <w:shd w:val="clear" w:color="auto" w:fill="auto"/>
          </w:tcPr>
          <w:p w:rsidR="00D62F74" w:rsidRPr="00EA5132" w:rsidRDefault="00D62F74" w:rsidP="00D62F74">
            <w:pPr>
              <w:spacing w:before="60"/>
              <w:ind w:left="34"/>
              <w:rPr>
                <w:sz w:val="20"/>
              </w:rPr>
            </w:pPr>
            <w:r w:rsidRPr="00EA5132">
              <w:rPr>
                <w:sz w:val="20"/>
              </w:rPr>
              <w:t>r = regulation(s)/rule(s)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Pr>
                <w:sz w:val="20"/>
              </w:rPr>
              <w:t>ed = editorial change</w:t>
            </w:r>
          </w:p>
        </w:tc>
        <w:tc>
          <w:tcPr>
            <w:tcW w:w="2321" w:type="pct"/>
            <w:shd w:val="clear" w:color="auto" w:fill="auto"/>
          </w:tcPr>
          <w:p w:rsidR="00D62F74" w:rsidRPr="00EA5132" w:rsidRDefault="00D62F74" w:rsidP="00D62F74">
            <w:pPr>
              <w:spacing w:before="60"/>
              <w:ind w:left="34"/>
              <w:rPr>
                <w:sz w:val="20"/>
              </w:rPr>
            </w:pPr>
            <w:r w:rsidRPr="00EA5132">
              <w:rPr>
                <w:sz w:val="20"/>
              </w:rPr>
              <w:t>reloc = relocated</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exp = expires/expired or ceases/ceased to have</w:t>
            </w:r>
          </w:p>
        </w:tc>
        <w:tc>
          <w:tcPr>
            <w:tcW w:w="2321" w:type="pct"/>
            <w:shd w:val="clear" w:color="auto" w:fill="auto"/>
          </w:tcPr>
          <w:p w:rsidR="00D62F74" w:rsidRPr="00EA5132" w:rsidRDefault="00D62F74" w:rsidP="00D62F74">
            <w:pPr>
              <w:spacing w:before="60"/>
              <w:ind w:left="34"/>
              <w:rPr>
                <w:sz w:val="20"/>
              </w:rPr>
            </w:pPr>
            <w:r w:rsidRPr="00EA5132">
              <w:rPr>
                <w:sz w:val="20"/>
              </w:rPr>
              <w:t>renum = renumbered</w:t>
            </w:r>
          </w:p>
        </w:tc>
      </w:tr>
      <w:tr w:rsidR="00D62F74" w:rsidRPr="00EA5132" w:rsidTr="00D62F74">
        <w:tc>
          <w:tcPr>
            <w:tcW w:w="2679" w:type="pct"/>
            <w:shd w:val="clear" w:color="auto" w:fill="auto"/>
          </w:tcPr>
          <w:p w:rsidR="00D62F74" w:rsidRPr="00EA5132" w:rsidRDefault="00D62F74" w:rsidP="00D62F74">
            <w:pPr>
              <w:ind w:left="34"/>
              <w:rPr>
                <w:sz w:val="20"/>
              </w:rPr>
            </w:pPr>
            <w:r w:rsidRPr="00EA5132">
              <w:rPr>
                <w:sz w:val="20"/>
              </w:rPr>
              <w:t xml:space="preserve">    effect</w:t>
            </w:r>
          </w:p>
        </w:tc>
        <w:tc>
          <w:tcPr>
            <w:tcW w:w="2321" w:type="pct"/>
            <w:shd w:val="clear" w:color="auto" w:fill="auto"/>
          </w:tcPr>
          <w:p w:rsidR="00D62F74" w:rsidRPr="00EA5132" w:rsidRDefault="00D62F74" w:rsidP="00D62F74">
            <w:pPr>
              <w:spacing w:before="60"/>
              <w:ind w:left="34"/>
              <w:rPr>
                <w:sz w:val="20"/>
              </w:rPr>
            </w:pPr>
            <w:r w:rsidRPr="00EA5132">
              <w:rPr>
                <w:sz w:val="20"/>
              </w:rPr>
              <w:t>rep = repealed</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F = Federal Register of Legislat</w:t>
            </w:r>
            <w:r>
              <w:rPr>
                <w:sz w:val="20"/>
              </w:rPr>
              <w:t>ion</w:t>
            </w:r>
          </w:p>
        </w:tc>
        <w:tc>
          <w:tcPr>
            <w:tcW w:w="2321" w:type="pct"/>
            <w:shd w:val="clear" w:color="auto" w:fill="auto"/>
          </w:tcPr>
          <w:p w:rsidR="00D62F74" w:rsidRPr="00EA5132" w:rsidRDefault="00D62F74" w:rsidP="00D62F74">
            <w:pPr>
              <w:spacing w:before="60"/>
              <w:ind w:left="34"/>
              <w:rPr>
                <w:sz w:val="20"/>
              </w:rPr>
            </w:pPr>
            <w:r w:rsidRPr="00EA5132">
              <w:rPr>
                <w:sz w:val="20"/>
              </w:rPr>
              <w:t>rs = repealed and substituted</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gaz = gazette</w:t>
            </w:r>
          </w:p>
        </w:tc>
        <w:tc>
          <w:tcPr>
            <w:tcW w:w="2321" w:type="pct"/>
            <w:shd w:val="clear" w:color="auto" w:fill="auto"/>
          </w:tcPr>
          <w:p w:rsidR="00D62F74" w:rsidRPr="00EA5132" w:rsidRDefault="00D62F74" w:rsidP="00D62F74">
            <w:pPr>
              <w:spacing w:before="60"/>
              <w:ind w:left="34"/>
              <w:rPr>
                <w:sz w:val="20"/>
              </w:rPr>
            </w:pPr>
            <w:r w:rsidRPr="00EA5132">
              <w:rPr>
                <w:sz w:val="20"/>
              </w:rPr>
              <w:t>s = section(s)/subsection(s)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Pr>
                <w:sz w:val="20"/>
              </w:rPr>
              <w:t xml:space="preserve">LA = </w:t>
            </w:r>
            <w:r w:rsidRPr="00FB4AD4">
              <w:rPr>
                <w:i/>
                <w:sz w:val="20"/>
              </w:rPr>
              <w:t>Legislation Act 2003</w:t>
            </w:r>
          </w:p>
        </w:tc>
        <w:tc>
          <w:tcPr>
            <w:tcW w:w="2321" w:type="pct"/>
            <w:shd w:val="clear" w:color="auto" w:fill="auto"/>
          </w:tcPr>
          <w:p w:rsidR="00D62F74" w:rsidRPr="00EA5132" w:rsidRDefault="00D62F74" w:rsidP="00D62F74">
            <w:pPr>
              <w:spacing w:before="60"/>
              <w:ind w:left="34"/>
              <w:rPr>
                <w:sz w:val="20"/>
              </w:rPr>
            </w:pPr>
            <w:r w:rsidRPr="00EA5132">
              <w:rPr>
                <w:sz w:val="20"/>
              </w:rPr>
              <w:t>Sch = Schedule(s)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 xml:space="preserve">LIA = </w:t>
            </w:r>
            <w:r w:rsidRPr="00C5426A">
              <w:rPr>
                <w:i/>
                <w:sz w:val="20"/>
              </w:rPr>
              <w:t>Legislative Instruments Act 2003</w:t>
            </w:r>
          </w:p>
        </w:tc>
        <w:tc>
          <w:tcPr>
            <w:tcW w:w="2321" w:type="pct"/>
            <w:shd w:val="clear" w:color="auto" w:fill="auto"/>
          </w:tcPr>
          <w:p w:rsidR="00D62F74" w:rsidRPr="00EA5132" w:rsidRDefault="00D62F74" w:rsidP="00D62F74">
            <w:pPr>
              <w:spacing w:before="60"/>
              <w:ind w:left="34"/>
              <w:rPr>
                <w:sz w:val="20"/>
              </w:rPr>
            </w:pPr>
            <w:r w:rsidRPr="00EA5132">
              <w:rPr>
                <w:sz w:val="20"/>
              </w:rPr>
              <w:t>Sdiv = Subdivision(s)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(md) = misdescribed amendment can be given</w:t>
            </w:r>
          </w:p>
        </w:tc>
        <w:tc>
          <w:tcPr>
            <w:tcW w:w="2321" w:type="pct"/>
            <w:shd w:val="clear" w:color="auto" w:fill="auto"/>
          </w:tcPr>
          <w:p w:rsidR="00D62F74" w:rsidRPr="00EA5132" w:rsidRDefault="00D62F74" w:rsidP="00D62F74">
            <w:pPr>
              <w:spacing w:before="60"/>
              <w:ind w:left="34"/>
              <w:rPr>
                <w:sz w:val="20"/>
              </w:rPr>
            </w:pPr>
            <w:r w:rsidRPr="00EA5132">
              <w:rPr>
                <w:sz w:val="20"/>
              </w:rPr>
              <w:t>SLI = Select Legislative Instrument</w:t>
            </w:r>
          </w:p>
        </w:tc>
      </w:tr>
      <w:tr w:rsidR="00D62F74" w:rsidRPr="00EA5132" w:rsidTr="00D62F74">
        <w:tc>
          <w:tcPr>
            <w:tcW w:w="2679" w:type="pct"/>
            <w:shd w:val="clear" w:color="auto" w:fill="auto"/>
          </w:tcPr>
          <w:p w:rsidR="00D62F74" w:rsidRPr="00EA5132" w:rsidRDefault="00D62F74" w:rsidP="00D62F74">
            <w:pPr>
              <w:ind w:left="34"/>
              <w:rPr>
                <w:sz w:val="20"/>
              </w:rPr>
            </w:pPr>
            <w:r w:rsidRPr="00EA5132">
              <w:rPr>
                <w:sz w:val="20"/>
              </w:rPr>
              <w:t xml:space="preserve">    effect</w:t>
            </w:r>
          </w:p>
        </w:tc>
        <w:tc>
          <w:tcPr>
            <w:tcW w:w="2321" w:type="pct"/>
            <w:shd w:val="clear" w:color="auto" w:fill="auto"/>
          </w:tcPr>
          <w:p w:rsidR="00D62F74" w:rsidRPr="00EA5132" w:rsidRDefault="00D62F74" w:rsidP="00D62F74">
            <w:pPr>
              <w:spacing w:before="60"/>
              <w:ind w:left="34"/>
              <w:rPr>
                <w:sz w:val="20"/>
              </w:rPr>
            </w:pPr>
            <w:r w:rsidRPr="00EA5132">
              <w:rPr>
                <w:sz w:val="20"/>
              </w:rPr>
              <w:t>SR = Statutory Rules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(md not incorp) = misdescribed amendment</w:t>
            </w:r>
          </w:p>
        </w:tc>
        <w:tc>
          <w:tcPr>
            <w:tcW w:w="2321" w:type="pct"/>
            <w:shd w:val="clear" w:color="auto" w:fill="auto"/>
          </w:tcPr>
          <w:p w:rsidR="00D62F74" w:rsidRPr="00EA5132" w:rsidRDefault="00D62F74" w:rsidP="00D62F74">
            <w:pPr>
              <w:spacing w:before="60"/>
              <w:ind w:left="34"/>
              <w:rPr>
                <w:sz w:val="20"/>
              </w:rPr>
            </w:pPr>
            <w:r w:rsidRPr="00EA5132">
              <w:rPr>
                <w:sz w:val="20"/>
              </w:rPr>
              <w:t>Sub</w:t>
            </w:r>
            <w:r w:rsidR="00C566C0">
              <w:rPr>
                <w:sz w:val="20"/>
              </w:rPr>
              <w:noBreakHyphen/>
            </w:r>
            <w:r w:rsidRPr="00EA5132">
              <w:rPr>
                <w:sz w:val="20"/>
              </w:rPr>
              <w:t>Ch = Sub</w:t>
            </w:r>
            <w:r w:rsidR="00C566C0">
              <w:rPr>
                <w:sz w:val="20"/>
              </w:rPr>
              <w:noBreakHyphen/>
            </w:r>
            <w:r w:rsidRPr="00EA5132">
              <w:rPr>
                <w:sz w:val="20"/>
              </w:rPr>
              <w:t>Chapter(s)</w:t>
            </w:r>
          </w:p>
        </w:tc>
      </w:tr>
      <w:tr w:rsidR="00D62F74" w:rsidRPr="00EA5132" w:rsidTr="00D62F74">
        <w:tc>
          <w:tcPr>
            <w:tcW w:w="2679" w:type="pct"/>
            <w:shd w:val="clear" w:color="auto" w:fill="auto"/>
          </w:tcPr>
          <w:p w:rsidR="00D62F74" w:rsidRPr="00EA5132" w:rsidRDefault="00D62F74" w:rsidP="00D62F74">
            <w:pPr>
              <w:ind w:left="34"/>
              <w:rPr>
                <w:sz w:val="20"/>
              </w:rPr>
            </w:pPr>
            <w:r w:rsidRPr="00EA5132">
              <w:rPr>
                <w:sz w:val="20"/>
              </w:rPr>
              <w:t xml:space="preserve">    cannot be given effect</w:t>
            </w:r>
          </w:p>
        </w:tc>
        <w:tc>
          <w:tcPr>
            <w:tcW w:w="2321" w:type="pct"/>
            <w:shd w:val="clear" w:color="auto" w:fill="auto"/>
          </w:tcPr>
          <w:p w:rsidR="00D62F74" w:rsidRPr="00EA5132" w:rsidRDefault="00D62F74" w:rsidP="00D62F74">
            <w:pPr>
              <w:spacing w:before="60"/>
              <w:ind w:left="34"/>
              <w:rPr>
                <w:sz w:val="20"/>
              </w:rPr>
            </w:pPr>
            <w:r w:rsidRPr="00EA5132">
              <w:rPr>
                <w:sz w:val="20"/>
              </w:rPr>
              <w:t>SubPt = Subpart(s)</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mod = modified/modification</w:t>
            </w:r>
          </w:p>
        </w:tc>
        <w:tc>
          <w:tcPr>
            <w:tcW w:w="2321" w:type="pct"/>
            <w:shd w:val="clear" w:color="auto" w:fill="auto"/>
          </w:tcPr>
          <w:p w:rsidR="00D62F74" w:rsidRPr="00EA5132" w:rsidRDefault="00D62F74" w:rsidP="00D62F74">
            <w:pPr>
              <w:spacing w:before="60"/>
              <w:ind w:left="34"/>
              <w:rPr>
                <w:sz w:val="20"/>
              </w:rPr>
            </w:pPr>
            <w:r w:rsidRPr="00C5426A">
              <w:rPr>
                <w:sz w:val="20"/>
                <w:u w:val="single"/>
              </w:rPr>
              <w:t>underlining</w:t>
            </w:r>
            <w:r w:rsidRPr="00EA5132">
              <w:rPr>
                <w:sz w:val="20"/>
              </w:rPr>
              <w:t xml:space="preserve"> = whole or part not</w:t>
            </w:r>
          </w:p>
        </w:tc>
      </w:tr>
      <w:tr w:rsidR="00D62F74" w:rsidRPr="00EA5132" w:rsidTr="00D62F74">
        <w:tc>
          <w:tcPr>
            <w:tcW w:w="2679" w:type="pct"/>
            <w:shd w:val="clear" w:color="auto" w:fill="auto"/>
          </w:tcPr>
          <w:p w:rsidR="00D62F74" w:rsidRPr="00EA5132" w:rsidRDefault="00D62F74" w:rsidP="00D62F74">
            <w:pPr>
              <w:spacing w:before="60"/>
              <w:ind w:left="34"/>
              <w:rPr>
                <w:sz w:val="20"/>
              </w:rPr>
            </w:pPr>
            <w:r w:rsidRPr="00EA5132">
              <w:rPr>
                <w:sz w:val="20"/>
              </w:rPr>
              <w:t>No. = Number(s)</w:t>
            </w:r>
          </w:p>
        </w:tc>
        <w:tc>
          <w:tcPr>
            <w:tcW w:w="2321" w:type="pct"/>
            <w:shd w:val="clear" w:color="auto" w:fill="auto"/>
          </w:tcPr>
          <w:p w:rsidR="00D62F74" w:rsidRPr="00EA5132" w:rsidRDefault="00D62F74" w:rsidP="00D62F74">
            <w:pPr>
              <w:ind w:left="34"/>
              <w:rPr>
                <w:sz w:val="20"/>
              </w:rPr>
            </w:pPr>
            <w:r w:rsidRPr="00EA5132">
              <w:rPr>
                <w:sz w:val="20"/>
              </w:rPr>
              <w:t xml:space="preserve">    commenced or to be commenced</w:t>
            </w:r>
          </w:p>
        </w:tc>
      </w:tr>
    </w:tbl>
    <w:p w:rsidR="00D62F74" w:rsidRPr="00C5426A" w:rsidRDefault="00D62F74" w:rsidP="00D62F74">
      <w:pPr>
        <w:pStyle w:val="Tabletext"/>
      </w:pPr>
    </w:p>
    <w:p w:rsidR="00D62F74" w:rsidRDefault="00D62F74" w:rsidP="00D62F74">
      <w:pPr>
        <w:pStyle w:val="ENotesHeading2"/>
        <w:pageBreakBefore/>
      </w:pPr>
      <w:bookmarkStart w:id="10" w:name="_Toc27037149"/>
      <w:r>
        <w:t>Endnote 3—Legislation history</w:t>
      </w:r>
      <w:bookmarkEnd w:id="10"/>
    </w:p>
    <w:p w:rsidR="00D62F74" w:rsidRDefault="00D62F74" w:rsidP="00D62F74">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D62F74" w:rsidRPr="0098546F" w:rsidTr="00D62F74">
        <w:trPr>
          <w:cantSplit/>
          <w:tblHeader/>
        </w:trPr>
        <w:tc>
          <w:tcPr>
            <w:tcW w:w="1250" w:type="pct"/>
            <w:tcBorders>
              <w:top w:val="single" w:sz="12" w:space="0" w:color="auto"/>
              <w:bottom w:val="single" w:sz="12" w:space="0" w:color="auto"/>
            </w:tcBorders>
            <w:shd w:val="clear" w:color="auto" w:fill="auto"/>
          </w:tcPr>
          <w:p w:rsidR="00D62F74" w:rsidRPr="00E117A3" w:rsidRDefault="00D62F74" w:rsidP="00D62F74">
            <w:pPr>
              <w:pStyle w:val="ENoteTableHeading"/>
            </w:pPr>
            <w:r>
              <w:t>Name</w:t>
            </w:r>
          </w:p>
        </w:tc>
        <w:tc>
          <w:tcPr>
            <w:tcW w:w="1250" w:type="pct"/>
            <w:tcBorders>
              <w:top w:val="single" w:sz="12" w:space="0" w:color="auto"/>
              <w:bottom w:val="single" w:sz="12" w:space="0" w:color="auto"/>
            </w:tcBorders>
            <w:shd w:val="clear" w:color="auto" w:fill="auto"/>
          </w:tcPr>
          <w:p w:rsidR="00D62F74" w:rsidRPr="00E117A3" w:rsidRDefault="00D62F74" w:rsidP="00D62F74">
            <w:pPr>
              <w:pStyle w:val="ENoteTableHeading"/>
            </w:pPr>
            <w:r>
              <w:t>R</w:t>
            </w:r>
            <w:r w:rsidRPr="00E117A3">
              <w:t>egistration</w:t>
            </w:r>
          </w:p>
        </w:tc>
        <w:tc>
          <w:tcPr>
            <w:tcW w:w="1250" w:type="pct"/>
            <w:tcBorders>
              <w:top w:val="single" w:sz="12" w:space="0" w:color="auto"/>
              <w:bottom w:val="single" w:sz="12" w:space="0" w:color="auto"/>
            </w:tcBorders>
            <w:shd w:val="clear" w:color="auto" w:fill="auto"/>
          </w:tcPr>
          <w:p w:rsidR="00D62F74" w:rsidRPr="00E117A3" w:rsidRDefault="00D62F74" w:rsidP="00D62F74">
            <w:pPr>
              <w:pStyle w:val="ENoteTableHeading"/>
            </w:pPr>
            <w:r>
              <w:t>Commencement</w:t>
            </w:r>
          </w:p>
        </w:tc>
        <w:tc>
          <w:tcPr>
            <w:tcW w:w="1250" w:type="pct"/>
            <w:tcBorders>
              <w:top w:val="single" w:sz="12" w:space="0" w:color="auto"/>
              <w:bottom w:val="single" w:sz="12" w:space="0" w:color="auto"/>
            </w:tcBorders>
            <w:shd w:val="clear" w:color="auto" w:fill="auto"/>
          </w:tcPr>
          <w:p w:rsidR="00D62F74" w:rsidRPr="00E117A3" w:rsidRDefault="00D62F74" w:rsidP="00D62F74">
            <w:pPr>
              <w:pStyle w:val="ENoteTableHeading"/>
            </w:pPr>
            <w:r w:rsidRPr="00E117A3">
              <w:t>Application, saving and transitional provisions</w:t>
            </w:r>
          </w:p>
        </w:tc>
      </w:tr>
      <w:tr w:rsidR="00D62F74" w:rsidRPr="00E117A3" w:rsidTr="00D62F74">
        <w:trPr>
          <w:cantSplit/>
        </w:trPr>
        <w:tc>
          <w:tcPr>
            <w:tcW w:w="1250" w:type="pct"/>
            <w:tcBorders>
              <w:top w:val="single" w:sz="12" w:space="0" w:color="auto"/>
              <w:bottom w:val="single" w:sz="4" w:space="0" w:color="auto"/>
            </w:tcBorders>
            <w:shd w:val="clear" w:color="auto" w:fill="auto"/>
          </w:tcPr>
          <w:p w:rsidR="00136A25" w:rsidRPr="00E117A3" w:rsidRDefault="00136A25" w:rsidP="00D62F74">
            <w:pPr>
              <w:pStyle w:val="ENoteTableText"/>
            </w:pPr>
            <w:r w:rsidRPr="00136A25">
              <w:t>Criteria and Operational Standards for Workplace Rehabilitation Providers 2015</w:t>
            </w:r>
          </w:p>
        </w:tc>
        <w:tc>
          <w:tcPr>
            <w:tcW w:w="1250" w:type="pct"/>
            <w:tcBorders>
              <w:top w:val="single" w:sz="12" w:space="0" w:color="auto"/>
              <w:bottom w:val="single" w:sz="4" w:space="0" w:color="auto"/>
            </w:tcBorders>
            <w:shd w:val="clear" w:color="auto" w:fill="auto"/>
          </w:tcPr>
          <w:p w:rsidR="00136A25" w:rsidRPr="00E117A3" w:rsidRDefault="00136A25" w:rsidP="00136A25">
            <w:pPr>
              <w:pStyle w:val="ENoteTableText"/>
            </w:pPr>
            <w:r>
              <w:t>11 Nov 2015 (</w:t>
            </w:r>
            <w:r w:rsidRPr="00136A25">
              <w:t>F2015L01777</w:t>
            </w:r>
            <w:r>
              <w:t>)</w:t>
            </w:r>
          </w:p>
        </w:tc>
        <w:tc>
          <w:tcPr>
            <w:tcW w:w="1250" w:type="pct"/>
            <w:tcBorders>
              <w:top w:val="single" w:sz="12" w:space="0" w:color="auto"/>
              <w:bottom w:val="single" w:sz="4" w:space="0" w:color="auto"/>
            </w:tcBorders>
            <w:shd w:val="clear" w:color="auto" w:fill="auto"/>
          </w:tcPr>
          <w:p w:rsidR="00136A25" w:rsidRPr="00E117A3" w:rsidRDefault="00136A25" w:rsidP="00136A25">
            <w:pPr>
              <w:pStyle w:val="ENoteTableText"/>
            </w:pPr>
            <w:r>
              <w:t>Pt 2 (Div 1): 1 Jan 2016 (s 2(1))</w:t>
            </w:r>
            <w:r>
              <w:br/>
              <w:t>Pt 2 (Div 2): 1 July 2016 (s 2(2))</w:t>
            </w:r>
            <w:r>
              <w:br/>
              <w:t xml:space="preserve">Remainder: 12 Nov 2015 </w:t>
            </w:r>
          </w:p>
        </w:tc>
        <w:tc>
          <w:tcPr>
            <w:tcW w:w="1250" w:type="pct"/>
            <w:tcBorders>
              <w:top w:val="single" w:sz="12" w:space="0" w:color="auto"/>
              <w:bottom w:val="single" w:sz="4" w:space="0" w:color="auto"/>
            </w:tcBorders>
            <w:shd w:val="clear" w:color="auto" w:fill="auto"/>
          </w:tcPr>
          <w:p w:rsidR="00D62F74" w:rsidRPr="00E117A3" w:rsidRDefault="00D62F74" w:rsidP="00D62F74">
            <w:pPr>
              <w:pStyle w:val="ENoteTableText"/>
            </w:pPr>
          </w:p>
        </w:tc>
      </w:tr>
      <w:tr w:rsidR="00D62F74" w:rsidTr="00D62F74">
        <w:trPr>
          <w:cantSplit/>
        </w:trPr>
        <w:tc>
          <w:tcPr>
            <w:tcW w:w="1250" w:type="pct"/>
            <w:tcBorders>
              <w:bottom w:val="single" w:sz="12" w:space="0" w:color="auto"/>
            </w:tcBorders>
            <w:shd w:val="clear" w:color="auto" w:fill="auto"/>
          </w:tcPr>
          <w:p w:rsidR="00D62F74" w:rsidRPr="00E117A3" w:rsidRDefault="00136A25" w:rsidP="00D62F74">
            <w:pPr>
              <w:pStyle w:val="ENoteTableText"/>
            </w:pPr>
            <w:r w:rsidRPr="00136A25">
              <w:t xml:space="preserve">Safety, Rehabilitation and Compensation Act (Criteria for Approval and Renewal of Rehabilitation Program Providers) Determination 2020 </w:t>
            </w:r>
          </w:p>
        </w:tc>
        <w:tc>
          <w:tcPr>
            <w:tcW w:w="1250" w:type="pct"/>
            <w:tcBorders>
              <w:bottom w:val="single" w:sz="12" w:space="0" w:color="auto"/>
            </w:tcBorders>
            <w:shd w:val="clear" w:color="auto" w:fill="auto"/>
          </w:tcPr>
          <w:p w:rsidR="00D62F74" w:rsidRPr="00E117A3" w:rsidRDefault="00136A25" w:rsidP="00D62F74">
            <w:pPr>
              <w:pStyle w:val="ENoteTableText"/>
            </w:pPr>
            <w:r>
              <w:t>10 Sept 2019 (</w:t>
            </w:r>
            <w:r w:rsidRPr="00136A25">
              <w:t>F2019L01175</w:t>
            </w:r>
            <w:r>
              <w:t>)</w:t>
            </w:r>
          </w:p>
        </w:tc>
        <w:tc>
          <w:tcPr>
            <w:tcW w:w="1250" w:type="pct"/>
            <w:tcBorders>
              <w:bottom w:val="single" w:sz="12" w:space="0" w:color="auto"/>
            </w:tcBorders>
            <w:shd w:val="clear" w:color="auto" w:fill="auto"/>
          </w:tcPr>
          <w:p w:rsidR="00D62F74" w:rsidRPr="00E117A3" w:rsidRDefault="00F675B2" w:rsidP="00D62F74">
            <w:pPr>
              <w:pStyle w:val="ENoteTableText"/>
            </w:pPr>
            <w:r>
              <w:t>s 5: 1 Jan 2020 (s 2)</w:t>
            </w:r>
          </w:p>
        </w:tc>
        <w:tc>
          <w:tcPr>
            <w:tcW w:w="1250" w:type="pct"/>
            <w:tcBorders>
              <w:bottom w:val="single" w:sz="12" w:space="0" w:color="auto"/>
            </w:tcBorders>
            <w:shd w:val="clear" w:color="auto" w:fill="auto"/>
          </w:tcPr>
          <w:p w:rsidR="00D62F74" w:rsidRPr="00E117A3" w:rsidRDefault="00F675B2" w:rsidP="00D62F74">
            <w:pPr>
              <w:pStyle w:val="ENoteTableText"/>
            </w:pPr>
            <w:r>
              <w:t>—</w:t>
            </w:r>
          </w:p>
        </w:tc>
      </w:tr>
    </w:tbl>
    <w:p w:rsidR="00D62F74" w:rsidRDefault="00D62F74" w:rsidP="00D62F74"/>
    <w:p w:rsidR="00D62F74" w:rsidRDefault="00D62F74" w:rsidP="00D62F74">
      <w:pPr>
        <w:pStyle w:val="ENotesHeading2"/>
        <w:pageBreakBefore/>
      </w:pPr>
      <w:bookmarkStart w:id="11" w:name="_Toc27037150"/>
      <w:r>
        <w:t>Endnote 4—Amendment history</w:t>
      </w:r>
      <w:bookmarkEnd w:id="11"/>
    </w:p>
    <w:p w:rsidR="00D62F74" w:rsidRDefault="00D62F74" w:rsidP="00D62F74">
      <w:pPr>
        <w:pStyle w:val="Tabletext"/>
      </w:pPr>
    </w:p>
    <w:tbl>
      <w:tblPr>
        <w:tblW w:w="5000" w:type="pct"/>
        <w:tblLook w:val="0000" w:firstRow="0" w:lastRow="0" w:firstColumn="0" w:lastColumn="0" w:noHBand="0" w:noVBand="0"/>
      </w:tblPr>
      <w:tblGrid>
        <w:gridCol w:w="2576"/>
        <w:gridCol w:w="5953"/>
      </w:tblGrid>
      <w:tr w:rsidR="00D62F74" w:rsidRPr="0098546F" w:rsidTr="003854A6">
        <w:trPr>
          <w:cantSplit/>
          <w:tblHeader/>
        </w:trPr>
        <w:tc>
          <w:tcPr>
            <w:tcW w:w="1510" w:type="pct"/>
            <w:tcBorders>
              <w:top w:val="single" w:sz="12" w:space="0" w:color="auto"/>
              <w:bottom w:val="single" w:sz="12" w:space="0" w:color="auto"/>
            </w:tcBorders>
            <w:shd w:val="clear" w:color="auto" w:fill="auto"/>
          </w:tcPr>
          <w:p w:rsidR="00D62F74" w:rsidRPr="00E117A3" w:rsidRDefault="00D62F74" w:rsidP="00D62F74">
            <w:pPr>
              <w:pStyle w:val="ENoteTableHeading"/>
              <w:tabs>
                <w:tab w:val="center" w:leader="dot" w:pos="2268"/>
              </w:tabs>
            </w:pPr>
            <w:r w:rsidRPr="00E117A3">
              <w:t>Provision affected</w:t>
            </w:r>
          </w:p>
        </w:tc>
        <w:tc>
          <w:tcPr>
            <w:tcW w:w="3490" w:type="pct"/>
            <w:tcBorders>
              <w:top w:val="single" w:sz="12" w:space="0" w:color="auto"/>
              <w:bottom w:val="single" w:sz="12" w:space="0" w:color="auto"/>
            </w:tcBorders>
            <w:shd w:val="clear" w:color="auto" w:fill="auto"/>
          </w:tcPr>
          <w:p w:rsidR="00D62F74" w:rsidRPr="00E117A3" w:rsidRDefault="00D62F74" w:rsidP="00D62F74">
            <w:pPr>
              <w:pStyle w:val="ENoteTableHeading"/>
              <w:tabs>
                <w:tab w:val="center" w:leader="dot" w:pos="2268"/>
              </w:tabs>
            </w:pPr>
            <w:r w:rsidRPr="00E117A3">
              <w:t>How affected</w:t>
            </w:r>
          </w:p>
        </w:tc>
      </w:tr>
      <w:tr w:rsidR="003854A6" w:rsidRPr="00E117A3" w:rsidTr="003854A6">
        <w:trPr>
          <w:cantSplit/>
        </w:trPr>
        <w:tc>
          <w:tcPr>
            <w:tcW w:w="1510" w:type="pct"/>
            <w:tcBorders>
              <w:top w:val="single" w:sz="12" w:space="0" w:color="auto"/>
            </w:tcBorders>
            <w:shd w:val="clear" w:color="auto" w:fill="auto"/>
          </w:tcPr>
          <w:p w:rsidR="003854A6" w:rsidRPr="003854A6" w:rsidRDefault="003854A6" w:rsidP="00D62F74">
            <w:pPr>
              <w:pStyle w:val="ENoteTableText"/>
              <w:tabs>
                <w:tab w:val="center" w:leader="dot" w:pos="2268"/>
              </w:tabs>
              <w:rPr>
                <w:b/>
              </w:rPr>
            </w:pPr>
            <w:r w:rsidRPr="003854A6">
              <w:rPr>
                <w:b/>
              </w:rPr>
              <w:t>Part 1</w:t>
            </w:r>
          </w:p>
        </w:tc>
        <w:tc>
          <w:tcPr>
            <w:tcW w:w="3490" w:type="pct"/>
            <w:tcBorders>
              <w:top w:val="single" w:sz="12" w:space="0" w:color="auto"/>
            </w:tcBorders>
            <w:shd w:val="clear" w:color="auto" w:fill="auto"/>
          </w:tcPr>
          <w:p w:rsidR="003854A6" w:rsidRDefault="003854A6" w:rsidP="00D62F74">
            <w:pPr>
              <w:pStyle w:val="ENoteTableText"/>
              <w:tabs>
                <w:tab w:val="center" w:leader="dot" w:pos="2268"/>
              </w:tabs>
            </w:pPr>
          </w:p>
        </w:tc>
      </w:tr>
      <w:tr w:rsidR="00D62F74" w:rsidRPr="00E117A3" w:rsidTr="003854A6">
        <w:trPr>
          <w:cantSplit/>
        </w:trPr>
        <w:tc>
          <w:tcPr>
            <w:tcW w:w="1510" w:type="pct"/>
            <w:shd w:val="clear" w:color="auto" w:fill="auto"/>
          </w:tcPr>
          <w:p w:rsidR="00D62F74" w:rsidRPr="00F675B2" w:rsidRDefault="00F675B2" w:rsidP="00D62F74">
            <w:pPr>
              <w:pStyle w:val="ENoteTableText"/>
              <w:tabs>
                <w:tab w:val="center" w:leader="dot" w:pos="2268"/>
              </w:tabs>
            </w:pPr>
            <w:r w:rsidRPr="00F675B2">
              <w:t>s 2</w:t>
            </w:r>
            <w:r w:rsidRPr="00F675B2">
              <w:tab/>
            </w:r>
          </w:p>
        </w:tc>
        <w:tc>
          <w:tcPr>
            <w:tcW w:w="3490" w:type="pct"/>
            <w:shd w:val="clear" w:color="auto" w:fill="auto"/>
          </w:tcPr>
          <w:p w:rsidR="00D62F74" w:rsidRPr="00E117A3" w:rsidRDefault="00F675B2" w:rsidP="00D62F74">
            <w:pPr>
              <w:pStyle w:val="ENoteTableText"/>
              <w:tabs>
                <w:tab w:val="center" w:leader="dot" w:pos="2268"/>
              </w:tabs>
            </w:pPr>
            <w:r>
              <w:t>rep LA s 48D</w:t>
            </w:r>
          </w:p>
        </w:tc>
      </w:tr>
      <w:tr w:rsidR="003E4166" w:rsidRPr="00E117A3" w:rsidTr="003E4166">
        <w:trPr>
          <w:cantSplit/>
        </w:trPr>
        <w:tc>
          <w:tcPr>
            <w:tcW w:w="1510" w:type="pct"/>
            <w:shd w:val="clear" w:color="auto" w:fill="auto"/>
          </w:tcPr>
          <w:p w:rsidR="003E4166" w:rsidRPr="00F675B2" w:rsidRDefault="003E4166" w:rsidP="00D62F74">
            <w:pPr>
              <w:pStyle w:val="ENoteTableText"/>
              <w:tabs>
                <w:tab w:val="center" w:leader="dot" w:pos="2268"/>
              </w:tabs>
            </w:pPr>
            <w:r>
              <w:t>s 3</w:t>
            </w:r>
            <w:r>
              <w:tab/>
            </w:r>
          </w:p>
        </w:tc>
        <w:tc>
          <w:tcPr>
            <w:tcW w:w="3490" w:type="pct"/>
            <w:shd w:val="clear" w:color="auto" w:fill="auto"/>
          </w:tcPr>
          <w:p w:rsidR="003E4166" w:rsidRDefault="003E4166" w:rsidP="00D62F74">
            <w:pPr>
              <w:pStyle w:val="ENoteTableText"/>
              <w:tabs>
                <w:tab w:val="center" w:leader="dot" w:pos="2268"/>
              </w:tabs>
            </w:pPr>
            <w:r>
              <w:t>rep LA s 48C</w:t>
            </w:r>
          </w:p>
        </w:tc>
      </w:tr>
      <w:tr w:rsidR="00F675B2" w:rsidTr="00D62F74">
        <w:trPr>
          <w:cantSplit/>
        </w:trPr>
        <w:tc>
          <w:tcPr>
            <w:tcW w:w="1510" w:type="pct"/>
            <w:shd w:val="clear" w:color="auto" w:fill="auto"/>
          </w:tcPr>
          <w:p w:rsidR="00F675B2" w:rsidRPr="00E117A3" w:rsidRDefault="00F675B2" w:rsidP="00D62F74">
            <w:pPr>
              <w:pStyle w:val="ENoteTableText"/>
              <w:tabs>
                <w:tab w:val="center" w:leader="dot" w:pos="2268"/>
              </w:tabs>
            </w:pPr>
            <w:r w:rsidRPr="00136A25">
              <w:rPr>
                <w:b/>
              </w:rPr>
              <w:t>Part 2</w:t>
            </w:r>
          </w:p>
        </w:tc>
        <w:tc>
          <w:tcPr>
            <w:tcW w:w="3490" w:type="pct"/>
            <w:shd w:val="clear" w:color="auto" w:fill="auto"/>
          </w:tcPr>
          <w:p w:rsidR="00F675B2" w:rsidRPr="00E117A3" w:rsidRDefault="00F675B2" w:rsidP="00D62F74">
            <w:pPr>
              <w:pStyle w:val="ENoteTableText"/>
              <w:tabs>
                <w:tab w:val="center" w:leader="dot" w:pos="2268"/>
              </w:tabs>
            </w:pPr>
          </w:p>
        </w:tc>
      </w:tr>
      <w:tr w:rsidR="00F675B2" w:rsidTr="003E4166">
        <w:trPr>
          <w:cantSplit/>
        </w:trPr>
        <w:tc>
          <w:tcPr>
            <w:tcW w:w="1510" w:type="pct"/>
            <w:shd w:val="clear" w:color="auto" w:fill="auto"/>
          </w:tcPr>
          <w:p w:rsidR="00F675B2" w:rsidRPr="00E117A3" w:rsidRDefault="00F675B2" w:rsidP="00D62F74">
            <w:pPr>
              <w:pStyle w:val="ENoteTableText"/>
              <w:tabs>
                <w:tab w:val="center" w:leader="dot" w:pos="2268"/>
              </w:tabs>
            </w:pPr>
            <w:r>
              <w:t>Division 1</w:t>
            </w:r>
            <w:r>
              <w:tab/>
            </w:r>
          </w:p>
        </w:tc>
        <w:tc>
          <w:tcPr>
            <w:tcW w:w="3490" w:type="pct"/>
            <w:shd w:val="clear" w:color="auto" w:fill="auto"/>
          </w:tcPr>
          <w:p w:rsidR="00F675B2" w:rsidRPr="00E117A3" w:rsidRDefault="00F675B2" w:rsidP="00D62F74">
            <w:pPr>
              <w:pStyle w:val="ENoteTableText"/>
            </w:pPr>
            <w:r>
              <w:t xml:space="preserve">rep </w:t>
            </w:r>
            <w:r w:rsidR="003E4166" w:rsidRPr="00136A25">
              <w:t>F2019L01175</w:t>
            </w:r>
          </w:p>
        </w:tc>
      </w:tr>
      <w:tr w:rsidR="003E4166" w:rsidTr="003E4166">
        <w:trPr>
          <w:cantSplit/>
        </w:trPr>
        <w:tc>
          <w:tcPr>
            <w:tcW w:w="1510" w:type="pct"/>
            <w:shd w:val="clear" w:color="auto" w:fill="auto"/>
          </w:tcPr>
          <w:p w:rsidR="003E4166" w:rsidRDefault="003E4166" w:rsidP="00D62F74">
            <w:pPr>
              <w:pStyle w:val="ENoteTableText"/>
              <w:tabs>
                <w:tab w:val="center" w:leader="dot" w:pos="2268"/>
              </w:tabs>
            </w:pPr>
            <w:r>
              <w:t>s 6</w:t>
            </w:r>
            <w:r>
              <w:tab/>
            </w:r>
          </w:p>
        </w:tc>
        <w:tc>
          <w:tcPr>
            <w:tcW w:w="3490" w:type="pct"/>
            <w:shd w:val="clear" w:color="auto" w:fill="auto"/>
          </w:tcPr>
          <w:p w:rsidR="003E4166" w:rsidRDefault="003E4166" w:rsidP="00D62F74">
            <w:pPr>
              <w:pStyle w:val="ENoteTableText"/>
            </w:pPr>
            <w:r>
              <w:t xml:space="preserve">rep </w:t>
            </w:r>
            <w:r w:rsidRPr="00136A25">
              <w:t>F2019L01175</w:t>
            </w:r>
          </w:p>
        </w:tc>
      </w:tr>
      <w:tr w:rsidR="003E4166" w:rsidTr="003E4166">
        <w:trPr>
          <w:cantSplit/>
        </w:trPr>
        <w:tc>
          <w:tcPr>
            <w:tcW w:w="1510" w:type="pct"/>
            <w:shd w:val="clear" w:color="auto" w:fill="auto"/>
          </w:tcPr>
          <w:p w:rsidR="003E4166" w:rsidRDefault="003E4166" w:rsidP="00D62F74">
            <w:pPr>
              <w:pStyle w:val="ENoteTableText"/>
              <w:tabs>
                <w:tab w:val="center" w:leader="dot" w:pos="2268"/>
              </w:tabs>
            </w:pPr>
            <w:r>
              <w:t>s 7</w:t>
            </w:r>
            <w:r>
              <w:tab/>
            </w:r>
          </w:p>
        </w:tc>
        <w:tc>
          <w:tcPr>
            <w:tcW w:w="3490" w:type="pct"/>
            <w:shd w:val="clear" w:color="auto" w:fill="auto"/>
          </w:tcPr>
          <w:p w:rsidR="003E4166" w:rsidRDefault="003E4166" w:rsidP="00D62F74">
            <w:pPr>
              <w:pStyle w:val="ENoteTableText"/>
            </w:pPr>
            <w:r>
              <w:t xml:space="preserve">rep </w:t>
            </w:r>
            <w:r w:rsidRPr="00136A25">
              <w:t>F2019L01175</w:t>
            </w:r>
          </w:p>
        </w:tc>
      </w:tr>
      <w:tr w:rsidR="003E4166" w:rsidTr="003E4166">
        <w:trPr>
          <w:cantSplit/>
        </w:trPr>
        <w:tc>
          <w:tcPr>
            <w:tcW w:w="1510" w:type="pct"/>
            <w:shd w:val="clear" w:color="auto" w:fill="auto"/>
          </w:tcPr>
          <w:p w:rsidR="003E4166" w:rsidRDefault="003E4166" w:rsidP="00D62F74">
            <w:pPr>
              <w:pStyle w:val="ENoteTableText"/>
              <w:tabs>
                <w:tab w:val="center" w:leader="dot" w:pos="2268"/>
              </w:tabs>
            </w:pPr>
            <w:r>
              <w:t>s 8</w:t>
            </w:r>
            <w:r>
              <w:tab/>
            </w:r>
          </w:p>
        </w:tc>
        <w:tc>
          <w:tcPr>
            <w:tcW w:w="3490" w:type="pct"/>
            <w:shd w:val="clear" w:color="auto" w:fill="auto"/>
          </w:tcPr>
          <w:p w:rsidR="003E4166" w:rsidRDefault="003E4166" w:rsidP="00D62F74">
            <w:pPr>
              <w:pStyle w:val="ENoteTableText"/>
            </w:pPr>
            <w:r>
              <w:t xml:space="preserve">rep </w:t>
            </w:r>
            <w:r w:rsidRPr="00136A25">
              <w:t>F2019L01175</w:t>
            </w:r>
          </w:p>
        </w:tc>
      </w:tr>
      <w:tr w:rsidR="003E4166" w:rsidTr="00D62F74">
        <w:trPr>
          <w:cantSplit/>
        </w:trPr>
        <w:tc>
          <w:tcPr>
            <w:tcW w:w="1510" w:type="pct"/>
            <w:tcBorders>
              <w:bottom w:val="single" w:sz="12" w:space="0" w:color="auto"/>
            </w:tcBorders>
            <w:shd w:val="clear" w:color="auto" w:fill="auto"/>
          </w:tcPr>
          <w:p w:rsidR="003E4166" w:rsidRDefault="003E4166" w:rsidP="00D62F74">
            <w:pPr>
              <w:pStyle w:val="ENoteTableText"/>
              <w:tabs>
                <w:tab w:val="center" w:leader="dot" w:pos="2268"/>
              </w:tabs>
            </w:pPr>
            <w:r>
              <w:t>s</w:t>
            </w:r>
            <w:r w:rsidR="00352946">
              <w:t xml:space="preserve"> </w:t>
            </w:r>
            <w:r>
              <w:t>9</w:t>
            </w:r>
            <w:r>
              <w:tab/>
            </w:r>
          </w:p>
        </w:tc>
        <w:tc>
          <w:tcPr>
            <w:tcW w:w="3490" w:type="pct"/>
            <w:tcBorders>
              <w:bottom w:val="single" w:sz="12" w:space="0" w:color="auto"/>
            </w:tcBorders>
            <w:shd w:val="clear" w:color="auto" w:fill="auto"/>
          </w:tcPr>
          <w:p w:rsidR="003E4166" w:rsidRDefault="003E4166" w:rsidP="00D62F74">
            <w:pPr>
              <w:pStyle w:val="ENoteTableText"/>
            </w:pPr>
            <w:r>
              <w:t xml:space="preserve">rep </w:t>
            </w:r>
            <w:r w:rsidRPr="00136A25">
              <w:t>F2019L01175</w:t>
            </w:r>
          </w:p>
        </w:tc>
      </w:tr>
    </w:tbl>
    <w:p w:rsidR="00D62F74" w:rsidRDefault="00D62F74" w:rsidP="00D62F74">
      <w:pPr>
        <w:pStyle w:val="Tabletext"/>
      </w:pPr>
    </w:p>
    <w:p w:rsidR="00070AE8" w:rsidRDefault="00070AE8" w:rsidP="00D62F74">
      <w:pPr>
        <w:sectPr w:rsidR="00070AE8" w:rsidSect="00117A5C">
          <w:headerReference w:type="even" r:id="rId23"/>
          <w:headerReference w:type="default" r:id="rId24"/>
          <w:footerReference w:type="even" r:id="rId25"/>
          <w:footerReference w:type="default" r:id="rId26"/>
          <w:pgSz w:w="11907" w:h="16839" w:code="9"/>
          <w:pgMar w:top="2325" w:right="1797" w:bottom="1440" w:left="1797" w:header="720" w:footer="709" w:gutter="0"/>
          <w:cols w:space="708"/>
          <w:docGrid w:linePitch="360"/>
        </w:sectPr>
      </w:pPr>
    </w:p>
    <w:p w:rsidR="00D62F74" w:rsidRPr="00573B51" w:rsidRDefault="00D62F74" w:rsidP="00070AE8"/>
    <w:sectPr w:rsidR="00D62F74" w:rsidRPr="00573B51" w:rsidSect="00117A5C">
      <w:type w:val="continuous"/>
      <w:pgSz w:w="11907" w:h="16839" w:code="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113" w:rsidRDefault="00B97113" w:rsidP="001457C1">
      <w:r>
        <w:separator/>
      </w:r>
    </w:p>
  </w:endnote>
  <w:endnote w:type="continuationSeparator" w:id="0">
    <w:p w:rsidR="00B97113" w:rsidRDefault="00B97113" w:rsidP="0014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Univers 55">
    <w:altName w:val="Univers 55"/>
    <w:panose1 w:val="00000000000000000000"/>
    <w:charset w:val="00"/>
    <w:family w:val="swiss"/>
    <w:notTrueType/>
    <w:pitch w:val="default"/>
    <w:sig w:usb0="00000003" w:usb1="00000000" w:usb2="00000000" w:usb3="00000000" w:csb0="00000001" w:csb1="00000000"/>
  </w:font>
  <w:font w:name="Univers 45 Light">
    <w:altName w:val="Univers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Default="00B97113" w:rsidP="00B9711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19</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070A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Default="00B97113" w:rsidP="00D62F74">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ED79B6" w:rsidRDefault="00B97113" w:rsidP="00D62F74">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2</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B9711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3</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070AE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C5D43">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070AE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10</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B9711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7B3B51" w:rsidRDefault="00B97113" w:rsidP="00B97113">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B97113" w:rsidRPr="007B3B51" w:rsidTr="00B97113">
      <w:tc>
        <w:tcPr>
          <w:tcW w:w="1139" w:type="dxa"/>
        </w:tcPr>
        <w:p w:rsidR="00B97113" w:rsidRPr="007B3B51" w:rsidRDefault="00B97113" w:rsidP="00B97113">
          <w:pPr>
            <w:rPr>
              <w:i/>
              <w:sz w:val="16"/>
              <w:szCs w:val="16"/>
            </w:rPr>
          </w:pPr>
        </w:p>
      </w:tc>
      <w:tc>
        <w:tcPr>
          <w:tcW w:w="5807" w:type="dxa"/>
          <w:gridSpan w:val="3"/>
        </w:tcPr>
        <w:p w:rsidR="00B97113" w:rsidRPr="007B3B51" w:rsidRDefault="00B97113" w:rsidP="00B97113">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B97113" w:rsidRPr="007B3B51" w:rsidRDefault="00B97113" w:rsidP="00B97113">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9</w:t>
          </w:r>
          <w:r w:rsidRPr="007B3B51">
            <w:rPr>
              <w:i/>
              <w:sz w:val="16"/>
              <w:szCs w:val="16"/>
            </w:rPr>
            <w:fldChar w:fldCharType="end"/>
          </w:r>
        </w:p>
      </w:tc>
    </w:tr>
    <w:tr w:rsidR="00B97113" w:rsidRPr="00130F37" w:rsidTr="00B97113">
      <w:tc>
        <w:tcPr>
          <w:tcW w:w="1418" w:type="dxa"/>
          <w:gridSpan w:val="2"/>
        </w:tcPr>
        <w:p w:rsidR="00B97113" w:rsidRPr="00130F37" w:rsidRDefault="00B97113" w:rsidP="00B97113">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B97113" w:rsidRPr="00130F37" w:rsidRDefault="00B97113" w:rsidP="00B97113">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B97113" w:rsidRPr="00130F37" w:rsidRDefault="00B97113" w:rsidP="00B97113">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B97113" w:rsidRPr="00070AE8" w:rsidRDefault="00B97113" w:rsidP="00070AE8">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86A" w:rsidRPr="007B3B51" w:rsidRDefault="00A5186A" w:rsidP="00A5186A">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A5186A" w:rsidRPr="007B3B51" w:rsidTr="00700259">
      <w:tc>
        <w:tcPr>
          <w:tcW w:w="1139" w:type="dxa"/>
        </w:tcPr>
        <w:p w:rsidR="00A5186A" w:rsidRPr="007B3B51" w:rsidRDefault="00A5186A" w:rsidP="00700259">
          <w:pPr>
            <w:rPr>
              <w:i/>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7A5C">
            <w:rPr>
              <w:i/>
              <w:noProof/>
              <w:sz w:val="16"/>
              <w:szCs w:val="16"/>
            </w:rPr>
            <w:t>20</w:t>
          </w:r>
          <w:r w:rsidRPr="007B3B51">
            <w:rPr>
              <w:i/>
              <w:sz w:val="16"/>
              <w:szCs w:val="16"/>
            </w:rPr>
            <w:fldChar w:fldCharType="end"/>
          </w:r>
        </w:p>
      </w:tc>
      <w:tc>
        <w:tcPr>
          <w:tcW w:w="5807" w:type="dxa"/>
          <w:gridSpan w:val="3"/>
        </w:tcPr>
        <w:p w:rsidR="00A5186A" w:rsidRPr="007B3B51" w:rsidRDefault="00A5186A" w:rsidP="00700259">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17A5C">
            <w:rPr>
              <w:i/>
              <w:noProof/>
              <w:sz w:val="16"/>
              <w:szCs w:val="16"/>
            </w:rPr>
            <w:t>Criteria and Operational Standards for Workplace Rehabilitation Providers 2015</w:t>
          </w:r>
          <w:r w:rsidRPr="007B3B51">
            <w:rPr>
              <w:i/>
              <w:sz w:val="16"/>
              <w:szCs w:val="16"/>
            </w:rPr>
            <w:fldChar w:fldCharType="end"/>
          </w:r>
        </w:p>
      </w:tc>
      <w:tc>
        <w:tcPr>
          <w:tcW w:w="1418" w:type="dxa"/>
        </w:tcPr>
        <w:p w:rsidR="00A5186A" w:rsidRPr="007B3B51" w:rsidRDefault="00A5186A" w:rsidP="00700259">
          <w:pPr>
            <w:jc w:val="right"/>
            <w:rPr>
              <w:sz w:val="16"/>
              <w:szCs w:val="16"/>
            </w:rPr>
          </w:pPr>
        </w:p>
      </w:tc>
    </w:tr>
    <w:tr w:rsidR="00A5186A" w:rsidRPr="00130F37" w:rsidTr="00700259">
      <w:tc>
        <w:tcPr>
          <w:tcW w:w="1418" w:type="dxa"/>
          <w:gridSpan w:val="2"/>
        </w:tcPr>
        <w:p w:rsidR="00A5186A" w:rsidRPr="00130F37" w:rsidRDefault="00A5186A" w:rsidP="00700259">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FC5D43">
            <w:rPr>
              <w:sz w:val="16"/>
              <w:szCs w:val="16"/>
            </w:rPr>
            <w:t>1</w:t>
          </w:r>
          <w:r w:rsidRPr="00130F37">
            <w:rPr>
              <w:sz w:val="16"/>
              <w:szCs w:val="16"/>
            </w:rPr>
            <w:fldChar w:fldCharType="end"/>
          </w:r>
        </w:p>
      </w:tc>
      <w:tc>
        <w:tcPr>
          <w:tcW w:w="5245" w:type="dxa"/>
        </w:tcPr>
        <w:p w:rsidR="00A5186A" w:rsidRPr="00130F37" w:rsidRDefault="00A5186A" w:rsidP="00700259">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FC5D43">
            <w:rPr>
              <w:sz w:val="16"/>
              <w:szCs w:val="16"/>
            </w:rPr>
            <w:t>1/1/20</w:t>
          </w:r>
          <w:r w:rsidRPr="00130F37">
            <w:rPr>
              <w:sz w:val="16"/>
              <w:szCs w:val="16"/>
            </w:rPr>
            <w:fldChar w:fldCharType="end"/>
          </w:r>
        </w:p>
      </w:tc>
      <w:tc>
        <w:tcPr>
          <w:tcW w:w="1701" w:type="dxa"/>
          <w:gridSpan w:val="2"/>
        </w:tcPr>
        <w:p w:rsidR="00A5186A" w:rsidRPr="00130F37" w:rsidRDefault="00A5186A" w:rsidP="00700259">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FC5D43">
            <w:rPr>
              <w:sz w:val="16"/>
              <w:szCs w:val="16"/>
            </w:rPr>
            <w:instrText>21 January 2020</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FC5D43">
            <w:rPr>
              <w:sz w:val="16"/>
              <w:szCs w:val="16"/>
            </w:rPr>
            <w:instrText>21/1/20</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FC5D43">
            <w:rPr>
              <w:noProof/>
              <w:sz w:val="16"/>
              <w:szCs w:val="16"/>
            </w:rPr>
            <w:t>21/1/20</w:t>
          </w:r>
          <w:r w:rsidRPr="00130F37">
            <w:rPr>
              <w:sz w:val="16"/>
              <w:szCs w:val="16"/>
            </w:rPr>
            <w:fldChar w:fldCharType="end"/>
          </w:r>
        </w:p>
      </w:tc>
    </w:tr>
  </w:tbl>
  <w:p w:rsidR="00A5186A" w:rsidRPr="00070AE8" w:rsidRDefault="00A5186A" w:rsidP="00A518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113" w:rsidRDefault="00B97113" w:rsidP="001457C1">
      <w:r>
        <w:separator/>
      </w:r>
    </w:p>
  </w:footnote>
  <w:footnote w:type="continuationSeparator" w:id="0">
    <w:p w:rsidR="00B97113" w:rsidRDefault="00B97113" w:rsidP="0014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Default="00B97113" w:rsidP="00D62F74">
    <w:pPr>
      <w:pStyle w:val="Header"/>
      <w:pBdr>
        <w:bottom w:val="single" w:sz="6" w:space="1" w:color="auto"/>
      </w:pBdr>
    </w:pPr>
  </w:p>
  <w:p w:rsidR="00B97113" w:rsidRDefault="00B97113" w:rsidP="00D62F74">
    <w:pPr>
      <w:pStyle w:val="Header"/>
      <w:pBdr>
        <w:bottom w:val="single" w:sz="6" w:space="1" w:color="auto"/>
      </w:pBdr>
    </w:pPr>
  </w:p>
  <w:p w:rsidR="00B97113" w:rsidRPr="001E77D2" w:rsidRDefault="00B97113" w:rsidP="00D62F74">
    <w:pPr>
      <w:pStyle w:val="Header"/>
      <w:pBdr>
        <w:bottom w:val="single" w:sz="6"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Default="00B97113" w:rsidP="00D62F74">
    <w:pPr>
      <w:pStyle w:val="Header"/>
      <w:pBdr>
        <w:bottom w:val="single" w:sz="4" w:space="1" w:color="auto"/>
      </w:pBdr>
    </w:pPr>
  </w:p>
  <w:p w:rsidR="00B97113" w:rsidRDefault="00B97113" w:rsidP="00D62F74">
    <w:pPr>
      <w:pStyle w:val="Header"/>
      <w:pBdr>
        <w:bottom w:val="single" w:sz="4" w:space="1" w:color="auto"/>
      </w:pBdr>
    </w:pPr>
  </w:p>
  <w:p w:rsidR="00B97113" w:rsidRPr="001E77D2" w:rsidRDefault="00B97113" w:rsidP="00D62F74">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A5C" w:rsidRDefault="00117A5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Default="00B9711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C4473E" w:rsidRDefault="00B97113" w:rsidP="00D62F74">
    <w:pPr>
      <w:rPr>
        <w:sz w:val="26"/>
        <w:szCs w:val="26"/>
      </w:rPr>
    </w:pPr>
  </w:p>
  <w:p w:rsidR="00B97113" w:rsidRPr="00965EE7" w:rsidRDefault="00B97113" w:rsidP="00D62F74">
    <w:pPr>
      <w:rPr>
        <w:b/>
        <w:sz w:val="20"/>
      </w:rPr>
    </w:pPr>
    <w:r w:rsidRPr="00965EE7">
      <w:rPr>
        <w:b/>
        <w:sz w:val="20"/>
      </w:rPr>
      <w:t>Endnotes</w:t>
    </w:r>
  </w:p>
  <w:p w:rsidR="00B97113" w:rsidRPr="007A1328" w:rsidRDefault="00B97113" w:rsidP="00D62F74">
    <w:pPr>
      <w:rPr>
        <w:sz w:val="20"/>
      </w:rPr>
    </w:pPr>
  </w:p>
  <w:p w:rsidR="00B97113" w:rsidRPr="007A1328" w:rsidRDefault="00B97113" w:rsidP="00D62F74">
    <w:pPr>
      <w:rPr>
        <w:b/>
        <w:sz w:val="24"/>
      </w:rPr>
    </w:pPr>
  </w:p>
  <w:p w:rsidR="00B97113" w:rsidRDefault="00B97113" w:rsidP="00D62F74">
    <w:pPr>
      <w:pBdr>
        <w:bottom w:val="single" w:sz="4"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17A5C">
      <w:rPr>
        <w:noProof/>
        <w:szCs w:val="22"/>
      </w:rPr>
      <w:t>Endnote 4—Amendment history</w:t>
    </w:r>
    <w:r w:rsidRPr="00C4473E">
      <w:rPr>
        <w:szCs w:val="22"/>
      </w:rPr>
      <w:fldChar w:fldCharType="end"/>
    </w:r>
  </w:p>
  <w:p w:rsidR="00B97113" w:rsidRPr="00C4473E" w:rsidRDefault="00B97113" w:rsidP="00D62F74">
    <w:pPr>
      <w:rPr>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113" w:rsidRPr="00C4473E" w:rsidRDefault="00B97113" w:rsidP="00D62F74">
    <w:pPr>
      <w:jc w:val="right"/>
      <w:rPr>
        <w:sz w:val="26"/>
        <w:szCs w:val="26"/>
      </w:rPr>
    </w:pPr>
  </w:p>
  <w:p w:rsidR="00B97113" w:rsidRPr="00965EE7" w:rsidRDefault="00B97113" w:rsidP="00D62F74">
    <w:pPr>
      <w:jc w:val="right"/>
      <w:rPr>
        <w:b/>
        <w:sz w:val="20"/>
      </w:rPr>
    </w:pPr>
    <w:r w:rsidRPr="00965EE7">
      <w:rPr>
        <w:b/>
        <w:sz w:val="20"/>
      </w:rPr>
      <w:t>Endnotes</w:t>
    </w:r>
  </w:p>
  <w:p w:rsidR="00B97113" w:rsidRPr="007A1328" w:rsidRDefault="00B97113" w:rsidP="00D62F74">
    <w:pPr>
      <w:jc w:val="right"/>
      <w:rPr>
        <w:sz w:val="20"/>
      </w:rPr>
    </w:pPr>
  </w:p>
  <w:p w:rsidR="00B97113" w:rsidRPr="007A1328" w:rsidRDefault="00B97113" w:rsidP="00D62F74">
    <w:pPr>
      <w:jc w:val="right"/>
      <w:rPr>
        <w:b/>
        <w:sz w:val="24"/>
      </w:rPr>
    </w:pPr>
  </w:p>
  <w:p w:rsidR="00B97113" w:rsidRPr="00C4473E" w:rsidRDefault="00B97113" w:rsidP="00D62F74">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117A5C">
      <w:rPr>
        <w:noProof/>
        <w:szCs w:val="22"/>
      </w:rPr>
      <w:t>Endnote 3—Legislation history</w:t>
    </w:r>
    <w:r w:rsidRPr="00C4473E">
      <w:rPr>
        <w:szCs w:val="22"/>
      </w:rPr>
      <w:fldChar w:fldCharType="end"/>
    </w:r>
  </w:p>
  <w:p w:rsidR="00B97113" w:rsidRDefault="00B9711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CCA"/>
    <w:multiLevelType w:val="multilevel"/>
    <w:tmpl w:val="0409001F"/>
    <w:styleLink w:val="Style2"/>
    <w:lvl w:ilvl="0">
      <w:start w:val="3"/>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7D16A31"/>
    <w:multiLevelType w:val="hybridMultilevel"/>
    <w:tmpl w:val="F3046A24"/>
    <w:lvl w:ilvl="0" w:tplc="B5507066">
      <w:start w:val="1"/>
      <w:numFmt w:val="lowerLetter"/>
      <w:pStyle w:val="ListBullet"/>
      <w:lvlText w:val="%1."/>
      <w:lvlJc w:val="left"/>
      <w:pPr>
        <w:tabs>
          <w:tab w:val="num" w:pos="720"/>
        </w:tabs>
        <w:ind w:left="720" w:hanging="360"/>
      </w:pPr>
      <w:rPr>
        <w:rFonts w:hint="default"/>
      </w:rPr>
    </w:lvl>
    <w:lvl w:ilvl="1" w:tplc="4860FA7E">
      <w:start w:val="1"/>
      <w:numFmt w:val="lowerRoman"/>
      <w:lvlText w:val="%2."/>
      <w:lvlJc w:val="right"/>
      <w:pPr>
        <w:tabs>
          <w:tab w:val="num" w:pos="1260"/>
        </w:tabs>
        <w:ind w:left="1260" w:hanging="18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5BE36063"/>
    <w:multiLevelType w:val="multilevel"/>
    <w:tmpl w:val="0409001F"/>
    <w:styleLink w:val="Style1"/>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4"/>
  </w:num>
  <w:num w:numId="2">
    <w:abstractNumId w:val="0"/>
  </w:num>
  <w:num w:numId="3">
    <w:abstractNumId w:val="1"/>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doNotTrackFormatting/>
  <w:defaultTabStop w:val="720"/>
  <w:evenAndOddHeaders/>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4FB"/>
    <w:rsid w:val="000032D8"/>
    <w:rsid w:val="00004054"/>
    <w:rsid w:val="0000633B"/>
    <w:rsid w:val="00010821"/>
    <w:rsid w:val="00011824"/>
    <w:rsid w:val="00014507"/>
    <w:rsid w:val="0001498A"/>
    <w:rsid w:val="000168AF"/>
    <w:rsid w:val="00016A89"/>
    <w:rsid w:val="00016C6F"/>
    <w:rsid w:val="00021412"/>
    <w:rsid w:val="000229FA"/>
    <w:rsid w:val="0002384F"/>
    <w:rsid w:val="00023C1A"/>
    <w:rsid w:val="000272F1"/>
    <w:rsid w:val="00033234"/>
    <w:rsid w:val="00033F47"/>
    <w:rsid w:val="00035DA8"/>
    <w:rsid w:val="0003731B"/>
    <w:rsid w:val="0004082D"/>
    <w:rsid w:val="00040AE9"/>
    <w:rsid w:val="00046004"/>
    <w:rsid w:val="00047593"/>
    <w:rsid w:val="00054346"/>
    <w:rsid w:val="000544FB"/>
    <w:rsid w:val="00055D48"/>
    <w:rsid w:val="00056D80"/>
    <w:rsid w:val="00057056"/>
    <w:rsid w:val="000626BB"/>
    <w:rsid w:val="00064FD5"/>
    <w:rsid w:val="000667A5"/>
    <w:rsid w:val="00066B3D"/>
    <w:rsid w:val="00070AE8"/>
    <w:rsid w:val="00075C73"/>
    <w:rsid w:val="0008186B"/>
    <w:rsid w:val="0008440D"/>
    <w:rsid w:val="00090C64"/>
    <w:rsid w:val="000911C1"/>
    <w:rsid w:val="00093859"/>
    <w:rsid w:val="00093FBE"/>
    <w:rsid w:val="000941F9"/>
    <w:rsid w:val="0009467D"/>
    <w:rsid w:val="000A06E7"/>
    <w:rsid w:val="000A26D6"/>
    <w:rsid w:val="000A3C02"/>
    <w:rsid w:val="000A6082"/>
    <w:rsid w:val="000A715E"/>
    <w:rsid w:val="000A75DD"/>
    <w:rsid w:val="000A767B"/>
    <w:rsid w:val="000B0D26"/>
    <w:rsid w:val="000B1909"/>
    <w:rsid w:val="000B1F2D"/>
    <w:rsid w:val="000B45A8"/>
    <w:rsid w:val="000C2EF4"/>
    <w:rsid w:val="000C5600"/>
    <w:rsid w:val="000C6BE5"/>
    <w:rsid w:val="000D1C8A"/>
    <w:rsid w:val="000D2CDE"/>
    <w:rsid w:val="000D31C9"/>
    <w:rsid w:val="000D6478"/>
    <w:rsid w:val="000D6BCE"/>
    <w:rsid w:val="000E573E"/>
    <w:rsid w:val="000F424E"/>
    <w:rsid w:val="000F50BB"/>
    <w:rsid w:val="000F762E"/>
    <w:rsid w:val="000F7AA9"/>
    <w:rsid w:val="00104AF7"/>
    <w:rsid w:val="00111FB8"/>
    <w:rsid w:val="00112EA3"/>
    <w:rsid w:val="00113D42"/>
    <w:rsid w:val="001167EC"/>
    <w:rsid w:val="00117A5C"/>
    <w:rsid w:val="00120A17"/>
    <w:rsid w:val="00122BE1"/>
    <w:rsid w:val="001249A8"/>
    <w:rsid w:val="00125882"/>
    <w:rsid w:val="00127453"/>
    <w:rsid w:val="001276C4"/>
    <w:rsid w:val="00133EFB"/>
    <w:rsid w:val="00136A25"/>
    <w:rsid w:val="00137512"/>
    <w:rsid w:val="001429B3"/>
    <w:rsid w:val="001457C1"/>
    <w:rsid w:val="00150808"/>
    <w:rsid w:val="00151526"/>
    <w:rsid w:val="00151C7C"/>
    <w:rsid w:val="00153625"/>
    <w:rsid w:val="001563DF"/>
    <w:rsid w:val="00162C23"/>
    <w:rsid w:val="00163262"/>
    <w:rsid w:val="00163300"/>
    <w:rsid w:val="00163884"/>
    <w:rsid w:val="00164C55"/>
    <w:rsid w:val="00165FBF"/>
    <w:rsid w:val="00166C3E"/>
    <w:rsid w:val="001679A2"/>
    <w:rsid w:val="00170972"/>
    <w:rsid w:val="00170A61"/>
    <w:rsid w:val="00172402"/>
    <w:rsid w:val="0017325A"/>
    <w:rsid w:val="0018483F"/>
    <w:rsid w:val="0018503D"/>
    <w:rsid w:val="0018575D"/>
    <w:rsid w:val="00190C73"/>
    <w:rsid w:val="00195173"/>
    <w:rsid w:val="001A08D1"/>
    <w:rsid w:val="001A1331"/>
    <w:rsid w:val="001A2A32"/>
    <w:rsid w:val="001A60E2"/>
    <w:rsid w:val="001A62DB"/>
    <w:rsid w:val="001A69B0"/>
    <w:rsid w:val="001B0EF8"/>
    <w:rsid w:val="001B12D8"/>
    <w:rsid w:val="001B4C8D"/>
    <w:rsid w:val="001C1807"/>
    <w:rsid w:val="001C18B0"/>
    <w:rsid w:val="001C30BF"/>
    <w:rsid w:val="001C607E"/>
    <w:rsid w:val="001C65A9"/>
    <w:rsid w:val="001D48E9"/>
    <w:rsid w:val="001D731B"/>
    <w:rsid w:val="001E058C"/>
    <w:rsid w:val="001E08D3"/>
    <w:rsid w:val="001E4496"/>
    <w:rsid w:val="001E460D"/>
    <w:rsid w:val="001E7D46"/>
    <w:rsid w:val="001F03A2"/>
    <w:rsid w:val="001F0B6E"/>
    <w:rsid w:val="001F1306"/>
    <w:rsid w:val="001F150B"/>
    <w:rsid w:val="001F16CA"/>
    <w:rsid w:val="001F2EB6"/>
    <w:rsid w:val="001F3E13"/>
    <w:rsid w:val="001F3E90"/>
    <w:rsid w:val="001F6FEF"/>
    <w:rsid w:val="00200633"/>
    <w:rsid w:val="0020225A"/>
    <w:rsid w:val="0020643E"/>
    <w:rsid w:val="00212D28"/>
    <w:rsid w:val="00217896"/>
    <w:rsid w:val="00221E7B"/>
    <w:rsid w:val="00222F06"/>
    <w:rsid w:val="0022322F"/>
    <w:rsid w:val="002236FD"/>
    <w:rsid w:val="00223AD8"/>
    <w:rsid w:val="002263D3"/>
    <w:rsid w:val="0022748F"/>
    <w:rsid w:val="00227BEB"/>
    <w:rsid w:val="00233BE9"/>
    <w:rsid w:val="00235E40"/>
    <w:rsid w:val="0023658F"/>
    <w:rsid w:val="00237E2A"/>
    <w:rsid w:val="00241CDA"/>
    <w:rsid w:val="002449DE"/>
    <w:rsid w:val="00246688"/>
    <w:rsid w:val="002558AF"/>
    <w:rsid w:val="00260456"/>
    <w:rsid w:val="00261BC4"/>
    <w:rsid w:val="002639D1"/>
    <w:rsid w:val="00266B23"/>
    <w:rsid w:val="002678DD"/>
    <w:rsid w:val="002707A2"/>
    <w:rsid w:val="002723C6"/>
    <w:rsid w:val="00273B23"/>
    <w:rsid w:val="00283097"/>
    <w:rsid w:val="002831FF"/>
    <w:rsid w:val="002865B0"/>
    <w:rsid w:val="00287C2A"/>
    <w:rsid w:val="0029110A"/>
    <w:rsid w:val="00297E04"/>
    <w:rsid w:val="002A1EBE"/>
    <w:rsid w:val="002A3976"/>
    <w:rsid w:val="002B0DAF"/>
    <w:rsid w:val="002B1062"/>
    <w:rsid w:val="002B378D"/>
    <w:rsid w:val="002B5EAD"/>
    <w:rsid w:val="002C1F2D"/>
    <w:rsid w:val="002C3080"/>
    <w:rsid w:val="002C324B"/>
    <w:rsid w:val="002C46CF"/>
    <w:rsid w:val="002C6938"/>
    <w:rsid w:val="002D0D6C"/>
    <w:rsid w:val="002D1E86"/>
    <w:rsid w:val="002D27DF"/>
    <w:rsid w:val="002D3933"/>
    <w:rsid w:val="002D7DA1"/>
    <w:rsid w:val="002E034A"/>
    <w:rsid w:val="002E1449"/>
    <w:rsid w:val="002E43A0"/>
    <w:rsid w:val="003007EE"/>
    <w:rsid w:val="003068BB"/>
    <w:rsid w:val="003071BB"/>
    <w:rsid w:val="00312924"/>
    <w:rsid w:val="00313983"/>
    <w:rsid w:val="003149C9"/>
    <w:rsid w:val="00314C2B"/>
    <w:rsid w:val="003171FF"/>
    <w:rsid w:val="00317F2C"/>
    <w:rsid w:val="003219AB"/>
    <w:rsid w:val="003268E9"/>
    <w:rsid w:val="00326F59"/>
    <w:rsid w:val="003302B9"/>
    <w:rsid w:val="00331AAC"/>
    <w:rsid w:val="00331ABE"/>
    <w:rsid w:val="0033723B"/>
    <w:rsid w:val="0033725B"/>
    <w:rsid w:val="00340CE7"/>
    <w:rsid w:val="003437DE"/>
    <w:rsid w:val="0034500B"/>
    <w:rsid w:val="00345525"/>
    <w:rsid w:val="00352946"/>
    <w:rsid w:val="00353F79"/>
    <w:rsid w:val="00354461"/>
    <w:rsid w:val="003568E6"/>
    <w:rsid w:val="00360A28"/>
    <w:rsid w:val="00362E85"/>
    <w:rsid w:val="0036343F"/>
    <w:rsid w:val="00364D35"/>
    <w:rsid w:val="00365401"/>
    <w:rsid w:val="0036746A"/>
    <w:rsid w:val="003679C9"/>
    <w:rsid w:val="003748CE"/>
    <w:rsid w:val="003753C8"/>
    <w:rsid w:val="00375C4C"/>
    <w:rsid w:val="00375FB2"/>
    <w:rsid w:val="003761F2"/>
    <w:rsid w:val="00383413"/>
    <w:rsid w:val="00383C8E"/>
    <w:rsid w:val="0038489B"/>
    <w:rsid w:val="003854A6"/>
    <w:rsid w:val="003A0DE0"/>
    <w:rsid w:val="003A1D0A"/>
    <w:rsid w:val="003A2EE3"/>
    <w:rsid w:val="003A2FE8"/>
    <w:rsid w:val="003A316F"/>
    <w:rsid w:val="003A554F"/>
    <w:rsid w:val="003A5561"/>
    <w:rsid w:val="003B438B"/>
    <w:rsid w:val="003B6D07"/>
    <w:rsid w:val="003C16E1"/>
    <w:rsid w:val="003C2F47"/>
    <w:rsid w:val="003C44A5"/>
    <w:rsid w:val="003C707F"/>
    <w:rsid w:val="003D0484"/>
    <w:rsid w:val="003D1D29"/>
    <w:rsid w:val="003D2343"/>
    <w:rsid w:val="003D30B8"/>
    <w:rsid w:val="003D52DC"/>
    <w:rsid w:val="003D643C"/>
    <w:rsid w:val="003E4166"/>
    <w:rsid w:val="003E52D5"/>
    <w:rsid w:val="003E6979"/>
    <w:rsid w:val="003F1028"/>
    <w:rsid w:val="003F1712"/>
    <w:rsid w:val="003F2E8F"/>
    <w:rsid w:val="003F3113"/>
    <w:rsid w:val="003F5925"/>
    <w:rsid w:val="004023BD"/>
    <w:rsid w:val="00404C7F"/>
    <w:rsid w:val="004119A1"/>
    <w:rsid w:val="00414F1E"/>
    <w:rsid w:val="0042207E"/>
    <w:rsid w:val="0042297B"/>
    <w:rsid w:val="004232C2"/>
    <w:rsid w:val="004258B4"/>
    <w:rsid w:val="00433F0F"/>
    <w:rsid w:val="0043405F"/>
    <w:rsid w:val="00434939"/>
    <w:rsid w:val="004372B1"/>
    <w:rsid w:val="00440BAF"/>
    <w:rsid w:val="004426A2"/>
    <w:rsid w:val="00450625"/>
    <w:rsid w:val="00451C03"/>
    <w:rsid w:val="0045206E"/>
    <w:rsid w:val="004533E6"/>
    <w:rsid w:val="00453422"/>
    <w:rsid w:val="00454CA0"/>
    <w:rsid w:val="00454D1B"/>
    <w:rsid w:val="00455C12"/>
    <w:rsid w:val="004606A1"/>
    <w:rsid w:val="00461C4F"/>
    <w:rsid w:val="004632C5"/>
    <w:rsid w:val="004678A3"/>
    <w:rsid w:val="004705C8"/>
    <w:rsid w:val="0047268B"/>
    <w:rsid w:val="00472A1F"/>
    <w:rsid w:val="0048026E"/>
    <w:rsid w:val="00480FAC"/>
    <w:rsid w:val="00481CEF"/>
    <w:rsid w:val="00481F76"/>
    <w:rsid w:val="00484718"/>
    <w:rsid w:val="00486723"/>
    <w:rsid w:val="00491D84"/>
    <w:rsid w:val="00492B16"/>
    <w:rsid w:val="00492EFE"/>
    <w:rsid w:val="00495CCF"/>
    <w:rsid w:val="00496492"/>
    <w:rsid w:val="00496733"/>
    <w:rsid w:val="004A2084"/>
    <w:rsid w:val="004A2D1C"/>
    <w:rsid w:val="004A556C"/>
    <w:rsid w:val="004A6DAF"/>
    <w:rsid w:val="004B1E29"/>
    <w:rsid w:val="004C0C22"/>
    <w:rsid w:val="004C0F47"/>
    <w:rsid w:val="004C1AE4"/>
    <w:rsid w:val="004C419F"/>
    <w:rsid w:val="004C6EDB"/>
    <w:rsid w:val="004D1C50"/>
    <w:rsid w:val="004D28F6"/>
    <w:rsid w:val="004D4692"/>
    <w:rsid w:val="004D474C"/>
    <w:rsid w:val="004D7B30"/>
    <w:rsid w:val="004E031A"/>
    <w:rsid w:val="004E12E0"/>
    <w:rsid w:val="004E4808"/>
    <w:rsid w:val="004E4DC4"/>
    <w:rsid w:val="004F268D"/>
    <w:rsid w:val="004F60E1"/>
    <w:rsid w:val="004F7D48"/>
    <w:rsid w:val="00500025"/>
    <w:rsid w:val="005042DD"/>
    <w:rsid w:val="00504651"/>
    <w:rsid w:val="005055DA"/>
    <w:rsid w:val="00505779"/>
    <w:rsid w:val="0050634B"/>
    <w:rsid w:val="00514D11"/>
    <w:rsid w:val="00515572"/>
    <w:rsid w:val="00522A5C"/>
    <w:rsid w:val="0052327E"/>
    <w:rsid w:val="00524366"/>
    <w:rsid w:val="00530A99"/>
    <w:rsid w:val="00531E48"/>
    <w:rsid w:val="00535589"/>
    <w:rsid w:val="00537924"/>
    <w:rsid w:val="00541F12"/>
    <w:rsid w:val="00542A46"/>
    <w:rsid w:val="005511C3"/>
    <w:rsid w:val="0055472D"/>
    <w:rsid w:val="00562395"/>
    <w:rsid w:val="0056433D"/>
    <w:rsid w:val="005662F1"/>
    <w:rsid w:val="00571920"/>
    <w:rsid w:val="00573B51"/>
    <w:rsid w:val="00574F4C"/>
    <w:rsid w:val="00576AC7"/>
    <w:rsid w:val="005775A1"/>
    <w:rsid w:val="00580F32"/>
    <w:rsid w:val="00582751"/>
    <w:rsid w:val="00582C84"/>
    <w:rsid w:val="005852A1"/>
    <w:rsid w:val="00593BB8"/>
    <w:rsid w:val="00593D7A"/>
    <w:rsid w:val="005A2B1D"/>
    <w:rsid w:val="005B02E8"/>
    <w:rsid w:val="005B1190"/>
    <w:rsid w:val="005B2126"/>
    <w:rsid w:val="005B22AE"/>
    <w:rsid w:val="005B3CCE"/>
    <w:rsid w:val="005B6318"/>
    <w:rsid w:val="005C01CF"/>
    <w:rsid w:val="005C4431"/>
    <w:rsid w:val="005C4930"/>
    <w:rsid w:val="005C54C4"/>
    <w:rsid w:val="005D0689"/>
    <w:rsid w:val="005D2375"/>
    <w:rsid w:val="005D2621"/>
    <w:rsid w:val="005D6CA4"/>
    <w:rsid w:val="005D7178"/>
    <w:rsid w:val="005E047C"/>
    <w:rsid w:val="005E1DC0"/>
    <w:rsid w:val="005E2545"/>
    <w:rsid w:val="005E2721"/>
    <w:rsid w:val="005E2F04"/>
    <w:rsid w:val="005E30D1"/>
    <w:rsid w:val="005E64DF"/>
    <w:rsid w:val="005F314F"/>
    <w:rsid w:val="0060151C"/>
    <w:rsid w:val="006076FB"/>
    <w:rsid w:val="00607A11"/>
    <w:rsid w:val="006167B3"/>
    <w:rsid w:val="00620C81"/>
    <w:rsid w:val="006238B6"/>
    <w:rsid w:val="006255F3"/>
    <w:rsid w:val="006300DE"/>
    <w:rsid w:val="00637219"/>
    <w:rsid w:val="006374E4"/>
    <w:rsid w:val="006435CE"/>
    <w:rsid w:val="006449F3"/>
    <w:rsid w:val="00645C90"/>
    <w:rsid w:val="0065072E"/>
    <w:rsid w:val="00651D55"/>
    <w:rsid w:val="0065602D"/>
    <w:rsid w:val="00661725"/>
    <w:rsid w:val="0066291F"/>
    <w:rsid w:val="00663299"/>
    <w:rsid w:val="006658AD"/>
    <w:rsid w:val="0067052A"/>
    <w:rsid w:val="006752F1"/>
    <w:rsid w:val="00676D7E"/>
    <w:rsid w:val="0067743B"/>
    <w:rsid w:val="00682B19"/>
    <w:rsid w:val="00684EFD"/>
    <w:rsid w:val="00687250"/>
    <w:rsid w:val="00693611"/>
    <w:rsid w:val="006973A7"/>
    <w:rsid w:val="006A0DEF"/>
    <w:rsid w:val="006A1D90"/>
    <w:rsid w:val="006A5DE0"/>
    <w:rsid w:val="006B21F3"/>
    <w:rsid w:val="006C1E99"/>
    <w:rsid w:val="006C5C65"/>
    <w:rsid w:val="006C69F3"/>
    <w:rsid w:val="006C70F3"/>
    <w:rsid w:val="006C7B49"/>
    <w:rsid w:val="006D480C"/>
    <w:rsid w:val="006D584E"/>
    <w:rsid w:val="006D58B5"/>
    <w:rsid w:val="006E0937"/>
    <w:rsid w:val="006E2B1D"/>
    <w:rsid w:val="006E5DDF"/>
    <w:rsid w:val="006E6BC2"/>
    <w:rsid w:val="006E7236"/>
    <w:rsid w:val="006F1995"/>
    <w:rsid w:val="006F1CEB"/>
    <w:rsid w:val="006F1FEB"/>
    <w:rsid w:val="006F3DD5"/>
    <w:rsid w:val="00703590"/>
    <w:rsid w:val="0070632D"/>
    <w:rsid w:val="0070717E"/>
    <w:rsid w:val="00707273"/>
    <w:rsid w:val="007118EF"/>
    <w:rsid w:val="007123E8"/>
    <w:rsid w:val="00714EA6"/>
    <w:rsid w:val="0071693D"/>
    <w:rsid w:val="00722B4C"/>
    <w:rsid w:val="00724782"/>
    <w:rsid w:val="00725745"/>
    <w:rsid w:val="00726822"/>
    <w:rsid w:val="00736FE5"/>
    <w:rsid w:val="007403D4"/>
    <w:rsid w:val="007412F2"/>
    <w:rsid w:val="00741706"/>
    <w:rsid w:val="007423DC"/>
    <w:rsid w:val="00743CB5"/>
    <w:rsid w:val="007444B6"/>
    <w:rsid w:val="00744925"/>
    <w:rsid w:val="007450AE"/>
    <w:rsid w:val="0074798E"/>
    <w:rsid w:val="00753EB9"/>
    <w:rsid w:val="0075510C"/>
    <w:rsid w:val="00755339"/>
    <w:rsid w:val="0075608D"/>
    <w:rsid w:val="00756E3A"/>
    <w:rsid w:val="007570C6"/>
    <w:rsid w:val="00760D54"/>
    <w:rsid w:val="00761581"/>
    <w:rsid w:val="00762C7C"/>
    <w:rsid w:val="0076399F"/>
    <w:rsid w:val="00763C4E"/>
    <w:rsid w:val="0077405B"/>
    <w:rsid w:val="007741F1"/>
    <w:rsid w:val="00780D55"/>
    <w:rsid w:val="0078379F"/>
    <w:rsid w:val="0079241B"/>
    <w:rsid w:val="00794758"/>
    <w:rsid w:val="007974D6"/>
    <w:rsid w:val="007A5B46"/>
    <w:rsid w:val="007A6803"/>
    <w:rsid w:val="007A7A96"/>
    <w:rsid w:val="007B06D5"/>
    <w:rsid w:val="007B1BDB"/>
    <w:rsid w:val="007B26BF"/>
    <w:rsid w:val="007B4DEE"/>
    <w:rsid w:val="007C14CD"/>
    <w:rsid w:val="007C28B8"/>
    <w:rsid w:val="007C38B2"/>
    <w:rsid w:val="007C4197"/>
    <w:rsid w:val="007C4C1A"/>
    <w:rsid w:val="007C588C"/>
    <w:rsid w:val="007D17A9"/>
    <w:rsid w:val="007D3729"/>
    <w:rsid w:val="007D4A62"/>
    <w:rsid w:val="007D7110"/>
    <w:rsid w:val="007D7A66"/>
    <w:rsid w:val="007E1F7B"/>
    <w:rsid w:val="007E2165"/>
    <w:rsid w:val="007E5DD1"/>
    <w:rsid w:val="007F007D"/>
    <w:rsid w:val="007F23AA"/>
    <w:rsid w:val="007F2D38"/>
    <w:rsid w:val="007F340C"/>
    <w:rsid w:val="007F705A"/>
    <w:rsid w:val="008002AB"/>
    <w:rsid w:val="0080263B"/>
    <w:rsid w:val="008027EF"/>
    <w:rsid w:val="00803450"/>
    <w:rsid w:val="0080517E"/>
    <w:rsid w:val="00806F96"/>
    <w:rsid w:val="0081209E"/>
    <w:rsid w:val="00812D0A"/>
    <w:rsid w:val="008146B3"/>
    <w:rsid w:val="008164AA"/>
    <w:rsid w:val="0082041D"/>
    <w:rsid w:val="00822AA0"/>
    <w:rsid w:val="0082391A"/>
    <w:rsid w:val="00824FEE"/>
    <w:rsid w:val="00834AD3"/>
    <w:rsid w:val="00836EA4"/>
    <w:rsid w:val="008454F3"/>
    <w:rsid w:val="00845F2A"/>
    <w:rsid w:val="00846574"/>
    <w:rsid w:val="00847054"/>
    <w:rsid w:val="0084712C"/>
    <w:rsid w:val="008511CC"/>
    <w:rsid w:val="00856FDC"/>
    <w:rsid w:val="008576F8"/>
    <w:rsid w:val="00862D6E"/>
    <w:rsid w:val="008637C4"/>
    <w:rsid w:val="00863E5E"/>
    <w:rsid w:val="008658AB"/>
    <w:rsid w:val="008725DD"/>
    <w:rsid w:val="008726CC"/>
    <w:rsid w:val="0087351E"/>
    <w:rsid w:val="00882A5F"/>
    <w:rsid w:val="008837A6"/>
    <w:rsid w:val="008861C7"/>
    <w:rsid w:val="0089376F"/>
    <w:rsid w:val="008976CE"/>
    <w:rsid w:val="008A011A"/>
    <w:rsid w:val="008A1E45"/>
    <w:rsid w:val="008A364D"/>
    <w:rsid w:val="008A64F0"/>
    <w:rsid w:val="008A745D"/>
    <w:rsid w:val="008B0CDF"/>
    <w:rsid w:val="008B5188"/>
    <w:rsid w:val="008B6862"/>
    <w:rsid w:val="008B7387"/>
    <w:rsid w:val="008C2F91"/>
    <w:rsid w:val="008D2012"/>
    <w:rsid w:val="008D303D"/>
    <w:rsid w:val="008D4FC4"/>
    <w:rsid w:val="008E2262"/>
    <w:rsid w:val="008E3976"/>
    <w:rsid w:val="008E4368"/>
    <w:rsid w:val="008E7FE6"/>
    <w:rsid w:val="008F310B"/>
    <w:rsid w:val="008F3609"/>
    <w:rsid w:val="008F5F63"/>
    <w:rsid w:val="008F610B"/>
    <w:rsid w:val="009012D8"/>
    <w:rsid w:val="009036CB"/>
    <w:rsid w:val="00904534"/>
    <w:rsid w:val="00906D78"/>
    <w:rsid w:val="009110F0"/>
    <w:rsid w:val="009148FE"/>
    <w:rsid w:val="0092019F"/>
    <w:rsid w:val="00923CEC"/>
    <w:rsid w:val="009258CB"/>
    <w:rsid w:val="0093003F"/>
    <w:rsid w:val="009302E3"/>
    <w:rsid w:val="00930528"/>
    <w:rsid w:val="00930AF9"/>
    <w:rsid w:val="0093227F"/>
    <w:rsid w:val="0093398F"/>
    <w:rsid w:val="0093500B"/>
    <w:rsid w:val="00935291"/>
    <w:rsid w:val="009376E3"/>
    <w:rsid w:val="00937EC0"/>
    <w:rsid w:val="00953634"/>
    <w:rsid w:val="00967932"/>
    <w:rsid w:val="00970143"/>
    <w:rsid w:val="0097132D"/>
    <w:rsid w:val="00971F01"/>
    <w:rsid w:val="0098096E"/>
    <w:rsid w:val="00981BA0"/>
    <w:rsid w:val="00986B65"/>
    <w:rsid w:val="009936E6"/>
    <w:rsid w:val="009947DE"/>
    <w:rsid w:val="009A2622"/>
    <w:rsid w:val="009A328D"/>
    <w:rsid w:val="009A51D1"/>
    <w:rsid w:val="009A52CC"/>
    <w:rsid w:val="009A6E3B"/>
    <w:rsid w:val="009A710F"/>
    <w:rsid w:val="009A73B7"/>
    <w:rsid w:val="009B168B"/>
    <w:rsid w:val="009B2E7A"/>
    <w:rsid w:val="009B32F5"/>
    <w:rsid w:val="009B5AB0"/>
    <w:rsid w:val="009B619C"/>
    <w:rsid w:val="009C0893"/>
    <w:rsid w:val="009C1B99"/>
    <w:rsid w:val="009C1CC0"/>
    <w:rsid w:val="009C680C"/>
    <w:rsid w:val="009C6EA6"/>
    <w:rsid w:val="009D0EA5"/>
    <w:rsid w:val="009D2B60"/>
    <w:rsid w:val="009D4E6D"/>
    <w:rsid w:val="009E3077"/>
    <w:rsid w:val="009E4E2B"/>
    <w:rsid w:val="009E5B7F"/>
    <w:rsid w:val="009E63CB"/>
    <w:rsid w:val="009F29E0"/>
    <w:rsid w:val="009F393A"/>
    <w:rsid w:val="009F638B"/>
    <w:rsid w:val="00A007DD"/>
    <w:rsid w:val="00A02DF2"/>
    <w:rsid w:val="00A0506B"/>
    <w:rsid w:val="00A055CC"/>
    <w:rsid w:val="00A1078E"/>
    <w:rsid w:val="00A12354"/>
    <w:rsid w:val="00A13C40"/>
    <w:rsid w:val="00A20088"/>
    <w:rsid w:val="00A21521"/>
    <w:rsid w:val="00A22026"/>
    <w:rsid w:val="00A22104"/>
    <w:rsid w:val="00A22163"/>
    <w:rsid w:val="00A24B15"/>
    <w:rsid w:val="00A256D7"/>
    <w:rsid w:val="00A27A8B"/>
    <w:rsid w:val="00A32394"/>
    <w:rsid w:val="00A35805"/>
    <w:rsid w:val="00A44139"/>
    <w:rsid w:val="00A5034B"/>
    <w:rsid w:val="00A5186A"/>
    <w:rsid w:val="00A52031"/>
    <w:rsid w:val="00A52196"/>
    <w:rsid w:val="00A52D31"/>
    <w:rsid w:val="00A5431C"/>
    <w:rsid w:val="00A55366"/>
    <w:rsid w:val="00A55F2E"/>
    <w:rsid w:val="00A571DB"/>
    <w:rsid w:val="00A574D1"/>
    <w:rsid w:val="00A663C5"/>
    <w:rsid w:val="00A837E5"/>
    <w:rsid w:val="00A85566"/>
    <w:rsid w:val="00A975A1"/>
    <w:rsid w:val="00AA0C91"/>
    <w:rsid w:val="00AA409A"/>
    <w:rsid w:val="00AA5253"/>
    <w:rsid w:val="00AA6A1D"/>
    <w:rsid w:val="00AA6EA0"/>
    <w:rsid w:val="00AB439A"/>
    <w:rsid w:val="00AB4585"/>
    <w:rsid w:val="00AB4E96"/>
    <w:rsid w:val="00AB7665"/>
    <w:rsid w:val="00AC12B6"/>
    <w:rsid w:val="00AC510F"/>
    <w:rsid w:val="00AC6A34"/>
    <w:rsid w:val="00AC6D7B"/>
    <w:rsid w:val="00AD0A89"/>
    <w:rsid w:val="00AD311A"/>
    <w:rsid w:val="00AE1181"/>
    <w:rsid w:val="00AE621C"/>
    <w:rsid w:val="00AF02B6"/>
    <w:rsid w:val="00B00F98"/>
    <w:rsid w:val="00B064F5"/>
    <w:rsid w:val="00B12580"/>
    <w:rsid w:val="00B16C67"/>
    <w:rsid w:val="00B2094E"/>
    <w:rsid w:val="00B2443A"/>
    <w:rsid w:val="00B24A6F"/>
    <w:rsid w:val="00B2687F"/>
    <w:rsid w:val="00B31DA3"/>
    <w:rsid w:val="00B32605"/>
    <w:rsid w:val="00B34A92"/>
    <w:rsid w:val="00B376D5"/>
    <w:rsid w:val="00B40181"/>
    <w:rsid w:val="00B43F6B"/>
    <w:rsid w:val="00B47831"/>
    <w:rsid w:val="00B51F0D"/>
    <w:rsid w:val="00B54FFA"/>
    <w:rsid w:val="00B55515"/>
    <w:rsid w:val="00B55E2C"/>
    <w:rsid w:val="00B55F57"/>
    <w:rsid w:val="00B569FD"/>
    <w:rsid w:val="00B57595"/>
    <w:rsid w:val="00B61F08"/>
    <w:rsid w:val="00B62E44"/>
    <w:rsid w:val="00B64817"/>
    <w:rsid w:val="00B6492D"/>
    <w:rsid w:val="00B660AB"/>
    <w:rsid w:val="00B70AAD"/>
    <w:rsid w:val="00B71CCF"/>
    <w:rsid w:val="00B73404"/>
    <w:rsid w:val="00B7480A"/>
    <w:rsid w:val="00B767E3"/>
    <w:rsid w:val="00B81EEA"/>
    <w:rsid w:val="00B824AD"/>
    <w:rsid w:val="00B82B6E"/>
    <w:rsid w:val="00B905E6"/>
    <w:rsid w:val="00B91C9D"/>
    <w:rsid w:val="00B922C7"/>
    <w:rsid w:val="00B92ED1"/>
    <w:rsid w:val="00B93AA2"/>
    <w:rsid w:val="00B97113"/>
    <w:rsid w:val="00BA40A1"/>
    <w:rsid w:val="00BA5A5E"/>
    <w:rsid w:val="00BA64B3"/>
    <w:rsid w:val="00BA7965"/>
    <w:rsid w:val="00BB1E7D"/>
    <w:rsid w:val="00BB44C3"/>
    <w:rsid w:val="00BC0579"/>
    <w:rsid w:val="00BC1321"/>
    <w:rsid w:val="00BC238E"/>
    <w:rsid w:val="00BC34CA"/>
    <w:rsid w:val="00BC423D"/>
    <w:rsid w:val="00BC43A1"/>
    <w:rsid w:val="00BC7C40"/>
    <w:rsid w:val="00BE0633"/>
    <w:rsid w:val="00BE5052"/>
    <w:rsid w:val="00BF18D6"/>
    <w:rsid w:val="00BF4785"/>
    <w:rsid w:val="00BF4CC1"/>
    <w:rsid w:val="00BF5E41"/>
    <w:rsid w:val="00BF6754"/>
    <w:rsid w:val="00C05CB7"/>
    <w:rsid w:val="00C06E72"/>
    <w:rsid w:val="00C10539"/>
    <w:rsid w:val="00C112A4"/>
    <w:rsid w:val="00C139E4"/>
    <w:rsid w:val="00C1668B"/>
    <w:rsid w:val="00C25A32"/>
    <w:rsid w:val="00C26430"/>
    <w:rsid w:val="00C26797"/>
    <w:rsid w:val="00C310D0"/>
    <w:rsid w:val="00C33C0D"/>
    <w:rsid w:val="00C34369"/>
    <w:rsid w:val="00C34900"/>
    <w:rsid w:val="00C3668D"/>
    <w:rsid w:val="00C40CC9"/>
    <w:rsid w:val="00C4487F"/>
    <w:rsid w:val="00C44A85"/>
    <w:rsid w:val="00C477B3"/>
    <w:rsid w:val="00C507DA"/>
    <w:rsid w:val="00C5096D"/>
    <w:rsid w:val="00C53A9F"/>
    <w:rsid w:val="00C566C0"/>
    <w:rsid w:val="00C675D4"/>
    <w:rsid w:val="00C67C03"/>
    <w:rsid w:val="00C71B73"/>
    <w:rsid w:val="00C72C0C"/>
    <w:rsid w:val="00C7333D"/>
    <w:rsid w:val="00C7374C"/>
    <w:rsid w:val="00C75676"/>
    <w:rsid w:val="00C80054"/>
    <w:rsid w:val="00C812BC"/>
    <w:rsid w:val="00C84B6F"/>
    <w:rsid w:val="00C96045"/>
    <w:rsid w:val="00C9720B"/>
    <w:rsid w:val="00CA321C"/>
    <w:rsid w:val="00CA4858"/>
    <w:rsid w:val="00CA61BC"/>
    <w:rsid w:val="00CB26A0"/>
    <w:rsid w:val="00CB55BF"/>
    <w:rsid w:val="00CC42CE"/>
    <w:rsid w:val="00CC69FE"/>
    <w:rsid w:val="00CD584B"/>
    <w:rsid w:val="00CE418E"/>
    <w:rsid w:val="00CE686D"/>
    <w:rsid w:val="00CE76B6"/>
    <w:rsid w:val="00CF11F1"/>
    <w:rsid w:val="00CF1E47"/>
    <w:rsid w:val="00CF288A"/>
    <w:rsid w:val="00CF36EB"/>
    <w:rsid w:val="00CF3852"/>
    <w:rsid w:val="00CF3F9F"/>
    <w:rsid w:val="00CF7904"/>
    <w:rsid w:val="00D015F2"/>
    <w:rsid w:val="00D02E5A"/>
    <w:rsid w:val="00D03AF3"/>
    <w:rsid w:val="00D05DB2"/>
    <w:rsid w:val="00D204B7"/>
    <w:rsid w:val="00D20E1C"/>
    <w:rsid w:val="00D222EA"/>
    <w:rsid w:val="00D25105"/>
    <w:rsid w:val="00D26E92"/>
    <w:rsid w:val="00D275B9"/>
    <w:rsid w:val="00D31C3F"/>
    <w:rsid w:val="00D34B37"/>
    <w:rsid w:val="00D35D04"/>
    <w:rsid w:val="00D36B79"/>
    <w:rsid w:val="00D42763"/>
    <w:rsid w:val="00D44B63"/>
    <w:rsid w:val="00D468FB"/>
    <w:rsid w:val="00D50A73"/>
    <w:rsid w:val="00D570A1"/>
    <w:rsid w:val="00D613A8"/>
    <w:rsid w:val="00D62F74"/>
    <w:rsid w:val="00D65FC7"/>
    <w:rsid w:val="00D678B7"/>
    <w:rsid w:val="00D73482"/>
    <w:rsid w:val="00D75DD6"/>
    <w:rsid w:val="00D76489"/>
    <w:rsid w:val="00D77795"/>
    <w:rsid w:val="00D77957"/>
    <w:rsid w:val="00D80A68"/>
    <w:rsid w:val="00D87540"/>
    <w:rsid w:val="00D9206E"/>
    <w:rsid w:val="00D945F5"/>
    <w:rsid w:val="00D96592"/>
    <w:rsid w:val="00D967AA"/>
    <w:rsid w:val="00D97C6B"/>
    <w:rsid w:val="00DA163B"/>
    <w:rsid w:val="00DA1D20"/>
    <w:rsid w:val="00DA214D"/>
    <w:rsid w:val="00DA3FF8"/>
    <w:rsid w:val="00DA4E0A"/>
    <w:rsid w:val="00DA7AD7"/>
    <w:rsid w:val="00DB461C"/>
    <w:rsid w:val="00DB4AD0"/>
    <w:rsid w:val="00DB708B"/>
    <w:rsid w:val="00DB790E"/>
    <w:rsid w:val="00DC5132"/>
    <w:rsid w:val="00DC62ED"/>
    <w:rsid w:val="00DD0BB1"/>
    <w:rsid w:val="00DD0D3B"/>
    <w:rsid w:val="00DD1A6A"/>
    <w:rsid w:val="00DD3966"/>
    <w:rsid w:val="00DD5681"/>
    <w:rsid w:val="00DE2F9D"/>
    <w:rsid w:val="00DE6081"/>
    <w:rsid w:val="00DF019F"/>
    <w:rsid w:val="00DF0234"/>
    <w:rsid w:val="00DF1060"/>
    <w:rsid w:val="00DF1862"/>
    <w:rsid w:val="00DF1AA1"/>
    <w:rsid w:val="00DF22E1"/>
    <w:rsid w:val="00DF5744"/>
    <w:rsid w:val="00DF6C0A"/>
    <w:rsid w:val="00DF7C9F"/>
    <w:rsid w:val="00E00B6E"/>
    <w:rsid w:val="00E0576F"/>
    <w:rsid w:val="00E0602F"/>
    <w:rsid w:val="00E10FC3"/>
    <w:rsid w:val="00E164FD"/>
    <w:rsid w:val="00E20EBF"/>
    <w:rsid w:val="00E221F7"/>
    <w:rsid w:val="00E23DC9"/>
    <w:rsid w:val="00E321B9"/>
    <w:rsid w:val="00E3516F"/>
    <w:rsid w:val="00E40200"/>
    <w:rsid w:val="00E4593A"/>
    <w:rsid w:val="00E52E2F"/>
    <w:rsid w:val="00E60CBF"/>
    <w:rsid w:val="00E62797"/>
    <w:rsid w:val="00E64ED7"/>
    <w:rsid w:val="00E673C0"/>
    <w:rsid w:val="00E67DFA"/>
    <w:rsid w:val="00E71444"/>
    <w:rsid w:val="00E75326"/>
    <w:rsid w:val="00E75736"/>
    <w:rsid w:val="00E764B0"/>
    <w:rsid w:val="00E77B69"/>
    <w:rsid w:val="00E86155"/>
    <w:rsid w:val="00E87BDA"/>
    <w:rsid w:val="00E9059A"/>
    <w:rsid w:val="00E909BD"/>
    <w:rsid w:val="00E90C4E"/>
    <w:rsid w:val="00E912CC"/>
    <w:rsid w:val="00E925A8"/>
    <w:rsid w:val="00E95FD6"/>
    <w:rsid w:val="00EA01B2"/>
    <w:rsid w:val="00EA1384"/>
    <w:rsid w:val="00EA1486"/>
    <w:rsid w:val="00EA2F27"/>
    <w:rsid w:val="00EA3612"/>
    <w:rsid w:val="00EA3A74"/>
    <w:rsid w:val="00EA47FA"/>
    <w:rsid w:val="00EA70B0"/>
    <w:rsid w:val="00EB0750"/>
    <w:rsid w:val="00EB2338"/>
    <w:rsid w:val="00EB5CE3"/>
    <w:rsid w:val="00EC2B9E"/>
    <w:rsid w:val="00EC3617"/>
    <w:rsid w:val="00ED016A"/>
    <w:rsid w:val="00ED11A2"/>
    <w:rsid w:val="00ED358A"/>
    <w:rsid w:val="00ED39C3"/>
    <w:rsid w:val="00ED62F3"/>
    <w:rsid w:val="00ED631B"/>
    <w:rsid w:val="00EE4EB6"/>
    <w:rsid w:val="00EF3A3D"/>
    <w:rsid w:val="00F008C7"/>
    <w:rsid w:val="00F15CD9"/>
    <w:rsid w:val="00F2278F"/>
    <w:rsid w:val="00F2308F"/>
    <w:rsid w:val="00F2347F"/>
    <w:rsid w:val="00F32075"/>
    <w:rsid w:val="00F3537E"/>
    <w:rsid w:val="00F40036"/>
    <w:rsid w:val="00F46575"/>
    <w:rsid w:val="00F46CED"/>
    <w:rsid w:val="00F46D45"/>
    <w:rsid w:val="00F552D0"/>
    <w:rsid w:val="00F574E4"/>
    <w:rsid w:val="00F61330"/>
    <w:rsid w:val="00F6428C"/>
    <w:rsid w:val="00F643D6"/>
    <w:rsid w:val="00F64F1E"/>
    <w:rsid w:val="00F65A66"/>
    <w:rsid w:val="00F675B2"/>
    <w:rsid w:val="00F715DC"/>
    <w:rsid w:val="00F71989"/>
    <w:rsid w:val="00F71AF1"/>
    <w:rsid w:val="00F722C5"/>
    <w:rsid w:val="00F726CD"/>
    <w:rsid w:val="00F73F4C"/>
    <w:rsid w:val="00F801D7"/>
    <w:rsid w:val="00F80257"/>
    <w:rsid w:val="00F8094A"/>
    <w:rsid w:val="00F812F3"/>
    <w:rsid w:val="00F8466F"/>
    <w:rsid w:val="00F86322"/>
    <w:rsid w:val="00F86737"/>
    <w:rsid w:val="00F907E1"/>
    <w:rsid w:val="00F938C4"/>
    <w:rsid w:val="00F9601C"/>
    <w:rsid w:val="00FA114E"/>
    <w:rsid w:val="00FA42DA"/>
    <w:rsid w:val="00FA6D17"/>
    <w:rsid w:val="00FB1C29"/>
    <w:rsid w:val="00FB4ACA"/>
    <w:rsid w:val="00FB77F2"/>
    <w:rsid w:val="00FC1B97"/>
    <w:rsid w:val="00FC3F6A"/>
    <w:rsid w:val="00FC5D43"/>
    <w:rsid w:val="00FC6732"/>
    <w:rsid w:val="00FD06FC"/>
    <w:rsid w:val="00FD094B"/>
    <w:rsid w:val="00FD37BE"/>
    <w:rsid w:val="00FD4F81"/>
    <w:rsid w:val="00FD70C7"/>
    <w:rsid w:val="00FD7D5D"/>
    <w:rsid w:val="00FE0B2F"/>
    <w:rsid w:val="00FE1C18"/>
    <w:rsid w:val="00FF2C35"/>
    <w:rsid w:val="00FF34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2F74"/>
    <w:pPr>
      <w:spacing w:after="0" w:line="260" w:lineRule="atLeast"/>
    </w:pPr>
    <w:rPr>
      <w:rFonts w:ascii="Times New Roman" w:hAnsi="Times New Roman"/>
      <w:szCs w:val="20"/>
    </w:rPr>
  </w:style>
  <w:style w:type="paragraph" w:styleId="Heading1">
    <w:name w:val="heading 1"/>
    <w:basedOn w:val="Normal"/>
    <w:next w:val="Normal"/>
    <w:link w:val="Heading1Char"/>
    <w:autoRedefine/>
    <w:uiPriority w:val="1"/>
    <w:qFormat/>
    <w:rsid w:val="000544FB"/>
    <w:pPr>
      <w:keepNext/>
      <w:spacing w:after="120"/>
      <w:outlineLvl w:val="0"/>
    </w:pPr>
    <w:rPr>
      <w:rFonts w:ascii="Arial Bold" w:hAnsi="Arial Bold"/>
      <w:b/>
    </w:rPr>
  </w:style>
  <w:style w:type="paragraph" w:styleId="Heading2">
    <w:name w:val="heading 2"/>
    <w:basedOn w:val="Normal"/>
    <w:next w:val="Normal"/>
    <w:link w:val="Heading2Char"/>
    <w:autoRedefine/>
    <w:uiPriority w:val="1"/>
    <w:qFormat/>
    <w:rsid w:val="00354461"/>
    <w:pPr>
      <w:keepNext/>
      <w:tabs>
        <w:tab w:val="left" w:pos="820"/>
      </w:tabs>
      <w:kinsoku w:val="0"/>
      <w:overflowPunct w:val="0"/>
      <w:spacing w:line="360" w:lineRule="auto"/>
      <w:outlineLvl w:val="1"/>
    </w:pPr>
    <w:rPr>
      <w:b/>
      <w:bCs/>
      <w:spacing w:val="1"/>
      <w:lang w:val="en-US"/>
    </w:rPr>
  </w:style>
  <w:style w:type="paragraph" w:styleId="Heading3">
    <w:name w:val="heading 3"/>
    <w:basedOn w:val="Normal"/>
    <w:next w:val="Normal"/>
    <w:link w:val="Heading3Char"/>
    <w:uiPriority w:val="9"/>
    <w:qFormat/>
    <w:rsid w:val="000544FB"/>
    <w:pPr>
      <w:keepNext/>
      <w:spacing w:line="360" w:lineRule="auto"/>
      <w:outlineLvl w:val="2"/>
    </w:pPr>
    <w:rPr>
      <w:rFonts w:ascii="Arial" w:hAnsi="Arial" w:cs="Arial"/>
      <w:b/>
      <w:bCs/>
      <w:sz w:val="20"/>
    </w:rPr>
  </w:style>
  <w:style w:type="paragraph" w:styleId="Heading4">
    <w:name w:val="heading 4"/>
    <w:basedOn w:val="Normal"/>
    <w:next w:val="Normal"/>
    <w:link w:val="Heading4Char"/>
    <w:uiPriority w:val="9"/>
    <w:semiHidden/>
    <w:unhideWhenUsed/>
    <w:qFormat/>
    <w:rsid w:val="00AD0A89"/>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A89"/>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E60CB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62F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2F74"/>
    <w:rPr>
      <w:rFonts w:ascii="Tahoma" w:hAnsi="Tahoma" w:cs="Tahoma"/>
      <w:sz w:val="16"/>
      <w:szCs w:val="16"/>
    </w:rPr>
  </w:style>
  <w:style w:type="character" w:customStyle="1" w:styleId="Heading1Char">
    <w:name w:val="Heading 1 Char"/>
    <w:basedOn w:val="DefaultParagraphFont"/>
    <w:link w:val="Heading1"/>
    <w:uiPriority w:val="9"/>
    <w:rsid w:val="000544FB"/>
    <w:rPr>
      <w:rFonts w:ascii="Arial Bold" w:eastAsia="Times New Roman" w:hAnsi="Arial Bold" w:cs="Times New Roman"/>
      <w:b/>
      <w:sz w:val="24"/>
      <w:szCs w:val="20"/>
    </w:rPr>
  </w:style>
  <w:style w:type="character" w:customStyle="1" w:styleId="Heading2Char">
    <w:name w:val="Heading 2 Char"/>
    <w:basedOn w:val="DefaultParagraphFont"/>
    <w:link w:val="Heading2"/>
    <w:uiPriority w:val="1"/>
    <w:rsid w:val="00354461"/>
    <w:rPr>
      <w:rFonts w:ascii="Times New Roman" w:eastAsia="Times New Roman" w:hAnsi="Times New Roman" w:cs="Times New Roman"/>
      <w:b/>
      <w:bCs/>
      <w:spacing w:val="1"/>
      <w:sz w:val="24"/>
      <w:szCs w:val="24"/>
      <w:lang w:val="en-US"/>
    </w:rPr>
  </w:style>
  <w:style w:type="character" w:customStyle="1" w:styleId="Heading3Char">
    <w:name w:val="Heading 3 Char"/>
    <w:basedOn w:val="DefaultParagraphFont"/>
    <w:link w:val="Heading3"/>
    <w:uiPriority w:val="9"/>
    <w:rsid w:val="000544FB"/>
    <w:rPr>
      <w:rFonts w:ascii="Arial" w:eastAsia="Times New Roman" w:hAnsi="Arial" w:cs="Arial"/>
      <w:b/>
      <w:bCs/>
      <w:sz w:val="20"/>
      <w:szCs w:val="20"/>
    </w:rPr>
  </w:style>
  <w:style w:type="character" w:styleId="Hyperlink">
    <w:name w:val="Hyperlink"/>
    <w:uiPriority w:val="99"/>
    <w:rsid w:val="000544FB"/>
    <w:rPr>
      <w:color w:val="0000FF"/>
      <w:u w:val="single"/>
    </w:rPr>
  </w:style>
  <w:style w:type="paragraph" w:styleId="BodyText3">
    <w:name w:val="Body Text 3"/>
    <w:basedOn w:val="Normal"/>
    <w:link w:val="BodyText3Char"/>
    <w:uiPriority w:val="99"/>
    <w:rsid w:val="000544FB"/>
    <w:pPr>
      <w:spacing w:line="360" w:lineRule="auto"/>
    </w:pPr>
    <w:rPr>
      <w:rFonts w:ascii="Arial" w:hAnsi="Arial" w:cs="Arial"/>
      <w:sz w:val="20"/>
      <w:lang w:val="en-US"/>
    </w:rPr>
  </w:style>
  <w:style w:type="character" w:customStyle="1" w:styleId="BodyText3Char">
    <w:name w:val="Body Text 3 Char"/>
    <w:basedOn w:val="DefaultParagraphFont"/>
    <w:link w:val="BodyText3"/>
    <w:uiPriority w:val="99"/>
    <w:rsid w:val="000544FB"/>
    <w:rPr>
      <w:rFonts w:ascii="Arial" w:eastAsia="Times New Roman" w:hAnsi="Arial" w:cs="Arial"/>
      <w:sz w:val="20"/>
      <w:szCs w:val="20"/>
      <w:lang w:val="en-US"/>
    </w:rPr>
  </w:style>
  <w:style w:type="character" w:customStyle="1" w:styleId="btChar">
    <w:name w:val="bt Char"/>
    <w:aliases w:val="t1 Char,B ullet Char Char"/>
    <w:rsid w:val="000544FB"/>
    <w:rPr>
      <w:rFonts w:ascii="Arial" w:hAnsi="Arial"/>
      <w:sz w:val="22"/>
      <w:lang w:val="en-AU" w:eastAsia="en-US" w:bidi="ar-SA"/>
    </w:rPr>
  </w:style>
  <w:style w:type="character" w:styleId="CommentReference">
    <w:name w:val="annotation reference"/>
    <w:uiPriority w:val="99"/>
    <w:rsid w:val="000544FB"/>
    <w:rPr>
      <w:sz w:val="16"/>
      <w:szCs w:val="16"/>
    </w:rPr>
  </w:style>
  <w:style w:type="character" w:styleId="Emphasis">
    <w:name w:val="Emphasis"/>
    <w:uiPriority w:val="20"/>
    <w:qFormat/>
    <w:rsid w:val="000544FB"/>
    <w:rPr>
      <w:i/>
      <w:iCs/>
    </w:rPr>
  </w:style>
  <w:style w:type="paragraph" w:styleId="Header">
    <w:name w:val="header"/>
    <w:basedOn w:val="OPCParaBase"/>
    <w:link w:val="HeaderChar"/>
    <w:unhideWhenUsed/>
    <w:rsid w:val="00D62F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2F74"/>
    <w:rPr>
      <w:rFonts w:ascii="Times New Roman" w:eastAsia="Times New Roman" w:hAnsi="Times New Roman" w:cs="Times New Roman"/>
      <w:sz w:val="16"/>
      <w:szCs w:val="20"/>
      <w:lang w:eastAsia="en-AU"/>
    </w:rPr>
  </w:style>
  <w:style w:type="paragraph" w:styleId="Footer">
    <w:name w:val="footer"/>
    <w:link w:val="FooterChar"/>
    <w:rsid w:val="00D62F7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62F74"/>
    <w:rPr>
      <w:rFonts w:ascii="Times New Roman" w:eastAsia="Times New Roman" w:hAnsi="Times New Roman" w:cs="Times New Roman"/>
      <w:szCs w:val="24"/>
      <w:lang w:eastAsia="en-AU"/>
    </w:rPr>
  </w:style>
  <w:style w:type="paragraph" w:styleId="ListParagraph">
    <w:name w:val="List Paragraph"/>
    <w:basedOn w:val="Normal"/>
    <w:uiPriority w:val="34"/>
    <w:qFormat/>
    <w:rsid w:val="008658AB"/>
    <w:pPr>
      <w:ind w:left="720"/>
      <w:contextualSpacing/>
    </w:pPr>
  </w:style>
  <w:style w:type="paragraph" w:styleId="BodyText">
    <w:name w:val="Body Text"/>
    <w:basedOn w:val="Normal"/>
    <w:link w:val="BodyTextChar"/>
    <w:uiPriority w:val="1"/>
    <w:unhideWhenUsed/>
    <w:qFormat/>
    <w:rsid w:val="00AD0A89"/>
    <w:pPr>
      <w:spacing w:after="120"/>
    </w:pPr>
  </w:style>
  <w:style w:type="character" w:customStyle="1" w:styleId="BodyTextChar">
    <w:name w:val="Body Text Char"/>
    <w:basedOn w:val="DefaultParagraphFont"/>
    <w:link w:val="BodyText"/>
    <w:uiPriority w:val="99"/>
    <w:rsid w:val="00AD0A89"/>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AD0A89"/>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AD0A89"/>
    <w:rPr>
      <w:rFonts w:eastAsiaTheme="minorEastAsia" w:cs="Times New Roman"/>
      <w:b/>
      <w:bCs/>
      <w:i/>
      <w:iCs/>
      <w:sz w:val="26"/>
      <w:szCs w:val="26"/>
      <w:lang w:eastAsia="en-AU"/>
    </w:rPr>
  </w:style>
  <w:style w:type="paragraph" w:customStyle="1" w:styleId="TableParagraph">
    <w:name w:val="Table Paragraph"/>
    <w:basedOn w:val="Normal"/>
    <w:uiPriority w:val="1"/>
    <w:qFormat/>
    <w:rsid w:val="00AD0A89"/>
    <w:pPr>
      <w:widowControl w:val="0"/>
      <w:autoSpaceDE w:val="0"/>
      <w:autoSpaceDN w:val="0"/>
      <w:adjustRightInd w:val="0"/>
    </w:pPr>
    <w:rPr>
      <w:rFonts w:eastAsiaTheme="minorEastAsia"/>
    </w:rPr>
  </w:style>
  <w:style w:type="paragraph" w:styleId="CommentText">
    <w:name w:val="annotation text"/>
    <w:basedOn w:val="Normal"/>
    <w:link w:val="CommentTextChar"/>
    <w:uiPriority w:val="99"/>
    <w:unhideWhenUsed/>
    <w:rsid w:val="00AD0A89"/>
    <w:pPr>
      <w:widowControl w:val="0"/>
      <w:autoSpaceDE w:val="0"/>
      <w:autoSpaceDN w:val="0"/>
      <w:adjustRightInd w:val="0"/>
    </w:pPr>
    <w:rPr>
      <w:rFonts w:eastAsiaTheme="minorEastAsia"/>
      <w:sz w:val="20"/>
    </w:rPr>
  </w:style>
  <w:style w:type="character" w:customStyle="1" w:styleId="CommentTextChar">
    <w:name w:val="Comment Text Char"/>
    <w:basedOn w:val="DefaultParagraphFont"/>
    <w:link w:val="CommentText"/>
    <w:uiPriority w:val="99"/>
    <w:rsid w:val="00AD0A89"/>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unhideWhenUsed/>
    <w:rsid w:val="00AD0A89"/>
    <w:rPr>
      <w:b/>
      <w:bCs/>
    </w:rPr>
  </w:style>
  <w:style w:type="character" w:customStyle="1" w:styleId="CommentSubjectChar">
    <w:name w:val="Comment Subject Char"/>
    <w:basedOn w:val="CommentTextChar"/>
    <w:link w:val="CommentSubject"/>
    <w:uiPriority w:val="99"/>
    <w:rsid w:val="00AD0A89"/>
    <w:rPr>
      <w:rFonts w:ascii="Times New Roman" w:eastAsiaTheme="minorEastAsia" w:hAnsi="Times New Roman" w:cs="Times New Roman"/>
      <w:b/>
      <w:bCs/>
      <w:sz w:val="20"/>
      <w:szCs w:val="20"/>
      <w:lang w:eastAsia="en-AU"/>
    </w:rPr>
  </w:style>
  <w:style w:type="paragraph" w:customStyle="1" w:styleId="Default">
    <w:name w:val="Default"/>
    <w:rsid w:val="00AD0A89"/>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FootnoteText">
    <w:name w:val="footnote text"/>
    <w:basedOn w:val="Normal"/>
    <w:link w:val="FootnoteTextChar"/>
    <w:uiPriority w:val="99"/>
    <w:unhideWhenUsed/>
    <w:rsid w:val="00AD0A89"/>
    <w:rPr>
      <w:rFonts w:ascii="Calibri" w:eastAsiaTheme="minorEastAsia" w:hAnsi="Calibri"/>
      <w:sz w:val="20"/>
      <w:lang w:val="en-US"/>
    </w:rPr>
  </w:style>
  <w:style w:type="character" w:customStyle="1" w:styleId="FootnoteTextChar">
    <w:name w:val="Footnote Text Char"/>
    <w:basedOn w:val="DefaultParagraphFont"/>
    <w:link w:val="FootnoteText"/>
    <w:uiPriority w:val="99"/>
    <w:rsid w:val="00AD0A89"/>
    <w:rPr>
      <w:rFonts w:ascii="Calibri" w:eastAsiaTheme="minorEastAsia" w:hAnsi="Calibri" w:cs="Times New Roman"/>
      <w:sz w:val="20"/>
      <w:szCs w:val="20"/>
      <w:lang w:val="en-US"/>
    </w:rPr>
  </w:style>
  <w:style w:type="character" w:styleId="FootnoteReference">
    <w:name w:val="footnote reference"/>
    <w:basedOn w:val="DefaultParagraphFont"/>
    <w:uiPriority w:val="99"/>
    <w:unhideWhenUsed/>
    <w:rsid w:val="00AD0A89"/>
    <w:rPr>
      <w:rFonts w:cs="Times New Roman"/>
      <w:vertAlign w:val="superscript"/>
    </w:rPr>
  </w:style>
  <w:style w:type="numbering" w:customStyle="1" w:styleId="Style2">
    <w:name w:val="Style2"/>
    <w:rsid w:val="00AD0A89"/>
    <w:pPr>
      <w:numPr>
        <w:numId w:val="2"/>
      </w:numPr>
    </w:pPr>
  </w:style>
  <w:style w:type="numbering" w:customStyle="1" w:styleId="Style1">
    <w:name w:val="Style1"/>
    <w:rsid w:val="00AD0A89"/>
    <w:pPr>
      <w:numPr>
        <w:numId w:val="1"/>
      </w:numPr>
    </w:pPr>
  </w:style>
  <w:style w:type="paragraph" w:styleId="Revision">
    <w:name w:val="Revision"/>
    <w:hidden/>
    <w:uiPriority w:val="99"/>
    <w:semiHidden/>
    <w:rsid w:val="00AD0A89"/>
    <w:pPr>
      <w:spacing w:after="0" w:line="240" w:lineRule="auto"/>
    </w:pPr>
    <w:rPr>
      <w:rFonts w:ascii="Times New Roman" w:eastAsiaTheme="minorEastAsia" w:hAnsi="Times New Roman" w:cs="Times New Roman"/>
      <w:sz w:val="24"/>
      <w:szCs w:val="24"/>
      <w:lang w:eastAsia="en-AU"/>
    </w:rPr>
  </w:style>
  <w:style w:type="character" w:customStyle="1" w:styleId="Heading6Char">
    <w:name w:val="Heading 6 Char"/>
    <w:basedOn w:val="DefaultParagraphFont"/>
    <w:link w:val="Heading6"/>
    <w:uiPriority w:val="9"/>
    <w:semiHidden/>
    <w:rsid w:val="00E60CBF"/>
    <w:rPr>
      <w:rFonts w:asciiTheme="majorHAnsi" w:eastAsiaTheme="majorEastAsia" w:hAnsiTheme="majorHAnsi" w:cstheme="majorBidi"/>
      <w:i/>
      <w:iCs/>
      <w:color w:val="243F60" w:themeColor="accent1" w:themeShade="7F"/>
      <w:sz w:val="24"/>
      <w:szCs w:val="24"/>
      <w:lang w:eastAsia="en-AU"/>
    </w:rPr>
  </w:style>
  <w:style w:type="paragraph" w:styleId="BodyText2">
    <w:name w:val="Body Text 2"/>
    <w:basedOn w:val="Normal"/>
    <w:link w:val="BodyText2Char"/>
    <w:uiPriority w:val="99"/>
    <w:unhideWhenUsed/>
    <w:rsid w:val="00E60CBF"/>
    <w:pPr>
      <w:widowControl w:val="0"/>
      <w:autoSpaceDE w:val="0"/>
      <w:autoSpaceDN w:val="0"/>
      <w:adjustRightInd w:val="0"/>
      <w:spacing w:after="120" w:line="480" w:lineRule="auto"/>
    </w:pPr>
    <w:rPr>
      <w:rFonts w:eastAsiaTheme="minorEastAsia"/>
    </w:rPr>
  </w:style>
  <w:style w:type="character" w:customStyle="1" w:styleId="BodyText2Char">
    <w:name w:val="Body Text 2 Char"/>
    <w:basedOn w:val="DefaultParagraphFont"/>
    <w:link w:val="BodyText2"/>
    <w:uiPriority w:val="99"/>
    <w:rsid w:val="00E60CBF"/>
    <w:rPr>
      <w:rFonts w:ascii="Times New Roman" w:eastAsiaTheme="minorEastAsia" w:hAnsi="Times New Roman" w:cs="Times New Roman"/>
      <w:sz w:val="24"/>
      <w:szCs w:val="24"/>
      <w:lang w:eastAsia="en-AU"/>
    </w:rPr>
  </w:style>
  <w:style w:type="paragraph" w:customStyle="1" w:styleId="ActHead5">
    <w:name w:val="ActHead 5"/>
    <w:aliases w:val="s"/>
    <w:basedOn w:val="OPCParaBase"/>
    <w:next w:val="subsection"/>
    <w:qFormat/>
    <w:rsid w:val="00D62F7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D62F74"/>
    <w:pPr>
      <w:tabs>
        <w:tab w:val="right" w:pos="1021"/>
      </w:tabs>
      <w:spacing w:before="180" w:line="240" w:lineRule="auto"/>
      <w:ind w:left="1134" w:hanging="1134"/>
    </w:pPr>
  </w:style>
  <w:style w:type="character" w:customStyle="1" w:styleId="subsectionChar">
    <w:name w:val="subsection Char"/>
    <w:aliases w:val="ss Char"/>
    <w:link w:val="subsection"/>
    <w:locked/>
    <w:rsid w:val="00BB1E7D"/>
    <w:rPr>
      <w:rFonts w:ascii="Times New Roman" w:eastAsia="Times New Roman" w:hAnsi="Times New Roman" w:cs="Times New Roman"/>
      <w:szCs w:val="20"/>
      <w:lang w:eastAsia="en-AU"/>
    </w:rPr>
  </w:style>
  <w:style w:type="character" w:customStyle="1" w:styleId="CharSectno">
    <w:name w:val="CharSectno"/>
    <w:basedOn w:val="OPCCharBase"/>
    <w:qFormat/>
    <w:rsid w:val="00D62F74"/>
  </w:style>
  <w:style w:type="character" w:styleId="PageNumber">
    <w:name w:val="page number"/>
    <w:basedOn w:val="DefaultParagraphFont"/>
    <w:rsid w:val="007B1BDB"/>
  </w:style>
  <w:style w:type="table" w:styleId="TableGrid">
    <w:name w:val="Table Grid"/>
    <w:basedOn w:val="TableNormal"/>
    <w:uiPriority w:val="59"/>
    <w:rsid w:val="00D62F7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Bullet">
    <w:name w:val="Guideline Bullet"/>
    <w:basedOn w:val="ListBullet"/>
    <w:rsid w:val="007B1BDB"/>
    <w:pPr>
      <w:tabs>
        <w:tab w:val="clear" w:pos="720"/>
        <w:tab w:val="left" w:pos="567"/>
      </w:tabs>
      <w:spacing w:after="120"/>
      <w:ind w:left="567" w:hanging="567"/>
    </w:pPr>
    <w:rPr>
      <w:rFonts w:ascii="Arial" w:hAnsi="Arial"/>
      <w:sz w:val="20"/>
    </w:rPr>
  </w:style>
  <w:style w:type="paragraph" w:styleId="ListBullet">
    <w:name w:val="List Bullet"/>
    <w:basedOn w:val="Normal"/>
    <w:rsid w:val="007B1BDB"/>
    <w:pPr>
      <w:numPr>
        <w:numId w:val="3"/>
      </w:numPr>
    </w:pPr>
  </w:style>
  <w:style w:type="character" w:customStyle="1" w:styleId="legsubtitle1">
    <w:name w:val="legsubtitle1"/>
    <w:rsid w:val="007B1BDB"/>
    <w:rPr>
      <w:rFonts w:ascii="Helvetica Neue" w:hAnsi="Helvetica Neue" w:hint="default"/>
      <w:b/>
      <w:bCs/>
      <w:sz w:val="28"/>
      <w:szCs w:val="28"/>
    </w:rPr>
  </w:style>
  <w:style w:type="paragraph" w:customStyle="1" w:styleId="Pa7">
    <w:name w:val="Pa7"/>
    <w:basedOn w:val="Default"/>
    <w:next w:val="Default"/>
    <w:uiPriority w:val="99"/>
    <w:rsid w:val="005E2545"/>
    <w:pPr>
      <w:spacing w:line="281" w:lineRule="atLeast"/>
    </w:pPr>
    <w:rPr>
      <w:rFonts w:ascii="Univers 55" w:eastAsia="Times New Roman" w:hAnsi="Univers 55" w:cs="Times New Roman"/>
      <w:color w:val="auto"/>
      <w:lang w:val="en-AU"/>
    </w:rPr>
  </w:style>
  <w:style w:type="paragraph" w:customStyle="1" w:styleId="Pa9">
    <w:name w:val="Pa9"/>
    <w:basedOn w:val="Default"/>
    <w:next w:val="Default"/>
    <w:uiPriority w:val="99"/>
    <w:rsid w:val="005E2545"/>
    <w:pPr>
      <w:spacing w:line="201" w:lineRule="atLeast"/>
    </w:pPr>
    <w:rPr>
      <w:rFonts w:ascii="Univers 55" w:eastAsia="Times New Roman" w:hAnsi="Univers 55" w:cs="Times New Roman"/>
      <w:color w:val="auto"/>
      <w:lang w:val="en-AU"/>
    </w:rPr>
  </w:style>
  <w:style w:type="paragraph" w:customStyle="1" w:styleId="Pa8">
    <w:name w:val="Pa8"/>
    <w:basedOn w:val="Default"/>
    <w:next w:val="Default"/>
    <w:uiPriority w:val="99"/>
    <w:rsid w:val="005E2545"/>
    <w:pPr>
      <w:spacing w:line="241" w:lineRule="atLeast"/>
    </w:pPr>
    <w:rPr>
      <w:rFonts w:ascii="Univers 55" w:eastAsia="Times New Roman" w:hAnsi="Univers 55" w:cs="Times New Roman"/>
      <w:color w:val="auto"/>
      <w:lang w:val="en-AU"/>
    </w:rPr>
  </w:style>
  <w:style w:type="paragraph" w:customStyle="1" w:styleId="Pa14">
    <w:name w:val="Pa14"/>
    <w:basedOn w:val="Default"/>
    <w:next w:val="Default"/>
    <w:uiPriority w:val="99"/>
    <w:rsid w:val="005E2545"/>
    <w:pPr>
      <w:spacing w:line="201" w:lineRule="atLeast"/>
    </w:pPr>
    <w:rPr>
      <w:rFonts w:ascii="Univers 55" w:eastAsia="Times New Roman" w:hAnsi="Univers 55" w:cs="Times New Roman"/>
      <w:color w:val="auto"/>
      <w:lang w:val="en-AU"/>
    </w:rPr>
  </w:style>
  <w:style w:type="character" w:customStyle="1" w:styleId="A14">
    <w:name w:val="A14"/>
    <w:uiPriority w:val="99"/>
    <w:rsid w:val="005E2545"/>
    <w:rPr>
      <w:rFonts w:ascii="Univers 45 Light" w:hAnsi="Univers 45 Light" w:cs="Univers 45 Light"/>
      <w:color w:val="000000"/>
      <w:sz w:val="20"/>
      <w:szCs w:val="20"/>
    </w:rPr>
  </w:style>
  <w:style w:type="paragraph" w:customStyle="1" w:styleId="Pa16">
    <w:name w:val="Pa16"/>
    <w:basedOn w:val="Default"/>
    <w:next w:val="Default"/>
    <w:uiPriority w:val="99"/>
    <w:rsid w:val="005E2545"/>
    <w:pPr>
      <w:spacing w:line="201" w:lineRule="atLeast"/>
    </w:pPr>
    <w:rPr>
      <w:rFonts w:ascii="Univers 55" w:eastAsia="Times New Roman" w:hAnsi="Univers 55" w:cs="Times New Roman"/>
      <w:color w:val="auto"/>
      <w:lang w:val="en-AU"/>
    </w:rPr>
  </w:style>
  <w:style w:type="paragraph" w:customStyle="1" w:styleId="Pa18">
    <w:name w:val="Pa18"/>
    <w:basedOn w:val="Default"/>
    <w:next w:val="Default"/>
    <w:uiPriority w:val="99"/>
    <w:rsid w:val="005E2545"/>
    <w:pPr>
      <w:spacing w:line="201" w:lineRule="atLeast"/>
    </w:pPr>
    <w:rPr>
      <w:rFonts w:ascii="Univers 55" w:eastAsia="Times New Roman" w:hAnsi="Univers 55" w:cs="Times New Roman"/>
      <w:color w:val="auto"/>
      <w:lang w:val="en-AU"/>
    </w:rPr>
  </w:style>
  <w:style w:type="character" w:customStyle="1" w:styleId="CharChapNo">
    <w:name w:val="CharChapNo"/>
    <w:basedOn w:val="OPCCharBase"/>
    <w:qFormat/>
    <w:rsid w:val="00D62F74"/>
  </w:style>
  <w:style w:type="character" w:customStyle="1" w:styleId="CharChapText">
    <w:name w:val="CharChapText"/>
    <w:basedOn w:val="OPCCharBase"/>
    <w:qFormat/>
    <w:rsid w:val="00D62F74"/>
  </w:style>
  <w:style w:type="paragraph" w:customStyle="1" w:styleId="ShortT">
    <w:name w:val="ShortT"/>
    <w:basedOn w:val="OPCParaBase"/>
    <w:next w:val="Normal"/>
    <w:qFormat/>
    <w:rsid w:val="00D62F74"/>
    <w:pPr>
      <w:spacing w:line="240" w:lineRule="auto"/>
    </w:pPr>
    <w:rPr>
      <w:b/>
      <w:sz w:val="40"/>
    </w:rPr>
  </w:style>
  <w:style w:type="character" w:customStyle="1" w:styleId="CharDivNo">
    <w:name w:val="CharDivNo"/>
    <w:basedOn w:val="OPCCharBase"/>
    <w:qFormat/>
    <w:rsid w:val="00D62F74"/>
  </w:style>
  <w:style w:type="character" w:customStyle="1" w:styleId="CharDivText">
    <w:name w:val="CharDivText"/>
    <w:basedOn w:val="OPCCharBase"/>
    <w:qFormat/>
    <w:rsid w:val="00D62F74"/>
  </w:style>
  <w:style w:type="character" w:customStyle="1" w:styleId="CharPartNo">
    <w:name w:val="CharPartNo"/>
    <w:basedOn w:val="OPCCharBase"/>
    <w:qFormat/>
    <w:rsid w:val="00D62F74"/>
  </w:style>
  <w:style w:type="character" w:customStyle="1" w:styleId="CharPartText">
    <w:name w:val="CharPartText"/>
    <w:basedOn w:val="OPCCharBase"/>
    <w:qFormat/>
    <w:rsid w:val="00D62F74"/>
  </w:style>
  <w:style w:type="paragraph" w:customStyle="1" w:styleId="CompiledActNo">
    <w:name w:val="CompiledActNo"/>
    <w:basedOn w:val="OPCParaBase"/>
    <w:next w:val="Normal"/>
    <w:rsid w:val="00D62F74"/>
    <w:rPr>
      <w:b/>
      <w:sz w:val="24"/>
      <w:szCs w:val="24"/>
    </w:rPr>
  </w:style>
  <w:style w:type="character" w:customStyle="1" w:styleId="OPCCharBase">
    <w:name w:val="OPCCharBase"/>
    <w:uiPriority w:val="1"/>
    <w:qFormat/>
    <w:rsid w:val="00D62F74"/>
  </w:style>
  <w:style w:type="paragraph" w:customStyle="1" w:styleId="OPCParaBase">
    <w:name w:val="OPCParaBase"/>
    <w:qFormat/>
    <w:rsid w:val="00D62F74"/>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D62F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2F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2F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2F74"/>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D62F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2F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2F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2F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2F74"/>
  </w:style>
  <w:style w:type="paragraph" w:customStyle="1" w:styleId="Blocks">
    <w:name w:val="Blocks"/>
    <w:aliases w:val="bb"/>
    <w:basedOn w:val="OPCParaBase"/>
    <w:qFormat/>
    <w:rsid w:val="00D62F74"/>
    <w:pPr>
      <w:spacing w:line="240" w:lineRule="auto"/>
    </w:pPr>
    <w:rPr>
      <w:sz w:val="24"/>
    </w:rPr>
  </w:style>
  <w:style w:type="paragraph" w:customStyle="1" w:styleId="BoxText">
    <w:name w:val="BoxText"/>
    <w:aliases w:val="bt"/>
    <w:basedOn w:val="OPCParaBase"/>
    <w:qFormat/>
    <w:rsid w:val="00D62F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2F74"/>
    <w:rPr>
      <w:b/>
    </w:rPr>
  </w:style>
  <w:style w:type="paragraph" w:customStyle="1" w:styleId="BoxHeadItalic">
    <w:name w:val="BoxHeadItalic"/>
    <w:aliases w:val="bhi"/>
    <w:basedOn w:val="BoxText"/>
    <w:next w:val="BoxStep"/>
    <w:qFormat/>
    <w:rsid w:val="00D62F74"/>
    <w:rPr>
      <w:i/>
    </w:rPr>
  </w:style>
  <w:style w:type="paragraph" w:customStyle="1" w:styleId="BoxList">
    <w:name w:val="BoxList"/>
    <w:aliases w:val="bl"/>
    <w:basedOn w:val="BoxText"/>
    <w:qFormat/>
    <w:rsid w:val="00D62F74"/>
    <w:pPr>
      <w:ind w:left="1559" w:hanging="425"/>
    </w:pPr>
  </w:style>
  <w:style w:type="paragraph" w:customStyle="1" w:styleId="BoxNote">
    <w:name w:val="BoxNote"/>
    <w:aliases w:val="bn"/>
    <w:basedOn w:val="BoxText"/>
    <w:qFormat/>
    <w:rsid w:val="00D62F74"/>
    <w:pPr>
      <w:tabs>
        <w:tab w:val="left" w:pos="1985"/>
      </w:tabs>
      <w:spacing w:before="122" w:line="198" w:lineRule="exact"/>
      <w:ind w:left="2948" w:hanging="1814"/>
    </w:pPr>
    <w:rPr>
      <w:sz w:val="18"/>
    </w:rPr>
  </w:style>
  <w:style w:type="paragraph" w:customStyle="1" w:styleId="BoxPara">
    <w:name w:val="BoxPara"/>
    <w:aliases w:val="bp"/>
    <w:basedOn w:val="BoxText"/>
    <w:qFormat/>
    <w:rsid w:val="00D62F74"/>
    <w:pPr>
      <w:tabs>
        <w:tab w:val="right" w:pos="2268"/>
      </w:tabs>
      <w:ind w:left="2552" w:hanging="1418"/>
    </w:pPr>
  </w:style>
  <w:style w:type="paragraph" w:customStyle="1" w:styleId="BoxStep">
    <w:name w:val="BoxStep"/>
    <w:aliases w:val="bs"/>
    <w:basedOn w:val="BoxText"/>
    <w:qFormat/>
    <w:rsid w:val="00D62F74"/>
    <w:pPr>
      <w:ind w:left="1985" w:hanging="851"/>
    </w:pPr>
  </w:style>
  <w:style w:type="character" w:customStyle="1" w:styleId="CharAmPartNo">
    <w:name w:val="CharAmPartNo"/>
    <w:basedOn w:val="OPCCharBase"/>
    <w:uiPriority w:val="1"/>
    <w:qFormat/>
    <w:rsid w:val="00D62F74"/>
  </w:style>
  <w:style w:type="character" w:customStyle="1" w:styleId="CharAmPartText">
    <w:name w:val="CharAmPartText"/>
    <w:basedOn w:val="OPCCharBase"/>
    <w:uiPriority w:val="1"/>
    <w:qFormat/>
    <w:rsid w:val="00D62F74"/>
  </w:style>
  <w:style w:type="character" w:customStyle="1" w:styleId="CharAmSchNo">
    <w:name w:val="CharAmSchNo"/>
    <w:basedOn w:val="OPCCharBase"/>
    <w:uiPriority w:val="1"/>
    <w:qFormat/>
    <w:rsid w:val="00D62F74"/>
  </w:style>
  <w:style w:type="character" w:customStyle="1" w:styleId="CharAmSchText">
    <w:name w:val="CharAmSchText"/>
    <w:basedOn w:val="OPCCharBase"/>
    <w:uiPriority w:val="1"/>
    <w:qFormat/>
    <w:rsid w:val="00D62F74"/>
  </w:style>
  <w:style w:type="character" w:customStyle="1" w:styleId="CharBoldItalic">
    <w:name w:val="CharBoldItalic"/>
    <w:basedOn w:val="OPCCharBase"/>
    <w:uiPriority w:val="1"/>
    <w:qFormat/>
    <w:rsid w:val="00D62F74"/>
    <w:rPr>
      <w:b/>
      <w:i/>
    </w:rPr>
  </w:style>
  <w:style w:type="character" w:customStyle="1" w:styleId="CharItalic">
    <w:name w:val="CharItalic"/>
    <w:basedOn w:val="OPCCharBase"/>
    <w:uiPriority w:val="1"/>
    <w:qFormat/>
    <w:rsid w:val="00D62F74"/>
    <w:rPr>
      <w:i/>
    </w:rPr>
  </w:style>
  <w:style w:type="character" w:customStyle="1" w:styleId="CharSubdNo">
    <w:name w:val="CharSubdNo"/>
    <w:basedOn w:val="OPCCharBase"/>
    <w:uiPriority w:val="1"/>
    <w:qFormat/>
    <w:rsid w:val="00D62F74"/>
  </w:style>
  <w:style w:type="character" w:customStyle="1" w:styleId="CharSubdText">
    <w:name w:val="CharSubdText"/>
    <w:basedOn w:val="OPCCharBase"/>
    <w:uiPriority w:val="1"/>
    <w:qFormat/>
    <w:rsid w:val="00D62F74"/>
  </w:style>
  <w:style w:type="paragraph" w:customStyle="1" w:styleId="CTA--">
    <w:name w:val="CTA --"/>
    <w:basedOn w:val="OPCParaBase"/>
    <w:next w:val="Normal"/>
    <w:rsid w:val="00D62F74"/>
    <w:pPr>
      <w:spacing w:before="60" w:line="240" w:lineRule="atLeast"/>
      <w:ind w:left="142" w:hanging="142"/>
    </w:pPr>
    <w:rPr>
      <w:sz w:val="20"/>
    </w:rPr>
  </w:style>
  <w:style w:type="paragraph" w:customStyle="1" w:styleId="CTA-">
    <w:name w:val="CTA -"/>
    <w:basedOn w:val="OPCParaBase"/>
    <w:rsid w:val="00D62F74"/>
    <w:pPr>
      <w:spacing w:before="60" w:line="240" w:lineRule="atLeast"/>
      <w:ind w:left="85" w:hanging="85"/>
    </w:pPr>
    <w:rPr>
      <w:sz w:val="20"/>
    </w:rPr>
  </w:style>
  <w:style w:type="paragraph" w:customStyle="1" w:styleId="CTA---">
    <w:name w:val="CTA ---"/>
    <w:basedOn w:val="OPCParaBase"/>
    <w:next w:val="Normal"/>
    <w:rsid w:val="00D62F74"/>
    <w:pPr>
      <w:spacing w:before="60" w:line="240" w:lineRule="atLeast"/>
      <w:ind w:left="198" w:hanging="198"/>
    </w:pPr>
    <w:rPr>
      <w:sz w:val="20"/>
    </w:rPr>
  </w:style>
  <w:style w:type="paragraph" w:customStyle="1" w:styleId="CTA----">
    <w:name w:val="CTA ----"/>
    <w:basedOn w:val="OPCParaBase"/>
    <w:next w:val="Normal"/>
    <w:rsid w:val="00D62F74"/>
    <w:pPr>
      <w:spacing w:before="60" w:line="240" w:lineRule="atLeast"/>
      <w:ind w:left="255" w:hanging="255"/>
    </w:pPr>
    <w:rPr>
      <w:sz w:val="20"/>
    </w:rPr>
  </w:style>
  <w:style w:type="paragraph" w:customStyle="1" w:styleId="CTA1a">
    <w:name w:val="CTA 1(a)"/>
    <w:basedOn w:val="OPCParaBase"/>
    <w:rsid w:val="00D62F74"/>
    <w:pPr>
      <w:tabs>
        <w:tab w:val="right" w:pos="414"/>
      </w:tabs>
      <w:spacing w:before="40" w:line="240" w:lineRule="atLeast"/>
      <w:ind w:left="675" w:hanging="675"/>
    </w:pPr>
    <w:rPr>
      <w:sz w:val="20"/>
    </w:rPr>
  </w:style>
  <w:style w:type="paragraph" w:customStyle="1" w:styleId="CTA1ai">
    <w:name w:val="CTA 1(a)(i)"/>
    <w:basedOn w:val="OPCParaBase"/>
    <w:rsid w:val="00D62F74"/>
    <w:pPr>
      <w:tabs>
        <w:tab w:val="right" w:pos="1004"/>
      </w:tabs>
      <w:spacing w:before="40" w:line="240" w:lineRule="atLeast"/>
      <w:ind w:left="1253" w:hanging="1253"/>
    </w:pPr>
    <w:rPr>
      <w:sz w:val="20"/>
    </w:rPr>
  </w:style>
  <w:style w:type="paragraph" w:customStyle="1" w:styleId="CTA2a">
    <w:name w:val="CTA 2(a)"/>
    <w:basedOn w:val="OPCParaBase"/>
    <w:rsid w:val="00D62F74"/>
    <w:pPr>
      <w:tabs>
        <w:tab w:val="right" w:pos="482"/>
      </w:tabs>
      <w:spacing w:before="40" w:line="240" w:lineRule="atLeast"/>
      <w:ind w:left="748" w:hanging="748"/>
    </w:pPr>
    <w:rPr>
      <w:sz w:val="20"/>
    </w:rPr>
  </w:style>
  <w:style w:type="paragraph" w:customStyle="1" w:styleId="CTA2ai">
    <w:name w:val="CTA 2(a)(i)"/>
    <w:basedOn w:val="OPCParaBase"/>
    <w:rsid w:val="00D62F74"/>
    <w:pPr>
      <w:tabs>
        <w:tab w:val="right" w:pos="1089"/>
      </w:tabs>
      <w:spacing w:before="40" w:line="240" w:lineRule="atLeast"/>
      <w:ind w:left="1327" w:hanging="1327"/>
    </w:pPr>
    <w:rPr>
      <w:sz w:val="20"/>
    </w:rPr>
  </w:style>
  <w:style w:type="paragraph" w:customStyle="1" w:styleId="CTA3a">
    <w:name w:val="CTA 3(a)"/>
    <w:basedOn w:val="OPCParaBase"/>
    <w:rsid w:val="00D62F74"/>
    <w:pPr>
      <w:tabs>
        <w:tab w:val="right" w:pos="556"/>
      </w:tabs>
      <w:spacing w:before="40" w:line="240" w:lineRule="atLeast"/>
      <w:ind w:left="805" w:hanging="805"/>
    </w:pPr>
    <w:rPr>
      <w:sz w:val="20"/>
    </w:rPr>
  </w:style>
  <w:style w:type="paragraph" w:customStyle="1" w:styleId="CTA3ai">
    <w:name w:val="CTA 3(a)(i)"/>
    <w:basedOn w:val="OPCParaBase"/>
    <w:rsid w:val="00D62F74"/>
    <w:pPr>
      <w:tabs>
        <w:tab w:val="right" w:pos="1140"/>
      </w:tabs>
      <w:spacing w:before="40" w:line="240" w:lineRule="atLeast"/>
      <w:ind w:left="1361" w:hanging="1361"/>
    </w:pPr>
    <w:rPr>
      <w:sz w:val="20"/>
    </w:rPr>
  </w:style>
  <w:style w:type="paragraph" w:customStyle="1" w:styleId="CTA4a">
    <w:name w:val="CTA 4(a)"/>
    <w:basedOn w:val="OPCParaBase"/>
    <w:rsid w:val="00D62F74"/>
    <w:pPr>
      <w:tabs>
        <w:tab w:val="right" w:pos="624"/>
      </w:tabs>
      <w:spacing w:before="40" w:line="240" w:lineRule="atLeast"/>
      <w:ind w:left="873" w:hanging="873"/>
    </w:pPr>
    <w:rPr>
      <w:sz w:val="20"/>
    </w:rPr>
  </w:style>
  <w:style w:type="paragraph" w:customStyle="1" w:styleId="CTA4ai">
    <w:name w:val="CTA 4(a)(i)"/>
    <w:basedOn w:val="OPCParaBase"/>
    <w:rsid w:val="00D62F74"/>
    <w:pPr>
      <w:tabs>
        <w:tab w:val="right" w:pos="1213"/>
      </w:tabs>
      <w:spacing w:before="40" w:line="240" w:lineRule="atLeast"/>
      <w:ind w:left="1452" w:hanging="1452"/>
    </w:pPr>
    <w:rPr>
      <w:sz w:val="20"/>
    </w:rPr>
  </w:style>
  <w:style w:type="paragraph" w:customStyle="1" w:styleId="CTACAPS">
    <w:name w:val="CTA CAPS"/>
    <w:basedOn w:val="OPCParaBase"/>
    <w:rsid w:val="00D62F74"/>
    <w:pPr>
      <w:spacing w:before="60" w:line="240" w:lineRule="atLeast"/>
    </w:pPr>
    <w:rPr>
      <w:sz w:val="20"/>
    </w:rPr>
  </w:style>
  <w:style w:type="paragraph" w:customStyle="1" w:styleId="CTAright">
    <w:name w:val="CTA right"/>
    <w:basedOn w:val="OPCParaBase"/>
    <w:rsid w:val="00D62F74"/>
    <w:pPr>
      <w:spacing w:before="60" w:line="240" w:lineRule="auto"/>
      <w:jc w:val="right"/>
    </w:pPr>
    <w:rPr>
      <w:sz w:val="20"/>
    </w:rPr>
  </w:style>
  <w:style w:type="paragraph" w:customStyle="1" w:styleId="Definition">
    <w:name w:val="Definition"/>
    <w:aliases w:val="dd"/>
    <w:basedOn w:val="OPCParaBase"/>
    <w:rsid w:val="00D62F74"/>
    <w:pPr>
      <w:spacing w:before="180" w:line="240" w:lineRule="auto"/>
      <w:ind w:left="1134"/>
    </w:pPr>
  </w:style>
  <w:style w:type="paragraph" w:customStyle="1" w:styleId="EndNotespara">
    <w:name w:val="EndNotes(para)"/>
    <w:aliases w:val="eta"/>
    <w:basedOn w:val="OPCParaBase"/>
    <w:next w:val="EndNotessubpara"/>
    <w:rsid w:val="00D62F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2F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2F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2F74"/>
    <w:pPr>
      <w:tabs>
        <w:tab w:val="right" w:pos="1412"/>
      </w:tabs>
      <w:spacing w:before="60" w:line="240" w:lineRule="auto"/>
      <w:ind w:left="1525" w:hanging="1525"/>
    </w:pPr>
    <w:rPr>
      <w:sz w:val="20"/>
    </w:rPr>
  </w:style>
  <w:style w:type="paragraph" w:customStyle="1" w:styleId="Formula">
    <w:name w:val="Formula"/>
    <w:basedOn w:val="OPCParaBase"/>
    <w:rsid w:val="00D62F74"/>
    <w:pPr>
      <w:spacing w:line="240" w:lineRule="auto"/>
      <w:ind w:left="1134"/>
    </w:pPr>
    <w:rPr>
      <w:sz w:val="20"/>
    </w:rPr>
  </w:style>
  <w:style w:type="paragraph" w:customStyle="1" w:styleId="House">
    <w:name w:val="House"/>
    <w:basedOn w:val="OPCParaBase"/>
    <w:rsid w:val="00D62F74"/>
    <w:pPr>
      <w:spacing w:line="240" w:lineRule="auto"/>
    </w:pPr>
    <w:rPr>
      <w:sz w:val="28"/>
    </w:rPr>
  </w:style>
  <w:style w:type="paragraph" w:customStyle="1" w:styleId="Item">
    <w:name w:val="Item"/>
    <w:aliases w:val="i"/>
    <w:basedOn w:val="OPCParaBase"/>
    <w:next w:val="ItemHead"/>
    <w:rsid w:val="00D62F74"/>
    <w:pPr>
      <w:keepLines/>
      <w:spacing w:before="80" w:line="240" w:lineRule="auto"/>
      <w:ind w:left="709"/>
    </w:pPr>
  </w:style>
  <w:style w:type="paragraph" w:customStyle="1" w:styleId="ItemHead">
    <w:name w:val="ItemHead"/>
    <w:aliases w:val="ih"/>
    <w:basedOn w:val="OPCParaBase"/>
    <w:next w:val="Item"/>
    <w:rsid w:val="00D62F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2F74"/>
    <w:pPr>
      <w:spacing w:line="240" w:lineRule="auto"/>
    </w:pPr>
    <w:rPr>
      <w:b/>
      <w:sz w:val="32"/>
    </w:rPr>
  </w:style>
  <w:style w:type="paragraph" w:customStyle="1" w:styleId="notedraft">
    <w:name w:val="note(draft)"/>
    <w:aliases w:val="nd"/>
    <w:basedOn w:val="OPCParaBase"/>
    <w:rsid w:val="00D62F74"/>
    <w:pPr>
      <w:spacing w:before="240" w:line="240" w:lineRule="auto"/>
      <w:ind w:left="284" w:hanging="284"/>
    </w:pPr>
    <w:rPr>
      <w:i/>
      <w:sz w:val="24"/>
    </w:rPr>
  </w:style>
  <w:style w:type="paragraph" w:customStyle="1" w:styleId="notemargin">
    <w:name w:val="note(margin)"/>
    <w:aliases w:val="nm"/>
    <w:basedOn w:val="OPCParaBase"/>
    <w:rsid w:val="00D62F74"/>
    <w:pPr>
      <w:tabs>
        <w:tab w:val="left" w:pos="709"/>
      </w:tabs>
      <w:spacing w:before="122" w:line="198" w:lineRule="exact"/>
      <w:ind w:left="709" w:hanging="709"/>
    </w:pPr>
    <w:rPr>
      <w:sz w:val="18"/>
    </w:rPr>
  </w:style>
  <w:style w:type="paragraph" w:customStyle="1" w:styleId="noteToPara">
    <w:name w:val="noteToPara"/>
    <w:aliases w:val="ntp"/>
    <w:basedOn w:val="OPCParaBase"/>
    <w:rsid w:val="00D62F74"/>
    <w:pPr>
      <w:spacing w:before="122" w:line="198" w:lineRule="exact"/>
      <w:ind w:left="2353" w:hanging="709"/>
    </w:pPr>
    <w:rPr>
      <w:sz w:val="18"/>
    </w:rPr>
  </w:style>
  <w:style w:type="paragraph" w:customStyle="1" w:styleId="noteParlAmend">
    <w:name w:val="note(ParlAmend)"/>
    <w:aliases w:val="npp"/>
    <w:basedOn w:val="OPCParaBase"/>
    <w:next w:val="ParlAmend"/>
    <w:rsid w:val="00D62F74"/>
    <w:pPr>
      <w:spacing w:line="240" w:lineRule="auto"/>
      <w:jc w:val="right"/>
    </w:pPr>
    <w:rPr>
      <w:rFonts w:ascii="Arial" w:hAnsi="Arial"/>
      <w:b/>
      <w:i/>
    </w:rPr>
  </w:style>
  <w:style w:type="paragraph" w:customStyle="1" w:styleId="Page1">
    <w:name w:val="Page1"/>
    <w:basedOn w:val="OPCParaBase"/>
    <w:rsid w:val="00D62F74"/>
    <w:pPr>
      <w:spacing w:before="5600" w:line="240" w:lineRule="auto"/>
    </w:pPr>
    <w:rPr>
      <w:b/>
      <w:sz w:val="32"/>
    </w:rPr>
  </w:style>
  <w:style w:type="paragraph" w:customStyle="1" w:styleId="PageBreak">
    <w:name w:val="PageBreak"/>
    <w:aliases w:val="pb"/>
    <w:basedOn w:val="OPCParaBase"/>
    <w:rsid w:val="00D62F74"/>
    <w:pPr>
      <w:spacing w:line="240" w:lineRule="auto"/>
    </w:pPr>
    <w:rPr>
      <w:sz w:val="20"/>
    </w:rPr>
  </w:style>
  <w:style w:type="paragraph" w:customStyle="1" w:styleId="paragraphsub">
    <w:name w:val="paragraph(sub)"/>
    <w:aliases w:val="aa"/>
    <w:basedOn w:val="OPCParaBase"/>
    <w:rsid w:val="00D62F74"/>
    <w:pPr>
      <w:tabs>
        <w:tab w:val="right" w:pos="1985"/>
      </w:tabs>
      <w:spacing w:before="40" w:line="240" w:lineRule="auto"/>
      <w:ind w:left="2098" w:hanging="2098"/>
    </w:pPr>
  </w:style>
  <w:style w:type="paragraph" w:customStyle="1" w:styleId="paragraphsub-sub">
    <w:name w:val="paragraph(sub-sub)"/>
    <w:aliases w:val="aaa"/>
    <w:basedOn w:val="OPCParaBase"/>
    <w:rsid w:val="00D62F74"/>
    <w:pPr>
      <w:tabs>
        <w:tab w:val="right" w:pos="2722"/>
      </w:tabs>
      <w:spacing w:before="40" w:line="240" w:lineRule="auto"/>
      <w:ind w:left="2835" w:hanging="2835"/>
    </w:pPr>
  </w:style>
  <w:style w:type="paragraph" w:customStyle="1" w:styleId="paragraph">
    <w:name w:val="paragraph"/>
    <w:aliases w:val="a"/>
    <w:basedOn w:val="OPCParaBase"/>
    <w:rsid w:val="00D62F74"/>
    <w:pPr>
      <w:tabs>
        <w:tab w:val="right" w:pos="1531"/>
      </w:tabs>
      <w:spacing w:before="40" w:line="240" w:lineRule="auto"/>
      <w:ind w:left="1644" w:hanging="1644"/>
    </w:pPr>
  </w:style>
  <w:style w:type="paragraph" w:customStyle="1" w:styleId="ParlAmend">
    <w:name w:val="ParlAmend"/>
    <w:aliases w:val="pp"/>
    <w:basedOn w:val="OPCParaBase"/>
    <w:rsid w:val="00D62F74"/>
    <w:pPr>
      <w:spacing w:before="240" w:line="240" w:lineRule="atLeast"/>
      <w:ind w:hanging="567"/>
    </w:pPr>
    <w:rPr>
      <w:sz w:val="24"/>
    </w:rPr>
  </w:style>
  <w:style w:type="paragraph" w:customStyle="1" w:styleId="Penalty">
    <w:name w:val="Penalty"/>
    <w:basedOn w:val="OPCParaBase"/>
    <w:rsid w:val="00D62F74"/>
    <w:pPr>
      <w:tabs>
        <w:tab w:val="left" w:pos="2977"/>
      </w:tabs>
      <w:spacing w:before="180" w:line="240" w:lineRule="auto"/>
      <w:ind w:left="1985" w:hanging="851"/>
    </w:pPr>
  </w:style>
  <w:style w:type="paragraph" w:customStyle="1" w:styleId="Portfolio">
    <w:name w:val="Portfolio"/>
    <w:basedOn w:val="OPCParaBase"/>
    <w:rsid w:val="00D62F74"/>
    <w:pPr>
      <w:spacing w:line="240" w:lineRule="auto"/>
    </w:pPr>
    <w:rPr>
      <w:i/>
      <w:sz w:val="20"/>
    </w:rPr>
  </w:style>
  <w:style w:type="paragraph" w:customStyle="1" w:styleId="Preamble">
    <w:name w:val="Preamble"/>
    <w:basedOn w:val="OPCParaBase"/>
    <w:next w:val="Normal"/>
    <w:rsid w:val="00D62F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2F74"/>
    <w:pPr>
      <w:spacing w:line="240" w:lineRule="auto"/>
    </w:pPr>
    <w:rPr>
      <w:i/>
      <w:sz w:val="20"/>
    </w:rPr>
  </w:style>
  <w:style w:type="paragraph" w:customStyle="1" w:styleId="Session">
    <w:name w:val="Session"/>
    <w:basedOn w:val="OPCParaBase"/>
    <w:rsid w:val="00D62F74"/>
    <w:pPr>
      <w:spacing w:line="240" w:lineRule="auto"/>
    </w:pPr>
    <w:rPr>
      <w:sz w:val="28"/>
    </w:rPr>
  </w:style>
  <w:style w:type="paragraph" w:customStyle="1" w:styleId="Sponsor">
    <w:name w:val="Sponsor"/>
    <w:basedOn w:val="OPCParaBase"/>
    <w:rsid w:val="00D62F74"/>
    <w:pPr>
      <w:spacing w:line="240" w:lineRule="auto"/>
    </w:pPr>
    <w:rPr>
      <w:i/>
    </w:rPr>
  </w:style>
  <w:style w:type="paragraph" w:customStyle="1" w:styleId="Subitem">
    <w:name w:val="Subitem"/>
    <w:aliases w:val="iss"/>
    <w:basedOn w:val="OPCParaBase"/>
    <w:rsid w:val="00D62F74"/>
    <w:pPr>
      <w:spacing w:before="180" w:line="240" w:lineRule="auto"/>
      <w:ind w:left="709" w:hanging="709"/>
    </w:pPr>
  </w:style>
  <w:style w:type="paragraph" w:customStyle="1" w:styleId="SubitemHead">
    <w:name w:val="SubitemHead"/>
    <w:aliases w:val="issh"/>
    <w:basedOn w:val="OPCParaBase"/>
    <w:rsid w:val="00D62F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2F74"/>
    <w:pPr>
      <w:spacing w:before="40" w:line="240" w:lineRule="auto"/>
      <w:ind w:left="1134"/>
    </w:pPr>
  </w:style>
  <w:style w:type="paragraph" w:customStyle="1" w:styleId="SubsectionHead">
    <w:name w:val="SubsectionHead"/>
    <w:aliases w:val="ssh"/>
    <w:basedOn w:val="OPCParaBase"/>
    <w:next w:val="subsection"/>
    <w:rsid w:val="00D62F74"/>
    <w:pPr>
      <w:keepNext/>
      <w:keepLines/>
      <w:spacing w:before="240" w:line="240" w:lineRule="auto"/>
      <w:ind w:left="1134"/>
    </w:pPr>
    <w:rPr>
      <w:i/>
    </w:rPr>
  </w:style>
  <w:style w:type="paragraph" w:customStyle="1" w:styleId="Tablea">
    <w:name w:val="Table(a)"/>
    <w:aliases w:val="ta"/>
    <w:basedOn w:val="OPCParaBase"/>
    <w:rsid w:val="00D62F74"/>
    <w:pPr>
      <w:spacing w:before="60" w:line="240" w:lineRule="auto"/>
      <w:ind w:left="284" w:hanging="284"/>
    </w:pPr>
    <w:rPr>
      <w:sz w:val="20"/>
    </w:rPr>
  </w:style>
  <w:style w:type="paragraph" w:customStyle="1" w:styleId="TableAA">
    <w:name w:val="Table(AA)"/>
    <w:aliases w:val="taaa"/>
    <w:basedOn w:val="OPCParaBase"/>
    <w:rsid w:val="00D62F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2F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2F74"/>
    <w:pPr>
      <w:spacing w:before="60" w:line="240" w:lineRule="atLeast"/>
    </w:pPr>
    <w:rPr>
      <w:sz w:val="20"/>
    </w:rPr>
  </w:style>
  <w:style w:type="paragraph" w:customStyle="1" w:styleId="TLPBoxTextnote">
    <w:name w:val="TLPBoxText(note"/>
    <w:aliases w:val="right)"/>
    <w:basedOn w:val="OPCParaBase"/>
    <w:rsid w:val="00D62F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2F74"/>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2F74"/>
    <w:pPr>
      <w:spacing w:before="122" w:line="198" w:lineRule="exact"/>
      <w:ind w:left="1985" w:hanging="851"/>
      <w:jc w:val="right"/>
    </w:pPr>
    <w:rPr>
      <w:sz w:val="18"/>
    </w:rPr>
  </w:style>
  <w:style w:type="paragraph" w:customStyle="1" w:styleId="TLPTableBullet">
    <w:name w:val="TLPTableBullet"/>
    <w:aliases w:val="ttb"/>
    <w:basedOn w:val="OPCParaBase"/>
    <w:rsid w:val="00D62F74"/>
    <w:pPr>
      <w:spacing w:line="240" w:lineRule="exact"/>
      <w:ind w:left="284" w:hanging="284"/>
    </w:pPr>
    <w:rPr>
      <w:sz w:val="20"/>
    </w:rPr>
  </w:style>
  <w:style w:type="paragraph" w:styleId="TOC1">
    <w:name w:val="toc 1"/>
    <w:basedOn w:val="OPCParaBase"/>
    <w:next w:val="Normal"/>
    <w:uiPriority w:val="39"/>
    <w:semiHidden/>
    <w:unhideWhenUsed/>
    <w:rsid w:val="00D62F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2F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2F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2F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D62F7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62F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2F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2F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62F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2F74"/>
    <w:pPr>
      <w:keepLines/>
      <w:spacing w:before="240" w:after="120" w:line="240" w:lineRule="auto"/>
      <w:ind w:left="794"/>
    </w:pPr>
    <w:rPr>
      <w:b/>
      <w:kern w:val="28"/>
      <w:sz w:val="20"/>
    </w:rPr>
  </w:style>
  <w:style w:type="paragraph" w:customStyle="1" w:styleId="TofSectsHeading">
    <w:name w:val="TofSects(Heading)"/>
    <w:basedOn w:val="OPCParaBase"/>
    <w:rsid w:val="00D62F74"/>
    <w:pPr>
      <w:spacing w:before="240" w:after="120" w:line="240" w:lineRule="auto"/>
    </w:pPr>
    <w:rPr>
      <w:b/>
      <w:sz w:val="24"/>
    </w:rPr>
  </w:style>
  <w:style w:type="paragraph" w:customStyle="1" w:styleId="TofSectsSection">
    <w:name w:val="TofSects(Section)"/>
    <w:basedOn w:val="OPCParaBase"/>
    <w:rsid w:val="00D62F74"/>
    <w:pPr>
      <w:keepLines/>
      <w:spacing w:before="40" w:line="240" w:lineRule="auto"/>
      <w:ind w:left="1588" w:hanging="794"/>
    </w:pPr>
    <w:rPr>
      <w:kern w:val="28"/>
      <w:sz w:val="18"/>
    </w:rPr>
  </w:style>
  <w:style w:type="paragraph" w:customStyle="1" w:styleId="TofSectsSubdiv">
    <w:name w:val="TofSects(Subdiv)"/>
    <w:basedOn w:val="OPCParaBase"/>
    <w:rsid w:val="00D62F74"/>
    <w:pPr>
      <w:keepLines/>
      <w:spacing w:before="80" w:line="240" w:lineRule="auto"/>
      <w:ind w:left="1588" w:hanging="794"/>
    </w:pPr>
    <w:rPr>
      <w:kern w:val="28"/>
    </w:rPr>
  </w:style>
  <w:style w:type="paragraph" w:customStyle="1" w:styleId="WRStyle">
    <w:name w:val="WR Style"/>
    <w:aliases w:val="WR"/>
    <w:basedOn w:val="OPCParaBase"/>
    <w:rsid w:val="00D62F74"/>
    <w:pPr>
      <w:spacing w:before="240" w:line="240" w:lineRule="auto"/>
      <w:ind w:left="284" w:hanging="284"/>
    </w:pPr>
    <w:rPr>
      <w:b/>
      <w:i/>
      <w:kern w:val="28"/>
      <w:sz w:val="24"/>
    </w:rPr>
  </w:style>
  <w:style w:type="paragraph" w:customStyle="1" w:styleId="notepara">
    <w:name w:val="note(para)"/>
    <w:aliases w:val="na"/>
    <w:basedOn w:val="OPCParaBase"/>
    <w:rsid w:val="00D62F74"/>
    <w:pPr>
      <w:spacing w:before="40" w:line="198" w:lineRule="exact"/>
      <w:ind w:left="2354" w:hanging="369"/>
    </w:pPr>
    <w:rPr>
      <w:sz w:val="18"/>
    </w:rPr>
  </w:style>
  <w:style w:type="character" w:styleId="LineNumber">
    <w:name w:val="line number"/>
    <w:basedOn w:val="OPCCharBase"/>
    <w:uiPriority w:val="99"/>
    <w:semiHidden/>
    <w:unhideWhenUsed/>
    <w:rsid w:val="00D62F74"/>
    <w:rPr>
      <w:sz w:val="16"/>
    </w:rPr>
  </w:style>
  <w:style w:type="table" w:customStyle="1" w:styleId="CFlag">
    <w:name w:val="CFlag"/>
    <w:basedOn w:val="TableNormal"/>
    <w:uiPriority w:val="99"/>
    <w:rsid w:val="00D62F74"/>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D62F74"/>
    <w:rPr>
      <w:b/>
      <w:sz w:val="28"/>
      <w:szCs w:val="32"/>
    </w:rPr>
  </w:style>
  <w:style w:type="paragraph" w:customStyle="1" w:styleId="LegislationMadeUnder">
    <w:name w:val="LegislationMadeUnder"/>
    <w:basedOn w:val="OPCParaBase"/>
    <w:next w:val="Normal"/>
    <w:rsid w:val="00D62F74"/>
    <w:rPr>
      <w:i/>
      <w:sz w:val="32"/>
      <w:szCs w:val="32"/>
    </w:rPr>
  </w:style>
  <w:style w:type="paragraph" w:customStyle="1" w:styleId="ActHead10">
    <w:name w:val="ActHead 10"/>
    <w:aliases w:val="sp"/>
    <w:basedOn w:val="OPCParaBase"/>
    <w:next w:val="ActHead3"/>
    <w:rsid w:val="00D62F74"/>
    <w:pPr>
      <w:keepNext/>
      <w:spacing w:before="280" w:line="240" w:lineRule="auto"/>
      <w:outlineLvl w:val="1"/>
    </w:pPr>
    <w:rPr>
      <w:b/>
      <w:sz w:val="32"/>
      <w:szCs w:val="30"/>
    </w:rPr>
  </w:style>
  <w:style w:type="paragraph" w:customStyle="1" w:styleId="SignCoverPageEnd">
    <w:name w:val="SignCoverPageEnd"/>
    <w:basedOn w:val="OPCParaBase"/>
    <w:next w:val="Normal"/>
    <w:rsid w:val="00D62F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2F74"/>
    <w:pPr>
      <w:pBdr>
        <w:top w:val="single" w:sz="4" w:space="1" w:color="auto"/>
      </w:pBdr>
      <w:spacing w:before="360"/>
      <w:ind w:right="397"/>
      <w:jc w:val="both"/>
    </w:pPr>
  </w:style>
  <w:style w:type="paragraph" w:customStyle="1" w:styleId="NotesHeading1">
    <w:name w:val="NotesHeading 1"/>
    <w:basedOn w:val="OPCParaBase"/>
    <w:next w:val="Normal"/>
    <w:rsid w:val="00D62F74"/>
    <w:pPr>
      <w:outlineLvl w:val="0"/>
    </w:pPr>
    <w:rPr>
      <w:b/>
      <w:sz w:val="28"/>
      <w:szCs w:val="28"/>
    </w:rPr>
  </w:style>
  <w:style w:type="paragraph" w:customStyle="1" w:styleId="NotesHeading2">
    <w:name w:val="NotesHeading 2"/>
    <w:basedOn w:val="OPCParaBase"/>
    <w:next w:val="Normal"/>
    <w:rsid w:val="00D62F74"/>
    <w:rPr>
      <w:b/>
      <w:sz w:val="28"/>
      <w:szCs w:val="28"/>
    </w:rPr>
  </w:style>
  <w:style w:type="paragraph" w:customStyle="1" w:styleId="ENotesText">
    <w:name w:val="ENotesText"/>
    <w:aliases w:val="Ent"/>
    <w:basedOn w:val="OPCParaBase"/>
    <w:next w:val="Normal"/>
    <w:rsid w:val="00D62F74"/>
    <w:pPr>
      <w:spacing w:before="120"/>
    </w:pPr>
  </w:style>
  <w:style w:type="paragraph" w:customStyle="1" w:styleId="CompiledMadeUnder">
    <w:name w:val="CompiledMadeUnder"/>
    <w:basedOn w:val="OPCParaBase"/>
    <w:next w:val="Normal"/>
    <w:rsid w:val="00D62F74"/>
    <w:rPr>
      <w:i/>
      <w:sz w:val="24"/>
      <w:szCs w:val="24"/>
    </w:rPr>
  </w:style>
  <w:style w:type="paragraph" w:customStyle="1" w:styleId="Paragraphsub-sub-sub">
    <w:name w:val="Paragraph(sub-sub-sub)"/>
    <w:aliases w:val="aaaa"/>
    <w:basedOn w:val="OPCParaBase"/>
    <w:rsid w:val="00D62F74"/>
    <w:pPr>
      <w:tabs>
        <w:tab w:val="right" w:pos="3402"/>
      </w:tabs>
      <w:spacing w:before="40" w:line="240" w:lineRule="auto"/>
      <w:ind w:left="3402" w:hanging="3402"/>
    </w:pPr>
  </w:style>
  <w:style w:type="paragraph" w:customStyle="1" w:styleId="TableTextEndNotes">
    <w:name w:val="TableTextEndNotes"/>
    <w:aliases w:val="Tten"/>
    <w:basedOn w:val="Normal"/>
    <w:rsid w:val="00D62F74"/>
    <w:pPr>
      <w:spacing w:before="60" w:line="240" w:lineRule="auto"/>
    </w:pPr>
    <w:rPr>
      <w:rFonts w:cs="Arial"/>
      <w:sz w:val="20"/>
      <w:szCs w:val="22"/>
    </w:rPr>
  </w:style>
  <w:style w:type="paragraph" w:customStyle="1" w:styleId="NoteToSubpara">
    <w:name w:val="NoteToSubpara"/>
    <w:aliases w:val="nts"/>
    <w:basedOn w:val="OPCParaBase"/>
    <w:rsid w:val="00D62F74"/>
    <w:pPr>
      <w:spacing w:before="40" w:line="198" w:lineRule="exact"/>
      <w:ind w:left="2835" w:hanging="709"/>
    </w:pPr>
    <w:rPr>
      <w:sz w:val="18"/>
    </w:rPr>
  </w:style>
  <w:style w:type="paragraph" w:customStyle="1" w:styleId="ENoteTableHeading">
    <w:name w:val="ENoteTableHeading"/>
    <w:aliases w:val="enth"/>
    <w:basedOn w:val="OPCParaBase"/>
    <w:rsid w:val="00D62F74"/>
    <w:pPr>
      <w:keepNext/>
      <w:spacing w:before="60" w:line="240" w:lineRule="atLeast"/>
    </w:pPr>
    <w:rPr>
      <w:rFonts w:ascii="Arial" w:hAnsi="Arial"/>
      <w:b/>
      <w:sz w:val="16"/>
    </w:rPr>
  </w:style>
  <w:style w:type="paragraph" w:customStyle="1" w:styleId="ENoteTableText">
    <w:name w:val="ENoteTableText"/>
    <w:aliases w:val="entt"/>
    <w:basedOn w:val="OPCParaBase"/>
    <w:rsid w:val="00D62F74"/>
    <w:pPr>
      <w:spacing w:before="60" w:line="240" w:lineRule="atLeast"/>
    </w:pPr>
    <w:rPr>
      <w:sz w:val="16"/>
    </w:rPr>
  </w:style>
  <w:style w:type="paragraph" w:customStyle="1" w:styleId="ENoteTTi">
    <w:name w:val="ENoteTTi"/>
    <w:aliases w:val="entti"/>
    <w:basedOn w:val="OPCParaBase"/>
    <w:rsid w:val="00D62F74"/>
    <w:pPr>
      <w:keepNext/>
      <w:spacing w:before="60" w:line="240" w:lineRule="atLeast"/>
      <w:ind w:left="170"/>
    </w:pPr>
    <w:rPr>
      <w:sz w:val="16"/>
    </w:rPr>
  </w:style>
  <w:style w:type="paragraph" w:customStyle="1" w:styleId="ENoteTTIndentHeading">
    <w:name w:val="ENoteTTIndentHeading"/>
    <w:aliases w:val="enTTHi"/>
    <w:basedOn w:val="OPCParaBase"/>
    <w:rsid w:val="00D62F74"/>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D62F74"/>
    <w:pPr>
      <w:spacing w:before="120"/>
      <w:outlineLvl w:val="1"/>
    </w:pPr>
    <w:rPr>
      <w:b/>
      <w:sz w:val="28"/>
      <w:szCs w:val="28"/>
    </w:rPr>
  </w:style>
  <w:style w:type="paragraph" w:customStyle="1" w:styleId="ENotesHeading2">
    <w:name w:val="ENotesHeading 2"/>
    <w:aliases w:val="Enh2,ENh2"/>
    <w:basedOn w:val="OPCParaBase"/>
    <w:next w:val="Normal"/>
    <w:rsid w:val="00D62F74"/>
    <w:pPr>
      <w:spacing w:before="120" w:after="120"/>
      <w:outlineLvl w:val="2"/>
    </w:pPr>
    <w:rPr>
      <w:b/>
      <w:sz w:val="24"/>
      <w:szCs w:val="28"/>
    </w:rPr>
  </w:style>
  <w:style w:type="paragraph" w:customStyle="1" w:styleId="MadeunderText">
    <w:name w:val="MadeunderText"/>
    <w:basedOn w:val="OPCParaBase"/>
    <w:next w:val="CompiledMadeUnder"/>
    <w:rsid w:val="00D62F74"/>
    <w:pPr>
      <w:spacing w:before="240"/>
    </w:pPr>
    <w:rPr>
      <w:sz w:val="24"/>
      <w:szCs w:val="24"/>
    </w:rPr>
  </w:style>
  <w:style w:type="paragraph" w:customStyle="1" w:styleId="ENotesHeading3">
    <w:name w:val="ENotesHeading 3"/>
    <w:aliases w:val="Enh3"/>
    <w:basedOn w:val="OPCParaBase"/>
    <w:next w:val="Normal"/>
    <w:rsid w:val="00D62F74"/>
    <w:pPr>
      <w:keepNext/>
      <w:spacing w:before="120" w:line="240" w:lineRule="auto"/>
      <w:outlineLvl w:val="4"/>
    </w:pPr>
    <w:rPr>
      <w:b/>
      <w:szCs w:val="24"/>
    </w:rPr>
  </w:style>
  <w:style w:type="paragraph" w:customStyle="1" w:styleId="SubPartCASA">
    <w:name w:val="SubPart(CASA)"/>
    <w:aliases w:val="csp"/>
    <w:basedOn w:val="OPCParaBase"/>
    <w:next w:val="ActHead3"/>
    <w:rsid w:val="00D62F74"/>
    <w:pPr>
      <w:keepNext/>
      <w:keepLines/>
      <w:spacing w:before="280"/>
      <w:outlineLvl w:val="1"/>
    </w:pPr>
    <w:rPr>
      <w:b/>
      <w:kern w:val="28"/>
      <w:sz w:val="32"/>
    </w:rPr>
  </w:style>
  <w:style w:type="character" w:customStyle="1" w:styleId="CharSubPartTextCASA">
    <w:name w:val="CharSubPartText(CASA)"/>
    <w:basedOn w:val="OPCCharBase"/>
    <w:uiPriority w:val="1"/>
    <w:rsid w:val="00D62F74"/>
  </w:style>
  <w:style w:type="character" w:customStyle="1" w:styleId="CharSubPartNoCASA">
    <w:name w:val="CharSubPartNo(CASA)"/>
    <w:basedOn w:val="OPCCharBase"/>
    <w:uiPriority w:val="1"/>
    <w:rsid w:val="00D62F74"/>
  </w:style>
  <w:style w:type="paragraph" w:customStyle="1" w:styleId="ENoteTTIndentHeadingSub">
    <w:name w:val="ENoteTTIndentHeadingSub"/>
    <w:aliases w:val="enTTHis"/>
    <w:basedOn w:val="OPCParaBase"/>
    <w:rsid w:val="00D62F74"/>
    <w:pPr>
      <w:keepNext/>
      <w:spacing w:before="60" w:line="240" w:lineRule="atLeast"/>
      <w:ind w:left="340"/>
    </w:pPr>
    <w:rPr>
      <w:b/>
      <w:sz w:val="16"/>
    </w:rPr>
  </w:style>
  <w:style w:type="paragraph" w:customStyle="1" w:styleId="ENoteTTiSub">
    <w:name w:val="ENoteTTiSub"/>
    <w:aliases w:val="enttis"/>
    <w:basedOn w:val="OPCParaBase"/>
    <w:rsid w:val="00D62F74"/>
    <w:pPr>
      <w:keepNext/>
      <w:spacing w:before="60" w:line="240" w:lineRule="atLeast"/>
      <w:ind w:left="340"/>
    </w:pPr>
    <w:rPr>
      <w:sz w:val="16"/>
    </w:rPr>
  </w:style>
  <w:style w:type="paragraph" w:customStyle="1" w:styleId="SubDivisionMigration">
    <w:name w:val="SubDivisionMigration"/>
    <w:aliases w:val="sdm"/>
    <w:basedOn w:val="OPCParaBase"/>
    <w:rsid w:val="00D62F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2F74"/>
    <w:pPr>
      <w:keepNext/>
      <w:keepLines/>
      <w:spacing w:before="240" w:line="240" w:lineRule="auto"/>
      <w:ind w:left="1134" w:hanging="1134"/>
    </w:pPr>
    <w:rPr>
      <w:b/>
      <w:sz w:val="28"/>
    </w:rPr>
  </w:style>
  <w:style w:type="paragraph" w:customStyle="1" w:styleId="notetext">
    <w:name w:val="note(text)"/>
    <w:aliases w:val="n"/>
    <w:basedOn w:val="OPCParaBase"/>
    <w:rsid w:val="00D62F74"/>
    <w:pPr>
      <w:spacing w:before="122" w:line="240" w:lineRule="auto"/>
      <w:ind w:left="1985" w:hanging="851"/>
    </w:pPr>
    <w:rPr>
      <w:sz w:val="18"/>
    </w:rPr>
  </w:style>
  <w:style w:type="paragraph" w:customStyle="1" w:styleId="FreeForm">
    <w:name w:val="FreeForm"/>
    <w:rsid w:val="00D62F74"/>
    <w:pPr>
      <w:spacing w:after="0" w:line="240" w:lineRule="auto"/>
    </w:pPr>
    <w:rPr>
      <w:rFonts w:ascii="Arial" w:hAnsi="Arial"/>
      <w:szCs w:val="20"/>
    </w:rPr>
  </w:style>
  <w:style w:type="paragraph" w:customStyle="1" w:styleId="SOText">
    <w:name w:val="SO Text"/>
    <w:aliases w:val="sot"/>
    <w:link w:val="SOTextChar"/>
    <w:rsid w:val="00D62F7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D62F74"/>
    <w:rPr>
      <w:rFonts w:ascii="Times New Roman" w:hAnsi="Times New Roman"/>
      <w:szCs w:val="20"/>
    </w:rPr>
  </w:style>
  <w:style w:type="paragraph" w:customStyle="1" w:styleId="SOTextNote">
    <w:name w:val="SO TextNote"/>
    <w:aliases w:val="sont"/>
    <w:basedOn w:val="SOText"/>
    <w:qFormat/>
    <w:rsid w:val="00D62F74"/>
    <w:pPr>
      <w:spacing w:before="122" w:line="198" w:lineRule="exact"/>
      <w:ind w:left="1843" w:hanging="709"/>
    </w:pPr>
    <w:rPr>
      <w:sz w:val="18"/>
    </w:rPr>
  </w:style>
  <w:style w:type="paragraph" w:customStyle="1" w:styleId="SOPara">
    <w:name w:val="SO Para"/>
    <w:aliases w:val="soa"/>
    <w:basedOn w:val="SOText"/>
    <w:link w:val="SOParaChar"/>
    <w:qFormat/>
    <w:rsid w:val="00D62F74"/>
    <w:pPr>
      <w:tabs>
        <w:tab w:val="right" w:pos="1786"/>
      </w:tabs>
      <w:spacing w:before="40"/>
      <w:ind w:left="2070" w:hanging="936"/>
    </w:pPr>
  </w:style>
  <w:style w:type="character" w:customStyle="1" w:styleId="SOParaChar">
    <w:name w:val="SO Para Char"/>
    <w:aliases w:val="soa Char"/>
    <w:basedOn w:val="DefaultParagraphFont"/>
    <w:link w:val="SOPara"/>
    <w:rsid w:val="00D62F74"/>
    <w:rPr>
      <w:rFonts w:ascii="Times New Roman" w:hAnsi="Times New Roman"/>
      <w:szCs w:val="20"/>
    </w:rPr>
  </w:style>
  <w:style w:type="paragraph" w:customStyle="1" w:styleId="FileName">
    <w:name w:val="FileName"/>
    <w:basedOn w:val="Normal"/>
    <w:rsid w:val="00D62F74"/>
  </w:style>
  <w:style w:type="paragraph" w:customStyle="1" w:styleId="TableHeading">
    <w:name w:val="TableHeading"/>
    <w:aliases w:val="th"/>
    <w:basedOn w:val="OPCParaBase"/>
    <w:next w:val="Tabletext"/>
    <w:rsid w:val="00D62F74"/>
    <w:pPr>
      <w:keepNext/>
      <w:spacing w:before="60" w:line="240" w:lineRule="atLeast"/>
    </w:pPr>
    <w:rPr>
      <w:b/>
      <w:sz w:val="20"/>
    </w:rPr>
  </w:style>
  <w:style w:type="paragraph" w:customStyle="1" w:styleId="SOHeadBold">
    <w:name w:val="SO HeadBold"/>
    <w:aliases w:val="sohb"/>
    <w:basedOn w:val="SOText"/>
    <w:next w:val="SOText"/>
    <w:link w:val="SOHeadBoldChar"/>
    <w:qFormat/>
    <w:rsid w:val="00D62F74"/>
    <w:rPr>
      <w:b/>
    </w:rPr>
  </w:style>
  <w:style w:type="character" w:customStyle="1" w:styleId="SOHeadBoldChar">
    <w:name w:val="SO HeadBold Char"/>
    <w:aliases w:val="sohb Char"/>
    <w:basedOn w:val="DefaultParagraphFont"/>
    <w:link w:val="SOHeadBold"/>
    <w:rsid w:val="00D62F74"/>
    <w:rPr>
      <w:rFonts w:ascii="Times New Roman" w:hAnsi="Times New Roman"/>
      <w:b/>
      <w:szCs w:val="20"/>
    </w:rPr>
  </w:style>
  <w:style w:type="paragraph" w:customStyle="1" w:styleId="SOHeadItalic">
    <w:name w:val="SO HeadItalic"/>
    <w:aliases w:val="sohi"/>
    <w:basedOn w:val="SOText"/>
    <w:next w:val="SOText"/>
    <w:link w:val="SOHeadItalicChar"/>
    <w:qFormat/>
    <w:rsid w:val="00D62F74"/>
    <w:rPr>
      <w:i/>
    </w:rPr>
  </w:style>
  <w:style w:type="character" w:customStyle="1" w:styleId="SOHeadItalicChar">
    <w:name w:val="SO HeadItalic Char"/>
    <w:aliases w:val="sohi Char"/>
    <w:basedOn w:val="DefaultParagraphFont"/>
    <w:link w:val="SOHeadItalic"/>
    <w:rsid w:val="00D62F74"/>
    <w:rPr>
      <w:rFonts w:ascii="Times New Roman" w:hAnsi="Times New Roman"/>
      <w:i/>
      <w:szCs w:val="20"/>
    </w:rPr>
  </w:style>
  <w:style w:type="paragraph" w:customStyle="1" w:styleId="SOBullet">
    <w:name w:val="SO Bullet"/>
    <w:aliases w:val="sotb"/>
    <w:basedOn w:val="SOText"/>
    <w:link w:val="SOBulletChar"/>
    <w:qFormat/>
    <w:rsid w:val="00D62F74"/>
    <w:pPr>
      <w:ind w:left="1559" w:hanging="425"/>
    </w:pPr>
  </w:style>
  <w:style w:type="character" w:customStyle="1" w:styleId="SOBulletChar">
    <w:name w:val="SO Bullet Char"/>
    <w:aliases w:val="sotb Char"/>
    <w:basedOn w:val="DefaultParagraphFont"/>
    <w:link w:val="SOBullet"/>
    <w:rsid w:val="00D62F74"/>
    <w:rPr>
      <w:rFonts w:ascii="Times New Roman" w:hAnsi="Times New Roman"/>
      <w:szCs w:val="20"/>
    </w:rPr>
  </w:style>
  <w:style w:type="paragraph" w:customStyle="1" w:styleId="SOBulletNote">
    <w:name w:val="SO BulletNote"/>
    <w:aliases w:val="sonb"/>
    <w:basedOn w:val="SOTextNote"/>
    <w:link w:val="SOBulletNoteChar"/>
    <w:qFormat/>
    <w:rsid w:val="00D62F74"/>
    <w:pPr>
      <w:tabs>
        <w:tab w:val="left" w:pos="1560"/>
      </w:tabs>
      <w:ind w:left="2268" w:hanging="1134"/>
    </w:pPr>
  </w:style>
  <w:style w:type="character" w:customStyle="1" w:styleId="SOBulletNoteChar">
    <w:name w:val="SO BulletNote Char"/>
    <w:aliases w:val="sonb Char"/>
    <w:basedOn w:val="DefaultParagraphFont"/>
    <w:link w:val="SOBulletNote"/>
    <w:rsid w:val="00D62F74"/>
    <w:rPr>
      <w:rFonts w:ascii="Times New Roman" w:hAnsi="Times New Roman"/>
      <w:sz w:val="18"/>
      <w:szCs w:val="20"/>
    </w:rPr>
  </w:style>
  <w:style w:type="paragraph" w:customStyle="1" w:styleId="EnStatement">
    <w:name w:val="EnStatement"/>
    <w:basedOn w:val="Normal"/>
    <w:rsid w:val="00D62F74"/>
    <w:pPr>
      <w:numPr>
        <w:numId w:val="5"/>
      </w:numPr>
    </w:pPr>
    <w:rPr>
      <w:rFonts w:eastAsia="Times New Roman" w:cs="Times New Roman"/>
      <w:lang w:eastAsia="en-AU"/>
    </w:rPr>
  </w:style>
  <w:style w:type="paragraph" w:customStyle="1" w:styleId="EnStatementHeading">
    <w:name w:val="EnStatementHeading"/>
    <w:basedOn w:val="Normal"/>
    <w:rsid w:val="00D62F74"/>
    <w:rPr>
      <w:rFonts w:eastAsia="Times New Roman" w:cs="Times New Roman"/>
      <w:b/>
      <w:lang w:eastAsia="en-AU"/>
    </w:rPr>
  </w:style>
  <w:style w:type="paragraph" w:customStyle="1" w:styleId="Transitional">
    <w:name w:val="Transitional"/>
    <w:aliases w:val="tr"/>
    <w:basedOn w:val="Normal"/>
    <w:next w:val="Normal"/>
    <w:rsid w:val="00D62F74"/>
    <w:pPr>
      <w:keepNext/>
      <w:keepLines/>
      <w:spacing w:before="220" w:line="240" w:lineRule="auto"/>
      <w:ind w:left="709" w:hanging="709"/>
    </w:pPr>
    <w:rPr>
      <w:rFonts w:ascii="Arial" w:eastAsia="Times New Roman" w:hAnsi="Arial"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62F74"/>
    <w:pPr>
      <w:spacing w:after="0" w:line="260" w:lineRule="atLeast"/>
    </w:pPr>
    <w:rPr>
      <w:rFonts w:ascii="Times New Roman" w:hAnsi="Times New Roman"/>
      <w:szCs w:val="20"/>
    </w:rPr>
  </w:style>
  <w:style w:type="paragraph" w:styleId="Heading1">
    <w:name w:val="heading 1"/>
    <w:basedOn w:val="Normal"/>
    <w:next w:val="Normal"/>
    <w:link w:val="Heading1Char"/>
    <w:autoRedefine/>
    <w:uiPriority w:val="1"/>
    <w:qFormat/>
    <w:rsid w:val="000544FB"/>
    <w:pPr>
      <w:keepNext/>
      <w:spacing w:after="120"/>
      <w:outlineLvl w:val="0"/>
    </w:pPr>
    <w:rPr>
      <w:rFonts w:ascii="Arial Bold" w:hAnsi="Arial Bold"/>
      <w:b/>
    </w:rPr>
  </w:style>
  <w:style w:type="paragraph" w:styleId="Heading2">
    <w:name w:val="heading 2"/>
    <w:basedOn w:val="Normal"/>
    <w:next w:val="Normal"/>
    <w:link w:val="Heading2Char"/>
    <w:autoRedefine/>
    <w:uiPriority w:val="1"/>
    <w:qFormat/>
    <w:rsid w:val="00354461"/>
    <w:pPr>
      <w:keepNext/>
      <w:tabs>
        <w:tab w:val="left" w:pos="820"/>
      </w:tabs>
      <w:kinsoku w:val="0"/>
      <w:overflowPunct w:val="0"/>
      <w:spacing w:line="360" w:lineRule="auto"/>
      <w:outlineLvl w:val="1"/>
    </w:pPr>
    <w:rPr>
      <w:b/>
      <w:bCs/>
      <w:spacing w:val="1"/>
      <w:lang w:val="en-US"/>
    </w:rPr>
  </w:style>
  <w:style w:type="paragraph" w:styleId="Heading3">
    <w:name w:val="heading 3"/>
    <w:basedOn w:val="Normal"/>
    <w:next w:val="Normal"/>
    <w:link w:val="Heading3Char"/>
    <w:uiPriority w:val="9"/>
    <w:qFormat/>
    <w:rsid w:val="000544FB"/>
    <w:pPr>
      <w:keepNext/>
      <w:spacing w:line="360" w:lineRule="auto"/>
      <w:outlineLvl w:val="2"/>
    </w:pPr>
    <w:rPr>
      <w:rFonts w:ascii="Arial" w:hAnsi="Arial" w:cs="Arial"/>
      <w:b/>
      <w:bCs/>
      <w:sz w:val="20"/>
    </w:rPr>
  </w:style>
  <w:style w:type="paragraph" w:styleId="Heading4">
    <w:name w:val="heading 4"/>
    <w:basedOn w:val="Normal"/>
    <w:next w:val="Normal"/>
    <w:link w:val="Heading4Char"/>
    <w:uiPriority w:val="9"/>
    <w:semiHidden/>
    <w:unhideWhenUsed/>
    <w:qFormat/>
    <w:rsid w:val="00AD0A89"/>
    <w:pPr>
      <w:keepNext/>
      <w:keepLines/>
      <w:widowControl w:val="0"/>
      <w:autoSpaceDE w:val="0"/>
      <w:autoSpaceDN w:val="0"/>
      <w:adjustRightInd w:val="0"/>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0A89"/>
    <w:pPr>
      <w:widowControl w:val="0"/>
      <w:autoSpaceDE w:val="0"/>
      <w:autoSpaceDN w:val="0"/>
      <w:adjustRightInd w:val="0"/>
      <w:spacing w:before="240" w:after="60"/>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E60CBF"/>
    <w:pPr>
      <w:keepNext/>
      <w:keepLines/>
      <w:widowControl w:val="0"/>
      <w:autoSpaceDE w:val="0"/>
      <w:autoSpaceDN w:val="0"/>
      <w:adjustRightInd w:val="0"/>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62F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62F74"/>
    <w:rPr>
      <w:rFonts w:ascii="Tahoma" w:hAnsi="Tahoma" w:cs="Tahoma"/>
      <w:sz w:val="16"/>
      <w:szCs w:val="16"/>
    </w:rPr>
  </w:style>
  <w:style w:type="character" w:customStyle="1" w:styleId="Heading1Char">
    <w:name w:val="Heading 1 Char"/>
    <w:basedOn w:val="DefaultParagraphFont"/>
    <w:link w:val="Heading1"/>
    <w:uiPriority w:val="9"/>
    <w:rsid w:val="000544FB"/>
    <w:rPr>
      <w:rFonts w:ascii="Arial Bold" w:eastAsia="Times New Roman" w:hAnsi="Arial Bold" w:cs="Times New Roman"/>
      <w:b/>
      <w:sz w:val="24"/>
      <w:szCs w:val="20"/>
    </w:rPr>
  </w:style>
  <w:style w:type="character" w:customStyle="1" w:styleId="Heading2Char">
    <w:name w:val="Heading 2 Char"/>
    <w:basedOn w:val="DefaultParagraphFont"/>
    <w:link w:val="Heading2"/>
    <w:uiPriority w:val="1"/>
    <w:rsid w:val="00354461"/>
    <w:rPr>
      <w:rFonts w:ascii="Times New Roman" w:eastAsia="Times New Roman" w:hAnsi="Times New Roman" w:cs="Times New Roman"/>
      <w:b/>
      <w:bCs/>
      <w:spacing w:val="1"/>
      <w:sz w:val="24"/>
      <w:szCs w:val="24"/>
      <w:lang w:val="en-US"/>
    </w:rPr>
  </w:style>
  <w:style w:type="character" w:customStyle="1" w:styleId="Heading3Char">
    <w:name w:val="Heading 3 Char"/>
    <w:basedOn w:val="DefaultParagraphFont"/>
    <w:link w:val="Heading3"/>
    <w:uiPriority w:val="9"/>
    <w:rsid w:val="000544FB"/>
    <w:rPr>
      <w:rFonts w:ascii="Arial" w:eastAsia="Times New Roman" w:hAnsi="Arial" w:cs="Arial"/>
      <w:b/>
      <w:bCs/>
      <w:sz w:val="20"/>
      <w:szCs w:val="20"/>
    </w:rPr>
  </w:style>
  <w:style w:type="character" w:styleId="Hyperlink">
    <w:name w:val="Hyperlink"/>
    <w:uiPriority w:val="99"/>
    <w:rsid w:val="000544FB"/>
    <w:rPr>
      <w:color w:val="0000FF"/>
      <w:u w:val="single"/>
    </w:rPr>
  </w:style>
  <w:style w:type="paragraph" w:styleId="BodyText3">
    <w:name w:val="Body Text 3"/>
    <w:basedOn w:val="Normal"/>
    <w:link w:val="BodyText3Char"/>
    <w:uiPriority w:val="99"/>
    <w:rsid w:val="000544FB"/>
    <w:pPr>
      <w:spacing w:line="360" w:lineRule="auto"/>
    </w:pPr>
    <w:rPr>
      <w:rFonts w:ascii="Arial" w:hAnsi="Arial" w:cs="Arial"/>
      <w:sz w:val="20"/>
      <w:lang w:val="en-US"/>
    </w:rPr>
  </w:style>
  <w:style w:type="character" w:customStyle="1" w:styleId="BodyText3Char">
    <w:name w:val="Body Text 3 Char"/>
    <w:basedOn w:val="DefaultParagraphFont"/>
    <w:link w:val="BodyText3"/>
    <w:uiPriority w:val="99"/>
    <w:rsid w:val="000544FB"/>
    <w:rPr>
      <w:rFonts w:ascii="Arial" w:eastAsia="Times New Roman" w:hAnsi="Arial" w:cs="Arial"/>
      <w:sz w:val="20"/>
      <w:szCs w:val="20"/>
      <w:lang w:val="en-US"/>
    </w:rPr>
  </w:style>
  <w:style w:type="character" w:customStyle="1" w:styleId="btChar">
    <w:name w:val="bt Char"/>
    <w:aliases w:val="t1 Char,B ullet Char Char"/>
    <w:rsid w:val="000544FB"/>
    <w:rPr>
      <w:rFonts w:ascii="Arial" w:hAnsi="Arial"/>
      <w:sz w:val="22"/>
      <w:lang w:val="en-AU" w:eastAsia="en-US" w:bidi="ar-SA"/>
    </w:rPr>
  </w:style>
  <w:style w:type="character" w:styleId="CommentReference">
    <w:name w:val="annotation reference"/>
    <w:uiPriority w:val="99"/>
    <w:rsid w:val="000544FB"/>
    <w:rPr>
      <w:sz w:val="16"/>
      <w:szCs w:val="16"/>
    </w:rPr>
  </w:style>
  <w:style w:type="character" w:styleId="Emphasis">
    <w:name w:val="Emphasis"/>
    <w:uiPriority w:val="20"/>
    <w:qFormat/>
    <w:rsid w:val="000544FB"/>
    <w:rPr>
      <w:i/>
      <w:iCs/>
    </w:rPr>
  </w:style>
  <w:style w:type="paragraph" w:styleId="Header">
    <w:name w:val="header"/>
    <w:basedOn w:val="OPCParaBase"/>
    <w:link w:val="HeaderChar"/>
    <w:unhideWhenUsed/>
    <w:rsid w:val="00D62F7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62F74"/>
    <w:rPr>
      <w:rFonts w:ascii="Times New Roman" w:eastAsia="Times New Roman" w:hAnsi="Times New Roman" w:cs="Times New Roman"/>
      <w:sz w:val="16"/>
      <w:szCs w:val="20"/>
      <w:lang w:eastAsia="en-AU"/>
    </w:rPr>
  </w:style>
  <w:style w:type="paragraph" w:styleId="Footer">
    <w:name w:val="footer"/>
    <w:link w:val="FooterChar"/>
    <w:rsid w:val="00D62F74"/>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D62F74"/>
    <w:rPr>
      <w:rFonts w:ascii="Times New Roman" w:eastAsia="Times New Roman" w:hAnsi="Times New Roman" w:cs="Times New Roman"/>
      <w:szCs w:val="24"/>
      <w:lang w:eastAsia="en-AU"/>
    </w:rPr>
  </w:style>
  <w:style w:type="paragraph" w:styleId="ListParagraph">
    <w:name w:val="List Paragraph"/>
    <w:basedOn w:val="Normal"/>
    <w:uiPriority w:val="34"/>
    <w:qFormat/>
    <w:rsid w:val="008658AB"/>
    <w:pPr>
      <w:ind w:left="720"/>
      <w:contextualSpacing/>
    </w:pPr>
  </w:style>
  <w:style w:type="paragraph" w:styleId="BodyText">
    <w:name w:val="Body Text"/>
    <w:basedOn w:val="Normal"/>
    <w:link w:val="BodyTextChar"/>
    <w:uiPriority w:val="1"/>
    <w:unhideWhenUsed/>
    <w:qFormat/>
    <w:rsid w:val="00AD0A89"/>
    <w:pPr>
      <w:spacing w:after="120"/>
    </w:pPr>
  </w:style>
  <w:style w:type="character" w:customStyle="1" w:styleId="BodyTextChar">
    <w:name w:val="Body Text Char"/>
    <w:basedOn w:val="DefaultParagraphFont"/>
    <w:link w:val="BodyText"/>
    <w:uiPriority w:val="99"/>
    <w:rsid w:val="00AD0A89"/>
    <w:rPr>
      <w:rFonts w:ascii="Times New Roman" w:eastAsia="Times New Roman" w:hAnsi="Times New Roman" w:cs="Times New Roman"/>
      <w:sz w:val="24"/>
      <w:szCs w:val="24"/>
      <w:lang w:eastAsia="en-AU"/>
    </w:rPr>
  </w:style>
  <w:style w:type="character" w:customStyle="1" w:styleId="Heading4Char">
    <w:name w:val="Heading 4 Char"/>
    <w:basedOn w:val="DefaultParagraphFont"/>
    <w:link w:val="Heading4"/>
    <w:uiPriority w:val="9"/>
    <w:semiHidden/>
    <w:rsid w:val="00AD0A89"/>
    <w:rPr>
      <w:rFonts w:asciiTheme="majorHAnsi" w:eastAsiaTheme="majorEastAsia" w:hAnsiTheme="majorHAnsi" w:cstheme="majorBidi"/>
      <w:b/>
      <w:bCs/>
      <w:i/>
      <w:iCs/>
      <w:color w:val="4F81BD" w:themeColor="accent1"/>
      <w:sz w:val="24"/>
      <w:szCs w:val="24"/>
      <w:lang w:eastAsia="en-AU"/>
    </w:rPr>
  </w:style>
  <w:style w:type="character" w:customStyle="1" w:styleId="Heading5Char">
    <w:name w:val="Heading 5 Char"/>
    <w:basedOn w:val="DefaultParagraphFont"/>
    <w:link w:val="Heading5"/>
    <w:uiPriority w:val="9"/>
    <w:semiHidden/>
    <w:rsid w:val="00AD0A89"/>
    <w:rPr>
      <w:rFonts w:eastAsiaTheme="minorEastAsia" w:cs="Times New Roman"/>
      <w:b/>
      <w:bCs/>
      <w:i/>
      <w:iCs/>
      <w:sz w:val="26"/>
      <w:szCs w:val="26"/>
      <w:lang w:eastAsia="en-AU"/>
    </w:rPr>
  </w:style>
  <w:style w:type="paragraph" w:customStyle="1" w:styleId="TableParagraph">
    <w:name w:val="Table Paragraph"/>
    <w:basedOn w:val="Normal"/>
    <w:uiPriority w:val="1"/>
    <w:qFormat/>
    <w:rsid w:val="00AD0A89"/>
    <w:pPr>
      <w:widowControl w:val="0"/>
      <w:autoSpaceDE w:val="0"/>
      <w:autoSpaceDN w:val="0"/>
      <w:adjustRightInd w:val="0"/>
    </w:pPr>
    <w:rPr>
      <w:rFonts w:eastAsiaTheme="minorEastAsia"/>
    </w:rPr>
  </w:style>
  <w:style w:type="paragraph" w:styleId="CommentText">
    <w:name w:val="annotation text"/>
    <w:basedOn w:val="Normal"/>
    <w:link w:val="CommentTextChar"/>
    <w:uiPriority w:val="99"/>
    <w:unhideWhenUsed/>
    <w:rsid w:val="00AD0A89"/>
    <w:pPr>
      <w:widowControl w:val="0"/>
      <w:autoSpaceDE w:val="0"/>
      <w:autoSpaceDN w:val="0"/>
      <w:adjustRightInd w:val="0"/>
    </w:pPr>
    <w:rPr>
      <w:rFonts w:eastAsiaTheme="minorEastAsia"/>
      <w:sz w:val="20"/>
    </w:rPr>
  </w:style>
  <w:style w:type="character" w:customStyle="1" w:styleId="CommentTextChar">
    <w:name w:val="Comment Text Char"/>
    <w:basedOn w:val="DefaultParagraphFont"/>
    <w:link w:val="CommentText"/>
    <w:uiPriority w:val="99"/>
    <w:rsid w:val="00AD0A89"/>
    <w:rPr>
      <w:rFonts w:ascii="Times New Roman" w:eastAsiaTheme="minorEastAsia" w:hAnsi="Times New Roman" w:cs="Times New Roman"/>
      <w:sz w:val="20"/>
      <w:szCs w:val="20"/>
      <w:lang w:eastAsia="en-AU"/>
    </w:rPr>
  </w:style>
  <w:style w:type="paragraph" w:styleId="CommentSubject">
    <w:name w:val="annotation subject"/>
    <w:basedOn w:val="CommentText"/>
    <w:next w:val="CommentText"/>
    <w:link w:val="CommentSubjectChar"/>
    <w:uiPriority w:val="99"/>
    <w:unhideWhenUsed/>
    <w:rsid w:val="00AD0A89"/>
    <w:rPr>
      <w:b/>
      <w:bCs/>
    </w:rPr>
  </w:style>
  <w:style w:type="character" w:customStyle="1" w:styleId="CommentSubjectChar">
    <w:name w:val="Comment Subject Char"/>
    <w:basedOn w:val="CommentTextChar"/>
    <w:link w:val="CommentSubject"/>
    <w:uiPriority w:val="99"/>
    <w:rsid w:val="00AD0A89"/>
    <w:rPr>
      <w:rFonts w:ascii="Times New Roman" w:eastAsiaTheme="minorEastAsia" w:hAnsi="Times New Roman" w:cs="Times New Roman"/>
      <w:b/>
      <w:bCs/>
      <w:sz w:val="20"/>
      <w:szCs w:val="20"/>
      <w:lang w:eastAsia="en-AU"/>
    </w:rPr>
  </w:style>
  <w:style w:type="paragraph" w:customStyle="1" w:styleId="Default">
    <w:name w:val="Default"/>
    <w:rsid w:val="00AD0A89"/>
    <w:pPr>
      <w:autoSpaceDE w:val="0"/>
      <w:autoSpaceDN w:val="0"/>
      <w:adjustRightInd w:val="0"/>
      <w:spacing w:after="0" w:line="240" w:lineRule="auto"/>
    </w:pPr>
    <w:rPr>
      <w:rFonts w:ascii="Arial" w:eastAsiaTheme="minorEastAsia" w:hAnsi="Arial" w:cs="Arial"/>
      <w:color w:val="000000"/>
      <w:sz w:val="24"/>
      <w:szCs w:val="24"/>
      <w:lang w:val="en-US"/>
    </w:rPr>
  </w:style>
  <w:style w:type="paragraph" w:styleId="FootnoteText">
    <w:name w:val="footnote text"/>
    <w:basedOn w:val="Normal"/>
    <w:link w:val="FootnoteTextChar"/>
    <w:uiPriority w:val="99"/>
    <w:unhideWhenUsed/>
    <w:rsid w:val="00AD0A89"/>
    <w:rPr>
      <w:rFonts w:ascii="Calibri" w:eastAsiaTheme="minorEastAsia" w:hAnsi="Calibri"/>
      <w:sz w:val="20"/>
      <w:lang w:val="en-US"/>
    </w:rPr>
  </w:style>
  <w:style w:type="character" w:customStyle="1" w:styleId="FootnoteTextChar">
    <w:name w:val="Footnote Text Char"/>
    <w:basedOn w:val="DefaultParagraphFont"/>
    <w:link w:val="FootnoteText"/>
    <w:uiPriority w:val="99"/>
    <w:rsid w:val="00AD0A89"/>
    <w:rPr>
      <w:rFonts w:ascii="Calibri" w:eastAsiaTheme="minorEastAsia" w:hAnsi="Calibri" w:cs="Times New Roman"/>
      <w:sz w:val="20"/>
      <w:szCs w:val="20"/>
      <w:lang w:val="en-US"/>
    </w:rPr>
  </w:style>
  <w:style w:type="character" w:styleId="FootnoteReference">
    <w:name w:val="footnote reference"/>
    <w:basedOn w:val="DefaultParagraphFont"/>
    <w:uiPriority w:val="99"/>
    <w:unhideWhenUsed/>
    <w:rsid w:val="00AD0A89"/>
    <w:rPr>
      <w:rFonts w:cs="Times New Roman"/>
      <w:vertAlign w:val="superscript"/>
    </w:rPr>
  </w:style>
  <w:style w:type="numbering" w:customStyle="1" w:styleId="Style2">
    <w:name w:val="Style2"/>
    <w:rsid w:val="00AD0A89"/>
    <w:pPr>
      <w:numPr>
        <w:numId w:val="2"/>
      </w:numPr>
    </w:pPr>
  </w:style>
  <w:style w:type="numbering" w:customStyle="1" w:styleId="Style1">
    <w:name w:val="Style1"/>
    <w:rsid w:val="00AD0A89"/>
    <w:pPr>
      <w:numPr>
        <w:numId w:val="1"/>
      </w:numPr>
    </w:pPr>
  </w:style>
  <w:style w:type="paragraph" w:styleId="Revision">
    <w:name w:val="Revision"/>
    <w:hidden/>
    <w:uiPriority w:val="99"/>
    <w:semiHidden/>
    <w:rsid w:val="00AD0A89"/>
    <w:pPr>
      <w:spacing w:after="0" w:line="240" w:lineRule="auto"/>
    </w:pPr>
    <w:rPr>
      <w:rFonts w:ascii="Times New Roman" w:eastAsiaTheme="minorEastAsia" w:hAnsi="Times New Roman" w:cs="Times New Roman"/>
      <w:sz w:val="24"/>
      <w:szCs w:val="24"/>
      <w:lang w:eastAsia="en-AU"/>
    </w:rPr>
  </w:style>
  <w:style w:type="character" w:customStyle="1" w:styleId="Heading6Char">
    <w:name w:val="Heading 6 Char"/>
    <w:basedOn w:val="DefaultParagraphFont"/>
    <w:link w:val="Heading6"/>
    <w:uiPriority w:val="9"/>
    <w:semiHidden/>
    <w:rsid w:val="00E60CBF"/>
    <w:rPr>
      <w:rFonts w:asciiTheme="majorHAnsi" w:eastAsiaTheme="majorEastAsia" w:hAnsiTheme="majorHAnsi" w:cstheme="majorBidi"/>
      <w:i/>
      <w:iCs/>
      <w:color w:val="243F60" w:themeColor="accent1" w:themeShade="7F"/>
      <w:sz w:val="24"/>
      <w:szCs w:val="24"/>
      <w:lang w:eastAsia="en-AU"/>
    </w:rPr>
  </w:style>
  <w:style w:type="paragraph" w:styleId="BodyText2">
    <w:name w:val="Body Text 2"/>
    <w:basedOn w:val="Normal"/>
    <w:link w:val="BodyText2Char"/>
    <w:uiPriority w:val="99"/>
    <w:unhideWhenUsed/>
    <w:rsid w:val="00E60CBF"/>
    <w:pPr>
      <w:widowControl w:val="0"/>
      <w:autoSpaceDE w:val="0"/>
      <w:autoSpaceDN w:val="0"/>
      <w:adjustRightInd w:val="0"/>
      <w:spacing w:after="120" w:line="480" w:lineRule="auto"/>
    </w:pPr>
    <w:rPr>
      <w:rFonts w:eastAsiaTheme="minorEastAsia"/>
    </w:rPr>
  </w:style>
  <w:style w:type="character" w:customStyle="1" w:styleId="BodyText2Char">
    <w:name w:val="Body Text 2 Char"/>
    <w:basedOn w:val="DefaultParagraphFont"/>
    <w:link w:val="BodyText2"/>
    <w:uiPriority w:val="99"/>
    <w:rsid w:val="00E60CBF"/>
    <w:rPr>
      <w:rFonts w:ascii="Times New Roman" w:eastAsiaTheme="minorEastAsia" w:hAnsi="Times New Roman" w:cs="Times New Roman"/>
      <w:sz w:val="24"/>
      <w:szCs w:val="24"/>
      <w:lang w:eastAsia="en-AU"/>
    </w:rPr>
  </w:style>
  <w:style w:type="paragraph" w:customStyle="1" w:styleId="ActHead5">
    <w:name w:val="ActHead 5"/>
    <w:aliases w:val="s"/>
    <w:basedOn w:val="OPCParaBase"/>
    <w:next w:val="subsection"/>
    <w:qFormat/>
    <w:rsid w:val="00D62F74"/>
    <w:pPr>
      <w:keepNext/>
      <w:keepLines/>
      <w:spacing w:before="280" w:line="240" w:lineRule="auto"/>
      <w:ind w:left="1134" w:hanging="1134"/>
      <w:outlineLvl w:val="4"/>
    </w:pPr>
    <w:rPr>
      <w:b/>
      <w:kern w:val="28"/>
      <w:sz w:val="24"/>
    </w:rPr>
  </w:style>
  <w:style w:type="paragraph" w:customStyle="1" w:styleId="subsection">
    <w:name w:val="subsection"/>
    <w:aliases w:val="ss"/>
    <w:basedOn w:val="OPCParaBase"/>
    <w:link w:val="subsectionChar"/>
    <w:rsid w:val="00D62F74"/>
    <w:pPr>
      <w:tabs>
        <w:tab w:val="right" w:pos="1021"/>
      </w:tabs>
      <w:spacing w:before="180" w:line="240" w:lineRule="auto"/>
      <w:ind w:left="1134" w:hanging="1134"/>
    </w:pPr>
  </w:style>
  <w:style w:type="character" w:customStyle="1" w:styleId="subsectionChar">
    <w:name w:val="subsection Char"/>
    <w:aliases w:val="ss Char"/>
    <w:link w:val="subsection"/>
    <w:locked/>
    <w:rsid w:val="00BB1E7D"/>
    <w:rPr>
      <w:rFonts w:ascii="Times New Roman" w:eastAsia="Times New Roman" w:hAnsi="Times New Roman" w:cs="Times New Roman"/>
      <w:szCs w:val="20"/>
      <w:lang w:eastAsia="en-AU"/>
    </w:rPr>
  </w:style>
  <w:style w:type="character" w:customStyle="1" w:styleId="CharSectno">
    <w:name w:val="CharSectno"/>
    <w:basedOn w:val="OPCCharBase"/>
    <w:qFormat/>
    <w:rsid w:val="00D62F74"/>
  </w:style>
  <w:style w:type="character" w:styleId="PageNumber">
    <w:name w:val="page number"/>
    <w:basedOn w:val="DefaultParagraphFont"/>
    <w:rsid w:val="007B1BDB"/>
  </w:style>
  <w:style w:type="table" w:styleId="TableGrid">
    <w:name w:val="Table Grid"/>
    <w:basedOn w:val="TableNormal"/>
    <w:uiPriority w:val="59"/>
    <w:rsid w:val="00D62F74"/>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Bullet">
    <w:name w:val="Guideline Bullet"/>
    <w:basedOn w:val="ListBullet"/>
    <w:rsid w:val="007B1BDB"/>
    <w:pPr>
      <w:tabs>
        <w:tab w:val="clear" w:pos="720"/>
        <w:tab w:val="left" w:pos="567"/>
      </w:tabs>
      <w:spacing w:after="120"/>
      <w:ind w:left="567" w:hanging="567"/>
    </w:pPr>
    <w:rPr>
      <w:rFonts w:ascii="Arial" w:hAnsi="Arial"/>
      <w:sz w:val="20"/>
    </w:rPr>
  </w:style>
  <w:style w:type="paragraph" w:styleId="ListBullet">
    <w:name w:val="List Bullet"/>
    <w:basedOn w:val="Normal"/>
    <w:rsid w:val="007B1BDB"/>
    <w:pPr>
      <w:numPr>
        <w:numId w:val="3"/>
      </w:numPr>
    </w:pPr>
  </w:style>
  <w:style w:type="character" w:customStyle="1" w:styleId="legsubtitle1">
    <w:name w:val="legsubtitle1"/>
    <w:rsid w:val="007B1BDB"/>
    <w:rPr>
      <w:rFonts w:ascii="Helvetica Neue" w:hAnsi="Helvetica Neue" w:hint="default"/>
      <w:b/>
      <w:bCs/>
      <w:sz w:val="28"/>
      <w:szCs w:val="28"/>
    </w:rPr>
  </w:style>
  <w:style w:type="paragraph" w:customStyle="1" w:styleId="Pa7">
    <w:name w:val="Pa7"/>
    <w:basedOn w:val="Default"/>
    <w:next w:val="Default"/>
    <w:uiPriority w:val="99"/>
    <w:rsid w:val="005E2545"/>
    <w:pPr>
      <w:spacing w:line="281" w:lineRule="atLeast"/>
    </w:pPr>
    <w:rPr>
      <w:rFonts w:ascii="Univers 55" w:eastAsia="Times New Roman" w:hAnsi="Univers 55" w:cs="Times New Roman"/>
      <w:color w:val="auto"/>
      <w:lang w:val="en-AU"/>
    </w:rPr>
  </w:style>
  <w:style w:type="paragraph" w:customStyle="1" w:styleId="Pa9">
    <w:name w:val="Pa9"/>
    <w:basedOn w:val="Default"/>
    <w:next w:val="Default"/>
    <w:uiPriority w:val="99"/>
    <w:rsid w:val="005E2545"/>
    <w:pPr>
      <w:spacing w:line="201" w:lineRule="atLeast"/>
    </w:pPr>
    <w:rPr>
      <w:rFonts w:ascii="Univers 55" w:eastAsia="Times New Roman" w:hAnsi="Univers 55" w:cs="Times New Roman"/>
      <w:color w:val="auto"/>
      <w:lang w:val="en-AU"/>
    </w:rPr>
  </w:style>
  <w:style w:type="paragraph" w:customStyle="1" w:styleId="Pa8">
    <w:name w:val="Pa8"/>
    <w:basedOn w:val="Default"/>
    <w:next w:val="Default"/>
    <w:uiPriority w:val="99"/>
    <w:rsid w:val="005E2545"/>
    <w:pPr>
      <w:spacing w:line="241" w:lineRule="atLeast"/>
    </w:pPr>
    <w:rPr>
      <w:rFonts w:ascii="Univers 55" w:eastAsia="Times New Roman" w:hAnsi="Univers 55" w:cs="Times New Roman"/>
      <w:color w:val="auto"/>
      <w:lang w:val="en-AU"/>
    </w:rPr>
  </w:style>
  <w:style w:type="paragraph" w:customStyle="1" w:styleId="Pa14">
    <w:name w:val="Pa14"/>
    <w:basedOn w:val="Default"/>
    <w:next w:val="Default"/>
    <w:uiPriority w:val="99"/>
    <w:rsid w:val="005E2545"/>
    <w:pPr>
      <w:spacing w:line="201" w:lineRule="atLeast"/>
    </w:pPr>
    <w:rPr>
      <w:rFonts w:ascii="Univers 55" w:eastAsia="Times New Roman" w:hAnsi="Univers 55" w:cs="Times New Roman"/>
      <w:color w:val="auto"/>
      <w:lang w:val="en-AU"/>
    </w:rPr>
  </w:style>
  <w:style w:type="character" w:customStyle="1" w:styleId="A14">
    <w:name w:val="A14"/>
    <w:uiPriority w:val="99"/>
    <w:rsid w:val="005E2545"/>
    <w:rPr>
      <w:rFonts w:ascii="Univers 45 Light" w:hAnsi="Univers 45 Light" w:cs="Univers 45 Light"/>
      <w:color w:val="000000"/>
      <w:sz w:val="20"/>
      <w:szCs w:val="20"/>
    </w:rPr>
  </w:style>
  <w:style w:type="paragraph" w:customStyle="1" w:styleId="Pa16">
    <w:name w:val="Pa16"/>
    <w:basedOn w:val="Default"/>
    <w:next w:val="Default"/>
    <w:uiPriority w:val="99"/>
    <w:rsid w:val="005E2545"/>
    <w:pPr>
      <w:spacing w:line="201" w:lineRule="atLeast"/>
    </w:pPr>
    <w:rPr>
      <w:rFonts w:ascii="Univers 55" w:eastAsia="Times New Roman" w:hAnsi="Univers 55" w:cs="Times New Roman"/>
      <w:color w:val="auto"/>
      <w:lang w:val="en-AU"/>
    </w:rPr>
  </w:style>
  <w:style w:type="paragraph" w:customStyle="1" w:styleId="Pa18">
    <w:name w:val="Pa18"/>
    <w:basedOn w:val="Default"/>
    <w:next w:val="Default"/>
    <w:uiPriority w:val="99"/>
    <w:rsid w:val="005E2545"/>
    <w:pPr>
      <w:spacing w:line="201" w:lineRule="atLeast"/>
    </w:pPr>
    <w:rPr>
      <w:rFonts w:ascii="Univers 55" w:eastAsia="Times New Roman" w:hAnsi="Univers 55" w:cs="Times New Roman"/>
      <w:color w:val="auto"/>
      <w:lang w:val="en-AU"/>
    </w:rPr>
  </w:style>
  <w:style w:type="character" w:customStyle="1" w:styleId="CharChapNo">
    <w:name w:val="CharChapNo"/>
    <w:basedOn w:val="OPCCharBase"/>
    <w:qFormat/>
    <w:rsid w:val="00D62F74"/>
  </w:style>
  <w:style w:type="character" w:customStyle="1" w:styleId="CharChapText">
    <w:name w:val="CharChapText"/>
    <w:basedOn w:val="OPCCharBase"/>
    <w:qFormat/>
    <w:rsid w:val="00D62F74"/>
  </w:style>
  <w:style w:type="paragraph" w:customStyle="1" w:styleId="ShortT">
    <w:name w:val="ShortT"/>
    <w:basedOn w:val="OPCParaBase"/>
    <w:next w:val="Normal"/>
    <w:qFormat/>
    <w:rsid w:val="00D62F74"/>
    <w:pPr>
      <w:spacing w:line="240" w:lineRule="auto"/>
    </w:pPr>
    <w:rPr>
      <w:b/>
      <w:sz w:val="40"/>
    </w:rPr>
  </w:style>
  <w:style w:type="character" w:customStyle="1" w:styleId="CharDivNo">
    <w:name w:val="CharDivNo"/>
    <w:basedOn w:val="OPCCharBase"/>
    <w:qFormat/>
    <w:rsid w:val="00D62F74"/>
  </w:style>
  <w:style w:type="character" w:customStyle="1" w:styleId="CharDivText">
    <w:name w:val="CharDivText"/>
    <w:basedOn w:val="OPCCharBase"/>
    <w:qFormat/>
    <w:rsid w:val="00D62F74"/>
  </w:style>
  <w:style w:type="character" w:customStyle="1" w:styleId="CharPartNo">
    <w:name w:val="CharPartNo"/>
    <w:basedOn w:val="OPCCharBase"/>
    <w:qFormat/>
    <w:rsid w:val="00D62F74"/>
  </w:style>
  <w:style w:type="character" w:customStyle="1" w:styleId="CharPartText">
    <w:name w:val="CharPartText"/>
    <w:basedOn w:val="OPCCharBase"/>
    <w:qFormat/>
    <w:rsid w:val="00D62F74"/>
  </w:style>
  <w:style w:type="paragraph" w:customStyle="1" w:styleId="CompiledActNo">
    <w:name w:val="CompiledActNo"/>
    <w:basedOn w:val="OPCParaBase"/>
    <w:next w:val="Normal"/>
    <w:rsid w:val="00D62F74"/>
    <w:rPr>
      <w:b/>
      <w:sz w:val="24"/>
      <w:szCs w:val="24"/>
    </w:rPr>
  </w:style>
  <w:style w:type="character" w:customStyle="1" w:styleId="OPCCharBase">
    <w:name w:val="OPCCharBase"/>
    <w:uiPriority w:val="1"/>
    <w:qFormat/>
    <w:rsid w:val="00D62F74"/>
  </w:style>
  <w:style w:type="paragraph" w:customStyle="1" w:styleId="OPCParaBase">
    <w:name w:val="OPCParaBase"/>
    <w:qFormat/>
    <w:rsid w:val="00D62F74"/>
    <w:pPr>
      <w:spacing w:after="0" w:line="260" w:lineRule="atLeast"/>
    </w:pPr>
    <w:rPr>
      <w:rFonts w:ascii="Times New Roman" w:eastAsia="Times New Roman" w:hAnsi="Times New Roman" w:cs="Times New Roman"/>
      <w:szCs w:val="20"/>
      <w:lang w:eastAsia="en-AU"/>
    </w:rPr>
  </w:style>
  <w:style w:type="paragraph" w:customStyle="1" w:styleId="ActHead1">
    <w:name w:val="ActHead 1"/>
    <w:aliases w:val="c"/>
    <w:basedOn w:val="OPCParaBase"/>
    <w:next w:val="Normal"/>
    <w:qFormat/>
    <w:rsid w:val="00D62F7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62F7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62F7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62F74"/>
    <w:pPr>
      <w:keepNext/>
      <w:keepLines/>
      <w:spacing w:before="220" w:line="240" w:lineRule="auto"/>
      <w:ind w:left="1134" w:hanging="1134"/>
      <w:outlineLvl w:val="3"/>
    </w:pPr>
    <w:rPr>
      <w:b/>
      <w:kern w:val="28"/>
      <w:sz w:val="26"/>
    </w:rPr>
  </w:style>
  <w:style w:type="paragraph" w:customStyle="1" w:styleId="ActHead6">
    <w:name w:val="ActHead 6"/>
    <w:aliases w:val="as"/>
    <w:basedOn w:val="OPCParaBase"/>
    <w:next w:val="ActHead7"/>
    <w:qFormat/>
    <w:rsid w:val="00D62F7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62F7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62F7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62F74"/>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62F74"/>
  </w:style>
  <w:style w:type="paragraph" w:customStyle="1" w:styleId="Blocks">
    <w:name w:val="Blocks"/>
    <w:aliases w:val="bb"/>
    <w:basedOn w:val="OPCParaBase"/>
    <w:qFormat/>
    <w:rsid w:val="00D62F74"/>
    <w:pPr>
      <w:spacing w:line="240" w:lineRule="auto"/>
    </w:pPr>
    <w:rPr>
      <w:sz w:val="24"/>
    </w:rPr>
  </w:style>
  <w:style w:type="paragraph" w:customStyle="1" w:styleId="BoxText">
    <w:name w:val="BoxText"/>
    <w:aliases w:val="bt"/>
    <w:basedOn w:val="OPCParaBase"/>
    <w:qFormat/>
    <w:rsid w:val="00D62F7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62F74"/>
    <w:rPr>
      <w:b/>
    </w:rPr>
  </w:style>
  <w:style w:type="paragraph" w:customStyle="1" w:styleId="BoxHeadItalic">
    <w:name w:val="BoxHeadItalic"/>
    <w:aliases w:val="bhi"/>
    <w:basedOn w:val="BoxText"/>
    <w:next w:val="BoxStep"/>
    <w:qFormat/>
    <w:rsid w:val="00D62F74"/>
    <w:rPr>
      <w:i/>
    </w:rPr>
  </w:style>
  <w:style w:type="paragraph" w:customStyle="1" w:styleId="BoxList">
    <w:name w:val="BoxList"/>
    <w:aliases w:val="bl"/>
    <w:basedOn w:val="BoxText"/>
    <w:qFormat/>
    <w:rsid w:val="00D62F74"/>
    <w:pPr>
      <w:ind w:left="1559" w:hanging="425"/>
    </w:pPr>
  </w:style>
  <w:style w:type="paragraph" w:customStyle="1" w:styleId="BoxNote">
    <w:name w:val="BoxNote"/>
    <w:aliases w:val="bn"/>
    <w:basedOn w:val="BoxText"/>
    <w:qFormat/>
    <w:rsid w:val="00D62F74"/>
    <w:pPr>
      <w:tabs>
        <w:tab w:val="left" w:pos="1985"/>
      </w:tabs>
      <w:spacing w:before="122" w:line="198" w:lineRule="exact"/>
      <w:ind w:left="2948" w:hanging="1814"/>
    </w:pPr>
    <w:rPr>
      <w:sz w:val="18"/>
    </w:rPr>
  </w:style>
  <w:style w:type="paragraph" w:customStyle="1" w:styleId="BoxPara">
    <w:name w:val="BoxPara"/>
    <w:aliases w:val="bp"/>
    <w:basedOn w:val="BoxText"/>
    <w:qFormat/>
    <w:rsid w:val="00D62F74"/>
    <w:pPr>
      <w:tabs>
        <w:tab w:val="right" w:pos="2268"/>
      </w:tabs>
      <w:ind w:left="2552" w:hanging="1418"/>
    </w:pPr>
  </w:style>
  <w:style w:type="paragraph" w:customStyle="1" w:styleId="BoxStep">
    <w:name w:val="BoxStep"/>
    <w:aliases w:val="bs"/>
    <w:basedOn w:val="BoxText"/>
    <w:qFormat/>
    <w:rsid w:val="00D62F74"/>
    <w:pPr>
      <w:ind w:left="1985" w:hanging="851"/>
    </w:pPr>
  </w:style>
  <w:style w:type="character" w:customStyle="1" w:styleId="CharAmPartNo">
    <w:name w:val="CharAmPartNo"/>
    <w:basedOn w:val="OPCCharBase"/>
    <w:uiPriority w:val="1"/>
    <w:qFormat/>
    <w:rsid w:val="00D62F74"/>
  </w:style>
  <w:style w:type="character" w:customStyle="1" w:styleId="CharAmPartText">
    <w:name w:val="CharAmPartText"/>
    <w:basedOn w:val="OPCCharBase"/>
    <w:uiPriority w:val="1"/>
    <w:qFormat/>
    <w:rsid w:val="00D62F74"/>
  </w:style>
  <w:style w:type="character" w:customStyle="1" w:styleId="CharAmSchNo">
    <w:name w:val="CharAmSchNo"/>
    <w:basedOn w:val="OPCCharBase"/>
    <w:uiPriority w:val="1"/>
    <w:qFormat/>
    <w:rsid w:val="00D62F74"/>
  </w:style>
  <w:style w:type="character" w:customStyle="1" w:styleId="CharAmSchText">
    <w:name w:val="CharAmSchText"/>
    <w:basedOn w:val="OPCCharBase"/>
    <w:uiPriority w:val="1"/>
    <w:qFormat/>
    <w:rsid w:val="00D62F74"/>
  </w:style>
  <w:style w:type="character" w:customStyle="1" w:styleId="CharBoldItalic">
    <w:name w:val="CharBoldItalic"/>
    <w:basedOn w:val="OPCCharBase"/>
    <w:uiPriority w:val="1"/>
    <w:qFormat/>
    <w:rsid w:val="00D62F74"/>
    <w:rPr>
      <w:b/>
      <w:i/>
    </w:rPr>
  </w:style>
  <w:style w:type="character" w:customStyle="1" w:styleId="CharItalic">
    <w:name w:val="CharItalic"/>
    <w:basedOn w:val="OPCCharBase"/>
    <w:uiPriority w:val="1"/>
    <w:qFormat/>
    <w:rsid w:val="00D62F74"/>
    <w:rPr>
      <w:i/>
    </w:rPr>
  </w:style>
  <w:style w:type="character" w:customStyle="1" w:styleId="CharSubdNo">
    <w:name w:val="CharSubdNo"/>
    <w:basedOn w:val="OPCCharBase"/>
    <w:uiPriority w:val="1"/>
    <w:qFormat/>
    <w:rsid w:val="00D62F74"/>
  </w:style>
  <w:style w:type="character" w:customStyle="1" w:styleId="CharSubdText">
    <w:name w:val="CharSubdText"/>
    <w:basedOn w:val="OPCCharBase"/>
    <w:uiPriority w:val="1"/>
    <w:qFormat/>
    <w:rsid w:val="00D62F74"/>
  </w:style>
  <w:style w:type="paragraph" w:customStyle="1" w:styleId="CTA--">
    <w:name w:val="CTA --"/>
    <w:basedOn w:val="OPCParaBase"/>
    <w:next w:val="Normal"/>
    <w:rsid w:val="00D62F74"/>
    <w:pPr>
      <w:spacing w:before="60" w:line="240" w:lineRule="atLeast"/>
      <w:ind w:left="142" w:hanging="142"/>
    </w:pPr>
    <w:rPr>
      <w:sz w:val="20"/>
    </w:rPr>
  </w:style>
  <w:style w:type="paragraph" w:customStyle="1" w:styleId="CTA-">
    <w:name w:val="CTA -"/>
    <w:basedOn w:val="OPCParaBase"/>
    <w:rsid w:val="00D62F74"/>
    <w:pPr>
      <w:spacing w:before="60" w:line="240" w:lineRule="atLeast"/>
      <w:ind w:left="85" w:hanging="85"/>
    </w:pPr>
    <w:rPr>
      <w:sz w:val="20"/>
    </w:rPr>
  </w:style>
  <w:style w:type="paragraph" w:customStyle="1" w:styleId="CTA---">
    <w:name w:val="CTA ---"/>
    <w:basedOn w:val="OPCParaBase"/>
    <w:next w:val="Normal"/>
    <w:rsid w:val="00D62F74"/>
    <w:pPr>
      <w:spacing w:before="60" w:line="240" w:lineRule="atLeast"/>
      <w:ind w:left="198" w:hanging="198"/>
    </w:pPr>
    <w:rPr>
      <w:sz w:val="20"/>
    </w:rPr>
  </w:style>
  <w:style w:type="paragraph" w:customStyle="1" w:styleId="CTA----">
    <w:name w:val="CTA ----"/>
    <w:basedOn w:val="OPCParaBase"/>
    <w:next w:val="Normal"/>
    <w:rsid w:val="00D62F74"/>
    <w:pPr>
      <w:spacing w:before="60" w:line="240" w:lineRule="atLeast"/>
      <w:ind w:left="255" w:hanging="255"/>
    </w:pPr>
    <w:rPr>
      <w:sz w:val="20"/>
    </w:rPr>
  </w:style>
  <w:style w:type="paragraph" w:customStyle="1" w:styleId="CTA1a">
    <w:name w:val="CTA 1(a)"/>
    <w:basedOn w:val="OPCParaBase"/>
    <w:rsid w:val="00D62F74"/>
    <w:pPr>
      <w:tabs>
        <w:tab w:val="right" w:pos="414"/>
      </w:tabs>
      <w:spacing w:before="40" w:line="240" w:lineRule="atLeast"/>
      <w:ind w:left="675" w:hanging="675"/>
    </w:pPr>
    <w:rPr>
      <w:sz w:val="20"/>
    </w:rPr>
  </w:style>
  <w:style w:type="paragraph" w:customStyle="1" w:styleId="CTA1ai">
    <w:name w:val="CTA 1(a)(i)"/>
    <w:basedOn w:val="OPCParaBase"/>
    <w:rsid w:val="00D62F74"/>
    <w:pPr>
      <w:tabs>
        <w:tab w:val="right" w:pos="1004"/>
      </w:tabs>
      <w:spacing w:before="40" w:line="240" w:lineRule="atLeast"/>
      <w:ind w:left="1253" w:hanging="1253"/>
    </w:pPr>
    <w:rPr>
      <w:sz w:val="20"/>
    </w:rPr>
  </w:style>
  <w:style w:type="paragraph" w:customStyle="1" w:styleId="CTA2a">
    <w:name w:val="CTA 2(a)"/>
    <w:basedOn w:val="OPCParaBase"/>
    <w:rsid w:val="00D62F74"/>
    <w:pPr>
      <w:tabs>
        <w:tab w:val="right" w:pos="482"/>
      </w:tabs>
      <w:spacing w:before="40" w:line="240" w:lineRule="atLeast"/>
      <w:ind w:left="748" w:hanging="748"/>
    </w:pPr>
    <w:rPr>
      <w:sz w:val="20"/>
    </w:rPr>
  </w:style>
  <w:style w:type="paragraph" w:customStyle="1" w:styleId="CTA2ai">
    <w:name w:val="CTA 2(a)(i)"/>
    <w:basedOn w:val="OPCParaBase"/>
    <w:rsid w:val="00D62F74"/>
    <w:pPr>
      <w:tabs>
        <w:tab w:val="right" w:pos="1089"/>
      </w:tabs>
      <w:spacing w:before="40" w:line="240" w:lineRule="atLeast"/>
      <w:ind w:left="1327" w:hanging="1327"/>
    </w:pPr>
    <w:rPr>
      <w:sz w:val="20"/>
    </w:rPr>
  </w:style>
  <w:style w:type="paragraph" w:customStyle="1" w:styleId="CTA3a">
    <w:name w:val="CTA 3(a)"/>
    <w:basedOn w:val="OPCParaBase"/>
    <w:rsid w:val="00D62F74"/>
    <w:pPr>
      <w:tabs>
        <w:tab w:val="right" w:pos="556"/>
      </w:tabs>
      <w:spacing w:before="40" w:line="240" w:lineRule="atLeast"/>
      <w:ind w:left="805" w:hanging="805"/>
    </w:pPr>
    <w:rPr>
      <w:sz w:val="20"/>
    </w:rPr>
  </w:style>
  <w:style w:type="paragraph" w:customStyle="1" w:styleId="CTA3ai">
    <w:name w:val="CTA 3(a)(i)"/>
    <w:basedOn w:val="OPCParaBase"/>
    <w:rsid w:val="00D62F74"/>
    <w:pPr>
      <w:tabs>
        <w:tab w:val="right" w:pos="1140"/>
      </w:tabs>
      <w:spacing w:before="40" w:line="240" w:lineRule="atLeast"/>
      <w:ind w:left="1361" w:hanging="1361"/>
    </w:pPr>
    <w:rPr>
      <w:sz w:val="20"/>
    </w:rPr>
  </w:style>
  <w:style w:type="paragraph" w:customStyle="1" w:styleId="CTA4a">
    <w:name w:val="CTA 4(a)"/>
    <w:basedOn w:val="OPCParaBase"/>
    <w:rsid w:val="00D62F74"/>
    <w:pPr>
      <w:tabs>
        <w:tab w:val="right" w:pos="624"/>
      </w:tabs>
      <w:spacing w:before="40" w:line="240" w:lineRule="atLeast"/>
      <w:ind w:left="873" w:hanging="873"/>
    </w:pPr>
    <w:rPr>
      <w:sz w:val="20"/>
    </w:rPr>
  </w:style>
  <w:style w:type="paragraph" w:customStyle="1" w:styleId="CTA4ai">
    <w:name w:val="CTA 4(a)(i)"/>
    <w:basedOn w:val="OPCParaBase"/>
    <w:rsid w:val="00D62F74"/>
    <w:pPr>
      <w:tabs>
        <w:tab w:val="right" w:pos="1213"/>
      </w:tabs>
      <w:spacing w:before="40" w:line="240" w:lineRule="atLeast"/>
      <w:ind w:left="1452" w:hanging="1452"/>
    </w:pPr>
    <w:rPr>
      <w:sz w:val="20"/>
    </w:rPr>
  </w:style>
  <w:style w:type="paragraph" w:customStyle="1" w:styleId="CTACAPS">
    <w:name w:val="CTA CAPS"/>
    <w:basedOn w:val="OPCParaBase"/>
    <w:rsid w:val="00D62F74"/>
    <w:pPr>
      <w:spacing w:before="60" w:line="240" w:lineRule="atLeast"/>
    </w:pPr>
    <w:rPr>
      <w:sz w:val="20"/>
    </w:rPr>
  </w:style>
  <w:style w:type="paragraph" w:customStyle="1" w:styleId="CTAright">
    <w:name w:val="CTA right"/>
    <w:basedOn w:val="OPCParaBase"/>
    <w:rsid w:val="00D62F74"/>
    <w:pPr>
      <w:spacing w:before="60" w:line="240" w:lineRule="auto"/>
      <w:jc w:val="right"/>
    </w:pPr>
    <w:rPr>
      <w:sz w:val="20"/>
    </w:rPr>
  </w:style>
  <w:style w:type="paragraph" w:customStyle="1" w:styleId="Definition">
    <w:name w:val="Definition"/>
    <w:aliases w:val="dd"/>
    <w:basedOn w:val="OPCParaBase"/>
    <w:rsid w:val="00D62F74"/>
    <w:pPr>
      <w:spacing w:before="180" w:line="240" w:lineRule="auto"/>
      <w:ind w:left="1134"/>
    </w:pPr>
  </w:style>
  <w:style w:type="paragraph" w:customStyle="1" w:styleId="EndNotespara">
    <w:name w:val="EndNotes(para)"/>
    <w:aliases w:val="eta"/>
    <w:basedOn w:val="OPCParaBase"/>
    <w:next w:val="EndNotessubpara"/>
    <w:rsid w:val="00D62F7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2F7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62F7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2F74"/>
    <w:pPr>
      <w:tabs>
        <w:tab w:val="right" w:pos="1412"/>
      </w:tabs>
      <w:spacing w:before="60" w:line="240" w:lineRule="auto"/>
      <w:ind w:left="1525" w:hanging="1525"/>
    </w:pPr>
    <w:rPr>
      <w:sz w:val="20"/>
    </w:rPr>
  </w:style>
  <w:style w:type="paragraph" w:customStyle="1" w:styleId="Formula">
    <w:name w:val="Formula"/>
    <w:basedOn w:val="OPCParaBase"/>
    <w:rsid w:val="00D62F74"/>
    <w:pPr>
      <w:spacing w:line="240" w:lineRule="auto"/>
      <w:ind w:left="1134"/>
    </w:pPr>
    <w:rPr>
      <w:sz w:val="20"/>
    </w:rPr>
  </w:style>
  <w:style w:type="paragraph" w:customStyle="1" w:styleId="House">
    <w:name w:val="House"/>
    <w:basedOn w:val="OPCParaBase"/>
    <w:rsid w:val="00D62F74"/>
    <w:pPr>
      <w:spacing w:line="240" w:lineRule="auto"/>
    </w:pPr>
    <w:rPr>
      <w:sz w:val="28"/>
    </w:rPr>
  </w:style>
  <w:style w:type="paragraph" w:customStyle="1" w:styleId="Item">
    <w:name w:val="Item"/>
    <w:aliases w:val="i"/>
    <w:basedOn w:val="OPCParaBase"/>
    <w:next w:val="ItemHead"/>
    <w:rsid w:val="00D62F74"/>
    <w:pPr>
      <w:keepLines/>
      <w:spacing w:before="80" w:line="240" w:lineRule="auto"/>
      <w:ind w:left="709"/>
    </w:pPr>
  </w:style>
  <w:style w:type="paragraph" w:customStyle="1" w:styleId="ItemHead">
    <w:name w:val="ItemHead"/>
    <w:aliases w:val="ih"/>
    <w:basedOn w:val="OPCParaBase"/>
    <w:next w:val="Item"/>
    <w:rsid w:val="00D62F74"/>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62F74"/>
    <w:pPr>
      <w:spacing w:line="240" w:lineRule="auto"/>
    </w:pPr>
    <w:rPr>
      <w:b/>
      <w:sz w:val="32"/>
    </w:rPr>
  </w:style>
  <w:style w:type="paragraph" w:customStyle="1" w:styleId="notedraft">
    <w:name w:val="note(draft)"/>
    <w:aliases w:val="nd"/>
    <w:basedOn w:val="OPCParaBase"/>
    <w:rsid w:val="00D62F74"/>
    <w:pPr>
      <w:spacing w:before="240" w:line="240" w:lineRule="auto"/>
      <w:ind w:left="284" w:hanging="284"/>
    </w:pPr>
    <w:rPr>
      <w:i/>
      <w:sz w:val="24"/>
    </w:rPr>
  </w:style>
  <w:style w:type="paragraph" w:customStyle="1" w:styleId="notemargin">
    <w:name w:val="note(margin)"/>
    <w:aliases w:val="nm"/>
    <w:basedOn w:val="OPCParaBase"/>
    <w:rsid w:val="00D62F74"/>
    <w:pPr>
      <w:tabs>
        <w:tab w:val="left" w:pos="709"/>
      </w:tabs>
      <w:spacing w:before="122" w:line="198" w:lineRule="exact"/>
      <w:ind w:left="709" w:hanging="709"/>
    </w:pPr>
    <w:rPr>
      <w:sz w:val="18"/>
    </w:rPr>
  </w:style>
  <w:style w:type="paragraph" w:customStyle="1" w:styleId="noteToPara">
    <w:name w:val="noteToPara"/>
    <w:aliases w:val="ntp"/>
    <w:basedOn w:val="OPCParaBase"/>
    <w:rsid w:val="00D62F74"/>
    <w:pPr>
      <w:spacing w:before="122" w:line="198" w:lineRule="exact"/>
      <w:ind w:left="2353" w:hanging="709"/>
    </w:pPr>
    <w:rPr>
      <w:sz w:val="18"/>
    </w:rPr>
  </w:style>
  <w:style w:type="paragraph" w:customStyle="1" w:styleId="noteParlAmend">
    <w:name w:val="note(ParlAmend)"/>
    <w:aliases w:val="npp"/>
    <w:basedOn w:val="OPCParaBase"/>
    <w:next w:val="ParlAmend"/>
    <w:rsid w:val="00D62F74"/>
    <w:pPr>
      <w:spacing w:line="240" w:lineRule="auto"/>
      <w:jc w:val="right"/>
    </w:pPr>
    <w:rPr>
      <w:rFonts w:ascii="Arial" w:hAnsi="Arial"/>
      <w:b/>
      <w:i/>
    </w:rPr>
  </w:style>
  <w:style w:type="paragraph" w:customStyle="1" w:styleId="Page1">
    <w:name w:val="Page1"/>
    <w:basedOn w:val="OPCParaBase"/>
    <w:rsid w:val="00D62F74"/>
    <w:pPr>
      <w:spacing w:before="5600" w:line="240" w:lineRule="auto"/>
    </w:pPr>
    <w:rPr>
      <w:b/>
      <w:sz w:val="32"/>
    </w:rPr>
  </w:style>
  <w:style w:type="paragraph" w:customStyle="1" w:styleId="PageBreak">
    <w:name w:val="PageBreak"/>
    <w:aliases w:val="pb"/>
    <w:basedOn w:val="OPCParaBase"/>
    <w:rsid w:val="00D62F74"/>
    <w:pPr>
      <w:spacing w:line="240" w:lineRule="auto"/>
    </w:pPr>
    <w:rPr>
      <w:sz w:val="20"/>
    </w:rPr>
  </w:style>
  <w:style w:type="paragraph" w:customStyle="1" w:styleId="paragraphsub">
    <w:name w:val="paragraph(sub)"/>
    <w:aliases w:val="aa"/>
    <w:basedOn w:val="OPCParaBase"/>
    <w:rsid w:val="00D62F74"/>
    <w:pPr>
      <w:tabs>
        <w:tab w:val="right" w:pos="1985"/>
      </w:tabs>
      <w:spacing w:before="40" w:line="240" w:lineRule="auto"/>
      <w:ind w:left="2098" w:hanging="2098"/>
    </w:pPr>
  </w:style>
  <w:style w:type="paragraph" w:customStyle="1" w:styleId="paragraphsub-sub">
    <w:name w:val="paragraph(sub-sub)"/>
    <w:aliases w:val="aaa"/>
    <w:basedOn w:val="OPCParaBase"/>
    <w:rsid w:val="00D62F74"/>
    <w:pPr>
      <w:tabs>
        <w:tab w:val="right" w:pos="2722"/>
      </w:tabs>
      <w:spacing w:before="40" w:line="240" w:lineRule="auto"/>
      <w:ind w:left="2835" w:hanging="2835"/>
    </w:pPr>
  </w:style>
  <w:style w:type="paragraph" w:customStyle="1" w:styleId="paragraph">
    <w:name w:val="paragraph"/>
    <w:aliases w:val="a"/>
    <w:basedOn w:val="OPCParaBase"/>
    <w:rsid w:val="00D62F74"/>
    <w:pPr>
      <w:tabs>
        <w:tab w:val="right" w:pos="1531"/>
      </w:tabs>
      <w:spacing w:before="40" w:line="240" w:lineRule="auto"/>
      <w:ind w:left="1644" w:hanging="1644"/>
    </w:pPr>
  </w:style>
  <w:style w:type="paragraph" w:customStyle="1" w:styleId="ParlAmend">
    <w:name w:val="ParlAmend"/>
    <w:aliases w:val="pp"/>
    <w:basedOn w:val="OPCParaBase"/>
    <w:rsid w:val="00D62F74"/>
    <w:pPr>
      <w:spacing w:before="240" w:line="240" w:lineRule="atLeast"/>
      <w:ind w:hanging="567"/>
    </w:pPr>
    <w:rPr>
      <w:sz w:val="24"/>
    </w:rPr>
  </w:style>
  <w:style w:type="paragraph" w:customStyle="1" w:styleId="Penalty">
    <w:name w:val="Penalty"/>
    <w:basedOn w:val="OPCParaBase"/>
    <w:rsid w:val="00D62F74"/>
    <w:pPr>
      <w:tabs>
        <w:tab w:val="left" w:pos="2977"/>
      </w:tabs>
      <w:spacing w:before="180" w:line="240" w:lineRule="auto"/>
      <w:ind w:left="1985" w:hanging="851"/>
    </w:pPr>
  </w:style>
  <w:style w:type="paragraph" w:customStyle="1" w:styleId="Portfolio">
    <w:name w:val="Portfolio"/>
    <w:basedOn w:val="OPCParaBase"/>
    <w:rsid w:val="00D62F74"/>
    <w:pPr>
      <w:spacing w:line="240" w:lineRule="auto"/>
    </w:pPr>
    <w:rPr>
      <w:i/>
      <w:sz w:val="20"/>
    </w:rPr>
  </w:style>
  <w:style w:type="paragraph" w:customStyle="1" w:styleId="Preamble">
    <w:name w:val="Preamble"/>
    <w:basedOn w:val="OPCParaBase"/>
    <w:next w:val="Normal"/>
    <w:rsid w:val="00D62F7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2F74"/>
    <w:pPr>
      <w:spacing w:line="240" w:lineRule="auto"/>
    </w:pPr>
    <w:rPr>
      <w:i/>
      <w:sz w:val="20"/>
    </w:rPr>
  </w:style>
  <w:style w:type="paragraph" w:customStyle="1" w:styleId="Session">
    <w:name w:val="Session"/>
    <w:basedOn w:val="OPCParaBase"/>
    <w:rsid w:val="00D62F74"/>
    <w:pPr>
      <w:spacing w:line="240" w:lineRule="auto"/>
    </w:pPr>
    <w:rPr>
      <w:sz w:val="28"/>
    </w:rPr>
  </w:style>
  <w:style w:type="paragraph" w:customStyle="1" w:styleId="Sponsor">
    <w:name w:val="Sponsor"/>
    <w:basedOn w:val="OPCParaBase"/>
    <w:rsid w:val="00D62F74"/>
    <w:pPr>
      <w:spacing w:line="240" w:lineRule="auto"/>
    </w:pPr>
    <w:rPr>
      <w:i/>
    </w:rPr>
  </w:style>
  <w:style w:type="paragraph" w:customStyle="1" w:styleId="Subitem">
    <w:name w:val="Subitem"/>
    <w:aliases w:val="iss"/>
    <w:basedOn w:val="OPCParaBase"/>
    <w:rsid w:val="00D62F74"/>
    <w:pPr>
      <w:spacing w:before="180" w:line="240" w:lineRule="auto"/>
      <w:ind w:left="709" w:hanging="709"/>
    </w:pPr>
  </w:style>
  <w:style w:type="paragraph" w:customStyle="1" w:styleId="SubitemHead">
    <w:name w:val="SubitemHead"/>
    <w:aliases w:val="issh"/>
    <w:basedOn w:val="OPCParaBase"/>
    <w:rsid w:val="00D62F7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62F74"/>
    <w:pPr>
      <w:spacing w:before="40" w:line="240" w:lineRule="auto"/>
      <w:ind w:left="1134"/>
    </w:pPr>
  </w:style>
  <w:style w:type="paragraph" w:customStyle="1" w:styleId="SubsectionHead">
    <w:name w:val="SubsectionHead"/>
    <w:aliases w:val="ssh"/>
    <w:basedOn w:val="OPCParaBase"/>
    <w:next w:val="subsection"/>
    <w:rsid w:val="00D62F74"/>
    <w:pPr>
      <w:keepNext/>
      <w:keepLines/>
      <w:spacing w:before="240" w:line="240" w:lineRule="auto"/>
      <w:ind w:left="1134"/>
    </w:pPr>
    <w:rPr>
      <w:i/>
    </w:rPr>
  </w:style>
  <w:style w:type="paragraph" w:customStyle="1" w:styleId="Tablea">
    <w:name w:val="Table(a)"/>
    <w:aliases w:val="ta"/>
    <w:basedOn w:val="OPCParaBase"/>
    <w:rsid w:val="00D62F74"/>
    <w:pPr>
      <w:spacing w:before="60" w:line="240" w:lineRule="auto"/>
      <w:ind w:left="284" w:hanging="284"/>
    </w:pPr>
    <w:rPr>
      <w:sz w:val="20"/>
    </w:rPr>
  </w:style>
  <w:style w:type="paragraph" w:customStyle="1" w:styleId="TableAA">
    <w:name w:val="Table(AA)"/>
    <w:aliases w:val="taaa"/>
    <w:basedOn w:val="OPCParaBase"/>
    <w:rsid w:val="00D62F74"/>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2F74"/>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62F74"/>
    <w:pPr>
      <w:spacing w:before="60" w:line="240" w:lineRule="atLeast"/>
    </w:pPr>
    <w:rPr>
      <w:sz w:val="20"/>
    </w:rPr>
  </w:style>
  <w:style w:type="paragraph" w:customStyle="1" w:styleId="TLPBoxTextnote">
    <w:name w:val="TLPBoxText(note"/>
    <w:aliases w:val="right)"/>
    <w:basedOn w:val="OPCParaBase"/>
    <w:rsid w:val="00D62F7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62F74"/>
    <w:pPr>
      <w:numPr>
        <w:numId w:val="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62F74"/>
    <w:pPr>
      <w:spacing w:before="122" w:line="198" w:lineRule="exact"/>
      <w:ind w:left="1985" w:hanging="851"/>
      <w:jc w:val="right"/>
    </w:pPr>
    <w:rPr>
      <w:sz w:val="18"/>
    </w:rPr>
  </w:style>
  <w:style w:type="paragraph" w:customStyle="1" w:styleId="TLPTableBullet">
    <w:name w:val="TLPTableBullet"/>
    <w:aliases w:val="ttb"/>
    <w:basedOn w:val="OPCParaBase"/>
    <w:rsid w:val="00D62F74"/>
    <w:pPr>
      <w:spacing w:line="240" w:lineRule="exact"/>
      <w:ind w:left="284" w:hanging="284"/>
    </w:pPr>
    <w:rPr>
      <w:sz w:val="20"/>
    </w:rPr>
  </w:style>
  <w:style w:type="paragraph" w:styleId="TOC1">
    <w:name w:val="toc 1"/>
    <w:basedOn w:val="OPCParaBase"/>
    <w:next w:val="Normal"/>
    <w:uiPriority w:val="39"/>
    <w:semiHidden/>
    <w:unhideWhenUsed/>
    <w:rsid w:val="00D62F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D62F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D62F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D62F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semiHidden/>
    <w:unhideWhenUsed/>
    <w:rsid w:val="00D62F74"/>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D62F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D62F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D62F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D62F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D62F74"/>
    <w:pPr>
      <w:keepLines/>
      <w:spacing w:before="240" w:after="120" w:line="240" w:lineRule="auto"/>
      <w:ind w:left="794"/>
    </w:pPr>
    <w:rPr>
      <w:b/>
      <w:kern w:val="28"/>
      <w:sz w:val="20"/>
    </w:rPr>
  </w:style>
  <w:style w:type="paragraph" w:customStyle="1" w:styleId="TofSectsHeading">
    <w:name w:val="TofSects(Heading)"/>
    <w:basedOn w:val="OPCParaBase"/>
    <w:rsid w:val="00D62F74"/>
    <w:pPr>
      <w:spacing w:before="240" w:after="120" w:line="240" w:lineRule="auto"/>
    </w:pPr>
    <w:rPr>
      <w:b/>
      <w:sz w:val="24"/>
    </w:rPr>
  </w:style>
  <w:style w:type="paragraph" w:customStyle="1" w:styleId="TofSectsSection">
    <w:name w:val="TofSects(Section)"/>
    <w:basedOn w:val="OPCParaBase"/>
    <w:rsid w:val="00D62F74"/>
    <w:pPr>
      <w:keepLines/>
      <w:spacing w:before="40" w:line="240" w:lineRule="auto"/>
      <w:ind w:left="1588" w:hanging="794"/>
    </w:pPr>
    <w:rPr>
      <w:kern w:val="28"/>
      <w:sz w:val="18"/>
    </w:rPr>
  </w:style>
  <w:style w:type="paragraph" w:customStyle="1" w:styleId="TofSectsSubdiv">
    <w:name w:val="TofSects(Subdiv)"/>
    <w:basedOn w:val="OPCParaBase"/>
    <w:rsid w:val="00D62F74"/>
    <w:pPr>
      <w:keepLines/>
      <w:spacing w:before="80" w:line="240" w:lineRule="auto"/>
      <w:ind w:left="1588" w:hanging="794"/>
    </w:pPr>
    <w:rPr>
      <w:kern w:val="28"/>
    </w:rPr>
  </w:style>
  <w:style w:type="paragraph" w:customStyle="1" w:styleId="WRStyle">
    <w:name w:val="WR Style"/>
    <w:aliases w:val="WR"/>
    <w:basedOn w:val="OPCParaBase"/>
    <w:rsid w:val="00D62F74"/>
    <w:pPr>
      <w:spacing w:before="240" w:line="240" w:lineRule="auto"/>
      <w:ind w:left="284" w:hanging="284"/>
    </w:pPr>
    <w:rPr>
      <w:b/>
      <w:i/>
      <w:kern w:val="28"/>
      <w:sz w:val="24"/>
    </w:rPr>
  </w:style>
  <w:style w:type="paragraph" w:customStyle="1" w:styleId="notepara">
    <w:name w:val="note(para)"/>
    <w:aliases w:val="na"/>
    <w:basedOn w:val="OPCParaBase"/>
    <w:rsid w:val="00D62F74"/>
    <w:pPr>
      <w:spacing w:before="40" w:line="198" w:lineRule="exact"/>
      <w:ind w:left="2354" w:hanging="369"/>
    </w:pPr>
    <w:rPr>
      <w:sz w:val="18"/>
    </w:rPr>
  </w:style>
  <w:style w:type="character" w:styleId="LineNumber">
    <w:name w:val="line number"/>
    <w:basedOn w:val="OPCCharBase"/>
    <w:uiPriority w:val="99"/>
    <w:semiHidden/>
    <w:unhideWhenUsed/>
    <w:rsid w:val="00D62F74"/>
    <w:rPr>
      <w:sz w:val="16"/>
    </w:rPr>
  </w:style>
  <w:style w:type="table" w:customStyle="1" w:styleId="CFlag">
    <w:name w:val="CFlag"/>
    <w:basedOn w:val="TableNormal"/>
    <w:uiPriority w:val="99"/>
    <w:rsid w:val="00D62F74"/>
    <w:pPr>
      <w:spacing w:after="0" w:line="240" w:lineRule="auto"/>
    </w:pPr>
    <w:rPr>
      <w:rFonts w:ascii="Times New Roman" w:eastAsia="Times New Roman" w:hAnsi="Times New Roman" w:cs="Times New Roman"/>
      <w:sz w:val="20"/>
      <w:szCs w:val="20"/>
      <w:lang w:eastAsia="en-AU"/>
    </w:rPr>
    <w:tblPr/>
  </w:style>
  <w:style w:type="paragraph" w:customStyle="1" w:styleId="InstNo">
    <w:name w:val="InstNo"/>
    <w:basedOn w:val="OPCParaBase"/>
    <w:next w:val="Normal"/>
    <w:rsid w:val="00D62F74"/>
    <w:rPr>
      <w:b/>
      <w:sz w:val="28"/>
      <w:szCs w:val="32"/>
    </w:rPr>
  </w:style>
  <w:style w:type="paragraph" w:customStyle="1" w:styleId="LegislationMadeUnder">
    <w:name w:val="LegislationMadeUnder"/>
    <w:basedOn w:val="OPCParaBase"/>
    <w:next w:val="Normal"/>
    <w:rsid w:val="00D62F74"/>
    <w:rPr>
      <w:i/>
      <w:sz w:val="32"/>
      <w:szCs w:val="32"/>
    </w:rPr>
  </w:style>
  <w:style w:type="paragraph" w:customStyle="1" w:styleId="ActHead10">
    <w:name w:val="ActHead 10"/>
    <w:aliases w:val="sp"/>
    <w:basedOn w:val="OPCParaBase"/>
    <w:next w:val="ActHead3"/>
    <w:rsid w:val="00D62F74"/>
    <w:pPr>
      <w:keepNext/>
      <w:spacing w:before="280" w:line="240" w:lineRule="auto"/>
      <w:outlineLvl w:val="1"/>
    </w:pPr>
    <w:rPr>
      <w:b/>
      <w:sz w:val="32"/>
      <w:szCs w:val="30"/>
    </w:rPr>
  </w:style>
  <w:style w:type="paragraph" w:customStyle="1" w:styleId="SignCoverPageEnd">
    <w:name w:val="SignCoverPageEnd"/>
    <w:basedOn w:val="OPCParaBase"/>
    <w:next w:val="Normal"/>
    <w:rsid w:val="00D62F7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62F74"/>
    <w:pPr>
      <w:pBdr>
        <w:top w:val="single" w:sz="4" w:space="1" w:color="auto"/>
      </w:pBdr>
      <w:spacing w:before="360"/>
      <w:ind w:right="397"/>
      <w:jc w:val="both"/>
    </w:pPr>
  </w:style>
  <w:style w:type="paragraph" w:customStyle="1" w:styleId="NotesHeading1">
    <w:name w:val="NotesHeading 1"/>
    <w:basedOn w:val="OPCParaBase"/>
    <w:next w:val="Normal"/>
    <w:rsid w:val="00D62F74"/>
    <w:pPr>
      <w:outlineLvl w:val="0"/>
    </w:pPr>
    <w:rPr>
      <w:b/>
      <w:sz w:val="28"/>
      <w:szCs w:val="28"/>
    </w:rPr>
  </w:style>
  <w:style w:type="paragraph" w:customStyle="1" w:styleId="NotesHeading2">
    <w:name w:val="NotesHeading 2"/>
    <w:basedOn w:val="OPCParaBase"/>
    <w:next w:val="Normal"/>
    <w:rsid w:val="00D62F74"/>
    <w:rPr>
      <w:b/>
      <w:sz w:val="28"/>
      <w:szCs w:val="28"/>
    </w:rPr>
  </w:style>
  <w:style w:type="paragraph" w:customStyle="1" w:styleId="ENotesText">
    <w:name w:val="ENotesText"/>
    <w:aliases w:val="Ent"/>
    <w:basedOn w:val="OPCParaBase"/>
    <w:next w:val="Normal"/>
    <w:rsid w:val="00D62F74"/>
    <w:pPr>
      <w:spacing w:before="120"/>
    </w:pPr>
  </w:style>
  <w:style w:type="paragraph" w:customStyle="1" w:styleId="CompiledMadeUnder">
    <w:name w:val="CompiledMadeUnder"/>
    <w:basedOn w:val="OPCParaBase"/>
    <w:next w:val="Normal"/>
    <w:rsid w:val="00D62F74"/>
    <w:rPr>
      <w:i/>
      <w:sz w:val="24"/>
      <w:szCs w:val="24"/>
    </w:rPr>
  </w:style>
  <w:style w:type="paragraph" w:customStyle="1" w:styleId="Paragraphsub-sub-sub">
    <w:name w:val="Paragraph(sub-sub-sub)"/>
    <w:aliases w:val="aaaa"/>
    <w:basedOn w:val="OPCParaBase"/>
    <w:rsid w:val="00D62F74"/>
    <w:pPr>
      <w:tabs>
        <w:tab w:val="right" w:pos="3402"/>
      </w:tabs>
      <w:spacing w:before="40" w:line="240" w:lineRule="auto"/>
      <w:ind w:left="3402" w:hanging="3402"/>
    </w:pPr>
  </w:style>
  <w:style w:type="paragraph" w:customStyle="1" w:styleId="TableTextEndNotes">
    <w:name w:val="TableTextEndNotes"/>
    <w:aliases w:val="Tten"/>
    <w:basedOn w:val="Normal"/>
    <w:rsid w:val="00D62F74"/>
    <w:pPr>
      <w:spacing w:before="60" w:line="240" w:lineRule="auto"/>
    </w:pPr>
    <w:rPr>
      <w:rFonts w:cs="Arial"/>
      <w:sz w:val="20"/>
      <w:szCs w:val="22"/>
    </w:rPr>
  </w:style>
  <w:style w:type="paragraph" w:customStyle="1" w:styleId="NoteToSubpara">
    <w:name w:val="NoteToSubpara"/>
    <w:aliases w:val="nts"/>
    <w:basedOn w:val="OPCParaBase"/>
    <w:rsid w:val="00D62F74"/>
    <w:pPr>
      <w:spacing w:before="40" w:line="198" w:lineRule="exact"/>
      <w:ind w:left="2835" w:hanging="709"/>
    </w:pPr>
    <w:rPr>
      <w:sz w:val="18"/>
    </w:rPr>
  </w:style>
  <w:style w:type="paragraph" w:customStyle="1" w:styleId="ENoteTableHeading">
    <w:name w:val="ENoteTableHeading"/>
    <w:aliases w:val="enth"/>
    <w:basedOn w:val="OPCParaBase"/>
    <w:rsid w:val="00D62F74"/>
    <w:pPr>
      <w:keepNext/>
      <w:spacing w:before="60" w:line="240" w:lineRule="atLeast"/>
    </w:pPr>
    <w:rPr>
      <w:rFonts w:ascii="Arial" w:hAnsi="Arial"/>
      <w:b/>
      <w:sz w:val="16"/>
    </w:rPr>
  </w:style>
  <w:style w:type="paragraph" w:customStyle="1" w:styleId="ENoteTableText">
    <w:name w:val="ENoteTableText"/>
    <w:aliases w:val="entt"/>
    <w:basedOn w:val="OPCParaBase"/>
    <w:rsid w:val="00D62F74"/>
    <w:pPr>
      <w:spacing w:before="60" w:line="240" w:lineRule="atLeast"/>
    </w:pPr>
    <w:rPr>
      <w:sz w:val="16"/>
    </w:rPr>
  </w:style>
  <w:style w:type="paragraph" w:customStyle="1" w:styleId="ENoteTTi">
    <w:name w:val="ENoteTTi"/>
    <w:aliases w:val="entti"/>
    <w:basedOn w:val="OPCParaBase"/>
    <w:rsid w:val="00D62F74"/>
    <w:pPr>
      <w:keepNext/>
      <w:spacing w:before="60" w:line="240" w:lineRule="atLeast"/>
      <w:ind w:left="170"/>
    </w:pPr>
    <w:rPr>
      <w:sz w:val="16"/>
    </w:rPr>
  </w:style>
  <w:style w:type="paragraph" w:customStyle="1" w:styleId="ENoteTTIndentHeading">
    <w:name w:val="ENoteTTIndentHeading"/>
    <w:aliases w:val="enTTHi"/>
    <w:basedOn w:val="OPCParaBase"/>
    <w:rsid w:val="00D62F74"/>
    <w:pPr>
      <w:keepNext/>
      <w:spacing w:before="60" w:line="240" w:lineRule="atLeast"/>
      <w:ind w:left="170"/>
    </w:pPr>
    <w:rPr>
      <w:rFonts w:cs="Arial"/>
      <w:b/>
      <w:sz w:val="16"/>
      <w:szCs w:val="16"/>
    </w:rPr>
  </w:style>
  <w:style w:type="paragraph" w:customStyle="1" w:styleId="ENotesHeading1">
    <w:name w:val="ENotesHeading 1"/>
    <w:aliases w:val="Enh1,ENh1"/>
    <w:basedOn w:val="OPCParaBase"/>
    <w:next w:val="Normal"/>
    <w:rsid w:val="00D62F74"/>
    <w:pPr>
      <w:spacing w:before="120"/>
      <w:outlineLvl w:val="1"/>
    </w:pPr>
    <w:rPr>
      <w:b/>
      <w:sz w:val="28"/>
      <w:szCs w:val="28"/>
    </w:rPr>
  </w:style>
  <w:style w:type="paragraph" w:customStyle="1" w:styleId="ENotesHeading2">
    <w:name w:val="ENotesHeading 2"/>
    <w:aliases w:val="Enh2,ENh2"/>
    <w:basedOn w:val="OPCParaBase"/>
    <w:next w:val="Normal"/>
    <w:rsid w:val="00D62F74"/>
    <w:pPr>
      <w:spacing w:before="120" w:after="120"/>
      <w:outlineLvl w:val="2"/>
    </w:pPr>
    <w:rPr>
      <w:b/>
      <w:sz w:val="24"/>
      <w:szCs w:val="28"/>
    </w:rPr>
  </w:style>
  <w:style w:type="paragraph" w:customStyle="1" w:styleId="MadeunderText">
    <w:name w:val="MadeunderText"/>
    <w:basedOn w:val="OPCParaBase"/>
    <w:next w:val="CompiledMadeUnder"/>
    <w:rsid w:val="00D62F74"/>
    <w:pPr>
      <w:spacing w:before="240"/>
    </w:pPr>
    <w:rPr>
      <w:sz w:val="24"/>
      <w:szCs w:val="24"/>
    </w:rPr>
  </w:style>
  <w:style w:type="paragraph" w:customStyle="1" w:styleId="ENotesHeading3">
    <w:name w:val="ENotesHeading 3"/>
    <w:aliases w:val="Enh3"/>
    <w:basedOn w:val="OPCParaBase"/>
    <w:next w:val="Normal"/>
    <w:rsid w:val="00D62F74"/>
    <w:pPr>
      <w:keepNext/>
      <w:spacing w:before="120" w:line="240" w:lineRule="auto"/>
      <w:outlineLvl w:val="4"/>
    </w:pPr>
    <w:rPr>
      <w:b/>
      <w:szCs w:val="24"/>
    </w:rPr>
  </w:style>
  <w:style w:type="paragraph" w:customStyle="1" w:styleId="SubPartCASA">
    <w:name w:val="SubPart(CASA)"/>
    <w:aliases w:val="csp"/>
    <w:basedOn w:val="OPCParaBase"/>
    <w:next w:val="ActHead3"/>
    <w:rsid w:val="00D62F74"/>
    <w:pPr>
      <w:keepNext/>
      <w:keepLines/>
      <w:spacing w:before="280"/>
      <w:outlineLvl w:val="1"/>
    </w:pPr>
    <w:rPr>
      <w:b/>
      <w:kern w:val="28"/>
      <w:sz w:val="32"/>
    </w:rPr>
  </w:style>
  <w:style w:type="character" w:customStyle="1" w:styleId="CharSubPartTextCASA">
    <w:name w:val="CharSubPartText(CASA)"/>
    <w:basedOn w:val="OPCCharBase"/>
    <w:uiPriority w:val="1"/>
    <w:rsid w:val="00D62F74"/>
  </w:style>
  <w:style w:type="character" w:customStyle="1" w:styleId="CharSubPartNoCASA">
    <w:name w:val="CharSubPartNo(CASA)"/>
    <w:basedOn w:val="OPCCharBase"/>
    <w:uiPriority w:val="1"/>
    <w:rsid w:val="00D62F74"/>
  </w:style>
  <w:style w:type="paragraph" w:customStyle="1" w:styleId="ENoteTTIndentHeadingSub">
    <w:name w:val="ENoteTTIndentHeadingSub"/>
    <w:aliases w:val="enTTHis"/>
    <w:basedOn w:val="OPCParaBase"/>
    <w:rsid w:val="00D62F74"/>
    <w:pPr>
      <w:keepNext/>
      <w:spacing w:before="60" w:line="240" w:lineRule="atLeast"/>
      <w:ind w:left="340"/>
    </w:pPr>
    <w:rPr>
      <w:b/>
      <w:sz w:val="16"/>
    </w:rPr>
  </w:style>
  <w:style w:type="paragraph" w:customStyle="1" w:styleId="ENoteTTiSub">
    <w:name w:val="ENoteTTiSub"/>
    <w:aliases w:val="enttis"/>
    <w:basedOn w:val="OPCParaBase"/>
    <w:rsid w:val="00D62F74"/>
    <w:pPr>
      <w:keepNext/>
      <w:spacing w:before="60" w:line="240" w:lineRule="atLeast"/>
      <w:ind w:left="340"/>
    </w:pPr>
    <w:rPr>
      <w:sz w:val="16"/>
    </w:rPr>
  </w:style>
  <w:style w:type="paragraph" w:customStyle="1" w:styleId="SubDivisionMigration">
    <w:name w:val="SubDivisionMigration"/>
    <w:aliases w:val="sdm"/>
    <w:basedOn w:val="OPCParaBase"/>
    <w:rsid w:val="00D62F7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62F74"/>
    <w:pPr>
      <w:keepNext/>
      <w:keepLines/>
      <w:spacing w:before="240" w:line="240" w:lineRule="auto"/>
      <w:ind w:left="1134" w:hanging="1134"/>
    </w:pPr>
    <w:rPr>
      <w:b/>
      <w:sz w:val="28"/>
    </w:rPr>
  </w:style>
  <w:style w:type="paragraph" w:customStyle="1" w:styleId="notetext">
    <w:name w:val="note(text)"/>
    <w:aliases w:val="n"/>
    <w:basedOn w:val="OPCParaBase"/>
    <w:rsid w:val="00D62F74"/>
    <w:pPr>
      <w:spacing w:before="122" w:line="240" w:lineRule="auto"/>
      <w:ind w:left="1985" w:hanging="851"/>
    </w:pPr>
    <w:rPr>
      <w:sz w:val="18"/>
    </w:rPr>
  </w:style>
  <w:style w:type="paragraph" w:customStyle="1" w:styleId="FreeForm">
    <w:name w:val="FreeForm"/>
    <w:rsid w:val="00D62F74"/>
    <w:pPr>
      <w:spacing w:after="0" w:line="240" w:lineRule="auto"/>
    </w:pPr>
    <w:rPr>
      <w:rFonts w:ascii="Arial" w:hAnsi="Arial"/>
      <w:szCs w:val="20"/>
    </w:rPr>
  </w:style>
  <w:style w:type="paragraph" w:customStyle="1" w:styleId="SOText">
    <w:name w:val="SO Text"/>
    <w:aliases w:val="sot"/>
    <w:link w:val="SOTextChar"/>
    <w:rsid w:val="00D62F74"/>
    <w:pPr>
      <w:pBdr>
        <w:top w:val="single" w:sz="6" w:space="5" w:color="auto"/>
        <w:left w:val="single" w:sz="6" w:space="5" w:color="auto"/>
        <w:bottom w:val="single" w:sz="6" w:space="5" w:color="auto"/>
        <w:right w:val="single" w:sz="6" w:space="5" w:color="auto"/>
      </w:pBdr>
      <w:spacing w:before="240" w:after="0" w:line="240" w:lineRule="auto"/>
      <w:ind w:left="1134"/>
    </w:pPr>
    <w:rPr>
      <w:rFonts w:ascii="Times New Roman" w:hAnsi="Times New Roman"/>
      <w:szCs w:val="20"/>
    </w:rPr>
  </w:style>
  <w:style w:type="character" w:customStyle="1" w:styleId="SOTextChar">
    <w:name w:val="SO Text Char"/>
    <w:aliases w:val="sot Char"/>
    <w:basedOn w:val="DefaultParagraphFont"/>
    <w:link w:val="SOText"/>
    <w:rsid w:val="00D62F74"/>
    <w:rPr>
      <w:rFonts w:ascii="Times New Roman" w:hAnsi="Times New Roman"/>
      <w:szCs w:val="20"/>
    </w:rPr>
  </w:style>
  <w:style w:type="paragraph" w:customStyle="1" w:styleId="SOTextNote">
    <w:name w:val="SO TextNote"/>
    <w:aliases w:val="sont"/>
    <w:basedOn w:val="SOText"/>
    <w:qFormat/>
    <w:rsid w:val="00D62F74"/>
    <w:pPr>
      <w:spacing w:before="122" w:line="198" w:lineRule="exact"/>
      <w:ind w:left="1843" w:hanging="709"/>
    </w:pPr>
    <w:rPr>
      <w:sz w:val="18"/>
    </w:rPr>
  </w:style>
  <w:style w:type="paragraph" w:customStyle="1" w:styleId="SOPara">
    <w:name w:val="SO Para"/>
    <w:aliases w:val="soa"/>
    <w:basedOn w:val="SOText"/>
    <w:link w:val="SOParaChar"/>
    <w:qFormat/>
    <w:rsid w:val="00D62F74"/>
    <w:pPr>
      <w:tabs>
        <w:tab w:val="right" w:pos="1786"/>
      </w:tabs>
      <w:spacing w:before="40"/>
      <w:ind w:left="2070" w:hanging="936"/>
    </w:pPr>
  </w:style>
  <w:style w:type="character" w:customStyle="1" w:styleId="SOParaChar">
    <w:name w:val="SO Para Char"/>
    <w:aliases w:val="soa Char"/>
    <w:basedOn w:val="DefaultParagraphFont"/>
    <w:link w:val="SOPara"/>
    <w:rsid w:val="00D62F74"/>
    <w:rPr>
      <w:rFonts w:ascii="Times New Roman" w:hAnsi="Times New Roman"/>
      <w:szCs w:val="20"/>
    </w:rPr>
  </w:style>
  <w:style w:type="paragraph" w:customStyle="1" w:styleId="FileName">
    <w:name w:val="FileName"/>
    <w:basedOn w:val="Normal"/>
    <w:rsid w:val="00D62F74"/>
  </w:style>
  <w:style w:type="paragraph" w:customStyle="1" w:styleId="TableHeading">
    <w:name w:val="TableHeading"/>
    <w:aliases w:val="th"/>
    <w:basedOn w:val="OPCParaBase"/>
    <w:next w:val="Tabletext"/>
    <w:rsid w:val="00D62F74"/>
    <w:pPr>
      <w:keepNext/>
      <w:spacing w:before="60" w:line="240" w:lineRule="atLeast"/>
    </w:pPr>
    <w:rPr>
      <w:b/>
      <w:sz w:val="20"/>
    </w:rPr>
  </w:style>
  <w:style w:type="paragraph" w:customStyle="1" w:styleId="SOHeadBold">
    <w:name w:val="SO HeadBold"/>
    <w:aliases w:val="sohb"/>
    <w:basedOn w:val="SOText"/>
    <w:next w:val="SOText"/>
    <w:link w:val="SOHeadBoldChar"/>
    <w:qFormat/>
    <w:rsid w:val="00D62F74"/>
    <w:rPr>
      <w:b/>
    </w:rPr>
  </w:style>
  <w:style w:type="character" w:customStyle="1" w:styleId="SOHeadBoldChar">
    <w:name w:val="SO HeadBold Char"/>
    <w:aliases w:val="sohb Char"/>
    <w:basedOn w:val="DefaultParagraphFont"/>
    <w:link w:val="SOHeadBold"/>
    <w:rsid w:val="00D62F74"/>
    <w:rPr>
      <w:rFonts w:ascii="Times New Roman" w:hAnsi="Times New Roman"/>
      <w:b/>
      <w:szCs w:val="20"/>
    </w:rPr>
  </w:style>
  <w:style w:type="paragraph" w:customStyle="1" w:styleId="SOHeadItalic">
    <w:name w:val="SO HeadItalic"/>
    <w:aliases w:val="sohi"/>
    <w:basedOn w:val="SOText"/>
    <w:next w:val="SOText"/>
    <w:link w:val="SOHeadItalicChar"/>
    <w:qFormat/>
    <w:rsid w:val="00D62F74"/>
    <w:rPr>
      <w:i/>
    </w:rPr>
  </w:style>
  <w:style w:type="character" w:customStyle="1" w:styleId="SOHeadItalicChar">
    <w:name w:val="SO HeadItalic Char"/>
    <w:aliases w:val="sohi Char"/>
    <w:basedOn w:val="DefaultParagraphFont"/>
    <w:link w:val="SOHeadItalic"/>
    <w:rsid w:val="00D62F74"/>
    <w:rPr>
      <w:rFonts w:ascii="Times New Roman" w:hAnsi="Times New Roman"/>
      <w:i/>
      <w:szCs w:val="20"/>
    </w:rPr>
  </w:style>
  <w:style w:type="paragraph" w:customStyle="1" w:styleId="SOBullet">
    <w:name w:val="SO Bullet"/>
    <w:aliases w:val="sotb"/>
    <w:basedOn w:val="SOText"/>
    <w:link w:val="SOBulletChar"/>
    <w:qFormat/>
    <w:rsid w:val="00D62F74"/>
    <w:pPr>
      <w:ind w:left="1559" w:hanging="425"/>
    </w:pPr>
  </w:style>
  <w:style w:type="character" w:customStyle="1" w:styleId="SOBulletChar">
    <w:name w:val="SO Bullet Char"/>
    <w:aliases w:val="sotb Char"/>
    <w:basedOn w:val="DefaultParagraphFont"/>
    <w:link w:val="SOBullet"/>
    <w:rsid w:val="00D62F74"/>
    <w:rPr>
      <w:rFonts w:ascii="Times New Roman" w:hAnsi="Times New Roman"/>
      <w:szCs w:val="20"/>
    </w:rPr>
  </w:style>
  <w:style w:type="paragraph" w:customStyle="1" w:styleId="SOBulletNote">
    <w:name w:val="SO BulletNote"/>
    <w:aliases w:val="sonb"/>
    <w:basedOn w:val="SOTextNote"/>
    <w:link w:val="SOBulletNoteChar"/>
    <w:qFormat/>
    <w:rsid w:val="00D62F74"/>
    <w:pPr>
      <w:tabs>
        <w:tab w:val="left" w:pos="1560"/>
      </w:tabs>
      <w:ind w:left="2268" w:hanging="1134"/>
    </w:pPr>
  </w:style>
  <w:style w:type="character" w:customStyle="1" w:styleId="SOBulletNoteChar">
    <w:name w:val="SO BulletNote Char"/>
    <w:aliases w:val="sonb Char"/>
    <w:basedOn w:val="DefaultParagraphFont"/>
    <w:link w:val="SOBulletNote"/>
    <w:rsid w:val="00D62F74"/>
    <w:rPr>
      <w:rFonts w:ascii="Times New Roman" w:hAnsi="Times New Roman"/>
      <w:sz w:val="18"/>
      <w:szCs w:val="20"/>
    </w:rPr>
  </w:style>
  <w:style w:type="paragraph" w:customStyle="1" w:styleId="EnStatement">
    <w:name w:val="EnStatement"/>
    <w:basedOn w:val="Normal"/>
    <w:rsid w:val="00D62F74"/>
    <w:pPr>
      <w:numPr>
        <w:numId w:val="5"/>
      </w:numPr>
    </w:pPr>
    <w:rPr>
      <w:rFonts w:eastAsia="Times New Roman" w:cs="Times New Roman"/>
      <w:lang w:eastAsia="en-AU"/>
    </w:rPr>
  </w:style>
  <w:style w:type="paragraph" w:customStyle="1" w:styleId="EnStatementHeading">
    <w:name w:val="EnStatementHeading"/>
    <w:basedOn w:val="Normal"/>
    <w:rsid w:val="00D62F74"/>
    <w:rPr>
      <w:rFonts w:eastAsia="Times New Roman" w:cs="Times New Roman"/>
      <w:b/>
      <w:lang w:eastAsia="en-AU"/>
    </w:rPr>
  </w:style>
  <w:style w:type="paragraph" w:customStyle="1" w:styleId="Transitional">
    <w:name w:val="Transitional"/>
    <w:aliases w:val="tr"/>
    <w:basedOn w:val="Normal"/>
    <w:next w:val="Normal"/>
    <w:rsid w:val="00D62F74"/>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footer" Target="foot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F48A8-B0B0-4C4C-88DF-FBB2498C4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22</Pages>
  <Words>5531</Words>
  <Characters>32396</Characters>
  <Application>Microsoft Office Word</Application>
  <DocSecurity>0</DocSecurity>
  <PresentationFormat/>
  <Lines>735</Lines>
  <Paragraphs>371</Paragraphs>
  <ScaleCrop>false</ScaleCrop>
  <HeadingPairs>
    <vt:vector size="2" baseType="variant">
      <vt:variant>
        <vt:lpstr>Title</vt:lpstr>
      </vt:variant>
      <vt:variant>
        <vt:i4>1</vt:i4>
      </vt:variant>
    </vt:vector>
  </HeadingPairs>
  <TitlesOfParts>
    <vt:vector size="1" baseType="lpstr">
      <vt:lpstr>Criteria and Operational Standards for Workplace Rehabilitation Providers 2015</vt:lpstr>
    </vt:vector>
  </TitlesOfParts>
  <Manager/>
  <Company/>
  <LinksUpToDate>false</LinksUpToDate>
  <CharactersWithSpaces>37742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and Operational Standards for Workplace Rehabilitation Providers 2015</dc:title>
  <dc:subject/>
  <dc:creator/>
  <cp:keywords/>
  <dc:description/>
  <cp:lastModifiedBy/>
  <cp:revision>1</cp:revision>
  <cp:lastPrinted>2019-12-11T23:44:00Z</cp:lastPrinted>
  <dcterms:created xsi:type="dcterms:W3CDTF">2020-01-21T02:01:00Z</dcterms:created>
  <dcterms:modified xsi:type="dcterms:W3CDTF">2020-01-21T02:01:00Z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verted">
    <vt:bool>false</vt:bool>
  </property>
  <property fmtid="{D5CDD505-2E9C-101B-9397-08002B2CF9AE}" pid="3" name="Classification">
    <vt:lpwstr>UNCLASSIFIED</vt:lpwstr>
  </property>
  <property fmtid="{D5CDD505-2E9C-101B-9397-08002B2CF9AE}" pid="4" name="DLM">
    <vt:lpwstr>No DLM</vt:lpwstr>
  </property>
  <property fmtid="{D5CDD505-2E9C-101B-9397-08002B2CF9AE}" pid="5" name="ShortT">
    <vt:lpwstr>Criteria and Operational Standards for Workplace Rehabilitation Providers 2015</vt:lpwstr>
  </property>
  <property fmtid="{D5CDD505-2E9C-101B-9397-08002B2CF9AE}" pid="6" name="Compilation">
    <vt:lpwstr>Yes</vt:lpwstr>
  </property>
  <property fmtid="{D5CDD505-2E9C-101B-9397-08002B2CF9AE}" pid="7" name="Type">
    <vt:lpwstr>LI</vt:lpwstr>
  </property>
  <property fmtid="{D5CDD505-2E9C-101B-9397-08002B2CF9AE}" pid="8" name="DocType">
    <vt:lpwstr>NEW</vt:lpwstr>
  </property>
  <property fmtid="{D5CDD505-2E9C-101B-9397-08002B2CF9AE}" pid="9" name="CompilationNumber">
    <vt:lpwstr>1</vt:lpwstr>
  </property>
  <property fmtid="{D5CDD505-2E9C-101B-9397-08002B2CF9AE}" pid="10" name="StartDate">
    <vt:lpwstr>1 January 2020</vt:lpwstr>
  </property>
  <property fmtid="{D5CDD505-2E9C-101B-9397-08002B2CF9AE}" pid="11" name="IncludesUpTo">
    <vt:lpwstr>F2019L01175</vt:lpwstr>
  </property>
  <property fmtid="{D5CDD505-2E9C-101B-9397-08002B2CF9AE}" pid="12" name="RegisteredDate">
    <vt:lpwstr>21 January 2020</vt:lpwstr>
  </property>
  <property fmtid="{D5CDD505-2E9C-101B-9397-08002B2CF9AE}" pid="13" name="CompilationVersion">
    <vt:i4>3</vt:i4>
  </property>
  <property fmtid="{D5CDD505-2E9C-101B-9397-08002B2CF9AE}" pid="14" name="DoNotAsk">
    <vt:lpwstr>0</vt:lpwstr>
  </property>
  <property fmtid="{D5CDD505-2E9C-101B-9397-08002B2CF9AE}" pid="15" name="ChangedTitle">
    <vt:lpwstr/>
  </property>
  <property fmtid="{D5CDD505-2E9C-101B-9397-08002B2CF9AE}" pid="16" name="Actno">
    <vt:lpwstr/>
  </property>
</Properties>
</file>