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28587D" w:rsidRDefault="00BE7339" w:rsidP="00674B00">
      <w:r w:rsidRPr="00BE733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9225" cy="1104900"/>
            <wp:effectExtent l="0" t="0" r="0" b="0"/>
            <wp:wrapTopAndBottom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1DA" w:rsidRPr="0028587D" w:rsidRDefault="00374958">
      <w:pPr>
        <w:pStyle w:val="Title"/>
        <w:pBdr>
          <w:bottom w:val="single" w:sz="4" w:space="3" w:color="auto"/>
        </w:pBdr>
      </w:pPr>
      <w:bookmarkStart w:id="0" w:name="Citation"/>
      <w:r>
        <w:t xml:space="preserve">Medical Research </w:t>
      </w:r>
      <w:r w:rsidR="006961DA" w:rsidRPr="0028587D">
        <w:t xml:space="preserve">Future Fund (Crediting of Amounts) Determination </w:t>
      </w:r>
      <w:bookmarkEnd w:id="0"/>
      <w:r>
        <w:t>2015</w:t>
      </w:r>
      <w:r w:rsidR="006B6CBA">
        <w:t xml:space="preserve"> (No. 1)</w:t>
      </w:r>
      <w:r w:rsidR="00B543B9" w:rsidRPr="0028587D">
        <w:rPr>
          <w:b w:val="0"/>
          <w:position w:val="6"/>
          <w:sz w:val="24"/>
          <w:vertAlign w:val="superscript"/>
        </w:rPr>
        <w:t>1</w:t>
      </w:r>
    </w:p>
    <w:p w:rsidR="006961DA" w:rsidRPr="0028587D" w:rsidRDefault="00374958" w:rsidP="006E5BB4">
      <w:pPr>
        <w:pStyle w:val="Heading1"/>
      </w:pPr>
      <w:r>
        <w:t xml:space="preserve">Medical Research Future </w:t>
      </w:r>
      <w:r w:rsidRPr="006E5BB4">
        <w:t>Fund</w:t>
      </w:r>
      <w:r w:rsidR="00265E92">
        <w:t xml:space="preserve"> Act </w:t>
      </w:r>
      <w:r>
        <w:t>2015</w:t>
      </w:r>
    </w:p>
    <w:p w:rsidR="006961DA" w:rsidRPr="0028587D" w:rsidRDefault="00914AE0">
      <w:pPr>
        <w:spacing w:before="360"/>
        <w:jc w:val="both"/>
      </w:pPr>
      <w:r w:rsidRPr="0028587D">
        <w:t xml:space="preserve">We, </w:t>
      </w:r>
      <w:r w:rsidR="00E46B6D">
        <w:t>SCOTT MORRISON</w:t>
      </w:r>
      <w:r w:rsidRPr="0028587D">
        <w:t>,</w:t>
      </w:r>
      <w:r w:rsidR="006961DA" w:rsidRPr="0028587D">
        <w:t xml:space="preserve"> Treasurer, and </w:t>
      </w:r>
      <w:r w:rsidR="00374958">
        <w:t xml:space="preserve">MATHIAS </w:t>
      </w:r>
      <w:r w:rsidR="00BE7339">
        <w:t xml:space="preserve">HUBERT PAUL </w:t>
      </w:r>
      <w:r w:rsidR="00374958">
        <w:t>CORMANN</w:t>
      </w:r>
      <w:r w:rsidR="006961DA" w:rsidRPr="0028587D">
        <w:t>, Ministe</w:t>
      </w:r>
      <w:r w:rsidRPr="0028587D">
        <w:t>r for Finance,</w:t>
      </w:r>
      <w:r w:rsidR="006E5BB4">
        <w:t xml:space="preserve"> make this d</w:t>
      </w:r>
      <w:r w:rsidR="006961DA" w:rsidRPr="0028587D">
        <w:t xml:space="preserve">etermination under </w:t>
      </w:r>
      <w:r w:rsidR="00374958">
        <w:t>section 15</w:t>
      </w:r>
      <w:r w:rsidR="006113B8" w:rsidRPr="0028587D">
        <w:t> </w:t>
      </w:r>
      <w:r w:rsidR="006961DA" w:rsidRPr="0028587D">
        <w:t>(1)</w:t>
      </w:r>
      <w:r w:rsidR="00411CD5">
        <w:t xml:space="preserve"> (a)</w:t>
      </w:r>
      <w:r w:rsidR="00374958">
        <w:t xml:space="preserve"> </w:t>
      </w:r>
      <w:r w:rsidR="001D72E8">
        <w:t>of</w:t>
      </w:r>
      <w:r w:rsidR="006961DA" w:rsidRPr="0028587D">
        <w:t xml:space="preserve"> the </w:t>
      </w:r>
      <w:r w:rsidR="00374958" w:rsidRPr="00374958">
        <w:rPr>
          <w:i/>
        </w:rPr>
        <w:t xml:space="preserve">Medical Research </w:t>
      </w:r>
      <w:r w:rsidR="006961DA" w:rsidRPr="00374958">
        <w:rPr>
          <w:i/>
        </w:rPr>
        <w:t>Future Fund Act 20</w:t>
      </w:r>
      <w:r w:rsidR="00374958" w:rsidRPr="00374958">
        <w:rPr>
          <w:i/>
        </w:rPr>
        <w:t>15</w:t>
      </w:r>
      <w:r w:rsidR="006961DA" w:rsidRPr="00374958">
        <w:rPr>
          <w:i/>
        </w:rPr>
        <w:t>.</w:t>
      </w:r>
    </w:p>
    <w:p w:rsidR="006961DA" w:rsidRPr="0028587D" w:rsidRDefault="00FD502C" w:rsidP="006961DA">
      <w:pPr>
        <w:tabs>
          <w:tab w:val="left" w:pos="3119"/>
        </w:tabs>
        <w:spacing w:before="300" w:after="600" w:line="300" w:lineRule="atLeast"/>
      </w:pPr>
      <w:r w:rsidRPr="000E2535">
        <w:t xml:space="preserve">Dated </w:t>
      </w:r>
      <w:bookmarkStart w:id="1" w:name="Year"/>
      <w:r w:rsidR="004012A5">
        <w:t>26 November</w:t>
      </w:r>
      <w:r w:rsidR="000E2535">
        <w:t xml:space="preserve"> </w:t>
      </w:r>
      <w:r w:rsidR="006961DA" w:rsidRPr="000E2535">
        <w:t>20</w:t>
      </w:r>
      <w:bookmarkEnd w:id="1"/>
      <w:r w:rsidR="00374958" w:rsidRPr="000E2535">
        <w:t>15</w:t>
      </w:r>
    </w:p>
    <w:p w:rsidR="006961DA" w:rsidRPr="0028587D" w:rsidRDefault="00E46B6D" w:rsidP="006961DA">
      <w:pPr>
        <w:tabs>
          <w:tab w:val="left" w:pos="3969"/>
        </w:tabs>
        <w:spacing w:before="1200" w:line="300" w:lineRule="atLeast"/>
      </w:pPr>
      <w:r>
        <w:t>SCOTT MORRISON</w:t>
      </w:r>
      <w:r w:rsidR="00BE7339">
        <w:tab/>
      </w:r>
      <w:r w:rsidR="00374958">
        <w:t xml:space="preserve">MATHIAS </w:t>
      </w:r>
      <w:r w:rsidR="00BE7339">
        <w:t xml:space="preserve">HUBERT PAUL </w:t>
      </w:r>
      <w:r w:rsidR="00374958">
        <w:t>CORMANN</w:t>
      </w:r>
    </w:p>
    <w:p w:rsidR="00265DC5" w:rsidRPr="0028587D" w:rsidRDefault="00BE7339" w:rsidP="00BE7339">
      <w:pPr>
        <w:pBdr>
          <w:bottom w:val="single" w:sz="4" w:space="12" w:color="auto"/>
        </w:pBdr>
        <w:tabs>
          <w:tab w:val="right" w:pos="5954"/>
        </w:tabs>
        <w:spacing w:after="240" w:line="300" w:lineRule="atLeast"/>
      </w:pPr>
      <w:bookmarkStart w:id="2" w:name="Minister"/>
      <w:r>
        <w:t>Treasurer</w:t>
      </w:r>
      <w:r>
        <w:tab/>
      </w:r>
      <w:r w:rsidR="00265DC5" w:rsidRPr="0028587D">
        <w:t>Minister for Finance</w:t>
      </w:r>
      <w:bookmarkEnd w:id="2"/>
    </w:p>
    <w:p w:rsidR="006961DA" w:rsidRPr="0028587D" w:rsidRDefault="006961DA">
      <w:pPr>
        <w:pStyle w:val="SigningPageBreak"/>
        <w:sectPr w:rsidR="006961DA" w:rsidRPr="0028587D" w:rsidSect="00ED715F">
          <w:headerReference w:type="even" r:id="rId11"/>
          <w:footerReference w:type="even" r:id="rId12"/>
          <w:footerReference w:type="defaul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6113B8" w:rsidRPr="0028587D" w:rsidRDefault="006113B8">
      <w:pPr>
        <w:pStyle w:val="Header"/>
      </w:pPr>
    </w:p>
    <w:p w:rsidR="006961DA" w:rsidRPr="0028587D" w:rsidRDefault="006961DA" w:rsidP="006E5BB4">
      <w:pPr>
        <w:pStyle w:val="Heading2"/>
      </w:pPr>
      <w:r w:rsidRPr="0028587D">
        <w:t xml:space="preserve">Name of </w:t>
      </w:r>
      <w:r w:rsidRPr="006E5BB4">
        <w:t>Determination</w:t>
      </w:r>
    </w:p>
    <w:p w:rsidR="006961DA" w:rsidRPr="0028587D" w:rsidRDefault="006E5BB4" w:rsidP="006E5BB4">
      <w:pPr>
        <w:pStyle w:val="ListParagraph"/>
      </w:pPr>
      <w:r>
        <w:tab/>
      </w:r>
      <w:r w:rsidR="00ED715F">
        <w:t xml:space="preserve">This </w:t>
      </w:r>
      <w:r w:rsidR="00ED715F" w:rsidRPr="006E5BB4">
        <w:t>d</w:t>
      </w:r>
      <w:r w:rsidR="006961DA" w:rsidRPr="006E5BB4">
        <w:t>etermination</w:t>
      </w:r>
      <w:r w:rsidR="006961DA" w:rsidRPr="0028587D">
        <w:t xml:space="preserve"> is the</w:t>
      </w:r>
      <w:r w:rsidR="00374958" w:rsidRPr="00374958">
        <w:t xml:space="preserve"> Medical Research Future Fund (Crediting of Amounts) Determination 2015</w:t>
      </w:r>
      <w:r w:rsidR="00AF28D3">
        <w:t xml:space="preserve"> (No. 1)</w:t>
      </w:r>
      <w:r w:rsidR="006961DA" w:rsidRPr="0028587D">
        <w:t>.</w:t>
      </w:r>
    </w:p>
    <w:p w:rsidR="000B237D" w:rsidRPr="0028587D" w:rsidRDefault="000B237D" w:rsidP="006E5BB4">
      <w:pPr>
        <w:pStyle w:val="Heading2"/>
      </w:pPr>
      <w:r w:rsidRPr="0028587D">
        <w:t>Commencement</w:t>
      </w:r>
    </w:p>
    <w:p w:rsidR="000B237D" w:rsidRPr="0028587D" w:rsidRDefault="006E5BB4" w:rsidP="006E5BB4">
      <w:pPr>
        <w:pStyle w:val="ListParagraph"/>
      </w:pPr>
      <w:r>
        <w:tab/>
      </w:r>
      <w:r w:rsidR="000B237D" w:rsidRPr="0028587D">
        <w:t xml:space="preserve">This </w:t>
      </w:r>
      <w:r w:rsidR="00ED715F">
        <w:t>d</w:t>
      </w:r>
      <w:r w:rsidR="000B237D" w:rsidRPr="0028587D">
        <w:t>etermination commences on the day on which it is registered.</w:t>
      </w:r>
    </w:p>
    <w:p w:rsidR="000B237D" w:rsidRDefault="000B237D" w:rsidP="006E5BB4">
      <w:pPr>
        <w:pStyle w:val="Note"/>
      </w:pPr>
      <w:r w:rsidRPr="0028587D">
        <w:rPr>
          <w:i/>
        </w:rPr>
        <w:t>Note</w:t>
      </w:r>
      <w:r w:rsidR="00C26A04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Section 42 of the </w:t>
      </w:r>
      <w:r w:rsidRPr="0028587D">
        <w:rPr>
          <w:i/>
        </w:rPr>
        <w:t>Legislative Instruments Act 2003</w:t>
      </w:r>
      <w:r w:rsidRPr="0028587D">
        <w:t xml:space="preserve"> (which deals with disallowance of legislative instruments) does not apply to this instrument: see </w:t>
      </w:r>
      <w:r w:rsidR="001D72E8">
        <w:t>section</w:t>
      </w:r>
      <w:r w:rsidR="006113B8" w:rsidRPr="0028587D">
        <w:t> </w:t>
      </w:r>
      <w:r w:rsidR="00374958">
        <w:t>15</w:t>
      </w:r>
      <w:r w:rsidR="006113B8" w:rsidRPr="0028587D">
        <w:t> </w:t>
      </w:r>
      <w:r w:rsidR="00374958">
        <w:t>(3</w:t>
      </w:r>
      <w:r w:rsidRPr="0028587D">
        <w:t xml:space="preserve">) </w:t>
      </w:r>
      <w:r w:rsidR="001D72E8">
        <w:t>of</w:t>
      </w:r>
      <w:r w:rsidRPr="0028587D">
        <w:t xml:space="preserve"> the </w:t>
      </w:r>
      <w:r w:rsidR="00374958" w:rsidRPr="00374958">
        <w:rPr>
          <w:i/>
        </w:rPr>
        <w:t xml:space="preserve">Medical Research </w:t>
      </w:r>
      <w:r w:rsidRPr="00374958">
        <w:rPr>
          <w:i/>
        </w:rPr>
        <w:t>Future Fund Act 20</w:t>
      </w:r>
      <w:r w:rsidR="00374958" w:rsidRPr="00374958">
        <w:rPr>
          <w:i/>
        </w:rPr>
        <w:t>15</w:t>
      </w:r>
      <w:r w:rsidRPr="0028587D">
        <w:t>.</w:t>
      </w:r>
    </w:p>
    <w:p w:rsidR="006E5BB4" w:rsidRDefault="006E5BB4" w:rsidP="006E5BB4">
      <w:pPr>
        <w:pStyle w:val="Note"/>
      </w:pPr>
    </w:p>
    <w:p w:rsidR="006E5BB4" w:rsidRPr="0028587D" w:rsidRDefault="006E5BB4" w:rsidP="006E5BB4">
      <w:pPr>
        <w:pStyle w:val="Note"/>
      </w:pPr>
    </w:p>
    <w:p w:rsidR="000B237D" w:rsidRPr="0028587D" w:rsidRDefault="000B237D" w:rsidP="006E5BB4">
      <w:pPr>
        <w:pStyle w:val="Heading2"/>
      </w:pPr>
      <w:r w:rsidRPr="0028587D">
        <w:lastRenderedPageBreak/>
        <w:t>Crediting of amounts</w:t>
      </w:r>
    </w:p>
    <w:p w:rsidR="000B237D" w:rsidRPr="0028587D" w:rsidRDefault="006E5BB4" w:rsidP="006E5BB4">
      <w:pPr>
        <w:pStyle w:val="ListParagraph"/>
      </w:pPr>
      <w:r>
        <w:tab/>
      </w:r>
      <w:r w:rsidR="00411CD5">
        <w:t xml:space="preserve">For </w:t>
      </w:r>
      <w:r w:rsidR="006C79A0">
        <w:t>section</w:t>
      </w:r>
      <w:r w:rsidR="00411CD5">
        <w:t xml:space="preserve"> 15</w:t>
      </w:r>
      <w:r w:rsidR="006113B8" w:rsidRPr="0028587D">
        <w:t> </w:t>
      </w:r>
      <w:r w:rsidR="000B237D" w:rsidRPr="0028587D">
        <w:t>(1)</w:t>
      </w:r>
      <w:r w:rsidR="006113B8" w:rsidRPr="0028587D">
        <w:t> </w:t>
      </w:r>
      <w:r w:rsidR="000B237D" w:rsidRPr="0028587D">
        <w:t xml:space="preserve">(a) of the </w:t>
      </w:r>
      <w:r w:rsidR="00411CD5" w:rsidRPr="00374958">
        <w:rPr>
          <w:i/>
        </w:rPr>
        <w:t xml:space="preserve">Medical Research </w:t>
      </w:r>
      <w:r w:rsidR="000B237D" w:rsidRPr="0028587D">
        <w:rPr>
          <w:i/>
        </w:rPr>
        <w:t>Future Fund Act 20</w:t>
      </w:r>
      <w:r w:rsidR="00411CD5">
        <w:rPr>
          <w:i/>
        </w:rPr>
        <w:t>15</w:t>
      </w:r>
      <w:r w:rsidR="000B237D" w:rsidRPr="0028587D">
        <w:t xml:space="preserve">, </w:t>
      </w:r>
      <w:r w:rsidR="00392246">
        <w:t>$</w:t>
      </w:r>
      <w:r w:rsidR="002209CA" w:rsidRPr="002209CA">
        <w:t xml:space="preserve">2,139,351,000 </w:t>
      </w:r>
      <w:r w:rsidR="000B237D" w:rsidRPr="007731C9">
        <w:t>is</w:t>
      </w:r>
      <w:r w:rsidR="000B237D" w:rsidRPr="0028587D">
        <w:t xml:space="preserve"> to be credited to the </w:t>
      </w:r>
      <w:r w:rsidR="00411CD5">
        <w:t xml:space="preserve">Medical Research Future </w:t>
      </w:r>
      <w:r w:rsidR="000B237D" w:rsidRPr="0028587D">
        <w:t xml:space="preserve">Fund </w:t>
      </w:r>
      <w:r w:rsidR="00411CD5">
        <w:t xml:space="preserve">Special </w:t>
      </w:r>
      <w:r w:rsidR="000B237D" w:rsidRPr="0028587D">
        <w:t xml:space="preserve">Account on </w:t>
      </w:r>
      <w:r w:rsidR="004139BB" w:rsidRPr="004139BB">
        <w:t>1</w:t>
      </w:r>
      <w:r w:rsidR="00411CD5" w:rsidRPr="004139BB">
        <w:t xml:space="preserve"> </w:t>
      </w:r>
      <w:r w:rsidR="007731C9" w:rsidRPr="004139BB">
        <w:t>Dec</w:t>
      </w:r>
      <w:r w:rsidR="004B6A73" w:rsidRPr="004139BB">
        <w:t>ember</w:t>
      </w:r>
      <w:r w:rsidR="00411CD5" w:rsidRPr="004139BB">
        <w:t xml:space="preserve"> 2015</w:t>
      </w:r>
      <w:r w:rsidR="000B237D" w:rsidRPr="004139BB">
        <w:t>.</w:t>
      </w:r>
    </w:p>
    <w:p w:rsidR="000B237D" w:rsidRPr="0028587D" w:rsidRDefault="000B237D" w:rsidP="006E5BB4">
      <w:pPr>
        <w:pStyle w:val="Note"/>
      </w:pPr>
      <w:r w:rsidRPr="0028587D">
        <w:rPr>
          <w:i/>
        </w:rPr>
        <w:t>Note</w:t>
      </w:r>
      <w:r w:rsidR="007731C9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The </w:t>
      </w:r>
      <w:r w:rsidR="00411CD5" w:rsidRPr="00411CD5">
        <w:rPr>
          <w:b/>
          <w:i/>
        </w:rPr>
        <w:t>Medical Research Future</w:t>
      </w:r>
      <w:r w:rsidR="00411CD5">
        <w:t xml:space="preserve"> </w:t>
      </w:r>
      <w:r w:rsidRPr="0028587D">
        <w:rPr>
          <w:b/>
          <w:i/>
        </w:rPr>
        <w:t xml:space="preserve">Fund </w:t>
      </w:r>
      <w:r w:rsidR="00411CD5">
        <w:rPr>
          <w:b/>
          <w:i/>
        </w:rPr>
        <w:t xml:space="preserve">Special </w:t>
      </w:r>
      <w:r w:rsidRPr="0028587D">
        <w:rPr>
          <w:b/>
          <w:i/>
        </w:rPr>
        <w:t>Account</w:t>
      </w:r>
      <w:r w:rsidRPr="0028587D">
        <w:t xml:space="preserve"> is the </w:t>
      </w:r>
      <w:r w:rsidR="00411CD5" w:rsidRPr="00411CD5">
        <w:t xml:space="preserve">Medical Research Future </w:t>
      </w:r>
      <w:r w:rsidR="00411CD5" w:rsidRPr="006E5BB4">
        <w:t>Fund</w:t>
      </w:r>
      <w:r w:rsidR="00411CD5" w:rsidRPr="00411CD5">
        <w:t xml:space="preserve"> Special Account </w:t>
      </w:r>
      <w:r w:rsidR="00411CD5">
        <w:t>established by section 14</w:t>
      </w:r>
      <w:r w:rsidRPr="0028587D">
        <w:t xml:space="preserve"> of the </w:t>
      </w:r>
      <w:r w:rsidR="00411CD5" w:rsidRPr="00374958">
        <w:rPr>
          <w:i/>
        </w:rPr>
        <w:t>Medical Research Future Fund Act 2015</w:t>
      </w:r>
      <w:r w:rsidRPr="0028587D">
        <w:t>.</w:t>
      </w:r>
    </w:p>
    <w:p w:rsidR="00B543B9" w:rsidRPr="0028587D" w:rsidRDefault="00B543B9">
      <w:pPr>
        <w:pStyle w:val="NoteEnd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28587D">
        <w:rPr>
          <w:rFonts w:ascii="Arial" w:hAnsi="Arial"/>
          <w:b/>
          <w:sz w:val="24"/>
        </w:rPr>
        <w:t>Note</w:t>
      </w:r>
    </w:p>
    <w:p w:rsidR="00B543B9" w:rsidRPr="0028587D" w:rsidRDefault="00B543B9">
      <w:pPr>
        <w:pStyle w:val="NoteEnd"/>
      </w:pPr>
      <w:r w:rsidRPr="0028587D">
        <w:t>1.</w:t>
      </w:r>
      <w:r w:rsidRPr="0028587D">
        <w:tab/>
        <w:t xml:space="preserve">All legislative instruments and compilations are registered on the Federal Register of Legislative Instruments kept under the </w:t>
      </w:r>
      <w:r w:rsidRPr="0028587D">
        <w:rPr>
          <w:i/>
        </w:rPr>
        <w:t>Legislative Instruments Act 2003</w:t>
      </w:r>
      <w:r w:rsidRPr="0028587D">
        <w:t>.</w:t>
      </w:r>
      <w:r w:rsidRPr="0028587D">
        <w:rPr>
          <w:i/>
        </w:rPr>
        <w:t xml:space="preserve"> </w:t>
      </w:r>
      <w:r w:rsidRPr="0028587D">
        <w:t xml:space="preserve">See </w:t>
      </w:r>
      <w:r w:rsidRPr="0028587D">
        <w:rPr>
          <w:u w:val="single"/>
        </w:rPr>
        <w:t>http://www.frli.gov.au</w:t>
      </w:r>
      <w:r w:rsidRPr="0028587D">
        <w:t>.</w:t>
      </w:r>
    </w:p>
    <w:p w:rsidR="00B543B9" w:rsidRPr="0028587D" w:rsidRDefault="00B543B9">
      <w:pPr>
        <w:pStyle w:val="NotesSectionBreak"/>
        <w:sectPr w:rsidR="00B543B9" w:rsidRPr="0028587D" w:rsidSect="006113B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674B00" w:rsidRPr="0028587D" w:rsidRDefault="00674B00" w:rsidP="00674B00"/>
    <w:sectPr w:rsidR="00674B00" w:rsidRPr="0028587D" w:rsidSect="006113B8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3E" w:rsidRPr="001C3A0F" w:rsidRDefault="0037493E" w:rsidP="00F93547">
      <w:pPr>
        <w:rPr>
          <w:sz w:val="16"/>
        </w:rPr>
      </w:pPr>
      <w:r>
        <w:separator/>
      </w:r>
    </w:p>
  </w:endnote>
  <w:endnote w:type="continuationSeparator" w:id="0">
    <w:p w:rsidR="0037493E" w:rsidRPr="001C3A0F" w:rsidRDefault="0037493E" w:rsidP="00F93547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39" w:rsidRDefault="00BE7339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7339">
      <w:tc>
        <w:tcPr>
          <w:tcW w:w="1134" w:type="dxa"/>
        </w:tcPr>
        <w:p w:rsidR="00BE7339" w:rsidRPr="003D7214" w:rsidRDefault="00D2360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E733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AF28D3">
            <w:rPr>
              <w:rStyle w:val="PageNumber"/>
              <w:rFonts w:cs="Arial"/>
              <w:noProof/>
              <w:szCs w:val="22"/>
            </w:rPr>
            <w:t>0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E7339" w:rsidRPr="004F5D6D" w:rsidRDefault="00D23603">
          <w:pPr>
            <w:pStyle w:val="Footer"/>
            <w:spacing w:before="20" w:line="240" w:lineRule="exact"/>
          </w:pPr>
          <w:fldSimple w:instr=" REF  Citation\*charformat ">
            <w:r w:rsidR="009B111B">
              <w:t xml:space="preserve">Medical Research </w:t>
            </w:r>
            <w:r w:rsidR="009B111B" w:rsidRPr="0028587D">
              <w:t xml:space="preserve">Future Fund (Crediting of Amounts) Determination </w:t>
            </w:r>
          </w:fldSimple>
        </w:p>
      </w:tc>
      <w:tc>
        <w:tcPr>
          <w:tcW w:w="1134" w:type="dxa"/>
        </w:tcPr>
        <w:p w:rsidR="00BE7339" w:rsidRPr="00451BF5" w:rsidRDefault="00BE733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E7339" w:rsidRDefault="00BE7339">
    <w:pPr>
      <w:pStyle w:val="FooterInfo"/>
      <w:rPr>
        <w:b/>
        <w:sz w:val="40"/>
      </w:rPr>
    </w:pPr>
  </w:p>
  <w:p w:rsidR="00BE7339" w:rsidRDefault="00BE7339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39" w:rsidRDefault="00BE7339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7339">
      <w:tc>
        <w:tcPr>
          <w:tcW w:w="1134" w:type="dxa"/>
        </w:tcPr>
        <w:p w:rsidR="00BE7339" w:rsidRDefault="00BE7339">
          <w:pPr>
            <w:spacing w:line="240" w:lineRule="exact"/>
          </w:pPr>
        </w:p>
      </w:tc>
      <w:tc>
        <w:tcPr>
          <w:tcW w:w="6095" w:type="dxa"/>
        </w:tcPr>
        <w:p w:rsidR="00BE7339" w:rsidRPr="004F5D6D" w:rsidRDefault="00D23603">
          <w:pPr>
            <w:pStyle w:val="FooterCitation"/>
          </w:pPr>
          <w:r w:rsidRPr="004F5D6D">
            <w:fldChar w:fldCharType="begin"/>
          </w:r>
          <w:r w:rsidR="00BE7339">
            <w:instrText>REF Citation</w:instrText>
          </w:r>
          <w:r w:rsidRPr="004F5D6D">
            <w:fldChar w:fldCharType="separate"/>
          </w:r>
          <w:r w:rsidR="009B111B">
            <w:t xml:space="preserve">Medical Research </w:t>
          </w:r>
          <w:r w:rsidR="009B111B" w:rsidRPr="0028587D">
            <w:t xml:space="preserve">Future Fund (Crediting of Amounts) Determination </w:t>
          </w:r>
          <w:r w:rsidRPr="004F5D6D">
            <w:fldChar w:fldCharType="end"/>
          </w:r>
          <w:r w:rsidR="00BE7339">
            <w:t>2015</w:t>
          </w:r>
          <w:r w:rsidR="00265E92">
            <w:t xml:space="preserve"> (No.1)</w:t>
          </w:r>
        </w:p>
      </w:tc>
      <w:tc>
        <w:tcPr>
          <w:tcW w:w="1134" w:type="dxa"/>
        </w:tcPr>
        <w:p w:rsidR="00BE7339" w:rsidRPr="003D7214" w:rsidRDefault="00D23603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E733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61870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E7339" w:rsidRDefault="00BE7339">
    <w:pPr>
      <w:pStyle w:val="FooterInfo"/>
      <w:rPr>
        <w:b/>
        <w:sz w:val="40"/>
      </w:rPr>
    </w:pPr>
  </w:p>
  <w:p w:rsidR="00BE7339" w:rsidRDefault="00BE7339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39" w:rsidRDefault="00BE733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7339">
      <w:tc>
        <w:tcPr>
          <w:tcW w:w="1134" w:type="dxa"/>
          <w:shd w:val="clear" w:color="auto" w:fill="auto"/>
        </w:tcPr>
        <w:p w:rsidR="00BE7339" w:rsidRPr="003D7214" w:rsidRDefault="00D2360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E7339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861870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E7339" w:rsidRPr="004F5D6D" w:rsidRDefault="00D23603">
          <w:pPr>
            <w:pStyle w:val="FooterCitation"/>
          </w:pPr>
          <w:fldSimple w:instr=" REF  Citation\*charformat ">
            <w:r w:rsidR="009B111B">
              <w:t xml:space="preserve">Medical Research </w:t>
            </w:r>
            <w:r w:rsidR="009B111B" w:rsidRPr="0028587D">
              <w:t xml:space="preserve">Future Fund (Crediting of Amounts) Determination </w:t>
            </w:r>
          </w:fldSimple>
          <w:r w:rsidR="00BE7339">
            <w:t>2015</w:t>
          </w:r>
          <w:r w:rsidR="00265E92">
            <w:t xml:space="preserve"> (No.1)</w:t>
          </w:r>
        </w:p>
      </w:tc>
      <w:tc>
        <w:tcPr>
          <w:tcW w:w="1134" w:type="dxa"/>
          <w:shd w:val="clear" w:color="auto" w:fill="auto"/>
        </w:tcPr>
        <w:p w:rsidR="00BE7339" w:rsidRPr="00451BF5" w:rsidRDefault="00BE733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E7339" w:rsidRDefault="00BE7339">
    <w:pPr>
      <w:pStyle w:val="FooterInfo"/>
      <w:rPr>
        <w:b/>
        <w:sz w:val="40"/>
      </w:rPr>
    </w:pPr>
  </w:p>
  <w:p w:rsidR="00BE7339" w:rsidRDefault="00BE7339">
    <w:pPr>
      <w:pStyle w:val="FooterInfo"/>
    </w:pPr>
    <w:r w:rsidRPr="00974D8C">
      <w:t xml:space="preserve"> </w:t>
    </w:r>
    <w:r>
      <w:t xml:space="preserve"> </w:t>
    </w:r>
  </w:p>
  <w:p w:rsidR="00BE7339" w:rsidRPr="0055794B" w:rsidRDefault="00BE733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39" w:rsidRDefault="00BE733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7339">
      <w:tc>
        <w:tcPr>
          <w:tcW w:w="1134" w:type="dxa"/>
          <w:shd w:val="clear" w:color="auto" w:fill="auto"/>
        </w:tcPr>
        <w:p w:rsidR="00BE7339" w:rsidRDefault="00BE733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E7339" w:rsidRPr="004F5D6D" w:rsidRDefault="00D23603">
          <w:pPr>
            <w:pStyle w:val="FooterCitation"/>
          </w:pPr>
          <w:fldSimple w:instr=" REF  Citation\*charformat ">
            <w:r w:rsidR="009B111B">
              <w:t xml:space="preserve">Medical Research </w:t>
            </w:r>
            <w:r w:rsidR="009B111B" w:rsidRPr="0028587D">
              <w:t xml:space="preserve">Future Fund (Crediting of Amounts) Determination </w:t>
            </w:r>
          </w:fldSimple>
        </w:p>
      </w:tc>
      <w:tc>
        <w:tcPr>
          <w:tcW w:w="1134" w:type="dxa"/>
          <w:shd w:val="clear" w:color="auto" w:fill="auto"/>
        </w:tcPr>
        <w:p w:rsidR="00BE7339" w:rsidRPr="003D7214" w:rsidRDefault="00D2360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E7339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E7339"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E7339" w:rsidRDefault="00BE7339">
    <w:pPr>
      <w:pStyle w:val="FooterInfo"/>
      <w:rPr>
        <w:b/>
        <w:sz w:val="40"/>
      </w:rPr>
    </w:pPr>
  </w:p>
  <w:p w:rsidR="00BE7339" w:rsidRDefault="00BE7339">
    <w:pPr>
      <w:pStyle w:val="FooterInfo"/>
    </w:pPr>
    <w:r w:rsidRPr="00974D8C">
      <w:t xml:space="preserve"> </w:t>
    </w:r>
    <w:r>
      <w:t xml:space="preserve"> </w:t>
    </w:r>
  </w:p>
  <w:p w:rsidR="00BE7339" w:rsidRPr="00C83A6D" w:rsidRDefault="00BE7339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39" w:rsidRPr="00556EB9" w:rsidRDefault="00BE7339">
    <w:pPr>
      <w:pStyle w:val="FooterCitation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39" w:rsidRDefault="00BE7339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7339">
      <w:tc>
        <w:tcPr>
          <w:tcW w:w="1134" w:type="dxa"/>
        </w:tcPr>
        <w:p w:rsidR="00BE7339" w:rsidRPr="003D7214" w:rsidRDefault="00D23603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E733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E7339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E7339" w:rsidRPr="004F5D6D" w:rsidRDefault="00D23603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 w:rsidR="00BE7339">
            <w:instrText>REF Citation</w:instrText>
          </w:r>
          <w:r w:rsidRPr="004F5D6D">
            <w:fldChar w:fldCharType="separate"/>
          </w:r>
          <w:r w:rsidR="009B111B">
            <w:t xml:space="preserve">Medical Research </w:t>
          </w:r>
          <w:r w:rsidR="009B111B" w:rsidRPr="0028587D">
            <w:t xml:space="preserve">Future Fund (Crediting of Amounts) Determination </w:t>
          </w:r>
          <w:r w:rsidRPr="004F5D6D">
            <w:fldChar w:fldCharType="end"/>
          </w:r>
        </w:p>
      </w:tc>
      <w:tc>
        <w:tcPr>
          <w:tcW w:w="1134" w:type="dxa"/>
        </w:tcPr>
        <w:p w:rsidR="00BE7339" w:rsidRPr="00451BF5" w:rsidRDefault="00BE7339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E7339" w:rsidRDefault="00BE7339" w:rsidP="00BD545A">
    <w:pPr>
      <w:pStyle w:val="FooterInfo"/>
      <w:rPr>
        <w:b/>
        <w:sz w:val="40"/>
      </w:rPr>
    </w:pPr>
  </w:p>
  <w:p w:rsidR="00BE7339" w:rsidRDefault="00BE7339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39" w:rsidRDefault="00BE7339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E7339">
      <w:tc>
        <w:tcPr>
          <w:tcW w:w="1134" w:type="dxa"/>
        </w:tcPr>
        <w:p w:rsidR="00BE7339" w:rsidRDefault="00BE7339" w:rsidP="00BD545A">
          <w:pPr>
            <w:spacing w:line="240" w:lineRule="exact"/>
          </w:pPr>
        </w:p>
      </w:tc>
      <w:tc>
        <w:tcPr>
          <w:tcW w:w="6095" w:type="dxa"/>
        </w:tcPr>
        <w:p w:rsidR="00BE7339" w:rsidRPr="004F5D6D" w:rsidRDefault="00D23603" w:rsidP="00BD545A">
          <w:pPr>
            <w:pStyle w:val="FooterCitation"/>
          </w:pPr>
          <w:r w:rsidRPr="004F5D6D">
            <w:fldChar w:fldCharType="begin"/>
          </w:r>
          <w:r w:rsidR="00BE7339">
            <w:instrText>REF Citation</w:instrText>
          </w:r>
          <w:r w:rsidRPr="004F5D6D">
            <w:fldChar w:fldCharType="separate"/>
          </w:r>
          <w:r w:rsidR="009B111B">
            <w:t xml:space="preserve">Medical Research </w:t>
          </w:r>
          <w:r w:rsidR="009B111B" w:rsidRPr="0028587D">
            <w:t xml:space="preserve">Future Fund (Crediting of Amounts) Determination </w:t>
          </w:r>
          <w:r w:rsidRPr="004F5D6D">
            <w:fldChar w:fldCharType="end"/>
          </w:r>
        </w:p>
      </w:tc>
      <w:tc>
        <w:tcPr>
          <w:tcW w:w="1134" w:type="dxa"/>
        </w:tcPr>
        <w:p w:rsidR="00BE7339" w:rsidRPr="003D7214" w:rsidRDefault="00D23603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E733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E7339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E7339" w:rsidRDefault="00BE7339" w:rsidP="00BD545A">
    <w:pPr>
      <w:pStyle w:val="FooterInfo"/>
      <w:rPr>
        <w:b/>
        <w:sz w:val="40"/>
      </w:rPr>
    </w:pPr>
  </w:p>
  <w:p w:rsidR="00BE7339" w:rsidRDefault="00BE7339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39" w:rsidRDefault="00BE7339">
    <w:pPr>
      <w:pStyle w:val="FooterInfo"/>
      <w:rPr>
        <w:b/>
        <w:sz w:val="40"/>
      </w:rPr>
    </w:pPr>
  </w:p>
  <w:p w:rsidR="00BE7339" w:rsidRPr="00974D8C" w:rsidRDefault="00BE7339">
    <w:pPr>
      <w:pStyle w:val="FooterInfo"/>
    </w:pPr>
    <w:r>
      <w:rPr>
        <w:noProof/>
      </w:rPr>
      <w:t>0812102A-080610Z</w:t>
    </w:r>
    <w:r w:rsidRPr="00974D8C">
      <w:t xml:space="preserve"> 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3E" w:rsidRPr="001C3A0F" w:rsidRDefault="0037493E" w:rsidP="00F93547">
      <w:pPr>
        <w:rPr>
          <w:sz w:val="16"/>
        </w:rPr>
      </w:pPr>
      <w:r>
        <w:separator/>
      </w:r>
    </w:p>
  </w:footnote>
  <w:footnote w:type="continuationSeparator" w:id="0">
    <w:p w:rsidR="0037493E" w:rsidRPr="001C3A0F" w:rsidRDefault="0037493E" w:rsidP="00F93547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385"/>
    </w:tblGrid>
    <w:tr w:rsidR="00BE7339">
      <w:tc>
        <w:tcPr>
          <w:tcW w:w="8385" w:type="dxa"/>
        </w:tcPr>
        <w:p w:rsidR="00BE7339" w:rsidRDefault="00BE7339">
          <w:pPr>
            <w:pStyle w:val="HeaderLiteEven"/>
          </w:pPr>
        </w:p>
      </w:tc>
    </w:tr>
    <w:tr w:rsidR="00BE7339">
      <w:tc>
        <w:tcPr>
          <w:tcW w:w="8385" w:type="dxa"/>
        </w:tcPr>
        <w:p w:rsidR="00BE7339" w:rsidRDefault="00BE7339">
          <w:pPr>
            <w:pStyle w:val="HeaderLiteEven"/>
          </w:pPr>
        </w:p>
      </w:tc>
    </w:tr>
    <w:tr w:rsidR="00BE7339">
      <w:tc>
        <w:tcPr>
          <w:tcW w:w="8385" w:type="dxa"/>
        </w:tcPr>
        <w:p w:rsidR="00BE7339" w:rsidRDefault="00BE7339">
          <w:pPr>
            <w:pStyle w:val="HeaderBoldEven"/>
          </w:pPr>
        </w:p>
      </w:tc>
    </w:tr>
  </w:tbl>
  <w:p w:rsidR="00BE7339" w:rsidRDefault="00BE733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39" w:rsidRDefault="00BE733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BE7339" w:rsidRPr="00375ADF">
      <w:tc>
        <w:tcPr>
          <w:tcW w:w="8357" w:type="dxa"/>
        </w:tcPr>
        <w:p w:rsidR="00BE7339" w:rsidRPr="00375ADF" w:rsidRDefault="00BE7339">
          <w:pPr>
            <w:pStyle w:val="HeaderLiteOdd"/>
          </w:pPr>
          <w:r>
            <w:t>Note</w:t>
          </w:r>
        </w:p>
      </w:tc>
    </w:tr>
    <w:tr w:rsidR="00BE7339">
      <w:tc>
        <w:tcPr>
          <w:tcW w:w="8357" w:type="dxa"/>
        </w:tcPr>
        <w:p w:rsidR="00BE7339" w:rsidRDefault="00BE7339">
          <w:pPr>
            <w:pStyle w:val="HeaderLiteOdd"/>
          </w:pPr>
        </w:p>
      </w:tc>
    </w:tr>
    <w:tr w:rsidR="00BE7339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BE7339" w:rsidRPr="000D4CDA" w:rsidRDefault="00BE7339">
          <w:pPr>
            <w:pStyle w:val="HeaderBoldOdd"/>
          </w:pPr>
        </w:p>
      </w:tc>
    </w:tr>
  </w:tbl>
  <w:p w:rsidR="00BE7339" w:rsidRDefault="00BE733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39" w:rsidRDefault="00BE733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BE7339">
      <w:tc>
        <w:tcPr>
          <w:tcW w:w="1494" w:type="dxa"/>
        </w:tcPr>
        <w:p w:rsidR="00BE7339" w:rsidRDefault="00BE7339" w:rsidP="00BD545A">
          <w:pPr>
            <w:pStyle w:val="HeaderLiteEven"/>
          </w:pPr>
        </w:p>
      </w:tc>
      <w:tc>
        <w:tcPr>
          <w:tcW w:w="6891" w:type="dxa"/>
        </w:tcPr>
        <w:p w:rsidR="00BE7339" w:rsidRDefault="00BE7339" w:rsidP="00BD545A">
          <w:pPr>
            <w:pStyle w:val="HeaderLiteEven"/>
          </w:pPr>
        </w:p>
      </w:tc>
    </w:tr>
    <w:tr w:rsidR="00BE7339">
      <w:tc>
        <w:tcPr>
          <w:tcW w:w="1494" w:type="dxa"/>
        </w:tcPr>
        <w:p w:rsidR="00BE7339" w:rsidRDefault="00BE7339" w:rsidP="00BD545A">
          <w:pPr>
            <w:pStyle w:val="HeaderLiteEven"/>
          </w:pPr>
        </w:p>
      </w:tc>
      <w:tc>
        <w:tcPr>
          <w:tcW w:w="6891" w:type="dxa"/>
        </w:tcPr>
        <w:p w:rsidR="00BE7339" w:rsidRDefault="00BE7339" w:rsidP="00BD545A">
          <w:pPr>
            <w:pStyle w:val="HeaderLiteEven"/>
          </w:pPr>
        </w:p>
      </w:tc>
    </w:tr>
    <w:tr w:rsidR="00BE7339">
      <w:tc>
        <w:tcPr>
          <w:tcW w:w="8385" w:type="dxa"/>
          <w:gridSpan w:val="2"/>
          <w:tcBorders>
            <w:bottom w:val="single" w:sz="4" w:space="0" w:color="auto"/>
          </w:tcBorders>
        </w:tcPr>
        <w:p w:rsidR="00BE7339" w:rsidRDefault="00BE7339" w:rsidP="00BD545A">
          <w:pPr>
            <w:pStyle w:val="HeaderBoldEven"/>
          </w:pPr>
        </w:p>
      </w:tc>
    </w:tr>
  </w:tbl>
  <w:p w:rsidR="00BE7339" w:rsidRDefault="00BE7339" w:rsidP="00BD545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BE7339">
      <w:tc>
        <w:tcPr>
          <w:tcW w:w="6914" w:type="dxa"/>
        </w:tcPr>
        <w:p w:rsidR="00BE7339" w:rsidRDefault="00BE7339" w:rsidP="00BD545A">
          <w:pPr>
            <w:pStyle w:val="HeaderLiteOdd"/>
          </w:pPr>
        </w:p>
      </w:tc>
      <w:tc>
        <w:tcPr>
          <w:tcW w:w="1471" w:type="dxa"/>
        </w:tcPr>
        <w:p w:rsidR="00BE7339" w:rsidRDefault="00BE7339" w:rsidP="00BD545A">
          <w:pPr>
            <w:pStyle w:val="HeaderLiteOdd"/>
          </w:pPr>
        </w:p>
      </w:tc>
    </w:tr>
    <w:tr w:rsidR="00BE7339">
      <w:tc>
        <w:tcPr>
          <w:tcW w:w="6914" w:type="dxa"/>
        </w:tcPr>
        <w:p w:rsidR="00BE7339" w:rsidRDefault="00BE7339" w:rsidP="00BD545A">
          <w:pPr>
            <w:pStyle w:val="HeaderLiteOdd"/>
          </w:pPr>
        </w:p>
      </w:tc>
      <w:tc>
        <w:tcPr>
          <w:tcW w:w="1471" w:type="dxa"/>
        </w:tcPr>
        <w:p w:rsidR="00BE7339" w:rsidRDefault="00BE7339" w:rsidP="00BD545A">
          <w:pPr>
            <w:pStyle w:val="HeaderLiteOdd"/>
          </w:pPr>
        </w:p>
      </w:tc>
    </w:tr>
    <w:tr w:rsidR="00BE7339">
      <w:tc>
        <w:tcPr>
          <w:tcW w:w="8385" w:type="dxa"/>
          <w:gridSpan w:val="2"/>
          <w:tcBorders>
            <w:bottom w:val="single" w:sz="4" w:space="0" w:color="auto"/>
          </w:tcBorders>
        </w:tcPr>
        <w:p w:rsidR="00BE7339" w:rsidRDefault="00BE7339" w:rsidP="00BD545A">
          <w:pPr>
            <w:pStyle w:val="HeaderBoldOdd"/>
          </w:pPr>
        </w:p>
      </w:tc>
    </w:tr>
  </w:tbl>
  <w:p w:rsidR="00BE7339" w:rsidRDefault="00BE7339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C825D6A"/>
    <w:multiLevelType w:val="hybridMultilevel"/>
    <w:tmpl w:val="92DED038"/>
    <w:lvl w:ilvl="0" w:tplc="905A68E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stylePaneFormatFilter w:val="0808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370DD7"/>
    <w:rsid w:val="000038A0"/>
    <w:rsid w:val="00012835"/>
    <w:rsid w:val="00012F8A"/>
    <w:rsid w:val="0001662A"/>
    <w:rsid w:val="00020108"/>
    <w:rsid w:val="0002377E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560A"/>
    <w:rsid w:val="00091146"/>
    <w:rsid w:val="00094B05"/>
    <w:rsid w:val="00095849"/>
    <w:rsid w:val="000A0788"/>
    <w:rsid w:val="000A0CCA"/>
    <w:rsid w:val="000A1742"/>
    <w:rsid w:val="000A620C"/>
    <w:rsid w:val="000A7869"/>
    <w:rsid w:val="000B237D"/>
    <w:rsid w:val="000B4121"/>
    <w:rsid w:val="000B51B3"/>
    <w:rsid w:val="000C4436"/>
    <w:rsid w:val="000D1916"/>
    <w:rsid w:val="000E16EC"/>
    <w:rsid w:val="000E2535"/>
    <w:rsid w:val="000E27E3"/>
    <w:rsid w:val="000E48BD"/>
    <w:rsid w:val="000E7494"/>
    <w:rsid w:val="00102981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C22F5"/>
    <w:rsid w:val="001C25FE"/>
    <w:rsid w:val="001D6D71"/>
    <w:rsid w:val="001D72E8"/>
    <w:rsid w:val="001E092D"/>
    <w:rsid w:val="001F108C"/>
    <w:rsid w:val="001F41C5"/>
    <w:rsid w:val="002015B2"/>
    <w:rsid w:val="00203232"/>
    <w:rsid w:val="00210652"/>
    <w:rsid w:val="00214C3B"/>
    <w:rsid w:val="002209CA"/>
    <w:rsid w:val="00222FD0"/>
    <w:rsid w:val="002252C7"/>
    <w:rsid w:val="0022734F"/>
    <w:rsid w:val="00231F33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65DC5"/>
    <w:rsid w:val="00265E92"/>
    <w:rsid w:val="00266DED"/>
    <w:rsid w:val="00275245"/>
    <w:rsid w:val="00281E63"/>
    <w:rsid w:val="0028587D"/>
    <w:rsid w:val="0028609E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78D5"/>
    <w:rsid w:val="00306194"/>
    <w:rsid w:val="003231FF"/>
    <w:rsid w:val="0033573E"/>
    <w:rsid w:val="00336724"/>
    <w:rsid w:val="00343B24"/>
    <w:rsid w:val="003469E3"/>
    <w:rsid w:val="0035001E"/>
    <w:rsid w:val="00353F3B"/>
    <w:rsid w:val="00357657"/>
    <w:rsid w:val="00367E3F"/>
    <w:rsid w:val="00370DD7"/>
    <w:rsid w:val="0037255F"/>
    <w:rsid w:val="0037493E"/>
    <w:rsid w:val="00374958"/>
    <w:rsid w:val="0038199B"/>
    <w:rsid w:val="00387F34"/>
    <w:rsid w:val="00392246"/>
    <w:rsid w:val="00392557"/>
    <w:rsid w:val="0039396B"/>
    <w:rsid w:val="00394F94"/>
    <w:rsid w:val="003A5AF1"/>
    <w:rsid w:val="003A77F7"/>
    <w:rsid w:val="003B0D29"/>
    <w:rsid w:val="003B7E2B"/>
    <w:rsid w:val="003C1D25"/>
    <w:rsid w:val="003D1079"/>
    <w:rsid w:val="003D1FD3"/>
    <w:rsid w:val="003D3931"/>
    <w:rsid w:val="003D5FC8"/>
    <w:rsid w:val="003D659C"/>
    <w:rsid w:val="003D6F03"/>
    <w:rsid w:val="003E6D06"/>
    <w:rsid w:val="003F6833"/>
    <w:rsid w:val="004005D4"/>
    <w:rsid w:val="004012A5"/>
    <w:rsid w:val="00403F78"/>
    <w:rsid w:val="00411CD5"/>
    <w:rsid w:val="004123AD"/>
    <w:rsid w:val="004139BB"/>
    <w:rsid w:val="00421964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879CB"/>
    <w:rsid w:val="0049172E"/>
    <w:rsid w:val="004A20E2"/>
    <w:rsid w:val="004A7713"/>
    <w:rsid w:val="004A7AA7"/>
    <w:rsid w:val="004B1AC1"/>
    <w:rsid w:val="004B6A73"/>
    <w:rsid w:val="004B6C4F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2164A"/>
    <w:rsid w:val="0052220C"/>
    <w:rsid w:val="005234C7"/>
    <w:rsid w:val="005238E0"/>
    <w:rsid w:val="005277E8"/>
    <w:rsid w:val="00536FC8"/>
    <w:rsid w:val="0054351E"/>
    <w:rsid w:val="005516CA"/>
    <w:rsid w:val="005672DE"/>
    <w:rsid w:val="005749F6"/>
    <w:rsid w:val="00576569"/>
    <w:rsid w:val="00577208"/>
    <w:rsid w:val="00580301"/>
    <w:rsid w:val="005859FB"/>
    <w:rsid w:val="005924C4"/>
    <w:rsid w:val="005943B6"/>
    <w:rsid w:val="00595560"/>
    <w:rsid w:val="005A4031"/>
    <w:rsid w:val="005B5BAF"/>
    <w:rsid w:val="005B7B02"/>
    <w:rsid w:val="005C4A85"/>
    <w:rsid w:val="005D05BC"/>
    <w:rsid w:val="005D0D39"/>
    <w:rsid w:val="005D2F97"/>
    <w:rsid w:val="005D692B"/>
    <w:rsid w:val="005E43E5"/>
    <w:rsid w:val="005E563D"/>
    <w:rsid w:val="005F47D8"/>
    <w:rsid w:val="005F52A1"/>
    <w:rsid w:val="00602748"/>
    <w:rsid w:val="006047C5"/>
    <w:rsid w:val="006113B8"/>
    <w:rsid w:val="00621915"/>
    <w:rsid w:val="00624074"/>
    <w:rsid w:val="0062769F"/>
    <w:rsid w:val="00641664"/>
    <w:rsid w:val="0065001E"/>
    <w:rsid w:val="006533B7"/>
    <w:rsid w:val="00666EE5"/>
    <w:rsid w:val="00674B00"/>
    <w:rsid w:val="006961DA"/>
    <w:rsid w:val="006B6CBA"/>
    <w:rsid w:val="006C2616"/>
    <w:rsid w:val="006C5742"/>
    <w:rsid w:val="006C79A0"/>
    <w:rsid w:val="006D018E"/>
    <w:rsid w:val="006D3078"/>
    <w:rsid w:val="006D4034"/>
    <w:rsid w:val="006D7133"/>
    <w:rsid w:val="006E2530"/>
    <w:rsid w:val="006E548F"/>
    <w:rsid w:val="006E5BB4"/>
    <w:rsid w:val="006F0A55"/>
    <w:rsid w:val="006F0BD8"/>
    <w:rsid w:val="006F73F0"/>
    <w:rsid w:val="0070239D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893"/>
    <w:rsid w:val="00740916"/>
    <w:rsid w:val="007431FF"/>
    <w:rsid w:val="00756F9E"/>
    <w:rsid w:val="00772ADE"/>
    <w:rsid w:val="007731C9"/>
    <w:rsid w:val="0078300B"/>
    <w:rsid w:val="007833A9"/>
    <w:rsid w:val="007851E9"/>
    <w:rsid w:val="007910D2"/>
    <w:rsid w:val="00794018"/>
    <w:rsid w:val="00794754"/>
    <w:rsid w:val="007A3064"/>
    <w:rsid w:val="007C7959"/>
    <w:rsid w:val="007D1A1E"/>
    <w:rsid w:val="007E231D"/>
    <w:rsid w:val="007E3AA5"/>
    <w:rsid w:val="007F75DF"/>
    <w:rsid w:val="008002E8"/>
    <w:rsid w:val="008006D5"/>
    <w:rsid w:val="008149B7"/>
    <w:rsid w:val="00825250"/>
    <w:rsid w:val="00831CE2"/>
    <w:rsid w:val="008322B6"/>
    <w:rsid w:val="00833434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1870"/>
    <w:rsid w:val="00863597"/>
    <w:rsid w:val="00865160"/>
    <w:rsid w:val="0086648B"/>
    <w:rsid w:val="008673F2"/>
    <w:rsid w:val="00871F2F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3D66"/>
    <w:rsid w:val="008D5B3D"/>
    <w:rsid w:val="008E2235"/>
    <w:rsid w:val="008E3423"/>
    <w:rsid w:val="008E63C4"/>
    <w:rsid w:val="008F1DAB"/>
    <w:rsid w:val="008F3C01"/>
    <w:rsid w:val="009007F1"/>
    <w:rsid w:val="009078CC"/>
    <w:rsid w:val="00911F7B"/>
    <w:rsid w:val="00913281"/>
    <w:rsid w:val="00913EA5"/>
    <w:rsid w:val="009146C1"/>
    <w:rsid w:val="00914AE0"/>
    <w:rsid w:val="00915D96"/>
    <w:rsid w:val="00927849"/>
    <w:rsid w:val="00930919"/>
    <w:rsid w:val="00943CEA"/>
    <w:rsid w:val="00945A5E"/>
    <w:rsid w:val="00953B79"/>
    <w:rsid w:val="009612A7"/>
    <w:rsid w:val="00963ADB"/>
    <w:rsid w:val="00967444"/>
    <w:rsid w:val="00976374"/>
    <w:rsid w:val="00983A1F"/>
    <w:rsid w:val="00987485"/>
    <w:rsid w:val="0099167B"/>
    <w:rsid w:val="009A0CC8"/>
    <w:rsid w:val="009A207B"/>
    <w:rsid w:val="009A5007"/>
    <w:rsid w:val="009A5A0D"/>
    <w:rsid w:val="009A679E"/>
    <w:rsid w:val="009A6D1B"/>
    <w:rsid w:val="009B111B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D2F"/>
    <w:rsid w:val="009F3F7B"/>
    <w:rsid w:val="00A00C88"/>
    <w:rsid w:val="00A046F7"/>
    <w:rsid w:val="00A062FA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50567"/>
    <w:rsid w:val="00A52515"/>
    <w:rsid w:val="00A54B37"/>
    <w:rsid w:val="00A609DD"/>
    <w:rsid w:val="00A60B57"/>
    <w:rsid w:val="00A61815"/>
    <w:rsid w:val="00A644DE"/>
    <w:rsid w:val="00A6740F"/>
    <w:rsid w:val="00A95A88"/>
    <w:rsid w:val="00A973E2"/>
    <w:rsid w:val="00AA1B63"/>
    <w:rsid w:val="00AA3188"/>
    <w:rsid w:val="00AA420D"/>
    <w:rsid w:val="00AB2C8C"/>
    <w:rsid w:val="00AB444A"/>
    <w:rsid w:val="00AC405E"/>
    <w:rsid w:val="00AE732F"/>
    <w:rsid w:val="00AF074C"/>
    <w:rsid w:val="00AF28D3"/>
    <w:rsid w:val="00AF5414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531ED"/>
    <w:rsid w:val="00B53574"/>
    <w:rsid w:val="00B543B9"/>
    <w:rsid w:val="00B60027"/>
    <w:rsid w:val="00B63AE9"/>
    <w:rsid w:val="00B641CF"/>
    <w:rsid w:val="00B6527B"/>
    <w:rsid w:val="00B670FF"/>
    <w:rsid w:val="00B76BE0"/>
    <w:rsid w:val="00B80913"/>
    <w:rsid w:val="00B91A8D"/>
    <w:rsid w:val="00BA34AD"/>
    <w:rsid w:val="00BA4B2A"/>
    <w:rsid w:val="00BB69FF"/>
    <w:rsid w:val="00BD545A"/>
    <w:rsid w:val="00BE7339"/>
    <w:rsid w:val="00BF1C2D"/>
    <w:rsid w:val="00BF2735"/>
    <w:rsid w:val="00BF738E"/>
    <w:rsid w:val="00C03B9E"/>
    <w:rsid w:val="00C0402F"/>
    <w:rsid w:val="00C14CE5"/>
    <w:rsid w:val="00C24D41"/>
    <w:rsid w:val="00C26A04"/>
    <w:rsid w:val="00C329A2"/>
    <w:rsid w:val="00C35EC8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1AB"/>
    <w:rsid w:val="00C52F4B"/>
    <w:rsid w:val="00C53754"/>
    <w:rsid w:val="00C6035E"/>
    <w:rsid w:val="00C639B5"/>
    <w:rsid w:val="00C651A6"/>
    <w:rsid w:val="00C706EC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3603"/>
    <w:rsid w:val="00D2550B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66581"/>
    <w:rsid w:val="00D774C6"/>
    <w:rsid w:val="00D80163"/>
    <w:rsid w:val="00D84CCB"/>
    <w:rsid w:val="00D84E18"/>
    <w:rsid w:val="00D95125"/>
    <w:rsid w:val="00DA7D5A"/>
    <w:rsid w:val="00DB2470"/>
    <w:rsid w:val="00DB3E33"/>
    <w:rsid w:val="00DC492C"/>
    <w:rsid w:val="00DC7FB4"/>
    <w:rsid w:val="00DE5043"/>
    <w:rsid w:val="00DF44BE"/>
    <w:rsid w:val="00DF64FD"/>
    <w:rsid w:val="00E05AF6"/>
    <w:rsid w:val="00E10958"/>
    <w:rsid w:val="00E127AC"/>
    <w:rsid w:val="00E132E2"/>
    <w:rsid w:val="00E14318"/>
    <w:rsid w:val="00E24EF9"/>
    <w:rsid w:val="00E24FB9"/>
    <w:rsid w:val="00E26CD1"/>
    <w:rsid w:val="00E26F82"/>
    <w:rsid w:val="00E44149"/>
    <w:rsid w:val="00E44D80"/>
    <w:rsid w:val="00E44ECA"/>
    <w:rsid w:val="00E459C3"/>
    <w:rsid w:val="00E46B6D"/>
    <w:rsid w:val="00E53A61"/>
    <w:rsid w:val="00E57384"/>
    <w:rsid w:val="00E5755C"/>
    <w:rsid w:val="00E6578A"/>
    <w:rsid w:val="00E6622C"/>
    <w:rsid w:val="00E7293B"/>
    <w:rsid w:val="00E74109"/>
    <w:rsid w:val="00E750F1"/>
    <w:rsid w:val="00E814E3"/>
    <w:rsid w:val="00E83542"/>
    <w:rsid w:val="00EA0DE3"/>
    <w:rsid w:val="00EA0E4D"/>
    <w:rsid w:val="00EB1E0E"/>
    <w:rsid w:val="00EB77D8"/>
    <w:rsid w:val="00EB7CEA"/>
    <w:rsid w:val="00EC100A"/>
    <w:rsid w:val="00EC517C"/>
    <w:rsid w:val="00ED1C66"/>
    <w:rsid w:val="00ED715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336D9"/>
    <w:rsid w:val="00F33A2B"/>
    <w:rsid w:val="00F41F12"/>
    <w:rsid w:val="00F511C0"/>
    <w:rsid w:val="00F719EC"/>
    <w:rsid w:val="00F7591B"/>
    <w:rsid w:val="00F76ECD"/>
    <w:rsid w:val="00F8000D"/>
    <w:rsid w:val="00F86BD5"/>
    <w:rsid w:val="00F92D2D"/>
    <w:rsid w:val="00F93547"/>
    <w:rsid w:val="00F9606B"/>
    <w:rsid w:val="00F96711"/>
    <w:rsid w:val="00FB1906"/>
    <w:rsid w:val="00FD119D"/>
    <w:rsid w:val="00FD1674"/>
    <w:rsid w:val="00FD1EF4"/>
    <w:rsid w:val="00FD502C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image" Target="media/image1.wmf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69C57E85-9E5F-4171-B443-7D6E2902042E" xsi:nil="true"/>
    <pdms_SecurityClassification xmlns="69C57E85-9E5F-4171-B443-7D6E2902042E" xsi:nil="true"/>
    <SecurityClassification xmlns="69C57E85-9E5F-4171-B443-7D6E2902042E" xsi:nil="true"/>
    <pdms_DocumentType xmlns="69C57E85-9E5F-4171-B443-7D6E2902042E" xsi:nil="true"/>
    <pdms_Reason xmlns="69C57E85-9E5F-4171-B443-7D6E290204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AE73A1997214AE4D97E31774AEF89933" ma:contentTypeVersion="" ma:contentTypeDescription="PDMS Documentation Content Type" ma:contentTypeScope="" ma:versionID="0a237e0c69816e39913bd9e5deb6eb5e">
  <xsd:schema xmlns:xsd="http://www.w3.org/2001/XMLSchema" xmlns:xs="http://www.w3.org/2001/XMLSchema" xmlns:p="http://schemas.microsoft.com/office/2006/metadata/properties" xmlns:ns2="69C57E85-9E5F-4171-B443-7D6E2902042E" targetNamespace="http://schemas.microsoft.com/office/2006/metadata/properties" ma:root="true" ma:fieldsID="7e30640ec572e1c5c6efd7b2b8dc9c61" ns2:_="">
    <xsd:import namespace="69C57E85-9E5F-4171-B443-7D6E2902042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57E85-9E5F-4171-B443-7D6E2902042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5C311-374D-44AC-BDBF-0939CC78A223}">
  <ds:schemaRefs>
    <ds:schemaRef ds:uri="http://schemas.microsoft.com/office/2006/metadata/properties"/>
    <ds:schemaRef ds:uri="http://schemas.microsoft.com/office/infopath/2007/PartnerControls"/>
    <ds:schemaRef ds:uri="69C57E85-9E5F-4171-B443-7D6E2902042E"/>
  </ds:schemaRefs>
</ds:datastoreItem>
</file>

<file path=customXml/itemProps2.xml><?xml version="1.0" encoding="utf-8"?>
<ds:datastoreItem xmlns:ds="http://schemas.openxmlformats.org/officeDocument/2006/customXml" ds:itemID="{33113B9A-B718-4302-87E7-24281513A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57E85-9E5F-4171-B443-7D6E29020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75014-0B8E-49D1-BE55-370A97694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Fund (Crediting of Additional Amounts) Determination 2008</dc:title>
  <dc:creator/>
  <cp:lastModifiedBy/>
  <cp:revision>1</cp:revision>
  <cp:lastPrinted>2008-06-10T00:44:00Z</cp:lastPrinted>
  <dcterms:created xsi:type="dcterms:W3CDTF">2015-11-04T03:31:00Z</dcterms:created>
  <dcterms:modified xsi:type="dcterms:W3CDTF">2015-11-27T05:52:00Z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0x010100266966F133664895A6EE3632470D45F50100AE73A1997214AE4D97E31774AEF89933</vt:lpwstr>
  </property>
</Properties>
</file>