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8AFF" w14:textId="77777777" w:rsidR="009D6A34" w:rsidRPr="00556141" w:rsidRDefault="009D6A34" w:rsidP="009D6A34">
      <w:pPr>
        <w:autoSpaceDE w:val="0"/>
        <w:autoSpaceDN w:val="0"/>
        <w:adjustRightInd w:val="0"/>
        <w:spacing w:before="0"/>
        <w:rPr>
          <w:rFonts w:cs="Arial"/>
          <w:b/>
          <w:bCs/>
          <w:sz w:val="40"/>
          <w:szCs w:val="40"/>
        </w:rPr>
      </w:pPr>
      <w:r w:rsidRPr="00556141">
        <w:rPr>
          <w:rFonts w:cs="Arial"/>
          <w:b/>
          <w:bCs/>
          <w:sz w:val="40"/>
          <w:szCs w:val="40"/>
        </w:rPr>
        <w:t>Work Health and Safety (First Aid in the Workplace) Code of Practice 2015</w:t>
      </w:r>
    </w:p>
    <w:p w14:paraId="2BC5576B" w14:textId="77777777" w:rsidR="009D6A34" w:rsidRPr="00556141" w:rsidRDefault="009D6A34" w:rsidP="009D6A34">
      <w:pPr>
        <w:autoSpaceDE w:val="0"/>
        <w:autoSpaceDN w:val="0"/>
        <w:adjustRightInd w:val="0"/>
        <w:spacing w:before="0"/>
        <w:rPr>
          <w:rFonts w:cs="Arial"/>
          <w:b/>
          <w:bCs/>
          <w:sz w:val="40"/>
          <w:szCs w:val="40"/>
        </w:rPr>
      </w:pPr>
    </w:p>
    <w:p w14:paraId="4CB7643C" w14:textId="77777777" w:rsidR="009D6A34" w:rsidRPr="00556141" w:rsidRDefault="009D6A34" w:rsidP="009D6A34">
      <w:pPr>
        <w:autoSpaceDE w:val="0"/>
        <w:autoSpaceDN w:val="0"/>
        <w:adjustRightInd w:val="0"/>
        <w:spacing w:before="0"/>
        <w:rPr>
          <w:rFonts w:ascii="Times New Roman" w:hAnsi="Times New Roman"/>
          <w:sz w:val="24"/>
        </w:rPr>
      </w:pPr>
      <w:r w:rsidRPr="00556141">
        <w:rPr>
          <w:rFonts w:ascii="Times New Roman" w:hAnsi="Times New Roman"/>
          <w:sz w:val="24"/>
        </w:rPr>
        <w:t>made under the</w:t>
      </w:r>
    </w:p>
    <w:p w14:paraId="328D2CC3" w14:textId="77777777" w:rsidR="009D6A34" w:rsidRPr="00556141" w:rsidRDefault="009D6A34" w:rsidP="009D6A34">
      <w:pPr>
        <w:autoSpaceDE w:val="0"/>
        <w:autoSpaceDN w:val="0"/>
        <w:adjustRightInd w:val="0"/>
        <w:spacing w:before="0"/>
        <w:rPr>
          <w:rFonts w:ascii="Times New Roman" w:hAnsi="Times New Roman"/>
          <w:sz w:val="24"/>
        </w:rPr>
      </w:pPr>
    </w:p>
    <w:p w14:paraId="6CFAFBF2" w14:textId="77777777" w:rsidR="009D6A34" w:rsidRPr="00556141" w:rsidRDefault="009D6A34" w:rsidP="009D6A34">
      <w:pPr>
        <w:autoSpaceDE w:val="0"/>
        <w:autoSpaceDN w:val="0"/>
        <w:adjustRightInd w:val="0"/>
        <w:spacing w:before="0"/>
        <w:rPr>
          <w:rFonts w:cs="Arial"/>
          <w:b/>
          <w:bCs/>
          <w:sz w:val="20"/>
          <w:szCs w:val="20"/>
        </w:rPr>
      </w:pPr>
      <w:r w:rsidRPr="00556141">
        <w:rPr>
          <w:rFonts w:cs="Arial"/>
          <w:b/>
          <w:bCs/>
          <w:i/>
          <w:iCs/>
          <w:sz w:val="20"/>
          <w:szCs w:val="20"/>
        </w:rPr>
        <w:t>Work Health and Safety Act 2011</w:t>
      </w:r>
      <w:r w:rsidRPr="00556141">
        <w:rPr>
          <w:rFonts w:cs="Arial"/>
          <w:b/>
          <w:bCs/>
          <w:sz w:val="20"/>
          <w:szCs w:val="20"/>
        </w:rPr>
        <w:t>, section 274 (Approved Codes of Practice)</w:t>
      </w:r>
    </w:p>
    <w:p w14:paraId="73A05B36" w14:textId="77777777" w:rsidR="009D6A34" w:rsidRPr="00556141" w:rsidRDefault="009D6A34" w:rsidP="009D6A34">
      <w:pPr>
        <w:autoSpaceDE w:val="0"/>
        <w:autoSpaceDN w:val="0"/>
        <w:adjustRightInd w:val="0"/>
        <w:spacing w:before="0"/>
        <w:rPr>
          <w:rFonts w:cs="Arial"/>
          <w:b/>
          <w:bCs/>
          <w:sz w:val="24"/>
        </w:rPr>
      </w:pPr>
    </w:p>
    <w:p w14:paraId="69D820D3" w14:textId="77777777" w:rsidR="009D6A34" w:rsidRPr="00556141" w:rsidRDefault="009D6A34" w:rsidP="009D6A34">
      <w:pPr>
        <w:autoSpaceDE w:val="0"/>
        <w:autoSpaceDN w:val="0"/>
        <w:adjustRightInd w:val="0"/>
        <w:spacing w:before="0"/>
        <w:rPr>
          <w:rFonts w:cs="Arial"/>
          <w:b/>
          <w:bCs/>
          <w:sz w:val="24"/>
        </w:rPr>
      </w:pPr>
    </w:p>
    <w:p w14:paraId="23702262" w14:textId="4FB44553" w:rsidR="009D6A34" w:rsidRPr="00556141" w:rsidRDefault="009D6A34" w:rsidP="009D6A34">
      <w:pPr>
        <w:autoSpaceDE w:val="0"/>
        <w:autoSpaceDN w:val="0"/>
        <w:adjustRightInd w:val="0"/>
        <w:spacing w:before="0"/>
        <w:rPr>
          <w:rFonts w:cs="Arial"/>
          <w:b/>
          <w:bCs/>
          <w:sz w:val="24"/>
        </w:rPr>
      </w:pPr>
      <w:r>
        <w:rPr>
          <w:rFonts w:cs="Arial"/>
          <w:b/>
          <w:bCs/>
          <w:noProof/>
          <w:sz w:val="24"/>
        </w:rPr>
        <mc:AlternateContent>
          <mc:Choice Requires="wps">
            <w:drawing>
              <wp:anchor distT="0" distB="0" distL="114300" distR="114300" simplePos="0" relativeHeight="251659264" behindDoc="0" locked="0" layoutInCell="1" allowOverlap="1" wp14:anchorId="18B4A542" wp14:editId="407E7DFE">
                <wp:simplePos x="0" y="0"/>
                <wp:positionH relativeFrom="column">
                  <wp:posOffset>3810</wp:posOffset>
                </wp:positionH>
                <wp:positionV relativeFrom="paragraph">
                  <wp:posOffset>38735</wp:posOffset>
                </wp:positionV>
                <wp:extent cx="5791200" cy="0"/>
                <wp:effectExtent l="13335" t="10160" r="1524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3.05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V9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wHCM6O0sIcXtorHOf+C6R2FSYilUkI0U5PjiPFCH&#10;0ltJ2FZ6I6SM1kuFBmA7nT9N4w2npWDhNNQ52+4radGRhPTEXxAC0B7KrD4oFtE6Ttj6OvdEyMsc&#10;6qUKeNAL8LnOLvH4tkgX6/l6no/yyWw9ytO6Hr3fVPlotsmepvW7uqrq7HugluVFJxjjKrC7RTXL&#10;/y4K10dzCdk9rHcdkkf02CKQvf1H0tHM4N8lCXvNzlsb1Ai+Qjpj8fUlhfj/uo5VP9/76gcAAAD/&#10;/wMAUEsDBBQABgAIAAAAIQC5rh+d2QAAAAQBAAAPAAAAZHJzL2Rvd25yZXYueG1sTI7RasJAEEXf&#10;C/2HZQp9q5tI0TZmIyIU+lKLth8wZsckmJ0N2VUTv77TvtSXgcO93Dn5cnCtOlMfGs8G0kkCirj0&#10;tuHKwPfX29MLqBCRLbaeycBIAZbF/V2OmfUX3tJ5FyslIxwyNFDH2GVah7Imh2HiO2LJDr53GAX7&#10;StseLzLuWj1Nkpl22LB8qLGjdU3lcXdyBrZrv5mvuufP9038OMyv15HKajTm8WFYLUBFGuJ/GX71&#10;RR0Kcdr7E9ugWgMz6clNQUn4mk6F93+si1zfyhc/AAAA//8DAFBLAQItABQABgAIAAAAIQC2gziS&#10;/gAAAOEBAAATAAAAAAAAAAAAAAAAAAAAAABbQ29udGVudF9UeXBlc10ueG1sUEsBAi0AFAAGAAgA&#10;AAAhADj9If/WAAAAlAEAAAsAAAAAAAAAAAAAAAAALwEAAF9yZWxzLy5yZWxzUEsBAi0AFAAGAAgA&#10;AAAhAOXGxX0dAgAANwQAAA4AAAAAAAAAAAAAAAAALgIAAGRycy9lMm9Eb2MueG1sUEsBAi0AFAAG&#10;AAgAAAAhALmuH53ZAAAABAEAAA8AAAAAAAAAAAAAAAAAdwQAAGRycy9kb3ducmV2LnhtbFBLBQYA&#10;AAAABAAEAPMAAAB9BQAAAAA=&#10;" strokeweight="1.25pt"/>
            </w:pict>
          </mc:Fallback>
        </mc:AlternateContent>
      </w:r>
    </w:p>
    <w:p w14:paraId="1FE3DA60" w14:textId="77777777" w:rsidR="009D6A34" w:rsidRPr="00556141" w:rsidRDefault="009D6A34" w:rsidP="009D6A34">
      <w:pPr>
        <w:autoSpaceDE w:val="0"/>
        <w:autoSpaceDN w:val="0"/>
        <w:adjustRightInd w:val="0"/>
        <w:spacing w:before="0"/>
        <w:rPr>
          <w:rFonts w:cs="Arial"/>
          <w:b/>
          <w:bCs/>
          <w:sz w:val="24"/>
        </w:rPr>
      </w:pPr>
    </w:p>
    <w:p w14:paraId="033D6760" w14:textId="77777777" w:rsidR="009D6A34" w:rsidRPr="00556141" w:rsidRDefault="009D6A34" w:rsidP="009D6A34">
      <w:pPr>
        <w:autoSpaceDE w:val="0"/>
        <w:autoSpaceDN w:val="0"/>
        <w:adjustRightInd w:val="0"/>
        <w:spacing w:before="0"/>
        <w:rPr>
          <w:rFonts w:cs="Arial"/>
          <w:b/>
          <w:bCs/>
          <w:sz w:val="24"/>
        </w:rPr>
      </w:pPr>
    </w:p>
    <w:p w14:paraId="65B380D3" w14:textId="77777777" w:rsidR="009D6A34" w:rsidRPr="00556141" w:rsidRDefault="009D6A34" w:rsidP="009D6A34">
      <w:pPr>
        <w:autoSpaceDE w:val="0"/>
        <w:autoSpaceDN w:val="0"/>
        <w:adjustRightInd w:val="0"/>
        <w:spacing w:before="0"/>
        <w:rPr>
          <w:rFonts w:cs="Arial"/>
          <w:b/>
          <w:bCs/>
          <w:sz w:val="24"/>
        </w:rPr>
      </w:pPr>
      <w:r w:rsidRPr="00556141">
        <w:rPr>
          <w:rFonts w:cs="Arial"/>
          <w:b/>
          <w:bCs/>
          <w:sz w:val="24"/>
        </w:rPr>
        <w:t>1 Name of instrument</w:t>
      </w:r>
    </w:p>
    <w:p w14:paraId="32620C47" w14:textId="77777777" w:rsidR="009D6A34" w:rsidRPr="00556141" w:rsidRDefault="009D6A34" w:rsidP="009D6A34">
      <w:pPr>
        <w:autoSpaceDE w:val="0"/>
        <w:autoSpaceDN w:val="0"/>
        <w:adjustRightInd w:val="0"/>
        <w:spacing w:before="0"/>
        <w:rPr>
          <w:rFonts w:ascii="Times New Roman" w:hAnsi="Times New Roman"/>
          <w:sz w:val="24"/>
        </w:rPr>
      </w:pPr>
    </w:p>
    <w:p w14:paraId="767DC04E" w14:textId="77777777" w:rsidR="009D6A34" w:rsidRPr="00556141" w:rsidRDefault="009D6A34" w:rsidP="009D6A34">
      <w:pPr>
        <w:autoSpaceDE w:val="0"/>
        <w:autoSpaceDN w:val="0"/>
        <w:adjustRightInd w:val="0"/>
        <w:spacing w:before="0"/>
        <w:rPr>
          <w:rFonts w:ascii="Times New Roman" w:hAnsi="Times New Roman"/>
          <w:sz w:val="24"/>
        </w:rPr>
      </w:pPr>
      <w:r w:rsidRPr="00556141">
        <w:rPr>
          <w:rFonts w:ascii="Times New Roman" w:hAnsi="Times New Roman"/>
          <w:sz w:val="24"/>
        </w:rPr>
        <w:t xml:space="preserve">This instrument is the Work Health and Safety (First Aid in the Workplace) Code of Practice 2015. </w:t>
      </w:r>
    </w:p>
    <w:p w14:paraId="5147593C" w14:textId="77777777" w:rsidR="009D6A34" w:rsidRPr="00556141" w:rsidRDefault="009D6A34" w:rsidP="009D6A34">
      <w:pPr>
        <w:autoSpaceDE w:val="0"/>
        <w:autoSpaceDN w:val="0"/>
        <w:adjustRightInd w:val="0"/>
        <w:spacing w:before="0"/>
        <w:rPr>
          <w:rFonts w:cs="Arial"/>
          <w:b/>
          <w:bCs/>
          <w:sz w:val="24"/>
        </w:rPr>
      </w:pPr>
    </w:p>
    <w:p w14:paraId="39373807" w14:textId="77777777" w:rsidR="009D6A34" w:rsidRPr="00556141" w:rsidRDefault="009D6A34" w:rsidP="009D6A34">
      <w:pPr>
        <w:autoSpaceDE w:val="0"/>
        <w:autoSpaceDN w:val="0"/>
        <w:adjustRightInd w:val="0"/>
        <w:spacing w:before="0"/>
        <w:rPr>
          <w:rFonts w:cs="Arial"/>
          <w:b/>
          <w:bCs/>
          <w:sz w:val="24"/>
        </w:rPr>
      </w:pPr>
      <w:r w:rsidRPr="00556141">
        <w:rPr>
          <w:rFonts w:cs="Arial"/>
          <w:b/>
          <w:bCs/>
          <w:sz w:val="24"/>
        </w:rPr>
        <w:t>2 Commencement</w:t>
      </w:r>
    </w:p>
    <w:p w14:paraId="166D273B" w14:textId="77777777" w:rsidR="009D6A34" w:rsidRPr="00556141" w:rsidRDefault="009D6A34" w:rsidP="009D6A34">
      <w:pPr>
        <w:autoSpaceDE w:val="0"/>
        <w:autoSpaceDN w:val="0"/>
        <w:adjustRightInd w:val="0"/>
        <w:spacing w:before="0"/>
        <w:rPr>
          <w:rFonts w:ascii="Times New Roman" w:hAnsi="Times New Roman"/>
          <w:sz w:val="24"/>
        </w:rPr>
      </w:pPr>
    </w:p>
    <w:p w14:paraId="7486CF3B" w14:textId="77777777" w:rsidR="009D6A34" w:rsidRPr="00556141" w:rsidRDefault="009D6A34" w:rsidP="009D6A34">
      <w:pPr>
        <w:autoSpaceDE w:val="0"/>
        <w:autoSpaceDN w:val="0"/>
        <w:adjustRightInd w:val="0"/>
        <w:spacing w:before="0"/>
        <w:rPr>
          <w:rFonts w:ascii="Times New Roman" w:hAnsi="Times New Roman"/>
          <w:sz w:val="24"/>
        </w:rPr>
      </w:pPr>
      <w:r w:rsidRPr="00556141">
        <w:rPr>
          <w:rFonts w:ascii="Times New Roman" w:hAnsi="Times New Roman"/>
          <w:sz w:val="24"/>
        </w:rPr>
        <w:t xml:space="preserve">This instrument commences on the day after it is registered on the Federal Register of Legislative Instruments. </w:t>
      </w:r>
    </w:p>
    <w:p w14:paraId="72C9119A" w14:textId="77777777" w:rsidR="009D6A34" w:rsidRPr="00556141" w:rsidRDefault="009D6A34" w:rsidP="009D6A34">
      <w:pPr>
        <w:autoSpaceDE w:val="0"/>
        <w:autoSpaceDN w:val="0"/>
        <w:adjustRightInd w:val="0"/>
        <w:spacing w:before="0"/>
        <w:rPr>
          <w:rFonts w:cs="Arial"/>
          <w:b/>
          <w:bCs/>
          <w:sz w:val="24"/>
        </w:rPr>
      </w:pPr>
    </w:p>
    <w:p w14:paraId="26B534DC" w14:textId="77777777" w:rsidR="009D6A34" w:rsidRPr="00556141" w:rsidRDefault="009D6A34" w:rsidP="009D6A34">
      <w:pPr>
        <w:autoSpaceDE w:val="0"/>
        <w:autoSpaceDN w:val="0"/>
        <w:adjustRightInd w:val="0"/>
        <w:spacing w:before="0"/>
        <w:rPr>
          <w:rFonts w:cs="Arial"/>
          <w:b/>
          <w:bCs/>
          <w:sz w:val="24"/>
        </w:rPr>
      </w:pPr>
      <w:r w:rsidRPr="00556141">
        <w:rPr>
          <w:rFonts w:cs="Arial"/>
          <w:b/>
          <w:bCs/>
          <w:sz w:val="24"/>
        </w:rPr>
        <w:t>3 Code of Practice Approval</w:t>
      </w:r>
    </w:p>
    <w:p w14:paraId="10B9B5C4" w14:textId="77777777" w:rsidR="009D6A34" w:rsidRPr="00556141" w:rsidRDefault="009D6A34" w:rsidP="009D6A34">
      <w:pPr>
        <w:autoSpaceDE w:val="0"/>
        <w:autoSpaceDN w:val="0"/>
        <w:adjustRightInd w:val="0"/>
        <w:spacing w:before="0"/>
        <w:rPr>
          <w:rFonts w:ascii="Times New Roman" w:hAnsi="Times New Roman"/>
          <w:sz w:val="24"/>
        </w:rPr>
      </w:pPr>
    </w:p>
    <w:p w14:paraId="3F7ECB83" w14:textId="77777777" w:rsidR="009D6A34" w:rsidRPr="00556141" w:rsidRDefault="009D6A34" w:rsidP="009D6A34">
      <w:pPr>
        <w:autoSpaceDE w:val="0"/>
        <w:autoSpaceDN w:val="0"/>
        <w:adjustRightInd w:val="0"/>
        <w:spacing w:before="0"/>
        <w:rPr>
          <w:rFonts w:ascii="Times New Roman" w:hAnsi="Times New Roman"/>
          <w:sz w:val="24"/>
        </w:rPr>
      </w:pPr>
      <w:r w:rsidRPr="00556141">
        <w:rPr>
          <w:rFonts w:ascii="Times New Roman" w:hAnsi="Times New Roman"/>
          <w:sz w:val="24"/>
        </w:rPr>
        <w:t>I approve the First Aid in the Workplace</w:t>
      </w:r>
      <w:r>
        <w:rPr>
          <w:rFonts w:ascii="Times New Roman" w:hAnsi="Times New Roman"/>
          <w:sz w:val="24"/>
        </w:rPr>
        <w:t xml:space="preserve"> Code of Practice</w:t>
      </w:r>
      <w:r w:rsidRPr="00556141">
        <w:rPr>
          <w:rFonts w:ascii="Times New Roman" w:hAnsi="Times New Roman"/>
          <w:sz w:val="24"/>
        </w:rPr>
        <w:t xml:space="preserve">. I am satisfied that this code of practice was developed by a process described in section 274(2) of the </w:t>
      </w:r>
      <w:r>
        <w:rPr>
          <w:rFonts w:ascii="Times New Roman" w:hAnsi="Times New Roman"/>
          <w:i/>
          <w:sz w:val="24"/>
        </w:rPr>
        <w:t>Work Health and Safety Act 2011</w:t>
      </w:r>
      <w:r w:rsidRPr="00103F68">
        <w:rPr>
          <w:rFonts w:ascii="Times New Roman" w:hAnsi="Times New Roman"/>
          <w:sz w:val="24"/>
        </w:rPr>
        <w:t>.</w:t>
      </w:r>
      <w:r w:rsidRPr="00556141">
        <w:rPr>
          <w:rFonts w:ascii="Times New Roman" w:hAnsi="Times New Roman"/>
          <w:sz w:val="24"/>
        </w:rPr>
        <w:t xml:space="preserve"> </w:t>
      </w:r>
    </w:p>
    <w:p w14:paraId="7E5239FA" w14:textId="77777777" w:rsidR="009D6A34" w:rsidRPr="00556141" w:rsidRDefault="009D6A34" w:rsidP="009D6A34">
      <w:pPr>
        <w:autoSpaceDE w:val="0"/>
        <w:autoSpaceDN w:val="0"/>
        <w:adjustRightInd w:val="0"/>
        <w:spacing w:before="0"/>
        <w:rPr>
          <w:rFonts w:ascii="Times New Roman" w:hAnsi="Times New Roman"/>
          <w:sz w:val="24"/>
        </w:rPr>
      </w:pPr>
    </w:p>
    <w:p w14:paraId="33872069" w14:textId="77777777" w:rsidR="009D6A34" w:rsidRDefault="009D6A34" w:rsidP="009D6A34">
      <w:pPr>
        <w:autoSpaceDE w:val="0"/>
        <w:autoSpaceDN w:val="0"/>
        <w:adjustRightInd w:val="0"/>
        <w:spacing w:before="0"/>
        <w:rPr>
          <w:rFonts w:ascii="Times New Roman" w:hAnsi="Times New Roman"/>
          <w:sz w:val="24"/>
        </w:rPr>
      </w:pPr>
    </w:p>
    <w:p w14:paraId="61F327E5" w14:textId="77777777" w:rsidR="009D6A34" w:rsidRDefault="009D6A34" w:rsidP="009D6A34">
      <w:pPr>
        <w:autoSpaceDE w:val="0"/>
        <w:autoSpaceDN w:val="0"/>
        <w:adjustRightInd w:val="0"/>
        <w:spacing w:before="0"/>
        <w:rPr>
          <w:rFonts w:ascii="Times New Roman" w:hAnsi="Times New Roman"/>
          <w:sz w:val="24"/>
        </w:rPr>
      </w:pPr>
    </w:p>
    <w:p w14:paraId="484E6E88" w14:textId="77777777" w:rsidR="009D6A34" w:rsidRDefault="009D6A34" w:rsidP="009D6A34">
      <w:pPr>
        <w:autoSpaceDE w:val="0"/>
        <w:autoSpaceDN w:val="0"/>
        <w:adjustRightInd w:val="0"/>
        <w:spacing w:before="0"/>
        <w:rPr>
          <w:rFonts w:ascii="Times New Roman" w:hAnsi="Times New Roman"/>
          <w:sz w:val="24"/>
        </w:rPr>
      </w:pPr>
    </w:p>
    <w:p w14:paraId="03F3384B" w14:textId="77777777" w:rsidR="009D6A34" w:rsidRDefault="009D6A34" w:rsidP="009D6A34">
      <w:pPr>
        <w:autoSpaceDE w:val="0"/>
        <w:autoSpaceDN w:val="0"/>
        <w:adjustRightInd w:val="0"/>
        <w:spacing w:before="0"/>
        <w:rPr>
          <w:rFonts w:ascii="Times New Roman" w:hAnsi="Times New Roman"/>
          <w:sz w:val="24"/>
        </w:rPr>
      </w:pPr>
    </w:p>
    <w:p w14:paraId="24C34367" w14:textId="77777777" w:rsidR="009D6A34" w:rsidRDefault="009D6A34" w:rsidP="009D6A34">
      <w:pPr>
        <w:autoSpaceDE w:val="0"/>
        <w:autoSpaceDN w:val="0"/>
        <w:adjustRightInd w:val="0"/>
        <w:spacing w:before="0"/>
        <w:rPr>
          <w:rFonts w:ascii="Times New Roman" w:hAnsi="Times New Roman"/>
          <w:sz w:val="24"/>
        </w:rPr>
      </w:pPr>
    </w:p>
    <w:p w14:paraId="71FD9C0F" w14:textId="77777777" w:rsidR="009D6A34" w:rsidRDefault="009D6A34" w:rsidP="009D6A34">
      <w:pPr>
        <w:autoSpaceDE w:val="0"/>
        <w:autoSpaceDN w:val="0"/>
        <w:adjustRightInd w:val="0"/>
        <w:spacing w:before="0"/>
        <w:rPr>
          <w:rFonts w:ascii="Times New Roman" w:hAnsi="Times New Roman"/>
          <w:sz w:val="24"/>
        </w:rPr>
      </w:pPr>
    </w:p>
    <w:p w14:paraId="2958DCE4" w14:textId="77777777" w:rsidR="009D6A34" w:rsidRDefault="009D6A34" w:rsidP="009D6A34">
      <w:pPr>
        <w:autoSpaceDE w:val="0"/>
        <w:autoSpaceDN w:val="0"/>
        <w:adjustRightInd w:val="0"/>
        <w:spacing w:before="0"/>
        <w:rPr>
          <w:rFonts w:ascii="Times New Roman" w:hAnsi="Times New Roman"/>
          <w:sz w:val="24"/>
        </w:rPr>
      </w:pPr>
    </w:p>
    <w:p w14:paraId="511EF0D1" w14:textId="77777777" w:rsidR="009D6A34" w:rsidRDefault="009D6A34" w:rsidP="009D6A34">
      <w:pPr>
        <w:autoSpaceDE w:val="0"/>
        <w:autoSpaceDN w:val="0"/>
        <w:adjustRightInd w:val="0"/>
        <w:spacing w:before="0"/>
        <w:rPr>
          <w:rFonts w:ascii="Times New Roman" w:hAnsi="Times New Roman"/>
          <w:sz w:val="24"/>
        </w:rPr>
      </w:pPr>
    </w:p>
    <w:p w14:paraId="2B096189" w14:textId="77777777" w:rsidR="009D6A34" w:rsidRPr="00556141" w:rsidRDefault="009D6A34" w:rsidP="009D6A34">
      <w:pPr>
        <w:autoSpaceDE w:val="0"/>
        <w:autoSpaceDN w:val="0"/>
        <w:adjustRightInd w:val="0"/>
        <w:spacing w:before="0"/>
        <w:rPr>
          <w:rFonts w:ascii="Times New Roman" w:hAnsi="Times New Roman"/>
          <w:sz w:val="24"/>
        </w:rPr>
      </w:pPr>
    </w:p>
    <w:p w14:paraId="21EF95EB" w14:textId="77777777" w:rsidR="009D6A34" w:rsidRPr="00556141" w:rsidRDefault="009D6A34" w:rsidP="009D6A34">
      <w:pPr>
        <w:autoSpaceDE w:val="0"/>
        <w:autoSpaceDN w:val="0"/>
        <w:adjustRightInd w:val="0"/>
        <w:spacing w:before="0"/>
        <w:rPr>
          <w:rFonts w:ascii="Times New Roman" w:hAnsi="Times New Roman"/>
          <w:sz w:val="24"/>
        </w:rPr>
      </w:pPr>
    </w:p>
    <w:p w14:paraId="7F572758" w14:textId="77777777" w:rsidR="009D6A34" w:rsidRPr="00556141" w:rsidRDefault="009D6A34" w:rsidP="009D6A34">
      <w:pPr>
        <w:autoSpaceDE w:val="0"/>
        <w:autoSpaceDN w:val="0"/>
        <w:adjustRightInd w:val="0"/>
        <w:spacing w:before="0"/>
        <w:rPr>
          <w:rFonts w:ascii="Times New Roman" w:hAnsi="Times New Roman"/>
          <w:sz w:val="24"/>
        </w:rPr>
      </w:pPr>
    </w:p>
    <w:p w14:paraId="4D8D460A" w14:textId="77777777" w:rsidR="009D6A34" w:rsidRDefault="009D6A34" w:rsidP="009D6A34">
      <w:pPr>
        <w:autoSpaceDE w:val="0"/>
        <w:autoSpaceDN w:val="0"/>
        <w:adjustRightInd w:val="0"/>
        <w:spacing w:before="0"/>
        <w:rPr>
          <w:rFonts w:ascii="Times New Roman" w:hAnsi="Times New Roman"/>
          <w:sz w:val="24"/>
        </w:rPr>
      </w:pPr>
    </w:p>
    <w:p w14:paraId="3FC4DD34" w14:textId="77777777" w:rsidR="009D6A34" w:rsidRPr="00556141" w:rsidRDefault="009D6A34" w:rsidP="009D6A34">
      <w:pPr>
        <w:autoSpaceDE w:val="0"/>
        <w:autoSpaceDN w:val="0"/>
        <w:adjustRightInd w:val="0"/>
        <w:spacing w:before="0"/>
        <w:rPr>
          <w:rFonts w:ascii="Times New Roman" w:hAnsi="Times New Roman"/>
          <w:sz w:val="24"/>
        </w:rPr>
      </w:pPr>
    </w:p>
    <w:p w14:paraId="7E66D91F" w14:textId="77777777" w:rsidR="009D6A34" w:rsidRPr="00556141" w:rsidRDefault="009D6A34" w:rsidP="009D6A34">
      <w:pPr>
        <w:autoSpaceDE w:val="0"/>
        <w:autoSpaceDN w:val="0"/>
        <w:adjustRightInd w:val="0"/>
        <w:spacing w:before="0"/>
        <w:rPr>
          <w:rFonts w:ascii="Times New Roman" w:hAnsi="Times New Roman"/>
          <w:sz w:val="24"/>
        </w:rPr>
      </w:pPr>
    </w:p>
    <w:p w14:paraId="4AA4742B" w14:textId="77777777" w:rsidR="009D6A34" w:rsidRPr="00556141" w:rsidRDefault="009D6A34" w:rsidP="009D6A34">
      <w:pPr>
        <w:autoSpaceDE w:val="0"/>
        <w:autoSpaceDN w:val="0"/>
        <w:adjustRightInd w:val="0"/>
        <w:spacing w:before="0"/>
        <w:rPr>
          <w:rFonts w:ascii="Times New Roman" w:hAnsi="Times New Roman"/>
          <w:sz w:val="24"/>
        </w:rPr>
      </w:pPr>
      <w:proofErr w:type="spellStart"/>
      <w:r w:rsidRPr="00556141">
        <w:rPr>
          <w:rFonts w:ascii="Times New Roman" w:hAnsi="Times New Roman"/>
          <w:sz w:val="24"/>
        </w:rPr>
        <w:t>Michaelia</w:t>
      </w:r>
      <w:proofErr w:type="spellEnd"/>
      <w:r w:rsidRPr="00556141">
        <w:rPr>
          <w:rFonts w:ascii="Times New Roman" w:hAnsi="Times New Roman"/>
          <w:sz w:val="24"/>
        </w:rPr>
        <w:t xml:space="preserve"> Cash</w:t>
      </w:r>
    </w:p>
    <w:p w14:paraId="220983D8" w14:textId="77777777" w:rsidR="009D6A34" w:rsidRPr="00556141" w:rsidRDefault="009D6A34" w:rsidP="009D6A34">
      <w:pPr>
        <w:autoSpaceDE w:val="0"/>
        <w:autoSpaceDN w:val="0"/>
        <w:adjustRightInd w:val="0"/>
        <w:spacing w:before="0"/>
        <w:rPr>
          <w:rFonts w:ascii="Times New Roman" w:hAnsi="Times New Roman"/>
          <w:sz w:val="24"/>
        </w:rPr>
      </w:pPr>
      <w:r w:rsidRPr="00556141">
        <w:rPr>
          <w:rFonts w:ascii="Times New Roman" w:hAnsi="Times New Roman"/>
          <w:sz w:val="24"/>
        </w:rPr>
        <w:t>Minister for Employment</w:t>
      </w:r>
    </w:p>
    <w:p w14:paraId="6213B05C" w14:textId="77777777" w:rsidR="009D6A34" w:rsidRDefault="009D6A34" w:rsidP="009D6A34">
      <w:pPr>
        <w:spacing w:before="0"/>
        <w:rPr>
          <w:rFonts w:ascii="Times New Roman" w:hAnsi="Times New Roman"/>
          <w:sz w:val="24"/>
        </w:rPr>
      </w:pPr>
    </w:p>
    <w:p w14:paraId="2861B0C9" w14:textId="77777777" w:rsidR="009D6A34" w:rsidRDefault="009D6A34" w:rsidP="009D6A34">
      <w:pPr>
        <w:spacing w:before="0"/>
        <w:rPr>
          <w:rFonts w:ascii="Times New Roman" w:hAnsi="Times New Roman"/>
          <w:sz w:val="24"/>
        </w:rPr>
      </w:pPr>
    </w:p>
    <w:p w14:paraId="46C7D00F" w14:textId="26A5ABB2" w:rsidR="009D6A34" w:rsidRPr="00556141" w:rsidRDefault="00EA1D99" w:rsidP="009D6A34">
      <w:pPr>
        <w:spacing w:before="0"/>
        <w:rPr>
          <w:rFonts w:ascii="Times New Roman" w:hAnsi="Times New Roman"/>
          <w:sz w:val="24"/>
        </w:rPr>
      </w:pPr>
      <w:r>
        <w:rPr>
          <w:rFonts w:ascii="Times New Roman" w:hAnsi="Times New Roman"/>
          <w:sz w:val="24"/>
        </w:rPr>
        <w:t>18 March 2016</w:t>
      </w:r>
    </w:p>
    <w:p w14:paraId="7A859C66" w14:textId="77777777" w:rsidR="009D6A34" w:rsidRPr="00556141" w:rsidRDefault="009D6A34" w:rsidP="009D6A34">
      <w:pPr>
        <w:spacing w:before="0"/>
        <w:rPr>
          <w:rFonts w:ascii="Times New Roman" w:hAnsi="Times New Roman"/>
          <w:sz w:val="24"/>
        </w:rPr>
      </w:pPr>
      <w:r w:rsidRPr="00556141">
        <w:rPr>
          <w:rFonts w:ascii="Times New Roman" w:hAnsi="Times New Roman"/>
          <w:sz w:val="24"/>
          <w:u w:val="single"/>
        </w:rPr>
        <w:tab/>
      </w:r>
      <w:r w:rsidRPr="00556141">
        <w:rPr>
          <w:rFonts w:ascii="Times New Roman" w:hAnsi="Times New Roman"/>
          <w:sz w:val="24"/>
          <w:u w:val="single"/>
        </w:rPr>
        <w:tab/>
      </w:r>
      <w:r w:rsidRPr="00556141">
        <w:rPr>
          <w:rFonts w:ascii="Times New Roman" w:hAnsi="Times New Roman"/>
          <w:sz w:val="24"/>
          <w:u w:val="single"/>
        </w:rPr>
        <w:tab/>
      </w:r>
      <w:r w:rsidRPr="00556141">
        <w:rPr>
          <w:rFonts w:ascii="Times New Roman" w:hAnsi="Times New Roman"/>
          <w:sz w:val="24"/>
          <w:u w:val="single"/>
        </w:rPr>
        <w:tab/>
      </w:r>
      <w:r w:rsidRPr="00556141">
        <w:rPr>
          <w:rFonts w:ascii="Times New Roman" w:hAnsi="Times New Roman"/>
          <w:sz w:val="24"/>
        </w:rPr>
        <w:t xml:space="preserve"> </w:t>
      </w:r>
    </w:p>
    <w:p w14:paraId="72CDE3CC" w14:textId="77777777" w:rsidR="009D6A34" w:rsidRPr="00556141" w:rsidRDefault="009D6A34" w:rsidP="009D6A34">
      <w:pPr>
        <w:spacing w:before="0"/>
        <w:rPr>
          <w:szCs w:val="20"/>
          <w:lang w:eastAsia="en-US"/>
        </w:rPr>
      </w:pPr>
      <w:r w:rsidRPr="00556141">
        <w:rPr>
          <w:rFonts w:ascii="Times New Roman" w:hAnsi="Times New Roman"/>
          <w:sz w:val="24"/>
        </w:rPr>
        <w:t xml:space="preserve">Date    </w:t>
      </w:r>
    </w:p>
    <w:p w14:paraId="5FA8F4C8" w14:textId="77777777" w:rsidR="009D6A34" w:rsidRDefault="009D6A34" w:rsidP="009D6A34">
      <w:pPr>
        <w:spacing w:before="0"/>
        <w:rPr>
          <w:rFonts w:cs="Arial"/>
          <w:b/>
          <w:color w:val="000000"/>
          <w:sz w:val="52"/>
          <w:szCs w:val="52"/>
        </w:rPr>
        <w:sectPr w:rsidR="009D6A34" w:rsidSect="00C53245">
          <w:headerReference w:type="default" r:id="rId13"/>
          <w:footerReference w:type="default" r:id="rId14"/>
          <w:footerReference w:type="first" r:id="rId15"/>
          <w:pgSz w:w="11906" w:h="16838"/>
          <w:pgMar w:top="1418" w:right="1134" w:bottom="1418" w:left="1134" w:header="454" w:footer="0" w:gutter="0"/>
          <w:cols w:space="709"/>
          <w:titlePg/>
          <w:docGrid w:linePitch="360"/>
        </w:sectPr>
      </w:pPr>
      <w:bookmarkStart w:id="0" w:name="_GoBack"/>
      <w:bookmarkEnd w:id="0"/>
    </w:p>
    <w:p w14:paraId="01648DE9" w14:textId="77777777" w:rsidR="003C7EB0" w:rsidRPr="00DE7C61" w:rsidRDefault="003C7EB0" w:rsidP="001C74C6">
      <w:pPr>
        <w:autoSpaceDE w:val="0"/>
        <w:autoSpaceDN w:val="0"/>
        <w:adjustRightInd w:val="0"/>
        <w:spacing w:before="3000"/>
        <w:jc w:val="center"/>
        <w:rPr>
          <w:rFonts w:cs="Arial"/>
          <w:b/>
          <w:color w:val="000000"/>
          <w:sz w:val="52"/>
          <w:szCs w:val="52"/>
        </w:rPr>
      </w:pPr>
      <w:r w:rsidRPr="00DE7C61">
        <w:rPr>
          <w:rFonts w:cs="Arial"/>
          <w:b/>
          <w:color w:val="000000"/>
          <w:sz w:val="52"/>
          <w:szCs w:val="52"/>
        </w:rPr>
        <w:lastRenderedPageBreak/>
        <w:t>F</w:t>
      </w:r>
      <w:r w:rsidR="00296CD2">
        <w:rPr>
          <w:rFonts w:cs="Arial"/>
          <w:b/>
          <w:color w:val="000000"/>
          <w:sz w:val="52"/>
          <w:szCs w:val="52"/>
        </w:rPr>
        <w:t>IRST AID IN THE WORKPLACE</w:t>
      </w:r>
    </w:p>
    <w:p w14:paraId="01648DEA" w14:textId="77777777" w:rsidR="003C7EB0" w:rsidRDefault="003C7EB0" w:rsidP="00362690">
      <w:pPr>
        <w:autoSpaceDE w:val="0"/>
        <w:autoSpaceDN w:val="0"/>
        <w:adjustRightInd w:val="0"/>
        <w:spacing w:before="720"/>
        <w:jc w:val="center"/>
        <w:rPr>
          <w:rFonts w:cs="Arial"/>
          <w:b/>
          <w:color w:val="000000"/>
          <w:sz w:val="52"/>
          <w:szCs w:val="52"/>
        </w:rPr>
      </w:pPr>
      <w:r w:rsidRPr="00DE7C61">
        <w:rPr>
          <w:rFonts w:cs="Arial"/>
          <w:b/>
          <w:color w:val="000000"/>
          <w:sz w:val="52"/>
          <w:szCs w:val="52"/>
        </w:rPr>
        <w:t>Code of Practice</w:t>
      </w:r>
    </w:p>
    <w:p w14:paraId="01648DF9" w14:textId="074A1D5F" w:rsidR="003C7EB0" w:rsidRPr="007326D0" w:rsidRDefault="009B1D7E" w:rsidP="007326D0">
      <w:pPr>
        <w:spacing w:before="0" w:after="240"/>
        <w:jc w:val="center"/>
        <w:rPr>
          <w:rFonts w:cs="Arial"/>
          <w:b/>
          <w:color w:val="000000"/>
          <w:sz w:val="24"/>
        </w:rPr>
      </w:pPr>
      <w:r>
        <w:rPr>
          <w:rStyle w:val="Bodycopyboldemphasis"/>
          <w:rFonts w:cs="Arial"/>
          <w:sz w:val="20"/>
          <w:szCs w:val="20"/>
        </w:rPr>
        <w:br w:type="page"/>
      </w:r>
      <w:r w:rsidR="007240ED" w:rsidRPr="007326D0">
        <w:rPr>
          <w:rFonts w:cs="Arial"/>
          <w:b/>
          <w:sz w:val="24"/>
        </w:rPr>
        <w:lastRenderedPageBreak/>
        <w:t>TABLE OF CONTENTS</w:t>
      </w:r>
    </w:p>
    <w:p w14:paraId="2C8D480C" w14:textId="77777777" w:rsidR="007326D0" w:rsidRDefault="00C85634" w:rsidP="007326D0">
      <w:pPr>
        <w:pStyle w:val="TOC1"/>
        <w:rPr>
          <w:rFonts w:asciiTheme="minorHAnsi" w:eastAsiaTheme="minorEastAsia" w:hAnsiTheme="minorHAnsi" w:cstheme="minorBidi"/>
          <w:szCs w:val="22"/>
          <w:lang w:eastAsia="en-AU"/>
        </w:rPr>
      </w:pPr>
      <w:r>
        <w:rPr>
          <w:rFonts w:cs="Arial"/>
          <w:szCs w:val="22"/>
        </w:rPr>
        <w:fldChar w:fldCharType="begin"/>
      </w:r>
      <w:r>
        <w:rPr>
          <w:rFonts w:cs="Arial"/>
          <w:szCs w:val="22"/>
        </w:rPr>
        <w:instrText xml:space="preserve"> TOC \o "1-2" \h \z \u </w:instrText>
      </w:r>
      <w:r>
        <w:rPr>
          <w:rFonts w:cs="Arial"/>
          <w:szCs w:val="22"/>
        </w:rPr>
        <w:fldChar w:fldCharType="separate"/>
      </w:r>
      <w:hyperlink w:anchor="_Toc443404782" w:history="1">
        <w:r w:rsidR="007326D0" w:rsidRPr="00D5279F">
          <w:rPr>
            <w:rStyle w:val="Hyperlink"/>
          </w:rPr>
          <w:t>FOREWORD</w:t>
        </w:r>
        <w:r w:rsidR="007326D0">
          <w:rPr>
            <w:webHidden/>
          </w:rPr>
          <w:tab/>
        </w:r>
        <w:r w:rsidR="007326D0">
          <w:rPr>
            <w:webHidden/>
          </w:rPr>
          <w:fldChar w:fldCharType="begin"/>
        </w:r>
        <w:r w:rsidR="007326D0">
          <w:rPr>
            <w:webHidden/>
          </w:rPr>
          <w:instrText xml:space="preserve"> PAGEREF _Toc443404782 \h </w:instrText>
        </w:r>
        <w:r w:rsidR="007326D0">
          <w:rPr>
            <w:webHidden/>
          </w:rPr>
        </w:r>
        <w:r w:rsidR="007326D0">
          <w:rPr>
            <w:webHidden/>
          </w:rPr>
          <w:fldChar w:fldCharType="separate"/>
        </w:r>
        <w:r w:rsidR="001C1A3F">
          <w:rPr>
            <w:webHidden/>
          </w:rPr>
          <w:t>4</w:t>
        </w:r>
        <w:r w:rsidR="007326D0">
          <w:rPr>
            <w:webHidden/>
          </w:rPr>
          <w:fldChar w:fldCharType="end"/>
        </w:r>
      </w:hyperlink>
    </w:p>
    <w:p w14:paraId="1D42CAA6" w14:textId="77777777" w:rsidR="007326D0" w:rsidRDefault="0020550C" w:rsidP="007326D0">
      <w:pPr>
        <w:pStyle w:val="TOC1"/>
        <w:rPr>
          <w:rFonts w:asciiTheme="minorHAnsi" w:eastAsiaTheme="minorEastAsia" w:hAnsiTheme="minorHAnsi" w:cstheme="minorBidi"/>
          <w:szCs w:val="22"/>
          <w:lang w:eastAsia="en-AU"/>
        </w:rPr>
      </w:pPr>
      <w:hyperlink w:anchor="_Toc443404784" w:history="1">
        <w:r w:rsidR="007326D0" w:rsidRPr="00D5279F">
          <w:rPr>
            <w:rStyle w:val="Hyperlink"/>
          </w:rPr>
          <w:t xml:space="preserve">1. </w:t>
        </w:r>
        <w:r w:rsidR="007326D0">
          <w:rPr>
            <w:rFonts w:asciiTheme="minorHAnsi" w:eastAsiaTheme="minorEastAsia" w:hAnsiTheme="minorHAnsi" w:cstheme="minorBidi"/>
            <w:szCs w:val="22"/>
            <w:lang w:eastAsia="en-AU"/>
          </w:rPr>
          <w:tab/>
        </w:r>
        <w:r w:rsidR="007326D0" w:rsidRPr="00D5279F">
          <w:rPr>
            <w:rStyle w:val="Hyperlink"/>
          </w:rPr>
          <w:t>INTRODUCTION</w:t>
        </w:r>
        <w:r w:rsidR="007326D0">
          <w:rPr>
            <w:webHidden/>
          </w:rPr>
          <w:tab/>
        </w:r>
        <w:r w:rsidR="007326D0">
          <w:rPr>
            <w:webHidden/>
          </w:rPr>
          <w:fldChar w:fldCharType="begin"/>
        </w:r>
        <w:r w:rsidR="007326D0">
          <w:rPr>
            <w:webHidden/>
          </w:rPr>
          <w:instrText xml:space="preserve"> PAGEREF _Toc443404784 \h </w:instrText>
        </w:r>
        <w:r w:rsidR="007326D0">
          <w:rPr>
            <w:webHidden/>
          </w:rPr>
        </w:r>
        <w:r w:rsidR="007326D0">
          <w:rPr>
            <w:webHidden/>
          </w:rPr>
          <w:fldChar w:fldCharType="separate"/>
        </w:r>
        <w:r w:rsidR="001C1A3F">
          <w:rPr>
            <w:webHidden/>
          </w:rPr>
          <w:t>5</w:t>
        </w:r>
        <w:r w:rsidR="007326D0">
          <w:rPr>
            <w:webHidden/>
          </w:rPr>
          <w:fldChar w:fldCharType="end"/>
        </w:r>
      </w:hyperlink>
    </w:p>
    <w:p w14:paraId="2665109B" w14:textId="77777777" w:rsidR="007326D0" w:rsidRDefault="0020550C" w:rsidP="007326D0">
      <w:pPr>
        <w:pStyle w:val="TOC2"/>
        <w:rPr>
          <w:rFonts w:asciiTheme="minorHAnsi" w:eastAsiaTheme="minorEastAsia" w:hAnsiTheme="minorHAnsi" w:cstheme="minorBidi"/>
          <w:noProof/>
          <w:szCs w:val="22"/>
        </w:rPr>
      </w:pPr>
      <w:hyperlink w:anchor="_Toc443404785" w:history="1">
        <w:r w:rsidR="007326D0" w:rsidRPr="00D5279F">
          <w:rPr>
            <w:rStyle w:val="Hyperlink"/>
            <w:noProof/>
          </w:rPr>
          <w:t>1.1</w:t>
        </w:r>
        <w:r w:rsidR="007326D0">
          <w:rPr>
            <w:rFonts w:asciiTheme="minorHAnsi" w:eastAsiaTheme="minorEastAsia" w:hAnsiTheme="minorHAnsi" w:cstheme="minorBidi"/>
            <w:noProof/>
            <w:szCs w:val="22"/>
          </w:rPr>
          <w:tab/>
        </w:r>
        <w:r w:rsidR="007326D0" w:rsidRPr="00D5279F">
          <w:rPr>
            <w:rStyle w:val="Hyperlink"/>
            <w:noProof/>
          </w:rPr>
          <w:t>The meaning of key terms</w:t>
        </w:r>
        <w:r w:rsidR="007326D0">
          <w:rPr>
            <w:noProof/>
            <w:webHidden/>
          </w:rPr>
          <w:tab/>
        </w:r>
        <w:r w:rsidR="007326D0">
          <w:rPr>
            <w:noProof/>
            <w:webHidden/>
          </w:rPr>
          <w:fldChar w:fldCharType="begin"/>
        </w:r>
        <w:r w:rsidR="007326D0">
          <w:rPr>
            <w:noProof/>
            <w:webHidden/>
          </w:rPr>
          <w:instrText xml:space="preserve"> PAGEREF _Toc443404785 \h </w:instrText>
        </w:r>
        <w:r w:rsidR="007326D0">
          <w:rPr>
            <w:noProof/>
            <w:webHidden/>
          </w:rPr>
        </w:r>
        <w:r w:rsidR="007326D0">
          <w:rPr>
            <w:noProof/>
            <w:webHidden/>
          </w:rPr>
          <w:fldChar w:fldCharType="separate"/>
        </w:r>
        <w:r w:rsidR="001C1A3F">
          <w:rPr>
            <w:noProof/>
            <w:webHidden/>
          </w:rPr>
          <w:t>5</w:t>
        </w:r>
        <w:r w:rsidR="007326D0">
          <w:rPr>
            <w:noProof/>
            <w:webHidden/>
          </w:rPr>
          <w:fldChar w:fldCharType="end"/>
        </w:r>
      </w:hyperlink>
    </w:p>
    <w:p w14:paraId="0E3ADD08" w14:textId="77777777" w:rsidR="007326D0" w:rsidRDefault="0020550C" w:rsidP="007326D0">
      <w:pPr>
        <w:pStyle w:val="TOC2"/>
        <w:rPr>
          <w:rFonts w:asciiTheme="minorHAnsi" w:eastAsiaTheme="minorEastAsia" w:hAnsiTheme="minorHAnsi" w:cstheme="minorBidi"/>
          <w:noProof/>
          <w:szCs w:val="22"/>
        </w:rPr>
      </w:pPr>
      <w:hyperlink w:anchor="_Toc443404786" w:history="1">
        <w:r w:rsidR="007326D0" w:rsidRPr="00D5279F">
          <w:rPr>
            <w:rStyle w:val="Hyperlink"/>
            <w:noProof/>
          </w:rPr>
          <w:t>1.2</w:t>
        </w:r>
        <w:r w:rsidR="007326D0">
          <w:rPr>
            <w:rFonts w:asciiTheme="minorHAnsi" w:eastAsiaTheme="minorEastAsia" w:hAnsiTheme="minorHAnsi" w:cstheme="minorBidi"/>
            <w:noProof/>
            <w:szCs w:val="22"/>
          </w:rPr>
          <w:tab/>
        </w:r>
        <w:r w:rsidR="007326D0" w:rsidRPr="00D5279F">
          <w:rPr>
            <w:rStyle w:val="Hyperlink"/>
            <w:noProof/>
          </w:rPr>
          <w:t>Who has health and safety duties in relation to first aid?</w:t>
        </w:r>
        <w:r w:rsidR="007326D0">
          <w:rPr>
            <w:noProof/>
            <w:webHidden/>
          </w:rPr>
          <w:tab/>
        </w:r>
        <w:r w:rsidR="007326D0">
          <w:rPr>
            <w:noProof/>
            <w:webHidden/>
          </w:rPr>
          <w:fldChar w:fldCharType="begin"/>
        </w:r>
        <w:r w:rsidR="007326D0">
          <w:rPr>
            <w:noProof/>
            <w:webHidden/>
          </w:rPr>
          <w:instrText xml:space="preserve"> PAGEREF _Toc443404786 \h </w:instrText>
        </w:r>
        <w:r w:rsidR="007326D0">
          <w:rPr>
            <w:noProof/>
            <w:webHidden/>
          </w:rPr>
        </w:r>
        <w:r w:rsidR="007326D0">
          <w:rPr>
            <w:noProof/>
            <w:webHidden/>
          </w:rPr>
          <w:fldChar w:fldCharType="separate"/>
        </w:r>
        <w:r w:rsidR="001C1A3F">
          <w:rPr>
            <w:noProof/>
            <w:webHidden/>
          </w:rPr>
          <w:t>5</w:t>
        </w:r>
        <w:r w:rsidR="007326D0">
          <w:rPr>
            <w:noProof/>
            <w:webHidden/>
          </w:rPr>
          <w:fldChar w:fldCharType="end"/>
        </w:r>
      </w:hyperlink>
    </w:p>
    <w:p w14:paraId="033E43C4" w14:textId="77777777" w:rsidR="007326D0" w:rsidRDefault="0020550C" w:rsidP="007326D0">
      <w:pPr>
        <w:pStyle w:val="TOC2"/>
        <w:rPr>
          <w:rFonts w:asciiTheme="minorHAnsi" w:eastAsiaTheme="minorEastAsia" w:hAnsiTheme="minorHAnsi" w:cstheme="minorBidi"/>
          <w:noProof/>
          <w:szCs w:val="22"/>
        </w:rPr>
      </w:pPr>
      <w:hyperlink w:anchor="_Toc443404787" w:history="1">
        <w:r w:rsidR="007326D0" w:rsidRPr="00D5279F">
          <w:rPr>
            <w:rStyle w:val="Hyperlink"/>
            <w:rFonts w:cs="Arial"/>
            <w:noProof/>
          </w:rPr>
          <w:t>1.3</w:t>
        </w:r>
        <w:r w:rsidR="007326D0">
          <w:rPr>
            <w:rFonts w:asciiTheme="minorHAnsi" w:eastAsiaTheme="minorEastAsia" w:hAnsiTheme="minorHAnsi" w:cstheme="minorBidi"/>
            <w:noProof/>
            <w:szCs w:val="22"/>
          </w:rPr>
          <w:tab/>
        </w:r>
        <w:r w:rsidR="007326D0" w:rsidRPr="00D5279F">
          <w:rPr>
            <w:rStyle w:val="Hyperlink"/>
            <w:noProof/>
          </w:rPr>
          <w:t>What is required in providing first aid?</w:t>
        </w:r>
        <w:r w:rsidR="007326D0">
          <w:rPr>
            <w:noProof/>
            <w:webHidden/>
          </w:rPr>
          <w:tab/>
        </w:r>
        <w:r w:rsidR="007326D0">
          <w:rPr>
            <w:noProof/>
            <w:webHidden/>
          </w:rPr>
          <w:fldChar w:fldCharType="begin"/>
        </w:r>
        <w:r w:rsidR="007326D0">
          <w:rPr>
            <w:noProof/>
            <w:webHidden/>
          </w:rPr>
          <w:instrText xml:space="preserve"> PAGEREF _Toc443404787 \h </w:instrText>
        </w:r>
        <w:r w:rsidR="007326D0">
          <w:rPr>
            <w:noProof/>
            <w:webHidden/>
          </w:rPr>
        </w:r>
        <w:r w:rsidR="007326D0">
          <w:rPr>
            <w:noProof/>
            <w:webHidden/>
          </w:rPr>
          <w:fldChar w:fldCharType="separate"/>
        </w:r>
        <w:r w:rsidR="001C1A3F">
          <w:rPr>
            <w:noProof/>
            <w:webHidden/>
          </w:rPr>
          <w:t>6</w:t>
        </w:r>
        <w:r w:rsidR="007326D0">
          <w:rPr>
            <w:noProof/>
            <w:webHidden/>
          </w:rPr>
          <w:fldChar w:fldCharType="end"/>
        </w:r>
      </w:hyperlink>
    </w:p>
    <w:p w14:paraId="06BA711A" w14:textId="77777777" w:rsidR="007326D0" w:rsidRDefault="0020550C" w:rsidP="007326D0">
      <w:pPr>
        <w:pStyle w:val="TOC1"/>
        <w:rPr>
          <w:rFonts w:asciiTheme="minorHAnsi" w:eastAsiaTheme="minorEastAsia" w:hAnsiTheme="minorHAnsi" w:cstheme="minorBidi"/>
          <w:szCs w:val="22"/>
          <w:lang w:eastAsia="en-AU"/>
        </w:rPr>
      </w:pPr>
      <w:hyperlink w:anchor="_Toc443404788" w:history="1">
        <w:r w:rsidR="007326D0" w:rsidRPr="00D5279F">
          <w:rPr>
            <w:rStyle w:val="Hyperlink"/>
          </w:rPr>
          <w:t>2.</w:t>
        </w:r>
        <w:r w:rsidR="007326D0">
          <w:rPr>
            <w:rFonts w:asciiTheme="minorHAnsi" w:eastAsiaTheme="minorEastAsia" w:hAnsiTheme="minorHAnsi" w:cstheme="minorBidi"/>
            <w:szCs w:val="22"/>
            <w:lang w:eastAsia="en-AU"/>
          </w:rPr>
          <w:tab/>
        </w:r>
        <w:r w:rsidR="007326D0" w:rsidRPr="00D5279F">
          <w:rPr>
            <w:rStyle w:val="Hyperlink"/>
          </w:rPr>
          <w:t>HOW TO DETERMINE FIRST AID REQUIREMENTS FOR YOUR WORKPLACE</w:t>
        </w:r>
        <w:r w:rsidR="007326D0">
          <w:rPr>
            <w:webHidden/>
          </w:rPr>
          <w:tab/>
        </w:r>
        <w:r w:rsidR="007326D0">
          <w:rPr>
            <w:webHidden/>
          </w:rPr>
          <w:fldChar w:fldCharType="begin"/>
        </w:r>
        <w:r w:rsidR="007326D0">
          <w:rPr>
            <w:webHidden/>
          </w:rPr>
          <w:instrText xml:space="preserve"> PAGEREF _Toc443404788 \h </w:instrText>
        </w:r>
        <w:r w:rsidR="007326D0">
          <w:rPr>
            <w:webHidden/>
          </w:rPr>
        </w:r>
        <w:r w:rsidR="007326D0">
          <w:rPr>
            <w:webHidden/>
          </w:rPr>
          <w:fldChar w:fldCharType="separate"/>
        </w:r>
        <w:r w:rsidR="001C1A3F">
          <w:rPr>
            <w:webHidden/>
          </w:rPr>
          <w:t>8</w:t>
        </w:r>
        <w:r w:rsidR="007326D0">
          <w:rPr>
            <w:webHidden/>
          </w:rPr>
          <w:fldChar w:fldCharType="end"/>
        </w:r>
      </w:hyperlink>
    </w:p>
    <w:p w14:paraId="39919D15" w14:textId="77777777" w:rsidR="007326D0" w:rsidRDefault="0020550C" w:rsidP="007326D0">
      <w:pPr>
        <w:pStyle w:val="TOC2"/>
        <w:rPr>
          <w:rFonts w:asciiTheme="minorHAnsi" w:eastAsiaTheme="minorEastAsia" w:hAnsiTheme="minorHAnsi" w:cstheme="minorBidi"/>
          <w:noProof/>
          <w:szCs w:val="22"/>
        </w:rPr>
      </w:pPr>
      <w:hyperlink w:anchor="_Toc443404789" w:history="1">
        <w:r w:rsidR="007326D0" w:rsidRPr="00D5279F">
          <w:rPr>
            <w:rStyle w:val="Hyperlink"/>
            <w:noProof/>
          </w:rPr>
          <w:t>2.1</w:t>
        </w:r>
        <w:r w:rsidR="007326D0">
          <w:rPr>
            <w:rFonts w:asciiTheme="minorHAnsi" w:eastAsiaTheme="minorEastAsia" w:hAnsiTheme="minorHAnsi" w:cstheme="minorBidi"/>
            <w:noProof/>
            <w:szCs w:val="22"/>
          </w:rPr>
          <w:tab/>
        </w:r>
        <w:r w:rsidR="007326D0" w:rsidRPr="00D5279F">
          <w:rPr>
            <w:rStyle w:val="Hyperlink"/>
            <w:noProof/>
          </w:rPr>
          <w:t>The nature of the work and workplace hazards</w:t>
        </w:r>
        <w:r w:rsidR="007326D0">
          <w:rPr>
            <w:noProof/>
            <w:webHidden/>
          </w:rPr>
          <w:tab/>
        </w:r>
        <w:r w:rsidR="007326D0">
          <w:rPr>
            <w:noProof/>
            <w:webHidden/>
          </w:rPr>
          <w:fldChar w:fldCharType="begin"/>
        </w:r>
        <w:r w:rsidR="007326D0">
          <w:rPr>
            <w:noProof/>
            <w:webHidden/>
          </w:rPr>
          <w:instrText xml:space="preserve"> PAGEREF _Toc443404789 \h </w:instrText>
        </w:r>
        <w:r w:rsidR="007326D0">
          <w:rPr>
            <w:noProof/>
            <w:webHidden/>
          </w:rPr>
        </w:r>
        <w:r w:rsidR="007326D0">
          <w:rPr>
            <w:noProof/>
            <w:webHidden/>
          </w:rPr>
          <w:fldChar w:fldCharType="separate"/>
        </w:r>
        <w:r w:rsidR="001C1A3F">
          <w:rPr>
            <w:noProof/>
            <w:webHidden/>
          </w:rPr>
          <w:t>8</w:t>
        </w:r>
        <w:r w:rsidR="007326D0">
          <w:rPr>
            <w:noProof/>
            <w:webHidden/>
          </w:rPr>
          <w:fldChar w:fldCharType="end"/>
        </w:r>
      </w:hyperlink>
    </w:p>
    <w:p w14:paraId="224406AA" w14:textId="77777777" w:rsidR="007326D0" w:rsidRDefault="0020550C" w:rsidP="007326D0">
      <w:pPr>
        <w:pStyle w:val="TOC2"/>
        <w:rPr>
          <w:rFonts w:asciiTheme="minorHAnsi" w:eastAsiaTheme="minorEastAsia" w:hAnsiTheme="minorHAnsi" w:cstheme="minorBidi"/>
          <w:noProof/>
          <w:szCs w:val="22"/>
        </w:rPr>
      </w:pPr>
      <w:hyperlink w:anchor="_Toc443404790" w:history="1">
        <w:r w:rsidR="007326D0" w:rsidRPr="00D5279F">
          <w:rPr>
            <w:rStyle w:val="Hyperlink"/>
            <w:noProof/>
          </w:rPr>
          <w:t>2.2</w:t>
        </w:r>
        <w:r w:rsidR="007326D0">
          <w:rPr>
            <w:rFonts w:asciiTheme="minorHAnsi" w:eastAsiaTheme="minorEastAsia" w:hAnsiTheme="minorHAnsi" w:cstheme="minorBidi"/>
            <w:noProof/>
            <w:szCs w:val="22"/>
          </w:rPr>
          <w:tab/>
        </w:r>
        <w:r w:rsidR="007326D0" w:rsidRPr="00D5279F">
          <w:rPr>
            <w:rStyle w:val="Hyperlink"/>
            <w:noProof/>
          </w:rPr>
          <w:t>Size and location of the workplace</w:t>
        </w:r>
        <w:r w:rsidR="007326D0">
          <w:rPr>
            <w:noProof/>
            <w:webHidden/>
          </w:rPr>
          <w:tab/>
        </w:r>
        <w:r w:rsidR="007326D0">
          <w:rPr>
            <w:noProof/>
            <w:webHidden/>
          </w:rPr>
          <w:fldChar w:fldCharType="begin"/>
        </w:r>
        <w:r w:rsidR="007326D0">
          <w:rPr>
            <w:noProof/>
            <w:webHidden/>
          </w:rPr>
          <w:instrText xml:space="preserve"> PAGEREF _Toc443404790 \h </w:instrText>
        </w:r>
        <w:r w:rsidR="007326D0">
          <w:rPr>
            <w:noProof/>
            <w:webHidden/>
          </w:rPr>
        </w:r>
        <w:r w:rsidR="007326D0">
          <w:rPr>
            <w:noProof/>
            <w:webHidden/>
          </w:rPr>
          <w:fldChar w:fldCharType="separate"/>
        </w:r>
        <w:r w:rsidR="001C1A3F">
          <w:rPr>
            <w:noProof/>
            <w:webHidden/>
          </w:rPr>
          <w:t>9</w:t>
        </w:r>
        <w:r w:rsidR="007326D0">
          <w:rPr>
            <w:noProof/>
            <w:webHidden/>
          </w:rPr>
          <w:fldChar w:fldCharType="end"/>
        </w:r>
      </w:hyperlink>
    </w:p>
    <w:p w14:paraId="26C05C5C" w14:textId="77777777" w:rsidR="007326D0" w:rsidRDefault="0020550C" w:rsidP="007326D0">
      <w:pPr>
        <w:pStyle w:val="TOC2"/>
        <w:rPr>
          <w:rFonts w:asciiTheme="minorHAnsi" w:eastAsiaTheme="minorEastAsia" w:hAnsiTheme="minorHAnsi" w:cstheme="minorBidi"/>
          <w:noProof/>
          <w:szCs w:val="22"/>
        </w:rPr>
      </w:pPr>
      <w:hyperlink w:anchor="_Toc443404791" w:history="1">
        <w:r w:rsidR="007326D0" w:rsidRPr="00D5279F">
          <w:rPr>
            <w:rStyle w:val="Hyperlink"/>
            <w:noProof/>
          </w:rPr>
          <w:t>2.3</w:t>
        </w:r>
        <w:r w:rsidR="007326D0">
          <w:rPr>
            <w:rFonts w:asciiTheme="minorHAnsi" w:eastAsiaTheme="minorEastAsia" w:hAnsiTheme="minorHAnsi" w:cstheme="minorBidi"/>
            <w:noProof/>
            <w:szCs w:val="22"/>
          </w:rPr>
          <w:tab/>
        </w:r>
        <w:r w:rsidR="007326D0" w:rsidRPr="00D5279F">
          <w:rPr>
            <w:rStyle w:val="Hyperlink"/>
            <w:noProof/>
          </w:rPr>
          <w:t>The number and composition of workers and other people</w:t>
        </w:r>
        <w:r w:rsidR="007326D0">
          <w:rPr>
            <w:noProof/>
            <w:webHidden/>
          </w:rPr>
          <w:tab/>
        </w:r>
        <w:r w:rsidR="007326D0">
          <w:rPr>
            <w:noProof/>
            <w:webHidden/>
          </w:rPr>
          <w:fldChar w:fldCharType="begin"/>
        </w:r>
        <w:r w:rsidR="007326D0">
          <w:rPr>
            <w:noProof/>
            <w:webHidden/>
          </w:rPr>
          <w:instrText xml:space="preserve"> PAGEREF _Toc443404791 \h </w:instrText>
        </w:r>
        <w:r w:rsidR="007326D0">
          <w:rPr>
            <w:noProof/>
            <w:webHidden/>
          </w:rPr>
        </w:r>
        <w:r w:rsidR="007326D0">
          <w:rPr>
            <w:noProof/>
            <w:webHidden/>
          </w:rPr>
          <w:fldChar w:fldCharType="separate"/>
        </w:r>
        <w:r w:rsidR="001C1A3F">
          <w:rPr>
            <w:noProof/>
            <w:webHidden/>
          </w:rPr>
          <w:t>9</w:t>
        </w:r>
        <w:r w:rsidR="007326D0">
          <w:rPr>
            <w:noProof/>
            <w:webHidden/>
          </w:rPr>
          <w:fldChar w:fldCharType="end"/>
        </w:r>
      </w:hyperlink>
    </w:p>
    <w:p w14:paraId="3CA3FC88" w14:textId="77777777" w:rsidR="007326D0" w:rsidRDefault="0020550C" w:rsidP="007326D0">
      <w:pPr>
        <w:pStyle w:val="TOC1"/>
        <w:rPr>
          <w:rFonts w:asciiTheme="minorHAnsi" w:eastAsiaTheme="minorEastAsia" w:hAnsiTheme="minorHAnsi" w:cstheme="minorBidi"/>
          <w:szCs w:val="22"/>
          <w:lang w:eastAsia="en-AU"/>
        </w:rPr>
      </w:pPr>
      <w:hyperlink w:anchor="_Toc443404792" w:history="1">
        <w:r w:rsidR="007326D0" w:rsidRPr="00D5279F">
          <w:rPr>
            <w:rStyle w:val="Hyperlink"/>
          </w:rPr>
          <w:t>3.</w:t>
        </w:r>
        <w:r w:rsidR="007326D0">
          <w:rPr>
            <w:rFonts w:asciiTheme="minorHAnsi" w:eastAsiaTheme="minorEastAsia" w:hAnsiTheme="minorHAnsi" w:cstheme="minorBidi"/>
            <w:szCs w:val="22"/>
            <w:lang w:eastAsia="en-AU"/>
          </w:rPr>
          <w:tab/>
        </w:r>
        <w:r w:rsidR="007326D0" w:rsidRPr="00D5279F">
          <w:rPr>
            <w:rStyle w:val="Hyperlink"/>
          </w:rPr>
          <w:t>FIRST AID EQUIPMENT, FACILITIES and TRAINING</w:t>
        </w:r>
        <w:r w:rsidR="007326D0">
          <w:rPr>
            <w:webHidden/>
          </w:rPr>
          <w:tab/>
        </w:r>
        <w:r w:rsidR="007326D0">
          <w:rPr>
            <w:webHidden/>
          </w:rPr>
          <w:fldChar w:fldCharType="begin"/>
        </w:r>
        <w:r w:rsidR="007326D0">
          <w:rPr>
            <w:webHidden/>
          </w:rPr>
          <w:instrText xml:space="preserve"> PAGEREF _Toc443404792 \h </w:instrText>
        </w:r>
        <w:r w:rsidR="007326D0">
          <w:rPr>
            <w:webHidden/>
          </w:rPr>
        </w:r>
        <w:r w:rsidR="007326D0">
          <w:rPr>
            <w:webHidden/>
          </w:rPr>
          <w:fldChar w:fldCharType="separate"/>
        </w:r>
        <w:r w:rsidR="001C1A3F">
          <w:rPr>
            <w:webHidden/>
          </w:rPr>
          <w:t>10</w:t>
        </w:r>
        <w:r w:rsidR="007326D0">
          <w:rPr>
            <w:webHidden/>
          </w:rPr>
          <w:fldChar w:fldCharType="end"/>
        </w:r>
      </w:hyperlink>
    </w:p>
    <w:p w14:paraId="7A1BAF57" w14:textId="77777777" w:rsidR="007326D0" w:rsidRDefault="0020550C" w:rsidP="007326D0">
      <w:pPr>
        <w:pStyle w:val="TOC2"/>
        <w:rPr>
          <w:rFonts w:asciiTheme="minorHAnsi" w:eastAsiaTheme="minorEastAsia" w:hAnsiTheme="minorHAnsi" w:cstheme="minorBidi"/>
          <w:noProof/>
          <w:szCs w:val="22"/>
        </w:rPr>
      </w:pPr>
      <w:hyperlink w:anchor="_Toc443404793" w:history="1">
        <w:r w:rsidR="007326D0" w:rsidRPr="00D5279F">
          <w:rPr>
            <w:rStyle w:val="Hyperlink"/>
            <w:noProof/>
          </w:rPr>
          <w:t>3.1</w:t>
        </w:r>
        <w:r w:rsidR="007326D0">
          <w:rPr>
            <w:rFonts w:asciiTheme="minorHAnsi" w:eastAsiaTheme="minorEastAsia" w:hAnsiTheme="minorHAnsi" w:cstheme="minorBidi"/>
            <w:noProof/>
            <w:szCs w:val="22"/>
          </w:rPr>
          <w:tab/>
        </w:r>
        <w:r w:rsidR="007326D0" w:rsidRPr="00D5279F">
          <w:rPr>
            <w:rStyle w:val="Hyperlink"/>
            <w:noProof/>
          </w:rPr>
          <w:t>First aid kits</w:t>
        </w:r>
        <w:r w:rsidR="007326D0">
          <w:rPr>
            <w:noProof/>
            <w:webHidden/>
          </w:rPr>
          <w:tab/>
        </w:r>
        <w:r w:rsidR="007326D0">
          <w:rPr>
            <w:noProof/>
            <w:webHidden/>
          </w:rPr>
          <w:fldChar w:fldCharType="begin"/>
        </w:r>
        <w:r w:rsidR="007326D0">
          <w:rPr>
            <w:noProof/>
            <w:webHidden/>
          </w:rPr>
          <w:instrText xml:space="preserve"> PAGEREF _Toc443404793 \h </w:instrText>
        </w:r>
        <w:r w:rsidR="007326D0">
          <w:rPr>
            <w:noProof/>
            <w:webHidden/>
          </w:rPr>
        </w:r>
        <w:r w:rsidR="007326D0">
          <w:rPr>
            <w:noProof/>
            <w:webHidden/>
          </w:rPr>
          <w:fldChar w:fldCharType="separate"/>
        </w:r>
        <w:r w:rsidR="001C1A3F">
          <w:rPr>
            <w:noProof/>
            <w:webHidden/>
          </w:rPr>
          <w:t>10</w:t>
        </w:r>
        <w:r w:rsidR="007326D0">
          <w:rPr>
            <w:noProof/>
            <w:webHidden/>
          </w:rPr>
          <w:fldChar w:fldCharType="end"/>
        </w:r>
      </w:hyperlink>
    </w:p>
    <w:p w14:paraId="31008D4B" w14:textId="77777777" w:rsidR="007326D0" w:rsidRDefault="0020550C" w:rsidP="007326D0">
      <w:pPr>
        <w:pStyle w:val="TOC2"/>
        <w:rPr>
          <w:rFonts w:asciiTheme="minorHAnsi" w:eastAsiaTheme="minorEastAsia" w:hAnsiTheme="minorHAnsi" w:cstheme="minorBidi"/>
          <w:noProof/>
          <w:szCs w:val="22"/>
        </w:rPr>
      </w:pPr>
      <w:hyperlink w:anchor="_Toc443404795" w:history="1">
        <w:r w:rsidR="007326D0" w:rsidRPr="00D5279F">
          <w:rPr>
            <w:rStyle w:val="Hyperlink"/>
            <w:noProof/>
          </w:rPr>
          <w:t>3.2</w:t>
        </w:r>
        <w:r w:rsidR="007326D0">
          <w:rPr>
            <w:rFonts w:asciiTheme="minorHAnsi" w:eastAsiaTheme="minorEastAsia" w:hAnsiTheme="minorHAnsi" w:cstheme="minorBidi"/>
            <w:noProof/>
            <w:szCs w:val="22"/>
          </w:rPr>
          <w:tab/>
        </w:r>
        <w:r w:rsidR="007326D0" w:rsidRPr="00D5279F">
          <w:rPr>
            <w:rStyle w:val="Hyperlink"/>
            <w:noProof/>
          </w:rPr>
          <w:t>Fi</w:t>
        </w:r>
        <w:r w:rsidR="007326D0" w:rsidRPr="00D5279F">
          <w:rPr>
            <w:rStyle w:val="Hyperlink"/>
            <w:rFonts w:eastAsia="MS Mincho"/>
            <w:noProof/>
          </w:rPr>
          <w:t>rst aid signs</w:t>
        </w:r>
        <w:r w:rsidR="007326D0">
          <w:rPr>
            <w:noProof/>
            <w:webHidden/>
          </w:rPr>
          <w:tab/>
        </w:r>
        <w:r w:rsidR="007326D0">
          <w:rPr>
            <w:noProof/>
            <w:webHidden/>
          </w:rPr>
          <w:fldChar w:fldCharType="begin"/>
        </w:r>
        <w:r w:rsidR="007326D0">
          <w:rPr>
            <w:noProof/>
            <w:webHidden/>
          </w:rPr>
          <w:instrText xml:space="preserve"> PAGEREF _Toc443404795 \h </w:instrText>
        </w:r>
        <w:r w:rsidR="007326D0">
          <w:rPr>
            <w:noProof/>
            <w:webHidden/>
          </w:rPr>
        </w:r>
        <w:r w:rsidR="007326D0">
          <w:rPr>
            <w:noProof/>
            <w:webHidden/>
          </w:rPr>
          <w:fldChar w:fldCharType="separate"/>
        </w:r>
        <w:r w:rsidR="001C1A3F">
          <w:rPr>
            <w:noProof/>
            <w:webHidden/>
          </w:rPr>
          <w:t>11</w:t>
        </w:r>
        <w:r w:rsidR="007326D0">
          <w:rPr>
            <w:noProof/>
            <w:webHidden/>
          </w:rPr>
          <w:fldChar w:fldCharType="end"/>
        </w:r>
      </w:hyperlink>
    </w:p>
    <w:p w14:paraId="7D394704" w14:textId="77777777" w:rsidR="007326D0" w:rsidRDefault="0020550C" w:rsidP="007326D0">
      <w:pPr>
        <w:pStyle w:val="TOC2"/>
        <w:rPr>
          <w:rFonts w:asciiTheme="minorHAnsi" w:eastAsiaTheme="minorEastAsia" w:hAnsiTheme="minorHAnsi" w:cstheme="minorBidi"/>
          <w:noProof/>
          <w:szCs w:val="22"/>
        </w:rPr>
      </w:pPr>
      <w:hyperlink w:anchor="_Toc443404796" w:history="1">
        <w:r w:rsidR="007326D0" w:rsidRPr="00D5279F">
          <w:rPr>
            <w:rStyle w:val="Hyperlink"/>
            <w:noProof/>
          </w:rPr>
          <w:t>3.3</w:t>
        </w:r>
        <w:r w:rsidR="007326D0">
          <w:rPr>
            <w:rFonts w:asciiTheme="minorHAnsi" w:eastAsiaTheme="minorEastAsia" w:hAnsiTheme="minorHAnsi" w:cstheme="minorBidi"/>
            <w:noProof/>
            <w:szCs w:val="22"/>
          </w:rPr>
          <w:tab/>
        </w:r>
        <w:r w:rsidR="007326D0" w:rsidRPr="00D5279F">
          <w:rPr>
            <w:rStyle w:val="Hyperlink"/>
            <w:noProof/>
          </w:rPr>
          <w:t>Other first aid equipment</w:t>
        </w:r>
        <w:r w:rsidR="007326D0">
          <w:rPr>
            <w:noProof/>
            <w:webHidden/>
          </w:rPr>
          <w:tab/>
        </w:r>
        <w:r w:rsidR="007326D0">
          <w:rPr>
            <w:noProof/>
            <w:webHidden/>
          </w:rPr>
          <w:fldChar w:fldCharType="begin"/>
        </w:r>
        <w:r w:rsidR="007326D0">
          <w:rPr>
            <w:noProof/>
            <w:webHidden/>
          </w:rPr>
          <w:instrText xml:space="preserve"> PAGEREF _Toc443404796 \h </w:instrText>
        </w:r>
        <w:r w:rsidR="007326D0">
          <w:rPr>
            <w:noProof/>
            <w:webHidden/>
          </w:rPr>
        </w:r>
        <w:r w:rsidR="007326D0">
          <w:rPr>
            <w:noProof/>
            <w:webHidden/>
          </w:rPr>
          <w:fldChar w:fldCharType="separate"/>
        </w:r>
        <w:r w:rsidR="001C1A3F">
          <w:rPr>
            <w:noProof/>
            <w:webHidden/>
          </w:rPr>
          <w:t>11</w:t>
        </w:r>
        <w:r w:rsidR="007326D0">
          <w:rPr>
            <w:noProof/>
            <w:webHidden/>
          </w:rPr>
          <w:fldChar w:fldCharType="end"/>
        </w:r>
      </w:hyperlink>
    </w:p>
    <w:p w14:paraId="19665D51" w14:textId="77777777" w:rsidR="007326D0" w:rsidRDefault="0020550C" w:rsidP="007326D0">
      <w:pPr>
        <w:pStyle w:val="TOC2"/>
        <w:rPr>
          <w:rFonts w:asciiTheme="minorHAnsi" w:eastAsiaTheme="minorEastAsia" w:hAnsiTheme="minorHAnsi" w:cstheme="minorBidi"/>
          <w:noProof/>
          <w:szCs w:val="22"/>
        </w:rPr>
      </w:pPr>
      <w:hyperlink w:anchor="_Toc443404797" w:history="1">
        <w:r w:rsidR="007326D0" w:rsidRPr="00D5279F">
          <w:rPr>
            <w:rStyle w:val="Hyperlink"/>
            <w:noProof/>
          </w:rPr>
          <w:t>3.4</w:t>
        </w:r>
        <w:r w:rsidR="007326D0">
          <w:rPr>
            <w:rFonts w:asciiTheme="minorHAnsi" w:eastAsiaTheme="minorEastAsia" w:hAnsiTheme="minorHAnsi" w:cstheme="minorBidi"/>
            <w:noProof/>
            <w:szCs w:val="22"/>
          </w:rPr>
          <w:tab/>
        </w:r>
        <w:r w:rsidR="007326D0" w:rsidRPr="00D5279F">
          <w:rPr>
            <w:rStyle w:val="Hyperlink"/>
            <w:noProof/>
          </w:rPr>
          <w:t>First aid facilities</w:t>
        </w:r>
        <w:r w:rsidR="007326D0">
          <w:rPr>
            <w:noProof/>
            <w:webHidden/>
          </w:rPr>
          <w:tab/>
        </w:r>
        <w:r w:rsidR="007326D0">
          <w:rPr>
            <w:noProof/>
            <w:webHidden/>
          </w:rPr>
          <w:fldChar w:fldCharType="begin"/>
        </w:r>
        <w:r w:rsidR="007326D0">
          <w:rPr>
            <w:noProof/>
            <w:webHidden/>
          </w:rPr>
          <w:instrText xml:space="preserve"> PAGEREF _Toc443404797 \h </w:instrText>
        </w:r>
        <w:r w:rsidR="007326D0">
          <w:rPr>
            <w:noProof/>
            <w:webHidden/>
          </w:rPr>
        </w:r>
        <w:r w:rsidR="007326D0">
          <w:rPr>
            <w:noProof/>
            <w:webHidden/>
          </w:rPr>
          <w:fldChar w:fldCharType="separate"/>
        </w:r>
        <w:r w:rsidR="001C1A3F">
          <w:rPr>
            <w:noProof/>
            <w:webHidden/>
          </w:rPr>
          <w:t>12</w:t>
        </w:r>
        <w:r w:rsidR="007326D0">
          <w:rPr>
            <w:noProof/>
            <w:webHidden/>
          </w:rPr>
          <w:fldChar w:fldCharType="end"/>
        </w:r>
      </w:hyperlink>
    </w:p>
    <w:p w14:paraId="07169F75" w14:textId="77777777" w:rsidR="007326D0" w:rsidRDefault="0020550C" w:rsidP="007326D0">
      <w:pPr>
        <w:pStyle w:val="TOC2"/>
        <w:rPr>
          <w:rFonts w:asciiTheme="minorHAnsi" w:eastAsiaTheme="minorEastAsia" w:hAnsiTheme="minorHAnsi" w:cstheme="minorBidi"/>
          <w:noProof/>
          <w:szCs w:val="22"/>
        </w:rPr>
      </w:pPr>
      <w:hyperlink w:anchor="_Toc443404798" w:history="1">
        <w:r w:rsidR="007326D0" w:rsidRPr="00D5279F">
          <w:rPr>
            <w:rStyle w:val="Hyperlink"/>
            <w:noProof/>
          </w:rPr>
          <w:t>3.5</w:t>
        </w:r>
        <w:r w:rsidR="007326D0">
          <w:rPr>
            <w:rFonts w:asciiTheme="minorHAnsi" w:eastAsiaTheme="minorEastAsia" w:hAnsiTheme="minorHAnsi" w:cstheme="minorBidi"/>
            <w:noProof/>
            <w:szCs w:val="22"/>
          </w:rPr>
          <w:tab/>
        </w:r>
        <w:r w:rsidR="007326D0" w:rsidRPr="00D5279F">
          <w:rPr>
            <w:rStyle w:val="Hyperlink"/>
            <w:noProof/>
          </w:rPr>
          <w:t>First aiders</w:t>
        </w:r>
        <w:r w:rsidR="007326D0">
          <w:rPr>
            <w:noProof/>
            <w:webHidden/>
          </w:rPr>
          <w:tab/>
        </w:r>
        <w:r w:rsidR="007326D0">
          <w:rPr>
            <w:noProof/>
            <w:webHidden/>
          </w:rPr>
          <w:fldChar w:fldCharType="begin"/>
        </w:r>
        <w:r w:rsidR="007326D0">
          <w:rPr>
            <w:noProof/>
            <w:webHidden/>
          </w:rPr>
          <w:instrText xml:space="preserve"> PAGEREF _Toc443404798 \h </w:instrText>
        </w:r>
        <w:r w:rsidR="007326D0">
          <w:rPr>
            <w:noProof/>
            <w:webHidden/>
          </w:rPr>
        </w:r>
        <w:r w:rsidR="007326D0">
          <w:rPr>
            <w:noProof/>
            <w:webHidden/>
          </w:rPr>
          <w:fldChar w:fldCharType="separate"/>
        </w:r>
        <w:r w:rsidR="001C1A3F">
          <w:rPr>
            <w:noProof/>
            <w:webHidden/>
          </w:rPr>
          <w:t>14</w:t>
        </w:r>
        <w:r w:rsidR="007326D0">
          <w:rPr>
            <w:noProof/>
            <w:webHidden/>
          </w:rPr>
          <w:fldChar w:fldCharType="end"/>
        </w:r>
      </w:hyperlink>
    </w:p>
    <w:p w14:paraId="09EFF35F" w14:textId="77777777" w:rsidR="007326D0" w:rsidRDefault="0020550C" w:rsidP="007326D0">
      <w:pPr>
        <w:pStyle w:val="TOC2"/>
        <w:rPr>
          <w:rFonts w:asciiTheme="minorHAnsi" w:eastAsiaTheme="minorEastAsia" w:hAnsiTheme="minorHAnsi" w:cstheme="minorBidi"/>
          <w:noProof/>
          <w:szCs w:val="22"/>
        </w:rPr>
      </w:pPr>
      <w:hyperlink w:anchor="_Toc443404799" w:history="1">
        <w:r w:rsidR="007326D0" w:rsidRPr="00D5279F">
          <w:rPr>
            <w:rStyle w:val="Hyperlink"/>
            <w:noProof/>
          </w:rPr>
          <w:t>3.6</w:t>
        </w:r>
        <w:r w:rsidR="007326D0">
          <w:rPr>
            <w:rFonts w:asciiTheme="minorHAnsi" w:eastAsiaTheme="minorEastAsia" w:hAnsiTheme="minorHAnsi" w:cstheme="minorBidi"/>
            <w:noProof/>
            <w:szCs w:val="22"/>
          </w:rPr>
          <w:tab/>
        </w:r>
        <w:r w:rsidR="007326D0" w:rsidRPr="00D5279F">
          <w:rPr>
            <w:rStyle w:val="Hyperlink"/>
            <w:noProof/>
          </w:rPr>
          <w:t>First aid procedures</w:t>
        </w:r>
        <w:r w:rsidR="007326D0">
          <w:rPr>
            <w:noProof/>
            <w:webHidden/>
          </w:rPr>
          <w:tab/>
        </w:r>
        <w:r w:rsidR="007326D0">
          <w:rPr>
            <w:noProof/>
            <w:webHidden/>
          </w:rPr>
          <w:fldChar w:fldCharType="begin"/>
        </w:r>
        <w:r w:rsidR="007326D0">
          <w:rPr>
            <w:noProof/>
            <w:webHidden/>
          </w:rPr>
          <w:instrText xml:space="preserve"> PAGEREF _Toc443404799 \h </w:instrText>
        </w:r>
        <w:r w:rsidR="007326D0">
          <w:rPr>
            <w:noProof/>
            <w:webHidden/>
          </w:rPr>
        </w:r>
        <w:r w:rsidR="007326D0">
          <w:rPr>
            <w:noProof/>
            <w:webHidden/>
          </w:rPr>
          <w:fldChar w:fldCharType="separate"/>
        </w:r>
        <w:r w:rsidR="001C1A3F">
          <w:rPr>
            <w:noProof/>
            <w:webHidden/>
          </w:rPr>
          <w:t>15</w:t>
        </w:r>
        <w:r w:rsidR="007326D0">
          <w:rPr>
            <w:noProof/>
            <w:webHidden/>
          </w:rPr>
          <w:fldChar w:fldCharType="end"/>
        </w:r>
      </w:hyperlink>
    </w:p>
    <w:p w14:paraId="555828E6" w14:textId="77777777" w:rsidR="007326D0" w:rsidRDefault="0020550C" w:rsidP="007326D0">
      <w:pPr>
        <w:pStyle w:val="TOC2"/>
        <w:rPr>
          <w:rFonts w:asciiTheme="minorHAnsi" w:eastAsiaTheme="minorEastAsia" w:hAnsiTheme="minorHAnsi" w:cstheme="minorBidi"/>
          <w:noProof/>
          <w:szCs w:val="22"/>
        </w:rPr>
      </w:pPr>
      <w:hyperlink w:anchor="_Toc443404800" w:history="1">
        <w:r w:rsidR="007326D0" w:rsidRPr="00D5279F">
          <w:rPr>
            <w:rStyle w:val="Hyperlink"/>
            <w:noProof/>
          </w:rPr>
          <w:t>3.7</w:t>
        </w:r>
        <w:r w:rsidR="007326D0">
          <w:rPr>
            <w:rFonts w:asciiTheme="minorHAnsi" w:eastAsiaTheme="minorEastAsia" w:hAnsiTheme="minorHAnsi" w:cstheme="minorBidi"/>
            <w:noProof/>
            <w:szCs w:val="22"/>
          </w:rPr>
          <w:tab/>
        </w:r>
        <w:r w:rsidR="007326D0" w:rsidRPr="00D5279F">
          <w:rPr>
            <w:rStyle w:val="Hyperlink"/>
            <w:noProof/>
          </w:rPr>
          <w:t>Providing first aid information</w:t>
        </w:r>
        <w:r w:rsidR="007326D0">
          <w:rPr>
            <w:noProof/>
            <w:webHidden/>
          </w:rPr>
          <w:tab/>
        </w:r>
        <w:r w:rsidR="007326D0">
          <w:rPr>
            <w:noProof/>
            <w:webHidden/>
          </w:rPr>
          <w:fldChar w:fldCharType="begin"/>
        </w:r>
        <w:r w:rsidR="007326D0">
          <w:rPr>
            <w:noProof/>
            <w:webHidden/>
          </w:rPr>
          <w:instrText xml:space="preserve"> PAGEREF _Toc443404800 \h </w:instrText>
        </w:r>
        <w:r w:rsidR="007326D0">
          <w:rPr>
            <w:noProof/>
            <w:webHidden/>
          </w:rPr>
        </w:r>
        <w:r w:rsidR="007326D0">
          <w:rPr>
            <w:noProof/>
            <w:webHidden/>
          </w:rPr>
          <w:fldChar w:fldCharType="separate"/>
        </w:r>
        <w:r w:rsidR="001C1A3F">
          <w:rPr>
            <w:noProof/>
            <w:webHidden/>
          </w:rPr>
          <w:t>17</w:t>
        </w:r>
        <w:r w:rsidR="007326D0">
          <w:rPr>
            <w:noProof/>
            <w:webHidden/>
          </w:rPr>
          <w:fldChar w:fldCharType="end"/>
        </w:r>
      </w:hyperlink>
    </w:p>
    <w:p w14:paraId="3225F1E5" w14:textId="77777777" w:rsidR="007326D0" w:rsidRDefault="0020550C" w:rsidP="007326D0">
      <w:pPr>
        <w:pStyle w:val="TOC1"/>
        <w:rPr>
          <w:rFonts w:asciiTheme="minorHAnsi" w:eastAsiaTheme="minorEastAsia" w:hAnsiTheme="minorHAnsi" w:cstheme="minorBidi"/>
          <w:szCs w:val="22"/>
          <w:lang w:eastAsia="en-AU"/>
        </w:rPr>
      </w:pPr>
      <w:hyperlink w:anchor="_Toc443404801" w:history="1">
        <w:r w:rsidR="007326D0" w:rsidRPr="00D5279F">
          <w:rPr>
            <w:rStyle w:val="Hyperlink"/>
          </w:rPr>
          <w:t>4.</w:t>
        </w:r>
        <w:r w:rsidR="007326D0">
          <w:rPr>
            <w:rFonts w:asciiTheme="minorHAnsi" w:eastAsiaTheme="minorEastAsia" w:hAnsiTheme="minorHAnsi" w:cstheme="minorBidi"/>
            <w:szCs w:val="22"/>
            <w:lang w:eastAsia="en-AU"/>
          </w:rPr>
          <w:tab/>
        </w:r>
        <w:r w:rsidR="007326D0" w:rsidRPr="00D5279F">
          <w:rPr>
            <w:rStyle w:val="Hyperlink"/>
          </w:rPr>
          <w:t>REVIEWING YOUR FIRST AID REQUIREMENTS</w:t>
        </w:r>
        <w:r w:rsidR="007326D0">
          <w:rPr>
            <w:webHidden/>
          </w:rPr>
          <w:tab/>
        </w:r>
        <w:r w:rsidR="007326D0">
          <w:rPr>
            <w:webHidden/>
          </w:rPr>
          <w:fldChar w:fldCharType="begin"/>
        </w:r>
        <w:r w:rsidR="007326D0">
          <w:rPr>
            <w:webHidden/>
          </w:rPr>
          <w:instrText xml:space="preserve"> PAGEREF _Toc443404801 \h </w:instrText>
        </w:r>
        <w:r w:rsidR="007326D0">
          <w:rPr>
            <w:webHidden/>
          </w:rPr>
        </w:r>
        <w:r w:rsidR="007326D0">
          <w:rPr>
            <w:webHidden/>
          </w:rPr>
          <w:fldChar w:fldCharType="separate"/>
        </w:r>
        <w:r w:rsidR="001C1A3F">
          <w:rPr>
            <w:webHidden/>
          </w:rPr>
          <w:t>18</w:t>
        </w:r>
        <w:r w:rsidR="007326D0">
          <w:rPr>
            <w:webHidden/>
          </w:rPr>
          <w:fldChar w:fldCharType="end"/>
        </w:r>
      </w:hyperlink>
    </w:p>
    <w:p w14:paraId="74BDBF12" w14:textId="77777777" w:rsidR="007326D0" w:rsidRDefault="0020550C" w:rsidP="007326D0">
      <w:pPr>
        <w:pStyle w:val="TOC1"/>
        <w:rPr>
          <w:rFonts w:asciiTheme="minorHAnsi" w:eastAsiaTheme="minorEastAsia" w:hAnsiTheme="minorHAnsi" w:cstheme="minorBidi"/>
          <w:szCs w:val="22"/>
          <w:lang w:eastAsia="en-AU"/>
        </w:rPr>
      </w:pPr>
      <w:hyperlink w:anchor="_Toc443404802" w:history="1">
        <w:r w:rsidR="007326D0" w:rsidRPr="00D5279F">
          <w:rPr>
            <w:rStyle w:val="Hyperlink"/>
            <w:kern w:val="28"/>
          </w:rPr>
          <w:t>APPENDIX A – FIRST AID AND THE RISK MANAGEMENT PROCESS</w:t>
        </w:r>
        <w:r w:rsidR="007326D0">
          <w:rPr>
            <w:webHidden/>
          </w:rPr>
          <w:tab/>
        </w:r>
        <w:r w:rsidR="007326D0">
          <w:rPr>
            <w:webHidden/>
          </w:rPr>
          <w:fldChar w:fldCharType="begin"/>
        </w:r>
        <w:r w:rsidR="007326D0">
          <w:rPr>
            <w:webHidden/>
          </w:rPr>
          <w:instrText xml:space="preserve"> PAGEREF _Toc443404802 \h </w:instrText>
        </w:r>
        <w:r w:rsidR="007326D0">
          <w:rPr>
            <w:webHidden/>
          </w:rPr>
        </w:r>
        <w:r w:rsidR="007326D0">
          <w:rPr>
            <w:webHidden/>
          </w:rPr>
          <w:fldChar w:fldCharType="separate"/>
        </w:r>
        <w:r w:rsidR="001C1A3F">
          <w:rPr>
            <w:webHidden/>
          </w:rPr>
          <w:t>19</w:t>
        </w:r>
        <w:r w:rsidR="007326D0">
          <w:rPr>
            <w:webHidden/>
          </w:rPr>
          <w:fldChar w:fldCharType="end"/>
        </w:r>
      </w:hyperlink>
    </w:p>
    <w:p w14:paraId="2E58106C" w14:textId="77777777" w:rsidR="007326D0" w:rsidRDefault="0020550C" w:rsidP="007326D0">
      <w:pPr>
        <w:pStyle w:val="TOC1"/>
        <w:rPr>
          <w:rFonts w:asciiTheme="minorHAnsi" w:eastAsiaTheme="minorEastAsia" w:hAnsiTheme="minorHAnsi" w:cstheme="minorBidi"/>
          <w:szCs w:val="22"/>
          <w:lang w:eastAsia="en-AU"/>
        </w:rPr>
      </w:pPr>
      <w:hyperlink w:anchor="_Toc443404803" w:history="1">
        <w:r w:rsidR="007326D0" w:rsidRPr="00D5279F">
          <w:rPr>
            <w:rStyle w:val="Hyperlink"/>
            <w:rFonts w:cs="Arial"/>
            <w:kern w:val="28"/>
          </w:rPr>
          <w:t xml:space="preserve">APPENDIX B – </w:t>
        </w:r>
        <w:r w:rsidR="007326D0" w:rsidRPr="00D5279F">
          <w:rPr>
            <w:rStyle w:val="Hyperlink"/>
            <w:kern w:val="28"/>
          </w:rPr>
          <w:t>EXAMPLE OF A FIRST AID ASSESSMENT</w:t>
        </w:r>
        <w:r w:rsidR="007326D0">
          <w:rPr>
            <w:webHidden/>
          </w:rPr>
          <w:tab/>
        </w:r>
        <w:r w:rsidR="007326D0">
          <w:rPr>
            <w:webHidden/>
          </w:rPr>
          <w:fldChar w:fldCharType="begin"/>
        </w:r>
        <w:r w:rsidR="007326D0">
          <w:rPr>
            <w:webHidden/>
          </w:rPr>
          <w:instrText xml:space="preserve"> PAGEREF _Toc443404803 \h </w:instrText>
        </w:r>
        <w:r w:rsidR="007326D0">
          <w:rPr>
            <w:webHidden/>
          </w:rPr>
        </w:r>
        <w:r w:rsidR="007326D0">
          <w:rPr>
            <w:webHidden/>
          </w:rPr>
          <w:fldChar w:fldCharType="separate"/>
        </w:r>
        <w:r w:rsidR="001C1A3F">
          <w:rPr>
            <w:webHidden/>
          </w:rPr>
          <w:t>20</w:t>
        </w:r>
        <w:r w:rsidR="007326D0">
          <w:rPr>
            <w:webHidden/>
          </w:rPr>
          <w:fldChar w:fldCharType="end"/>
        </w:r>
      </w:hyperlink>
    </w:p>
    <w:p w14:paraId="037AD4E2" w14:textId="77777777" w:rsidR="007326D0" w:rsidRDefault="0020550C" w:rsidP="007326D0">
      <w:pPr>
        <w:pStyle w:val="TOC1"/>
        <w:rPr>
          <w:rFonts w:asciiTheme="minorHAnsi" w:eastAsiaTheme="minorEastAsia" w:hAnsiTheme="minorHAnsi" w:cstheme="minorBidi"/>
          <w:szCs w:val="22"/>
          <w:lang w:eastAsia="en-AU"/>
        </w:rPr>
      </w:pPr>
      <w:hyperlink w:anchor="_Toc443404804" w:history="1">
        <w:r w:rsidR="007326D0" w:rsidRPr="00D5279F">
          <w:rPr>
            <w:rStyle w:val="Hyperlink"/>
          </w:rPr>
          <w:t>APPENDIX C – EXAMPLE OF CONTENTS FOR A FIRST AID KITS</w:t>
        </w:r>
        <w:r w:rsidR="007326D0">
          <w:rPr>
            <w:webHidden/>
          </w:rPr>
          <w:tab/>
        </w:r>
        <w:r w:rsidR="007326D0">
          <w:rPr>
            <w:webHidden/>
          </w:rPr>
          <w:fldChar w:fldCharType="begin"/>
        </w:r>
        <w:r w:rsidR="007326D0">
          <w:rPr>
            <w:webHidden/>
          </w:rPr>
          <w:instrText xml:space="preserve"> PAGEREF _Toc443404804 \h </w:instrText>
        </w:r>
        <w:r w:rsidR="007326D0">
          <w:rPr>
            <w:webHidden/>
          </w:rPr>
        </w:r>
        <w:r w:rsidR="007326D0">
          <w:rPr>
            <w:webHidden/>
          </w:rPr>
          <w:fldChar w:fldCharType="separate"/>
        </w:r>
        <w:r w:rsidR="001C1A3F">
          <w:rPr>
            <w:webHidden/>
          </w:rPr>
          <w:t>22</w:t>
        </w:r>
        <w:r w:rsidR="007326D0">
          <w:rPr>
            <w:webHidden/>
          </w:rPr>
          <w:fldChar w:fldCharType="end"/>
        </w:r>
      </w:hyperlink>
    </w:p>
    <w:p w14:paraId="7851D9E9" w14:textId="77777777" w:rsidR="007326D0" w:rsidRDefault="0020550C" w:rsidP="007326D0">
      <w:pPr>
        <w:pStyle w:val="TOC1"/>
        <w:rPr>
          <w:rFonts w:asciiTheme="minorHAnsi" w:eastAsiaTheme="minorEastAsia" w:hAnsiTheme="minorHAnsi" w:cstheme="minorBidi"/>
          <w:szCs w:val="22"/>
          <w:lang w:eastAsia="en-AU"/>
        </w:rPr>
      </w:pPr>
      <w:hyperlink w:anchor="_Toc443404806" w:history="1">
        <w:r w:rsidR="007326D0" w:rsidRPr="00D5279F">
          <w:rPr>
            <w:rStyle w:val="Hyperlink"/>
          </w:rPr>
          <w:t xml:space="preserve">APPENDIX </w:t>
        </w:r>
        <w:r w:rsidR="007326D0" w:rsidRPr="00D5279F">
          <w:rPr>
            <w:rStyle w:val="Hyperlink"/>
            <w:rFonts w:cs="Arial"/>
          </w:rPr>
          <w:t>D</w:t>
        </w:r>
        <w:r w:rsidR="007326D0" w:rsidRPr="00D5279F">
          <w:rPr>
            <w:rStyle w:val="Hyperlink"/>
          </w:rPr>
          <w:t xml:space="preserve"> – STANDARD PRECAUTIONS FOR INFECTION CONTROL</w:t>
        </w:r>
        <w:r w:rsidR="007326D0">
          <w:rPr>
            <w:webHidden/>
          </w:rPr>
          <w:tab/>
        </w:r>
        <w:r w:rsidR="007326D0">
          <w:rPr>
            <w:webHidden/>
          </w:rPr>
          <w:fldChar w:fldCharType="begin"/>
        </w:r>
        <w:r w:rsidR="007326D0">
          <w:rPr>
            <w:webHidden/>
          </w:rPr>
          <w:instrText xml:space="preserve"> PAGEREF _Toc443404806 \h </w:instrText>
        </w:r>
        <w:r w:rsidR="007326D0">
          <w:rPr>
            <w:webHidden/>
          </w:rPr>
        </w:r>
        <w:r w:rsidR="007326D0">
          <w:rPr>
            <w:webHidden/>
          </w:rPr>
          <w:fldChar w:fldCharType="separate"/>
        </w:r>
        <w:r w:rsidR="001C1A3F">
          <w:rPr>
            <w:webHidden/>
          </w:rPr>
          <w:t>24</w:t>
        </w:r>
        <w:r w:rsidR="007326D0">
          <w:rPr>
            <w:webHidden/>
          </w:rPr>
          <w:fldChar w:fldCharType="end"/>
        </w:r>
      </w:hyperlink>
    </w:p>
    <w:p w14:paraId="01648E11" w14:textId="77777777" w:rsidR="003C7EB0" w:rsidRPr="0096424F" w:rsidRDefault="00C85634" w:rsidP="003C7EB0">
      <w:pPr>
        <w:rPr>
          <w:rFonts w:cs="Arial"/>
          <w:i/>
          <w:iCs/>
          <w:szCs w:val="22"/>
        </w:rPr>
      </w:pPr>
      <w:r>
        <w:rPr>
          <w:rFonts w:cs="Arial"/>
          <w:b/>
          <w:szCs w:val="22"/>
        </w:rPr>
        <w:fldChar w:fldCharType="end"/>
      </w:r>
      <w:r w:rsidR="003C7EB0" w:rsidRPr="0096424F">
        <w:rPr>
          <w:rFonts w:cs="Arial"/>
          <w:b/>
          <w:szCs w:val="22"/>
        </w:rPr>
        <w:br w:type="page"/>
      </w:r>
    </w:p>
    <w:p w14:paraId="01648E12" w14:textId="77777777" w:rsidR="003C7EB0" w:rsidRPr="00CD28D6" w:rsidRDefault="003C7EB0" w:rsidP="00C85634">
      <w:pPr>
        <w:pStyle w:val="Heading1"/>
        <w:rPr>
          <w:rFonts w:eastAsia="MS Mincho" w:hint="eastAsia"/>
          <w:lang w:eastAsia="en-US"/>
        </w:rPr>
      </w:pPr>
      <w:bookmarkStart w:id="1" w:name="_Toc267999848"/>
      <w:bookmarkStart w:id="2" w:name="_Toc443404782"/>
      <w:r w:rsidRPr="00CD28D6">
        <w:rPr>
          <w:rFonts w:eastAsia="MS Mincho"/>
          <w:lang w:eastAsia="en-US"/>
        </w:rPr>
        <w:lastRenderedPageBreak/>
        <w:t>FOREWORD</w:t>
      </w:r>
      <w:bookmarkEnd w:id="1"/>
      <w:bookmarkEnd w:id="2"/>
    </w:p>
    <w:p w14:paraId="01648E13" w14:textId="77777777" w:rsidR="003C7EB0" w:rsidRPr="00525AC8" w:rsidRDefault="003C7EB0" w:rsidP="00B2100A">
      <w:pPr>
        <w:spacing w:before="240" w:after="120"/>
        <w:rPr>
          <w:rFonts w:cs="Arial"/>
          <w:szCs w:val="22"/>
        </w:rPr>
      </w:pPr>
      <w:bookmarkStart w:id="3" w:name="_Toc267999850"/>
      <w:r w:rsidRPr="00525AC8">
        <w:rPr>
          <w:rFonts w:cs="Arial"/>
          <w:szCs w:val="22"/>
        </w:rPr>
        <w:t xml:space="preserve">This Code of Practice on </w:t>
      </w:r>
      <w:r>
        <w:rPr>
          <w:rFonts w:cs="Arial"/>
          <w:szCs w:val="22"/>
        </w:rPr>
        <w:t>first aid in the workplace</w:t>
      </w:r>
      <w:r w:rsidRPr="00525AC8">
        <w:rPr>
          <w:rFonts w:cs="Arial"/>
          <w:szCs w:val="22"/>
        </w:rPr>
        <w:t xml:space="preserve"> is an approved code of practice under section 274 of the </w:t>
      </w:r>
      <w:r w:rsidRPr="00525AC8">
        <w:rPr>
          <w:rFonts w:cs="Arial"/>
          <w:i/>
          <w:iCs/>
          <w:szCs w:val="22"/>
        </w:rPr>
        <w:t xml:space="preserve">Work Health and Safety Act </w:t>
      </w:r>
      <w:r w:rsidRPr="00525AC8">
        <w:rPr>
          <w:rFonts w:cs="Arial"/>
          <w:szCs w:val="22"/>
        </w:rPr>
        <w:t xml:space="preserve">(the </w:t>
      </w:r>
      <w:proofErr w:type="spellStart"/>
      <w:r w:rsidRPr="00525AC8">
        <w:rPr>
          <w:rFonts w:cs="Arial"/>
          <w:szCs w:val="22"/>
        </w:rPr>
        <w:t>WHS</w:t>
      </w:r>
      <w:proofErr w:type="spellEnd"/>
      <w:r w:rsidRPr="00525AC8">
        <w:rPr>
          <w:rFonts w:cs="Arial"/>
          <w:szCs w:val="22"/>
        </w:rPr>
        <w:t xml:space="preserve"> Act).</w:t>
      </w:r>
    </w:p>
    <w:p w14:paraId="01648E14" w14:textId="77777777" w:rsidR="003C7EB0" w:rsidRPr="00E56F4A" w:rsidRDefault="003C7EB0" w:rsidP="003C7EB0">
      <w:pPr>
        <w:autoSpaceDE w:val="0"/>
        <w:autoSpaceDN w:val="0"/>
        <w:adjustRightInd w:val="0"/>
        <w:spacing w:after="120"/>
        <w:rPr>
          <w:rFonts w:cs="Arial"/>
          <w:color w:val="000000"/>
          <w:szCs w:val="22"/>
        </w:rPr>
      </w:pPr>
      <w:r w:rsidRPr="00E56F4A">
        <w:rPr>
          <w:rFonts w:cs="Arial"/>
          <w:color w:val="000000"/>
          <w:szCs w:val="22"/>
        </w:rPr>
        <w:t xml:space="preserve">An approved code of practice is a practical guide to achieving the standards of health, safety </w:t>
      </w:r>
      <w:r w:rsidR="0029332E">
        <w:rPr>
          <w:rFonts w:cs="Arial"/>
          <w:color w:val="000000"/>
          <w:szCs w:val="22"/>
        </w:rPr>
        <w:br/>
      </w:r>
      <w:r w:rsidRPr="00E56F4A">
        <w:rPr>
          <w:rFonts w:cs="Arial"/>
          <w:color w:val="000000"/>
          <w:szCs w:val="22"/>
        </w:rPr>
        <w:t xml:space="preserve">and welfare required under the </w:t>
      </w:r>
      <w:proofErr w:type="spellStart"/>
      <w:r w:rsidRPr="00E56F4A">
        <w:rPr>
          <w:rFonts w:cs="Arial"/>
          <w:color w:val="000000"/>
          <w:szCs w:val="22"/>
        </w:rPr>
        <w:t>WHS</w:t>
      </w:r>
      <w:proofErr w:type="spellEnd"/>
      <w:r w:rsidRPr="00E56F4A">
        <w:rPr>
          <w:rFonts w:cs="Arial"/>
          <w:color w:val="000000"/>
          <w:szCs w:val="22"/>
        </w:rPr>
        <w:t xml:space="preserve"> Act and the Work Health and Safety Regulations (the </w:t>
      </w:r>
      <w:r w:rsidR="0029332E">
        <w:rPr>
          <w:rFonts w:cs="Arial"/>
          <w:color w:val="000000"/>
          <w:szCs w:val="22"/>
        </w:rPr>
        <w:br/>
      </w:r>
      <w:proofErr w:type="spellStart"/>
      <w:r w:rsidRPr="00E56F4A">
        <w:rPr>
          <w:rFonts w:cs="Arial"/>
          <w:color w:val="000000"/>
          <w:szCs w:val="22"/>
        </w:rPr>
        <w:t>WHS</w:t>
      </w:r>
      <w:proofErr w:type="spellEnd"/>
      <w:r w:rsidRPr="00E56F4A">
        <w:rPr>
          <w:rFonts w:cs="Arial"/>
          <w:color w:val="000000"/>
          <w:szCs w:val="22"/>
        </w:rPr>
        <w:t xml:space="preserve"> Regulations). </w:t>
      </w:r>
    </w:p>
    <w:p w14:paraId="01648E15" w14:textId="77777777" w:rsidR="003C7EB0" w:rsidRPr="00E56F4A" w:rsidRDefault="003C7EB0" w:rsidP="003C7EB0">
      <w:pPr>
        <w:autoSpaceDE w:val="0"/>
        <w:autoSpaceDN w:val="0"/>
        <w:adjustRightInd w:val="0"/>
        <w:spacing w:after="120"/>
        <w:rPr>
          <w:rFonts w:cs="Arial"/>
          <w:color w:val="000000"/>
          <w:szCs w:val="22"/>
        </w:rPr>
      </w:pPr>
      <w:r w:rsidRPr="00E56F4A">
        <w:rPr>
          <w:rFonts w:cs="Arial"/>
          <w:color w:val="000000"/>
          <w:szCs w:val="22"/>
        </w:rPr>
        <w:t>A code of practice applies to anyone who has a duty of care in the circumstances described</w:t>
      </w:r>
      <w:r w:rsidR="0029332E">
        <w:rPr>
          <w:rFonts w:cs="Arial"/>
          <w:color w:val="000000"/>
          <w:szCs w:val="22"/>
        </w:rPr>
        <w:br/>
      </w:r>
      <w:r w:rsidRPr="00E56F4A">
        <w:rPr>
          <w:rFonts w:cs="Arial"/>
          <w:color w:val="000000"/>
          <w:szCs w:val="22"/>
        </w:rPr>
        <w:t xml:space="preserve"> in the code. In most cases, following an approved code of practice would achieve compliance </w:t>
      </w:r>
      <w:r w:rsidR="0029332E">
        <w:rPr>
          <w:rFonts w:cs="Arial"/>
          <w:color w:val="000000"/>
          <w:szCs w:val="22"/>
        </w:rPr>
        <w:br/>
      </w:r>
      <w:r w:rsidRPr="00E56F4A">
        <w:rPr>
          <w:rFonts w:cs="Arial"/>
          <w:color w:val="000000"/>
          <w:szCs w:val="22"/>
        </w:rPr>
        <w:t xml:space="preserve">with the health and safety duties in the </w:t>
      </w:r>
      <w:proofErr w:type="spellStart"/>
      <w:r w:rsidRPr="00E56F4A">
        <w:rPr>
          <w:rFonts w:cs="Arial"/>
          <w:color w:val="000000"/>
          <w:szCs w:val="22"/>
        </w:rPr>
        <w:t>WHS</w:t>
      </w:r>
      <w:proofErr w:type="spellEnd"/>
      <w:r w:rsidRPr="00E56F4A">
        <w:rPr>
          <w:rFonts w:cs="Arial"/>
          <w:color w:val="000000"/>
          <w:szCs w:val="22"/>
        </w:rPr>
        <w:t xml:space="preserve"> Act, in relation to the subject matter of the code. </w:t>
      </w:r>
      <w:r w:rsidR="0029332E">
        <w:rPr>
          <w:rFonts w:cs="Arial"/>
          <w:color w:val="000000"/>
          <w:szCs w:val="22"/>
        </w:rPr>
        <w:br/>
      </w:r>
      <w:r w:rsidRPr="00E56F4A">
        <w:rPr>
          <w:rFonts w:cs="Arial"/>
          <w:color w:val="000000"/>
          <w:szCs w:val="22"/>
        </w:rPr>
        <w:t xml:space="preserve">Like regulations, codes of practice deal with particular issues and do not cover all hazards or risks </w:t>
      </w:r>
      <w:r w:rsidR="004E187B">
        <w:rPr>
          <w:rFonts w:cs="Arial"/>
          <w:color w:val="000000"/>
          <w:szCs w:val="22"/>
        </w:rPr>
        <w:t>that</w:t>
      </w:r>
      <w:r w:rsidRPr="00E56F4A">
        <w:rPr>
          <w:rFonts w:cs="Arial"/>
          <w:color w:val="000000"/>
          <w:szCs w:val="22"/>
        </w:rPr>
        <w:t xml:space="preserve"> may arise. The health and safety duties require duty holders to consider all risks associated with work, not only those for which regulations and codes of practice exist. </w:t>
      </w:r>
    </w:p>
    <w:p w14:paraId="01648E16" w14:textId="77777777" w:rsidR="003C7EB0" w:rsidRPr="00E56F4A" w:rsidRDefault="003C7EB0" w:rsidP="003C7EB0">
      <w:pPr>
        <w:autoSpaceDE w:val="0"/>
        <w:autoSpaceDN w:val="0"/>
        <w:adjustRightInd w:val="0"/>
        <w:spacing w:after="120"/>
        <w:rPr>
          <w:rFonts w:cs="Arial"/>
          <w:color w:val="000000"/>
          <w:szCs w:val="22"/>
        </w:rPr>
      </w:pPr>
      <w:r w:rsidRPr="00E56F4A">
        <w:rPr>
          <w:rFonts w:cs="Arial"/>
          <w:color w:val="000000"/>
          <w:szCs w:val="22"/>
        </w:rPr>
        <w:t xml:space="preserve">Codes of practice are admissible in court proceedings under the </w:t>
      </w:r>
      <w:proofErr w:type="spellStart"/>
      <w:r w:rsidRPr="00E56F4A">
        <w:rPr>
          <w:rFonts w:cs="Arial"/>
          <w:color w:val="000000"/>
          <w:szCs w:val="22"/>
        </w:rPr>
        <w:t>WHS</w:t>
      </w:r>
      <w:proofErr w:type="spellEnd"/>
      <w:r w:rsidRPr="00E56F4A">
        <w:rPr>
          <w:rFonts w:cs="Arial"/>
          <w:color w:val="000000"/>
          <w:szCs w:val="22"/>
        </w:rPr>
        <w:t xml:space="preserve"> Act and Regulations. </w:t>
      </w:r>
      <w:r w:rsidR="0029332E">
        <w:rPr>
          <w:rFonts w:cs="Arial"/>
          <w:color w:val="000000"/>
          <w:szCs w:val="22"/>
        </w:rPr>
        <w:br/>
      </w:r>
      <w:r w:rsidRPr="00E56F4A">
        <w:rPr>
          <w:rFonts w:cs="Arial"/>
          <w:color w:val="000000"/>
          <w:szCs w:val="22"/>
        </w:rPr>
        <w:t xml:space="preserve">Courts may regard a code of practice as evidence of what is known about a hazard, risk or control and may rely on the code in determining what is reasonably practicable in the circumstances to which the code relates. </w:t>
      </w:r>
    </w:p>
    <w:p w14:paraId="01648E17" w14:textId="77777777" w:rsidR="003C7EB0" w:rsidRPr="00E56F4A" w:rsidRDefault="003C7EB0" w:rsidP="003C7EB0">
      <w:pPr>
        <w:autoSpaceDE w:val="0"/>
        <w:autoSpaceDN w:val="0"/>
        <w:adjustRightInd w:val="0"/>
        <w:spacing w:after="120"/>
        <w:rPr>
          <w:rFonts w:cs="Arial"/>
          <w:color w:val="000000"/>
          <w:szCs w:val="22"/>
        </w:rPr>
      </w:pPr>
      <w:r w:rsidRPr="00E56F4A">
        <w:rPr>
          <w:rFonts w:cs="Arial"/>
          <w:color w:val="000000"/>
          <w:szCs w:val="22"/>
        </w:rPr>
        <w:t xml:space="preserve">Compliance with the </w:t>
      </w:r>
      <w:proofErr w:type="spellStart"/>
      <w:r w:rsidRPr="00E56F4A">
        <w:rPr>
          <w:rFonts w:cs="Arial"/>
          <w:color w:val="000000"/>
          <w:szCs w:val="22"/>
        </w:rPr>
        <w:t>WHS</w:t>
      </w:r>
      <w:proofErr w:type="spellEnd"/>
      <w:r w:rsidRPr="00E56F4A">
        <w:rPr>
          <w:rFonts w:cs="Arial"/>
          <w:color w:val="000000"/>
          <w:szCs w:val="22"/>
        </w:rPr>
        <w:t xml:space="preserve"> Act and Regulations may be achieved by following another method, such as a technical or an industry standard, if it provides an equivalent or higher standard of work health and safety than the code. </w:t>
      </w:r>
    </w:p>
    <w:p w14:paraId="01648E18" w14:textId="77777777" w:rsidR="003C7EB0" w:rsidRPr="00E56F4A" w:rsidRDefault="003C7EB0" w:rsidP="003C7EB0">
      <w:pPr>
        <w:autoSpaceDE w:val="0"/>
        <w:autoSpaceDN w:val="0"/>
        <w:adjustRightInd w:val="0"/>
        <w:spacing w:after="120"/>
        <w:rPr>
          <w:rFonts w:cs="Arial"/>
          <w:color w:val="000000"/>
          <w:szCs w:val="22"/>
        </w:rPr>
      </w:pPr>
      <w:r w:rsidRPr="00E56F4A">
        <w:rPr>
          <w:rFonts w:cs="Arial"/>
          <w:color w:val="000000"/>
          <w:szCs w:val="22"/>
        </w:rPr>
        <w:t xml:space="preserve">An inspector may refer to an approved code of practice when issuing an improvement or prohibition notice. </w:t>
      </w:r>
    </w:p>
    <w:p w14:paraId="01648E19" w14:textId="77777777" w:rsidR="007739C7" w:rsidRDefault="003C7EB0" w:rsidP="007739C7">
      <w:pPr>
        <w:autoSpaceDE w:val="0"/>
        <w:autoSpaceDN w:val="0"/>
        <w:adjustRightInd w:val="0"/>
        <w:spacing w:after="120"/>
        <w:rPr>
          <w:rFonts w:cs="Arial"/>
          <w:color w:val="000000"/>
          <w:szCs w:val="22"/>
        </w:rPr>
      </w:pPr>
      <w:r w:rsidRPr="00E56F4A">
        <w:rPr>
          <w:rFonts w:cs="Arial"/>
          <w:color w:val="000000"/>
          <w:szCs w:val="22"/>
        </w:rPr>
        <w:t xml:space="preserve">This Code of Practice has been developed by Safe Work Australia as a model code of practice under the Council of Australian Governments’ </w:t>
      </w:r>
      <w:r w:rsidRPr="00E56F4A">
        <w:rPr>
          <w:rFonts w:cs="Arial"/>
          <w:i/>
          <w:iCs/>
          <w:color w:val="000000"/>
          <w:szCs w:val="22"/>
        </w:rPr>
        <w:t xml:space="preserve">Inter-Governmental Agreement for Regulatory </w:t>
      </w:r>
      <w:r w:rsidR="0029332E">
        <w:rPr>
          <w:rFonts w:cs="Arial"/>
          <w:i/>
          <w:iCs/>
          <w:color w:val="000000"/>
          <w:szCs w:val="22"/>
        </w:rPr>
        <w:br/>
      </w:r>
      <w:r w:rsidRPr="00E56F4A">
        <w:rPr>
          <w:rFonts w:cs="Arial"/>
          <w:i/>
          <w:iCs/>
          <w:color w:val="000000"/>
          <w:szCs w:val="22"/>
        </w:rPr>
        <w:t xml:space="preserve">and Operational Reform in Occupational Health and Safety </w:t>
      </w:r>
      <w:r w:rsidRPr="00E56F4A">
        <w:rPr>
          <w:rFonts w:cs="Arial"/>
          <w:color w:val="000000"/>
          <w:szCs w:val="22"/>
        </w:rPr>
        <w:t xml:space="preserve">for adoption by the Commonwealth, state and territory governments. </w:t>
      </w:r>
      <w:bookmarkStart w:id="4" w:name="_Toc267999851"/>
      <w:bookmarkStart w:id="5" w:name="_Toc311841820"/>
      <w:bookmarkStart w:id="6" w:name="_Toc408410363"/>
      <w:bookmarkEnd w:id="3"/>
    </w:p>
    <w:p w14:paraId="01648E1A" w14:textId="77777777" w:rsidR="003C7EB0" w:rsidRPr="007739C7" w:rsidRDefault="003C7EB0" w:rsidP="007A1567">
      <w:pPr>
        <w:pStyle w:val="Heading2"/>
        <w:numPr>
          <w:ilvl w:val="0"/>
          <w:numId w:val="0"/>
        </w:numPr>
        <w:rPr>
          <w:rFonts w:cs="Arial"/>
          <w:color w:val="000000"/>
          <w:szCs w:val="22"/>
        </w:rPr>
      </w:pPr>
      <w:bookmarkStart w:id="7" w:name="_Toc417036867"/>
      <w:bookmarkStart w:id="8" w:name="_Toc417037167"/>
      <w:bookmarkStart w:id="9" w:name="_Toc417038338"/>
      <w:bookmarkStart w:id="10" w:name="_Toc417043236"/>
      <w:bookmarkStart w:id="11" w:name="_Toc443404783"/>
      <w:r w:rsidRPr="00CD28D6">
        <w:rPr>
          <w:rFonts w:eastAsia="MS Mincho"/>
        </w:rPr>
        <w:t>S</w:t>
      </w:r>
      <w:r w:rsidR="004B2232">
        <w:rPr>
          <w:rFonts w:eastAsia="MS Mincho"/>
        </w:rPr>
        <w:t>cope and a</w:t>
      </w:r>
      <w:r w:rsidR="0070284A">
        <w:rPr>
          <w:rFonts w:eastAsia="MS Mincho"/>
        </w:rPr>
        <w:t>pplication</w:t>
      </w:r>
      <w:bookmarkEnd w:id="4"/>
      <w:bookmarkEnd w:id="5"/>
      <w:bookmarkEnd w:id="6"/>
      <w:bookmarkEnd w:id="7"/>
      <w:bookmarkEnd w:id="8"/>
      <w:bookmarkEnd w:id="9"/>
      <w:bookmarkEnd w:id="10"/>
      <w:bookmarkEnd w:id="11"/>
    </w:p>
    <w:p w14:paraId="01648E1B" w14:textId="77777777" w:rsidR="003C7EB0" w:rsidRDefault="003C7EB0" w:rsidP="003C7EB0">
      <w:pPr>
        <w:tabs>
          <w:tab w:val="num" w:pos="432"/>
        </w:tabs>
        <w:spacing w:after="120"/>
        <w:rPr>
          <w:rFonts w:cs="Arial"/>
          <w:szCs w:val="22"/>
        </w:rPr>
      </w:pPr>
      <w:r>
        <w:rPr>
          <w:rFonts w:cs="Arial"/>
          <w:szCs w:val="22"/>
        </w:rPr>
        <w:t>This Code</w:t>
      </w:r>
      <w:r w:rsidRPr="0096424F">
        <w:rPr>
          <w:rFonts w:cs="Arial"/>
          <w:szCs w:val="22"/>
        </w:rPr>
        <w:t xml:space="preserve"> </w:t>
      </w:r>
      <w:r>
        <w:rPr>
          <w:rFonts w:cs="Arial"/>
          <w:szCs w:val="22"/>
        </w:rPr>
        <w:t xml:space="preserve">of Practice </w:t>
      </w:r>
      <w:r w:rsidRPr="0096424F">
        <w:rPr>
          <w:rFonts w:cs="Arial"/>
          <w:szCs w:val="22"/>
        </w:rPr>
        <w:t xml:space="preserve">provides practical guidance for persons </w:t>
      </w:r>
      <w:r w:rsidR="0029332E">
        <w:rPr>
          <w:rFonts w:cs="Arial"/>
          <w:szCs w:val="22"/>
        </w:rPr>
        <w:t xml:space="preserve">conducting a business or </w:t>
      </w:r>
      <w:r>
        <w:rPr>
          <w:rFonts w:cs="Arial"/>
          <w:szCs w:val="22"/>
        </w:rPr>
        <w:t xml:space="preserve">undertaking on how to comply with duties under the </w:t>
      </w:r>
      <w:proofErr w:type="spellStart"/>
      <w:r>
        <w:rPr>
          <w:rFonts w:cs="Arial"/>
          <w:szCs w:val="22"/>
        </w:rPr>
        <w:t>WHS</w:t>
      </w:r>
      <w:proofErr w:type="spellEnd"/>
      <w:r>
        <w:rPr>
          <w:rFonts w:cs="Arial"/>
          <w:szCs w:val="22"/>
        </w:rPr>
        <w:t xml:space="preserve"> Act and </w:t>
      </w:r>
      <w:r w:rsidRPr="0096424F">
        <w:rPr>
          <w:rFonts w:cs="Arial"/>
          <w:szCs w:val="22"/>
        </w:rPr>
        <w:t>Regulations</w:t>
      </w:r>
      <w:r>
        <w:rPr>
          <w:rFonts w:cs="Arial"/>
          <w:szCs w:val="22"/>
        </w:rPr>
        <w:t xml:space="preserve"> to provide adequate first aid facilities in the workplace</w:t>
      </w:r>
      <w:r w:rsidRPr="0096424F">
        <w:rPr>
          <w:rFonts w:cs="Arial"/>
          <w:szCs w:val="22"/>
        </w:rPr>
        <w:t xml:space="preserve">. </w:t>
      </w:r>
      <w:r>
        <w:rPr>
          <w:rFonts w:cs="Arial"/>
          <w:szCs w:val="22"/>
        </w:rPr>
        <w:t>It includes information on first aid kits, procedures, facilities and training for first aiders.</w:t>
      </w:r>
    </w:p>
    <w:p w14:paraId="01648E1C" w14:textId="77777777" w:rsidR="003C7EB0" w:rsidRDefault="003C7EB0" w:rsidP="003C7EB0">
      <w:pPr>
        <w:tabs>
          <w:tab w:val="num" w:pos="432"/>
        </w:tabs>
        <w:spacing w:after="120"/>
        <w:rPr>
          <w:rFonts w:cs="Arial"/>
          <w:szCs w:val="22"/>
        </w:rPr>
      </w:pPr>
      <w:r w:rsidRPr="0096424F">
        <w:rPr>
          <w:rFonts w:cs="Arial"/>
          <w:szCs w:val="22"/>
        </w:rPr>
        <w:t>This Code applies to all types of work and all wo</w:t>
      </w:r>
      <w:r>
        <w:rPr>
          <w:rFonts w:cs="Arial"/>
          <w:szCs w:val="22"/>
        </w:rPr>
        <w:t xml:space="preserve">rkplaces covered by the </w:t>
      </w:r>
      <w:proofErr w:type="spellStart"/>
      <w:r>
        <w:rPr>
          <w:rFonts w:cs="Arial"/>
          <w:szCs w:val="22"/>
        </w:rPr>
        <w:t>WHS</w:t>
      </w:r>
      <w:proofErr w:type="spellEnd"/>
      <w:r>
        <w:rPr>
          <w:rFonts w:cs="Arial"/>
          <w:szCs w:val="22"/>
        </w:rPr>
        <w:t xml:space="preserve"> Act, including workplaces that are outdoors, mobile or remote. </w:t>
      </w:r>
    </w:p>
    <w:p w14:paraId="01648E1D" w14:textId="77777777" w:rsidR="003C7EB0" w:rsidRPr="00011739" w:rsidRDefault="003C7EB0" w:rsidP="003527DC">
      <w:pPr>
        <w:pStyle w:val="Heading3"/>
      </w:pPr>
      <w:r w:rsidRPr="00011739">
        <w:t xml:space="preserve">How to use this </w:t>
      </w:r>
      <w:r w:rsidR="004E187B">
        <w:t>C</w:t>
      </w:r>
      <w:r w:rsidRPr="00011739">
        <w:t xml:space="preserve">ode of </w:t>
      </w:r>
      <w:r w:rsidR="004E187B">
        <w:t>P</w:t>
      </w:r>
      <w:r w:rsidRPr="00011739">
        <w:t>ractice</w:t>
      </w:r>
    </w:p>
    <w:p w14:paraId="01648E1E" w14:textId="77777777" w:rsidR="003C7EB0" w:rsidRPr="00011739" w:rsidRDefault="003C7EB0" w:rsidP="003C7EB0">
      <w:pPr>
        <w:rPr>
          <w:rFonts w:cs="Arial"/>
          <w:szCs w:val="22"/>
        </w:rPr>
      </w:pPr>
      <w:r w:rsidRPr="00011739">
        <w:rPr>
          <w:rFonts w:cs="Arial"/>
          <w:szCs w:val="22"/>
        </w:rPr>
        <w:t xml:space="preserve">In providing guidance, the word </w:t>
      </w:r>
      <w:r w:rsidR="003F2F5A">
        <w:rPr>
          <w:rFonts w:cs="Arial"/>
          <w:szCs w:val="22"/>
        </w:rPr>
        <w:t>‘</w:t>
      </w:r>
      <w:r w:rsidRPr="00011739">
        <w:rPr>
          <w:rFonts w:cs="Arial"/>
          <w:szCs w:val="22"/>
        </w:rPr>
        <w:t>should</w:t>
      </w:r>
      <w:r w:rsidR="003F2F5A">
        <w:rPr>
          <w:rFonts w:cs="Arial"/>
          <w:szCs w:val="22"/>
        </w:rPr>
        <w:t>’</w:t>
      </w:r>
      <w:r w:rsidRPr="00011739">
        <w:rPr>
          <w:rFonts w:cs="Arial"/>
          <w:szCs w:val="22"/>
        </w:rPr>
        <w:t xml:space="preserve"> is used in this Code to indicate a recommended course </w:t>
      </w:r>
      <w:r w:rsidR="0029332E">
        <w:rPr>
          <w:rFonts w:cs="Arial"/>
          <w:szCs w:val="22"/>
        </w:rPr>
        <w:br/>
      </w:r>
      <w:r w:rsidRPr="00011739">
        <w:rPr>
          <w:rFonts w:cs="Arial"/>
          <w:szCs w:val="22"/>
        </w:rPr>
        <w:t xml:space="preserve">of action, while </w:t>
      </w:r>
      <w:r w:rsidR="003F2F5A">
        <w:rPr>
          <w:rFonts w:cs="Arial"/>
          <w:szCs w:val="22"/>
        </w:rPr>
        <w:t>‘</w:t>
      </w:r>
      <w:r w:rsidRPr="00011739">
        <w:rPr>
          <w:rFonts w:cs="Arial"/>
          <w:szCs w:val="22"/>
        </w:rPr>
        <w:t>may</w:t>
      </w:r>
      <w:r w:rsidR="003F2F5A">
        <w:rPr>
          <w:rFonts w:cs="Arial"/>
          <w:szCs w:val="22"/>
        </w:rPr>
        <w:t>’</w:t>
      </w:r>
      <w:r w:rsidRPr="00011739">
        <w:rPr>
          <w:rFonts w:cs="Arial"/>
          <w:szCs w:val="22"/>
        </w:rPr>
        <w:t xml:space="preserve"> is used to indicate an optional course of action.</w:t>
      </w:r>
    </w:p>
    <w:p w14:paraId="01648E1F" w14:textId="77777777" w:rsidR="003C7EB0" w:rsidRPr="00011739" w:rsidRDefault="003C7EB0" w:rsidP="003C7EB0">
      <w:pPr>
        <w:rPr>
          <w:rFonts w:cs="Arial"/>
          <w:szCs w:val="22"/>
        </w:rPr>
      </w:pPr>
      <w:r w:rsidRPr="00011739">
        <w:rPr>
          <w:rFonts w:cs="Arial"/>
          <w:szCs w:val="22"/>
        </w:rPr>
        <w:t xml:space="preserve">This Code also includes various references to provisions of the </w:t>
      </w:r>
      <w:proofErr w:type="spellStart"/>
      <w:r w:rsidRPr="00011739">
        <w:rPr>
          <w:rFonts w:cs="Arial"/>
          <w:szCs w:val="22"/>
        </w:rPr>
        <w:t>WHS</w:t>
      </w:r>
      <w:proofErr w:type="spellEnd"/>
      <w:r w:rsidRPr="00011739">
        <w:rPr>
          <w:rFonts w:cs="Arial"/>
          <w:szCs w:val="22"/>
        </w:rPr>
        <w:t xml:space="preserve"> Act and Regulations </w:t>
      </w:r>
      <w:r w:rsidR="003F2F5A">
        <w:rPr>
          <w:rFonts w:cs="Arial"/>
          <w:szCs w:val="22"/>
        </w:rPr>
        <w:t xml:space="preserve">which set out the </w:t>
      </w:r>
      <w:r w:rsidRPr="00011739">
        <w:rPr>
          <w:rFonts w:cs="Arial"/>
          <w:szCs w:val="22"/>
        </w:rPr>
        <w:t xml:space="preserve">legal requirements. These references are not exhaustive. The words </w:t>
      </w:r>
      <w:r w:rsidR="003F2F5A">
        <w:rPr>
          <w:rFonts w:cs="Arial"/>
          <w:szCs w:val="22"/>
        </w:rPr>
        <w:t>‘</w:t>
      </w:r>
      <w:r w:rsidRPr="00011739">
        <w:rPr>
          <w:rFonts w:cs="Arial"/>
          <w:szCs w:val="22"/>
        </w:rPr>
        <w:t>must</w:t>
      </w:r>
      <w:r w:rsidR="003F2F5A">
        <w:rPr>
          <w:rFonts w:cs="Arial"/>
          <w:szCs w:val="22"/>
        </w:rPr>
        <w:t>’</w:t>
      </w:r>
      <w:r w:rsidRPr="00011739">
        <w:rPr>
          <w:rFonts w:cs="Arial"/>
          <w:szCs w:val="22"/>
        </w:rPr>
        <w:t xml:space="preserve">, </w:t>
      </w:r>
      <w:r w:rsidR="003F2F5A">
        <w:rPr>
          <w:rFonts w:cs="Arial"/>
          <w:szCs w:val="22"/>
        </w:rPr>
        <w:t>‘</w:t>
      </w:r>
      <w:r w:rsidRPr="00011739">
        <w:rPr>
          <w:rFonts w:cs="Arial"/>
          <w:szCs w:val="22"/>
        </w:rPr>
        <w:t>requires</w:t>
      </w:r>
      <w:r w:rsidR="003F2F5A">
        <w:rPr>
          <w:rFonts w:cs="Arial"/>
          <w:szCs w:val="22"/>
        </w:rPr>
        <w:t>’</w:t>
      </w:r>
      <w:r w:rsidRPr="00011739">
        <w:rPr>
          <w:rFonts w:cs="Arial"/>
          <w:szCs w:val="22"/>
        </w:rPr>
        <w:t xml:space="preserve"> or </w:t>
      </w:r>
      <w:r w:rsidR="003F2F5A">
        <w:rPr>
          <w:rFonts w:cs="Arial"/>
          <w:szCs w:val="22"/>
        </w:rPr>
        <w:t>‘</w:t>
      </w:r>
      <w:r w:rsidRPr="00011739">
        <w:rPr>
          <w:rFonts w:cs="Arial"/>
          <w:szCs w:val="22"/>
        </w:rPr>
        <w:t>mandatory</w:t>
      </w:r>
      <w:r w:rsidR="003F2F5A">
        <w:rPr>
          <w:rFonts w:cs="Arial"/>
          <w:szCs w:val="22"/>
        </w:rPr>
        <w:t>’</w:t>
      </w:r>
      <w:r w:rsidRPr="00011739">
        <w:rPr>
          <w:rFonts w:cs="Arial"/>
          <w:szCs w:val="22"/>
        </w:rPr>
        <w:t xml:space="preserve"> indicate that </w:t>
      </w:r>
      <w:r w:rsidR="003F2F5A">
        <w:rPr>
          <w:rFonts w:cs="Arial"/>
          <w:szCs w:val="22"/>
        </w:rPr>
        <w:t>a</w:t>
      </w:r>
      <w:r w:rsidRPr="00011739">
        <w:rPr>
          <w:rFonts w:cs="Arial"/>
          <w:szCs w:val="22"/>
        </w:rPr>
        <w:t xml:space="preserve"> legal requirement exist</w:t>
      </w:r>
      <w:r w:rsidR="003F2F5A">
        <w:rPr>
          <w:rFonts w:cs="Arial"/>
          <w:szCs w:val="22"/>
        </w:rPr>
        <w:t xml:space="preserve">s and must </w:t>
      </w:r>
      <w:r w:rsidRPr="00011739">
        <w:rPr>
          <w:rFonts w:cs="Arial"/>
          <w:szCs w:val="22"/>
        </w:rPr>
        <w:t>be complied with.</w:t>
      </w:r>
    </w:p>
    <w:p w14:paraId="01648E20" w14:textId="77777777" w:rsidR="003C7EB0" w:rsidRPr="008B6880" w:rsidRDefault="003C7EB0" w:rsidP="00C85634">
      <w:pPr>
        <w:pStyle w:val="Heading1"/>
        <w:rPr>
          <w:rFonts w:eastAsia="MS Mincho" w:hint="eastAsia"/>
          <w:lang w:eastAsia="en-US"/>
        </w:rPr>
      </w:pPr>
      <w:bookmarkStart w:id="12" w:name="_Toc262634075"/>
      <w:r>
        <w:rPr>
          <w:rFonts w:eastAsia="MS Mincho" w:hint="eastAsia"/>
          <w:lang w:eastAsia="en-US"/>
        </w:rPr>
        <w:br w:type="page"/>
      </w:r>
      <w:bookmarkStart w:id="13" w:name="_Toc443404784"/>
      <w:r w:rsidRPr="008B6880">
        <w:rPr>
          <w:rFonts w:eastAsia="MS Mincho"/>
          <w:lang w:eastAsia="en-US"/>
        </w:rPr>
        <w:lastRenderedPageBreak/>
        <w:t xml:space="preserve">1. </w:t>
      </w:r>
      <w:r w:rsidRPr="008B6880">
        <w:rPr>
          <w:rFonts w:eastAsia="MS Mincho"/>
          <w:lang w:eastAsia="en-US"/>
        </w:rPr>
        <w:tab/>
        <w:t>INTRODUCTION</w:t>
      </w:r>
      <w:bookmarkEnd w:id="12"/>
      <w:bookmarkEnd w:id="13"/>
    </w:p>
    <w:p w14:paraId="01648E21" w14:textId="77777777" w:rsidR="003C7EB0" w:rsidRPr="005C2F1A" w:rsidRDefault="003C7EB0" w:rsidP="005C2F1A">
      <w:pPr>
        <w:spacing w:after="120"/>
        <w:rPr>
          <w:rFonts w:cs="Arial"/>
          <w:szCs w:val="22"/>
        </w:rPr>
      </w:pPr>
      <w:bookmarkStart w:id="14" w:name="_Toc299977661"/>
      <w:bookmarkStart w:id="15" w:name="_Toc262634076"/>
      <w:r w:rsidRPr="005C2F1A">
        <w:rPr>
          <w:rFonts w:cs="Arial"/>
          <w:szCs w:val="22"/>
        </w:rPr>
        <w:t>Providing immediate and effective first aid to workers or others who have been injured or become ill at the workplace may reduce the severity of the injury or illness and promote recovery. In some cases it could mean the difference between life and death.</w:t>
      </w:r>
    </w:p>
    <w:p w14:paraId="01648E22" w14:textId="77777777" w:rsidR="00D26A35" w:rsidRPr="007739C7" w:rsidRDefault="00D26A35" w:rsidP="00B434B5">
      <w:pPr>
        <w:pStyle w:val="Heading2"/>
      </w:pPr>
      <w:bookmarkStart w:id="16" w:name="_Toc443404785"/>
      <w:bookmarkEnd w:id="14"/>
      <w:bookmarkEnd w:id="15"/>
      <w:r w:rsidRPr="007739C7">
        <w:t>The meaning of key terms</w:t>
      </w:r>
      <w:bookmarkEnd w:id="16"/>
    </w:p>
    <w:p w14:paraId="01648E23" w14:textId="77777777" w:rsidR="00D26A35" w:rsidRPr="004122A2" w:rsidRDefault="00D26A35" w:rsidP="00D26A35">
      <w:pPr>
        <w:spacing w:after="120"/>
        <w:rPr>
          <w:rFonts w:cs="Arial"/>
          <w:szCs w:val="22"/>
        </w:rPr>
      </w:pPr>
      <w:r w:rsidRPr="004122A2">
        <w:rPr>
          <w:rFonts w:cs="Arial"/>
          <w:b/>
          <w:szCs w:val="22"/>
        </w:rPr>
        <w:t>First aid</w:t>
      </w:r>
      <w:r w:rsidRPr="004122A2">
        <w:rPr>
          <w:rFonts w:cs="Arial"/>
          <w:szCs w:val="22"/>
        </w:rPr>
        <w:t xml:space="preserve"> is the immediate treatment or care given to a person suffering from an injury or illness until more advanced care is provided or the person recovers.</w:t>
      </w:r>
    </w:p>
    <w:p w14:paraId="01648E24" w14:textId="77777777" w:rsidR="00D26A35" w:rsidRPr="004122A2" w:rsidRDefault="00D26A35" w:rsidP="00D26A35">
      <w:pPr>
        <w:spacing w:after="120"/>
        <w:rPr>
          <w:rFonts w:cs="Arial"/>
          <w:szCs w:val="22"/>
        </w:rPr>
      </w:pPr>
      <w:r w:rsidRPr="004122A2">
        <w:rPr>
          <w:rFonts w:cs="Arial"/>
          <w:b/>
          <w:szCs w:val="22"/>
        </w:rPr>
        <w:t>First aider</w:t>
      </w:r>
      <w:r w:rsidR="00444366" w:rsidRPr="004122A2">
        <w:rPr>
          <w:rFonts w:cs="Arial"/>
          <w:szCs w:val="22"/>
        </w:rPr>
        <w:t xml:space="preserve"> is a person who </w:t>
      </w:r>
      <w:r w:rsidR="00444366" w:rsidRPr="004122A2">
        <w:rPr>
          <w:rFonts w:cs="Arial"/>
          <w:color w:val="000000"/>
          <w:szCs w:val="22"/>
        </w:rPr>
        <w:t xml:space="preserve">has successfully completed a nationally accredited training course </w:t>
      </w:r>
      <w:r w:rsidR="00583F27" w:rsidRPr="00963B06">
        <w:rPr>
          <w:rFonts w:cs="Arial"/>
          <w:color w:val="000000"/>
          <w:szCs w:val="22"/>
        </w:rPr>
        <w:t>or an equivalent level of training</w:t>
      </w:r>
      <w:r w:rsidR="00583F27">
        <w:rPr>
          <w:rFonts w:cs="Arial"/>
          <w:color w:val="000000"/>
          <w:szCs w:val="22"/>
        </w:rPr>
        <w:t xml:space="preserve"> </w:t>
      </w:r>
      <w:r w:rsidR="00444366" w:rsidRPr="004122A2">
        <w:rPr>
          <w:rFonts w:cs="Arial"/>
          <w:color w:val="000000"/>
          <w:szCs w:val="22"/>
        </w:rPr>
        <w:t>that has given them the competencies required to administer first aid.</w:t>
      </w:r>
    </w:p>
    <w:p w14:paraId="01648E25" w14:textId="77777777" w:rsidR="00D26A35" w:rsidRPr="004122A2" w:rsidRDefault="00D26A35" w:rsidP="00D26A35">
      <w:pPr>
        <w:spacing w:after="120"/>
        <w:rPr>
          <w:rFonts w:cs="Arial"/>
          <w:szCs w:val="22"/>
        </w:rPr>
      </w:pPr>
      <w:r w:rsidRPr="004122A2">
        <w:rPr>
          <w:rFonts w:cs="Arial"/>
          <w:b/>
          <w:szCs w:val="22"/>
        </w:rPr>
        <w:t>First aid equipment</w:t>
      </w:r>
      <w:r w:rsidRPr="004122A2">
        <w:rPr>
          <w:rFonts w:cs="Arial"/>
          <w:szCs w:val="22"/>
        </w:rPr>
        <w:t xml:space="preserve"> </w:t>
      </w:r>
      <w:r w:rsidR="00444366" w:rsidRPr="004122A2">
        <w:rPr>
          <w:rFonts w:cs="Arial"/>
          <w:szCs w:val="22"/>
        </w:rPr>
        <w:t xml:space="preserve">includes </w:t>
      </w:r>
      <w:r w:rsidRPr="004122A2">
        <w:rPr>
          <w:rFonts w:cs="Arial"/>
          <w:szCs w:val="22"/>
        </w:rPr>
        <w:t>first aid kits</w:t>
      </w:r>
      <w:r w:rsidR="00444366" w:rsidRPr="004122A2">
        <w:rPr>
          <w:rFonts w:cs="Arial"/>
          <w:szCs w:val="22"/>
        </w:rPr>
        <w:t xml:space="preserve"> and other equipment </w:t>
      </w:r>
      <w:r w:rsidR="005B1E89" w:rsidRPr="004122A2">
        <w:rPr>
          <w:rFonts w:cs="Arial"/>
          <w:szCs w:val="22"/>
        </w:rPr>
        <w:t>used to treat injuries and illnesses</w:t>
      </w:r>
      <w:r w:rsidR="00444366" w:rsidRPr="004122A2">
        <w:rPr>
          <w:rFonts w:cs="Arial"/>
          <w:szCs w:val="22"/>
        </w:rPr>
        <w:t>.</w:t>
      </w:r>
    </w:p>
    <w:p w14:paraId="01648E26" w14:textId="77777777" w:rsidR="00D26A35" w:rsidRPr="004122A2" w:rsidRDefault="00D26A35" w:rsidP="00D26A35">
      <w:pPr>
        <w:spacing w:after="120"/>
        <w:rPr>
          <w:rFonts w:cs="Arial"/>
          <w:szCs w:val="22"/>
        </w:rPr>
      </w:pPr>
      <w:r w:rsidRPr="004122A2">
        <w:rPr>
          <w:rFonts w:cs="Arial"/>
          <w:b/>
          <w:szCs w:val="22"/>
        </w:rPr>
        <w:t>First aid facilities</w:t>
      </w:r>
      <w:r w:rsidRPr="004122A2">
        <w:rPr>
          <w:rFonts w:cs="Arial"/>
          <w:szCs w:val="22"/>
        </w:rPr>
        <w:t xml:space="preserve"> </w:t>
      </w:r>
      <w:r w:rsidR="00BD22BC" w:rsidRPr="004122A2">
        <w:rPr>
          <w:rFonts w:cs="Arial"/>
          <w:szCs w:val="22"/>
        </w:rPr>
        <w:t>include</w:t>
      </w:r>
      <w:r w:rsidRPr="004122A2">
        <w:rPr>
          <w:rFonts w:cs="Arial"/>
          <w:szCs w:val="22"/>
        </w:rPr>
        <w:t xml:space="preserve"> </w:t>
      </w:r>
      <w:r w:rsidR="005B1E89" w:rsidRPr="004122A2">
        <w:rPr>
          <w:rFonts w:cs="Arial"/>
          <w:szCs w:val="22"/>
        </w:rPr>
        <w:t>first aid rooms, health centres</w:t>
      </w:r>
      <w:r w:rsidR="0065137A" w:rsidRPr="004122A2">
        <w:rPr>
          <w:rFonts w:cs="Arial"/>
          <w:szCs w:val="22"/>
        </w:rPr>
        <w:t>, clean water supplies</w:t>
      </w:r>
      <w:r w:rsidR="00A51BA1" w:rsidRPr="004122A2">
        <w:rPr>
          <w:rFonts w:cs="Arial"/>
          <w:szCs w:val="22"/>
        </w:rPr>
        <w:t xml:space="preserve"> and </w:t>
      </w:r>
      <w:r w:rsidR="00067834" w:rsidRPr="004122A2">
        <w:rPr>
          <w:rFonts w:cs="Arial"/>
          <w:szCs w:val="22"/>
        </w:rPr>
        <w:t xml:space="preserve">other facilities </w:t>
      </w:r>
      <w:r w:rsidR="004A15CD" w:rsidRPr="004122A2">
        <w:rPr>
          <w:rFonts w:cs="Arial"/>
          <w:szCs w:val="22"/>
        </w:rPr>
        <w:t xml:space="preserve">needed </w:t>
      </w:r>
      <w:r w:rsidR="00067834" w:rsidRPr="004122A2">
        <w:rPr>
          <w:rFonts w:cs="Arial"/>
          <w:szCs w:val="22"/>
        </w:rPr>
        <w:t xml:space="preserve">for </w:t>
      </w:r>
      <w:r w:rsidR="00BD22BC" w:rsidRPr="004122A2">
        <w:rPr>
          <w:rFonts w:cs="Arial"/>
          <w:szCs w:val="22"/>
        </w:rPr>
        <w:t>administering first aid.</w:t>
      </w:r>
    </w:p>
    <w:p w14:paraId="01648E27" w14:textId="77777777" w:rsidR="008D0F34" w:rsidRPr="004122A2" w:rsidRDefault="005B1E89" w:rsidP="00F71016">
      <w:pPr>
        <w:tabs>
          <w:tab w:val="num" w:pos="432"/>
        </w:tabs>
        <w:spacing w:after="120"/>
        <w:rPr>
          <w:rFonts w:cs="Arial"/>
          <w:szCs w:val="22"/>
        </w:rPr>
      </w:pPr>
      <w:r w:rsidRPr="004122A2">
        <w:rPr>
          <w:rFonts w:cs="Arial"/>
          <w:b/>
          <w:color w:val="000000"/>
          <w:szCs w:val="22"/>
        </w:rPr>
        <w:t>High risk workplace</w:t>
      </w:r>
      <w:r w:rsidRPr="004122A2">
        <w:rPr>
          <w:rFonts w:cs="Arial"/>
          <w:color w:val="000000"/>
          <w:szCs w:val="22"/>
        </w:rPr>
        <w:t xml:space="preserve"> means a workplace where workers </w:t>
      </w:r>
      <w:r w:rsidR="00F71016" w:rsidRPr="004122A2">
        <w:rPr>
          <w:rFonts w:cs="Arial"/>
          <w:color w:val="000000"/>
          <w:szCs w:val="22"/>
        </w:rPr>
        <w:t>are</w:t>
      </w:r>
      <w:r w:rsidRPr="004122A2">
        <w:rPr>
          <w:rFonts w:cs="Arial"/>
          <w:color w:val="000000"/>
          <w:szCs w:val="22"/>
        </w:rPr>
        <w:t xml:space="preserve"> exposed to hazards that could result in serious injury or illness and would require </w:t>
      </w:r>
      <w:r w:rsidR="00BD22BC" w:rsidRPr="004122A2">
        <w:rPr>
          <w:rFonts w:cs="Arial"/>
          <w:color w:val="000000"/>
          <w:szCs w:val="22"/>
        </w:rPr>
        <w:t>first aid</w:t>
      </w:r>
      <w:r w:rsidRPr="004122A2">
        <w:rPr>
          <w:rFonts w:cs="Arial"/>
          <w:color w:val="000000"/>
          <w:szCs w:val="22"/>
        </w:rPr>
        <w:t xml:space="preserve">. </w:t>
      </w:r>
      <w:r w:rsidR="008D0F34" w:rsidRPr="004122A2">
        <w:rPr>
          <w:rFonts w:cs="Arial"/>
          <w:szCs w:val="22"/>
        </w:rPr>
        <w:t xml:space="preserve">Examples of workplaces that may be considered high risk are </w:t>
      </w:r>
      <w:r w:rsidR="00F309D0">
        <w:rPr>
          <w:rFonts w:cs="Arial"/>
          <w:szCs w:val="22"/>
        </w:rPr>
        <w:t>ones in which</w:t>
      </w:r>
      <w:r w:rsidR="008D0F34" w:rsidRPr="004122A2">
        <w:rPr>
          <w:rFonts w:cs="Arial"/>
          <w:szCs w:val="22"/>
        </w:rPr>
        <w:t xml:space="preserve"> workers:</w:t>
      </w:r>
    </w:p>
    <w:p w14:paraId="01648E28" w14:textId="77777777" w:rsidR="008D0F34" w:rsidRPr="004122A2" w:rsidRDefault="008D0F34" w:rsidP="00D020C3">
      <w:pPr>
        <w:numPr>
          <w:ilvl w:val="0"/>
          <w:numId w:val="46"/>
        </w:numPr>
        <w:ind w:left="340" w:hanging="340"/>
        <w:rPr>
          <w:rFonts w:cs="Arial"/>
          <w:color w:val="000000"/>
          <w:szCs w:val="22"/>
        </w:rPr>
      </w:pPr>
      <w:r w:rsidRPr="004122A2">
        <w:rPr>
          <w:rFonts w:cs="Arial"/>
          <w:color w:val="000000"/>
          <w:szCs w:val="22"/>
        </w:rPr>
        <w:t xml:space="preserve">use hazardous </w:t>
      </w:r>
      <w:r w:rsidR="008A1C67" w:rsidRPr="004122A2">
        <w:rPr>
          <w:rFonts w:cs="Arial"/>
          <w:color w:val="000000"/>
          <w:szCs w:val="22"/>
        </w:rPr>
        <w:t>machinery</w:t>
      </w:r>
      <w:r w:rsidRPr="004122A2">
        <w:rPr>
          <w:rFonts w:cs="Arial"/>
          <w:color w:val="000000"/>
          <w:szCs w:val="22"/>
        </w:rPr>
        <w:t xml:space="preserve"> (for example, </w:t>
      </w:r>
      <w:r w:rsidR="008A1C67" w:rsidRPr="004122A2">
        <w:rPr>
          <w:rFonts w:cs="Arial"/>
          <w:color w:val="000000"/>
          <w:szCs w:val="22"/>
        </w:rPr>
        <w:t xml:space="preserve">mobile plant, chainsaws, </w:t>
      </w:r>
      <w:r w:rsidRPr="004122A2">
        <w:rPr>
          <w:rFonts w:cs="Arial"/>
          <w:color w:val="000000"/>
          <w:szCs w:val="22"/>
        </w:rPr>
        <w:t xml:space="preserve">power presses and </w:t>
      </w:r>
      <w:r w:rsidR="008A1C67" w:rsidRPr="004122A2">
        <w:rPr>
          <w:rFonts w:cs="Arial"/>
          <w:color w:val="000000"/>
          <w:szCs w:val="22"/>
        </w:rPr>
        <w:t>lathes</w:t>
      </w:r>
      <w:r w:rsidRPr="004122A2">
        <w:rPr>
          <w:rFonts w:cs="Arial"/>
          <w:color w:val="000000"/>
          <w:szCs w:val="22"/>
        </w:rPr>
        <w:t>)</w:t>
      </w:r>
    </w:p>
    <w:p w14:paraId="01648E29" w14:textId="77777777" w:rsidR="008D0F34" w:rsidRPr="004122A2" w:rsidRDefault="008D0F34" w:rsidP="00D020C3">
      <w:pPr>
        <w:numPr>
          <w:ilvl w:val="0"/>
          <w:numId w:val="46"/>
        </w:numPr>
        <w:ind w:left="340" w:hanging="340"/>
        <w:rPr>
          <w:rFonts w:cs="Arial"/>
          <w:color w:val="000000"/>
          <w:szCs w:val="22"/>
        </w:rPr>
      </w:pPr>
      <w:r w:rsidRPr="004122A2">
        <w:rPr>
          <w:rFonts w:cs="Arial"/>
          <w:color w:val="000000"/>
          <w:szCs w:val="22"/>
        </w:rPr>
        <w:t xml:space="preserve">use hazardous substances (for example, chemical manufacture, </w:t>
      </w:r>
      <w:r w:rsidR="008A1C67" w:rsidRPr="004122A2">
        <w:rPr>
          <w:rFonts w:cs="Arial"/>
          <w:color w:val="000000"/>
          <w:szCs w:val="22"/>
        </w:rPr>
        <w:t xml:space="preserve">laboratories, </w:t>
      </w:r>
      <w:r w:rsidRPr="004122A2">
        <w:rPr>
          <w:rFonts w:cs="Arial"/>
          <w:color w:val="000000"/>
          <w:szCs w:val="22"/>
        </w:rPr>
        <w:t>horticulture, petrol stations and food manufacturing)</w:t>
      </w:r>
    </w:p>
    <w:p w14:paraId="01648E2A" w14:textId="77777777" w:rsidR="008D0F34" w:rsidRPr="004122A2" w:rsidRDefault="008D0F34" w:rsidP="00D020C3">
      <w:pPr>
        <w:numPr>
          <w:ilvl w:val="0"/>
          <w:numId w:val="46"/>
        </w:numPr>
        <w:ind w:left="340" w:hanging="340"/>
        <w:rPr>
          <w:rFonts w:cs="Arial"/>
          <w:color w:val="000000"/>
          <w:szCs w:val="22"/>
        </w:rPr>
      </w:pPr>
      <w:r w:rsidRPr="004122A2">
        <w:rPr>
          <w:rFonts w:cs="Arial"/>
          <w:color w:val="000000"/>
          <w:szCs w:val="22"/>
        </w:rPr>
        <w:t xml:space="preserve">are at risk of falls </w:t>
      </w:r>
      <w:r w:rsidR="00F71016" w:rsidRPr="004122A2">
        <w:rPr>
          <w:rFonts w:cs="Arial"/>
          <w:color w:val="000000"/>
          <w:szCs w:val="22"/>
        </w:rPr>
        <w:t>that could result in serious injury</w:t>
      </w:r>
      <w:r w:rsidRPr="004122A2">
        <w:rPr>
          <w:rFonts w:cs="Arial"/>
          <w:color w:val="000000"/>
          <w:szCs w:val="22"/>
        </w:rPr>
        <w:t xml:space="preserve"> (for example, construction and stevedoring)</w:t>
      </w:r>
    </w:p>
    <w:p w14:paraId="01648E2B" w14:textId="77777777" w:rsidR="008D0F34" w:rsidRPr="004122A2" w:rsidRDefault="008D0F34" w:rsidP="00D020C3">
      <w:pPr>
        <w:numPr>
          <w:ilvl w:val="0"/>
          <w:numId w:val="46"/>
        </w:numPr>
        <w:ind w:left="340" w:hanging="340"/>
        <w:rPr>
          <w:rFonts w:cs="Arial"/>
          <w:color w:val="000000"/>
          <w:szCs w:val="22"/>
        </w:rPr>
      </w:pPr>
      <w:r w:rsidRPr="004122A2">
        <w:rPr>
          <w:rFonts w:cs="Arial"/>
          <w:color w:val="000000"/>
          <w:szCs w:val="22"/>
        </w:rPr>
        <w:t xml:space="preserve">carry out hazardous forms of work (for example, working in confined spaces, welding, </w:t>
      </w:r>
      <w:r w:rsidR="00C445F3" w:rsidRPr="004122A2">
        <w:rPr>
          <w:rFonts w:cs="Arial"/>
          <w:color w:val="000000"/>
          <w:szCs w:val="22"/>
        </w:rPr>
        <w:t>demolition, electrical work</w:t>
      </w:r>
      <w:r w:rsidRPr="004122A2">
        <w:rPr>
          <w:rFonts w:cs="Arial"/>
          <w:color w:val="000000"/>
          <w:szCs w:val="22"/>
        </w:rPr>
        <w:t xml:space="preserve"> and abrasive blasting)</w:t>
      </w:r>
    </w:p>
    <w:p w14:paraId="01648E2C" w14:textId="77777777" w:rsidR="008D0F34" w:rsidRPr="004122A2" w:rsidRDefault="008D0F34" w:rsidP="00D020C3">
      <w:pPr>
        <w:numPr>
          <w:ilvl w:val="0"/>
          <w:numId w:val="46"/>
        </w:numPr>
        <w:ind w:left="340" w:hanging="340"/>
        <w:rPr>
          <w:rFonts w:cs="Arial"/>
          <w:color w:val="000000"/>
          <w:szCs w:val="22"/>
        </w:rPr>
      </w:pPr>
      <w:r w:rsidRPr="004122A2">
        <w:rPr>
          <w:rFonts w:cs="Arial"/>
          <w:color w:val="000000"/>
          <w:szCs w:val="22"/>
        </w:rPr>
        <w:t xml:space="preserve">are exposed to </w:t>
      </w:r>
      <w:r w:rsidR="00C445F3" w:rsidRPr="004122A2">
        <w:rPr>
          <w:rFonts w:cs="Arial"/>
          <w:color w:val="000000"/>
          <w:szCs w:val="22"/>
        </w:rPr>
        <w:t xml:space="preserve">the </w:t>
      </w:r>
      <w:r w:rsidRPr="004122A2">
        <w:rPr>
          <w:rFonts w:cs="Arial"/>
          <w:color w:val="000000"/>
          <w:szCs w:val="22"/>
        </w:rPr>
        <w:t>risk of physical violence (for example, working alone</w:t>
      </w:r>
      <w:r w:rsidR="00C445F3" w:rsidRPr="004122A2">
        <w:rPr>
          <w:rFonts w:cs="Arial"/>
          <w:color w:val="000000"/>
          <w:szCs w:val="22"/>
        </w:rPr>
        <w:t xml:space="preserve"> </w:t>
      </w:r>
      <w:r w:rsidRPr="004122A2">
        <w:rPr>
          <w:rFonts w:cs="Arial"/>
          <w:color w:val="000000"/>
          <w:szCs w:val="22"/>
        </w:rPr>
        <w:t>at night, cash handling or having customers who are frequently physically aggressive)</w:t>
      </w:r>
    </w:p>
    <w:p w14:paraId="01648E2D" w14:textId="77777777" w:rsidR="008D0F34" w:rsidRPr="004122A2" w:rsidRDefault="008D0F34" w:rsidP="00D020C3">
      <w:pPr>
        <w:numPr>
          <w:ilvl w:val="0"/>
          <w:numId w:val="46"/>
        </w:numPr>
        <w:ind w:left="340" w:hanging="340"/>
        <w:rPr>
          <w:rFonts w:cs="Arial"/>
          <w:color w:val="000000"/>
          <w:szCs w:val="22"/>
        </w:rPr>
      </w:pPr>
      <w:r w:rsidRPr="004122A2">
        <w:rPr>
          <w:rFonts w:cs="Arial"/>
          <w:color w:val="000000"/>
          <w:szCs w:val="22"/>
        </w:rPr>
        <w:t xml:space="preserve">work in or around extreme heat </w:t>
      </w:r>
      <w:r w:rsidR="004122A2">
        <w:rPr>
          <w:rFonts w:cs="Arial"/>
          <w:color w:val="000000"/>
          <w:szCs w:val="22"/>
        </w:rPr>
        <w:t>or cold (for example, foundries a</w:t>
      </w:r>
      <w:r w:rsidRPr="004122A2">
        <w:rPr>
          <w:rFonts w:cs="Arial"/>
          <w:color w:val="000000"/>
          <w:szCs w:val="22"/>
        </w:rPr>
        <w:t>nd prolonged outdoor work in extreme temperatures).</w:t>
      </w:r>
    </w:p>
    <w:p w14:paraId="01648E2E" w14:textId="77777777" w:rsidR="005A4814" w:rsidRDefault="005B1E89" w:rsidP="005A4814">
      <w:pPr>
        <w:tabs>
          <w:tab w:val="num" w:pos="432"/>
        </w:tabs>
        <w:rPr>
          <w:rFonts w:cs="Arial"/>
          <w:color w:val="000000"/>
          <w:szCs w:val="22"/>
        </w:rPr>
      </w:pPr>
      <w:r w:rsidRPr="004122A2">
        <w:rPr>
          <w:rFonts w:cs="Arial"/>
          <w:b/>
          <w:color w:val="000000"/>
          <w:szCs w:val="22"/>
        </w:rPr>
        <w:t>Low risk workplace</w:t>
      </w:r>
      <w:r w:rsidRPr="004122A2">
        <w:rPr>
          <w:rFonts w:cs="Arial"/>
          <w:color w:val="000000"/>
          <w:szCs w:val="22"/>
        </w:rPr>
        <w:t xml:space="preserve"> means a workplace where</w:t>
      </w:r>
      <w:r w:rsidR="00FF76BA" w:rsidRPr="004122A2">
        <w:rPr>
          <w:rFonts w:cs="Arial"/>
          <w:color w:val="000000"/>
          <w:szCs w:val="22"/>
        </w:rPr>
        <w:t xml:space="preserve"> </w:t>
      </w:r>
      <w:r w:rsidRPr="004122A2">
        <w:rPr>
          <w:rFonts w:cs="Arial"/>
          <w:color w:val="000000"/>
          <w:szCs w:val="22"/>
        </w:rPr>
        <w:t xml:space="preserve">workers are not exposed to hazards that could result in serious injury or illness </w:t>
      </w:r>
      <w:r w:rsidR="00FF76BA" w:rsidRPr="004122A2">
        <w:rPr>
          <w:rFonts w:cs="Arial"/>
          <w:color w:val="000000"/>
          <w:szCs w:val="22"/>
        </w:rPr>
        <w:t>such as offices, shops or libraries</w:t>
      </w:r>
      <w:r w:rsidRPr="004122A2">
        <w:rPr>
          <w:rFonts w:cs="Arial"/>
          <w:color w:val="000000"/>
          <w:szCs w:val="22"/>
        </w:rPr>
        <w:t>.</w:t>
      </w:r>
      <w:r w:rsidR="00C445F3" w:rsidRPr="004122A2">
        <w:rPr>
          <w:rFonts w:cs="Arial"/>
          <w:color w:val="000000"/>
          <w:szCs w:val="22"/>
        </w:rPr>
        <w:t xml:space="preserve"> Potential </w:t>
      </w:r>
      <w:r w:rsidR="004122A2" w:rsidRPr="00583F27">
        <w:rPr>
          <w:rFonts w:cs="Arial"/>
          <w:color w:val="000000"/>
          <w:szCs w:val="22"/>
        </w:rPr>
        <w:t>work-related</w:t>
      </w:r>
      <w:r w:rsidR="004122A2">
        <w:rPr>
          <w:rFonts w:cs="Arial"/>
          <w:color w:val="000000"/>
          <w:szCs w:val="22"/>
        </w:rPr>
        <w:t xml:space="preserve"> </w:t>
      </w:r>
      <w:r w:rsidR="00C445F3" w:rsidRPr="004122A2">
        <w:rPr>
          <w:rFonts w:cs="Arial"/>
          <w:color w:val="000000"/>
          <w:szCs w:val="22"/>
        </w:rPr>
        <w:t>injuries</w:t>
      </w:r>
      <w:r w:rsidR="0065137A" w:rsidRPr="004122A2">
        <w:rPr>
          <w:rFonts w:cs="Arial"/>
          <w:color w:val="000000"/>
          <w:szCs w:val="22"/>
        </w:rPr>
        <w:t xml:space="preserve"> and illnesses requiring first aid </w:t>
      </w:r>
      <w:r w:rsidR="00C445F3" w:rsidRPr="004122A2">
        <w:rPr>
          <w:rFonts w:cs="Arial"/>
          <w:color w:val="000000"/>
          <w:szCs w:val="22"/>
        </w:rPr>
        <w:t>would be minor in nature</w:t>
      </w:r>
      <w:r w:rsidR="0065137A" w:rsidRPr="004122A2">
        <w:rPr>
          <w:rFonts w:cs="Arial"/>
          <w:color w:val="000000"/>
          <w:szCs w:val="22"/>
        </w:rPr>
        <w:t>.</w:t>
      </w:r>
      <w:r w:rsidR="00C445F3" w:rsidRPr="004122A2">
        <w:rPr>
          <w:rFonts w:cs="Arial"/>
          <w:color w:val="000000"/>
          <w:szCs w:val="22"/>
        </w:rPr>
        <w:t xml:space="preserve"> </w:t>
      </w:r>
    </w:p>
    <w:p w14:paraId="01648E2F" w14:textId="77777777" w:rsidR="003C7EB0" w:rsidRPr="007739C7" w:rsidRDefault="003C7EB0" w:rsidP="00B434B5">
      <w:pPr>
        <w:pStyle w:val="Heading2"/>
      </w:pPr>
      <w:bookmarkStart w:id="17" w:name="_Toc443404786"/>
      <w:r w:rsidRPr="007739C7">
        <w:t>Who has health and safety duties in relation to first aid?</w:t>
      </w:r>
      <w:bookmarkEnd w:id="17"/>
    </w:p>
    <w:p w14:paraId="01648E30" w14:textId="77777777" w:rsidR="003C7EB0" w:rsidRDefault="003C7EB0" w:rsidP="003C7EB0">
      <w:pPr>
        <w:spacing w:after="120"/>
        <w:rPr>
          <w:rFonts w:cs="Arial"/>
          <w:szCs w:val="22"/>
        </w:rPr>
      </w:pPr>
      <w:r>
        <w:rPr>
          <w:rFonts w:cs="Arial"/>
          <w:szCs w:val="22"/>
        </w:rPr>
        <w:t xml:space="preserve">A </w:t>
      </w:r>
      <w:r>
        <w:rPr>
          <w:rFonts w:cs="Arial"/>
          <w:b/>
          <w:szCs w:val="22"/>
        </w:rPr>
        <w:t>person conducting a business or undertaking</w:t>
      </w:r>
      <w:r>
        <w:rPr>
          <w:rFonts w:cs="Arial"/>
          <w:szCs w:val="22"/>
        </w:rPr>
        <w:t xml:space="preserve"> has the primary duty under the </w:t>
      </w:r>
      <w:proofErr w:type="spellStart"/>
      <w:r>
        <w:rPr>
          <w:rFonts w:cs="Arial"/>
          <w:szCs w:val="22"/>
        </w:rPr>
        <w:t>WHS</w:t>
      </w:r>
      <w:proofErr w:type="spellEnd"/>
      <w:r>
        <w:rPr>
          <w:rFonts w:cs="Arial"/>
          <w:szCs w:val="22"/>
        </w:rPr>
        <w:t xml:space="preserve"> Act to ensure, </w:t>
      </w:r>
      <w:r w:rsidR="00387604">
        <w:rPr>
          <w:rFonts w:cs="Arial"/>
          <w:szCs w:val="22"/>
        </w:rPr>
        <w:t xml:space="preserve">so </w:t>
      </w:r>
      <w:r>
        <w:rPr>
          <w:rFonts w:cs="Arial"/>
          <w:szCs w:val="22"/>
        </w:rPr>
        <w:t xml:space="preserve">far as </w:t>
      </w:r>
      <w:r w:rsidR="00387604">
        <w:rPr>
          <w:rFonts w:cs="Arial"/>
          <w:szCs w:val="22"/>
        </w:rPr>
        <w:t xml:space="preserve">is </w:t>
      </w:r>
      <w:r>
        <w:rPr>
          <w:rFonts w:cs="Arial"/>
          <w:szCs w:val="22"/>
        </w:rPr>
        <w:t xml:space="preserve">reasonably practicable, that workers and other persons </w:t>
      </w:r>
      <w:r w:rsidR="004039D7">
        <w:rPr>
          <w:rFonts w:cs="Arial"/>
          <w:szCs w:val="22"/>
        </w:rPr>
        <w:t>a</w:t>
      </w:r>
      <w:r>
        <w:rPr>
          <w:rFonts w:cs="Arial"/>
          <w:szCs w:val="22"/>
        </w:rPr>
        <w:t xml:space="preserve">re not exposed to health and safety risks arising from the business or undertaking. </w:t>
      </w:r>
    </w:p>
    <w:p w14:paraId="01648E31" w14:textId="77777777" w:rsidR="00D26A35" w:rsidRDefault="00D26A35" w:rsidP="00D26A35">
      <w:pPr>
        <w:rPr>
          <w:rFonts w:cs="Arial"/>
          <w:szCs w:val="22"/>
        </w:rPr>
      </w:pPr>
      <w:r>
        <w:rPr>
          <w:rFonts w:cs="Arial"/>
          <w:szCs w:val="22"/>
        </w:rPr>
        <w:t xml:space="preserve">The </w:t>
      </w:r>
      <w:proofErr w:type="spellStart"/>
      <w:r>
        <w:rPr>
          <w:rFonts w:cs="Arial"/>
          <w:szCs w:val="22"/>
        </w:rPr>
        <w:t>WHS</w:t>
      </w:r>
      <w:proofErr w:type="spellEnd"/>
      <w:r>
        <w:rPr>
          <w:rFonts w:cs="Arial"/>
          <w:szCs w:val="22"/>
        </w:rPr>
        <w:t xml:space="preserve"> Regulations place specific obligations on a person conducting a business or undertaking in relation to first aid, including requirements to: </w:t>
      </w:r>
    </w:p>
    <w:p w14:paraId="01648E32" w14:textId="77777777" w:rsidR="00D26A35" w:rsidRPr="004A3853" w:rsidRDefault="00D26A35" w:rsidP="00D020C3">
      <w:pPr>
        <w:numPr>
          <w:ilvl w:val="0"/>
          <w:numId w:val="46"/>
        </w:numPr>
        <w:ind w:left="340" w:hanging="340"/>
        <w:rPr>
          <w:rFonts w:cs="Arial"/>
          <w:color w:val="000000"/>
          <w:szCs w:val="22"/>
        </w:rPr>
      </w:pPr>
      <w:r w:rsidRPr="004A3853">
        <w:rPr>
          <w:rFonts w:cs="Arial"/>
          <w:color w:val="000000"/>
          <w:szCs w:val="22"/>
        </w:rPr>
        <w:t>provide first aid equipment and ensure each worker at the workplace has access to the equipment</w:t>
      </w:r>
    </w:p>
    <w:p w14:paraId="01648E33" w14:textId="77777777" w:rsidR="00D26A35" w:rsidRPr="004A3853" w:rsidRDefault="00D26A35" w:rsidP="00D020C3">
      <w:pPr>
        <w:numPr>
          <w:ilvl w:val="0"/>
          <w:numId w:val="46"/>
        </w:numPr>
        <w:ind w:left="340" w:hanging="340"/>
        <w:rPr>
          <w:rFonts w:cs="Arial"/>
          <w:color w:val="000000"/>
          <w:szCs w:val="22"/>
        </w:rPr>
      </w:pPr>
      <w:r w:rsidRPr="004A3853">
        <w:rPr>
          <w:rFonts w:cs="Arial"/>
          <w:color w:val="000000"/>
          <w:szCs w:val="22"/>
        </w:rPr>
        <w:t>ensure access to facilities for the administration of first aid</w:t>
      </w:r>
    </w:p>
    <w:p w14:paraId="01648E34" w14:textId="77777777" w:rsidR="00D26A35" w:rsidRPr="004A3853" w:rsidRDefault="00D26A35" w:rsidP="00D020C3">
      <w:pPr>
        <w:numPr>
          <w:ilvl w:val="0"/>
          <w:numId w:val="46"/>
        </w:numPr>
        <w:ind w:left="340" w:hanging="340"/>
        <w:rPr>
          <w:rFonts w:cs="Arial"/>
          <w:color w:val="000000"/>
          <w:szCs w:val="22"/>
        </w:rPr>
      </w:pPr>
      <w:r w:rsidRPr="004A3853">
        <w:rPr>
          <w:rFonts w:cs="Arial"/>
          <w:color w:val="000000"/>
          <w:szCs w:val="22"/>
        </w:rPr>
        <w:t>ensure that an adequate number of workers are trained to administer first aid at the workplace or that workers have access to an adequate number of other people who have been trained to administer first aid.</w:t>
      </w:r>
    </w:p>
    <w:p w14:paraId="01648E35" w14:textId="77777777" w:rsidR="003C7EB0" w:rsidRDefault="003C7EB0" w:rsidP="003C7EB0">
      <w:pPr>
        <w:rPr>
          <w:rFonts w:cs="Arial"/>
          <w:szCs w:val="22"/>
        </w:rPr>
      </w:pPr>
      <w:r>
        <w:rPr>
          <w:rFonts w:cs="Arial"/>
          <w:szCs w:val="22"/>
        </w:rPr>
        <w:lastRenderedPageBreak/>
        <w:t xml:space="preserve">A person conducting a business or undertaking may not need to provide first aid </w:t>
      </w:r>
      <w:r w:rsidR="00E61371">
        <w:rPr>
          <w:rFonts w:cs="Arial"/>
          <w:szCs w:val="22"/>
        </w:rPr>
        <w:t xml:space="preserve">equipment or </w:t>
      </w:r>
      <w:r>
        <w:rPr>
          <w:rFonts w:cs="Arial"/>
          <w:szCs w:val="22"/>
        </w:rPr>
        <w:t xml:space="preserve">facilities if these are already provided by another duty holder at the workplace and they are adequate and easily accessible at the times that the workers carry out work. </w:t>
      </w:r>
    </w:p>
    <w:p w14:paraId="01648E36" w14:textId="77777777" w:rsidR="003C7EB0" w:rsidRPr="00745F5C" w:rsidRDefault="003C7EB0" w:rsidP="003C7EB0">
      <w:pPr>
        <w:rPr>
          <w:rFonts w:cs="Arial"/>
          <w:color w:val="000000"/>
          <w:szCs w:val="22"/>
        </w:rPr>
      </w:pPr>
      <w:r>
        <w:rPr>
          <w:rFonts w:cs="Arial"/>
          <w:b/>
          <w:color w:val="000000"/>
          <w:szCs w:val="22"/>
        </w:rPr>
        <w:t>Officers</w:t>
      </w:r>
      <w:r>
        <w:rPr>
          <w:rFonts w:cs="Arial"/>
          <w:color w:val="000000"/>
          <w:szCs w:val="22"/>
        </w:rPr>
        <w:t xml:space="preserve">, such as company directors, have a duty to exercise due diligence to ensure that the business or undertaking complies with the </w:t>
      </w:r>
      <w:proofErr w:type="spellStart"/>
      <w:r>
        <w:rPr>
          <w:rFonts w:cs="Arial"/>
          <w:color w:val="000000"/>
          <w:szCs w:val="22"/>
        </w:rPr>
        <w:t>WHS</w:t>
      </w:r>
      <w:proofErr w:type="spellEnd"/>
      <w:r>
        <w:rPr>
          <w:rFonts w:cs="Arial"/>
          <w:color w:val="000000"/>
          <w:szCs w:val="22"/>
        </w:rPr>
        <w:t xml:space="preserve"> Act and Regulations. This includes taking reasonable steps to ensure that the business or undertaking has and uses appropriate </w:t>
      </w:r>
      <w:r w:rsidR="0029332E">
        <w:rPr>
          <w:rFonts w:cs="Arial"/>
          <w:color w:val="000000"/>
          <w:szCs w:val="22"/>
        </w:rPr>
        <w:br/>
      </w:r>
      <w:r>
        <w:rPr>
          <w:rFonts w:cs="Arial"/>
          <w:color w:val="000000"/>
          <w:szCs w:val="22"/>
        </w:rPr>
        <w:t xml:space="preserve">resources and processes to </w:t>
      </w:r>
      <w:r w:rsidRPr="00745F5C">
        <w:rPr>
          <w:rFonts w:cs="Arial"/>
          <w:color w:val="000000"/>
          <w:szCs w:val="22"/>
        </w:rPr>
        <w:t>eliminate or minimise risks to health and safety.</w:t>
      </w:r>
      <w:r>
        <w:rPr>
          <w:rFonts w:cs="Arial"/>
          <w:color w:val="000000"/>
          <w:szCs w:val="22"/>
        </w:rPr>
        <w:t xml:space="preserve"> </w:t>
      </w:r>
    </w:p>
    <w:p w14:paraId="01648E37" w14:textId="77777777" w:rsidR="005A4814" w:rsidRDefault="003C7EB0" w:rsidP="005A4814">
      <w:pPr>
        <w:rPr>
          <w:rFonts w:cs="Arial"/>
          <w:color w:val="000000"/>
          <w:szCs w:val="22"/>
        </w:rPr>
      </w:pPr>
      <w:r w:rsidRPr="00365D41">
        <w:rPr>
          <w:rFonts w:cs="Arial"/>
          <w:b/>
          <w:color w:val="000000"/>
          <w:szCs w:val="22"/>
        </w:rPr>
        <w:t>Workers</w:t>
      </w:r>
      <w:r w:rsidRPr="00365D41">
        <w:rPr>
          <w:rFonts w:cs="Arial"/>
          <w:color w:val="000000"/>
          <w:szCs w:val="22"/>
        </w:rPr>
        <w:t xml:space="preserve"> have a duty to take reasonable care for their own health and safety and </w:t>
      </w:r>
      <w:r w:rsidR="00387604">
        <w:rPr>
          <w:rFonts w:cs="Arial"/>
          <w:color w:val="000000"/>
          <w:szCs w:val="22"/>
        </w:rPr>
        <w:t xml:space="preserve">must </w:t>
      </w:r>
      <w:r w:rsidRPr="00365D41">
        <w:rPr>
          <w:rFonts w:cs="Arial"/>
          <w:color w:val="000000"/>
          <w:szCs w:val="22"/>
        </w:rPr>
        <w:t xml:space="preserve">not adversely affect the health and safety of other persons. Workers must comply with any reasonable instruction and cooperate with any reasonable policy or procedure relating to health and safety </w:t>
      </w:r>
      <w:r w:rsidR="0029332E">
        <w:rPr>
          <w:rFonts w:cs="Arial"/>
          <w:color w:val="000000"/>
          <w:szCs w:val="22"/>
        </w:rPr>
        <w:br/>
      </w:r>
      <w:r w:rsidRPr="00365D41">
        <w:rPr>
          <w:rFonts w:cs="Arial"/>
          <w:color w:val="000000"/>
          <w:szCs w:val="22"/>
        </w:rPr>
        <w:t xml:space="preserve">at the workplace, such as procedures for first aid and for reporting injuries and illnesses. </w:t>
      </w:r>
      <w:bookmarkStart w:id="18" w:name="_Toc265357011"/>
      <w:bookmarkStart w:id="19" w:name="_Toc265590050"/>
      <w:bookmarkStart w:id="20" w:name="_Toc266186120"/>
    </w:p>
    <w:p w14:paraId="01648E38" w14:textId="77777777" w:rsidR="003C7EB0" w:rsidRPr="005A4814" w:rsidRDefault="003C7EB0" w:rsidP="00B434B5">
      <w:pPr>
        <w:pStyle w:val="Heading2"/>
        <w:rPr>
          <w:rFonts w:cs="Arial"/>
          <w:color w:val="000000"/>
          <w:szCs w:val="22"/>
        </w:rPr>
      </w:pPr>
      <w:bookmarkStart w:id="21" w:name="_Toc443404787"/>
      <w:r w:rsidRPr="0076045E">
        <w:t xml:space="preserve">What is </w:t>
      </w:r>
      <w:r w:rsidR="00387604">
        <w:t xml:space="preserve">required in </w:t>
      </w:r>
      <w:r w:rsidRPr="0076045E">
        <w:t>providing first aid?</w:t>
      </w:r>
      <w:bookmarkEnd w:id="18"/>
      <w:bookmarkEnd w:id="19"/>
      <w:bookmarkEnd w:id="20"/>
      <w:bookmarkEnd w:id="21"/>
    </w:p>
    <w:p w14:paraId="01648E39" w14:textId="77777777" w:rsidR="003C7EB0" w:rsidRDefault="003C7EB0" w:rsidP="003C7EB0">
      <w:pPr>
        <w:spacing w:after="120"/>
        <w:rPr>
          <w:rFonts w:cs="Arial"/>
          <w:color w:val="000000"/>
          <w:szCs w:val="22"/>
        </w:rPr>
      </w:pPr>
      <w:r>
        <w:rPr>
          <w:rFonts w:cs="Arial"/>
          <w:color w:val="000000"/>
          <w:szCs w:val="22"/>
        </w:rPr>
        <w:t>First aid requirements will vary from one workplace to the next, depending on the nature of the work, the type of hazards, the workplace size and location, as well as the number of people at the workplace. These factors must be taken into account when deciding what first aid arrangements need to be provided.</w:t>
      </w:r>
    </w:p>
    <w:p w14:paraId="01648E3A" w14:textId="77777777" w:rsidR="00197D0D" w:rsidRDefault="00197D0D" w:rsidP="00197D0D">
      <w:pPr>
        <w:tabs>
          <w:tab w:val="num" w:pos="432"/>
        </w:tabs>
        <w:spacing w:after="120"/>
        <w:rPr>
          <w:rFonts w:cs="Arial"/>
          <w:color w:val="000000"/>
          <w:szCs w:val="22"/>
        </w:rPr>
      </w:pPr>
      <w:r>
        <w:rPr>
          <w:rFonts w:cs="Arial"/>
          <w:color w:val="000000"/>
          <w:szCs w:val="22"/>
        </w:rPr>
        <w:t>This Code provides information on using a risk management approach to tailor first aid that suits the circumstances of your workplace</w:t>
      </w:r>
      <w:r w:rsidRPr="0010570B">
        <w:rPr>
          <w:rFonts w:cs="Arial"/>
          <w:color w:val="000000"/>
          <w:szCs w:val="22"/>
        </w:rPr>
        <w:t>,</w:t>
      </w:r>
      <w:r>
        <w:rPr>
          <w:rFonts w:cs="Arial"/>
          <w:color w:val="000000"/>
          <w:szCs w:val="22"/>
        </w:rPr>
        <w:t xml:space="preserve"> while also providing guidance on the number of first aid kits, their contents and the number of trained first aiders that are appropriate for some types of workplaces. </w:t>
      </w:r>
    </w:p>
    <w:p w14:paraId="01648E3B" w14:textId="77777777" w:rsidR="003C7EB0" w:rsidRPr="0096424F" w:rsidRDefault="00197D0D" w:rsidP="00445CA8">
      <w:pPr>
        <w:tabs>
          <w:tab w:val="num" w:pos="432"/>
        </w:tabs>
        <w:rPr>
          <w:rFonts w:cs="Arial"/>
          <w:color w:val="000000"/>
          <w:szCs w:val="22"/>
        </w:rPr>
      </w:pPr>
      <w:r>
        <w:rPr>
          <w:rFonts w:cs="Arial"/>
          <w:szCs w:val="22"/>
        </w:rPr>
        <w:t xml:space="preserve">The </w:t>
      </w:r>
      <w:r w:rsidR="003C7EB0" w:rsidRPr="00197D0D">
        <w:rPr>
          <w:rFonts w:cs="Arial"/>
          <w:color w:val="000000"/>
          <w:szCs w:val="22"/>
        </w:rPr>
        <w:t>risk management</w:t>
      </w:r>
      <w:r w:rsidR="003C7EB0" w:rsidRPr="0096424F">
        <w:rPr>
          <w:rFonts w:cs="Arial"/>
          <w:color w:val="000000"/>
          <w:szCs w:val="22"/>
        </w:rPr>
        <w:t xml:space="preserve"> </w:t>
      </w:r>
      <w:r>
        <w:rPr>
          <w:rFonts w:cs="Arial"/>
          <w:color w:val="000000"/>
          <w:szCs w:val="22"/>
        </w:rPr>
        <w:t xml:space="preserve">approach </w:t>
      </w:r>
      <w:r w:rsidR="003C7EB0" w:rsidRPr="0096424F">
        <w:rPr>
          <w:rFonts w:cs="Arial"/>
          <w:color w:val="000000"/>
          <w:szCs w:val="22"/>
        </w:rPr>
        <w:t xml:space="preserve">involves </w:t>
      </w:r>
      <w:r w:rsidR="003C7EB0">
        <w:rPr>
          <w:rFonts w:cs="Arial"/>
          <w:color w:val="000000"/>
          <w:szCs w:val="22"/>
        </w:rPr>
        <w:t xml:space="preserve">the following </w:t>
      </w:r>
      <w:r w:rsidR="003C7EB0" w:rsidRPr="0096424F">
        <w:rPr>
          <w:rFonts w:cs="Arial"/>
          <w:color w:val="000000"/>
          <w:szCs w:val="22"/>
        </w:rPr>
        <w:t>four steps</w:t>
      </w:r>
      <w:r w:rsidR="00E61371">
        <w:rPr>
          <w:rFonts w:cs="Arial"/>
          <w:color w:val="000000"/>
          <w:szCs w:val="22"/>
        </w:rPr>
        <w:t xml:space="preserve"> (summarised in </w:t>
      </w:r>
      <w:r w:rsidR="00E61371" w:rsidRPr="005E126C">
        <w:rPr>
          <w:rFonts w:cs="Arial"/>
          <w:color w:val="000000"/>
          <w:szCs w:val="22"/>
        </w:rPr>
        <w:t>Appendix A</w:t>
      </w:r>
      <w:r w:rsidR="00E61371" w:rsidRPr="0010570B">
        <w:rPr>
          <w:rFonts w:cs="Arial"/>
          <w:color w:val="000000"/>
          <w:szCs w:val="22"/>
        </w:rPr>
        <w:t>)</w:t>
      </w:r>
      <w:r w:rsidR="003C7EB0" w:rsidRPr="0096424F">
        <w:rPr>
          <w:rFonts w:cs="Arial"/>
          <w:color w:val="000000"/>
          <w:szCs w:val="22"/>
        </w:rPr>
        <w:t xml:space="preserve">: </w:t>
      </w:r>
    </w:p>
    <w:p w14:paraId="01648E3C" w14:textId="77777777" w:rsidR="003C7EB0" w:rsidRPr="0096424F" w:rsidRDefault="003C7EB0" w:rsidP="00D020C3">
      <w:pPr>
        <w:numPr>
          <w:ilvl w:val="0"/>
          <w:numId w:val="46"/>
        </w:numPr>
        <w:ind w:left="340" w:hanging="340"/>
        <w:rPr>
          <w:rFonts w:cs="Arial"/>
          <w:color w:val="000000"/>
          <w:szCs w:val="22"/>
        </w:rPr>
      </w:pPr>
      <w:r w:rsidRPr="0096424F">
        <w:rPr>
          <w:rFonts w:cs="Arial"/>
          <w:color w:val="000000"/>
          <w:szCs w:val="22"/>
        </w:rPr>
        <w:t>identify</w:t>
      </w:r>
      <w:r>
        <w:rPr>
          <w:rFonts w:cs="Arial"/>
          <w:color w:val="000000"/>
          <w:szCs w:val="22"/>
        </w:rPr>
        <w:t>ing</w:t>
      </w:r>
      <w:r w:rsidRPr="0096424F">
        <w:rPr>
          <w:rFonts w:cs="Arial"/>
          <w:color w:val="000000"/>
          <w:szCs w:val="22"/>
        </w:rPr>
        <w:t xml:space="preserve"> </w:t>
      </w:r>
      <w:r>
        <w:rPr>
          <w:rFonts w:cs="Arial"/>
          <w:color w:val="000000"/>
          <w:szCs w:val="22"/>
        </w:rPr>
        <w:t>hazards that could result in work-related injury or illness</w:t>
      </w:r>
    </w:p>
    <w:p w14:paraId="01648E3D" w14:textId="77777777" w:rsidR="003F2F5A" w:rsidRDefault="003C7EB0" w:rsidP="00D020C3">
      <w:pPr>
        <w:numPr>
          <w:ilvl w:val="0"/>
          <w:numId w:val="46"/>
        </w:numPr>
        <w:ind w:left="340" w:hanging="340"/>
        <w:rPr>
          <w:rFonts w:cs="Arial"/>
          <w:color w:val="000000"/>
          <w:szCs w:val="22"/>
        </w:rPr>
      </w:pPr>
      <w:r w:rsidRPr="003F2F5A">
        <w:rPr>
          <w:rFonts w:cs="Arial"/>
          <w:color w:val="000000"/>
          <w:szCs w:val="22"/>
        </w:rPr>
        <w:t xml:space="preserve">assessing </w:t>
      </w:r>
      <w:r w:rsidR="003F2F5A">
        <w:rPr>
          <w:rFonts w:cs="Arial"/>
          <w:color w:val="000000"/>
          <w:szCs w:val="22"/>
        </w:rPr>
        <w:t>the type, severity and likelihood of injuries and illness</w:t>
      </w:r>
    </w:p>
    <w:p w14:paraId="01648E3E" w14:textId="77777777" w:rsidR="003C7EB0" w:rsidRPr="003F2F5A" w:rsidRDefault="003F2F5A" w:rsidP="00D020C3">
      <w:pPr>
        <w:numPr>
          <w:ilvl w:val="0"/>
          <w:numId w:val="46"/>
        </w:numPr>
        <w:ind w:left="340" w:hanging="340"/>
        <w:rPr>
          <w:rFonts w:cs="Arial"/>
          <w:color w:val="000000"/>
          <w:szCs w:val="22"/>
        </w:rPr>
      </w:pPr>
      <w:r w:rsidRPr="003F2F5A">
        <w:rPr>
          <w:rFonts w:cs="Arial"/>
          <w:color w:val="000000"/>
          <w:szCs w:val="22"/>
        </w:rPr>
        <w:t xml:space="preserve">providing the appropriate first aid </w:t>
      </w:r>
      <w:r w:rsidR="00E61371">
        <w:rPr>
          <w:rFonts w:cs="Arial"/>
          <w:color w:val="000000"/>
          <w:szCs w:val="22"/>
        </w:rPr>
        <w:t xml:space="preserve">equipment, </w:t>
      </w:r>
      <w:r w:rsidRPr="003F2F5A">
        <w:rPr>
          <w:rFonts w:cs="Arial"/>
          <w:color w:val="000000"/>
          <w:szCs w:val="22"/>
        </w:rPr>
        <w:t>facilities and training</w:t>
      </w:r>
    </w:p>
    <w:p w14:paraId="01648E3F" w14:textId="77777777" w:rsidR="003C7EB0" w:rsidRPr="0096424F" w:rsidRDefault="003C7EB0" w:rsidP="00D020C3">
      <w:pPr>
        <w:numPr>
          <w:ilvl w:val="0"/>
          <w:numId w:val="46"/>
        </w:numPr>
        <w:ind w:left="340" w:hanging="340"/>
        <w:rPr>
          <w:rFonts w:cs="Arial"/>
          <w:color w:val="000000"/>
          <w:szCs w:val="22"/>
        </w:rPr>
      </w:pPr>
      <w:r w:rsidRPr="0096424F">
        <w:rPr>
          <w:rFonts w:cs="Arial"/>
          <w:color w:val="000000"/>
          <w:szCs w:val="22"/>
        </w:rPr>
        <w:t>review</w:t>
      </w:r>
      <w:r>
        <w:rPr>
          <w:rFonts w:cs="Arial"/>
          <w:color w:val="000000"/>
          <w:szCs w:val="22"/>
        </w:rPr>
        <w:t>ing your first aid requirements on a regular basis or as circumstances change</w:t>
      </w:r>
      <w:r w:rsidRPr="0096424F">
        <w:rPr>
          <w:rFonts w:cs="Arial"/>
          <w:color w:val="000000"/>
          <w:szCs w:val="22"/>
        </w:rPr>
        <w:t>.</w:t>
      </w:r>
    </w:p>
    <w:p w14:paraId="01648E40" w14:textId="77777777" w:rsidR="003C7EB0" w:rsidRDefault="003C7EB0" w:rsidP="00E61371">
      <w:pPr>
        <w:tabs>
          <w:tab w:val="num" w:pos="432"/>
        </w:tabs>
        <w:spacing w:after="120"/>
        <w:rPr>
          <w:rFonts w:cs="Arial"/>
          <w:i/>
          <w:color w:val="000000"/>
          <w:szCs w:val="22"/>
        </w:rPr>
      </w:pPr>
      <w:r>
        <w:rPr>
          <w:rFonts w:cs="Arial"/>
          <w:color w:val="000000"/>
          <w:szCs w:val="22"/>
        </w:rPr>
        <w:t>G</w:t>
      </w:r>
      <w:r w:rsidRPr="0096424F">
        <w:rPr>
          <w:rFonts w:cs="Arial"/>
          <w:color w:val="000000"/>
          <w:szCs w:val="22"/>
        </w:rPr>
        <w:t xml:space="preserve">uidance on the </w:t>
      </w:r>
      <w:r>
        <w:rPr>
          <w:rFonts w:cs="Arial"/>
          <w:color w:val="000000"/>
          <w:szCs w:val="22"/>
        </w:rPr>
        <w:t xml:space="preserve">general </w:t>
      </w:r>
      <w:r w:rsidRPr="0096424F">
        <w:rPr>
          <w:rFonts w:cs="Arial"/>
          <w:color w:val="000000"/>
          <w:szCs w:val="22"/>
        </w:rPr>
        <w:t xml:space="preserve">risk management process is available in the </w:t>
      </w:r>
      <w:hyperlink r:id="rId16" w:history="1">
        <w:r w:rsidRPr="004C040B">
          <w:rPr>
            <w:rStyle w:val="Hyperlink"/>
            <w:rFonts w:cs="Arial"/>
            <w:szCs w:val="22"/>
          </w:rPr>
          <w:t>Code of Practice:</w:t>
        </w:r>
        <w:r w:rsidRPr="00E92881">
          <w:rPr>
            <w:rStyle w:val="Hyperlink"/>
            <w:rFonts w:cs="Arial"/>
            <w:i/>
            <w:szCs w:val="22"/>
          </w:rPr>
          <w:t xml:space="preserve"> </w:t>
        </w:r>
        <w:r w:rsidR="0029332E" w:rsidRPr="00E92881">
          <w:rPr>
            <w:rStyle w:val="Hyperlink"/>
            <w:rFonts w:cs="Arial"/>
            <w:i/>
            <w:szCs w:val="22"/>
          </w:rPr>
          <w:br/>
        </w:r>
        <w:r w:rsidR="004C040B">
          <w:rPr>
            <w:rStyle w:val="Hyperlink"/>
            <w:rFonts w:cs="Arial"/>
            <w:i/>
            <w:szCs w:val="22"/>
          </w:rPr>
          <w:t>How to manage work health and safety r</w:t>
        </w:r>
        <w:r w:rsidRPr="00E92881">
          <w:rPr>
            <w:rStyle w:val="Hyperlink"/>
            <w:rFonts w:cs="Arial"/>
            <w:i/>
            <w:szCs w:val="22"/>
          </w:rPr>
          <w:t>isks.</w:t>
        </w:r>
      </w:hyperlink>
    </w:p>
    <w:p w14:paraId="01648E41" w14:textId="77777777" w:rsidR="003C7EB0" w:rsidRDefault="003C7EB0" w:rsidP="00D020C3">
      <w:pPr>
        <w:pStyle w:val="Heading3"/>
      </w:pPr>
      <w:r w:rsidRPr="00EA4CA2">
        <w:t xml:space="preserve">Consulting your workers </w:t>
      </w:r>
    </w:p>
    <w:p w14:paraId="01648E42" w14:textId="77777777" w:rsidR="003C7EB0" w:rsidRPr="00357BBF" w:rsidRDefault="003C7EB0" w:rsidP="00D020C3">
      <w:pPr>
        <w:tabs>
          <w:tab w:val="num" w:pos="432"/>
        </w:tabs>
        <w:rPr>
          <w:rFonts w:cs="Arial"/>
          <w:szCs w:val="22"/>
          <w:lang w:eastAsia="en-US"/>
        </w:rPr>
      </w:pPr>
      <w:r w:rsidRPr="00170430">
        <w:rPr>
          <w:rFonts w:cs="Arial"/>
          <w:color w:val="000000"/>
          <w:szCs w:val="22"/>
        </w:rPr>
        <w:t xml:space="preserve">Consultation involves sharing of information, giving workers a reasonable opportunity to express views and taking those views into account before making decisions on health and safety matters. </w:t>
      </w:r>
    </w:p>
    <w:p w14:paraId="01648E43" w14:textId="77777777" w:rsidR="00DA5669" w:rsidRPr="00D020C3" w:rsidRDefault="00DA5669" w:rsidP="00D020C3">
      <w:pPr>
        <w:pStyle w:val="Greybox"/>
        <w:rPr>
          <w:b w:val="0"/>
        </w:rPr>
      </w:pPr>
      <w:r w:rsidRPr="00D020C3">
        <w:t>Section 47:</w:t>
      </w:r>
      <w:r w:rsidRPr="00D020C3">
        <w:rPr>
          <w:b w:val="0"/>
        </w:rPr>
        <w:t xml:space="preserve"> A person conducting a business or undertaking must consult, so far as is reasonably practicable, with workers who carry out work for the business or undertaking </w:t>
      </w:r>
      <w:r w:rsidRPr="00D020C3">
        <w:rPr>
          <w:b w:val="0"/>
        </w:rPr>
        <w:br/>
        <w:t>who are (or likely to be) directly affected by a work health and safety matter.</w:t>
      </w:r>
    </w:p>
    <w:p w14:paraId="01648E44" w14:textId="77777777" w:rsidR="00DA5669" w:rsidRPr="00D020C3" w:rsidRDefault="00DA5669" w:rsidP="00D020C3">
      <w:pPr>
        <w:pStyle w:val="Greybox"/>
        <w:rPr>
          <w:b w:val="0"/>
        </w:rPr>
      </w:pPr>
      <w:r w:rsidRPr="00D020C3">
        <w:t>Section 48:</w:t>
      </w:r>
      <w:r w:rsidRPr="00D020C3">
        <w:rPr>
          <w:b w:val="0"/>
        </w:rPr>
        <w:t xml:space="preserve"> If the workers are represented by a health and safety representative, the consultation must involve that representative.</w:t>
      </w:r>
    </w:p>
    <w:p w14:paraId="01648E45" w14:textId="77777777" w:rsidR="003C7EB0" w:rsidRDefault="00DA5669" w:rsidP="00445CA8">
      <w:pPr>
        <w:rPr>
          <w:rFonts w:cs="Arial"/>
          <w:color w:val="000000"/>
          <w:szCs w:val="22"/>
        </w:rPr>
      </w:pPr>
      <w:r>
        <w:rPr>
          <w:rFonts w:cs="Arial"/>
          <w:color w:val="000000"/>
          <w:szCs w:val="22"/>
        </w:rPr>
        <w:t>Y</w:t>
      </w:r>
      <w:r w:rsidR="003C7EB0">
        <w:rPr>
          <w:rFonts w:cs="Arial"/>
          <w:color w:val="000000"/>
          <w:szCs w:val="22"/>
        </w:rPr>
        <w:t>ou must consult your workers when making decisions about what facilities are needed, including those required for administering first aid. Consultation should include:</w:t>
      </w:r>
    </w:p>
    <w:p w14:paraId="01648E46" w14:textId="77777777" w:rsidR="003C7EB0" w:rsidRDefault="003C7EB0" w:rsidP="00D020C3">
      <w:pPr>
        <w:numPr>
          <w:ilvl w:val="0"/>
          <w:numId w:val="46"/>
        </w:numPr>
        <w:ind w:left="340" w:hanging="340"/>
        <w:rPr>
          <w:rFonts w:cs="Arial"/>
          <w:color w:val="000000"/>
          <w:szCs w:val="22"/>
        </w:rPr>
      </w:pPr>
      <w:r>
        <w:rPr>
          <w:rFonts w:cs="Arial"/>
          <w:color w:val="000000"/>
          <w:szCs w:val="22"/>
        </w:rPr>
        <w:t>the number</w:t>
      </w:r>
      <w:r w:rsidR="00142696">
        <w:rPr>
          <w:rFonts w:cs="Arial"/>
          <w:color w:val="000000"/>
          <w:szCs w:val="22"/>
        </w:rPr>
        <w:t xml:space="preserve">, </w:t>
      </w:r>
      <w:r>
        <w:rPr>
          <w:rFonts w:cs="Arial"/>
          <w:color w:val="000000"/>
          <w:szCs w:val="22"/>
        </w:rPr>
        <w:t>location</w:t>
      </w:r>
      <w:r w:rsidR="00142696">
        <w:rPr>
          <w:rFonts w:cs="Arial"/>
          <w:color w:val="000000"/>
          <w:szCs w:val="22"/>
        </w:rPr>
        <w:t xml:space="preserve"> and contents</w:t>
      </w:r>
      <w:r>
        <w:rPr>
          <w:rFonts w:cs="Arial"/>
          <w:color w:val="000000"/>
          <w:szCs w:val="22"/>
        </w:rPr>
        <w:t xml:space="preserve"> of first aid kits </w:t>
      </w:r>
      <w:r w:rsidR="00142696">
        <w:rPr>
          <w:rFonts w:cs="Arial"/>
          <w:color w:val="000000"/>
          <w:szCs w:val="22"/>
        </w:rPr>
        <w:t>and other equipment</w:t>
      </w:r>
    </w:p>
    <w:p w14:paraId="01648E47" w14:textId="77777777" w:rsidR="003C7EB0" w:rsidRDefault="003C7EB0" w:rsidP="00D020C3">
      <w:pPr>
        <w:numPr>
          <w:ilvl w:val="0"/>
          <w:numId w:val="46"/>
        </w:numPr>
        <w:ind w:left="340" w:hanging="340"/>
        <w:rPr>
          <w:rFonts w:cs="Arial"/>
          <w:color w:val="000000"/>
          <w:szCs w:val="22"/>
        </w:rPr>
      </w:pPr>
      <w:r>
        <w:rPr>
          <w:rFonts w:cs="Arial"/>
          <w:color w:val="000000"/>
          <w:szCs w:val="22"/>
        </w:rPr>
        <w:t>the type of first aid facilities that may be needed</w:t>
      </w:r>
    </w:p>
    <w:p w14:paraId="01648E48" w14:textId="77777777" w:rsidR="003C7EB0" w:rsidRDefault="003C7EB0" w:rsidP="00D020C3">
      <w:pPr>
        <w:numPr>
          <w:ilvl w:val="0"/>
          <w:numId w:val="46"/>
        </w:numPr>
        <w:ind w:left="340" w:hanging="340"/>
        <w:rPr>
          <w:rFonts w:cs="Arial"/>
          <w:color w:val="000000"/>
          <w:szCs w:val="22"/>
        </w:rPr>
      </w:pPr>
      <w:r w:rsidRPr="00C17017">
        <w:rPr>
          <w:rFonts w:cs="Arial"/>
          <w:color w:val="000000"/>
          <w:szCs w:val="22"/>
        </w:rPr>
        <w:t>first aid procedures</w:t>
      </w:r>
    </w:p>
    <w:p w14:paraId="01648E49" w14:textId="77777777" w:rsidR="003C7EB0" w:rsidRPr="00C17017" w:rsidRDefault="00E61371" w:rsidP="00D020C3">
      <w:pPr>
        <w:numPr>
          <w:ilvl w:val="0"/>
          <w:numId w:val="46"/>
        </w:numPr>
        <w:ind w:left="340" w:hanging="340"/>
        <w:rPr>
          <w:rFonts w:cs="Arial"/>
          <w:color w:val="000000"/>
          <w:szCs w:val="22"/>
        </w:rPr>
      </w:pPr>
      <w:r>
        <w:rPr>
          <w:rFonts w:cs="Arial"/>
          <w:color w:val="000000"/>
          <w:szCs w:val="22"/>
        </w:rPr>
        <w:t xml:space="preserve">the number of </w:t>
      </w:r>
      <w:r w:rsidR="003C7EB0">
        <w:rPr>
          <w:rFonts w:cs="Arial"/>
          <w:color w:val="000000"/>
          <w:szCs w:val="22"/>
        </w:rPr>
        <w:t>first aiders</w:t>
      </w:r>
      <w:r w:rsidR="003C7EB0" w:rsidRPr="00C17017">
        <w:rPr>
          <w:rFonts w:cs="Arial"/>
          <w:color w:val="000000"/>
          <w:szCs w:val="22"/>
        </w:rPr>
        <w:t>.</w:t>
      </w:r>
    </w:p>
    <w:p w14:paraId="01648E4A" w14:textId="77777777" w:rsidR="003C7EB0" w:rsidRDefault="003C7EB0" w:rsidP="00D020C3">
      <w:pPr>
        <w:pStyle w:val="Heading3"/>
      </w:pPr>
      <w:r w:rsidRPr="00EA4CA2">
        <w:lastRenderedPageBreak/>
        <w:t xml:space="preserve">Consulting, co-operating and co-ordinating activities with other duty holders </w:t>
      </w:r>
    </w:p>
    <w:p w14:paraId="01648E4B" w14:textId="77777777" w:rsidR="00DA5669" w:rsidRPr="00D020C3" w:rsidRDefault="00DA5669" w:rsidP="00D020C3">
      <w:pPr>
        <w:pStyle w:val="Greybox"/>
      </w:pPr>
      <w:r>
        <w:t>Section</w:t>
      </w:r>
      <w:r w:rsidRPr="004122A2">
        <w:t xml:space="preserve"> 46:</w:t>
      </w:r>
      <w:r>
        <w:t xml:space="preserve"> </w:t>
      </w:r>
      <w:r w:rsidRPr="00D020C3">
        <w:rPr>
          <w:b w:val="0"/>
        </w:rPr>
        <w:t xml:space="preserve">A person conducting a business or undertaking must consult, co-operate and </w:t>
      </w:r>
      <w:r w:rsidRPr="00D020C3">
        <w:rPr>
          <w:b w:val="0"/>
        </w:rPr>
        <w:br/>
        <w:t xml:space="preserve">co-ordinate activities with all other persons who have a work health or safety duty in relation </w:t>
      </w:r>
      <w:r w:rsidR="005A4814">
        <w:rPr>
          <w:b w:val="0"/>
        </w:rPr>
        <w:br/>
      </w:r>
      <w:r w:rsidRPr="00D020C3">
        <w:rPr>
          <w:b w:val="0"/>
        </w:rPr>
        <w:t>to the same matter, so far as is reasonably practicable.</w:t>
      </w:r>
    </w:p>
    <w:p w14:paraId="01648E4C" w14:textId="77777777" w:rsidR="003C7EB0" w:rsidRPr="00FC39A6" w:rsidRDefault="003C7EB0" w:rsidP="00D020C3">
      <w:pPr>
        <w:rPr>
          <w:rFonts w:cs="Arial"/>
          <w:color w:val="000000"/>
          <w:szCs w:val="22"/>
        </w:rPr>
      </w:pPr>
      <w:r w:rsidRPr="00170430">
        <w:rPr>
          <w:rFonts w:cs="Arial"/>
          <w:color w:val="000000"/>
          <w:szCs w:val="22"/>
        </w:rPr>
        <w:t xml:space="preserve">Sometimes you may </w:t>
      </w:r>
      <w:r w:rsidR="009A16FF">
        <w:rPr>
          <w:rFonts w:cs="Arial"/>
          <w:color w:val="000000"/>
          <w:szCs w:val="22"/>
        </w:rPr>
        <w:t>have</w:t>
      </w:r>
      <w:r w:rsidRPr="00170430">
        <w:rPr>
          <w:rFonts w:cs="Arial"/>
          <w:color w:val="000000"/>
          <w:szCs w:val="22"/>
        </w:rPr>
        <w:t xml:space="preserve"> responsibility for health and safety </w:t>
      </w:r>
      <w:r w:rsidR="009A16FF">
        <w:rPr>
          <w:rFonts w:cs="Arial"/>
          <w:color w:val="000000"/>
          <w:szCs w:val="22"/>
        </w:rPr>
        <w:t xml:space="preserve">together </w:t>
      </w:r>
      <w:r w:rsidRPr="00170430">
        <w:rPr>
          <w:rFonts w:cs="Arial"/>
          <w:color w:val="000000"/>
          <w:szCs w:val="22"/>
        </w:rPr>
        <w:t xml:space="preserve">with other business operators who are involved in the same activities or who share the same workplace. </w:t>
      </w:r>
      <w:r w:rsidRPr="00FC39A6">
        <w:rPr>
          <w:rFonts w:cs="Arial"/>
          <w:color w:val="000000"/>
          <w:szCs w:val="22"/>
        </w:rPr>
        <w:t xml:space="preserve">In these situations, you </w:t>
      </w:r>
      <w:r>
        <w:rPr>
          <w:rFonts w:cs="Arial"/>
          <w:color w:val="000000"/>
          <w:szCs w:val="22"/>
        </w:rPr>
        <w:t>should</w:t>
      </w:r>
      <w:r w:rsidRPr="00FC39A6">
        <w:rPr>
          <w:rFonts w:cs="Arial"/>
          <w:color w:val="000000"/>
          <w:szCs w:val="22"/>
        </w:rPr>
        <w:t xml:space="preserve"> </w:t>
      </w:r>
      <w:r w:rsidR="009A16FF">
        <w:rPr>
          <w:rFonts w:cs="Arial"/>
          <w:color w:val="000000"/>
          <w:szCs w:val="22"/>
        </w:rPr>
        <w:t xml:space="preserve">communicate with each other to </w:t>
      </w:r>
      <w:r w:rsidRPr="00FC39A6">
        <w:rPr>
          <w:rFonts w:cs="Arial"/>
          <w:color w:val="000000"/>
          <w:szCs w:val="22"/>
        </w:rPr>
        <w:t xml:space="preserve">find out who is doing what and work together in a co-operative </w:t>
      </w:r>
      <w:r>
        <w:rPr>
          <w:rFonts w:cs="Arial"/>
          <w:color w:val="000000"/>
          <w:szCs w:val="22"/>
        </w:rPr>
        <w:t xml:space="preserve">and co-ordinated </w:t>
      </w:r>
      <w:r w:rsidRPr="00FC39A6">
        <w:rPr>
          <w:rFonts w:cs="Arial"/>
          <w:color w:val="000000"/>
          <w:szCs w:val="22"/>
        </w:rPr>
        <w:t xml:space="preserve">way </w:t>
      </w:r>
      <w:r>
        <w:rPr>
          <w:rFonts w:cs="Arial"/>
          <w:color w:val="000000"/>
          <w:szCs w:val="22"/>
        </w:rPr>
        <w:t>so that all risks</w:t>
      </w:r>
      <w:r w:rsidRPr="00FC39A6">
        <w:rPr>
          <w:rFonts w:cs="Arial"/>
          <w:color w:val="000000"/>
          <w:szCs w:val="22"/>
        </w:rPr>
        <w:t xml:space="preserve"> are eliminated or minimised </w:t>
      </w:r>
      <w:r w:rsidR="0029332E">
        <w:rPr>
          <w:rFonts w:cs="Arial"/>
          <w:color w:val="000000"/>
          <w:szCs w:val="22"/>
        </w:rPr>
        <w:br/>
      </w:r>
      <w:r w:rsidR="009A16FF">
        <w:rPr>
          <w:rFonts w:cs="Arial"/>
          <w:color w:val="000000"/>
          <w:szCs w:val="22"/>
        </w:rPr>
        <w:t xml:space="preserve">so </w:t>
      </w:r>
      <w:r w:rsidRPr="00FC39A6">
        <w:rPr>
          <w:rFonts w:cs="Arial"/>
          <w:color w:val="000000"/>
          <w:szCs w:val="22"/>
        </w:rPr>
        <w:t xml:space="preserve">far as </w:t>
      </w:r>
      <w:r w:rsidR="009A16FF">
        <w:rPr>
          <w:rFonts w:cs="Arial"/>
          <w:color w:val="000000"/>
          <w:szCs w:val="22"/>
        </w:rPr>
        <w:t xml:space="preserve">is </w:t>
      </w:r>
      <w:r w:rsidRPr="00FC39A6">
        <w:rPr>
          <w:rFonts w:cs="Arial"/>
          <w:color w:val="000000"/>
          <w:szCs w:val="22"/>
        </w:rPr>
        <w:t xml:space="preserve">reasonably practicable. </w:t>
      </w:r>
    </w:p>
    <w:p w14:paraId="01648E4D" w14:textId="77777777" w:rsidR="003C7EB0" w:rsidRDefault="003C7EB0" w:rsidP="003C7EB0">
      <w:pPr>
        <w:tabs>
          <w:tab w:val="num" w:pos="432"/>
        </w:tabs>
        <w:spacing w:after="120"/>
        <w:rPr>
          <w:rFonts w:cs="Arial"/>
          <w:color w:val="000000"/>
          <w:szCs w:val="22"/>
        </w:rPr>
      </w:pPr>
      <w:r w:rsidRPr="00FC39A6">
        <w:rPr>
          <w:rFonts w:cs="Arial"/>
          <w:color w:val="000000"/>
          <w:szCs w:val="22"/>
        </w:rPr>
        <w:t xml:space="preserve">For example, if you </w:t>
      </w:r>
      <w:r>
        <w:rPr>
          <w:rFonts w:cs="Arial"/>
          <w:color w:val="000000"/>
          <w:szCs w:val="22"/>
        </w:rPr>
        <w:t xml:space="preserve">provide </w:t>
      </w:r>
      <w:r w:rsidRPr="00FC39A6">
        <w:rPr>
          <w:rFonts w:cs="Arial"/>
          <w:color w:val="000000"/>
          <w:szCs w:val="22"/>
        </w:rPr>
        <w:t xml:space="preserve">labour hire workers as part of your </w:t>
      </w:r>
      <w:r>
        <w:rPr>
          <w:rFonts w:cs="Arial"/>
          <w:color w:val="000000"/>
          <w:szCs w:val="22"/>
        </w:rPr>
        <w:t>business</w:t>
      </w:r>
      <w:r w:rsidRPr="00FC39A6">
        <w:rPr>
          <w:rFonts w:cs="Arial"/>
          <w:color w:val="000000"/>
          <w:szCs w:val="22"/>
        </w:rPr>
        <w:t xml:space="preserve"> you </w:t>
      </w:r>
      <w:r w:rsidR="009A16FF">
        <w:rPr>
          <w:rFonts w:cs="Arial"/>
          <w:color w:val="000000"/>
          <w:szCs w:val="22"/>
        </w:rPr>
        <w:t>have</w:t>
      </w:r>
      <w:r w:rsidRPr="00FC39A6">
        <w:rPr>
          <w:rFonts w:cs="Arial"/>
          <w:color w:val="000000"/>
          <w:szCs w:val="22"/>
        </w:rPr>
        <w:t xml:space="preserve"> a duty of care </w:t>
      </w:r>
      <w:r w:rsidR="009A16FF">
        <w:rPr>
          <w:rFonts w:cs="Arial"/>
          <w:color w:val="000000"/>
          <w:szCs w:val="22"/>
        </w:rPr>
        <w:t xml:space="preserve">as well as </w:t>
      </w:r>
      <w:r>
        <w:rPr>
          <w:rFonts w:cs="Arial"/>
          <w:color w:val="000000"/>
          <w:szCs w:val="22"/>
        </w:rPr>
        <w:t>the host business. I</w:t>
      </w:r>
      <w:r w:rsidRPr="00FC39A6">
        <w:rPr>
          <w:rFonts w:cs="Arial"/>
          <w:color w:val="000000"/>
          <w:szCs w:val="22"/>
        </w:rPr>
        <w:t xml:space="preserve">n these situations, you must discuss the hazards and risks associated with the work and </w:t>
      </w:r>
      <w:r>
        <w:rPr>
          <w:rFonts w:cs="Arial"/>
          <w:color w:val="000000"/>
          <w:szCs w:val="22"/>
        </w:rPr>
        <w:t xml:space="preserve">ensure the host business has appropriate first aid arrangements that your workers can access. </w:t>
      </w:r>
    </w:p>
    <w:p w14:paraId="01648E4E" w14:textId="77777777" w:rsidR="001D7396" w:rsidRPr="00583F27" w:rsidRDefault="003C7EB0" w:rsidP="003C7EB0">
      <w:pPr>
        <w:tabs>
          <w:tab w:val="num" w:pos="432"/>
        </w:tabs>
        <w:spacing w:after="120"/>
        <w:rPr>
          <w:rFonts w:cs="Arial"/>
          <w:szCs w:val="22"/>
        </w:rPr>
      </w:pPr>
      <w:r>
        <w:rPr>
          <w:rFonts w:cs="Arial"/>
          <w:szCs w:val="22"/>
        </w:rPr>
        <w:t>I</w:t>
      </w:r>
      <w:r w:rsidRPr="00FC39A6">
        <w:rPr>
          <w:rFonts w:cs="Arial"/>
          <w:szCs w:val="22"/>
        </w:rPr>
        <w:t xml:space="preserve">f you </w:t>
      </w:r>
      <w:r>
        <w:rPr>
          <w:rFonts w:cs="Arial"/>
          <w:szCs w:val="22"/>
        </w:rPr>
        <w:t xml:space="preserve">share your workplace with other businesses that have workers trained in administering first aid, you may be able to ensure that your workers have </w:t>
      </w:r>
      <w:r w:rsidRPr="001551FD">
        <w:rPr>
          <w:rFonts w:cs="Arial"/>
          <w:szCs w:val="22"/>
        </w:rPr>
        <w:t xml:space="preserve">access </w:t>
      </w:r>
      <w:r>
        <w:rPr>
          <w:rFonts w:cs="Arial"/>
          <w:szCs w:val="22"/>
        </w:rPr>
        <w:t xml:space="preserve">to </w:t>
      </w:r>
      <w:r w:rsidRPr="001551FD">
        <w:rPr>
          <w:rFonts w:cs="Arial"/>
          <w:szCs w:val="22"/>
        </w:rPr>
        <w:t>t</w:t>
      </w:r>
      <w:r>
        <w:rPr>
          <w:rFonts w:cs="Arial"/>
          <w:szCs w:val="22"/>
        </w:rPr>
        <w:t>hem instead of training your own workers.</w:t>
      </w:r>
      <w:r w:rsidRPr="001551FD">
        <w:rPr>
          <w:rFonts w:cs="Arial"/>
          <w:szCs w:val="22"/>
        </w:rPr>
        <w:t xml:space="preserve"> </w:t>
      </w:r>
      <w:r w:rsidR="004122A2" w:rsidRPr="00583F27">
        <w:rPr>
          <w:rFonts w:cs="Arial"/>
          <w:szCs w:val="22"/>
        </w:rPr>
        <w:t>In these circumstances, it will be necessary to</w:t>
      </w:r>
      <w:r w:rsidR="001D7396" w:rsidRPr="00583F27">
        <w:rPr>
          <w:rFonts w:cs="Arial"/>
          <w:szCs w:val="22"/>
        </w:rPr>
        <w:t>:</w:t>
      </w:r>
    </w:p>
    <w:p w14:paraId="01648E4F" w14:textId="77777777" w:rsidR="001D7396" w:rsidRPr="00583F27" w:rsidRDefault="004122A2" w:rsidP="00D020C3">
      <w:pPr>
        <w:numPr>
          <w:ilvl w:val="0"/>
          <w:numId w:val="41"/>
        </w:numPr>
        <w:ind w:left="340" w:hanging="340"/>
        <w:rPr>
          <w:rFonts w:cs="Arial"/>
          <w:szCs w:val="22"/>
        </w:rPr>
      </w:pPr>
      <w:r w:rsidRPr="00583F27">
        <w:rPr>
          <w:rFonts w:cs="Arial"/>
          <w:szCs w:val="22"/>
        </w:rPr>
        <w:t xml:space="preserve">consult </w:t>
      </w:r>
      <w:r w:rsidR="003C7EB0" w:rsidRPr="00583F27">
        <w:rPr>
          <w:rFonts w:cs="Arial"/>
          <w:szCs w:val="22"/>
        </w:rPr>
        <w:t xml:space="preserve">the other business operators </w:t>
      </w:r>
      <w:r w:rsidRPr="00583F27">
        <w:rPr>
          <w:rFonts w:cs="Arial"/>
          <w:szCs w:val="22"/>
        </w:rPr>
        <w:t xml:space="preserve">to </w:t>
      </w:r>
      <w:r w:rsidR="003C7EB0" w:rsidRPr="00583F27">
        <w:rPr>
          <w:rFonts w:cs="Arial"/>
          <w:szCs w:val="22"/>
        </w:rPr>
        <w:t xml:space="preserve">work out what first aid </w:t>
      </w:r>
      <w:r w:rsidR="001D7396" w:rsidRPr="00583F27">
        <w:rPr>
          <w:rFonts w:cs="Arial"/>
          <w:szCs w:val="22"/>
        </w:rPr>
        <w:t xml:space="preserve">arrangements </w:t>
      </w:r>
      <w:r w:rsidR="003C7EB0" w:rsidRPr="00583F27">
        <w:rPr>
          <w:rFonts w:cs="Arial"/>
          <w:szCs w:val="22"/>
        </w:rPr>
        <w:t>are needed</w:t>
      </w:r>
    </w:p>
    <w:p w14:paraId="01648E50" w14:textId="77777777" w:rsidR="001D7396" w:rsidRPr="00583F27" w:rsidRDefault="004122A2" w:rsidP="00D020C3">
      <w:pPr>
        <w:numPr>
          <w:ilvl w:val="0"/>
          <w:numId w:val="41"/>
        </w:numPr>
        <w:ind w:left="340" w:hanging="340"/>
        <w:rPr>
          <w:rFonts w:cs="Arial"/>
          <w:szCs w:val="22"/>
        </w:rPr>
      </w:pPr>
      <w:r w:rsidRPr="00583F27">
        <w:rPr>
          <w:rFonts w:cs="Arial"/>
          <w:szCs w:val="22"/>
        </w:rPr>
        <w:t xml:space="preserve">co-operate with each </w:t>
      </w:r>
      <w:r w:rsidR="001D7396" w:rsidRPr="00583F27">
        <w:rPr>
          <w:rFonts w:cs="Arial"/>
          <w:szCs w:val="22"/>
        </w:rPr>
        <w:t xml:space="preserve">other in sharing first aid equipment and facilities </w:t>
      </w:r>
    </w:p>
    <w:p w14:paraId="01648E51" w14:textId="77777777" w:rsidR="003C7EB0" w:rsidRPr="00583F27" w:rsidRDefault="004122A2" w:rsidP="00D020C3">
      <w:pPr>
        <w:numPr>
          <w:ilvl w:val="0"/>
          <w:numId w:val="41"/>
        </w:numPr>
        <w:ind w:left="340" w:hanging="340"/>
        <w:rPr>
          <w:rFonts w:cs="Arial"/>
          <w:szCs w:val="22"/>
        </w:rPr>
      </w:pPr>
      <w:r w:rsidRPr="00583F27">
        <w:rPr>
          <w:rFonts w:cs="Arial"/>
          <w:szCs w:val="22"/>
        </w:rPr>
        <w:t>co-ordinate access to the</w:t>
      </w:r>
      <w:r w:rsidR="001D7396" w:rsidRPr="00583F27">
        <w:rPr>
          <w:rFonts w:cs="Arial"/>
          <w:szCs w:val="22"/>
        </w:rPr>
        <w:t xml:space="preserve"> first aiders</w:t>
      </w:r>
      <w:r w:rsidR="003C7EB0" w:rsidRPr="00583F27">
        <w:rPr>
          <w:rFonts w:cs="Arial"/>
          <w:szCs w:val="22"/>
        </w:rPr>
        <w:t xml:space="preserve">. </w:t>
      </w:r>
    </w:p>
    <w:p w14:paraId="01648E52" w14:textId="77777777" w:rsidR="003C7EB0" w:rsidRPr="00365D41" w:rsidRDefault="003C7EB0" w:rsidP="001D7396">
      <w:pPr>
        <w:tabs>
          <w:tab w:val="num" w:pos="432"/>
        </w:tabs>
        <w:spacing w:after="120"/>
        <w:rPr>
          <w:rFonts w:cs="Arial"/>
          <w:i/>
          <w:szCs w:val="22"/>
        </w:rPr>
      </w:pPr>
      <w:r w:rsidRPr="00365D41">
        <w:rPr>
          <w:rFonts w:cs="Arial"/>
          <w:szCs w:val="22"/>
        </w:rPr>
        <w:t xml:space="preserve">Further guidance on consultation is available in the </w:t>
      </w:r>
      <w:hyperlink r:id="rId17" w:history="1">
        <w:r w:rsidRPr="004C040B">
          <w:rPr>
            <w:rStyle w:val="Hyperlink"/>
            <w:rFonts w:cs="Arial"/>
            <w:szCs w:val="22"/>
          </w:rPr>
          <w:t>Code of Practice:</w:t>
        </w:r>
        <w:r w:rsidR="004C040B">
          <w:rPr>
            <w:rStyle w:val="Hyperlink"/>
            <w:rFonts w:cs="Arial"/>
            <w:i/>
            <w:szCs w:val="22"/>
          </w:rPr>
          <w:t xml:space="preserve"> Work health and safety consultation, co-operation and c</w:t>
        </w:r>
        <w:r w:rsidRPr="00E92881">
          <w:rPr>
            <w:rStyle w:val="Hyperlink"/>
            <w:rFonts w:cs="Arial"/>
            <w:i/>
            <w:szCs w:val="22"/>
          </w:rPr>
          <w:t>o-ordination</w:t>
        </w:r>
      </w:hyperlink>
      <w:r w:rsidRPr="00365D41">
        <w:rPr>
          <w:rFonts w:cs="Arial"/>
          <w:i/>
          <w:szCs w:val="22"/>
        </w:rPr>
        <w:t>.</w:t>
      </w:r>
    </w:p>
    <w:p w14:paraId="01648E53" w14:textId="77777777" w:rsidR="004121C3" w:rsidRPr="004779BC" w:rsidRDefault="00E61371" w:rsidP="004779BC">
      <w:pPr>
        <w:pStyle w:val="Heading1"/>
        <w:rPr>
          <w:rFonts w:eastAsia="MS Mincho" w:hint="eastAsia"/>
        </w:rPr>
      </w:pPr>
      <w:r>
        <w:rPr>
          <w:rFonts w:eastAsia="MS Mincho" w:hint="eastAsia"/>
          <w:lang w:eastAsia="en-US"/>
        </w:rPr>
        <w:br w:type="page"/>
      </w:r>
      <w:bookmarkStart w:id="22" w:name="_Toc443404788"/>
      <w:r w:rsidR="003C7EB0" w:rsidRPr="004779BC">
        <w:rPr>
          <w:rFonts w:eastAsia="MS Mincho"/>
        </w:rPr>
        <w:lastRenderedPageBreak/>
        <w:t>2.</w:t>
      </w:r>
      <w:r w:rsidR="003C7EB0" w:rsidRPr="004779BC">
        <w:rPr>
          <w:rFonts w:eastAsia="MS Mincho"/>
        </w:rPr>
        <w:tab/>
        <w:t xml:space="preserve">HOW TO </w:t>
      </w:r>
      <w:r w:rsidR="004779BC" w:rsidRPr="004779BC">
        <w:rPr>
          <w:rFonts w:eastAsia="MS Mincho"/>
        </w:rPr>
        <w:t>DETERMINE FIRST AID</w:t>
      </w:r>
      <w:r w:rsidR="003C7EB0" w:rsidRPr="004779BC">
        <w:rPr>
          <w:rFonts w:eastAsia="MS Mincho"/>
        </w:rPr>
        <w:t xml:space="preserve"> REQUIREMENTS FOR YOUR WORKPLACE</w:t>
      </w:r>
      <w:bookmarkEnd w:id="22"/>
    </w:p>
    <w:p w14:paraId="01648E54" w14:textId="77777777" w:rsidR="004121C3" w:rsidRPr="00D020C3" w:rsidRDefault="00583F27" w:rsidP="00D020C3">
      <w:pPr>
        <w:pStyle w:val="Greybox"/>
        <w:rPr>
          <w:b w:val="0"/>
        </w:rPr>
      </w:pPr>
      <w:r w:rsidRPr="00583F27">
        <w:t xml:space="preserve">Regulation 42: </w:t>
      </w:r>
      <w:r w:rsidR="004121C3" w:rsidRPr="00D020C3">
        <w:rPr>
          <w:b w:val="0"/>
        </w:rPr>
        <w:t>When considering how to provide first aid, a person conducting a business or undertaking must consider all relevant matters including:</w:t>
      </w:r>
    </w:p>
    <w:p w14:paraId="01648E55" w14:textId="77777777" w:rsidR="004121C3" w:rsidRPr="00D020C3" w:rsidRDefault="004121C3" w:rsidP="00D020C3">
      <w:pPr>
        <w:pStyle w:val="Greybox"/>
        <w:numPr>
          <w:ilvl w:val="0"/>
          <w:numId w:val="45"/>
        </w:numPr>
        <w:spacing w:after="0"/>
        <w:ind w:left="340" w:hanging="340"/>
        <w:rPr>
          <w:b w:val="0"/>
        </w:rPr>
      </w:pPr>
      <w:r w:rsidRPr="00D020C3">
        <w:rPr>
          <w:b w:val="0"/>
        </w:rPr>
        <w:t>the nature of the work being carried out at the workplace</w:t>
      </w:r>
    </w:p>
    <w:p w14:paraId="01648E56" w14:textId="77777777" w:rsidR="004121C3" w:rsidRPr="00D020C3" w:rsidRDefault="004121C3" w:rsidP="00D020C3">
      <w:pPr>
        <w:pStyle w:val="Greybox"/>
        <w:numPr>
          <w:ilvl w:val="0"/>
          <w:numId w:val="45"/>
        </w:numPr>
        <w:spacing w:after="0"/>
        <w:ind w:left="340" w:hanging="340"/>
        <w:rPr>
          <w:b w:val="0"/>
        </w:rPr>
      </w:pPr>
      <w:r w:rsidRPr="00D020C3">
        <w:rPr>
          <w:b w:val="0"/>
        </w:rPr>
        <w:t>the nature of the hazards at the workplace</w:t>
      </w:r>
    </w:p>
    <w:p w14:paraId="01648E57" w14:textId="77777777" w:rsidR="004121C3" w:rsidRPr="00D020C3" w:rsidRDefault="004121C3" w:rsidP="00D020C3">
      <w:pPr>
        <w:pStyle w:val="Greybox"/>
        <w:numPr>
          <w:ilvl w:val="0"/>
          <w:numId w:val="45"/>
        </w:numPr>
        <w:spacing w:after="0"/>
        <w:ind w:left="340" w:hanging="340"/>
        <w:rPr>
          <w:b w:val="0"/>
        </w:rPr>
      </w:pPr>
      <w:r w:rsidRPr="00D020C3">
        <w:rPr>
          <w:b w:val="0"/>
        </w:rPr>
        <w:t>the size, location and nature of the workplace</w:t>
      </w:r>
    </w:p>
    <w:p w14:paraId="01648E58" w14:textId="77777777" w:rsidR="004121C3" w:rsidRPr="00D020C3" w:rsidRDefault="004121C3" w:rsidP="00D020C3">
      <w:pPr>
        <w:pStyle w:val="Greybox"/>
        <w:numPr>
          <w:ilvl w:val="0"/>
          <w:numId w:val="45"/>
        </w:numPr>
        <w:spacing w:after="0"/>
        <w:ind w:left="340" w:hanging="340"/>
        <w:rPr>
          <w:b w:val="0"/>
        </w:rPr>
      </w:pPr>
      <w:r w:rsidRPr="00D020C3">
        <w:rPr>
          <w:b w:val="0"/>
        </w:rPr>
        <w:t>the number and composition of the workers at the workplace.</w:t>
      </w:r>
    </w:p>
    <w:p w14:paraId="01648E59" w14:textId="77777777" w:rsidR="003C7EB0" w:rsidRPr="007A1567" w:rsidRDefault="003C7EB0" w:rsidP="00206BB1">
      <w:pPr>
        <w:pStyle w:val="Heading2"/>
        <w:numPr>
          <w:ilvl w:val="0"/>
          <w:numId w:val="0"/>
        </w:numPr>
      </w:pPr>
      <w:bookmarkStart w:id="23" w:name="_Toc443404789"/>
      <w:r w:rsidRPr="007A1567">
        <w:t>2.1</w:t>
      </w:r>
      <w:r w:rsidRPr="007A1567">
        <w:tab/>
        <w:t>The nature of the work and workplace hazards</w:t>
      </w:r>
      <w:bookmarkEnd w:id="23"/>
    </w:p>
    <w:p w14:paraId="01648E5A" w14:textId="77777777" w:rsidR="003C7EB0" w:rsidRPr="0096424F" w:rsidRDefault="003C7EB0" w:rsidP="00F77808">
      <w:pPr>
        <w:autoSpaceDE w:val="0"/>
        <w:autoSpaceDN w:val="0"/>
        <w:adjustRightInd w:val="0"/>
        <w:spacing w:after="120"/>
        <w:rPr>
          <w:rFonts w:cs="Arial"/>
          <w:szCs w:val="22"/>
        </w:rPr>
      </w:pPr>
      <w:r>
        <w:rPr>
          <w:rFonts w:cs="Arial"/>
          <w:color w:val="000000"/>
          <w:szCs w:val="22"/>
        </w:rPr>
        <w:t xml:space="preserve">Certain work environments have greater risks of injury and illness due to the </w:t>
      </w:r>
      <w:r w:rsidRPr="0096424F">
        <w:rPr>
          <w:rFonts w:cs="Arial"/>
          <w:color w:val="000000"/>
          <w:szCs w:val="22"/>
        </w:rPr>
        <w:t xml:space="preserve">nature of work </w:t>
      </w:r>
      <w:r>
        <w:rPr>
          <w:rFonts w:cs="Arial"/>
          <w:color w:val="000000"/>
          <w:szCs w:val="22"/>
        </w:rPr>
        <w:t>being carried out and the nature of the hazards at the workplace</w:t>
      </w:r>
      <w:r w:rsidRPr="0096424F">
        <w:rPr>
          <w:rFonts w:cs="Arial"/>
          <w:color w:val="000000"/>
          <w:szCs w:val="22"/>
        </w:rPr>
        <w:t xml:space="preserve">. For example, </w:t>
      </w:r>
      <w:r>
        <w:rPr>
          <w:rFonts w:cs="Arial"/>
          <w:color w:val="000000"/>
          <w:szCs w:val="22"/>
        </w:rPr>
        <w:t>factories</w:t>
      </w:r>
      <w:r w:rsidRPr="0096424F">
        <w:rPr>
          <w:rFonts w:cs="Arial"/>
          <w:szCs w:val="22"/>
        </w:rPr>
        <w:t xml:space="preserve">, </w:t>
      </w:r>
      <w:r>
        <w:rPr>
          <w:rFonts w:cs="Arial"/>
          <w:szCs w:val="22"/>
        </w:rPr>
        <w:t xml:space="preserve">motor vehicle workshops </w:t>
      </w:r>
      <w:r w:rsidRPr="0096424F">
        <w:rPr>
          <w:rFonts w:cs="Arial"/>
          <w:szCs w:val="22"/>
        </w:rPr>
        <w:t xml:space="preserve">and forestry operations </w:t>
      </w:r>
      <w:r>
        <w:rPr>
          <w:rFonts w:cs="Arial"/>
          <w:szCs w:val="22"/>
        </w:rPr>
        <w:t xml:space="preserve">have a greater risk of injury that would </w:t>
      </w:r>
      <w:r w:rsidRPr="0096424F">
        <w:rPr>
          <w:rFonts w:cs="Arial"/>
          <w:szCs w:val="22"/>
        </w:rPr>
        <w:t>require immediate medical treatment</w:t>
      </w:r>
      <w:r>
        <w:rPr>
          <w:rFonts w:cs="Arial"/>
          <w:szCs w:val="22"/>
        </w:rPr>
        <w:t xml:space="preserve"> than offices or libraries. These workplaces will therefore require different first aid </w:t>
      </w:r>
      <w:r w:rsidR="0014517C">
        <w:rPr>
          <w:rFonts w:cs="Arial"/>
          <w:szCs w:val="22"/>
        </w:rPr>
        <w:t>arrangements</w:t>
      </w:r>
      <w:r>
        <w:rPr>
          <w:rFonts w:cs="Arial"/>
          <w:szCs w:val="22"/>
        </w:rPr>
        <w:t xml:space="preserve">. </w:t>
      </w:r>
    </w:p>
    <w:p w14:paraId="01648E5B" w14:textId="77777777" w:rsidR="00F2729B" w:rsidRDefault="003C7EB0" w:rsidP="00F2729B">
      <w:pPr>
        <w:autoSpaceDE w:val="0"/>
        <w:autoSpaceDN w:val="0"/>
        <w:adjustRightInd w:val="0"/>
        <w:spacing w:after="120"/>
        <w:rPr>
          <w:rFonts w:cs="Arial"/>
          <w:szCs w:val="22"/>
        </w:rPr>
      </w:pPr>
      <w:r w:rsidRPr="003527DC">
        <w:rPr>
          <w:rFonts w:cs="Arial"/>
          <w:b/>
          <w:szCs w:val="22"/>
        </w:rPr>
        <w:t>Table 1</w:t>
      </w:r>
      <w:r w:rsidRPr="003527DC">
        <w:rPr>
          <w:rFonts w:cs="Arial"/>
          <w:szCs w:val="22"/>
        </w:rPr>
        <w:t>:</w:t>
      </w:r>
      <w:r>
        <w:rPr>
          <w:rFonts w:cs="Arial"/>
          <w:szCs w:val="22"/>
        </w:rPr>
        <w:t xml:space="preserve"> Injuries associated with common workplace hazards that may require first aid</w:t>
      </w:r>
    </w:p>
    <w:tbl>
      <w:tblPr>
        <w:tblStyle w:val="TableGrid"/>
        <w:tblW w:w="0" w:type="auto"/>
        <w:tblLook w:val="01E0" w:firstRow="1" w:lastRow="1" w:firstColumn="1" w:lastColumn="1" w:noHBand="0" w:noVBand="0"/>
        <w:tblCaption w:val="Table 1"/>
        <w:tblDescription w:val="Table 1 shows injuries associated with common workplace hazards that may require first aid."/>
      </w:tblPr>
      <w:tblGrid>
        <w:gridCol w:w="2235"/>
        <w:gridCol w:w="7233"/>
      </w:tblGrid>
      <w:tr w:rsidR="003C7EB0" w:rsidRPr="006D4FDF" w14:paraId="01648E5E" w14:textId="77777777" w:rsidTr="00E91D85">
        <w:trPr>
          <w:trHeight w:val="454"/>
          <w:tblHeader/>
        </w:trPr>
        <w:tc>
          <w:tcPr>
            <w:tcW w:w="2235" w:type="dxa"/>
            <w:shd w:val="clear" w:color="auto" w:fill="365F91" w:themeFill="accent1" w:themeFillShade="BF"/>
          </w:tcPr>
          <w:p w14:paraId="01648E5C" w14:textId="77777777" w:rsidR="003C7EB0" w:rsidRPr="00AF7692" w:rsidRDefault="003C7EB0" w:rsidP="00F2729B">
            <w:pPr>
              <w:spacing w:after="120"/>
              <w:rPr>
                <w:rFonts w:cs="Arial"/>
                <w:b/>
                <w:color w:val="FFFFFF"/>
              </w:rPr>
            </w:pPr>
            <w:r w:rsidRPr="00AF7692">
              <w:rPr>
                <w:rFonts w:cs="Arial"/>
                <w:b/>
                <w:color w:val="FFFFFF"/>
                <w:szCs w:val="22"/>
              </w:rPr>
              <w:t>Hazard</w:t>
            </w:r>
          </w:p>
        </w:tc>
        <w:tc>
          <w:tcPr>
            <w:tcW w:w="7233" w:type="dxa"/>
            <w:shd w:val="clear" w:color="auto" w:fill="365F91" w:themeFill="accent1" w:themeFillShade="BF"/>
          </w:tcPr>
          <w:p w14:paraId="01648E5D" w14:textId="77777777" w:rsidR="003C7EB0" w:rsidRPr="00AF7692" w:rsidRDefault="003C7EB0" w:rsidP="00F2729B">
            <w:pPr>
              <w:spacing w:after="120"/>
              <w:rPr>
                <w:rFonts w:cs="Arial"/>
                <w:b/>
                <w:color w:val="FFFFFF"/>
              </w:rPr>
            </w:pPr>
            <w:r w:rsidRPr="00AF7692">
              <w:rPr>
                <w:rFonts w:cs="Arial"/>
                <w:b/>
                <w:color w:val="FFFFFF"/>
                <w:szCs w:val="22"/>
              </w:rPr>
              <w:t>Potential harm</w:t>
            </w:r>
          </w:p>
        </w:tc>
      </w:tr>
      <w:tr w:rsidR="003C7EB0" w:rsidRPr="006D4FDF" w14:paraId="01648E61" w14:textId="77777777" w:rsidTr="00E91D85">
        <w:tc>
          <w:tcPr>
            <w:tcW w:w="2235" w:type="dxa"/>
            <w:shd w:val="clear" w:color="auto" w:fill="DBE5F1" w:themeFill="accent1" w:themeFillTint="33"/>
          </w:tcPr>
          <w:p w14:paraId="01648E5F" w14:textId="77777777" w:rsidR="003C7EB0" w:rsidRPr="00F2729B" w:rsidRDefault="003C7EB0" w:rsidP="009F71CF">
            <w:pPr>
              <w:spacing w:before="40" w:after="40"/>
              <w:rPr>
                <w:rFonts w:cs="Arial"/>
                <w:b/>
              </w:rPr>
            </w:pPr>
            <w:r w:rsidRPr="00F2729B">
              <w:rPr>
                <w:rFonts w:cs="Arial"/>
                <w:b/>
                <w:szCs w:val="22"/>
              </w:rPr>
              <w:t>Manual tasks</w:t>
            </w:r>
          </w:p>
        </w:tc>
        <w:tc>
          <w:tcPr>
            <w:tcW w:w="7233" w:type="dxa"/>
          </w:tcPr>
          <w:p w14:paraId="01648E60" w14:textId="77777777" w:rsidR="003C7EB0" w:rsidRPr="006D4FDF" w:rsidRDefault="003C7EB0" w:rsidP="009F71CF">
            <w:pPr>
              <w:spacing w:before="40" w:after="40"/>
              <w:rPr>
                <w:rFonts w:cs="Arial"/>
              </w:rPr>
            </w:pPr>
            <w:r w:rsidRPr="006D4FDF">
              <w:rPr>
                <w:rFonts w:cs="Arial"/>
                <w:szCs w:val="22"/>
              </w:rPr>
              <w:t>Overexertion can cause muscular strain.</w:t>
            </w:r>
          </w:p>
        </w:tc>
      </w:tr>
      <w:tr w:rsidR="003C7EB0" w:rsidRPr="006D4FDF" w14:paraId="01648E64" w14:textId="77777777" w:rsidTr="00E91D85">
        <w:tc>
          <w:tcPr>
            <w:tcW w:w="2235" w:type="dxa"/>
            <w:shd w:val="clear" w:color="auto" w:fill="DBE5F1" w:themeFill="accent1" w:themeFillTint="33"/>
          </w:tcPr>
          <w:p w14:paraId="01648E62" w14:textId="77777777" w:rsidR="003C7EB0" w:rsidRPr="00F2729B" w:rsidRDefault="003C7EB0" w:rsidP="009F71CF">
            <w:pPr>
              <w:spacing w:before="40" w:after="40"/>
              <w:rPr>
                <w:rFonts w:cs="Arial"/>
                <w:b/>
              </w:rPr>
            </w:pPr>
            <w:r w:rsidRPr="00F2729B">
              <w:rPr>
                <w:rFonts w:cs="Arial"/>
                <w:b/>
                <w:szCs w:val="22"/>
              </w:rPr>
              <w:t>Working at height</w:t>
            </w:r>
          </w:p>
        </w:tc>
        <w:tc>
          <w:tcPr>
            <w:tcW w:w="7233" w:type="dxa"/>
          </w:tcPr>
          <w:p w14:paraId="01648E63" w14:textId="77777777" w:rsidR="003C7EB0" w:rsidRPr="006D4FDF" w:rsidRDefault="00142696" w:rsidP="00142696">
            <w:pPr>
              <w:spacing w:before="40" w:after="40"/>
              <w:rPr>
                <w:rFonts w:cs="Arial"/>
              </w:rPr>
            </w:pPr>
            <w:r>
              <w:rPr>
                <w:rFonts w:cs="Arial"/>
                <w:szCs w:val="22"/>
              </w:rPr>
              <w:t>S</w:t>
            </w:r>
            <w:r w:rsidR="003C7EB0" w:rsidRPr="006D4FDF">
              <w:rPr>
                <w:rFonts w:cs="Arial"/>
                <w:szCs w:val="22"/>
              </w:rPr>
              <w:t>lips</w:t>
            </w:r>
            <w:r w:rsidR="003C7EB0">
              <w:rPr>
                <w:rFonts w:cs="Arial"/>
                <w:szCs w:val="22"/>
              </w:rPr>
              <w:t>, trips and falls</w:t>
            </w:r>
            <w:r w:rsidR="003C7EB0" w:rsidRPr="006D4FDF">
              <w:rPr>
                <w:rFonts w:cs="Arial"/>
                <w:szCs w:val="22"/>
              </w:rPr>
              <w:t xml:space="preserve"> can cause fractures, bruises, lacerations, dislocations, concussion.</w:t>
            </w:r>
          </w:p>
        </w:tc>
      </w:tr>
      <w:tr w:rsidR="003C7EB0" w:rsidRPr="006D4FDF" w14:paraId="01648E67" w14:textId="77777777" w:rsidTr="00E91D85">
        <w:tc>
          <w:tcPr>
            <w:tcW w:w="2235" w:type="dxa"/>
            <w:shd w:val="clear" w:color="auto" w:fill="DBE5F1" w:themeFill="accent1" w:themeFillTint="33"/>
          </w:tcPr>
          <w:p w14:paraId="01648E65" w14:textId="77777777" w:rsidR="003C7EB0" w:rsidRPr="00F2729B" w:rsidRDefault="003C7EB0" w:rsidP="009F71CF">
            <w:pPr>
              <w:spacing w:before="40" w:after="40"/>
              <w:rPr>
                <w:rFonts w:cs="Arial"/>
                <w:b/>
              </w:rPr>
            </w:pPr>
            <w:r w:rsidRPr="00F2729B">
              <w:rPr>
                <w:rFonts w:cs="Arial"/>
                <w:b/>
                <w:szCs w:val="22"/>
              </w:rPr>
              <w:t>Electricity</w:t>
            </w:r>
          </w:p>
        </w:tc>
        <w:tc>
          <w:tcPr>
            <w:tcW w:w="7233" w:type="dxa"/>
          </w:tcPr>
          <w:p w14:paraId="01648E66" w14:textId="77777777" w:rsidR="003C7EB0" w:rsidRPr="00F2729B" w:rsidRDefault="003C7EB0" w:rsidP="0014517C">
            <w:pPr>
              <w:spacing w:before="40" w:after="40"/>
              <w:rPr>
                <w:rFonts w:cs="Arial"/>
                <w:szCs w:val="22"/>
              </w:rPr>
            </w:pPr>
            <w:r w:rsidRPr="006D4FDF">
              <w:rPr>
                <w:rFonts w:cs="Arial"/>
                <w:szCs w:val="22"/>
              </w:rPr>
              <w:t>Potential ignition source</w:t>
            </w:r>
            <w:r>
              <w:rPr>
                <w:rFonts w:cs="Arial"/>
                <w:szCs w:val="22"/>
              </w:rPr>
              <w:t xml:space="preserve"> could cause injuries from fire</w:t>
            </w:r>
            <w:r w:rsidR="00F2729B">
              <w:rPr>
                <w:rFonts w:cs="Arial"/>
                <w:szCs w:val="22"/>
              </w:rPr>
              <w:t xml:space="preserve">. </w:t>
            </w:r>
            <w:r w:rsidR="0014517C">
              <w:rPr>
                <w:rFonts w:cs="Arial"/>
                <w:szCs w:val="22"/>
              </w:rPr>
              <w:t>E</w:t>
            </w:r>
            <w:r w:rsidRPr="006D4FDF">
              <w:rPr>
                <w:rFonts w:cs="Arial"/>
                <w:szCs w:val="22"/>
              </w:rPr>
              <w:t>xposure to live electrical wires can cause shock, burns</w:t>
            </w:r>
            <w:r w:rsidR="00BC41BF">
              <w:rPr>
                <w:rFonts w:cs="Arial"/>
                <w:szCs w:val="22"/>
              </w:rPr>
              <w:t xml:space="preserve"> </w:t>
            </w:r>
            <w:r w:rsidR="00BC41BF" w:rsidRPr="00EC3D92">
              <w:rPr>
                <w:rFonts w:cs="Arial"/>
                <w:szCs w:val="22"/>
              </w:rPr>
              <w:t>and cardiac arrest</w:t>
            </w:r>
            <w:r w:rsidRPr="00EC3D92">
              <w:rPr>
                <w:rFonts w:cs="Arial"/>
                <w:szCs w:val="22"/>
              </w:rPr>
              <w:t>.</w:t>
            </w:r>
          </w:p>
        </w:tc>
      </w:tr>
      <w:tr w:rsidR="003C7EB0" w:rsidRPr="006D4FDF" w14:paraId="01648E6A" w14:textId="77777777" w:rsidTr="00E91D85">
        <w:tc>
          <w:tcPr>
            <w:tcW w:w="2235" w:type="dxa"/>
            <w:shd w:val="clear" w:color="auto" w:fill="DBE5F1" w:themeFill="accent1" w:themeFillTint="33"/>
          </w:tcPr>
          <w:p w14:paraId="01648E68" w14:textId="77777777" w:rsidR="003C7EB0" w:rsidRPr="00F2729B" w:rsidRDefault="003C7EB0" w:rsidP="009F71CF">
            <w:pPr>
              <w:spacing w:before="40" w:after="40"/>
              <w:rPr>
                <w:rFonts w:cs="Arial"/>
                <w:b/>
              </w:rPr>
            </w:pPr>
            <w:r w:rsidRPr="00F2729B">
              <w:rPr>
                <w:rFonts w:cs="Arial"/>
                <w:b/>
                <w:szCs w:val="22"/>
              </w:rPr>
              <w:t>Machinery and equipment</w:t>
            </w:r>
          </w:p>
        </w:tc>
        <w:tc>
          <w:tcPr>
            <w:tcW w:w="7233" w:type="dxa"/>
          </w:tcPr>
          <w:p w14:paraId="01648E69" w14:textId="77777777" w:rsidR="003C7EB0" w:rsidRPr="006D4FDF" w:rsidRDefault="003C7EB0" w:rsidP="009F71CF">
            <w:pPr>
              <w:spacing w:before="40" w:after="40"/>
              <w:rPr>
                <w:rFonts w:cs="Arial"/>
              </w:rPr>
            </w:pPr>
            <w:r w:rsidRPr="006D4FDF">
              <w:rPr>
                <w:rFonts w:cs="Arial"/>
                <w:szCs w:val="22"/>
              </w:rPr>
              <w:t xml:space="preserve">Being hit by moving vehicles, or being caught by moving parts of machinery can cause fractures, </w:t>
            </w:r>
            <w:r>
              <w:rPr>
                <w:rFonts w:cs="Arial"/>
                <w:szCs w:val="22"/>
              </w:rPr>
              <w:t xml:space="preserve">amputation, </w:t>
            </w:r>
            <w:r w:rsidRPr="006D4FDF">
              <w:rPr>
                <w:rFonts w:cs="Arial"/>
                <w:szCs w:val="22"/>
              </w:rPr>
              <w:t>bruises, lacerations, dislocations.</w:t>
            </w:r>
          </w:p>
        </w:tc>
      </w:tr>
      <w:tr w:rsidR="003C7EB0" w:rsidRPr="006D4FDF" w14:paraId="01648E6E" w14:textId="77777777" w:rsidTr="00E91D85">
        <w:tc>
          <w:tcPr>
            <w:tcW w:w="2235" w:type="dxa"/>
            <w:shd w:val="clear" w:color="auto" w:fill="DBE5F1" w:themeFill="accent1" w:themeFillTint="33"/>
          </w:tcPr>
          <w:p w14:paraId="01648E6B" w14:textId="77777777" w:rsidR="003C7EB0" w:rsidRPr="00F2729B" w:rsidRDefault="003C7EB0" w:rsidP="009F71CF">
            <w:pPr>
              <w:spacing w:before="40" w:after="40"/>
              <w:rPr>
                <w:rFonts w:cs="Arial"/>
                <w:b/>
              </w:rPr>
            </w:pPr>
            <w:r w:rsidRPr="00F2729B">
              <w:rPr>
                <w:rFonts w:cs="Arial"/>
                <w:b/>
                <w:szCs w:val="22"/>
              </w:rPr>
              <w:t>Hazardous chemicals</w:t>
            </w:r>
          </w:p>
        </w:tc>
        <w:tc>
          <w:tcPr>
            <w:tcW w:w="7233" w:type="dxa"/>
          </w:tcPr>
          <w:p w14:paraId="01648E6C" w14:textId="77777777" w:rsidR="003C7EB0" w:rsidRDefault="003C7EB0" w:rsidP="009F71CF">
            <w:pPr>
              <w:spacing w:before="40" w:after="40"/>
              <w:rPr>
                <w:rFonts w:cs="Arial"/>
              </w:rPr>
            </w:pPr>
            <w:r>
              <w:rPr>
                <w:rFonts w:cs="Arial"/>
                <w:szCs w:val="22"/>
              </w:rPr>
              <w:t>Toxic or corrosive c</w:t>
            </w:r>
            <w:r w:rsidRPr="006D4FDF">
              <w:rPr>
                <w:rFonts w:cs="Arial"/>
                <w:szCs w:val="22"/>
              </w:rPr>
              <w:t xml:space="preserve">hemicals </w:t>
            </w:r>
            <w:r>
              <w:rPr>
                <w:rFonts w:cs="Arial"/>
                <w:szCs w:val="22"/>
              </w:rPr>
              <w:t xml:space="preserve">may </w:t>
            </w:r>
            <w:r w:rsidR="00AF27B1">
              <w:rPr>
                <w:rFonts w:cs="Arial"/>
                <w:szCs w:val="22"/>
              </w:rPr>
              <w:t xml:space="preserve">be inhaled, </w:t>
            </w:r>
            <w:r>
              <w:rPr>
                <w:rFonts w:cs="Arial"/>
                <w:szCs w:val="22"/>
              </w:rPr>
              <w:t>contact skin</w:t>
            </w:r>
            <w:r w:rsidR="00AF27B1">
              <w:rPr>
                <w:rFonts w:cs="Arial"/>
                <w:szCs w:val="22"/>
              </w:rPr>
              <w:t xml:space="preserve"> or</w:t>
            </w:r>
            <w:r>
              <w:rPr>
                <w:rFonts w:cs="Arial"/>
                <w:szCs w:val="22"/>
              </w:rPr>
              <w:t xml:space="preserve"> eyes causing </w:t>
            </w:r>
            <w:r w:rsidR="00AF27B1">
              <w:rPr>
                <w:rFonts w:cs="Arial"/>
                <w:szCs w:val="22"/>
              </w:rPr>
              <w:t xml:space="preserve">poisoning, </w:t>
            </w:r>
            <w:r>
              <w:rPr>
                <w:rFonts w:cs="Arial"/>
                <w:szCs w:val="22"/>
              </w:rPr>
              <w:t>chemical burns, irritation</w:t>
            </w:r>
            <w:r w:rsidRPr="006D4FDF">
              <w:rPr>
                <w:rFonts w:cs="Arial"/>
                <w:szCs w:val="22"/>
              </w:rPr>
              <w:t>.</w:t>
            </w:r>
          </w:p>
          <w:p w14:paraId="01648E6D" w14:textId="77777777" w:rsidR="003C7EB0" w:rsidRPr="006D4FDF" w:rsidRDefault="003C7EB0" w:rsidP="009F71CF">
            <w:pPr>
              <w:spacing w:before="40" w:after="40"/>
              <w:rPr>
                <w:rFonts w:cs="Arial"/>
              </w:rPr>
            </w:pPr>
            <w:r>
              <w:rPr>
                <w:rFonts w:cs="Arial"/>
                <w:szCs w:val="22"/>
              </w:rPr>
              <w:t>Flammable chemicals could result in injuries from fire or explosion.</w:t>
            </w:r>
          </w:p>
        </w:tc>
      </w:tr>
      <w:tr w:rsidR="003C7EB0" w:rsidRPr="006D4FDF" w14:paraId="01648E71" w14:textId="77777777" w:rsidTr="00E91D85">
        <w:tc>
          <w:tcPr>
            <w:tcW w:w="2235" w:type="dxa"/>
            <w:shd w:val="clear" w:color="auto" w:fill="DBE5F1" w:themeFill="accent1" w:themeFillTint="33"/>
          </w:tcPr>
          <w:p w14:paraId="01648E6F" w14:textId="77777777" w:rsidR="003C7EB0" w:rsidRPr="00F2729B" w:rsidRDefault="003C7EB0" w:rsidP="009F71CF">
            <w:pPr>
              <w:spacing w:before="40" w:after="40"/>
              <w:rPr>
                <w:rFonts w:cs="Arial"/>
                <w:b/>
              </w:rPr>
            </w:pPr>
            <w:r w:rsidRPr="00F2729B">
              <w:rPr>
                <w:rFonts w:cs="Arial"/>
                <w:b/>
                <w:szCs w:val="22"/>
              </w:rPr>
              <w:t>Extreme temperatures</w:t>
            </w:r>
          </w:p>
        </w:tc>
        <w:tc>
          <w:tcPr>
            <w:tcW w:w="7233" w:type="dxa"/>
          </w:tcPr>
          <w:p w14:paraId="01648E70" w14:textId="77777777" w:rsidR="003C7EB0" w:rsidRPr="006D4FDF" w:rsidRDefault="0014517C" w:rsidP="0014517C">
            <w:pPr>
              <w:spacing w:before="40"/>
              <w:rPr>
                <w:rFonts w:cs="Arial"/>
              </w:rPr>
            </w:pPr>
            <w:r w:rsidRPr="00EC3D92">
              <w:rPr>
                <w:rFonts w:cs="Arial"/>
                <w:szCs w:val="22"/>
              </w:rPr>
              <w:t>Hot surfaces and materials</w:t>
            </w:r>
            <w:r>
              <w:rPr>
                <w:rFonts w:cs="Arial"/>
                <w:szCs w:val="22"/>
              </w:rPr>
              <w:t xml:space="preserve"> can </w:t>
            </w:r>
            <w:r w:rsidR="003C7EB0" w:rsidRPr="006D4FDF">
              <w:rPr>
                <w:rFonts w:cs="Arial"/>
                <w:szCs w:val="22"/>
              </w:rPr>
              <w:t>cause burns</w:t>
            </w:r>
            <w:r>
              <w:rPr>
                <w:rFonts w:cs="Arial"/>
                <w:szCs w:val="22"/>
              </w:rPr>
              <w:t xml:space="preserve">. Exposure to heat can cause </w:t>
            </w:r>
            <w:r w:rsidR="003C7EB0" w:rsidRPr="006D4FDF">
              <w:rPr>
                <w:rFonts w:cs="Arial"/>
                <w:szCs w:val="22"/>
              </w:rPr>
              <w:t>heat str</w:t>
            </w:r>
            <w:r w:rsidR="00AF27B1">
              <w:rPr>
                <w:rFonts w:cs="Arial"/>
                <w:szCs w:val="22"/>
              </w:rPr>
              <w:t>ess</w:t>
            </w:r>
            <w:r w:rsidR="003C7EB0" w:rsidRPr="006D4FDF">
              <w:rPr>
                <w:rFonts w:cs="Arial"/>
                <w:szCs w:val="22"/>
              </w:rPr>
              <w:t xml:space="preserve"> and fatigue.</w:t>
            </w:r>
            <w:r>
              <w:rPr>
                <w:rFonts w:cs="Arial"/>
                <w:szCs w:val="22"/>
              </w:rPr>
              <w:t xml:space="preserve"> Exposure to extreme c</w:t>
            </w:r>
            <w:r w:rsidR="003C7EB0" w:rsidRPr="006D4FDF">
              <w:rPr>
                <w:rFonts w:cs="Arial"/>
                <w:szCs w:val="22"/>
              </w:rPr>
              <w:t>old can cause hypothermia and frost bite.</w:t>
            </w:r>
          </w:p>
        </w:tc>
      </w:tr>
      <w:tr w:rsidR="003C7EB0" w:rsidRPr="006D4FDF" w14:paraId="01648E74" w14:textId="77777777" w:rsidTr="00E91D85">
        <w:tc>
          <w:tcPr>
            <w:tcW w:w="2235" w:type="dxa"/>
            <w:shd w:val="clear" w:color="auto" w:fill="DBE5F1" w:themeFill="accent1" w:themeFillTint="33"/>
          </w:tcPr>
          <w:p w14:paraId="01648E72" w14:textId="77777777" w:rsidR="003C7EB0" w:rsidRPr="00F2729B" w:rsidRDefault="003C7EB0" w:rsidP="009F71CF">
            <w:pPr>
              <w:spacing w:before="40" w:after="40"/>
              <w:rPr>
                <w:rFonts w:cs="Arial"/>
                <w:b/>
              </w:rPr>
            </w:pPr>
            <w:r w:rsidRPr="00F2729B">
              <w:rPr>
                <w:rFonts w:cs="Arial"/>
                <w:b/>
                <w:szCs w:val="22"/>
              </w:rPr>
              <w:t>Radiation</w:t>
            </w:r>
          </w:p>
        </w:tc>
        <w:tc>
          <w:tcPr>
            <w:tcW w:w="7233" w:type="dxa"/>
          </w:tcPr>
          <w:p w14:paraId="01648E73" w14:textId="77777777" w:rsidR="003C7EB0" w:rsidRPr="006D4FDF" w:rsidRDefault="0014517C" w:rsidP="0014517C">
            <w:pPr>
              <w:spacing w:before="40" w:after="40"/>
              <w:rPr>
                <w:rFonts w:cs="Arial"/>
              </w:rPr>
            </w:pPr>
            <w:r>
              <w:rPr>
                <w:rFonts w:cs="Arial"/>
                <w:szCs w:val="22"/>
              </w:rPr>
              <w:t>W</w:t>
            </w:r>
            <w:r w:rsidR="003C7EB0" w:rsidRPr="006D4FDF">
              <w:rPr>
                <w:rFonts w:cs="Arial"/>
                <w:szCs w:val="22"/>
              </w:rPr>
              <w:t xml:space="preserve">elding arc flashes, </w:t>
            </w:r>
            <w:r w:rsidR="00AF27B1">
              <w:rPr>
                <w:rFonts w:cs="Arial"/>
                <w:szCs w:val="22"/>
              </w:rPr>
              <w:t>ionizing radiation</w:t>
            </w:r>
            <w:r>
              <w:rPr>
                <w:rFonts w:cs="Arial"/>
                <w:szCs w:val="22"/>
              </w:rPr>
              <w:t xml:space="preserve"> and</w:t>
            </w:r>
            <w:r w:rsidR="00AF27B1">
              <w:rPr>
                <w:rFonts w:cs="Arial"/>
                <w:szCs w:val="22"/>
              </w:rPr>
              <w:t xml:space="preserve"> </w:t>
            </w:r>
            <w:r w:rsidR="003C7EB0" w:rsidRPr="006D4FDF">
              <w:rPr>
                <w:rFonts w:cs="Arial"/>
                <w:szCs w:val="22"/>
              </w:rPr>
              <w:t>lasers can cause burns</w:t>
            </w:r>
          </w:p>
        </w:tc>
      </w:tr>
      <w:tr w:rsidR="003C7EB0" w:rsidRPr="006D4FDF" w14:paraId="01648E77" w14:textId="77777777" w:rsidTr="00E91D85">
        <w:tc>
          <w:tcPr>
            <w:tcW w:w="2235" w:type="dxa"/>
            <w:shd w:val="clear" w:color="auto" w:fill="DBE5F1" w:themeFill="accent1" w:themeFillTint="33"/>
          </w:tcPr>
          <w:p w14:paraId="01648E75" w14:textId="77777777" w:rsidR="003C7EB0" w:rsidRPr="00F2729B" w:rsidRDefault="003C7EB0" w:rsidP="009F71CF">
            <w:pPr>
              <w:spacing w:before="40" w:after="40"/>
              <w:rPr>
                <w:rFonts w:cs="Arial"/>
                <w:b/>
              </w:rPr>
            </w:pPr>
            <w:r w:rsidRPr="00F2729B">
              <w:rPr>
                <w:rFonts w:cs="Arial"/>
                <w:b/>
                <w:szCs w:val="22"/>
              </w:rPr>
              <w:t>Violence</w:t>
            </w:r>
          </w:p>
        </w:tc>
        <w:tc>
          <w:tcPr>
            <w:tcW w:w="7233" w:type="dxa"/>
          </w:tcPr>
          <w:p w14:paraId="01648E76" w14:textId="77777777" w:rsidR="003C7EB0" w:rsidRPr="006D4FDF" w:rsidRDefault="003C7EB0" w:rsidP="009F71CF">
            <w:pPr>
              <w:autoSpaceDE w:val="0"/>
              <w:autoSpaceDN w:val="0"/>
              <w:adjustRightInd w:val="0"/>
              <w:spacing w:before="40"/>
              <w:rPr>
                <w:rFonts w:cs="Arial"/>
              </w:rPr>
            </w:pPr>
            <w:r w:rsidRPr="006D4FDF">
              <w:rPr>
                <w:rFonts w:cs="Arial"/>
                <w:szCs w:val="22"/>
              </w:rPr>
              <w:t xml:space="preserve">Behaviours </w:t>
            </w:r>
            <w:r>
              <w:rPr>
                <w:rFonts w:cs="Arial"/>
                <w:szCs w:val="22"/>
              </w:rPr>
              <w:t>including</w:t>
            </w:r>
            <w:r w:rsidRPr="006D4FDF">
              <w:rPr>
                <w:rFonts w:cs="Arial"/>
                <w:szCs w:val="22"/>
              </w:rPr>
              <w:t xml:space="preserve"> </w:t>
            </w:r>
            <w:r>
              <w:rPr>
                <w:rFonts w:cs="Arial"/>
                <w:szCs w:val="22"/>
              </w:rPr>
              <w:t>intimidation</w:t>
            </w:r>
            <w:r w:rsidRPr="006D4FDF">
              <w:rPr>
                <w:rFonts w:cs="Arial"/>
                <w:szCs w:val="22"/>
              </w:rPr>
              <w:t xml:space="preserve"> and physical assault can cause nausea, shock and physical injuries</w:t>
            </w:r>
          </w:p>
        </w:tc>
      </w:tr>
      <w:tr w:rsidR="003C7EB0" w:rsidRPr="006D4FDF" w14:paraId="01648E7A" w14:textId="77777777" w:rsidTr="00E91D85">
        <w:tc>
          <w:tcPr>
            <w:tcW w:w="2235" w:type="dxa"/>
            <w:shd w:val="clear" w:color="auto" w:fill="DBE5F1" w:themeFill="accent1" w:themeFillTint="33"/>
          </w:tcPr>
          <w:p w14:paraId="01648E78" w14:textId="77777777" w:rsidR="003C7EB0" w:rsidRPr="00F2729B" w:rsidRDefault="003C7EB0" w:rsidP="009F71CF">
            <w:pPr>
              <w:spacing w:before="40" w:after="40"/>
              <w:rPr>
                <w:rFonts w:cs="Arial"/>
                <w:b/>
              </w:rPr>
            </w:pPr>
            <w:r w:rsidRPr="00F2729B">
              <w:rPr>
                <w:rFonts w:cs="Arial"/>
                <w:b/>
                <w:szCs w:val="22"/>
              </w:rPr>
              <w:t>Biological</w:t>
            </w:r>
          </w:p>
        </w:tc>
        <w:tc>
          <w:tcPr>
            <w:tcW w:w="7233" w:type="dxa"/>
          </w:tcPr>
          <w:p w14:paraId="01648E79" w14:textId="77777777" w:rsidR="003C7EB0" w:rsidRPr="006D4FDF" w:rsidRDefault="00FF38DE" w:rsidP="00FF38DE">
            <w:pPr>
              <w:spacing w:after="40"/>
              <w:rPr>
                <w:rFonts w:cs="Arial"/>
              </w:rPr>
            </w:pPr>
            <w:r>
              <w:rPr>
                <w:szCs w:val="22"/>
              </w:rPr>
              <w:t>In</w:t>
            </w:r>
            <w:r w:rsidR="003C7EB0" w:rsidRPr="006D4FDF">
              <w:rPr>
                <w:szCs w:val="22"/>
              </w:rPr>
              <w:t>fection, allerg</w:t>
            </w:r>
            <w:r w:rsidR="003C7EB0">
              <w:rPr>
                <w:szCs w:val="22"/>
              </w:rPr>
              <w:t>ic reactions</w:t>
            </w:r>
          </w:p>
        </w:tc>
      </w:tr>
      <w:tr w:rsidR="007E7140" w:rsidRPr="00EC3D92" w14:paraId="01648E7D" w14:textId="77777777" w:rsidTr="00E91D85">
        <w:tc>
          <w:tcPr>
            <w:tcW w:w="2235" w:type="dxa"/>
            <w:shd w:val="clear" w:color="auto" w:fill="DBE5F1" w:themeFill="accent1" w:themeFillTint="33"/>
          </w:tcPr>
          <w:p w14:paraId="01648E7B" w14:textId="77777777" w:rsidR="007E7140" w:rsidRPr="00F2729B" w:rsidRDefault="007E7140" w:rsidP="009F71CF">
            <w:pPr>
              <w:spacing w:before="40" w:after="40"/>
              <w:rPr>
                <w:rFonts w:cs="Arial"/>
                <w:b/>
                <w:szCs w:val="22"/>
              </w:rPr>
            </w:pPr>
            <w:r w:rsidRPr="00F2729B">
              <w:rPr>
                <w:rFonts w:cs="Arial"/>
                <w:b/>
                <w:szCs w:val="22"/>
              </w:rPr>
              <w:t>Animals</w:t>
            </w:r>
          </w:p>
        </w:tc>
        <w:tc>
          <w:tcPr>
            <w:tcW w:w="7233" w:type="dxa"/>
          </w:tcPr>
          <w:p w14:paraId="01648E7C" w14:textId="77777777" w:rsidR="007E7140" w:rsidRPr="00EC3D92" w:rsidRDefault="00FF38DE" w:rsidP="00FF38DE">
            <w:pPr>
              <w:spacing w:after="40"/>
              <w:rPr>
                <w:szCs w:val="22"/>
              </w:rPr>
            </w:pPr>
            <w:r w:rsidRPr="00EC3D92">
              <w:rPr>
                <w:szCs w:val="22"/>
              </w:rPr>
              <w:t>B</w:t>
            </w:r>
            <w:r w:rsidR="00323C35" w:rsidRPr="00EC3D92">
              <w:rPr>
                <w:szCs w:val="22"/>
              </w:rPr>
              <w:t>ites,</w:t>
            </w:r>
            <w:r w:rsidR="007E7140" w:rsidRPr="00EC3D92">
              <w:rPr>
                <w:szCs w:val="22"/>
              </w:rPr>
              <w:t xml:space="preserve"> </w:t>
            </w:r>
            <w:r w:rsidRPr="00EC3D92">
              <w:rPr>
                <w:szCs w:val="22"/>
              </w:rPr>
              <w:t xml:space="preserve">stings, kicks, </w:t>
            </w:r>
            <w:r w:rsidR="007E7140" w:rsidRPr="00EC3D92">
              <w:rPr>
                <w:szCs w:val="22"/>
              </w:rPr>
              <w:t>scratches</w:t>
            </w:r>
          </w:p>
        </w:tc>
      </w:tr>
    </w:tbl>
    <w:p w14:paraId="01648E7E" w14:textId="77777777" w:rsidR="003C7EB0" w:rsidRPr="00EC3D92" w:rsidRDefault="00FF38DE" w:rsidP="003C7EB0">
      <w:pPr>
        <w:autoSpaceDE w:val="0"/>
        <w:autoSpaceDN w:val="0"/>
        <w:adjustRightInd w:val="0"/>
        <w:rPr>
          <w:rFonts w:cs="Arial"/>
          <w:szCs w:val="22"/>
        </w:rPr>
      </w:pPr>
      <w:r w:rsidRPr="00EC3D92">
        <w:rPr>
          <w:rFonts w:cs="Arial"/>
          <w:szCs w:val="22"/>
        </w:rPr>
        <w:t xml:space="preserve">Records of injuries, illnesses, ‘near miss’ incidents and other information </w:t>
      </w:r>
      <w:r w:rsidR="003C7EB0" w:rsidRPr="00EC3D92">
        <w:rPr>
          <w:rFonts w:cs="Arial"/>
          <w:szCs w:val="22"/>
        </w:rPr>
        <w:t>that ha</w:t>
      </w:r>
      <w:r w:rsidRPr="00EC3D92">
        <w:rPr>
          <w:rFonts w:cs="Arial"/>
          <w:szCs w:val="22"/>
        </w:rPr>
        <w:t xml:space="preserve">s already been obtained </w:t>
      </w:r>
      <w:r w:rsidR="003C7EB0" w:rsidRPr="00EC3D92">
        <w:rPr>
          <w:rFonts w:cs="Arial"/>
          <w:szCs w:val="22"/>
        </w:rPr>
        <w:t xml:space="preserve">to assist </w:t>
      </w:r>
      <w:r w:rsidRPr="00EC3D92">
        <w:rPr>
          <w:rFonts w:cs="Arial"/>
          <w:szCs w:val="22"/>
        </w:rPr>
        <w:t xml:space="preserve">in </w:t>
      </w:r>
      <w:r w:rsidR="003C7EB0" w:rsidRPr="00EC3D92">
        <w:rPr>
          <w:rFonts w:cs="Arial"/>
          <w:szCs w:val="22"/>
        </w:rPr>
        <w:t xml:space="preserve">controlling risks </w:t>
      </w:r>
      <w:r w:rsidRPr="00EC3D92">
        <w:rPr>
          <w:rFonts w:cs="Arial"/>
          <w:szCs w:val="22"/>
        </w:rPr>
        <w:t xml:space="preserve">at the workplace will be useful </w:t>
      </w:r>
      <w:r w:rsidR="003C7EB0" w:rsidRPr="00EC3D92">
        <w:rPr>
          <w:rFonts w:cs="Arial"/>
          <w:szCs w:val="22"/>
        </w:rPr>
        <w:t>to make appropri</w:t>
      </w:r>
      <w:r w:rsidR="009F71CF" w:rsidRPr="00EC3D92">
        <w:rPr>
          <w:rFonts w:cs="Arial"/>
          <w:szCs w:val="22"/>
        </w:rPr>
        <w:t>ate decisions about first aid</w:t>
      </w:r>
      <w:r w:rsidR="003C7EB0" w:rsidRPr="00EC3D92">
        <w:rPr>
          <w:rFonts w:cs="Arial"/>
          <w:szCs w:val="22"/>
        </w:rPr>
        <w:t xml:space="preserve">. </w:t>
      </w:r>
    </w:p>
    <w:p w14:paraId="01648E7F" w14:textId="77777777" w:rsidR="00CB3F9E" w:rsidRDefault="003C7EB0" w:rsidP="00CB3F9E">
      <w:pPr>
        <w:spacing w:after="120"/>
        <w:rPr>
          <w:rFonts w:cs="Arial"/>
          <w:szCs w:val="22"/>
        </w:rPr>
      </w:pPr>
      <w:r w:rsidRPr="00ED4828">
        <w:rPr>
          <w:rFonts w:cs="Arial"/>
          <w:szCs w:val="22"/>
        </w:rPr>
        <w:t>You should check</w:t>
      </w:r>
      <w:r>
        <w:rPr>
          <w:rFonts w:cs="Arial"/>
          <w:szCs w:val="22"/>
        </w:rPr>
        <w:t xml:space="preserve"> the </w:t>
      </w:r>
      <w:r w:rsidRPr="00ED4828">
        <w:rPr>
          <w:rFonts w:cs="Arial"/>
          <w:szCs w:val="22"/>
        </w:rPr>
        <w:t>safety data sheets (</w:t>
      </w:r>
      <w:proofErr w:type="spellStart"/>
      <w:r w:rsidRPr="00ED4828">
        <w:rPr>
          <w:rFonts w:cs="Arial"/>
          <w:szCs w:val="22"/>
        </w:rPr>
        <w:t>SDS</w:t>
      </w:r>
      <w:proofErr w:type="spellEnd"/>
      <w:r w:rsidRPr="00ED4828">
        <w:rPr>
          <w:rFonts w:cs="Arial"/>
          <w:szCs w:val="22"/>
        </w:rPr>
        <w:t xml:space="preserve">) for any hazardous chemicals that are handled, used or stored at your workplace. </w:t>
      </w:r>
      <w:r w:rsidR="00CB3F9E" w:rsidRPr="00ED4828">
        <w:rPr>
          <w:rFonts w:cs="Arial"/>
          <w:szCs w:val="22"/>
        </w:rPr>
        <w:t xml:space="preserve">The </w:t>
      </w:r>
      <w:proofErr w:type="spellStart"/>
      <w:r w:rsidR="00CB3F9E" w:rsidRPr="00ED4828">
        <w:rPr>
          <w:rFonts w:cs="Arial"/>
          <w:szCs w:val="22"/>
        </w:rPr>
        <w:t>SDS</w:t>
      </w:r>
      <w:proofErr w:type="spellEnd"/>
      <w:r w:rsidR="00CB3F9E" w:rsidRPr="00ED4828">
        <w:rPr>
          <w:rFonts w:cs="Arial"/>
          <w:szCs w:val="22"/>
        </w:rPr>
        <w:t xml:space="preserve"> provides information about the chemical, possible health effects, controls that may be used to reduce exposure and first aid requirements. </w:t>
      </w:r>
    </w:p>
    <w:p w14:paraId="01648E80" w14:textId="77777777" w:rsidR="003C7EB0" w:rsidRDefault="003C7EB0" w:rsidP="007739C7">
      <w:pPr>
        <w:spacing w:before="0" w:after="120"/>
        <w:rPr>
          <w:rFonts w:cs="Arial"/>
          <w:szCs w:val="22"/>
        </w:rPr>
      </w:pPr>
      <w:r w:rsidRPr="00ED4828">
        <w:rPr>
          <w:rFonts w:cs="Arial"/>
          <w:szCs w:val="22"/>
        </w:rPr>
        <w:lastRenderedPageBreak/>
        <w:t xml:space="preserve">Manufacturers, importers and suppliers of hazardous chemicals have a duty under the </w:t>
      </w:r>
      <w:proofErr w:type="spellStart"/>
      <w:r w:rsidRPr="00ED4828">
        <w:rPr>
          <w:rFonts w:cs="Arial"/>
          <w:szCs w:val="22"/>
        </w:rPr>
        <w:t>WHS</w:t>
      </w:r>
      <w:proofErr w:type="spellEnd"/>
      <w:r w:rsidRPr="00ED4828">
        <w:rPr>
          <w:rFonts w:cs="Arial"/>
          <w:szCs w:val="22"/>
        </w:rPr>
        <w:t xml:space="preserve"> Regulations to e</w:t>
      </w:r>
      <w:r w:rsidRPr="00ED4828">
        <w:rPr>
          <w:rFonts w:cs="Arial"/>
          <w:color w:val="000000"/>
          <w:szCs w:val="22"/>
        </w:rPr>
        <w:t xml:space="preserve">nsure that the current </w:t>
      </w:r>
      <w:proofErr w:type="spellStart"/>
      <w:r w:rsidRPr="00ED4828">
        <w:rPr>
          <w:rFonts w:cs="Arial"/>
          <w:color w:val="000000"/>
          <w:szCs w:val="22"/>
        </w:rPr>
        <w:t>SDS</w:t>
      </w:r>
      <w:proofErr w:type="spellEnd"/>
      <w:r w:rsidRPr="00ED4828">
        <w:rPr>
          <w:rFonts w:cs="Arial"/>
          <w:color w:val="000000"/>
          <w:szCs w:val="22"/>
        </w:rPr>
        <w:t xml:space="preserve"> is provided to a person at the workplace if the person asks for it. </w:t>
      </w:r>
    </w:p>
    <w:p w14:paraId="01648E81" w14:textId="77777777" w:rsidR="003C7EB0" w:rsidRPr="002607D7" w:rsidRDefault="003C7EB0" w:rsidP="007A1567">
      <w:pPr>
        <w:pStyle w:val="Heading2"/>
        <w:numPr>
          <w:ilvl w:val="0"/>
          <w:numId w:val="0"/>
        </w:numPr>
        <w:ind w:left="720" w:hanging="720"/>
      </w:pPr>
      <w:bookmarkStart w:id="24" w:name="_Toc443404790"/>
      <w:r>
        <w:t>2.2</w:t>
      </w:r>
      <w:r>
        <w:tab/>
      </w:r>
      <w:r w:rsidRPr="002607D7">
        <w:t>Size and location of the workplace</w:t>
      </w:r>
      <w:bookmarkEnd w:id="24"/>
    </w:p>
    <w:p w14:paraId="01648E82" w14:textId="77777777" w:rsidR="003C7EB0" w:rsidRPr="0096424F" w:rsidRDefault="003C7EB0" w:rsidP="00445CA8">
      <w:pPr>
        <w:autoSpaceDE w:val="0"/>
        <w:autoSpaceDN w:val="0"/>
        <w:adjustRightInd w:val="0"/>
        <w:rPr>
          <w:rFonts w:cs="Arial"/>
          <w:szCs w:val="22"/>
        </w:rPr>
      </w:pPr>
      <w:r>
        <w:rPr>
          <w:rFonts w:cs="Arial"/>
          <w:szCs w:val="22"/>
        </w:rPr>
        <w:t>In relation to the size and location of the workplace, you should</w:t>
      </w:r>
      <w:r w:rsidRPr="0096424F">
        <w:rPr>
          <w:rFonts w:cs="Arial"/>
          <w:szCs w:val="22"/>
        </w:rPr>
        <w:t xml:space="preserve"> take</w:t>
      </w:r>
      <w:r>
        <w:rPr>
          <w:rFonts w:cs="Arial"/>
          <w:szCs w:val="22"/>
        </w:rPr>
        <w:t xml:space="preserve"> </w:t>
      </w:r>
      <w:r w:rsidRPr="0096424F">
        <w:rPr>
          <w:rFonts w:cs="Arial"/>
          <w:szCs w:val="22"/>
        </w:rPr>
        <w:t>into account:</w:t>
      </w:r>
    </w:p>
    <w:p w14:paraId="01648E83" w14:textId="77777777" w:rsidR="00E24612" w:rsidRPr="003553A7" w:rsidRDefault="00E24612" w:rsidP="00D020C3">
      <w:pPr>
        <w:numPr>
          <w:ilvl w:val="0"/>
          <w:numId w:val="47"/>
        </w:numPr>
        <w:ind w:left="340" w:hanging="340"/>
        <w:rPr>
          <w:rFonts w:cs="Arial"/>
          <w:color w:val="000000"/>
          <w:szCs w:val="22"/>
        </w:rPr>
      </w:pPr>
      <w:r w:rsidRPr="003553A7">
        <w:rPr>
          <w:rFonts w:cs="Arial"/>
          <w:color w:val="000000"/>
          <w:szCs w:val="22"/>
        </w:rPr>
        <w:t>the distance between different work areas</w:t>
      </w:r>
    </w:p>
    <w:p w14:paraId="01648E84" w14:textId="77777777" w:rsidR="003C7EB0" w:rsidRPr="00D020C3" w:rsidRDefault="003C7EB0" w:rsidP="00D020C3">
      <w:pPr>
        <w:numPr>
          <w:ilvl w:val="0"/>
          <w:numId w:val="47"/>
        </w:numPr>
        <w:ind w:left="340" w:hanging="340"/>
        <w:rPr>
          <w:rFonts w:cs="Arial"/>
          <w:szCs w:val="22"/>
        </w:rPr>
      </w:pPr>
      <w:r w:rsidRPr="006B1DB0">
        <w:rPr>
          <w:rFonts w:cs="Arial"/>
          <w:color w:val="000000"/>
          <w:szCs w:val="22"/>
        </w:rPr>
        <w:t>the response times for emergency services</w:t>
      </w:r>
      <w:r w:rsidR="00E24612">
        <w:rPr>
          <w:rFonts w:cs="Arial"/>
          <w:color w:val="000000"/>
          <w:szCs w:val="22"/>
        </w:rPr>
        <w:t>.</w:t>
      </w:r>
    </w:p>
    <w:p w14:paraId="01648E85" w14:textId="77777777" w:rsidR="003C7EB0" w:rsidRPr="00B13663" w:rsidRDefault="003C7EB0" w:rsidP="003C7EB0">
      <w:pPr>
        <w:autoSpaceDE w:val="0"/>
        <w:autoSpaceDN w:val="0"/>
        <w:adjustRightInd w:val="0"/>
        <w:spacing w:after="120"/>
        <w:rPr>
          <w:rFonts w:cs="Arial"/>
          <w:szCs w:val="22"/>
        </w:rPr>
      </w:pPr>
      <w:r w:rsidRPr="003A449A">
        <w:rPr>
          <w:szCs w:val="22"/>
        </w:rPr>
        <w:t xml:space="preserve">First aid </w:t>
      </w:r>
      <w:r w:rsidR="003553A7">
        <w:rPr>
          <w:szCs w:val="22"/>
        </w:rPr>
        <w:t xml:space="preserve">equipment and </w:t>
      </w:r>
      <w:r w:rsidRPr="003A449A">
        <w:rPr>
          <w:szCs w:val="22"/>
        </w:rPr>
        <w:t xml:space="preserve">facilities should be located at convenient points and in areas where there is </w:t>
      </w:r>
      <w:r w:rsidR="00B17CBA">
        <w:rPr>
          <w:szCs w:val="22"/>
        </w:rPr>
        <w:t xml:space="preserve">a </w:t>
      </w:r>
      <w:r w:rsidR="00B17CBA" w:rsidRPr="00EC3D92">
        <w:rPr>
          <w:szCs w:val="22"/>
        </w:rPr>
        <w:t xml:space="preserve">higher </w:t>
      </w:r>
      <w:r w:rsidRPr="003A449A">
        <w:rPr>
          <w:szCs w:val="22"/>
        </w:rPr>
        <w:t>risk of an injury or illness occurring.</w:t>
      </w:r>
      <w:r>
        <w:rPr>
          <w:szCs w:val="22"/>
        </w:rPr>
        <w:t xml:space="preserve"> </w:t>
      </w:r>
    </w:p>
    <w:p w14:paraId="01648E86" w14:textId="77777777" w:rsidR="003C7EB0" w:rsidRDefault="003C7EB0" w:rsidP="00445CA8">
      <w:pPr>
        <w:autoSpaceDE w:val="0"/>
        <w:autoSpaceDN w:val="0"/>
        <w:adjustRightInd w:val="0"/>
        <w:rPr>
          <w:rFonts w:cs="Arial"/>
          <w:szCs w:val="22"/>
        </w:rPr>
      </w:pPr>
      <w:r w:rsidRPr="0096424F">
        <w:rPr>
          <w:rFonts w:cs="Arial"/>
          <w:szCs w:val="22"/>
        </w:rPr>
        <w:t>A large workplace may require first aid to be available in more than one</w:t>
      </w:r>
      <w:r>
        <w:rPr>
          <w:rFonts w:cs="Arial"/>
          <w:szCs w:val="22"/>
        </w:rPr>
        <w:t xml:space="preserve"> location if:</w:t>
      </w:r>
    </w:p>
    <w:p w14:paraId="01648E87" w14:textId="77777777" w:rsidR="003C7EB0" w:rsidRPr="00D020C3" w:rsidRDefault="003C7EB0" w:rsidP="00D020C3">
      <w:pPr>
        <w:numPr>
          <w:ilvl w:val="0"/>
          <w:numId w:val="47"/>
        </w:numPr>
        <w:ind w:left="340" w:hanging="340"/>
        <w:rPr>
          <w:rFonts w:cs="Arial"/>
          <w:color w:val="000000"/>
          <w:szCs w:val="22"/>
        </w:rPr>
      </w:pPr>
      <w:r w:rsidRPr="00D020C3">
        <w:rPr>
          <w:rFonts w:cs="Arial"/>
          <w:color w:val="000000"/>
          <w:szCs w:val="22"/>
        </w:rPr>
        <w:t>work is being carried out a long distance</w:t>
      </w:r>
      <w:r w:rsidR="003553A7" w:rsidRPr="00D020C3">
        <w:rPr>
          <w:rFonts w:cs="Arial"/>
          <w:color w:val="000000"/>
          <w:szCs w:val="22"/>
        </w:rPr>
        <w:t xml:space="preserve"> from emergency services</w:t>
      </w:r>
    </w:p>
    <w:p w14:paraId="01648E88" w14:textId="77777777" w:rsidR="003C7EB0" w:rsidRPr="00D020C3" w:rsidRDefault="003C7EB0" w:rsidP="00D020C3">
      <w:pPr>
        <w:numPr>
          <w:ilvl w:val="0"/>
          <w:numId w:val="47"/>
        </w:numPr>
        <w:ind w:left="340" w:hanging="340"/>
        <w:rPr>
          <w:rFonts w:cs="Arial"/>
          <w:color w:val="000000"/>
          <w:szCs w:val="22"/>
        </w:rPr>
      </w:pPr>
      <w:r w:rsidRPr="00D020C3">
        <w:rPr>
          <w:rFonts w:cs="Arial"/>
          <w:color w:val="000000"/>
          <w:szCs w:val="22"/>
        </w:rPr>
        <w:t>small numbers of workers are dispersed over a wide area</w:t>
      </w:r>
    </w:p>
    <w:p w14:paraId="01648E89" w14:textId="77777777" w:rsidR="003C7EB0" w:rsidRPr="00D020C3" w:rsidRDefault="003C7EB0" w:rsidP="00D020C3">
      <w:pPr>
        <w:numPr>
          <w:ilvl w:val="0"/>
          <w:numId w:val="47"/>
        </w:numPr>
        <w:ind w:left="340" w:hanging="340"/>
        <w:rPr>
          <w:rFonts w:cs="Arial"/>
          <w:color w:val="000000"/>
          <w:szCs w:val="22"/>
        </w:rPr>
      </w:pPr>
      <w:r w:rsidRPr="00D020C3">
        <w:rPr>
          <w:rFonts w:cs="Arial"/>
          <w:color w:val="000000"/>
          <w:szCs w:val="22"/>
        </w:rPr>
        <w:t xml:space="preserve">access to </w:t>
      </w:r>
      <w:r w:rsidR="003553A7" w:rsidRPr="00D020C3">
        <w:rPr>
          <w:rFonts w:cs="Arial"/>
          <w:color w:val="000000"/>
          <w:szCs w:val="22"/>
        </w:rPr>
        <w:t>a part of the workplace</w:t>
      </w:r>
      <w:r w:rsidRPr="00D020C3">
        <w:rPr>
          <w:rFonts w:cs="Arial"/>
          <w:color w:val="000000"/>
          <w:szCs w:val="22"/>
        </w:rPr>
        <w:t xml:space="preserve"> is difficult</w:t>
      </w:r>
    </w:p>
    <w:p w14:paraId="01648E8A" w14:textId="77777777" w:rsidR="003C7EB0" w:rsidRPr="00D020C3" w:rsidRDefault="003C7EB0" w:rsidP="00D020C3">
      <w:pPr>
        <w:numPr>
          <w:ilvl w:val="0"/>
          <w:numId w:val="47"/>
        </w:numPr>
        <w:ind w:left="340" w:hanging="340"/>
        <w:rPr>
          <w:rFonts w:cs="Arial"/>
          <w:color w:val="000000"/>
          <w:szCs w:val="22"/>
        </w:rPr>
      </w:pPr>
      <w:r w:rsidRPr="00D020C3">
        <w:rPr>
          <w:rFonts w:cs="Arial"/>
          <w:color w:val="000000"/>
          <w:szCs w:val="22"/>
        </w:rPr>
        <w:t>the workplace has more than one floor level.</w:t>
      </w:r>
    </w:p>
    <w:p w14:paraId="01648E8B" w14:textId="77777777" w:rsidR="003C7EB0" w:rsidRDefault="003C7EB0" w:rsidP="003C7EB0">
      <w:pPr>
        <w:autoSpaceDE w:val="0"/>
        <w:autoSpaceDN w:val="0"/>
        <w:adjustRightInd w:val="0"/>
        <w:spacing w:after="120"/>
        <w:rPr>
          <w:rFonts w:cs="Arial"/>
          <w:szCs w:val="22"/>
        </w:rPr>
      </w:pPr>
      <w:r w:rsidRPr="0096424F">
        <w:rPr>
          <w:rFonts w:cs="Arial"/>
          <w:szCs w:val="22"/>
        </w:rPr>
        <w:t>Where there are separate work areas (</w:t>
      </w:r>
      <w:r>
        <w:rPr>
          <w:rFonts w:cs="Arial"/>
          <w:szCs w:val="22"/>
        </w:rPr>
        <w:t>for example,</w:t>
      </w:r>
      <w:r w:rsidRPr="0096424F">
        <w:rPr>
          <w:rFonts w:cs="Arial"/>
          <w:szCs w:val="22"/>
        </w:rPr>
        <w:t xml:space="preserve"> a number of buildings on a site</w:t>
      </w:r>
      <w:r>
        <w:rPr>
          <w:rFonts w:cs="Arial"/>
          <w:szCs w:val="22"/>
        </w:rPr>
        <w:t xml:space="preserve"> </w:t>
      </w:r>
      <w:r w:rsidRPr="0096424F">
        <w:rPr>
          <w:rFonts w:cs="Arial"/>
          <w:szCs w:val="22"/>
        </w:rPr>
        <w:t xml:space="preserve">or multiple floors in an office building), </w:t>
      </w:r>
      <w:r>
        <w:rPr>
          <w:rFonts w:cs="Arial"/>
          <w:szCs w:val="22"/>
        </w:rPr>
        <w:t xml:space="preserve">it may be appropriate to </w:t>
      </w:r>
      <w:r w:rsidRPr="0096424F">
        <w:rPr>
          <w:rFonts w:cs="Arial"/>
          <w:szCs w:val="22"/>
        </w:rPr>
        <w:t>locate first aid</w:t>
      </w:r>
      <w:r>
        <w:rPr>
          <w:rFonts w:cs="Arial"/>
          <w:szCs w:val="22"/>
        </w:rPr>
        <w:t xml:space="preserve"> </w:t>
      </w:r>
      <w:r w:rsidRPr="0096424F">
        <w:rPr>
          <w:rFonts w:cs="Arial"/>
          <w:szCs w:val="22"/>
        </w:rPr>
        <w:t>facilities centrally and provide first aid kits in each work area. This may</w:t>
      </w:r>
      <w:r>
        <w:rPr>
          <w:rFonts w:cs="Arial"/>
          <w:szCs w:val="22"/>
        </w:rPr>
        <w:t xml:space="preserve"> </w:t>
      </w:r>
      <w:r w:rsidRPr="0096424F">
        <w:rPr>
          <w:rFonts w:cs="Arial"/>
          <w:szCs w:val="22"/>
        </w:rPr>
        <w:t>include portable first aid kits in motor vehicles and other separate work areas.</w:t>
      </w:r>
    </w:p>
    <w:p w14:paraId="01648E8C" w14:textId="77777777" w:rsidR="003C7EB0" w:rsidRDefault="003C7EB0" w:rsidP="003C7EB0">
      <w:pPr>
        <w:autoSpaceDE w:val="0"/>
        <w:autoSpaceDN w:val="0"/>
        <w:adjustRightInd w:val="0"/>
        <w:spacing w:after="120"/>
        <w:rPr>
          <w:rFonts w:cs="Arial"/>
          <w:szCs w:val="22"/>
        </w:rPr>
      </w:pPr>
      <w:r w:rsidRPr="0096424F">
        <w:rPr>
          <w:rFonts w:cs="Arial"/>
          <w:szCs w:val="22"/>
        </w:rPr>
        <w:t xml:space="preserve">The </w:t>
      </w:r>
      <w:r w:rsidRPr="00E24612">
        <w:rPr>
          <w:rFonts w:cs="Arial"/>
          <w:szCs w:val="22"/>
        </w:rPr>
        <w:t>distance</w:t>
      </w:r>
      <w:r w:rsidRPr="0096424F">
        <w:rPr>
          <w:rFonts w:cs="Arial"/>
          <w:szCs w:val="22"/>
        </w:rPr>
        <w:t xml:space="preserve"> of the workplace from ambulance services, hospital and medical</w:t>
      </w:r>
      <w:r w:rsidRPr="0096424F">
        <w:rPr>
          <w:rFonts w:cs="Arial"/>
          <w:b/>
          <w:bCs/>
          <w:szCs w:val="22"/>
        </w:rPr>
        <w:t xml:space="preserve"> </w:t>
      </w:r>
      <w:r w:rsidRPr="0096424F">
        <w:rPr>
          <w:rFonts w:cs="Arial"/>
          <w:szCs w:val="22"/>
        </w:rPr>
        <w:t>centres</w:t>
      </w:r>
      <w:r>
        <w:rPr>
          <w:rFonts w:cs="Arial"/>
          <w:szCs w:val="22"/>
        </w:rPr>
        <w:t xml:space="preserve"> should</w:t>
      </w:r>
      <w:r w:rsidRPr="0096424F">
        <w:rPr>
          <w:rFonts w:cs="Arial"/>
          <w:szCs w:val="22"/>
        </w:rPr>
        <w:t xml:space="preserve"> be taken into account</w:t>
      </w:r>
      <w:r>
        <w:rPr>
          <w:rFonts w:cs="Arial"/>
          <w:szCs w:val="22"/>
        </w:rPr>
        <w:t xml:space="preserve"> when determining your first aid requirements</w:t>
      </w:r>
      <w:r w:rsidRPr="0096424F">
        <w:rPr>
          <w:rFonts w:cs="Arial"/>
          <w:szCs w:val="22"/>
        </w:rPr>
        <w:t>.</w:t>
      </w:r>
      <w:r>
        <w:rPr>
          <w:rFonts w:cs="Arial"/>
          <w:szCs w:val="22"/>
        </w:rPr>
        <w:t xml:space="preserve"> For example, i</w:t>
      </w:r>
      <w:r w:rsidRPr="0096424F">
        <w:rPr>
          <w:rFonts w:cs="Arial"/>
          <w:szCs w:val="22"/>
        </w:rPr>
        <w:t>f life-threatening injuries</w:t>
      </w:r>
      <w:r>
        <w:rPr>
          <w:rFonts w:cs="Arial"/>
          <w:szCs w:val="22"/>
        </w:rPr>
        <w:t xml:space="preserve"> or illnesses</w:t>
      </w:r>
      <w:r w:rsidRPr="0096424F">
        <w:rPr>
          <w:rFonts w:cs="Arial"/>
          <w:szCs w:val="22"/>
        </w:rPr>
        <w:t xml:space="preserve"> could </w:t>
      </w:r>
      <w:r>
        <w:rPr>
          <w:rFonts w:cs="Arial"/>
          <w:szCs w:val="22"/>
        </w:rPr>
        <w:t>occur</w:t>
      </w:r>
      <w:r w:rsidRPr="0096424F">
        <w:rPr>
          <w:rFonts w:cs="Arial"/>
          <w:szCs w:val="22"/>
        </w:rPr>
        <w:t xml:space="preserve"> and </w:t>
      </w:r>
      <w:r w:rsidRPr="002636FD">
        <w:rPr>
          <w:rFonts w:cs="Arial"/>
          <w:szCs w:val="22"/>
        </w:rPr>
        <w:t>timely access</w:t>
      </w:r>
      <w:r w:rsidRPr="0096424F">
        <w:rPr>
          <w:rFonts w:cs="Arial"/>
          <w:szCs w:val="22"/>
        </w:rPr>
        <w:t xml:space="preserve"> to emergency</w:t>
      </w:r>
      <w:r>
        <w:rPr>
          <w:rFonts w:cs="Arial"/>
          <w:szCs w:val="22"/>
        </w:rPr>
        <w:t xml:space="preserve"> </w:t>
      </w:r>
      <w:r w:rsidRPr="0096424F">
        <w:rPr>
          <w:rFonts w:cs="Arial"/>
          <w:szCs w:val="22"/>
        </w:rPr>
        <w:t xml:space="preserve">services cannot be </w:t>
      </w:r>
      <w:r w:rsidR="007739C7" w:rsidRPr="0096424F">
        <w:rPr>
          <w:rFonts w:cs="Arial"/>
          <w:szCs w:val="22"/>
        </w:rPr>
        <w:t xml:space="preserve">assured, </w:t>
      </w:r>
      <w:r w:rsidR="007739C7">
        <w:rPr>
          <w:rFonts w:cs="Arial"/>
          <w:szCs w:val="22"/>
        </w:rPr>
        <w:br/>
      </w:r>
      <w:r w:rsidR="007739C7" w:rsidRPr="0096424F">
        <w:rPr>
          <w:rFonts w:cs="Arial"/>
          <w:szCs w:val="22"/>
        </w:rPr>
        <w:t>a</w:t>
      </w:r>
      <w:r w:rsidRPr="0096424F">
        <w:rPr>
          <w:rFonts w:cs="Arial"/>
          <w:szCs w:val="22"/>
        </w:rPr>
        <w:t xml:space="preserve"> </w:t>
      </w:r>
      <w:r>
        <w:rPr>
          <w:rFonts w:cs="Arial"/>
          <w:szCs w:val="22"/>
        </w:rPr>
        <w:t xml:space="preserve">person </w:t>
      </w:r>
      <w:r w:rsidRPr="0096424F">
        <w:rPr>
          <w:rFonts w:cs="Arial"/>
          <w:szCs w:val="22"/>
        </w:rPr>
        <w:t>trained in more advanced</w:t>
      </w:r>
      <w:r>
        <w:rPr>
          <w:rFonts w:cs="Arial"/>
          <w:szCs w:val="22"/>
        </w:rPr>
        <w:t xml:space="preserve"> first aid </w:t>
      </w:r>
      <w:r w:rsidRPr="0096424F">
        <w:rPr>
          <w:rFonts w:cs="Arial"/>
          <w:szCs w:val="22"/>
        </w:rPr>
        <w:t xml:space="preserve">techniques </w:t>
      </w:r>
      <w:r w:rsidRPr="002636FD">
        <w:rPr>
          <w:rFonts w:cs="Arial"/>
          <w:szCs w:val="22"/>
        </w:rPr>
        <w:t>(</w:t>
      </w:r>
      <w:r w:rsidR="00E24612" w:rsidRPr="002636FD">
        <w:rPr>
          <w:rFonts w:cs="Arial"/>
          <w:szCs w:val="22"/>
        </w:rPr>
        <w:t>such as</w:t>
      </w:r>
      <w:r w:rsidRPr="002636FD">
        <w:rPr>
          <w:rFonts w:cs="Arial"/>
          <w:szCs w:val="22"/>
        </w:rPr>
        <w:t xml:space="preserve"> the </w:t>
      </w:r>
      <w:r w:rsidR="00E24612" w:rsidRPr="002636FD">
        <w:rPr>
          <w:rFonts w:cs="Arial"/>
          <w:szCs w:val="22"/>
        </w:rPr>
        <w:t xml:space="preserve">provision of </w:t>
      </w:r>
      <w:r w:rsidRPr="002636FD">
        <w:rPr>
          <w:rFonts w:cs="Arial"/>
          <w:szCs w:val="22"/>
        </w:rPr>
        <w:t xml:space="preserve">oxygen) </w:t>
      </w:r>
      <w:r w:rsidR="00E24612" w:rsidRPr="002636FD">
        <w:rPr>
          <w:rFonts w:cs="Arial"/>
          <w:szCs w:val="22"/>
        </w:rPr>
        <w:t>will</w:t>
      </w:r>
      <w:r w:rsidRPr="00194536">
        <w:rPr>
          <w:rFonts w:cs="Arial"/>
          <w:szCs w:val="22"/>
        </w:rPr>
        <w:t xml:space="preserve"> </w:t>
      </w:r>
      <w:r w:rsidR="007739C7">
        <w:rPr>
          <w:rFonts w:cs="Arial"/>
          <w:szCs w:val="22"/>
        </w:rPr>
        <w:br/>
      </w:r>
      <w:r w:rsidRPr="00194536">
        <w:rPr>
          <w:rFonts w:cs="Arial"/>
          <w:szCs w:val="22"/>
        </w:rPr>
        <w:t xml:space="preserve">be needed. </w:t>
      </w:r>
    </w:p>
    <w:p w14:paraId="01648E8D" w14:textId="77777777" w:rsidR="003C7EB0" w:rsidRDefault="003C7EB0" w:rsidP="003C7EB0">
      <w:pPr>
        <w:autoSpaceDE w:val="0"/>
        <w:autoSpaceDN w:val="0"/>
        <w:adjustRightInd w:val="0"/>
        <w:spacing w:after="120"/>
        <w:rPr>
          <w:rFonts w:cs="Arial"/>
          <w:szCs w:val="22"/>
        </w:rPr>
      </w:pPr>
      <w:r>
        <w:rPr>
          <w:szCs w:val="22"/>
        </w:rPr>
        <w:t xml:space="preserve">Additional </w:t>
      </w:r>
      <w:r w:rsidRPr="00E20827">
        <w:rPr>
          <w:rFonts w:cs="Arial"/>
          <w:szCs w:val="22"/>
        </w:rPr>
        <w:t xml:space="preserve">first aid </w:t>
      </w:r>
      <w:r>
        <w:rPr>
          <w:rFonts w:cs="Arial"/>
          <w:szCs w:val="22"/>
        </w:rPr>
        <w:t xml:space="preserve">considerations may be necessary </w:t>
      </w:r>
      <w:r w:rsidR="00AF27B1">
        <w:rPr>
          <w:rFonts w:cs="Arial"/>
          <w:szCs w:val="22"/>
        </w:rPr>
        <w:t xml:space="preserve">for </w:t>
      </w:r>
      <w:r w:rsidR="00AF27B1" w:rsidRPr="002D0F5A">
        <w:rPr>
          <w:szCs w:val="22"/>
        </w:rPr>
        <w:t>work</w:t>
      </w:r>
      <w:r w:rsidR="00AF27B1">
        <w:rPr>
          <w:szCs w:val="22"/>
        </w:rPr>
        <w:t>ers</w:t>
      </w:r>
      <w:r w:rsidR="00AF27B1" w:rsidRPr="002D0F5A">
        <w:rPr>
          <w:szCs w:val="22"/>
        </w:rPr>
        <w:t xml:space="preserve"> </w:t>
      </w:r>
      <w:r w:rsidR="00AF27B1">
        <w:rPr>
          <w:szCs w:val="22"/>
        </w:rPr>
        <w:t xml:space="preserve">in remote or isolated areas. </w:t>
      </w:r>
      <w:r w:rsidR="007739C7">
        <w:rPr>
          <w:szCs w:val="22"/>
        </w:rPr>
        <w:br/>
      </w:r>
      <w:r>
        <w:rPr>
          <w:rFonts w:cs="Arial"/>
          <w:szCs w:val="22"/>
        </w:rPr>
        <w:t xml:space="preserve">For example, where access is difficult due to poor roads or weather conditions, arrangements </w:t>
      </w:r>
      <w:r w:rsidR="007739C7">
        <w:rPr>
          <w:rFonts w:cs="Arial"/>
          <w:szCs w:val="22"/>
        </w:rPr>
        <w:br/>
      </w:r>
      <w:r>
        <w:rPr>
          <w:rFonts w:cs="Arial"/>
          <w:szCs w:val="22"/>
        </w:rPr>
        <w:t xml:space="preserve">may need to include aerial evacuation. </w:t>
      </w:r>
    </w:p>
    <w:p w14:paraId="01648E8E" w14:textId="77777777" w:rsidR="003C7EB0" w:rsidRDefault="003C7EB0" w:rsidP="003C7EB0">
      <w:pPr>
        <w:autoSpaceDE w:val="0"/>
        <w:autoSpaceDN w:val="0"/>
        <w:adjustRightInd w:val="0"/>
        <w:spacing w:after="120"/>
        <w:rPr>
          <w:rFonts w:cs="Arial"/>
          <w:szCs w:val="22"/>
        </w:rPr>
      </w:pPr>
      <w:r>
        <w:rPr>
          <w:rFonts w:cs="Arial"/>
          <w:szCs w:val="22"/>
        </w:rPr>
        <w:t xml:space="preserve">In minimising the risks to health and safety associated with remote or isolated work, you must provide a system of work that includes effective communication with the worker. This will assist in enabling an immediate response in an emergency. </w:t>
      </w:r>
      <w:r w:rsidRPr="00404F88">
        <w:rPr>
          <w:rFonts w:cs="Arial"/>
          <w:szCs w:val="22"/>
        </w:rPr>
        <w:t>Further guidance about work</w:t>
      </w:r>
      <w:r>
        <w:rPr>
          <w:rFonts w:cs="Arial"/>
          <w:szCs w:val="22"/>
        </w:rPr>
        <w:t>ing</w:t>
      </w:r>
      <w:r w:rsidRPr="00404F88">
        <w:rPr>
          <w:rFonts w:cs="Arial"/>
          <w:szCs w:val="22"/>
        </w:rPr>
        <w:t xml:space="preserve"> in remote or isolated areas is available in the </w:t>
      </w:r>
      <w:hyperlink r:id="rId18" w:history="1">
        <w:r w:rsidRPr="003703F7">
          <w:rPr>
            <w:rStyle w:val="Hyperlink"/>
            <w:rFonts w:cs="Arial"/>
            <w:szCs w:val="22"/>
          </w:rPr>
          <w:t>Code of Practice:</w:t>
        </w:r>
        <w:r w:rsidR="003703F7">
          <w:rPr>
            <w:rStyle w:val="Hyperlink"/>
            <w:rFonts w:cs="Arial"/>
            <w:i/>
            <w:szCs w:val="22"/>
          </w:rPr>
          <w:t xml:space="preserve"> Managing the work environment and f</w:t>
        </w:r>
        <w:r w:rsidRPr="00E92881">
          <w:rPr>
            <w:rStyle w:val="Hyperlink"/>
            <w:rFonts w:cs="Arial"/>
            <w:i/>
            <w:szCs w:val="22"/>
          </w:rPr>
          <w:t>acilities</w:t>
        </w:r>
      </w:hyperlink>
      <w:r w:rsidRPr="00404F88">
        <w:rPr>
          <w:rFonts w:cs="Arial"/>
          <w:szCs w:val="22"/>
        </w:rPr>
        <w:t>.</w:t>
      </w:r>
    </w:p>
    <w:p w14:paraId="01648E8F" w14:textId="77777777" w:rsidR="003C7EB0" w:rsidRPr="002607D7" w:rsidRDefault="003C7EB0" w:rsidP="00206BB1">
      <w:pPr>
        <w:pStyle w:val="Heading2"/>
        <w:numPr>
          <w:ilvl w:val="0"/>
          <w:numId w:val="0"/>
        </w:numPr>
      </w:pPr>
      <w:bookmarkStart w:id="25" w:name="_Toc443404791"/>
      <w:r>
        <w:t>2.3</w:t>
      </w:r>
      <w:r>
        <w:tab/>
      </w:r>
      <w:r w:rsidRPr="002607D7">
        <w:t>The number and composition of workers and other people</w:t>
      </w:r>
      <w:bookmarkEnd w:id="25"/>
    </w:p>
    <w:p w14:paraId="01648E90" w14:textId="77777777" w:rsidR="003C7EB0" w:rsidRDefault="003C7EB0" w:rsidP="003C7EB0">
      <w:pPr>
        <w:autoSpaceDE w:val="0"/>
        <w:autoSpaceDN w:val="0"/>
        <w:adjustRightInd w:val="0"/>
        <w:spacing w:after="120"/>
        <w:rPr>
          <w:rFonts w:cs="Arial"/>
          <w:szCs w:val="22"/>
        </w:rPr>
      </w:pPr>
      <w:r w:rsidRPr="00404F88">
        <w:rPr>
          <w:rFonts w:cs="Arial"/>
          <w:szCs w:val="22"/>
        </w:rPr>
        <w:t xml:space="preserve">When considering </w:t>
      </w:r>
      <w:r>
        <w:rPr>
          <w:rFonts w:cs="Arial"/>
          <w:szCs w:val="22"/>
        </w:rPr>
        <w:t>the size of your workforce, you should include any contractors, subc</w:t>
      </w:r>
      <w:r w:rsidRPr="00404F88">
        <w:rPr>
          <w:rFonts w:cs="Arial"/>
          <w:szCs w:val="22"/>
        </w:rPr>
        <w:t xml:space="preserve">ontractors, </w:t>
      </w:r>
      <w:r>
        <w:rPr>
          <w:rFonts w:cs="Arial"/>
          <w:szCs w:val="22"/>
        </w:rPr>
        <w:t xml:space="preserve">and </w:t>
      </w:r>
      <w:r w:rsidRPr="00404F88">
        <w:rPr>
          <w:rFonts w:cs="Arial"/>
          <w:szCs w:val="22"/>
        </w:rPr>
        <w:t>volunteers</w:t>
      </w:r>
      <w:r>
        <w:rPr>
          <w:rFonts w:cs="Arial"/>
          <w:szCs w:val="22"/>
        </w:rPr>
        <w:t xml:space="preserve"> you engage.</w:t>
      </w:r>
      <w:r w:rsidRPr="00404F88">
        <w:rPr>
          <w:rFonts w:cs="Arial"/>
          <w:szCs w:val="22"/>
        </w:rPr>
        <w:t xml:space="preserve"> This may mean the size of your workforce may vary over time. For the purposes of deciding who requires access to first aid, you should consider the maximum number </w:t>
      </w:r>
      <w:r w:rsidR="007739C7">
        <w:rPr>
          <w:rFonts w:cs="Arial"/>
          <w:szCs w:val="22"/>
        </w:rPr>
        <w:br/>
      </w:r>
      <w:r w:rsidRPr="00404F88">
        <w:rPr>
          <w:rFonts w:cs="Arial"/>
          <w:szCs w:val="22"/>
        </w:rPr>
        <w:t>of workers that you may engage at any one time.</w:t>
      </w:r>
      <w:r>
        <w:rPr>
          <w:rFonts w:cs="Arial"/>
          <w:szCs w:val="22"/>
        </w:rPr>
        <w:t xml:space="preserve"> Generally, a larger workforce requires more first aid resources.</w:t>
      </w:r>
    </w:p>
    <w:p w14:paraId="01648E91" w14:textId="77777777" w:rsidR="003C7EB0" w:rsidRDefault="003C7EB0" w:rsidP="00445CA8">
      <w:pPr>
        <w:autoSpaceDE w:val="0"/>
        <w:autoSpaceDN w:val="0"/>
        <w:adjustRightInd w:val="0"/>
        <w:rPr>
          <w:rFonts w:cs="Arial"/>
          <w:szCs w:val="22"/>
        </w:rPr>
      </w:pPr>
      <w:r>
        <w:rPr>
          <w:rFonts w:cs="Arial"/>
          <w:szCs w:val="22"/>
        </w:rPr>
        <w:t>You</w:t>
      </w:r>
      <w:r w:rsidRPr="00C10856">
        <w:rPr>
          <w:rFonts w:cs="Arial"/>
          <w:szCs w:val="22"/>
        </w:rPr>
        <w:t xml:space="preserve"> should also consider</w:t>
      </w:r>
      <w:r>
        <w:rPr>
          <w:rFonts w:cs="Arial"/>
          <w:szCs w:val="22"/>
        </w:rPr>
        <w:t>:</w:t>
      </w:r>
    </w:p>
    <w:p w14:paraId="01648E92" w14:textId="77777777" w:rsidR="003C7EB0" w:rsidRPr="00D020C3" w:rsidRDefault="003C7EB0" w:rsidP="00D020C3">
      <w:pPr>
        <w:numPr>
          <w:ilvl w:val="0"/>
          <w:numId w:val="47"/>
        </w:numPr>
        <w:ind w:left="340" w:hanging="340"/>
        <w:rPr>
          <w:rFonts w:cs="Arial"/>
          <w:color w:val="000000"/>
          <w:szCs w:val="22"/>
        </w:rPr>
      </w:pPr>
      <w:r w:rsidRPr="00D020C3">
        <w:rPr>
          <w:rFonts w:cs="Arial"/>
          <w:color w:val="000000"/>
          <w:szCs w:val="22"/>
        </w:rPr>
        <w:t xml:space="preserve">the particular needs of workers who have a disability or a </w:t>
      </w:r>
      <w:r w:rsidR="007D3511" w:rsidRPr="00D020C3">
        <w:rPr>
          <w:rFonts w:cs="Arial"/>
          <w:color w:val="000000"/>
          <w:szCs w:val="22"/>
        </w:rPr>
        <w:t xml:space="preserve">known </w:t>
      </w:r>
      <w:r w:rsidRPr="00D020C3">
        <w:rPr>
          <w:rFonts w:cs="Arial"/>
          <w:color w:val="000000"/>
          <w:szCs w:val="22"/>
        </w:rPr>
        <w:t>health concern</w:t>
      </w:r>
    </w:p>
    <w:p w14:paraId="01648E93" w14:textId="77777777" w:rsidR="00206BB1" w:rsidRDefault="003C7EB0" w:rsidP="00206BB1">
      <w:pPr>
        <w:numPr>
          <w:ilvl w:val="0"/>
          <w:numId w:val="48"/>
        </w:numPr>
        <w:ind w:left="340" w:hanging="340"/>
        <w:rPr>
          <w:rFonts w:cs="Arial"/>
          <w:szCs w:val="22"/>
        </w:rPr>
      </w:pPr>
      <w:r w:rsidRPr="00D020C3">
        <w:rPr>
          <w:rFonts w:cs="Arial"/>
          <w:color w:val="000000"/>
          <w:szCs w:val="22"/>
        </w:rPr>
        <w:t>others at your workplace who are not your workers, for example, students in workplaces such as schools, members of the public in places of entertainment, fairgrounds and shopping centres.</w:t>
      </w:r>
    </w:p>
    <w:p w14:paraId="01648E94" w14:textId="77777777" w:rsidR="00C85634" w:rsidRPr="00206BB1" w:rsidRDefault="006F4403" w:rsidP="00206BB1">
      <w:pPr>
        <w:rPr>
          <w:rFonts w:cs="Arial"/>
          <w:szCs w:val="22"/>
        </w:rPr>
        <w:sectPr w:rsidR="00C85634" w:rsidRPr="00206BB1" w:rsidSect="00C53245">
          <w:footerReference w:type="default" r:id="rId19"/>
          <w:footerReference w:type="first" r:id="rId20"/>
          <w:pgSz w:w="11906" w:h="16838"/>
          <w:pgMar w:top="1418" w:right="1134" w:bottom="1418" w:left="1134" w:header="454" w:footer="0" w:gutter="0"/>
          <w:cols w:space="709"/>
          <w:titlePg/>
          <w:docGrid w:linePitch="360"/>
        </w:sectPr>
      </w:pPr>
      <w:r w:rsidRPr="00206BB1">
        <w:rPr>
          <w:szCs w:val="22"/>
        </w:rPr>
        <w:t>Appendix B provides an example of how to d</w:t>
      </w:r>
      <w:r w:rsidR="00C85634" w:rsidRPr="00206BB1">
        <w:rPr>
          <w:szCs w:val="22"/>
        </w:rPr>
        <w:t>etermine first aid requirement</w:t>
      </w:r>
    </w:p>
    <w:p w14:paraId="01648E95" w14:textId="77777777" w:rsidR="003C7EB0" w:rsidRPr="00C85634" w:rsidRDefault="003C7EB0" w:rsidP="00C53245">
      <w:pPr>
        <w:pStyle w:val="Heading1"/>
        <w:rPr>
          <w:rFonts w:cs="Arial"/>
          <w:szCs w:val="22"/>
        </w:rPr>
      </w:pPr>
      <w:bookmarkStart w:id="26" w:name="_Toc443404792"/>
      <w:r w:rsidRPr="00C85634">
        <w:rPr>
          <w:rFonts w:eastAsia="MS Mincho"/>
          <w:lang w:eastAsia="en-US"/>
        </w:rPr>
        <w:lastRenderedPageBreak/>
        <w:t>3.</w:t>
      </w:r>
      <w:r w:rsidRPr="00C85634">
        <w:rPr>
          <w:rFonts w:eastAsia="MS Mincho"/>
          <w:lang w:eastAsia="en-US"/>
        </w:rPr>
        <w:tab/>
        <w:t xml:space="preserve">FIRST AID EQUIPMENT, FACILITIES and </w:t>
      </w:r>
      <w:r w:rsidR="009E74CE" w:rsidRPr="00C85634">
        <w:rPr>
          <w:rFonts w:eastAsia="MS Mincho"/>
          <w:lang w:eastAsia="en-US"/>
        </w:rPr>
        <w:t>TRAINING</w:t>
      </w:r>
      <w:bookmarkEnd w:id="26"/>
      <w:r w:rsidRPr="00C85634">
        <w:rPr>
          <w:rFonts w:eastAsia="MS Mincho"/>
          <w:lang w:eastAsia="en-US"/>
        </w:rPr>
        <w:t xml:space="preserve"> </w:t>
      </w:r>
    </w:p>
    <w:p w14:paraId="01648E96" w14:textId="77777777" w:rsidR="003C7EB0" w:rsidRDefault="003C7EB0" w:rsidP="003C7EB0">
      <w:pPr>
        <w:autoSpaceDE w:val="0"/>
        <w:autoSpaceDN w:val="0"/>
        <w:adjustRightInd w:val="0"/>
        <w:spacing w:before="240"/>
        <w:rPr>
          <w:rFonts w:cs="Arial"/>
          <w:color w:val="000000"/>
          <w:szCs w:val="22"/>
        </w:rPr>
      </w:pPr>
      <w:r w:rsidRPr="005D3453">
        <w:rPr>
          <w:rFonts w:cs="Arial"/>
          <w:color w:val="000000"/>
          <w:szCs w:val="22"/>
        </w:rPr>
        <w:t xml:space="preserve">The information provided in this chapter </w:t>
      </w:r>
      <w:r>
        <w:rPr>
          <w:rFonts w:cs="Arial"/>
          <w:color w:val="000000"/>
          <w:szCs w:val="22"/>
        </w:rPr>
        <w:t xml:space="preserve">may </w:t>
      </w:r>
      <w:r w:rsidRPr="005D3453">
        <w:rPr>
          <w:rFonts w:cs="Arial"/>
          <w:color w:val="000000"/>
          <w:szCs w:val="22"/>
        </w:rPr>
        <w:t xml:space="preserve">be used as a guide </w:t>
      </w:r>
      <w:r>
        <w:rPr>
          <w:rFonts w:cs="Arial"/>
          <w:color w:val="000000"/>
          <w:szCs w:val="22"/>
        </w:rPr>
        <w:t xml:space="preserve">to determine the appropriate first aid equipment, facilities, </w:t>
      </w:r>
      <w:r w:rsidR="00B17CBA">
        <w:rPr>
          <w:rFonts w:cs="Arial"/>
          <w:color w:val="000000"/>
          <w:szCs w:val="22"/>
        </w:rPr>
        <w:t xml:space="preserve">first aiders and </w:t>
      </w:r>
      <w:r>
        <w:rPr>
          <w:rFonts w:cs="Arial"/>
          <w:color w:val="000000"/>
          <w:szCs w:val="22"/>
        </w:rPr>
        <w:t xml:space="preserve">procedures needed in various workplaces. </w:t>
      </w:r>
    </w:p>
    <w:p w14:paraId="01648E97" w14:textId="77777777" w:rsidR="007739C7" w:rsidRDefault="00024F95" w:rsidP="007739C7">
      <w:pPr>
        <w:autoSpaceDE w:val="0"/>
        <w:autoSpaceDN w:val="0"/>
        <w:adjustRightInd w:val="0"/>
        <w:spacing w:after="120"/>
        <w:rPr>
          <w:rFonts w:cs="Arial"/>
          <w:szCs w:val="22"/>
        </w:rPr>
      </w:pPr>
      <w:r w:rsidRPr="00A0089F">
        <w:rPr>
          <w:rFonts w:cs="Arial"/>
          <w:szCs w:val="22"/>
        </w:rPr>
        <w:t>First aid equipment, facilities and first aiders must be accessible to workers whenever they work, including those working night shifts or overtime.</w:t>
      </w:r>
      <w:r>
        <w:rPr>
          <w:rFonts w:cs="Arial"/>
          <w:szCs w:val="22"/>
        </w:rPr>
        <w:t xml:space="preserve"> </w:t>
      </w:r>
      <w:r w:rsidRPr="0096424F">
        <w:rPr>
          <w:rFonts w:cs="Arial"/>
          <w:szCs w:val="22"/>
        </w:rPr>
        <w:t xml:space="preserve"> </w:t>
      </w:r>
    </w:p>
    <w:p w14:paraId="01648E98" w14:textId="77777777" w:rsidR="00B434B5" w:rsidRPr="0096424F" w:rsidRDefault="00B434B5" w:rsidP="00206BB1">
      <w:pPr>
        <w:pStyle w:val="Heading2"/>
        <w:numPr>
          <w:ilvl w:val="0"/>
          <w:numId w:val="0"/>
        </w:numPr>
        <w:rPr>
          <w:color w:val="000000"/>
          <w:u w:val="single"/>
        </w:rPr>
      </w:pPr>
      <w:bookmarkStart w:id="27" w:name="_Toc443404793"/>
      <w:r>
        <w:t>3</w:t>
      </w:r>
      <w:r w:rsidRPr="00C87895">
        <w:t>.</w:t>
      </w:r>
      <w:r>
        <w:t>1</w:t>
      </w:r>
      <w:r w:rsidRPr="00C87895">
        <w:tab/>
      </w:r>
      <w:r>
        <w:rPr>
          <w:lang w:val="en-AU"/>
        </w:rPr>
        <w:t>First</w:t>
      </w:r>
      <w:r>
        <w:t xml:space="preserve"> aid </w:t>
      </w:r>
      <w:r w:rsidR="00773A05">
        <w:t>kits</w:t>
      </w:r>
      <w:bookmarkEnd w:id="27"/>
    </w:p>
    <w:p w14:paraId="01648E99" w14:textId="77777777" w:rsidR="00E20222" w:rsidRPr="002636FD" w:rsidRDefault="00F77A45" w:rsidP="003C7EB0">
      <w:pPr>
        <w:autoSpaceDE w:val="0"/>
        <w:autoSpaceDN w:val="0"/>
        <w:adjustRightInd w:val="0"/>
        <w:spacing w:after="120"/>
        <w:rPr>
          <w:rFonts w:cs="Arial"/>
          <w:b/>
          <w:i/>
          <w:szCs w:val="22"/>
          <w:lang w:eastAsia="en-US"/>
        </w:rPr>
      </w:pPr>
      <w:r w:rsidRPr="002636FD">
        <w:rPr>
          <w:rFonts w:cs="Arial"/>
          <w:color w:val="000000"/>
          <w:szCs w:val="22"/>
        </w:rPr>
        <w:t>All w</w:t>
      </w:r>
      <w:r w:rsidR="00511B91" w:rsidRPr="002636FD">
        <w:rPr>
          <w:rFonts w:cs="Arial"/>
          <w:color w:val="000000"/>
          <w:szCs w:val="22"/>
        </w:rPr>
        <w:t xml:space="preserve">orkers </w:t>
      </w:r>
      <w:r w:rsidR="00024F95" w:rsidRPr="002636FD">
        <w:rPr>
          <w:rFonts w:cs="Arial"/>
          <w:color w:val="000000"/>
          <w:szCs w:val="22"/>
        </w:rPr>
        <w:t>must</w:t>
      </w:r>
      <w:r w:rsidR="00511B91" w:rsidRPr="002636FD">
        <w:rPr>
          <w:rFonts w:cs="Arial"/>
          <w:color w:val="000000"/>
          <w:szCs w:val="22"/>
        </w:rPr>
        <w:t xml:space="preserve"> be able to access a first aid kit. This will require a</w:t>
      </w:r>
      <w:r w:rsidR="00E20222" w:rsidRPr="002636FD">
        <w:rPr>
          <w:rFonts w:cs="Arial"/>
          <w:color w:val="000000"/>
          <w:szCs w:val="22"/>
        </w:rPr>
        <w:t xml:space="preserve">t least one first aid kit </w:t>
      </w:r>
      <w:r w:rsidR="00511B91" w:rsidRPr="002636FD">
        <w:rPr>
          <w:rFonts w:cs="Arial"/>
          <w:color w:val="000000"/>
          <w:szCs w:val="22"/>
        </w:rPr>
        <w:t xml:space="preserve">to be provided </w:t>
      </w:r>
      <w:r w:rsidR="00E20222" w:rsidRPr="002636FD">
        <w:rPr>
          <w:rFonts w:cs="Arial"/>
          <w:color w:val="000000"/>
          <w:szCs w:val="22"/>
        </w:rPr>
        <w:t xml:space="preserve">at their workplace. </w:t>
      </w:r>
    </w:p>
    <w:p w14:paraId="01648E9A" w14:textId="77777777" w:rsidR="003C7EB0" w:rsidRPr="000308C3" w:rsidRDefault="003C7EB0" w:rsidP="00D020C3">
      <w:pPr>
        <w:pStyle w:val="Heading3"/>
      </w:pPr>
      <w:r>
        <w:t xml:space="preserve">Contents </w:t>
      </w:r>
    </w:p>
    <w:p w14:paraId="01648E9B" w14:textId="77777777" w:rsidR="003C7EB0" w:rsidRPr="00423C4C" w:rsidRDefault="003C7EB0" w:rsidP="003C7EB0">
      <w:pPr>
        <w:autoSpaceDE w:val="0"/>
        <w:autoSpaceDN w:val="0"/>
        <w:adjustRightInd w:val="0"/>
        <w:rPr>
          <w:rFonts w:cs="Arial"/>
          <w:color w:val="000000"/>
          <w:szCs w:val="22"/>
        </w:rPr>
      </w:pPr>
      <w:r>
        <w:rPr>
          <w:rFonts w:cs="Arial"/>
          <w:color w:val="000000"/>
          <w:szCs w:val="22"/>
        </w:rPr>
        <w:t xml:space="preserve">The first aid kit should </w:t>
      </w:r>
      <w:r>
        <w:rPr>
          <w:rFonts w:cs="Arial"/>
          <w:szCs w:val="22"/>
        </w:rPr>
        <w:t xml:space="preserve">provide basic equipment for administering </w:t>
      </w:r>
      <w:r w:rsidRPr="0096424F">
        <w:rPr>
          <w:rFonts w:cs="Arial"/>
          <w:szCs w:val="22"/>
        </w:rPr>
        <w:t xml:space="preserve">first aid for injuries </w:t>
      </w:r>
      <w:r>
        <w:rPr>
          <w:rFonts w:cs="Arial"/>
          <w:szCs w:val="22"/>
        </w:rPr>
        <w:t>including</w:t>
      </w:r>
      <w:r w:rsidRPr="0096424F">
        <w:rPr>
          <w:rFonts w:cs="Arial"/>
          <w:szCs w:val="22"/>
        </w:rPr>
        <w:t>:</w:t>
      </w:r>
    </w:p>
    <w:p w14:paraId="01648E9C"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cuts, scratches, punctures, grazes</w:t>
      </w:r>
      <w:r w:rsidR="00E47CA9">
        <w:rPr>
          <w:rFonts w:cs="Arial"/>
          <w:color w:val="000000"/>
          <w:szCs w:val="22"/>
        </w:rPr>
        <w:t xml:space="preserve"> and</w:t>
      </w:r>
      <w:r w:rsidRPr="006B1DB0">
        <w:rPr>
          <w:rFonts w:cs="Arial"/>
          <w:color w:val="000000"/>
          <w:szCs w:val="22"/>
        </w:rPr>
        <w:t xml:space="preserve"> splinters</w:t>
      </w:r>
    </w:p>
    <w:p w14:paraId="01648E9D" w14:textId="77777777" w:rsidR="00E47CA9" w:rsidRDefault="00E47CA9" w:rsidP="00D020C3">
      <w:pPr>
        <w:numPr>
          <w:ilvl w:val="0"/>
          <w:numId w:val="49"/>
        </w:numPr>
        <w:ind w:left="340" w:hanging="340"/>
        <w:rPr>
          <w:rFonts w:cs="Arial"/>
          <w:color w:val="000000"/>
          <w:szCs w:val="22"/>
        </w:rPr>
      </w:pPr>
      <w:r>
        <w:rPr>
          <w:rFonts w:cs="Arial"/>
          <w:color w:val="000000"/>
          <w:szCs w:val="22"/>
        </w:rPr>
        <w:t>muscular sprains and strains</w:t>
      </w:r>
    </w:p>
    <w:p w14:paraId="01648E9E" w14:textId="77777777" w:rsidR="003C7EB0" w:rsidRPr="006B1DB0" w:rsidRDefault="00E47CA9" w:rsidP="00D020C3">
      <w:pPr>
        <w:numPr>
          <w:ilvl w:val="0"/>
          <w:numId w:val="49"/>
        </w:numPr>
        <w:ind w:left="340" w:hanging="340"/>
        <w:rPr>
          <w:rFonts w:cs="Arial"/>
          <w:color w:val="000000"/>
          <w:szCs w:val="22"/>
        </w:rPr>
      </w:pPr>
      <w:r>
        <w:rPr>
          <w:rFonts w:cs="Arial"/>
          <w:color w:val="000000"/>
          <w:szCs w:val="22"/>
        </w:rPr>
        <w:t>minor</w:t>
      </w:r>
      <w:r w:rsidR="003C7EB0" w:rsidRPr="006B1DB0">
        <w:rPr>
          <w:rFonts w:cs="Arial"/>
          <w:color w:val="000000"/>
          <w:szCs w:val="22"/>
        </w:rPr>
        <w:t xml:space="preserve"> burns</w:t>
      </w:r>
    </w:p>
    <w:p w14:paraId="01648E9F"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amputations and/or major bleeding wounds</w:t>
      </w:r>
    </w:p>
    <w:p w14:paraId="01648EA0"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broken bones</w:t>
      </w:r>
    </w:p>
    <w:p w14:paraId="01648EA1" w14:textId="77777777" w:rsidR="00456BD3" w:rsidRDefault="003C7EB0" w:rsidP="00D020C3">
      <w:pPr>
        <w:numPr>
          <w:ilvl w:val="0"/>
          <w:numId w:val="49"/>
        </w:numPr>
        <w:ind w:left="340" w:hanging="340"/>
        <w:rPr>
          <w:rFonts w:cs="Arial"/>
          <w:color w:val="000000"/>
          <w:szCs w:val="22"/>
        </w:rPr>
      </w:pPr>
      <w:r w:rsidRPr="006B1DB0">
        <w:rPr>
          <w:rFonts w:cs="Arial"/>
          <w:color w:val="000000"/>
          <w:szCs w:val="22"/>
        </w:rPr>
        <w:t>eye injuries</w:t>
      </w:r>
    </w:p>
    <w:p w14:paraId="01648EA2" w14:textId="77777777" w:rsidR="003C7EB0" w:rsidRPr="002636FD" w:rsidRDefault="00456BD3" w:rsidP="00D020C3">
      <w:pPr>
        <w:numPr>
          <w:ilvl w:val="0"/>
          <w:numId w:val="49"/>
        </w:numPr>
        <w:ind w:left="340" w:hanging="340"/>
        <w:rPr>
          <w:rFonts w:cs="Arial"/>
          <w:color w:val="000000"/>
          <w:szCs w:val="22"/>
        </w:rPr>
      </w:pPr>
      <w:r w:rsidRPr="002636FD">
        <w:rPr>
          <w:rFonts w:cs="Arial"/>
          <w:color w:val="000000"/>
          <w:szCs w:val="22"/>
        </w:rPr>
        <w:t>shock</w:t>
      </w:r>
      <w:r w:rsidR="003C7EB0" w:rsidRPr="002636FD">
        <w:rPr>
          <w:rFonts w:cs="Arial"/>
          <w:color w:val="000000"/>
          <w:szCs w:val="22"/>
        </w:rPr>
        <w:t>.</w:t>
      </w:r>
    </w:p>
    <w:p w14:paraId="01648EA3" w14:textId="77777777" w:rsidR="003C7EB0" w:rsidRPr="00D069F6" w:rsidRDefault="003C7EB0" w:rsidP="003C7EB0">
      <w:pPr>
        <w:autoSpaceDE w:val="0"/>
        <w:autoSpaceDN w:val="0"/>
        <w:adjustRightInd w:val="0"/>
        <w:rPr>
          <w:rFonts w:cs="Arial"/>
          <w:szCs w:val="22"/>
        </w:rPr>
      </w:pPr>
      <w:r w:rsidRPr="006F7C95">
        <w:rPr>
          <w:rFonts w:cs="Arial"/>
          <w:szCs w:val="22"/>
        </w:rPr>
        <w:t xml:space="preserve">The contents of first aid kits should be </w:t>
      </w:r>
      <w:r>
        <w:rPr>
          <w:rFonts w:cs="Arial"/>
          <w:szCs w:val="22"/>
        </w:rPr>
        <w:t xml:space="preserve">based on </w:t>
      </w:r>
      <w:r w:rsidRPr="006F7C95">
        <w:rPr>
          <w:rFonts w:cs="Arial"/>
          <w:szCs w:val="22"/>
        </w:rPr>
        <w:t xml:space="preserve">a risk assessment. </w:t>
      </w:r>
      <w:r>
        <w:rPr>
          <w:rFonts w:cs="Arial"/>
          <w:color w:val="000000"/>
          <w:szCs w:val="22"/>
        </w:rPr>
        <w:t xml:space="preserve">For example, there may </w:t>
      </w:r>
      <w:r w:rsidR="007D1CE5">
        <w:rPr>
          <w:rFonts w:cs="Arial"/>
          <w:color w:val="000000"/>
          <w:szCs w:val="22"/>
        </w:rPr>
        <w:br/>
      </w:r>
      <w:r>
        <w:rPr>
          <w:rFonts w:cs="Arial"/>
          <w:color w:val="000000"/>
          <w:szCs w:val="22"/>
        </w:rPr>
        <w:t xml:space="preserve">be higher risk of eye injuries and a need for additional eye pads in a workplace </w:t>
      </w:r>
      <w:r w:rsidRPr="00D069F6">
        <w:rPr>
          <w:rFonts w:cs="Arial"/>
          <w:szCs w:val="22"/>
        </w:rPr>
        <w:t>where:</w:t>
      </w:r>
    </w:p>
    <w:p w14:paraId="01648EA4"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chemical liquids or powders are handled in open containers</w:t>
      </w:r>
    </w:p>
    <w:p w14:paraId="01648EA5"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spraying, hosing or abrasive blasting operations are carried out</w:t>
      </w:r>
    </w:p>
    <w:p w14:paraId="01648EA6" w14:textId="77777777" w:rsidR="003C7EB0" w:rsidRPr="002636FD" w:rsidRDefault="003C7EB0" w:rsidP="00D020C3">
      <w:pPr>
        <w:numPr>
          <w:ilvl w:val="0"/>
          <w:numId w:val="49"/>
        </w:numPr>
        <w:ind w:left="340" w:hanging="340"/>
        <w:rPr>
          <w:rFonts w:cs="Arial"/>
          <w:color w:val="000000"/>
          <w:szCs w:val="22"/>
        </w:rPr>
      </w:pPr>
      <w:r w:rsidRPr="006B1DB0">
        <w:rPr>
          <w:rFonts w:cs="Arial"/>
          <w:color w:val="000000"/>
          <w:szCs w:val="22"/>
        </w:rPr>
        <w:t>there is any possibility of flying particles</w:t>
      </w:r>
      <w:r w:rsidR="00456BD3">
        <w:rPr>
          <w:rFonts w:cs="Arial"/>
          <w:color w:val="000000"/>
          <w:szCs w:val="22"/>
        </w:rPr>
        <w:t xml:space="preserve"> </w:t>
      </w:r>
      <w:r w:rsidR="00456BD3" w:rsidRPr="002636FD">
        <w:rPr>
          <w:rFonts w:cs="Arial"/>
          <w:color w:val="000000"/>
          <w:szCs w:val="22"/>
        </w:rPr>
        <w:t>causing eye injuries</w:t>
      </w:r>
    </w:p>
    <w:p w14:paraId="01648EA7" w14:textId="77777777" w:rsidR="003C7EB0" w:rsidRPr="006B1DB0" w:rsidRDefault="00456BD3" w:rsidP="00D020C3">
      <w:pPr>
        <w:numPr>
          <w:ilvl w:val="0"/>
          <w:numId w:val="49"/>
        </w:numPr>
        <w:ind w:left="340" w:hanging="340"/>
        <w:rPr>
          <w:rFonts w:cs="Arial"/>
          <w:color w:val="000000"/>
          <w:szCs w:val="22"/>
        </w:rPr>
      </w:pPr>
      <w:r w:rsidRPr="00D020C3">
        <w:rPr>
          <w:rFonts w:cs="Arial"/>
          <w:color w:val="000000"/>
          <w:szCs w:val="22"/>
        </w:rPr>
        <w:t>there is a risk</w:t>
      </w:r>
      <w:r w:rsidR="003C7EB0" w:rsidRPr="00D020C3">
        <w:rPr>
          <w:rFonts w:cs="Arial"/>
          <w:color w:val="000000"/>
          <w:szCs w:val="22"/>
        </w:rPr>
        <w:t xml:space="preserve"> of splashing or spraying of infectious materials</w:t>
      </w:r>
    </w:p>
    <w:p w14:paraId="01648EA8" w14:textId="77777777" w:rsidR="003C7EB0" w:rsidRDefault="003C7EB0" w:rsidP="00D020C3">
      <w:pPr>
        <w:numPr>
          <w:ilvl w:val="0"/>
          <w:numId w:val="49"/>
        </w:numPr>
        <w:ind w:left="340" w:hanging="340"/>
        <w:rPr>
          <w:rFonts w:cs="Arial"/>
          <w:color w:val="000000"/>
          <w:szCs w:val="22"/>
        </w:rPr>
      </w:pPr>
      <w:r w:rsidRPr="006B1DB0">
        <w:rPr>
          <w:rFonts w:cs="Arial"/>
          <w:color w:val="000000"/>
          <w:szCs w:val="22"/>
        </w:rPr>
        <w:t>welding, cutting or machining operatio</w:t>
      </w:r>
      <w:r w:rsidR="006411C9">
        <w:rPr>
          <w:rFonts w:cs="Arial"/>
          <w:color w:val="000000"/>
          <w:szCs w:val="22"/>
        </w:rPr>
        <w:t>ns are c</w:t>
      </w:r>
      <w:r w:rsidR="00456BD3">
        <w:rPr>
          <w:rFonts w:cs="Arial"/>
          <w:color w:val="000000"/>
          <w:szCs w:val="22"/>
        </w:rPr>
        <w:t>arried out</w:t>
      </w:r>
      <w:r w:rsidR="006411C9">
        <w:rPr>
          <w:rFonts w:cs="Arial"/>
          <w:color w:val="000000"/>
          <w:szCs w:val="22"/>
        </w:rPr>
        <w:t>.</w:t>
      </w:r>
    </w:p>
    <w:p w14:paraId="01648EA9" w14:textId="77777777" w:rsidR="003C7EB0" w:rsidRPr="005D1ADF" w:rsidRDefault="003C7EB0" w:rsidP="003C7EB0">
      <w:pPr>
        <w:autoSpaceDE w:val="0"/>
        <w:autoSpaceDN w:val="0"/>
        <w:adjustRightInd w:val="0"/>
        <w:spacing w:after="120"/>
        <w:rPr>
          <w:rFonts w:cs="Arial"/>
          <w:szCs w:val="22"/>
        </w:rPr>
      </w:pPr>
      <w:r>
        <w:rPr>
          <w:rFonts w:cs="Arial"/>
          <w:szCs w:val="22"/>
        </w:rPr>
        <w:t xml:space="preserve">Additional </w:t>
      </w:r>
      <w:r w:rsidR="0094491E">
        <w:rPr>
          <w:rFonts w:cs="Arial"/>
          <w:szCs w:val="22"/>
        </w:rPr>
        <w:t>equipment</w:t>
      </w:r>
      <w:r>
        <w:rPr>
          <w:rFonts w:cs="Arial"/>
          <w:szCs w:val="22"/>
        </w:rPr>
        <w:t xml:space="preserve"> may be needed for seriou</w:t>
      </w:r>
      <w:r w:rsidRPr="005D1ADF">
        <w:rPr>
          <w:rFonts w:cs="Arial"/>
          <w:szCs w:val="22"/>
        </w:rPr>
        <w:t>s burns and remote workplaces.</w:t>
      </w:r>
    </w:p>
    <w:p w14:paraId="01648EAA" w14:textId="77777777" w:rsidR="00527275" w:rsidRPr="00527275" w:rsidRDefault="003C7EB0" w:rsidP="003C7EB0">
      <w:pPr>
        <w:autoSpaceDE w:val="0"/>
        <w:autoSpaceDN w:val="0"/>
        <w:adjustRightInd w:val="0"/>
        <w:spacing w:after="120"/>
        <w:rPr>
          <w:rFonts w:cs="Arial"/>
          <w:i/>
          <w:szCs w:val="22"/>
        </w:rPr>
      </w:pPr>
      <w:r w:rsidRPr="002636FD">
        <w:rPr>
          <w:rFonts w:cs="Arial"/>
          <w:szCs w:val="22"/>
        </w:rPr>
        <w:t xml:space="preserve">The </w:t>
      </w:r>
      <w:r w:rsidR="00F36763" w:rsidRPr="002636FD">
        <w:rPr>
          <w:rFonts w:cs="Arial"/>
          <w:szCs w:val="22"/>
        </w:rPr>
        <w:t>recommended</w:t>
      </w:r>
      <w:r w:rsidR="00456BD3" w:rsidRPr="002636FD">
        <w:rPr>
          <w:rFonts w:cs="Arial"/>
          <w:szCs w:val="22"/>
        </w:rPr>
        <w:t xml:space="preserve"> </w:t>
      </w:r>
      <w:r w:rsidRPr="002636FD">
        <w:rPr>
          <w:rFonts w:cs="Arial"/>
          <w:szCs w:val="22"/>
        </w:rPr>
        <w:t>content</w:t>
      </w:r>
      <w:r>
        <w:rPr>
          <w:rFonts w:cs="Arial"/>
          <w:szCs w:val="22"/>
        </w:rPr>
        <w:t xml:space="preserve"> of a typical first aid kit </w:t>
      </w:r>
      <w:r w:rsidRPr="00BC2B16">
        <w:rPr>
          <w:rFonts w:cs="Arial"/>
          <w:szCs w:val="22"/>
        </w:rPr>
        <w:t xml:space="preserve">and information </w:t>
      </w:r>
      <w:r>
        <w:rPr>
          <w:rFonts w:cs="Arial"/>
          <w:szCs w:val="22"/>
        </w:rPr>
        <w:t xml:space="preserve">on </w:t>
      </w:r>
      <w:r w:rsidRPr="00BC2B16">
        <w:rPr>
          <w:rFonts w:cs="Arial"/>
          <w:szCs w:val="22"/>
        </w:rPr>
        <w:t xml:space="preserve">additional </w:t>
      </w:r>
      <w:r w:rsidR="0094491E">
        <w:rPr>
          <w:rFonts w:cs="Arial"/>
          <w:szCs w:val="22"/>
        </w:rPr>
        <w:t xml:space="preserve">equipment </w:t>
      </w:r>
      <w:r w:rsidR="007D1CE5">
        <w:rPr>
          <w:rFonts w:cs="Arial"/>
          <w:szCs w:val="22"/>
        </w:rPr>
        <w:br/>
      </w:r>
      <w:r w:rsidRPr="00BC2B16">
        <w:rPr>
          <w:rFonts w:cs="Arial"/>
          <w:szCs w:val="22"/>
        </w:rPr>
        <w:t>is provided in</w:t>
      </w:r>
      <w:r w:rsidRPr="00445CA8">
        <w:rPr>
          <w:rFonts w:cs="Arial"/>
          <w:i/>
          <w:szCs w:val="22"/>
        </w:rPr>
        <w:t xml:space="preserve"> </w:t>
      </w:r>
      <w:r w:rsidRPr="00663624">
        <w:rPr>
          <w:rFonts w:cs="Arial"/>
          <w:szCs w:val="22"/>
        </w:rPr>
        <w:t xml:space="preserve">Appendix </w:t>
      </w:r>
      <w:r w:rsidR="005E126C">
        <w:rPr>
          <w:rFonts w:cs="Arial"/>
          <w:szCs w:val="22"/>
        </w:rPr>
        <w:t>C</w:t>
      </w:r>
      <w:r w:rsidRPr="00663624">
        <w:rPr>
          <w:rFonts w:cs="Arial"/>
          <w:szCs w:val="22"/>
        </w:rPr>
        <w:t>.</w:t>
      </w:r>
    </w:p>
    <w:p w14:paraId="01648EAB" w14:textId="77777777" w:rsidR="003C7EB0" w:rsidRPr="00C87895" w:rsidRDefault="003C7EB0" w:rsidP="00F2729B">
      <w:pPr>
        <w:pStyle w:val="Heading3"/>
      </w:pPr>
      <w:r w:rsidRPr="00C87895">
        <w:t>Design of kits</w:t>
      </w:r>
      <w:r>
        <w:tab/>
      </w:r>
    </w:p>
    <w:p w14:paraId="01648EAC" w14:textId="77777777" w:rsidR="00456BD3" w:rsidRDefault="003C7EB0" w:rsidP="003C7EB0">
      <w:pPr>
        <w:autoSpaceDE w:val="0"/>
        <w:autoSpaceDN w:val="0"/>
        <w:adjustRightInd w:val="0"/>
        <w:rPr>
          <w:rFonts w:cs="Arial"/>
          <w:szCs w:val="22"/>
        </w:rPr>
      </w:pPr>
      <w:r w:rsidRPr="0096424F">
        <w:rPr>
          <w:rFonts w:cs="Arial"/>
          <w:szCs w:val="22"/>
        </w:rPr>
        <w:t xml:space="preserve">First aid kits </w:t>
      </w:r>
      <w:r>
        <w:rPr>
          <w:rFonts w:cs="Arial"/>
          <w:szCs w:val="22"/>
        </w:rPr>
        <w:t xml:space="preserve">can be </w:t>
      </w:r>
      <w:r w:rsidRPr="0096424F">
        <w:rPr>
          <w:rFonts w:cs="Arial"/>
          <w:szCs w:val="22"/>
        </w:rPr>
        <w:t>any size, shape or type</w:t>
      </w:r>
      <w:r>
        <w:rPr>
          <w:rFonts w:cs="Arial"/>
          <w:szCs w:val="22"/>
        </w:rPr>
        <w:t xml:space="preserve"> to suit your workplace, but each kit should</w:t>
      </w:r>
      <w:r w:rsidR="00456BD3">
        <w:rPr>
          <w:rFonts w:cs="Arial"/>
          <w:szCs w:val="22"/>
        </w:rPr>
        <w:t>:</w:t>
      </w:r>
    </w:p>
    <w:p w14:paraId="01648EAD" w14:textId="77777777" w:rsidR="00456BD3" w:rsidRPr="00D020C3" w:rsidRDefault="003C7EB0" w:rsidP="00D020C3">
      <w:pPr>
        <w:numPr>
          <w:ilvl w:val="0"/>
          <w:numId w:val="49"/>
        </w:numPr>
        <w:ind w:left="340" w:hanging="340"/>
        <w:rPr>
          <w:rFonts w:cs="Arial"/>
          <w:color w:val="000000"/>
          <w:szCs w:val="22"/>
        </w:rPr>
      </w:pPr>
      <w:r w:rsidRPr="00D020C3">
        <w:rPr>
          <w:rFonts w:cs="Arial"/>
          <w:color w:val="000000"/>
          <w:szCs w:val="22"/>
        </w:rPr>
        <w:t>be large enough to contain all the necessary items</w:t>
      </w:r>
    </w:p>
    <w:p w14:paraId="01648EAE" w14:textId="77777777" w:rsidR="00456BD3" w:rsidRPr="00D020C3" w:rsidRDefault="00456BD3" w:rsidP="00D020C3">
      <w:pPr>
        <w:numPr>
          <w:ilvl w:val="0"/>
          <w:numId w:val="49"/>
        </w:numPr>
        <w:ind w:left="340" w:hanging="340"/>
        <w:rPr>
          <w:rFonts w:cs="Arial"/>
          <w:color w:val="000000"/>
          <w:szCs w:val="22"/>
        </w:rPr>
      </w:pPr>
      <w:r w:rsidRPr="00D020C3">
        <w:rPr>
          <w:rFonts w:cs="Arial"/>
          <w:color w:val="000000"/>
          <w:szCs w:val="22"/>
        </w:rPr>
        <w:t xml:space="preserve">be immediately identifiable with </w:t>
      </w:r>
      <w:r w:rsidR="003C7EB0" w:rsidRPr="00D020C3">
        <w:rPr>
          <w:rFonts w:cs="Arial"/>
          <w:color w:val="000000"/>
          <w:szCs w:val="22"/>
        </w:rPr>
        <w:t>a white cross on green background that is prominently displayed on the outside</w:t>
      </w:r>
    </w:p>
    <w:p w14:paraId="01648EAF" w14:textId="77777777" w:rsidR="00F02161" w:rsidRPr="00D020C3" w:rsidRDefault="00F02161" w:rsidP="00D020C3">
      <w:pPr>
        <w:numPr>
          <w:ilvl w:val="0"/>
          <w:numId w:val="49"/>
        </w:numPr>
        <w:ind w:left="340" w:hanging="340"/>
        <w:rPr>
          <w:rFonts w:cs="Arial"/>
          <w:color w:val="000000"/>
          <w:szCs w:val="22"/>
        </w:rPr>
      </w:pPr>
      <w:r w:rsidRPr="00D020C3">
        <w:rPr>
          <w:rFonts w:cs="Arial"/>
          <w:color w:val="000000"/>
          <w:szCs w:val="22"/>
        </w:rPr>
        <w:t>contain a list of the contents for that kit</w:t>
      </w:r>
    </w:p>
    <w:p w14:paraId="01648EB0" w14:textId="77777777" w:rsidR="003C7EB0" w:rsidRPr="00D020C3" w:rsidRDefault="003C7EB0" w:rsidP="00D020C3">
      <w:pPr>
        <w:numPr>
          <w:ilvl w:val="0"/>
          <w:numId w:val="49"/>
        </w:numPr>
        <w:ind w:left="340" w:hanging="340"/>
        <w:rPr>
          <w:rFonts w:cs="Arial"/>
          <w:color w:val="000000"/>
          <w:szCs w:val="22"/>
        </w:rPr>
      </w:pPr>
      <w:r w:rsidRPr="00D020C3">
        <w:rPr>
          <w:rFonts w:cs="Arial"/>
          <w:color w:val="000000"/>
          <w:szCs w:val="22"/>
        </w:rPr>
        <w:t>be made of material that will protect the contents from dust, moisture and contamination.</w:t>
      </w:r>
    </w:p>
    <w:p w14:paraId="01648EB1" w14:textId="77777777" w:rsidR="003C7EB0" w:rsidRPr="00C87895" w:rsidRDefault="003C7EB0" w:rsidP="00F2729B">
      <w:pPr>
        <w:pStyle w:val="Heading3"/>
      </w:pPr>
      <w:r w:rsidRPr="00C87895">
        <w:lastRenderedPageBreak/>
        <w:t xml:space="preserve">Location </w:t>
      </w:r>
    </w:p>
    <w:p w14:paraId="01648EB2" w14:textId="77777777" w:rsidR="003C7EB0" w:rsidRDefault="003C7EB0" w:rsidP="003C7EB0">
      <w:pPr>
        <w:autoSpaceDE w:val="0"/>
        <w:autoSpaceDN w:val="0"/>
        <w:adjustRightInd w:val="0"/>
        <w:spacing w:after="120"/>
        <w:rPr>
          <w:rFonts w:cs="Arial"/>
          <w:szCs w:val="22"/>
        </w:rPr>
      </w:pPr>
      <w:r w:rsidRPr="003830E7">
        <w:rPr>
          <w:rFonts w:cs="Arial"/>
          <w:szCs w:val="22"/>
        </w:rPr>
        <w:t xml:space="preserve">In the event of a serious injury or illness, quick access to the kit is vital. First aid kits should be kept </w:t>
      </w:r>
      <w:r>
        <w:rPr>
          <w:rFonts w:cs="Arial"/>
          <w:szCs w:val="22"/>
        </w:rPr>
        <w:t>in a prominent,</w:t>
      </w:r>
      <w:r w:rsidRPr="00402B70">
        <w:rPr>
          <w:rFonts w:cs="Arial"/>
          <w:szCs w:val="22"/>
        </w:rPr>
        <w:t xml:space="preserve"> accessible location</w:t>
      </w:r>
      <w:r>
        <w:rPr>
          <w:rFonts w:cs="Arial"/>
          <w:szCs w:val="22"/>
        </w:rPr>
        <w:t xml:space="preserve"> and able to be retrieved promptly.</w:t>
      </w:r>
      <w:r w:rsidR="00334900">
        <w:rPr>
          <w:rFonts w:cs="Arial"/>
          <w:szCs w:val="22"/>
        </w:rPr>
        <w:t xml:space="preserve"> </w:t>
      </w:r>
      <w:r w:rsidR="00334900" w:rsidRPr="00583F27">
        <w:rPr>
          <w:rFonts w:cs="Arial"/>
          <w:szCs w:val="22"/>
        </w:rPr>
        <w:t xml:space="preserve">Access should also be ensured in security-controlled </w:t>
      </w:r>
      <w:r w:rsidR="00663624" w:rsidRPr="00583F27">
        <w:rPr>
          <w:rFonts w:cs="Arial"/>
          <w:szCs w:val="22"/>
        </w:rPr>
        <w:t>workplaces</w:t>
      </w:r>
      <w:r w:rsidR="00334900" w:rsidRPr="00583F27">
        <w:rPr>
          <w:rFonts w:cs="Arial"/>
          <w:szCs w:val="22"/>
        </w:rPr>
        <w:t>.</w:t>
      </w:r>
      <w:r w:rsidRPr="00583F27">
        <w:rPr>
          <w:rFonts w:cs="Arial"/>
          <w:szCs w:val="22"/>
        </w:rPr>
        <w:t xml:space="preserve"> </w:t>
      </w:r>
      <w:r w:rsidR="00F36763">
        <w:rPr>
          <w:rFonts w:cs="Arial"/>
          <w:szCs w:val="22"/>
        </w:rPr>
        <w:t xml:space="preserve">First aid kits </w:t>
      </w:r>
      <w:r>
        <w:rPr>
          <w:rFonts w:cs="Arial"/>
          <w:szCs w:val="22"/>
        </w:rPr>
        <w:t>should</w:t>
      </w:r>
      <w:r w:rsidR="00F36763">
        <w:rPr>
          <w:rFonts w:cs="Arial"/>
          <w:szCs w:val="22"/>
        </w:rPr>
        <w:t xml:space="preserve"> be located </w:t>
      </w:r>
      <w:r w:rsidRPr="00663624">
        <w:rPr>
          <w:rFonts w:cs="Arial"/>
          <w:szCs w:val="22"/>
        </w:rPr>
        <w:t>close to areas</w:t>
      </w:r>
      <w:r w:rsidRPr="00402B70">
        <w:rPr>
          <w:rFonts w:cs="Arial"/>
          <w:szCs w:val="22"/>
        </w:rPr>
        <w:t xml:space="preserve"> where there is a higher risk of injury or illness</w:t>
      </w:r>
      <w:r>
        <w:rPr>
          <w:rFonts w:cs="Arial"/>
          <w:szCs w:val="22"/>
        </w:rPr>
        <w:t xml:space="preserve">. </w:t>
      </w:r>
      <w:r w:rsidR="00024F95" w:rsidRPr="002636FD">
        <w:rPr>
          <w:szCs w:val="22"/>
        </w:rPr>
        <w:t xml:space="preserve">For example, a school with a science laboratory </w:t>
      </w:r>
      <w:r w:rsidR="00F36763" w:rsidRPr="002636FD">
        <w:rPr>
          <w:szCs w:val="22"/>
        </w:rPr>
        <w:t>or</w:t>
      </w:r>
      <w:r w:rsidR="00024F95" w:rsidRPr="002636FD">
        <w:rPr>
          <w:szCs w:val="22"/>
        </w:rPr>
        <w:t xml:space="preserve"> carpentry workshop should have first aid kits located in these areas. </w:t>
      </w:r>
      <w:r w:rsidRPr="002636FD">
        <w:rPr>
          <w:rFonts w:cs="Arial"/>
          <w:szCs w:val="22"/>
        </w:rPr>
        <w:t>If</w:t>
      </w:r>
      <w:r>
        <w:rPr>
          <w:rFonts w:cs="Arial"/>
          <w:szCs w:val="22"/>
        </w:rPr>
        <w:t xml:space="preserve"> </w:t>
      </w:r>
      <w:r w:rsidR="00F36763">
        <w:rPr>
          <w:rFonts w:cs="Arial"/>
          <w:szCs w:val="22"/>
        </w:rPr>
        <w:t>the</w:t>
      </w:r>
      <w:r>
        <w:rPr>
          <w:rFonts w:cs="Arial"/>
          <w:szCs w:val="22"/>
        </w:rPr>
        <w:t xml:space="preserve"> workplace</w:t>
      </w:r>
      <w:r w:rsidRPr="00402B70">
        <w:rPr>
          <w:rFonts w:cs="Arial"/>
          <w:szCs w:val="22"/>
        </w:rPr>
        <w:t xml:space="preserve"> occupies several floors in a multi-storey building, at least one kit should be located on </w:t>
      </w:r>
      <w:r w:rsidRPr="00663624">
        <w:rPr>
          <w:rFonts w:cs="Arial"/>
          <w:szCs w:val="22"/>
        </w:rPr>
        <w:t>e</w:t>
      </w:r>
      <w:r w:rsidR="00456BD3" w:rsidRPr="00663624">
        <w:rPr>
          <w:rFonts w:cs="Arial"/>
          <w:szCs w:val="22"/>
        </w:rPr>
        <w:t>very second</w:t>
      </w:r>
      <w:r w:rsidRPr="00402B70">
        <w:rPr>
          <w:rFonts w:cs="Arial"/>
          <w:szCs w:val="22"/>
        </w:rPr>
        <w:t xml:space="preserve"> floor</w:t>
      </w:r>
      <w:r>
        <w:rPr>
          <w:rFonts w:cs="Arial"/>
          <w:szCs w:val="22"/>
        </w:rPr>
        <w:t>.</w:t>
      </w:r>
      <w:r w:rsidR="00E47CA9">
        <w:rPr>
          <w:rFonts w:cs="Arial"/>
          <w:szCs w:val="22"/>
        </w:rPr>
        <w:t xml:space="preserve"> Emergency floor plans </w:t>
      </w:r>
      <w:r w:rsidR="00614700">
        <w:rPr>
          <w:rFonts w:cs="Arial"/>
          <w:szCs w:val="22"/>
        </w:rPr>
        <w:t xml:space="preserve">displayed in the workplace </w:t>
      </w:r>
      <w:r w:rsidR="00E47CA9">
        <w:rPr>
          <w:rFonts w:cs="Arial"/>
          <w:szCs w:val="22"/>
        </w:rPr>
        <w:t xml:space="preserve">should </w:t>
      </w:r>
      <w:r w:rsidR="00614700">
        <w:rPr>
          <w:rFonts w:cs="Arial"/>
          <w:szCs w:val="22"/>
        </w:rPr>
        <w:t>include</w:t>
      </w:r>
      <w:r w:rsidR="00E47CA9">
        <w:rPr>
          <w:rFonts w:cs="Arial"/>
          <w:szCs w:val="22"/>
        </w:rPr>
        <w:t xml:space="preserve"> the location of first aid kits</w:t>
      </w:r>
      <w:r w:rsidR="00614700">
        <w:rPr>
          <w:rFonts w:cs="Arial"/>
          <w:szCs w:val="22"/>
        </w:rPr>
        <w:t>.</w:t>
      </w:r>
      <w:r>
        <w:rPr>
          <w:rFonts w:cs="Arial"/>
          <w:szCs w:val="22"/>
        </w:rPr>
        <w:t xml:space="preserve"> </w:t>
      </w:r>
    </w:p>
    <w:p w14:paraId="01648EB3" w14:textId="77777777" w:rsidR="00F36763" w:rsidRDefault="003C7EB0" w:rsidP="00D020C3">
      <w:pPr>
        <w:rPr>
          <w:rFonts w:cs="Arial"/>
          <w:b/>
          <w:i/>
          <w:szCs w:val="22"/>
          <w:lang w:eastAsia="en-US"/>
        </w:rPr>
      </w:pPr>
      <w:r w:rsidRPr="002636FD">
        <w:rPr>
          <w:rFonts w:cs="Arial"/>
          <w:szCs w:val="22"/>
        </w:rPr>
        <w:t xml:space="preserve">A </w:t>
      </w:r>
      <w:r w:rsidR="00ED457C" w:rsidRPr="002636FD">
        <w:rPr>
          <w:rFonts w:cs="Arial"/>
          <w:szCs w:val="22"/>
        </w:rPr>
        <w:t xml:space="preserve">portable </w:t>
      </w:r>
      <w:r w:rsidRPr="002636FD">
        <w:rPr>
          <w:rFonts w:cs="Arial"/>
          <w:szCs w:val="22"/>
        </w:rPr>
        <w:t xml:space="preserve">first aid kit </w:t>
      </w:r>
      <w:r w:rsidR="00ED457C" w:rsidRPr="002636FD">
        <w:rPr>
          <w:rFonts w:cs="Arial"/>
          <w:szCs w:val="22"/>
        </w:rPr>
        <w:t xml:space="preserve">should be provided in the vehicles of mobile workers </w:t>
      </w:r>
      <w:r w:rsidR="00BB7A19" w:rsidRPr="002636FD">
        <w:rPr>
          <w:rFonts w:cs="Arial"/>
          <w:szCs w:val="22"/>
        </w:rPr>
        <w:t xml:space="preserve">if that is </w:t>
      </w:r>
      <w:r w:rsidR="00ED457C" w:rsidRPr="002636FD">
        <w:rPr>
          <w:rFonts w:cs="Arial"/>
          <w:szCs w:val="22"/>
        </w:rPr>
        <w:t xml:space="preserve">their </w:t>
      </w:r>
      <w:r w:rsidR="00AC7042" w:rsidRPr="002636FD">
        <w:rPr>
          <w:rFonts w:cs="Arial"/>
          <w:color w:val="000000"/>
          <w:szCs w:val="22"/>
        </w:rPr>
        <w:t>workplace (for example, couriers, taxi drivers, sales representatives, bus drivers</w:t>
      </w:r>
      <w:r w:rsidR="00663624">
        <w:rPr>
          <w:rFonts w:cs="Arial"/>
          <w:color w:val="000000"/>
          <w:szCs w:val="22"/>
        </w:rPr>
        <w:t xml:space="preserve"> and</w:t>
      </w:r>
      <w:r w:rsidR="00AC7042" w:rsidRPr="002636FD">
        <w:rPr>
          <w:rFonts w:cs="Arial"/>
          <w:color w:val="000000"/>
          <w:szCs w:val="22"/>
        </w:rPr>
        <w:t xml:space="preserve"> inspectors). T</w:t>
      </w:r>
      <w:r w:rsidR="00AC7042" w:rsidRPr="00F36763">
        <w:rPr>
          <w:rFonts w:cs="Arial"/>
          <w:color w:val="000000"/>
          <w:szCs w:val="22"/>
        </w:rPr>
        <w:t xml:space="preserve">hese kits </w:t>
      </w:r>
      <w:r w:rsidRPr="00F36763">
        <w:rPr>
          <w:rFonts w:cs="Arial"/>
          <w:szCs w:val="22"/>
        </w:rPr>
        <w:t xml:space="preserve">should be </w:t>
      </w:r>
      <w:r w:rsidR="00AC7042" w:rsidRPr="00F36763">
        <w:rPr>
          <w:rFonts w:cs="Arial"/>
          <w:szCs w:val="22"/>
        </w:rPr>
        <w:t>s</w:t>
      </w:r>
      <w:r w:rsidR="00F36763" w:rsidRPr="00F36763">
        <w:rPr>
          <w:rFonts w:cs="Arial"/>
          <w:szCs w:val="22"/>
        </w:rPr>
        <w:t>afely</w:t>
      </w:r>
      <w:r w:rsidR="00AC7042" w:rsidRPr="00F36763">
        <w:rPr>
          <w:rFonts w:cs="Arial"/>
          <w:szCs w:val="22"/>
        </w:rPr>
        <w:t xml:space="preserve"> located </w:t>
      </w:r>
      <w:r w:rsidRPr="0096424F">
        <w:rPr>
          <w:rFonts w:cs="Arial"/>
          <w:szCs w:val="22"/>
        </w:rPr>
        <w:t xml:space="preserve">so as not to become a projectile in the event of an accident. </w:t>
      </w:r>
    </w:p>
    <w:p w14:paraId="01648EB4" w14:textId="77777777" w:rsidR="003C7EB0" w:rsidRPr="00C87895" w:rsidRDefault="00AB0D5A" w:rsidP="00F2729B">
      <w:pPr>
        <w:pStyle w:val="Heading3"/>
      </w:pPr>
      <w:r>
        <w:t>Restocking and maintaining kits</w:t>
      </w:r>
      <w:r w:rsidR="003C7EB0" w:rsidRPr="00C87895">
        <w:t xml:space="preserve"> </w:t>
      </w:r>
    </w:p>
    <w:p w14:paraId="01648EB5" w14:textId="77777777" w:rsidR="003C7EB0" w:rsidRPr="002636FD" w:rsidRDefault="00AE122E" w:rsidP="003C7EB0">
      <w:pPr>
        <w:autoSpaceDE w:val="0"/>
        <w:autoSpaceDN w:val="0"/>
        <w:adjustRightInd w:val="0"/>
        <w:rPr>
          <w:rFonts w:cs="Arial"/>
          <w:szCs w:val="22"/>
        </w:rPr>
      </w:pPr>
      <w:r w:rsidRPr="00583F27">
        <w:rPr>
          <w:rFonts w:cs="Arial"/>
          <w:szCs w:val="22"/>
        </w:rPr>
        <w:t xml:space="preserve">A person in the workplace should be nominated </w:t>
      </w:r>
      <w:r w:rsidR="00F36763" w:rsidRPr="00583F27">
        <w:rPr>
          <w:rFonts w:cs="Arial"/>
          <w:szCs w:val="22"/>
        </w:rPr>
        <w:t xml:space="preserve">to maintain the first aid kit </w:t>
      </w:r>
      <w:r w:rsidRPr="00583F27">
        <w:rPr>
          <w:rFonts w:cs="Arial"/>
          <w:szCs w:val="22"/>
        </w:rPr>
        <w:t>(usually a first aider)</w:t>
      </w:r>
      <w:r>
        <w:rPr>
          <w:rFonts w:cs="Arial"/>
          <w:szCs w:val="22"/>
        </w:rPr>
        <w:t xml:space="preserve"> </w:t>
      </w:r>
      <w:r w:rsidR="00F36763" w:rsidRPr="002636FD">
        <w:rPr>
          <w:rFonts w:cs="Arial"/>
          <w:szCs w:val="22"/>
        </w:rPr>
        <w:t>and should</w:t>
      </w:r>
      <w:r w:rsidR="003C7EB0" w:rsidRPr="002636FD">
        <w:rPr>
          <w:rFonts w:cs="Arial"/>
          <w:szCs w:val="22"/>
        </w:rPr>
        <w:t>:</w:t>
      </w:r>
    </w:p>
    <w:p w14:paraId="01648EB6" w14:textId="77777777" w:rsidR="003C7EB0" w:rsidRPr="002636FD" w:rsidRDefault="003C7EB0" w:rsidP="00D020C3">
      <w:pPr>
        <w:numPr>
          <w:ilvl w:val="0"/>
          <w:numId w:val="51"/>
        </w:numPr>
        <w:ind w:left="340" w:hanging="340"/>
        <w:rPr>
          <w:rFonts w:cs="Arial"/>
          <w:color w:val="000000"/>
          <w:szCs w:val="22"/>
        </w:rPr>
      </w:pPr>
      <w:r w:rsidRPr="002636FD">
        <w:rPr>
          <w:rFonts w:cs="Arial"/>
          <w:color w:val="000000"/>
          <w:szCs w:val="22"/>
        </w:rPr>
        <w:t>monitor access to the first aid kit and ensur</w:t>
      </w:r>
      <w:r w:rsidR="0054662D" w:rsidRPr="002636FD">
        <w:rPr>
          <w:rFonts w:cs="Arial"/>
          <w:color w:val="000000"/>
          <w:szCs w:val="22"/>
        </w:rPr>
        <w:t>e</w:t>
      </w:r>
      <w:r w:rsidRPr="002636FD">
        <w:rPr>
          <w:rFonts w:cs="Arial"/>
          <w:color w:val="000000"/>
          <w:szCs w:val="22"/>
        </w:rPr>
        <w:t xml:space="preserve"> any items </w:t>
      </w:r>
      <w:r w:rsidR="00A16B91" w:rsidRPr="002636FD">
        <w:rPr>
          <w:rFonts w:cs="Arial"/>
          <w:color w:val="000000"/>
          <w:szCs w:val="22"/>
        </w:rPr>
        <w:t xml:space="preserve">used </w:t>
      </w:r>
      <w:r w:rsidRPr="002636FD">
        <w:rPr>
          <w:rFonts w:cs="Arial"/>
          <w:color w:val="000000"/>
          <w:szCs w:val="22"/>
        </w:rPr>
        <w:t>are replaced as soon as p</w:t>
      </w:r>
      <w:r w:rsidR="0054662D" w:rsidRPr="002636FD">
        <w:rPr>
          <w:rFonts w:cs="Arial"/>
          <w:color w:val="000000"/>
          <w:szCs w:val="22"/>
        </w:rPr>
        <w:t>racticable</w:t>
      </w:r>
      <w:r w:rsidR="0011088D" w:rsidRPr="002636FD">
        <w:rPr>
          <w:rFonts w:cs="Arial"/>
          <w:color w:val="000000"/>
          <w:szCs w:val="22"/>
        </w:rPr>
        <w:t xml:space="preserve"> after use</w:t>
      </w:r>
      <w:r w:rsidRPr="002636FD">
        <w:rPr>
          <w:rFonts w:cs="Arial"/>
          <w:color w:val="000000"/>
          <w:szCs w:val="22"/>
        </w:rPr>
        <w:t xml:space="preserve"> </w:t>
      </w:r>
    </w:p>
    <w:p w14:paraId="01648EB7" w14:textId="77777777" w:rsidR="0011088D" w:rsidRPr="002636FD" w:rsidRDefault="003C7EB0" w:rsidP="00D020C3">
      <w:pPr>
        <w:numPr>
          <w:ilvl w:val="0"/>
          <w:numId w:val="51"/>
        </w:numPr>
        <w:ind w:left="340" w:hanging="340"/>
        <w:rPr>
          <w:rFonts w:cs="Arial"/>
          <w:color w:val="000000"/>
          <w:szCs w:val="22"/>
        </w:rPr>
      </w:pPr>
      <w:r w:rsidRPr="002636FD">
        <w:rPr>
          <w:rFonts w:cs="Arial"/>
          <w:color w:val="000000"/>
          <w:szCs w:val="22"/>
        </w:rPr>
        <w:t>undertak</w:t>
      </w:r>
      <w:r w:rsidR="009A16FF" w:rsidRPr="002636FD">
        <w:rPr>
          <w:rFonts w:cs="Arial"/>
          <w:color w:val="000000"/>
          <w:szCs w:val="22"/>
        </w:rPr>
        <w:t>e</w:t>
      </w:r>
      <w:r w:rsidRPr="002636FD">
        <w:rPr>
          <w:rFonts w:cs="Arial"/>
          <w:color w:val="000000"/>
          <w:szCs w:val="22"/>
        </w:rPr>
        <w:t xml:space="preserve"> regular checks </w:t>
      </w:r>
      <w:r w:rsidR="0054662D" w:rsidRPr="002636FD">
        <w:rPr>
          <w:rFonts w:cs="Arial"/>
          <w:color w:val="000000"/>
          <w:szCs w:val="22"/>
        </w:rPr>
        <w:t>(after e</w:t>
      </w:r>
      <w:r w:rsidR="0011088D" w:rsidRPr="002636FD">
        <w:rPr>
          <w:rFonts w:cs="Arial"/>
          <w:color w:val="000000"/>
          <w:szCs w:val="22"/>
        </w:rPr>
        <w:t>ach</w:t>
      </w:r>
      <w:r w:rsidR="0054662D" w:rsidRPr="002636FD">
        <w:rPr>
          <w:rFonts w:cs="Arial"/>
          <w:color w:val="000000"/>
          <w:szCs w:val="22"/>
        </w:rPr>
        <w:t xml:space="preserve"> use or, if the kit is not used, at least once every </w:t>
      </w:r>
      <w:r w:rsidR="007D1CE5">
        <w:rPr>
          <w:rFonts w:cs="Arial"/>
          <w:color w:val="000000"/>
          <w:szCs w:val="22"/>
        </w:rPr>
        <w:br/>
      </w:r>
      <w:r w:rsidR="0054662D" w:rsidRPr="002636FD">
        <w:rPr>
          <w:rFonts w:cs="Arial"/>
          <w:color w:val="000000"/>
          <w:szCs w:val="22"/>
        </w:rPr>
        <w:t xml:space="preserve">12 months) </w:t>
      </w:r>
      <w:r w:rsidRPr="002636FD">
        <w:rPr>
          <w:rFonts w:cs="Arial"/>
          <w:color w:val="000000"/>
          <w:szCs w:val="22"/>
        </w:rPr>
        <w:t>to ensure the kit contains a complete set of the required items (</w:t>
      </w:r>
      <w:r w:rsidR="0054662D" w:rsidRPr="002636FD">
        <w:rPr>
          <w:rFonts w:cs="Arial"/>
          <w:color w:val="000000"/>
          <w:szCs w:val="22"/>
        </w:rPr>
        <w:t xml:space="preserve">an inventory </w:t>
      </w:r>
      <w:r w:rsidR="007D1CE5">
        <w:rPr>
          <w:rFonts w:cs="Arial"/>
          <w:color w:val="000000"/>
          <w:szCs w:val="22"/>
        </w:rPr>
        <w:br/>
      </w:r>
      <w:r w:rsidR="0054662D" w:rsidRPr="002636FD">
        <w:rPr>
          <w:rFonts w:cs="Arial"/>
          <w:color w:val="000000"/>
          <w:szCs w:val="22"/>
        </w:rPr>
        <w:t>list in the kit should be signed and dated after each check</w:t>
      </w:r>
      <w:r w:rsidRPr="002636FD">
        <w:rPr>
          <w:rFonts w:cs="Arial"/>
          <w:color w:val="000000"/>
          <w:szCs w:val="22"/>
        </w:rPr>
        <w:t>)</w:t>
      </w:r>
    </w:p>
    <w:p w14:paraId="01648EB8" w14:textId="77777777" w:rsidR="003C7EB0" w:rsidRPr="002636FD" w:rsidRDefault="0011088D" w:rsidP="00D020C3">
      <w:pPr>
        <w:numPr>
          <w:ilvl w:val="0"/>
          <w:numId w:val="51"/>
        </w:numPr>
        <w:ind w:left="340" w:hanging="340"/>
        <w:rPr>
          <w:rFonts w:cs="Arial"/>
          <w:color w:val="000000"/>
          <w:szCs w:val="22"/>
        </w:rPr>
      </w:pPr>
      <w:r w:rsidRPr="002636FD">
        <w:rPr>
          <w:rFonts w:cs="Arial"/>
          <w:color w:val="000000"/>
          <w:szCs w:val="22"/>
        </w:rPr>
        <w:t>ensure</w:t>
      </w:r>
      <w:r w:rsidR="0054662D" w:rsidRPr="002636FD">
        <w:rPr>
          <w:rFonts w:cs="Arial"/>
          <w:color w:val="000000"/>
          <w:szCs w:val="22"/>
        </w:rPr>
        <w:t xml:space="preserve"> that items </w:t>
      </w:r>
      <w:r w:rsidR="003C7EB0" w:rsidRPr="002636FD">
        <w:rPr>
          <w:rFonts w:cs="Arial"/>
          <w:color w:val="000000"/>
          <w:szCs w:val="22"/>
        </w:rPr>
        <w:t>are in good working order, have not deteriorated and are within their expir</w:t>
      </w:r>
      <w:r w:rsidR="00B2100A" w:rsidRPr="002636FD">
        <w:rPr>
          <w:rFonts w:cs="Arial"/>
          <w:color w:val="000000"/>
          <w:szCs w:val="22"/>
        </w:rPr>
        <w:t xml:space="preserve">y </w:t>
      </w:r>
      <w:r w:rsidR="003C7EB0" w:rsidRPr="002636FD">
        <w:rPr>
          <w:rFonts w:cs="Arial"/>
          <w:color w:val="000000"/>
          <w:szCs w:val="22"/>
        </w:rPr>
        <w:t>dates</w:t>
      </w:r>
      <w:r w:rsidR="0054662D" w:rsidRPr="002636FD">
        <w:rPr>
          <w:rFonts w:cs="Arial"/>
          <w:color w:val="000000"/>
          <w:szCs w:val="22"/>
        </w:rPr>
        <w:t xml:space="preserve"> and that sterile products are sealed and have not been tampered with</w:t>
      </w:r>
      <w:r w:rsidR="00A16B91" w:rsidRPr="002636FD">
        <w:rPr>
          <w:rFonts w:cs="Arial"/>
          <w:color w:val="000000"/>
          <w:szCs w:val="22"/>
        </w:rPr>
        <w:t>.</w:t>
      </w:r>
    </w:p>
    <w:p w14:paraId="01648EB9" w14:textId="77777777" w:rsidR="00143FBB" w:rsidRDefault="0089498F" w:rsidP="00206BB1">
      <w:pPr>
        <w:pStyle w:val="Heading2"/>
        <w:numPr>
          <w:ilvl w:val="0"/>
          <w:numId w:val="0"/>
        </w:numPr>
        <w:rPr>
          <w:rFonts w:ascii="Arial" w:hAnsi="Arial"/>
          <w:szCs w:val="24"/>
        </w:rPr>
      </w:pPr>
      <w:bookmarkStart w:id="28" w:name="_Toc443404794"/>
      <w:r>
        <w:rPr>
          <w:noProof/>
          <w:lang w:val="en-AU" w:eastAsia="en-AU"/>
        </w:rPr>
        <w:drawing>
          <wp:inline distT="0" distB="0" distL="0" distR="0" wp14:anchorId="0164906E" wp14:editId="0164906F">
            <wp:extent cx="2048510" cy="2514600"/>
            <wp:effectExtent l="0" t="0" r="8890" b="0"/>
            <wp:docPr id="47" name="Picture 25" descr="Examples of First Aid signs - green background and a whit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8510" cy="2514600"/>
                    </a:xfrm>
                    <a:prstGeom prst="rect">
                      <a:avLst/>
                    </a:prstGeom>
                    <a:noFill/>
                    <a:ln>
                      <a:noFill/>
                    </a:ln>
                  </pic:spPr>
                </pic:pic>
              </a:graphicData>
            </a:graphic>
          </wp:inline>
        </w:drawing>
      </w:r>
      <w:bookmarkEnd w:id="28"/>
    </w:p>
    <w:p w14:paraId="01648EBA" w14:textId="77777777" w:rsidR="003C7EB0" w:rsidRPr="00206BB1" w:rsidRDefault="00206BB1" w:rsidP="00206BB1">
      <w:pPr>
        <w:pStyle w:val="Heading2"/>
        <w:numPr>
          <w:ilvl w:val="0"/>
          <w:numId w:val="0"/>
        </w:numPr>
        <w:rPr>
          <w:rFonts w:eastAsia="MS Mincho" w:hint="eastAsia"/>
        </w:rPr>
      </w:pPr>
      <w:bookmarkStart w:id="29" w:name="_Toc443404795"/>
      <w:r>
        <w:rPr>
          <w:rFonts w:ascii="Arial" w:hAnsi="Arial"/>
          <w:szCs w:val="24"/>
        </w:rPr>
        <w:t>3.2</w:t>
      </w:r>
      <w:r>
        <w:rPr>
          <w:rFonts w:ascii="Arial" w:hAnsi="Arial"/>
          <w:szCs w:val="24"/>
        </w:rPr>
        <w:tab/>
      </w:r>
      <w:r w:rsidR="003C7EB0" w:rsidRPr="00206BB1">
        <w:rPr>
          <w:rFonts w:ascii="Arial" w:hAnsi="Arial"/>
          <w:szCs w:val="24"/>
        </w:rPr>
        <w:t>Fi</w:t>
      </w:r>
      <w:r w:rsidR="003C7EB0" w:rsidRPr="00206BB1">
        <w:rPr>
          <w:rFonts w:eastAsia="MS Mincho"/>
        </w:rPr>
        <w:t>rst aid signs</w:t>
      </w:r>
      <w:bookmarkEnd w:id="29"/>
    </w:p>
    <w:p w14:paraId="01648EBB" w14:textId="66238A76" w:rsidR="003C7EB0" w:rsidRDefault="003C7EB0" w:rsidP="003C7EB0">
      <w:pPr>
        <w:autoSpaceDE w:val="0"/>
        <w:autoSpaceDN w:val="0"/>
        <w:adjustRightInd w:val="0"/>
        <w:rPr>
          <w:rFonts w:cs="Arial"/>
          <w:szCs w:val="22"/>
        </w:rPr>
      </w:pPr>
      <w:r>
        <w:rPr>
          <w:szCs w:val="22"/>
        </w:rPr>
        <w:t xml:space="preserve">Displaying </w:t>
      </w:r>
      <w:r w:rsidRPr="00876AF2">
        <w:rPr>
          <w:szCs w:val="22"/>
        </w:rPr>
        <w:t>well-recognised, stan</w:t>
      </w:r>
      <w:r>
        <w:rPr>
          <w:szCs w:val="22"/>
        </w:rPr>
        <w:t>dardised first</w:t>
      </w:r>
      <w:r w:rsidR="00A27E86">
        <w:rPr>
          <w:szCs w:val="22"/>
        </w:rPr>
        <w:t xml:space="preserve"> </w:t>
      </w:r>
      <w:r>
        <w:rPr>
          <w:szCs w:val="22"/>
        </w:rPr>
        <w:t xml:space="preserve">aid signs will assist in </w:t>
      </w:r>
      <w:r w:rsidRPr="00876AF2">
        <w:rPr>
          <w:szCs w:val="22"/>
        </w:rPr>
        <w:t>easily locat</w:t>
      </w:r>
      <w:r>
        <w:rPr>
          <w:szCs w:val="22"/>
        </w:rPr>
        <w:t>ing</w:t>
      </w:r>
      <w:r w:rsidRPr="00876AF2">
        <w:rPr>
          <w:szCs w:val="22"/>
        </w:rPr>
        <w:t xml:space="preserve"> first aid equipment </w:t>
      </w:r>
      <w:r w:rsidR="0069127E">
        <w:rPr>
          <w:szCs w:val="22"/>
        </w:rPr>
        <w:t xml:space="preserve">and </w:t>
      </w:r>
      <w:r w:rsidRPr="007326D0">
        <w:rPr>
          <w:szCs w:val="22"/>
        </w:rPr>
        <w:t xml:space="preserve">facilities. </w:t>
      </w:r>
      <w:r w:rsidR="001F434F" w:rsidRPr="007326D0">
        <w:rPr>
          <w:szCs w:val="22"/>
        </w:rPr>
        <w:t xml:space="preserve">Further information on the design and use of signs is available in </w:t>
      </w:r>
      <w:r w:rsidRPr="007326D0">
        <w:rPr>
          <w:rFonts w:cs="Arial"/>
          <w:iCs/>
          <w:szCs w:val="22"/>
        </w:rPr>
        <w:t xml:space="preserve">AS 1319: </w:t>
      </w:r>
      <w:r w:rsidR="00B96A82" w:rsidRPr="007326D0">
        <w:rPr>
          <w:rFonts w:cs="Arial"/>
          <w:i/>
          <w:iCs/>
          <w:szCs w:val="22"/>
        </w:rPr>
        <w:t>–</w:t>
      </w:r>
      <w:r w:rsidRPr="007326D0">
        <w:rPr>
          <w:rFonts w:cs="Arial"/>
          <w:szCs w:val="22"/>
        </w:rPr>
        <w:t xml:space="preserve"> </w:t>
      </w:r>
      <w:r w:rsidRPr="007326D0">
        <w:rPr>
          <w:rFonts w:cs="Arial"/>
          <w:i/>
          <w:iCs/>
          <w:szCs w:val="22"/>
        </w:rPr>
        <w:t>Safety</w:t>
      </w:r>
      <w:r w:rsidR="00B96A82" w:rsidRPr="007326D0">
        <w:rPr>
          <w:rFonts w:cs="Arial"/>
          <w:i/>
          <w:iCs/>
          <w:szCs w:val="22"/>
        </w:rPr>
        <w:t xml:space="preserve"> </w:t>
      </w:r>
      <w:r w:rsidRPr="007326D0">
        <w:rPr>
          <w:rFonts w:cs="Arial"/>
          <w:i/>
          <w:iCs/>
          <w:szCs w:val="22"/>
        </w:rPr>
        <w:t>Signs for the</w:t>
      </w:r>
      <w:r w:rsidRPr="00876AF2">
        <w:rPr>
          <w:rFonts w:cs="Arial"/>
          <w:i/>
          <w:iCs/>
          <w:szCs w:val="22"/>
        </w:rPr>
        <w:t xml:space="preserve"> Occupational Environment</w:t>
      </w:r>
      <w:r w:rsidRPr="00876AF2">
        <w:rPr>
          <w:rFonts w:cs="Arial"/>
          <w:szCs w:val="22"/>
        </w:rPr>
        <w:t>.</w:t>
      </w:r>
    </w:p>
    <w:p w14:paraId="01648EBC" w14:textId="77777777" w:rsidR="003C7EB0" w:rsidRPr="007F0FC7" w:rsidRDefault="00206BB1" w:rsidP="00206BB1">
      <w:pPr>
        <w:pStyle w:val="Heading2"/>
        <w:numPr>
          <w:ilvl w:val="0"/>
          <w:numId w:val="0"/>
        </w:numPr>
      </w:pPr>
      <w:bookmarkStart w:id="30" w:name="_Toc443404796"/>
      <w:r>
        <w:t>3.3</w:t>
      </w:r>
      <w:r>
        <w:tab/>
      </w:r>
      <w:r w:rsidR="003C7EB0" w:rsidRPr="00003A5F">
        <w:t>Other first aid equipment</w:t>
      </w:r>
      <w:bookmarkEnd w:id="30"/>
    </w:p>
    <w:p w14:paraId="01648EBD" w14:textId="77777777" w:rsidR="00121A54" w:rsidRDefault="003C7EB0" w:rsidP="003C7EB0">
      <w:pPr>
        <w:autoSpaceDE w:val="0"/>
        <w:autoSpaceDN w:val="0"/>
        <w:adjustRightInd w:val="0"/>
        <w:rPr>
          <w:rFonts w:cs="Arial"/>
          <w:szCs w:val="22"/>
        </w:rPr>
      </w:pPr>
      <w:r w:rsidRPr="0096424F">
        <w:rPr>
          <w:rFonts w:cs="Arial"/>
          <w:szCs w:val="22"/>
        </w:rPr>
        <w:t xml:space="preserve">In addition to first aid kits, </w:t>
      </w:r>
      <w:r>
        <w:rPr>
          <w:rFonts w:cs="Arial"/>
          <w:szCs w:val="22"/>
        </w:rPr>
        <w:t xml:space="preserve">you should consider whether any other first aid equipment is necessary to </w:t>
      </w:r>
      <w:r w:rsidRPr="0096424F">
        <w:rPr>
          <w:rFonts w:cs="Arial"/>
          <w:szCs w:val="22"/>
        </w:rPr>
        <w:t xml:space="preserve">treat </w:t>
      </w:r>
      <w:r>
        <w:rPr>
          <w:rFonts w:cs="Arial"/>
          <w:szCs w:val="22"/>
        </w:rPr>
        <w:t xml:space="preserve">the </w:t>
      </w:r>
      <w:r w:rsidRPr="0096424F">
        <w:rPr>
          <w:rFonts w:cs="Arial"/>
          <w:szCs w:val="22"/>
        </w:rPr>
        <w:t xml:space="preserve">injuries or illnesses that could occur as a result of </w:t>
      </w:r>
      <w:r>
        <w:rPr>
          <w:rFonts w:cs="Arial"/>
          <w:szCs w:val="22"/>
        </w:rPr>
        <w:t>a hazard at your</w:t>
      </w:r>
      <w:r w:rsidRPr="0096424F">
        <w:rPr>
          <w:rFonts w:cs="Arial"/>
          <w:szCs w:val="22"/>
        </w:rPr>
        <w:t xml:space="preserve"> workplace</w:t>
      </w:r>
      <w:r>
        <w:rPr>
          <w:rFonts w:cs="Arial"/>
          <w:szCs w:val="22"/>
        </w:rPr>
        <w:t xml:space="preserve">. </w:t>
      </w:r>
    </w:p>
    <w:p w14:paraId="01648EBE" w14:textId="77777777" w:rsidR="00121A54" w:rsidRPr="002636FD" w:rsidRDefault="00D03092" w:rsidP="00F2729B">
      <w:pPr>
        <w:pStyle w:val="Heading3"/>
      </w:pPr>
      <w:r>
        <w:lastRenderedPageBreak/>
        <w:t>Automated external</w:t>
      </w:r>
      <w:r w:rsidR="00121A54" w:rsidRPr="002636FD">
        <w:t xml:space="preserve"> defibrillators</w:t>
      </w:r>
    </w:p>
    <w:p w14:paraId="01648EBF" w14:textId="77777777" w:rsidR="003C7EB0" w:rsidRPr="002636FD" w:rsidRDefault="00121A54" w:rsidP="003C7EB0">
      <w:pPr>
        <w:autoSpaceDE w:val="0"/>
        <w:autoSpaceDN w:val="0"/>
        <w:adjustRightInd w:val="0"/>
        <w:rPr>
          <w:rFonts w:cs="Arial"/>
          <w:szCs w:val="22"/>
        </w:rPr>
      </w:pPr>
      <w:r>
        <w:rPr>
          <w:rFonts w:cs="Arial"/>
          <w:szCs w:val="22"/>
        </w:rPr>
        <w:t>P</w:t>
      </w:r>
      <w:r w:rsidR="003C7EB0">
        <w:rPr>
          <w:rFonts w:cs="Arial"/>
          <w:szCs w:val="22"/>
        </w:rPr>
        <w:t xml:space="preserve">roviding an </w:t>
      </w:r>
      <w:r w:rsidR="003C7EB0" w:rsidRPr="0026559B">
        <w:rPr>
          <w:rFonts w:cs="Arial"/>
          <w:szCs w:val="22"/>
        </w:rPr>
        <w:t>a</w:t>
      </w:r>
      <w:r w:rsidR="00D03092" w:rsidRPr="0026559B">
        <w:rPr>
          <w:rFonts w:cs="Arial"/>
          <w:szCs w:val="22"/>
        </w:rPr>
        <w:t>utomated external</w:t>
      </w:r>
      <w:r w:rsidR="003C7EB0" w:rsidRPr="0096424F">
        <w:rPr>
          <w:rFonts w:cs="Arial"/>
          <w:szCs w:val="22"/>
        </w:rPr>
        <w:t xml:space="preserve"> defibrillator</w:t>
      </w:r>
      <w:r w:rsidR="003C7EB0">
        <w:rPr>
          <w:rFonts w:cs="Arial"/>
          <w:szCs w:val="22"/>
        </w:rPr>
        <w:t xml:space="preserve"> </w:t>
      </w:r>
      <w:r>
        <w:rPr>
          <w:rFonts w:cs="Arial"/>
          <w:szCs w:val="22"/>
        </w:rPr>
        <w:t xml:space="preserve">can </w:t>
      </w:r>
      <w:r w:rsidR="003C7EB0">
        <w:rPr>
          <w:rFonts w:cs="Arial"/>
          <w:szCs w:val="22"/>
        </w:rPr>
        <w:t xml:space="preserve">reduce the risk of fatality from </w:t>
      </w:r>
      <w:r>
        <w:rPr>
          <w:rFonts w:cs="Arial"/>
          <w:szCs w:val="22"/>
        </w:rPr>
        <w:t xml:space="preserve">cardiac </w:t>
      </w:r>
      <w:r w:rsidR="00776D87">
        <w:rPr>
          <w:rFonts w:cs="Arial"/>
          <w:szCs w:val="22"/>
        </w:rPr>
        <w:t xml:space="preserve">arrest. It </w:t>
      </w:r>
      <w:r w:rsidRPr="002636FD">
        <w:rPr>
          <w:rFonts w:cs="Arial"/>
          <w:szCs w:val="22"/>
        </w:rPr>
        <w:t>is a useful addition for workplaces where there is a risk of electr</w:t>
      </w:r>
      <w:r w:rsidR="00AA505C" w:rsidRPr="002636FD">
        <w:rPr>
          <w:rFonts w:cs="Arial"/>
          <w:szCs w:val="22"/>
        </w:rPr>
        <w:t>ocution or where there are large numbers of members of the public</w:t>
      </w:r>
      <w:r w:rsidR="003C7EB0" w:rsidRPr="002636FD">
        <w:rPr>
          <w:rFonts w:cs="Arial"/>
          <w:szCs w:val="22"/>
        </w:rPr>
        <w:t>.</w:t>
      </w:r>
    </w:p>
    <w:p w14:paraId="01648EC0" w14:textId="77777777" w:rsidR="003C7EB0" w:rsidRDefault="00D03092" w:rsidP="00663624">
      <w:pPr>
        <w:autoSpaceDE w:val="0"/>
        <w:autoSpaceDN w:val="0"/>
        <w:adjustRightInd w:val="0"/>
        <w:rPr>
          <w:rFonts w:cs="Arial"/>
          <w:szCs w:val="22"/>
        </w:rPr>
      </w:pPr>
      <w:r>
        <w:rPr>
          <w:rFonts w:cs="Arial"/>
          <w:szCs w:val="22"/>
        </w:rPr>
        <w:t>Automat</w:t>
      </w:r>
      <w:r w:rsidRPr="0026559B">
        <w:rPr>
          <w:rFonts w:cs="Arial"/>
          <w:szCs w:val="22"/>
        </w:rPr>
        <w:t>ed external</w:t>
      </w:r>
      <w:r w:rsidR="003C7EB0" w:rsidRPr="002636FD">
        <w:rPr>
          <w:rFonts w:cs="Arial"/>
          <w:szCs w:val="22"/>
        </w:rPr>
        <w:t xml:space="preserve"> defibrillators </w:t>
      </w:r>
      <w:r w:rsidR="00AA505C" w:rsidRPr="002636FD">
        <w:rPr>
          <w:rFonts w:cs="Arial"/>
          <w:szCs w:val="22"/>
        </w:rPr>
        <w:t>are designed to be used by trained or untrained persons.</w:t>
      </w:r>
      <w:r w:rsidR="00AA505C">
        <w:rPr>
          <w:rFonts w:cs="Arial"/>
          <w:szCs w:val="22"/>
        </w:rPr>
        <w:t xml:space="preserve"> </w:t>
      </w:r>
      <w:r>
        <w:rPr>
          <w:rFonts w:cs="Arial"/>
          <w:szCs w:val="22"/>
        </w:rPr>
        <w:br/>
      </w:r>
      <w:r w:rsidR="00AA505C">
        <w:rPr>
          <w:rFonts w:cs="Arial"/>
          <w:szCs w:val="22"/>
        </w:rPr>
        <w:t xml:space="preserve">They </w:t>
      </w:r>
      <w:r w:rsidR="003C7EB0" w:rsidRPr="00365D41">
        <w:rPr>
          <w:rFonts w:cs="Arial"/>
          <w:szCs w:val="22"/>
        </w:rPr>
        <w:t xml:space="preserve">should be located in an area that is </w:t>
      </w:r>
      <w:r w:rsidR="00BB1BB2" w:rsidRPr="00365D41">
        <w:rPr>
          <w:rFonts w:cs="Arial"/>
          <w:szCs w:val="22"/>
        </w:rPr>
        <w:t>clearly visible</w:t>
      </w:r>
      <w:r w:rsidR="00BB1BB2">
        <w:rPr>
          <w:rFonts w:cs="Arial"/>
          <w:szCs w:val="22"/>
        </w:rPr>
        <w:t xml:space="preserve">, </w:t>
      </w:r>
      <w:r w:rsidR="00BB1BB2" w:rsidRPr="00365D41">
        <w:rPr>
          <w:rFonts w:cs="Arial"/>
          <w:szCs w:val="22"/>
        </w:rPr>
        <w:t xml:space="preserve">accessible </w:t>
      </w:r>
      <w:r w:rsidR="00BB1BB2">
        <w:rPr>
          <w:rFonts w:cs="Arial"/>
          <w:szCs w:val="22"/>
        </w:rPr>
        <w:t xml:space="preserve">and </w:t>
      </w:r>
      <w:r w:rsidR="003C7EB0" w:rsidRPr="00365D41">
        <w:rPr>
          <w:rFonts w:cs="Arial"/>
          <w:szCs w:val="22"/>
        </w:rPr>
        <w:t>not exposed to extreme temperatures</w:t>
      </w:r>
      <w:r w:rsidR="00BB1BB2">
        <w:rPr>
          <w:rFonts w:cs="Arial"/>
          <w:szCs w:val="22"/>
        </w:rPr>
        <w:t xml:space="preserve">. </w:t>
      </w:r>
      <w:r w:rsidR="003C7EB0" w:rsidRPr="00365D41">
        <w:rPr>
          <w:rFonts w:cs="Arial"/>
          <w:szCs w:val="22"/>
        </w:rPr>
        <w:t xml:space="preserve">They should be clearly </w:t>
      </w:r>
      <w:r w:rsidR="00BB1BB2">
        <w:rPr>
          <w:rFonts w:cs="Arial"/>
          <w:szCs w:val="22"/>
        </w:rPr>
        <w:t>signed</w:t>
      </w:r>
      <w:r w:rsidR="003C7EB0" w:rsidRPr="00365D41">
        <w:rPr>
          <w:rFonts w:cs="Arial"/>
          <w:szCs w:val="22"/>
        </w:rPr>
        <w:t xml:space="preserve"> and maintained according to the manufacturer’s specifications.</w:t>
      </w:r>
    </w:p>
    <w:p w14:paraId="01648EC1" w14:textId="77777777" w:rsidR="00AA505C" w:rsidRPr="002636FD" w:rsidRDefault="00AA505C" w:rsidP="00F2729B">
      <w:pPr>
        <w:pStyle w:val="Heading3"/>
      </w:pPr>
      <w:r w:rsidRPr="002636FD">
        <w:t xml:space="preserve">Eye wash and shower equipment </w:t>
      </w:r>
    </w:p>
    <w:p w14:paraId="01648EC2" w14:textId="77777777" w:rsidR="000239EB" w:rsidRPr="002636FD" w:rsidRDefault="00D930FC" w:rsidP="00D930FC">
      <w:pPr>
        <w:spacing w:after="120"/>
        <w:rPr>
          <w:rFonts w:cs="Arial"/>
          <w:szCs w:val="22"/>
        </w:rPr>
      </w:pPr>
      <w:r w:rsidRPr="002636FD">
        <w:rPr>
          <w:rFonts w:cs="Arial"/>
          <w:szCs w:val="22"/>
        </w:rPr>
        <w:t>Eye wash and shower equipment may be p</w:t>
      </w:r>
      <w:r w:rsidR="00AA505C" w:rsidRPr="002636FD">
        <w:rPr>
          <w:rFonts w:cs="Arial"/>
          <w:szCs w:val="22"/>
        </w:rPr>
        <w:t>ermanent</w:t>
      </w:r>
      <w:r w:rsidR="00BB1BB2" w:rsidRPr="002636FD">
        <w:rPr>
          <w:rFonts w:cs="Arial"/>
          <w:szCs w:val="22"/>
        </w:rPr>
        <w:t>ly fixed</w:t>
      </w:r>
      <w:r w:rsidR="00AA505C" w:rsidRPr="002636FD">
        <w:rPr>
          <w:rFonts w:cs="Arial"/>
          <w:szCs w:val="22"/>
        </w:rPr>
        <w:t xml:space="preserve"> or portable</w:t>
      </w:r>
      <w:r w:rsidR="00712479">
        <w:rPr>
          <w:rFonts w:cs="Arial"/>
          <w:szCs w:val="22"/>
        </w:rPr>
        <w:t xml:space="preserve">, depending on the workplace. </w:t>
      </w:r>
      <w:r w:rsidRPr="002636FD">
        <w:rPr>
          <w:rFonts w:cs="Arial"/>
          <w:szCs w:val="22"/>
        </w:rPr>
        <w:t>E</w:t>
      </w:r>
      <w:r w:rsidR="00AA505C" w:rsidRPr="002636FD">
        <w:rPr>
          <w:rFonts w:cs="Arial"/>
          <w:szCs w:val="22"/>
        </w:rPr>
        <w:t xml:space="preserve">ye wash </w:t>
      </w:r>
      <w:r w:rsidRPr="002636FD">
        <w:rPr>
          <w:rFonts w:cs="Arial"/>
          <w:szCs w:val="22"/>
        </w:rPr>
        <w:t xml:space="preserve">equipment </w:t>
      </w:r>
      <w:r w:rsidR="00BB1BB2" w:rsidRPr="002636FD">
        <w:rPr>
          <w:rFonts w:cs="Arial"/>
          <w:szCs w:val="22"/>
        </w:rPr>
        <w:t xml:space="preserve">should be provided </w:t>
      </w:r>
      <w:r w:rsidR="00AA505C" w:rsidRPr="002636FD">
        <w:rPr>
          <w:rFonts w:cs="Arial"/>
          <w:szCs w:val="22"/>
        </w:rPr>
        <w:t>w</w:t>
      </w:r>
      <w:r w:rsidRPr="002636FD">
        <w:rPr>
          <w:rFonts w:cs="Arial"/>
          <w:szCs w:val="22"/>
        </w:rPr>
        <w:t xml:space="preserve">here there is a risk of hazardous </w:t>
      </w:r>
      <w:r w:rsidR="00BB7A19" w:rsidRPr="002636FD">
        <w:rPr>
          <w:rFonts w:cs="Arial"/>
          <w:szCs w:val="22"/>
        </w:rPr>
        <w:t xml:space="preserve">chemicals </w:t>
      </w:r>
      <w:r w:rsidR="00663624" w:rsidRPr="00583F27">
        <w:rPr>
          <w:rFonts w:cs="Arial"/>
          <w:szCs w:val="22"/>
        </w:rPr>
        <w:t>or infectious substances</w:t>
      </w:r>
      <w:r w:rsidR="00663624">
        <w:rPr>
          <w:rFonts w:cs="Arial"/>
          <w:szCs w:val="22"/>
        </w:rPr>
        <w:t xml:space="preserve"> </w:t>
      </w:r>
      <w:r w:rsidRPr="002636FD">
        <w:rPr>
          <w:rFonts w:cs="Arial"/>
          <w:szCs w:val="22"/>
        </w:rPr>
        <w:t xml:space="preserve">causing eye injuries. </w:t>
      </w:r>
    </w:p>
    <w:p w14:paraId="01648EC3" w14:textId="77777777" w:rsidR="00663624" w:rsidRDefault="00663624" w:rsidP="00D930FC">
      <w:pPr>
        <w:spacing w:after="120"/>
        <w:rPr>
          <w:rFonts w:cs="Arial"/>
          <w:szCs w:val="22"/>
        </w:rPr>
      </w:pPr>
      <w:r>
        <w:rPr>
          <w:rFonts w:cs="Arial"/>
          <w:szCs w:val="22"/>
        </w:rPr>
        <w:t>I</w:t>
      </w:r>
      <w:r w:rsidRPr="002636FD">
        <w:rPr>
          <w:rFonts w:cs="Arial"/>
          <w:szCs w:val="22"/>
        </w:rPr>
        <w:t>mmediate access should be provided to</w:t>
      </w:r>
      <w:r>
        <w:rPr>
          <w:rFonts w:cs="Arial"/>
          <w:szCs w:val="22"/>
        </w:rPr>
        <w:t xml:space="preserve"> shower equipment i</w:t>
      </w:r>
      <w:r w:rsidR="00D930FC" w:rsidRPr="002636FD">
        <w:rPr>
          <w:rFonts w:cs="Arial"/>
          <w:szCs w:val="22"/>
        </w:rPr>
        <w:t>n workplaces where there is a risk of</w:t>
      </w:r>
      <w:r>
        <w:rPr>
          <w:rFonts w:cs="Arial"/>
          <w:szCs w:val="22"/>
        </w:rPr>
        <w:t>:</w:t>
      </w:r>
    </w:p>
    <w:p w14:paraId="01648EC4" w14:textId="77777777" w:rsidR="00663624" w:rsidRPr="00D020C3" w:rsidRDefault="00663624" w:rsidP="00D020C3">
      <w:pPr>
        <w:numPr>
          <w:ilvl w:val="0"/>
          <w:numId w:val="49"/>
        </w:numPr>
        <w:ind w:left="340" w:hanging="340"/>
        <w:rPr>
          <w:rFonts w:cs="Arial"/>
          <w:color w:val="000000"/>
          <w:szCs w:val="22"/>
        </w:rPr>
      </w:pPr>
      <w:r w:rsidRPr="00D020C3">
        <w:rPr>
          <w:rFonts w:cs="Arial"/>
          <w:color w:val="000000"/>
          <w:szCs w:val="22"/>
        </w:rPr>
        <w:t>exposure to hazardous chemicals resulting in skin absorption</w:t>
      </w:r>
      <w:r w:rsidR="006F12D3" w:rsidRPr="00D020C3">
        <w:rPr>
          <w:rFonts w:cs="Arial"/>
          <w:color w:val="000000"/>
          <w:szCs w:val="22"/>
        </w:rPr>
        <w:t xml:space="preserve"> or contamination </w:t>
      </w:r>
      <w:r w:rsidR="00F309D0" w:rsidRPr="00D020C3">
        <w:rPr>
          <w:rFonts w:cs="Arial"/>
          <w:color w:val="000000"/>
          <w:szCs w:val="22"/>
        </w:rPr>
        <w:t xml:space="preserve">from </w:t>
      </w:r>
      <w:r w:rsidR="006F12D3" w:rsidRPr="00D020C3">
        <w:rPr>
          <w:rFonts w:cs="Arial"/>
          <w:color w:val="000000"/>
          <w:szCs w:val="22"/>
        </w:rPr>
        <w:t>infectious substances</w:t>
      </w:r>
    </w:p>
    <w:p w14:paraId="01648EC5" w14:textId="77777777" w:rsidR="00663624" w:rsidRPr="00D020C3" w:rsidRDefault="00D930FC" w:rsidP="00D020C3">
      <w:pPr>
        <w:numPr>
          <w:ilvl w:val="0"/>
          <w:numId w:val="49"/>
        </w:numPr>
        <w:ind w:left="340" w:hanging="340"/>
        <w:rPr>
          <w:rFonts w:cs="Arial"/>
          <w:color w:val="000000"/>
          <w:szCs w:val="22"/>
        </w:rPr>
      </w:pPr>
      <w:r w:rsidRPr="00D020C3">
        <w:rPr>
          <w:rFonts w:cs="Arial"/>
          <w:color w:val="000000"/>
          <w:szCs w:val="22"/>
        </w:rPr>
        <w:t xml:space="preserve">serious burns to a large area of the face or body (including chemical or electrical burns </w:t>
      </w:r>
      <w:r w:rsidR="007D1CE5" w:rsidRPr="00D020C3">
        <w:rPr>
          <w:rFonts w:cs="Arial"/>
          <w:color w:val="000000"/>
          <w:szCs w:val="22"/>
        </w:rPr>
        <w:br/>
      </w:r>
      <w:r w:rsidRPr="00D020C3">
        <w:rPr>
          <w:rFonts w:cs="Arial"/>
          <w:color w:val="000000"/>
          <w:szCs w:val="22"/>
        </w:rPr>
        <w:t>or burns that are deep, in sensitive areas or greater than a 20 cent piece)</w:t>
      </w:r>
      <w:r w:rsidR="006452A4" w:rsidRPr="00D020C3">
        <w:rPr>
          <w:rFonts w:cs="Arial"/>
          <w:color w:val="000000"/>
          <w:szCs w:val="22"/>
        </w:rPr>
        <w:t>.</w:t>
      </w:r>
    </w:p>
    <w:p w14:paraId="01648EC6" w14:textId="77777777" w:rsidR="00D930FC" w:rsidRPr="002636FD" w:rsidRDefault="006452A4" w:rsidP="006452A4">
      <w:pPr>
        <w:spacing w:after="120"/>
        <w:rPr>
          <w:rFonts w:cs="Arial"/>
          <w:szCs w:val="22"/>
        </w:rPr>
      </w:pPr>
      <w:r>
        <w:rPr>
          <w:rFonts w:cs="Arial"/>
          <w:szCs w:val="22"/>
        </w:rPr>
        <w:t>Shower facilities can consist of</w:t>
      </w:r>
      <w:r w:rsidR="00D930FC" w:rsidRPr="002636FD">
        <w:rPr>
          <w:rFonts w:cs="Arial"/>
          <w:szCs w:val="22"/>
        </w:rPr>
        <w:t>:</w:t>
      </w:r>
    </w:p>
    <w:p w14:paraId="01648EC7" w14:textId="77777777" w:rsidR="00D930FC" w:rsidRPr="002636FD" w:rsidRDefault="00D930FC" w:rsidP="00D020C3">
      <w:pPr>
        <w:numPr>
          <w:ilvl w:val="0"/>
          <w:numId w:val="49"/>
        </w:numPr>
        <w:ind w:left="340" w:hanging="340"/>
        <w:rPr>
          <w:rFonts w:cs="Arial"/>
          <w:color w:val="000000"/>
          <w:szCs w:val="22"/>
        </w:rPr>
      </w:pPr>
      <w:r w:rsidRPr="002636FD">
        <w:rPr>
          <w:rFonts w:cs="Arial"/>
          <w:color w:val="000000"/>
          <w:szCs w:val="22"/>
        </w:rPr>
        <w:t>an appropriate deluge facility</w:t>
      </w:r>
    </w:p>
    <w:p w14:paraId="01648EC8" w14:textId="77777777" w:rsidR="00D930FC" w:rsidRPr="002636FD" w:rsidRDefault="00D930FC" w:rsidP="00D020C3">
      <w:pPr>
        <w:numPr>
          <w:ilvl w:val="0"/>
          <w:numId w:val="49"/>
        </w:numPr>
        <w:ind w:left="340" w:hanging="340"/>
        <w:rPr>
          <w:rFonts w:cs="Arial"/>
          <w:color w:val="000000"/>
          <w:szCs w:val="22"/>
        </w:rPr>
      </w:pPr>
      <w:r w:rsidRPr="002636FD">
        <w:rPr>
          <w:rFonts w:cs="Arial"/>
          <w:color w:val="000000"/>
          <w:szCs w:val="22"/>
        </w:rPr>
        <w:t>a permanently rigged hand-held shower hose</w:t>
      </w:r>
    </w:p>
    <w:p w14:paraId="01648EC9" w14:textId="77777777" w:rsidR="00D930FC" w:rsidRPr="002636FD" w:rsidRDefault="00D930FC" w:rsidP="00D020C3">
      <w:pPr>
        <w:numPr>
          <w:ilvl w:val="0"/>
          <w:numId w:val="49"/>
        </w:numPr>
        <w:ind w:left="340" w:hanging="340"/>
        <w:rPr>
          <w:rFonts w:cs="Arial"/>
          <w:color w:val="000000"/>
          <w:szCs w:val="22"/>
        </w:rPr>
      </w:pPr>
      <w:r w:rsidRPr="002636FD">
        <w:rPr>
          <w:rFonts w:cs="Arial"/>
          <w:color w:val="000000"/>
          <w:szCs w:val="22"/>
        </w:rPr>
        <w:t>a portable plastic or rubber shower hose that is designed to be easily attached to a tap spout—for small</w:t>
      </w:r>
      <w:r w:rsidR="00E802EF">
        <w:rPr>
          <w:rFonts w:cs="Arial"/>
          <w:color w:val="000000"/>
          <w:szCs w:val="22"/>
        </w:rPr>
        <w:t>,</w:t>
      </w:r>
      <w:r w:rsidRPr="002636FD">
        <w:rPr>
          <w:rFonts w:cs="Arial"/>
          <w:color w:val="000000"/>
          <w:szCs w:val="22"/>
        </w:rPr>
        <w:t xml:space="preserve"> relatively low risk workplaces where a fixed deluge facility would not be reasonably practicable but the risk of serious burns is still foreseeable (for example, a fish and chip shop).</w:t>
      </w:r>
    </w:p>
    <w:p w14:paraId="01648ECA" w14:textId="77777777" w:rsidR="00AA505C" w:rsidRPr="002636FD" w:rsidRDefault="000239EB" w:rsidP="00D020C3">
      <w:pPr>
        <w:rPr>
          <w:rFonts w:cs="Arial"/>
          <w:szCs w:val="22"/>
        </w:rPr>
      </w:pPr>
      <w:r w:rsidRPr="002636FD">
        <w:rPr>
          <w:rFonts w:cs="Arial"/>
          <w:szCs w:val="22"/>
        </w:rPr>
        <w:t xml:space="preserve">Portable, self-contained eye wash or shower units have their own flushing fluid which needs to be refilled or replaced after use. </w:t>
      </w:r>
      <w:r w:rsidR="00D930FC" w:rsidRPr="002636FD">
        <w:rPr>
          <w:rFonts w:cs="Arial"/>
          <w:szCs w:val="22"/>
        </w:rPr>
        <w:t xml:space="preserve">Further guidance is available in </w:t>
      </w:r>
      <w:r w:rsidR="00AA505C" w:rsidRPr="002636FD">
        <w:rPr>
          <w:rFonts w:cs="Arial"/>
          <w:szCs w:val="22"/>
        </w:rPr>
        <w:t xml:space="preserve">AS 4775 – </w:t>
      </w:r>
      <w:r w:rsidR="00AA505C" w:rsidRPr="002636FD">
        <w:rPr>
          <w:rFonts w:cs="Arial"/>
          <w:i/>
          <w:szCs w:val="22"/>
        </w:rPr>
        <w:t>Emergency eyewash and shower equipment</w:t>
      </w:r>
      <w:r w:rsidR="00AA505C" w:rsidRPr="002636FD">
        <w:rPr>
          <w:rFonts w:cs="Arial"/>
          <w:szCs w:val="22"/>
        </w:rPr>
        <w:t>.</w:t>
      </w:r>
    </w:p>
    <w:p w14:paraId="01648ECB" w14:textId="77777777" w:rsidR="003C7EB0" w:rsidRDefault="00206BB1" w:rsidP="00206BB1">
      <w:pPr>
        <w:pStyle w:val="Heading2"/>
        <w:numPr>
          <w:ilvl w:val="0"/>
          <w:numId w:val="0"/>
        </w:numPr>
      </w:pPr>
      <w:bookmarkStart w:id="31" w:name="_Toc443404797"/>
      <w:r>
        <w:t>3.4</w:t>
      </w:r>
      <w:r>
        <w:tab/>
      </w:r>
      <w:r w:rsidR="003C7EB0">
        <w:t>F</w:t>
      </w:r>
      <w:r w:rsidR="003C7EB0" w:rsidRPr="00C87895">
        <w:t>irst aid facilities</w:t>
      </w:r>
      <w:bookmarkEnd w:id="31"/>
    </w:p>
    <w:p w14:paraId="01648ECC" w14:textId="77777777" w:rsidR="003C7EB0" w:rsidRPr="006452A4" w:rsidRDefault="004A15CD" w:rsidP="003C7EB0">
      <w:pPr>
        <w:autoSpaceDE w:val="0"/>
        <w:autoSpaceDN w:val="0"/>
        <w:adjustRightInd w:val="0"/>
        <w:rPr>
          <w:szCs w:val="22"/>
        </w:rPr>
      </w:pPr>
      <w:r w:rsidRPr="006452A4">
        <w:rPr>
          <w:szCs w:val="22"/>
        </w:rPr>
        <w:t>A</w:t>
      </w:r>
      <w:r w:rsidR="003C7EB0" w:rsidRPr="006452A4">
        <w:rPr>
          <w:szCs w:val="22"/>
        </w:rPr>
        <w:t xml:space="preserve"> risk assessment </w:t>
      </w:r>
      <w:r w:rsidRPr="006452A4">
        <w:rPr>
          <w:szCs w:val="22"/>
        </w:rPr>
        <w:t>will help det</w:t>
      </w:r>
      <w:r w:rsidR="003C7EB0" w:rsidRPr="006452A4">
        <w:rPr>
          <w:szCs w:val="22"/>
        </w:rPr>
        <w:t>ermine</w:t>
      </w:r>
      <w:r w:rsidRPr="006452A4">
        <w:rPr>
          <w:szCs w:val="22"/>
        </w:rPr>
        <w:t xml:space="preserve"> the type of first aid facilities needed</w:t>
      </w:r>
      <w:r w:rsidR="001B2503" w:rsidRPr="006452A4">
        <w:rPr>
          <w:szCs w:val="22"/>
        </w:rPr>
        <w:t>. F</w:t>
      </w:r>
      <w:r w:rsidRPr="006452A4">
        <w:rPr>
          <w:szCs w:val="22"/>
        </w:rPr>
        <w:t>or example</w:t>
      </w:r>
      <w:r w:rsidR="001B2503" w:rsidRPr="006452A4">
        <w:rPr>
          <w:szCs w:val="22"/>
        </w:rPr>
        <w:t>,</w:t>
      </w:r>
      <w:r w:rsidRPr="006452A4">
        <w:rPr>
          <w:szCs w:val="22"/>
        </w:rPr>
        <w:t xml:space="preserve"> a </w:t>
      </w:r>
      <w:r w:rsidR="001B2503" w:rsidRPr="006452A4">
        <w:rPr>
          <w:szCs w:val="22"/>
        </w:rPr>
        <w:t xml:space="preserve">clean, quiet area </w:t>
      </w:r>
      <w:r w:rsidR="003C7EB0" w:rsidRPr="006452A4">
        <w:rPr>
          <w:szCs w:val="22"/>
        </w:rPr>
        <w:t xml:space="preserve">within the workplace </w:t>
      </w:r>
      <w:r w:rsidR="001B2503" w:rsidRPr="006452A4">
        <w:rPr>
          <w:szCs w:val="22"/>
        </w:rPr>
        <w:t>that affords privacy to an injured or ill person may be suitable and practicable for some workplaces</w:t>
      </w:r>
      <w:r w:rsidR="003C7EB0" w:rsidRPr="006452A4">
        <w:rPr>
          <w:szCs w:val="22"/>
        </w:rPr>
        <w:t>.</w:t>
      </w:r>
    </w:p>
    <w:p w14:paraId="01648ECD" w14:textId="77777777" w:rsidR="004A15CD" w:rsidRPr="006452A4" w:rsidRDefault="004A15CD" w:rsidP="001B2503">
      <w:pPr>
        <w:autoSpaceDE w:val="0"/>
        <w:autoSpaceDN w:val="0"/>
        <w:adjustRightInd w:val="0"/>
        <w:rPr>
          <w:szCs w:val="22"/>
        </w:rPr>
      </w:pPr>
      <w:r w:rsidRPr="006452A4">
        <w:rPr>
          <w:szCs w:val="22"/>
        </w:rPr>
        <w:t>Access to a telephone for contacting emergency services or an emergency call system</w:t>
      </w:r>
      <w:r w:rsidR="001B2503" w:rsidRPr="006452A4">
        <w:rPr>
          <w:szCs w:val="22"/>
        </w:rPr>
        <w:t xml:space="preserve"> should be provided as part of all first aid facilities</w:t>
      </w:r>
      <w:r w:rsidRPr="006452A4">
        <w:rPr>
          <w:szCs w:val="22"/>
        </w:rPr>
        <w:t>.</w:t>
      </w:r>
    </w:p>
    <w:p w14:paraId="01648ECE" w14:textId="77777777" w:rsidR="003C7EB0" w:rsidRPr="00F2729B" w:rsidRDefault="003C7EB0" w:rsidP="00F2729B">
      <w:pPr>
        <w:pStyle w:val="Heading3"/>
      </w:pPr>
      <w:r w:rsidRPr="00F2729B">
        <w:t>First aid rooms</w:t>
      </w:r>
    </w:p>
    <w:p w14:paraId="01648ECF" w14:textId="77777777" w:rsidR="003C7EB0" w:rsidRPr="0096424F" w:rsidRDefault="00A61EBC" w:rsidP="003C7EB0">
      <w:pPr>
        <w:autoSpaceDE w:val="0"/>
        <w:autoSpaceDN w:val="0"/>
        <w:adjustRightInd w:val="0"/>
        <w:rPr>
          <w:rFonts w:cs="Arial"/>
          <w:szCs w:val="22"/>
        </w:rPr>
      </w:pPr>
      <w:r>
        <w:rPr>
          <w:rFonts w:cs="Arial"/>
          <w:szCs w:val="22"/>
        </w:rPr>
        <w:t>A f</w:t>
      </w:r>
      <w:r w:rsidR="003C7EB0" w:rsidRPr="0096424F">
        <w:rPr>
          <w:rFonts w:cs="Arial"/>
          <w:szCs w:val="22"/>
        </w:rPr>
        <w:t xml:space="preserve">irst aid room </w:t>
      </w:r>
      <w:r>
        <w:rPr>
          <w:rFonts w:cs="Arial"/>
          <w:szCs w:val="22"/>
        </w:rPr>
        <w:t xml:space="preserve">should be established </w:t>
      </w:r>
      <w:r w:rsidR="003C7EB0">
        <w:rPr>
          <w:rFonts w:cs="Arial"/>
          <w:szCs w:val="22"/>
        </w:rPr>
        <w:t xml:space="preserve">at </w:t>
      </w:r>
      <w:r>
        <w:rPr>
          <w:rFonts w:cs="Arial"/>
          <w:szCs w:val="22"/>
        </w:rPr>
        <w:t>the</w:t>
      </w:r>
      <w:r w:rsidR="003C7EB0">
        <w:rPr>
          <w:rFonts w:cs="Arial"/>
          <w:szCs w:val="22"/>
        </w:rPr>
        <w:t xml:space="preserve"> workplace</w:t>
      </w:r>
      <w:r w:rsidR="003C7EB0" w:rsidRPr="0096424F">
        <w:rPr>
          <w:rFonts w:cs="Arial"/>
          <w:szCs w:val="22"/>
        </w:rPr>
        <w:t xml:space="preserve"> </w:t>
      </w:r>
      <w:r w:rsidR="003C7EB0">
        <w:rPr>
          <w:rFonts w:cs="Arial"/>
          <w:szCs w:val="22"/>
        </w:rPr>
        <w:t xml:space="preserve">if a risk assessment indicates that </w:t>
      </w:r>
      <w:r w:rsidR="003C7EB0" w:rsidRPr="0096424F">
        <w:rPr>
          <w:rFonts w:cs="Arial"/>
          <w:szCs w:val="22"/>
        </w:rPr>
        <w:t xml:space="preserve">it would be difficult to </w:t>
      </w:r>
      <w:r w:rsidR="003C7EB0">
        <w:rPr>
          <w:rFonts w:cs="Arial"/>
          <w:szCs w:val="22"/>
        </w:rPr>
        <w:t>administer</w:t>
      </w:r>
      <w:r w:rsidR="003C7EB0" w:rsidRPr="0096424F">
        <w:rPr>
          <w:rFonts w:cs="Arial"/>
          <w:szCs w:val="22"/>
        </w:rPr>
        <w:t xml:space="preserve"> appropriate first aid unless a first aid room is provided.</w:t>
      </w:r>
      <w:r w:rsidR="0069127E">
        <w:rPr>
          <w:rFonts w:cs="Arial"/>
          <w:szCs w:val="22"/>
        </w:rPr>
        <w:t xml:space="preserve"> </w:t>
      </w:r>
    </w:p>
    <w:p w14:paraId="01648ED0" w14:textId="77777777" w:rsidR="003C7EB0" w:rsidRDefault="003C7EB0" w:rsidP="003C7EB0">
      <w:pPr>
        <w:autoSpaceDE w:val="0"/>
        <w:autoSpaceDN w:val="0"/>
        <w:adjustRightInd w:val="0"/>
        <w:spacing w:after="120"/>
        <w:rPr>
          <w:rFonts w:cs="Arial"/>
          <w:szCs w:val="22"/>
        </w:rPr>
      </w:pPr>
      <w:r>
        <w:rPr>
          <w:rFonts w:cs="Arial"/>
          <w:szCs w:val="22"/>
        </w:rPr>
        <w:t xml:space="preserve">For example, workers </w:t>
      </w:r>
      <w:r w:rsidRPr="00D46C0E">
        <w:rPr>
          <w:rFonts w:cs="Arial"/>
          <w:szCs w:val="22"/>
        </w:rPr>
        <w:t xml:space="preserve">who carry out work </w:t>
      </w:r>
      <w:r>
        <w:rPr>
          <w:rFonts w:cs="Arial"/>
          <w:szCs w:val="22"/>
        </w:rPr>
        <w:t xml:space="preserve">at workplaces </w:t>
      </w:r>
      <w:r w:rsidRPr="00D46C0E">
        <w:rPr>
          <w:rFonts w:cs="Arial"/>
          <w:szCs w:val="22"/>
        </w:rPr>
        <w:t>where there is a high</w:t>
      </w:r>
      <w:r>
        <w:rPr>
          <w:rFonts w:cs="Arial"/>
          <w:szCs w:val="22"/>
        </w:rPr>
        <w:t>er</w:t>
      </w:r>
      <w:r w:rsidRPr="00D46C0E">
        <w:rPr>
          <w:rFonts w:cs="Arial"/>
          <w:szCs w:val="22"/>
        </w:rPr>
        <w:t xml:space="preserve"> risk of serious injury or illness </w:t>
      </w:r>
      <w:r>
        <w:rPr>
          <w:rFonts w:cs="Arial"/>
          <w:szCs w:val="22"/>
        </w:rPr>
        <w:t xml:space="preserve">occurring </w:t>
      </w:r>
      <w:r w:rsidRPr="00D46C0E">
        <w:rPr>
          <w:rFonts w:cs="Arial"/>
          <w:szCs w:val="22"/>
        </w:rPr>
        <w:t>that would not only require immediate first aid</w:t>
      </w:r>
      <w:r>
        <w:rPr>
          <w:rFonts w:cs="Arial"/>
          <w:szCs w:val="22"/>
        </w:rPr>
        <w:t>,</w:t>
      </w:r>
      <w:r w:rsidRPr="00D46C0E">
        <w:rPr>
          <w:rFonts w:cs="Arial"/>
          <w:szCs w:val="22"/>
        </w:rPr>
        <w:t xml:space="preserve"> but also further treatment by an emergency </w:t>
      </w:r>
      <w:r>
        <w:rPr>
          <w:rFonts w:cs="Arial"/>
          <w:szCs w:val="22"/>
        </w:rPr>
        <w:t>service</w:t>
      </w:r>
      <w:r w:rsidR="00E802EF">
        <w:rPr>
          <w:rFonts w:cs="Arial"/>
          <w:szCs w:val="22"/>
        </w:rPr>
        <w:t>,</w:t>
      </w:r>
      <w:r>
        <w:rPr>
          <w:rFonts w:cs="Arial"/>
          <w:szCs w:val="22"/>
        </w:rPr>
        <w:t xml:space="preserve"> </w:t>
      </w:r>
      <w:r w:rsidRPr="00D46C0E">
        <w:rPr>
          <w:rFonts w:cs="Arial"/>
          <w:szCs w:val="22"/>
        </w:rPr>
        <w:t>may benefit from having access to a dedicated</w:t>
      </w:r>
      <w:r>
        <w:rPr>
          <w:rFonts w:cs="Arial"/>
          <w:szCs w:val="22"/>
        </w:rPr>
        <w:t xml:space="preserve"> first aid room. </w:t>
      </w:r>
    </w:p>
    <w:p w14:paraId="01648ED1" w14:textId="77777777" w:rsidR="003C7EB0" w:rsidRDefault="003C7EB0" w:rsidP="00445CA8">
      <w:pPr>
        <w:autoSpaceDE w:val="0"/>
        <w:autoSpaceDN w:val="0"/>
        <w:adjustRightInd w:val="0"/>
        <w:rPr>
          <w:rFonts w:cs="Arial"/>
          <w:szCs w:val="22"/>
        </w:rPr>
      </w:pPr>
      <w:r>
        <w:rPr>
          <w:rFonts w:cs="Arial"/>
          <w:szCs w:val="22"/>
        </w:rPr>
        <w:t>A first aid room is recommended for:</w:t>
      </w:r>
    </w:p>
    <w:p w14:paraId="01648ED2" w14:textId="77777777" w:rsidR="003C7EB0" w:rsidRPr="00D020C3" w:rsidRDefault="003C7EB0" w:rsidP="00D020C3">
      <w:pPr>
        <w:numPr>
          <w:ilvl w:val="0"/>
          <w:numId w:val="49"/>
        </w:numPr>
        <w:ind w:left="340" w:hanging="340"/>
        <w:rPr>
          <w:rFonts w:cs="Arial"/>
          <w:color w:val="000000"/>
          <w:szCs w:val="22"/>
        </w:rPr>
      </w:pPr>
      <w:r w:rsidRPr="00D020C3">
        <w:rPr>
          <w:rFonts w:cs="Arial"/>
          <w:color w:val="000000"/>
          <w:szCs w:val="22"/>
        </w:rPr>
        <w:t>low risk workplaces with 200 workers</w:t>
      </w:r>
      <w:r w:rsidR="008F5DED" w:rsidRPr="00D020C3">
        <w:rPr>
          <w:rFonts w:cs="Arial"/>
          <w:color w:val="000000"/>
          <w:szCs w:val="22"/>
        </w:rPr>
        <w:t xml:space="preserve"> or more</w:t>
      </w:r>
    </w:p>
    <w:p w14:paraId="01648ED3" w14:textId="77777777" w:rsidR="003C7EB0" w:rsidRPr="00D020C3" w:rsidRDefault="003C7EB0" w:rsidP="00D020C3">
      <w:pPr>
        <w:numPr>
          <w:ilvl w:val="0"/>
          <w:numId w:val="49"/>
        </w:numPr>
        <w:ind w:left="340" w:hanging="340"/>
        <w:rPr>
          <w:rFonts w:cs="Arial"/>
          <w:color w:val="000000"/>
          <w:szCs w:val="22"/>
        </w:rPr>
      </w:pPr>
      <w:r w:rsidRPr="00D020C3">
        <w:rPr>
          <w:rFonts w:cs="Arial"/>
          <w:color w:val="000000"/>
          <w:szCs w:val="22"/>
        </w:rPr>
        <w:t>high risk workplaces with 100 workers</w:t>
      </w:r>
      <w:r w:rsidR="008F5DED" w:rsidRPr="00D020C3">
        <w:rPr>
          <w:rFonts w:cs="Arial"/>
          <w:color w:val="000000"/>
          <w:szCs w:val="22"/>
        </w:rPr>
        <w:t xml:space="preserve"> or more</w:t>
      </w:r>
      <w:r w:rsidR="006F232A" w:rsidRPr="00D020C3">
        <w:rPr>
          <w:rFonts w:cs="Arial"/>
          <w:color w:val="000000"/>
          <w:szCs w:val="22"/>
        </w:rPr>
        <w:t>.</w:t>
      </w:r>
    </w:p>
    <w:p w14:paraId="01648ED4" w14:textId="77777777" w:rsidR="003C7EB0" w:rsidRDefault="003C7EB0" w:rsidP="00C267AF">
      <w:pPr>
        <w:spacing w:after="120"/>
        <w:rPr>
          <w:rFonts w:cs="Arial"/>
          <w:szCs w:val="22"/>
        </w:rPr>
      </w:pPr>
      <w:r>
        <w:rPr>
          <w:rFonts w:cs="Arial"/>
          <w:szCs w:val="22"/>
        </w:rPr>
        <w:lastRenderedPageBreak/>
        <w:t xml:space="preserve">The contents of a first aid room should suit the hazards that are </w:t>
      </w:r>
      <w:r w:rsidR="00A61EBC">
        <w:rPr>
          <w:rFonts w:cs="Arial"/>
          <w:szCs w:val="22"/>
        </w:rPr>
        <w:t>specific</w:t>
      </w:r>
      <w:r>
        <w:rPr>
          <w:rFonts w:cs="Arial"/>
          <w:szCs w:val="22"/>
        </w:rPr>
        <w:t xml:space="preserve"> to the workplace. </w:t>
      </w:r>
      <w:r w:rsidR="007D1CE5">
        <w:rPr>
          <w:rFonts w:cs="Arial"/>
          <w:szCs w:val="22"/>
        </w:rPr>
        <w:br/>
      </w:r>
      <w:r>
        <w:rPr>
          <w:rFonts w:cs="Arial"/>
          <w:szCs w:val="22"/>
        </w:rPr>
        <w:t xml:space="preserve">The location and size of the room should allow easy access and movement of injured people </w:t>
      </w:r>
      <w:r w:rsidR="007D1CE5">
        <w:rPr>
          <w:rFonts w:cs="Arial"/>
          <w:szCs w:val="22"/>
        </w:rPr>
        <w:br/>
      </w:r>
      <w:r>
        <w:rPr>
          <w:rFonts w:cs="Arial"/>
          <w:szCs w:val="22"/>
        </w:rPr>
        <w:t xml:space="preserve">who may need to be supported or moved by stretcher or wheelchair. </w:t>
      </w:r>
    </w:p>
    <w:p w14:paraId="01648ED5" w14:textId="77777777" w:rsidR="003C7EB0" w:rsidRPr="0096424F" w:rsidRDefault="003C7EB0" w:rsidP="003C7EB0">
      <w:pPr>
        <w:rPr>
          <w:rFonts w:cs="Arial"/>
          <w:szCs w:val="22"/>
        </w:rPr>
      </w:pPr>
      <w:r>
        <w:rPr>
          <w:rFonts w:cs="Arial"/>
          <w:szCs w:val="22"/>
        </w:rPr>
        <w:t>The following items should be provided in the room:</w:t>
      </w:r>
    </w:p>
    <w:p w14:paraId="01648ED6"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 xml:space="preserve">a first aid kit </w:t>
      </w:r>
      <w:r>
        <w:rPr>
          <w:rFonts w:cs="Arial"/>
          <w:color w:val="000000"/>
          <w:szCs w:val="22"/>
        </w:rPr>
        <w:t>appropriate for the workplace</w:t>
      </w:r>
    </w:p>
    <w:p w14:paraId="01648ED7" w14:textId="77777777" w:rsidR="003C7EB0" w:rsidRPr="002636FD" w:rsidRDefault="009D30E3" w:rsidP="00D020C3">
      <w:pPr>
        <w:numPr>
          <w:ilvl w:val="0"/>
          <w:numId w:val="49"/>
        </w:numPr>
        <w:ind w:left="340" w:hanging="340"/>
        <w:rPr>
          <w:rFonts w:cs="Arial"/>
          <w:color w:val="000000"/>
          <w:szCs w:val="22"/>
        </w:rPr>
      </w:pPr>
      <w:r w:rsidRPr="002636FD">
        <w:rPr>
          <w:rFonts w:cs="Arial"/>
          <w:color w:val="000000"/>
          <w:szCs w:val="22"/>
        </w:rPr>
        <w:t>hygienic hand cleanser</w:t>
      </w:r>
      <w:r w:rsidR="003C7EB0" w:rsidRPr="002636FD">
        <w:rPr>
          <w:rFonts w:cs="Arial"/>
          <w:color w:val="000000"/>
          <w:szCs w:val="22"/>
        </w:rPr>
        <w:t xml:space="preserve"> and disposable paper towels</w:t>
      </w:r>
    </w:p>
    <w:p w14:paraId="01648ED8" w14:textId="77777777" w:rsidR="003C7EB0" w:rsidRPr="002636FD" w:rsidRDefault="003C7EB0" w:rsidP="00D020C3">
      <w:pPr>
        <w:numPr>
          <w:ilvl w:val="0"/>
          <w:numId w:val="49"/>
        </w:numPr>
        <w:ind w:left="340" w:hanging="340"/>
        <w:rPr>
          <w:rFonts w:cs="Arial"/>
          <w:color w:val="000000"/>
          <w:szCs w:val="22"/>
        </w:rPr>
      </w:pPr>
      <w:r w:rsidRPr="002636FD">
        <w:rPr>
          <w:rFonts w:cs="Arial"/>
          <w:color w:val="000000"/>
          <w:szCs w:val="22"/>
        </w:rPr>
        <w:t>a</w:t>
      </w:r>
      <w:r w:rsidR="00A61EBC" w:rsidRPr="002636FD">
        <w:rPr>
          <w:rFonts w:cs="Arial"/>
          <w:color w:val="000000"/>
          <w:szCs w:val="22"/>
        </w:rPr>
        <w:t>n examination couch with waterproof surface and disposable sheets</w:t>
      </w:r>
    </w:p>
    <w:p w14:paraId="01648ED9" w14:textId="77777777" w:rsidR="00A61EBC" w:rsidRPr="002636FD" w:rsidRDefault="00A61EBC" w:rsidP="00D020C3">
      <w:pPr>
        <w:numPr>
          <w:ilvl w:val="0"/>
          <w:numId w:val="49"/>
        </w:numPr>
        <w:ind w:left="340" w:hanging="340"/>
        <w:rPr>
          <w:rFonts w:cs="Arial"/>
          <w:color w:val="000000"/>
          <w:szCs w:val="22"/>
        </w:rPr>
      </w:pPr>
      <w:r w:rsidRPr="002636FD">
        <w:rPr>
          <w:rFonts w:cs="Arial"/>
          <w:color w:val="000000"/>
          <w:szCs w:val="22"/>
        </w:rPr>
        <w:t>an examination lamp with magnifier</w:t>
      </w:r>
    </w:p>
    <w:p w14:paraId="01648EDA"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a cupboard for storage</w:t>
      </w:r>
    </w:p>
    <w:p w14:paraId="01648EDB"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 xml:space="preserve">a container with disposable lining for soiled </w:t>
      </w:r>
      <w:r>
        <w:rPr>
          <w:rFonts w:cs="Arial"/>
          <w:color w:val="000000"/>
          <w:szCs w:val="22"/>
        </w:rPr>
        <w:t>waste</w:t>
      </w:r>
    </w:p>
    <w:p w14:paraId="01648EDC" w14:textId="77777777" w:rsidR="00D42B38" w:rsidRDefault="00D42B38" w:rsidP="00D020C3">
      <w:pPr>
        <w:numPr>
          <w:ilvl w:val="0"/>
          <w:numId w:val="49"/>
        </w:numPr>
        <w:ind w:left="340" w:hanging="340"/>
        <w:rPr>
          <w:rFonts w:cs="Arial"/>
          <w:color w:val="000000"/>
          <w:szCs w:val="22"/>
        </w:rPr>
      </w:pPr>
      <w:r>
        <w:rPr>
          <w:rFonts w:cs="Arial"/>
          <w:color w:val="000000"/>
          <w:szCs w:val="22"/>
        </w:rPr>
        <w:t>a container for the safe disposal of sharps</w:t>
      </w:r>
    </w:p>
    <w:p w14:paraId="01648EDD"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 xml:space="preserve">a bowl or bucket (minimum </w:t>
      </w:r>
      <w:r>
        <w:rPr>
          <w:rFonts w:cs="Arial"/>
          <w:color w:val="000000"/>
          <w:szCs w:val="22"/>
        </w:rPr>
        <w:t>two</w:t>
      </w:r>
      <w:r w:rsidRPr="006B1DB0">
        <w:rPr>
          <w:rFonts w:cs="Arial"/>
          <w:color w:val="000000"/>
          <w:szCs w:val="22"/>
        </w:rPr>
        <w:t xml:space="preserve"> litres capacity)</w:t>
      </w:r>
    </w:p>
    <w:p w14:paraId="01648EDE"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electric power points</w:t>
      </w:r>
    </w:p>
    <w:p w14:paraId="01648EDF" w14:textId="77777777" w:rsidR="003C7EB0" w:rsidRPr="006B1DB0" w:rsidRDefault="003C7EB0" w:rsidP="00F2729B">
      <w:pPr>
        <w:numPr>
          <w:ilvl w:val="0"/>
          <w:numId w:val="3"/>
        </w:numPr>
        <w:ind w:left="340" w:hanging="340"/>
        <w:rPr>
          <w:rFonts w:cs="Arial"/>
          <w:color w:val="000000"/>
          <w:szCs w:val="22"/>
        </w:rPr>
      </w:pPr>
      <w:r w:rsidRPr="006B1DB0">
        <w:rPr>
          <w:rFonts w:cs="Arial"/>
          <w:color w:val="000000"/>
          <w:szCs w:val="22"/>
        </w:rPr>
        <w:t>a chair and a table or desk</w:t>
      </w:r>
    </w:p>
    <w:p w14:paraId="01648EE0"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a telephone and/or emergency call system</w:t>
      </w:r>
    </w:p>
    <w:p w14:paraId="01648EE1"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 xml:space="preserve">the names and contact details of first aiders and emergency organisations. </w:t>
      </w:r>
    </w:p>
    <w:p w14:paraId="01648EE2" w14:textId="77777777" w:rsidR="003C7EB0" w:rsidRPr="0096424F" w:rsidRDefault="003C7EB0" w:rsidP="003C7EB0">
      <w:pPr>
        <w:autoSpaceDE w:val="0"/>
        <w:autoSpaceDN w:val="0"/>
        <w:adjustRightInd w:val="0"/>
        <w:rPr>
          <w:rFonts w:cs="Arial"/>
          <w:szCs w:val="22"/>
        </w:rPr>
      </w:pPr>
      <w:r w:rsidRPr="0096424F">
        <w:rPr>
          <w:rFonts w:cs="Arial"/>
          <w:szCs w:val="22"/>
        </w:rPr>
        <w:t>A first aid room should:</w:t>
      </w:r>
    </w:p>
    <w:p w14:paraId="01648EE3" w14:textId="77777777" w:rsidR="00A61EBC" w:rsidRPr="002636FD" w:rsidRDefault="00A61EBC" w:rsidP="00D020C3">
      <w:pPr>
        <w:numPr>
          <w:ilvl w:val="0"/>
          <w:numId w:val="49"/>
        </w:numPr>
        <w:ind w:left="340" w:hanging="340"/>
        <w:rPr>
          <w:rFonts w:cs="Arial"/>
          <w:color w:val="000000"/>
          <w:szCs w:val="22"/>
        </w:rPr>
      </w:pPr>
      <w:r w:rsidRPr="002636FD">
        <w:rPr>
          <w:rFonts w:cs="Arial"/>
          <w:color w:val="000000"/>
          <w:szCs w:val="22"/>
        </w:rPr>
        <w:t xml:space="preserve">be located within easy access to a sink with hot and cold water </w:t>
      </w:r>
      <w:r w:rsidR="009D30E3" w:rsidRPr="002636FD">
        <w:rPr>
          <w:rFonts w:cs="Arial"/>
          <w:color w:val="000000"/>
          <w:szCs w:val="22"/>
        </w:rPr>
        <w:t xml:space="preserve">(where this is not provided </w:t>
      </w:r>
      <w:r w:rsidR="008E7B8A">
        <w:rPr>
          <w:rFonts w:cs="Arial"/>
          <w:color w:val="000000"/>
          <w:szCs w:val="22"/>
        </w:rPr>
        <w:br/>
      </w:r>
      <w:r w:rsidR="009D30E3" w:rsidRPr="002636FD">
        <w:rPr>
          <w:rFonts w:cs="Arial"/>
          <w:color w:val="000000"/>
          <w:szCs w:val="22"/>
        </w:rPr>
        <w:t xml:space="preserve">in the room) </w:t>
      </w:r>
      <w:r w:rsidRPr="002636FD">
        <w:rPr>
          <w:rFonts w:cs="Arial"/>
          <w:color w:val="000000"/>
          <w:szCs w:val="22"/>
        </w:rPr>
        <w:t>and toilet facilities</w:t>
      </w:r>
    </w:p>
    <w:p w14:paraId="01648EE4"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 xml:space="preserve">offer privacy via screening or </w:t>
      </w:r>
      <w:r w:rsidR="00E802EF">
        <w:rPr>
          <w:rFonts w:cs="Arial"/>
          <w:color w:val="000000"/>
          <w:szCs w:val="22"/>
        </w:rPr>
        <w:t xml:space="preserve">a </w:t>
      </w:r>
      <w:r w:rsidRPr="006B1DB0">
        <w:rPr>
          <w:rFonts w:cs="Arial"/>
          <w:color w:val="000000"/>
          <w:szCs w:val="22"/>
        </w:rPr>
        <w:t xml:space="preserve">door </w:t>
      </w:r>
    </w:p>
    <w:p w14:paraId="01648EE5" w14:textId="77777777" w:rsidR="003C7EB0" w:rsidRPr="002636FD" w:rsidRDefault="003C7EB0" w:rsidP="00D020C3">
      <w:pPr>
        <w:numPr>
          <w:ilvl w:val="0"/>
          <w:numId w:val="49"/>
        </w:numPr>
        <w:ind w:left="340" w:hanging="340"/>
        <w:rPr>
          <w:rFonts w:cs="Arial"/>
          <w:color w:val="000000"/>
          <w:szCs w:val="22"/>
        </w:rPr>
      </w:pPr>
      <w:r w:rsidRPr="006B1DB0">
        <w:rPr>
          <w:rFonts w:cs="Arial"/>
          <w:color w:val="000000"/>
          <w:szCs w:val="22"/>
        </w:rPr>
        <w:t>be easily accessible to emergency services</w:t>
      </w:r>
      <w:r w:rsidR="00B87E09">
        <w:rPr>
          <w:rFonts w:cs="Arial"/>
          <w:color w:val="000000"/>
          <w:szCs w:val="22"/>
        </w:rPr>
        <w:t xml:space="preserve"> </w:t>
      </w:r>
      <w:r w:rsidR="00B87E09" w:rsidRPr="002636FD">
        <w:rPr>
          <w:rFonts w:cs="Arial"/>
          <w:color w:val="000000"/>
          <w:szCs w:val="22"/>
        </w:rPr>
        <w:t>(minimum door width of 1 metre for stretcher access)</w:t>
      </w:r>
    </w:p>
    <w:p w14:paraId="01648EE6"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be well lit and ventilated</w:t>
      </w:r>
    </w:p>
    <w:p w14:paraId="01648EE7"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have an appropriate floor area (14 square metres as a guide)</w:t>
      </w:r>
    </w:p>
    <w:p w14:paraId="01648EE8" w14:textId="77777777" w:rsidR="003C7EB0" w:rsidRPr="006B1DB0" w:rsidRDefault="003C7EB0" w:rsidP="00D020C3">
      <w:pPr>
        <w:numPr>
          <w:ilvl w:val="0"/>
          <w:numId w:val="49"/>
        </w:numPr>
        <w:ind w:left="340" w:hanging="340"/>
        <w:rPr>
          <w:rFonts w:cs="Arial"/>
          <w:color w:val="000000"/>
          <w:szCs w:val="22"/>
        </w:rPr>
      </w:pPr>
      <w:r w:rsidRPr="006B1DB0">
        <w:rPr>
          <w:rFonts w:cs="Arial"/>
          <w:color w:val="000000"/>
          <w:szCs w:val="22"/>
        </w:rPr>
        <w:t>have an entrance that is clearly marked with first aid signage.</w:t>
      </w:r>
    </w:p>
    <w:p w14:paraId="01648EE9" w14:textId="77777777" w:rsidR="00E802EF" w:rsidRPr="00712479" w:rsidRDefault="00B87E09" w:rsidP="00712479">
      <w:pPr>
        <w:autoSpaceDE w:val="0"/>
        <w:autoSpaceDN w:val="0"/>
        <w:adjustRightInd w:val="0"/>
        <w:rPr>
          <w:rFonts w:cs="Arial"/>
          <w:szCs w:val="22"/>
        </w:rPr>
      </w:pPr>
      <w:r>
        <w:rPr>
          <w:rFonts w:cs="Arial"/>
          <w:szCs w:val="22"/>
        </w:rPr>
        <w:t>Maintaining a</w:t>
      </w:r>
      <w:r w:rsidR="003C7EB0" w:rsidRPr="0096424F">
        <w:rPr>
          <w:rFonts w:cs="Arial"/>
          <w:szCs w:val="22"/>
        </w:rPr>
        <w:t xml:space="preserve"> first aid room </w:t>
      </w:r>
      <w:r>
        <w:rPr>
          <w:rFonts w:cs="Arial"/>
          <w:szCs w:val="22"/>
        </w:rPr>
        <w:t xml:space="preserve">should be allocated to </w:t>
      </w:r>
      <w:r w:rsidR="003C7EB0">
        <w:rPr>
          <w:rFonts w:cs="Arial"/>
          <w:szCs w:val="22"/>
        </w:rPr>
        <w:t>a tr</w:t>
      </w:r>
      <w:r w:rsidR="003C7EB0" w:rsidRPr="0096424F">
        <w:rPr>
          <w:rFonts w:cs="Arial"/>
          <w:szCs w:val="22"/>
        </w:rPr>
        <w:t xml:space="preserve">ained </w:t>
      </w:r>
      <w:r>
        <w:rPr>
          <w:rFonts w:cs="Arial"/>
          <w:szCs w:val="22"/>
        </w:rPr>
        <w:t xml:space="preserve">occupational </w:t>
      </w:r>
      <w:r w:rsidR="003C7EB0" w:rsidRPr="0096424F">
        <w:rPr>
          <w:rFonts w:cs="Arial"/>
          <w:szCs w:val="22"/>
        </w:rPr>
        <w:t xml:space="preserve">first aider, except where this room is part </w:t>
      </w:r>
      <w:r w:rsidR="003C7EB0">
        <w:rPr>
          <w:rFonts w:cs="Arial"/>
          <w:szCs w:val="22"/>
        </w:rPr>
        <w:t>of a</w:t>
      </w:r>
      <w:r w:rsidR="003C7EB0" w:rsidRPr="00A000D2">
        <w:rPr>
          <w:rFonts w:cs="Arial"/>
          <w:szCs w:val="22"/>
        </w:rPr>
        <w:t xml:space="preserve"> </w:t>
      </w:r>
      <w:r w:rsidR="002636FD">
        <w:rPr>
          <w:rFonts w:cs="Arial"/>
          <w:szCs w:val="22"/>
        </w:rPr>
        <w:t>health</w:t>
      </w:r>
      <w:r w:rsidR="003C7EB0" w:rsidRPr="00A000D2">
        <w:rPr>
          <w:rFonts w:cs="Arial"/>
          <w:szCs w:val="22"/>
        </w:rPr>
        <w:t xml:space="preserve"> centre</w:t>
      </w:r>
      <w:r>
        <w:rPr>
          <w:rFonts w:cs="Arial"/>
          <w:szCs w:val="22"/>
        </w:rPr>
        <w:t xml:space="preserve"> </w:t>
      </w:r>
      <w:r w:rsidRPr="002636FD">
        <w:rPr>
          <w:rFonts w:cs="Arial"/>
          <w:szCs w:val="22"/>
        </w:rPr>
        <w:t>or hospital</w:t>
      </w:r>
      <w:r w:rsidR="003C7EB0" w:rsidRPr="002636FD">
        <w:rPr>
          <w:rFonts w:cs="Arial"/>
          <w:szCs w:val="22"/>
        </w:rPr>
        <w:t>.</w:t>
      </w:r>
    </w:p>
    <w:p w14:paraId="01648EEA" w14:textId="77777777" w:rsidR="003C7EB0" w:rsidRPr="001639A7" w:rsidRDefault="00B87E09" w:rsidP="00D020C3">
      <w:pPr>
        <w:pStyle w:val="Heading3"/>
      </w:pPr>
      <w:r>
        <w:t>Health</w:t>
      </w:r>
      <w:r w:rsidR="003C7EB0" w:rsidRPr="001639A7">
        <w:t xml:space="preserve"> centres</w:t>
      </w:r>
    </w:p>
    <w:p w14:paraId="01648EEB" w14:textId="77777777" w:rsidR="003C7EB0" w:rsidRPr="002636FD" w:rsidRDefault="00B87E09" w:rsidP="003C7EB0">
      <w:pPr>
        <w:tabs>
          <w:tab w:val="num" w:pos="432"/>
        </w:tabs>
        <w:spacing w:after="120"/>
        <w:rPr>
          <w:rFonts w:cs="Arial"/>
          <w:szCs w:val="22"/>
        </w:rPr>
      </w:pPr>
      <w:r w:rsidRPr="002636FD">
        <w:rPr>
          <w:rFonts w:cs="Arial"/>
          <w:szCs w:val="22"/>
        </w:rPr>
        <w:t xml:space="preserve">Health </w:t>
      </w:r>
      <w:r w:rsidR="003C7EB0" w:rsidRPr="002636FD">
        <w:rPr>
          <w:rFonts w:cs="Arial"/>
          <w:szCs w:val="22"/>
        </w:rPr>
        <w:t>centres staffed by a registered health practitioner (</w:t>
      </w:r>
      <w:r w:rsidR="00B2100A" w:rsidRPr="002636FD">
        <w:rPr>
          <w:rFonts w:cs="Arial"/>
          <w:szCs w:val="22"/>
        </w:rPr>
        <w:t xml:space="preserve">a doctor or </w:t>
      </w:r>
      <w:r w:rsidR="003C7EB0" w:rsidRPr="002636FD">
        <w:rPr>
          <w:rFonts w:cs="Arial"/>
          <w:color w:val="000000"/>
          <w:szCs w:val="22"/>
        </w:rPr>
        <w:t>nurse</w:t>
      </w:r>
      <w:r w:rsidR="00B2100A" w:rsidRPr="002636FD">
        <w:rPr>
          <w:rFonts w:cs="Arial"/>
          <w:color w:val="000000"/>
          <w:szCs w:val="22"/>
        </w:rPr>
        <w:t xml:space="preserve">) </w:t>
      </w:r>
      <w:r w:rsidR="003C7EB0" w:rsidRPr="002636FD">
        <w:rPr>
          <w:rFonts w:cs="Arial"/>
          <w:color w:val="000000"/>
          <w:szCs w:val="22"/>
        </w:rPr>
        <w:t xml:space="preserve">or paramedic </w:t>
      </w:r>
      <w:r w:rsidR="003C7EB0" w:rsidRPr="002636FD">
        <w:rPr>
          <w:rFonts w:cs="Arial"/>
          <w:szCs w:val="22"/>
        </w:rPr>
        <w:t xml:space="preserve">can provide emergency medical treatment and cater to the types of hazards in high risk workplaces. </w:t>
      </w:r>
      <w:r w:rsidR="007D1CE5">
        <w:rPr>
          <w:rFonts w:cs="Arial"/>
          <w:szCs w:val="22"/>
        </w:rPr>
        <w:br/>
      </w:r>
      <w:r w:rsidR="004A753C" w:rsidRPr="002636FD">
        <w:rPr>
          <w:rFonts w:cs="Arial"/>
          <w:szCs w:val="22"/>
        </w:rPr>
        <w:t xml:space="preserve">A health centre </w:t>
      </w:r>
      <w:r w:rsidR="003C7EB0" w:rsidRPr="002636FD">
        <w:rPr>
          <w:rFonts w:cs="Arial"/>
          <w:szCs w:val="22"/>
        </w:rPr>
        <w:t xml:space="preserve">may be </w:t>
      </w:r>
      <w:r w:rsidR="004A753C" w:rsidRPr="002636FD">
        <w:rPr>
          <w:rFonts w:cs="Arial"/>
          <w:szCs w:val="22"/>
        </w:rPr>
        <w:t xml:space="preserve">established </w:t>
      </w:r>
      <w:r w:rsidR="003C7EB0" w:rsidRPr="002636FD">
        <w:rPr>
          <w:rFonts w:cs="Arial"/>
          <w:szCs w:val="22"/>
        </w:rPr>
        <w:t>in the workplace (</w:t>
      </w:r>
      <w:r w:rsidR="005E126C">
        <w:rPr>
          <w:rFonts w:cs="Arial"/>
          <w:szCs w:val="22"/>
        </w:rPr>
        <w:t>e.g.</w:t>
      </w:r>
      <w:r w:rsidR="003C7EB0" w:rsidRPr="002636FD">
        <w:rPr>
          <w:rFonts w:cs="Arial"/>
          <w:szCs w:val="22"/>
        </w:rPr>
        <w:t xml:space="preserve"> at a large mine site) or</w:t>
      </w:r>
      <w:r w:rsidR="00E802EF">
        <w:rPr>
          <w:rFonts w:cs="Arial"/>
          <w:szCs w:val="22"/>
        </w:rPr>
        <w:t>,</w:t>
      </w:r>
      <w:r w:rsidR="003C7EB0" w:rsidRPr="002636FD">
        <w:rPr>
          <w:rFonts w:cs="Arial"/>
          <w:szCs w:val="22"/>
        </w:rPr>
        <w:t xml:space="preserve"> </w:t>
      </w:r>
      <w:r w:rsidR="004A753C" w:rsidRPr="002636FD">
        <w:rPr>
          <w:rFonts w:cs="Arial"/>
          <w:szCs w:val="22"/>
        </w:rPr>
        <w:t xml:space="preserve">if readily available, external </w:t>
      </w:r>
      <w:r w:rsidR="006452A4">
        <w:rPr>
          <w:rFonts w:cs="Arial"/>
          <w:szCs w:val="22"/>
        </w:rPr>
        <w:t>emergency services</w:t>
      </w:r>
      <w:r w:rsidR="004A753C" w:rsidRPr="002636FD">
        <w:rPr>
          <w:rFonts w:cs="Arial"/>
          <w:szCs w:val="22"/>
        </w:rPr>
        <w:t xml:space="preserve"> may be used.</w:t>
      </w:r>
      <w:r w:rsidR="003C7EB0" w:rsidRPr="002636FD">
        <w:rPr>
          <w:rFonts w:cs="Arial"/>
          <w:szCs w:val="22"/>
        </w:rPr>
        <w:t xml:space="preserve">  </w:t>
      </w:r>
    </w:p>
    <w:p w14:paraId="01648EEC" w14:textId="77777777" w:rsidR="003C7EB0" w:rsidRPr="003830E7" w:rsidRDefault="004A753C" w:rsidP="003C7EB0">
      <w:pPr>
        <w:autoSpaceDE w:val="0"/>
        <w:autoSpaceDN w:val="0"/>
        <w:adjustRightInd w:val="0"/>
        <w:rPr>
          <w:rFonts w:cs="Arial"/>
          <w:szCs w:val="22"/>
        </w:rPr>
      </w:pPr>
      <w:r w:rsidRPr="002636FD">
        <w:rPr>
          <w:rFonts w:cs="Arial"/>
          <w:szCs w:val="22"/>
        </w:rPr>
        <w:t>If a health centre is located at the workplace, the facility</w:t>
      </w:r>
      <w:r>
        <w:rPr>
          <w:rFonts w:cs="Arial"/>
          <w:szCs w:val="22"/>
        </w:rPr>
        <w:t xml:space="preserve"> </w:t>
      </w:r>
      <w:r w:rsidR="003C7EB0" w:rsidRPr="0096424F">
        <w:rPr>
          <w:rFonts w:cs="Arial"/>
          <w:szCs w:val="22"/>
        </w:rPr>
        <w:t>should:</w:t>
      </w:r>
    </w:p>
    <w:p w14:paraId="01648EED" w14:textId="77777777" w:rsidR="003C7EB0" w:rsidRPr="00002919" w:rsidRDefault="003C7EB0" w:rsidP="00D020C3">
      <w:pPr>
        <w:numPr>
          <w:ilvl w:val="0"/>
          <w:numId w:val="49"/>
        </w:numPr>
        <w:ind w:left="340" w:hanging="340"/>
        <w:rPr>
          <w:rFonts w:cs="Arial"/>
          <w:color w:val="000000"/>
          <w:szCs w:val="22"/>
        </w:rPr>
      </w:pPr>
      <w:r w:rsidRPr="00002919">
        <w:rPr>
          <w:rFonts w:cs="Arial"/>
          <w:color w:val="000000"/>
          <w:szCs w:val="22"/>
        </w:rPr>
        <w:t>be self-contained</w:t>
      </w:r>
    </w:p>
    <w:p w14:paraId="01648EEE" w14:textId="77777777" w:rsidR="003C7EB0" w:rsidRPr="00002919" w:rsidRDefault="003C7EB0" w:rsidP="00D020C3">
      <w:pPr>
        <w:numPr>
          <w:ilvl w:val="0"/>
          <w:numId w:val="49"/>
        </w:numPr>
        <w:ind w:left="340" w:hanging="340"/>
        <w:rPr>
          <w:rFonts w:cs="Arial"/>
          <w:color w:val="000000"/>
          <w:szCs w:val="22"/>
        </w:rPr>
      </w:pPr>
      <w:r w:rsidRPr="00002919">
        <w:rPr>
          <w:rFonts w:cs="Arial"/>
          <w:color w:val="000000"/>
          <w:szCs w:val="22"/>
        </w:rPr>
        <w:t>be located at ground level where possible in a quiet, clean area that is a safe distance from hazardous operations and clear of any general thoroughfare</w:t>
      </w:r>
    </w:p>
    <w:p w14:paraId="01648EEF" w14:textId="77777777" w:rsidR="003C7EB0" w:rsidRPr="00002919" w:rsidRDefault="003C7EB0" w:rsidP="00D020C3">
      <w:pPr>
        <w:numPr>
          <w:ilvl w:val="0"/>
          <w:numId w:val="49"/>
        </w:numPr>
        <w:ind w:left="340" w:hanging="340"/>
        <w:rPr>
          <w:rFonts w:cs="Arial"/>
          <w:color w:val="000000"/>
          <w:szCs w:val="22"/>
        </w:rPr>
      </w:pPr>
      <w:r w:rsidRPr="00002919">
        <w:rPr>
          <w:rFonts w:cs="Arial"/>
          <w:color w:val="000000"/>
          <w:szCs w:val="22"/>
        </w:rPr>
        <w:t xml:space="preserve">be convenient and accessible to </w:t>
      </w:r>
      <w:r w:rsidRPr="002636FD">
        <w:rPr>
          <w:rFonts w:cs="Arial"/>
          <w:color w:val="000000"/>
          <w:szCs w:val="22"/>
        </w:rPr>
        <w:t xml:space="preserve">workers </w:t>
      </w:r>
      <w:r w:rsidR="004A753C" w:rsidRPr="002636FD">
        <w:rPr>
          <w:rFonts w:cs="Arial"/>
          <w:color w:val="000000"/>
          <w:szCs w:val="22"/>
        </w:rPr>
        <w:t>at the times that they work</w:t>
      </w:r>
      <w:r w:rsidR="004A753C">
        <w:rPr>
          <w:rFonts w:cs="Arial"/>
          <w:color w:val="000000"/>
          <w:szCs w:val="22"/>
        </w:rPr>
        <w:t xml:space="preserve"> </w:t>
      </w:r>
      <w:r w:rsidRPr="00002919">
        <w:rPr>
          <w:rFonts w:cs="Arial"/>
          <w:color w:val="000000"/>
          <w:szCs w:val="22"/>
        </w:rPr>
        <w:t>and have an entrance clearly marked with health centre signage</w:t>
      </w:r>
    </w:p>
    <w:p w14:paraId="01648EF0" w14:textId="77777777" w:rsidR="003C7EB0" w:rsidRDefault="003C7EB0" w:rsidP="00D020C3">
      <w:pPr>
        <w:numPr>
          <w:ilvl w:val="0"/>
          <w:numId w:val="49"/>
        </w:numPr>
        <w:ind w:left="340" w:hanging="340"/>
        <w:rPr>
          <w:rFonts w:cs="Arial"/>
          <w:color w:val="000000"/>
          <w:szCs w:val="22"/>
        </w:rPr>
      </w:pPr>
      <w:r w:rsidRPr="007E5241">
        <w:rPr>
          <w:rFonts w:cs="Arial"/>
          <w:color w:val="000000"/>
          <w:szCs w:val="22"/>
        </w:rPr>
        <w:t xml:space="preserve">have walls, floors and ceilings that are </w:t>
      </w:r>
      <w:r w:rsidR="00B2100A" w:rsidRPr="007E5241">
        <w:rPr>
          <w:rFonts w:cs="Arial"/>
          <w:color w:val="000000"/>
          <w:szCs w:val="22"/>
        </w:rPr>
        <w:t xml:space="preserve">made of impervious materials </w:t>
      </w:r>
      <w:r w:rsidRPr="007E5241">
        <w:rPr>
          <w:rFonts w:cs="Arial"/>
          <w:color w:val="000000"/>
          <w:szCs w:val="22"/>
        </w:rPr>
        <w:t xml:space="preserve">and </w:t>
      </w:r>
      <w:r w:rsidR="00B2100A" w:rsidRPr="007E5241">
        <w:rPr>
          <w:rFonts w:cs="Arial"/>
          <w:color w:val="000000"/>
          <w:szCs w:val="22"/>
        </w:rPr>
        <w:t xml:space="preserve">are </w:t>
      </w:r>
      <w:r w:rsidRPr="007E5241">
        <w:rPr>
          <w:rFonts w:cs="Arial"/>
          <w:color w:val="000000"/>
          <w:szCs w:val="22"/>
        </w:rPr>
        <w:t>easy to clean</w:t>
      </w:r>
    </w:p>
    <w:p w14:paraId="01648EF1" w14:textId="77777777" w:rsidR="007E5241" w:rsidRPr="007E5241" w:rsidRDefault="007E5241" w:rsidP="00D020C3">
      <w:pPr>
        <w:numPr>
          <w:ilvl w:val="0"/>
          <w:numId w:val="49"/>
        </w:numPr>
        <w:ind w:left="340" w:hanging="340"/>
        <w:rPr>
          <w:rFonts w:cs="Arial"/>
          <w:color w:val="000000"/>
          <w:szCs w:val="22"/>
        </w:rPr>
      </w:pPr>
      <w:r>
        <w:rPr>
          <w:rFonts w:cs="Arial"/>
          <w:color w:val="000000"/>
          <w:szCs w:val="22"/>
        </w:rPr>
        <w:lastRenderedPageBreak/>
        <w:t>have enough space to accommodate first aid equipment.</w:t>
      </w:r>
    </w:p>
    <w:p w14:paraId="01648EF2" w14:textId="77777777" w:rsidR="003C7EB0" w:rsidRPr="007A1567" w:rsidRDefault="003C7EB0" w:rsidP="00206BB1">
      <w:pPr>
        <w:pStyle w:val="Heading2"/>
        <w:numPr>
          <w:ilvl w:val="0"/>
          <w:numId w:val="0"/>
        </w:numPr>
      </w:pPr>
      <w:bookmarkStart w:id="32" w:name="_Toc443404798"/>
      <w:r w:rsidRPr="007A1567">
        <w:t>3.5</w:t>
      </w:r>
      <w:r w:rsidRPr="007A1567">
        <w:tab/>
      </w:r>
      <w:r w:rsidR="007C76A2" w:rsidRPr="007A1567">
        <w:t>First</w:t>
      </w:r>
      <w:r w:rsidRPr="007A1567">
        <w:t xml:space="preserve"> aiders</w:t>
      </w:r>
      <w:bookmarkEnd w:id="32"/>
    </w:p>
    <w:p w14:paraId="01648EF3" w14:textId="77777777" w:rsidR="00D918E6" w:rsidRPr="003527DC" w:rsidRDefault="00583F27" w:rsidP="003527DC">
      <w:pPr>
        <w:pStyle w:val="Greybox"/>
        <w:rPr>
          <w:b w:val="0"/>
        </w:rPr>
      </w:pPr>
      <w:r w:rsidRPr="00A57392">
        <w:t xml:space="preserve">Regulation </w:t>
      </w:r>
      <w:r w:rsidR="00A57392" w:rsidRPr="00A57392">
        <w:t>42:</w:t>
      </w:r>
      <w:r w:rsidR="00A57392" w:rsidRPr="003527DC">
        <w:rPr>
          <w:b w:val="0"/>
        </w:rPr>
        <w:t xml:space="preserve"> </w:t>
      </w:r>
      <w:r w:rsidR="00BB1C2D" w:rsidRPr="003527DC">
        <w:rPr>
          <w:b w:val="0"/>
        </w:rPr>
        <w:t>A person conducting a business or undertaking mus</w:t>
      </w:r>
      <w:r w:rsidR="003C7EB0" w:rsidRPr="003527DC">
        <w:rPr>
          <w:b w:val="0"/>
        </w:rPr>
        <w:t>t ensure that an adequate number of workers are trained to administer first aid at the workplace or that workers have access to an adequate number of other people who have been trained to administer first aid.</w:t>
      </w:r>
    </w:p>
    <w:p w14:paraId="01648EF4" w14:textId="77777777" w:rsidR="00BB1C2D" w:rsidRPr="002636FD" w:rsidRDefault="00BB1C2D" w:rsidP="00E718F2">
      <w:pPr>
        <w:tabs>
          <w:tab w:val="num" w:pos="432"/>
        </w:tabs>
        <w:spacing w:after="120"/>
        <w:rPr>
          <w:rFonts w:cs="Arial"/>
          <w:szCs w:val="22"/>
        </w:rPr>
      </w:pPr>
      <w:r w:rsidRPr="002636FD">
        <w:rPr>
          <w:rFonts w:cs="Arial"/>
          <w:szCs w:val="22"/>
        </w:rPr>
        <w:t>First aid in the workplace can be provided in a number of ways:</w:t>
      </w:r>
    </w:p>
    <w:p w14:paraId="01648EF5" w14:textId="77777777" w:rsidR="00BB1C2D" w:rsidRPr="00D020C3" w:rsidRDefault="00BB1C2D" w:rsidP="00D020C3">
      <w:pPr>
        <w:numPr>
          <w:ilvl w:val="0"/>
          <w:numId w:val="49"/>
        </w:numPr>
        <w:ind w:left="340" w:hanging="340"/>
        <w:rPr>
          <w:rFonts w:cs="Arial"/>
          <w:color w:val="000000"/>
          <w:szCs w:val="22"/>
        </w:rPr>
      </w:pPr>
      <w:r w:rsidRPr="00D020C3">
        <w:rPr>
          <w:rFonts w:cs="Arial"/>
          <w:color w:val="000000"/>
          <w:szCs w:val="22"/>
        </w:rPr>
        <w:t xml:space="preserve">training </w:t>
      </w:r>
      <w:r w:rsidR="00EA1455" w:rsidRPr="00D020C3">
        <w:rPr>
          <w:rFonts w:cs="Arial"/>
          <w:color w:val="000000"/>
          <w:szCs w:val="22"/>
        </w:rPr>
        <w:t xml:space="preserve">one or more of </w:t>
      </w:r>
      <w:r w:rsidRPr="00D020C3">
        <w:rPr>
          <w:rFonts w:cs="Arial"/>
          <w:color w:val="000000"/>
          <w:szCs w:val="22"/>
        </w:rPr>
        <w:t>your own workers to administer first aid</w:t>
      </w:r>
    </w:p>
    <w:p w14:paraId="01648EF6" w14:textId="77777777" w:rsidR="0040468B" w:rsidRPr="00D020C3" w:rsidRDefault="00EA1455" w:rsidP="00D020C3">
      <w:pPr>
        <w:numPr>
          <w:ilvl w:val="0"/>
          <w:numId w:val="49"/>
        </w:numPr>
        <w:ind w:left="340" w:hanging="340"/>
        <w:rPr>
          <w:rFonts w:cs="Arial"/>
          <w:color w:val="000000"/>
          <w:szCs w:val="22"/>
        </w:rPr>
      </w:pPr>
      <w:r w:rsidRPr="002636FD">
        <w:rPr>
          <w:rFonts w:cs="Arial"/>
          <w:color w:val="000000"/>
          <w:szCs w:val="22"/>
        </w:rPr>
        <w:t>arranging for a person who does not work for you to administer first aid to your workers provided they have been trained to do so</w:t>
      </w:r>
      <w:r w:rsidR="00E802EF">
        <w:rPr>
          <w:rFonts w:cs="Arial"/>
          <w:color w:val="000000"/>
          <w:szCs w:val="22"/>
        </w:rPr>
        <w:t>. T</w:t>
      </w:r>
      <w:r w:rsidR="00BB1C2D" w:rsidRPr="00D020C3">
        <w:rPr>
          <w:rFonts w:cs="Arial"/>
          <w:color w:val="000000"/>
          <w:szCs w:val="22"/>
        </w:rPr>
        <w:t xml:space="preserve">hese </w:t>
      </w:r>
      <w:r w:rsidR="0040468B" w:rsidRPr="00D020C3">
        <w:rPr>
          <w:rFonts w:cs="Arial"/>
          <w:color w:val="000000"/>
          <w:szCs w:val="22"/>
        </w:rPr>
        <w:t xml:space="preserve">may be </w:t>
      </w:r>
      <w:r w:rsidR="00BB1C2D" w:rsidRPr="00D020C3">
        <w:rPr>
          <w:rFonts w:cs="Arial"/>
          <w:color w:val="000000"/>
          <w:szCs w:val="22"/>
        </w:rPr>
        <w:t xml:space="preserve">first aiders of other businesses who share your workplace or </w:t>
      </w:r>
      <w:r w:rsidR="0040468B" w:rsidRPr="00D020C3">
        <w:rPr>
          <w:rFonts w:cs="Arial"/>
          <w:color w:val="000000"/>
          <w:szCs w:val="22"/>
        </w:rPr>
        <w:t xml:space="preserve">other persons who are qualified to administer first aid. This will involve consulting, co-operating and co-ordinating the access arrangements with the other persons and ensuring that </w:t>
      </w:r>
      <w:r w:rsidRPr="00D020C3">
        <w:rPr>
          <w:rFonts w:cs="Arial"/>
          <w:color w:val="000000"/>
          <w:szCs w:val="22"/>
        </w:rPr>
        <w:t xml:space="preserve">access is available at the times when </w:t>
      </w:r>
      <w:r w:rsidR="00534DF1" w:rsidRPr="00D020C3">
        <w:rPr>
          <w:rFonts w:cs="Arial"/>
          <w:color w:val="000000"/>
          <w:szCs w:val="22"/>
        </w:rPr>
        <w:t xml:space="preserve">your workers carry out </w:t>
      </w:r>
      <w:r w:rsidRPr="00D020C3">
        <w:rPr>
          <w:rFonts w:cs="Arial"/>
          <w:color w:val="000000"/>
          <w:szCs w:val="22"/>
        </w:rPr>
        <w:t>work (e.g. taking into account any shift work).</w:t>
      </w:r>
      <w:r w:rsidR="0040468B" w:rsidRPr="00D020C3">
        <w:rPr>
          <w:rFonts w:cs="Arial"/>
          <w:color w:val="000000"/>
          <w:szCs w:val="22"/>
        </w:rPr>
        <w:t xml:space="preserve"> </w:t>
      </w:r>
    </w:p>
    <w:p w14:paraId="01648EF7" w14:textId="77777777" w:rsidR="003C7EB0" w:rsidRPr="001639A7" w:rsidRDefault="003C7EB0" w:rsidP="00D020C3">
      <w:pPr>
        <w:pStyle w:val="Heading3"/>
      </w:pPr>
      <w:r w:rsidRPr="004779C3">
        <w:t xml:space="preserve">Types of </w:t>
      </w:r>
      <w:r w:rsidR="00EA1455" w:rsidRPr="004779C3">
        <w:t xml:space="preserve">first aid </w:t>
      </w:r>
      <w:r w:rsidRPr="004779C3">
        <w:t>train</w:t>
      </w:r>
      <w:r w:rsidR="00EA1455" w:rsidRPr="004779C3">
        <w:t>ing</w:t>
      </w:r>
    </w:p>
    <w:p w14:paraId="01648EF8" w14:textId="77777777" w:rsidR="00534DF1" w:rsidRDefault="00534DF1" w:rsidP="00A2044A">
      <w:pPr>
        <w:autoSpaceDE w:val="0"/>
        <w:autoSpaceDN w:val="0"/>
        <w:adjustRightInd w:val="0"/>
        <w:rPr>
          <w:rFonts w:cs="Arial"/>
          <w:color w:val="000000"/>
          <w:szCs w:val="22"/>
        </w:rPr>
      </w:pPr>
      <w:r w:rsidRPr="00FF3749">
        <w:rPr>
          <w:rFonts w:cs="Arial"/>
          <w:color w:val="000000"/>
          <w:szCs w:val="22"/>
        </w:rPr>
        <w:t>First aiders should hold nationally recognised Statement/s of Attainment issued by a Registered Training Organisation (RTO) for the nationally endorsed first aid unit/s of competency</w:t>
      </w:r>
      <w:r w:rsidR="004779C3">
        <w:rPr>
          <w:rFonts w:cs="Arial"/>
          <w:color w:val="000000"/>
          <w:szCs w:val="22"/>
        </w:rPr>
        <w:t>.</w:t>
      </w:r>
    </w:p>
    <w:p w14:paraId="01648EF9" w14:textId="77777777" w:rsidR="003C7EB0" w:rsidRPr="0026559B" w:rsidRDefault="00712479" w:rsidP="00452222">
      <w:pPr>
        <w:autoSpaceDE w:val="0"/>
        <w:autoSpaceDN w:val="0"/>
        <w:adjustRightInd w:val="0"/>
        <w:spacing w:after="120"/>
        <w:rPr>
          <w:rFonts w:cs="Arial"/>
          <w:color w:val="000000"/>
          <w:szCs w:val="22"/>
        </w:rPr>
      </w:pPr>
      <w:r w:rsidRPr="0026559B">
        <w:rPr>
          <w:rFonts w:cs="Arial"/>
          <w:i/>
          <w:color w:val="000000"/>
          <w:szCs w:val="22"/>
        </w:rPr>
        <w:t>Provide</w:t>
      </w:r>
      <w:r w:rsidR="003C08AF" w:rsidRPr="0026559B">
        <w:rPr>
          <w:rFonts w:cs="Arial"/>
          <w:i/>
          <w:color w:val="000000"/>
          <w:szCs w:val="22"/>
        </w:rPr>
        <w:t xml:space="preserve"> </w:t>
      </w:r>
      <w:r w:rsidR="00352FD2" w:rsidRPr="0026559B">
        <w:rPr>
          <w:rFonts w:cs="Arial"/>
          <w:i/>
          <w:color w:val="000000"/>
          <w:szCs w:val="22"/>
        </w:rPr>
        <w:t>F</w:t>
      </w:r>
      <w:r w:rsidR="003C7EB0" w:rsidRPr="0026559B">
        <w:rPr>
          <w:rFonts w:cs="Arial"/>
          <w:i/>
          <w:color w:val="000000"/>
          <w:szCs w:val="22"/>
        </w:rPr>
        <w:t xml:space="preserve">irst </w:t>
      </w:r>
      <w:r w:rsidR="00534DF1" w:rsidRPr="0026559B">
        <w:rPr>
          <w:rFonts w:cs="Arial"/>
          <w:i/>
          <w:color w:val="000000"/>
          <w:szCs w:val="22"/>
        </w:rPr>
        <w:t xml:space="preserve">Aid </w:t>
      </w:r>
      <w:r w:rsidRPr="0026559B">
        <w:rPr>
          <w:rFonts w:cs="Arial"/>
          <w:i/>
          <w:color w:val="000000"/>
          <w:szCs w:val="22"/>
        </w:rPr>
        <w:t xml:space="preserve">– </w:t>
      </w:r>
      <w:r w:rsidR="00534DF1" w:rsidRPr="0026559B">
        <w:rPr>
          <w:rFonts w:cs="Arial"/>
          <w:color w:val="000000"/>
          <w:szCs w:val="22"/>
        </w:rPr>
        <w:t xml:space="preserve">provides </w:t>
      </w:r>
      <w:r w:rsidR="003C7EB0" w:rsidRPr="0026559B">
        <w:rPr>
          <w:rFonts w:cs="Arial"/>
          <w:color w:val="000000"/>
          <w:szCs w:val="22"/>
        </w:rPr>
        <w:t>competencies required to</w:t>
      </w:r>
      <w:r w:rsidR="00534DF1" w:rsidRPr="0026559B">
        <w:rPr>
          <w:rFonts w:cs="Arial"/>
          <w:color w:val="000000"/>
          <w:szCs w:val="22"/>
        </w:rPr>
        <w:t xml:space="preserve"> </w:t>
      </w:r>
      <w:r w:rsidR="003C7EB0" w:rsidRPr="0026559B">
        <w:rPr>
          <w:rFonts w:cs="Arial"/>
          <w:color w:val="000000"/>
          <w:szCs w:val="22"/>
        </w:rPr>
        <w:t>recognise and respond to common life-threatening injuries or illnesses</w:t>
      </w:r>
      <w:r w:rsidR="00303E47" w:rsidRPr="0026559B">
        <w:rPr>
          <w:rFonts w:cs="Arial"/>
          <w:color w:val="000000"/>
          <w:szCs w:val="22"/>
        </w:rPr>
        <w:t>,</w:t>
      </w:r>
      <w:r w:rsidR="003C7EB0" w:rsidRPr="0026559B">
        <w:rPr>
          <w:rFonts w:cs="Arial"/>
          <w:color w:val="000000"/>
          <w:szCs w:val="22"/>
        </w:rPr>
        <w:t xml:space="preserve"> </w:t>
      </w:r>
      <w:r w:rsidR="00303E47" w:rsidRPr="0026559B">
        <w:rPr>
          <w:rFonts w:cs="Arial"/>
          <w:color w:val="000000"/>
          <w:szCs w:val="22"/>
        </w:rPr>
        <w:t xml:space="preserve">including life-support </w:t>
      </w:r>
      <w:r w:rsidR="003C7EB0" w:rsidRPr="0026559B">
        <w:rPr>
          <w:rFonts w:cs="Arial"/>
          <w:color w:val="000000"/>
          <w:szCs w:val="22"/>
        </w:rPr>
        <w:t xml:space="preserve">using </w:t>
      </w:r>
      <w:hyperlink r:id="rId22" w:history="1">
        <w:r w:rsidR="00CE3550" w:rsidRPr="0026559B">
          <w:rPr>
            <w:rFonts w:cs="Arial"/>
            <w:szCs w:val="22"/>
          </w:rPr>
          <w:t>cardiopulmonary resuscitation (CPR)</w:t>
        </w:r>
      </w:hyperlink>
      <w:r w:rsidR="00303E47" w:rsidRPr="0026559B">
        <w:rPr>
          <w:rFonts w:cs="Arial"/>
          <w:szCs w:val="22"/>
        </w:rPr>
        <w:t>,</w:t>
      </w:r>
      <w:r w:rsidR="00CE3550" w:rsidRPr="0026559B">
        <w:rPr>
          <w:rFonts w:cs="Arial"/>
          <w:szCs w:val="22"/>
        </w:rPr>
        <w:t xml:space="preserve"> </w:t>
      </w:r>
      <w:r w:rsidR="003C7EB0" w:rsidRPr="0026559B">
        <w:rPr>
          <w:rFonts w:cs="Arial"/>
          <w:color w:val="000000"/>
          <w:szCs w:val="22"/>
        </w:rPr>
        <w:t>and</w:t>
      </w:r>
      <w:r w:rsidR="00534DF1" w:rsidRPr="0026559B">
        <w:rPr>
          <w:rFonts w:cs="Arial"/>
          <w:color w:val="000000"/>
          <w:szCs w:val="22"/>
        </w:rPr>
        <w:t xml:space="preserve"> </w:t>
      </w:r>
      <w:r w:rsidR="00A57392" w:rsidRPr="0026559B">
        <w:rPr>
          <w:rFonts w:cs="Arial"/>
          <w:color w:val="000000"/>
          <w:szCs w:val="22"/>
        </w:rPr>
        <w:t xml:space="preserve">to </w:t>
      </w:r>
      <w:r w:rsidR="00303E47" w:rsidRPr="0026559B">
        <w:rPr>
          <w:rFonts w:cs="Arial"/>
          <w:color w:val="000000"/>
          <w:szCs w:val="22"/>
        </w:rPr>
        <w:t>manage the casualty</w:t>
      </w:r>
      <w:r w:rsidR="00A57392" w:rsidRPr="0026559B">
        <w:rPr>
          <w:rFonts w:cs="Arial"/>
          <w:color w:val="000000"/>
          <w:szCs w:val="22"/>
        </w:rPr>
        <w:t xml:space="preserve"> and </w:t>
      </w:r>
      <w:r w:rsidR="00303E47" w:rsidRPr="0026559B">
        <w:rPr>
          <w:rFonts w:cs="Arial"/>
          <w:color w:val="000000"/>
          <w:szCs w:val="22"/>
        </w:rPr>
        <w:t>incident until the arrival of medical or other assistance</w:t>
      </w:r>
      <w:r w:rsidR="003C7EB0" w:rsidRPr="0026559B">
        <w:rPr>
          <w:rFonts w:cs="Arial"/>
          <w:color w:val="000000"/>
          <w:szCs w:val="22"/>
        </w:rPr>
        <w:t>.</w:t>
      </w:r>
    </w:p>
    <w:p w14:paraId="01648EFA" w14:textId="77777777" w:rsidR="00CE3550" w:rsidRPr="0026559B" w:rsidRDefault="00CE3550" w:rsidP="00452222">
      <w:pPr>
        <w:autoSpaceDE w:val="0"/>
        <w:autoSpaceDN w:val="0"/>
        <w:adjustRightInd w:val="0"/>
        <w:spacing w:after="120"/>
        <w:rPr>
          <w:rFonts w:cs="Arial"/>
          <w:color w:val="000000"/>
          <w:szCs w:val="22"/>
        </w:rPr>
      </w:pPr>
      <w:r w:rsidRPr="0026559B">
        <w:rPr>
          <w:rFonts w:cs="Arial"/>
          <w:color w:val="000000"/>
          <w:szCs w:val="22"/>
        </w:rPr>
        <w:t>In low risk workplaces, first aiders are sufficiently trained if they can perform CPR and treat minor illnesses and injuries.</w:t>
      </w:r>
    </w:p>
    <w:p w14:paraId="01648EFB" w14:textId="77777777" w:rsidR="003C08AF" w:rsidRPr="0026559B" w:rsidRDefault="00712479" w:rsidP="003C08AF">
      <w:pPr>
        <w:autoSpaceDE w:val="0"/>
        <w:autoSpaceDN w:val="0"/>
        <w:adjustRightInd w:val="0"/>
        <w:rPr>
          <w:rFonts w:cs="Arial"/>
          <w:color w:val="000000"/>
          <w:szCs w:val="22"/>
        </w:rPr>
      </w:pPr>
      <w:r w:rsidRPr="0026559B">
        <w:rPr>
          <w:rFonts w:cs="Arial"/>
          <w:i/>
          <w:color w:val="000000"/>
          <w:szCs w:val="22"/>
        </w:rPr>
        <w:t xml:space="preserve">Provide </w:t>
      </w:r>
      <w:r w:rsidR="003C08AF" w:rsidRPr="0026559B">
        <w:rPr>
          <w:rFonts w:cs="Arial"/>
          <w:i/>
          <w:color w:val="000000"/>
          <w:szCs w:val="22"/>
        </w:rPr>
        <w:t>Advanced Fi</w:t>
      </w:r>
      <w:r w:rsidRPr="0026559B">
        <w:rPr>
          <w:rFonts w:cs="Arial"/>
          <w:i/>
          <w:color w:val="000000"/>
          <w:szCs w:val="22"/>
        </w:rPr>
        <w:t xml:space="preserve">rst Aid and Provide Advanced First Aid Response </w:t>
      </w:r>
      <w:r w:rsidR="003C08AF" w:rsidRPr="0026559B">
        <w:rPr>
          <w:rFonts w:cs="Arial"/>
          <w:i/>
          <w:color w:val="000000"/>
          <w:szCs w:val="22"/>
        </w:rPr>
        <w:t xml:space="preserve">– </w:t>
      </w:r>
      <w:r w:rsidR="003C08AF" w:rsidRPr="0026559B">
        <w:rPr>
          <w:rFonts w:cs="Arial"/>
          <w:color w:val="000000"/>
          <w:szCs w:val="22"/>
        </w:rPr>
        <w:t>provides additional competencies required to apply advanced first aid procedures</w:t>
      </w:r>
      <w:r w:rsidR="004779C3" w:rsidRPr="0026559B">
        <w:rPr>
          <w:rFonts w:cs="Arial"/>
          <w:color w:val="000000"/>
          <w:szCs w:val="22"/>
        </w:rPr>
        <w:t>.</w:t>
      </w:r>
      <w:r w:rsidR="003C08AF" w:rsidRPr="0026559B">
        <w:rPr>
          <w:rFonts w:cs="Arial"/>
          <w:color w:val="000000"/>
          <w:szCs w:val="22"/>
        </w:rPr>
        <w:t xml:space="preserve"> This type of training is suitable for some high risk workplaces.</w:t>
      </w:r>
    </w:p>
    <w:p w14:paraId="01648EFC" w14:textId="77777777" w:rsidR="003C7EB0" w:rsidRPr="002636FD" w:rsidRDefault="003C08AF" w:rsidP="004779C3">
      <w:pPr>
        <w:autoSpaceDE w:val="0"/>
        <w:autoSpaceDN w:val="0"/>
        <w:adjustRightInd w:val="0"/>
        <w:rPr>
          <w:rFonts w:cs="Arial"/>
          <w:color w:val="000000"/>
          <w:szCs w:val="22"/>
        </w:rPr>
      </w:pPr>
      <w:r w:rsidRPr="0026559B">
        <w:rPr>
          <w:rFonts w:cs="Arial"/>
          <w:i/>
          <w:color w:val="000000"/>
          <w:szCs w:val="22"/>
        </w:rPr>
        <w:t xml:space="preserve">Manage </w:t>
      </w:r>
      <w:r w:rsidR="004779C3" w:rsidRPr="0026559B">
        <w:rPr>
          <w:rFonts w:cs="Arial"/>
          <w:i/>
          <w:color w:val="000000"/>
          <w:szCs w:val="22"/>
        </w:rPr>
        <w:t>F</w:t>
      </w:r>
      <w:r w:rsidRPr="0026559B">
        <w:rPr>
          <w:rFonts w:cs="Arial"/>
          <w:i/>
          <w:color w:val="000000"/>
          <w:szCs w:val="22"/>
        </w:rPr>
        <w:t xml:space="preserve">irst Aid </w:t>
      </w:r>
      <w:r w:rsidR="00712479" w:rsidRPr="0026559B">
        <w:rPr>
          <w:rFonts w:cs="Arial"/>
          <w:i/>
          <w:color w:val="000000"/>
          <w:szCs w:val="22"/>
        </w:rPr>
        <w:t>S</w:t>
      </w:r>
      <w:r w:rsidR="0029332E" w:rsidRPr="0026559B">
        <w:rPr>
          <w:rFonts w:cs="Arial"/>
          <w:i/>
          <w:color w:val="000000"/>
          <w:szCs w:val="22"/>
        </w:rPr>
        <w:t>ervices and Resources</w:t>
      </w:r>
      <w:r w:rsidR="00452222" w:rsidRPr="0026559B">
        <w:rPr>
          <w:rFonts w:cs="Arial"/>
          <w:i/>
          <w:color w:val="000000"/>
          <w:szCs w:val="22"/>
        </w:rPr>
        <w:t xml:space="preserve"> </w:t>
      </w:r>
      <w:r w:rsidRPr="0026559B">
        <w:rPr>
          <w:rFonts w:cs="Arial"/>
          <w:i/>
          <w:color w:val="000000"/>
          <w:szCs w:val="22"/>
        </w:rPr>
        <w:t xml:space="preserve">– </w:t>
      </w:r>
      <w:r w:rsidR="00452222" w:rsidRPr="0026559B">
        <w:rPr>
          <w:rFonts w:cs="Arial"/>
          <w:color w:val="000000"/>
          <w:szCs w:val="22"/>
        </w:rPr>
        <w:t>provides</w:t>
      </w:r>
      <w:r w:rsidR="00452222" w:rsidRPr="002636FD">
        <w:rPr>
          <w:rFonts w:cs="Arial"/>
          <w:color w:val="000000"/>
          <w:szCs w:val="22"/>
        </w:rPr>
        <w:t xml:space="preserve"> </w:t>
      </w:r>
      <w:r w:rsidR="003C7EB0" w:rsidRPr="002636FD">
        <w:rPr>
          <w:rFonts w:cs="Arial"/>
          <w:color w:val="000000"/>
          <w:szCs w:val="22"/>
        </w:rPr>
        <w:t>competencies required to</w:t>
      </w:r>
      <w:r w:rsidR="00452222" w:rsidRPr="002636FD">
        <w:rPr>
          <w:rFonts w:cs="Arial"/>
          <w:color w:val="000000"/>
          <w:szCs w:val="22"/>
        </w:rPr>
        <w:t xml:space="preserve"> apply advanced </w:t>
      </w:r>
      <w:r w:rsidR="003C7EB0" w:rsidRPr="002636FD">
        <w:rPr>
          <w:rFonts w:cs="Arial"/>
          <w:color w:val="000000"/>
          <w:szCs w:val="22"/>
        </w:rPr>
        <w:t>first aid procedures</w:t>
      </w:r>
      <w:r w:rsidR="00452222" w:rsidRPr="002636FD">
        <w:rPr>
          <w:rFonts w:cs="Arial"/>
          <w:color w:val="000000"/>
          <w:szCs w:val="22"/>
        </w:rPr>
        <w:t xml:space="preserve"> and to </w:t>
      </w:r>
      <w:r w:rsidR="003C7EB0" w:rsidRPr="002636FD">
        <w:rPr>
          <w:rFonts w:cs="Arial"/>
          <w:color w:val="000000"/>
          <w:szCs w:val="22"/>
        </w:rPr>
        <w:t>manage a first aid room.</w:t>
      </w:r>
      <w:r w:rsidR="00452222" w:rsidRPr="002636FD">
        <w:rPr>
          <w:rFonts w:cs="Arial"/>
          <w:color w:val="000000"/>
          <w:szCs w:val="22"/>
        </w:rPr>
        <w:t xml:space="preserve"> </w:t>
      </w:r>
    </w:p>
    <w:p w14:paraId="01648EFD" w14:textId="77777777" w:rsidR="003C7EB0" w:rsidRPr="00AB53D0" w:rsidRDefault="003C08AF" w:rsidP="00452222">
      <w:pPr>
        <w:autoSpaceDE w:val="0"/>
        <w:autoSpaceDN w:val="0"/>
        <w:adjustRightInd w:val="0"/>
        <w:rPr>
          <w:rFonts w:cs="Arial"/>
          <w:color w:val="000000"/>
          <w:szCs w:val="22"/>
        </w:rPr>
      </w:pPr>
      <w:r>
        <w:rPr>
          <w:rFonts w:cs="Arial"/>
          <w:bCs/>
          <w:i/>
          <w:szCs w:val="22"/>
        </w:rPr>
        <w:t xml:space="preserve">Provide First Aid in </w:t>
      </w:r>
      <w:r w:rsidR="003C7EB0" w:rsidRPr="002636FD">
        <w:rPr>
          <w:rFonts w:cs="Arial"/>
          <w:bCs/>
          <w:i/>
          <w:szCs w:val="22"/>
        </w:rPr>
        <w:t xml:space="preserve">Remote </w:t>
      </w:r>
      <w:r>
        <w:rPr>
          <w:rFonts w:cs="Arial"/>
          <w:bCs/>
          <w:i/>
          <w:szCs w:val="22"/>
        </w:rPr>
        <w:t>Situation</w:t>
      </w:r>
      <w:r w:rsidR="004779C3">
        <w:rPr>
          <w:rFonts w:cs="Arial"/>
          <w:bCs/>
          <w:i/>
          <w:szCs w:val="22"/>
        </w:rPr>
        <w:t>s</w:t>
      </w:r>
      <w:r>
        <w:rPr>
          <w:rFonts w:cs="Arial"/>
          <w:bCs/>
          <w:i/>
          <w:szCs w:val="22"/>
        </w:rPr>
        <w:t xml:space="preserve"> – </w:t>
      </w:r>
      <w:r w:rsidR="004779C3" w:rsidRPr="004779C3">
        <w:rPr>
          <w:rFonts w:cs="Arial"/>
          <w:bCs/>
          <w:szCs w:val="22"/>
        </w:rPr>
        <w:t>provides</w:t>
      </w:r>
      <w:r w:rsidR="00452222" w:rsidRPr="004779C3">
        <w:rPr>
          <w:rFonts w:cs="Arial"/>
          <w:bCs/>
          <w:szCs w:val="22"/>
        </w:rPr>
        <w:t xml:space="preserve"> </w:t>
      </w:r>
      <w:r w:rsidR="00A2044A" w:rsidRPr="002636FD">
        <w:rPr>
          <w:rFonts w:cs="Arial"/>
          <w:bCs/>
          <w:szCs w:val="22"/>
        </w:rPr>
        <w:t>the</w:t>
      </w:r>
      <w:r w:rsidR="00A2044A" w:rsidRPr="002636FD">
        <w:rPr>
          <w:rFonts w:cs="Arial"/>
          <w:b/>
          <w:bCs/>
          <w:szCs w:val="22"/>
        </w:rPr>
        <w:t xml:space="preserve"> </w:t>
      </w:r>
      <w:r w:rsidR="00A2044A" w:rsidRPr="002636FD">
        <w:rPr>
          <w:rFonts w:cs="Arial"/>
          <w:szCs w:val="22"/>
        </w:rPr>
        <w:t xml:space="preserve">competencies </w:t>
      </w:r>
      <w:r w:rsidR="003C7EB0" w:rsidRPr="00071788">
        <w:rPr>
          <w:rFonts w:cs="Arial"/>
          <w:szCs w:val="22"/>
        </w:rPr>
        <w:t>required to</w:t>
      </w:r>
      <w:r w:rsidR="00A2044A">
        <w:rPr>
          <w:rFonts w:cs="Arial"/>
          <w:szCs w:val="22"/>
        </w:rPr>
        <w:t xml:space="preserve"> </w:t>
      </w:r>
      <w:r w:rsidR="004779C3">
        <w:rPr>
          <w:rFonts w:cs="Arial"/>
          <w:szCs w:val="22"/>
        </w:rPr>
        <w:t>administer</w:t>
      </w:r>
      <w:r w:rsidR="003C7EB0" w:rsidRPr="00417723">
        <w:rPr>
          <w:rFonts w:cs="Arial"/>
          <w:color w:val="000000"/>
          <w:szCs w:val="22"/>
        </w:rPr>
        <w:t xml:space="preserve"> first aid in a remote and/or isolated situation</w:t>
      </w:r>
      <w:r w:rsidR="00E802EF">
        <w:rPr>
          <w:rFonts w:cs="Arial"/>
          <w:color w:val="000000"/>
          <w:szCs w:val="22"/>
        </w:rPr>
        <w:t>,</w:t>
      </w:r>
      <w:r w:rsidR="003C7EB0" w:rsidRPr="00417723">
        <w:rPr>
          <w:rFonts w:cs="Arial"/>
          <w:color w:val="000000"/>
          <w:szCs w:val="22"/>
        </w:rPr>
        <w:t xml:space="preserve"> including preparing for aero-medical evacuation.</w:t>
      </w:r>
      <w:r w:rsidR="00452222">
        <w:rPr>
          <w:rFonts w:cs="Arial"/>
          <w:color w:val="000000"/>
          <w:szCs w:val="22"/>
        </w:rPr>
        <w:t xml:space="preserve"> </w:t>
      </w:r>
      <w:r w:rsidR="004779C3" w:rsidRPr="00A57392">
        <w:rPr>
          <w:rFonts w:cs="Arial"/>
          <w:color w:val="000000"/>
          <w:szCs w:val="22"/>
        </w:rPr>
        <w:t xml:space="preserve">This type </w:t>
      </w:r>
      <w:r w:rsidR="007D1CE5">
        <w:rPr>
          <w:rFonts w:cs="Arial"/>
          <w:color w:val="000000"/>
          <w:szCs w:val="22"/>
        </w:rPr>
        <w:br/>
      </w:r>
      <w:r w:rsidR="004779C3" w:rsidRPr="00A57392">
        <w:rPr>
          <w:rFonts w:cs="Arial"/>
          <w:color w:val="000000"/>
          <w:szCs w:val="22"/>
        </w:rPr>
        <w:t xml:space="preserve">of training is suitable for </w:t>
      </w:r>
      <w:r w:rsidR="003C7EB0">
        <w:rPr>
          <w:rFonts w:cs="Arial"/>
          <w:color w:val="000000"/>
          <w:szCs w:val="22"/>
        </w:rPr>
        <w:t xml:space="preserve">high risk </w:t>
      </w:r>
      <w:r w:rsidR="003C7EB0" w:rsidRPr="00AB53D0">
        <w:rPr>
          <w:rFonts w:cs="Arial"/>
          <w:color w:val="000000"/>
          <w:szCs w:val="22"/>
        </w:rPr>
        <w:t>workplace</w:t>
      </w:r>
      <w:r w:rsidR="003C7EB0">
        <w:rPr>
          <w:rFonts w:cs="Arial"/>
          <w:color w:val="000000"/>
          <w:szCs w:val="22"/>
        </w:rPr>
        <w:t>s that are</w:t>
      </w:r>
      <w:r w:rsidR="003C7EB0" w:rsidRPr="00AB53D0">
        <w:rPr>
          <w:rFonts w:cs="Arial"/>
          <w:color w:val="000000"/>
          <w:szCs w:val="22"/>
        </w:rPr>
        <w:t xml:space="preserve"> likely </w:t>
      </w:r>
      <w:r w:rsidR="003C7EB0">
        <w:rPr>
          <w:rFonts w:cs="Arial"/>
          <w:color w:val="000000"/>
          <w:szCs w:val="22"/>
        </w:rPr>
        <w:t>to have</w:t>
      </w:r>
      <w:r w:rsidR="003C7EB0" w:rsidRPr="00AB53D0">
        <w:rPr>
          <w:rFonts w:cs="Arial"/>
          <w:color w:val="000000"/>
          <w:szCs w:val="22"/>
        </w:rPr>
        <w:t xml:space="preserve"> a </w:t>
      </w:r>
      <w:r w:rsidR="003C7EB0" w:rsidRPr="002636FD">
        <w:rPr>
          <w:rFonts w:cs="Arial"/>
          <w:color w:val="000000"/>
          <w:szCs w:val="22"/>
        </w:rPr>
        <w:t>major delay in</w:t>
      </w:r>
      <w:r w:rsidR="003C7EB0" w:rsidRPr="00AB53D0">
        <w:rPr>
          <w:rFonts w:cs="Arial"/>
          <w:color w:val="000000"/>
          <w:szCs w:val="22"/>
        </w:rPr>
        <w:t xml:space="preserve"> accessing emergency services.</w:t>
      </w:r>
    </w:p>
    <w:p w14:paraId="01648EFE" w14:textId="77777777" w:rsidR="003C7EB0" w:rsidRPr="00145D6F" w:rsidRDefault="00452222" w:rsidP="00D020C3">
      <w:pPr>
        <w:pStyle w:val="Heading3"/>
      </w:pPr>
      <w:r w:rsidRPr="00145D6F">
        <w:t>Additional t</w:t>
      </w:r>
      <w:r w:rsidR="003C7EB0" w:rsidRPr="00145D6F">
        <w:t>raining for first aiders</w:t>
      </w:r>
    </w:p>
    <w:p w14:paraId="01648EFF" w14:textId="77777777" w:rsidR="003C7EB0" w:rsidRPr="002636FD" w:rsidRDefault="003C7EB0" w:rsidP="003C7EB0">
      <w:pPr>
        <w:tabs>
          <w:tab w:val="num" w:pos="432"/>
        </w:tabs>
        <w:spacing w:after="120"/>
        <w:rPr>
          <w:rFonts w:cs="Arial"/>
          <w:color w:val="000000"/>
          <w:szCs w:val="22"/>
        </w:rPr>
      </w:pPr>
      <w:r w:rsidRPr="00FF3749">
        <w:rPr>
          <w:rFonts w:cs="Arial"/>
          <w:color w:val="000000"/>
          <w:szCs w:val="22"/>
        </w:rPr>
        <w:t xml:space="preserve">First aiders should attend training on a regular basis to refresh their first aid knowledge and </w:t>
      </w:r>
      <w:r w:rsidR="007D1CE5">
        <w:rPr>
          <w:rFonts w:cs="Arial"/>
          <w:color w:val="000000"/>
          <w:szCs w:val="22"/>
        </w:rPr>
        <w:br/>
      </w:r>
      <w:r w:rsidRPr="00FF3749">
        <w:rPr>
          <w:rFonts w:cs="Arial"/>
          <w:color w:val="000000"/>
          <w:szCs w:val="22"/>
        </w:rPr>
        <w:t xml:space="preserve">skills and to confirm their competence to provide first aid. </w:t>
      </w:r>
      <w:r w:rsidR="00CE3550" w:rsidRPr="002636FD">
        <w:rPr>
          <w:rFonts w:cs="Arial"/>
          <w:color w:val="000000"/>
          <w:szCs w:val="22"/>
        </w:rPr>
        <w:t>Refresher training i</w:t>
      </w:r>
      <w:r w:rsidR="00CE3550" w:rsidRPr="002636FD">
        <w:rPr>
          <w:rFonts w:cs="Arial"/>
          <w:szCs w:val="22"/>
        </w:rPr>
        <w:t xml:space="preserve">n CPR should </w:t>
      </w:r>
      <w:r w:rsidR="007D1CE5">
        <w:rPr>
          <w:rFonts w:cs="Arial"/>
          <w:szCs w:val="22"/>
        </w:rPr>
        <w:br/>
      </w:r>
      <w:r w:rsidR="00CE3550" w:rsidRPr="002636FD">
        <w:rPr>
          <w:rFonts w:cs="Arial"/>
          <w:szCs w:val="22"/>
        </w:rPr>
        <w:t>be undertaken annually and first aid qualifications should be renewed every three years.</w:t>
      </w:r>
    </w:p>
    <w:p w14:paraId="01648F00" w14:textId="77777777" w:rsidR="00A2044A" w:rsidRPr="0096424F" w:rsidRDefault="00A2044A" w:rsidP="00A2044A">
      <w:pPr>
        <w:rPr>
          <w:rFonts w:cs="Arial"/>
          <w:szCs w:val="22"/>
        </w:rPr>
      </w:pPr>
      <w:r w:rsidRPr="00A01B78">
        <w:rPr>
          <w:rFonts w:cs="Arial"/>
          <w:szCs w:val="22"/>
        </w:rPr>
        <w:t xml:space="preserve">First aiders may </w:t>
      </w:r>
      <w:r>
        <w:rPr>
          <w:rFonts w:cs="Arial"/>
          <w:szCs w:val="22"/>
        </w:rPr>
        <w:t xml:space="preserve">also </w:t>
      </w:r>
      <w:r w:rsidRPr="00A01B78">
        <w:rPr>
          <w:rFonts w:cs="Arial"/>
          <w:szCs w:val="22"/>
        </w:rPr>
        <w:t xml:space="preserve">need to undertake additional first aid training to respond to specific </w:t>
      </w:r>
      <w:r w:rsidRPr="00AB53D0">
        <w:rPr>
          <w:rFonts w:cs="Arial"/>
          <w:color w:val="000000"/>
          <w:szCs w:val="22"/>
        </w:rPr>
        <w:t>situations at their workplace. For example, where workers have severe allergies</w:t>
      </w:r>
      <w:r w:rsidR="00E802EF">
        <w:rPr>
          <w:rFonts w:cs="Arial"/>
          <w:color w:val="000000"/>
          <w:szCs w:val="22"/>
        </w:rPr>
        <w:t>,</w:t>
      </w:r>
      <w:r w:rsidR="00CE3550">
        <w:rPr>
          <w:rFonts w:cs="Arial"/>
          <w:color w:val="000000"/>
          <w:szCs w:val="22"/>
        </w:rPr>
        <w:t xml:space="preserve"> </w:t>
      </w:r>
      <w:r w:rsidRPr="00AB53D0">
        <w:rPr>
          <w:rFonts w:cs="Arial"/>
          <w:color w:val="000000"/>
          <w:szCs w:val="22"/>
        </w:rPr>
        <w:t xml:space="preserve">first aiders should be trained to respond to anaphylaxis if this topic has not </w:t>
      </w:r>
      <w:r w:rsidR="00E802EF">
        <w:rPr>
          <w:rFonts w:cs="Arial"/>
          <w:color w:val="000000"/>
          <w:szCs w:val="22"/>
        </w:rPr>
        <w:t xml:space="preserve">been </w:t>
      </w:r>
      <w:r w:rsidRPr="00AB53D0">
        <w:rPr>
          <w:rFonts w:cs="Arial"/>
          <w:color w:val="000000"/>
          <w:szCs w:val="22"/>
        </w:rPr>
        <w:t>covered in previous first aid training.</w:t>
      </w:r>
    </w:p>
    <w:p w14:paraId="01648F01" w14:textId="77777777" w:rsidR="003C7EB0" w:rsidRPr="001639A7" w:rsidRDefault="003C7EB0" w:rsidP="00D020C3">
      <w:pPr>
        <w:pStyle w:val="Heading3"/>
      </w:pPr>
      <w:r w:rsidRPr="001639A7">
        <w:t xml:space="preserve">Number of </w:t>
      </w:r>
      <w:r>
        <w:t>trained</w:t>
      </w:r>
      <w:r w:rsidRPr="001639A7">
        <w:t xml:space="preserve"> first aiders</w:t>
      </w:r>
    </w:p>
    <w:p w14:paraId="01648F02" w14:textId="77777777" w:rsidR="00145D6F" w:rsidRPr="002636FD" w:rsidRDefault="004779C3" w:rsidP="003C7EB0">
      <w:pPr>
        <w:rPr>
          <w:rFonts w:cs="Arial"/>
          <w:color w:val="000000"/>
          <w:szCs w:val="22"/>
        </w:rPr>
      </w:pPr>
      <w:r>
        <w:rPr>
          <w:rFonts w:cs="Arial"/>
          <w:color w:val="000000"/>
          <w:szCs w:val="22"/>
        </w:rPr>
        <w:t>T</w:t>
      </w:r>
      <w:r w:rsidR="00145D6F" w:rsidRPr="002636FD">
        <w:rPr>
          <w:rFonts w:cs="Arial"/>
          <w:color w:val="000000"/>
          <w:szCs w:val="22"/>
        </w:rPr>
        <w:t>he following ratios are recommended:</w:t>
      </w:r>
    </w:p>
    <w:p w14:paraId="01648F03" w14:textId="77777777" w:rsidR="00145D6F" w:rsidRPr="002636FD" w:rsidRDefault="00145D6F" w:rsidP="00F2729B">
      <w:pPr>
        <w:numPr>
          <w:ilvl w:val="0"/>
          <w:numId w:val="3"/>
        </w:numPr>
        <w:ind w:left="340" w:hanging="340"/>
        <w:rPr>
          <w:rFonts w:cs="Arial"/>
          <w:color w:val="000000"/>
          <w:szCs w:val="22"/>
        </w:rPr>
      </w:pPr>
      <w:r w:rsidRPr="002636FD">
        <w:rPr>
          <w:rFonts w:cs="Arial"/>
          <w:color w:val="000000"/>
          <w:szCs w:val="22"/>
        </w:rPr>
        <w:t xml:space="preserve">low risk workplaces – one </w:t>
      </w:r>
      <w:r w:rsidR="003C7EB0" w:rsidRPr="002636FD">
        <w:rPr>
          <w:rFonts w:cs="Arial"/>
          <w:color w:val="000000"/>
          <w:szCs w:val="22"/>
        </w:rPr>
        <w:t xml:space="preserve">first aider for </w:t>
      </w:r>
      <w:r w:rsidRPr="002636FD">
        <w:rPr>
          <w:rFonts w:cs="Arial"/>
          <w:color w:val="000000"/>
          <w:szCs w:val="22"/>
        </w:rPr>
        <w:t xml:space="preserve">every </w:t>
      </w:r>
      <w:r w:rsidR="003C7EB0" w:rsidRPr="002636FD">
        <w:rPr>
          <w:rFonts w:cs="Arial"/>
          <w:color w:val="000000"/>
          <w:szCs w:val="22"/>
        </w:rPr>
        <w:t>50 workers</w:t>
      </w:r>
    </w:p>
    <w:p w14:paraId="01648F04" w14:textId="77777777" w:rsidR="003C7EB0" w:rsidRPr="002636FD" w:rsidRDefault="00145D6F" w:rsidP="00F2729B">
      <w:pPr>
        <w:numPr>
          <w:ilvl w:val="0"/>
          <w:numId w:val="3"/>
        </w:numPr>
        <w:ind w:left="340" w:hanging="340"/>
        <w:rPr>
          <w:rFonts w:cs="Arial"/>
          <w:color w:val="000000"/>
          <w:szCs w:val="22"/>
        </w:rPr>
      </w:pPr>
      <w:r w:rsidRPr="002636FD">
        <w:rPr>
          <w:rFonts w:cs="Arial"/>
          <w:color w:val="000000"/>
          <w:szCs w:val="22"/>
        </w:rPr>
        <w:t xml:space="preserve">high risk workplaces – one </w:t>
      </w:r>
      <w:r w:rsidR="003C7EB0" w:rsidRPr="002636FD">
        <w:rPr>
          <w:rFonts w:cs="Arial"/>
          <w:color w:val="000000"/>
          <w:szCs w:val="22"/>
        </w:rPr>
        <w:t xml:space="preserve">first aider for </w:t>
      </w:r>
      <w:r w:rsidRPr="002636FD">
        <w:rPr>
          <w:rFonts w:cs="Arial"/>
          <w:color w:val="000000"/>
          <w:szCs w:val="22"/>
        </w:rPr>
        <w:t xml:space="preserve">every </w:t>
      </w:r>
      <w:r w:rsidR="003C7EB0" w:rsidRPr="002636FD">
        <w:rPr>
          <w:rFonts w:cs="Arial"/>
          <w:color w:val="000000"/>
          <w:szCs w:val="22"/>
        </w:rPr>
        <w:t>25 workers</w:t>
      </w:r>
      <w:r w:rsidR="003A122C">
        <w:rPr>
          <w:rFonts w:cs="Arial"/>
          <w:color w:val="000000"/>
          <w:szCs w:val="22"/>
        </w:rPr>
        <w:t>.</w:t>
      </w:r>
    </w:p>
    <w:p w14:paraId="01648F05" w14:textId="77777777" w:rsidR="003C7EB0" w:rsidRPr="003F7BA9" w:rsidRDefault="003C7EB0" w:rsidP="00145D6F">
      <w:pPr>
        <w:tabs>
          <w:tab w:val="num" w:pos="432"/>
        </w:tabs>
        <w:spacing w:after="120"/>
        <w:rPr>
          <w:rFonts w:cs="Arial"/>
          <w:color w:val="000000"/>
          <w:szCs w:val="22"/>
        </w:rPr>
      </w:pPr>
      <w:r w:rsidRPr="003F7BA9">
        <w:rPr>
          <w:rFonts w:cs="Arial"/>
          <w:color w:val="000000"/>
          <w:szCs w:val="22"/>
        </w:rPr>
        <w:lastRenderedPageBreak/>
        <w:t xml:space="preserve">The number and type of trained first aiders </w:t>
      </w:r>
      <w:r w:rsidR="00145D6F">
        <w:rPr>
          <w:rFonts w:cs="Arial"/>
          <w:color w:val="000000"/>
          <w:szCs w:val="22"/>
        </w:rPr>
        <w:t xml:space="preserve">can be further refined </w:t>
      </w:r>
      <w:r w:rsidRPr="003F7BA9">
        <w:rPr>
          <w:rFonts w:cs="Arial"/>
          <w:color w:val="000000"/>
          <w:szCs w:val="22"/>
        </w:rPr>
        <w:t>by following the five-step guide below</w:t>
      </w:r>
      <w:r w:rsidR="00145D6F">
        <w:rPr>
          <w:rFonts w:cs="Arial"/>
          <w:color w:val="000000"/>
          <w:szCs w:val="22"/>
        </w:rPr>
        <w:t>:</w:t>
      </w:r>
      <w:r w:rsidRPr="003F7BA9">
        <w:rPr>
          <w:rFonts w:cs="Arial"/>
          <w:color w:val="000000"/>
          <w:szCs w:val="22"/>
        </w:rPr>
        <w:t xml:space="preserve"> </w:t>
      </w:r>
    </w:p>
    <w:p w14:paraId="01648F06" w14:textId="77777777" w:rsidR="003C7EB0" w:rsidRPr="007C45AB" w:rsidRDefault="003C7EB0" w:rsidP="003C7EB0">
      <w:pPr>
        <w:tabs>
          <w:tab w:val="num" w:pos="432"/>
        </w:tabs>
        <w:spacing w:after="120"/>
        <w:rPr>
          <w:rFonts w:cs="Arial"/>
          <w:i/>
          <w:color w:val="000000"/>
          <w:szCs w:val="22"/>
          <w:u w:val="single"/>
          <w:lang w:eastAsia="en-US"/>
        </w:rPr>
      </w:pPr>
      <w:r w:rsidRPr="007C45AB">
        <w:rPr>
          <w:rFonts w:cs="Arial"/>
          <w:i/>
          <w:color w:val="000000"/>
          <w:szCs w:val="22"/>
          <w:u w:val="single"/>
          <w:lang w:eastAsia="en-US"/>
        </w:rPr>
        <w:t>Step 1:</w:t>
      </w:r>
    </w:p>
    <w:p w14:paraId="01648F07" w14:textId="77777777" w:rsidR="003C7EB0" w:rsidRPr="0096424F" w:rsidRDefault="003C7EB0" w:rsidP="003C7EB0">
      <w:pPr>
        <w:rPr>
          <w:rFonts w:cs="Arial"/>
          <w:szCs w:val="22"/>
        </w:rPr>
      </w:pPr>
      <w:r w:rsidRPr="0096424F">
        <w:rPr>
          <w:rFonts w:cs="Arial"/>
          <w:szCs w:val="22"/>
        </w:rPr>
        <w:t xml:space="preserve">Identify the maximum number of </w:t>
      </w:r>
      <w:r>
        <w:rPr>
          <w:rFonts w:cs="Arial"/>
          <w:szCs w:val="22"/>
        </w:rPr>
        <w:t>worker</w:t>
      </w:r>
      <w:r w:rsidRPr="0096424F">
        <w:rPr>
          <w:rFonts w:cs="Arial"/>
          <w:szCs w:val="22"/>
        </w:rPr>
        <w:t>s at the workplace at any one time.</w:t>
      </w:r>
    </w:p>
    <w:p w14:paraId="01648F08" w14:textId="77777777" w:rsidR="003C7EB0" w:rsidRPr="007C45AB" w:rsidRDefault="003C7EB0" w:rsidP="003C7EB0">
      <w:pPr>
        <w:autoSpaceDE w:val="0"/>
        <w:autoSpaceDN w:val="0"/>
        <w:adjustRightInd w:val="0"/>
        <w:spacing w:before="240" w:after="120"/>
        <w:rPr>
          <w:rFonts w:cs="Arial"/>
          <w:i/>
          <w:szCs w:val="22"/>
          <w:u w:val="single"/>
          <w:lang w:eastAsia="en-US"/>
        </w:rPr>
      </w:pPr>
      <w:r w:rsidRPr="007C45AB">
        <w:rPr>
          <w:rFonts w:cs="Arial"/>
          <w:i/>
          <w:szCs w:val="22"/>
          <w:u w:val="single"/>
          <w:lang w:eastAsia="en-US"/>
        </w:rPr>
        <w:t>Step 2:</w:t>
      </w:r>
    </w:p>
    <w:p w14:paraId="01648F09" w14:textId="77777777" w:rsidR="003C7EB0" w:rsidRPr="006B1DB0" w:rsidRDefault="003C7EB0" w:rsidP="008D0F34">
      <w:pPr>
        <w:autoSpaceDE w:val="0"/>
        <w:autoSpaceDN w:val="0"/>
        <w:adjustRightInd w:val="0"/>
        <w:rPr>
          <w:rFonts w:cs="Arial"/>
          <w:color w:val="000000"/>
          <w:szCs w:val="22"/>
        </w:rPr>
      </w:pPr>
      <w:r>
        <w:rPr>
          <w:rFonts w:cs="Arial"/>
          <w:szCs w:val="22"/>
        </w:rPr>
        <w:t xml:space="preserve">Consider </w:t>
      </w:r>
      <w:r w:rsidRPr="008701A2">
        <w:rPr>
          <w:rFonts w:cs="Arial"/>
          <w:szCs w:val="22"/>
        </w:rPr>
        <w:t>the nature of the work being carried out</w:t>
      </w:r>
      <w:r>
        <w:rPr>
          <w:rFonts w:cs="Arial"/>
          <w:szCs w:val="22"/>
        </w:rPr>
        <w:t xml:space="preserve"> at </w:t>
      </w:r>
      <w:r w:rsidR="003A122C">
        <w:rPr>
          <w:rFonts w:cs="Arial"/>
          <w:szCs w:val="22"/>
        </w:rPr>
        <w:t>the</w:t>
      </w:r>
      <w:r>
        <w:rPr>
          <w:rFonts w:cs="Arial"/>
          <w:szCs w:val="22"/>
        </w:rPr>
        <w:t xml:space="preserve"> workplace</w:t>
      </w:r>
      <w:r w:rsidRPr="008701A2">
        <w:rPr>
          <w:rFonts w:cs="Arial"/>
          <w:szCs w:val="22"/>
        </w:rPr>
        <w:t xml:space="preserve"> </w:t>
      </w:r>
      <w:r>
        <w:rPr>
          <w:rFonts w:cs="Arial"/>
          <w:szCs w:val="22"/>
        </w:rPr>
        <w:t>and d</w:t>
      </w:r>
      <w:r w:rsidRPr="0096424F">
        <w:rPr>
          <w:rFonts w:cs="Arial"/>
          <w:szCs w:val="22"/>
        </w:rPr>
        <w:t xml:space="preserve">etermine if </w:t>
      </w:r>
      <w:r>
        <w:rPr>
          <w:rFonts w:cs="Arial"/>
          <w:szCs w:val="22"/>
        </w:rPr>
        <w:t>your</w:t>
      </w:r>
      <w:r w:rsidRPr="0096424F">
        <w:rPr>
          <w:rFonts w:cs="Arial"/>
          <w:szCs w:val="22"/>
        </w:rPr>
        <w:t xml:space="preserve"> </w:t>
      </w:r>
      <w:r>
        <w:rPr>
          <w:rFonts w:cs="Arial"/>
          <w:szCs w:val="22"/>
        </w:rPr>
        <w:t xml:space="preserve">workers are at a high risk of being exposed to hazards that could require immediate first aid treatment. </w:t>
      </w:r>
    </w:p>
    <w:p w14:paraId="01648F0A" w14:textId="77777777" w:rsidR="003C7EB0" w:rsidRPr="007C45AB" w:rsidRDefault="003C7EB0" w:rsidP="003C7EB0">
      <w:pPr>
        <w:autoSpaceDE w:val="0"/>
        <w:autoSpaceDN w:val="0"/>
        <w:adjustRightInd w:val="0"/>
        <w:spacing w:after="120"/>
        <w:rPr>
          <w:rFonts w:cs="Arial"/>
          <w:i/>
          <w:szCs w:val="22"/>
          <w:u w:val="single"/>
          <w:lang w:eastAsia="en-US"/>
        </w:rPr>
      </w:pPr>
      <w:r w:rsidRPr="007C45AB">
        <w:rPr>
          <w:rFonts w:cs="Arial"/>
          <w:i/>
          <w:szCs w:val="22"/>
          <w:u w:val="single"/>
          <w:lang w:eastAsia="en-US"/>
        </w:rPr>
        <w:t>Step 3:</w:t>
      </w:r>
    </w:p>
    <w:p w14:paraId="01648F0B" w14:textId="77777777" w:rsidR="003C7EB0" w:rsidRPr="007C45AB" w:rsidRDefault="003A122C" w:rsidP="003C7EB0">
      <w:pPr>
        <w:autoSpaceDE w:val="0"/>
        <w:autoSpaceDN w:val="0"/>
        <w:adjustRightInd w:val="0"/>
        <w:spacing w:after="120"/>
        <w:rPr>
          <w:rFonts w:cs="Arial"/>
          <w:b/>
          <w:i/>
          <w:szCs w:val="22"/>
          <w:lang w:eastAsia="en-US"/>
        </w:rPr>
      </w:pPr>
      <w:r>
        <w:rPr>
          <w:rFonts w:cs="Arial"/>
          <w:szCs w:val="22"/>
        </w:rPr>
        <w:t>Determine if the</w:t>
      </w:r>
      <w:r w:rsidR="003C7EB0" w:rsidRPr="007C45AB">
        <w:rPr>
          <w:rFonts w:cs="Arial"/>
          <w:szCs w:val="22"/>
        </w:rPr>
        <w:t xml:space="preserve"> workplace is remote</w:t>
      </w:r>
      <w:r w:rsidR="00BB7A19">
        <w:rPr>
          <w:rFonts w:cs="Arial"/>
          <w:szCs w:val="22"/>
        </w:rPr>
        <w:t xml:space="preserve"> or if access to emergency services is difficult</w:t>
      </w:r>
      <w:r w:rsidR="003C7EB0" w:rsidRPr="007C45AB">
        <w:rPr>
          <w:rFonts w:cs="Arial"/>
          <w:szCs w:val="22"/>
        </w:rPr>
        <w:t xml:space="preserve">. High risk workplaces that do not have </w:t>
      </w:r>
      <w:r w:rsidR="003C7EB0" w:rsidRPr="004779C3">
        <w:rPr>
          <w:rFonts w:cs="Arial"/>
          <w:szCs w:val="22"/>
        </w:rPr>
        <w:t>timely access</w:t>
      </w:r>
      <w:r w:rsidR="003C7EB0" w:rsidRPr="007C45AB">
        <w:rPr>
          <w:rFonts w:cs="Arial"/>
          <w:szCs w:val="22"/>
        </w:rPr>
        <w:t xml:space="preserve"> to medical and ambulance services should have at least one first aider for every 10 workers</w:t>
      </w:r>
      <w:r w:rsidR="003C7EB0">
        <w:rPr>
          <w:rFonts w:cs="Arial"/>
          <w:szCs w:val="22"/>
        </w:rPr>
        <w:t>.</w:t>
      </w:r>
    </w:p>
    <w:p w14:paraId="01648F0C" w14:textId="77777777" w:rsidR="003C7EB0" w:rsidRPr="007C45AB" w:rsidRDefault="003C7EB0" w:rsidP="003C7EB0">
      <w:pPr>
        <w:autoSpaceDE w:val="0"/>
        <w:autoSpaceDN w:val="0"/>
        <w:adjustRightInd w:val="0"/>
        <w:spacing w:after="120"/>
        <w:rPr>
          <w:rFonts w:cs="Arial"/>
          <w:i/>
          <w:szCs w:val="22"/>
          <w:u w:val="single"/>
          <w:lang w:eastAsia="en-US"/>
        </w:rPr>
      </w:pPr>
      <w:r w:rsidRPr="007C45AB">
        <w:rPr>
          <w:rFonts w:cs="Arial"/>
          <w:i/>
          <w:szCs w:val="22"/>
          <w:u w:val="single"/>
          <w:lang w:eastAsia="en-US"/>
        </w:rPr>
        <w:t>Step 4:</w:t>
      </w:r>
    </w:p>
    <w:p w14:paraId="01648F0D" w14:textId="77777777" w:rsidR="003C7EB0" w:rsidRPr="0096424F" w:rsidRDefault="003C7EB0" w:rsidP="003C7EB0">
      <w:pPr>
        <w:autoSpaceDE w:val="0"/>
        <w:autoSpaceDN w:val="0"/>
        <w:adjustRightInd w:val="0"/>
        <w:rPr>
          <w:rFonts w:cs="Arial"/>
          <w:szCs w:val="22"/>
        </w:rPr>
      </w:pPr>
      <w:r>
        <w:rPr>
          <w:rFonts w:cs="Arial"/>
          <w:szCs w:val="22"/>
        </w:rPr>
        <w:t>Consider the variety of</w:t>
      </w:r>
      <w:r w:rsidRPr="0096424F">
        <w:rPr>
          <w:rFonts w:cs="Arial"/>
          <w:szCs w:val="22"/>
        </w:rPr>
        <w:t xml:space="preserve"> </w:t>
      </w:r>
      <w:r>
        <w:rPr>
          <w:rFonts w:cs="Arial"/>
          <w:szCs w:val="22"/>
        </w:rPr>
        <w:t>ways that your workers carry out work</w:t>
      </w:r>
      <w:r w:rsidRPr="0096424F">
        <w:rPr>
          <w:rFonts w:cs="Arial"/>
          <w:szCs w:val="22"/>
        </w:rPr>
        <w:t>, for example:</w:t>
      </w:r>
    </w:p>
    <w:p w14:paraId="01648F0E" w14:textId="77777777" w:rsidR="003C7EB0" w:rsidRPr="00F2729B" w:rsidRDefault="003C7EB0" w:rsidP="00F2729B">
      <w:pPr>
        <w:numPr>
          <w:ilvl w:val="0"/>
          <w:numId w:val="7"/>
        </w:numPr>
        <w:autoSpaceDE w:val="0"/>
        <w:autoSpaceDN w:val="0"/>
        <w:adjustRightInd w:val="0"/>
        <w:ind w:left="340" w:hanging="340"/>
        <w:rPr>
          <w:rFonts w:cs="Arial"/>
          <w:szCs w:val="22"/>
        </w:rPr>
      </w:pPr>
      <w:r w:rsidRPr="00F2729B">
        <w:rPr>
          <w:rFonts w:cs="Arial"/>
          <w:szCs w:val="22"/>
        </w:rPr>
        <w:t xml:space="preserve">if a worker spends most, if not all, of their time working alone and in transit i.e. their workplace is their vehicle and the places they visit in the course of their work (for example, couriers, taxi drivers, sales representatives, </w:t>
      </w:r>
      <w:r w:rsidR="004779C3" w:rsidRPr="00F2729B">
        <w:rPr>
          <w:rFonts w:cs="Arial"/>
          <w:szCs w:val="22"/>
        </w:rPr>
        <w:t xml:space="preserve">door-to-door </w:t>
      </w:r>
      <w:r w:rsidR="003A122C" w:rsidRPr="00F2729B">
        <w:rPr>
          <w:rFonts w:cs="Arial"/>
          <w:szCs w:val="22"/>
        </w:rPr>
        <w:t>charity collectors and</w:t>
      </w:r>
      <w:r w:rsidRPr="00F2729B">
        <w:rPr>
          <w:rFonts w:cs="Arial"/>
          <w:szCs w:val="22"/>
        </w:rPr>
        <w:t xml:space="preserve"> inspectors)</w:t>
      </w:r>
    </w:p>
    <w:p w14:paraId="01648F0F" w14:textId="77777777" w:rsidR="003C7EB0" w:rsidRPr="00F2729B" w:rsidRDefault="003C7EB0" w:rsidP="00F2729B">
      <w:pPr>
        <w:numPr>
          <w:ilvl w:val="0"/>
          <w:numId w:val="7"/>
        </w:numPr>
        <w:autoSpaceDE w:val="0"/>
        <w:autoSpaceDN w:val="0"/>
        <w:adjustRightInd w:val="0"/>
        <w:ind w:left="340" w:hanging="340"/>
        <w:rPr>
          <w:rFonts w:cs="Arial"/>
          <w:szCs w:val="22"/>
        </w:rPr>
      </w:pPr>
      <w:r w:rsidRPr="00F2729B">
        <w:rPr>
          <w:rFonts w:cs="Arial"/>
          <w:szCs w:val="22"/>
        </w:rPr>
        <w:t>if a worker’s location varies on a regular basis and they often work without supervision (for example, tradespeople, construction workers in the housing industry, farm hands and cleaners)</w:t>
      </w:r>
    </w:p>
    <w:p w14:paraId="01648F10" w14:textId="77777777" w:rsidR="003C7EB0" w:rsidRPr="00F2729B" w:rsidRDefault="003C7EB0" w:rsidP="00F2729B">
      <w:pPr>
        <w:numPr>
          <w:ilvl w:val="0"/>
          <w:numId w:val="7"/>
        </w:numPr>
        <w:autoSpaceDE w:val="0"/>
        <w:autoSpaceDN w:val="0"/>
        <w:adjustRightInd w:val="0"/>
        <w:ind w:left="340" w:hanging="340"/>
        <w:rPr>
          <w:rFonts w:cs="Arial"/>
          <w:szCs w:val="22"/>
        </w:rPr>
      </w:pPr>
      <w:r w:rsidRPr="00F2729B">
        <w:rPr>
          <w:rFonts w:cs="Arial"/>
          <w:szCs w:val="22"/>
        </w:rPr>
        <w:t xml:space="preserve">if a worker </w:t>
      </w:r>
      <w:r w:rsidR="004779C3" w:rsidRPr="00F2729B">
        <w:rPr>
          <w:rFonts w:cs="Arial"/>
          <w:szCs w:val="22"/>
        </w:rPr>
        <w:t xml:space="preserve">sometimes </w:t>
      </w:r>
      <w:r w:rsidRPr="00F2729B">
        <w:rPr>
          <w:rFonts w:cs="Arial"/>
          <w:szCs w:val="22"/>
        </w:rPr>
        <w:t>work</w:t>
      </w:r>
      <w:r w:rsidR="004779C3" w:rsidRPr="00F2729B">
        <w:rPr>
          <w:rFonts w:cs="Arial"/>
          <w:szCs w:val="22"/>
        </w:rPr>
        <w:t>s</w:t>
      </w:r>
      <w:r w:rsidRPr="00F2729B">
        <w:rPr>
          <w:rFonts w:cs="Arial"/>
          <w:szCs w:val="22"/>
        </w:rPr>
        <w:t xml:space="preserve"> alone for relatively short periods of time (for example, when opening or closing a business for trade or working back late to meet a deadline).</w:t>
      </w:r>
    </w:p>
    <w:p w14:paraId="01648F11" w14:textId="77777777" w:rsidR="00012E0B" w:rsidRPr="004779C3" w:rsidRDefault="003C7EB0" w:rsidP="00012E0B">
      <w:pPr>
        <w:autoSpaceDE w:val="0"/>
        <w:autoSpaceDN w:val="0"/>
        <w:adjustRightInd w:val="0"/>
        <w:rPr>
          <w:rFonts w:cs="Arial"/>
          <w:szCs w:val="22"/>
        </w:rPr>
      </w:pPr>
      <w:r w:rsidRPr="0096424F">
        <w:rPr>
          <w:rFonts w:cs="Arial"/>
          <w:szCs w:val="22"/>
        </w:rPr>
        <w:t xml:space="preserve">In </w:t>
      </w:r>
      <w:r>
        <w:rPr>
          <w:rFonts w:cs="Arial"/>
          <w:szCs w:val="22"/>
        </w:rPr>
        <w:t>these</w:t>
      </w:r>
      <w:r w:rsidRPr="0096424F">
        <w:rPr>
          <w:rFonts w:cs="Arial"/>
          <w:szCs w:val="22"/>
        </w:rPr>
        <w:t xml:space="preserve"> situations, it may not be </w:t>
      </w:r>
      <w:r w:rsidR="00012E0B" w:rsidRPr="004779C3">
        <w:rPr>
          <w:rFonts w:cs="Arial"/>
          <w:szCs w:val="22"/>
        </w:rPr>
        <w:t xml:space="preserve">practicable </w:t>
      </w:r>
      <w:r w:rsidRPr="004779C3">
        <w:rPr>
          <w:rFonts w:cs="Arial"/>
          <w:szCs w:val="22"/>
        </w:rPr>
        <w:t xml:space="preserve">to have a first aider available at all times </w:t>
      </w:r>
      <w:r w:rsidR="00AD6C06" w:rsidRPr="004779C3">
        <w:rPr>
          <w:rFonts w:cs="Arial"/>
          <w:szCs w:val="22"/>
        </w:rPr>
        <w:t>at the workplace</w:t>
      </w:r>
      <w:r w:rsidRPr="004779C3">
        <w:rPr>
          <w:rFonts w:cs="Arial"/>
          <w:szCs w:val="22"/>
        </w:rPr>
        <w:t>. However, these workers</w:t>
      </w:r>
      <w:r w:rsidR="00012E0B" w:rsidRPr="004779C3">
        <w:rPr>
          <w:rFonts w:cs="Arial"/>
          <w:szCs w:val="22"/>
        </w:rPr>
        <w:t xml:space="preserve"> </w:t>
      </w:r>
      <w:r w:rsidR="00AD6C06" w:rsidRPr="004779C3">
        <w:rPr>
          <w:rFonts w:cs="Arial"/>
          <w:szCs w:val="22"/>
        </w:rPr>
        <w:t xml:space="preserve">must be able to access first aid </w:t>
      </w:r>
      <w:r w:rsidR="00012E0B" w:rsidRPr="004779C3">
        <w:rPr>
          <w:rFonts w:cs="Arial"/>
          <w:szCs w:val="22"/>
        </w:rPr>
        <w:t xml:space="preserve">assistance, </w:t>
      </w:r>
      <w:r w:rsidR="00AD6C06" w:rsidRPr="004779C3">
        <w:rPr>
          <w:rFonts w:cs="Arial"/>
          <w:szCs w:val="22"/>
        </w:rPr>
        <w:t>for example by ensuring they are provided with</w:t>
      </w:r>
      <w:r w:rsidR="00012E0B" w:rsidRPr="004779C3">
        <w:rPr>
          <w:rFonts w:cs="Arial"/>
          <w:szCs w:val="22"/>
        </w:rPr>
        <w:t>:</w:t>
      </w:r>
    </w:p>
    <w:p w14:paraId="01648F12" w14:textId="77777777" w:rsidR="003C7EB0" w:rsidRPr="004779C3" w:rsidRDefault="003C7EB0" w:rsidP="00F2729B">
      <w:pPr>
        <w:numPr>
          <w:ilvl w:val="0"/>
          <w:numId w:val="7"/>
        </w:numPr>
        <w:autoSpaceDE w:val="0"/>
        <w:autoSpaceDN w:val="0"/>
        <w:adjustRightInd w:val="0"/>
        <w:ind w:left="340" w:hanging="340"/>
        <w:rPr>
          <w:rFonts w:cs="Arial"/>
          <w:szCs w:val="22"/>
        </w:rPr>
      </w:pPr>
      <w:r w:rsidRPr="004779C3">
        <w:rPr>
          <w:rFonts w:cs="Arial"/>
          <w:szCs w:val="22"/>
        </w:rPr>
        <w:t>an effective means of co</w:t>
      </w:r>
      <w:r w:rsidR="00AD6C06" w:rsidRPr="004779C3">
        <w:rPr>
          <w:rFonts w:cs="Arial"/>
          <w:szCs w:val="22"/>
        </w:rPr>
        <w:t xml:space="preserve">ntacting </w:t>
      </w:r>
      <w:r w:rsidRPr="004779C3">
        <w:rPr>
          <w:rFonts w:cs="Arial"/>
          <w:szCs w:val="22"/>
        </w:rPr>
        <w:t>emergency services</w:t>
      </w:r>
      <w:r w:rsidR="00012E0B" w:rsidRPr="004779C3">
        <w:rPr>
          <w:rFonts w:cs="Arial"/>
          <w:szCs w:val="22"/>
        </w:rPr>
        <w:t xml:space="preserve"> or first aiders </w:t>
      </w:r>
    </w:p>
    <w:p w14:paraId="01648F13" w14:textId="77777777" w:rsidR="003C7EB0" w:rsidRPr="004779C3" w:rsidRDefault="003C7EB0" w:rsidP="00F2729B">
      <w:pPr>
        <w:numPr>
          <w:ilvl w:val="0"/>
          <w:numId w:val="7"/>
        </w:numPr>
        <w:autoSpaceDE w:val="0"/>
        <w:autoSpaceDN w:val="0"/>
        <w:adjustRightInd w:val="0"/>
        <w:ind w:left="340" w:hanging="340"/>
        <w:rPr>
          <w:rFonts w:cs="Arial"/>
          <w:szCs w:val="22"/>
        </w:rPr>
      </w:pPr>
      <w:r w:rsidRPr="004779C3">
        <w:rPr>
          <w:rFonts w:cs="Arial"/>
          <w:szCs w:val="22"/>
        </w:rPr>
        <w:t>information, instruction and training on how to respond if a serious injury or illness occurs.</w:t>
      </w:r>
    </w:p>
    <w:p w14:paraId="01648F14" w14:textId="77777777" w:rsidR="003C7EB0" w:rsidRPr="007C45AB" w:rsidRDefault="003C7EB0" w:rsidP="003C7EB0">
      <w:pPr>
        <w:autoSpaceDE w:val="0"/>
        <w:autoSpaceDN w:val="0"/>
        <w:adjustRightInd w:val="0"/>
        <w:spacing w:after="120"/>
        <w:rPr>
          <w:rFonts w:cs="Arial"/>
          <w:i/>
          <w:szCs w:val="22"/>
          <w:u w:val="single"/>
          <w:lang w:eastAsia="en-US"/>
        </w:rPr>
      </w:pPr>
      <w:r w:rsidRPr="007C45AB">
        <w:rPr>
          <w:rFonts w:cs="Arial"/>
          <w:i/>
          <w:szCs w:val="22"/>
          <w:u w:val="single"/>
          <w:lang w:eastAsia="en-US"/>
        </w:rPr>
        <w:t>Step 5:</w:t>
      </w:r>
    </w:p>
    <w:p w14:paraId="01648F15" w14:textId="77777777" w:rsidR="003C7EB0" w:rsidRPr="009E66F2" w:rsidRDefault="003C7EB0" w:rsidP="003C7EB0">
      <w:pPr>
        <w:autoSpaceDE w:val="0"/>
        <w:autoSpaceDN w:val="0"/>
        <w:adjustRightInd w:val="0"/>
        <w:rPr>
          <w:rFonts w:cs="Arial"/>
          <w:szCs w:val="22"/>
        </w:rPr>
      </w:pPr>
      <w:r w:rsidRPr="009E66F2">
        <w:rPr>
          <w:rFonts w:cs="Arial"/>
          <w:szCs w:val="22"/>
        </w:rPr>
        <w:t>Before finalising the number of first aiders your work</w:t>
      </w:r>
      <w:r>
        <w:rPr>
          <w:rFonts w:cs="Arial"/>
          <w:szCs w:val="22"/>
        </w:rPr>
        <w:t>ers require access to</w:t>
      </w:r>
      <w:r w:rsidRPr="009E66F2">
        <w:rPr>
          <w:rFonts w:cs="Arial"/>
          <w:szCs w:val="22"/>
        </w:rPr>
        <w:t xml:space="preserve">, consider if there are any other factors that indicate that your workplace needs </w:t>
      </w:r>
      <w:r w:rsidR="00012E0B" w:rsidRPr="004779C3">
        <w:rPr>
          <w:rFonts w:cs="Arial"/>
          <w:szCs w:val="22"/>
        </w:rPr>
        <w:t>additional</w:t>
      </w:r>
      <w:r w:rsidRPr="004779C3">
        <w:rPr>
          <w:rFonts w:cs="Arial"/>
          <w:szCs w:val="22"/>
        </w:rPr>
        <w:t xml:space="preserve"> </w:t>
      </w:r>
      <w:r w:rsidRPr="009E66F2">
        <w:rPr>
          <w:rFonts w:cs="Arial"/>
          <w:szCs w:val="22"/>
        </w:rPr>
        <w:t>first aiders</w:t>
      </w:r>
      <w:r>
        <w:rPr>
          <w:rFonts w:cs="Arial"/>
          <w:szCs w:val="22"/>
        </w:rPr>
        <w:t>, f</w:t>
      </w:r>
      <w:r w:rsidRPr="009E66F2">
        <w:rPr>
          <w:rFonts w:cs="Arial"/>
          <w:szCs w:val="22"/>
        </w:rPr>
        <w:t>or example:</w:t>
      </w:r>
    </w:p>
    <w:p w14:paraId="01648F16" w14:textId="77777777" w:rsidR="003C7EB0" w:rsidRPr="00F2729B" w:rsidRDefault="003C7EB0" w:rsidP="00F2729B">
      <w:pPr>
        <w:numPr>
          <w:ilvl w:val="0"/>
          <w:numId w:val="7"/>
        </w:numPr>
        <w:autoSpaceDE w:val="0"/>
        <w:autoSpaceDN w:val="0"/>
        <w:adjustRightInd w:val="0"/>
        <w:ind w:left="340" w:hanging="340"/>
        <w:rPr>
          <w:rFonts w:cs="Arial"/>
          <w:szCs w:val="22"/>
        </w:rPr>
      </w:pPr>
      <w:r w:rsidRPr="00F2729B">
        <w:rPr>
          <w:rFonts w:cs="Arial"/>
          <w:szCs w:val="22"/>
        </w:rPr>
        <w:t>the arrangement of work (multiple shifts or overtime)</w:t>
      </w:r>
    </w:p>
    <w:p w14:paraId="01648F17" w14:textId="77777777" w:rsidR="003C7EB0" w:rsidRPr="00F2729B" w:rsidRDefault="003C7EB0" w:rsidP="00F2729B">
      <w:pPr>
        <w:numPr>
          <w:ilvl w:val="0"/>
          <w:numId w:val="7"/>
        </w:numPr>
        <w:autoSpaceDE w:val="0"/>
        <w:autoSpaceDN w:val="0"/>
        <w:adjustRightInd w:val="0"/>
        <w:ind w:left="340" w:hanging="340"/>
        <w:rPr>
          <w:rFonts w:cs="Arial"/>
          <w:szCs w:val="22"/>
        </w:rPr>
      </w:pPr>
      <w:r w:rsidRPr="00F2729B">
        <w:rPr>
          <w:rFonts w:cs="Arial"/>
          <w:szCs w:val="22"/>
        </w:rPr>
        <w:t>seasonal work, where there may be a sudden and significant increase or decrease in the number of workers</w:t>
      </w:r>
    </w:p>
    <w:p w14:paraId="01648F18" w14:textId="77777777" w:rsidR="003C7EB0" w:rsidRPr="00F2729B" w:rsidRDefault="003C7EB0" w:rsidP="00F2729B">
      <w:pPr>
        <w:numPr>
          <w:ilvl w:val="0"/>
          <w:numId w:val="7"/>
        </w:numPr>
        <w:autoSpaceDE w:val="0"/>
        <w:autoSpaceDN w:val="0"/>
        <w:adjustRightInd w:val="0"/>
        <w:ind w:left="340" w:hanging="340"/>
        <w:rPr>
          <w:rFonts w:cs="Arial"/>
          <w:szCs w:val="22"/>
        </w:rPr>
      </w:pPr>
      <w:r w:rsidRPr="00F2729B">
        <w:rPr>
          <w:rFonts w:cs="Arial"/>
          <w:szCs w:val="22"/>
        </w:rPr>
        <w:t>where there are large numbers of other persons present on a regular basis</w:t>
      </w:r>
      <w:r w:rsidR="00095406" w:rsidRPr="00F2729B">
        <w:rPr>
          <w:rFonts w:cs="Arial"/>
          <w:szCs w:val="22"/>
        </w:rPr>
        <w:t xml:space="preserve"> (e.g. </w:t>
      </w:r>
      <w:r w:rsidRPr="00F2729B">
        <w:rPr>
          <w:rFonts w:cs="Arial"/>
          <w:szCs w:val="22"/>
        </w:rPr>
        <w:t>schools, shopping centres, hotels and function centres</w:t>
      </w:r>
      <w:r w:rsidR="00095406" w:rsidRPr="00F2729B">
        <w:rPr>
          <w:rFonts w:cs="Arial"/>
          <w:szCs w:val="22"/>
        </w:rPr>
        <w:t>)</w:t>
      </w:r>
    </w:p>
    <w:p w14:paraId="01648F19" w14:textId="77777777" w:rsidR="00E5549B" w:rsidRPr="00F2729B" w:rsidRDefault="003C7EB0" w:rsidP="00F2729B">
      <w:pPr>
        <w:numPr>
          <w:ilvl w:val="0"/>
          <w:numId w:val="7"/>
        </w:numPr>
        <w:autoSpaceDE w:val="0"/>
        <w:autoSpaceDN w:val="0"/>
        <w:adjustRightInd w:val="0"/>
        <w:ind w:left="340" w:hanging="340"/>
        <w:rPr>
          <w:rFonts w:cs="Arial"/>
          <w:szCs w:val="22"/>
        </w:rPr>
      </w:pPr>
      <w:r w:rsidRPr="00F2729B">
        <w:rPr>
          <w:rFonts w:cs="Arial"/>
          <w:szCs w:val="22"/>
        </w:rPr>
        <w:t>workplaces that have unique hazards such as fitness centres, amusement rides and dive schools</w:t>
      </w:r>
    </w:p>
    <w:p w14:paraId="01648F1A" w14:textId="77777777" w:rsidR="003C7EB0" w:rsidRPr="00F2729B" w:rsidRDefault="00E5549B" w:rsidP="00F2729B">
      <w:pPr>
        <w:numPr>
          <w:ilvl w:val="0"/>
          <w:numId w:val="7"/>
        </w:numPr>
        <w:autoSpaceDE w:val="0"/>
        <w:autoSpaceDN w:val="0"/>
        <w:adjustRightInd w:val="0"/>
        <w:ind w:left="340" w:hanging="340"/>
        <w:rPr>
          <w:rFonts w:cs="Arial"/>
          <w:szCs w:val="22"/>
        </w:rPr>
      </w:pPr>
      <w:r w:rsidRPr="00F2729B">
        <w:rPr>
          <w:rFonts w:cs="Arial"/>
          <w:szCs w:val="22"/>
        </w:rPr>
        <w:t>access during times when a first aider is absent (e.g. annual leave)</w:t>
      </w:r>
      <w:r w:rsidR="003C7EB0" w:rsidRPr="00F2729B">
        <w:rPr>
          <w:rFonts w:cs="Arial"/>
          <w:szCs w:val="22"/>
        </w:rPr>
        <w:t>.</w:t>
      </w:r>
    </w:p>
    <w:p w14:paraId="01648F1B" w14:textId="77777777" w:rsidR="003C7EB0" w:rsidRPr="007A1567" w:rsidRDefault="003C7EB0" w:rsidP="00206BB1">
      <w:pPr>
        <w:pStyle w:val="Heading2"/>
        <w:numPr>
          <w:ilvl w:val="0"/>
          <w:numId w:val="0"/>
        </w:numPr>
      </w:pPr>
      <w:bookmarkStart w:id="33" w:name="_Toc443404799"/>
      <w:r w:rsidRPr="007A1567">
        <w:t>3.6</w:t>
      </w:r>
      <w:r w:rsidRPr="007A1567">
        <w:tab/>
        <w:t>First aid procedures</w:t>
      </w:r>
      <w:bookmarkEnd w:id="33"/>
      <w:r w:rsidRPr="007A1567">
        <w:t xml:space="preserve"> </w:t>
      </w:r>
    </w:p>
    <w:p w14:paraId="01648F1C" w14:textId="77777777" w:rsidR="003C7EB0" w:rsidRPr="0096424F" w:rsidRDefault="003C7EB0" w:rsidP="00445CA8">
      <w:pPr>
        <w:autoSpaceDE w:val="0"/>
        <w:autoSpaceDN w:val="0"/>
        <w:adjustRightInd w:val="0"/>
        <w:rPr>
          <w:rFonts w:cs="Arial"/>
          <w:szCs w:val="22"/>
        </w:rPr>
      </w:pPr>
      <w:r>
        <w:rPr>
          <w:rFonts w:cs="Arial"/>
          <w:szCs w:val="22"/>
        </w:rPr>
        <w:t xml:space="preserve">You </w:t>
      </w:r>
      <w:r w:rsidRPr="0096424F">
        <w:rPr>
          <w:rFonts w:cs="Arial"/>
          <w:szCs w:val="22"/>
        </w:rPr>
        <w:t>should develop and implement first aid p</w:t>
      </w:r>
      <w:r>
        <w:rPr>
          <w:rFonts w:cs="Arial"/>
          <w:szCs w:val="22"/>
        </w:rPr>
        <w:t>rocedures</w:t>
      </w:r>
      <w:r w:rsidRPr="0096424F">
        <w:rPr>
          <w:rFonts w:cs="Arial"/>
          <w:szCs w:val="22"/>
        </w:rPr>
        <w:t xml:space="preserve"> to ensure that workers have a clear understanding of first aid in their workplace.</w:t>
      </w:r>
      <w:r>
        <w:rPr>
          <w:rFonts w:cs="Arial"/>
          <w:szCs w:val="22"/>
        </w:rPr>
        <w:t xml:space="preserve"> </w:t>
      </w:r>
      <w:r w:rsidR="006F12D3">
        <w:rPr>
          <w:rFonts w:cs="Arial"/>
          <w:szCs w:val="22"/>
        </w:rPr>
        <w:t>The p</w:t>
      </w:r>
      <w:r>
        <w:rPr>
          <w:rFonts w:cs="Arial"/>
          <w:szCs w:val="22"/>
        </w:rPr>
        <w:t>rocedure should cover:</w:t>
      </w:r>
    </w:p>
    <w:p w14:paraId="01648F1D" w14:textId="77777777" w:rsidR="003C7EB0" w:rsidRPr="0096424F" w:rsidRDefault="003C7EB0" w:rsidP="00F2729B">
      <w:pPr>
        <w:numPr>
          <w:ilvl w:val="0"/>
          <w:numId w:val="7"/>
        </w:numPr>
        <w:autoSpaceDE w:val="0"/>
        <w:autoSpaceDN w:val="0"/>
        <w:adjustRightInd w:val="0"/>
        <w:ind w:left="340" w:hanging="340"/>
        <w:rPr>
          <w:rFonts w:cs="Arial"/>
          <w:szCs w:val="22"/>
        </w:rPr>
      </w:pPr>
      <w:r w:rsidRPr="0096424F">
        <w:rPr>
          <w:rFonts w:cs="Arial"/>
          <w:szCs w:val="22"/>
        </w:rPr>
        <w:t xml:space="preserve">the type </w:t>
      </w:r>
      <w:r>
        <w:rPr>
          <w:rFonts w:cs="Arial"/>
          <w:szCs w:val="22"/>
        </w:rPr>
        <w:t xml:space="preserve">of first aid kits </w:t>
      </w:r>
      <w:r w:rsidRPr="0096424F">
        <w:rPr>
          <w:rFonts w:cs="Arial"/>
          <w:szCs w:val="22"/>
        </w:rPr>
        <w:t xml:space="preserve">and </w:t>
      </w:r>
      <w:r>
        <w:rPr>
          <w:rFonts w:cs="Arial"/>
          <w:szCs w:val="22"/>
        </w:rPr>
        <w:t>where they are located</w:t>
      </w:r>
    </w:p>
    <w:p w14:paraId="01648F1E" w14:textId="77777777" w:rsidR="00A2044A" w:rsidRDefault="00A2044A" w:rsidP="00F2729B">
      <w:pPr>
        <w:numPr>
          <w:ilvl w:val="0"/>
          <w:numId w:val="7"/>
        </w:numPr>
        <w:autoSpaceDE w:val="0"/>
        <w:autoSpaceDN w:val="0"/>
        <w:adjustRightInd w:val="0"/>
        <w:ind w:left="340" w:hanging="340"/>
        <w:rPr>
          <w:rFonts w:cs="Arial"/>
          <w:szCs w:val="22"/>
        </w:rPr>
      </w:pPr>
      <w:r>
        <w:rPr>
          <w:rFonts w:cs="Arial"/>
          <w:szCs w:val="22"/>
        </w:rPr>
        <w:t xml:space="preserve">the location of </w:t>
      </w:r>
      <w:r w:rsidR="003C7EB0" w:rsidRPr="0096424F">
        <w:rPr>
          <w:rFonts w:cs="Arial"/>
          <w:szCs w:val="22"/>
        </w:rPr>
        <w:t xml:space="preserve">first aid facilities such as first </w:t>
      </w:r>
      <w:r w:rsidR="003C7EB0">
        <w:rPr>
          <w:rFonts w:cs="Arial"/>
          <w:szCs w:val="22"/>
        </w:rPr>
        <w:t>aid rooms</w:t>
      </w:r>
    </w:p>
    <w:p w14:paraId="01648F1F" w14:textId="77777777" w:rsidR="003C7EB0" w:rsidRPr="0096424F" w:rsidRDefault="003C7EB0" w:rsidP="00F2729B">
      <w:pPr>
        <w:numPr>
          <w:ilvl w:val="0"/>
          <w:numId w:val="7"/>
        </w:numPr>
        <w:autoSpaceDE w:val="0"/>
        <w:autoSpaceDN w:val="0"/>
        <w:adjustRightInd w:val="0"/>
        <w:ind w:left="340" w:hanging="340"/>
        <w:rPr>
          <w:rFonts w:cs="Arial"/>
          <w:szCs w:val="22"/>
        </w:rPr>
      </w:pPr>
      <w:r w:rsidRPr="0096424F">
        <w:rPr>
          <w:rFonts w:cs="Arial"/>
          <w:szCs w:val="22"/>
        </w:rPr>
        <w:lastRenderedPageBreak/>
        <w:t xml:space="preserve">who is responsible for </w:t>
      </w:r>
      <w:r>
        <w:rPr>
          <w:rFonts w:cs="Arial"/>
          <w:szCs w:val="22"/>
        </w:rPr>
        <w:t xml:space="preserve">the </w:t>
      </w:r>
      <w:r w:rsidR="00A2044A">
        <w:rPr>
          <w:rFonts w:cs="Arial"/>
          <w:szCs w:val="22"/>
        </w:rPr>
        <w:t xml:space="preserve">first aid kits and </w:t>
      </w:r>
      <w:r>
        <w:rPr>
          <w:rFonts w:cs="Arial"/>
          <w:szCs w:val="22"/>
        </w:rPr>
        <w:t>facilities</w:t>
      </w:r>
      <w:r w:rsidRPr="0096424F">
        <w:rPr>
          <w:rFonts w:cs="Arial"/>
          <w:szCs w:val="22"/>
        </w:rPr>
        <w:t xml:space="preserve"> and how frequently </w:t>
      </w:r>
      <w:r>
        <w:rPr>
          <w:rFonts w:cs="Arial"/>
          <w:szCs w:val="22"/>
        </w:rPr>
        <w:t>the</w:t>
      </w:r>
      <w:r w:rsidR="00A2044A">
        <w:rPr>
          <w:rFonts w:cs="Arial"/>
          <w:szCs w:val="22"/>
        </w:rPr>
        <w:t xml:space="preserve">y should </w:t>
      </w:r>
      <w:r>
        <w:rPr>
          <w:rFonts w:cs="Arial"/>
          <w:szCs w:val="22"/>
        </w:rPr>
        <w:t>be checked and maintained</w:t>
      </w:r>
    </w:p>
    <w:p w14:paraId="01648F20" w14:textId="77777777" w:rsidR="003C7EB0" w:rsidRPr="0096424F" w:rsidRDefault="003C7EB0" w:rsidP="00F2729B">
      <w:pPr>
        <w:numPr>
          <w:ilvl w:val="0"/>
          <w:numId w:val="7"/>
        </w:numPr>
        <w:autoSpaceDE w:val="0"/>
        <w:autoSpaceDN w:val="0"/>
        <w:adjustRightInd w:val="0"/>
        <w:ind w:left="340" w:hanging="340"/>
        <w:rPr>
          <w:rFonts w:cs="Arial"/>
          <w:szCs w:val="22"/>
        </w:rPr>
      </w:pPr>
      <w:r>
        <w:rPr>
          <w:rFonts w:cs="Arial"/>
          <w:szCs w:val="22"/>
        </w:rPr>
        <w:t>how to establish and maintain</w:t>
      </w:r>
      <w:r w:rsidRPr="0096424F">
        <w:rPr>
          <w:rFonts w:cs="Arial"/>
          <w:szCs w:val="22"/>
        </w:rPr>
        <w:t xml:space="preserve"> appropriate communication systems (including equipment and procedures) to ensure rapid emergency communication with first aiders</w:t>
      </w:r>
    </w:p>
    <w:p w14:paraId="01648F21" w14:textId="77777777" w:rsidR="003C7EB0" w:rsidRPr="0096424F" w:rsidRDefault="003C7EB0" w:rsidP="00F2729B">
      <w:pPr>
        <w:numPr>
          <w:ilvl w:val="0"/>
          <w:numId w:val="7"/>
        </w:numPr>
        <w:autoSpaceDE w:val="0"/>
        <w:autoSpaceDN w:val="0"/>
        <w:adjustRightInd w:val="0"/>
        <w:ind w:left="340" w:hanging="340"/>
        <w:rPr>
          <w:rFonts w:cs="Arial"/>
          <w:szCs w:val="22"/>
        </w:rPr>
      </w:pPr>
      <w:r w:rsidRPr="0096424F">
        <w:rPr>
          <w:rFonts w:cs="Arial"/>
          <w:szCs w:val="22"/>
        </w:rPr>
        <w:t xml:space="preserve">the communication equipment and systems </w:t>
      </w:r>
      <w:r>
        <w:rPr>
          <w:rFonts w:cs="Arial"/>
          <w:szCs w:val="22"/>
        </w:rPr>
        <w:t>to be used</w:t>
      </w:r>
      <w:r w:rsidRPr="0096424F">
        <w:rPr>
          <w:rFonts w:cs="Arial"/>
          <w:szCs w:val="22"/>
        </w:rPr>
        <w:t xml:space="preserve"> when first aid is required (especially for remote and isolated workers). </w:t>
      </w:r>
      <w:r>
        <w:rPr>
          <w:rFonts w:cs="Arial"/>
          <w:szCs w:val="22"/>
        </w:rPr>
        <w:t>These procedures should contain information about how to locate the communication equipment,</w:t>
      </w:r>
      <w:r w:rsidRPr="0096424F">
        <w:rPr>
          <w:rFonts w:cs="Arial"/>
          <w:szCs w:val="22"/>
        </w:rPr>
        <w:t xml:space="preserve"> who is responsible for </w:t>
      </w:r>
      <w:r>
        <w:rPr>
          <w:rFonts w:cs="Arial"/>
          <w:szCs w:val="22"/>
        </w:rPr>
        <w:t>the equipment</w:t>
      </w:r>
      <w:r w:rsidRPr="0096424F">
        <w:rPr>
          <w:rFonts w:cs="Arial"/>
          <w:szCs w:val="22"/>
        </w:rPr>
        <w:t xml:space="preserve"> and how </w:t>
      </w:r>
      <w:r>
        <w:rPr>
          <w:rFonts w:cs="Arial"/>
          <w:szCs w:val="22"/>
        </w:rPr>
        <w:t>it</w:t>
      </w:r>
      <w:r w:rsidRPr="0096424F">
        <w:rPr>
          <w:rFonts w:cs="Arial"/>
          <w:szCs w:val="22"/>
        </w:rPr>
        <w:t xml:space="preserve"> </w:t>
      </w:r>
      <w:r>
        <w:rPr>
          <w:rFonts w:cs="Arial"/>
          <w:szCs w:val="22"/>
        </w:rPr>
        <w:t>should be maintained</w:t>
      </w:r>
    </w:p>
    <w:p w14:paraId="01648F22" w14:textId="77777777" w:rsidR="003C7EB0" w:rsidRPr="0096424F" w:rsidRDefault="003C7EB0" w:rsidP="00F2729B">
      <w:pPr>
        <w:numPr>
          <w:ilvl w:val="0"/>
          <w:numId w:val="7"/>
        </w:numPr>
        <w:autoSpaceDE w:val="0"/>
        <w:autoSpaceDN w:val="0"/>
        <w:adjustRightInd w:val="0"/>
        <w:ind w:left="340" w:hanging="340"/>
        <w:rPr>
          <w:rFonts w:cs="Arial"/>
          <w:szCs w:val="22"/>
        </w:rPr>
      </w:pPr>
      <w:r>
        <w:rPr>
          <w:rFonts w:cs="Arial"/>
          <w:szCs w:val="22"/>
        </w:rPr>
        <w:t xml:space="preserve">the work areas and shifts that have been allocated to each </w:t>
      </w:r>
      <w:r w:rsidRPr="0096424F">
        <w:rPr>
          <w:rFonts w:cs="Arial"/>
          <w:szCs w:val="22"/>
        </w:rPr>
        <w:t>first aider</w:t>
      </w:r>
      <w:r>
        <w:rPr>
          <w:rFonts w:cs="Arial"/>
          <w:szCs w:val="22"/>
        </w:rPr>
        <w:t>. These procedures should contain the names and contact details of each first aider</w:t>
      </w:r>
    </w:p>
    <w:p w14:paraId="01648F23" w14:textId="77777777" w:rsidR="003C7EB0" w:rsidRPr="0096424F" w:rsidRDefault="003C7EB0" w:rsidP="00F2729B">
      <w:pPr>
        <w:numPr>
          <w:ilvl w:val="0"/>
          <w:numId w:val="7"/>
        </w:numPr>
        <w:autoSpaceDE w:val="0"/>
        <w:autoSpaceDN w:val="0"/>
        <w:adjustRightInd w:val="0"/>
        <w:ind w:left="340" w:hanging="340"/>
        <w:rPr>
          <w:rFonts w:cs="Arial"/>
          <w:szCs w:val="22"/>
        </w:rPr>
      </w:pPr>
      <w:r w:rsidRPr="0096424F">
        <w:rPr>
          <w:rFonts w:cs="Arial"/>
          <w:szCs w:val="22"/>
        </w:rPr>
        <w:t>arrangements to ensure first aide</w:t>
      </w:r>
      <w:r>
        <w:rPr>
          <w:rFonts w:cs="Arial"/>
          <w:szCs w:val="22"/>
        </w:rPr>
        <w:t>rs receive appropriate training</w:t>
      </w:r>
    </w:p>
    <w:p w14:paraId="01648F24" w14:textId="77777777" w:rsidR="003C7EB0" w:rsidRDefault="003C7EB0" w:rsidP="00F2729B">
      <w:pPr>
        <w:numPr>
          <w:ilvl w:val="0"/>
          <w:numId w:val="7"/>
        </w:numPr>
        <w:autoSpaceDE w:val="0"/>
        <w:autoSpaceDN w:val="0"/>
        <w:adjustRightInd w:val="0"/>
        <w:ind w:left="340" w:hanging="340"/>
        <w:rPr>
          <w:rFonts w:cs="Arial"/>
          <w:szCs w:val="22"/>
        </w:rPr>
      </w:pPr>
      <w:r w:rsidRPr="00230328">
        <w:rPr>
          <w:rFonts w:cs="Arial"/>
          <w:szCs w:val="22"/>
        </w:rPr>
        <w:t>arrangements for ensuring that workers receive appropriate information, instruction and training in relation to first aid</w:t>
      </w:r>
    </w:p>
    <w:p w14:paraId="01648F25" w14:textId="77777777" w:rsidR="008059A3" w:rsidRPr="00A57392" w:rsidRDefault="006F12D3" w:rsidP="00F2729B">
      <w:pPr>
        <w:numPr>
          <w:ilvl w:val="0"/>
          <w:numId w:val="7"/>
        </w:numPr>
        <w:autoSpaceDE w:val="0"/>
        <w:autoSpaceDN w:val="0"/>
        <w:adjustRightInd w:val="0"/>
        <w:ind w:left="340" w:hanging="340"/>
        <w:rPr>
          <w:rFonts w:cs="Arial"/>
          <w:szCs w:val="22"/>
        </w:rPr>
      </w:pPr>
      <w:r w:rsidRPr="00A57392">
        <w:rPr>
          <w:rFonts w:cs="Arial"/>
          <w:szCs w:val="22"/>
        </w:rPr>
        <w:t xml:space="preserve">seeking </w:t>
      </w:r>
      <w:r w:rsidR="008059A3" w:rsidRPr="00A57392">
        <w:rPr>
          <w:rFonts w:cs="Arial"/>
          <w:szCs w:val="22"/>
        </w:rPr>
        <w:t xml:space="preserve">information </w:t>
      </w:r>
      <w:r w:rsidRPr="00A57392">
        <w:rPr>
          <w:rFonts w:cs="Arial"/>
          <w:szCs w:val="22"/>
        </w:rPr>
        <w:t xml:space="preserve">when a worker commences work </w:t>
      </w:r>
      <w:r w:rsidR="008059A3" w:rsidRPr="00A57392">
        <w:rPr>
          <w:rFonts w:cs="Arial"/>
          <w:szCs w:val="22"/>
        </w:rPr>
        <w:t xml:space="preserve">about any </w:t>
      </w:r>
      <w:r w:rsidRPr="00A57392">
        <w:rPr>
          <w:rFonts w:cs="Arial"/>
          <w:szCs w:val="22"/>
        </w:rPr>
        <w:t>first aid needs that may require specific treatment in a medical emergency, such as severe a</w:t>
      </w:r>
      <w:r w:rsidR="008059A3" w:rsidRPr="00A57392">
        <w:rPr>
          <w:rFonts w:cs="Arial"/>
          <w:szCs w:val="22"/>
        </w:rPr>
        <w:t>llergies</w:t>
      </w:r>
      <w:r w:rsidRPr="00A57392">
        <w:rPr>
          <w:rFonts w:cs="Arial"/>
          <w:szCs w:val="22"/>
        </w:rPr>
        <w:t>. Information about a worker’s health must be kept confidential and only provided to first aiders with the worker’s consent</w:t>
      </w:r>
    </w:p>
    <w:p w14:paraId="01648F26" w14:textId="77777777" w:rsidR="00D42B38" w:rsidRPr="00F2729B" w:rsidRDefault="003C7EB0" w:rsidP="00F2729B">
      <w:pPr>
        <w:numPr>
          <w:ilvl w:val="0"/>
          <w:numId w:val="7"/>
        </w:numPr>
        <w:autoSpaceDE w:val="0"/>
        <w:autoSpaceDN w:val="0"/>
        <w:adjustRightInd w:val="0"/>
        <w:ind w:left="340" w:hanging="340"/>
        <w:rPr>
          <w:rFonts w:cs="Arial"/>
          <w:szCs w:val="22"/>
        </w:rPr>
      </w:pPr>
      <w:r w:rsidRPr="00D42B38">
        <w:rPr>
          <w:rFonts w:cs="Arial"/>
          <w:szCs w:val="22"/>
        </w:rPr>
        <w:t xml:space="preserve">how to report injuries and illnesses that may occur in the workplace </w:t>
      </w:r>
    </w:p>
    <w:p w14:paraId="01648F27" w14:textId="77777777" w:rsidR="003C7EB0" w:rsidRPr="00D42B38" w:rsidRDefault="003C7EB0" w:rsidP="00F2729B">
      <w:pPr>
        <w:numPr>
          <w:ilvl w:val="0"/>
          <w:numId w:val="7"/>
        </w:numPr>
        <w:autoSpaceDE w:val="0"/>
        <w:autoSpaceDN w:val="0"/>
        <w:adjustRightInd w:val="0"/>
        <w:ind w:left="340" w:hanging="340"/>
        <w:rPr>
          <w:rFonts w:cs="Arial"/>
          <w:szCs w:val="22"/>
        </w:rPr>
      </w:pPr>
      <w:r w:rsidRPr="00D42B38">
        <w:rPr>
          <w:rFonts w:cs="Arial"/>
          <w:szCs w:val="22"/>
        </w:rPr>
        <w:t xml:space="preserve">practices to avoid exposure to blood and body substances – refer to Appendix </w:t>
      </w:r>
      <w:r w:rsidR="005E126C">
        <w:rPr>
          <w:rFonts w:cs="Arial"/>
          <w:szCs w:val="22"/>
        </w:rPr>
        <w:t>D</w:t>
      </w:r>
    </w:p>
    <w:p w14:paraId="01648F28" w14:textId="77777777" w:rsidR="00111DE0" w:rsidRDefault="003C7EB0" w:rsidP="00F2729B">
      <w:pPr>
        <w:numPr>
          <w:ilvl w:val="0"/>
          <w:numId w:val="7"/>
        </w:numPr>
        <w:autoSpaceDE w:val="0"/>
        <w:autoSpaceDN w:val="0"/>
        <w:adjustRightInd w:val="0"/>
        <w:ind w:left="340" w:hanging="340"/>
        <w:rPr>
          <w:rFonts w:cs="Arial"/>
          <w:szCs w:val="22"/>
        </w:rPr>
      </w:pPr>
      <w:r>
        <w:rPr>
          <w:rFonts w:cs="Arial"/>
          <w:szCs w:val="22"/>
        </w:rPr>
        <w:t>what to do when a</w:t>
      </w:r>
      <w:r w:rsidRPr="0096424F">
        <w:rPr>
          <w:rFonts w:cs="Arial"/>
          <w:szCs w:val="22"/>
        </w:rPr>
        <w:t xml:space="preserve"> </w:t>
      </w:r>
      <w:r>
        <w:rPr>
          <w:rFonts w:cs="Arial"/>
          <w:szCs w:val="22"/>
        </w:rPr>
        <w:t>worker</w:t>
      </w:r>
      <w:r w:rsidRPr="0096424F">
        <w:rPr>
          <w:rFonts w:cs="Arial"/>
          <w:szCs w:val="22"/>
        </w:rPr>
        <w:t xml:space="preserve"> or other person</w:t>
      </w:r>
      <w:r>
        <w:rPr>
          <w:rFonts w:cs="Arial"/>
          <w:szCs w:val="22"/>
        </w:rPr>
        <w:t xml:space="preserve"> is too injured</w:t>
      </w:r>
      <w:r w:rsidRPr="0096424F">
        <w:rPr>
          <w:rFonts w:cs="Arial"/>
          <w:szCs w:val="22"/>
        </w:rPr>
        <w:t xml:space="preserve"> or ill to stay at </w:t>
      </w:r>
      <w:r>
        <w:rPr>
          <w:rFonts w:cs="Arial"/>
          <w:szCs w:val="22"/>
        </w:rPr>
        <w:t>work</w:t>
      </w:r>
      <w:r w:rsidR="00111DE0">
        <w:rPr>
          <w:rFonts w:cs="Arial"/>
          <w:szCs w:val="22"/>
        </w:rPr>
        <w:t xml:space="preserve">, for example </w:t>
      </w:r>
      <w:r w:rsidRPr="0096424F">
        <w:rPr>
          <w:rFonts w:cs="Arial"/>
          <w:szCs w:val="22"/>
        </w:rPr>
        <w:t xml:space="preserve">if they require assistance with transport to a medical service, home or somewhere else where they can rest </w:t>
      </w:r>
      <w:r>
        <w:rPr>
          <w:rFonts w:cs="Arial"/>
          <w:szCs w:val="22"/>
        </w:rPr>
        <w:t>and recover</w:t>
      </w:r>
    </w:p>
    <w:p w14:paraId="01648F29" w14:textId="77777777" w:rsidR="00A16B91" w:rsidRPr="00E5549B" w:rsidRDefault="00111DE0" w:rsidP="00F2729B">
      <w:pPr>
        <w:numPr>
          <w:ilvl w:val="0"/>
          <w:numId w:val="7"/>
        </w:numPr>
        <w:autoSpaceDE w:val="0"/>
        <w:autoSpaceDN w:val="0"/>
        <w:adjustRightInd w:val="0"/>
        <w:ind w:left="340" w:hanging="340"/>
        <w:rPr>
          <w:rFonts w:cs="Arial"/>
          <w:szCs w:val="22"/>
        </w:rPr>
      </w:pPr>
      <w:r w:rsidRPr="00E5549B">
        <w:rPr>
          <w:rFonts w:cs="Arial"/>
          <w:szCs w:val="22"/>
        </w:rPr>
        <w:t xml:space="preserve">access to debriefing or counselling services to support first aiders and workers </w:t>
      </w:r>
      <w:r w:rsidR="00421898" w:rsidRPr="00E5549B">
        <w:rPr>
          <w:rFonts w:cs="Arial"/>
          <w:szCs w:val="22"/>
        </w:rPr>
        <w:t xml:space="preserve">after a </w:t>
      </w:r>
      <w:r w:rsidRPr="00E5549B">
        <w:rPr>
          <w:rFonts w:cs="Arial"/>
          <w:szCs w:val="22"/>
        </w:rPr>
        <w:t>serious workplace incident</w:t>
      </w:r>
      <w:r w:rsidR="003C7EB0" w:rsidRPr="00E5549B">
        <w:rPr>
          <w:rFonts w:cs="Arial"/>
          <w:szCs w:val="22"/>
        </w:rPr>
        <w:t>.</w:t>
      </w:r>
    </w:p>
    <w:p w14:paraId="01648F2A" w14:textId="77777777" w:rsidR="00D42B38" w:rsidRDefault="00D42B38" w:rsidP="00D020C3">
      <w:pPr>
        <w:pStyle w:val="Heading3"/>
      </w:pPr>
      <w:r>
        <w:t>Record-keeping</w:t>
      </w:r>
    </w:p>
    <w:p w14:paraId="01648F2B" w14:textId="77777777" w:rsidR="00D42B38" w:rsidRPr="00A57392" w:rsidRDefault="00D42B38" w:rsidP="003C7EB0">
      <w:pPr>
        <w:autoSpaceDE w:val="0"/>
        <w:autoSpaceDN w:val="0"/>
        <w:adjustRightInd w:val="0"/>
        <w:spacing w:after="120"/>
        <w:rPr>
          <w:rFonts w:cs="Arial"/>
          <w:szCs w:val="22"/>
          <w:lang w:eastAsia="en-US"/>
        </w:rPr>
      </w:pPr>
      <w:r w:rsidRPr="00A57392">
        <w:rPr>
          <w:rFonts w:cs="Arial"/>
          <w:szCs w:val="22"/>
          <w:lang w:eastAsia="en-US"/>
        </w:rPr>
        <w:t xml:space="preserve">A record of any first aid treatment </w:t>
      </w:r>
      <w:r w:rsidR="00AE122E" w:rsidRPr="00A57392">
        <w:rPr>
          <w:rFonts w:cs="Arial"/>
          <w:szCs w:val="22"/>
          <w:lang w:eastAsia="en-US"/>
        </w:rPr>
        <w:t>given should be</w:t>
      </w:r>
      <w:r w:rsidRPr="00A57392">
        <w:rPr>
          <w:rFonts w:cs="Arial"/>
          <w:szCs w:val="22"/>
          <w:lang w:eastAsia="en-US"/>
        </w:rPr>
        <w:t xml:space="preserve"> kept by the first aider and reported to managers on a regular basis to assist</w:t>
      </w:r>
      <w:r w:rsidR="00AE122E" w:rsidRPr="00A57392">
        <w:rPr>
          <w:rFonts w:cs="Arial"/>
          <w:szCs w:val="22"/>
          <w:lang w:eastAsia="en-US"/>
        </w:rPr>
        <w:t xml:space="preserve"> reviewing first aid arrangements. </w:t>
      </w:r>
      <w:r w:rsidRPr="00A57392">
        <w:rPr>
          <w:rFonts w:cs="Arial"/>
          <w:szCs w:val="22"/>
          <w:lang w:eastAsia="en-US"/>
        </w:rPr>
        <w:t xml:space="preserve">First aid treatment records are subject to requirements under </w:t>
      </w:r>
      <w:r w:rsidR="00AE122E" w:rsidRPr="00A57392">
        <w:rPr>
          <w:rFonts w:cs="Arial"/>
          <w:szCs w:val="22"/>
          <w:lang w:eastAsia="en-US"/>
        </w:rPr>
        <w:t xml:space="preserve">Health Records legislation. </w:t>
      </w:r>
    </w:p>
    <w:p w14:paraId="01648F2C" w14:textId="77777777" w:rsidR="003C7EB0" w:rsidRPr="00C87895" w:rsidRDefault="003C7EB0" w:rsidP="00D020C3">
      <w:pPr>
        <w:pStyle w:val="Heading3"/>
      </w:pPr>
      <w:r w:rsidRPr="00C87895">
        <w:t xml:space="preserve">Procedures </w:t>
      </w:r>
      <w:r>
        <w:t xml:space="preserve">and plans </w:t>
      </w:r>
      <w:r w:rsidRPr="00C87895">
        <w:t>for managing an emergency</w:t>
      </w:r>
    </w:p>
    <w:p w14:paraId="01648F2D" w14:textId="77777777" w:rsidR="003C7EB0" w:rsidRPr="00D020C3" w:rsidRDefault="00A57392" w:rsidP="00D020C3">
      <w:pPr>
        <w:pStyle w:val="Greybox"/>
        <w:rPr>
          <w:b w:val="0"/>
        </w:rPr>
      </w:pPr>
      <w:r w:rsidRPr="00D020C3">
        <w:t>Regulation 43:</w:t>
      </w:r>
      <w:r w:rsidRPr="00D020C3">
        <w:rPr>
          <w:b w:val="0"/>
        </w:rPr>
        <w:t xml:space="preserve"> A </w:t>
      </w:r>
      <w:r w:rsidR="003C7EB0" w:rsidRPr="00D020C3">
        <w:rPr>
          <w:b w:val="0"/>
        </w:rPr>
        <w:t xml:space="preserve">person conducting a business or undertaking </w:t>
      </w:r>
      <w:r w:rsidRPr="00D020C3">
        <w:rPr>
          <w:b w:val="0"/>
        </w:rPr>
        <w:t>must</w:t>
      </w:r>
      <w:r w:rsidR="003C7EB0" w:rsidRPr="00D020C3">
        <w:rPr>
          <w:b w:val="0"/>
        </w:rPr>
        <w:t xml:space="preserve"> ensure that an emergency plan is prepared for the workplace that provides procedures to respond effectively in an emergency. </w:t>
      </w:r>
    </w:p>
    <w:p w14:paraId="01648F2E" w14:textId="77777777" w:rsidR="003C7EB0" w:rsidRPr="00D020C3" w:rsidRDefault="003C7EB0" w:rsidP="00D020C3">
      <w:pPr>
        <w:pStyle w:val="Greybox"/>
        <w:rPr>
          <w:b w:val="0"/>
        </w:rPr>
      </w:pPr>
      <w:r w:rsidRPr="00D020C3">
        <w:rPr>
          <w:b w:val="0"/>
        </w:rPr>
        <w:t>The emergency procedures must include:</w:t>
      </w:r>
    </w:p>
    <w:p w14:paraId="01648F2F" w14:textId="77777777" w:rsidR="003C7EB0" w:rsidRPr="00D020C3" w:rsidRDefault="003C7EB0" w:rsidP="00D020C3">
      <w:pPr>
        <w:pStyle w:val="Greybox"/>
        <w:numPr>
          <w:ilvl w:val="0"/>
          <w:numId w:val="52"/>
        </w:numPr>
        <w:spacing w:after="0"/>
        <w:ind w:left="340" w:hanging="340"/>
        <w:rPr>
          <w:b w:val="0"/>
          <w:color w:val="000000"/>
        </w:rPr>
      </w:pPr>
      <w:r w:rsidRPr="00D020C3">
        <w:rPr>
          <w:b w:val="0"/>
          <w:color w:val="000000"/>
        </w:rPr>
        <w:t>an effective response to an emergency situation</w:t>
      </w:r>
    </w:p>
    <w:p w14:paraId="01648F30" w14:textId="77777777" w:rsidR="003C7EB0" w:rsidRPr="00D020C3" w:rsidRDefault="003C7EB0" w:rsidP="00D020C3">
      <w:pPr>
        <w:pStyle w:val="Greybox"/>
        <w:numPr>
          <w:ilvl w:val="0"/>
          <w:numId w:val="52"/>
        </w:numPr>
        <w:spacing w:after="0"/>
        <w:ind w:left="340" w:hanging="340"/>
        <w:rPr>
          <w:b w:val="0"/>
          <w:color w:val="000000"/>
        </w:rPr>
      </w:pPr>
      <w:r w:rsidRPr="00D020C3">
        <w:rPr>
          <w:b w:val="0"/>
          <w:color w:val="000000"/>
        </w:rPr>
        <w:t>procedures for evacuating the workplace</w:t>
      </w:r>
    </w:p>
    <w:p w14:paraId="01648F31" w14:textId="77777777" w:rsidR="003C7EB0" w:rsidRPr="00D020C3" w:rsidRDefault="003C7EB0" w:rsidP="00D020C3">
      <w:pPr>
        <w:pStyle w:val="Greybox"/>
        <w:numPr>
          <w:ilvl w:val="0"/>
          <w:numId w:val="52"/>
        </w:numPr>
        <w:spacing w:after="0"/>
        <w:ind w:left="340" w:hanging="340"/>
        <w:rPr>
          <w:b w:val="0"/>
          <w:color w:val="000000"/>
        </w:rPr>
      </w:pPr>
      <w:r w:rsidRPr="00D020C3">
        <w:rPr>
          <w:b w:val="0"/>
          <w:color w:val="000000"/>
        </w:rPr>
        <w:t>notification of emergency services at the earliest opportunity</w:t>
      </w:r>
    </w:p>
    <w:p w14:paraId="01648F32" w14:textId="77777777" w:rsidR="003C7EB0" w:rsidRPr="00D020C3" w:rsidRDefault="003C7EB0" w:rsidP="00D020C3">
      <w:pPr>
        <w:pStyle w:val="Greybox"/>
        <w:numPr>
          <w:ilvl w:val="0"/>
          <w:numId w:val="52"/>
        </w:numPr>
        <w:spacing w:after="0"/>
        <w:ind w:left="340" w:hanging="340"/>
        <w:rPr>
          <w:b w:val="0"/>
          <w:color w:val="000000"/>
        </w:rPr>
      </w:pPr>
      <w:r w:rsidRPr="00D020C3">
        <w:rPr>
          <w:b w:val="0"/>
          <w:color w:val="000000"/>
        </w:rPr>
        <w:t>medical treatment and assistance, and</w:t>
      </w:r>
    </w:p>
    <w:p w14:paraId="01648F33" w14:textId="77777777" w:rsidR="003C7EB0" w:rsidRPr="00D020C3" w:rsidRDefault="003C7EB0" w:rsidP="00D020C3">
      <w:pPr>
        <w:pStyle w:val="Greybox"/>
        <w:numPr>
          <w:ilvl w:val="0"/>
          <w:numId w:val="52"/>
        </w:numPr>
        <w:spacing w:after="0"/>
        <w:ind w:left="340" w:hanging="340"/>
        <w:rPr>
          <w:b w:val="0"/>
          <w:color w:val="000000"/>
        </w:rPr>
      </w:pPr>
      <w:r w:rsidRPr="00D020C3">
        <w:rPr>
          <w:b w:val="0"/>
          <w:color w:val="000000"/>
        </w:rPr>
        <w:t>effective communication between the person authorised by the person conducting the business or undertaking to co-ordinate the emergency response and all persons at the workplace.</w:t>
      </w:r>
    </w:p>
    <w:p w14:paraId="01648F34" w14:textId="77777777" w:rsidR="003C7EB0" w:rsidRDefault="003C7EB0" w:rsidP="003C7EB0">
      <w:pPr>
        <w:autoSpaceDE w:val="0"/>
        <w:autoSpaceDN w:val="0"/>
        <w:adjustRightInd w:val="0"/>
        <w:spacing w:after="120"/>
        <w:rPr>
          <w:rFonts w:cs="Arial"/>
          <w:szCs w:val="22"/>
        </w:rPr>
      </w:pPr>
      <w:r w:rsidRPr="00E85277">
        <w:rPr>
          <w:rFonts w:cs="Arial"/>
          <w:szCs w:val="22"/>
        </w:rPr>
        <w:t>You may incorporate your first aid procedures into your emergency planning procedures.</w:t>
      </w:r>
    </w:p>
    <w:p w14:paraId="01648F35" w14:textId="77777777" w:rsidR="003C7EB0" w:rsidRPr="005A74C0" w:rsidRDefault="003C7EB0" w:rsidP="003C7EB0">
      <w:pPr>
        <w:autoSpaceDE w:val="0"/>
        <w:autoSpaceDN w:val="0"/>
        <w:adjustRightInd w:val="0"/>
        <w:spacing w:after="120"/>
        <w:rPr>
          <w:rFonts w:cs="Arial"/>
          <w:szCs w:val="22"/>
        </w:rPr>
      </w:pPr>
      <w:r>
        <w:rPr>
          <w:rFonts w:cs="Arial"/>
          <w:szCs w:val="22"/>
        </w:rPr>
        <w:lastRenderedPageBreak/>
        <w:t>Emergency procedures</w:t>
      </w:r>
      <w:r w:rsidRPr="005A74C0">
        <w:rPr>
          <w:rFonts w:cs="Arial"/>
          <w:szCs w:val="22"/>
        </w:rPr>
        <w:t xml:space="preserve"> should specify the role of first aid</w:t>
      </w:r>
      <w:r>
        <w:rPr>
          <w:rFonts w:cs="Arial"/>
          <w:szCs w:val="22"/>
        </w:rPr>
        <w:t>ers</w:t>
      </w:r>
      <w:r w:rsidRPr="005A74C0">
        <w:rPr>
          <w:rFonts w:cs="Arial"/>
          <w:szCs w:val="22"/>
        </w:rPr>
        <w:t xml:space="preserve"> </w:t>
      </w:r>
      <w:r>
        <w:rPr>
          <w:rFonts w:cs="Arial"/>
          <w:szCs w:val="22"/>
        </w:rPr>
        <w:t>according to</w:t>
      </w:r>
      <w:r w:rsidRPr="005A74C0">
        <w:rPr>
          <w:rFonts w:cs="Arial"/>
          <w:szCs w:val="22"/>
        </w:rPr>
        <w:t xml:space="preserve"> their level of qualificatio</w:t>
      </w:r>
      <w:r>
        <w:rPr>
          <w:rFonts w:cs="Arial"/>
          <w:szCs w:val="22"/>
        </w:rPr>
        <w:t>n and competence. In particular,</w:t>
      </w:r>
      <w:r w:rsidRPr="005A74C0">
        <w:rPr>
          <w:rFonts w:cs="Arial"/>
          <w:szCs w:val="22"/>
        </w:rPr>
        <w:t xml:space="preserve"> first aid</w:t>
      </w:r>
      <w:r>
        <w:rPr>
          <w:rFonts w:cs="Arial"/>
          <w:szCs w:val="22"/>
        </w:rPr>
        <w:t>ers</w:t>
      </w:r>
      <w:r w:rsidRPr="005A74C0">
        <w:rPr>
          <w:rFonts w:cs="Arial"/>
          <w:szCs w:val="22"/>
        </w:rPr>
        <w:t xml:space="preserve"> should be instructed not to exceed their training and expertise in first aid</w:t>
      </w:r>
      <w:r>
        <w:rPr>
          <w:rFonts w:cs="Arial"/>
          <w:szCs w:val="22"/>
        </w:rPr>
        <w:t>. O</w:t>
      </w:r>
      <w:r w:rsidRPr="005A74C0">
        <w:rPr>
          <w:rFonts w:cs="Arial"/>
          <w:szCs w:val="22"/>
        </w:rPr>
        <w:t xml:space="preserve">ther staff, </w:t>
      </w:r>
      <w:r>
        <w:rPr>
          <w:rFonts w:cs="Arial"/>
          <w:szCs w:val="22"/>
        </w:rPr>
        <w:t>including</w:t>
      </w:r>
      <w:r w:rsidRPr="005A74C0">
        <w:rPr>
          <w:rFonts w:cs="Arial"/>
          <w:szCs w:val="22"/>
        </w:rPr>
        <w:t xml:space="preserve"> </w:t>
      </w:r>
      <w:r w:rsidRPr="00E20994">
        <w:rPr>
          <w:rFonts w:cs="Arial"/>
          <w:szCs w:val="22"/>
        </w:rPr>
        <w:t xml:space="preserve">supervisors, should be instructed not to direct first aiders to exceed their first aid training and expertise. </w:t>
      </w:r>
      <w:r w:rsidRPr="005A74C0">
        <w:rPr>
          <w:rFonts w:cs="Arial"/>
          <w:szCs w:val="22"/>
        </w:rPr>
        <w:t xml:space="preserve"> </w:t>
      </w:r>
    </w:p>
    <w:p w14:paraId="01648F36" w14:textId="77777777" w:rsidR="003C7EB0" w:rsidRPr="003A449A" w:rsidRDefault="003C7EB0" w:rsidP="003C7EB0">
      <w:pPr>
        <w:autoSpaceDE w:val="0"/>
        <w:autoSpaceDN w:val="0"/>
        <w:adjustRightInd w:val="0"/>
        <w:spacing w:after="120"/>
        <w:rPr>
          <w:rFonts w:cs="Arial"/>
          <w:szCs w:val="22"/>
        </w:rPr>
      </w:pPr>
      <w:r w:rsidRPr="00346DA8">
        <w:rPr>
          <w:rFonts w:cs="Arial"/>
          <w:szCs w:val="22"/>
        </w:rPr>
        <w:t xml:space="preserve">Further guidance on emergency plans and preparing emergency procedures is available in the </w:t>
      </w:r>
      <w:hyperlink r:id="rId23" w:history="1">
        <w:r w:rsidRPr="004C040B">
          <w:rPr>
            <w:rStyle w:val="Hyperlink"/>
            <w:rFonts w:cs="Arial"/>
            <w:szCs w:val="22"/>
          </w:rPr>
          <w:t>Code of Practice</w:t>
        </w:r>
        <w:r w:rsidR="00095406" w:rsidRPr="004C040B">
          <w:rPr>
            <w:rStyle w:val="Hyperlink"/>
            <w:rFonts w:cs="Arial"/>
            <w:szCs w:val="22"/>
          </w:rPr>
          <w:t>:</w:t>
        </w:r>
        <w:r w:rsidR="004C040B">
          <w:rPr>
            <w:rStyle w:val="Hyperlink"/>
            <w:rFonts w:cs="Arial"/>
            <w:i/>
            <w:szCs w:val="22"/>
          </w:rPr>
          <w:t xml:space="preserve"> Managing the work environment and f</w:t>
        </w:r>
        <w:r w:rsidRPr="00E92881">
          <w:rPr>
            <w:rStyle w:val="Hyperlink"/>
            <w:rFonts w:cs="Arial"/>
            <w:i/>
            <w:szCs w:val="22"/>
          </w:rPr>
          <w:t>acilities</w:t>
        </w:r>
      </w:hyperlink>
      <w:r w:rsidRPr="003A449A">
        <w:rPr>
          <w:rFonts w:cs="Arial"/>
          <w:szCs w:val="22"/>
        </w:rPr>
        <w:t>.</w:t>
      </w:r>
    </w:p>
    <w:p w14:paraId="01648F37" w14:textId="77777777" w:rsidR="003C7EB0" w:rsidRPr="007A1567" w:rsidRDefault="003C7EB0" w:rsidP="00206BB1">
      <w:pPr>
        <w:pStyle w:val="Heading2"/>
        <w:numPr>
          <w:ilvl w:val="0"/>
          <w:numId w:val="0"/>
        </w:numPr>
      </w:pPr>
      <w:bookmarkStart w:id="34" w:name="_Toc443404800"/>
      <w:r w:rsidRPr="007A1567">
        <w:t>3.7</w:t>
      </w:r>
      <w:r w:rsidRPr="007A1567">
        <w:tab/>
        <w:t>Providing first aid information</w:t>
      </w:r>
      <w:bookmarkEnd w:id="34"/>
    </w:p>
    <w:p w14:paraId="01648F38" w14:textId="77777777" w:rsidR="003C7EB0" w:rsidRPr="00F6272E" w:rsidRDefault="003C7EB0" w:rsidP="003C7EB0">
      <w:pPr>
        <w:rPr>
          <w:rFonts w:cs="Arial"/>
          <w:szCs w:val="22"/>
        </w:rPr>
      </w:pPr>
      <w:r w:rsidRPr="00F6272E">
        <w:rPr>
          <w:rFonts w:cs="Arial"/>
          <w:szCs w:val="22"/>
        </w:rPr>
        <w:t xml:space="preserve">You must provide information about first aid to your workers so that they know what to do and who to contact if they are sick or injured. </w:t>
      </w:r>
    </w:p>
    <w:p w14:paraId="01648F39" w14:textId="77777777" w:rsidR="003C7EB0" w:rsidRPr="00F6272E" w:rsidRDefault="003C7EB0" w:rsidP="003C7EB0">
      <w:pPr>
        <w:autoSpaceDE w:val="0"/>
        <w:autoSpaceDN w:val="0"/>
        <w:adjustRightInd w:val="0"/>
        <w:spacing w:after="120"/>
        <w:rPr>
          <w:rFonts w:cs="Arial"/>
          <w:szCs w:val="22"/>
        </w:rPr>
      </w:pPr>
      <w:r w:rsidRPr="00F6272E">
        <w:rPr>
          <w:rFonts w:cs="Arial"/>
          <w:szCs w:val="22"/>
        </w:rPr>
        <w:t>Information should be easy to understand, accessible and should take into account the</w:t>
      </w:r>
      <w:r>
        <w:rPr>
          <w:rFonts w:cs="Arial"/>
          <w:szCs w:val="22"/>
        </w:rPr>
        <w:t xml:space="preserve"> language and </w:t>
      </w:r>
      <w:r w:rsidRPr="00F6272E">
        <w:rPr>
          <w:rFonts w:cs="Arial"/>
          <w:szCs w:val="22"/>
        </w:rPr>
        <w:t xml:space="preserve">literacy levels of your workers. </w:t>
      </w:r>
      <w:r w:rsidR="0054530D">
        <w:rPr>
          <w:rFonts w:cs="Arial"/>
          <w:szCs w:val="22"/>
        </w:rPr>
        <w:t>Information may</w:t>
      </w:r>
      <w:r w:rsidRPr="00F6272E">
        <w:rPr>
          <w:rFonts w:cs="Arial"/>
          <w:szCs w:val="22"/>
        </w:rPr>
        <w:t xml:space="preserve"> be given using verbal methods (for example, explanations and demonstrations) or visual methods (for example, videos and posters). </w:t>
      </w:r>
    </w:p>
    <w:p w14:paraId="01648F3A" w14:textId="77777777" w:rsidR="003C7EB0" w:rsidRPr="0096424F" w:rsidRDefault="003C7EB0" w:rsidP="00445CA8">
      <w:pPr>
        <w:autoSpaceDE w:val="0"/>
        <w:autoSpaceDN w:val="0"/>
        <w:adjustRightInd w:val="0"/>
        <w:rPr>
          <w:rFonts w:cs="Arial"/>
          <w:szCs w:val="22"/>
        </w:rPr>
      </w:pPr>
      <w:r>
        <w:rPr>
          <w:rFonts w:cs="Arial"/>
          <w:szCs w:val="22"/>
        </w:rPr>
        <w:t xml:space="preserve">The </w:t>
      </w:r>
      <w:r w:rsidRPr="0096424F">
        <w:rPr>
          <w:rFonts w:cs="Arial"/>
          <w:szCs w:val="22"/>
        </w:rPr>
        <w:t xml:space="preserve">information and instruction on first aid </w:t>
      </w:r>
      <w:r>
        <w:rPr>
          <w:rFonts w:cs="Arial"/>
          <w:szCs w:val="22"/>
        </w:rPr>
        <w:t>should include</w:t>
      </w:r>
      <w:r w:rsidRPr="0096424F">
        <w:rPr>
          <w:rFonts w:cs="Arial"/>
          <w:szCs w:val="22"/>
        </w:rPr>
        <w:t>:</w:t>
      </w:r>
    </w:p>
    <w:p w14:paraId="01648F3B" w14:textId="77777777" w:rsidR="003C7EB0" w:rsidRPr="006B1DB0" w:rsidRDefault="003C7EB0" w:rsidP="00F2729B">
      <w:pPr>
        <w:numPr>
          <w:ilvl w:val="0"/>
          <w:numId w:val="3"/>
        </w:numPr>
        <w:ind w:left="340" w:hanging="340"/>
        <w:rPr>
          <w:rFonts w:cs="Arial"/>
          <w:color w:val="000000"/>
          <w:szCs w:val="22"/>
        </w:rPr>
      </w:pPr>
      <w:r w:rsidRPr="006B1DB0">
        <w:rPr>
          <w:rFonts w:cs="Arial"/>
          <w:color w:val="000000"/>
          <w:szCs w:val="22"/>
        </w:rPr>
        <w:t xml:space="preserve">the location of first aid </w:t>
      </w:r>
      <w:r w:rsidR="00735B83">
        <w:rPr>
          <w:rFonts w:cs="Arial"/>
          <w:color w:val="000000"/>
          <w:szCs w:val="22"/>
        </w:rPr>
        <w:t>equipment and facilities</w:t>
      </w:r>
    </w:p>
    <w:p w14:paraId="01648F3C" w14:textId="77777777" w:rsidR="003C7EB0" w:rsidRPr="006B1DB0" w:rsidRDefault="003C7EB0" w:rsidP="00F2729B">
      <w:pPr>
        <w:numPr>
          <w:ilvl w:val="0"/>
          <w:numId w:val="3"/>
        </w:numPr>
        <w:ind w:left="340" w:hanging="340"/>
        <w:rPr>
          <w:rFonts w:cs="Arial"/>
          <w:color w:val="000000"/>
          <w:szCs w:val="22"/>
        </w:rPr>
      </w:pPr>
      <w:r w:rsidRPr="006B1DB0">
        <w:rPr>
          <w:rFonts w:cs="Arial"/>
          <w:color w:val="000000"/>
          <w:szCs w:val="22"/>
        </w:rPr>
        <w:t>the names and location of persons trained to administer first aid</w:t>
      </w:r>
    </w:p>
    <w:p w14:paraId="01648F3D" w14:textId="77777777" w:rsidR="003C7EB0" w:rsidRPr="00D020C3" w:rsidRDefault="003C7EB0" w:rsidP="00F2729B">
      <w:pPr>
        <w:numPr>
          <w:ilvl w:val="0"/>
          <w:numId w:val="3"/>
        </w:numPr>
        <w:ind w:left="340" w:hanging="340"/>
        <w:rPr>
          <w:rFonts w:cs="Arial"/>
          <w:szCs w:val="22"/>
        </w:rPr>
      </w:pPr>
      <w:r w:rsidRPr="006B1DB0">
        <w:rPr>
          <w:rFonts w:cs="Arial"/>
          <w:color w:val="000000"/>
          <w:szCs w:val="22"/>
        </w:rPr>
        <w:t>the procedures to be followed when first aid is required.</w:t>
      </w:r>
    </w:p>
    <w:p w14:paraId="01648F3E" w14:textId="77777777" w:rsidR="003C7EB0" w:rsidRDefault="003C7EB0" w:rsidP="003C7EB0">
      <w:pPr>
        <w:autoSpaceDE w:val="0"/>
        <w:autoSpaceDN w:val="0"/>
        <w:adjustRightInd w:val="0"/>
        <w:spacing w:after="120"/>
        <w:rPr>
          <w:rFonts w:cs="Arial"/>
          <w:szCs w:val="22"/>
        </w:rPr>
      </w:pPr>
      <w:r w:rsidRPr="0096424F">
        <w:rPr>
          <w:rFonts w:cs="Arial"/>
          <w:szCs w:val="22"/>
        </w:rPr>
        <w:t xml:space="preserve">The information and instruction </w:t>
      </w:r>
      <w:r w:rsidR="0054530D">
        <w:rPr>
          <w:rFonts w:cs="Arial"/>
          <w:szCs w:val="22"/>
        </w:rPr>
        <w:t>should</w:t>
      </w:r>
      <w:r w:rsidRPr="0096424F">
        <w:rPr>
          <w:rFonts w:cs="Arial"/>
          <w:szCs w:val="22"/>
        </w:rPr>
        <w:t xml:space="preserve"> be provided</w:t>
      </w:r>
      <w:r>
        <w:rPr>
          <w:rFonts w:cs="Arial"/>
          <w:szCs w:val="22"/>
        </w:rPr>
        <w:t xml:space="preserve"> </w:t>
      </w:r>
      <w:r w:rsidRPr="00C63C0F">
        <w:rPr>
          <w:rFonts w:cs="Arial"/>
          <w:szCs w:val="22"/>
        </w:rPr>
        <w:t>as part of workers’ induction training</w:t>
      </w:r>
      <w:r>
        <w:rPr>
          <w:rFonts w:cs="Arial"/>
          <w:szCs w:val="22"/>
        </w:rPr>
        <w:t xml:space="preserve"> and</w:t>
      </w:r>
      <w:r w:rsidR="0054530D">
        <w:rPr>
          <w:rFonts w:cs="Arial"/>
          <w:szCs w:val="22"/>
        </w:rPr>
        <w:t xml:space="preserve"> when there </w:t>
      </w:r>
      <w:r w:rsidR="00735B83">
        <w:rPr>
          <w:rFonts w:cs="Arial"/>
          <w:szCs w:val="22"/>
        </w:rPr>
        <w:t xml:space="preserve">are </w:t>
      </w:r>
      <w:r w:rsidR="0054530D">
        <w:rPr>
          <w:rFonts w:cs="Arial"/>
          <w:szCs w:val="22"/>
        </w:rPr>
        <w:t xml:space="preserve">any changes, for example </w:t>
      </w:r>
      <w:r w:rsidRPr="0096424F">
        <w:rPr>
          <w:rFonts w:cs="Arial"/>
          <w:szCs w:val="22"/>
        </w:rPr>
        <w:t>in the location of first aid facilities</w:t>
      </w:r>
      <w:r>
        <w:rPr>
          <w:rFonts w:cs="Arial"/>
          <w:szCs w:val="22"/>
        </w:rPr>
        <w:t xml:space="preserve"> or </w:t>
      </w:r>
      <w:r w:rsidRPr="0096424F">
        <w:rPr>
          <w:rFonts w:cs="Arial"/>
          <w:szCs w:val="22"/>
        </w:rPr>
        <w:t>in the names, locations or contact details of</w:t>
      </w:r>
      <w:r>
        <w:rPr>
          <w:rFonts w:cs="Arial"/>
          <w:szCs w:val="22"/>
        </w:rPr>
        <w:t xml:space="preserve"> </w:t>
      </w:r>
      <w:r w:rsidRPr="0096424F">
        <w:rPr>
          <w:rFonts w:cs="Arial"/>
          <w:szCs w:val="22"/>
        </w:rPr>
        <w:t>first aid</w:t>
      </w:r>
      <w:r>
        <w:rPr>
          <w:rFonts w:cs="Arial"/>
          <w:szCs w:val="22"/>
        </w:rPr>
        <w:t>ers.</w:t>
      </w:r>
    </w:p>
    <w:p w14:paraId="01648F3F" w14:textId="77777777" w:rsidR="003C7EB0" w:rsidRPr="003647FB" w:rsidRDefault="003C7EB0" w:rsidP="00C53245">
      <w:pPr>
        <w:pStyle w:val="Heading1"/>
      </w:pPr>
      <w:r>
        <w:br w:type="page"/>
      </w:r>
      <w:bookmarkStart w:id="35" w:name="_Toc443404801"/>
      <w:r>
        <w:rPr>
          <w:rFonts w:eastAsia="MS Mincho"/>
          <w:lang w:eastAsia="en-US"/>
        </w:rPr>
        <w:lastRenderedPageBreak/>
        <w:t>4</w:t>
      </w:r>
      <w:r w:rsidRPr="000319DC">
        <w:rPr>
          <w:rFonts w:eastAsia="MS Mincho"/>
          <w:lang w:eastAsia="en-US"/>
        </w:rPr>
        <w:t>.</w:t>
      </w:r>
      <w:r w:rsidRPr="000319DC">
        <w:rPr>
          <w:rFonts w:eastAsia="MS Mincho"/>
          <w:lang w:eastAsia="en-US"/>
        </w:rPr>
        <w:tab/>
      </w:r>
      <w:r w:rsidRPr="004779BC">
        <w:rPr>
          <w:rFonts w:eastAsia="MS Mincho"/>
        </w:rPr>
        <w:t xml:space="preserve">REVIEWING YOUR </w:t>
      </w:r>
      <w:r w:rsidR="004779BC" w:rsidRPr="004779BC">
        <w:rPr>
          <w:rFonts w:eastAsia="MS Mincho"/>
        </w:rPr>
        <w:t>FIRST AID</w:t>
      </w:r>
      <w:r w:rsidRPr="004779BC">
        <w:rPr>
          <w:rFonts w:eastAsia="MS Mincho"/>
        </w:rPr>
        <w:t xml:space="preserve"> REQUIREMENTS</w:t>
      </w:r>
      <w:bookmarkEnd w:id="35"/>
    </w:p>
    <w:p w14:paraId="01648F40" w14:textId="77777777" w:rsidR="003C7EB0" w:rsidRPr="006B1DB0" w:rsidRDefault="003C7EB0" w:rsidP="00445CA8">
      <w:pPr>
        <w:autoSpaceDE w:val="0"/>
        <w:autoSpaceDN w:val="0"/>
        <w:adjustRightInd w:val="0"/>
        <w:spacing w:before="240"/>
        <w:rPr>
          <w:rFonts w:cs="Arial"/>
          <w:szCs w:val="22"/>
        </w:rPr>
      </w:pPr>
      <w:r>
        <w:rPr>
          <w:rFonts w:cs="Arial"/>
          <w:szCs w:val="22"/>
        </w:rPr>
        <w:t>Y</w:t>
      </w:r>
      <w:r w:rsidRPr="00B24700">
        <w:rPr>
          <w:rFonts w:cs="Arial"/>
          <w:szCs w:val="22"/>
        </w:rPr>
        <w:t xml:space="preserve">ou should regularly review your </w:t>
      </w:r>
      <w:r>
        <w:rPr>
          <w:rFonts w:cs="Arial"/>
          <w:szCs w:val="22"/>
        </w:rPr>
        <w:t xml:space="preserve">first aid </w:t>
      </w:r>
      <w:r w:rsidRPr="00B24700">
        <w:rPr>
          <w:rFonts w:cs="Arial"/>
          <w:szCs w:val="22"/>
        </w:rPr>
        <w:t xml:space="preserve">arrangements </w:t>
      </w:r>
      <w:r>
        <w:rPr>
          <w:rFonts w:cs="Arial"/>
          <w:szCs w:val="22"/>
        </w:rPr>
        <w:t xml:space="preserve">in consultation with your workers </w:t>
      </w:r>
      <w:r w:rsidRPr="00B24700">
        <w:rPr>
          <w:rFonts w:cs="Arial"/>
          <w:szCs w:val="22"/>
        </w:rPr>
        <w:t xml:space="preserve">to ensure they </w:t>
      </w:r>
      <w:r>
        <w:rPr>
          <w:rFonts w:cs="Arial"/>
          <w:szCs w:val="22"/>
        </w:rPr>
        <w:t xml:space="preserve">remain adequate and </w:t>
      </w:r>
      <w:r w:rsidRPr="00B24700">
        <w:rPr>
          <w:rFonts w:cs="Arial"/>
          <w:szCs w:val="22"/>
        </w:rPr>
        <w:t xml:space="preserve">effective. </w:t>
      </w:r>
    </w:p>
    <w:p w14:paraId="01648F41" w14:textId="77777777" w:rsidR="003C7EB0" w:rsidRPr="006B1DB0" w:rsidRDefault="003C7EB0" w:rsidP="00F2729B">
      <w:pPr>
        <w:numPr>
          <w:ilvl w:val="0"/>
          <w:numId w:val="3"/>
        </w:numPr>
        <w:ind w:left="340" w:hanging="340"/>
        <w:rPr>
          <w:rFonts w:cs="Arial"/>
          <w:color w:val="000000"/>
          <w:szCs w:val="22"/>
        </w:rPr>
      </w:pPr>
      <w:r>
        <w:rPr>
          <w:rFonts w:cs="Arial"/>
          <w:color w:val="000000"/>
          <w:szCs w:val="22"/>
        </w:rPr>
        <w:t xml:space="preserve">Check that </w:t>
      </w:r>
      <w:r w:rsidRPr="006B1DB0">
        <w:rPr>
          <w:rFonts w:cs="Arial"/>
          <w:color w:val="000000"/>
          <w:szCs w:val="22"/>
        </w:rPr>
        <w:t xml:space="preserve">the people who have </w:t>
      </w:r>
      <w:r w:rsidR="00735B83" w:rsidRPr="00AE122E">
        <w:rPr>
          <w:rFonts w:cs="Arial"/>
          <w:color w:val="000000"/>
          <w:szCs w:val="22"/>
        </w:rPr>
        <w:t>responsibilities</w:t>
      </w:r>
      <w:r w:rsidRPr="006B1DB0">
        <w:rPr>
          <w:rFonts w:cs="Arial"/>
          <w:color w:val="000000"/>
          <w:szCs w:val="22"/>
        </w:rPr>
        <w:t xml:space="preserve"> under your first aid procedures</w:t>
      </w:r>
      <w:r>
        <w:rPr>
          <w:rFonts w:cs="Arial"/>
          <w:color w:val="000000"/>
          <w:szCs w:val="22"/>
        </w:rPr>
        <w:t xml:space="preserve"> are familiar with them</w:t>
      </w:r>
      <w:r w:rsidRPr="006B1DB0">
        <w:rPr>
          <w:rFonts w:cs="Arial"/>
          <w:color w:val="000000"/>
          <w:szCs w:val="22"/>
        </w:rPr>
        <w:t>.</w:t>
      </w:r>
    </w:p>
    <w:p w14:paraId="01648F42" w14:textId="77777777" w:rsidR="003C7EB0" w:rsidRPr="006B1DB0" w:rsidRDefault="003C7EB0" w:rsidP="00F2729B">
      <w:pPr>
        <w:numPr>
          <w:ilvl w:val="0"/>
          <w:numId w:val="3"/>
        </w:numPr>
        <w:ind w:left="340" w:hanging="340"/>
        <w:rPr>
          <w:rFonts w:cs="Arial"/>
          <w:color w:val="000000"/>
          <w:szCs w:val="22"/>
        </w:rPr>
      </w:pPr>
      <w:r w:rsidRPr="006B1DB0">
        <w:rPr>
          <w:rFonts w:cs="Arial"/>
          <w:color w:val="000000"/>
          <w:szCs w:val="22"/>
        </w:rPr>
        <w:t>If the way work is performed is changed, or new work practices introduced, review first aid against a risk assessment to ensure the arrangements are still adequate.</w:t>
      </w:r>
    </w:p>
    <w:p w14:paraId="01648F43" w14:textId="77777777" w:rsidR="003C7EB0" w:rsidRPr="006B1DB0" w:rsidRDefault="003C7EB0" w:rsidP="00F2729B">
      <w:pPr>
        <w:numPr>
          <w:ilvl w:val="0"/>
          <w:numId w:val="3"/>
        </w:numPr>
        <w:ind w:left="340" w:hanging="340"/>
        <w:rPr>
          <w:rFonts w:cs="Arial"/>
          <w:color w:val="000000"/>
          <w:szCs w:val="22"/>
        </w:rPr>
      </w:pPr>
      <w:r w:rsidRPr="006B1DB0">
        <w:rPr>
          <w:rFonts w:cs="Arial"/>
          <w:color w:val="000000"/>
          <w:szCs w:val="22"/>
        </w:rPr>
        <w:t>Organise a mock first aid emergency to check that first aid is effective. Check that kits and first aid rooms are accessible and suit the hazards that are unique to your workplace.</w:t>
      </w:r>
    </w:p>
    <w:p w14:paraId="01648F44" w14:textId="77777777" w:rsidR="003C7EB0" w:rsidRPr="006B1DB0" w:rsidRDefault="003C7EB0" w:rsidP="00F2729B">
      <w:pPr>
        <w:numPr>
          <w:ilvl w:val="0"/>
          <w:numId w:val="3"/>
        </w:numPr>
        <w:ind w:left="340" w:hanging="340"/>
        <w:rPr>
          <w:rFonts w:cs="Arial"/>
          <w:color w:val="000000"/>
          <w:szCs w:val="22"/>
        </w:rPr>
      </w:pPr>
      <w:r w:rsidRPr="006B1DB0">
        <w:rPr>
          <w:rFonts w:cs="Arial"/>
          <w:color w:val="000000"/>
          <w:szCs w:val="22"/>
        </w:rPr>
        <w:t>If an incident has occurred that required first aid, evaluate the effectiveness of the first aid that was provided and make changes if necessary.</w:t>
      </w:r>
    </w:p>
    <w:p w14:paraId="01648F45" w14:textId="77777777" w:rsidR="003C7EB0" w:rsidRPr="006B1DB0" w:rsidRDefault="003C7EB0" w:rsidP="00F2729B">
      <w:pPr>
        <w:numPr>
          <w:ilvl w:val="0"/>
          <w:numId w:val="3"/>
        </w:numPr>
        <w:ind w:left="340" w:hanging="340"/>
        <w:rPr>
          <w:rFonts w:cs="Arial"/>
          <w:color w:val="000000"/>
          <w:szCs w:val="22"/>
        </w:rPr>
      </w:pPr>
      <w:r w:rsidRPr="006B1DB0">
        <w:rPr>
          <w:rFonts w:cs="Arial"/>
          <w:color w:val="000000"/>
          <w:szCs w:val="22"/>
        </w:rPr>
        <w:t>If new information is obtained about a previously unidentified hazard, review the first aid measures you have put in place.</w:t>
      </w:r>
    </w:p>
    <w:p w14:paraId="01648F46" w14:textId="77777777" w:rsidR="003C7EB0" w:rsidRDefault="003C7EB0" w:rsidP="003C7EB0">
      <w:pPr>
        <w:autoSpaceDE w:val="0"/>
        <w:autoSpaceDN w:val="0"/>
        <w:adjustRightInd w:val="0"/>
        <w:spacing w:after="120"/>
        <w:rPr>
          <w:rFonts w:cs="Arial"/>
          <w:szCs w:val="22"/>
        </w:rPr>
      </w:pPr>
      <w:r w:rsidRPr="00B24700">
        <w:rPr>
          <w:rFonts w:cs="Arial"/>
          <w:szCs w:val="22"/>
        </w:rPr>
        <w:t xml:space="preserve">The </w:t>
      </w:r>
      <w:r>
        <w:rPr>
          <w:rFonts w:cs="Arial"/>
          <w:szCs w:val="22"/>
        </w:rPr>
        <w:t>following questions</w:t>
      </w:r>
      <w:r w:rsidRPr="00B24700">
        <w:rPr>
          <w:rFonts w:cs="Arial"/>
          <w:szCs w:val="22"/>
        </w:rPr>
        <w:t xml:space="preserve"> can assist you to review first aid and assess whether </w:t>
      </w:r>
      <w:r>
        <w:rPr>
          <w:rFonts w:cs="Arial"/>
          <w:szCs w:val="22"/>
        </w:rPr>
        <w:t>improvement is needed</w:t>
      </w:r>
      <w:r w:rsidRPr="00B24700">
        <w:rPr>
          <w:rFonts w:cs="Arial"/>
          <w:szCs w:val="22"/>
        </w:rPr>
        <w:t>:</w:t>
      </w:r>
    </w:p>
    <w:tbl>
      <w:tblPr>
        <w:tblStyle w:val="TableGrid"/>
        <w:tblW w:w="9039" w:type="dxa"/>
        <w:tblLook w:val="01E0" w:firstRow="1" w:lastRow="1" w:firstColumn="1" w:lastColumn="1" w:noHBand="0" w:noVBand="0"/>
        <w:tblDescription w:val="Examples of questions that cann assist you to review first aid or assess whether improvment is needed e.g. Are more first aid kits required?"/>
      </w:tblPr>
      <w:tblGrid>
        <w:gridCol w:w="9039"/>
      </w:tblGrid>
      <w:tr w:rsidR="003C7EB0" w:rsidRPr="006D4FDF" w14:paraId="01648F48" w14:textId="77777777" w:rsidTr="00E91D85">
        <w:trPr>
          <w:trHeight w:hRule="exact" w:val="510"/>
          <w:tblHeader/>
        </w:trPr>
        <w:tc>
          <w:tcPr>
            <w:tcW w:w="9039" w:type="dxa"/>
            <w:shd w:val="clear" w:color="auto" w:fill="DBE5F1" w:themeFill="accent1" w:themeFillTint="33"/>
          </w:tcPr>
          <w:p w14:paraId="01648F47" w14:textId="77777777" w:rsidR="003C7EB0" w:rsidRPr="006D4FDF" w:rsidRDefault="003C7EB0" w:rsidP="009F71CF">
            <w:pPr>
              <w:numPr>
                <w:ilvl w:val="0"/>
                <w:numId w:val="3"/>
              </w:numPr>
              <w:rPr>
                <w:rFonts w:cs="Arial"/>
                <w:color w:val="000000"/>
              </w:rPr>
            </w:pPr>
            <w:r w:rsidRPr="006D4FDF">
              <w:rPr>
                <w:rFonts w:cs="Arial"/>
                <w:color w:val="000000"/>
                <w:szCs w:val="22"/>
              </w:rPr>
              <w:t>Do the first aid kits and modules suit the hazards at your workplace?</w:t>
            </w:r>
          </w:p>
        </w:tc>
      </w:tr>
      <w:tr w:rsidR="003C7EB0" w:rsidRPr="006D4FDF" w14:paraId="01648F4A" w14:textId="77777777" w:rsidTr="00E91D85">
        <w:trPr>
          <w:trHeight w:hRule="exact" w:val="510"/>
        </w:trPr>
        <w:tc>
          <w:tcPr>
            <w:tcW w:w="9039" w:type="dxa"/>
            <w:shd w:val="clear" w:color="auto" w:fill="DBE5F1" w:themeFill="accent1" w:themeFillTint="33"/>
          </w:tcPr>
          <w:p w14:paraId="01648F49" w14:textId="77777777" w:rsidR="003C7EB0" w:rsidRPr="006D4FDF" w:rsidRDefault="003C7EB0" w:rsidP="009F71CF">
            <w:pPr>
              <w:numPr>
                <w:ilvl w:val="0"/>
                <w:numId w:val="3"/>
              </w:numPr>
              <w:rPr>
                <w:rFonts w:cs="Arial"/>
                <w:color w:val="000000"/>
              </w:rPr>
            </w:pPr>
            <w:r w:rsidRPr="006D4FDF">
              <w:rPr>
                <w:rFonts w:cs="Arial"/>
                <w:color w:val="000000"/>
                <w:szCs w:val="22"/>
              </w:rPr>
              <w:t>Are more first aid kits required?</w:t>
            </w:r>
          </w:p>
        </w:tc>
      </w:tr>
      <w:tr w:rsidR="003C7EB0" w:rsidRPr="006D4FDF" w14:paraId="01648F4C" w14:textId="77777777" w:rsidTr="00E91D85">
        <w:trPr>
          <w:trHeight w:hRule="exact" w:val="510"/>
        </w:trPr>
        <w:tc>
          <w:tcPr>
            <w:tcW w:w="9039" w:type="dxa"/>
            <w:shd w:val="clear" w:color="auto" w:fill="DBE5F1" w:themeFill="accent1" w:themeFillTint="33"/>
          </w:tcPr>
          <w:p w14:paraId="01648F4B" w14:textId="77777777" w:rsidR="003C7EB0" w:rsidRPr="006D4FDF" w:rsidRDefault="003C7EB0" w:rsidP="009F71CF">
            <w:pPr>
              <w:numPr>
                <w:ilvl w:val="0"/>
                <w:numId w:val="3"/>
              </w:numPr>
              <w:rPr>
                <w:rFonts w:cs="Arial"/>
                <w:color w:val="000000"/>
              </w:rPr>
            </w:pPr>
            <w:r w:rsidRPr="006D4FDF">
              <w:rPr>
                <w:rFonts w:cs="Arial"/>
                <w:color w:val="000000"/>
                <w:szCs w:val="22"/>
              </w:rPr>
              <w:t>Are first aid kits accessible to workers?</w:t>
            </w:r>
          </w:p>
        </w:tc>
      </w:tr>
      <w:tr w:rsidR="003C7EB0" w:rsidRPr="006D4FDF" w14:paraId="01648F4E" w14:textId="77777777" w:rsidTr="00E91D85">
        <w:trPr>
          <w:trHeight w:hRule="exact" w:val="510"/>
        </w:trPr>
        <w:tc>
          <w:tcPr>
            <w:tcW w:w="9039" w:type="dxa"/>
            <w:shd w:val="clear" w:color="auto" w:fill="DBE5F1" w:themeFill="accent1" w:themeFillTint="33"/>
          </w:tcPr>
          <w:p w14:paraId="01648F4D" w14:textId="77777777" w:rsidR="003C7EB0" w:rsidRPr="006D4FDF" w:rsidRDefault="003C7EB0" w:rsidP="009F71CF">
            <w:pPr>
              <w:numPr>
                <w:ilvl w:val="0"/>
                <w:numId w:val="3"/>
              </w:numPr>
              <w:rPr>
                <w:rFonts w:cs="Arial"/>
                <w:color w:val="000000"/>
              </w:rPr>
            </w:pPr>
            <w:r w:rsidRPr="006D4FDF">
              <w:rPr>
                <w:rFonts w:cs="Arial"/>
                <w:color w:val="000000"/>
                <w:szCs w:val="22"/>
              </w:rPr>
              <w:t>Are first aid kits well maintained and identifiable to workers?</w:t>
            </w:r>
          </w:p>
        </w:tc>
      </w:tr>
      <w:tr w:rsidR="003C7EB0" w:rsidRPr="006D4FDF" w14:paraId="01648F50" w14:textId="77777777" w:rsidTr="00E91D85">
        <w:trPr>
          <w:trHeight w:hRule="exact" w:val="510"/>
        </w:trPr>
        <w:tc>
          <w:tcPr>
            <w:tcW w:w="9039" w:type="dxa"/>
            <w:shd w:val="clear" w:color="auto" w:fill="DBE5F1" w:themeFill="accent1" w:themeFillTint="33"/>
          </w:tcPr>
          <w:p w14:paraId="01648F4F" w14:textId="77777777" w:rsidR="003C7EB0" w:rsidRPr="006D4FDF" w:rsidRDefault="003C7EB0" w:rsidP="00513AE8">
            <w:pPr>
              <w:numPr>
                <w:ilvl w:val="0"/>
                <w:numId w:val="3"/>
              </w:numPr>
              <w:rPr>
                <w:rFonts w:cs="Arial"/>
                <w:color w:val="000000"/>
              </w:rPr>
            </w:pPr>
            <w:r w:rsidRPr="006D4FDF">
              <w:rPr>
                <w:rFonts w:cs="Arial"/>
                <w:color w:val="000000"/>
                <w:szCs w:val="22"/>
              </w:rPr>
              <w:t xml:space="preserve">Is a first aid room or </w:t>
            </w:r>
            <w:r w:rsidR="00513AE8">
              <w:rPr>
                <w:rFonts w:cs="Arial"/>
                <w:color w:val="000000"/>
                <w:szCs w:val="22"/>
              </w:rPr>
              <w:t>health</w:t>
            </w:r>
            <w:r w:rsidRPr="006D4FDF">
              <w:rPr>
                <w:rFonts w:cs="Arial"/>
                <w:color w:val="000000"/>
                <w:szCs w:val="22"/>
              </w:rPr>
              <w:t xml:space="preserve"> centre required?</w:t>
            </w:r>
          </w:p>
        </w:tc>
      </w:tr>
      <w:tr w:rsidR="003C7EB0" w:rsidRPr="006D4FDF" w14:paraId="01648F52" w14:textId="77777777" w:rsidTr="00E91D85">
        <w:trPr>
          <w:trHeight w:hRule="exact" w:val="510"/>
        </w:trPr>
        <w:tc>
          <w:tcPr>
            <w:tcW w:w="9039" w:type="dxa"/>
            <w:shd w:val="clear" w:color="auto" w:fill="DBE5F1" w:themeFill="accent1" w:themeFillTint="33"/>
          </w:tcPr>
          <w:p w14:paraId="01648F51" w14:textId="77777777" w:rsidR="003C7EB0" w:rsidRPr="006D4FDF" w:rsidRDefault="003C7EB0" w:rsidP="00513AE8">
            <w:pPr>
              <w:numPr>
                <w:ilvl w:val="0"/>
                <w:numId w:val="3"/>
              </w:numPr>
              <w:rPr>
                <w:rFonts w:cs="Arial"/>
                <w:color w:val="000000"/>
              </w:rPr>
            </w:pPr>
            <w:r w:rsidRPr="006D4FDF">
              <w:rPr>
                <w:rFonts w:cs="Arial"/>
                <w:color w:val="000000"/>
                <w:szCs w:val="22"/>
              </w:rPr>
              <w:t xml:space="preserve">Are first aid </w:t>
            </w:r>
            <w:r w:rsidR="00513AE8">
              <w:rPr>
                <w:rFonts w:cs="Arial"/>
                <w:color w:val="000000"/>
                <w:szCs w:val="22"/>
              </w:rPr>
              <w:t>facilities w</w:t>
            </w:r>
            <w:r w:rsidRPr="006D4FDF">
              <w:rPr>
                <w:rFonts w:cs="Arial"/>
                <w:color w:val="000000"/>
                <w:szCs w:val="22"/>
              </w:rPr>
              <w:t>ell maintained?</w:t>
            </w:r>
          </w:p>
        </w:tc>
      </w:tr>
      <w:tr w:rsidR="003C7EB0" w:rsidRPr="006D4FDF" w14:paraId="01648F54" w14:textId="77777777" w:rsidTr="00E91D85">
        <w:trPr>
          <w:trHeight w:hRule="exact" w:val="669"/>
        </w:trPr>
        <w:tc>
          <w:tcPr>
            <w:tcW w:w="9039" w:type="dxa"/>
            <w:shd w:val="clear" w:color="auto" w:fill="DBE5F1" w:themeFill="accent1" w:themeFillTint="33"/>
          </w:tcPr>
          <w:p w14:paraId="01648F53" w14:textId="77777777" w:rsidR="003C7EB0" w:rsidRPr="006D4FDF" w:rsidRDefault="003C7EB0" w:rsidP="00513AE8">
            <w:pPr>
              <w:numPr>
                <w:ilvl w:val="0"/>
                <w:numId w:val="3"/>
              </w:numPr>
              <w:rPr>
                <w:rFonts w:cs="Arial"/>
                <w:color w:val="000000"/>
              </w:rPr>
            </w:pPr>
            <w:r w:rsidRPr="006D4FDF">
              <w:rPr>
                <w:rFonts w:cs="Arial"/>
                <w:color w:val="000000"/>
                <w:szCs w:val="22"/>
              </w:rPr>
              <w:t>Do first aiders have the skills and competencies required of them</w:t>
            </w:r>
            <w:r w:rsidR="00513AE8">
              <w:rPr>
                <w:rFonts w:cs="Arial"/>
                <w:color w:val="000000"/>
                <w:szCs w:val="22"/>
              </w:rPr>
              <w:t xml:space="preserve"> </w:t>
            </w:r>
            <w:r w:rsidR="00513AE8" w:rsidRPr="00AE122E">
              <w:rPr>
                <w:rFonts w:cs="Arial"/>
                <w:color w:val="000000"/>
                <w:szCs w:val="22"/>
              </w:rPr>
              <w:t>and are their skills up-to-date?</w:t>
            </w:r>
          </w:p>
        </w:tc>
      </w:tr>
      <w:tr w:rsidR="00421898" w:rsidRPr="006D4FDF" w14:paraId="01648F56" w14:textId="77777777" w:rsidTr="00E91D85">
        <w:trPr>
          <w:trHeight w:hRule="exact" w:val="510"/>
        </w:trPr>
        <w:tc>
          <w:tcPr>
            <w:tcW w:w="9039" w:type="dxa"/>
            <w:shd w:val="clear" w:color="auto" w:fill="DBE5F1" w:themeFill="accent1" w:themeFillTint="33"/>
          </w:tcPr>
          <w:p w14:paraId="01648F55" w14:textId="77777777" w:rsidR="00421898" w:rsidRPr="00421898" w:rsidRDefault="00513AE8" w:rsidP="00513AE8">
            <w:pPr>
              <w:numPr>
                <w:ilvl w:val="0"/>
                <w:numId w:val="3"/>
              </w:numPr>
              <w:rPr>
                <w:rFonts w:cs="Arial"/>
                <w:color w:val="000000"/>
              </w:rPr>
            </w:pPr>
            <w:r>
              <w:rPr>
                <w:rFonts w:cs="Arial"/>
                <w:color w:val="000000"/>
                <w:szCs w:val="22"/>
              </w:rPr>
              <w:t xml:space="preserve">Do workers know how to access </w:t>
            </w:r>
            <w:r w:rsidR="00421898" w:rsidRPr="008755F1">
              <w:rPr>
                <w:rFonts w:cs="Arial"/>
                <w:color w:val="000000"/>
                <w:szCs w:val="22"/>
              </w:rPr>
              <w:t>first aiders?</w:t>
            </w:r>
          </w:p>
        </w:tc>
      </w:tr>
      <w:tr w:rsidR="003C7EB0" w:rsidRPr="006D4FDF" w14:paraId="01648F58" w14:textId="77777777" w:rsidTr="00E91D85">
        <w:trPr>
          <w:trHeight w:hRule="exact" w:val="510"/>
        </w:trPr>
        <w:tc>
          <w:tcPr>
            <w:tcW w:w="9039" w:type="dxa"/>
            <w:shd w:val="clear" w:color="auto" w:fill="DBE5F1" w:themeFill="accent1" w:themeFillTint="33"/>
          </w:tcPr>
          <w:p w14:paraId="01648F57" w14:textId="77777777" w:rsidR="003C7EB0" w:rsidRPr="006D4FDF" w:rsidRDefault="003C7EB0" w:rsidP="009F71CF">
            <w:pPr>
              <w:numPr>
                <w:ilvl w:val="0"/>
                <w:numId w:val="3"/>
              </w:numPr>
              <w:rPr>
                <w:rFonts w:cs="Arial"/>
                <w:color w:val="000000"/>
              </w:rPr>
            </w:pPr>
            <w:r w:rsidRPr="006D4FDF">
              <w:rPr>
                <w:rFonts w:cs="Arial"/>
                <w:color w:val="000000"/>
                <w:szCs w:val="22"/>
              </w:rPr>
              <w:t>Are more first aiders needed?</w:t>
            </w:r>
          </w:p>
        </w:tc>
      </w:tr>
      <w:tr w:rsidR="003C7EB0" w:rsidRPr="006D4FDF" w14:paraId="01648F5A" w14:textId="77777777" w:rsidTr="00E91D85">
        <w:trPr>
          <w:trHeight w:hRule="exact" w:val="510"/>
        </w:trPr>
        <w:tc>
          <w:tcPr>
            <w:tcW w:w="9039" w:type="dxa"/>
            <w:shd w:val="clear" w:color="auto" w:fill="DBE5F1" w:themeFill="accent1" w:themeFillTint="33"/>
          </w:tcPr>
          <w:p w14:paraId="01648F59" w14:textId="77777777" w:rsidR="003C7EB0" w:rsidRPr="006D4FDF" w:rsidRDefault="003C7EB0" w:rsidP="009F71CF">
            <w:pPr>
              <w:numPr>
                <w:ilvl w:val="0"/>
                <w:numId w:val="3"/>
              </w:numPr>
              <w:rPr>
                <w:rFonts w:cs="Arial"/>
                <w:color w:val="000000"/>
              </w:rPr>
            </w:pPr>
            <w:r w:rsidRPr="006D4FDF">
              <w:rPr>
                <w:rFonts w:cs="Arial"/>
                <w:color w:val="000000"/>
                <w:szCs w:val="22"/>
              </w:rPr>
              <w:t>Do workers have access to first aiders at all times?</w:t>
            </w:r>
          </w:p>
        </w:tc>
      </w:tr>
      <w:tr w:rsidR="00421898" w:rsidRPr="006D4FDF" w14:paraId="01648F5C" w14:textId="77777777" w:rsidTr="00E91D85">
        <w:trPr>
          <w:trHeight w:hRule="exact" w:val="510"/>
        </w:trPr>
        <w:tc>
          <w:tcPr>
            <w:tcW w:w="9039" w:type="dxa"/>
            <w:shd w:val="clear" w:color="auto" w:fill="DBE5F1" w:themeFill="accent1" w:themeFillTint="33"/>
          </w:tcPr>
          <w:p w14:paraId="01648F5B" w14:textId="77777777" w:rsidR="00421898" w:rsidRDefault="00421898" w:rsidP="00421898">
            <w:pPr>
              <w:numPr>
                <w:ilvl w:val="0"/>
                <w:numId w:val="3"/>
              </w:numPr>
              <w:rPr>
                <w:rFonts w:cs="Arial"/>
                <w:color w:val="000000"/>
              </w:rPr>
            </w:pPr>
            <w:r w:rsidRPr="006D4FDF">
              <w:rPr>
                <w:rFonts w:cs="Arial"/>
                <w:color w:val="000000"/>
                <w:szCs w:val="22"/>
              </w:rPr>
              <w:t>Do workers and other people know what to in an emergency situation?</w:t>
            </w:r>
          </w:p>
        </w:tc>
      </w:tr>
      <w:tr w:rsidR="00421898" w:rsidRPr="006D4FDF" w14:paraId="01648F5E" w14:textId="77777777" w:rsidTr="00E91D85">
        <w:trPr>
          <w:trHeight w:hRule="exact" w:val="510"/>
        </w:trPr>
        <w:tc>
          <w:tcPr>
            <w:tcW w:w="9039" w:type="dxa"/>
            <w:shd w:val="clear" w:color="auto" w:fill="DBE5F1" w:themeFill="accent1" w:themeFillTint="33"/>
          </w:tcPr>
          <w:p w14:paraId="01648F5D" w14:textId="77777777" w:rsidR="00421898" w:rsidRPr="006D4FDF" w:rsidRDefault="00421898" w:rsidP="00421898">
            <w:pPr>
              <w:numPr>
                <w:ilvl w:val="0"/>
                <w:numId w:val="3"/>
              </w:numPr>
              <w:rPr>
                <w:rFonts w:cs="Arial"/>
                <w:color w:val="000000"/>
              </w:rPr>
            </w:pPr>
            <w:r>
              <w:rPr>
                <w:rFonts w:cs="Arial"/>
                <w:color w:val="000000"/>
                <w:szCs w:val="22"/>
              </w:rPr>
              <w:t>Is there easy access for emergency services, such as parking for an ambulance?</w:t>
            </w:r>
          </w:p>
        </w:tc>
      </w:tr>
    </w:tbl>
    <w:p w14:paraId="01648F5F" w14:textId="77777777" w:rsidR="003527DC" w:rsidRPr="001C74C6" w:rsidRDefault="003C7EB0" w:rsidP="00C53245">
      <w:pPr>
        <w:pStyle w:val="Heading1"/>
        <w:keepNext w:val="0"/>
        <w:widowControl w:val="0"/>
        <w:spacing w:after="120"/>
        <w:rPr>
          <w:rFonts w:asciiTheme="minorHAnsi" w:eastAsia="MS Mincho" w:hAnsiTheme="minorHAnsi"/>
          <w:bCs w:val="0"/>
          <w:caps w:val="0"/>
          <w:kern w:val="28"/>
          <w:szCs w:val="24"/>
          <w:lang w:val="en-AU" w:eastAsia="en-US"/>
        </w:rPr>
      </w:pPr>
      <w:r>
        <w:br w:type="page"/>
      </w:r>
      <w:bookmarkStart w:id="36" w:name="_Toc443404802"/>
      <w:r w:rsidRPr="00631F32">
        <w:rPr>
          <w:rFonts w:eastAsia="MS Mincho"/>
          <w:bCs w:val="0"/>
          <w:caps w:val="0"/>
          <w:kern w:val="28"/>
          <w:szCs w:val="24"/>
          <w:lang w:eastAsia="en-US"/>
        </w:rPr>
        <w:lastRenderedPageBreak/>
        <w:t xml:space="preserve">APPENDIX </w:t>
      </w:r>
      <w:r>
        <w:rPr>
          <w:rFonts w:eastAsia="MS Mincho"/>
          <w:bCs w:val="0"/>
          <w:caps w:val="0"/>
          <w:kern w:val="28"/>
          <w:szCs w:val="24"/>
          <w:lang w:eastAsia="en-US"/>
        </w:rPr>
        <w:t>A</w:t>
      </w:r>
      <w:r w:rsidR="00DE7C61">
        <w:rPr>
          <w:rFonts w:eastAsia="MS Mincho"/>
          <w:bCs w:val="0"/>
          <w:caps w:val="0"/>
          <w:kern w:val="28"/>
          <w:szCs w:val="24"/>
          <w:lang w:eastAsia="en-US"/>
        </w:rPr>
        <w:t xml:space="preserve"> – </w:t>
      </w:r>
      <w:r>
        <w:rPr>
          <w:rFonts w:eastAsia="MS Mincho"/>
          <w:bCs w:val="0"/>
          <w:caps w:val="0"/>
          <w:kern w:val="28"/>
          <w:szCs w:val="24"/>
          <w:lang w:eastAsia="en-US"/>
        </w:rPr>
        <w:t xml:space="preserve">FIRST AID AND THE </w:t>
      </w:r>
      <w:r w:rsidRPr="00631F32">
        <w:rPr>
          <w:rFonts w:eastAsia="MS Mincho"/>
          <w:bCs w:val="0"/>
          <w:caps w:val="0"/>
          <w:kern w:val="28"/>
          <w:szCs w:val="24"/>
          <w:lang w:eastAsia="en-US"/>
        </w:rPr>
        <w:t xml:space="preserve">RISK MANAGEMENT </w:t>
      </w:r>
      <w:r>
        <w:rPr>
          <w:rFonts w:eastAsia="MS Mincho"/>
          <w:bCs w:val="0"/>
          <w:caps w:val="0"/>
          <w:kern w:val="28"/>
          <w:szCs w:val="24"/>
          <w:lang w:eastAsia="en-US"/>
        </w:rPr>
        <w:t>PROCESS</w:t>
      </w:r>
      <w:bookmarkEnd w:id="36"/>
    </w:p>
    <w:p w14:paraId="01648F60" w14:textId="77777777" w:rsidR="00815776" w:rsidRPr="00AE122E" w:rsidRDefault="0089498F" w:rsidP="001C74C6">
      <w:pPr>
        <w:autoSpaceDE w:val="0"/>
        <w:autoSpaceDN w:val="0"/>
        <w:adjustRightInd w:val="0"/>
        <w:spacing w:before="240"/>
        <w:sectPr w:rsidR="00815776" w:rsidRPr="00AE122E" w:rsidSect="00C53245">
          <w:footerReference w:type="first" r:id="rId24"/>
          <w:pgSz w:w="11906" w:h="16838"/>
          <w:pgMar w:top="1418" w:right="1134" w:bottom="1418" w:left="1134" w:header="454" w:footer="0" w:gutter="0"/>
          <w:cols w:space="709"/>
          <w:titlePg/>
          <w:docGrid w:linePitch="360"/>
        </w:sectPr>
      </w:pPr>
      <w:r>
        <w:rPr>
          <w:noProof/>
        </w:rPr>
        <mc:AlternateContent>
          <mc:Choice Requires="wpc">
            <w:drawing>
              <wp:inline distT="0" distB="0" distL="0" distR="0" wp14:anchorId="01649070" wp14:editId="01649071">
                <wp:extent cx="6175947" cy="8169639"/>
                <wp:effectExtent l="0" t="0" r="15875" b="0"/>
                <wp:docPr id="31" name="Canvas 7" descr="First aid and the risk manage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Rectangle 9"/>
                        <wps:cNvSpPr>
                          <a:spLocks noChangeArrowheads="1"/>
                        </wps:cNvSpPr>
                        <wps:spPr bwMode="auto">
                          <a:xfrm>
                            <a:off x="0" y="0"/>
                            <a:ext cx="6170400" cy="1674688"/>
                          </a:xfrm>
                          <a:prstGeom prst="rect">
                            <a:avLst/>
                          </a:prstGeom>
                          <a:gradFill rotWithShape="1">
                            <a:gsLst>
                              <a:gs pos="0">
                                <a:srgbClr val="FFFFFF">
                                  <a:gamma/>
                                  <a:shade val="82353"/>
                                  <a:invGamma/>
                                </a:srgbClr>
                              </a:gs>
                              <a:gs pos="50000">
                                <a:srgbClr val="FFFFFF"/>
                              </a:gs>
                              <a:gs pos="100000">
                                <a:srgbClr val="FFFFFF">
                                  <a:gamma/>
                                  <a:shade val="82353"/>
                                  <a:invGamma/>
                                </a:srgbClr>
                              </a:gs>
                            </a:gsLst>
                            <a:lin ang="5400000" scaled="1"/>
                          </a:gradFill>
                          <a:ln w="9525">
                            <a:solidFill>
                              <a:srgbClr val="000000"/>
                            </a:solidFill>
                            <a:miter lim="800000"/>
                            <a:headEnd/>
                            <a:tailEnd/>
                          </a:ln>
                        </wps:spPr>
                        <wps:txbx>
                          <w:txbxContent>
                            <w:p w14:paraId="01649084" w14:textId="77777777" w:rsidR="00CE513E" w:rsidRDefault="00CE513E" w:rsidP="00035598">
                              <w:pPr>
                                <w:numPr>
                                  <w:ilvl w:val="0"/>
                                  <w:numId w:val="6"/>
                                </w:numPr>
                                <w:tabs>
                                  <w:tab w:val="clear" w:pos="720"/>
                                  <w:tab w:val="num" w:pos="360"/>
                                </w:tabs>
                                <w:autoSpaceDE w:val="0"/>
                                <w:autoSpaceDN w:val="0"/>
                                <w:adjustRightInd w:val="0"/>
                                <w:spacing w:before="720"/>
                                <w:ind w:left="362" w:hanging="181"/>
                                <w:rPr>
                                  <w:rFonts w:cs="Arial"/>
                                  <w:szCs w:val="22"/>
                                </w:rPr>
                              </w:pPr>
                              <w:r>
                                <w:rPr>
                                  <w:rFonts w:cs="Arial"/>
                                  <w:szCs w:val="22"/>
                                </w:rPr>
                                <w:t>Does the nature of the work being carried out pose a hazard to people’s health and safety?</w:t>
                              </w:r>
                            </w:p>
                            <w:p w14:paraId="01649085" w14:textId="77777777" w:rsidR="00CE513E" w:rsidRDefault="00CE513E" w:rsidP="001C74C6">
                              <w:pPr>
                                <w:numPr>
                                  <w:ilvl w:val="0"/>
                                  <w:numId w:val="6"/>
                                </w:numPr>
                                <w:tabs>
                                  <w:tab w:val="clear" w:pos="720"/>
                                  <w:tab w:val="num" w:pos="360"/>
                                </w:tabs>
                                <w:autoSpaceDE w:val="0"/>
                                <w:autoSpaceDN w:val="0"/>
                                <w:adjustRightInd w:val="0"/>
                                <w:ind w:left="360" w:hanging="180"/>
                                <w:rPr>
                                  <w:rFonts w:cs="Arial"/>
                                  <w:szCs w:val="22"/>
                                </w:rPr>
                              </w:pPr>
                              <w:r w:rsidRPr="00E31311">
                                <w:rPr>
                                  <w:rFonts w:cs="Arial"/>
                                  <w:szCs w:val="22"/>
                                </w:rPr>
                                <w:t>Ha</w:t>
                              </w:r>
                              <w:r>
                                <w:rPr>
                                  <w:rFonts w:cs="Arial"/>
                                  <w:szCs w:val="22"/>
                                </w:rPr>
                                <w:t xml:space="preserve">ve these hazards been identified in work that is being carried out? </w:t>
                              </w:r>
                            </w:p>
                            <w:p w14:paraId="01649086" w14:textId="77777777" w:rsidR="00CE513E" w:rsidRPr="00E31311" w:rsidRDefault="00CE513E" w:rsidP="001C74C6">
                              <w:pPr>
                                <w:numPr>
                                  <w:ilvl w:val="0"/>
                                  <w:numId w:val="6"/>
                                </w:numPr>
                                <w:tabs>
                                  <w:tab w:val="clear" w:pos="720"/>
                                  <w:tab w:val="num" w:pos="360"/>
                                </w:tabs>
                                <w:autoSpaceDE w:val="0"/>
                                <w:autoSpaceDN w:val="0"/>
                                <w:adjustRightInd w:val="0"/>
                                <w:ind w:left="360" w:hanging="180"/>
                                <w:rPr>
                                  <w:rFonts w:cs="Arial"/>
                                  <w:szCs w:val="22"/>
                                </w:rPr>
                              </w:pPr>
                              <w:r w:rsidRPr="00E31311">
                                <w:rPr>
                                  <w:rFonts w:cs="Arial"/>
                                  <w:szCs w:val="22"/>
                                </w:rPr>
                                <w:t>Ha</w:t>
                              </w:r>
                              <w:r>
                                <w:rPr>
                                  <w:rFonts w:cs="Arial"/>
                                  <w:szCs w:val="22"/>
                                </w:rPr>
                                <w:t>s</w:t>
                              </w:r>
                              <w:r w:rsidRPr="00E31311">
                                <w:rPr>
                                  <w:rFonts w:cs="Arial"/>
                                  <w:szCs w:val="22"/>
                                </w:rPr>
                                <w:t xml:space="preserve"> incident</w:t>
                              </w:r>
                              <w:r>
                                <w:rPr>
                                  <w:rFonts w:cs="Arial"/>
                                  <w:szCs w:val="22"/>
                                </w:rPr>
                                <w:t xml:space="preserve"> and</w:t>
                              </w:r>
                              <w:r w:rsidRPr="00E31311">
                                <w:rPr>
                                  <w:rFonts w:cs="Arial"/>
                                  <w:szCs w:val="22"/>
                                </w:rPr>
                                <w:t xml:space="preserve"> injury </w:t>
                              </w:r>
                              <w:r>
                                <w:rPr>
                                  <w:rFonts w:cs="Arial"/>
                                  <w:szCs w:val="22"/>
                                </w:rPr>
                                <w:t>data been reviewed?</w:t>
                              </w:r>
                            </w:p>
                            <w:p w14:paraId="01649087" w14:textId="77777777" w:rsidR="00CE513E" w:rsidRPr="00E31311" w:rsidRDefault="00CE513E" w:rsidP="001C74C6">
                              <w:pPr>
                                <w:numPr>
                                  <w:ilvl w:val="0"/>
                                  <w:numId w:val="6"/>
                                </w:numPr>
                                <w:tabs>
                                  <w:tab w:val="clear" w:pos="720"/>
                                  <w:tab w:val="num" w:pos="360"/>
                                </w:tabs>
                                <w:autoSpaceDE w:val="0"/>
                                <w:autoSpaceDN w:val="0"/>
                                <w:adjustRightInd w:val="0"/>
                                <w:ind w:left="360" w:hanging="180"/>
                                <w:rPr>
                                  <w:rFonts w:cs="Arial"/>
                                  <w:szCs w:val="22"/>
                                </w:rPr>
                              </w:pPr>
                              <w:r w:rsidRPr="00E31311">
                                <w:rPr>
                                  <w:rFonts w:cs="Arial"/>
                                  <w:szCs w:val="22"/>
                                </w:rPr>
                                <w:t xml:space="preserve">Has consultation with </w:t>
                              </w:r>
                              <w:r>
                                <w:rPr>
                                  <w:rFonts w:cs="Arial"/>
                                  <w:szCs w:val="22"/>
                                </w:rPr>
                                <w:t>workers</w:t>
                              </w:r>
                              <w:r w:rsidRPr="00E31311">
                                <w:rPr>
                                  <w:rFonts w:cs="Arial"/>
                                  <w:szCs w:val="22"/>
                                </w:rPr>
                                <w:t xml:space="preserve"> </w:t>
                              </w:r>
                              <w:r>
                                <w:rPr>
                                  <w:rFonts w:cs="Arial"/>
                                  <w:szCs w:val="22"/>
                                </w:rPr>
                                <w:t>and their</w:t>
                              </w:r>
                              <w:r w:rsidRPr="00E31311">
                                <w:rPr>
                                  <w:rFonts w:cs="Arial"/>
                                  <w:szCs w:val="22"/>
                                </w:rPr>
                                <w:t xml:space="preserve"> </w:t>
                              </w:r>
                              <w:r>
                                <w:rPr>
                                  <w:rFonts w:cs="Arial"/>
                                  <w:szCs w:val="22"/>
                                </w:rPr>
                                <w:t xml:space="preserve">health and safety representatives </w:t>
                              </w:r>
                              <w:r w:rsidRPr="00E31311">
                                <w:rPr>
                                  <w:rFonts w:cs="Arial"/>
                                  <w:szCs w:val="22"/>
                                </w:rPr>
                                <w:t>occurred?</w:t>
                              </w:r>
                            </w:p>
                            <w:p w14:paraId="01649088" w14:textId="77777777" w:rsidR="00CE513E" w:rsidRPr="00E31311" w:rsidRDefault="00CE513E" w:rsidP="001C74C6">
                              <w:pPr>
                                <w:numPr>
                                  <w:ilvl w:val="0"/>
                                  <w:numId w:val="6"/>
                                </w:numPr>
                                <w:tabs>
                                  <w:tab w:val="clear" w:pos="720"/>
                                  <w:tab w:val="num" w:pos="360"/>
                                </w:tabs>
                                <w:autoSpaceDE w:val="0"/>
                                <w:autoSpaceDN w:val="0"/>
                                <w:adjustRightInd w:val="0"/>
                                <w:ind w:left="360" w:hanging="180"/>
                                <w:rPr>
                                  <w:rFonts w:cs="Arial"/>
                                  <w:szCs w:val="22"/>
                                </w:rPr>
                              </w:pPr>
                              <w:r w:rsidRPr="00E31311">
                                <w:rPr>
                                  <w:rFonts w:cs="Arial"/>
                                  <w:szCs w:val="22"/>
                                </w:rPr>
                                <w:t>Is specialist or external assistance required?</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678878" y="71910"/>
                            <a:ext cx="4686315" cy="369880"/>
                          </a:xfrm>
                          <a:prstGeom prst="rect">
                            <a:avLst/>
                          </a:prstGeom>
                          <a:solidFill>
                            <a:srgbClr val="FFFFFF"/>
                          </a:solidFill>
                          <a:ln w="9525">
                            <a:solidFill>
                              <a:srgbClr val="000000"/>
                            </a:solidFill>
                            <a:miter lim="800000"/>
                            <a:headEnd/>
                            <a:tailEnd/>
                          </a:ln>
                        </wps:spPr>
                        <wps:txbx>
                          <w:txbxContent>
                            <w:p w14:paraId="01649089" w14:textId="77777777" w:rsidR="00CE513E" w:rsidRDefault="00CE513E" w:rsidP="008B77A7">
                              <w:pPr>
                                <w:jc w:val="center"/>
                              </w:pPr>
                              <w:r>
                                <w:t>Step 1 – Identify potential causes of workplace injury and illness</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0" y="1890444"/>
                            <a:ext cx="6172200" cy="2028361"/>
                          </a:xfrm>
                          <a:prstGeom prst="rect">
                            <a:avLst/>
                          </a:prstGeom>
                          <a:gradFill rotWithShape="1">
                            <a:gsLst>
                              <a:gs pos="0">
                                <a:srgbClr val="FFFFFF">
                                  <a:gamma/>
                                  <a:shade val="79216"/>
                                  <a:invGamma/>
                                </a:srgbClr>
                              </a:gs>
                              <a:gs pos="50000">
                                <a:srgbClr val="FFFFFF"/>
                              </a:gs>
                              <a:gs pos="100000">
                                <a:srgbClr val="FFFFFF">
                                  <a:gamma/>
                                  <a:shade val="79216"/>
                                  <a:invGamma/>
                                </a:srgbClr>
                              </a:gs>
                            </a:gsLst>
                            <a:lin ang="5400000" scaled="1"/>
                          </a:gradFill>
                          <a:ln w="9525">
                            <a:solidFill>
                              <a:srgbClr val="000000"/>
                            </a:solidFill>
                            <a:miter lim="800000"/>
                            <a:headEnd/>
                            <a:tailEnd/>
                          </a:ln>
                        </wps:spPr>
                        <wps:txbx>
                          <w:txbxContent>
                            <w:p w14:paraId="0164908A" w14:textId="77777777" w:rsidR="00CE513E" w:rsidRDefault="00CE513E" w:rsidP="001C74C6">
                              <w:pPr>
                                <w:numPr>
                                  <w:ilvl w:val="0"/>
                                  <w:numId w:val="6"/>
                                </w:numPr>
                                <w:tabs>
                                  <w:tab w:val="clear" w:pos="720"/>
                                  <w:tab w:val="num" w:pos="360"/>
                                </w:tabs>
                                <w:autoSpaceDE w:val="0"/>
                                <w:autoSpaceDN w:val="0"/>
                                <w:adjustRightInd w:val="0"/>
                                <w:spacing w:before="840"/>
                                <w:ind w:left="362" w:hanging="181"/>
                                <w:rPr>
                                  <w:rFonts w:cs="Arial"/>
                                  <w:szCs w:val="22"/>
                                </w:rPr>
                              </w:pPr>
                              <w:r w:rsidRPr="005F7854">
                                <w:rPr>
                                  <w:rFonts w:cs="Arial"/>
                                  <w:szCs w:val="22"/>
                                </w:rPr>
                                <w:t>How often does a hazard have the potential to cause harm?</w:t>
                              </w:r>
                            </w:p>
                            <w:p w14:paraId="0164908B" w14:textId="77777777" w:rsidR="00CE513E" w:rsidRDefault="00CE513E" w:rsidP="008B77A7">
                              <w:pPr>
                                <w:numPr>
                                  <w:ilvl w:val="0"/>
                                  <w:numId w:val="6"/>
                                </w:numPr>
                                <w:tabs>
                                  <w:tab w:val="clear" w:pos="720"/>
                                  <w:tab w:val="num" w:pos="360"/>
                                </w:tabs>
                                <w:autoSpaceDE w:val="0"/>
                                <w:autoSpaceDN w:val="0"/>
                                <w:adjustRightInd w:val="0"/>
                                <w:ind w:left="360" w:hanging="180"/>
                                <w:rPr>
                                  <w:rFonts w:cs="Arial"/>
                                  <w:szCs w:val="22"/>
                                </w:rPr>
                              </w:pPr>
                              <w:r>
                                <w:rPr>
                                  <w:rFonts w:cs="Arial"/>
                                  <w:szCs w:val="22"/>
                                </w:rPr>
                                <w:t>What type of injuries would the hazards cause?</w:t>
                              </w:r>
                            </w:p>
                            <w:p w14:paraId="0164908C" w14:textId="77777777" w:rsidR="00CE513E" w:rsidRDefault="00CE513E" w:rsidP="008B77A7">
                              <w:pPr>
                                <w:numPr>
                                  <w:ilvl w:val="0"/>
                                  <w:numId w:val="6"/>
                                </w:numPr>
                                <w:tabs>
                                  <w:tab w:val="clear" w:pos="720"/>
                                  <w:tab w:val="num" w:pos="360"/>
                                </w:tabs>
                                <w:autoSpaceDE w:val="0"/>
                                <w:autoSpaceDN w:val="0"/>
                                <w:adjustRightInd w:val="0"/>
                                <w:ind w:left="360" w:hanging="180"/>
                                <w:rPr>
                                  <w:rFonts w:cs="Arial"/>
                                  <w:szCs w:val="22"/>
                                </w:rPr>
                              </w:pPr>
                              <w:r>
                                <w:rPr>
                                  <w:rFonts w:cs="Arial"/>
                                  <w:szCs w:val="22"/>
                                </w:rPr>
                                <w:t>How serious are the injuries?</w:t>
                              </w:r>
                            </w:p>
                            <w:p w14:paraId="0164908D" w14:textId="77777777" w:rsidR="00CE513E" w:rsidRDefault="00CE513E" w:rsidP="008B77A7">
                              <w:pPr>
                                <w:numPr>
                                  <w:ilvl w:val="0"/>
                                  <w:numId w:val="6"/>
                                </w:numPr>
                                <w:tabs>
                                  <w:tab w:val="clear" w:pos="720"/>
                                  <w:tab w:val="num" w:pos="360"/>
                                </w:tabs>
                                <w:autoSpaceDE w:val="0"/>
                                <w:autoSpaceDN w:val="0"/>
                                <w:adjustRightInd w:val="0"/>
                                <w:ind w:left="360" w:hanging="180"/>
                                <w:rPr>
                                  <w:rFonts w:cs="Arial"/>
                                  <w:szCs w:val="22"/>
                                </w:rPr>
                              </w:pPr>
                              <w:r>
                                <w:rPr>
                                  <w:rFonts w:cs="Arial"/>
                                  <w:szCs w:val="22"/>
                                </w:rPr>
                                <w:t>Does the number and composition of workers and other people affect how first aid should be provided?</w:t>
                              </w:r>
                            </w:p>
                            <w:p w14:paraId="0164908E" w14:textId="77777777" w:rsidR="00CE513E" w:rsidRPr="00C06E53" w:rsidRDefault="00CE513E" w:rsidP="008B77A7">
                              <w:pPr>
                                <w:numPr>
                                  <w:ilvl w:val="0"/>
                                  <w:numId w:val="6"/>
                                </w:numPr>
                                <w:tabs>
                                  <w:tab w:val="clear" w:pos="720"/>
                                  <w:tab w:val="num" w:pos="360"/>
                                </w:tabs>
                                <w:autoSpaceDE w:val="0"/>
                                <w:autoSpaceDN w:val="0"/>
                                <w:adjustRightInd w:val="0"/>
                                <w:ind w:left="360" w:hanging="180"/>
                                <w:rPr>
                                  <w:rFonts w:cs="Arial"/>
                                  <w:szCs w:val="22"/>
                                </w:rPr>
                              </w:pPr>
                              <w:r w:rsidRPr="00C06E53">
                                <w:rPr>
                                  <w:rFonts w:cs="Arial"/>
                                  <w:szCs w:val="22"/>
                                </w:rPr>
                                <w:t>Could the size and location of the workplace affect how first aid is provided?</w:t>
                              </w:r>
                            </w:p>
                            <w:p w14:paraId="0164908F" w14:textId="77777777" w:rsidR="00CE513E" w:rsidRPr="009B0805" w:rsidRDefault="00CE513E" w:rsidP="008B77A7">
                              <w:pPr>
                                <w:autoSpaceDE w:val="0"/>
                                <w:autoSpaceDN w:val="0"/>
                                <w:adjustRightInd w:val="0"/>
                              </w:pPr>
                            </w:p>
                          </w:txbxContent>
                        </wps:txbx>
                        <wps:bodyPr rot="0" vert="horz" wrap="square" lIns="91440" tIns="45720" rIns="91440" bIns="45720" anchor="t" anchorCtr="0" upright="1">
                          <a:noAutofit/>
                        </wps:bodyPr>
                      </wps:wsp>
                      <wps:wsp>
                        <wps:cNvPr id="17" name="Rectangle 12"/>
                        <wps:cNvSpPr>
                          <a:spLocks noChangeArrowheads="1"/>
                        </wps:cNvSpPr>
                        <wps:spPr bwMode="auto">
                          <a:xfrm>
                            <a:off x="745950" y="2007579"/>
                            <a:ext cx="4686315" cy="342861"/>
                          </a:xfrm>
                          <a:prstGeom prst="rect">
                            <a:avLst/>
                          </a:prstGeom>
                          <a:solidFill>
                            <a:srgbClr val="FFFFFF"/>
                          </a:solidFill>
                          <a:ln w="9525">
                            <a:solidFill>
                              <a:srgbClr val="000000"/>
                            </a:solidFill>
                            <a:miter lim="800000"/>
                            <a:headEnd/>
                            <a:tailEnd/>
                          </a:ln>
                        </wps:spPr>
                        <wps:txbx>
                          <w:txbxContent>
                            <w:p w14:paraId="01649090" w14:textId="77777777" w:rsidR="00CE513E" w:rsidRDefault="00CE513E" w:rsidP="008B77A7">
                              <w:pPr>
                                <w:jc w:val="center"/>
                              </w:pPr>
                              <w:r>
                                <w:t>Step 2 – Assess the risk of workplace injury and illness</w:t>
                              </w:r>
                            </w:p>
                          </w:txbxContent>
                        </wps:txbx>
                        <wps:bodyPr rot="0" vert="horz" wrap="square" lIns="91440" tIns="45720" rIns="91440" bIns="45720" anchor="t" anchorCtr="0" upright="1">
                          <a:noAutofit/>
                        </wps:bodyPr>
                      </wps:wsp>
                      <wps:wsp>
                        <wps:cNvPr id="18" name="Line 13"/>
                        <wps:cNvCnPr/>
                        <wps:spPr bwMode="auto">
                          <a:xfrm flipH="1">
                            <a:off x="3055707" y="1668554"/>
                            <a:ext cx="1651" cy="228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Oval 14"/>
                        <wps:cNvSpPr>
                          <a:spLocks noChangeArrowheads="1"/>
                        </wps:cNvSpPr>
                        <wps:spPr bwMode="auto">
                          <a:xfrm>
                            <a:off x="1150109" y="7294326"/>
                            <a:ext cx="4113424" cy="770888"/>
                          </a:xfrm>
                          <a:prstGeom prst="ellipse">
                            <a:avLst/>
                          </a:prstGeom>
                          <a:gradFill rotWithShape="1">
                            <a:gsLst>
                              <a:gs pos="0">
                                <a:srgbClr val="FFFFFF"/>
                              </a:gs>
                              <a:gs pos="50000">
                                <a:srgbClr val="FFFFFF">
                                  <a:gamma/>
                                  <a:shade val="66667"/>
                                  <a:invGamma/>
                                </a:srgbClr>
                              </a:gs>
                              <a:gs pos="100000">
                                <a:srgbClr val="FFFFFF"/>
                              </a:gs>
                            </a:gsLst>
                            <a:lin ang="5400000" scaled="1"/>
                          </a:gradFill>
                          <a:ln w="9525">
                            <a:solidFill>
                              <a:srgbClr val="000000"/>
                            </a:solidFill>
                            <a:round/>
                            <a:headEnd/>
                            <a:tailEnd/>
                          </a:ln>
                        </wps:spPr>
                        <wps:txbx>
                          <w:txbxContent>
                            <w:p w14:paraId="01649091" w14:textId="77777777" w:rsidR="00CE513E" w:rsidRDefault="00CE513E" w:rsidP="008B77A7">
                              <w:pPr>
                                <w:jc w:val="center"/>
                              </w:pPr>
                              <w:r>
                                <w:t>Step 4</w:t>
                              </w:r>
                            </w:p>
                            <w:p w14:paraId="01649092" w14:textId="77777777" w:rsidR="00CE513E" w:rsidRDefault="00CE513E" w:rsidP="008B77A7">
                              <w:pPr>
                                <w:jc w:val="center"/>
                              </w:pPr>
                              <w:r>
                                <w:t>Review first aid to ensure effectiveness</w:t>
                              </w:r>
                            </w:p>
                          </w:txbxContent>
                        </wps:txbx>
                        <wps:bodyPr rot="0" vert="horz" wrap="square" lIns="91440" tIns="45720" rIns="91440" bIns="45720" anchor="t" anchorCtr="0" upright="1">
                          <a:noAutofit/>
                        </wps:bodyPr>
                      </wps:wsp>
                      <wps:wsp>
                        <wps:cNvPr id="20" name="Line 15"/>
                        <wps:cNvCnPr/>
                        <wps:spPr bwMode="auto">
                          <a:xfrm flipH="1">
                            <a:off x="3085687" y="3919156"/>
                            <a:ext cx="825" cy="228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6"/>
                        <wps:cNvCnPr/>
                        <wps:spPr bwMode="auto">
                          <a:xfrm>
                            <a:off x="3200960" y="7099773"/>
                            <a:ext cx="0" cy="187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8"/>
                        <wps:cNvSpPr>
                          <a:spLocks noChangeArrowheads="1"/>
                        </wps:cNvSpPr>
                        <wps:spPr bwMode="auto">
                          <a:xfrm>
                            <a:off x="0" y="4138602"/>
                            <a:ext cx="6172200" cy="2960855"/>
                          </a:xfrm>
                          <a:prstGeom prst="rect">
                            <a:avLst/>
                          </a:prstGeom>
                          <a:gradFill rotWithShape="1">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wpg:cNvPr id="23" name="Group 38"/>
                        <wpg:cNvGrpSpPr>
                          <a:grpSpLocks/>
                        </wpg:cNvGrpSpPr>
                        <wpg:grpSpPr bwMode="auto">
                          <a:xfrm>
                            <a:off x="465573" y="4280574"/>
                            <a:ext cx="5378077" cy="2726745"/>
                            <a:chOff x="4054" y="6827"/>
                            <a:chExt cx="6515" cy="3172"/>
                          </a:xfrm>
                        </wpg:grpSpPr>
                        <wps:wsp>
                          <wps:cNvPr id="24" name="Rectangle 39"/>
                          <wps:cNvSpPr>
                            <a:spLocks noChangeArrowheads="1"/>
                          </wps:cNvSpPr>
                          <wps:spPr bwMode="auto">
                            <a:xfrm>
                              <a:off x="4054" y="6827"/>
                              <a:ext cx="6336" cy="418"/>
                            </a:xfrm>
                            <a:prstGeom prst="rect">
                              <a:avLst/>
                            </a:prstGeom>
                            <a:solidFill>
                              <a:srgbClr val="FFFFFF"/>
                            </a:solidFill>
                            <a:ln w="9525">
                              <a:solidFill>
                                <a:srgbClr val="000000"/>
                              </a:solidFill>
                              <a:miter lim="800000"/>
                              <a:headEnd/>
                              <a:tailEnd/>
                            </a:ln>
                          </wps:spPr>
                          <wps:txbx>
                            <w:txbxContent>
                              <w:p w14:paraId="01649093" w14:textId="77777777" w:rsidR="00CE513E" w:rsidRDefault="00CE513E" w:rsidP="008B77A7">
                                <w:pPr>
                                  <w:jc w:val="center"/>
                                </w:pPr>
                                <w:r>
                                  <w:t>Step 3 – What first aid is required?</w:t>
                                </w:r>
                              </w:p>
                            </w:txbxContent>
                          </wps:txbx>
                          <wps:bodyPr rot="0" vert="horz" wrap="square" lIns="91440" tIns="45720" rIns="91440" bIns="45720" anchor="t" anchorCtr="0" upright="1">
                            <a:noAutofit/>
                          </wps:bodyPr>
                        </wps:wsp>
                        <wps:wsp>
                          <wps:cNvPr id="25" name="AutoShape 40"/>
                          <wps:cNvSpPr>
                            <a:spLocks noChangeArrowheads="1"/>
                          </wps:cNvSpPr>
                          <wps:spPr bwMode="auto">
                            <a:xfrm>
                              <a:off x="4565" y="7249"/>
                              <a:ext cx="935" cy="7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6" name="AutoShape 41"/>
                          <wps:cNvSpPr>
                            <a:spLocks noChangeArrowheads="1"/>
                          </wps:cNvSpPr>
                          <wps:spPr bwMode="auto">
                            <a:xfrm>
                              <a:off x="6803" y="7249"/>
                              <a:ext cx="935" cy="7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7" name="AutoShape 42"/>
                          <wps:cNvSpPr>
                            <a:spLocks noChangeArrowheads="1"/>
                          </wps:cNvSpPr>
                          <wps:spPr bwMode="auto">
                            <a:xfrm>
                              <a:off x="9211" y="7249"/>
                              <a:ext cx="935" cy="7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8" name="Rectangle 43"/>
                          <wps:cNvSpPr>
                            <a:spLocks noChangeArrowheads="1"/>
                          </wps:cNvSpPr>
                          <wps:spPr bwMode="auto">
                            <a:xfrm>
                              <a:off x="4111" y="7974"/>
                              <a:ext cx="1771" cy="1840"/>
                            </a:xfrm>
                            <a:prstGeom prst="rect">
                              <a:avLst/>
                            </a:prstGeom>
                            <a:solidFill>
                              <a:srgbClr val="FFFFFF"/>
                            </a:solidFill>
                            <a:ln w="9525">
                              <a:solidFill>
                                <a:srgbClr val="000000"/>
                              </a:solidFill>
                              <a:miter lim="800000"/>
                              <a:headEnd/>
                              <a:tailEnd/>
                            </a:ln>
                          </wps:spPr>
                          <wps:txbx>
                            <w:txbxContent>
                              <w:p w14:paraId="01649094" w14:textId="77777777" w:rsidR="00CE513E" w:rsidRDefault="00CE513E" w:rsidP="005B7A42">
                                <w:pPr>
                                  <w:autoSpaceDE w:val="0"/>
                                  <w:autoSpaceDN w:val="0"/>
                                  <w:adjustRightInd w:val="0"/>
                                  <w:spacing w:after="120"/>
                                  <w:jc w:val="center"/>
                                  <w:rPr>
                                    <w:rFonts w:cs="Arial"/>
                                  </w:rPr>
                                </w:pPr>
                                <w:r>
                                  <w:rPr>
                                    <w:rFonts w:cs="Arial"/>
                                  </w:rPr>
                                  <w:t>First aiders</w:t>
                                </w:r>
                              </w:p>
                              <w:p w14:paraId="01649095" w14:textId="77777777" w:rsidR="00CE513E" w:rsidRPr="004B60A0" w:rsidRDefault="00CE513E"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How many first aid</w:t>
                                </w:r>
                                <w:r>
                                  <w:rPr>
                                    <w:rFonts w:cs="Arial"/>
                                    <w:sz w:val="19"/>
                                    <w:szCs w:val="19"/>
                                  </w:rPr>
                                  <w:t>ers</w:t>
                                </w:r>
                                <w:r w:rsidRPr="004B60A0">
                                  <w:rPr>
                                    <w:rFonts w:cs="Arial"/>
                                    <w:sz w:val="19"/>
                                    <w:szCs w:val="19"/>
                                  </w:rPr>
                                  <w:t xml:space="preserve"> are needed?</w:t>
                                </w:r>
                              </w:p>
                              <w:p w14:paraId="01649096" w14:textId="77777777" w:rsidR="00CE513E" w:rsidRPr="004B60A0" w:rsidRDefault="00CE513E"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What competencies do they require?</w:t>
                                </w:r>
                              </w:p>
                              <w:p w14:paraId="01649097" w14:textId="77777777" w:rsidR="00CE513E" w:rsidRPr="004B60A0" w:rsidRDefault="00CE513E"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What training do they need?</w:t>
                                </w:r>
                              </w:p>
                              <w:p w14:paraId="01649098" w14:textId="77777777" w:rsidR="00CE513E" w:rsidRDefault="00CE513E" w:rsidP="008B77A7"/>
                            </w:txbxContent>
                          </wps:txbx>
                          <wps:bodyPr rot="0" vert="horz" wrap="square" lIns="91440" tIns="45720" rIns="91440" bIns="45720" anchor="t" anchorCtr="0" upright="1">
                            <a:noAutofit/>
                          </wps:bodyPr>
                        </wps:wsp>
                        <wps:wsp>
                          <wps:cNvPr id="29" name="Rectangle 44"/>
                          <wps:cNvSpPr>
                            <a:spLocks noChangeArrowheads="1"/>
                          </wps:cNvSpPr>
                          <wps:spPr bwMode="auto">
                            <a:xfrm>
                              <a:off x="6069" y="7974"/>
                              <a:ext cx="2536" cy="2025"/>
                            </a:xfrm>
                            <a:prstGeom prst="rect">
                              <a:avLst/>
                            </a:prstGeom>
                            <a:solidFill>
                              <a:srgbClr val="FFFFFF"/>
                            </a:solidFill>
                            <a:ln w="9525">
                              <a:solidFill>
                                <a:srgbClr val="000000"/>
                              </a:solidFill>
                              <a:miter lim="800000"/>
                              <a:headEnd/>
                              <a:tailEnd/>
                            </a:ln>
                          </wps:spPr>
                          <wps:txbx>
                            <w:txbxContent>
                              <w:p w14:paraId="01649099" w14:textId="77777777" w:rsidR="00CE513E" w:rsidRDefault="00CE513E" w:rsidP="005B7A42">
                                <w:pPr>
                                  <w:autoSpaceDE w:val="0"/>
                                  <w:autoSpaceDN w:val="0"/>
                                  <w:adjustRightInd w:val="0"/>
                                  <w:spacing w:after="120"/>
                                  <w:jc w:val="center"/>
                                  <w:rPr>
                                    <w:rFonts w:cs="Arial"/>
                                    <w:szCs w:val="22"/>
                                  </w:rPr>
                                </w:pPr>
                                <w:r w:rsidRPr="00167188">
                                  <w:rPr>
                                    <w:rFonts w:cs="Arial"/>
                                    <w:szCs w:val="22"/>
                                  </w:rPr>
                                  <w:t>First aid kits</w:t>
                                </w:r>
                                <w:r>
                                  <w:rPr>
                                    <w:rFonts w:cs="Arial"/>
                                    <w:szCs w:val="22"/>
                                  </w:rPr>
                                  <w:t xml:space="preserve"> &amp; procedures</w:t>
                                </w:r>
                              </w:p>
                              <w:p w14:paraId="0164909A" w14:textId="77777777" w:rsidR="00CE513E" w:rsidRPr="00B24700" w:rsidRDefault="00CE513E"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What kits/modules are needed and where should they be located?</w:t>
                                </w:r>
                              </w:p>
                              <w:p w14:paraId="0164909B" w14:textId="77777777" w:rsidR="00CE513E" w:rsidRPr="00B24700" w:rsidRDefault="00CE513E"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Is other first aid equipment needed?</w:t>
                                </w:r>
                              </w:p>
                              <w:p w14:paraId="0164909C" w14:textId="77777777" w:rsidR="00CE513E" w:rsidRPr="00B24700" w:rsidRDefault="00CE513E"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Who is responsible for maintaining the kits?</w:t>
                                </w:r>
                              </w:p>
                              <w:p w14:paraId="0164909D" w14:textId="77777777" w:rsidR="00CE513E" w:rsidRPr="00B24700" w:rsidRDefault="00CE513E"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What procedures are needed for my workplace?</w:t>
                                </w:r>
                              </w:p>
                              <w:p w14:paraId="0164909E" w14:textId="77777777" w:rsidR="00CE513E" w:rsidRDefault="00CE513E" w:rsidP="008B77A7"/>
                            </w:txbxContent>
                          </wps:txbx>
                          <wps:bodyPr rot="0" vert="horz" wrap="square" lIns="91440" tIns="45720" rIns="91440" bIns="45720" anchor="t" anchorCtr="0" upright="1">
                            <a:noAutofit/>
                          </wps:bodyPr>
                        </wps:wsp>
                        <wps:wsp>
                          <wps:cNvPr id="30" name="Rectangle 45"/>
                          <wps:cNvSpPr>
                            <a:spLocks noChangeArrowheads="1"/>
                          </wps:cNvSpPr>
                          <wps:spPr bwMode="auto">
                            <a:xfrm>
                              <a:off x="8799" y="7974"/>
                              <a:ext cx="1770" cy="1840"/>
                            </a:xfrm>
                            <a:prstGeom prst="rect">
                              <a:avLst/>
                            </a:prstGeom>
                            <a:solidFill>
                              <a:srgbClr val="FFFFFF"/>
                            </a:solidFill>
                            <a:ln w="9525">
                              <a:solidFill>
                                <a:srgbClr val="000000"/>
                              </a:solidFill>
                              <a:miter lim="800000"/>
                              <a:headEnd/>
                              <a:tailEnd/>
                            </a:ln>
                          </wps:spPr>
                          <wps:txbx>
                            <w:txbxContent>
                              <w:p w14:paraId="0164909F" w14:textId="77777777" w:rsidR="00CE513E" w:rsidRDefault="00CE513E" w:rsidP="005B7A42">
                                <w:pPr>
                                  <w:autoSpaceDE w:val="0"/>
                                  <w:autoSpaceDN w:val="0"/>
                                  <w:adjustRightInd w:val="0"/>
                                  <w:spacing w:after="120"/>
                                  <w:rPr>
                                    <w:rFonts w:cs="Arial"/>
                                    <w:szCs w:val="22"/>
                                  </w:rPr>
                                </w:pPr>
                                <w:r>
                                  <w:rPr>
                                    <w:rFonts w:cs="Arial"/>
                                    <w:szCs w:val="22"/>
                                  </w:rPr>
                                  <w:t>First aid facilities</w:t>
                                </w:r>
                              </w:p>
                              <w:p w14:paraId="016490A0" w14:textId="77777777" w:rsidR="00CE513E" w:rsidRPr="00C06E53" w:rsidRDefault="00CE513E" w:rsidP="008B77A7">
                                <w:pPr>
                                  <w:numPr>
                                    <w:ilvl w:val="0"/>
                                    <w:numId w:val="19"/>
                                  </w:numPr>
                                  <w:tabs>
                                    <w:tab w:val="clear" w:pos="720"/>
                                    <w:tab w:val="num" w:pos="180"/>
                                  </w:tabs>
                                  <w:autoSpaceDE w:val="0"/>
                                  <w:autoSpaceDN w:val="0"/>
                                  <w:adjustRightInd w:val="0"/>
                                  <w:ind w:left="180" w:hanging="180"/>
                                  <w:rPr>
                                    <w:rFonts w:cs="Arial"/>
                                    <w:sz w:val="19"/>
                                    <w:szCs w:val="19"/>
                                  </w:rPr>
                                </w:pPr>
                                <w:r w:rsidRPr="00C06E53">
                                  <w:rPr>
                                    <w:rFonts w:cs="Arial"/>
                                    <w:sz w:val="19"/>
                                    <w:szCs w:val="19"/>
                                  </w:rPr>
                                  <w:t xml:space="preserve">Is a first aid room or </w:t>
                                </w:r>
                                <w:r>
                                  <w:rPr>
                                    <w:rFonts w:cs="Arial"/>
                                    <w:sz w:val="19"/>
                                    <w:szCs w:val="19"/>
                                  </w:rPr>
                                  <w:t>health</w:t>
                                </w:r>
                                <w:r w:rsidRPr="00C06E53">
                                  <w:rPr>
                                    <w:rFonts w:cs="Arial"/>
                                    <w:sz w:val="19"/>
                                    <w:szCs w:val="19"/>
                                  </w:rPr>
                                  <w:t xml:space="preserve"> centre required?</w:t>
                                </w:r>
                              </w:p>
                              <w:p w14:paraId="016490A1" w14:textId="77777777" w:rsidR="00CE513E" w:rsidRDefault="00CE513E" w:rsidP="008B77A7"/>
                            </w:txbxContent>
                          </wps:txbx>
                          <wps:bodyPr rot="0" vert="horz" wrap="square" lIns="91440" tIns="45720" rIns="91440" bIns="45720" anchor="t" anchorCtr="0" upright="1">
                            <a:noAutofit/>
                          </wps:bodyPr>
                        </wps:wsp>
                      </wpg:wgp>
                    </wpc:wpc>
                  </a:graphicData>
                </a:graphic>
              </wp:inline>
            </w:drawing>
          </mc:Choice>
          <mc:Fallback>
            <w:pict>
              <v:group id="Canvas 7" o:spid="_x0000_s1026" editas="canvas" alt="First aid and the risk management process" style="width:486.3pt;height:643.3pt;mso-position-horizontal-relative:char;mso-position-vertical-relative:line" coordsize="61753,8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dHPQcAAHE0AAAOAAAAZHJzL2Uyb0RvYy54bWzsW9ty2zYQfe9M/4HDd0e8E9REzmTkSzuT&#10;Npmml2eYpCi2vJWkLbud/nsPFiBFyZLtJjYT1/KDTIogsADO7p7dhV6/uc4z7Squm7QsZrr5ytC1&#10;uAjLKC2Smf7Lz2dHTNealhcRz8oinuk3caO/Of72m9erahpb5bLMorjW0EnRTFfVTF+2bTWdTJpw&#10;Gee8eVVWcYGHi7LOeYvbOplENV+h9zybWIbhTVZlHVV1GcZNg29P5EP9mPpfLOKwfb9YNHGrZTMd&#10;srX0WdPnhficHL/m06Tm1TINlRj8E6TIeVpg0L6rE95y7bJOb3WVp2FdNuWifRWW+aRcLNIwpjlg&#10;NqaxNZs5L654Q5MJsTqdgLh6xH4vEiF3UZ6lWYbVmKD3qfhO/F9hf2J8uaqwO03V71PzeeN/XPIq&#10;pmk10/DHqw+1lkYAj6NrBc8Bkp+wbbxIslgLxAaJ0dHsY/WhFqI21bsy/KPRinK+RKv4bV2Xq2XM&#10;I0hlivaYwuAFcdPgVe1i9UMZoXd+2Za0V9eLOhcdYhe0a4LETQ+J+LrVQnzpmb7hGEBOiGem5zse&#10;YzQGn3avV3XTnsdlromLmV5DeOqeX71rWiEOn3ZNFEIisdZaXba/pe2SFkNITg8bvCMvtKrEhAz6&#10;uqmTi3lWa1ccMD6jP9mc5znHEFiUJY9i+ZxZtmtLYKfF1blqAilULyRR0gxHcQ387R1JzmHzDVO8&#10;sf8V6vyzhIO8SbcYWVpo2OmZ7mIrxLBaE/IsFphRewENpkUV42aFtprpgWu5ckZllvbPNhaS+iIT&#10;IBZn2CxPW1ilLM1nOpMj0iILkJ0WEV23PM3kNV7OCoU6ATQJ2Pb64hoNBfouyugG+MN+E8hgLXGx&#10;LOu/dG0FyzPTmz8veR3rWvZ9gS0PTMcRpopuHNe3cFMPn1wMn/AiRFczvdWxROJy3krzdlnVabLE&#10;SBJZRfkWuF+khMi1VEpuKPdYWu7e1nKTNmFDa59OzT2fMR9eCfrsm4Ecmk87fYd+e7YJGYW+217A&#10;WAeQT1T3DVxtwE/psdSujWZfD4KlYRZKtobMAchyVbwdQCZ7NBKQYRaET2KB4TiOtPcdiuG1LLAj&#10;iWLLsJjtdZbyE2HcGdgn81p+YJne1+q1Hizc/8FrEbqtg87voqj+Dp3vl2oEjuo7buBKxYd++65P&#10;BHmf+3Is9rl6v+GXnqf7Ii58cF9dGNVFW6BAMtp6lxaxZvarBBTPiw+1cvn7IydtkaXVdx29VDGU&#10;bbiub0BLKFrymOtueSbTc03llizGHF+YGRjNPV4JxF/EiXy6J5bqo9ZHYf11eanI/Q6ir7U3FYLH&#10;tk4pMgV1n+l5HIG0x0h8iCs5ExEKkD6qQE64ZEoE/B0YwSk7Zc6RY3mnR45xcnL09mzuHHlnpu+e&#10;2Cfz+Yn5j5it6UyXaRTFBYWJMjeCLx8Wc6v0iEwn9GmJfqEmm73T4kPE7j8JTfHzOpKR4YuYnVCi&#10;ESOFoEPoe8S9GtIDCpMj2FnTdJGOgQAiSrACx7YUN+kYlmOatmMhYyHiBN832H1pgTiDujR3ovmx&#10;OJYE4ma8fneELyCb7ArXPfyRjvLpQ3MJ92QG1sJ9Ua50p65LGfcE9USPeiweYvtBBk9kKoY+xR1o&#10;7Of4FOZ6TPoUO0DI7m7pIkOmh/TQsphhHVzKwaUUye4UswXuMQQoAUmF6w8CqDCUHdUBAQ88ycV9&#10;Iwh8XyVdOxehwm+T+YZJMcKB5xx4zo6g0rI6UK7rHiYVGUZNJDmmzTyDgLqOJzcTSYA7GP3dlP3L&#10;lz9cxtQsHkpZ7iZHa8YiShKyLHMPydnLp9hDhfui5OgRyh/Phxcl01WyrmyiyLRVgv5PFdtz8MoK&#10;MdyqSoa8yO40nJ5rttJuanNeVx9VZTMRl1TcFJhTffTPxT21eEAt0/EQh2NUBCdIAhmuvxWGu7bP&#10;DB+cSoQvlm+hsEl6zafh8r0shzoGYnfRgcckpxLPTruyqNvXSJBq3rAIJLeSc6SakojDtivH9pil&#10;4x1r1bEAz7ZRKBDL7Eijvp8F3Gc6/we5uD4ieD72YYSTDyJ+kfgVNVqirhpKwDACIzEAx/UgAjDq&#10;W85WRjmwVXDlQ0rpCvck66JyVdBZjHXGjvxgpObGo99Bvxd5hgM2IqHjUikfXcKtDtqADa3bWKKR&#10;GpZygJSoGh6neL5KsVMFYv4rjge8xIMByLDdVoIx66keM6THPCjBRqHnSY/JHJRAnlVTVRkwrdtK&#10;QPxqJE+AKjyM9METwCkdlEAq5+iFH6svTa4TIs6wPtnFS091EhTFHaUEwXbgZPo+Hgk6bzJJ0V40&#10;n+8TqDvt+Es942j1lcsBgPuS0QjlS8/wVO3yFoAtt4tHcS7sHkb/AgJSqhYJ33oA8CBhZfeFvAGA&#10;+9h9BAAzP9gHYFjgvrJysMB6Xyh4LgCm/CBSrkQr8BOTKqSYHocfxG9wxA9nhvfUav1LoeN/AQAA&#10;//8DAFBLAwQUAAYACAAAACEABwOYWtwAAAAGAQAADwAAAGRycy9kb3ducmV2LnhtbEyPwU7DMBBE&#10;70j8g7VI3KhDDqGEOFWFFA5RONBWiKMbb+Oo8TqK3Tb8PQsXellpNaOZN8VqdoM44xR6TwoeFwkI&#10;pNabnjoFu231sAQRoiajB0+o4BsDrMrbm0Lnxl/oA8+b2AkOoZBrBTbGMZcytBadDgs/IrF28JPT&#10;kd+pk2bSFw53g0yTJJNO98QNVo/4arE9bk6OS96bupHbt1BX4dM269rv0upLqfu7ef0CIuIc/83w&#10;i8/oUDLT3p/IBDEo4CHx77L2/JRmIPZsSpdZBrIs5DV++QMAAP//AwBQSwECLQAUAAYACAAAACEA&#10;toM4kv4AAADhAQAAEwAAAAAAAAAAAAAAAAAAAAAAW0NvbnRlbnRfVHlwZXNdLnhtbFBLAQItABQA&#10;BgAIAAAAIQA4/SH/1gAAAJQBAAALAAAAAAAAAAAAAAAAAC8BAABfcmVscy8ucmVsc1BLAQItABQA&#10;BgAIAAAAIQAADgdHPQcAAHE0AAAOAAAAAAAAAAAAAAAAAC4CAABkcnMvZTJvRG9jLnhtbFBLAQIt&#10;ABQABgAIAAAAIQAHA5ha3AAAAAYBAAAPAAAAAAAAAAAAAAAAAJcJAABkcnMvZG93bnJldi54bWxQ&#10;SwUGAAAAAAQABADzAAAAo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rst aid and the risk management process" style="position:absolute;width:61753;height:81692;visibility:visible;mso-wrap-style:square">
                  <v:fill o:detectmouseclick="t"/>
                  <v:path o:connecttype="none"/>
                </v:shape>
                <v:rect id="Rectangle 9" o:spid="_x0000_s1028" style="position:absolute;width:61704;height:16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PncMA&#10;AADbAAAADwAAAGRycy9kb3ducmV2LnhtbERPTWvCQBC9C/0PyxS86aa2ljTNKlKoWNCCGu9jdpqk&#10;ZmfT7Krx37uC0Ns83uek087U4kStqywreBpGIIhzqysuFGTbz0EMwnlkjbVlUnAhB9PJQy/FRNsz&#10;r+m08YUIIewSVFB63yRSurwkg25oG+LA/djWoA+wLaRu8RzCTS1HUfQqDVYcGkps6KOk/LA5GgX5&#10;2+/XerWPv5d/z8fdfLuM4tk4U6r/2M3eQXjq/L/47l7oMP8Fbr+EA+T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PncMAAADbAAAADwAAAAAAAAAAAAAAAACYAgAAZHJzL2Rv&#10;d25yZXYueG1sUEsFBgAAAAAEAAQA9QAAAIgDAAAAAA==&#10;" fillcolor="#d2d2d2">
                  <v:fill rotate="t" focus="50%" type="gradient"/>
                  <v:textbox>
                    <w:txbxContent>
                      <w:p w14:paraId="01649084" w14:textId="77777777" w:rsidR="00CE513E" w:rsidRDefault="00CE513E" w:rsidP="00035598">
                        <w:pPr>
                          <w:numPr>
                            <w:ilvl w:val="0"/>
                            <w:numId w:val="6"/>
                          </w:numPr>
                          <w:tabs>
                            <w:tab w:val="clear" w:pos="720"/>
                            <w:tab w:val="num" w:pos="360"/>
                          </w:tabs>
                          <w:autoSpaceDE w:val="0"/>
                          <w:autoSpaceDN w:val="0"/>
                          <w:adjustRightInd w:val="0"/>
                          <w:spacing w:before="720"/>
                          <w:ind w:left="362" w:hanging="181"/>
                          <w:rPr>
                            <w:rFonts w:cs="Arial"/>
                            <w:szCs w:val="22"/>
                          </w:rPr>
                        </w:pPr>
                        <w:r>
                          <w:rPr>
                            <w:rFonts w:cs="Arial"/>
                            <w:szCs w:val="22"/>
                          </w:rPr>
                          <w:t>Does the nature of the work being carried out pose a hazard to people’s health and safety?</w:t>
                        </w:r>
                      </w:p>
                      <w:p w14:paraId="01649085" w14:textId="77777777" w:rsidR="00CE513E" w:rsidRDefault="00CE513E" w:rsidP="001C74C6">
                        <w:pPr>
                          <w:numPr>
                            <w:ilvl w:val="0"/>
                            <w:numId w:val="6"/>
                          </w:numPr>
                          <w:tabs>
                            <w:tab w:val="clear" w:pos="720"/>
                            <w:tab w:val="num" w:pos="360"/>
                          </w:tabs>
                          <w:autoSpaceDE w:val="0"/>
                          <w:autoSpaceDN w:val="0"/>
                          <w:adjustRightInd w:val="0"/>
                          <w:ind w:left="360" w:hanging="180"/>
                          <w:rPr>
                            <w:rFonts w:cs="Arial"/>
                            <w:szCs w:val="22"/>
                          </w:rPr>
                        </w:pPr>
                        <w:r w:rsidRPr="00E31311">
                          <w:rPr>
                            <w:rFonts w:cs="Arial"/>
                            <w:szCs w:val="22"/>
                          </w:rPr>
                          <w:t>Ha</w:t>
                        </w:r>
                        <w:r>
                          <w:rPr>
                            <w:rFonts w:cs="Arial"/>
                            <w:szCs w:val="22"/>
                          </w:rPr>
                          <w:t xml:space="preserve">ve these hazards been identified in work that is being carried out? </w:t>
                        </w:r>
                      </w:p>
                      <w:p w14:paraId="01649086" w14:textId="77777777" w:rsidR="00CE513E" w:rsidRPr="00E31311" w:rsidRDefault="00CE513E" w:rsidP="001C74C6">
                        <w:pPr>
                          <w:numPr>
                            <w:ilvl w:val="0"/>
                            <w:numId w:val="6"/>
                          </w:numPr>
                          <w:tabs>
                            <w:tab w:val="clear" w:pos="720"/>
                            <w:tab w:val="num" w:pos="360"/>
                          </w:tabs>
                          <w:autoSpaceDE w:val="0"/>
                          <w:autoSpaceDN w:val="0"/>
                          <w:adjustRightInd w:val="0"/>
                          <w:ind w:left="360" w:hanging="180"/>
                          <w:rPr>
                            <w:rFonts w:cs="Arial"/>
                            <w:szCs w:val="22"/>
                          </w:rPr>
                        </w:pPr>
                        <w:r w:rsidRPr="00E31311">
                          <w:rPr>
                            <w:rFonts w:cs="Arial"/>
                            <w:szCs w:val="22"/>
                          </w:rPr>
                          <w:t>Ha</w:t>
                        </w:r>
                        <w:r>
                          <w:rPr>
                            <w:rFonts w:cs="Arial"/>
                            <w:szCs w:val="22"/>
                          </w:rPr>
                          <w:t>s</w:t>
                        </w:r>
                        <w:r w:rsidRPr="00E31311">
                          <w:rPr>
                            <w:rFonts w:cs="Arial"/>
                            <w:szCs w:val="22"/>
                          </w:rPr>
                          <w:t xml:space="preserve"> incident</w:t>
                        </w:r>
                        <w:r>
                          <w:rPr>
                            <w:rFonts w:cs="Arial"/>
                            <w:szCs w:val="22"/>
                          </w:rPr>
                          <w:t xml:space="preserve"> and</w:t>
                        </w:r>
                        <w:r w:rsidRPr="00E31311">
                          <w:rPr>
                            <w:rFonts w:cs="Arial"/>
                            <w:szCs w:val="22"/>
                          </w:rPr>
                          <w:t xml:space="preserve"> injury </w:t>
                        </w:r>
                        <w:r>
                          <w:rPr>
                            <w:rFonts w:cs="Arial"/>
                            <w:szCs w:val="22"/>
                          </w:rPr>
                          <w:t>data been reviewed?</w:t>
                        </w:r>
                      </w:p>
                      <w:p w14:paraId="01649087" w14:textId="77777777" w:rsidR="00CE513E" w:rsidRPr="00E31311" w:rsidRDefault="00CE513E" w:rsidP="001C74C6">
                        <w:pPr>
                          <w:numPr>
                            <w:ilvl w:val="0"/>
                            <w:numId w:val="6"/>
                          </w:numPr>
                          <w:tabs>
                            <w:tab w:val="clear" w:pos="720"/>
                            <w:tab w:val="num" w:pos="360"/>
                          </w:tabs>
                          <w:autoSpaceDE w:val="0"/>
                          <w:autoSpaceDN w:val="0"/>
                          <w:adjustRightInd w:val="0"/>
                          <w:ind w:left="360" w:hanging="180"/>
                          <w:rPr>
                            <w:rFonts w:cs="Arial"/>
                            <w:szCs w:val="22"/>
                          </w:rPr>
                        </w:pPr>
                        <w:r w:rsidRPr="00E31311">
                          <w:rPr>
                            <w:rFonts w:cs="Arial"/>
                            <w:szCs w:val="22"/>
                          </w:rPr>
                          <w:t xml:space="preserve">Has consultation with </w:t>
                        </w:r>
                        <w:r>
                          <w:rPr>
                            <w:rFonts w:cs="Arial"/>
                            <w:szCs w:val="22"/>
                          </w:rPr>
                          <w:t>workers</w:t>
                        </w:r>
                        <w:r w:rsidRPr="00E31311">
                          <w:rPr>
                            <w:rFonts w:cs="Arial"/>
                            <w:szCs w:val="22"/>
                          </w:rPr>
                          <w:t xml:space="preserve"> </w:t>
                        </w:r>
                        <w:r>
                          <w:rPr>
                            <w:rFonts w:cs="Arial"/>
                            <w:szCs w:val="22"/>
                          </w:rPr>
                          <w:t>and their</w:t>
                        </w:r>
                        <w:r w:rsidRPr="00E31311">
                          <w:rPr>
                            <w:rFonts w:cs="Arial"/>
                            <w:szCs w:val="22"/>
                          </w:rPr>
                          <w:t xml:space="preserve"> </w:t>
                        </w:r>
                        <w:r>
                          <w:rPr>
                            <w:rFonts w:cs="Arial"/>
                            <w:szCs w:val="22"/>
                          </w:rPr>
                          <w:t xml:space="preserve">health and safety representatives </w:t>
                        </w:r>
                        <w:r w:rsidRPr="00E31311">
                          <w:rPr>
                            <w:rFonts w:cs="Arial"/>
                            <w:szCs w:val="22"/>
                          </w:rPr>
                          <w:t>occurred?</w:t>
                        </w:r>
                      </w:p>
                      <w:p w14:paraId="01649088" w14:textId="77777777" w:rsidR="00CE513E" w:rsidRPr="00E31311" w:rsidRDefault="00CE513E" w:rsidP="001C74C6">
                        <w:pPr>
                          <w:numPr>
                            <w:ilvl w:val="0"/>
                            <w:numId w:val="6"/>
                          </w:numPr>
                          <w:tabs>
                            <w:tab w:val="clear" w:pos="720"/>
                            <w:tab w:val="num" w:pos="360"/>
                          </w:tabs>
                          <w:autoSpaceDE w:val="0"/>
                          <w:autoSpaceDN w:val="0"/>
                          <w:adjustRightInd w:val="0"/>
                          <w:ind w:left="360" w:hanging="180"/>
                          <w:rPr>
                            <w:rFonts w:cs="Arial"/>
                            <w:szCs w:val="22"/>
                          </w:rPr>
                        </w:pPr>
                        <w:r w:rsidRPr="00E31311">
                          <w:rPr>
                            <w:rFonts w:cs="Arial"/>
                            <w:szCs w:val="22"/>
                          </w:rPr>
                          <w:t>Is specialist or external assistance required?</w:t>
                        </w:r>
                      </w:p>
                    </w:txbxContent>
                  </v:textbox>
                </v:rect>
                <v:rect id="Rectangle 10" o:spid="_x0000_s1029" style="position:absolute;left:6788;top:719;width:46863;height: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01649089" w14:textId="77777777" w:rsidR="00CE513E" w:rsidRDefault="00CE513E" w:rsidP="008B77A7">
                        <w:pPr>
                          <w:jc w:val="center"/>
                        </w:pPr>
                        <w:proofErr w:type="gramStart"/>
                        <w:r>
                          <w:t>Step</w:t>
                        </w:r>
                        <w:proofErr w:type="gramEnd"/>
                        <w:r>
                          <w:t xml:space="preserve"> 1 – Identify potential causes of workplace injury and illness</w:t>
                        </w:r>
                      </w:p>
                    </w:txbxContent>
                  </v:textbox>
                </v:rect>
                <v:rect id="Rectangle 11" o:spid="_x0000_s1030" style="position:absolute;top:18904;width:61722;height:20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2MAA&#10;AADbAAAADwAAAGRycy9kb3ducmV2LnhtbERPS4vCMBC+L/gfwgheZE19UKRrFBEEjz7RvQ3NbFtt&#10;JiWJWv/9ZkHY23x8z5ktWlOLBzlfWVYwHCQgiHOrKy4UHA/rzykIH5A11pZJwYs8LOadjxlm2j55&#10;R499KEQMYZ+hgjKEJpPS5yUZ9APbEEfuxzqDIUJXSO3wGcNNLUdJkkqDFceGEhtalZTf9nejIDl/&#10;c3NKRxzMZXx1/dV2ct5tlep12+UXiEBt+Be/3Rsd56fw90s8Q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A+2MAAAADbAAAADwAAAAAAAAAAAAAAAACYAgAAZHJzL2Rvd25y&#10;ZXYueG1sUEsFBgAAAAAEAAQA9QAAAIUDAAAAAA==&#10;" fillcolor="#cacaca">
                  <v:fill rotate="t" focus="50%" type="gradient"/>
                  <v:textbox>
                    <w:txbxContent>
                      <w:p w14:paraId="0164908A" w14:textId="77777777" w:rsidR="00CE513E" w:rsidRDefault="00CE513E" w:rsidP="001C74C6">
                        <w:pPr>
                          <w:numPr>
                            <w:ilvl w:val="0"/>
                            <w:numId w:val="6"/>
                          </w:numPr>
                          <w:tabs>
                            <w:tab w:val="clear" w:pos="720"/>
                            <w:tab w:val="num" w:pos="360"/>
                          </w:tabs>
                          <w:autoSpaceDE w:val="0"/>
                          <w:autoSpaceDN w:val="0"/>
                          <w:adjustRightInd w:val="0"/>
                          <w:spacing w:before="840"/>
                          <w:ind w:left="362" w:hanging="181"/>
                          <w:rPr>
                            <w:rFonts w:cs="Arial"/>
                            <w:szCs w:val="22"/>
                          </w:rPr>
                        </w:pPr>
                        <w:r w:rsidRPr="005F7854">
                          <w:rPr>
                            <w:rFonts w:cs="Arial"/>
                            <w:szCs w:val="22"/>
                          </w:rPr>
                          <w:t>How often does a hazard have the potential to cause harm?</w:t>
                        </w:r>
                      </w:p>
                      <w:p w14:paraId="0164908B" w14:textId="77777777" w:rsidR="00CE513E" w:rsidRDefault="00CE513E" w:rsidP="008B77A7">
                        <w:pPr>
                          <w:numPr>
                            <w:ilvl w:val="0"/>
                            <w:numId w:val="6"/>
                          </w:numPr>
                          <w:tabs>
                            <w:tab w:val="clear" w:pos="720"/>
                            <w:tab w:val="num" w:pos="360"/>
                          </w:tabs>
                          <w:autoSpaceDE w:val="0"/>
                          <w:autoSpaceDN w:val="0"/>
                          <w:adjustRightInd w:val="0"/>
                          <w:ind w:left="360" w:hanging="180"/>
                          <w:rPr>
                            <w:rFonts w:cs="Arial"/>
                            <w:szCs w:val="22"/>
                          </w:rPr>
                        </w:pPr>
                        <w:r>
                          <w:rPr>
                            <w:rFonts w:cs="Arial"/>
                            <w:szCs w:val="22"/>
                          </w:rPr>
                          <w:t>What type of injuries would the hazards cause?</w:t>
                        </w:r>
                      </w:p>
                      <w:p w14:paraId="0164908C" w14:textId="77777777" w:rsidR="00CE513E" w:rsidRDefault="00CE513E" w:rsidP="008B77A7">
                        <w:pPr>
                          <w:numPr>
                            <w:ilvl w:val="0"/>
                            <w:numId w:val="6"/>
                          </w:numPr>
                          <w:tabs>
                            <w:tab w:val="clear" w:pos="720"/>
                            <w:tab w:val="num" w:pos="360"/>
                          </w:tabs>
                          <w:autoSpaceDE w:val="0"/>
                          <w:autoSpaceDN w:val="0"/>
                          <w:adjustRightInd w:val="0"/>
                          <w:ind w:left="360" w:hanging="180"/>
                          <w:rPr>
                            <w:rFonts w:cs="Arial"/>
                            <w:szCs w:val="22"/>
                          </w:rPr>
                        </w:pPr>
                        <w:r>
                          <w:rPr>
                            <w:rFonts w:cs="Arial"/>
                            <w:szCs w:val="22"/>
                          </w:rPr>
                          <w:t>How serious are the injuries?</w:t>
                        </w:r>
                      </w:p>
                      <w:p w14:paraId="0164908D" w14:textId="77777777" w:rsidR="00CE513E" w:rsidRDefault="00CE513E" w:rsidP="008B77A7">
                        <w:pPr>
                          <w:numPr>
                            <w:ilvl w:val="0"/>
                            <w:numId w:val="6"/>
                          </w:numPr>
                          <w:tabs>
                            <w:tab w:val="clear" w:pos="720"/>
                            <w:tab w:val="num" w:pos="360"/>
                          </w:tabs>
                          <w:autoSpaceDE w:val="0"/>
                          <w:autoSpaceDN w:val="0"/>
                          <w:adjustRightInd w:val="0"/>
                          <w:ind w:left="360" w:hanging="180"/>
                          <w:rPr>
                            <w:rFonts w:cs="Arial"/>
                            <w:szCs w:val="22"/>
                          </w:rPr>
                        </w:pPr>
                        <w:r>
                          <w:rPr>
                            <w:rFonts w:cs="Arial"/>
                            <w:szCs w:val="22"/>
                          </w:rPr>
                          <w:t>Does the number and composition of workers and other people affect how first aid should be provided?</w:t>
                        </w:r>
                      </w:p>
                      <w:p w14:paraId="0164908E" w14:textId="77777777" w:rsidR="00CE513E" w:rsidRPr="00C06E53" w:rsidRDefault="00CE513E" w:rsidP="008B77A7">
                        <w:pPr>
                          <w:numPr>
                            <w:ilvl w:val="0"/>
                            <w:numId w:val="6"/>
                          </w:numPr>
                          <w:tabs>
                            <w:tab w:val="clear" w:pos="720"/>
                            <w:tab w:val="num" w:pos="360"/>
                          </w:tabs>
                          <w:autoSpaceDE w:val="0"/>
                          <w:autoSpaceDN w:val="0"/>
                          <w:adjustRightInd w:val="0"/>
                          <w:ind w:left="360" w:hanging="180"/>
                          <w:rPr>
                            <w:rFonts w:cs="Arial"/>
                            <w:szCs w:val="22"/>
                          </w:rPr>
                        </w:pPr>
                        <w:r w:rsidRPr="00C06E53">
                          <w:rPr>
                            <w:rFonts w:cs="Arial"/>
                            <w:szCs w:val="22"/>
                          </w:rPr>
                          <w:t>Could the size and location of the workplace affect how first aid is provided?</w:t>
                        </w:r>
                      </w:p>
                      <w:p w14:paraId="0164908F" w14:textId="77777777" w:rsidR="00CE513E" w:rsidRPr="009B0805" w:rsidRDefault="00CE513E" w:rsidP="008B77A7">
                        <w:pPr>
                          <w:autoSpaceDE w:val="0"/>
                          <w:autoSpaceDN w:val="0"/>
                          <w:adjustRightInd w:val="0"/>
                        </w:pPr>
                      </w:p>
                    </w:txbxContent>
                  </v:textbox>
                </v:rect>
                <v:rect id="Rectangle 12" o:spid="_x0000_s1031" style="position:absolute;left:7459;top:20075;width:4686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01649090" w14:textId="77777777" w:rsidR="00CE513E" w:rsidRDefault="00CE513E" w:rsidP="008B77A7">
                        <w:pPr>
                          <w:jc w:val="center"/>
                        </w:pPr>
                        <w:r>
                          <w:t>Step 2 – Assess the risk of workplace injury and illness</w:t>
                        </w:r>
                      </w:p>
                    </w:txbxContent>
                  </v:textbox>
                </v:rect>
                <v:line id="Line 13" o:spid="_x0000_s1032" style="position:absolute;flip:x;visibility:visible;mso-wrap-style:square" from="30557,16685" to="30573,18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oval id="Oval 14" o:spid="_x0000_s1033" style="position:absolute;left:11501;top:72943;width:41134;height:7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jPcMA&#10;AADbAAAADwAAAGRycy9kb3ducmV2LnhtbERP32vCMBB+H/g/hBP2NlMHDu1MiwpzIsiYG8jejuZs&#10;S5NLabJa/3sjDPZ2H9/PW+aDNaKnzteOFUwnCQjiwumaSwXfX29PcxA+IGs0jknBlTzk2ehhial2&#10;F/6k/hhKEUPYp6igCqFNpfRFRRb9xLXEkTu7zmKIsCul7vASw62Rz0nyIi3WHBsqbGlTUdEcf62C&#10;Dzydt4fd4v16aNYu7E/mZ2aNUo/jYfUKItAQ/sV/7p2O8xdw/yU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9jPcMAAADbAAAADwAAAAAAAAAAAAAAAACYAgAAZHJzL2Rv&#10;d25yZXYueG1sUEsFBgAAAAAEAAQA9QAAAIgDAAAAAA==&#10;">
                  <v:fill color2="#aaa" rotate="t" focus="50%" type="gradient"/>
                  <v:textbox>
                    <w:txbxContent>
                      <w:p w14:paraId="01649091" w14:textId="77777777" w:rsidR="00CE513E" w:rsidRDefault="00CE513E" w:rsidP="008B77A7">
                        <w:pPr>
                          <w:jc w:val="center"/>
                        </w:pPr>
                        <w:r>
                          <w:t>Step 4</w:t>
                        </w:r>
                      </w:p>
                      <w:p w14:paraId="01649092" w14:textId="77777777" w:rsidR="00CE513E" w:rsidRDefault="00CE513E" w:rsidP="008B77A7">
                        <w:pPr>
                          <w:jc w:val="center"/>
                        </w:pPr>
                        <w:r>
                          <w:t>Review first aid to ensure effectiveness</w:t>
                        </w:r>
                      </w:p>
                    </w:txbxContent>
                  </v:textbox>
                </v:oval>
                <v:line id="Line 15" o:spid="_x0000_s1034" style="position:absolute;flip:x;visibility:visible;mso-wrap-style:square" from="30856,39191" to="30865,4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6" o:spid="_x0000_s1035" style="position:absolute;visibility:visible;mso-wrap-style:square" from="32009,70997" to="32009,7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18" o:spid="_x0000_s1036" style="position:absolute;top:41386;width:61722;height:2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9w58IA&#10;AADbAAAADwAAAGRycy9kb3ducmV2LnhtbESP3WrCQBSE7wu+w3KE3tWNAX9IXUUCFhEUNH2AQ/aY&#10;BLNnQ85W07fvFgQvh5n5hlltBteqO/XSeDYwnSSgiEtvG64MfBe7jyUoCcgWW89k4JcENuvR2woz&#10;6x98pvslVCpCWDI0UIfQZVpLWZNDmfiOOHpX3zsMUfaVtj0+Ity1Ok2SuXbYcFyosaO8pvJ2+XEG&#10;TtIdDqfiOPvKp3nJUsgC06Ux7+Nh+wkq0BBe4Wd7bw2kKfx/iT9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3DnwgAAANsAAAAPAAAAAAAAAAAAAAAAAJgCAABkcnMvZG93&#10;bnJldi54bWxQSwUGAAAAAAQABAD1AAAAhwMAAAAA&#10;" fillcolor="#dbdbdb">
                  <v:fill rotate="t" focus="50%" type="gradient"/>
                </v:rect>
                <v:group id="Group 38" o:spid="_x0000_s1037" style="position:absolute;left:4655;top:42805;width:53781;height:27268" coordorigin="4054,6827" coordsize="6515,3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39" o:spid="_x0000_s1038" style="position:absolute;left:4054;top:6827;width:6336;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01649093" w14:textId="77777777" w:rsidR="00CE513E" w:rsidRDefault="00CE513E" w:rsidP="008B77A7">
                          <w:pPr>
                            <w:jc w:val="center"/>
                          </w:pPr>
                          <w:r>
                            <w:t>Step 3 – What first aid is required?</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39" type="#_x0000_t67" style="position:absolute;left:4565;top:7249;width:935;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2J8EA&#10;AADbAAAADwAAAGRycy9kb3ducmV2LnhtbESPwWrDMBBE74H+g9hCb7HsgENxIpsQCOTWNu0HLNbW&#10;NrVWiqQ46t9XhUKPw8y8YfZdMrNYyIfJsoKqKEEQ91ZPPCj4eD+tn0GEiKxxtkwKvilA1z6s9tho&#10;e+c3Wi5xEBnCoUEFY4yukTL0IxkMhXXE2fu03mDM0g9Se7xnuJnlpiy30uDEeWFER8eR+q/LzSi4&#10;Lq/VGatteknp5rw+1fU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difBAAAA2wAAAA8AAAAAAAAAAAAAAAAAmAIAAGRycy9kb3du&#10;cmV2LnhtbFBLBQYAAAAABAAEAPUAAACGAwAAAAA=&#10;">
                    <v:textbox style="layout-flow:vertical-ideographic"/>
                  </v:shape>
                  <v:shape id="AutoShape 41" o:spid="_x0000_s1040" type="#_x0000_t67" style="position:absolute;left:6803;top:7249;width:935;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oUMEA&#10;AADbAAAADwAAAGRycy9kb3ducmV2LnhtbESPwWrDMBBE74H+g9hCb7HsQExxIpsQCOTWNu0HLNbW&#10;NrVWiqQ46t9XhUKPw8y8YfZdMrNYyIfJsoKqKEEQ91ZPPCj4eD+tn0GEiKxxtkwKvilA1z6s9tho&#10;e+c3Wi5xEBnCoUEFY4yukTL0IxkMhXXE2fu03mDM0g9Se7xnuJnlpixraXDivDCio+NI/dflZhRc&#10;l9fqjFWdXlK6Oa9P2+0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6FDBAAAA2wAAAA8AAAAAAAAAAAAAAAAAmAIAAGRycy9kb3du&#10;cmV2LnhtbFBLBQYAAAAABAAEAPUAAACGAwAAAAA=&#10;">
                    <v:textbox style="layout-flow:vertical-ideographic"/>
                  </v:shape>
                  <v:shape id="AutoShape 42" o:spid="_x0000_s1041" type="#_x0000_t67" style="position:absolute;left:9211;top:7249;width:935;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Ny8EA&#10;AADbAAAADwAAAGRycy9kb3ducmV2LnhtbESP0WoCMRRE3wv+Q7hC32p2BbWsRhFB8K1W+wGXzXV3&#10;cXMTk7jGvzeFQh+HmTnDrDbJ9GIgHzrLCspJAYK4trrjRsHPef/xCSJEZI29ZVLwpACb9ehthZW2&#10;D/6m4RQbkSEcKlTQxugqKUPdksEwsY44exfrDcYsfSO1x0eGm15Oi2IuDXacF1p0tGupvp7uRsFt&#10;OJYHLOfpK6W783o/m+2iU+p9nLZLEJFS/A//tQ9awXQB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3TcvBAAAA2wAAAA8AAAAAAAAAAAAAAAAAmAIAAGRycy9kb3du&#10;cmV2LnhtbFBLBQYAAAAABAAEAPUAAACGAwAAAAA=&#10;">
                    <v:textbox style="layout-flow:vertical-ideographic"/>
                  </v:shape>
                  <v:rect id="Rectangle 43" o:spid="_x0000_s1042" style="position:absolute;left:4111;top:7974;width:1771;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01649094" w14:textId="77777777" w:rsidR="00CE513E" w:rsidRDefault="00CE513E" w:rsidP="005B7A42">
                          <w:pPr>
                            <w:autoSpaceDE w:val="0"/>
                            <w:autoSpaceDN w:val="0"/>
                            <w:adjustRightInd w:val="0"/>
                            <w:spacing w:after="120"/>
                            <w:jc w:val="center"/>
                            <w:rPr>
                              <w:rFonts w:cs="Arial"/>
                            </w:rPr>
                          </w:pPr>
                          <w:r>
                            <w:rPr>
                              <w:rFonts w:cs="Arial"/>
                            </w:rPr>
                            <w:t>First aiders</w:t>
                          </w:r>
                        </w:p>
                        <w:p w14:paraId="01649095" w14:textId="77777777" w:rsidR="00CE513E" w:rsidRPr="004B60A0" w:rsidRDefault="00CE513E"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How many first aid</w:t>
                          </w:r>
                          <w:r>
                            <w:rPr>
                              <w:rFonts w:cs="Arial"/>
                              <w:sz w:val="19"/>
                              <w:szCs w:val="19"/>
                            </w:rPr>
                            <w:t>ers</w:t>
                          </w:r>
                          <w:r w:rsidRPr="004B60A0">
                            <w:rPr>
                              <w:rFonts w:cs="Arial"/>
                              <w:sz w:val="19"/>
                              <w:szCs w:val="19"/>
                            </w:rPr>
                            <w:t xml:space="preserve"> are needed?</w:t>
                          </w:r>
                        </w:p>
                        <w:p w14:paraId="01649096" w14:textId="77777777" w:rsidR="00CE513E" w:rsidRPr="004B60A0" w:rsidRDefault="00CE513E"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What competencies do they require?</w:t>
                          </w:r>
                        </w:p>
                        <w:p w14:paraId="01649097" w14:textId="77777777" w:rsidR="00CE513E" w:rsidRPr="004B60A0" w:rsidRDefault="00CE513E" w:rsidP="008B77A7">
                          <w:pPr>
                            <w:numPr>
                              <w:ilvl w:val="0"/>
                              <w:numId w:val="19"/>
                            </w:numPr>
                            <w:tabs>
                              <w:tab w:val="clear" w:pos="720"/>
                              <w:tab w:val="num" w:pos="180"/>
                            </w:tabs>
                            <w:autoSpaceDE w:val="0"/>
                            <w:autoSpaceDN w:val="0"/>
                            <w:adjustRightInd w:val="0"/>
                            <w:ind w:left="180" w:hanging="180"/>
                            <w:rPr>
                              <w:rFonts w:cs="Arial"/>
                              <w:sz w:val="19"/>
                              <w:szCs w:val="19"/>
                            </w:rPr>
                          </w:pPr>
                          <w:r w:rsidRPr="004B60A0">
                            <w:rPr>
                              <w:rFonts w:cs="Arial"/>
                              <w:sz w:val="19"/>
                              <w:szCs w:val="19"/>
                            </w:rPr>
                            <w:t>What training do they need?</w:t>
                          </w:r>
                        </w:p>
                        <w:p w14:paraId="01649098" w14:textId="77777777" w:rsidR="00CE513E" w:rsidRDefault="00CE513E" w:rsidP="008B77A7"/>
                      </w:txbxContent>
                    </v:textbox>
                  </v:rect>
                  <v:rect id="Rectangle 44" o:spid="_x0000_s1043" style="position:absolute;left:6069;top:7974;width:2536;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14:paraId="01649099" w14:textId="77777777" w:rsidR="00CE513E" w:rsidRDefault="00CE513E" w:rsidP="005B7A42">
                          <w:pPr>
                            <w:autoSpaceDE w:val="0"/>
                            <w:autoSpaceDN w:val="0"/>
                            <w:adjustRightInd w:val="0"/>
                            <w:spacing w:after="120"/>
                            <w:jc w:val="center"/>
                            <w:rPr>
                              <w:rFonts w:cs="Arial"/>
                              <w:szCs w:val="22"/>
                            </w:rPr>
                          </w:pPr>
                          <w:r w:rsidRPr="00167188">
                            <w:rPr>
                              <w:rFonts w:cs="Arial"/>
                              <w:szCs w:val="22"/>
                            </w:rPr>
                            <w:t>First aid kits</w:t>
                          </w:r>
                          <w:r>
                            <w:rPr>
                              <w:rFonts w:cs="Arial"/>
                              <w:szCs w:val="22"/>
                            </w:rPr>
                            <w:t xml:space="preserve"> &amp; procedures</w:t>
                          </w:r>
                        </w:p>
                        <w:p w14:paraId="0164909A" w14:textId="77777777" w:rsidR="00CE513E" w:rsidRPr="00B24700" w:rsidRDefault="00CE513E"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What kits/modules are needed and where should they be located?</w:t>
                          </w:r>
                        </w:p>
                        <w:p w14:paraId="0164909B" w14:textId="77777777" w:rsidR="00CE513E" w:rsidRPr="00B24700" w:rsidRDefault="00CE513E"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Is other first aid equipment needed?</w:t>
                          </w:r>
                        </w:p>
                        <w:p w14:paraId="0164909C" w14:textId="77777777" w:rsidR="00CE513E" w:rsidRPr="00B24700" w:rsidRDefault="00CE513E"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Who is responsible for maintaining the kits?</w:t>
                          </w:r>
                        </w:p>
                        <w:p w14:paraId="0164909D" w14:textId="77777777" w:rsidR="00CE513E" w:rsidRPr="00B24700" w:rsidRDefault="00CE513E" w:rsidP="008B77A7">
                          <w:pPr>
                            <w:numPr>
                              <w:ilvl w:val="0"/>
                              <w:numId w:val="19"/>
                            </w:numPr>
                            <w:tabs>
                              <w:tab w:val="clear" w:pos="720"/>
                              <w:tab w:val="num" w:pos="180"/>
                            </w:tabs>
                            <w:autoSpaceDE w:val="0"/>
                            <w:autoSpaceDN w:val="0"/>
                            <w:adjustRightInd w:val="0"/>
                            <w:ind w:left="180" w:hanging="180"/>
                            <w:rPr>
                              <w:rFonts w:cs="Arial"/>
                              <w:sz w:val="18"/>
                              <w:szCs w:val="18"/>
                            </w:rPr>
                          </w:pPr>
                          <w:r w:rsidRPr="00B24700">
                            <w:rPr>
                              <w:rFonts w:cs="Arial"/>
                              <w:sz w:val="18"/>
                              <w:szCs w:val="18"/>
                            </w:rPr>
                            <w:t>What procedures are needed for my workplace?</w:t>
                          </w:r>
                        </w:p>
                        <w:p w14:paraId="0164909E" w14:textId="77777777" w:rsidR="00CE513E" w:rsidRDefault="00CE513E" w:rsidP="008B77A7"/>
                      </w:txbxContent>
                    </v:textbox>
                  </v:rect>
                  <v:rect id="Rectangle 45" o:spid="_x0000_s1044" style="position:absolute;left:8799;top:7974;width:1770;height:1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14:paraId="0164909F" w14:textId="77777777" w:rsidR="00CE513E" w:rsidRDefault="00CE513E" w:rsidP="005B7A42">
                          <w:pPr>
                            <w:autoSpaceDE w:val="0"/>
                            <w:autoSpaceDN w:val="0"/>
                            <w:adjustRightInd w:val="0"/>
                            <w:spacing w:after="120"/>
                            <w:rPr>
                              <w:rFonts w:cs="Arial"/>
                              <w:szCs w:val="22"/>
                            </w:rPr>
                          </w:pPr>
                          <w:r>
                            <w:rPr>
                              <w:rFonts w:cs="Arial"/>
                              <w:szCs w:val="22"/>
                            </w:rPr>
                            <w:t>First aid facilities</w:t>
                          </w:r>
                        </w:p>
                        <w:p w14:paraId="016490A0" w14:textId="77777777" w:rsidR="00CE513E" w:rsidRPr="00C06E53" w:rsidRDefault="00CE513E" w:rsidP="008B77A7">
                          <w:pPr>
                            <w:numPr>
                              <w:ilvl w:val="0"/>
                              <w:numId w:val="19"/>
                            </w:numPr>
                            <w:tabs>
                              <w:tab w:val="clear" w:pos="720"/>
                              <w:tab w:val="num" w:pos="180"/>
                            </w:tabs>
                            <w:autoSpaceDE w:val="0"/>
                            <w:autoSpaceDN w:val="0"/>
                            <w:adjustRightInd w:val="0"/>
                            <w:ind w:left="180" w:hanging="180"/>
                            <w:rPr>
                              <w:rFonts w:cs="Arial"/>
                              <w:sz w:val="19"/>
                              <w:szCs w:val="19"/>
                            </w:rPr>
                          </w:pPr>
                          <w:r w:rsidRPr="00C06E53">
                            <w:rPr>
                              <w:rFonts w:cs="Arial"/>
                              <w:sz w:val="19"/>
                              <w:szCs w:val="19"/>
                            </w:rPr>
                            <w:t xml:space="preserve">Is a first aid room or </w:t>
                          </w:r>
                          <w:r>
                            <w:rPr>
                              <w:rFonts w:cs="Arial"/>
                              <w:sz w:val="19"/>
                              <w:szCs w:val="19"/>
                            </w:rPr>
                            <w:t>health</w:t>
                          </w:r>
                          <w:r w:rsidRPr="00C06E53">
                            <w:rPr>
                              <w:rFonts w:cs="Arial"/>
                              <w:sz w:val="19"/>
                              <w:szCs w:val="19"/>
                            </w:rPr>
                            <w:t xml:space="preserve"> centre required?</w:t>
                          </w:r>
                        </w:p>
                        <w:p w14:paraId="016490A1" w14:textId="77777777" w:rsidR="00CE513E" w:rsidRDefault="00CE513E" w:rsidP="008B77A7"/>
                      </w:txbxContent>
                    </v:textbox>
                  </v:rect>
                </v:group>
                <w10:anchorlock/>
              </v:group>
            </w:pict>
          </mc:Fallback>
        </mc:AlternateContent>
      </w:r>
    </w:p>
    <w:p w14:paraId="01648F61" w14:textId="77777777" w:rsidR="002B6745" w:rsidRPr="00095406" w:rsidRDefault="00815B0F" w:rsidP="00C53245">
      <w:pPr>
        <w:pStyle w:val="Heading1"/>
        <w:keepNext w:val="0"/>
        <w:widowControl w:val="0"/>
        <w:spacing w:after="120"/>
        <w:rPr>
          <w:rFonts w:eastAsia="MS Mincho" w:hint="eastAsia"/>
          <w:bCs w:val="0"/>
          <w:caps w:val="0"/>
          <w:kern w:val="28"/>
          <w:szCs w:val="24"/>
          <w:lang w:eastAsia="en-US"/>
        </w:rPr>
      </w:pPr>
      <w:bookmarkStart w:id="37" w:name="_Toc443404803"/>
      <w:r>
        <w:rPr>
          <w:rFonts w:eastAsia="MS Mincho" w:cs="Arial"/>
          <w:bCs w:val="0"/>
          <w:caps w:val="0"/>
          <w:kern w:val="28"/>
          <w:szCs w:val="24"/>
          <w:lang w:val="en-AU" w:eastAsia="en-US"/>
        </w:rPr>
        <w:lastRenderedPageBreak/>
        <w:t xml:space="preserve">APPENDIX B – </w:t>
      </w:r>
      <w:r w:rsidR="00D24877" w:rsidRPr="00095406">
        <w:rPr>
          <w:rFonts w:eastAsia="MS Mincho"/>
          <w:bCs w:val="0"/>
          <w:caps w:val="0"/>
          <w:kern w:val="28"/>
          <w:szCs w:val="24"/>
          <w:lang w:eastAsia="en-US"/>
        </w:rPr>
        <w:t>EXAMPL</w:t>
      </w:r>
      <w:r w:rsidR="00D24877" w:rsidRPr="00095406">
        <w:rPr>
          <w:rFonts w:eastAsia="MS Mincho" w:hint="eastAsia"/>
          <w:bCs w:val="0"/>
          <w:caps w:val="0"/>
          <w:kern w:val="28"/>
          <w:szCs w:val="24"/>
          <w:lang w:eastAsia="en-US"/>
        </w:rPr>
        <w:t>E</w:t>
      </w:r>
      <w:r w:rsidR="00AE122E" w:rsidRPr="00095406">
        <w:rPr>
          <w:rFonts w:eastAsia="MS Mincho"/>
          <w:bCs w:val="0"/>
          <w:caps w:val="0"/>
          <w:kern w:val="28"/>
          <w:szCs w:val="24"/>
          <w:lang w:eastAsia="en-US"/>
        </w:rPr>
        <w:t xml:space="preserve"> OF A </w:t>
      </w:r>
      <w:r w:rsidR="002B6745" w:rsidRPr="00095406">
        <w:rPr>
          <w:rFonts w:eastAsia="MS Mincho"/>
          <w:bCs w:val="0"/>
          <w:caps w:val="0"/>
          <w:kern w:val="28"/>
          <w:szCs w:val="24"/>
          <w:lang w:eastAsia="en-US"/>
        </w:rPr>
        <w:t>FIRST AID ASSESSMENT</w:t>
      </w:r>
      <w:bookmarkEnd w:id="37"/>
    </w:p>
    <w:p w14:paraId="01648F62" w14:textId="77777777" w:rsidR="00B61D28" w:rsidRPr="00E718F2" w:rsidRDefault="004B2A0B" w:rsidP="00E718F2">
      <w:pPr>
        <w:autoSpaceDE w:val="0"/>
        <w:autoSpaceDN w:val="0"/>
        <w:adjustRightInd w:val="0"/>
        <w:spacing w:before="240" w:after="240"/>
        <w:rPr>
          <w:rFonts w:cs="Arial"/>
          <w:szCs w:val="22"/>
        </w:rPr>
      </w:pPr>
      <w:r w:rsidRPr="00E718F2">
        <w:rPr>
          <w:rFonts w:cs="Arial"/>
          <w:szCs w:val="22"/>
        </w:rPr>
        <w:t xml:space="preserve">This assessment of first aid requirements is included as an example only. </w:t>
      </w:r>
      <w:r w:rsidR="007210BD">
        <w:rPr>
          <w:rFonts w:cs="Arial"/>
          <w:szCs w:val="22"/>
        </w:rPr>
        <w:t>It</w:t>
      </w:r>
      <w:r w:rsidRPr="00E718F2">
        <w:rPr>
          <w:rFonts w:cs="Arial"/>
          <w:szCs w:val="22"/>
        </w:rPr>
        <w:t xml:space="preserve"> does not reflect the consultative processes that must occur or detail the assessment of each identified hazard.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B - Example of a first aid assessment"/>
      </w:tblPr>
      <w:tblGrid>
        <w:gridCol w:w="2770"/>
        <w:gridCol w:w="3927"/>
        <w:gridCol w:w="412"/>
        <w:gridCol w:w="7109"/>
      </w:tblGrid>
      <w:tr w:rsidR="00ED04DE" w:rsidRPr="00E718F2" w14:paraId="01648F64" w14:textId="77777777" w:rsidTr="004435EF">
        <w:trPr>
          <w:tblHeader/>
        </w:trPr>
        <w:tc>
          <w:tcPr>
            <w:tcW w:w="5000" w:type="pct"/>
            <w:gridSpan w:val="4"/>
            <w:tcBorders>
              <w:bottom w:val="single" w:sz="4" w:space="0" w:color="auto"/>
            </w:tcBorders>
            <w:shd w:val="clear" w:color="auto" w:fill="365F91"/>
          </w:tcPr>
          <w:p w14:paraId="01648F63" w14:textId="77777777" w:rsidR="00ED04DE" w:rsidRPr="00AF7692" w:rsidRDefault="00ED04DE" w:rsidP="00143FBB">
            <w:pPr>
              <w:autoSpaceDE w:val="0"/>
              <w:autoSpaceDN w:val="0"/>
              <w:adjustRightInd w:val="0"/>
              <w:spacing w:before="240" w:after="240"/>
              <w:rPr>
                <w:rFonts w:cs="Arial"/>
                <w:color w:val="FFFFFF"/>
                <w:szCs w:val="22"/>
              </w:rPr>
            </w:pPr>
            <w:r w:rsidRPr="00AF7692">
              <w:rPr>
                <w:rFonts w:cs="Arial"/>
                <w:b/>
                <w:i/>
                <w:color w:val="FFFFFF"/>
                <w:szCs w:val="22"/>
              </w:rPr>
              <w:t>A</w:t>
            </w:r>
            <w:r w:rsidR="007210BD" w:rsidRPr="00AF7692">
              <w:rPr>
                <w:rFonts w:cs="Arial"/>
                <w:b/>
                <w:i/>
                <w:color w:val="FFFFFF"/>
                <w:szCs w:val="22"/>
              </w:rPr>
              <w:t xml:space="preserve">BC </w:t>
            </w:r>
            <w:r w:rsidRPr="00AF7692">
              <w:rPr>
                <w:rFonts w:cs="Arial"/>
                <w:b/>
                <w:i/>
                <w:color w:val="FFFFFF"/>
                <w:szCs w:val="22"/>
              </w:rPr>
              <w:t>Company</w:t>
            </w:r>
            <w:r w:rsidR="007210BD" w:rsidRPr="00AF7692">
              <w:rPr>
                <w:rFonts w:cs="Arial"/>
                <w:b/>
                <w:i/>
                <w:color w:val="FFFFFF"/>
                <w:szCs w:val="22"/>
              </w:rPr>
              <w:t xml:space="preserve"> - </w:t>
            </w:r>
            <w:r w:rsidRPr="00AF7692">
              <w:rPr>
                <w:rFonts w:cs="Arial"/>
                <w:color w:val="FFFFFF"/>
                <w:szCs w:val="22"/>
              </w:rPr>
              <w:t>Office and manufacturing operation</w:t>
            </w:r>
          </w:p>
        </w:tc>
      </w:tr>
      <w:tr w:rsidR="00F0215D" w:rsidRPr="00E718F2" w14:paraId="01648F66" w14:textId="77777777" w:rsidTr="00AF7692">
        <w:tc>
          <w:tcPr>
            <w:tcW w:w="5000" w:type="pct"/>
            <w:gridSpan w:val="4"/>
            <w:shd w:val="clear" w:color="auto" w:fill="DBE5F1"/>
            <w:vAlign w:val="center"/>
          </w:tcPr>
          <w:p w14:paraId="01648F65" w14:textId="77777777" w:rsidR="00F0215D" w:rsidRPr="00940D99" w:rsidRDefault="00F0215D" w:rsidP="003C3224">
            <w:pPr>
              <w:autoSpaceDE w:val="0"/>
              <w:autoSpaceDN w:val="0"/>
              <w:adjustRightInd w:val="0"/>
              <w:spacing w:after="120"/>
              <w:rPr>
                <w:rFonts w:cs="Arial"/>
                <w:b/>
                <w:szCs w:val="22"/>
              </w:rPr>
            </w:pPr>
            <w:r w:rsidRPr="00940D99">
              <w:rPr>
                <w:rFonts w:eastAsia="Calibri" w:cs="Arial"/>
                <w:b/>
                <w:szCs w:val="22"/>
              </w:rPr>
              <w:t>The size and location of the workplace</w:t>
            </w:r>
          </w:p>
        </w:tc>
      </w:tr>
      <w:tr w:rsidR="00184666" w:rsidRPr="00E718F2" w14:paraId="01648F69" w14:textId="77777777" w:rsidTr="004B76F6">
        <w:tc>
          <w:tcPr>
            <w:tcW w:w="2500" w:type="pct"/>
            <w:gridSpan w:val="3"/>
            <w:tcBorders>
              <w:bottom w:val="single" w:sz="4" w:space="0" w:color="auto"/>
            </w:tcBorders>
            <w:vAlign w:val="center"/>
          </w:tcPr>
          <w:p w14:paraId="01648F67" w14:textId="77777777" w:rsidR="00184666" w:rsidRPr="004B76F6" w:rsidRDefault="00184666" w:rsidP="003C3224">
            <w:pPr>
              <w:autoSpaceDE w:val="0"/>
              <w:autoSpaceDN w:val="0"/>
              <w:adjustRightInd w:val="0"/>
              <w:spacing w:before="60" w:after="60"/>
              <w:rPr>
                <w:rFonts w:eastAsia="Calibri" w:cs="Arial"/>
                <w:szCs w:val="22"/>
              </w:rPr>
            </w:pPr>
            <w:r w:rsidRPr="004B76F6">
              <w:rPr>
                <w:rFonts w:eastAsia="Calibri" w:cs="Arial"/>
                <w:szCs w:val="22"/>
              </w:rPr>
              <w:t>Number of floors</w:t>
            </w:r>
          </w:p>
        </w:tc>
        <w:tc>
          <w:tcPr>
            <w:tcW w:w="2500" w:type="pct"/>
            <w:tcBorders>
              <w:bottom w:val="single" w:sz="4" w:space="0" w:color="auto"/>
            </w:tcBorders>
            <w:vAlign w:val="center"/>
          </w:tcPr>
          <w:p w14:paraId="01648F68" w14:textId="77777777" w:rsidR="00184666" w:rsidRPr="004B76F6" w:rsidRDefault="00184666" w:rsidP="003C3224">
            <w:pPr>
              <w:autoSpaceDE w:val="0"/>
              <w:autoSpaceDN w:val="0"/>
              <w:adjustRightInd w:val="0"/>
              <w:spacing w:before="60" w:after="60"/>
              <w:rPr>
                <w:rFonts w:cs="Arial"/>
                <w:szCs w:val="22"/>
              </w:rPr>
            </w:pPr>
            <w:r w:rsidRPr="004B76F6">
              <w:rPr>
                <w:rFonts w:cs="Arial"/>
                <w:szCs w:val="22"/>
              </w:rPr>
              <w:t>2</w:t>
            </w:r>
          </w:p>
        </w:tc>
      </w:tr>
      <w:tr w:rsidR="00184666" w:rsidRPr="00E718F2" w14:paraId="01648F6C" w14:textId="77777777" w:rsidTr="004B76F6">
        <w:tc>
          <w:tcPr>
            <w:tcW w:w="2500" w:type="pct"/>
            <w:gridSpan w:val="3"/>
            <w:tcBorders>
              <w:bottom w:val="single" w:sz="4" w:space="0" w:color="auto"/>
            </w:tcBorders>
            <w:vAlign w:val="center"/>
          </w:tcPr>
          <w:p w14:paraId="01648F6A" w14:textId="77777777" w:rsidR="00184666" w:rsidRPr="004B76F6" w:rsidRDefault="00184666" w:rsidP="003C3224">
            <w:pPr>
              <w:autoSpaceDE w:val="0"/>
              <w:autoSpaceDN w:val="0"/>
              <w:adjustRightInd w:val="0"/>
              <w:spacing w:before="60" w:after="60"/>
              <w:rPr>
                <w:rFonts w:eastAsia="Calibri" w:cs="Arial"/>
                <w:szCs w:val="22"/>
              </w:rPr>
            </w:pPr>
            <w:r w:rsidRPr="004B76F6">
              <w:rPr>
                <w:rFonts w:eastAsia="Calibri" w:cs="Arial"/>
                <w:szCs w:val="22"/>
              </w:rPr>
              <w:t>Access between floors</w:t>
            </w:r>
          </w:p>
        </w:tc>
        <w:tc>
          <w:tcPr>
            <w:tcW w:w="2500" w:type="pct"/>
            <w:tcBorders>
              <w:bottom w:val="single" w:sz="4" w:space="0" w:color="auto"/>
            </w:tcBorders>
            <w:vAlign w:val="center"/>
          </w:tcPr>
          <w:p w14:paraId="01648F6B" w14:textId="77777777" w:rsidR="00184666" w:rsidRPr="004B76F6" w:rsidRDefault="00184666" w:rsidP="003C3224">
            <w:pPr>
              <w:autoSpaceDE w:val="0"/>
              <w:autoSpaceDN w:val="0"/>
              <w:adjustRightInd w:val="0"/>
              <w:spacing w:before="60" w:after="60"/>
              <w:rPr>
                <w:rFonts w:cs="Arial"/>
                <w:szCs w:val="22"/>
              </w:rPr>
            </w:pPr>
            <w:r w:rsidRPr="004B76F6">
              <w:rPr>
                <w:rFonts w:cs="Arial"/>
                <w:szCs w:val="22"/>
              </w:rPr>
              <w:t>Lifts and stairs</w:t>
            </w:r>
          </w:p>
        </w:tc>
      </w:tr>
      <w:tr w:rsidR="00784A78" w:rsidRPr="00E718F2" w14:paraId="01648F6F" w14:textId="77777777" w:rsidTr="004B76F6">
        <w:tc>
          <w:tcPr>
            <w:tcW w:w="2500" w:type="pct"/>
            <w:gridSpan w:val="3"/>
            <w:tcBorders>
              <w:bottom w:val="single" w:sz="4" w:space="0" w:color="auto"/>
            </w:tcBorders>
            <w:vAlign w:val="center"/>
          </w:tcPr>
          <w:p w14:paraId="01648F6D" w14:textId="77777777" w:rsidR="00784A78" w:rsidRPr="004B76F6" w:rsidRDefault="00784A78" w:rsidP="003C3224">
            <w:pPr>
              <w:autoSpaceDE w:val="0"/>
              <w:autoSpaceDN w:val="0"/>
              <w:adjustRightInd w:val="0"/>
              <w:spacing w:before="60" w:after="60"/>
              <w:rPr>
                <w:rFonts w:eastAsia="Calibri" w:cs="Arial"/>
                <w:szCs w:val="22"/>
              </w:rPr>
            </w:pPr>
            <w:r w:rsidRPr="004B76F6">
              <w:rPr>
                <w:rFonts w:eastAsia="Calibri" w:cs="Arial"/>
                <w:szCs w:val="22"/>
              </w:rPr>
              <w:t>Nearest hospital</w:t>
            </w:r>
          </w:p>
        </w:tc>
        <w:tc>
          <w:tcPr>
            <w:tcW w:w="2500" w:type="pct"/>
            <w:tcBorders>
              <w:bottom w:val="single" w:sz="4" w:space="0" w:color="auto"/>
            </w:tcBorders>
            <w:vAlign w:val="center"/>
          </w:tcPr>
          <w:p w14:paraId="01648F6E" w14:textId="77777777" w:rsidR="00784A78" w:rsidRPr="004B76F6" w:rsidRDefault="00784A78" w:rsidP="003C3224">
            <w:pPr>
              <w:autoSpaceDE w:val="0"/>
              <w:autoSpaceDN w:val="0"/>
              <w:adjustRightInd w:val="0"/>
              <w:spacing w:before="60" w:after="60"/>
              <w:rPr>
                <w:rFonts w:cs="Arial"/>
                <w:szCs w:val="22"/>
              </w:rPr>
            </w:pPr>
            <w:r w:rsidRPr="004B76F6">
              <w:rPr>
                <w:rFonts w:cs="Arial"/>
                <w:szCs w:val="22"/>
              </w:rPr>
              <w:t>6 kilometres</w:t>
            </w:r>
          </w:p>
        </w:tc>
      </w:tr>
      <w:tr w:rsidR="00784A78" w:rsidRPr="00E718F2" w14:paraId="01648F72" w14:textId="77777777" w:rsidTr="004B76F6">
        <w:tc>
          <w:tcPr>
            <w:tcW w:w="2500" w:type="pct"/>
            <w:gridSpan w:val="3"/>
            <w:tcBorders>
              <w:bottom w:val="single" w:sz="4" w:space="0" w:color="auto"/>
            </w:tcBorders>
            <w:vAlign w:val="center"/>
          </w:tcPr>
          <w:p w14:paraId="01648F70" w14:textId="77777777" w:rsidR="00784A78" w:rsidRPr="004B76F6" w:rsidRDefault="00784A78" w:rsidP="003C3224">
            <w:pPr>
              <w:autoSpaceDE w:val="0"/>
              <w:autoSpaceDN w:val="0"/>
              <w:adjustRightInd w:val="0"/>
              <w:spacing w:before="60" w:after="60"/>
              <w:rPr>
                <w:rFonts w:eastAsia="Calibri" w:cs="Arial"/>
                <w:szCs w:val="22"/>
              </w:rPr>
            </w:pPr>
            <w:r w:rsidRPr="004B76F6">
              <w:rPr>
                <w:rFonts w:eastAsia="Calibri" w:cs="Arial"/>
                <w:szCs w:val="22"/>
              </w:rPr>
              <w:t>Nearest medical or occupational health service</w:t>
            </w:r>
          </w:p>
        </w:tc>
        <w:tc>
          <w:tcPr>
            <w:tcW w:w="2500" w:type="pct"/>
            <w:tcBorders>
              <w:bottom w:val="single" w:sz="4" w:space="0" w:color="auto"/>
            </w:tcBorders>
            <w:vAlign w:val="center"/>
          </w:tcPr>
          <w:p w14:paraId="01648F71" w14:textId="77777777" w:rsidR="00784A78" w:rsidRPr="004B76F6" w:rsidRDefault="00784A78" w:rsidP="003C3224">
            <w:pPr>
              <w:autoSpaceDE w:val="0"/>
              <w:autoSpaceDN w:val="0"/>
              <w:adjustRightInd w:val="0"/>
              <w:spacing w:before="60" w:after="60"/>
              <w:rPr>
                <w:rFonts w:cs="Arial"/>
                <w:szCs w:val="22"/>
              </w:rPr>
            </w:pPr>
            <w:r w:rsidRPr="004B76F6">
              <w:rPr>
                <w:rFonts w:cs="Arial"/>
                <w:szCs w:val="22"/>
              </w:rPr>
              <w:t>2 kilometres</w:t>
            </w:r>
          </w:p>
        </w:tc>
      </w:tr>
      <w:tr w:rsidR="00784A78" w:rsidRPr="00E718F2" w14:paraId="01648F75" w14:textId="77777777" w:rsidTr="004B76F6">
        <w:tc>
          <w:tcPr>
            <w:tcW w:w="2500" w:type="pct"/>
            <w:gridSpan w:val="3"/>
            <w:tcBorders>
              <w:bottom w:val="single" w:sz="4" w:space="0" w:color="auto"/>
            </w:tcBorders>
            <w:vAlign w:val="center"/>
          </w:tcPr>
          <w:p w14:paraId="01648F73" w14:textId="77777777" w:rsidR="00784A78" w:rsidRPr="004B76F6" w:rsidRDefault="00784A78" w:rsidP="003C3224">
            <w:pPr>
              <w:autoSpaceDE w:val="0"/>
              <w:autoSpaceDN w:val="0"/>
              <w:adjustRightInd w:val="0"/>
              <w:spacing w:before="60" w:after="60"/>
              <w:rPr>
                <w:rFonts w:eastAsia="Calibri" w:cs="Arial"/>
                <w:szCs w:val="22"/>
              </w:rPr>
            </w:pPr>
            <w:r w:rsidRPr="004B76F6">
              <w:rPr>
                <w:rFonts w:eastAsia="Calibri" w:cs="Arial"/>
                <w:szCs w:val="22"/>
              </w:rPr>
              <w:t>Maximum time to medical service</w:t>
            </w:r>
          </w:p>
        </w:tc>
        <w:tc>
          <w:tcPr>
            <w:tcW w:w="2500" w:type="pct"/>
            <w:tcBorders>
              <w:bottom w:val="single" w:sz="4" w:space="0" w:color="auto"/>
            </w:tcBorders>
            <w:vAlign w:val="center"/>
          </w:tcPr>
          <w:p w14:paraId="01648F74" w14:textId="77777777" w:rsidR="00784A78" w:rsidRPr="004B76F6" w:rsidRDefault="00784A78" w:rsidP="003C3224">
            <w:pPr>
              <w:autoSpaceDE w:val="0"/>
              <w:autoSpaceDN w:val="0"/>
              <w:adjustRightInd w:val="0"/>
              <w:spacing w:before="60" w:after="60"/>
              <w:rPr>
                <w:rFonts w:cs="Arial"/>
                <w:szCs w:val="22"/>
              </w:rPr>
            </w:pPr>
            <w:r w:rsidRPr="004B76F6">
              <w:rPr>
                <w:rFonts w:cs="Arial"/>
                <w:szCs w:val="22"/>
              </w:rPr>
              <w:t>15 minutes</w:t>
            </w:r>
          </w:p>
        </w:tc>
      </w:tr>
      <w:tr w:rsidR="00F0215D" w:rsidRPr="00E718F2" w14:paraId="01648F77" w14:textId="77777777" w:rsidTr="00AF7692">
        <w:tc>
          <w:tcPr>
            <w:tcW w:w="5000" w:type="pct"/>
            <w:gridSpan w:val="4"/>
            <w:tcBorders>
              <w:bottom w:val="single" w:sz="4" w:space="0" w:color="auto"/>
            </w:tcBorders>
            <w:shd w:val="clear" w:color="auto" w:fill="DBE5F1"/>
            <w:vAlign w:val="center"/>
          </w:tcPr>
          <w:p w14:paraId="01648F76" w14:textId="77777777" w:rsidR="00F0215D" w:rsidRPr="00940D99" w:rsidRDefault="00F0215D" w:rsidP="003C3224">
            <w:pPr>
              <w:autoSpaceDE w:val="0"/>
              <w:autoSpaceDN w:val="0"/>
              <w:adjustRightInd w:val="0"/>
              <w:spacing w:before="60" w:after="60"/>
              <w:rPr>
                <w:rFonts w:cs="Arial"/>
                <w:b/>
                <w:szCs w:val="22"/>
              </w:rPr>
            </w:pPr>
            <w:r w:rsidRPr="00940D99">
              <w:rPr>
                <w:rFonts w:eastAsia="Calibri" w:cs="Arial"/>
                <w:b/>
                <w:szCs w:val="22"/>
              </w:rPr>
              <w:t>The number and composition of the workers and other persons at the workplace</w:t>
            </w:r>
          </w:p>
        </w:tc>
      </w:tr>
      <w:tr w:rsidR="00784A78" w:rsidRPr="00E718F2" w14:paraId="01648F7A" w14:textId="77777777" w:rsidTr="004B76F6">
        <w:tc>
          <w:tcPr>
            <w:tcW w:w="2500" w:type="pct"/>
            <w:gridSpan w:val="3"/>
            <w:tcBorders>
              <w:bottom w:val="single" w:sz="4" w:space="0" w:color="auto"/>
            </w:tcBorders>
            <w:vAlign w:val="center"/>
          </w:tcPr>
          <w:p w14:paraId="01648F78" w14:textId="77777777" w:rsidR="00784A78" w:rsidRPr="004B76F6" w:rsidRDefault="00784A78" w:rsidP="003C3224">
            <w:pPr>
              <w:autoSpaceDE w:val="0"/>
              <w:autoSpaceDN w:val="0"/>
              <w:adjustRightInd w:val="0"/>
              <w:spacing w:before="60" w:after="60"/>
              <w:rPr>
                <w:rFonts w:eastAsia="Calibri" w:cs="Arial"/>
                <w:szCs w:val="22"/>
              </w:rPr>
            </w:pPr>
            <w:r w:rsidRPr="004B76F6">
              <w:rPr>
                <w:rFonts w:eastAsia="Calibri" w:cs="Arial"/>
                <w:szCs w:val="22"/>
              </w:rPr>
              <w:t>Number of workers</w:t>
            </w:r>
          </w:p>
        </w:tc>
        <w:tc>
          <w:tcPr>
            <w:tcW w:w="2500" w:type="pct"/>
            <w:tcBorders>
              <w:bottom w:val="single" w:sz="4" w:space="0" w:color="auto"/>
            </w:tcBorders>
            <w:vAlign w:val="center"/>
          </w:tcPr>
          <w:p w14:paraId="01648F79" w14:textId="77777777" w:rsidR="00784A78" w:rsidRPr="004B76F6" w:rsidRDefault="00784A78" w:rsidP="003C3224">
            <w:pPr>
              <w:autoSpaceDE w:val="0"/>
              <w:autoSpaceDN w:val="0"/>
              <w:adjustRightInd w:val="0"/>
              <w:spacing w:before="60" w:after="60"/>
              <w:rPr>
                <w:rFonts w:cs="Arial"/>
                <w:szCs w:val="22"/>
              </w:rPr>
            </w:pPr>
            <w:r w:rsidRPr="004B76F6">
              <w:rPr>
                <w:rFonts w:cs="Arial"/>
                <w:szCs w:val="22"/>
              </w:rPr>
              <w:t xml:space="preserve">80 (15 </w:t>
            </w:r>
            <w:r w:rsidR="00083FFF" w:rsidRPr="004B76F6">
              <w:rPr>
                <w:rFonts w:cs="Arial"/>
                <w:szCs w:val="22"/>
              </w:rPr>
              <w:t>office / 65 factory</w:t>
            </w:r>
            <w:r w:rsidRPr="004B76F6">
              <w:rPr>
                <w:rFonts w:cs="Arial"/>
                <w:szCs w:val="22"/>
              </w:rPr>
              <w:t>)</w:t>
            </w:r>
          </w:p>
        </w:tc>
      </w:tr>
      <w:tr w:rsidR="00784A78" w:rsidRPr="00E718F2" w14:paraId="01648F7D" w14:textId="77777777" w:rsidTr="004B76F6">
        <w:tc>
          <w:tcPr>
            <w:tcW w:w="2500" w:type="pct"/>
            <w:gridSpan w:val="3"/>
            <w:tcBorders>
              <w:bottom w:val="single" w:sz="4" w:space="0" w:color="auto"/>
            </w:tcBorders>
            <w:vAlign w:val="center"/>
          </w:tcPr>
          <w:p w14:paraId="01648F7B" w14:textId="77777777" w:rsidR="00784A78" w:rsidRPr="004B76F6" w:rsidRDefault="00784A78" w:rsidP="003C3224">
            <w:pPr>
              <w:autoSpaceDE w:val="0"/>
              <w:autoSpaceDN w:val="0"/>
              <w:adjustRightInd w:val="0"/>
              <w:spacing w:before="60" w:after="60"/>
              <w:rPr>
                <w:rFonts w:eastAsia="Calibri" w:cs="Arial"/>
                <w:szCs w:val="22"/>
              </w:rPr>
            </w:pPr>
            <w:r w:rsidRPr="004B76F6">
              <w:rPr>
                <w:rFonts w:eastAsia="Calibri" w:cs="Arial"/>
                <w:szCs w:val="22"/>
              </w:rPr>
              <w:t>Number of other persons</w:t>
            </w:r>
          </w:p>
        </w:tc>
        <w:tc>
          <w:tcPr>
            <w:tcW w:w="2500" w:type="pct"/>
            <w:tcBorders>
              <w:bottom w:val="single" w:sz="4" w:space="0" w:color="auto"/>
            </w:tcBorders>
            <w:vAlign w:val="center"/>
          </w:tcPr>
          <w:p w14:paraId="01648F7C" w14:textId="77777777" w:rsidR="00784A78" w:rsidRPr="004B76F6" w:rsidRDefault="00784A78" w:rsidP="003C3224">
            <w:pPr>
              <w:autoSpaceDE w:val="0"/>
              <w:autoSpaceDN w:val="0"/>
              <w:adjustRightInd w:val="0"/>
              <w:spacing w:before="60" w:after="60"/>
              <w:rPr>
                <w:rFonts w:cs="Arial"/>
                <w:szCs w:val="22"/>
              </w:rPr>
            </w:pPr>
            <w:r w:rsidRPr="004B76F6">
              <w:rPr>
                <w:rFonts w:cs="Arial"/>
                <w:szCs w:val="22"/>
              </w:rPr>
              <w:t xml:space="preserve">2 </w:t>
            </w:r>
            <w:r w:rsidR="004C1821" w:rsidRPr="004B76F6">
              <w:rPr>
                <w:rFonts w:cs="Arial"/>
                <w:szCs w:val="22"/>
              </w:rPr>
              <w:t>to</w:t>
            </w:r>
            <w:r w:rsidRPr="004B76F6">
              <w:rPr>
                <w:rFonts w:cs="Arial"/>
                <w:szCs w:val="22"/>
              </w:rPr>
              <w:t xml:space="preserve"> 5 visitors per day</w:t>
            </w:r>
          </w:p>
        </w:tc>
      </w:tr>
      <w:tr w:rsidR="00784A78" w:rsidRPr="00E718F2" w14:paraId="01648F80" w14:textId="77777777" w:rsidTr="004B76F6">
        <w:tc>
          <w:tcPr>
            <w:tcW w:w="2500" w:type="pct"/>
            <w:gridSpan w:val="3"/>
            <w:tcBorders>
              <w:bottom w:val="single" w:sz="4" w:space="0" w:color="auto"/>
            </w:tcBorders>
            <w:vAlign w:val="center"/>
          </w:tcPr>
          <w:p w14:paraId="01648F7E" w14:textId="77777777" w:rsidR="00784A78" w:rsidRPr="004B76F6" w:rsidRDefault="00784A78" w:rsidP="003C3224">
            <w:pPr>
              <w:autoSpaceDE w:val="0"/>
              <w:autoSpaceDN w:val="0"/>
              <w:adjustRightInd w:val="0"/>
              <w:spacing w:before="60" w:after="60"/>
              <w:rPr>
                <w:rFonts w:eastAsia="Calibri" w:cs="Arial"/>
                <w:szCs w:val="22"/>
              </w:rPr>
            </w:pPr>
            <w:r w:rsidRPr="004B76F6">
              <w:rPr>
                <w:rFonts w:eastAsia="Calibri" w:cs="Arial"/>
                <w:szCs w:val="22"/>
              </w:rPr>
              <w:t>Shifts</w:t>
            </w:r>
          </w:p>
        </w:tc>
        <w:tc>
          <w:tcPr>
            <w:tcW w:w="2500" w:type="pct"/>
            <w:tcBorders>
              <w:bottom w:val="single" w:sz="4" w:space="0" w:color="auto"/>
            </w:tcBorders>
            <w:vAlign w:val="center"/>
          </w:tcPr>
          <w:p w14:paraId="01648F7F" w14:textId="77777777" w:rsidR="00784A78" w:rsidRPr="004B76F6" w:rsidRDefault="00784A78" w:rsidP="003C3224">
            <w:pPr>
              <w:autoSpaceDE w:val="0"/>
              <w:autoSpaceDN w:val="0"/>
              <w:adjustRightInd w:val="0"/>
              <w:spacing w:before="60" w:after="60"/>
              <w:rPr>
                <w:rFonts w:cs="Arial"/>
                <w:szCs w:val="22"/>
              </w:rPr>
            </w:pPr>
            <w:r w:rsidRPr="004B76F6">
              <w:rPr>
                <w:rFonts w:cs="Arial"/>
                <w:szCs w:val="22"/>
              </w:rPr>
              <w:t>3</w:t>
            </w:r>
          </w:p>
        </w:tc>
      </w:tr>
      <w:tr w:rsidR="00784A78" w:rsidRPr="00E718F2" w14:paraId="01648F83" w14:textId="77777777" w:rsidTr="004B76F6">
        <w:tc>
          <w:tcPr>
            <w:tcW w:w="2500" w:type="pct"/>
            <w:gridSpan w:val="3"/>
            <w:tcBorders>
              <w:bottom w:val="single" w:sz="4" w:space="0" w:color="auto"/>
            </w:tcBorders>
            <w:vAlign w:val="center"/>
          </w:tcPr>
          <w:p w14:paraId="01648F81" w14:textId="77777777" w:rsidR="00784A78" w:rsidRPr="004B76F6" w:rsidRDefault="00784A78" w:rsidP="003C3224">
            <w:pPr>
              <w:autoSpaceDE w:val="0"/>
              <w:autoSpaceDN w:val="0"/>
              <w:adjustRightInd w:val="0"/>
              <w:spacing w:before="60" w:after="60"/>
              <w:rPr>
                <w:rFonts w:eastAsia="Calibri" w:cs="Arial"/>
                <w:szCs w:val="22"/>
              </w:rPr>
            </w:pPr>
            <w:r w:rsidRPr="004B76F6">
              <w:rPr>
                <w:rFonts w:eastAsia="Calibri" w:cs="Arial"/>
                <w:szCs w:val="22"/>
              </w:rPr>
              <w:t>Overtime worked</w:t>
            </w:r>
          </w:p>
        </w:tc>
        <w:tc>
          <w:tcPr>
            <w:tcW w:w="2500" w:type="pct"/>
            <w:tcBorders>
              <w:bottom w:val="single" w:sz="4" w:space="0" w:color="auto"/>
            </w:tcBorders>
            <w:vAlign w:val="center"/>
          </w:tcPr>
          <w:p w14:paraId="01648F82" w14:textId="77777777" w:rsidR="00784A78" w:rsidRPr="004B76F6" w:rsidRDefault="00784A78" w:rsidP="003C3224">
            <w:pPr>
              <w:autoSpaceDE w:val="0"/>
              <w:autoSpaceDN w:val="0"/>
              <w:adjustRightInd w:val="0"/>
              <w:spacing w:before="60" w:after="60"/>
              <w:rPr>
                <w:rFonts w:cs="Arial"/>
                <w:szCs w:val="22"/>
              </w:rPr>
            </w:pPr>
            <w:r w:rsidRPr="004B76F6">
              <w:rPr>
                <w:rFonts w:cs="Arial"/>
                <w:szCs w:val="22"/>
              </w:rPr>
              <w:t>Yes – regularly</w:t>
            </w:r>
          </w:p>
        </w:tc>
      </w:tr>
      <w:tr w:rsidR="00CE3D76" w:rsidRPr="00E718F2" w14:paraId="01648F86" w14:textId="77777777" w:rsidTr="004B76F6">
        <w:tc>
          <w:tcPr>
            <w:tcW w:w="2500" w:type="pct"/>
            <w:gridSpan w:val="3"/>
            <w:tcBorders>
              <w:bottom w:val="single" w:sz="4" w:space="0" w:color="auto"/>
            </w:tcBorders>
            <w:vAlign w:val="center"/>
          </w:tcPr>
          <w:p w14:paraId="01648F84" w14:textId="77777777" w:rsidR="00CE3D76" w:rsidRPr="004B76F6" w:rsidRDefault="00784A78" w:rsidP="003C3224">
            <w:pPr>
              <w:autoSpaceDE w:val="0"/>
              <w:autoSpaceDN w:val="0"/>
              <w:adjustRightInd w:val="0"/>
              <w:spacing w:before="60" w:after="60"/>
              <w:rPr>
                <w:rFonts w:eastAsia="Calibri" w:cs="Arial"/>
                <w:szCs w:val="22"/>
              </w:rPr>
            </w:pPr>
            <w:r w:rsidRPr="004B76F6">
              <w:rPr>
                <w:rFonts w:eastAsia="Calibri" w:cs="Arial"/>
                <w:szCs w:val="22"/>
              </w:rPr>
              <w:t>Remote or isolated workers</w:t>
            </w:r>
          </w:p>
        </w:tc>
        <w:tc>
          <w:tcPr>
            <w:tcW w:w="2500" w:type="pct"/>
            <w:tcBorders>
              <w:bottom w:val="single" w:sz="4" w:space="0" w:color="auto"/>
            </w:tcBorders>
            <w:vAlign w:val="center"/>
          </w:tcPr>
          <w:p w14:paraId="01648F85" w14:textId="77777777" w:rsidR="00CE3D76" w:rsidRPr="004B76F6" w:rsidRDefault="00784A78" w:rsidP="003C3224">
            <w:pPr>
              <w:autoSpaceDE w:val="0"/>
              <w:autoSpaceDN w:val="0"/>
              <w:adjustRightInd w:val="0"/>
              <w:spacing w:before="60" w:after="60"/>
              <w:rPr>
                <w:rFonts w:cs="Arial"/>
                <w:szCs w:val="22"/>
              </w:rPr>
            </w:pPr>
            <w:r w:rsidRPr="004B76F6">
              <w:rPr>
                <w:rFonts w:cs="Arial"/>
                <w:szCs w:val="22"/>
              </w:rPr>
              <w:t>None</w:t>
            </w:r>
          </w:p>
        </w:tc>
      </w:tr>
      <w:tr w:rsidR="00F0215D" w:rsidRPr="00E718F2" w14:paraId="01648F88" w14:textId="77777777" w:rsidTr="00AF7692">
        <w:tc>
          <w:tcPr>
            <w:tcW w:w="5000" w:type="pct"/>
            <w:gridSpan w:val="4"/>
            <w:shd w:val="clear" w:color="auto" w:fill="DBE5F1"/>
            <w:vAlign w:val="center"/>
          </w:tcPr>
          <w:p w14:paraId="01648F87" w14:textId="77777777" w:rsidR="00F0215D" w:rsidRPr="00940D99" w:rsidRDefault="00F0215D" w:rsidP="003C3224">
            <w:pPr>
              <w:autoSpaceDE w:val="0"/>
              <w:autoSpaceDN w:val="0"/>
              <w:adjustRightInd w:val="0"/>
              <w:spacing w:before="60" w:after="60"/>
              <w:rPr>
                <w:rFonts w:cs="Arial"/>
                <w:b/>
                <w:szCs w:val="22"/>
              </w:rPr>
            </w:pPr>
            <w:r w:rsidRPr="00940D99">
              <w:rPr>
                <w:rFonts w:cs="Arial"/>
                <w:b/>
                <w:szCs w:val="22"/>
              </w:rPr>
              <w:t>Injuries, illnesses and incidents</w:t>
            </w:r>
          </w:p>
        </w:tc>
      </w:tr>
      <w:tr w:rsidR="00F0215D" w:rsidRPr="00E718F2" w14:paraId="01648F8C" w14:textId="77777777" w:rsidTr="004B76F6">
        <w:tc>
          <w:tcPr>
            <w:tcW w:w="2500" w:type="pct"/>
            <w:gridSpan w:val="3"/>
            <w:vAlign w:val="center"/>
          </w:tcPr>
          <w:p w14:paraId="01648F89" w14:textId="77777777" w:rsidR="00F0215D" w:rsidRPr="004B76F6" w:rsidRDefault="00F0215D" w:rsidP="003C3224">
            <w:pPr>
              <w:autoSpaceDE w:val="0"/>
              <w:autoSpaceDN w:val="0"/>
              <w:adjustRightInd w:val="0"/>
              <w:spacing w:before="60" w:after="60"/>
              <w:rPr>
                <w:rFonts w:cs="Arial"/>
                <w:szCs w:val="22"/>
              </w:rPr>
            </w:pPr>
            <w:r w:rsidRPr="004B76F6">
              <w:rPr>
                <w:rFonts w:cs="Arial"/>
                <w:szCs w:val="22"/>
              </w:rPr>
              <w:t>Last 12 months’ claims data</w:t>
            </w:r>
          </w:p>
        </w:tc>
        <w:tc>
          <w:tcPr>
            <w:tcW w:w="2500" w:type="pct"/>
            <w:vAlign w:val="center"/>
          </w:tcPr>
          <w:p w14:paraId="01648F8A" w14:textId="77777777" w:rsidR="00F0215D" w:rsidRPr="004B76F6" w:rsidRDefault="00F0215D" w:rsidP="003C3224">
            <w:pPr>
              <w:autoSpaceDE w:val="0"/>
              <w:autoSpaceDN w:val="0"/>
              <w:adjustRightInd w:val="0"/>
              <w:spacing w:before="60" w:after="60"/>
              <w:rPr>
                <w:rFonts w:cs="Arial"/>
                <w:szCs w:val="22"/>
              </w:rPr>
            </w:pPr>
            <w:r w:rsidRPr="004B76F6">
              <w:rPr>
                <w:rFonts w:cs="Arial"/>
                <w:szCs w:val="22"/>
              </w:rPr>
              <w:t>5 × abrasions</w:t>
            </w:r>
          </w:p>
          <w:p w14:paraId="01648F8B" w14:textId="77777777" w:rsidR="00F0215D" w:rsidRPr="004B76F6" w:rsidRDefault="00F0215D" w:rsidP="003C3224">
            <w:pPr>
              <w:autoSpaceDE w:val="0"/>
              <w:autoSpaceDN w:val="0"/>
              <w:adjustRightInd w:val="0"/>
              <w:spacing w:before="60" w:after="60"/>
              <w:rPr>
                <w:rFonts w:cs="Arial"/>
                <w:szCs w:val="22"/>
              </w:rPr>
            </w:pPr>
            <w:r w:rsidRPr="004B76F6">
              <w:rPr>
                <w:rFonts w:cs="Arial"/>
                <w:szCs w:val="22"/>
              </w:rPr>
              <w:t>3 × falls</w:t>
            </w:r>
          </w:p>
        </w:tc>
      </w:tr>
      <w:tr w:rsidR="00CE3D76" w:rsidRPr="00E718F2" w14:paraId="01648F8F" w14:textId="77777777" w:rsidTr="004B76F6">
        <w:tc>
          <w:tcPr>
            <w:tcW w:w="2500" w:type="pct"/>
            <w:gridSpan w:val="3"/>
            <w:vAlign w:val="center"/>
          </w:tcPr>
          <w:p w14:paraId="01648F8D" w14:textId="77777777" w:rsidR="00CE3D76" w:rsidRPr="004B76F6" w:rsidRDefault="00F0215D" w:rsidP="003C3224">
            <w:pPr>
              <w:autoSpaceDE w:val="0"/>
              <w:autoSpaceDN w:val="0"/>
              <w:adjustRightInd w:val="0"/>
              <w:spacing w:before="60" w:after="60"/>
              <w:rPr>
                <w:rFonts w:cs="Arial"/>
                <w:szCs w:val="22"/>
              </w:rPr>
            </w:pPr>
            <w:r w:rsidRPr="004B76F6">
              <w:rPr>
                <w:rFonts w:cs="Arial"/>
                <w:szCs w:val="22"/>
              </w:rPr>
              <w:t>Incidents not resulting in injury</w:t>
            </w:r>
          </w:p>
        </w:tc>
        <w:tc>
          <w:tcPr>
            <w:tcW w:w="2500" w:type="pct"/>
            <w:vAlign w:val="center"/>
          </w:tcPr>
          <w:p w14:paraId="01648F8E" w14:textId="77777777" w:rsidR="00CE3D76" w:rsidRPr="004B76F6" w:rsidRDefault="00F0215D" w:rsidP="003C3224">
            <w:pPr>
              <w:autoSpaceDE w:val="0"/>
              <w:autoSpaceDN w:val="0"/>
              <w:adjustRightInd w:val="0"/>
              <w:spacing w:before="60" w:after="60"/>
              <w:rPr>
                <w:rFonts w:cs="Arial"/>
                <w:szCs w:val="22"/>
              </w:rPr>
            </w:pPr>
            <w:r w:rsidRPr="004B76F6">
              <w:rPr>
                <w:rFonts w:cs="Arial"/>
                <w:szCs w:val="22"/>
              </w:rPr>
              <w:t>Incident where a trolley carrying disinfectants overturned</w:t>
            </w:r>
          </w:p>
        </w:tc>
      </w:tr>
      <w:tr w:rsidR="00CE3D76" w:rsidRPr="00E718F2" w14:paraId="01648F92" w14:textId="77777777" w:rsidTr="004B76F6">
        <w:tc>
          <w:tcPr>
            <w:tcW w:w="2500" w:type="pct"/>
            <w:gridSpan w:val="3"/>
            <w:vAlign w:val="center"/>
          </w:tcPr>
          <w:p w14:paraId="01648F90" w14:textId="77777777" w:rsidR="00CE3D76" w:rsidRPr="004B76F6" w:rsidRDefault="00F0215D" w:rsidP="003C3224">
            <w:pPr>
              <w:autoSpaceDE w:val="0"/>
              <w:autoSpaceDN w:val="0"/>
              <w:adjustRightInd w:val="0"/>
              <w:spacing w:before="60" w:after="60"/>
              <w:rPr>
                <w:rFonts w:cs="Arial"/>
                <w:szCs w:val="22"/>
              </w:rPr>
            </w:pPr>
            <w:r w:rsidRPr="004B76F6">
              <w:rPr>
                <w:rFonts w:cs="Arial"/>
                <w:szCs w:val="22"/>
              </w:rPr>
              <w:t>Other</w:t>
            </w:r>
          </w:p>
        </w:tc>
        <w:tc>
          <w:tcPr>
            <w:tcW w:w="2500" w:type="pct"/>
            <w:vAlign w:val="center"/>
          </w:tcPr>
          <w:p w14:paraId="01648F91" w14:textId="77777777" w:rsidR="00CE3D76" w:rsidRPr="004B76F6" w:rsidRDefault="00F0215D" w:rsidP="003C3224">
            <w:pPr>
              <w:autoSpaceDE w:val="0"/>
              <w:autoSpaceDN w:val="0"/>
              <w:adjustRightInd w:val="0"/>
              <w:spacing w:before="60" w:after="60"/>
              <w:rPr>
                <w:rFonts w:cs="Arial"/>
                <w:szCs w:val="22"/>
              </w:rPr>
            </w:pPr>
            <w:r w:rsidRPr="004B76F6">
              <w:rPr>
                <w:rFonts w:cs="Arial"/>
                <w:szCs w:val="22"/>
              </w:rPr>
              <w:t xml:space="preserve">Worker handling a solvent reported symptoms of eye irritation and </w:t>
            </w:r>
            <w:r w:rsidR="00BA0CBC">
              <w:rPr>
                <w:rFonts w:cs="Arial"/>
                <w:szCs w:val="22"/>
              </w:rPr>
              <w:t>dizziness</w:t>
            </w:r>
          </w:p>
        </w:tc>
      </w:tr>
      <w:tr w:rsidR="00DE2C67" w:rsidRPr="00DE2C67" w14:paraId="01648F94" w14:textId="77777777" w:rsidTr="00AF7692">
        <w:tc>
          <w:tcPr>
            <w:tcW w:w="5000" w:type="pct"/>
            <w:gridSpan w:val="4"/>
            <w:tcBorders>
              <w:bottom w:val="single" w:sz="4" w:space="0" w:color="auto"/>
            </w:tcBorders>
            <w:shd w:val="clear" w:color="auto" w:fill="DBE5F1"/>
            <w:vAlign w:val="center"/>
          </w:tcPr>
          <w:p w14:paraId="01648F93" w14:textId="77777777" w:rsidR="00DE2C67" w:rsidRPr="00940D99" w:rsidRDefault="00BA0CBC" w:rsidP="003C3224">
            <w:pPr>
              <w:autoSpaceDE w:val="0"/>
              <w:autoSpaceDN w:val="0"/>
              <w:adjustRightInd w:val="0"/>
              <w:spacing w:after="120"/>
              <w:rPr>
                <w:rFonts w:cs="Arial"/>
                <w:b/>
                <w:szCs w:val="22"/>
              </w:rPr>
            </w:pPr>
            <w:r w:rsidRPr="00940D99">
              <w:rPr>
                <w:rFonts w:eastAsia="Calibri" w:cs="Arial"/>
                <w:b/>
                <w:szCs w:val="22"/>
              </w:rPr>
              <w:lastRenderedPageBreak/>
              <w:t>N</w:t>
            </w:r>
            <w:r w:rsidR="00DE2C67" w:rsidRPr="00940D99">
              <w:rPr>
                <w:rFonts w:eastAsia="Calibri" w:cs="Arial"/>
                <w:b/>
                <w:szCs w:val="22"/>
              </w:rPr>
              <w:t>ature of the work being carried out and the nature of the hazards at the workplace</w:t>
            </w:r>
          </w:p>
        </w:tc>
      </w:tr>
      <w:tr w:rsidR="00DE2C67" w:rsidRPr="00DE2C67" w14:paraId="01648F98" w14:textId="77777777" w:rsidTr="00AF7692">
        <w:tc>
          <w:tcPr>
            <w:tcW w:w="974" w:type="pct"/>
            <w:shd w:val="clear" w:color="auto" w:fill="B8CCE4"/>
            <w:vAlign w:val="center"/>
          </w:tcPr>
          <w:p w14:paraId="01648F95" w14:textId="77777777" w:rsidR="00DE2C67" w:rsidRPr="00940D99" w:rsidRDefault="00DE2C67" w:rsidP="003C3224">
            <w:pPr>
              <w:autoSpaceDE w:val="0"/>
              <w:autoSpaceDN w:val="0"/>
              <w:adjustRightInd w:val="0"/>
              <w:spacing w:before="60" w:after="60"/>
              <w:rPr>
                <w:rFonts w:eastAsia="Calibri" w:cs="Arial"/>
                <w:b/>
                <w:szCs w:val="22"/>
              </w:rPr>
            </w:pPr>
            <w:r w:rsidRPr="00940D99">
              <w:rPr>
                <w:rFonts w:eastAsia="Calibri" w:cs="Arial"/>
                <w:b/>
                <w:szCs w:val="22"/>
              </w:rPr>
              <w:t>Hazards</w:t>
            </w:r>
          </w:p>
        </w:tc>
        <w:tc>
          <w:tcPr>
            <w:tcW w:w="1381" w:type="pct"/>
            <w:shd w:val="clear" w:color="auto" w:fill="B8CCE4"/>
            <w:vAlign w:val="center"/>
          </w:tcPr>
          <w:p w14:paraId="01648F96" w14:textId="77777777" w:rsidR="00DE2C67" w:rsidRPr="00940D99" w:rsidRDefault="00DE2C67" w:rsidP="003C3224">
            <w:pPr>
              <w:autoSpaceDE w:val="0"/>
              <w:autoSpaceDN w:val="0"/>
              <w:adjustRightInd w:val="0"/>
              <w:spacing w:before="60" w:after="60"/>
              <w:rPr>
                <w:rFonts w:eastAsia="Calibri" w:cs="Arial"/>
                <w:b/>
                <w:szCs w:val="22"/>
              </w:rPr>
            </w:pPr>
            <w:r w:rsidRPr="00940D99">
              <w:rPr>
                <w:rFonts w:eastAsia="Calibri" w:cs="Arial"/>
                <w:b/>
                <w:szCs w:val="22"/>
              </w:rPr>
              <w:t>How the hazard could cause harm</w:t>
            </w:r>
          </w:p>
        </w:tc>
        <w:tc>
          <w:tcPr>
            <w:tcW w:w="2645" w:type="pct"/>
            <w:gridSpan w:val="2"/>
            <w:shd w:val="clear" w:color="auto" w:fill="B8CCE4"/>
            <w:vAlign w:val="center"/>
          </w:tcPr>
          <w:p w14:paraId="01648F97" w14:textId="77777777" w:rsidR="00DE2C67" w:rsidRPr="00940D99" w:rsidRDefault="00DE2C67" w:rsidP="003C3224">
            <w:pPr>
              <w:autoSpaceDE w:val="0"/>
              <w:autoSpaceDN w:val="0"/>
              <w:adjustRightInd w:val="0"/>
              <w:spacing w:before="60" w:after="60"/>
              <w:rPr>
                <w:rFonts w:cs="Arial"/>
                <w:b/>
                <w:szCs w:val="22"/>
              </w:rPr>
            </w:pPr>
            <w:r w:rsidRPr="00940D99">
              <w:rPr>
                <w:rFonts w:cs="Arial"/>
                <w:b/>
                <w:szCs w:val="22"/>
              </w:rPr>
              <w:t>Likelihood of occurrence and degree of harm</w:t>
            </w:r>
          </w:p>
        </w:tc>
      </w:tr>
      <w:tr w:rsidR="00DE2C67" w:rsidRPr="00DE2C67" w14:paraId="01648FA7" w14:textId="77777777" w:rsidTr="00E718F2">
        <w:tc>
          <w:tcPr>
            <w:tcW w:w="974" w:type="pct"/>
          </w:tcPr>
          <w:p w14:paraId="01648F99" w14:textId="77777777" w:rsidR="00DE2C67" w:rsidRPr="00E718F2" w:rsidRDefault="00DE2C67" w:rsidP="003C3224">
            <w:pPr>
              <w:numPr>
                <w:ilvl w:val="0"/>
                <w:numId w:val="32"/>
              </w:numPr>
              <w:autoSpaceDE w:val="0"/>
              <w:autoSpaceDN w:val="0"/>
              <w:adjustRightInd w:val="0"/>
              <w:spacing w:before="60" w:after="60"/>
              <w:ind w:left="274" w:hanging="274"/>
              <w:rPr>
                <w:rFonts w:eastAsia="Calibri" w:cs="Arial"/>
                <w:szCs w:val="22"/>
              </w:rPr>
            </w:pPr>
            <w:r w:rsidRPr="00E718F2">
              <w:rPr>
                <w:rFonts w:eastAsia="Calibri" w:cs="Arial"/>
                <w:szCs w:val="22"/>
              </w:rPr>
              <w:t>Hazardous chemicals:</w:t>
            </w:r>
          </w:p>
          <w:p w14:paraId="01648F9A" w14:textId="77777777" w:rsidR="00DE2C67" w:rsidRPr="00DE2C67" w:rsidRDefault="00DE2C67" w:rsidP="003C3224">
            <w:pPr>
              <w:numPr>
                <w:ilvl w:val="0"/>
                <w:numId w:val="33"/>
              </w:numPr>
              <w:autoSpaceDE w:val="0"/>
              <w:autoSpaceDN w:val="0"/>
              <w:adjustRightInd w:val="0"/>
              <w:spacing w:before="60" w:after="60"/>
              <w:rPr>
                <w:rFonts w:cs="Arial"/>
                <w:szCs w:val="22"/>
              </w:rPr>
            </w:pPr>
            <w:r w:rsidRPr="00DE2C67">
              <w:rPr>
                <w:rFonts w:cs="Arial"/>
                <w:szCs w:val="22"/>
              </w:rPr>
              <w:t>Solvents</w:t>
            </w:r>
          </w:p>
          <w:p w14:paraId="01648F9B" w14:textId="77777777" w:rsidR="00DE2C67" w:rsidRPr="00DE2C67" w:rsidRDefault="00DE2C67" w:rsidP="003C3224">
            <w:pPr>
              <w:numPr>
                <w:ilvl w:val="0"/>
                <w:numId w:val="33"/>
              </w:numPr>
              <w:autoSpaceDE w:val="0"/>
              <w:autoSpaceDN w:val="0"/>
              <w:adjustRightInd w:val="0"/>
              <w:spacing w:before="60" w:after="60"/>
              <w:rPr>
                <w:rFonts w:cs="Arial"/>
                <w:szCs w:val="22"/>
              </w:rPr>
            </w:pPr>
            <w:r w:rsidRPr="00DE2C67">
              <w:rPr>
                <w:rFonts w:cs="Arial"/>
                <w:szCs w:val="22"/>
              </w:rPr>
              <w:t>Disinfectants</w:t>
            </w:r>
          </w:p>
          <w:p w14:paraId="01648F9C" w14:textId="77777777" w:rsidR="00DE2C67" w:rsidRPr="00E718F2" w:rsidRDefault="00DE2C67" w:rsidP="003C3224">
            <w:pPr>
              <w:numPr>
                <w:ilvl w:val="0"/>
                <w:numId w:val="32"/>
              </w:numPr>
              <w:autoSpaceDE w:val="0"/>
              <w:autoSpaceDN w:val="0"/>
              <w:adjustRightInd w:val="0"/>
              <w:spacing w:before="60" w:after="60"/>
              <w:ind w:left="274" w:hanging="274"/>
              <w:rPr>
                <w:rFonts w:eastAsia="Calibri" w:cs="Arial"/>
                <w:szCs w:val="22"/>
              </w:rPr>
            </w:pPr>
            <w:r w:rsidRPr="00E718F2">
              <w:rPr>
                <w:rFonts w:eastAsia="Calibri" w:cs="Arial"/>
                <w:szCs w:val="22"/>
              </w:rPr>
              <w:t>Noise</w:t>
            </w:r>
          </w:p>
          <w:p w14:paraId="01648F9D" w14:textId="77777777" w:rsidR="00DE2C67" w:rsidRPr="00E718F2" w:rsidRDefault="00DE2C67" w:rsidP="003C3224">
            <w:pPr>
              <w:numPr>
                <w:ilvl w:val="0"/>
                <w:numId w:val="32"/>
              </w:numPr>
              <w:autoSpaceDE w:val="0"/>
              <w:autoSpaceDN w:val="0"/>
              <w:adjustRightInd w:val="0"/>
              <w:spacing w:before="60" w:after="60"/>
              <w:ind w:left="274" w:hanging="274"/>
              <w:rPr>
                <w:rFonts w:eastAsia="Calibri" w:cs="Arial"/>
                <w:szCs w:val="22"/>
              </w:rPr>
            </w:pPr>
            <w:r w:rsidRPr="00E718F2">
              <w:rPr>
                <w:rFonts w:eastAsia="Calibri" w:cs="Arial"/>
                <w:szCs w:val="22"/>
              </w:rPr>
              <w:t>Manual handling</w:t>
            </w:r>
          </w:p>
          <w:p w14:paraId="01648F9E" w14:textId="77777777" w:rsidR="00DE2C67" w:rsidRPr="00DE2C67" w:rsidRDefault="00DE2C67" w:rsidP="003C3224">
            <w:pPr>
              <w:autoSpaceDE w:val="0"/>
              <w:autoSpaceDN w:val="0"/>
              <w:adjustRightInd w:val="0"/>
              <w:spacing w:before="60" w:after="60"/>
              <w:rPr>
                <w:rFonts w:eastAsia="Calibri" w:cs="Arial"/>
                <w:szCs w:val="22"/>
              </w:rPr>
            </w:pPr>
          </w:p>
        </w:tc>
        <w:tc>
          <w:tcPr>
            <w:tcW w:w="1381" w:type="pct"/>
          </w:tcPr>
          <w:p w14:paraId="01648F9F" w14:textId="77777777" w:rsidR="00DE2C67" w:rsidRPr="0023535C" w:rsidRDefault="00DE2C67" w:rsidP="003C3224">
            <w:pPr>
              <w:numPr>
                <w:ilvl w:val="0"/>
                <w:numId w:val="32"/>
              </w:numPr>
              <w:autoSpaceDE w:val="0"/>
              <w:autoSpaceDN w:val="0"/>
              <w:adjustRightInd w:val="0"/>
              <w:spacing w:before="60" w:after="60"/>
              <w:ind w:left="274" w:hanging="274"/>
              <w:rPr>
                <w:rFonts w:eastAsia="Calibri" w:cs="Arial"/>
                <w:szCs w:val="22"/>
              </w:rPr>
            </w:pPr>
            <w:r w:rsidRPr="00DE2C67">
              <w:rPr>
                <w:rFonts w:cs="Arial"/>
                <w:szCs w:val="22"/>
              </w:rPr>
              <w:t>Respiratory illnesses, cancers</w:t>
            </w:r>
            <w:r w:rsidR="00071FA3">
              <w:rPr>
                <w:rFonts w:cs="Arial"/>
                <w:szCs w:val="22"/>
              </w:rPr>
              <w:t xml:space="preserve"> and</w:t>
            </w:r>
            <w:r w:rsidRPr="00DE2C67">
              <w:rPr>
                <w:rFonts w:cs="Arial"/>
                <w:szCs w:val="22"/>
              </w:rPr>
              <w:t xml:space="preserve"> dermatitis</w:t>
            </w:r>
          </w:p>
          <w:p w14:paraId="01648FA0" w14:textId="77777777" w:rsidR="00BA0CBC" w:rsidRDefault="00BA0CBC" w:rsidP="003C3224">
            <w:pPr>
              <w:autoSpaceDE w:val="0"/>
              <w:autoSpaceDN w:val="0"/>
              <w:adjustRightInd w:val="0"/>
              <w:spacing w:before="60" w:after="60"/>
              <w:ind w:left="274"/>
              <w:rPr>
                <w:rFonts w:eastAsia="Calibri" w:cs="Arial"/>
                <w:szCs w:val="22"/>
              </w:rPr>
            </w:pPr>
          </w:p>
          <w:p w14:paraId="01648FA1" w14:textId="77777777" w:rsidR="00DE2C67" w:rsidRPr="00DE2C67" w:rsidRDefault="00DE2C67" w:rsidP="003C3224">
            <w:pPr>
              <w:numPr>
                <w:ilvl w:val="0"/>
                <w:numId w:val="32"/>
              </w:numPr>
              <w:autoSpaceDE w:val="0"/>
              <w:autoSpaceDN w:val="0"/>
              <w:adjustRightInd w:val="0"/>
              <w:spacing w:before="60" w:after="60"/>
              <w:ind w:left="274" w:hanging="274"/>
              <w:rPr>
                <w:rFonts w:eastAsia="Calibri" w:cs="Arial"/>
                <w:szCs w:val="22"/>
              </w:rPr>
            </w:pPr>
            <w:r w:rsidRPr="00DE2C67">
              <w:rPr>
                <w:rFonts w:eastAsia="Calibri" w:cs="Arial"/>
                <w:szCs w:val="22"/>
              </w:rPr>
              <w:t>Hearing damage</w:t>
            </w:r>
          </w:p>
          <w:p w14:paraId="01648FA2" w14:textId="77777777" w:rsidR="00DE2C67" w:rsidRPr="00DE2C67" w:rsidRDefault="00DE2C67" w:rsidP="003C3224">
            <w:pPr>
              <w:numPr>
                <w:ilvl w:val="0"/>
                <w:numId w:val="32"/>
              </w:numPr>
              <w:autoSpaceDE w:val="0"/>
              <w:autoSpaceDN w:val="0"/>
              <w:adjustRightInd w:val="0"/>
              <w:spacing w:before="60" w:after="60"/>
              <w:ind w:left="274" w:hanging="274"/>
              <w:rPr>
                <w:rFonts w:eastAsia="Calibri" w:cs="Arial"/>
                <w:szCs w:val="22"/>
              </w:rPr>
            </w:pPr>
            <w:r w:rsidRPr="00DE2C67">
              <w:rPr>
                <w:rFonts w:eastAsia="Calibri" w:cs="Arial"/>
                <w:szCs w:val="22"/>
              </w:rPr>
              <w:t>Muscular strain</w:t>
            </w:r>
          </w:p>
          <w:p w14:paraId="01648FA3" w14:textId="77777777" w:rsidR="00DE2C67" w:rsidRPr="00DE2C67" w:rsidRDefault="00DE2C67" w:rsidP="003C3224">
            <w:pPr>
              <w:autoSpaceDE w:val="0"/>
              <w:autoSpaceDN w:val="0"/>
              <w:adjustRightInd w:val="0"/>
              <w:spacing w:before="60" w:after="60"/>
              <w:rPr>
                <w:rFonts w:eastAsia="Calibri" w:cs="Arial"/>
                <w:szCs w:val="22"/>
              </w:rPr>
            </w:pPr>
          </w:p>
        </w:tc>
        <w:tc>
          <w:tcPr>
            <w:tcW w:w="2645" w:type="pct"/>
            <w:gridSpan w:val="2"/>
          </w:tcPr>
          <w:p w14:paraId="01648FA4" w14:textId="77777777" w:rsidR="00A77BBA" w:rsidRPr="0023535C" w:rsidRDefault="00214D82" w:rsidP="003C3224">
            <w:pPr>
              <w:numPr>
                <w:ilvl w:val="0"/>
                <w:numId w:val="32"/>
              </w:numPr>
              <w:autoSpaceDE w:val="0"/>
              <w:autoSpaceDN w:val="0"/>
              <w:adjustRightInd w:val="0"/>
              <w:spacing w:before="60" w:after="60"/>
              <w:ind w:left="274" w:hanging="274"/>
              <w:rPr>
                <w:rFonts w:cs="Arial"/>
                <w:szCs w:val="22"/>
              </w:rPr>
            </w:pPr>
            <w:r>
              <w:rPr>
                <w:rFonts w:cs="Arial"/>
                <w:szCs w:val="22"/>
              </w:rPr>
              <w:t>Possible</w:t>
            </w:r>
            <w:r w:rsidR="00AE249F">
              <w:rPr>
                <w:rFonts w:cs="Arial"/>
                <w:szCs w:val="22"/>
              </w:rPr>
              <w:t xml:space="preserve"> risk of</w:t>
            </w:r>
            <w:r w:rsidR="003C0DEC">
              <w:rPr>
                <w:rFonts w:cs="Arial"/>
                <w:szCs w:val="22"/>
              </w:rPr>
              <w:t xml:space="preserve"> daily exposure </w:t>
            </w:r>
            <w:r w:rsidR="00592D22">
              <w:rPr>
                <w:rFonts w:cs="Arial"/>
                <w:szCs w:val="22"/>
              </w:rPr>
              <w:t xml:space="preserve">to hazardous chemicals </w:t>
            </w:r>
            <w:r w:rsidR="003C0DEC">
              <w:rPr>
                <w:rFonts w:cs="Arial"/>
                <w:szCs w:val="22"/>
              </w:rPr>
              <w:t xml:space="preserve">for </w:t>
            </w:r>
            <w:r w:rsidR="0051586F">
              <w:rPr>
                <w:rFonts w:cs="Arial"/>
                <w:szCs w:val="22"/>
              </w:rPr>
              <w:t xml:space="preserve">2 </w:t>
            </w:r>
            <w:r w:rsidR="003C0DEC">
              <w:rPr>
                <w:rFonts w:cs="Arial"/>
                <w:szCs w:val="22"/>
              </w:rPr>
              <w:t>cleaners</w:t>
            </w:r>
            <w:r w:rsidR="0094001C">
              <w:rPr>
                <w:rFonts w:cs="Arial"/>
                <w:szCs w:val="22"/>
              </w:rPr>
              <w:t xml:space="preserve">. </w:t>
            </w:r>
            <w:r w:rsidR="00F262BD">
              <w:rPr>
                <w:rFonts w:cs="Arial"/>
                <w:szCs w:val="22"/>
              </w:rPr>
              <w:t xml:space="preserve">Good ventilation is provided. </w:t>
            </w:r>
            <w:r w:rsidR="0094001C">
              <w:rPr>
                <w:rFonts w:cs="Arial"/>
                <w:szCs w:val="22"/>
              </w:rPr>
              <w:t>Protective equipment</w:t>
            </w:r>
            <w:r w:rsidR="003C0DEC">
              <w:rPr>
                <w:rFonts w:cs="Arial"/>
                <w:szCs w:val="22"/>
              </w:rPr>
              <w:t xml:space="preserve"> </w:t>
            </w:r>
            <w:r w:rsidR="0094001C">
              <w:rPr>
                <w:rFonts w:cs="Arial"/>
                <w:szCs w:val="22"/>
              </w:rPr>
              <w:t xml:space="preserve">such as gloves and aprons are </w:t>
            </w:r>
            <w:r>
              <w:rPr>
                <w:rFonts w:cs="Arial"/>
                <w:szCs w:val="22"/>
              </w:rPr>
              <w:t>used by workers</w:t>
            </w:r>
            <w:r w:rsidR="0094001C">
              <w:rPr>
                <w:rFonts w:cs="Arial"/>
                <w:szCs w:val="22"/>
              </w:rPr>
              <w:t>.</w:t>
            </w:r>
          </w:p>
          <w:p w14:paraId="01648FA5" w14:textId="77777777" w:rsidR="00FA1FDB" w:rsidRPr="00E718F2" w:rsidRDefault="00214D82" w:rsidP="003C3224">
            <w:pPr>
              <w:numPr>
                <w:ilvl w:val="0"/>
                <w:numId w:val="32"/>
              </w:numPr>
              <w:autoSpaceDE w:val="0"/>
              <w:autoSpaceDN w:val="0"/>
              <w:adjustRightInd w:val="0"/>
              <w:spacing w:before="60" w:after="60"/>
              <w:ind w:left="274" w:hanging="274"/>
              <w:rPr>
                <w:rFonts w:cs="Arial"/>
                <w:szCs w:val="22"/>
              </w:rPr>
            </w:pPr>
            <w:r>
              <w:rPr>
                <w:rFonts w:cs="Arial"/>
                <w:szCs w:val="22"/>
              </w:rPr>
              <w:t>Possible</w:t>
            </w:r>
            <w:r w:rsidR="00AE249F">
              <w:rPr>
                <w:rFonts w:cs="Arial"/>
                <w:szCs w:val="22"/>
              </w:rPr>
              <w:t xml:space="preserve"> risk of</w:t>
            </w:r>
            <w:r w:rsidR="00FA1FDB">
              <w:rPr>
                <w:rFonts w:cs="Arial"/>
                <w:szCs w:val="22"/>
              </w:rPr>
              <w:t xml:space="preserve"> daily exposure</w:t>
            </w:r>
            <w:r w:rsidR="00592D22">
              <w:rPr>
                <w:rFonts w:cs="Arial"/>
                <w:szCs w:val="22"/>
              </w:rPr>
              <w:t xml:space="preserve"> to noise</w:t>
            </w:r>
            <w:r w:rsidR="00FA1FDB">
              <w:rPr>
                <w:rFonts w:cs="Arial"/>
                <w:szCs w:val="22"/>
              </w:rPr>
              <w:t xml:space="preserve"> for </w:t>
            </w:r>
            <w:r w:rsidR="0051586F">
              <w:rPr>
                <w:rFonts w:cs="Arial"/>
                <w:szCs w:val="22"/>
              </w:rPr>
              <w:t xml:space="preserve">65 </w:t>
            </w:r>
            <w:r w:rsidR="00FA1FDB">
              <w:rPr>
                <w:rFonts w:cs="Arial"/>
                <w:szCs w:val="22"/>
              </w:rPr>
              <w:t xml:space="preserve">factory workers. Low noise emitting machines have been purchased. Protective equipment such as ear plugs </w:t>
            </w:r>
            <w:r>
              <w:rPr>
                <w:rFonts w:cs="Arial"/>
                <w:szCs w:val="22"/>
              </w:rPr>
              <w:t>is used by workers</w:t>
            </w:r>
            <w:r w:rsidR="00FA1FDB">
              <w:rPr>
                <w:rFonts w:cs="Arial"/>
                <w:szCs w:val="22"/>
              </w:rPr>
              <w:t>.</w:t>
            </w:r>
          </w:p>
          <w:p w14:paraId="01648FA6" w14:textId="77777777" w:rsidR="00F262BD" w:rsidRPr="001C5051" w:rsidRDefault="00F262BD" w:rsidP="003C3224">
            <w:pPr>
              <w:numPr>
                <w:ilvl w:val="0"/>
                <w:numId w:val="32"/>
              </w:numPr>
              <w:autoSpaceDE w:val="0"/>
              <w:autoSpaceDN w:val="0"/>
              <w:adjustRightInd w:val="0"/>
              <w:spacing w:before="60" w:after="60"/>
              <w:ind w:left="274" w:hanging="274"/>
              <w:rPr>
                <w:rFonts w:cs="Arial"/>
                <w:szCs w:val="22"/>
              </w:rPr>
            </w:pPr>
            <w:r>
              <w:rPr>
                <w:rFonts w:cs="Arial"/>
                <w:szCs w:val="22"/>
              </w:rPr>
              <w:t xml:space="preserve">Low </w:t>
            </w:r>
            <w:r w:rsidR="00AE249F">
              <w:rPr>
                <w:rFonts w:cs="Arial"/>
                <w:szCs w:val="22"/>
              </w:rPr>
              <w:t>risk</w:t>
            </w:r>
            <w:r>
              <w:rPr>
                <w:rFonts w:cs="Arial"/>
                <w:szCs w:val="22"/>
              </w:rPr>
              <w:t xml:space="preserve"> of daily exposure to manual handling risks. Mechanical aids, </w:t>
            </w:r>
            <w:r w:rsidR="002B3B43">
              <w:rPr>
                <w:rFonts w:cs="Arial"/>
                <w:szCs w:val="22"/>
              </w:rPr>
              <w:t>work station</w:t>
            </w:r>
            <w:r>
              <w:rPr>
                <w:rFonts w:cs="Arial"/>
                <w:szCs w:val="22"/>
              </w:rPr>
              <w:t xml:space="preserve"> alterations and systems of work significantly </w:t>
            </w:r>
            <w:r w:rsidR="00020F2E">
              <w:rPr>
                <w:rFonts w:cs="Arial"/>
                <w:szCs w:val="22"/>
              </w:rPr>
              <w:t xml:space="preserve">eliminate and </w:t>
            </w:r>
            <w:r>
              <w:rPr>
                <w:rFonts w:cs="Arial"/>
                <w:szCs w:val="22"/>
              </w:rPr>
              <w:t>reduce risk.</w:t>
            </w:r>
          </w:p>
        </w:tc>
      </w:tr>
      <w:tr w:rsidR="00DE2C67" w:rsidRPr="00DE2C67" w14:paraId="01648FAA" w14:textId="77777777" w:rsidTr="00E718F2">
        <w:tc>
          <w:tcPr>
            <w:tcW w:w="2355" w:type="pct"/>
            <w:gridSpan w:val="2"/>
            <w:tcBorders>
              <w:bottom w:val="single" w:sz="4" w:space="0" w:color="auto"/>
            </w:tcBorders>
            <w:vAlign w:val="center"/>
          </w:tcPr>
          <w:p w14:paraId="01648FA8" w14:textId="77777777" w:rsidR="00DE2C67" w:rsidRPr="00DE2C67" w:rsidRDefault="00DE2C67" w:rsidP="003C3224">
            <w:pPr>
              <w:autoSpaceDE w:val="0"/>
              <w:autoSpaceDN w:val="0"/>
              <w:adjustRightInd w:val="0"/>
              <w:spacing w:before="60" w:after="60"/>
              <w:rPr>
                <w:rFonts w:eastAsia="Calibri" w:cs="Arial"/>
                <w:szCs w:val="22"/>
              </w:rPr>
            </w:pPr>
            <w:r w:rsidRPr="00DE2C67">
              <w:rPr>
                <w:rFonts w:eastAsia="Calibri" w:cs="Arial"/>
                <w:szCs w:val="22"/>
              </w:rPr>
              <w:t>Do safety data sheets and labels specify a first aid response?</w:t>
            </w:r>
          </w:p>
        </w:tc>
        <w:tc>
          <w:tcPr>
            <w:tcW w:w="2645" w:type="pct"/>
            <w:gridSpan w:val="2"/>
            <w:tcBorders>
              <w:bottom w:val="single" w:sz="4" w:space="0" w:color="auto"/>
            </w:tcBorders>
            <w:vAlign w:val="center"/>
          </w:tcPr>
          <w:p w14:paraId="01648FA9" w14:textId="77777777" w:rsidR="00DE2C67" w:rsidRPr="00DE2C67" w:rsidRDefault="00DE2C67" w:rsidP="003C3224">
            <w:pPr>
              <w:autoSpaceDE w:val="0"/>
              <w:autoSpaceDN w:val="0"/>
              <w:adjustRightInd w:val="0"/>
              <w:spacing w:before="60" w:after="60"/>
              <w:rPr>
                <w:rFonts w:cs="Arial"/>
                <w:szCs w:val="22"/>
              </w:rPr>
            </w:pPr>
            <w:r w:rsidRPr="00DE2C67">
              <w:rPr>
                <w:rFonts w:cs="Arial"/>
                <w:szCs w:val="22"/>
              </w:rPr>
              <w:t>Yes – seek medical assistance if chemicals are inhaled or ingested</w:t>
            </w:r>
          </w:p>
        </w:tc>
      </w:tr>
      <w:tr w:rsidR="00610E9D" w:rsidRPr="00E718F2" w14:paraId="01648FAC" w14:textId="77777777" w:rsidTr="00AF7692">
        <w:tc>
          <w:tcPr>
            <w:tcW w:w="5000" w:type="pct"/>
            <w:gridSpan w:val="4"/>
            <w:shd w:val="clear" w:color="auto" w:fill="DBE5F1"/>
            <w:vAlign w:val="center"/>
          </w:tcPr>
          <w:p w14:paraId="01648FAB" w14:textId="77777777" w:rsidR="00610E9D" w:rsidRPr="00BA0CBC" w:rsidRDefault="00E53AA3" w:rsidP="003C3224">
            <w:pPr>
              <w:autoSpaceDE w:val="0"/>
              <w:autoSpaceDN w:val="0"/>
              <w:adjustRightInd w:val="0"/>
              <w:spacing w:after="120"/>
              <w:rPr>
                <w:rFonts w:cs="Arial"/>
                <w:b/>
                <w:szCs w:val="22"/>
              </w:rPr>
            </w:pPr>
            <w:r w:rsidRPr="00BA0CBC">
              <w:rPr>
                <w:rFonts w:cs="Arial"/>
                <w:b/>
                <w:szCs w:val="22"/>
              </w:rPr>
              <w:t xml:space="preserve">Required first aid </w:t>
            </w:r>
          </w:p>
        </w:tc>
      </w:tr>
      <w:tr w:rsidR="00610E9D" w:rsidRPr="00E718F2" w14:paraId="01648FAF" w14:textId="77777777" w:rsidTr="004B76F6">
        <w:tc>
          <w:tcPr>
            <w:tcW w:w="2500" w:type="pct"/>
            <w:gridSpan w:val="3"/>
            <w:vAlign w:val="center"/>
          </w:tcPr>
          <w:p w14:paraId="01648FAD" w14:textId="77777777" w:rsidR="00610E9D" w:rsidRPr="004B76F6" w:rsidRDefault="003B4C23" w:rsidP="003C3224">
            <w:pPr>
              <w:autoSpaceDE w:val="0"/>
              <w:autoSpaceDN w:val="0"/>
              <w:adjustRightInd w:val="0"/>
              <w:spacing w:before="60" w:after="60"/>
              <w:rPr>
                <w:rFonts w:cs="Arial"/>
                <w:szCs w:val="22"/>
              </w:rPr>
            </w:pPr>
            <w:r w:rsidRPr="004B76F6">
              <w:rPr>
                <w:rFonts w:cs="Arial"/>
                <w:szCs w:val="22"/>
              </w:rPr>
              <w:t>Number of first aiders needed</w:t>
            </w:r>
          </w:p>
        </w:tc>
        <w:tc>
          <w:tcPr>
            <w:tcW w:w="2500" w:type="pct"/>
            <w:vAlign w:val="center"/>
          </w:tcPr>
          <w:p w14:paraId="01648FAE" w14:textId="77777777" w:rsidR="00610E9D" w:rsidRPr="004B76F6" w:rsidRDefault="00BA347A" w:rsidP="003C3224">
            <w:pPr>
              <w:autoSpaceDE w:val="0"/>
              <w:autoSpaceDN w:val="0"/>
              <w:adjustRightInd w:val="0"/>
              <w:spacing w:before="60" w:after="60"/>
              <w:rPr>
                <w:rFonts w:cs="Arial"/>
                <w:szCs w:val="22"/>
              </w:rPr>
            </w:pPr>
            <w:r w:rsidRPr="004B76F6">
              <w:rPr>
                <w:rFonts w:cs="Arial"/>
                <w:szCs w:val="22"/>
              </w:rPr>
              <w:t>9</w:t>
            </w:r>
            <w:r w:rsidR="00D73385" w:rsidRPr="004B76F6">
              <w:rPr>
                <w:rFonts w:cs="Arial"/>
                <w:szCs w:val="22"/>
              </w:rPr>
              <w:t xml:space="preserve"> – </w:t>
            </w:r>
            <w:r w:rsidRPr="004B76F6">
              <w:rPr>
                <w:rFonts w:cs="Arial"/>
                <w:szCs w:val="22"/>
              </w:rPr>
              <w:t>minimum 3 per shift (1 for office and 2 for the plant)</w:t>
            </w:r>
          </w:p>
        </w:tc>
      </w:tr>
      <w:tr w:rsidR="00610E9D" w:rsidRPr="00E718F2" w14:paraId="01648FB2" w14:textId="77777777" w:rsidTr="004B76F6">
        <w:tc>
          <w:tcPr>
            <w:tcW w:w="2500" w:type="pct"/>
            <w:gridSpan w:val="3"/>
          </w:tcPr>
          <w:p w14:paraId="01648FB0" w14:textId="77777777" w:rsidR="00610E9D" w:rsidRPr="004B76F6" w:rsidRDefault="003B4C23" w:rsidP="003C3224">
            <w:pPr>
              <w:autoSpaceDE w:val="0"/>
              <w:autoSpaceDN w:val="0"/>
              <w:adjustRightInd w:val="0"/>
              <w:spacing w:before="60" w:after="60"/>
              <w:rPr>
                <w:rFonts w:cs="Arial"/>
                <w:szCs w:val="22"/>
              </w:rPr>
            </w:pPr>
            <w:r w:rsidRPr="004B76F6">
              <w:rPr>
                <w:rFonts w:cs="Arial"/>
                <w:szCs w:val="22"/>
              </w:rPr>
              <w:t xml:space="preserve">Training and competencies </w:t>
            </w:r>
            <w:r w:rsidR="00BA0CBC">
              <w:rPr>
                <w:rFonts w:cs="Arial"/>
                <w:szCs w:val="22"/>
              </w:rPr>
              <w:t>for first aiders</w:t>
            </w:r>
          </w:p>
        </w:tc>
        <w:tc>
          <w:tcPr>
            <w:tcW w:w="2500" w:type="pct"/>
          </w:tcPr>
          <w:p w14:paraId="01648FB1" w14:textId="77777777" w:rsidR="00610E9D" w:rsidRPr="00E718F2" w:rsidRDefault="007210BD" w:rsidP="003C3224">
            <w:pPr>
              <w:autoSpaceDE w:val="0"/>
              <w:autoSpaceDN w:val="0"/>
              <w:adjustRightInd w:val="0"/>
              <w:spacing w:before="60" w:after="60"/>
              <w:rPr>
                <w:rFonts w:cs="Arial"/>
                <w:color w:val="000000"/>
                <w:szCs w:val="22"/>
              </w:rPr>
            </w:pPr>
            <w:r w:rsidRPr="007210BD">
              <w:rPr>
                <w:rFonts w:cs="Arial"/>
                <w:i/>
                <w:color w:val="000000"/>
                <w:szCs w:val="22"/>
              </w:rPr>
              <w:t xml:space="preserve">Applied First Aid: </w:t>
            </w:r>
            <w:r w:rsidRPr="007210BD">
              <w:rPr>
                <w:rFonts w:cs="Arial"/>
                <w:color w:val="000000"/>
                <w:szCs w:val="22"/>
              </w:rPr>
              <w:t xml:space="preserve">providing competencies to recognise and respond to common life-threatening injuries or illnesses using </w:t>
            </w:r>
            <w:hyperlink r:id="rId25" w:history="1">
              <w:r w:rsidRPr="007210BD">
                <w:rPr>
                  <w:rFonts w:cs="Arial"/>
                  <w:szCs w:val="22"/>
                </w:rPr>
                <w:t>cardiopulmonary resuscitation (CPR)</w:t>
              </w:r>
            </w:hyperlink>
            <w:r w:rsidRPr="007210BD">
              <w:rPr>
                <w:rFonts w:cs="Arial"/>
                <w:szCs w:val="22"/>
              </w:rPr>
              <w:t xml:space="preserve"> </w:t>
            </w:r>
            <w:r w:rsidRPr="007210BD">
              <w:rPr>
                <w:rFonts w:cs="Arial"/>
                <w:color w:val="000000"/>
                <w:szCs w:val="22"/>
              </w:rPr>
              <w:t>and other first aid procedures, and provide appropriate first aid for a range of injuries and illnesses.</w:t>
            </w:r>
          </w:p>
        </w:tc>
      </w:tr>
      <w:tr w:rsidR="00610E9D" w:rsidRPr="00E718F2" w14:paraId="01648FB5" w14:textId="77777777" w:rsidTr="004B76F6">
        <w:tc>
          <w:tcPr>
            <w:tcW w:w="2500" w:type="pct"/>
            <w:gridSpan w:val="3"/>
          </w:tcPr>
          <w:p w14:paraId="01648FB3" w14:textId="77777777" w:rsidR="00610E9D" w:rsidRPr="004B76F6" w:rsidRDefault="003B4C23" w:rsidP="003C3224">
            <w:pPr>
              <w:autoSpaceDE w:val="0"/>
              <w:autoSpaceDN w:val="0"/>
              <w:adjustRightInd w:val="0"/>
              <w:spacing w:before="60" w:after="60"/>
              <w:rPr>
                <w:rFonts w:cs="Arial"/>
                <w:szCs w:val="22"/>
              </w:rPr>
            </w:pPr>
            <w:r w:rsidRPr="004B76F6">
              <w:rPr>
                <w:rFonts w:cs="Arial"/>
                <w:szCs w:val="22"/>
              </w:rPr>
              <w:t xml:space="preserve">Number and location of kits </w:t>
            </w:r>
          </w:p>
        </w:tc>
        <w:tc>
          <w:tcPr>
            <w:tcW w:w="2500" w:type="pct"/>
            <w:vAlign w:val="center"/>
          </w:tcPr>
          <w:p w14:paraId="01648FB4" w14:textId="77777777" w:rsidR="00610E9D" w:rsidRPr="004B76F6" w:rsidRDefault="00BA0CBC" w:rsidP="003C3224">
            <w:pPr>
              <w:autoSpaceDE w:val="0"/>
              <w:autoSpaceDN w:val="0"/>
              <w:adjustRightInd w:val="0"/>
              <w:spacing w:before="60" w:after="60"/>
              <w:rPr>
                <w:rFonts w:cs="Arial"/>
                <w:szCs w:val="22"/>
              </w:rPr>
            </w:pPr>
            <w:r>
              <w:rPr>
                <w:rFonts w:cs="Arial"/>
                <w:szCs w:val="22"/>
              </w:rPr>
              <w:t xml:space="preserve">5 kits: one </w:t>
            </w:r>
            <w:r w:rsidR="006E33B9" w:rsidRPr="004B76F6">
              <w:rPr>
                <w:rFonts w:cs="Arial"/>
                <w:szCs w:val="22"/>
              </w:rPr>
              <w:t xml:space="preserve">on the office floor and </w:t>
            </w:r>
            <w:r>
              <w:rPr>
                <w:rFonts w:cs="Arial"/>
                <w:szCs w:val="22"/>
              </w:rPr>
              <w:t>four</w:t>
            </w:r>
            <w:r w:rsidR="006E33B9" w:rsidRPr="004B76F6">
              <w:rPr>
                <w:rFonts w:cs="Arial"/>
                <w:szCs w:val="22"/>
              </w:rPr>
              <w:t xml:space="preserve"> on the factory floor</w:t>
            </w:r>
          </w:p>
        </w:tc>
      </w:tr>
      <w:tr w:rsidR="00610E9D" w:rsidRPr="00E718F2" w14:paraId="01648FB8" w14:textId="77777777" w:rsidTr="004B76F6">
        <w:tc>
          <w:tcPr>
            <w:tcW w:w="2500" w:type="pct"/>
            <w:gridSpan w:val="3"/>
          </w:tcPr>
          <w:p w14:paraId="01648FB6" w14:textId="77777777" w:rsidR="00610E9D" w:rsidRPr="004B76F6" w:rsidRDefault="003B4C23" w:rsidP="003C3224">
            <w:pPr>
              <w:autoSpaceDE w:val="0"/>
              <w:autoSpaceDN w:val="0"/>
              <w:adjustRightInd w:val="0"/>
              <w:spacing w:before="60" w:after="60"/>
              <w:rPr>
                <w:rFonts w:cs="Arial"/>
                <w:szCs w:val="22"/>
              </w:rPr>
            </w:pPr>
            <w:r w:rsidRPr="004B76F6">
              <w:rPr>
                <w:rFonts w:cs="Arial"/>
                <w:szCs w:val="22"/>
              </w:rPr>
              <w:t>Contents of first aid kits and modules</w:t>
            </w:r>
          </w:p>
        </w:tc>
        <w:tc>
          <w:tcPr>
            <w:tcW w:w="2500" w:type="pct"/>
            <w:vAlign w:val="center"/>
          </w:tcPr>
          <w:p w14:paraId="01648FB7" w14:textId="77777777" w:rsidR="00610E9D" w:rsidRPr="004B76F6" w:rsidRDefault="006E33B9" w:rsidP="003C3224">
            <w:pPr>
              <w:autoSpaceDE w:val="0"/>
              <w:autoSpaceDN w:val="0"/>
              <w:adjustRightInd w:val="0"/>
              <w:spacing w:before="60" w:after="60"/>
              <w:rPr>
                <w:rFonts w:cs="Arial"/>
                <w:szCs w:val="22"/>
              </w:rPr>
            </w:pPr>
            <w:r w:rsidRPr="004B76F6">
              <w:rPr>
                <w:rFonts w:cs="Arial"/>
                <w:szCs w:val="22"/>
              </w:rPr>
              <w:t>Standard workplace kit, with burns module and eye module</w:t>
            </w:r>
          </w:p>
        </w:tc>
      </w:tr>
      <w:tr w:rsidR="003B4C23" w:rsidRPr="00E718F2" w14:paraId="01648FBB" w14:textId="77777777" w:rsidTr="004B76F6">
        <w:tc>
          <w:tcPr>
            <w:tcW w:w="2500" w:type="pct"/>
            <w:gridSpan w:val="3"/>
          </w:tcPr>
          <w:p w14:paraId="01648FB9" w14:textId="77777777" w:rsidR="003B4C23" w:rsidRPr="004B76F6" w:rsidRDefault="00225D57" w:rsidP="003C3224">
            <w:pPr>
              <w:autoSpaceDE w:val="0"/>
              <w:autoSpaceDN w:val="0"/>
              <w:adjustRightInd w:val="0"/>
              <w:spacing w:before="60" w:after="60"/>
              <w:rPr>
                <w:rFonts w:cs="Arial"/>
                <w:szCs w:val="22"/>
              </w:rPr>
            </w:pPr>
            <w:r w:rsidRPr="004B76F6">
              <w:rPr>
                <w:rFonts w:cs="Arial"/>
                <w:szCs w:val="22"/>
              </w:rPr>
              <w:t>K</w:t>
            </w:r>
            <w:r w:rsidR="003B4C23" w:rsidRPr="004B76F6">
              <w:rPr>
                <w:rFonts w:cs="Arial"/>
                <w:szCs w:val="22"/>
              </w:rPr>
              <w:t>it</w:t>
            </w:r>
            <w:r w:rsidRPr="004B76F6">
              <w:rPr>
                <w:rFonts w:cs="Arial"/>
                <w:szCs w:val="22"/>
              </w:rPr>
              <w:t xml:space="preserve"> maintenance</w:t>
            </w:r>
          </w:p>
        </w:tc>
        <w:tc>
          <w:tcPr>
            <w:tcW w:w="2500" w:type="pct"/>
            <w:vAlign w:val="center"/>
          </w:tcPr>
          <w:p w14:paraId="01648FBA" w14:textId="77777777" w:rsidR="003B4C23" w:rsidRPr="004B76F6" w:rsidRDefault="006E33B9" w:rsidP="003C3224">
            <w:pPr>
              <w:autoSpaceDE w:val="0"/>
              <w:autoSpaceDN w:val="0"/>
              <w:adjustRightInd w:val="0"/>
              <w:spacing w:before="60" w:after="60"/>
              <w:rPr>
                <w:rFonts w:cs="Arial"/>
                <w:szCs w:val="22"/>
              </w:rPr>
            </w:pPr>
            <w:r w:rsidRPr="004B76F6">
              <w:rPr>
                <w:rFonts w:cs="Arial"/>
                <w:szCs w:val="22"/>
              </w:rPr>
              <w:t>Tasked to 6 first aiders</w:t>
            </w:r>
            <w:r w:rsidR="00AD3FE6" w:rsidRPr="004B76F6">
              <w:rPr>
                <w:rFonts w:cs="Arial"/>
                <w:szCs w:val="22"/>
              </w:rPr>
              <w:t xml:space="preserve"> </w:t>
            </w:r>
          </w:p>
        </w:tc>
      </w:tr>
    </w:tbl>
    <w:p w14:paraId="01648FBC" w14:textId="77777777" w:rsidR="0012062F" w:rsidRPr="007240ED" w:rsidRDefault="0012062F" w:rsidP="007240ED">
      <w:pPr>
        <w:sectPr w:rsidR="0012062F" w:rsidRPr="007240ED" w:rsidSect="004435EF">
          <w:footerReference w:type="default" r:id="rId26"/>
          <w:footerReference w:type="first" r:id="rId27"/>
          <w:pgSz w:w="16838" w:h="11906" w:orient="landscape"/>
          <w:pgMar w:top="1287" w:right="1418" w:bottom="1134" w:left="1418" w:header="454" w:footer="0" w:gutter="0"/>
          <w:cols w:space="709"/>
          <w:titlePg/>
          <w:docGrid w:linePitch="360"/>
        </w:sectPr>
      </w:pPr>
    </w:p>
    <w:p w14:paraId="01648FBD" w14:textId="77777777" w:rsidR="003C7EB0" w:rsidRPr="00AC54D8" w:rsidRDefault="003C7EB0" w:rsidP="00AA6C31">
      <w:pPr>
        <w:pStyle w:val="Heading1"/>
        <w:spacing w:before="0"/>
        <w:rPr>
          <w:rFonts w:eastAsia="MS Mincho" w:hint="eastAsia"/>
        </w:rPr>
      </w:pPr>
      <w:bookmarkStart w:id="38" w:name="_Toc443404804"/>
      <w:r w:rsidRPr="00AC54D8">
        <w:rPr>
          <w:rFonts w:eastAsia="MS Mincho"/>
        </w:rPr>
        <w:lastRenderedPageBreak/>
        <w:t xml:space="preserve">APPENDIX </w:t>
      </w:r>
      <w:r w:rsidR="00095406" w:rsidRPr="00AC54D8">
        <w:rPr>
          <w:rFonts w:eastAsia="MS Mincho"/>
        </w:rPr>
        <w:t>C</w:t>
      </w:r>
      <w:r w:rsidRPr="00AC54D8">
        <w:rPr>
          <w:rFonts w:eastAsia="MS Mincho"/>
        </w:rPr>
        <w:t xml:space="preserve"> </w:t>
      </w:r>
      <w:r w:rsidR="00DE7C61" w:rsidRPr="00AC54D8">
        <w:rPr>
          <w:rFonts w:eastAsia="MS Mincho"/>
        </w:rPr>
        <w:t xml:space="preserve">– </w:t>
      </w:r>
      <w:r w:rsidR="00AC54D8" w:rsidRPr="00AC54D8">
        <w:rPr>
          <w:rFonts w:eastAsia="MS Mincho"/>
        </w:rPr>
        <w:t>EXAMPLE OF CONTENTS</w:t>
      </w:r>
      <w:r w:rsidRPr="00AC54D8">
        <w:rPr>
          <w:rFonts w:eastAsia="MS Mincho"/>
        </w:rPr>
        <w:t xml:space="preserve"> </w:t>
      </w:r>
      <w:r w:rsidR="008D01BF" w:rsidRPr="00AC54D8">
        <w:rPr>
          <w:rFonts w:eastAsia="MS Mincho"/>
        </w:rPr>
        <w:t>FOR A FIRST</w:t>
      </w:r>
      <w:r w:rsidRPr="00AC54D8">
        <w:rPr>
          <w:rFonts w:eastAsia="MS Mincho"/>
        </w:rPr>
        <w:t xml:space="preserve"> </w:t>
      </w:r>
      <w:r w:rsidR="00AC54D8" w:rsidRPr="00AC54D8">
        <w:rPr>
          <w:rFonts w:eastAsia="MS Mincho"/>
        </w:rPr>
        <w:t>AID KITS</w:t>
      </w:r>
      <w:bookmarkEnd w:id="38"/>
    </w:p>
    <w:p w14:paraId="01648FBE" w14:textId="77777777" w:rsidR="003C7EB0" w:rsidRPr="007E57B3" w:rsidRDefault="003C7EB0" w:rsidP="007E57B3">
      <w:pPr>
        <w:autoSpaceDE w:val="0"/>
        <w:autoSpaceDN w:val="0"/>
        <w:adjustRightInd w:val="0"/>
        <w:spacing w:after="100" w:afterAutospacing="1"/>
        <w:rPr>
          <w:rFonts w:cs="Arial"/>
          <w:szCs w:val="22"/>
        </w:rPr>
      </w:pPr>
      <w:r w:rsidRPr="00A66487">
        <w:rPr>
          <w:rFonts w:cs="Arial"/>
          <w:szCs w:val="22"/>
        </w:rPr>
        <w:t>For most</w:t>
      </w:r>
      <w:r>
        <w:rPr>
          <w:rFonts w:cs="Arial"/>
          <w:szCs w:val="22"/>
        </w:rPr>
        <w:t xml:space="preserve"> </w:t>
      </w:r>
      <w:r w:rsidRPr="00A66487">
        <w:rPr>
          <w:rFonts w:cs="Arial"/>
          <w:szCs w:val="22"/>
        </w:rPr>
        <w:t xml:space="preserve">workplaces, a first aid kit </w:t>
      </w:r>
      <w:r>
        <w:rPr>
          <w:rFonts w:cs="Arial"/>
          <w:szCs w:val="22"/>
        </w:rPr>
        <w:t>should</w:t>
      </w:r>
      <w:r w:rsidRPr="00A66487">
        <w:rPr>
          <w:rFonts w:cs="Arial"/>
          <w:szCs w:val="22"/>
        </w:rPr>
        <w:t xml:space="preserve"> include</w:t>
      </w:r>
      <w:r w:rsidR="007E57B3">
        <w:rPr>
          <w:rFonts w:cs="Arial"/>
          <w:szCs w:val="22"/>
        </w:rPr>
        <w:t xml:space="preserve"> the following items:</w:t>
      </w:r>
    </w:p>
    <w:tbl>
      <w:tblPr>
        <w:tblStyle w:val="TableGrid"/>
        <w:tblW w:w="9375" w:type="dxa"/>
        <w:tblLook w:val="01E0" w:firstRow="1" w:lastRow="1" w:firstColumn="1" w:lastColumn="1" w:noHBand="0" w:noVBand="0"/>
        <w:tblCaption w:val="Appendix C - Example of contents for first aid kits"/>
      </w:tblPr>
      <w:tblGrid>
        <w:gridCol w:w="7905"/>
        <w:gridCol w:w="1470"/>
      </w:tblGrid>
      <w:tr w:rsidR="00143FBB" w:rsidRPr="006D4FDF" w14:paraId="01648FC1" w14:textId="77777777" w:rsidTr="00E91D85">
        <w:trPr>
          <w:tblHeader/>
        </w:trPr>
        <w:tc>
          <w:tcPr>
            <w:tcW w:w="7905" w:type="dxa"/>
            <w:shd w:val="clear" w:color="auto" w:fill="365F91" w:themeFill="accent1" w:themeFillShade="BF"/>
          </w:tcPr>
          <w:p w14:paraId="01648FBF" w14:textId="77777777" w:rsidR="00143FBB" w:rsidRPr="006D4FDF" w:rsidRDefault="00143FBB" w:rsidP="009F71CF">
            <w:pPr>
              <w:autoSpaceDE w:val="0"/>
              <w:autoSpaceDN w:val="0"/>
              <w:adjustRightInd w:val="0"/>
              <w:jc w:val="center"/>
              <w:rPr>
                <w:rFonts w:cs="Arial"/>
                <w:b/>
                <w:color w:val="FFFFFF"/>
                <w:szCs w:val="22"/>
              </w:rPr>
            </w:pPr>
            <w:r>
              <w:rPr>
                <w:rFonts w:cs="Arial"/>
                <w:b/>
                <w:color w:val="FFFFFF"/>
                <w:szCs w:val="22"/>
              </w:rPr>
              <w:t>Item</w:t>
            </w:r>
          </w:p>
        </w:tc>
        <w:tc>
          <w:tcPr>
            <w:tcW w:w="1470" w:type="dxa"/>
            <w:shd w:val="clear" w:color="auto" w:fill="365F91" w:themeFill="accent1" w:themeFillShade="BF"/>
          </w:tcPr>
          <w:p w14:paraId="01648FC0" w14:textId="77777777" w:rsidR="00143FBB" w:rsidRDefault="00143FBB" w:rsidP="00113A1C">
            <w:pPr>
              <w:spacing w:before="60"/>
              <w:jc w:val="center"/>
              <w:rPr>
                <w:rFonts w:cs="Arial"/>
                <w:b/>
                <w:color w:val="FFFFFF"/>
                <w:szCs w:val="22"/>
                <w:lang w:eastAsia="en-US"/>
              </w:rPr>
            </w:pPr>
            <w:r>
              <w:rPr>
                <w:rFonts w:cs="Arial"/>
                <w:b/>
                <w:color w:val="FFFFFF"/>
                <w:szCs w:val="22"/>
                <w:lang w:eastAsia="en-US"/>
              </w:rPr>
              <w:t>Kit contents</w:t>
            </w:r>
          </w:p>
        </w:tc>
      </w:tr>
      <w:tr w:rsidR="00143FBB" w:rsidRPr="006D4FDF" w14:paraId="01648FC4" w14:textId="77777777" w:rsidTr="00143FBB">
        <w:tc>
          <w:tcPr>
            <w:tcW w:w="7905" w:type="dxa"/>
            <w:shd w:val="clear" w:color="auto" w:fill="DBE5F1" w:themeFill="accent1" w:themeFillTint="33"/>
          </w:tcPr>
          <w:p w14:paraId="01648FC2" w14:textId="77777777" w:rsidR="00143FBB" w:rsidRDefault="00143FBB" w:rsidP="00113A1C">
            <w:pPr>
              <w:autoSpaceDE w:val="0"/>
              <w:autoSpaceDN w:val="0"/>
              <w:adjustRightInd w:val="0"/>
              <w:spacing w:before="60"/>
              <w:rPr>
                <w:rFonts w:cs="Arial"/>
                <w:szCs w:val="22"/>
              </w:rPr>
            </w:pPr>
          </w:p>
        </w:tc>
        <w:tc>
          <w:tcPr>
            <w:tcW w:w="1470" w:type="dxa"/>
            <w:shd w:val="clear" w:color="auto" w:fill="DBE5F1" w:themeFill="accent1" w:themeFillTint="33"/>
          </w:tcPr>
          <w:p w14:paraId="01648FC3" w14:textId="77777777" w:rsidR="00143FBB" w:rsidRPr="00143FBB" w:rsidRDefault="00143FBB" w:rsidP="00113A1C">
            <w:pPr>
              <w:spacing w:before="60"/>
              <w:jc w:val="center"/>
              <w:rPr>
                <w:rFonts w:cs="Arial"/>
                <w:b/>
                <w:szCs w:val="22"/>
                <w:lang w:eastAsia="en-US"/>
              </w:rPr>
            </w:pPr>
            <w:r w:rsidRPr="00143FBB">
              <w:rPr>
                <w:rFonts w:cs="Arial"/>
                <w:b/>
                <w:szCs w:val="22"/>
                <w:lang w:eastAsia="en-US"/>
              </w:rPr>
              <w:t>Quantity</w:t>
            </w:r>
          </w:p>
        </w:tc>
      </w:tr>
      <w:tr w:rsidR="00436119" w:rsidRPr="006D4FDF" w14:paraId="01648FC7" w14:textId="77777777" w:rsidTr="00E91D85">
        <w:tc>
          <w:tcPr>
            <w:tcW w:w="7905" w:type="dxa"/>
          </w:tcPr>
          <w:p w14:paraId="01648FC5" w14:textId="77777777" w:rsidR="00436119" w:rsidRPr="006D4FDF" w:rsidRDefault="0028123E" w:rsidP="00113A1C">
            <w:pPr>
              <w:autoSpaceDE w:val="0"/>
              <w:autoSpaceDN w:val="0"/>
              <w:adjustRightInd w:val="0"/>
              <w:spacing w:before="60"/>
              <w:rPr>
                <w:rFonts w:cs="Arial"/>
              </w:rPr>
            </w:pPr>
            <w:r>
              <w:rPr>
                <w:rFonts w:cs="Arial"/>
                <w:szCs w:val="22"/>
              </w:rPr>
              <w:t>I</w:t>
            </w:r>
            <w:r w:rsidR="00436119" w:rsidRPr="006D4FDF">
              <w:rPr>
                <w:rFonts w:cs="Arial"/>
                <w:szCs w:val="22"/>
              </w:rPr>
              <w:t xml:space="preserve">nstructions for providing first aid </w:t>
            </w:r>
            <w:r w:rsidR="00436119">
              <w:rPr>
                <w:rFonts w:cs="Arial"/>
                <w:szCs w:val="22"/>
              </w:rPr>
              <w:t xml:space="preserve">– including </w:t>
            </w:r>
            <w:r w:rsidR="00436119" w:rsidRPr="006D4FDF">
              <w:rPr>
                <w:szCs w:val="22"/>
              </w:rPr>
              <w:t>Cardio-Pulmonary Resuscitation (</w:t>
            </w:r>
            <w:r w:rsidR="00436119" w:rsidRPr="006D4FDF">
              <w:rPr>
                <w:rFonts w:cs="Arial"/>
                <w:szCs w:val="22"/>
              </w:rPr>
              <w:t>CPR) flow chart</w:t>
            </w:r>
          </w:p>
        </w:tc>
        <w:tc>
          <w:tcPr>
            <w:tcW w:w="1470" w:type="dxa"/>
          </w:tcPr>
          <w:p w14:paraId="01648FC6" w14:textId="77777777" w:rsidR="00436119" w:rsidRPr="006D4FDF" w:rsidRDefault="00436119" w:rsidP="00113A1C">
            <w:pPr>
              <w:spacing w:before="60"/>
              <w:jc w:val="center"/>
              <w:rPr>
                <w:rFonts w:cs="Arial"/>
                <w:lang w:eastAsia="en-US"/>
              </w:rPr>
            </w:pPr>
            <w:r w:rsidRPr="006D4FDF">
              <w:rPr>
                <w:rFonts w:cs="Arial"/>
                <w:szCs w:val="22"/>
                <w:lang w:eastAsia="en-US"/>
              </w:rPr>
              <w:t>1</w:t>
            </w:r>
          </w:p>
        </w:tc>
      </w:tr>
      <w:tr w:rsidR="00436119" w:rsidRPr="006D4FDF" w14:paraId="01648FCA" w14:textId="77777777" w:rsidTr="00E91D85">
        <w:tc>
          <w:tcPr>
            <w:tcW w:w="7905" w:type="dxa"/>
          </w:tcPr>
          <w:p w14:paraId="01648FC8" w14:textId="77777777" w:rsidR="00436119" w:rsidRPr="006D4FDF" w:rsidRDefault="00436119" w:rsidP="00113A1C">
            <w:pPr>
              <w:spacing w:before="60" w:after="60"/>
              <w:rPr>
                <w:rFonts w:cs="Arial"/>
                <w:lang w:eastAsia="en-US"/>
              </w:rPr>
            </w:pPr>
            <w:r w:rsidRPr="006D4FDF">
              <w:rPr>
                <w:rFonts w:cs="Arial"/>
                <w:szCs w:val="22"/>
              </w:rPr>
              <w:t>Note book and pen</w:t>
            </w:r>
          </w:p>
        </w:tc>
        <w:tc>
          <w:tcPr>
            <w:tcW w:w="1470" w:type="dxa"/>
          </w:tcPr>
          <w:p w14:paraId="01648FC9"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8FCD" w14:textId="77777777" w:rsidTr="00E91D85">
        <w:tc>
          <w:tcPr>
            <w:tcW w:w="7905" w:type="dxa"/>
          </w:tcPr>
          <w:p w14:paraId="01648FCB" w14:textId="77777777" w:rsidR="00436119" w:rsidRPr="006D4FDF" w:rsidRDefault="00436119" w:rsidP="00113A1C">
            <w:pPr>
              <w:spacing w:before="60" w:after="60"/>
              <w:rPr>
                <w:rFonts w:cs="Arial"/>
                <w:lang w:eastAsia="en-US"/>
              </w:rPr>
            </w:pPr>
            <w:r w:rsidRPr="006D4FDF">
              <w:rPr>
                <w:rFonts w:cs="Arial"/>
                <w:szCs w:val="22"/>
              </w:rPr>
              <w:t>Resuscitation face mask</w:t>
            </w:r>
            <w:r w:rsidR="0028123E">
              <w:rPr>
                <w:rFonts w:cs="Arial"/>
                <w:szCs w:val="22"/>
              </w:rPr>
              <w:t xml:space="preserve"> </w:t>
            </w:r>
            <w:r w:rsidR="0028123E" w:rsidRPr="006D4FDF">
              <w:rPr>
                <w:rFonts w:cs="Arial"/>
                <w:szCs w:val="22"/>
              </w:rPr>
              <w:t>or face shield</w:t>
            </w:r>
          </w:p>
        </w:tc>
        <w:tc>
          <w:tcPr>
            <w:tcW w:w="1470" w:type="dxa"/>
          </w:tcPr>
          <w:p w14:paraId="01648FCC"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8FD0" w14:textId="77777777" w:rsidTr="00E91D85">
        <w:tc>
          <w:tcPr>
            <w:tcW w:w="7905" w:type="dxa"/>
          </w:tcPr>
          <w:p w14:paraId="01648FCE" w14:textId="77777777" w:rsidR="00436119" w:rsidRPr="006D4FDF" w:rsidRDefault="00436119" w:rsidP="00113A1C">
            <w:pPr>
              <w:autoSpaceDE w:val="0"/>
              <w:autoSpaceDN w:val="0"/>
              <w:adjustRightInd w:val="0"/>
              <w:spacing w:before="60" w:after="60"/>
              <w:rPr>
                <w:rFonts w:cs="Arial"/>
              </w:rPr>
            </w:pPr>
            <w:r w:rsidRPr="006D4FDF">
              <w:rPr>
                <w:rFonts w:cs="Arial"/>
                <w:szCs w:val="22"/>
              </w:rPr>
              <w:t xml:space="preserve">Disposable </w:t>
            </w:r>
            <w:r w:rsidR="0028123E" w:rsidRPr="004B701E">
              <w:rPr>
                <w:rFonts w:cs="Arial"/>
                <w:szCs w:val="22"/>
              </w:rPr>
              <w:t>nitrile examination gloves</w:t>
            </w:r>
            <w:r w:rsidRPr="006D4FDF">
              <w:rPr>
                <w:rFonts w:cs="Arial"/>
                <w:szCs w:val="22"/>
              </w:rPr>
              <w:t xml:space="preserve"> </w:t>
            </w:r>
          </w:p>
        </w:tc>
        <w:tc>
          <w:tcPr>
            <w:tcW w:w="1470" w:type="dxa"/>
          </w:tcPr>
          <w:p w14:paraId="01648FCF" w14:textId="77777777" w:rsidR="00436119" w:rsidRPr="006D4FDF" w:rsidRDefault="00436119" w:rsidP="00113A1C">
            <w:pPr>
              <w:spacing w:before="60" w:after="60"/>
              <w:jc w:val="center"/>
              <w:rPr>
                <w:rFonts w:cs="Arial"/>
                <w:lang w:eastAsia="en-US"/>
              </w:rPr>
            </w:pPr>
            <w:r w:rsidRPr="006D4FDF">
              <w:rPr>
                <w:rFonts w:cs="Arial"/>
                <w:szCs w:val="22"/>
                <w:lang w:eastAsia="en-US"/>
              </w:rPr>
              <w:t>5 pairs</w:t>
            </w:r>
          </w:p>
        </w:tc>
      </w:tr>
      <w:tr w:rsidR="00436119" w:rsidRPr="006D4FDF" w14:paraId="01648FD3" w14:textId="77777777" w:rsidTr="00E91D85">
        <w:tc>
          <w:tcPr>
            <w:tcW w:w="7905" w:type="dxa"/>
          </w:tcPr>
          <w:p w14:paraId="01648FD1" w14:textId="77777777" w:rsidR="00436119" w:rsidRPr="006D4FDF" w:rsidRDefault="00436119" w:rsidP="00113A1C">
            <w:pPr>
              <w:spacing w:before="60" w:after="60"/>
              <w:rPr>
                <w:rFonts w:cs="Arial"/>
                <w:lang w:eastAsia="en-US"/>
              </w:rPr>
            </w:pPr>
            <w:r w:rsidRPr="006D4FDF">
              <w:rPr>
                <w:rFonts w:cs="Arial"/>
                <w:szCs w:val="22"/>
              </w:rPr>
              <w:t xml:space="preserve">Gauze </w:t>
            </w:r>
            <w:r w:rsidR="0028123E">
              <w:rPr>
                <w:rFonts w:cs="Arial"/>
                <w:szCs w:val="22"/>
              </w:rPr>
              <w:t>p</w:t>
            </w:r>
            <w:r w:rsidRPr="006D4FDF">
              <w:rPr>
                <w:rFonts w:cs="Arial"/>
                <w:szCs w:val="22"/>
              </w:rPr>
              <w:t>ieces 7.5</w:t>
            </w:r>
            <w:r w:rsidR="0028123E">
              <w:rPr>
                <w:rFonts w:cs="Arial"/>
                <w:szCs w:val="22"/>
              </w:rPr>
              <w:t xml:space="preserve"> </w:t>
            </w:r>
            <w:r w:rsidRPr="006D4FDF">
              <w:rPr>
                <w:rFonts w:cs="Arial"/>
                <w:szCs w:val="22"/>
              </w:rPr>
              <w:t>x 7.5</w:t>
            </w:r>
            <w:r w:rsidR="0028123E">
              <w:rPr>
                <w:rFonts w:cs="Arial"/>
                <w:szCs w:val="22"/>
              </w:rPr>
              <w:t xml:space="preserve"> </w:t>
            </w:r>
            <w:r w:rsidRPr="006D4FDF">
              <w:rPr>
                <w:rFonts w:cs="Arial"/>
                <w:szCs w:val="22"/>
              </w:rPr>
              <w:t>cm, sterile (</w:t>
            </w:r>
            <w:r w:rsidR="0028123E">
              <w:rPr>
                <w:rFonts w:cs="Arial"/>
                <w:szCs w:val="22"/>
              </w:rPr>
              <w:t>3</w:t>
            </w:r>
            <w:r w:rsidRPr="006D4FDF">
              <w:rPr>
                <w:rFonts w:cs="Arial"/>
                <w:szCs w:val="22"/>
              </w:rPr>
              <w:t xml:space="preserve"> per pack)</w:t>
            </w:r>
          </w:p>
        </w:tc>
        <w:tc>
          <w:tcPr>
            <w:tcW w:w="1470" w:type="dxa"/>
          </w:tcPr>
          <w:p w14:paraId="01648FD2" w14:textId="77777777" w:rsidR="00436119" w:rsidRPr="006D4FDF" w:rsidRDefault="00436119" w:rsidP="00113A1C">
            <w:pPr>
              <w:spacing w:before="60" w:after="60"/>
              <w:jc w:val="center"/>
              <w:rPr>
                <w:rFonts w:cs="Arial"/>
                <w:lang w:eastAsia="en-US"/>
              </w:rPr>
            </w:pPr>
            <w:r w:rsidRPr="006D4FDF">
              <w:rPr>
                <w:rFonts w:cs="Arial"/>
                <w:szCs w:val="22"/>
                <w:lang w:eastAsia="en-US"/>
              </w:rPr>
              <w:t>5 packs</w:t>
            </w:r>
          </w:p>
        </w:tc>
      </w:tr>
      <w:tr w:rsidR="00436119" w:rsidRPr="006D4FDF" w14:paraId="01648FD6" w14:textId="77777777" w:rsidTr="00E91D85">
        <w:tc>
          <w:tcPr>
            <w:tcW w:w="7905" w:type="dxa"/>
          </w:tcPr>
          <w:p w14:paraId="01648FD4" w14:textId="77777777" w:rsidR="00436119" w:rsidRPr="006D4FDF" w:rsidRDefault="00436119" w:rsidP="00113A1C">
            <w:pPr>
              <w:spacing w:before="60" w:after="60"/>
              <w:rPr>
                <w:rFonts w:cs="Arial"/>
                <w:lang w:eastAsia="en-US"/>
              </w:rPr>
            </w:pPr>
            <w:r w:rsidRPr="006D4FDF">
              <w:rPr>
                <w:rFonts w:cs="Arial"/>
                <w:szCs w:val="22"/>
              </w:rPr>
              <w:t>Saline (15</w:t>
            </w:r>
            <w:r w:rsidR="0028123E">
              <w:rPr>
                <w:rFonts w:cs="Arial"/>
                <w:szCs w:val="22"/>
              </w:rPr>
              <w:t xml:space="preserve"> </w:t>
            </w:r>
            <w:r w:rsidRPr="006D4FDF">
              <w:rPr>
                <w:rFonts w:cs="Arial"/>
                <w:szCs w:val="22"/>
              </w:rPr>
              <w:t>ml)</w:t>
            </w:r>
          </w:p>
        </w:tc>
        <w:tc>
          <w:tcPr>
            <w:tcW w:w="1470" w:type="dxa"/>
          </w:tcPr>
          <w:p w14:paraId="01648FD5" w14:textId="77777777" w:rsidR="00436119" w:rsidRPr="0028123E" w:rsidRDefault="0028123E" w:rsidP="00113A1C">
            <w:pPr>
              <w:spacing w:before="60" w:after="60"/>
              <w:jc w:val="center"/>
              <w:rPr>
                <w:rFonts w:cs="Arial"/>
                <w:lang w:eastAsia="en-US"/>
              </w:rPr>
            </w:pPr>
            <w:r>
              <w:rPr>
                <w:rFonts w:cs="Arial"/>
                <w:szCs w:val="22"/>
                <w:lang w:eastAsia="en-US"/>
              </w:rPr>
              <w:t>8</w:t>
            </w:r>
          </w:p>
        </w:tc>
      </w:tr>
      <w:tr w:rsidR="00436119" w:rsidRPr="006D4FDF" w14:paraId="01648FD9" w14:textId="77777777" w:rsidTr="00E91D85">
        <w:tc>
          <w:tcPr>
            <w:tcW w:w="7905" w:type="dxa"/>
          </w:tcPr>
          <w:p w14:paraId="01648FD7" w14:textId="77777777" w:rsidR="00436119" w:rsidRPr="006D4FDF" w:rsidRDefault="00436119" w:rsidP="00113A1C">
            <w:pPr>
              <w:spacing w:before="60" w:after="60"/>
              <w:rPr>
                <w:rFonts w:cs="Arial"/>
                <w:lang w:eastAsia="en-US"/>
              </w:rPr>
            </w:pPr>
            <w:r w:rsidRPr="006D4FDF">
              <w:rPr>
                <w:rFonts w:cs="Arial"/>
                <w:szCs w:val="22"/>
              </w:rPr>
              <w:t xml:space="preserve">Wound cleaning </w:t>
            </w:r>
            <w:r w:rsidR="0028123E" w:rsidRPr="004B701E">
              <w:rPr>
                <w:rFonts w:cs="Arial"/>
                <w:szCs w:val="22"/>
              </w:rPr>
              <w:t>wipe</w:t>
            </w:r>
            <w:r w:rsidRPr="004B701E">
              <w:rPr>
                <w:rFonts w:cs="Arial"/>
                <w:szCs w:val="22"/>
              </w:rPr>
              <w:t xml:space="preserve"> </w:t>
            </w:r>
            <w:r w:rsidRPr="006D4FDF">
              <w:rPr>
                <w:rFonts w:cs="Arial"/>
                <w:szCs w:val="22"/>
              </w:rPr>
              <w:t xml:space="preserve">(single 1% </w:t>
            </w:r>
            <w:proofErr w:type="spellStart"/>
            <w:r w:rsidRPr="006D4FDF">
              <w:rPr>
                <w:rFonts w:cs="Arial"/>
                <w:szCs w:val="22"/>
              </w:rPr>
              <w:t>Cetrimide</w:t>
            </w:r>
            <w:proofErr w:type="spellEnd"/>
            <w:r w:rsidRPr="006D4FDF">
              <w:rPr>
                <w:rFonts w:cs="Arial"/>
                <w:szCs w:val="22"/>
              </w:rPr>
              <w:t xml:space="preserve"> BP)</w:t>
            </w:r>
          </w:p>
        </w:tc>
        <w:tc>
          <w:tcPr>
            <w:tcW w:w="1470" w:type="dxa"/>
          </w:tcPr>
          <w:p w14:paraId="01648FD8" w14:textId="77777777" w:rsidR="00436119" w:rsidRPr="006D4FDF" w:rsidRDefault="00436119" w:rsidP="00113A1C">
            <w:pPr>
              <w:spacing w:before="60" w:after="60"/>
              <w:jc w:val="center"/>
              <w:rPr>
                <w:rFonts w:cs="Arial"/>
                <w:lang w:eastAsia="en-US"/>
              </w:rPr>
            </w:pPr>
            <w:r w:rsidRPr="006D4FDF">
              <w:rPr>
                <w:rFonts w:cs="Arial"/>
                <w:szCs w:val="22"/>
                <w:lang w:eastAsia="en-US"/>
              </w:rPr>
              <w:t>10</w:t>
            </w:r>
          </w:p>
        </w:tc>
      </w:tr>
      <w:tr w:rsidR="00436119" w:rsidRPr="006D4FDF" w14:paraId="01648FDC" w14:textId="77777777" w:rsidTr="00E91D85">
        <w:tc>
          <w:tcPr>
            <w:tcW w:w="7905" w:type="dxa"/>
          </w:tcPr>
          <w:p w14:paraId="01648FDA" w14:textId="77777777" w:rsidR="00436119" w:rsidRPr="006D4FDF" w:rsidRDefault="00436119" w:rsidP="00113A1C">
            <w:pPr>
              <w:spacing w:before="60" w:after="60"/>
              <w:rPr>
                <w:rFonts w:cs="Arial"/>
                <w:lang w:eastAsia="en-US"/>
              </w:rPr>
            </w:pPr>
            <w:r w:rsidRPr="006D4FDF">
              <w:rPr>
                <w:rFonts w:cs="Arial"/>
                <w:szCs w:val="22"/>
              </w:rPr>
              <w:t xml:space="preserve">Adhesive dressing strips </w:t>
            </w:r>
            <w:r w:rsidR="0028123E">
              <w:rPr>
                <w:rFonts w:cs="Arial"/>
                <w:szCs w:val="22"/>
              </w:rPr>
              <w:t xml:space="preserve">– </w:t>
            </w:r>
            <w:r w:rsidR="0028123E" w:rsidRPr="004B701E">
              <w:rPr>
                <w:rFonts w:cs="Arial"/>
                <w:szCs w:val="22"/>
              </w:rPr>
              <w:t>plastic or fabric</w:t>
            </w:r>
            <w:r w:rsidR="0028123E">
              <w:rPr>
                <w:rFonts w:cs="Arial"/>
                <w:szCs w:val="22"/>
              </w:rPr>
              <w:t xml:space="preserve"> </w:t>
            </w:r>
            <w:r w:rsidRPr="006D4FDF">
              <w:rPr>
                <w:rFonts w:cs="Arial"/>
                <w:szCs w:val="22"/>
              </w:rPr>
              <w:t>(packet of 50)</w:t>
            </w:r>
          </w:p>
        </w:tc>
        <w:tc>
          <w:tcPr>
            <w:tcW w:w="1470" w:type="dxa"/>
          </w:tcPr>
          <w:p w14:paraId="01648FDB"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8FDF" w14:textId="77777777" w:rsidTr="00E91D85">
        <w:tc>
          <w:tcPr>
            <w:tcW w:w="7905" w:type="dxa"/>
          </w:tcPr>
          <w:p w14:paraId="01648FDD" w14:textId="77777777" w:rsidR="00436119" w:rsidRPr="006D4FDF" w:rsidRDefault="00436119" w:rsidP="00113A1C">
            <w:pPr>
              <w:autoSpaceDE w:val="0"/>
              <w:autoSpaceDN w:val="0"/>
              <w:adjustRightInd w:val="0"/>
              <w:spacing w:before="60" w:after="60"/>
              <w:rPr>
                <w:rFonts w:cs="Arial"/>
              </w:rPr>
            </w:pPr>
            <w:r w:rsidRPr="006D4FDF">
              <w:rPr>
                <w:rFonts w:cs="Arial"/>
                <w:szCs w:val="22"/>
              </w:rPr>
              <w:t>Splinter probes (</w:t>
            </w:r>
            <w:r w:rsidR="0028123E">
              <w:rPr>
                <w:rFonts w:cs="Arial"/>
                <w:szCs w:val="22"/>
              </w:rPr>
              <w:t xml:space="preserve">single use, </w:t>
            </w:r>
            <w:r w:rsidRPr="006D4FDF">
              <w:rPr>
                <w:rFonts w:cs="Arial"/>
                <w:szCs w:val="22"/>
              </w:rPr>
              <w:t>disposable)</w:t>
            </w:r>
          </w:p>
        </w:tc>
        <w:tc>
          <w:tcPr>
            <w:tcW w:w="1470" w:type="dxa"/>
          </w:tcPr>
          <w:p w14:paraId="01648FDE" w14:textId="77777777" w:rsidR="00436119" w:rsidRPr="006D4FDF" w:rsidRDefault="00436119" w:rsidP="00113A1C">
            <w:pPr>
              <w:spacing w:before="60" w:after="60"/>
              <w:jc w:val="center"/>
              <w:rPr>
                <w:rFonts w:cs="Arial"/>
                <w:lang w:eastAsia="en-US"/>
              </w:rPr>
            </w:pPr>
            <w:r w:rsidRPr="006D4FDF">
              <w:rPr>
                <w:rFonts w:cs="Arial"/>
                <w:szCs w:val="22"/>
                <w:lang w:eastAsia="en-US"/>
              </w:rPr>
              <w:t>10</w:t>
            </w:r>
          </w:p>
        </w:tc>
      </w:tr>
      <w:tr w:rsidR="00436119" w:rsidRPr="006D4FDF" w14:paraId="01648FE2" w14:textId="77777777" w:rsidTr="00E91D85">
        <w:tc>
          <w:tcPr>
            <w:tcW w:w="7905" w:type="dxa"/>
          </w:tcPr>
          <w:p w14:paraId="01648FE0" w14:textId="77777777" w:rsidR="00436119" w:rsidRPr="006D4FDF" w:rsidRDefault="00436119" w:rsidP="00113A1C">
            <w:pPr>
              <w:spacing w:before="60" w:after="60"/>
              <w:rPr>
                <w:rFonts w:cs="Arial"/>
                <w:lang w:eastAsia="en-US"/>
              </w:rPr>
            </w:pPr>
            <w:r w:rsidRPr="006D4FDF">
              <w:rPr>
                <w:rFonts w:cs="Arial"/>
                <w:szCs w:val="22"/>
              </w:rPr>
              <w:t>Tweezers</w:t>
            </w:r>
            <w:r>
              <w:rPr>
                <w:rFonts w:cs="Arial"/>
                <w:szCs w:val="22"/>
              </w:rPr>
              <w:t>/</w:t>
            </w:r>
            <w:r w:rsidRPr="004B701E">
              <w:rPr>
                <w:rFonts w:cs="Arial"/>
                <w:szCs w:val="22"/>
              </w:rPr>
              <w:t>forceps</w:t>
            </w:r>
            <w:r w:rsidRPr="006D4FDF">
              <w:rPr>
                <w:rFonts w:cs="Arial"/>
                <w:szCs w:val="22"/>
              </w:rPr>
              <w:t xml:space="preserve"> </w:t>
            </w:r>
          </w:p>
        </w:tc>
        <w:tc>
          <w:tcPr>
            <w:tcW w:w="1470" w:type="dxa"/>
          </w:tcPr>
          <w:p w14:paraId="01648FE1"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8FE5" w14:textId="77777777" w:rsidTr="00E91D85">
        <w:tc>
          <w:tcPr>
            <w:tcW w:w="7905" w:type="dxa"/>
          </w:tcPr>
          <w:p w14:paraId="01648FE3" w14:textId="77777777" w:rsidR="00436119" w:rsidRPr="006D4FDF" w:rsidRDefault="00436119" w:rsidP="00113A1C">
            <w:pPr>
              <w:autoSpaceDE w:val="0"/>
              <w:autoSpaceDN w:val="0"/>
              <w:adjustRightInd w:val="0"/>
              <w:spacing w:before="60" w:after="60"/>
              <w:rPr>
                <w:rFonts w:cs="Arial"/>
              </w:rPr>
            </w:pPr>
            <w:r w:rsidRPr="004B701E">
              <w:rPr>
                <w:rFonts w:cs="Arial"/>
                <w:szCs w:val="22"/>
              </w:rPr>
              <w:t xml:space="preserve">Antiseptic </w:t>
            </w:r>
            <w:r w:rsidR="004B701E" w:rsidRPr="004B701E">
              <w:rPr>
                <w:rFonts w:cs="Arial"/>
                <w:szCs w:val="22"/>
              </w:rPr>
              <w:t>liquid/</w:t>
            </w:r>
            <w:r w:rsidRPr="004B701E">
              <w:rPr>
                <w:rFonts w:cs="Arial"/>
                <w:szCs w:val="22"/>
              </w:rPr>
              <w:t>spray</w:t>
            </w:r>
            <w:r w:rsidRPr="006D4FDF">
              <w:rPr>
                <w:rFonts w:cs="Arial"/>
                <w:szCs w:val="22"/>
              </w:rPr>
              <w:t xml:space="preserve"> </w:t>
            </w:r>
            <w:r w:rsidR="0028123E">
              <w:rPr>
                <w:rFonts w:cs="Arial"/>
                <w:szCs w:val="22"/>
              </w:rPr>
              <w:t xml:space="preserve">(50 ml) </w:t>
            </w:r>
          </w:p>
        </w:tc>
        <w:tc>
          <w:tcPr>
            <w:tcW w:w="1470" w:type="dxa"/>
          </w:tcPr>
          <w:p w14:paraId="01648FE4"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8FE8" w14:textId="77777777" w:rsidTr="00E91D85">
        <w:tc>
          <w:tcPr>
            <w:tcW w:w="7905" w:type="dxa"/>
          </w:tcPr>
          <w:p w14:paraId="01648FE6" w14:textId="77777777" w:rsidR="00436119" w:rsidRPr="006D4FDF" w:rsidRDefault="00436119" w:rsidP="00113A1C">
            <w:pPr>
              <w:spacing w:before="60" w:after="60"/>
              <w:rPr>
                <w:rFonts w:cs="Arial"/>
                <w:lang w:eastAsia="en-US"/>
              </w:rPr>
            </w:pPr>
            <w:r w:rsidRPr="006D4FDF">
              <w:rPr>
                <w:rFonts w:cs="Arial"/>
                <w:szCs w:val="22"/>
              </w:rPr>
              <w:t>Non-adherent wound dressing/pad 5</w:t>
            </w:r>
            <w:r w:rsidR="0028123E">
              <w:rPr>
                <w:rFonts w:cs="Arial"/>
                <w:szCs w:val="22"/>
              </w:rPr>
              <w:t xml:space="preserve"> </w:t>
            </w:r>
            <w:r w:rsidRPr="006D4FDF">
              <w:rPr>
                <w:rFonts w:cs="Arial"/>
                <w:szCs w:val="22"/>
              </w:rPr>
              <w:t>x 5</w:t>
            </w:r>
            <w:r w:rsidR="0028123E">
              <w:rPr>
                <w:rFonts w:cs="Arial"/>
                <w:szCs w:val="22"/>
              </w:rPr>
              <w:t xml:space="preserve"> </w:t>
            </w:r>
            <w:r w:rsidRPr="006D4FDF">
              <w:rPr>
                <w:rFonts w:cs="Arial"/>
                <w:szCs w:val="22"/>
              </w:rPr>
              <w:t>cm (small)</w:t>
            </w:r>
          </w:p>
        </w:tc>
        <w:tc>
          <w:tcPr>
            <w:tcW w:w="1470" w:type="dxa"/>
          </w:tcPr>
          <w:p w14:paraId="01648FE7" w14:textId="77777777" w:rsidR="00436119" w:rsidRPr="006D4FDF" w:rsidRDefault="00436119" w:rsidP="00113A1C">
            <w:pPr>
              <w:spacing w:before="60" w:after="60"/>
              <w:jc w:val="center"/>
              <w:rPr>
                <w:rFonts w:cs="Arial"/>
                <w:lang w:eastAsia="en-US"/>
              </w:rPr>
            </w:pPr>
            <w:r w:rsidRPr="006D4FDF">
              <w:rPr>
                <w:rFonts w:cs="Arial"/>
                <w:szCs w:val="22"/>
                <w:lang w:eastAsia="en-US"/>
              </w:rPr>
              <w:t>6</w:t>
            </w:r>
          </w:p>
        </w:tc>
      </w:tr>
      <w:tr w:rsidR="00436119" w:rsidRPr="006D4FDF" w14:paraId="01648FEB" w14:textId="77777777" w:rsidTr="00E91D85">
        <w:tc>
          <w:tcPr>
            <w:tcW w:w="7905" w:type="dxa"/>
          </w:tcPr>
          <w:p w14:paraId="01648FE9" w14:textId="77777777" w:rsidR="00436119" w:rsidRPr="006D4FDF" w:rsidRDefault="00436119" w:rsidP="00113A1C">
            <w:pPr>
              <w:spacing w:before="60" w:after="60"/>
              <w:rPr>
                <w:rFonts w:cs="Arial"/>
                <w:lang w:eastAsia="en-US"/>
              </w:rPr>
            </w:pPr>
            <w:r w:rsidRPr="006D4FDF">
              <w:rPr>
                <w:rFonts w:cs="Arial"/>
                <w:szCs w:val="22"/>
              </w:rPr>
              <w:t>Non-adherent wound dressing/pad 7.5</w:t>
            </w:r>
            <w:r w:rsidR="0028123E">
              <w:rPr>
                <w:rFonts w:cs="Arial"/>
                <w:szCs w:val="22"/>
              </w:rPr>
              <w:t xml:space="preserve"> </w:t>
            </w:r>
            <w:r w:rsidRPr="006D4FDF">
              <w:rPr>
                <w:rFonts w:cs="Arial"/>
                <w:szCs w:val="22"/>
              </w:rPr>
              <w:t>x 10</w:t>
            </w:r>
            <w:r w:rsidR="0028123E">
              <w:rPr>
                <w:rFonts w:cs="Arial"/>
                <w:szCs w:val="22"/>
              </w:rPr>
              <w:t xml:space="preserve"> </w:t>
            </w:r>
            <w:r w:rsidRPr="006D4FDF">
              <w:rPr>
                <w:rFonts w:cs="Arial"/>
                <w:szCs w:val="22"/>
              </w:rPr>
              <w:t>cm (medium)</w:t>
            </w:r>
          </w:p>
        </w:tc>
        <w:tc>
          <w:tcPr>
            <w:tcW w:w="1470" w:type="dxa"/>
          </w:tcPr>
          <w:p w14:paraId="01648FEA" w14:textId="77777777" w:rsidR="00436119" w:rsidRPr="006D4FDF" w:rsidRDefault="00436119" w:rsidP="00113A1C">
            <w:pPr>
              <w:spacing w:before="60" w:after="60"/>
              <w:jc w:val="center"/>
              <w:rPr>
                <w:rFonts w:cs="Arial"/>
                <w:lang w:eastAsia="en-US"/>
              </w:rPr>
            </w:pPr>
            <w:r w:rsidRPr="006D4FDF">
              <w:rPr>
                <w:rFonts w:cs="Arial"/>
                <w:szCs w:val="22"/>
                <w:lang w:eastAsia="en-US"/>
              </w:rPr>
              <w:t>3</w:t>
            </w:r>
          </w:p>
        </w:tc>
      </w:tr>
      <w:tr w:rsidR="00436119" w:rsidRPr="006D4FDF" w14:paraId="01648FEE" w14:textId="77777777" w:rsidTr="00E91D85">
        <w:tc>
          <w:tcPr>
            <w:tcW w:w="7905" w:type="dxa"/>
          </w:tcPr>
          <w:p w14:paraId="01648FEC" w14:textId="77777777" w:rsidR="00436119" w:rsidRPr="006D4FDF" w:rsidRDefault="00436119" w:rsidP="00113A1C">
            <w:pPr>
              <w:spacing w:before="60" w:after="60"/>
              <w:rPr>
                <w:rFonts w:cs="Arial"/>
                <w:lang w:eastAsia="en-US"/>
              </w:rPr>
            </w:pPr>
            <w:r w:rsidRPr="006D4FDF">
              <w:rPr>
                <w:rFonts w:cs="Arial"/>
                <w:szCs w:val="22"/>
              </w:rPr>
              <w:t>Non-adherent wound dressing/pad 10</w:t>
            </w:r>
            <w:r w:rsidR="0028123E">
              <w:rPr>
                <w:rFonts w:cs="Arial"/>
                <w:szCs w:val="22"/>
              </w:rPr>
              <w:t xml:space="preserve"> </w:t>
            </w:r>
            <w:r w:rsidRPr="006D4FDF">
              <w:rPr>
                <w:rFonts w:cs="Arial"/>
                <w:szCs w:val="22"/>
              </w:rPr>
              <w:t>x 10</w:t>
            </w:r>
            <w:r w:rsidR="0028123E">
              <w:rPr>
                <w:rFonts w:cs="Arial"/>
                <w:szCs w:val="22"/>
              </w:rPr>
              <w:t xml:space="preserve"> </w:t>
            </w:r>
            <w:r w:rsidRPr="006D4FDF">
              <w:rPr>
                <w:rFonts w:cs="Arial"/>
                <w:szCs w:val="22"/>
              </w:rPr>
              <w:t>cm (large)</w:t>
            </w:r>
          </w:p>
        </w:tc>
        <w:tc>
          <w:tcPr>
            <w:tcW w:w="1470" w:type="dxa"/>
          </w:tcPr>
          <w:p w14:paraId="01648FED"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8FF1" w14:textId="77777777" w:rsidTr="00E91D85">
        <w:tc>
          <w:tcPr>
            <w:tcW w:w="7905" w:type="dxa"/>
          </w:tcPr>
          <w:p w14:paraId="01648FEF" w14:textId="77777777" w:rsidR="00436119" w:rsidRPr="006D4FDF" w:rsidRDefault="00436119" w:rsidP="00113A1C">
            <w:pPr>
              <w:spacing w:before="60" w:after="60"/>
              <w:rPr>
                <w:rFonts w:cs="Arial"/>
                <w:lang w:eastAsia="en-US"/>
              </w:rPr>
            </w:pPr>
            <w:r w:rsidRPr="006D4FDF">
              <w:rPr>
                <w:rFonts w:cs="Arial"/>
                <w:szCs w:val="22"/>
              </w:rPr>
              <w:t>Conforming cotton bandage, 5</w:t>
            </w:r>
            <w:r w:rsidR="0028123E">
              <w:rPr>
                <w:rFonts w:cs="Arial"/>
                <w:szCs w:val="22"/>
              </w:rPr>
              <w:t xml:space="preserve"> </w:t>
            </w:r>
            <w:r w:rsidRPr="006D4FDF">
              <w:rPr>
                <w:rFonts w:cs="Arial"/>
                <w:szCs w:val="22"/>
              </w:rPr>
              <w:t>cm</w:t>
            </w:r>
            <w:r w:rsidR="00CB754F">
              <w:rPr>
                <w:rFonts w:cs="Arial"/>
                <w:szCs w:val="22"/>
              </w:rPr>
              <w:t xml:space="preserve"> width</w:t>
            </w:r>
            <w:r w:rsidRPr="006D4FDF">
              <w:rPr>
                <w:rFonts w:cs="Arial"/>
                <w:szCs w:val="22"/>
              </w:rPr>
              <w:t xml:space="preserve"> </w:t>
            </w:r>
          </w:p>
        </w:tc>
        <w:tc>
          <w:tcPr>
            <w:tcW w:w="1470" w:type="dxa"/>
          </w:tcPr>
          <w:p w14:paraId="01648FF0" w14:textId="77777777" w:rsidR="00436119" w:rsidRPr="006D4FDF" w:rsidRDefault="00436119" w:rsidP="00113A1C">
            <w:pPr>
              <w:spacing w:before="60" w:after="60"/>
              <w:jc w:val="center"/>
              <w:rPr>
                <w:rFonts w:cs="Arial"/>
                <w:lang w:eastAsia="en-US"/>
              </w:rPr>
            </w:pPr>
            <w:r w:rsidRPr="006D4FDF">
              <w:rPr>
                <w:rFonts w:cs="Arial"/>
                <w:szCs w:val="22"/>
                <w:lang w:eastAsia="en-US"/>
              </w:rPr>
              <w:t>3</w:t>
            </w:r>
          </w:p>
        </w:tc>
      </w:tr>
      <w:tr w:rsidR="00436119" w:rsidRPr="006D4FDF" w14:paraId="01648FF4" w14:textId="77777777" w:rsidTr="00E91D85">
        <w:tc>
          <w:tcPr>
            <w:tcW w:w="7905" w:type="dxa"/>
          </w:tcPr>
          <w:p w14:paraId="01648FF2" w14:textId="77777777" w:rsidR="00436119" w:rsidRPr="006D4FDF" w:rsidRDefault="00436119" w:rsidP="00113A1C">
            <w:pPr>
              <w:spacing w:before="60" w:after="60"/>
              <w:rPr>
                <w:rFonts w:cs="Arial"/>
                <w:lang w:eastAsia="en-US"/>
              </w:rPr>
            </w:pPr>
            <w:r w:rsidRPr="006D4FDF">
              <w:rPr>
                <w:rFonts w:cs="Arial"/>
                <w:szCs w:val="22"/>
              </w:rPr>
              <w:t>Conforming cotton bandage, 7.5</w:t>
            </w:r>
            <w:r w:rsidR="0028123E">
              <w:rPr>
                <w:rFonts w:cs="Arial"/>
                <w:szCs w:val="22"/>
              </w:rPr>
              <w:t xml:space="preserve"> </w:t>
            </w:r>
            <w:r w:rsidRPr="006D4FDF">
              <w:rPr>
                <w:rFonts w:cs="Arial"/>
                <w:szCs w:val="22"/>
              </w:rPr>
              <w:t xml:space="preserve">cm </w:t>
            </w:r>
            <w:r w:rsidR="00CB754F">
              <w:rPr>
                <w:rFonts w:cs="Arial"/>
                <w:szCs w:val="22"/>
              </w:rPr>
              <w:t>width</w:t>
            </w:r>
          </w:p>
        </w:tc>
        <w:tc>
          <w:tcPr>
            <w:tcW w:w="1470" w:type="dxa"/>
          </w:tcPr>
          <w:p w14:paraId="01648FF3" w14:textId="77777777" w:rsidR="00436119" w:rsidRPr="006D4FDF" w:rsidRDefault="00436119" w:rsidP="00113A1C">
            <w:pPr>
              <w:spacing w:before="60" w:after="60"/>
              <w:jc w:val="center"/>
              <w:rPr>
                <w:rFonts w:cs="Arial"/>
                <w:lang w:eastAsia="en-US"/>
              </w:rPr>
            </w:pPr>
            <w:r w:rsidRPr="006D4FDF">
              <w:rPr>
                <w:rFonts w:cs="Arial"/>
                <w:szCs w:val="22"/>
                <w:lang w:eastAsia="en-US"/>
              </w:rPr>
              <w:t>3</w:t>
            </w:r>
          </w:p>
        </w:tc>
      </w:tr>
      <w:tr w:rsidR="00436119" w:rsidRPr="006D4FDF" w14:paraId="01648FF7" w14:textId="77777777" w:rsidTr="00E91D85">
        <w:tc>
          <w:tcPr>
            <w:tcW w:w="7905" w:type="dxa"/>
          </w:tcPr>
          <w:p w14:paraId="01648FF5" w14:textId="77777777" w:rsidR="00436119" w:rsidRPr="006D4FDF" w:rsidRDefault="00436119" w:rsidP="00113A1C">
            <w:pPr>
              <w:spacing w:before="60" w:after="60"/>
              <w:rPr>
                <w:rFonts w:cs="Arial"/>
                <w:lang w:eastAsia="en-US"/>
              </w:rPr>
            </w:pPr>
            <w:r w:rsidRPr="004B701E">
              <w:rPr>
                <w:rFonts w:cs="Arial"/>
                <w:szCs w:val="22"/>
              </w:rPr>
              <w:t>C</w:t>
            </w:r>
            <w:r w:rsidR="00CB754F" w:rsidRPr="004B701E">
              <w:rPr>
                <w:rFonts w:cs="Arial"/>
                <w:szCs w:val="22"/>
              </w:rPr>
              <w:t>repe bandage</w:t>
            </w:r>
            <w:r w:rsidRPr="004B701E">
              <w:rPr>
                <w:rFonts w:cs="Arial"/>
                <w:szCs w:val="22"/>
              </w:rPr>
              <w:t xml:space="preserve"> 10</w:t>
            </w:r>
            <w:r w:rsidR="0028123E" w:rsidRPr="004B701E">
              <w:rPr>
                <w:rFonts w:cs="Arial"/>
                <w:szCs w:val="22"/>
              </w:rPr>
              <w:t xml:space="preserve"> </w:t>
            </w:r>
            <w:r w:rsidRPr="004B701E">
              <w:rPr>
                <w:rFonts w:cs="Arial"/>
                <w:szCs w:val="22"/>
              </w:rPr>
              <w:t>cm</w:t>
            </w:r>
            <w:r w:rsidRPr="006D4FDF">
              <w:rPr>
                <w:rFonts w:cs="Arial"/>
                <w:szCs w:val="22"/>
              </w:rPr>
              <w:t xml:space="preserve"> </w:t>
            </w:r>
            <w:r w:rsidR="00CB754F">
              <w:rPr>
                <w:rFonts w:cs="Arial"/>
                <w:szCs w:val="22"/>
              </w:rPr>
              <w:t xml:space="preserve"> (for serious bleeding and pressure application)</w:t>
            </w:r>
          </w:p>
        </w:tc>
        <w:tc>
          <w:tcPr>
            <w:tcW w:w="1470" w:type="dxa"/>
          </w:tcPr>
          <w:p w14:paraId="01648FF6"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8FFA" w14:textId="77777777" w:rsidTr="00E91D85">
        <w:tc>
          <w:tcPr>
            <w:tcW w:w="7905" w:type="dxa"/>
          </w:tcPr>
          <w:p w14:paraId="01648FF8" w14:textId="77777777" w:rsidR="00436119" w:rsidRPr="006D4FDF" w:rsidRDefault="00436119" w:rsidP="00113A1C">
            <w:pPr>
              <w:spacing w:before="60" w:after="60"/>
              <w:rPr>
                <w:rFonts w:cs="Arial"/>
                <w:lang w:eastAsia="en-US"/>
              </w:rPr>
            </w:pPr>
            <w:r w:rsidRPr="006D4FDF">
              <w:rPr>
                <w:rFonts w:cs="Arial"/>
                <w:szCs w:val="22"/>
              </w:rPr>
              <w:t xml:space="preserve">Scissors </w:t>
            </w:r>
          </w:p>
        </w:tc>
        <w:tc>
          <w:tcPr>
            <w:tcW w:w="1470" w:type="dxa"/>
          </w:tcPr>
          <w:p w14:paraId="01648FF9"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8FFD" w14:textId="77777777" w:rsidTr="00E91D85">
        <w:tc>
          <w:tcPr>
            <w:tcW w:w="7905" w:type="dxa"/>
          </w:tcPr>
          <w:p w14:paraId="01648FFB" w14:textId="77777777" w:rsidR="00436119" w:rsidRPr="006D4FDF" w:rsidRDefault="00436119" w:rsidP="00113A1C">
            <w:pPr>
              <w:spacing w:before="60" w:after="60"/>
              <w:rPr>
                <w:rFonts w:cs="Arial"/>
                <w:lang w:eastAsia="en-US"/>
              </w:rPr>
            </w:pPr>
            <w:r w:rsidRPr="006D4FDF">
              <w:rPr>
                <w:rFonts w:cs="Arial"/>
                <w:szCs w:val="22"/>
              </w:rPr>
              <w:t>Non-stretch, hypoallergenic adhesive tape – 2.5</w:t>
            </w:r>
            <w:r w:rsidR="00AA6A24">
              <w:rPr>
                <w:rFonts w:cs="Arial"/>
                <w:szCs w:val="22"/>
              </w:rPr>
              <w:t xml:space="preserve"> </w:t>
            </w:r>
            <w:r w:rsidRPr="006D4FDF">
              <w:rPr>
                <w:rFonts w:cs="Arial"/>
                <w:szCs w:val="22"/>
              </w:rPr>
              <w:t>cm wide roll</w:t>
            </w:r>
          </w:p>
        </w:tc>
        <w:tc>
          <w:tcPr>
            <w:tcW w:w="1470" w:type="dxa"/>
          </w:tcPr>
          <w:p w14:paraId="01648FFC"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9000" w14:textId="77777777" w:rsidTr="00E91D85">
        <w:tc>
          <w:tcPr>
            <w:tcW w:w="7905" w:type="dxa"/>
          </w:tcPr>
          <w:p w14:paraId="01648FFE" w14:textId="77777777" w:rsidR="00436119" w:rsidRPr="006D4FDF" w:rsidRDefault="00CB754F" w:rsidP="00113A1C">
            <w:pPr>
              <w:spacing w:before="60" w:after="60"/>
              <w:rPr>
                <w:rFonts w:cs="Arial"/>
                <w:lang w:eastAsia="en-US"/>
              </w:rPr>
            </w:pPr>
            <w:r>
              <w:rPr>
                <w:rFonts w:cs="Arial"/>
                <w:szCs w:val="22"/>
              </w:rPr>
              <w:t>Safety pins (packet of 6</w:t>
            </w:r>
            <w:r w:rsidR="00436119" w:rsidRPr="006D4FDF">
              <w:rPr>
                <w:rFonts w:cs="Arial"/>
                <w:szCs w:val="22"/>
              </w:rPr>
              <w:t>)</w:t>
            </w:r>
          </w:p>
        </w:tc>
        <w:tc>
          <w:tcPr>
            <w:tcW w:w="1470" w:type="dxa"/>
          </w:tcPr>
          <w:p w14:paraId="01648FFF"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9003" w14:textId="77777777" w:rsidTr="00E91D85">
        <w:tc>
          <w:tcPr>
            <w:tcW w:w="7905" w:type="dxa"/>
          </w:tcPr>
          <w:p w14:paraId="01649001" w14:textId="77777777" w:rsidR="00436119" w:rsidRPr="006D4FDF" w:rsidRDefault="00436119" w:rsidP="00113A1C">
            <w:pPr>
              <w:spacing w:before="60" w:after="60"/>
              <w:rPr>
                <w:rFonts w:cs="Arial"/>
                <w:lang w:eastAsia="en-US"/>
              </w:rPr>
            </w:pPr>
            <w:r w:rsidRPr="006D4FDF">
              <w:rPr>
                <w:rFonts w:cs="Arial"/>
                <w:szCs w:val="22"/>
              </w:rPr>
              <w:t>BPC wound dressings No. 14, medium</w:t>
            </w:r>
          </w:p>
        </w:tc>
        <w:tc>
          <w:tcPr>
            <w:tcW w:w="1470" w:type="dxa"/>
          </w:tcPr>
          <w:p w14:paraId="01649002"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9006" w14:textId="77777777" w:rsidTr="00E91D85">
        <w:tc>
          <w:tcPr>
            <w:tcW w:w="7905" w:type="dxa"/>
          </w:tcPr>
          <w:p w14:paraId="01649004" w14:textId="77777777" w:rsidR="00436119" w:rsidRPr="006D4FDF" w:rsidRDefault="00436119" w:rsidP="00113A1C">
            <w:pPr>
              <w:spacing w:before="60" w:after="60"/>
              <w:rPr>
                <w:rFonts w:cs="Arial"/>
                <w:lang w:eastAsia="en-US"/>
              </w:rPr>
            </w:pPr>
            <w:r w:rsidRPr="006D4FDF">
              <w:rPr>
                <w:rFonts w:cs="Arial"/>
                <w:szCs w:val="22"/>
              </w:rPr>
              <w:t>BPC wound dressings No. 15, large</w:t>
            </w:r>
          </w:p>
        </w:tc>
        <w:tc>
          <w:tcPr>
            <w:tcW w:w="1470" w:type="dxa"/>
          </w:tcPr>
          <w:p w14:paraId="01649005"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AA6A24" w:rsidRPr="006D4FDF" w14:paraId="01649009" w14:textId="77777777" w:rsidTr="00E91D85">
        <w:tc>
          <w:tcPr>
            <w:tcW w:w="7905" w:type="dxa"/>
          </w:tcPr>
          <w:p w14:paraId="01649007" w14:textId="77777777" w:rsidR="00AA6A24" w:rsidRPr="004B701E" w:rsidRDefault="00AA6A24" w:rsidP="00113A1C">
            <w:pPr>
              <w:spacing w:before="60" w:after="60"/>
              <w:rPr>
                <w:rFonts w:cs="Arial"/>
                <w:szCs w:val="22"/>
              </w:rPr>
            </w:pPr>
            <w:r w:rsidRPr="004B701E">
              <w:rPr>
                <w:rFonts w:cs="Arial"/>
                <w:szCs w:val="22"/>
              </w:rPr>
              <w:t>Dressing – Combine Pad 9 x 20 cm</w:t>
            </w:r>
          </w:p>
        </w:tc>
        <w:tc>
          <w:tcPr>
            <w:tcW w:w="1470" w:type="dxa"/>
          </w:tcPr>
          <w:p w14:paraId="01649008" w14:textId="77777777" w:rsidR="00AA6A24" w:rsidRPr="006D4FDF" w:rsidRDefault="00AA6A24" w:rsidP="00113A1C">
            <w:pPr>
              <w:spacing w:before="60" w:after="60"/>
              <w:jc w:val="center"/>
              <w:rPr>
                <w:rFonts w:cs="Arial"/>
                <w:szCs w:val="22"/>
                <w:lang w:eastAsia="en-US"/>
              </w:rPr>
            </w:pPr>
            <w:r>
              <w:rPr>
                <w:rFonts w:cs="Arial"/>
                <w:szCs w:val="22"/>
                <w:lang w:eastAsia="en-US"/>
              </w:rPr>
              <w:t>1</w:t>
            </w:r>
          </w:p>
        </w:tc>
      </w:tr>
      <w:tr w:rsidR="00436119" w:rsidRPr="006D4FDF" w14:paraId="0164900C" w14:textId="77777777" w:rsidTr="00E91D85">
        <w:tc>
          <w:tcPr>
            <w:tcW w:w="7905" w:type="dxa"/>
          </w:tcPr>
          <w:p w14:paraId="0164900A" w14:textId="77777777" w:rsidR="00436119" w:rsidRPr="006D4FDF" w:rsidRDefault="00436119" w:rsidP="00113A1C">
            <w:pPr>
              <w:spacing w:before="60" w:after="60"/>
              <w:rPr>
                <w:rFonts w:cs="Arial"/>
                <w:lang w:eastAsia="en-US"/>
              </w:rPr>
            </w:pPr>
            <w:r w:rsidRPr="006D4FDF">
              <w:rPr>
                <w:rFonts w:cs="Arial"/>
                <w:szCs w:val="22"/>
              </w:rPr>
              <w:t xml:space="preserve">Plastic bags - clip seal </w:t>
            </w:r>
          </w:p>
        </w:tc>
        <w:tc>
          <w:tcPr>
            <w:tcW w:w="1470" w:type="dxa"/>
          </w:tcPr>
          <w:p w14:paraId="0164900B"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900F" w14:textId="77777777" w:rsidTr="00E91D85">
        <w:tc>
          <w:tcPr>
            <w:tcW w:w="7905" w:type="dxa"/>
          </w:tcPr>
          <w:p w14:paraId="0164900D" w14:textId="77777777" w:rsidR="00436119" w:rsidRPr="006D4FDF" w:rsidRDefault="00436119" w:rsidP="00113A1C">
            <w:pPr>
              <w:spacing w:before="60" w:after="60"/>
              <w:rPr>
                <w:rFonts w:cs="Arial"/>
                <w:lang w:eastAsia="en-US"/>
              </w:rPr>
            </w:pPr>
            <w:r w:rsidRPr="006D4FDF">
              <w:rPr>
                <w:rFonts w:cs="Arial"/>
                <w:szCs w:val="22"/>
              </w:rPr>
              <w:t>Triangular bandage (calico or cotton minimum width 90</w:t>
            </w:r>
            <w:r w:rsidR="00CB754F">
              <w:rPr>
                <w:rFonts w:cs="Arial"/>
                <w:szCs w:val="22"/>
              </w:rPr>
              <w:t xml:space="preserve"> </w:t>
            </w:r>
            <w:r w:rsidRPr="006D4FDF">
              <w:rPr>
                <w:rFonts w:cs="Arial"/>
                <w:szCs w:val="22"/>
              </w:rPr>
              <w:t>cm)</w:t>
            </w:r>
          </w:p>
        </w:tc>
        <w:tc>
          <w:tcPr>
            <w:tcW w:w="1470" w:type="dxa"/>
          </w:tcPr>
          <w:p w14:paraId="0164900E" w14:textId="77777777" w:rsidR="00436119" w:rsidRPr="006D4FDF" w:rsidRDefault="00436119" w:rsidP="00113A1C">
            <w:pPr>
              <w:spacing w:before="60" w:after="60"/>
              <w:jc w:val="center"/>
              <w:rPr>
                <w:rFonts w:cs="Arial"/>
                <w:lang w:eastAsia="en-US"/>
              </w:rPr>
            </w:pPr>
            <w:r w:rsidRPr="006D4FDF">
              <w:rPr>
                <w:rFonts w:cs="Arial"/>
                <w:szCs w:val="22"/>
                <w:lang w:eastAsia="en-US"/>
              </w:rPr>
              <w:t>2</w:t>
            </w:r>
          </w:p>
        </w:tc>
      </w:tr>
      <w:tr w:rsidR="00436119" w:rsidRPr="006D4FDF" w14:paraId="01649012" w14:textId="77777777" w:rsidTr="00E91D85">
        <w:tc>
          <w:tcPr>
            <w:tcW w:w="7905" w:type="dxa"/>
          </w:tcPr>
          <w:p w14:paraId="01649010" w14:textId="77777777" w:rsidR="00436119" w:rsidRPr="006D4FDF" w:rsidRDefault="00436119" w:rsidP="00113A1C">
            <w:pPr>
              <w:spacing w:before="60" w:after="60"/>
              <w:rPr>
                <w:rFonts w:cs="Arial"/>
                <w:lang w:eastAsia="en-US"/>
              </w:rPr>
            </w:pPr>
            <w:r w:rsidRPr="006D4FDF">
              <w:rPr>
                <w:rFonts w:cs="Arial"/>
                <w:szCs w:val="22"/>
              </w:rPr>
              <w:t>Emergency rescue blanket (for shock or hypothermia)</w:t>
            </w:r>
          </w:p>
        </w:tc>
        <w:tc>
          <w:tcPr>
            <w:tcW w:w="1470" w:type="dxa"/>
          </w:tcPr>
          <w:p w14:paraId="01649011"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r w:rsidR="00436119" w:rsidRPr="006D4FDF" w14:paraId="01649015" w14:textId="77777777" w:rsidTr="00E91D85">
        <w:tc>
          <w:tcPr>
            <w:tcW w:w="7905" w:type="dxa"/>
          </w:tcPr>
          <w:p w14:paraId="01649013" w14:textId="77777777" w:rsidR="00436119" w:rsidRPr="006D4FDF" w:rsidRDefault="00436119" w:rsidP="00113A1C">
            <w:pPr>
              <w:spacing w:before="60" w:after="60"/>
              <w:rPr>
                <w:rFonts w:cs="Arial"/>
                <w:lang w:eastAsia="en-US"/>
              </w:rPr>
            </w:pPr>
            <w:r w:rsidRPr="006D4FDF">
              <w:rPr>
                <w:rFonts w:cs="Arial"/>
                <w:szCs w:val="22"/>
              </w:rPr>
              <w:t>Eye pad (single use)</w:t>
            </w:r>
          </w:p>
        </w:tc>
        <w:tc>
          <w:tcPr>
            <w:tcW w:w="1470" w:type="dxa"/>
          </w:tcPr>
          <w:p w14:paraId="01649014" w14:textId="77777777" w:rsidR="00436119" w:rsidRPr="006D4FDF" w:rsidRDefault="00436119" w:rsidP="00113A1C">
            <w:pPr>
              <w:spacing w:before="60" w:after="60"/>
              <w:jc w:val="center"/>
              <w:rPr>
                <w:rFonts w:cs="Arial"/>
                <w:lang w:eastAsia="en-US"/>
              </w:rPr>
            </w:pPr>
            <w:r w:rsidRPr="006D4FDF">
              <w:rPr>
                <w:rFonts w:cs="Arial"/>
                <w:szCs w:val="22"/>
                <w:lang w:eastAsia="en-US"/>
              </w:rPr>
              <w:t>4</w:t>
            </w:r>
          </w:p>
        </w:tc>
      </w:tr>
      <w:tr w:rsidR="00436119" w:rsidRPr="006D4FDF" w14:paraId="01649018" w14:textId="77777777" w:rsidTr="00E91D85">
        <w:tc>
          <w:tcPr>
            <w:tcW w:w="7905" w:type="dxa"/>
          </w:tcPr>
          <w:p w14:paraId="01649016" w14:textId="77777777" w:rsidR="00436119" w:rsidRPr="006D4FDF" w:rsidRDefault="00436119" w:rsidP="00113A1C">
            <w:pPr>
              <w:autoSpaceDE w:val="0"/>
              <w:autoSpaceDN w:val="0"/>
              <w:adjustRightInd w:val="0"/>
              <w:spacing w:before="60" w:after="60"/>
              <w:rPr>
                <w:rFonts w:cs="Arial"/>
              </w:rPr>
            </w:pPr>
            <w:r w:rsidRPr="006D4FDF">
              <w:rPr>
                <w:rFonts w:cs="Arial"/>
                <w:szCs w:val="22"/>
              </w:rPr>
              <w:t xml:space="preserve">Access to 20 minutes of clean running water or (if this is not available) hydro gel </w:t>
            </w:r>
            <w:r>
              <w:rPr>
                <w:rFonts w:cs="Arial"/>
                <w:szCs w:val="22"/>
              </w:rPr>
              <w:t>(</w:t>
            </w:r>
            <w:r w:rsidRPr="006D4FDF">
              <w:rPr>
                <w:rFonts w:cs="Arial"/>
                <w:szCs w:val="22"/>
              </w:rPr>
              <w:t>3.5</w:t>
            </w:r>
            <w:r w:rsidR="00CB754F">
              <w:rPr>
                <w:rFonts w:cs="Arial"/>
                <w:szCs w:val="22"/>
              </w:rPr>
              <w:t xml:space="preserve"> </w:t>
            </w:r>
            <w:r w:rsidRPr="006D4FDF">
              <w:rPr>
                <w:rFonts w:cs="Arial"/>
                <w:szCs w:val="22"/>
              </w:rPr>
              <w:t>gm sachets</w:t>
            </w:r>
            <w:r>
              <w:rPr>
                <w:rFonts w:cs="Arial"/>
                <w:szCs w:val="22"/>
              </w:rPr>
              <w:t xml:space="preserve">) </w:t>
            </w:r>
            <w:r w:rsidRPr="006D4FDF">
              <w:rPr>
                <w:rFonts w:cs="Arial"/>
                <w:szCs w:val="22"/>
              </w:rPr>
              <w:t xml:space="preserve"> </w:t>
            </w:r>
          </w:p>
        </w:tc>
        <w:tc>
          <w:tcPr>
            <w:tcW w:w="1470" w:type="dxa"/>
          </w:tcPr>
          <w:p w14:paraId="01649017" w14:textId="77777777" w:rsidR="00436119" w:rsidRPr="006D4FDF" w:rsidRDefault="00436119" w:rsidP="00113A1C">
            <w:pPr>
              <w:spacing w:before="60" w:after="60"/>
              <w:jc w:val="center"/>
              <w:rPr>
                <w:rFonts w:cs="Arial"/>
                <w:lang w:eastAsia="en-US"/>
              </w:rPr>
            </w:pPr>
            <w:r w:rsidRPr="006D4FDF">
              <w:rPr>
                <w:rFonts w:cs="Arial"/>
                <w:szCs w:val="22"/>
                <w:lang w:eastAsia="en-US"/>
              </w:rPr>
              <w:t>5</w:t>
            </w:r>
          </w:p>
        </w:tc>
      </w:tr>
      <w:tr w:rsidR="00436119" w:rsidRPr="006D4FDF" w14:paraId="0164901B" w14:textId="77777777" w:rsidTr="00E91D85">
        <w:tc>
          <w:tcPr>
            <w:tcW w:w="7905" w:type="dxa"/>
          </w:tcPr>
          <w:p w14:paraId="01649019" w14:textId="77777777" w:rsidR="00436119" w:rsidRPr="006D4FDF" w:rsidRDefault="00CB754F" w:rsidP="00113A1C">
            <w:pPr>
              <w:autoSpaceDE w:val="0"/>
              <w:autoSpaceDN w:val="0"/>
              <w:adjustRightInd w:val="0"/>
              <w:spacing w:before="60" w:after="60"/>
              <w:rPr>
                <w:rFonts w:cs="Arial"/>
              </w:rPr>
            </w:pPr>
            <w:r>
              <w:rPr>
                <w:rFonts w:cs="Arial"/>
                <w:szCs w:val="22"/>
              </w:rPr>
              <w:t>I</w:t>
            </w:r>
            <w:r w:rsidR="00436119" w:rsidRPr="006D4FDF">
              <w:rPr>
                <w:rFonts w:cs="Arial"/>
                <w:szCs w:val="22"/>
              </w:rPr>
              <w:t>nstant ice pack (e.g. for treatment of soft tissue injuries and some stings).</w:t>
            </w:r>
          </w:p>
        </w:tc>
        <w:tc>
          <w:tcPr>
            <w:tcW w:w="1470" w:type="dxa"/>
          </w:tcPr>
          <w:p w14:paraId="0164901A" w14:textId="77777777" w:rsidR="00436119" w:rsidRPr="006D4FDF" w:rsidRDefault="00436119" w:rsidP="00113A1C">
            <w:pPr>
              <w:spacing w:before="60" w:after="60"/>
              <w:jc w:val="center"/>
              <w:rPr>
                <w:rFonts w:cs="Arial"/>
                <w:lang w:eastAsia="en-US"/>
              </w:rPr>
            </w:pPr>
            <w:r w:rsidRPr="006D4FDF">
              <w:rPr>
                <w:rFonts w:cs="Arial"/>
                <w:szCs w:val="22"/>
                <w:lang w:eastAsia="en-US"/>
              </w:rPr>
              <w:t>1</w:t>
            </w:r>
          </w:p>
        </w:tc>
      </w:tr>
    </w:tbl>
    <w:p w14:paraId="0164901C" w14:textId="77777777" w:rsidR="003C7EB0" w:rsidRDefault="00E92881" w:rsidP="003C7EB0">
      <w:pPr>
        <w:autoSpaceDE w:val="0"/>
        <w:autoSpaceDN w:val="0"/>
        <w:adjustRightInd w:val="0"/>
        <w:spacing w:after="120"/>
        <w:rPr>
          <w:rFonts w:cs="Arial"/>
          <w:szCs w:val="22"/>
        </w:rPr>
      </w:pPr>
      <w:r>
        <w:rPr>
          <w:rFonts w:cs="Arial"/>
          <w:szCs w:val="22"/>
        </w:rPr>
        <w:br w:type="column"/>
      </w:r>
      <w:r w:rsidR="003C7EB0">
        <w:rPr>
          <w:rFonts w:cs="Arial"/>
          <w:szCs w:val="22"/>
        </w:rPr>
        <w:lastRenderedPageBreak/>
        <w:t xml:space="preserve">Medication, including analgesics such as paracetamol and aspirin, should not be included in </w:t>
      </w:r>
      <w:r w:rsidR="007D1CE5">
        <w:rPr>
          <w:rFonts w:cs="Arial"/>
          <w:szCs w:val="22"/>
        </w:rPr>
        <w:br/>
      </w:r>
      <w:r w:rsidR="003C7EB0">
        <w:rPr>
          <w:rFonts w:cs="Arial"/>
          <w:szCs w:val="22"/>
        </w:rPr>
        <w:t xml:space="preserve">first aid kits because of their potential to cause adverse health effects </w:t>
      </w:r>
      <w:r w:rsidR="00B2100A">
        <w:rPr>
          <w:rFonts w:cs="Arial"/>
          <w:szCs w:val="22"/>
        </w:rPr>
        <w:t xml:space="preserve">in some people including </w:t>
      </w:r>
      <w:r w:rsidR="003C7EB0">
        <w:rPr>
          <w:rFonts w:cs="Arial"/>
          <w:szCs w:val="22"/>
        </w:rPr>
        <w:t xml:space="preserve">asthmatics, pregnant women and people with medical conditions. </w:t>
      </w:r>
      <w:r w:rsidR="00B2100A">
        <w:rPr>
          <w:rFonts w:cs="Arial"/>
          <w:szCs w:val="22"/>
        </w:rPr>
        <w:t xml:space="preserve">The supply of these medications may also be controlled by drugs and poisons laws. </w:t>
      </w:r>
      <w:r w:rsidR="003C7EB0">
        <w:rPr>
          <w:rFonts w:cs="Arial"/>
          <w:szCs w:val="22"/>
        </w:rPr>
        <w:t xml:space="preserve">Workers requiring prescribed and over-the-counter medications should carry their own medication for their personal use as necessary. </w:t>
      </w:r>
    </w:p>
    <w:p w14:paraId="0164901D" w14:textId="77777777" w:rsidR="003C7EB0" w:rsidRPr="001537CB" w:rsidRDefault="003C7EB0" w:rsidP="003C7EB0">
      <w:pPr>
        <w:autoSpaceDE w:val="0"/>
        <w:autoSpaceDN w:val="0"/>
        <w:adjustRightInd w:val="0"/>
        <w:rPr>
          <w:rFonts w:cs="Arial"/>
          <w:szCs w:val="22"/>
        </w:rPr>
      </w:pPr>
      <w:r>
        <w:rPr>
          <w:rFonts w:cs="Arial"/>
          <w:szCs w:val="22"/>
        </w:rPr>
        <w:t xml:space="preserve">Some types of workplaces may require </w:t>
      </w:r>
      <w:r w:rsidRPr="0096424F">
        <w:rPr>
          <w:rFonts w:cs="Arial"/>
          <w:szCs w:val="22"/>
        </w:rPr>
        <w:t xml:space="preserve">additional items </w:t>
      </w:r>
      <w:r>
        <w:rPr>
          <w:rFonts w:cs="Arial"/>
          <w:szCs w:val="22"/>
        </w:rPr>
        <w:t xml:space="preserve">to treat specific </w:t>
      </w:r>
      <w:r w:rsidRPr="0096424F">
        <w:rPr>
          <w:rFonts w:cs="Arial"/>
          <w:szCs w:val="22"/>
        </w:rPr>
        <w:t>types of injuries or illnesses</w:t>
      </w:r>
      <w:r>
        <w:rPr>
          <w:rFonts w:cs="Arial"/>
          <w:szCs w:val="22"/>
        </w:rPr>
        <w:t>.</w:t>
      </w:r>
    </w:p>
    <w:p w14:paraId="0164901E" w14:textId="77777777" w:rsidR="003C7EB0" w:rsidRPr="00D61604" w:rsidRDefault="00A57392" w:rsidP="00D61604">
      <w:pPr>
        <w:pStyle w:val="Heading2"/>
        <w:numPr>
          <w:ilvl w:val="0"/>
          <w:numId w:val="0"/>
        </w:numPr>
        <w:rPr>
          <w:i/>
        </w:rPr>
      </w:pPr>
      <w:bookmarkStart w:id="39" w:name="_Toc443404805"/>
      <w:r w:rsidRPr="00D61604">
        <w:rPr>
          <w:i/>
        </w:rPr>
        <w:t>Outdoor work</w:t>
      </w:r>
      <w:bookmarkEnd w:id="39"/>
    </w:p>
    <w:p w14:paraId="0164901F" w14:textId="77777777" w:rsidR="003C7EB0" w:rsidRPr="0096424F" w:rsidRDefault="003C7EB0" w:rsidP="003C7EB0">
      <w:pPr>
        <w:autoSpaceDE w:val="0"/>
        <w:autoSpaceDN w:val="0"/>
        <w:adjustRightInd w:val="0"/>
        <w:rPr>
          <w:rFonts w:cs="Arial"/>
          <w:szCs w:val="22"/>
        </w:rPr>
      </w:pPr>
      <w:r>
        <w:rPr>
          <w:rFonts w:cs="Arial"/>
          <w:szCs w:val="22"/>
        </w:rPr>
        <w:t>If work is performed outside</w:t>
      </w:r>
      <w:r w:rsidRPr="0096424F">
        <w:rPr>
          <w:rFonts w:cs="Arial"/>
          <w:szCs w:val="22"/>
        </w:rPr>
        <w:t xml:space="preserve"> and there</w:t>
      </w:r>
      <w:r>
        <w:rPr>
          <w:rFonts w:cs="Arial"/>
          <w:szCs w:val="22"/>
        </w:rPr>
        <w:t xml:space="preserve"> is a risk of insect or plant stings </w:t>
      </w:r>
      <w:r w:rsidRPr="0096424F">
        <w:rPr>
          <w:rFonts w:cs="Arial"/>
          <w:szCs w:val="22"/>
        </w:rPr>
        <w:t xml:space="preserve">or snake bites, </w:t>
      </w:r>
      <w:r>
        <w:rPr>
          <w:rFonts w:cs="Arial"/>
          <w:szCs w:val="22"/>
        </w:rPr>
        <w:t xml:space="preserve">assess whether </w:t>
      </w:r>
      <w:r w:rsidRPr="0096424F">
        <w:rPr>
          <w:rFonts w:cs="Arial"/>
          <w:szCs w:val="22"/>
        </w:rPr>
        <w:t>the following items should also be included in the first aid kit:</w:t>
      </w:r>
    </w:p>
    <w:p w14:paraId="01649020" w14:textId="77777777" w:rsidR="003C7EB0" w:rsidRPr="00F2729B" w:rsidRDefault="003C7EB0" w:rsidP="00F2729B">
      <w:pPr>
        <w:numPr>
          <w:ilvl w:val="0"/>
          <w:numId w:val="24"/>
        </w:numPr>
        <w:ind w:left="340" w:hanging="340"/>
        <w:rPr>
          <w:rFonts w:cs="Arial"/>
          <w:szCs w:val="22"/>
        </w:rPr>
      </w:pPr>
      <w:r w:rsidRPr="00F2729B">
        <w:rPr>
          <w:rFonts w:cs="Arial"/>
          <w:szCs w:val="22"/>
        </w:rPr>
        <w:t xml:space="preserve">a heavy duty crepe bandage </w:t>
      </w:r>
    </w:p>
    <w:p w14:paraId="01649021" w14:textId="77777777" w:rsidR="003C7EB0" w:rsidRPr="00F2729B" w:rsidRDefault="003C7EB0" w:rsidP="00F2729B">
      <w:pPr>
        <w:numPr>
          <w:ilvl w:val="0"/>
          <w:numId w:val="24"/>
        </w:numPr>
        <w:ind w:left="340" w:hanging="340"/>
        <w:rPr>
          <w:rFonts w:cs="Arial"/>
          <w:szCs w:val="22"/>
        </w:rPr>
      </w:pPr>
      <w:r w:rsidRPr="00F2729B">
        <w:rPr>
          <w:rFonts w:cs="Arial"/>
          <w:szCs w:val="22"/>
        </w:rPr>
        <w:t>sting relief cream, gel or spray.</w:t>
      </w:r>
    </w:p>
    <w:p w14:paraId="01649022" w14:textId="77777777" w:rsidR="003C7EB0" w:rsidRPr="00C87895" w:rsidRDefault="0094491E" w:rsidP="00D020C3">
      <w:pPr>
        <w:pStyle w:val="Heading3"/>
      </w:pPr>
      <w:r>
        <w:t>Remote work</w:t>
      </w:r>
    </w:p>
    <w:p w14:paraId="01649023" w14:textId="77777777" w:rsidR="003C7EB0" w:rsidRPr="003A449A" w:rsidRDefault="003C7EB0" w:rsidP="003C7EB0">
      <w:pPr>
        <w:autoSpaceDE w:val="0"/>
        <w:autoSpaceDN w:val="0"/>
        <w:adjustRightInd w:val="0"/>
        <w:rPr>
          <w:rFonts w:cs="Arial"/>
          <w:szCs w:val="22"/>
        </w:rPr>
      </w:pPr>
      <w:r w:rsidRPr="003A449A">
        <w:rPr>
          <w:rFonts w:cs="Arial"/>
          <w:szCs w:val="22"/>
        </w:rPr>
        <w:t xml:space="preserve">Where people work in remote locations, </w:t>
      </w:r>
      <w:r>
        <w:rPr>
          <w:rFonts w:cs="Arial"/>
          <w:szCs w:val="22"/>
        </w:rPr>
        <w:t xml:space="preserve">a </w:t>
      </w:r>
      <w:r w:rsidRPr="003A449A">
        <w:rPr>
          <w:rFonts w:cs="Arial"/>
          <w:szCs w:val="22"/>
        </w:rPr>
        <w:t xml:space="preserve">first aid kit </w:t>
      </w:r>
      <w:r>
        <w:rPr>
          <w:rFonts w:cs="Arial"/>
          <w:szCs w:val="22"/>
        </w:rPr>
        <w:t xml:space="preserve">should </w:t>
      </w:r>
      <w:r w:rsidRPr="003A449A">
        <w:rPr>
          <w:rFonts w:cs="Arial"/>
          <w:szCs w:val="22"/>
        </w:rPr>
        <w:t>include:</w:t>
      </w:r>
    </w:p>
    <w:p w14:paraId="01649024" w14:textId="77777777" w:rsidR="003C7EB0" w:rsidRPr="00F2729B" w:rsidRDefault="00AA6A24" w:rsidP="00F2729B">
      <w:pPr>
        <w:numPr>
          <w:ilvl w:val="0"/>
          <w:numId w:val="24"/>
        </w:numPr>
        <w:ind w:left="340" w:hanging="340"/>
        <w:rPr>
          <w:rFonts w:cs="Arial"/>
          <w:szCs w:val="22"/>
        </w:rPr>
      </w:pPr>
      <w:r w:rsidRPr="00F2729B">
        <w:rPr>
          <w:rFonts w:cs="Arial"/>
          <w:szCs w:val="22"/>
        </w:rPr>
        <w:t xml:space="preserve">a heavy duty crepe bandage 10 cm </w:t>
      </w:r>
      <w:r w:rsidR="003C7EB0" w:rsidRPr="00F2729B">
        <w:rPr>
          <w:rFonts w:cs="Arial"/>
          <w:szCs w:val="22"/>
        </w:rPr>
        <w:t>(for snake bites)</w:t>
      </w:r>
    </w:p>
    <w:p w14:paraId="01649025" w14:textId="77777777" w:rsidR="003C7EB0" w:rsidRPr="00F2729B" w:rsidRDefault="003C7EB0" w:rsidP="00F2729B">
      <w:pPr>
        <w:numPr>
          <w:ilvl w:val="0"/>
          <w:numId w:val="24"/>
        </w:numPr>
        <w:ind w:left="340" w:hanging="340"/>
        <w:rPr>
          <w:rFonts w:cs="Arial"/>
          <w:szCs w:val="22"/>
        </w:rPr>
      </w:pPr>
      <w:r w:rsidRPr="00F2729B">
        <w:rPr>
          <w:rFonts w:cs="Arial"/>
          <w:szCs w:val="22"/>
        </w:rPr>
        <w:t>large clean sheeting (for covering burns)</w:t>
      </w:r>
    </w:p>
    <w:p w14:paraId="01649026" w14:textId="77777777" w:rsidR="003C7EB0" w:rsidRPr="00F2729B" w:rsidRDefault="003C7EB0" w:rsidP="00F2729B">
      <w:pPr>
        <w:numPr>
          <w:ilvl w:val="0"/>
          <w:numId w:val="24"/>
        </w:numPr>
        <w:ind w:left="340" w:hanging="340"/>
        <w:rPr>
          <w:rFonts w:cs="Arial"/>
          <w:szCs w:val="22"/>
        </w:rPr>
      </w:pPr>
      <w:r w:rsidRPr="00F2729B">
        <w:rPr>
          <w:rFonts w:cs="Arial"/>
          <w:szCs w:val="22"/>
        </w:rPr>
        <w:t>thermal blanket (for treating shock)</w:t>
      </w:r>
    </w:p>
    <w:p w14:paraId="01649027" w14:textId="77777777" w:rsidR="003C7EB0" w:rsidRPr="00F2729B" w:rsidRDefault="003C7EB0" w:rsidP="00F2729B">
      <w:pPr>
        <w:numPr>
          <w:ilvl w:val="0"/>
          <w:numId w:val="24"/>
        </w:numPr>
        <w:ind w:left="340" w:hanging="340"/>
        <w:rPr>
          <w:rFonts w:cs="Arial"/>
          <w:szCs w:val="22"/>
        </w:rPr>
      </w:pPr>
      <w:r w:rsidRPr="00F2729B">
        <w:rPr>
          <w:rFonts w:cs="Arial"/>
          <w:szCs w:val="22"/>
        </w:rPr>
        <w:t>whistle (for attracting attention)</w:t>
      </w:r>
    </w:p>
    <w:p w14:paraId="01649028" w14:textId="77777777" w:rsidR="003C7EB0" w:rsidRPr="00F2729B" w:rsidRDefault="003C7EB0" w:rsidP="00F2729B">
      <w:pPr>
        <w:numPr>
          <w:ilvl w:val="0"/>
          <w:numId w:val="24"/>
        </w:numPr>
        <w:ind w:left="340" w:hanging="340"/>
        <w:rPr>
          <w:rFonts w:cs="Arial"/>
          <w:szCs w:val="22"/>
        </w:rPr>
      </w:pPr>
      <w:r w:rsidRPr="00F2729B">
        <w:rPr>
          <w:rFonts w:cs="Arial"/>
          <w:szCs w:val="22"/>
        </w:rPr>
        <w:t>torch/flashlight</w:t>
      </w:r>
      <w:r w:rsidR="00291368" w:rsidRPr="00F2729B">
        <w:rPr>
          <w:rFonts w:cs="Arial"/>
          <w:szCs w:val="22"/>
        </w:rPr>
        <w:t>.</w:t>
      </w:r>
    </w:p>
    <w:p w14:paraId="01649029" w14:textId="77777777" w:rsidR="003C7EB0" w:rsidRPr="003A449A" w:rsidRDefault="003C7EB0" w:rsidP="00E718F2">
      <w:pPr>
        <w:autoSpaceDE w:val="0"/>
        <w:autoSpaceDN w:val="0"/>
        <w:adjustRightInd w:val="0"/>
        <w:rPr>
          <w:rFonts w:cs="Arial"/>
          <w:szCs w:val="22"/>
        </w:rPr>
      </w:pPr>
      <w:r w:rsidRPr="003A449A">
        <w:rPr>
          <w:rFonts w:cs="Arial"/>
          <w:szCs w:val="22"/>
        </w:rPr>
        <w:t>The appropriate contents will vary accordin</w:t>
      </w:r>
      <w:r>
        <w:rPr>
          <w:rFonts w:cs="Arial"/>
          <w:szCs w:val="22"/>
        </w:rPr>
        <w:t xml:space="preserve">g to the nature of the work and </w:t>
      </w:r>
      <w:r w:rsidRPr="003A449A">
        <w:rPr>
          <w:rFonts w:cs="Arial"/>
          <w:szCs w:val="22"/>
        </w:rPr>
        <w:t>its associated risks.</w:t>
      </w:r>
    </w:p>
    <w:p w14:paraId="0164902A" w14:textId="77777777" w:rsidR="003C7EB0" w:rsidRPr="00C87895" w:rsidRDefault="0094491E" w:rsidP="00D020C3">
      <w:pPr>
        <w:pStyle w:val="Heading3"/>
      </w:pPr>
      <w:r>
        <w:t>Burn injuries</w:t>
      </w:r>
    </w:p>
    <w:p w14:paraId="0164902B" w14:textId="77777777" w:rsidR="003C7EB0" w:rsidRPr="00B26BB4" w:rsidRDefault="003C7EB0" w:rsidP="003C7EB0">
      <w:pPr>
        <w:rPr>
          <w:rFonts w:cs="Arial"/>
          <w:szCs w:val="22"/>
          <w:highlight w:val="magenta"/>
        </w:rPr>
      </w:pPr>
      <w:r>
        <w:rPr>
          <w:rFonts w:cs="Arial"/>
          <w:szCs w:val="22"/>
        </w:rPr>
        <w:t xml:space="preserve">If your workers are at risk of receiving burns, you should </w:t>
      </w:r>
      <w:r w:rsidR="00230F17">
        <w:rPr>
          <w:rFonts w:cs="Arial"/>
          <w:szCs w:val="22"/>
        </w:rPr>
        <w:t>include</w:t>
      </w:r>
      <w:r>
        <w:rPr>
          <w:rFonts w:cs="Arial"/>
          <w:szCs w:val="22"/>
        </w:rPr>
        <w:t xml:space="preserve"> the</w:t>
      </w:r>
      <w:r w:rsidR="0094491E">
        <w:rPr>
          <w:rFonts w:cs="Arial"/>
          <w:szCs w:val="22"/>
        </w:rPr>
        <w:t xml:space="preserve"> following items</w:t>
      </w:r>
      <w:r w:rsidRPr="00B26BB4">
        <w:rPr>
          <w:rFonts w:cs="Arial"/>
          <w:szCs w:val="22"/>
        </w:rPr>
        <w:t>:</w:t>
      </w:r>
    </w:p>
    <w:p w14:paraId="0164902C" w14:textId="77777777" w:rsidR="003C7EB0" w:rsidRPr="00F2729B" w:rsidRDefault="005E126C" w:rsidP="00F2729B">
      <w:pPr>
        <w:numPr>
          <w:ilvl w:val="0"/>
          <w:numId w:val="24"/>
        </w:numPr>
        <w:ind w:left="340" w:hanging="340"/>
        <w:rPr>
          <w:rFonts w:cs="Arial"/>
          <w:szCs w:val="22"/>
        </w:rPr>
      </w:pPr>
      <w:r w:rsidRPr="00F2729B">
        <w:rPr>
          <w:rFonts w:cs="Arial"/>
          <w:szCs w:val="22"/>
        </w:rPr>
        <w:t>b</w:t>
      </w:r>
      <w:r w:rsidR="003C7EB0" w:rsidRPr="00F2729B">
        <w:rPr>
          <w:rFonts w:cs="Arial"/>
          <w:szCs w:val="22"/>
        </w:rPr>
        <w:t xml:space="preserve">urn treatment instructions on two water-proof instruction cards: one for the first aid kit </w:t>
      </w:r>
      <w:r w:rsidR="00113A1C" w:rsidRPr="00F2729B">
        <w:rPr>
          <w:rFonts w:cs="Arial"/>
          <w:szCs w:val="22"/>
        </w:rPr>
        <w:br/>
      </w:r>
      <w:r w:rsidR="003C7EB0" w:rsidRPr="00F2729B">
        <w:rPr>
          <w:rFonts w:cs="Arial"/>
          <w:szCs w:val="22"/>
        </w:rPr>
        <w:t>and the other to be located on the wall next to the emergency shower or water supply</w:t>
      </w:r>
    </w:p>
    <w:p w14:paraId="0164902D" w14:textId="77777777" w:rsidR="003C7EB0" w:rsidRPr="00F2729B" w:rsidRDefault="005E126C" w:rsidP="00F2729B">
      <w:pPr>
        <w:numPr>
          <w:ilvl w:val="0"/>
          <w:numId w:val="24"/>
        </w:numPr>
        <w:ind w:left="340" w:hanging="340"/>
        <w:rPr>
          <w:rFonts w:cs="Arial"/>
          <w:szCs w:val="22"/>
        </w:rPr>
      </w:pPr>
      <w:r w:rsidRPr="00F2729B">
        <w:rPr>
          <w:rFonts w:cs="Arial"/>
          <w:szCs w:val="22"/>
        </w:rPr>
        <w:t>h</w:t>
      </w:r>
      <w:r w:rsidR="003C7EB0" w:rsidRPr="00F2729B">
        <w:rPr>
          <w:rFonts w:cs="Arial"/>
          <w:szCs w:val="22"/>
        </w:rPr>
        <w:t xml:space="preserve">ydro gel </w:t>
      </w:r>
      <w:r w:rsidR="005C467A" w:rsidRPr="00F2729B">
        <w:rPr>
          <w:rFonts w:cs="Arial"/>
          <w:szCs w:val="22"/>
        </w:rPr>
        <w:t>(</w:t>
      </w:r>
      <w:r w:rsidR="005C467A">
        <w:rPr>
          <w:rFonts w:cs="Arial"/>
          <w:szCs w:val="22"/>
        </w:rPr>
        <w:t xml:space="preserve">8 × </w:t>
      </w:r>
      <w:r w:rsidR="005C467A" w:rsidRPr="006D4FDF">
        <w:rPr>
          <w:rFonts w:cs="Arial"/>
          <w:szCs w:val="22"/>
        </w:rPr>
        <w:t>3.5</w:t>
      </w:r>
      <w:r w:rsidR="005C467A">
        <w:rPr>
          <w:rFonts w:cs="Arial"/>
          <w:szCs w:val="22"/>
        </w:rPr>
        <w:t xml:space="preserve"> </w:t>
      </w:r>
      <w:r w:rsidR="005C467A" w:rsidRPr="006D4FDF">
        <w:rPr>
          <w:rFonts w:cs="Arial"/>
          <w:szCs w:val="22"/>
        </w:rPr>
        <w:t>g</w:t>
      </w:r>
      <w:r w:rsidR="005C467A">
        <w:rPr>
          <w:rFonts w:cs="Arial"/>
          <w:szCs w:val="22"/>
        </w:rPr>
        <w:t>ra</w:t>
      </w:r>
      <w:r w:rsidR="005C467A" w:rsidRPr="006D4FDF">
        <w:rPr>
          <w:rFonts w:cs="Arial"/>
          <w:szCs w:val="22"/>
        </w:rPr>
        <w:t>m sachets</w:t>
      </w:r>
      <w:r w:rsidR="005C467A">
        <w:rPr>
          <w:rFonts w:cs="Arial"/>
          <w:szCs w:val="22"/>
        </w:rPr>
        <w:t xml:space="preserve">) </w:t>
      </w:r>
      <w:r w:rsidR="005C467A" w:rsidRPr="006D4FDF">
        <w:rPr>
          <w:rFonts w:cs="Arial"/>
          <w:szCs w:val="22"/>
        </w:rPr>
        <w:t xml:space="preserve"> </w:t>
      </w:r>
    </w:p>
    <w:p w14:paraId="0164902E" w14:textId="77777777" w:rsidR="003C7EB0" w:rsidRPr="00F2729B" w:rsidRDefault="005E126C" w:rsidP="00F2729B">
      <w:pPr>
        <w:numPr>
          <w:ilvl w:val="0"/>
          <w:numId w:val="24"/>
        </w:numPr>
        <w:ind w:left="340" w:hanging="340"/>
        <w:rPr>
          <w:rFonts w:cs="Arial"/>
          <w:szCs w:val="22"/>
        </w:rPr>
      </w:pPr>
      <w:r w:rsidRPr="00F2729B">
        <w:rPr>
          <w:rFonts w:cs="Arial"/>
          <w:szCs w:val="22"/>
        </w:rPr>
        <w:t>h</w:t>
      </w:r>
      <w:r w:rsidR="003C7EB0" w:rsidRPr="00F2729B">
        <w:rPr>
          <w:rFonts w:cs="Arial"/>
          <w:szCs w:val="22"/>
        </w:rPr>
        <w:t>ydro gel dressings</w:t>
      </w:r>
    </w:p>
    <w:p w14:paraId="0164902F" w14:textId="77777777" w:rsidR="003C7EB0" w:rsidRPr="00F2729B" w:rsidRDefault="005E126C" w:rsidP="00F2729B">
      <w:pPr>
        <w:numPr>
          <w:ilvl w:val="0"/>
          <w:numId w:val="24"/>
        </w:numPr>
        <w:ind w:left="340" w:hanging="340"/>
        <w:rPr>
          <w:rFonts w:cs="Arial"/>
          <w:szCs w:val="22"/>
        </w:rPr>
      </w:pPr>
      <w:r w:rsidRPr="00F2729B">
        <w:rPr>
          <w:rFonts w:cs="Arial"/>
          <w:szCs w:val="22"/>
        </w:rPr>
        <w:t>c</w:t>
      </w:r>
      <w:r w:rsidR="003C7EB0" w:rsidRPr="00F2729B">
        <w:rPr>
          <w:rFonts w:cs="Arial"/>
          <w:szCs w:val="22"/>
        </w:rPr>
        <w:t>lean polythene sheets (small, medium and large)</w:t>
      </w:r>
    </w:p>
    <w:p w14:paraId="01649030" w14:textId="77777777" w:rsidR="003C7EB0" w:rsidRPr="00F2729B" w:rsidRDefault="003C7EB0" w:rsidP="00F2729B">
      <w:pPr>
        <w:numPr>
          <w:ilvl w:val="0"/>
          <w:numId w:val="24"/>
        </w:numPr>
        <w:ind w:left="340" w:hanging="340"/>
        <w:rPr>
          <w:rFonts w:cs="Arial"/>
          <w:szCs w:val="22"/>
        </w:rPr>
      </w:pPr>
      <w:proofErr w:type="spellStart"/>
      <w:r w:rsidRPr="00F2729B">
        <w:rPr>
          <w:rFonts w:cs="Arial"/>
          <w:szCs w:val="22"/>
        </w:rPr>
        <w:t>7.5cm</w:t>
      </w:r>
      <w:proofErr w:type="spellEnd"/>
      <w:r w:rsidRPr="00F2729B">
        <w:rPr>
          <w:rFonts w:cs="Arial"/>
          <w:szCs w:val="22"/>
        </w:rPr>
        <w:t xml:space="preserve"> cotton conforming bandage.</w:t>
      </w:r>
    </w:p>
    <w:p w14:paraId="01649031" w14:textId="77777777" w:rsidR="003C7EB0" w:rsidRPr="00AC54D8" w:rsidRDefault="003C7EB0" w:rsidP="00AA6C31">
      <w:pPr>
        <w:pStyle w:val="Heading1"/>
        <w:spacing w:before="0"/>
        <w:rPr>
          <w:rFonts w:eastAsia="MS Mincho" w:hint="eastAsia"/>
          <w:b w:val="0"/>
          <w:lang w:val="en-AU" w:eastAsia="en-US"/>
        </w:rPr>
      </w:pPr>
      <w:r>
        <w:rPr>
          <w:i/>
          <w:color w:val="000000"/>
          <w:kern w:val="0"/>
          <w:szCs w:val="22"/>
        </w:rPr>
        <w:br w:type="page"/>
      </w:r>
      <w:r w:rsidRPr="003A449A">
        <w:rPr>
          <w:rFonts w:eastAsia="MS Mincho"/>
          <w:lang w:eastAsia="en-US"/>
        </w:rPr>
        <w:lastRenderedPageBreak/>
        <w:t xml:space="preserve"> </w:t>
      </w:r>
      <w:bookmarkStart w:id="40" w:name="_Toc443404806"/>
      <w:r w:rsidRPr="00A66487">
        <w:rPr>
          <w:rFonts w:eastAsia="MS Mincho"/>
          <w:lang w:eastAsia="en-US"/>
        </w:rPr>
        <w:t xml:space="preserve">APPENDIX </w:t>
      </w:r>
      <w:r w:rsidR="005E126C">
        <w:rPr>
          <w:rFonts w:eastAsia="MS Mincho" w:cs="Arial"/>
          <w:lang w:val="en-AU" w:eastAsia="en-US"/>
        </w:rPr>
        <w:t>D</w:t>
      </w:r>
      <w:r w:rsidRPr="00A66487">
        <w:rPr>
          <w:rFonts w:eastAsia="MS Mincho"/>
          <w:lang w:eastAsia="en-US"/>
        </w:rPr>
        <w:t xml:space="preserve"> </w:t>
      </w:r>
      <w:r w:rsidR="00DE7C61">
        <w:rPr>
          <w:rFonts w:eastAsia="MS Mincho"/>
          <w:lang w:eastAsia="en-US"/>
        </w:rPr>
        <w:t xml:space="preserve">– </w:t>
      </w:r>
      <w:r w:rsidR="00AC54D8">
        <w:rPr>
          <w:rFonts w:eastAsia="MS Mincho"/>
          <w:lang w:val="en-AU" w:eastAsia="en-US"/>
        </w:rPr>
        <w:t>STANDARD PRECAUTIONS FOR INFECTION CONTROL</w:t>
      </w:r>
      <w:bookmarkEnd w:id="40"/>
    </w:p>
    <w:p w14:paraId="01649032" w14:textId="77777777" w:rsidR="003C7EB0" w:rsidRPr="00B24700" w:rsidRDefault="003C7EB0" w:rsidP="003C7EB0">
      <w:pPr>
        <w:rPr>
          <w:rFonts w:cs="Arial"/>
          <w:szCs w:val="22"/>
        </w:rPr>
      </w:pPr>
      <w:r>
        <w:rPr>
          <w:rFonts w:cs="Arial"/>
          <w:szCs w:val="22"/>
        </w:rPr>
        <w:t xml:space="preserve">First aiders should take standard precautions to avoid becoming ill and exposing others to illness when handling blood or body substances. Standard precautions are work practices that are applied to all patients and their blood and body substances, regardless of their infectious status, to ensure a basic level of infection prevention and control. Standard precautions include hand hygiene, use of personal protective equipment, appropriate handling and disposal of sharps and waste, cleaning techniques and managing </w:t>
      </w:r>
      <w:r w:rsidR="00B2100A">
        <w:rPr>
          <w:rFonts w:cs="Arial"/>
          <w:szCs w:val="22"/>
        </w:rPr>
        <w:t>spills of blood and body substances</w:t>
      </w:r>
      <w:r>
        <w:rPr>
          <w:rFonts w:cs="Arial"/>
          <w:szCs w:val="22"/>
        </w:rPr>
        <w:t>.</w:t>
      </w:r>
    </w:p>
    <w:p w14:paraId="01649033" w14:textId="77777777" w:rsidR="003C7EB0" w:rsidRPr="00D61604" w:rsidRDefault="003C7EB0" w:rsidP="00D61604">
      <w:pPr>
        <w:pStyle w:val="Heading2"/>
        <w:numPr>
          <w:ilvl w:val="0"/>
          <w:numId w:val="0"/>
        </w:numPr>
        <w:rPr>
          <w:i/>
        </w:rPr>
      </w:pPr>
      <w:bookmarkStart w:id="41" w:name="_Toc443404807"/>
      <w:r w:rsidRPr="00D61604">
        <w:rPr>
          <w:i/>
        </w:rPr>
        <w:t>Providing first aid safely</w:t>
      </w:r>
      <w:bookmarkEnd w:id="41"/>
    </w:p>
    <w:p w14:paraId="01649034" w14:textId="77777777" w:rsidR="003C7EB0" w:rsidRDefault="003C7EB0" w:rsidP="003C7EB0">
      <w:pPr>
        <w:rPr>
          <w:rFonts w:cs="Arial"/>
          <w:szCs w:val="22"/>
        </w:rPr>
      </w:pPr>
      <w:r>
        <w:rPr>
          <w:rFonts w:cs="Arial"/>
          <w:szCs w:val="22"/>
        </w:rPr>
        <w:t>Before providing first aid to an injured or ill person, first aiders should assume they could be exposed to infection. First aiders should wash their hands with soap and water or apply alcohol-based hand rub before and after administering first aid. First aiders should also wear personal protective equipment to prevent contact with blood and body substances, including disposable gloves. Eye protection</w:t>
      </w:r>
      <w:r w:rsidR="00A86C04">
        <w:rPr>
          <w:rFonts w:cs="Arial"/>
          <w:szCs w:val="22"/>
        </w:rPr>
        <w:t>, a mask</w:t>
      </w:r>
      <w:r>
        <w:rPr>
          <w:rFonts w:cs="Arial"/>
          <w:szCs w:val="22"/>
        </w:rPr>
        <w:t xml:space="preserve"> and p</w:t>
      </w:r>
      <w:r w:rsidR="00A86C04">
        <w:rPr>
          <w:rFonts w:cs="Arial"/>
          <w:szCs w:val="22"/>
        </w:rPr>
        <w:t xml:space="preserve">rotective clothing </w:t>
      </w:r>
      <w:r>
        <w:rPr>
          <w:rFonts w:cs="Arial"/>
          <w:szCs w:val="22"/>
        </w:rPr>
        <w:t xml:space="preserve">may </w:t>
      </w:r>
      <w:r w:rsidR="00A86C04">
        <w:rPr>
          <w:rFonts w:cs="Arial"/>
          <w:szCs w:val="22"/>
        </w:rPr>
        <w:t xml:space="preserve">also be necessary if splashes of </w:t>
      </w:r>
      <w:r w:rsidR="007D1CE5">
        <w:rPr>
          <w:rFonts w:cs="Arial"/>
          <w:szCs w:val="22"/>
        </w:rPr>
        <w:br/>
      </w:r>
      <w:r w:rsidR="00A86C04">
        <w:rPr>
          <w:rFonts w:cs="Arial"/>
          <w:szCs w:val="22"/>
        </w:rPr>
        <w:t>blood or body substances are likely to occur</w:t>
      </w:r>
      <w:r>
        <w:rPr>
          <w:rFonts w:cs="Arial"/>
          <w:szCs w:val="22"/>
        </w:rPr>
        <w:t xml:space="preserve">. </w:t>
      </w:r>
    </w:p>
    <w:p w14:paraId="01649035" w14:textId="77777777" w:rsidR="003C7EB0" w:rsidRDefault="003C7EB0" w:rsidP="003C7EB0">
      <w:pPr>
        <w:rPr>
          <w:rFonts w:cs="Arial"/>
          <w:szCs w:val="22"/>
        </w:rPr>
      </w:pPr>
      <w:r>
        <w:rPr>
          <w:rFonts w:cs="Arial"/>
          <w:szCs w:val="22"/>
        </w:rPr>
        <w:t>You should establish procedures to</w:t>
      </w:r>
      <w:r w:rsidRPr="00A01B78">
        <w:rPr>
          <w:rFonts w:cs="Arial"/>
          <w:szCs w:val="22"/>
        </w:rPr>
        <w:t xml:space="preserve"> </w:t>
      </w:r>
      <w:r>
        <w:rPr>
          <w:rFonts w:cs="Arial"/>
          <w:szCs w:val="22"/>
        </w:rPr>
        <w:t xml:space="preserve">avoid workers becoming ill and exposing others to illness </w:t>
      </w:r>
      <w:r w:rsidR="00113A1C">
        <w:rPr>
          <w:rFonts w:cs="Arial"/>
          <w:szCs w:val="22"/>
        </w:rPr>
        <w:br/>
      </w:r>
      <w:r>
        <w:rPr>
          <w:rFonts w:cs="Arial"/>
          <w:szCs w:val="22"/>
        </w:rPr>
        <w:t>when handling blood or body substances. Procedures could include:</w:t>
      </w:r>
    </w:p>
    <w:p w14:paraId="01649036" w14:textId="77777777" w:rsidR="003C7EB0" w:rsidRDefault="003C7EB0" w:rsidP="00F2729B">
      <w:pPr>
        <w:numPr>
          <w:ilvl w:val="0"/>
          <w:numId w:val="24"/>
        </w:numPr>
        <w:ind w:left="340" w:hanging="340"/>
        <w:rPr>
          <w:rFonts w:cs="Arial"/>
          <w:szCs w:val="22"/>
        </w:rPr>
      </w:pPr>
      <w:r>
        <w:rPr>
          <w:rFonts w:cs="Arial"/>
          <w:szCs w:val="22"/>
        </w:rPr>
        <w:t xml:space="preserve">proper </w:t>
      </w:r>
      <w:r w:rsidRPr="00A01B78">
        <w:rPr>
          <w:rFonts w:cs="Arial"/>
          <w:szCs w:val="22"/>
        </w:rPr>
        <w:t>hand hygiene</w:t>
      </w:r>
      <w:r>
        <w:rPr>
          <w:rFonts w:cs="Arial"/>
          <w:szCs w:val="22"/>
        </w:rPr>
        <w:t xml:space="preserve"> practices</w:t>
      </w:r>
    </w:p>
    <w:p w14:paraId="01649037" w14:textId="77777777" w:rsidR="003C7EB0" w:rsidRDefault="003C7EB0" w:rsidP="00F2729B">
      <w:pPr>
        <w:numPr>
          <w:ilvl w:val="0"/>
          <w:numId w:val="24"/>
        </w:numPr>
        <w:ind w:left="340" w:hanging="340"/>
        <w:rPr>
          <w:rFonts w:cs="Arial"/>
          <w:szCs w:val="22"/>
        </w:rPr>
      </w:pPr>
      <w:r>
        <w:rPr>
          <w:rFonts w:cs="Arial"/>
          <w:szCs w:val="22"/>
        </w:rPr>
        <w:t>how to handle and dispose of sharps</w:t>
      </w:r>
    </w:p>
    <w:p w14:paraId="01649038" w14:textId="77777777" w:rsidR="003C7EB0" w:rsidRPr="0061491B" w:rsidRDefault="003C7EB0" w:rsidP="00F2729B">
      <w:pPr>
        <w:numPr>
          <w:ilvl w:val="0"/>
          <w:numId w:val="24"/>
        </w:numPr>
        <w:ind w:left="340" w:hanging="340"/>
        <w:rPr>
          <w:rFonts w:cs="Arial"/>
          <w:szCs w:val="22"/>
        </w:rPr>
      </w:pPr>
      <w:r>
        <w:rPr>
          <w:rFonts w:cs="Arial"/>
          <w:szCs w:val="22"/>
        </w:rPr>
        <w:t>how to clean surfaces and reusable</w:t>
      </w:r>
      <w:r w:rsidRPr="00A01B78">
        <w:rPr>
          <w:rFonts w:cs="Arial"/>
          <w:szCs w:val="22"/>
        </w:rPr>
        <w:t xml:space="preserve"> equipment </w:t>
      </w:r>
    </w:p>
    <w:p w14:paraId="01649039" w14:textId="77777777" w:rsidR="003C7EB0" w:rsidRDefault="003C7EB0" w:rsidP="00F2729B">
      <w:pPr>
        <w:numPr>
          <w:ilvl w:val="0"/>
          <w:numId w:val="24"/>
        </w:numPr>
        <w:ind w:left="340" w:hanging="340"/>
        <w:rPr>
          <w:rFonts w:cs="Arial"/>
          <w:szCs w:val="22"/>
        </w:rPr>
      </w:pPr>
      <w:r>
        <w:rPr>
          <w:rFonts w:cs="Arial"/>
          <w:szCs w:val="22"/>
        </w:rPr>
        <w:t xml:space="preserve">how to manage </w:t>
      </w:r>
      <w:r w:rsidRPr="00A01B78">
        <w:rPr>
          <w:rFonts w:cs="Arial"/>
          <w:szCs w:val="22"/>
        </w:rPr>
        <w:t>spills</w:t>
      </w:r>
      <w:r>
        <w:rPr>
          <w:rFonts w:cs="Arial"/>
          <w:szCs w:val="22"/>
        </w:rPr>
        <w:t xml:space="preserve"> and</w:t>
      </w:r>
      <w:r w:rsidRPr="00A01B78">
        <w:rPr>
          <w:rFonts w:cs="Arial"/>
          <w:szCs w:val="22"/>
        </w:rPr>
        <w:t xml:space="preserve"> </w:t>
      </w:r>
      <w:r>
        <w:rPr>
          <w:rFonts w:cs="Arial"/>
          <w:szCs w:val="22"/>
        </w:rPr>
        <w:t>handle and clean soiled laundry</w:t>
      </w:r>
    </w:p>
    <w:p w14:paraId="0164903A" w14:textId="77777777" w:rsidR="003C7EB0" w:rsidRDefault="003C7EB0" w:rsidP="00F2729B">
      <w:pPr>
        <w:numPr>
          <w:ilvl w:val="0"/>
          <w:numId w:val="24"/>
        </w:numPr>
        <w:ind w:left="340" w:hanging="340"/>
        <w:rPr>
          <w:rFonts w:cs="Arial"/>
          <w:szCs w:val="22"/>
        </w:rPr>
      </w:pPr>
      <w:r>
        <w:rPr>
          <w:rFonts w:cs="Arial"/>
          <w:szCs w:val="22"/>
        </w:rPr>
        <w:t xml:space="preserve">how to handle </w:t>
      </w:r>
      <w:r w:rsidR="00A86C04">
        <w:rPr>
          <w:rFonts w:cs="Arial"/>
          <w:szCs w:val="22"/>
        </w:rPr>
        <w:t xml:space="preserve">and dispose </w:t>
      </w:r>
      <w:r w:rsidR="005E126C">
        <w:rPr>
          <w:rFonts w:cs="Arial"/>
          <w:szCs w:val="22"/>
        </w:rPr>
        <w:t xml:space="preserve">of </w:t>
      </w:r>
      <w:r w:rsidRPr="00A01B78">
        <w:rPr>
          <w:rFonts w:cs="Arial"/>
          <w:szCs w:val="22"/>
        </w:rPr>
        <w:t>waste</w:t>
      </w:r>
      <w:r>
        <w:rPr>
          <w:rFonts w:cs="Arial"/>
          <w:szCs w:val="22"/>
        </w:rPr>
        <w:t xml:space="preserve"> </w:t>
      </w:r>
    </w:p>
    <w:p w14:paraId="0164903B" w14:textId="77777777" w:rsidR="003C7EB0" w:rsidRPr="00D020C3" w:rsidRDefault="003C7EB0" w:rsidP="00F2729B">
      <w:pPr>
        <w:numPr>
          <w:ilvl w:val="0"/>
          <w:numId w:val="24"/>
        </w:numPr>
        <w:ind w:left="340" w:hanging="340"/>
        <w:rPr>
          <w:rFonts w:cs="Arial"/>
          <w:szCs w:val="22"/>
        </w:rPr>
      </w:pPr>
      <w:r>
        <w:rPr>
          <w:rFonts w:cs="Arial"/>
          <w:szCs w:val="22"/>
        </w:rPr>
        <w:t>when to use personal protective equipment, for example, using resuscitation masks for cardiopulmonary resuscitation.</w:t>
      </w:r>
    </w:p>
    <w:p w14:paraId="0164903C" w14:textId="77777777" w:rsidR="003C7EB0" w:rsidRPr="003A449A" w:rsidRDefault="003C7EB0" w:rsidP="003C7EB0">
      <w:pPr>
        <w:tabs>
          <w:tab w:val="num" w:pos="432"/>
        </w:tabs>
        <w:spacing w:after="120"/>
        <w:rPr>
          <w:rFonts w:cs="Arial"/>
          <w:color w:val="000000"/>
          <w:szCs w:val="22"/>
        </w:rPr>
      </w:pPr>
      <w:r w:rsidRPr="003A449A">
        <w:rPr>
          <w:rFonts w:cs="Arial"/>
          <w:color w:val="000000"/>
          <w:szCs w:val="22"/>
        </w:rPr>
        <w:t xml:space="preserve">First aiders should be aware of what to do if they </w:t>
      </w:r>
      <w:r w:rsidR="00A86C04">
        <w:rPr>
          <w:rFonts w:cs="Arial"/>
          <w:color w:val="000000"/>
          <w:szCs w:val="22"/>
        </w:rPr>
        <w:t>have accidental contact with blood or body substances, a sharps injury or contact with a person known to have a contagious illness</w:t>
      </w:r>
      <w:r w:rsidRPr="003A449A">
        <w:rPr>
          <w:rFonts w:cs="Arial"/>
          <w:color w:val="000000"/>
          <w:szCs w:val="22"/>
        </w:rPr>
        <w:t xml:space="preserve">. </w:t>
      </w:r>
      <w:r w:rsidR="007D1CE5">
        <w:rPr>
          <w:rFonts w:cs="Arial"/>
          <w:color w:val="000000"/>
          <w:szCs w:val="22"/>
        </w:rPr>
        <w:br/>
      </w:r>
      <w:r w:rsidRPr="003A449A">
        <w:rPr>
          <w:rFonts w:cs="Arial"/>
          <w:color w:val="000000"/>
          <w:szCs w:val="22"/>
        </w:rPr>
        <w:t xml:space="preserve">Any part of the body that comes in contact with blood or body substances should be washed </w:t>
      </w:r>
      <w:r w:rsidR="007D1CE5">
        <w:rPr>
          <w:rFonts w:cs="Arial"/>
          <w:color w:val="000000"/>
          <w:szCs w:val="22"/>
        </w:rPr>
        <w:br/>
      </w:r>
      <w:r w:rsidRPr="003A449A">
        <w:rPr>
          <w:rFonts w:cs="Arial"/>
          <w:color w:val="000000"/>
          <w:szCs w:val="22"/>
        </w:rPr>
        <w:t>with soap and water immediately</w:t>
      </w:r>
      <w:r w:rsidR="00A86C04">
        <w:rPr>
          <w:rFonts w:cs="Arial"/>
          <w:color w:val="000000"/>
          <w:szCs w:val="22"/>
        </w:rPr>
        <w:t>. Prompt medical advice should be obtained</w:t>
      </w:r>
      <w:r w:rsidRPr="003A449A">
        <w:rPr>
          <w:rFonts w:cs="Arial"/>
          <w:color w:val="000000"/>
          <w:szCs w:val="22"/>
        </w:rPr>
        <w:t xml:space="preserve">. </w:t>
      </w:r>
    </w:p>
    <w:p w14:paraId="0164903D" w14:textId="77777777" w:rsidR="003C7EB0" w:rsidRPr="004B701E" w:rsidRDefault="006C78AC" w:rsidP="003C7EB0">
      <w:pPr>
        <w:tabs>
          <w:tab w:val="num" w:pos="432"/>
        </w:tabs>
        <w:spacing w:after="120"/>
        <w:rPr>
          <w:rFonts w:cs="Arial"/>
          <w:color w:val="000000"/>
          <w:szCs w:val="22"/>
        </w:rPr>
      </w:pPr>
      <w:r w:rsidRPr="004B701E">
        <w:rPr>
          <w:rFonts w:cs="Arial"/>
          <w:color w:val="000000"/>
          <w:szCs w:val="22"/>
        </w:rPr>
        <w:t xml:space="preserve">All </w:t>
      </w:r>
      <w:r w:rsidR="003C7EB0" w:rsidRPr="004B701E">
        <w:rPr>
          <w:rFonts w:cs="Arial"/>
          <w:color w:val="000000"/>
          <w:szCs w:val="22"/>
        </w:rPr>
        <w:t xml:space="preserve">first aiders </w:t>
      </w:r>
      <w:r w:rsidRPr="004B701E">
        <w:rPr>
          <w:rFonts w:cs="Arial"/>
          <w:color w:val="000000"/>
          <w:szCs w:val="22"/>
        </w:rPr>
        <w:t xml:space="preserve">should be offered </w:t>
      </w:r>
      <w:r w:rsidR="003C7EB0" w:rsidRPr="004B701E">
        <w:rPr>
          <w:rFonts w:cs="Arial"/>
          <w:color w:val="000000"/>
          <w:szCs w:val="22"/>
        </w:rPr>
        <w:t xml:space="preserve">hepatitis B virus </w:t>
      </w:r>
      <w:r w:rsidR="004B701E" w:rsidRPr="004B701E">
        <w:rPr>
          <w:rFonts w:cs="Arial"/>
          <w:color w:val="000000"/>
          <w:szCs w:val="22"/>
        </w:rPr>
        <w:t>vaccination</w:t>
      </w:r>
      <w:r w:rsidR="003C7EB0" w:rsidRPr="004B701E">
        <w:rPr>
          <w:rFonts w:cs="Arial"/>
          <w:color w:val="000000"/>
          <w:szCs w:val="22"/>
        </w:rPr>
        <w:t>.</w:t>
      </w:r>
    </w:p>
    <w:p w14:paraId="0164903E" w14:textId="77777777" w:rsidR="003C7EB0" w:rsidRPr="0025217C" w:rsidRDefault="003C7EB0" w:rsidP="00D020C3">
      <w:pPr>
        <w:pStyle w:val="Heading3"/>
      </w:pPr>
      <w:r>
        <w:t>Contaminated</w:t>
      </w:r>
      <w:r w:rsidRPr="0025217C">
        <w:t xml:space="preserve"> items</w:t>
      </w:r>
    </w:p>
    <w:p w14:paraId="0164903F" w14:textId="77777777" w:rsidR="003C7EB0" w:rsidRPr="003A449A" w:rsidRDefault="003C7EB0" w:rsidP="003C7EB0">
      <w:pPr>
        <w:tabs>
          <w:tab w:val="num" w:pos="432"/>
        </w:tabs>
        <w:spacing w:after="120"/>
        <w:rPr>
          <w:rFonts w:cs="Arial"/>
          <w:color w:val="000000"/>
          <w:szCs w:val="22"/>
        </w:rPr>
      </w:pPr>
      <w:r w:rsidRPr="003A449A">
        <w:rPr>
          <w:rFonts w:cs="Arial"/>
          <w:color w:val="000000"/>
          <w:szCs w:val="22"/>
        </w:rPr>
        <w:t xml:space="preserve">All items that are soiled with blood or body </w:t>
      </w:r>
      <w:r>
        <w:rPr>
          <w:rFonts w:cs="Arial"/>
          <w:color w:val="000000"/>
          <w:szCs w:val="22"/>
        </w:rPr>
        <w:t>substances</w:t>
      </w:r>
      <w:r w:rsidRPr="003A449A">
        <w:rPr>
          <w:rFonts w:cs="Arial"/>
          <w:color w:val="000000"/>
          <w:szCs w:val="22"/>
        </w:rPr>
        <w:t xml:space="preserve"> should</w:t>
      </w:r>
      <w:r>
        <w:rPr>
          <w:rFonts w:cs="Arial"/>
          <w:color w:val="000000"/>
          <w:szCs w:val="22"/>
        </w:rPr>
        <w:t xml:space="preserve"> be</w:t>
      </w:r>
      <w:r w:rsidRPr="003A449A">
        <w:rPr>
          <w:rFonts w:cs="Arial"/>
          <w:color w:val="000000"/>
          <w:szCs w:val="22"/>
        </w:rPr>
        <w:t xml:space="preserve"> placed in </w:t>
      </w:r>
      <w:r w:rsidRPr="004B701E">
        <w:rPr>
          <w:rFonts w:cs="Arial"/>
          <w:color w:val="000000"/>
          <w:szCs w:val="22"/>
        </w:rPr>
        <w:t>plastic bags</w:t>
      </w:r>
      <w:r w:rsidR="00A0089F">
        <w:rPr>
          <w:rFonts w:cs="Arial"/>
          <w:color w:val="000000"/>
          <w:szCs w:val="22"/>
        </w:rPr>
        <w:t xml:space="preserve"> a</w:t>
      </w:r>
      <w:r w:rsidRPr="003A449A">
        <w:rPr>
          <w:rFonts w:cs="Arial"/>
          <w:color w:val="000000"/>
          <w:szCs w:val="22"/>
        </w:rPr>
        <w:t>nd tied securely. Waste disposal should comply with any state or local government requirements.</w:t>
      </w:r>
    </w:p>
    <w:p w14:paraId="01649040" w14:textId="38351B4C" w:rsidR="004B701E" w:rsidRPr="009D6A34" w:rsidRDefault="004B701E" w:rsidP="004B701E">
      <w:pPr>
        <w:tabs>
          <w:tab w:val="num" w:pos="432"/>
        </w:tabs>
        <w:spacing w:after="120"/>
        <w:rPr>
          <w:rFonts w:cs="Arial"/>
          <w:color w:val="000000"/>
          <w:szCs w:val="22"/>
        </w:rPr>
      </w:pPr>
      <w:r w:rsidRPr="00A57392">
        <w:rPr>
          <w:rFonts w:cs="Arial"/>
          <w:color w:val="000000"/>
          <w:szCs w:val="22"/>
        </w:rPr>
        <w:t>Sharps</w:t>
      </w:r>
      <w:r w:rsidR="003C7EB0" w:rsidRPr="00A57392">
        <w:rPr>
          <w:rFonts w:cs="Arial"/>
          <w:color w:val="000000"/>
          <w:szCs w:val="22"/>
        </w:rPr>
        <w:t xml:space="preserve">, including scissors and tweezers, </w:t>
      </w:r>
      <w:r w:rsidRPr="00A57392">
        <w:rPr>
          <w:rFonts w:cs="Arial"/>
          <w:color w:val="000000"/>
          <w:szCs w:val="22"/>
        </w:rPr>
        <w:t xml:space="preserve">that have become contaminated with blood or body substances </w:t>
      </w:r>
      <w:r w:rsidR="00A86C04" w:rsidRPr="00A57392">
        <w:rPr>
          <w:rFonts w:cs="Arial"/>
          <w:color w:val="000000"/>
          <w:szCs w:val="22"/>
        </w:rPr>
        <w:t xml:space="preserve">should </w:t>
      </w:r>
      <w:r w:rsidR="003C7EB0" w:rsidRPr="00A57392">
        <w:rPr>
          <w:rFonts w:cs="Arial"/>
          <w:color w:val="000000"/>
          <w:szCs w:val="22"/>
        </w:rPr>
        <w:t xml:space="preserve">be </w:t>
      </w:r>
      <w:r w:rsidRPr="00A57392">
        <w:rPr>
          <w:rFonts w:cs="Arial"/>
          <w:color w:val="000000"/>
          <w:szCs w:val="22"/>
        </w:rPr>
        <w:t>disposed of</w:t>
      </w:r>
      <w:r>
        <w:rPr>
          <w:rFonts w:cs="Arial"/>
          <w:color w:val="000000"/>
          <w:szCs w:val="22"/>
        </w:rPr>
        <w:t xml:space="preserve"> in </w:t>
      </w:r>
      <w:r w:rsidRPr="003A449A">
        <w:rPr>
          <w:rFonts w:cs="Arial"/>
          <w:color w:val="000000"/>
          <w:szCs w:val="22"/>
        </w:rPr>
        <w:t>a rigid-walled, puncture-resistant sharps container by the person that used them</w:t>
      </w:r>
      <w:r w:rsidRPr="009D6A34">
        <w:rPr>
          <w:rFonts w:cs="Arial"/>
          <w:color w:val="000000"/>
          <w:szCs w:val="22"/>
        </w:rPr>
        <w:t xml:space="preserve">. </w:t>
      </w:r>
      <w:r w:rsidR="008F7703" w:rsidRPr="009D6A34">
        <w:rPr>
          <w:rFonts w:cs="Arial"/>
          <w:color w:val="000000"/>
          <w:szCs w:val="22"/>
        </w:rPr>
        <w:t xml:space="preserve">Guidance on the design, construction, colour and markings of sharps containers is provided in:  </w:t>
      </w:r>
    </w:p>
    <w:p w14:paraId="01649041" w14:textId="68650A6C" w:rsidR="004B701E" w:rsidRPr="009D6A34" w:rsidRDefault="004B701E" w:rsidP="00113A1C">
      <w:pPr>
        <w:pStyle w:val="ListParagraph"/>
        <w:numPr>
          <w:ilvl w:val="0"/>
          <w:numId w:val="29"/>
        </w:numPr>
        <w:tabs>
          <w:tab w:val="num" w:pos="432"/>
        </w:tabs>
        <w:spacing w:after="120"/>
        <w:ind w:left="340" w:hanging="340"/>
        <w:contextualSpacing w:val="0"/>
        <w:rPr>
          <w:rFonts w:cs="Arial"/>
          <w:color w:val="000000"/>
          <w:szCs w:val="22"/>
        </w:rPr>
      </w:pPr>
      <w:r w:rsidRPr="009D6A34">
        <w:rPr>
          <w:rFonts w:cs="Arial"/>
          <w:color w:val="000000"/>
          <w:szCs w:val="22"/>
        </w:rPr>
        <w:t xml:space="preserve">AS 4031– </w:t>
      </w:r>
      <w:r w:rsidRPr="009D6A34">
        <w:rPr>
          <w:rFonts w:cs="Arial"/>
          <w:i/>
          <w:color w:val="000000"/>
          <w:szCs w:val="22"/>
        </w:rPr>
        <w:t>Non-reusable containers for the collection of sharp medical items used in health care areas</w:t>
      </w:r>
    </w:p>
    <w:p w14:paraId="01649042" w14:textId="074DCCF2" w:rsidR="004B701E" w:rsidRPr="00286E19" w:rsidRDefault="004B701E" w:rsidP="00113A1C">
      <w:pPr>
        <w:pStyle w:val="ListParagraph"/>
        <w:numPr>
          <w:ilvl w:val="0"/>
          <w:numId w:val="29"/>
        </w:numPr>
        <w:tabs>
          <w:tab w:val="num" w:pos="432"/>
        </w:tabs>
        <w:spacing w:after="120"/>
        <w:ind w:left="340" w:hanging="340"/>
        <w:contextualSpacing w:val="0"/>
        <w:rPr>
          <w:rFonts w:cs="Arial"/>
          <w:color w:val="000000"/>
          <w:szCs w:val="22"/>
        </w:rPr>
      </w:pPr>
      <w:r w:rsidRPr="009D6A34">
        <w:rPr>
          <w:rFonts w:cs="Arial"/>
          <w:color w:val="000000"/>
          <w:szCs w:val="22"/>
        </w:rPr>
        <w:t xml:space="preserve">AS/NZS 4261 – </w:t>
      </w:r>
      <w:r w:rsidRPr="009D6A34">
        <w:rPr>
          <w:rFonts w:cs="Arial"/>
          <w:i/>
          <w:color w:val="000000"/>
          <w:szCs w:val="22"/>
        </w:rPr>
        <w:t xml:space="preserve">Reusable containers for the collection of sharp items used in human </w:t>
      </w:r>
      <w:r w:rsidR="007D1CE5" w:rsidRPr="009D6A34">
        <w:rPr>
          <w:rFonts w:cs="Arial"/>
          <w:i/>
          <w:color w:val="000000"/>
          <w:szCs w:val="22"/>
        </w:rPr>
        <w:br/>
      </w:r>
      <w:r w:rsidRPr="009D6A34">
        <w:rPr>
          <w:rFonts w:cs="Arial"/>
          <w:i/>
          <w:color w:val="000000"/>
          <w:szCs w:val="22"/>
        </w:rPr>
        <w:t>and animal medical applications</w:t>
      </w:r>
      <w:r w:rsidR="005E126C">
        <w:rPr>
          <w:rFonts w:cs="Arial"/>
          <w:i/>
          <w:color w:val="000000"/>
          <w:szCs w:val="22"/>
        </w:rPr>
        <w:t>.</w:t>
      </w:r>
    </w:p>
    <w:p w14:paraId="01649043" w14:textId="77777777" w:rsidR="004B701E" w:rsidRPr="003A449A" w:rsidRDefault="004B701E" w:rsidP="004B701E">
      <w:pPr>
        <w:tabs>
          <w:tab w:val="num" w:pos="432"/>
        </w:tabs>
        <w:spacing w:after="120"/>
        <w:rPr>
          <w:rFonts w:cs="Arial"/>
          <w:color w:val="000000"/>
          <w:szCs w:val="22"/>
        </w:rPr>
      </w:pPr>
      <w:r w:rsidRPr="003A449A">
        <w:rPr>
          <w:rFonts w:cs="Arial"/>
          <w:color w:val="000000"/>
          <w:szCs w:val="22"/>
        </w:rPr>
        <w:t xml:space="preserve">If a first aider sustains a sharps injury or thinks they are at risk of infection from blood or bodily </w:t>
      </w:r>
      <w:r w:rsidR="007D1CE5">
        <w:rPr>
          <w:rFonts w:cs="Arial"/>
          <w:color w:val="000000"/>
          <w:szCs w:val="22"/>
        </w:rPr>
        <w:br/>
      </w:r>
      <w:r w:rsidRPr="003A449A">
        <w:rPr>
          <w:rFonts w:cs="Arial"/>
          <w:color w:val="000000"/>
          <w:szCs w:val="22"/>
        </w:rPr>
        <w:t xml:space="preserve">fluid contamination, they should seek prompt medical advice. </w:t>
      </w:r>
    </w:p>
    <w:p w14:paraId="01649044" w14:textId="77777777" w:rsidR="008E7E8E" w:rsidRDefault="00113A1C" w:rsidP="007E57B3">
      <w:pPr>
        <w:pStyle w:val="Heading3"/>
        <w:spacing w:before="0"/>
      </w:pPr>
      <w:r>
        <w:br w:type="column"/>
      </w:r>
      <w:r w:rsidR="003C7EB0">
        <w:lastRenderedPageBreak/>
        <w:t>Cleaning spills</w:t>
      </w:r>
    </w:p>
    <w:p w14:paraId="01649045" w14:textId="77777777" w:rsidR="003C7EB0" w:rsidRDefault="003C7EB0" w:rsidP="00286E19">
      <w:pPr>
        <w:rPr>
          <w:rFonts w:cs="Arial"/>
          <w:color w:val="000000"/>
          <w:szCs w:val="22"/>
        </w:rPr>
      </w:pPr>
      <w:r w:rsidRPr="003A449A">
        <w:rPr>
          <w:rFonts w:cs="Arial"/>
          <w:color w:val="000000"/>
          <w:szCs w:val="22"/>
        </w:rPr>
        <w:t xml:space="preserve">Cleaning should commence as soon as possible after an incident </w:t>
      </w:r>
      <w:r>
        <w:rPr>
          <w:rFonts w:cs="Arial"/>
          <w:color w:val="000000"/>
          <w:szCs w:val="22"/>
        </w:rPr>
        <w:t>involving</w:t>
      </w:r>
      <w:r w:rsidRPr="003A449A">
        <w:rPr>
          <w:rFonts w:cs="Arial"/>
          <w:color w:val="000000"/>
          <w:szCs w:val="22"/>
        </w:rPr>
        <w:t xml:space="preserve"> blood or body</w:t>
      </w:r>
      <w:r>
        <w:rPr>
          <w:rFonts w:cs="Arial"/>
          <w:color w:val="000000"/>
          <w:szCs w:val="22"/>
        </w:rPr>
        <w:t xml:space="preserve"> s</w:t>
      </w:r>
      <w:r w:rsidRPr="003A449A">
        <w:rPr>
          <w:rFonts w:cs="Arial"/>
          <w:color w:val="000000"/>
          <w:szCs w:val="22"/>
        </w:rPr>
        <w:t xml:space="preserve">ubstances </w:t>
      </w:r>
      <w:r>
        <w:rPr>
          <w:rFonts w:cs="Arial"/>
          <w:color w:val="000000"/>
          <w:szCs w:val="22"/>
        </w:rPr>
        <w:t xml:space="preserve">has </w:t>
      </w:r>
      <w:r w:rsidRPr="003A449A">
        <w:rPr>
          <w:rFonts w:cs="Arial"/>
          <w:color w:val="000000"/>
          <w:szCs w:val="22"/>
        </w:rPr>
        <w:t xml:space="preserve">occurred. First aiders should wear </w:t>
      </w:r>
      <w:r w:rsidR="00286E19">
        <w:rPr>
          <w:rFonts w:cs="Arial"/>
          <w:color w:val="000000"/>
          <w:szCs w:val="22"/>
        </w:rPr>
        <w:t xml:space="preserve">disposable gloves when </w:t>
      </w:r>
      <w:r w:rsidR="00286E19" w:rsidRPr="003A449A">
        <w:rPr>
          <w:rFonts w:cs="Arial"/>
          <w:color w:val="000000"/>
          <w:szCs w:val="22"/>
        </w:rPr>
        <w:t>cleaning spills</w:t>
      </w:r>
      <w:r w:rsidR="00286E19">
        <w:rPr>
          <w:rFonts w:cs="Arial"/>
          <w:color w:val="000000"/>
          <w:szCs w:val="22"/>
        </w:rPr>
        <w:t xml:space="preserve"> and </w:t>
      </w:r>
      <w:r w:rsidR="00113A1C">
        <w:rPr>
          <w:rFonts w:cs="Arial"/>
          <w:color w:val="000000"/>
          <w:szCs w:val="22"/>
        </w:rPr>
        <w:br/>
      </w:r>
      <w:r w:rsidR="00286E19">
        <w:rPr>
          <w:rFonts w:cs="Arial"/>
          <w:color w:val="000000"/>
          <w:szCs w:val="22"/>
        </w:rPr>
        <w:t xml:space="preserve">if </w:t>
      </w:r>
      <w:r w:rsidR="00286E19">
        <w:rPr>
          <w:rFonts w:cs="Arial"/>
          <w:szCs w:val="22"/>
        </w:rPr>
        <w:t xml:space="preserve">splashes of blood or body substances may occur, additional </w:t>
      </w:r>
      <w:r w:rsidRPr="003A449A">
        <w:rPr>
          <w:rFonts w:cs="Arial"/>
          <w:color w:val="000000"/>
          <w:szCs w:val="22"/>
        </w:rPr>
        <w:t xml:space="preserve">protective </w:t>
      </w:r>
      <w:r w:rsidR="00286E19">
        <w:rPr>
          <w:rFonts w:cs="Arial"/>
          <w:color w:val="000000"/>
          <w:szCs w:val="22"/>
        </w:rPr>
        <w:t xml:space="preserve">equipment such as </w:t>
      </w:r>
      <w:r w:rsidRPr="003A449A">
        <w:rPr>
          <w:rFonts w:cs="Arial"/>
          <w:color w:val="000000"/>
          <w:szCs w:val="22"/>
        </w:rPr>
        <w:t>eye protection, plastic aprons</w:t>
      </w:r>
      <w:r w:rsidR="00286E19">
        <w:rPr>
          <w:rFonts w:cs="Arial"/>
          <w:color w:val="000000"/>
          <w:szCs w:val="22"/>
        </w:rPr>
        <w:t xml:space="preserve"> and </w:t>
      </w:r>
      <w:r w:rsidRPr="003A449A">
        <w:rPr>
          <w:rFonts w:cs="Arial"/>
          <w:color w:val="000000"/>
          <w:szCs w:val="22"/>
        </w:rPr>
        <w:t xml:space="preserve">masks </w:t>
      </w:r>
      <w:r w:rsidR="00286E19">
        <w:rPr>
          <w:rFonts w:cs="Arial"/>
          <w:color w:val="000000"/>
          <w:szCs w:val="22"/>
        </w:rPr>
        <w:t>should be worn</w:t>
      </w:r>
      <w:r w:rsidRPr="003A449A">
        <w:rPr>
          <w:rFonts w:cs="Arial"/>
          <w:color w:val="000000"/>
          <w:szCs w:val="22"/>
        </w:rPr>
        <w:t xml:space="preserve">. Surfaces that have been </w:t>
      </w:r>
      <w:r w:rsidR="00286E19">
        <w:rPr>
          <w:rFonts w:cs="Arial"/>
          <w:color w:val="000000"/>
          <w:szCs w:val="22"/>
        </w:rPr>
        <w:t xml:space="preserve">contaminated with </w:t>
      </w:r>
      <w:r w:rsidRPr="003A449A">
        <w:rPr>
          <w:rFonts w:cs="Arial"/>
          <w:color w:val="000000"/>
          <w:szCs w:val="22"/>
        </w:rPr>
        <w:t xml:space="preserve">blood or body substances should be wiped with paper towelling and cleaned with </w:t>
      </w:r>
      <w:r w:rsidR="00286E19">
        <w:rPr>
          <w:rFonts w:cs="Arial"/>
          <w:color w:val="000000"/>
          <w:szCs w:val="22"/>
        </w:rPr>
        <w:t xml:space="preserve">warm soapy </w:t>
      </w:r>
      <w:r w:rsidRPr="003A449A">
        <w:rPr>
          <w:rFonts w:cs="Arial"/>
          <w:color w:val="000000"/>
          <w:szCs w:val="22"/>
        </w:rPr>
        <w:t xml:space="preserve">water. It is generally unnecessary to use sodium hypochlorite (chlorine bleach) for managing </w:t>
      </w:r>
      <w:r w:rsidR="00113A1C">
        <w:rPr>
          <w:rFonts w:cs="Arial"/>
          <w:color w:val="000000"/>
          <w:szCs w:val="22"/>
        </w:rPr>
        <w:br/>
      </w:r>
      <w:r w:rsidRPr="003A449A">
        <w:rPr>
          <w:rFonts w:cs="Arial"/>
          <w:color w:val="000000"/>
          <w:szCs w:val="22"/>
        </w:rPr>
        <w:t xml:space="preserve">spills but it may be used in specific circumstances, for example </w:t>
      </w:r>
      <w:r w:rsidR="00286E19">
        <w:rPr>
          <w:rFonts w:cs="Arial"/>
          <w:color w:val="000000"/>
          <w:szCs w:val="22"/>
        </w:rPr>
        <w:t>if the surface is hard to clean</w:t>
      </w:r>
      <w:r w:rsidRPr="003A449A">
        <w:rPr>
          <w:rFonts w:cs="Arial"/>
          <w:color w:val="000000"/>
          <w:szCs w:val="22"/>
        </w:rPr>
        <w:t>.</w:t>
      </w:r>
    </w:p>
    <w:sectPr w:rsidR="003C7EB0" w:rsidSect="0009143E">
      <w:pgSz w:w="11906" w:h="16838"/>
      <w:pgMar w:top="1418" w:right="1134" w:bottom="993" w:left="1134" w:header="454" w:footer="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6F12B" w14:textId="77777777" w:rsidR="0020550C" w:rsidRDefault="0020550C" w:rsidP="002F7925">
      <w:r>
        <w:separator/>
      </w:r>
    </w:p>
  </w:endnote>
  <w:endnote w:type="continuationSeparator" w:id="0">
    <w:p w14:paraId="1A41DEAD" w14:textId="77777777" w:rsidR="0020550C" w:rsidRDefault="0020550C" w:rsidP="002F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A10000FF" w:usb1="4000005B" w:usb2="00000000" w:usb3="00000000" w:csb0="0000009B" w:csb1="00000000"/>
  </w:font>
  <w:font w:name="Gotham Medium">
    <w:altName w:val="Courier New"/>
    <w:panose1 w:val="00000000000000000000"/>
    <w:charset w:val="00"/>
    <w:family w:val="auto"/>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9E61B" w14:textId="77777777" w:rsidR="009D6A34" w:rsidRDefault="009D6A34" w:rsidP="000417DE">
    <w:pPr>
      <w:pStyle w:val="Footer"/>
      <w:tabs>
        <w:tab w:val="right" w:pos="9638"/>
      </w:tabs>
      <w:rPr>
        <w:sz w:val="18"/>
        <w:szCs w:val="18"/>
      </w:rPr>
    </w:pPr>
    <w:r w:rsidRPr="00E91D85">
      <w:rPr>
        <w:i/>
        <w:sz w:val="18"/>
        <w:szCs w:val="18"/>
      </w:rPr>
      <w:t>First aid in the workplace</w:t>
    </w:r>
    <w:r>
      <w:ptab w:relativeTo="margin" w:alignment="center" w:leader="none"/>
    </w:r>
    <w:r>
      <w:ptab w:relativeTo="margin" w:alignment="right" w:leader="none"/>
    </w:r>
    <w:r>
      <w:rPr>
        <w:rFonts w:cs="Arial"/>
        <w:sz w:val="18"/>
        <w:szCs w:val="18"/>
      </w:rPr>
      <w:t>Page</w:t>
    </w:r>
    <w:r w:rsidRPr="000417DE">
      <w:rPr>
        <w:rFonts w:cs="Arial"/>
        <w:sz w:val="18"/>
        <w:szCs w:val="18"/>
      </w:rPr>
      <w:t xml:space="preserve"> </w:t>
    </w:r>
    <w:r w:rsidRPr="000417DE">
      <w:rPr>
        <w:rFonts w:cs="Arial"/>
        <w:caps/>
        <w:sz w:val="18"/>
        <w:szCs w:val="18"/>
      </w:rPr>
      <w:fldChar w:fldCharType="begin"/>
    </w:r>
    <w:r w:rsidRPr="000417DE">
      <w:rPr>
        <w:rFonts w:cs="Arial"/>
        <w:caps/>
        <w:sz w:val="18"/>
        <w:szCs w:val="18"/>
      </w:rPr>
      <w:instrText xml:space="preserve"> PAGE </w:instrText>
    </w:r>
    <w:r w:rsidRPr="000417DE">
      <w:rPr>
        <w:rFonts w:cs="Arial"/>
        <w:caps/>
        <w:sz w:val="18"/>
        <w:szCs w:val="18"/>
      </w:rPr>
      <w:fldChar w:fldCharType="separate"/>
    </w:r>
    <w:r>
      <w:rPr>
        <w:rFonts w:cs="Arial"/>
        <w:caps/>
        <w:noProof/>
        <w:sz w:val="18"/>
        <w:szCs w:val="18"/>
      </w:rPr>
      <w:t>19</w:t>
    </w:r>
    <w:r w:rsidRPr="000417DE">
      <w:rPr>
        <w:rFonts w:cs="Arial"/>
        <w:caps/>
        <w:sz w:val="18"/>
        <w:szCs w:val="18"/>
      </w:rPr>
      <w:fldChar w:fldCharType="end"/>
    </w:r>
    <w:r>
      <w:rPr>
        <w:rFonts w:cs="Arial"/>
        <w:sz w:val="18"/>
        <w:szCs w:val="18"/>
      </w:rPr>
      <w:t xml:space="preserve"> o</w:t>
    </w:r>
    <w:r w:rsidRPr="000417DE">
      <w:rPr>
        <w:rFonts w:cs="Arial"/>
        <w:sz w:val="18"/>
        <w:szCs w:val="18"/>
      </w:rPr>
      <w:t xml:space="preserve">f </w:t>
    </w:r>
    <w:r w:rsidRPr="000417DE">
      <w:rPr>
        <w:rFonts w:cs="Arial"/>
        <w:caps/>
        <w:sz w:val="18"/>
        <w:szCs w:val="18"/>
      </w:rPr>
      <w:fldChar w:fldCharType="begin"/>
    </w:r>
    <w:r w:rsidRPr="000417DE">
      <w:rPr>
        <w:rFonts w:cs="Arial"/>
        <w:caps/>
        <w:sz w:val="18"/>
        <w:szCs w:val="18"/>
      </w:rPr>
      <w:instrText xml:space="preserve"> NUMPAGES </w:instrText>
    </w:r>
    <w:r w:rsidRPr="000417DE">
      <w:rPr>
        <w:rFonts w:cs="Arial"/>
        <w:caps/>
        <w:sz w:val="18"/>
        <w:szCs w:val="18"/>
      </w:rPr>
      <w:fldChar w:fldCharType="separate"/>
    </w:r>
    <w:r>
      <w:rPr>
        <w:rFonts w:cs="Arial"/>
        <w:caps/>
        <w:noProof/>
        <w:sz w:val="18"/>
        <w:szCs w:val="18"/>
      </w:rPr>
      <w:t>19</w:t>
    </w:r>
    <w:r w:rsidRPr="000417DE">
      <w:rPr>
        <w:rFonts w:cs="Arial"/>
        <w:caps/>
        <w:sz w:val="18"/>
        <w:szCs w:val="18"/>
      </w:rPr>
      <w:fldChar w:fldCharType="end"/>
    </w:r>
  </w:p>
  <w:p w14:paraId="3D3D8F12" w14:textId="77777777" w:rsidR="009D6A34" w:rsidRPr="00E91D85" w:rsidRDefault="009D6A34" w:rsidP="000417DE">
    <w:pPr>
      <w:pStyle w:val="Footer"/>
      <w:tabs>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E2C0F" w14:textId="77777777" w:rsidR="009D6A34" w:rsidRPr="000417DE" w:rsidRDefault="009D6A34" w:rsidP="000417DE">
    <w:pPr>
      <w:pStyle w:val="Footer"/>
      <w:rPr>
        <w:rFonts w:cs="Arial"/>
        <w:sz w:val="18"/>
        <w:szCs w:val="18"/>
      </w:rPr>
    </w:pPr>
  </w:p>
  <w:p w14:paraId="49ED41F2" w14:textId="77777777" w:rsidR="009D6A34" w:rsidRDefault="009D6A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49077" w14:textId="77777777" w:rsidR="00CE513E" w:rsidRDefault="00CE513E" w:rsidP="000417DE">
    <w:pPr>
      <w:pStyle w:val="Footer"/>
      <w:tabs>
        <w:tab w:val="right" w:pos="9638"/>
      </w:tabs>
      <w:rPr>
        <w:sz w:val="18"/>
        <w:szCs w:val="18"/>
        <w:lang w:val="en-AU"/>
      </w:rPr>
    </w:pPr>
    <w:r w:rsidRPr="00E91D85">
      <w:rPr>
        <w:i/>
        <w:sz w:val="18"/>
        <w:szCs w:val="18"/>
        <w:lang w:val="en-AU"/>
      </w:rPr>
      <w:t>First aid in the workplace</w:t>
    </w:r>
    <w:r w:rsidRPr="00E91D85">
      <w:rPr>
        <w:sz w:val="18"/>
        <w:szCs w:val="18"/>
      </w:rPr>
      <w:ptab w:relativeTo="margin" w:alignment="center" w:leader="none"/>
    </w:r>
    <w:r w:rsidRPr="00E91D85">
      <w:rPr>
        <w:sz w:val="18"/>
        <w:szCs w:val="18"/>
      </w:rPr>
      <w:ptab w:relativeTo="margin" w:alignment="right" w:leader="none"/>
    </w:r>
    <w:r>
      <w:rPr>
        <w:rFonts w:cs="Arial"/>
        <w:sz w:val="18"/>
        <w:szCs w:val="18"/>
        <w:lang w:val="en-AU"/>
      </w:rPr>
      <w:t>Page</w:t>
    </w:r>
    <w:r w:rsidRPr="000417DE">
      <w:rPr>
        <w:rFonts w:cs="Arial"/>
        <w:sz w:val="18"/>
        <w:szCs w:val="18"/>
        <w:lang w:val="en-AU"/>
      </w:rPr>
      <w:t xml:space="preserve"> </w:t>
    </w:r>
    <w:r w:rsidRPr="000417DE">
      <w:rPr>
        <w:rFonts w:cs="Arial"/>
        <w:caps/>
        <w:sz w:val="18"/>
        <w:szCs w:val="18"/>
        <w:lang w:val="en-AU"/>
      </w:rPr>
      <w:fldChar w:fldCharType="begin"/>
    </w:r>
    <w:r w:rsidRPr="000417DE">
      <w:rPr>
        <w:rFonts w:cs="Arial"/>
        <w:caps/>
        <w:sz w:val="18"/>
        <w:szCs w:val="18"/>
        <w:lang w:val="en-AU"/>
      </w:rPr>
      <w:instrText xml:space="preserve"> PAGE </w:instrText>
    </w:r>
    <w:r w:rsidRPr="000417DE">
      <w:rPr>
        <w:rFonts w:cs="Arial"/>
        <w:caps/>
        <w:sz w:val="18"/>
        <w:szCs w:val="18"/>
        <w:lang w:val="en-AU"/>
      </w:rPr>
      <w:fldChar w:fldCharType="separate"/>
    </w:r>
    <w:r w:rsidR="00EA1D99">
      <w:rPr>
        <w:rFonts w:cs="Arial"/>
        <w:caps/>
        <w:noProof/>
        <w:sz w:val="18"/>
        <w:szCs w:val="18"/>
        <w:lang w:val="en-AU"/>
      </w:rPr>
      <w:t>4</w:t>
    </w:r>
    <w:r w:rsidRPr="000417DE">
      <w:rPr>
        <w:rFonts w:cs="Arial"/>
        <w:caps/>
        <w:sz w:val="18"/>
        <w:szCs w:val="18"/>
        <w:lang w:val="en-AU"/>
      </w:rPr>
      <w:fldChar w:fldCharType="end"/>
    </w:r>
    <w:r>
      <w:rPr>
        <w:rFonts w:cs="Arial"/>
        <w:sz w:val="18"/>
        <w:szCs w:val="18"/>
        <w:lang w:val="en-AU"/>
      </w:rPr>
      <w:t xml:space="preserve"> o</w:t>
    </w:r>
    <w:r w:rsidRPr="000417DE">
      <w:rPr>
        <w:rFonts w:cs="Arial"/>
        <w:sz w:val="18"/>
        <w:szCs w:val="18"/>
        <w:lang w:val="en-AU"/>
      </w:rPr>
      <w:t xml:space="preserve">f </w:t>
    </w:r>
    <w:r w:rsidRPr="000417DE">
      <w:rPr>
        <w:rFonts w:cs="Arial"/>
        <w:caps/>
        <w:sz w:val="18"/>
        <w:szCs w:val="18"/>
        <w:lang w:val="en-AU"/>
      </w:rPr>
      <w:fldChar w:fldCharType="begin"/>
    </w:r>
    <w:r w:rsidRPr="000417DE">
      <w:rPr>
        <w:rFonts w:cs="Arial"/>
        <w:caps/>
        <w:sz w:val="18"/>
        <w:szCs w:val="18"/>
        <w:lang w:val="en-AU"/>
      </w:rPr>
      <w:instrText xml:space="preserve"> NUMPAGES </w:instrText>
    </w:r>
    <w:r w:rsidRPr="000417DE">
      <w:rPr>
        <w:rFonts w:cs="Arial"/>
        <w:caps/>
        <w:sz w:val="18"/>
        <w:szCs w:val="18"/>
        <w:lang w:val="en-AU"/>
      </w:rPr>
      <w:fldChar w:fldCharType="separate"/>
    </w:r>
    <w:r w:rsidR="00EA1D99">
      <w:rPr>
        <w:rFonts w:cs="Arial"/>
        <w:caps/>
        <w:noProof/>
        <w:sz w:val="18"/>
        <w:szCs w:val="18"/>
        <w:lang w:val="en-AU"/>
      </w:rPr>
      <w:t>25</w:t>
    </w:r>
    <w:r w:rsidRPr="000417DE">
      <w:rPr>
        <w:rFonts w:cs="Arial"/>
        <w:caps/>
        <w:sz w:val="18"/>
        <w:szCs w:val="18"/>
        <w:lang w:val="en-AU"/>
      </w:rPr>
      <w:fldChar w:fldCharType="end"/>
    </w:r>
  </w:p>
  <w:p w14:paraId="01649078" w14:textId="77777777" w:rsidR="00CE513E" w:rsidRPr="00E91D85" w:rsidRDefault="00CE513E" w:rsidP="000417DE">
    <w:pPr>
      <w:pStyle w:val="Footer"/>
      <w:tabs>
        <w:tab w:val="right" w:pos="9638"/>
      </w:tabs>
      <w:rPr>
        <w:lang w:val="en-A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4907A" w14:textId="77777777" w:rsidR="00CE513E" w:rsidRPr="000417DE" w:rsidRDefault="00CE513E" w:rsidP="000417DE">
    <w:pPr>
      <w:pStyle w:val="Footer"/>
      <w:rPr>
        <w:rFonts w:cs="Arial"/>
        <w:sz w:val="18"/>
        <w:szCs w:val="18"/>
      </w:rPr>
    </w:pPr>
  </w:p>
  <w:p w14:paraId="0164907B" w14:textId="77777777" w:rsidR="00CE513E" w:rsidRDefault="00CE51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2287" w14:textId="77777777" w:rsidR="007326D0" w:rsidRDefault="007326D0" w:rsidP="007326D0">
    <w:pPr>
      <w:pStyle w:val="Footer"/>
      <w:tabs>
        <w:tab w:val="right" w:pos="9638"/>
      </w:tabs>
      <w:rPr>
        <w:sz w:val="18"/>
        <w:szCs w:val="18"/>
        <w:lang w:val="en-AU"/>
      </w:rPr>
    </w:pPr>
    <w:r w:rsidRPr="00E91D85">
      <w:rPr>
        <w:i/>
        <w:sz w:val="18"/>
        <w:szCs w:val="18"/>
        <w:lang w:val="en-AU"/>
      </w:rPr>
      <w:t>First aid in the workplace</w:t>
    </w:r>
    <w:r w:rsidRPr="00E91D85">
      <w:rPr>
        <w:sz w:val="18"/>
        <w:szCs w:val="18"/>
      </w:rPr>
      <w:ptab w:relativeTo="margin" w:alignment="center" w:leader="none"/>
    </w:r>
    <w:r w:rsidRPr="00E91D85">
      <w:rPr>
        <w:sz w:val="18"/>
        <w:szCs w:val="18"/>
      </w:rPr>
      <w:ptab w:relativeTo="margin" w:alignment="right" w:leader="none"/>
    </w:r>
    <w:r>
      <w:rPr>
        <w:rFonts w:cs="Arial"/>
        <w:sz w:val="18"/>
        <w:szCs w:val="18"/>
        <w:lang w:val="en-AU"/>
      </w:rPr>
      <w:t>Page</w:t>
    </w:r>
    <w:r w:rsidRPr="000417DE">
      <w:rPr>
        <w:rFonts w:cs="Arial"/>
        <w:sz w:val="18"/>
        <w:szCs w:val="18"/>
        <w:lang w:val="en-AU"/>
      </w:rPr>
      <w:t xml:space="preserve"> </w:t>
    </w:r>
    <w:r w:rsidRPr="000417DE">
      <w:rPr>
        <w:rFonts w:cs="Arial"/>
        <w:caps/>
        <w:sz w:val="18"/>
        <w:szCs w:val="18"/>
        <w:lang w:val="en-AU"/>
      </w:rPr>
      <w:fldChar w:fldCharType="begin"/>
    </w:r>
    <w:r w:rsidRPr="000417DE">
      <w:rPr>
        <w:rFonts w:cs="Arial"/>
        <w:caps/>
        <w:sz w:val="18"/>
        <w:szCs w:val="18"/>
        <w:lang w:val="en-AU"/>
      </w:rPr>
      <w:instrText xml:space="preserve"> PAGE </w:instrText>
    </w:r>
    <w:r w:rsidRPr="000417DE">
      <w:rPr>
        <w:rFonts w:cs="Arial"/>
        <w:caps/>
        <w:sz w:val="18"/>
        <w:szCs w:val="18"/>
        <w:lang w:val="en-AU"/>
      </w:rPr>
      <w:fldChar w:fldCharType="separate"/>
    </w:r>
    <w:r w:rsidR="007C5BD6">
      <w:rPr>
        <w:rFonts w:cs="Arial"/>
        <w:caps/>
        <w:noProof/>
        <w:sz w:val="18"/>
        <w:szCs w:val="18"/>
        <w:lang w:val="en-AU"/>
      </w:rPr>
      <w:t>10</w:t>
    </w:r>
    <w:r w:rsidRPr="000417DE">
      <w:rPr>
        <w:rFonts w:cs="Arial"/>
        <w:caps/>
        <w:sz w:val="18"/>
        <w:szCs w:val="18"/>
        <w:lang w:val="en-AU"/>
      </w:rPr>
      <w:fldChar w:fldCharType="end"/>
    </w:r>
    <w:r>
      <w:rPr>
        <w:rFonts w:cs="Arial"/>
        <w:sz w:val="18"/>
        <w:szCs w:val="18"/>
        <w:lang w:val="en-AU"/>
      </w:rPr>
      <w:t xml:space="preserve"> o</w:t>
    </w:r>
    <w:r w:rsidRPr="000417DE">
      <w:rPr>
        <w:rFonts w:cs="Arial"/>
        <w:sz w:val="18"/>
        <w:szCs w:val="18"/>
        <w:lang w:val="en-AU"/>
      </w:rPr>
      <w:t xml:space="preserve">f </w:t>
    </w:r>
    <w:r w:rsidRPr="000417DE">
      <w:rPr>
        <w:rFonts w:cs="Arial"/>
        <w:caps/>
        <w:sz w:val="18"/>
        <w:szCs w:val="18"/>
        <w:lang w:val="en-AU"/>
      </w:rPr>
      <w:fldChar w:fldCharType="begin"/>
    </w:r>
    <w:r w:rsidRPr="000417DE">
      <w:rPr>
        <w:rFonts w:cs="Arial"/>
        <w:caps/>
        <w:sz w:val="18"/>
        <w:szCs w:val="18"/>
        <w:lang w:val="en-AU"/>
      </w:rPr>
      <w:instrText xml:space="preserve"> NUMPAGES </w:instrText>
    </w:r>
    <w:r w:rsidRPr="000417DE">
      <w:rPr>
        <w:rFonts w:cs="Arial"/>
        <w:caps/>
        <w:sz w:val="18"/>
        <w:szCs w:val="18"/>
        <w:lang w:val="en-AU"/>
      </w:rPr>
      <w:fldChar w:fldCharType="separate"/>
    </w:r>
    <w:r w:rsidR="007C5BD6">
      <w:rPr>
        <w:rFonts w:cs="Arial"/>
        <w:caps/>
        <w:noProof/>
        <w:sz w:val="18"/>
        <w:szCs w:val="18"/>
        <w:lang w:val="en-AU"/>
      </w:rPr>
      <w:t>10</w:t>
    </w:r>
    <w:r w:rsidRPr="000417DE">
      <w:rPr>
        <w:rFonts w:cs="Arial"/>
        <w:caps/>
        <w:sz w:val="18"/>
        <w:szCs w:val="18"/>
        <w:lang w:val="en-AU"/>
      </w:rPr>
      <w:fldChar w:fldCharType="end"/>
    </w:r>
  </w:p>
  <w:p w14:paraId="5CC35AE0" w14:textId="77777777" w:rsidR="007326D0" w:rsidRPr="000417DE" w:rsidRDefault="007326D0" w:rsidP="000417DE">
    <w:pPr>
      <w:pStyle w:val="Footer"/>
      <w:rPr>
        <w:rFonts w:cs="Arial"/>
        <w:sz w:val="18"/>
        <w:szCs w:val="18"/>
      </w:rPr>
    </w:pPr>
  </w:p>
  <w:p w14:paraId="4D82284E" w14:textId="77777777" w:rsidR="007326D0" w:rsidRDefault="007326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4907C" w14:textId="77777777" w:rsidR="00CE513E" w:rsidRPr="007240ED" w:rsidRDefault="00CE513E" w:rsidP="007240ED">
    <w:pPr>
      <w:pStyle w:val="Footer"/>
      <w:tabs>
        <w:tab w:val="clear" w:pos="8306"/>
        <w:tab w:val="right" w:pos="9072"/>
      </w:tabs>
      <w:rPr>
        <w:rFonts w:cs="Arial"/>
        <w:caps/>
        <w:sz w:val="18"/>
        <w:szCs w:val="18"/>
        <w:lang w:val="en-AU"/>
      </w:rPr>
    </w:pPr>
    <w:r w:rsidRPr="003527DC">
      <w:rPr>
        <w:rFonts w:cs="Arial"/>
        <w:i/>
        <w:sz w:val="18"/>
        <w:szCs w:val="18"/>
        <w:lang w:val="en-AU"/>
      </w:rPr>
      <w:t>First aid in the workplace</w:t>
    </w:r>
    <w:r>
      <w:rPr>
        <w:rFonts w:cs="Arial"/>
        <w:sz w:val="18"/>
        <w:szCs w:val="18"/>
        <w:lang w:val="en-AU"/>
      </w:rPr>
      <w:tab/>
    </w:r>
    <w:r>
      <w:rPr>
        <w:rFonts w:cs="Arial"/>
        <w:sz w:val="18"/>
        <w:szCs w:val="18"/>
        <w:lang w:val="en-AU"/>
      </w:rPr>
      <w:tab/>
      <w:t>Page</w:t>
    </w:r>
    <w:r w:rsidRPr="000417DE">
      <w:rPr>
        <w:rFonts w:cs="Arial"/>
        <w:sz w:val="18"/>
        <w:szCs w:val="18"/>
        <w:lang w:val="en-AU"/>
      </w:rPr>
      <w:t xml:space="preserve"> </w:t>
    </w:r>
    <w:r w:rsidRPr="000417DE">
      <w:rPr>
        <w:rFonts w:cs="Arial"/>
        <w:caps/>
        <w:sz w:val="18"/>
        <w:szCs w:val="18"/>
        <w:lang w:val="en-AU"/>
      </w:rPr>
      <w:fldChar w:fldCharType="begin"/>
    </w:r>
    <w:r w:rsidRPr="000417DE">
      <w:rPr>
        <w:rFonts w:cs="Arial"/>
        <w:caps/>
        <w:sz w:val="18"/>
        <w:szCs w:val="18"/>
        <w:lang w:val="en-AU"/>
      </w:rPr>
      <w:instrText xml:space="preserve"> PAGE </w:instrText>
    </w:r>
    <w:r w:rsidRPr="000417DE">
      <w:rPr>
        <w:rFonts w:cs="Arial"/>
        <w:caps/>
        <w:sz w:val="18"/>
        <w:szCs w:val="18"/>
        <w:lang w:val="en-AU"/>
      </w:rPr>
      <w:fldChar w:fldCharType="separate"/>
    </w:r>
    <w:r w:rsidR="00EA1D99">
      <w:rPr>
        <w:rFonts w:cs="Arial"/>
        <w:caps/>
        <w:noProof/>
        <w:sz w:val="18"/>
        <w:szCs w:val="18"/>
        <w:lang w:val="en-AU"/>
      </w:rPr>
      <w:t>21</w:t>
    </w:r>
    <w:r w:rsidRPr="000417DE">
      <w:rPr>
        <w:rFonts w:cs="Arial"/>
        <w:caps/>
        <w:sz w:val="18"/>
        <w:szCs w:val="18"/>
        <w:lang w:val="en-AU"/>
      </w:rPr>
      <w:fldChar w:fldCharType="end"/>
    </w:r>
    <w:r>
      <w:rPr>
        <w:rFonts w:cs="Arial"/>
        <w:sz w:val="18"/>
        <w:szCs w:val="18"/>
        <w:lang w:val="en-AU"/>
      </w:rPr>
      <w:t xml:space="preserve"> o</w:t>
    </w:r>
    <w:r w:rsidRPr="000417DE">
      <w:rPr>
        <w:rFonts w:cs="Arial"/>
        <w:sz w:val="18"/>
        <w:szCs w:val="18"/>
        <w:lang w:val="en-AU"/>
      </w:rPr>
      <w:t xml:space="preserve">f </w:t>
    </w:r>
    <w:r w:rsidRPr="000417DE">
      <w:rPr>
        <w:rFonts w:cs="Arial"/>
        <w:caps/>
        <w:sz w:val="18"/>
        <w:szCs w:val="18"/>
        <w:lang w:val="en-AU"/>
      </w:rPr>
      <w:fldChar w:fldCharType="begin"/>
    </w:r>
    <w:r w:rsidRPr="000417DE">
      <w:rPr>
        <w:rFonts w:cs="Arial"/>
        <w:caps/>
        <w:sz w:val="18"/>
        <w:szCs w:val="18"/>
        <w:lang w:val="en-AU"/>
      </w:rPr>
      <w:instrText xml:space="preserve"> NUMPAGES </w:instrText>
    </w:r>
    <w:r w:rsidRPr="000417DE">
      <w:rPr>
        <w:rFonts w:cs="Arial"/>
        <w:caps/>
        <w:sz w:val="18"/>
        <w:szCs w:val="18"/>
        <w:lang w:val="en-AU"/>
      </w:rPr>
      <w:fldChar w:fldCharType="separate"/>
    </w:r>
    <w:r w:rsidR="00EA1D99">
      <w:rPr>
        <w:rFonts w:cs="Arial"/>
        <w:caps/>
        <w:noProof/>
        <w:sz w:val="18"/>
        <w:szCs w:val="18"/>
        <w:lang w:val="en-AU"/>
      </w:rPr>
      <w:t>25</w:t>
    </w:r>
    <w:r w:rsidRPr="000417DE">
      <w:rPr>
        <w:rFonts w:cs="Arial"/>
        <w:caps/>
        <w:sz w:val="18"/>
        <w:szCs w:val="18"/>
        <w:lang w:val="en-AU"/>
      </w:rPr>
      <w:fldChar w:fldCharType="end"/>
    </w:r>
  </w:p>
  <w:p w14:paraId="0164907D" w14:textId="77777777" w:rsidR="00CE513E" w:rsidRPr="000417DE" w:rsidRDefault="00CE513E" w:rsidP="000417DE">
    <w:pPr>
      <w:pStyle w:val="Footer"/>
      <w:tabs>
        <w:tab w:val="right" w:pos="9638"/>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5946D" w14:textId="77777777" w:rsidR="0067263D" w:rsidRPr="007240ED" w:rsidRDefault="0067263D" w:rsidP="0067263D">
    <w:pPr>
      <w:pStyle w:val="Footer"/>
      <w:tabs>
        <w:tab w:val="clear" w:pos="8306"/>
        <w:tab w:val="right" w:pos="9072"/>
      </w:tabs>
      <w:rPr>
        <w:rFonts w:cs="Arial"/>
        <w:caps/>
        <w:sz w:val="18"/>
        <w:szCs w:val="18"/>
        <w:lang w:val="en-AU"/>
      </w:rPr>
    </w:pPr>
    <w:r w:rsidRPr="003527DC">
      <w:rPr>
        <w:rFonts w:cs="Arial"/>
        <w:i/>
        <w:sz w:val="18"/>
        <w:szCs w:val="18"/>
        <w:lang w:val="en-AU"/>
      </w:rPr>
      <w:t>First aid in the workplace</w:t>
    </w:r>
    <w:r>
      <w:rPr>
        <w:rFonts w:cs="Arial"/>
        <w:sz w:val="18"/>
        <w:szCs w:val="18"/>
        <w:lang w:val="en-AU"/>
      </w:rPr>
      <w:tab/>
    </w:r>
    <w:r>
      <w:rPr>
        <w:rFonts w:cs="Arial"/>
        <w:sz w:val="18"/>
        <w:szCs w:val="18"/>
        <w:lang w:val="en-AU"/>
      </w:rPr>
      <w:tab/>
      <w:t>Page</w:t>
    </w:r>
    <w:r w:rsidRPr="000417DE">
      <w:rPr>
        <w:rFonts w:cs="Arial"/>
        <w:sz w:val="18"/>
        <w:szCs w:val="18"/>
        <w:lang w:val="en-AU"/>
      </w:rPr>
      <w:t xml:space="preserve"> </w:t>
    </w:r>
    <w:r w:rsidRPr="000417DE">
      <w:rPr>
        <w:rFonts w:cs="Arial"/>
        <w:caps/>
        <w:sz w:val="18"/>
        <w:szCs w:val="18"/>
        <w:lang w:val="en-AU"/>
      </w:rPr>
      <w:fldChar w:fldCharType="begin"/>
    </w:r>
    <w:r w:rsidRPr="000417DE">
      <w:rPr>
        <w:rFonts w:cs="Arial"/>
        <w:caps/>
        <w:sz w:val="18"/>
        <w:szCs w:val="18"/>
        <w:lang w:val="en-AU"/>
      </w:rPr>
      <w:instrText xml:space="preserve"> PAGE </w:instrText>
    </w:r>
    <w:r w:rsidRPr="000417DE">
      <w:rPr>
        <w:rFonts w:cs="Arial"/>
        <w:caps/>
        <w:sz w:val="18"/>
        <w:szCs w:val="18"/>
        <w:lang w:val="en-AU"/>
      </w:rPr>
      <w:fldChar w:fldCharType="separate"/>
    </w:r>
    <w:r w:rsidR="00EA1D99">
      <w:rPr>
        <w:rFonts w:cs="Arial"/>
        <w:caps/>
        <w:noProof/>
        <w:sz w:val="18"/>
        <w:szCs w:val="18"/>
        <w:lang w:val="en-AU"/>
      </w:rPr>
      <w:t>22</w:t>
    </w:r>
    <w:r w:rsidRPr="000417DE">
      <w:rPr>
        <w:rFonts w:cs="Arial"/>
        <w:caps/>
        <w:sz w:val="18"/>
        <w:szCs w:val="18"/>
        <w:lang w:val="en-AU"/>
      </w:rPr>
      <w:fldChar w:fldCharType="end"/>
    </w:r>
    <w:r>
      <w:rPr>
        <w:rFonts w:cs="Arial"/>
        <w:sz w:val="18"/>
        <w:szCs w:val="18"/>
        <w:lang w:val="en-AU"/>
      </w:rPr>
      <w:t xml:space="preserve"> o</w:t>
    </w:r>
    <w:r w:rsidRPr="000417DE">
      <w:rPr>
        <w:rFonts w:cs="Arial"/>
        <w:sz w:val="18"/>
        <w:szCs w:val="18"/>
        <w:lang w:val="en-AU"/>
      </w:rPr>
      <w:t xml:space="preserve">f </w:t>
    </w:r>
    <w:r w:rsidRPr="000417DE">
      <w:rPr>
        <w:rFonts w:cs="Arial"/>
        <w:caps/>
        <w:sz w:val="18"/>
        <w:szCs w:val="18"/>
        <w:lang w:val="en-AU"/>
      </w:rPr>
      <w:fldChar w:fldCharType="begin"/>
    </w:r>
    <w:r w:rsidRPr="000417DE">
      <w:rPr>
        <w:rFonts w:cs="Arial"/>
        <w:caps/>
        <w:sz w:val="18"/>
        <w:szCs w:val="18"/>
        <w:lang w:val="en-AU"/>
      </w:rPr>
      <w:instrText xml:space="preserve"> NUMPAGES </w:instrText>
    </w:r>
    <w:r w:rsidRPr="000417DE">
      <w:rPr>
        <w:rFonts w:cs="Arial"/>
        <w:caps/>
        <w:sz w:val="18"/>
        <w:szCs w:val="18"/>
        <w:lang w:val="en-AU"/>
      </w:rPr>
      <w:fldChar w:fldCharType="separate"/>
    </w:r>
    <w:r w:rsidR="00EA1D99">
      <w:rPr>
        <w:rFonts w:cs="Arial"/>
        <w:caps/>
        <w:noProof/>
        <w:sz w:val="18"/>
        <w:szCs w:val="18"/>
        <w:lang w:val="en-AU"/>
      </w:rPr>
      <w:t>25</w:t>
    </w:r>
    <w:r w:rsidRPr="000417DE">
      <w:rPr>
        <w:rFonts w:cs="Arial"/>
        <w:caps/>
        <w:sz w:val="18"/>
        <w:szCs w:val="18"/>
        <w:lang w:val="en-AU"/>
      </w:rPr>
      <w:fldChar w:fldCharType="end"/>
    </w:r>
  </w:p>
  <w:p w14:paraId="0164907F" w14:textId="77777777" w:rsidR="00CE513E" w:rsidRDefault="00CE5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99CED" w14:textId="77777777" w:rsidR="0020550C" w:rsidRDefault="0020550C" w:rsidP="002F7925">
      <w:r>
        <w:separator/>
      </w:r>
    </w:p>
  </w:footnote>
  <w:footnote w:type="continuationSeparator" w:id="0">
    <w:p w14:paraId="53EE28F2" w14:textId="77777777" w:rsidR="0020550C" w:rsidRDefault="0020550C" w:rsidP="002F7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3773E" w14:textId="77777777" w:rsidR="009D6A34" w:rsidRDefault="009D6A34">
    <w:pPr>
      <w:pStyle w:val="Header"/>
    </w:pPr>
  </w:p>
  <w:p w14:paraId="38C27684" w14:textId="77777777" w:rsidR="009D6A34" w:rsidRDefault="009D6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1E2"/>
    <w:multiLevelType w:val="hybridMultilevel"/>
    <w:tmpl w:val="E51851AA"/>
    <w:lvl w:ilvl="0" w:tplc="3CB07E70">
      <w:start w:val="1"/>
      <w:numFmt w:val="bullet"/>
      <w:lvlText w:val=""/>
      <w:lvlJc w:val="left"/>
      <w:pPr>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1B9546B"/>
    <w:multiLevelType w:val="multilevel"/>
    <w:tmpl w:val="ADA2CE52"/>
    <w:lvl w:ilvl="0">
      <w:start w:val="1"/>
      <w:numFmt w:val="bullet"/>
      <w:lvlText w:val=""/>
      <w:lvlJc w:val="left"/>
      <w:pPr>
        <w:ind w:left="555" w:hanging="555"/>
      </w:pPr>
      <w:rPr>
        <w:rFonts w:ascii="Symbol" w:hAnsi="Symbol"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233863"/>
    <w:multiLevelType w:val="hybridMultilevel"/>
    <w:tmpl w:val="CA0A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1045DB"/>
    <w:multiLevelType w:val="multilevel"/>
    <w:tmpl w:val="CF24464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3B68FE"/>
    <w:multiLevelType w:val="hybridMultilevel"/>
    <w:tmpl w:val="5D028A40"/>
    <w:lvl w:ilvl="0" w:tplc="997E10DC">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942FAA"/>
    <w:multiLevelType w:val="hybridMultilevel"/>
    <w:tmpl w:val="8BACDC6E"/>
    <w:lvl w:ilvl="0" w:tplc="4150EDF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9F5871"/>
    <w:multiLevelType w:val="hybridMultilevel"/>
    <w:tmpl w:val="5CFA3C0A"/>
    <w:lvl w:ilvl="0" w:tplc="0C09000F">
      <w:start w:val="1"/>
      <w:numFmt w:val="decimal"/>
      <w:lvlText w:val="%1."/>
      <w:lvlJc w:val="left"/>
      <w:pPr>
        <w:tabs>
          <w:tab w:val="num" w:pos="720"/>
        </w:tabs>
        <w:ind w:left="720" w:hanging="360"/>
      </w:pPr>
      <w:rPr>
        <w:rFonts w:hint="default"/>
      </w:rPr>
    </w:lvl>
    <w:lvl w:ilvl="1" w:tplc="2984291E">
      <w:start w:val="1"/>
      <w:numFmt w:val="bullet"/>
      <w:lvlText w:val=""/>
      <w:lvlJc w:val="left"/>
      <w:pPr>
        <w:tabs>
          <w:tab w:val="num" w:pos="1440"/>
        </w:tabs>
        <w:ind w:left="1440" w:hanging="360"/>
      </w:pPr>
      <w:rPr>
        <w:rFonts w:ascii="Symbol" w:eastAsia="Times New Roman"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AE65418"/>
    <w:multiLevelType w:val="hybridMultilevel"/>
    <w:tmpl w:val="CE5E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5734F0"/>
    <w:multiLevelType w:val="multilevel"/>
    <w:tmpl w:val="ADA2CE52"/>
    <w:lvl w:ilvl="0">
      <w:start w:val="1"/>
      <w:numFmt w:val="bullet"/>
      <w:lvlText w:val=""/>
      <w:lvlJc w:val="left"/>
      <w:pPr>
        <w:ind w:left="555" w:hanging="555"/>
      </w:pPr>
      <w:rPr>
        <w:rFonts w:ascii="Symbol" w:hAnsi="Symbol"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2005B3"/>
    <w:multiLevelType w:val="multilevel"/>
    <w:tmpl w:val="B1D2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CF474C"/>
    <w:multiLevelType w:val="hybridMultilevel"/>
    <w:tmpl w:val="30545F5A"/>
    <w:lvl w:ilvl="0" w:tplc="DD68623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47F044E"/>
    <w:multiLevelType w:val="hybridMultilevel"/>
    <w:tmpl w:val="D1AA1934"/>
    <w:lvl w:ilvl="0" w:tplc="0C090017">
      <w:start w:val="1"/>
      <w:numFmt w:val="decimal"/>
      <w:pStyle w:val="StyleHeading1HeadingGHSKernat16pt"/>
      <w:lvlText w:val="%1."/>
      <w:lvlJc w:val="left"/>
      <w:pPr>
        <w:tabs>
          <w:tab w:val="num" w:pos="360"/>
        </w:tabs>
        <w:ind w:left="0" w:firstLine="0"/>
      </w:pPr>
      <w:rPr>
        <w:rFonts w:ascii="Arial Bold" w:hAnsi="Arial Bold" w:hint="default"/>
        <w:b/>
        <w:i w:val="0"/>
        <w:caps/>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1477"/>
        </w:tabs>
        <w:ind w:left="1477" w:hanging="397"/>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nsid w:val="14C15FEE"/>
    <w:multiLevelType w:val="hybridMultilevel"/>
    <w:tmpl w:val="1604E8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473ECB"/>
    <w:multiLevelType w:val="hybridMultilevel"/>
    <w:tmpl w:val="78863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7336E1"/>
    <w:multiLevelType w:val="hybridMultilevel"/>
    <w:tmpl w:val="47F4B4D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F90093D"/>
    <w:multiLevelType w:val="hybridMultilevel"/>
    <w:tmpl w:val="132C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EC4ABC"/>
    <w:multiLevelType w:val="hybridMultilevel"/>
    <w:tmpl w:val="B4A0E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65746F"/>
    <w:multiLevelType w:val="hybridMultilevel"/>
    <w:tmpl w:val="4A74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316880"/>
    <w:multiLevelType w:val="hybridMultilevel"/>
    <w:tmpl w:val="A16425E8"/>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64305D0"/>
    <w:multiLevelType w:val="hybridMultilevel"/>
    <w:tmpl w:val="FA901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E55FAB"/>
    <w:multiLevelType w:val="multilevel"/>
    <w:tmpl w:val="159C6FC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AC63961"/>
    <w:multiLevelType w:val="hybridMultilevel"/>
    <w:tmpl w:val="110AEEB0"/>
    <w:lvl w:ilvl="0" w:tplc="EA741A30">
      <w:start w:val="1"/>
      <w:numFmt w:val="bullet"/>
      <w:lvlText w:val="o"/>
      <w:lvlJc w:val="left"/>
      <w:pPr>
        <w:tabs>
          <w:tab w:val="num" w:pos="360"/>
        </w:tabs>
        <w:ind w:left="36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1F96D38"/>
    <w:multiLevelType w:val="hybridMultilevel"/>
    <w:tmpl w:val="90B01F8E"/>
    <w:lvl w:ilvl="0" w:tplc="C0563BA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2702DD6"/>
    <w:multiLevelType w:val="hybridMultilevel"/>
    <w:tmpl w:val="5BA2A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383710"/>
    <w:multiLevelType w:val="hybridMultilevel"/>
    <w:tmpl w:val="4E8A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701AA7"/>
    <w:multiLevelType w:val="hybridMultilevel"/>
    <w:tmpl w:val="3E04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D06139"/>
    <w:multiLevelType w:val="hybridMultilevel"/>
    <w:tmpl w:val="25FA5C5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3D7457BC"/>
    <w:multiLevelType w:val="hybridMultilevel"/>
    <w:tmpl w:val="6DE6A6F8"/>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EA92925"/>
    <w:multiLevelType w:val="hybridMultilevel"/>
    <w:tmpl w:val="4596F45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3EB27B9C"/>
    <w:multiLevelType w:val="hybridMultilevel"/>
    <w:tmpl w:val="F5F20316"/>
    <w:lvl w:ilvl="0" w:tplc="06EE2FD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0E96EB5"/>
    <w:multiLevelType w:val="hybridMultilevel"/>
    <w:tmpl w:val="BB38D5F0"/>
    <w:lvl w:ilvl="0" w:tplc="EA741A30">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1727DCE"/>
    <w:multiLevelType w:val="hybridMultilevel"/>
    <w:tmpl w:val="E1A4FEE0"/>
    <w:lvl w:ilvl="0" w:tplc="0C090001">
      <w:start w:val="1"/>
      <w:numFmt w:val="bullet"/>
      <w:lvlText w:val=""/>
      <w:lvlJc w:val="left"/>
      <w:pPr>
        <w:tabs>
          <w:tab w:val="num" w:pos="720"/>
        </w:tabs>
        <w:ind w:left="720" w:hanging="360"/>
      </w:pPr>
      <w:rPr>
        <w:rFonts w:ascii="Symbol" w:hAnsi="Symbol" w:hint="default"/>
      </w:rPr>
    </w:lvl>
    <w:lvl w:ilvl="1" w:tplc="2984291E">
      <w:start w:val="1"/>
      <w:numFmt w:val="bullet"/>
      <w:lvlText w:val=""/>
      <w:lvlJc w:val="left"/>
      <w:pPr>
        <w:tabs>
          <w:tab w:val="num" w:pos="1440"/>
        </w:tabs>
        <w:ind w:left="1440" w:hanging="360"/>
      </w:pPr>
      <w:rPr>
        <w:rFonts w:ascii="Symbol" w:eastAsia="Times New Roman"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7BF3887"/>
    <w:multiLevelType w:val="hybridMultilevel"/>
    <w:tmpl w:val="BC56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CB09C2"/>
    <w:multiLevelType w:val="hybridMultilevel"/>
    <w:tmpl w:val="216A5A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496A2322"/>
    <w:multiLevelType w:val="hybridMultilevel"/>
    <w:tmpl w:val="34B8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F6225FF"/>
    <w:multiLevelType w:val="multilevel"/>
    <w:tmpl w:val="ADA2CE52"/>
    <w:lvl w:ilvl="0">
      <w:start w:val="1"/>
      <w:numFmt w:val="bullet"/>
      <w:lvlText w:val=""/>
      <w:lvlJc w:val="left"/>
      <w:pPr>
        <w:ind w:left="555" w:hanging="555"/>
      </w:pPr>
      <w:rPr>
        <w:rFonts w:ascii="Symbol" w:hAnsi="Symbol"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2DD2D90"/>
    <w:multiLevelType w:val="hybridMultilevel"/>
    <w:tmpl w:val="47725974"/>
    <w:lvl w:ilvl="0" w:tplc="4150EDF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3DF58EC"/>
    <w:multiLevelType w:val="hybridMultilevel"/>
    <w:tmpl w:val="2768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4365A6E"/>
    <w:multiLevelType w:val="hybridMultilevel"/>
    <w:tmpl w:val="0E4E3C1A"/>
    <w:lvl w:ilvl="0" w:tplc="4168B550">
      <w:start w:val="1"/>
      <w:numFmt w:val="bullet"/>
      <w:lvlText w:val=""/>
      <w:lvlJc w:val="left"/>
      <w:pPr>
        <w:tabs>
          <w:tab w:val="num" w:pos="720"/>
        </w:tabs>
        <w:ind w:left="720" w:hanging="360"/>
      </w:pPr>
      <w:rPr>
        <w:rFonts w:ascii="Symbol" w:hAnsi="Symbo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56B944C0"/>
    <w:multiLevelType w:val="hybridMultilevel"/>
    <w:tmpl w:val="E8B2B93A"/>
    <w:lvl w:ilvl="0" w:tplc="4168B550">
      <w:start w:val="1"/>
      <w:numFmt w:val="bullet"/>
      <w:lvlText w:val=""/>
      <w:lvlJc w:val="left"/>
      <w:pPr>
        <w:tabs>
          <w:tab w:val="num" w:pos="720"/>
        </w:tabs>
        <w:ind w:left="720" w:hanging="360"/>
      </w:pPr>
      <w:rPr>
        <w:rFonts w:ascii="Symbol" w:hAnsi="Symbol" w:hint="default"/>
        <w:color w:val="auto"/>
      </w:rPr>
    </w:lvl>
    <w:lvl w:ilvl="1" w:tplc="EA741A30">
      <w:start w:val="1"/>
      <w:numFmt w:val="bullet"/>
      <w:lvlText w:val="o"/>
      <w:lvlJc w:val="left"/>
      <w:pPr>
        <w:tabs>
          <w:tab w:val="num" w:pos="1440"/>
        </w:tabs>
        <w:ind w:left="1440" w:hanging="360"/>
      </w:pPr>
      <w:rPr>
        <w:rFonts w:ascii="Courier New" w:hAnsi="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57465922"/>
    <w:multiLevelType w:val="hybridMultilevel"/>
    <w:tmpl w:val="6BF89AB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58BF4E2E"/>
    <w:multiLevelType w:val="hybridMultilevel"/>
    <w:tmpl w:val="809C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9002548"/>
    <w:multiLevelType w:val="hybridMultilevel"/>
    <w:tmpl w:val="0722E78E"/>
    <w:lvl w:ilvl="0" w:tplc="4150EDF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B1E5C8D"/>
    <w:multiLevelType w:val="hybridMultilevel"/>
    <w:tmpl w:val="96CA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B687C20"/>
    <w:multiLevelType w:val="hybridMultilevel"/>
    <w:tmpl w:val="784A1A48"/>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5E5945D0"/>
    <w:multiLevelType w:val="hybridMultilevel"/>
    <w:tmpl w:val="F8325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2465C1E"/>
    <w:multiLevelType w:val="hybridMultilevel"/>
    <w:tmpl w:val="C9369334"/>
    <w:lvl w:ilvl="0" w:tplc="0C090001">
      <w:start w:val="1"/>
      <w:numFmt w:val="bullet"/>
      <w:lvlText w:val=""/>
      <w:lvlJc w:val="left"/>
      <w:pPr>
        <w:tabs>
          <w:tab w:val="num" w:pos="720"/>
        </w:tabs>
        <w:ind w:left="720" w:hanging="360"/>
      </w:pPr>
      <w:rPr>
        <w:rFonts w:ascii="Symbol" w:hAnsi="Symbol" w:hint="default"/>
      </w:rPr>
    </w:lvl>
    <w:lvl w:ilvl="1" w:tplc="6A3CEAEC">
      <w:start w:val="1"/>
      <w:numFmt w:val="bullet"/>
      <w:pStyle w:val="List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640969D0"/>
    <w:multiLevelType w:val="hybridMultilevel"/>
    <w:tmpl w:val="AC58235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649B567B"/>
    <w:multiLevelType w:val="hybridMultilevel"/>
    <w:tmpl w:val="E3967434"/>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6BEE49B1"/>
    <w:multiLevelType w:val="hybridMultilevel"/>
    <w:tmpl w:val="72746FA4"/>
    <w:lvl w:ilvl="0" w:tplc="251875BE">
      <w:start w:val="1"/>
      <w:numFmt w:val="decimal"/>
      <w:pStyle w:val="Heading2"/>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F043F53"/>
    <w:multiLevelType w:val="hybridMultilevel"/>
    <w:tmpl w:val="06369E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F8E7107"/>
    <w:multiLevelType w:val="hybridMultilevel"/>
    <w:tmpl w:val="ED1CFCFC"/>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725906C6"/>
    <w:multiLevelType w:val="hybridMultilevel"/>
    <w:tmpl w:val="1450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46C1CC6"/>
    <w:multiLevelType w:val="hybridMultilevel"/>
    <w:tmpl w:val="2EAC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5191BB5"/>
    <w:multiLevelType w:val="hybridMultilevel"/>
    <w:tmpl w:val="246E0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DB27348"/>
    <w:multiLevelType w:val="hybridMultilevel"/>
    <w:tmpl w:val="AF06171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nsid w:val="7DBC720F"/>
    <w:multiLevelType w:val="hybridMultilevel"/>
    <w:tmpl w:val="18943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0"/>
  </w:num>
  <w:num w:numId="3">
    <w:abstractNumId w:val="31"/>
  </w:num>
  <w:num w:numId="4">
    <w:abstractNumId w:val="22"/>
  </w:num>
  <w:num w:numId="5">
    <w:abstractNumId w:val="21"/>
  </w:num>
  <w:num w:numId="6">
    <w:abstractNumId w:val="52"/>
  </w:num>
  <w:num w:numId="7">
    <w:abstractNumId w:val="47"/>
  </w:num>
  <w:num w:numId="8">
    <w:abstractNumId w:val="27"/>
  </w:num>
  <w:num w:numId="9">
    <w:abstractNumId w:val="56"/>
  </w:num>
  <w:num w:numId="10">
    <w:abstractNumId w:val="40"/>
  </w:num>
  <w:num w:numId="11">
    <w:abstractNumId w:val="48"/>
  </w:num>
  <w:num w:numId="12">
    <w:abstractNumId w:val="26"/>
  </w:num>
  <w:num w:numId="13">
    <w:abstractNumId w:val="18"/>
  </w:num>
  <w:num w:numId="14">
    <w:abstractNumId w:val="44"/>
  </w:num>
  <w:num w:numId="15">
    <w:abstractNumId w:val="28"/>
  </w:num>
  <w:num w:numId="16">
    <w:abstractNumId w:val="39"/>
  </w:num>
  <w:num w:numId="17">
    <w:abstractNumId w:val="30"/>
  </w:num>
  <w:num w:numId="18">
    <w:abstractNumId w:val="46"/>
  </w:num>
  <w:num w:numId="19">
    <w:abstractNumId w:val="14"/>
  </w:num>
  <w:num w:numId="20">
    <w:abstractNumId w:val="3"/>
  </w:num>
  <w:num w:numId="21">
    <w:abstractNumId w:val="38"/>
  </w:num>
  <w:num w:numId="22">
    <w:abstractNumId w:val="25"/>
  </w:num>
  <w:num w:numId="23">
    <w:abstractNumId w:val="15"/>
  </w:num>
  <w:num w:numId="24">
    <w:abstractNumId w:val="54"/>
  </w:num>
  <w:num w:numId="25">
    <w:abstractNumId w:val="32"/>
  </w:num>
  <w:num w:numId="26">
    <w:abstractNumId w:val="57"/>
  </w:num>
  <w:num w:numId="27">
    <w:abstractNumId w:val="7"/>
  </w:num>
  <w:num w:numId="28">
    <w:abstractNumId w:val="16"/>
  </w:num>
  <w:num w:numId="29">
    <w:abstractNumId w:val="13"/>
  </w:num>
  <w:num w:numId="30">
    <w:abstractNumId w:val="50"/>
  </w:num>
  <w:num w:numId="31">
    <w:abstractNumId w:val="17"/>
  </w:num>
  <w:num w:numId="32">
    <w:abstractNumId w:val="41"/>
  </w:num>
  <w:num w:numId="33">
    <w:abstractNumId w:val="12"/>
  </w:num>
  <w:num w:numId="34">
    <w:abstractNumId w:val="51"/>
  </w:num>
  <w:num w:numId="35">
    <w:abstractNumId w:val="9"/>
  </w:num>
  <w:num w:numId="36">
    <w:abstractNumId w:val="20"/>
  </w:num>
  <w:num w:numId="37">
    <w:abstractNumId w:val="1"/>
  </w:num>
  <w:num w:numId="38">
    <w:abstractNumId w:val="35"/>
  </w:num>
  <w:num w:numId="39">
    <w:abstractNumId w:val="8"/>
  </w:num>
  <w:num w:numId="40">
    <w:abstractNumId w:val="34"/>
  </w:num>
  <w:num w:numId="41">
    <w:abstractNumId w:val="55"/>
  </w:num>
  <w:num w:numId="42">
    <w:abstractNumId w:val="24"/>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43"/>
  </w:num>
  <w:num w:numId="46">
    <w:abstractNumId w:val="45"/>
  </w:num>
  <w:num w:numId="47">
    <w:abstractNumId w:val="19"/>
  </w:num>
  <w:num w:numId="48">
    <w:abstractNumId w:val="53"/>
  </w:num>
  <w:num w:numId="49">
    <w:abstractNumId w:val="37"/>
  </w:num>
  <w:num w:numId="50">
    <w:abstractNumId w:val="6"/>
  </w:num>
  <w:num w:numId="51">
    <w:abstractNumId w:val="33"/>
  </w:num>
  <w:num w:numId="52">
    <w:abstractNumId w:val="2"/>
  </w:num>
  <w:num w:numId="53">
    <w:abstractNumId w:val="23"/>
  </w:num>
  <w:num w:numId="54">
    <w:abstractNumId w:val="42"/>
  </w:num>
  <w:num w:numId="55">
    <w:abstractNumId w:val="5"/>
  </w:num>
  <w:num w:numId="56">
    <w:abstractNumId w:val="29"/>
  </w:num>
  <w:num w:numId="57">
    <w:abstractNumId w:val="4"/>
  </w:num>
  <w:num w:numId="58">
    <w:abstractNumId w:val="10"/>
  </w:num>
  <w:num w:numId="59">
    <w:abstractNumId w:val="36"/>
  </w:num>
  <w:num w:numId="60">
    <w:abstractNumId w:val="49"/>
  </w:num>
  <w:num w:numId="61">
    <w:abstractNumId w:val="49"/>
    <w:lvlOverride w:ilvl="0">
      <w:startOverride w:val="2"/>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B0"/>
    <w:rsid w:val="000047AF"/>
    <w:rsid w:val="00007397"/>
    <w:rsid w:val="00012E0B"/>
    <w:rsid w:val="00015D76"/>
    <w:rsid w:val="00020F2E"/>
    <w:rsid w:val="000239EB"/>
    <w:rsid w:val="00024F95"/>
    <w:rsid w:val="00025FF1"/>
    <w:rsid w:val="00035598"/>
    <w:rsid w:val="000417DE"/>
    <w:rsid w:val="00045CA3"/>
    <w:rsid w:val="000534C7"/>
    <w:rsid w:val="00055160"/>
    <w:rsid w:val="0006269F"/>
    <w:rsid w:val="00067834"/>
    <w:rsid w:val="00071FA3"/>
    <w:rsid w:val="0007520B"/>
    <w:rsid w:val="00083FFF"/>
    <w:rsid w:val="00086B36"/>
    <w:rsid w:val="0009143E"/>
    <w:rsid w:val="00092D7C"/>
    <w:rsid w:val="00095406"/>
    <w:rsid w:val="000B48F6"/>
    <w:rsid w:val="000B57C1"/>
    <w:rsid w:val="000C759A"/>
    <w:rsid w:val="000D23E7"/>
    <w:rsid w:val="000D3B6B"/>
    <w:rsid w:val="000E60AA"/>
    <w:rsid w:val="000E6991"/>
    <w:rsid w:val="001014A9"/>
    <w:rsid w:val="00101A80"/>
    <w:rsid w:val="001045CB"/>
    <w:rsid w:val="00106F29"/>
    <w:rsid w:val="0011088D"/>
    <w:rsid w:val="00111DE0"/>
    <w:rsid w:val="00113A1C"/>
    <w:rsid w:val="00113FDB"/>
    <w:rsid w:val="00116A82"/>
    <w:rsid w:val="00117287"/>
    <w:rsid w:val="001173A8"/>
    <w:rsid w:val="0012062F"/>
    <w:rsid w:val="00121A54"/>
    <w:rsid w:val="0012260F"/>
    <w:rsid w:val="0013095E"/>
    <w:rsid w:val="00132676"/>
    <w:rsid w:val="00136559"/>
    <w:rsid w:val="00137A6A"/>
    <w:rsid w:val="00142696"/>
    <w:rsid w:val="00142CF8"/>
    <w:rsid w:val="00143FBB"/>
    <w:rsid w:val="0014422E"/>
    <w:rsid w:val="0014517C"/>
    <w:rsid w:val="00145D6F"/>
    <w:rsid w:val="001479CE"/>
    <w:rsid w:val="00156E57"/>
    <w:rsid w:val="0016032B"/>
    <w:rsid w:val="001621DD"/>
    <w:rsid w:val="00184666"/>
    <w:rsid w:val="00192690"/>
    <w:rsid w:val="00195031"/>
    <w:rsid w:val="00197D0D"/>
    <w:rsid w:val="001A21F4"/>
    <w:rsid w:val="001A3618"/>
    <w:rsid w:val="001A5728"/>
    <w:rsid w:val="001B2503"/>
    <w:rsid w:val="001C1A3F"/>
    <w:rsid w:val="001C5051"/>
    <w:rsid w:val="001C74C6"/>
    <w:rsid w:val="001D3085"/>
    <w:rsid w:val="001D4C88"/>
    <w:rsid w:val="001D7396"/>
    <w:rsid w:val="001E5B19"/>
    <w:rsid w:val="001E7EFF"/>
    <w:rsid w:val="001F434F"/>
    <w:rsid w:val="001F67D0"/>
    <w:rsid w:val="00200F7B"/>
    <w:rsid w:val="002035B8"/>
    <w:rsid w:val="0020550C"/>
    <w:rsid w:val="00206BB1"/>
    <w:rsid w:val="002071E6"/>
    <w:rsid w:val="00214D82"/>
    <w:rsid w:val="002167CA"/>
    <w:rsid w:val="00225D57"/>
    <w:rsid w:val="00230F17"/>
    <w:rsid w:val="002310C0"/>
    <w:rsid w:val="00233582"/>
    <w:rsid w:val="0023535C"/>
    <w:rsid w:val="00245A4E"/>
    <w:rsid w:val="00252761"/>
    <w:rsid w:val="0025703C"/>
    <w:rsid w:val="002636FD"/>
    <w:rsid w:val="0026559B"/>
    <w:rsid w:val="0027469A"/>
    <w:rsid w:val="0028123E"/>
    <w:rsid w:val="00286E19"/>
    <w:rsid w:val="00291368"/>
    <w:rsid w:val="0029332E"/>
    <w:rsid w:val="00296CD2"/>
    <w:rsid w:val="002A7C1E"/>
    <w:rsid w:val="002B0925"/>
    <w:rsid w:val="002B3B43"/>
    <w:rsid w:val="002B3F5C"/>
    <w:rsid w:val="002B6745"/>
    <w:rsid w:val="002D72D4"/>
    <w:rsid w:val="002D7974"/>
    <w:rsid w:val="002F09BF"/>
    <w:rsid w:val="002F56CA"/>
    <w:rsid w:val="002F7925"/>
    <w:rsid w:val="00303E47"/>
    <w:rsid w:val="003102CD"/>
    <w:rsid w:val="00317ABE"/>
    <w:rsid w:val="00323C35"/>
    <w:rsid w:val="00334900"/>
    <w:rsid w:val="0033676B"/>
    <w:rsid w:val="003527DC"/>
    <w:rsid w:val="00352FD2"/>
    <w:rsid w:val="003553A7"/>
    <w:rsid w:val="00362690"/>
    <w:rsid w:val="0036313E"/>
    <w:rsid w:val="003703F7"/>
    <w:rsid w:val="00374343"/>
    <w:rsid w:val="00376942"/>
    <w:rsid w:val="00387604"/>
    <w:rsid w:val="00397E48"/>
    <w:rsid w:val="003A03FC"/>
    <w:rsid w:val="003A122C"/>
    <w:rsid w:val="003B4C23"/>
    <w:rsid w:val="003C08AF"/>
    <w:rsid w:val="003C0DEC"/>
    <w:rsid w:val="003C3224"/>
    <w:rsid w:val="003C7EB0"/>
    <w:rsid w:val="003F0876"/>
    <w:rsid w:val="003F2F5A"/>
    <w:rsid w:val="004000C4"/>
    <w:rsid w:val="00400BF2"/>
    <w:rsid w:val="004039D7"/>
    <w:rsid w:val="0040468B"/>
    <w:rsid w:val="004076A2"/>
    <w:rsid w:val="004114A5"/>
    <w:rsid w:val="004121C3"/>
    <w:rsid w:val="004122A2"/>
    <w:rsid w:val="00421898"/>
    <w:rsid w:val="00423B1C"/>
    <w:rsid w:val="00425CBB"/>
    <w:rsid w:val="00426C31"/>
    <w:rsid w:val="00436119"/>
    <w:rsid w:val="004435EF"/>
    <w:rsid w:val="00444366"/>
    <w:rsid w:val="00445CA8"/>
    <w:rsid w:val="00452222"/>
    <w:rsid w:val="004543B5"/>
    <w:rsid w:val="00455A51"/>
    <w:rsid w:val="00455FA4"/>
    <w:rsid w:val="00456BD3"/>
    <w:rsid w:val="0046520C"/>
    <w:rsid w:val="00474E70"/>
    <w:rsid w:val="004779BC"/>
    <w:rsid w:val="004779C3"/>
    <w:rsid w:val="0048174B"/>
    <w:rsid w:val="004945A3"/>
    <w:rsid w:val="004959C6"/>
    <w:rsid w:val="004A15CD"/>
    <w:rsid w:val="004A3853"/>
    <w:rsid w:val="004A753C"/>
    <w:rsid w:val="004B2232"/>
    <w:rsid w:val="004B2A0B"/>
    <w:rsid w:val="004B701E"/>
    <w:rsid w:val="004B76F6"/>
    <w:rsid w:val="004C040B"/>
    <w:rsid w:val="004C1821"/>
    <w:rsid w:val="004D2625"/>
    <w:rsid w:val="004D4A8A"/>
    <w:rsid w:val="004D4A9C"/>
    <w:rsid w:val="004E08CE"/>
    <w:rsid w:val="004E187B"/>
    <w:rsid w:val="00511B91"/>
    <w:rsid w:val="00513AE8"/>
    <w:rsid w:val="0051586F"/>
    <w:rsid w:val="0051757B"/>
    <w:rsid w:val="00521AE1"/>
    <w:rsid w:val="0052227F"/>
    <w:rsid w:val="0052306A"/>
    <w:rsid w:val="00527275"/>
    <w:rsid w:val="00532B83"/>
    <w:rsid w:val="00534DF1"/>
    <w:rsid w:val="0054530D"/>
    <w:rsid w:val="0054662D"/>
    <w:rsid w:val="00552CA8"/>
    <w:rsid w:val="005727B6"/>
    <w:rsid w:val="00575218"/>
    <w:rsid w:val="00583F27"/>
    <w:rsid w:val="00592D22"/>
    <w:rsid w:val="0059680A"/>
    <w:rsid w:val="005A4814"/>
    <w:rsid w:val="005B0315"/>
    <w:rsid w:val="005B1E89"/>
    <w:rsid w:val="005B7A42"/>
    <w:rsid w:val="005C2F1A"/>
    <w:rsid w:val="005C467A"/>
    <w:rsid w:val="005C72CC"/>
    <w:rsid w:val="005D48DF"/>
    <w:rsid w:val="005E126C"/>
    <w:rsid w:val="005F64F2"/>
    <w:rsid w:val="005F719D"/>
    <w:rsid w:val="00602DB7"/>
    <w:rsid w:val="00610E9D"/>
    <w:rsid w:val="00614700"/>
    <w:rsid w:val="00615C6E"/>
    <w:rsid w:val="006411C9"/>
    <w:rsid w:val="006452A4"/>
    <w:rsid w:val="0065137A"/>
    <w:rsid w:val="006542C9"/>
    <w:rsid w:val="00657661"/>
    <w:rsid w:val="00663624"/>
    <w:rsid w:val="0067263D"/>
    <w:rsid w:val="00675652"/>
    <w:rsid w:val="0069127E"/>
    <w:rsid w:val="006B3A62"/>
    <w:rsid w:val="006B3C07"/>
    <w:rsid w:val="006B72A6"/>
    <w:rsid w:val="006C4A39"/>
    <w:rsid w:val="006C5F33"/>
    <w:rsid w:val="006C78AC"/>
    <w:rsid w:val="006D164D"/>
    <w:rsid w:val="006E33B9"/>
    <w:rsid w:val="006F12D3"/>
    <w:rsid w:val="006F232A"/>
    <w:rsid w:val="006F4403"/>
    <w:rsid w:val="0070284A"/>
    <w:rsid w:val="00711A03"/>
    <w:rsid w:val="00712479"/>
    <w:rsid w:val="007210BD"/>
    <w:rsid w:val="007240ED"/>
    <w:rsid w:val="007326D0"/>
    <w:rsid w:val="00735B83"/>
    <w:rsid w:val="00750751"/>
    <w:rsid w:val="0075192B"/>
    <w:rsid w:val="007650E7"/>
    <w:rsid w:val="00770002"/>
    <w:rsid w:val="007739C7"/>
    <w:rsid w:val="00773A05"/>
    <w:rsid w:val="00773B3B"/>
    <w:rsid w:val="00776D87"/>
    <w:rsid w:val="00783D7A"/>
    <w:rsid w:val="00784A78"/>
    <w:rsid w:val="007929A0"/>
    <w:rsid w:val="007A1567"/>
    <w:rsid w:val="007A5E23"/>
    <w:rsid w:val="007B4773"/>
    <w:rsid w:val="007C41AD"/>
    <w:rsid w:val="007C5BD6"/>
    <w:rsid w:val="007C76A2"/>
    <w:rsid w:val="007D0582"/>
    <w:rsid w:val="007D1CE5"/>
    <w:rsid w:val="007D3511"/>
    <w:rsid w:val="007E0A9E"/>
    <w:rsid w:val="007E5241"/>
    <w:rsid w:val="007E57B3"/>
    <w:rsid w:val="007E7140"/>
    <w:rsid w:val="007F2ED0"/>
    <w:rsid w:val="007F74AC"/>
    <w:rsid w:val="008059A3"/>
    <w:rsid w:val="00807E30"/>
    <w:rsid w:val="008100E0"/>
    <w:rsid w:val="00812E0E"/>
    <w:rsid w:val="00815776"/>
    <w:rsid w:val="00815B0F"/>
    <w:rsid w:val="0081701A"/>
    <w:rsid w:val="00847795"/>
    <w:rsid w:val="00847C1C"/>
    <w:rsid w:val="00855C43"/>
    <w:rsid w:val="008711E1"/>
    <w:rsid w:val="0089450D"/>
    <w:rsid w:val="0089498F"/>
    <w:rsid w:val="008A1C67"/>
    <w:rsid w:val="008A4204"/>
    <w:rsid w:val="008A4835"/>
    <w:rsid w:val="008B77A7"/>
    <w:rsid w:val="008C1FB4"/>
    <w:rsid w:val="008D01BF"/>
    <w:rsid w:val="008D0F34"/>
    <w:rsid w:val="008D36C4"/>
    <w:rsid w:val="008E7B8A"/>
    <w:rsid w:val="008E7E8E"/>
    <w:rsid w:val="008F5DED"/>
    <w:rsid w:val="008F7703"/>
    <w:rsid w:val="00923BB2"/>
    <w:rsid w:val="0092438D"/>
    <w:rsid w:val="00932C6A"/>
    <w:rsid w:val="00933D69"/>
    <w:rsid w:val="0094001C"/>
    <w:rsid w:val="00940D99"/>
    <w:rsid w:val="0094491E"/>
    <w:rsid w:val="0094565B"/>
    <w:rsid w:val="009457B7"/>
    <w:rsid w:val="00963B06"/>
    <w:rsid w:val="009756C3"/>
    <w:rsid w:val="00997651"/>
    <w:rsid w:val="009A16FF"/>
    <w:rsid w:val="009A2559"/>
    <w:rsid w:val="009B1D7E"/>
    <w:rsid w:val="009B5415"/>
    <w:rsid w:val="009B689E"/>
    <w:rsid w:val="009C1C64"/>
    <w:rsid w:val="009C5145"/>
    <w:rsid w:val="009D30E3"/>
    <w:rsid w:val="009D6A34"/>
    <w:rsid w:val="009E74CE"/>
    <w:rsid w:val="009F4A00"/>
    <w:rsid w:val="009F71CF"/>
    <w:rsid w:val="00A0089F"/>
    <w:rsid w:val="00A1333C"/>
    <w:rsid w:val="00A16B91"/>
    <w:rsid w:val="00A2044A"/>
    <w:rsid w:val="00A27E86"/>
    <w:rsid w:val="00A338BD"/>
    <w:rsid w:val="00A51BA1"/>
    <w:rsid w:val="00A57392"/>
    <w:rsid w:val="00A579A5"/>
    <w:rsid w:val="00A61EBC"/>
    <w:rsid w:val="00A6241D"/>
    <w:rsid w:val="00A77BBA"/>
    <w:rsid w:val="00A86C04"/>
    <w:rsid w:val="00A87566"/>
    <w:rsid w:val="00AA0234"/>
    <w:rsid w:val="00AA505C"/>
    <w:rsid w:val="00AA64FA"/>
    <w:rsid w:val="00AA6A24"/>
    <w:rsid w:val="00AA6C31"/>
    <w:rsid w:val="00AB0D5A"/>
    <w:rsid w:val="00AB136A"/>
    <w:rsid w:val="00AC4207"/>
    <w:rsid w:val="00AC54D8"/>
    <w:rsid w:val="00AC7042"/>
    <w:rsid w:val="00AD3FE6"/>
    <w:rsid w:val="00AD6C06"/>
    <w:rsid w:val="00AE122E"/>
    <w:rsid w:val="00AE249F"/>
    <w:rsid w:val="00AF27B1"/>
    <w:rsid w:val="00AF7692"/>
    <w:rsid w:val="00B10ED0"/>
    <w:rsid w:val="00B11C9F"/>
    <w:rsid w:val="00B17CBA"/>
    <w:rsid w:val="00B2100A"/>
    <w:rsid w:val="00B22D35"/>
    <w:rsid w:val="00B23B1E"/>
    <w:rsid w:val="00B2671C"/>
    <w:rsid w:val="00B335CB"/>
    <w:rsid w:val="00B434B5"/>
    <w:rsid w:val="00B61D28"/>
    <w:rsid w:val="00B66650"/>
    <w:rsid w:val="00B827AE"/>
    <w:rsid w:val="00B87E09"/>
    <w:rsid w:val="00B9231A"/>
    <w:rsid w:val="00B96A82"/>
    <w:rsid w:val="00BA0CBC"/>
    <w:rsid w:val="00BA152C"/>
    <w:rsid w:val="00BA347A"/>
    <w:rsid w:val="00BA4233"/>
    <w:rsid w:val="00BA5BC5"/>
    <w:rsid w:val="00BB1BB2"/>
    <w:rsid w:val="00BB1C2D"/>
    <w:rsid w:val="00BB2855"/>
    <w:rsid w:val="00BB7A19"/>
    <w:rsid w:val="00BC20EC"/>
    <w:rsid w:val="00BC3842"/>
    <w:rsid w:val="00BC41BF"/>
    <w:rsid w:val="00BD22BC"/>
    <w:rsid w:val="00BD76AC"/>
    <w:rsid w:val="00BE2B1C"/>
    <w:rsid w:val="00C00E0A"/>
    <w:rsid w:val="00C03D90"/>
    <w:rsid w:val="00C06E53"/>
    <w:rsid w:val="00C13701"/>
    <w:rsid w:val="00C14365"/>
    <w:rsid w:val="00C23995"/>
    <w:rsid w:val="00C26680"/>
    <w:rsid w:val="00C267AF"/>
    <w:rsid w:val="00C3537C"/>
    <w:rsid w:val="00C445F3"/>
    <w:rsid w:val="00C53245"/>
    <w:rsid w:val="00C567FA"/>
    <w:rsid w:val="00C73456"/>
    <w:rsid w:val="00C753D0"/>
    <w:rsid w:val="00C85634"/>
    <w:rsid w:val="00C93157"/>
    <w:rsid w:val="00C972E7"/>
    <w:rsid w:val="00CB3F9E"/>
    <w:rsid w:val="00CB4A4E"/>
    <w:rsid w:val="00CB754F"/>
    <w:rsid w:val="00CC7847"/>
    <w:rsid w:val="00CE3550"/>
    <w:rsid w:val="00CE3D76"/>
    <w:rsid w:val="00CE513E"/>
    <w:rsid w:val="00CE7D3E"/>
    <w:rsid w:val="00CF7DA1"/>
    <w:rsid w:val="00D020C3"/>
    <w:rsid w:val="00D03092"/>
    <w:rsid w:val="00D03B84"/>
    <w:rsid w:val="00D04318"/>
    <w:rsid w:val="00D05B77"/>
    <w:rsid w:val="00D13DF9"/>
    <w:rsid w:val="00D15A85"/>
    <w:rsid w:val="00D20F72"/>
    <w:rsid w:val="00D24877"/>
    <w:rsid w:val="00D26A35"/>
    <w:rsid w:val="00D32701"/>
    <w:rsid w:val="00D3533E"/>
    <w:rsid w:val="00D37F8C"/>
    <w:rsid w:val="00D42B38"/>
    <w:rsid w:val="00D61604"/>
    <w:rsid w:val="00D6765A"/>
    <w:rsid w:val="00D73385"/>
    <w:rsid w:val="00D918E6"/>
    <w:rsid w:val="00D930FC"/>
    <w:rsid w:val="00DA19DF"/>
    <w:rsid w:val="00DA5669"/>
    <w:rsid w:val="00DB25D2"/>
    <w:rsid w:val="00DB46AE"/>
    <w:rsid w:val="00DC0CD6"/>
    <w:rsid w:val="00DC7DE0"/>
    <w:rsid w:val="00DE2C67"/>
    <w:rsid w:val="00DE7C61"/>
    <w:rsid w:val="00DF56BC"/>
    <w:rsid w:val="00DF65BF"/>
    <w:rsid w:val="00DF686D"/>
    <w:rsid w:val="00E20222"/>
    <w:rsid w:val="00E24612"/>
    <w:rsid w:val="00E24C47"/>
    <w:rsid w:val="00E26CE4"/>
    <w:rsid w:val="00E27FF8"/>
    <w:rsid w:val="00E41D8E"/>
    <w:rsid w:val="00E4707D"/>
    <w:rsid w:val="00E47CA9"/>
    <w:rsid w:val="00E53AA3"/>
    <w:rsid w:val="00E5549B"/>
    <w:rsid w:val="00E55FA1"/>
    <w:rsid w:val="00E5773E"/>
    <w:rsid w:val="00E61371"/>
    <w:rsid w:val="00E67728"/>
    <w:rsid w:val="00E70ED5"/>
    <w:rsid w:val="00E718F2"/>
    <w:rsid w:val="00E74363"/>
    <w:rsid w:val="00E802EF"/>
    <w:rsid w:val="00E81059"/>
    <w:rsid w:val="00E87A89"/>
    <w:rsid w:val="00E90F13"/>
    <w:rsid w:val="00E91D85"/>
    <w:rsid w:val="00E92299"/>
    <w:rsid w:val="00E92881"/>
    <w:rsid w:val="00E93327"/>
    <w:rsid w:val="00E94A1B"/>
    <w:rsid w:val="00E9646E"/>
    <w:rsid w:val="00E9687E"/>
    <w:rsid w:val="00EA1455"/>
    <w:rsid w:val="00EA1D99"/>
    <w:rsid w:val="00EB5E7E"/>
    <w:rsid w:val="00EC3D92"/>
    <w:rsid w:val="00EC7418"/>
    <w:rsid w:val="00ED04DE"/>
    <w:rsid w:val="00ED0AAA"/>
    <w:rsid w:val="00ED2727"/>
    <w:rsid w:val="00ED3602"/>
    <w:rsid w:val="00ED457C"/>
    <w:rsid w:val="00EE359E"/>
    <w:rsid w:val="00EF2DD7"/>
    <w:rsid w:val="00F0215D"/>
    <w:rsid w:val="00F02161"/>
    <w:rsid w:val="00F1789C"/>
    <w:rsid w:val="00F257B0"/>
    <w:rsid w:val="00F25896"/>
    <w:rsid w:val="00F262BD"/>
    <w:rsid w:val="00F2729B"/>
    <w:rsid w:val="00F309D0"/>
    <w:rsid w:val="00F36763"/>
    <w:rsid w:val="00F4038D"/>
    <w:rsid w:val="00F40D9E"/>
    <w:rsid w:val="00F44D8C"/>
    <w:rsid w:val="00F45901"/>
    <w:rsid w:val="00F71016"/>
    <w:rsid w:val="00F74E36"/>
    <w:rsid w:val="00F77808"/>
    <w:rsid w:val="00F77A45"/>
    <w:rsid w:val="00F91C23"/>
    <w:rsid w:val="00FA1FDB"/>
    <w:rsid w:val="00FB2293"/>
    <w:rsid w:val="00FC504B"/>
    <w:rsid w:val="00FC660C"/>
    <w:rsid w:val="00FC708B"/>
    <w:rsid w:val="00FD27D6"/>
    <w:rsid w:val="00FD3832"/>
    <w:rsid w:val="00FD6E99"/>
    <w:rsid w:val="00FE4345"/>
    <w:rsid w:val="00FF2A3E"/>
    <w:rsid w:val="00FF38DE"/>
    <w:rsid w:val="00FF3F04"/>
    <w:rsid w:val="00FF7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90"/>
    <w:pPr>
      <w:spacing w:before="120"/>
    </w:pPr>
    <w:rPr>
      <w:rFonts w:ascii="Arial" w:eastAsia="Times New Roman" w:hAnsi="Arial"/>
      <w:sz w:val="22"/>
      <w:szCs w:val="24"/>
    </w:rPr>
  </w:style>
  <w:style w:type="paragraph" w:styleId="Heading1">
    <w:name w:val="heading 1"/>
    <w:aliases w:val="Heading GHS,c"/>
    <w:basedOn w:val="Normal"/>
    <w:next w:val="Normal"/>
    <w:link w:val="Heading1Char"/>
    <w:qFormat/>
    <w:rsid w:val="00AC54D8"/>
    <w:pPr>
      <w:keepNext/>
      <w:pBdr>
        <w:bottom w:val="single" w:sz="4" w:space="1" w:color="auto"/>
      </w:pBdr>
      <w:spacing w:before="240" w:after="240"/>
      <w:outlineLvl w:val="0"/>
    </w:pPr>
    <w:rPr>
      <w:rFonts w:ascii="Arial Bold" w:hAnsi="Arial Bold"/>
      <w:b/>
      <w:bCs/>
      <w:caps/>
      <w:kern w:val="32"/>
      <w:sz w:val="24"/>
      <w:szCs w:val="32"/>
      <w:lang w:val="x-none"/>
    </w:rPr>
  </w:style>
  <w:style w:type="paragraph" w:styleId="Heading2">
    <w:name w:val="heading 2"/>
    <w:basedOn w:val="Normal"/>
    <w:next w:val="Normal"/>
    <w:link w:val="Heading2Char"/>
    <w:qFormat/>
    <w:rsid w:val="00AA6C31"/>
    <w:pPr>
      <w:keepNext/>
      <w:numPr>
        <w:numId w:val="60"/>
      </w:numPr>
      <w:spacing w:before="240" w:after="240"/>
      <w:ind w:left="680" w:hanging="680"/>
      <w:outlineLvl w:val="1"/>
    </w:pPr>
    <w:rPr>
      <w:rFonts w:ascii="Arial Bold" w:hAnsi="Arial Bold"/>
      <w:b/>
      <w:bCs/>
      <w:szCs w:val="28"/>
      <w:lang w:val="en-GB" w:eastAsia="x-none"/>
    </w:rPr>
  </w:style>
  <w:style w:type="paragraph" w:styleId="Heading3">
    <w:name w:val="heading 3"/>
    <w:basedOn w:val="Normal"/>
    <w:next w:val="Normal"/>
    <w:link w:val="Heading3Char"/>
    <w:qFormat/>
    <w:rsid w:val="007739C7"/>
    <w:pPr>
      <w:keepNext/>
      <w:tabs>
        <w:tab w:val="num" w:pos="720"/>
      </w:tabs>
      <w:autoSpaceDE w:val="0"/>
      <w:autoSpaceDN w:val="0"/>
      <w:adjustRightInd w:val="0"/>
      <w:spacing w:before="240" w:after="240"/>
      <w:ind w:left="720" w:hanging="720"/>
      <w:jc w:val="both"/>
      <w:outlineLvl w:val="2"/>
    </w:pPr>
    <w:rPr>
      <w:b/>
      <w:bCs/>
      <w:i/>
      <w:lang w:val="en-GB" w:eastAsia="x-none"/>
    </w:rPr>
  </w:style>
  <w:style w:type="paragraph" w:styleId="Heading4">
    <w:name w:val="heading 4"/>
    <w:basedOn w:val="Normal"/>
    <w:next w:val="Normal"/>
    <w:link w:val="Heading4Char"/>
    <w:qFormat/>
    <w:rsid w:val="003C7EB0"/>
    <w:pPr>
      <w:keepNext/>
      <w:tabs>
        <w:tab w:val="num" w:pos="864"/>
      </w:tabs>
      <w:ind w:left="864" w:hanging="864"/>
      <w:outlineLvl w:val="3"/>
    </w:pPr>
    <w:rPr>
      <w:b/>
      <w:bCs/>
      <w:i/>
      <w:szCs w:val="20"/>
      <w:lang w:val="en-US" w:eastAsia="x-none"/>
    </w:rPr>
  </w:style>
  <w:style w:type="paragraph" w:styleId="Heading5">
    <w:name w:val="heading 5"/>
    <w:basedOn w:val="Normal"/>
    <w:next w:val="Normal"/>
    <w:link w:val="Heading5Char"/>
    <w:qFormat/>
    <w:rsid w:val="003C7EB0"/>
    <w:pPr>
      <w:keepNext/>
      <w:keepLines/>
      <w:shd w:val="solid" w:color="FFFFFF" w:fill="FFFFFF"/>
      <w:tabs>
        <w:tab w:val="num" w:pos="1008"/>
        <w:tab w:val="left" w:pos="1134"/>
      </w:tabs>
      <w:ind w:left="1008" w:hanging="1008"/>
      <w:outlineLvl w:val="4"/>
    </w:pPr>
    <w:rPr>
      <w:szCs w:val="20"/>
      <w:u w:val="single"/>
      <w:lang w:val="en-US" w:eastAsia="x-none"/>
    </w:rPr>
  </w:style>
  <w:style w:type="paragraph" w:styleId="Heading6">
    <w:name w:val="heading 6"/>
    <w:basedOn w:val="Normal"/>
    <w:next w:val="Normal"/>
    <w:link w:val="Heading6Char"/>
    <w:qFormat/>
    <w:rsid w:val="003C7EB0"/>
    <w:pPr>
      <w:keepNext/>
      <w:tabs>
        <w:tab w:val="num" w:pos="1152"/>
      </w:tabs>
      <w:ind w:left="1152" w:hanging="1152"/>
      <w:jc w:val="center"/>
      <w:outlineLvl w:val="5"/>
    </w:pPr>
    <w:rPr>
      <w:b/>
      <w:bCs/>
      <w:i/>
      <w:iCs/>
      <w:sz w:val="20"/>
      <w:szCs w:val="20"/>
      <w:lang w:val="en-US" w:eastAsia="x-none"/>
    </w:rPr>
  </w:style>
  <w:style w:type="paragraph" w:styleId="Heading7">
    <w:name w:val="heading 7"/>
    <w:basedOn w:val="Normal"/>
    <w:next w:val="Normal"/>
    <w:link w:val="Heading7Char"/>
    <w:qFormat/>
    <w:rsid w:val="003C7EB0"/>
    <w:pPr>
      <w:keepNext/>
      <w:tabs>
        <w:tab w:val="num" w:pos="1296"/>
      </w:tabs>
      <w:ind w:left="1296" w:hanging="1296"/>
      <w:outlineLvl w:val="6"/>
    </w:pPr>
    <w:rPr>
      <w:b/>
      <w:bCs/>
      <w:sz w:val="20"/>
      <w:szCs w:val="20"/>
      <w:u w:val="single"/>
      <w:lang w:val="en-US" w:eastAsia="x-none"/>
    </w:rPr>
  </w:style>
  <w:style w:type="paragraph" w:styleId="Heading8">
    <w:name w:val="heading 8"/>
    <w:basedOn w:val="Normal"/>
    <w:next w:val="Normal"/>
    <w:link w:val="Heading8Char"/>
    <w:qFormat/>
    <w:rsid w:val="003C7EB0"/>
    <w:pPr>
      <w:keepNext/>
      <w:tabs>
        <w:tab w:val="num" w:pos="1440"/>
      </w:tabs>
      <w:ind w:left="1440" w:hanging="1440"/>
      <w:jc w:val="center"/>
      <w:outlineLvl w:val="7"/>
    </w:pPr>
    <w:rPr>
      <w:b/>
      <w:bCs/>
      <w:lang w:val="en-US" w:eastAsia="x-none"/>
    </w:rPr>
  </w:style>
  <w:style w:type="paragraph" w:styleId="Heading9">
    <w:name w:val="heading 9"/>
    <w:basedOn w:val="Normal"/>
    <w:next w:val="Normal"/>
    <w:link w:val="Heading9Char"/>
    <w:qFormat/>
    <w:rsid w:val="003C7EB0"/>
    <w:pPr>
      <w:keepNext/>
      <w:tabs>
        <w:tab w:val="num" w:pos="1584"/>
      </w:tabs>
      <w:ind w:left="1584" w:hanging="1584"/>
      <w:jc w:val="center"/>
      <w:outlineLvl w:val="8"/>
    </w:pPr>
    <w:rPr>
      <w:b/>
      <w:bCs/>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GHS Char,c Char"/>
    <w:link w:val="Heading1"/>
    <w:rsid w:val="00AC54D8"/>
    <w:rPr>
      <w:rFonts w:ascii="Arial Bold" w:eastAsia="Times New Roman" w:hAnsi="Arial Bold"/>
      <w:b/>
      <w:bCs/>
      <w:caps/>
      <w:kern w:val="32"/>
      <w:sz w:val="24"/>
      <w:szCs w:val="32"/>
      <w:lang w:val="x-none"/>
    </w:rPr>
  </w:style>
  <w:style w:type="character" w:customStyle="1" w:styleId="Heading2Char">
    <w:name w:val="Heading 2 Char"/>
    <w:link w:val="Heading2"/>
    <w:rsid w:val="00AA6C31"/>
    <w:rPr>
      <w:rFonts w:ascii="Arial Bold" w:eastAsia="Times New Roman" w:hAnsi="Arial Bold"/>
      <w:b/>
      <w:bCs/>
      <w:sz w:val="22"/>
      <w:szCs w:val="28"/>
      <w:lang w:val="en-GB" w:eastAsia="x-none"/>
    </w:rPr>
  </w:style>
  <w:style w:type="character" w:customStyle="1" w:styleId="Heading3Char">
    <w:name w:val="Heading 3 Char"/>
    <w:link w:val="Heading3"/>
    <w:rsid w:val="007739C7"/>
    <w:rPr>
      <w:rFonts w:ascii="Arial" w:eastAsia="Times New Roman" w:hAnsi="Arial"/>
      <w:b/>
      <w:bCs/>
      <w:i/>
      <w:sz w:val="22"/>
      <w:szCs w:val="24"/>
      <w:lang w:val="en-GB" w:eastAsia="x-none"/>
    </w:rPr>
  </w:style>
  <w:style w:type="character" w:customStyle="1" w:styleId="Heading4Char">
    <w:name w:val="Heading 4 Char"/>
    <w:link w:val="Heading4"/>
    <w:rsid w:val="003C7EB0"/>
    <w:rPr>
      <w:rFonts w:ascii="Arial" w:eastAsia="Times New Roman" w:hAnsi="Arial" w:cs="Arial"/>
      <w:b/>
      <w:bCs/>
      <w:i/>
      <w:sz w:val="24"/>
      <w:lang w:val="en-US"/>
    </w:rPr>
  </w:style>
  <w:style w:type="character" w:customStyle="1" w:styleId="Heading5Char">
    <w:name w:val="Heading 5 Char"/>
    <w:link w:val="Heading5"/>
    <w:rsid w:val="003C7EB0"/>
    <w:rPr>
      <w:rFonts w:ascii="Arial" w:eastAsia="Times New Roman" w:hAnsi="Arial" w:cs="Arial"/>
      <w:sz w:val="24"/>
      <w:u w:val="single"/>
      <w:shd w:val="solid" w:color="FFFFFF" w:fill="FFFFFF"/>
      <w:lang w:val="en-US"/>
    </w:rPr>
  </w:style>
  <w:style w:type="character" w:customStyle="1" w:styleId="Heading6Char">
    <w:name w:val="Heading 6 Char"/>
    <w:link w:val="Heading6"/>
    <w:rsid w:val="003C7EB0"/>
    <w:rPr>
      <w:rFonts w:ascii="Arial" w:eastAsia="Times New Roman" w:hAnsi="Arial" w:cs="Times New Roman"/>
      <w:b/>
      <w:bCs/>
      <w:i/>
      <w:iCs/>
      <w:lang w:val="en-US"/>
    </w:rPr>
  </w:style>
  <w:style w:type="character" w:customStyle="1" w:styleId="Heading7Char">
    <w:name w:val="Heading 7 Char"/>
    <w:link w:val="Heading7"/>
    <w:rsid w:val="003C7EB0"/>
    <w:rPr>
      <w:rFonts w:ascii="Arial" w:eastAsia="Times New Roman" w:hAnsi="Arial" w:cs="Times New Roman"/>
      <w:b/>
      <w:bCs/>
      <w:u w:val="single"/>
      <w:lang w:val="en-US"/>
    </w:rPr>
  </w:style>
  <w:style w:type="character" w:customStyle="1" w:styleId="Heading8Char">
    <w:name w:val="Heading 8 Char"/>
    <w:link w:val="Heading8"/>
    <w:rsid w:val="003C7EB0"/>
    <w:rPr>
      <w:rFonts w:ascii="Arial" w:eastAsia="Times New Roman" w:hAnsi="Arial" w:cs="Times New Roman"/>
      <w:b/>
      <w:bCs/>
      <w:sz w:val="24"/>
      <w:szCs w:val="24"/>
      <w:lang w:val="en-US"/>
    </w:rPr>
  </w:style>
  <w:style w:type="character" w:customStyle="1" w:styleId="Heading9Char">
    <w:name w:val="Heading 9 Char"/>
    <w:link w:val="Heading9"/>
    <w:rsid w:val="003C7EB0"/>
    <w:rPr>
      <w:rFonts w:ascii="Arial" w:eastAsia="Times New Roman" w:hAnsi="Arial" w:cs="Times New Roman"/>
      <w:b/>
      <w:bCs/>
      <w:lang w:val="en-GB"/>
    </w:rPr>
  </w:style>
  <w:style w:type="paragraph" w:customStyle="1" w:styleId="StyleHeading1HeadingGHSKernat16pt">
    <w:name w:val="Style Heading 1Heading GHS + Kern at 16 pt"/>
    <w:basedOn w:val="Heading1"/>
    <w:rsid w:val="003C7EB0"/>
    <w:pPr>
      <w:numPr>
        <w:numId w:val="1"/>
      </w:numPr>
      <w:spacing w:before="0" w:after="0"/>
    </w:pPr>
    <w:rPr>
      <w:sz w:val="40"/>
      <w:szCs w:val="40"/>
      <w:lang w:val="en-GB" w:eastAsia="en-US"/>
    </w:rPr>
  </w:style>
  <w:style w:type="paragraph" w:customStyle="1" w:styleId="StyleStyleHeading1HeadingGHSKernat16pt16pt">
    <w:name w:val="Style Style Heading 1Heading GHS + Kern at 16 pt + 16 pt"/>
    <w:basedOn w:val="StyleHeading1HeadingGHSKernat16pt"/>
    <w:rsid w:val="003C7EB0"/>
    <w:pPr>
      <w:spacing w:after="240"/>
    </w:pPr>
    <w:rPr>
      <w:sz w:val="32"/>
    </w:rPr>
  </w:style>
  <w:style w:type="paragraph" w:styleId="Header">
    <w:name w:val="header"/>
    <w:basedOn w:val="Normal"/>
    <w:link w:val="HeaderChar"/>
    <w:uiPriority w:val="99"/>
    <w:rsid w:val="003C7EB0"/>
    <w:pPr>
      <w:tabs>
        <w:tab w:val="center" w:pos="4153"/>
        <w:tab w:val="right" w:pos="8306"/>
      </w:tabs>
    </w:pPr>
    <w:rPr>
      <w:lang w:val="x-none"/>
    </w:rPr>
  </w:style>
  <w:style w:type="character" w:customStyle="1" w:styleId="HeaderChar">
    <w:name w:val="Header Char"/>
    <w:link w:val="Header"/>
    <w:uiPriority w:val="99"/>
    <w:rsid w:val="003C7EB0"/>
    <w:rPr>
      <w:rFonts w:ascii="Arial" w:eastAsia="Times New Roman" w:hAnsi="Arial" w:cs="Times New Roman"/>
      <w:sz w:val="24"/>
      <w:szCs w:val="24"/>
      <w:lang w:eastAsia="en-AU"/>
    </w:rPr>
  </w:style>
  <w:style w:type="paragraph" w:styleId="Footer">
    <w:name w:val="footer"/>
    <w:basedOn w:val="Normal"/>
    <w:link w:val="FooterChar"/>
    <w:rsid w:val="003C7EB0"/>
    <w:pPr>
      <w:tabs>
        <w:tab w:val="center" w:pos="4153"/>
        <w:tab w:val="right" w:pos="8306"/>
      </w:tabs>
    </w:pPr>
    <w:rPr>
      <w:lang w:val="x-none"/>
    </w:rPr>
  </w:style>
  <w:style w:type="character" w:customStyle="1" w:styleId="FooterChar">
    <w:name w:val="Footer Char"/>
    <w:link w:val="Footer"/>
    <w:rsid w:val="003C7EB0"/>
    <w:rPr>
      <w:rFonts w:ascii="Arial" w:eastAsia="Times New Roman" w:hAnsi="Arial" w:cs="Times New Roman"/>
      <w:sz w:val="24"/>
      <w:szCs w:val="24"/>
      <w:lang w:eastAsia="en-AU"/>
    </w:rPr>
  </w:style>
  <w:style w:type="character" w:styleId="CommentReference">
    <w:name w:val="annotation reference"/>
    <w:semiHidden/>
    <w:rsid w:val="003C7EB0"/>
    <w:rPr>
      <w:rFonts w:ascii="Arial" w:hAnsi="Arial"/>
      <w:sz w:val="16"/>
      <w:szCs w:val="16"/>
      <w:lang w:val="en-US" w:eastAsia="en-US" w:bidi="he-IL"/>
    </w:rPr>
  </w:style>
  <w:style w:type="paragraph" w:styleId="CommentText">
    <w:name w:val="annotation text"/>
    <w:basedOn w:val="Normal"/>
    <w:link w:val="CommentTextChar"/>
    <w:semiHidden/>
    <w:rsid w:val="003C7EB0"/>
    <w:rPr>
      <w:sz w:val="20"/>
      <w:szCs w:val="20"/>
      <w:lang w:val="x-none" w:eastAsia="x-none"/>
    </w:rPr>
  </w:style>
  <w:style w:type="character" w:customStyle="1" w:styleId="CommentTextChar">
    <w:name w:val="Comment Text Char"/>
    <w:link w:val="CommentText"/>
    <w:semiHidden/>
    <w:rsid w:val="003C7EB0"/>
    <w:rPr>
      <w:rFonts w:ascii="Arial" w:eastAsia="Times New Roman" w:hAnsi="Arial" w:cs="Times New Roman"/>
      <w:sz w:val="20"/>
      <w:szCs w:val="20"/>
    </w:rPr>
  </w:style>
  <w:style w:type="paragraph" w:styleId="BodyText">
    <w:name w:val="Body Text"/>
    <w:basedOn w:val="Normal"/>
    <w:link w:val="BodyTextChar"/>
    <w:rsid w:val="003C7EB0"/>
    <w:pPr>
      <w:overflowPunct w:val="0"/>
      <w:autoSpaceDE w:val="0"/>
      <w:autoSpaceDN w:val="0"/>
      <w:adjustRightInd w:val="0"/>
      <w:ind w:left="1418" w:hanging="1418"/>
      <w:textAlignment w:val="baseline"/>
    </w:pPr>
    <w:rPr>
      <w:b/>
      <w:bCs/>
      <w:lang w:val="en-GB" w:eastAsia="x-none"/>
    </w:rPr>
  </w:style>
  <w:style w:type="character" w:customStyle="1" w:styleId="BodyTextChar">
    <w:name w:val="Body Text Char"/>
    <w:link w:val="BodyText"/>
    <w:rsid w:val="003C7EB0"/>
    <w:rPr>
      <w:rFonts w:ascii="Arial" w:eastAsia="Times New Roman" w:hAnsi="Arial" w:cs="Times New Roman"/>
      <w:b/>
      <w:bCs/>
      <w:sz w:val="24"/>
      <w:szCs w:val="24"/>
      <w:lang w:val="en-GB"/>
    </w:rPr>
  </w:style>
  <w:style w:type="paragraph" w:styleId="BalloonText">
    <w:name w:val="Balloon Text"/>
    <w:basedOn w:val="Normal"/>
    <w:link w:val="BalloonTextChar"/>
    <w:semiHidden/>
    <w:rsid w:val="003C7EB0"/>
    <w:rPr>
      <w:rFonts w:ascii="Tahoma" w:hAnsi="Tahoma"/>
      <w:sz w:val="16"/>
      <w:szCs w:val="16"/>
      <w:lang w:val="x-none"/>
    </w:rPr>
  </w:style>
  <w:style w:type="character" w:customStyle="1" w:styleId="BalloonTextChar">
    <w:name w:val="Balloon Text Char"/>
    <w:link w:val="BalloonText"/>
    <w:semiHidden/>
    <w:rsid w:val="003C7EB0"/>
    <w:rPr>
      <w:rFonts w:ascii="Tahoma" w:eastAsia="Times New Roman" w:hAnsi="Tahoma" w:cs="Tahoma"/>
      <w:sz w:val="16"/>
      <w:szCs w:val="16"/>
      <w:lang w:eastAsia="en-AU"/>
    </w:rPr>
  </w:style>
  <w:style w:type="character" w:styleId="PageNumber">
    <w:name w:val="page number"/>
    <w:basedOn w:val="DefaultParagraphFont"/>
    <w:rsid w:val="003C7EB0"/>
  </w:style>
  <w:style w:type="paragraph" w:styleId="CommentSubject">
    <w:name w:val="annotation subject"/>
    <w:basedOn w:val="CommentText"/>
    <w:next w:val="CommentText"/>
    <w:link w:val="CommentSubjectChar"/>
    <w:semiHidden/>
    <w:rsid w:val="003C7EB0"/>
    <w:rPr>
      <w:b/>
      <w:bCs/>
      <w:lang w:eastAsia="en-AU"/>
    </w:rPr>
  </w:style>
  <w:style w:type="character" w:customStyle="1" w:styleId="CommentSubjectChar">
    <w:name w:val="Comment Subject Char"/>
    <w:link w:val="CommentSubject"/>
    <w:semiHidden/>
    <w:rsid w:val="003C7EB0"/>
    <w:rPr>
      <w:rFonts w:ascii="Arial" w:eastAsia="Times New Roman" w:hAnsi="Arial" w:cs="Times New Roman"/>
      <w:b/>
      <w:bCs/>
      <w:sz w:val="20"/>
      <w:szCs w:val="20"/>
      <w:lang w:eastAsia="en-AU"/>
    </w:rPr>
  </w:style>
  <w:style w:type="paragraph" w:customStyle="1" w:styleId="BodySectionSub">
    <w:name w:val="Body Section (Sub)"/>
    <w:next w:val="Normal"/>
    <w:rsid w:val="003C7EB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rsid w:val="003C7EB0"/>
    <w:pPr>
      <w:overflowPunct w:val="0"/>
      <w:autoSpaceDE w:val="0"/>
      <w:autoSpaceDN w:val="0"/>
      <w:adjustRightInd w:val="0"/>
      <w:textAlignment w:val="baseline"/>
      <w:outlineLvl w:val="2"/>
    </w:pPr>
    <w:rPr>
      <w:rFonts w:ascii="Times New Roman" w:hAnsi="Times New Roman"/>
      <w:b/>
      <w:lang w:eastAsia="en-US"/>
    </w:rPr>
  </w:style>
  <w:style w:type="paragraph" w:customStyle="1" w:styleId="DraftHeading3">
    <w:name w:val="Draft Heading 3"/>
    <w:basedOn w:val="Normal"/>
    <w:next w:val="Normal"/>
    <w:rsid w:val="003C7EB0"/>
    <w:pPr>
      <w:overflowPunct w:val="0"/>
      <w:autoSpaceDE w:val="0"/>
      <w:autoSpaceDN w:val="0"/>
      <w:adjustRightInd w:val="0"/>
      <w:textAlignment w:val="baseline"/>
    </w:pPr>
    <w:rPr>
      <w:rFonts w:ascii="Times New Roman" w:hAnsi="Times New Roman"/>
      <w:szCs w:val="20"/>
      <w:lang w:eastAsia="en-US"/>
    </w:rPr>
  </w:style>
  <w:style w:type="paragraph" w:customStyle="1" w:styleId="DraftingNotes">
    <w:name w:val="Drafting Notes"/>
    <w:next w:val="Normal"/>
    <w:rsid w:val="003C7EB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rFonts w:ascii="Times New Roman" w:eastAsia="Times New Roman" w:hAnsi="Times New Roman"/>
      <w:i/>
      <w:color w:val="0000FF"/>
      <w:sz w:val="24"/>
      <w:lang w:eastAsia="en-US"/>
    </w:rPr>
  </w:style>
  <w:style w:type="character" w:styleId="Hyperlink">
    <w:name w:val="Hyperlink"/>
    <w:uiPriority w:val="99"/>
    <w:rsid w:val="003C7EB0"/>
    <w:rPr>
      <w:color w:val="0000FF"/>
      <w:u w:val="single"/>
    </w:rPr>
  </w:style>
  <w:style w:type="paragraph" w:styleId="TOC1">
    <w:name w:val="toc 1"/>
    <w:basedOn w:val="Normal"/>
    <w:next w:val="Normal"/>
    <w:autoRedefine/>
    <w:uiPriority w:val="39"/>
    <w:rsid w:val="007326D0"/>
    <w:pPr>
      <w:tabs>
        <w:tab w:val="left" w:pos="567"/>
        <w:tab w:val="right" w:leader="dot" w:pos="9628"/>
      </w:tabs>
    </w:pPr>
    <w:rPr>
      <w:rFonts w:eastAsia="MS Mincho"/>
      <w:b/>
      <w:noProof/>
      <w:lang w:eastAsia="en-US"/>
    </w:rPr>
  </w:style>
  <w:style w:type="paragraph" w:styleId="TOC2">
    <w:name w:val="toc 2"/>
    <w:basedOn w:val="Normal"/>
    <w:next w:val="Normal"/>
    <w:autoRedefine/>
    <w:uiPriority w:val="39"/>
    <w:rsid w:val="007326D0"/>
    <w:pPr>
      <w:tabs>
        <w:tab w:val="left" w:pos="567"/>
        <w:tab w:val="right" w:leader="dot" w:pos="9628"/>
      </w:tabs>
    </w:pPr>
  </w:style>
  <w:style w:type="paragraph" w:styleId="TOC3">
    <w:name w:val="toc 3"/>
    <w:basedOn w:val="Normal"/>
    <w:next w:val="Normal"/>
    <w:autoRedefine/>
    <w:uiPriority w:val="39"/>
    <w:rsid w:val="003C7EB0"/>
    <w:pPr>
      <w:ind w:left="480"/>
    </w:pPr>
  </w:style>
  <w:style w:type="table" w:styleId="TableGrid">
    <w:name w:val="Table Grid"/>
    <w:basedOn w:val="TableNormal"/>
    <w:rsid w:val="003C7E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s">
    <w:name w:val="Part headings"/>
    <w:basedOn w:val="Heading1"/>
    <w:next w:val="Heading1"/>
    <w:rsid w:val="003C7EB0"/>
    <w:pPr>
      <w:numPr>
        <w:numId w:val="2"/>
      </w:numPr>
      <w:tabs>
        <w:tab w:val="left" w:pos="567"/>
      </w:tabs>
      <w:spacing w:before="120"/>
    </w:pPr>
    <w:rPr>
      <w:rFonts w:ascii="Franklin Gothic Book" w:eastAsia="MS Mincho" w:hAnsi="Franklin Gothic Book"/>
      <w:bCs w:val="0"/>
      <w:smallCaps/>
      <w:spacing w:val="24"/>
      <w:kern w:val="28"/>
      <w:szCs w:val="20"/>
      <w:lang w:eastAsia="en-US"/>
    </w:rPr>
  </w:style>
  <w:style w:type="paragraph" w:customStyle="1" w:styleId="StylePart2HeadingBold">
    <w:name w:val="Style Part 2 Heading + Bold"/>
    <w:basedOn w:val="Normal"/>
    <w:link w:val="StylePart2HeadingBoldChar"/>
    <w:rsid w:val="003C7EB0"/>
    <w:pPr>
      <w:keepNext/>
      <w:numPr>
        <w:ilvl w:val="1"/>
        <w:numId w:val="2"/>
      </w:numPr>
      <w:spacing w:after="240"/>
      <w:outlineLvl w:val="1"/>
    </w:pPr>
    <w:rPr>
      <w:rFonts w:ascii="Franklin Gothic Book" w:eastAsia="MS Mincho" w:hAnsi="Franklin Gothic Book"/>
      <w:b/>
      <w:bCs/>
      <w:kern w:val="28"/>
      <w:szCs w:val="20"/>
      <w:lang w:val="x-none" w:eastAsia="x-none"/>
    </w:rPr>
  </w:style>
  <w:style w:type="character" w:customStyle="1" w:styleId="StylePart2HeadingBoldChar">
    <w:name w:val="Style Part 2 Heading + Bold Char"/>
    <w:link w:val="StylePart2HeadingBold"/>
    <w:rsid w:val="003C7EB0"/>
    <w:rPr>
      <w:rFonts w:ascii="Franklin Gothic Book" w:eastAsia="MS Mincho" w:hAnsi="Franklin Gothic Book" w:cs="Times New Roman"/>
      <w:b/>
      <w:bCs/>
      <w:kern w:val="28"/>
      <w:sz w:val="24"/>
      <w:szCs w:val="20"/>
    </w:rPr>
  </w:style>
  <w:style w:type="paragraph" w:customStyle="1" w:styleId="Default">
    <w:name w:val="Default"/>
    <w:link w:val="DefaultChar"/>
    <w:rsid w:val="003C7EB0"/>
    <w:pPr>
      <w:autoSpaceDE w:val="0"/>
      <w:autoSpaceDN w:val="0"/>
      <w:adjustRightInd w:val="0"/>
    </w:pPr>
    <w:rPr>
      <w:rFonts w:ascii="Times New Roman" w:eastAsia="Times New Roman" w:hAnsi="Times New Roman"/>
      <w:color w:val="000000"/>
      <w:sz w:val="24"/>
      <w:szCs w:val="24"/>
    </w:rPr>
  </w:style>
  <w:style w:type="paragraph" w:customStyle="1" w:styleId="damnheadingstyle">
    <w:name w:val="damn heading style"/>
    <w:basedOn w:val="Heading1"/>
    <w:link w:val="damnheadingstyleChar"/>
    <w:rsid w:val="003C7EB0"/>
    <w:pPr>
      <w:spacing w:before="120" w:after="120"/>
    </w:pPr>
    <w:rPr>
      <w:szCs w:val="24"/>
    </w:rPr>
  </w:style>
  <w:style w:type="character" w:customStyle="1" w:styleId="damnheadingstyleChar">
    <w:name w:val="damn heading style Char"/>
    <w:link w:val="damnheadingstyle"/>
    <w:rsid w:val="003C7EB0"/>
    <w:rPr>
      <w:rFonts w:ascii="Arial" w:eastAsia="Times New Roman" w:hAnsi="Arial" w:cs="Arial"/>
      <w:b/>
      <w:bCs/>
      <w:kern w:val="32"/>
      <w:sz w:val="24"/>
      <w:szCs w:val="24"/>
      <w:lang w:eastAsia="en-AU"/>
    </w:rPr>
  </w:style>
  <w:style w:type="character" w:customStyle="1" w:styleId="DefaultChar">
    <w:name w:val="Default Char"/>
    <w:link w:val="Default"/>
    <w:rsid w:val="003C7EB0"/>
    <w:rPr>
      <w:rFonts w:ascii="Times New Roman" w:eastAsia="Times New Roman" w:hAnsi="Times New Roman"/>
      <w:color w:val="000000"/>
      <w:sz w:val="24"/>
      <w:szCs w:val="24"/>
      <w:lang w:eastAsia="en-AU" w:bidi="ar-SA"/>
    </w:rPr>
  </w:style>
  <w:style w:type="paragraph" w:styleId="FootnoteText">
    <w:name w:val="footnote text"/>
    <w:basedOn w:val="Normal"/>
    <w:link w:val="FootnoteTextChar"/>
    <w:semiHidden/>
    <w:rsid w:val="003C7EB0"/>
    <w:rPr>
      <w:sz w:val="20"/>
      <w:szCs w:val="20"/>
      <w:lang w:val="x-none"/>
    </w:rPr>
  </w:style>
  <w:style w:type="character" w:customStyle="1" w:styleId="FootnoteTextChar">
    <w:name w:val="Footnote Text Char"/>
    <w:link w:val="FootnoteText"/>
    <w:semiHidden/>
    <w:rsid w:val="003C7EB0"/>
    <w:rPr>
      <w:rFonts w:ascii="Arial" w:eastAsia="Times New Roman" w:hAnsi="Arial" w:cs="Times New Roman"/>
      <w:sz w:val="20"/>
      <w:szCs w:val="20"/>
      <w:lang w:eastAsia="en-AU"/>
    </w:rPr>
  </w:style>
  <w:style w:type="character" w:styleId="FootnoteReference">
    <w:name w:val="footnote reference"/>
    <w:semiHidden/>
    <w:rsid w:val="003C7EB0"/>
    <w:rPr>
      <w:vertAlign w:val="superscript"/>
    </w:rPr>
  </w:style>
  <w:style w:type="paragraph" w:styleId="ListBullet">
    <w:name w:val="List Bullet"/>
    <w:basedOn w:val="Normal"/>
    <w:rsid w:val="003C7EB0"/>
    <w:pPr>
      <w:numPr>
        <w:ilvl w:val="1"/>
        <w:numId w:val="18"/>
      </w:numPr>
      <w:spacing w:after="120"/>
    </w:pPr>
    <w:rPr>
      <w:sz w:val="20"/>
      <w:szCs w:val="20"/>
    </w:rPr>
  </w:style>
  <w:style w:type="paragraph" w:customStyle="1" w:styleId="hhhhhhhhh">
    <w:name w:val="hhhhhhhhh"/>
    <w:basedOn w:val="Heading1"/>
    <w:link w:val="hhhhhhhhhChar"/>
    <w:rsid w:val="003C7EB0"/>
    <w:pPr>
      <w:keepNext w:val="0"/>
      <w:widowControl w:val="0"/>
      <w:spacing w:before="0" w:after="120"/>
    </w:pPr>
    <w:rPr>
      <w:rFonts w:eastAsia="MS Mincho"/>
      <w:caps w:val="0"/>
      <w:kern w:val="28"/>
      <w:szCs w:val="24"/>
      <w:lang w:eastAsia="x-none"/>
    </w:rPr>
  </w:style>
  <w:style w:type="character" w:customStyle="1" w:styleId="hhhhhhhhhChar">
    <w:name w:val="hhhhhhhhh Char"/>
    <w:link w:val="hhhhhhhhh"/>
    <w:rsid w:val="003C7EB0"/>
    <w:rPr>
      <w:rFonts w:ascii="Arial Bold" w:eastAsia="MS Mincho" w:hAnsi="Arial Bold" w:cs="Arial"/>
      <w:b/>
      <w:bCs/>
      <w:caps/>
      <w:kern w:val="28"/>
      <w:sz w:val="24"/>
      <w:szCs w:val="24"/>
    </w:rPr>
  </w:style>
  <w:style w:type="character" w:customStyle="1" w:styleId="RachelMillett">
    <w:name w:val="Rachel Millett"/>
    <w:semiHidden/>
    <w:rsid w:val="003C7EB0"/>
    <w:rPr>
      <w:rFonts w:ascii="Calibri" w:hAnsi="Calibri"/>
      <w:b w:val="0"/>
      <w:bCs w:val="0"/>
      <w:i w:val="0"/>
      <w:iCs w:val="0"/>
      <w:strike w:val="0"/>
      <w:color w:val="auto"/>
      <w:sz w:val="22"/>
      <w:szCs w:val="22"/>
      <w:u w:val="none"/>
    </w:rPr>
  </w:style>
  <w:style w:type="paragraph" w:styleId="Revision">
    <w:name w:val="Revision"/>
    <w:hidden/>
    <w:uiPriority w:val="99"/>
    <w:semiHidden/>
    <w:rsid w:val="003C7EB0"/>
    <w:rPr>
      <w:rFonts w:ascii="Arial" w:eastAsia="Times New Roman" w:hAnsi="Arial"/>
      <w:sz w:val="24"/>
      <w:szCs w:val="24"/>
    </w:rPr>
  </w:style>
  <w:style w:type="paragraph" w:styleId="ListParagraph">
    <w:name w:val="List Paragraph"/>
    <w:basedOn w:val="Normal"/>
    <w:uiPriority w:val="34"/>
    <w:qFormat/>
    <w:rsid w:val="009A16FF"/>
    <w:pPr>
      <w:ind w:left="720"/>
      <w:contextualSpacing/>
    </w:pPr>
  </w:style>
  <w:style w:type="character" w:styleId="Emphasis">
    <w:name w:val="Emphasis"/>
    <w:uiPriority w:val="20"/>
    <w:qFormat/>
    <w:rsid w:val="00D918E6"/>
    <w:rPr>
      <w:b/>
      <w:bCs/>
      <w:i w:val="0"/>
      <w:iCs w:val="0"/>
    </w:rPr>
  </w:style>
  <w:style w:type="paragraph" w:customStyle="1" w:styleId="Bodycopy">
    <w:name w:val="Body copy"/>
    <w:basedOn w:val="Normal"/>
    <w:uiPriority w:val="99"/>
    <w:rsid w:val="00B10ED0"/>
    <w:pPr>
      <w:tabs>
        <w:tab w:val="left" w:pos="680"/>
      </w:tabs>
      <w:suppressAutoHyphens/>
      <w:autoSpaceDE w:val="0"/>
      <w:autoSpaceDN w:val="0"/>
      <w:adjustRightInd w:val="0"/>
      <w:spacing w:after="170" w:line="220" w:lineRule="atLeast"/>
      <w:ind w:left="170"/>
      <w:textAlignment w:val="center"/>
    </w:pPr>
    <w:rPr>
      <w:rFonts w:ascii="Gotham Light" w:eastAsia="Calibri" w:hAnsi="Gotham Light" w:cs="Gotham Light"/>
      <w:color w:val="000000"/>
      <w:sz w:val="18"/>
      <w:szCs w:val="18"/>
      <w:lang w:val="en-US"/>
    </w:rPr>
  </w:style>
  <w:style w:type="character" w:customStyle="1" w:styleId="Bodycopyboldemphasis">
    <w:name w:val="Body copy bold (emphasis)"/>
    <w:uiPriority w:val="99"/>
    <w:rsid w:val="00B10ED0"/>
    <w:rPr>
      <w:rFonts w:ascii="Gotham Medium" w:hAnsi="Gotham Medium" w:cs="Gotham Medium"/>
      <w:sz w:val="18"/>
      <w:szCs w:val="18"/>
    </w:rPr>
  </w:style>
  <w:style w:type="paragraph" w:customStyle="1" w:styleId="Greybox">
    <w:name w:val="Grey box"/>
    <w:basedOn w:val="Normal"/>
    <w:link w:val="GreyboxChar"/>
    <w:qFormat/>
    <w:rsid w:val="0036269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Pr>
      <w:b/>
      <w:szCs w:val="22"/>
    </w:rPr>
  </w:style>
  <w:style w:type="character" w:customStyle="1" w:styleId="GreyboxChar">
    <w:name w:val="Grey box Char"/>
    <w:link w:val="Greybox"/>
    <w:rsid w:val="00362690"/>
    <w:rPr>
      <w:rFonts w:ascii="Arial" w:eastAsia="Times New Roman" w:hAnsi="Arial"/>
      <w:b/>
      <w:sz w:val="22"/>
      <w:szCs w:val="22"/>
      <w:shd w:val="clear" w:color="auto" w:fill="F2F2F2" w:themeFill="background1" w:themeFillShade="F2"/>
    </w:rPr>
  </w:style>
  <w:style w:type="table" w:customStyle="1" w:styleId="Style1">
    <w:name w:val="Style1"/>
    <w:basedOn w:val="TableNormal"/>
    <w:uiPriority w:val="99"/>
    <w:rsid w:val="004435EF"/>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90"/>
    <w:pPr>
      <w:spacing w:before="120"/>
    </w:pPr>
    <w:rPr>
      <w:rFonts w:ascii="Arial" w:eastAsia="Times New Roman" w:hAnsi="Arial"/>
      <w:sz w:val="22"/>
      <w:szCs w:val="24"/>
    </w:rPr>
  </w:style>
  <w:style w:type="paragraph" w:styleId="Heading1">
    <w:name w:val="heading 1"/>
    <w:aliases w:val="Heading GHS,c"/>
    <w:basedOn w:val="Normal"/>
    <w:next w:val="Normal"/>
    <w:link w:val="Heading1Char"/>
    <w:qFormat/>
    <w:rsid w:val="00AC54D8"/>
    <w:pPr>
      <w:keepNext/>
      <w:pBdr>
        <w:bottom w:val="single" w:sz="4" w:space="1" w:color="auto"/>
      </w:pBdr>
      <w:spacing w:before="240" w:after="240"/>
      <w:outlineLvl w:val="0"/>
    </w:pPr>
    <w:rPr>
      <w:rFonts w:ascii="Arial Bold" w:hAnsi="Arial Bold"/>
      <w:b/>
      <w:bCs/>
      <w:caps/>
      <w:kern w:val="32"/>
      <w:sz w:val="24"/>
      <w:szCs w:val="32"/>
      <w:lang w:val="x-none"/>
    </w:rPr>
  </w:style>
  <w:style w:type="paragraph" w:styleId="Heading2">
    <w:name w:val="heading 2"/>
    <w:basedOn w:val="Normal"/>
    <w:next w:val="Normal"/>
    <w:link w:val="Heading2Char"/>
    <w:qFormat/>
    <w:rsid w:val="00AA6C31"/>
    <w:pPr>
      <w:keepNext/>
      <w:numPr>
        <w:numId w:val="60"/>
      </w:numPr>
      <w:spacing w:before="240" w:after="240"/>
      <w:ind w:left="680" w:hanging="680"/>
      <w:outlineLvl w:val="1"/>
    </w:pPr>
    <w:rPr>
      <w:rFonts w:ascii="Arial Bold" w:hAnsi="Arial Bold"/>
      <w:b/>
      <w:bCs/>
      <w:szCs w:val="28"/>
      <w:lang w:val="en-GB" w:eastAsia="x-none"/>
    </w:rPr>
  </w:style>
  <w:style w:type="paragraph" w:styleId="Heading3">
    <w:name w:val="heading 3"/>
    <w:basedOn w:val="Normal"/>
    <w:next w:val="Normal"/>
    <w:link w:val="Heading3Char"/>
    <w:qFormat/>
    <w:rsid w:val="007739C7"/>
    <w:pPr>
      <w:keepNext/>
      <w:tabs>
        <w:tab w:val="num" w:pos="720"/>
      </w:tabs>
      <w:autoSpaceDE w:val="0"/>
      <w:autoSpaceDN w:val="0"/>
      <w:adjustRightInd w:val="0"/>
      <w:spacing w:before="240" w:after="240"/>
      <w:ind w:left="720" w:hanging="720"/>
      <w:jc w:val="both"/>
      <w:outlineLvl w:val="2"/>
    </w:pPr>
    <w:rPr>
      <w:b/>
      <w:bCs/>
      <w:i/>
      <w:lang w:val="en-GB" w:eastAsia="x-none"/>
    </w:rPr>
  </w:style>
  <w:style w:type="paragraph" w:styleId="Heading4">
    <w:name w:val="heading 4"/>
    <w:basedOn w:val="Normal"/>
    <w:next w:val="Normal"/>
    <w:link w:val="Heading4Char"/>
    <w:qFormat/>
    <w:rsid w:val="003C7EB0"/>
    <w:pPr>
      <w:keepNext/>
      <w:tabs>
        <w:tab w:val="num" w:pos="864"/>
      </w:tabs>
      <w:ind w:left="864" w:hanging="864"/>
      <w:outlineLvl w:val="3"/>
    </w:pPr>
    <w:rPr>
      <w:b/>
      <w:bCs/>
      <w:i/>
      <w:szCs w:val="20"/>
      <w:lang w:val="en-US" w:eastAsia="x-none"/>
    </w:rPr>
  </w:style>
  <w:style w:type="paragraph" w:styleId="Heading5">
    <w:name w:val="heading 5"/>
    <w:basedOn w:val="Normal"/>
    <w:next w:val="Normal"/>
    <w:link w:val="Heading5Char"/>
    <w:qFormat/>
    <w:rsid w:val="003C7EB0"/>
    <w:pPr>
      <w:keepNext/>
      <w:keepLines/>
      <w:shd w:val="solid" w:color="FFFFFF" w:fill="FFFFFF"/>
      <w:tabs>
        <w:tab w:val="num" w:pos="1008"/>
        <w:tab w:val="left" w:pos="1134"/>
      </w:tabs>
      <w:ind w:left="1008" w:hanging="1008"/>
      <w:outlineLvl w:val="4"/>
    </w:pPr>
    <w:rPr>
      <w:szCs w:val="20"/>
      <w:u w:val="single"/>
      <w:lang w:val="en-US" w:eastAsia="x-none"/>
    </w:rPr>
  </w:style>
  <w:style w:type="paragraph" w:styleId="Heading6">
    <w:name w:val="heading 6"/>
    <w:basedOn w:val="Normal"/>
    <w:next w:val="Normal"/>
    <w:link w:val="Heading6Char"/>
    <w:qFormat/>
    <w:rsid w:val="003C7EB0"/>
    <w:pPr>
      <w:keepNext/>
      <w:tabs>
        <w:tab w:val="num" w:pos="1152"/>
      </w:tabs>
      <w:ind w:left="1152" w:hanging="1152"/>
      <w:jc w:val="center"/>
      <w:outlineLvl w:val="5"/>
    </w:pPr>
    <w:rPr>
      <w:b/>
      <w:bCs/>
      <w:i/>
      <w:iCs/>
      <w:sz w:val="20"/>
      <w:szCs w:val="20"/>
      <w:lang w:val="en-US" w:eastAsia="x-none"/>
    </w:rPr>
  </w:style>
  <w:style w:type="paragraph" w:styleId="Heading7">
    <w:name w:val="heading 7"/>
    <w:basedOn w:val="Normal"/>
    <w:next w:val="Normal"/>
    <w:link w:val="Heading7Char"/>
    <w:qFormat/>
    <w:rsid w:val="003C7EB0"/>
    <w:pPr>
      <w:keepNext/>
      <w:tabs>
        <w:tab w:val="num" w:pos="1296"/>
      </w:tabs>
      <w:ind w:left="1296" w:hanging="1296"/>
      <w:outlineLvl w:val="6"/>
    </w:pPr>
    <w:rPr>
      <w:b/>
      <w:bCs/>
      <w:sz w:val="20"/>
      <w:szCs w:val="20"/>
      <w:u w:val="single"/>
      <w:lang w:val="en-US" w:eastAsia="x-none"/>
    </w:rPr>
  </w:style>
  <w:style w:type="paragraph" w:styleId="Heading8">
    <w:name w:val="heading 8"/>
    <w:basedOn w:val="Normal"/>
    <w:next w:val="Normal"/>
    <w:link w:val="Heading8Char"/>
    <w:qFormat/>
    <w:rsid w:val="003C7EB0"/>
    <w:pPr>
      <w:keepNext/>
      <w:tabs>
        <w:tab w:val="num" w:pos="1440"/>
      </w:tabs>
      <w:ind w:left="1440" w:hanging="1440"/>
      <w:jc w:val="center"/>
      <w:outlineLvl w:val="7"/>
    </w:pPr>
    <w:rPr>
      <w:b/>
      <w:bCs/>
      <w:lang w:val="en-US" w:eastAsia="x-none"/>
    </w:rPr>
  </w:style>
  <w:style w:type="paragraph" w:styleId="Heading9">
    <w:name w:val="heading 9"/>
    <w:basedOn w:val="Normal"/>
    <w:next w:val="Normal"/>
    <w:link w:val="Heading9Char"/>
    <w:qFormat/>
    <w:rsid w:val="003C7EB0"/>
    <w:pPr>
      <w:keepNext/>
      <w:tabs>
        <w:tab w:val="num" w:pos="1584"/>
      </w:tabs>
      <w:ind w:left="1584" w:hanging="1584"/>
      <w:jc w:val="center"/>
      <w:outlineLvl w:val="8"/>
    </w:pPr>
    <w:rPr>
      <w:b/>
      <w:bCs/>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GHS Char,c Char"/>
    <w:link w:val="Heading1"/>
    <w:rsid w:val="00AC54D8"/>
    <w:rPr>
      <w:rFonts w:ascii="Arial Bold" w:eastAsia="Times New Roman" w:hAnsi="Arial Bold"/>
      <w:b/>
      <w:bCs/>
      <w:caps/>
      <w:kern w:val="32"/>
      <w:sz w:val="24"/>
      <w:szCs w:val="32"/>
      <w:lang w:val="x-none"/>
    </w:rPr>
  </w:style>
  <w:style w:type="character" w:customStyle="1" w:styleId="Heading2Char">
    <w:name w:val="Heading 2 Char"/>
    <w:link w:val="Heading2"/>
    <w:rsid w:val="00AA6C31"/>
    <w:rPr>
      <w:rFonts w:ascii="Arial Bold" w:eastAsia="Times New Roman" w:hAnsi="Arial Bold"/>
      <w:b/>
      <w:bCs/>
      <w:sz w:val="22"/>
      <w:szCs w:val="28"/>
      <w:lang w:val="en-GB" w:eastAsia="x-none"/>
    </w:rPr>
  </w:style>
  <w:style w:type="character" w:customStyle="1" w:styleId="Heading3Char">
    <w:name w:val="Heading 3 Char"/>
    <w:link w:val="Heading3"/>
    <w:rsid w:val="007739C7"/>
    <w:rPr>
      <w:rFonts w:ascii="Arial" w:eastAsia="Times New Roman" w:hAnsi="Arial"/>
      <w:b/>
      <w:bCs/>
      <w:i/>
      <w:sz w:val="22"/>
      <w:szCs w:val="24"/>
      <w:lang w:val="en-GB" w:eastAsia="x-none"/>
    </w:rPr>
  </w:style>
  <w:style w:type="character" w:customStyle="1" w:styleId="Heading4Char">
    <w:name w:val="Heading 4 Char"/>
    <w:link w:val="Heading4"/>
    <w:rsid w:val="003C7EB0"/>
    <w:rPr>
      <w:rFonts w:ascii="Arial" w:eastAsia="Times New Roman" w:hAnsi="Arial" w:cs="Arial"/>
      <w:b/>
      <w:bCs/>
      <w:i/>
      <w:sz w:val="24"/>
      <w:lang w:val="en-US"/>
    </w:rPr>
  </w:style>
  <w:style w:type="character" w:customStyle="1" w:styleId="Heading5Char">
    <w:name w:val="Heading 5 Char"/>
    <w:link w:val="Heading5"/>
    <w:rsid w:val="003C7EB0"/>
    <w:rPr>
      <w:rFonts w:ascii="Arial" w:eastAsia="Times New Roman" w:hAnsi="Arial" w:cs="Arial"/>
      <w:sz w:val="24"/>
      <w:u w:val="single"/>
      <w:shd w:val="solid" w:color="FFFFFF" w:fill="FFFFFF"/>
      <w:lang w:val="en-US"/>
    </w:rPr>
  </w:style>
  <w:style w:type="character" w:customStyle="1" w:styleId="Heading6Char">
    <w:name w:val="Heading 6 Char"/>
    <w:link w:val="Heading6"/>
    <w:rsid w:val="003C7EB0"/>
    <w:rPr>
      <w:rFonts w:ascii="Arial" w:eastAsia="Times New Roman" w:hAnsi="Arial" w:cs="Times New Roman"/>
      <w:b/>
      <w:bCs/>
      <w:i/>
      <w:iCs/>
      <w:lang w:val="en-US"/>
    </w:rPr>
  </w:style>
  <w:style w:type="character" w:customStyle="1" w:styleId="Heading7Char">
    <w:name w:val="Heading 7 Char"/>
    <w:link w:val="Heading7"/>
    <w:rsid w:val="003C7EB0"/>
    <w:rPr>
      <w:rFonts w:ascii="Arial" w:eastAsia="Times New Roman" w:hAnsi="Arial" w:cs="Times New Roman"/>
      <w:b/>
      <w:bCs/>
      <w:u w:val="single"/>
      <w:lang w:val="en-US"/>
    </w:rPr>
  </w:style>
  <w:style w:type="character" w:customStyle="1" w:styleId="Heading8Char">
    <w:name w:val="Heading 8 Char"/>
    <w:link w:val="Heading8"/>
    <w:rsid w:val="003C7EB0"/>
    <w:rPr>
      <w:rFonts w:ascii="Arial" w:eastAsia="Times New Roman" w:hAnsi="Arial" w:cs="Times New Roman"/>
      <w:b/>
      <w:bCs/>
      <w:sz w:val="24"/>
      <w:szCs w:val="24"/>
      <w:lang w:val="en-US"/>
    </w:rPr>
  </w:style>
  <w:style w:type="character" w:customStyle="1" w:styleId="Heading9Char">
    <w:name w:val="Heading 9 Char"/>
    <w:link w:val="Heading9"/>
    <w:rsid w:val="003C7EB0"/>
    <w:rPr>
      <w:rFonts w:ascii="Arial" w:eastAsia="Times New Roman" w:hAnsi="Arial" w:cs="Times New Roman"/>
      <w:b/>
      <w:bCs/>
      <w:lang w:val="en-GB"/>
    </w:rPr>
  </w:style>
  <w:style w:type="paragraph" w:customStyle="1" w:styleId="StyleHeading1HeadingGHSKernat16pt">
    <w:name w:val="Style Heading 1Heading GHS + Kern at 16 pt"/>
    <w:basedOn w:val="Heading1"/>
    <w:rsid w:val="003C7EB0"/>
    <w:pPr>
      <w:numPr>
        <w:numId w:val="1"/>
      </w:numPr>
      <w:spacing w:before="0" w:after="0"/>
    </w:pPr>
    <w:rPr>
      <w:sz w:val="40"/>
      <w:szCs w:val="40"/>
      <w:lang w:val="en-GB" w:eastAsia="en-US"/>
    </w:rPr>
  </w:style>
  <w:style w:type="paragraph" w:customStyle="1" w:styleId="StyleStyleHeading1HeadingGHSKernat16pt16pt">
    <w:name w:val="Style Style Heading 1Heading GHS + Kern at 16 pt + 16 pt"/>
    <w:basedOn w:val="StyleHeading1HeadingGHSKernat16pt"/>
    <w:rsid w:val="003C7EB0"/>
    <w:pPr>
      <w:spacing w:after="240"/>
    </w:pPr>
    <w:rPr>
      <w:sz w:val="32"/>
    </w:rPr>
  </w:style>
  <w:style w:type="paragraph" w:styleId="Header">
    <w:name w:val="header"/>
    <w:basedOn w:val="Normal"/>
    <w:link w:val="HeaderChar"/>
    <w:uiPriority w:val="99"/>
    <w:rsid w:val="003C7EB0"/>
    <w:pPr>
      <w:tabs>
        <w:tab w:val="center" w:pos="4153"/>
        <w:tab w:val="right" w:pos="8306"/>
      </w:tabs>
    </w:pPr>
    <w:rPr>
      <w:lang w:val="x-none"/>
    </w:rPr>
  </w:style>
  <w:style w:type="character" w:customStyle="1" w:styleId="HeaderChar">
    <w:name w:val="Header Char"/>
    <w:link w:val="Header"/>
    <w:uiPriority w:val="99"/>
    <w:rsid w:val="003C7EB0"/>
    <w:rPr>
      <w:rFonts w:ascii="Arial" w:eastAsia="Times New Roman" w:hAnsi="Arial" w:cs="Times New Roman"/>
      <w:sz w:val="24"/>
      <w:szCs w:val="24"/>
      <w:lang w:eastAsia="en-AU"/>
    </w:rPr>
  </w:style>
  <w:style w:type="paragraph" w:styleId="Footer">
    <w:name w:val="footer"/>
    <w:basedOn w:val="Normal"/>
    <w:link w:val="FooterChar"/>
    <w:rsid w:val="003C7EB0"/>
    <w:pPr>
      <w:tabs>
        <w:tab w:val="center" w:pos="4153"/>
        <w:tab w:val="right" w:pos="8306"/>
      </w:tabs>
    </w:pPr>
    <w:rPr>
      <w:lang w:val="x-none"/>
    </w:rPr>
  </w:style>
  <w:style w:type="character" w:customStyle="1" w:styleId="FooterChar">
    <w:name w:val="Footer Char"/>
    <w:link w:val="Footer"/>
    <w:rsid w:val="003C7EB0"/>
    <w:rPr>
      <w:rFonts w:ascii="Arial" w:eastAsia="Times New Roman" w:hAnsi="Arial" w:cs="Times New Roman"/>
      <w:sz w:val="24"/>
      <w:szCs w:val="24"/>
      <w:lang w:eastAsia="en-AU"/>
    </w:rPr>
  </w:style>
  <w:style w:type="character" w:styleId="CommentReference">
    <w:name w:val="annotation reference"/>
    <w:semiHidden/>
    <w:rsid w:val="003C7EB0"/>
    <w:rPr>
      <w:rFonts w:ascii="Arial" w:hAnsi="Arial"/>
      <w:sz w:val="16"/>
      <w:szCs w:val="16"/>
      <w:lang w:val="en-US" w:eastAsia="en-US" w:bidi="he-IL"/>
    </w:rPr>
  </w:style>
  <w:style w:type="paragraph" w:styleId="CommentText">
    <w:name w:val="annotation text"/>
    <w:basedOn w:val="Normal"/>
    <w:link w:val="CommentTextChar"/>
    <w:semiHidden/>
    <w:rsid w:val="003C7EB0"/>
    <w:rPr>
      <w:sz w:val="20"/>
      <w:szCs w:val="20"/>
      <w:lang w:val="x-none" w:eastAsia="x-none"/>
    </w:rPr>
  </w:style>
  <w:style w:type="character" w:customStyle="1" w:styleId="CommentTextChar">
    <w:name w:val="Comment Text Char"/>
    <w:link w:val="CommentText"/>
    <w:semiHidden/>
    <w:rsid w:val="003C7EB0"/>
    <w:rPr>
      <w:rFonts w:ascii="Arial" w:eastAsia="Times New Roman" w:hAnsi="Arial" w:cs="Times New Roman"/>
      <w:sz w:val="20"/>
      <w:szCs w:val="20"/>
    </w:rPr>
  </w:style>
  <w:style w:type="paragraph" w:styleId="BodyText">
    <w:name w:val="Body Text"/>
    <w:basedOn w:val="Normal"/>
    <w:link w:val="BodyTextChar"/>
    <w:rsid w:val="003C7EB0"/>
    <w:pPr>
      <w:overflowPunct w:val="0"/>
      <w:autoSpaceDE w:val="0"/>
      <w:autoSpaceDN w:val="0"/>
      <w:adjustRightInd w:val="0"/>
      <w:ind w:left="1418" w:hanging="1418"/>
      <w:textAlignment w:val="baseline"/>
    </w:pPr>
    <w:rPr>
      <w:b/>
      <w:bCs/>
      <w:lang w:val="en-GB" w:eastAsia="x-none"/>
    </w:rPr>
  </w:style>
  <w:style w:type="character" w:customStyle="1" w:styleId="BodyTextChar">
    <w:name w:val="Body Text Char"/>
    <w:link w:val="BodyText"/>
    <w:rsid w:val="003C7EB0"/>
    <w:rPr>
      <w:rFonts w:ascii="Arial" w:eastAsia="Times New Roman" w:hAnsi="Arial" w:cs="Times New Roman"/>
      <w:b/>
      <w:bCs/>
      <w:sz w:val="24"/>
      <w:szCs w:val="24"/>
      <w:lang w:val="en-GB"/>
    </w:rPr>
  </w:style>
  <w:style w:type="paragraph" w:styleId="BalloonText">
    <w:name w:val="Balloon Text"/>
    <w:basedOn w:val="Normal"/>
    <w:link w:val="BalloonTextChar"/>
    <w:semiHidden/>
    <w:rsid w:val="003C7EB0"/>
    <w:rPr>
      <w:rFonts w:ascii="Tahoma" w:hAnsi="Tahoma"/>
      <w:sz w:val="16"/>
      <w:szCs w:val="16"/>
      <w:lang w:val="x-none"/>
    </w:rPr>
  </w:style>
  <w:style w:type="character" w:customStyle="1" w:styleId="BalloonTextChar">
    <w:name w:val="Balloon Text Char"/>
    <w:link w:val="BalloonText"/>
    <w:semiHidden/>
    <w:rsid w:val="003C7EB0"/>
    <w:rPr>
      <w:rFonts w:ascii="Tahoma" w:eastAsia="Times New Roman" w:hAnsi="Tahoma" w:cs="Tahoma"/>
      <w:sz w:val="16"/>
      <w:szCs w:val="16"/>
      <w:lang w:eastAsia="en-AU"/>
    </w:rPr>
  </w:style>
  <w:style w:type="character" w:styleId="PageNumber">
    <w:name w:val="page number"/>
    <w:basedOn w:val="DefaultParagraphFont"/>
    <w:rsid w:val="003C7EB0"/>
  </w:style>
  <w:style w:type="paragraph" w:styleId="CommentSubject">
    <w:name w:val="annotation subject"/>
    <w:basedOn w:val="CommentText"/>
    <w:next w:val="CommentText"/>
    <w:link w:val="CommentSubjectChar"/>
    <w:semiHidden/>
    <w:rsid w:val="003C7EB0"/>
    <w:rPr>
      <w:b/>
      <w:bCs/>
      <w:lang w:eastAsia="en-AU"/>
    </w:rPr>
  </w:style>
  <w:style w:type="character" w:customStyle="1" w:styleId="CommentSubjectChar">
    <w:name w:val="Comment Subject Char"/>
    <w:link w:val="CommentSubject"/>
    <w:semiHidden/>
    <w:rsid w:val="003C7EB0"/>
    <w:rPr>
      <w:rFonts w:ascii="Arial" w:eastAsia="Times New Roman" w:hAnsi="Arial" w:cs="Times New Roman"/>
      <w:b/>
      <w:bCs/>
      <w:sz w:val="20"/>
      <w:szCs w:val="20"/>
      <w:lang w:eastAsia="en-AU"/>
    </w:rPr>
  </w:style>
  <w:style w:type="paragraph" w:customStyle="1" w:styleId="BodySectionSub">
    <w:name w:val="Body Section (Sub)"/>
    <w:next w:val="Normal"/>
    <w:rsid w:val="003C7EB0"/>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rsid w:val="003C7EB0"/>
    <w:pPr>
      <w:overflowPunct w:val="0"/>
      <w:autoSpaceDE w:val="0"/>
      <w:autoSpaceDN w:val="0"/>
      <w:adjustRightInd w:val="0"/>
      <w:textAlignment w:val="baseline"/>
      <w:outlineLvl w:val="2"/>
    </w:pPr>
    <w:rPr>
      <w:rFonts w:ascii="Times New Roman" w:hAnsi="Times New Roman"/>
      <w:b/>
      <w:lang w:eastAsia="en-US"/>
    </w:rPr>
  </w:style>
  <w:style w:type="paragraph" w:customStyle="1" w:styleId="DraftHeading3">
    <w:name w:val="Draft Heading 3"/>
    <w:basedOn w:val="Normal"/>
    <w:next w:val="Normal"/>
    <w:rsid w:val="003C7EB0"/>
    <w:pPr>
      <w:overflowPunct w:val="0"/>
      <w:autoSpaceDE w:val="0"/>
      <w:autoSpaceDN w:val="0"/>
      <w:adjustRightInd w:val="0"/>
      <w:textAlignment w:val="baseline"/>
    </w:pPr>
    <w:rPr>
      <w:rFonts w:ascii="Times New Roman" w:hAnsi="Times New Roman"/>
      <w:szCs w:val="20"/>
      <w:lang w:eastAsia="en-US"/>
    </w:rPr>
  </w:style>
  <w:style w:type="paragraph" w:customStyle="1" w:styleId="DraftingNotes">
    <w:name w:val="Drafting Notes"/>
    <w:next w:val="Normal"/>
    <w:rsid w:val="003C7EB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rFonts w:ascii="Times New Roman" w:eastAsia="Times New Roman" w:hAnsi="Times New Roman"/>
      <w:i/>
      <w:color w:val="0000FF"/>
      <w:sz w:val="24"/>
      <w:lang w:eastAsia="en-US"/>
    </w:rPr>
  </w:style>
  <w:style w:type="character" w:styleId="Hyperlink">
    <w:name w:val="Hyperlink"/>
    <w:uiPriority w:val="99"/>
    <w:rsid w:val="003C7EB0"/>
    <w:rPr>
      <w:color w:val="0000FF"/>
      <w:u w:val="single"/>
    </w:rPr>
  </w:style>
  <w:style w:type="paragraph" w:styleId="TOC1">
    <w:name w:val="toc 1"/>
    <w:basedOn w:val="Normal"/>
    <w:next w:val="Normal"/>
    <w:autoRedefine/>
    <w:uiPriority w:val="39"/>
    <w:rsid w:val="007326D0"/>
    <w:pPr>
      <w:tabs>
        <w:tab w:val="left" w:pos="567"/>
        <w:tab w:val="right" w:leader="dot" w:pos="9628"/>
      </w:tabs>
    </w:pPr>
    <w:rPr>
      <w:rFonts w:eastAsia="MS Mincho"/>
      <w:b/>
      <w:noProof/>
      <w:lang w:eastAsia="en-US"/>
    </w:rPr>
  </w:style>
  <w:style w:type="paragraph" w:styleId="TOC2">
    <w:name w:val="toc 2"/>
    <w:basedOn w:val="Normal"/>
    <w:next w:val="Normal"/>
    <w:autoRedefine/>
    <w:uiPriority w:val="39"/>
    <w:rsid w:val="007326D0"/>
    <w:pPr>
      <w:tabs>
        <w:tab w:val="left" w:pos="567"/>
        <w:tab w:val="right" w:leader="dot" w:pos="9628"/>
      </w:tabs>
    </w:pPr>
  </w:style>
  <w:style w:type="paragraph" w:styleId="TOC3">
    <w:name w:val="toc 3"/>
    <w:basedOn w:val="Normal"/>
    <w:next w:val="Normal"/>
    <w:autoRedefine/>
    <w:uiPriority w:val="39"/>
    <w:rsid w:val="003C7EB0"/>
    <w:pPr>
      <w:ind w:left="480"/>
    </w:pPr>
  </w:style>
  <w:style w:type="table" w:styleId="TableGrid">
    <w:name w:val="Table Grid"/>
    <w:basedOn w:val="TableNormal"/>
    <w:rsid w:val="003C7E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s">
    <w:name w:val="Part headings"/>
    <w:basedOn w:val="Heading1"/>
    <w:next w:val="Heading1"/>
    <w:rsid w:val="003C7EB0"/>
    <w:pPr>
      <w:numPr>
        <w:numId w:val="2"/>
      </w:numPr>
      <w:tabs>
        <w:tab w:val="left" w:pos="567"/>
      </w:tabs>
      <w:spacing w:before="120"/>
    </w:pPr>
    <w:rPr>
      <w:rFonts w:ascii="Franklin Gothic Book" w:eastAsia="MS Mincho" w:hAnsi="Franklin Gothic Book"/>
      <w:bCs w:val="0"/>
      <w:smallCaps/>
      <w:spacing w:val="24"/>
      <w:kern w:val="28"/>
      <w:szCs w:val="20"/>
      <w:lang w:eastAsia="en-US"/>
    </w:rPr>
  </w:style>
  <w:style w:type="paragraph" w:customStyle="1" w:styleId="StylePart2HeadingBold">
    <w:name w:val="Style Part 2 Heading + Bold"/>
    <w:basedOn w:val="Normal"/>
    <w:link w:val="StylePart2HeadingBoldChar"/>
    <w:rsid w:val="003C7EB0"/>
    <w:pPr>
      <w:keepNext/>
      <w:numPr>
        <w:ilvl w:val="1"/>
        <w:numId w:val="2"/>
      </w:numPr>
      <w:spacing w:after="240"/>
      <w:outlineLvl w:val="1"/>
    </w:pPr>
    <w:rPr>
      <w:rFonts w:ascii="Franklin Gothic Book" w:eastAsia="MS Mincho" w:hAnsi="Franklin Gothic Book"/>
      <w:b/>
      <w:bCs/>
      <w:kern w:val="28"/>
      <w:szCs w:val="20"/>
      <w:lang w:val="x-none" w:eastAsia="x-none"/>
    </w:rPr>
  </w:style>
  <w:style w:type="character" w:customStyle="1" w:styleId="StylePart2HeadingBoldChar">
    <w:name w:val="Style Part 2 Heading + Bold Char"/>
    <w:link w:val="StylePart2HeadingBold"/>
    <w:rsid w:val="003C7EB0"/>
    <w:rPr>
      <w:rFonts w:ascii="Franklin Gothic Book" w:eastAsia="MS Mincho" w:hAnsi="Franklin Gothic Book" w:cs="Times New Roman"/>
      <w:b/>
      <w:bCs/>
      <w:kern w:val="28"/>
      <w:sz w:val="24"/>
      <w:szCs w:val="20"/>
    </w:rPr>
  </w:style>
  <w:style w:type="paragraph" w:customStyle="1" w:styleId="Default">
    <w:name w:val="Default"/>
    <w:link w:val="DefaultChar"/>
    <w:rsid w:val="003C7EB0"/>
    <w:pPr>
      <w:autoSpaceDE w:val="0"/>
      <w:autoSpaceDN w:val="0"/>
      <w:adjustRightInd w:val="0"/>
    </w:pPr>
    <w:rPr>
      <w:rFonts w:ascii="Times New Roman" w:eastAsia="Times New Roman" w:hAnsi="Times New Roman"/>
      <w:color w:val="000000"/>
      <w:sz w:val="24"/>
      <w:szCs w:val="24"/>
    </w:rPr>
  </w:style>
  <w:style w:type="paragraph" w:customStyle="1" w:styleId="damnheadingstyle">
    <w:name w:val="damn heading style"/>
    <w:basedOn w:val="Heading1"/>
    <w:link w:val="damnheadingstyleChar"/>
    <w:rsid w:val="003C7EB0"/>
    <w:pPr>
      <w:spacing w:before="120" w:after="120"/>
    </w:pPr>
    <w:rPr>
      <w:szCs w:val="24"/>
    </w:rPr>
  </w:style>
  <w:style w:type="character" w:customStyle="1" w:styleId="damnheadingstyleChar">
    <w:name w:val="damn heading style Char"/>
    <w:link w:val="damnheadingstyle"/>
    <w:rsid w:val="003C7EB0"/>
    <w:rPr>
      <w:rFonts w:ascii="Arial" w:eastAsia="Times New Roman" w:hAnsi="Arial" w:cs="Arial"/>
      <w:b/>
      <w:bCs/>
      <w:kern w:val="32"/>
      <w:sz w:val="24"/>
      <w:szCs w:val="24"/>
      <w:lang w:eastAsia="en-AU"/>
    </w:rPr>
  </w:style>
  <w:style w:type="character" w:customStyle="1" w:styleId="DefaultChar">
    <w:name w:val="Default Char"/>
    <w:link w:val="Default"/>
    <w:rsid w:val="003C7EB0"/>
    <w:rPr>
      <w:rFonts w:ascii="Times New Roman" w:eastAsia="Times New Roman" w:hAnsi="Times New Roman"/>
      <w:color w:val="000000"/>
      <w:sz w:val="24"/>
      <w:szCs w:val="24"/>
      <w:lang w:eastAsia="en-AU" w:bidi="ar-SA"/>
    </w:rPr>
  </w:style>
  <w:style w:type="paragraph" w:styleId="FootnoteText">
    <w:name w:val="footnote text"/>
    <w:basedOn w:val="Normal"/>
    <w:link w:val="FootnoteTextChar"/>
    <w:semiHidden/>
    <w:rsid w:val="003C7EB0"/>
    <w:rPr>
      <w:sz w:val="20"/>
      <w:szCs w:val="20"/>
      <w:lang w:val="x-none"/>
    </w:rPr>
  </w:style>
  <w:style w:type="character" w:customStyle="1" w:styleId="FootnoteTextChar">
    <w:name w:val="Footnote Text Char"/>
    <w:link w:val="FootnoteText"/>
    <w:semiHidden/>
    <w:rsid w:val="003C7EB0"/>
    <w:rPr>
      <w:rFonts w:ascii="Arial" w:eastAsia="Times New Roman" w:hAnsi="Arial" w:cs="Times New Roman"/>
      <w:sz w:val="20"/>
      <w:szCs w:val="20"/>
      <w:lang w:eastAsia="en-AU"/>
    </w:rPr>
  </w:style>
  <w:style w:type="character" w:styleId="FootnoteReference">
    <w:name w:val="footnote reference"/>
    <w:semiHidden/>
    <w:rsid w:val="003C7EB0"/>
    <w:rPr>
      <w:vertAlign w:val="superscript"/>
    </w:rPr>
  </w:style>
  <w:style w:type="paragraph" w:styleId="ListBullet">
    <w:name w:val="List Bullet"/>
    <w:basedOn w:val="Normal"/>
    <w:rsid w:val="003C7EB0"/>
    <w:pPr>
      <w:numPr>
        <w:ilvl w:val="1"/>
        <w:numId w:val="18"/>
      </w:numPr>
      <w:spacing w:after="120"/>
    </w:pPr>
    <w:rPr>
      <w:sz w:val="20"/>
      <w:szCs w:val="20"/>
    </w:rPr>
  </w:style>
  <w:style w:type="paragraph" w:customStyle="1" w:styleId="hhhhhhhhh">
    <w:name w:val="hhhhhhhhh"/>
    <w:basedOn w:val="Heading1"/>
    <w:link w:val="hhhhhhhhhChar"/>
    <w:rsid w:val="003C7EB0"/>
    <w:pPr>
      <w:keepNext w:val="0"/>
      <w:widowControl w:val="0"/>
      <w:spacing w:before="0" w:after="120"/>
    </w:pPr>
    <w:rPr>
      <w:rFonts w:eastAsia="MS Mincho"/>
      <w:caps w:val="0"/>
      <w:kern w:val="28"/>
      <w:szCs w:val="24"/>
      <w:lang w:eastAsia="x-none"/>
    </w:rPr>
  </w:style>
  <w:style w:type="character" w:customStyle="1" w:styleId="hhhhhhhhhChar">
    <w:name w:val="hhhhhhhhh Char"/>
    <w:link w:val="hhhhhhhhh"/>
    <w:rsid w:val="003C7EB0"/>
    <w:rPr>
      <w:rFonts w:ascii="Arial Bold" w:eastAsia="MS Mincho" w:hAnsi="Arial Bold" w:cs="Arial"/>
      <w:b/>
      <w:bCs/>
      <w:caps/>
      <w:kern w:val="28"/>
      <w:sz w:val="24"/>
      <w:szCs w:val="24"/>
    </w:rPr>
  </w:style>
  <w:style w:type="character" w:customStyle="1" w:styleId="RachelMillett">
    <w:name w:val="Rachel Millett"/>
    <w:semiHidden/>
    <w:rsid w:val="003C7EB0"/>
    <w:rPr>
      <w:rFonts w:ascii="Calibri" w:hAnsi="Calibri"/>
      <w:b w:val="0"/>
      <w:bCs w:val="0"/>
      <w:i w:val="0"/>
      <w:iCs w:val="0"/>
      <w:strike w:val="0"/>
      <w:color w:val="auto"/>
      <w:sz w:val="22"/>
      <w:szCs w:val="22"/>
      <w:u w:val="none"/>
    </w:rPr>
  </w:style>
  <w:style w:type="paragraph" w:styleId="Revision">
    <w:name w:val="Revision"/>
    <w:hidden/>
    <w:uiPriority w:val="99"/>
    <w:semiHidden/>
    <w:rsid w:val="003C7EB0"/>
    <w:rPr>
      <w:rFonts w:ascii="Arial" w:eastAsia="Times New Roman" w:hAnsi="Arial"/>
      <w:sz w:val="24"/>
      <w:szCs w:val="24"/>
    </w:rPr>
  </w:style>
  <w:style w:type="paragraph" w:styleId="ListParagraph">
    <w:name w:val="List Paragraph"/>
    <w:basedOn w:val="Normal"/>
    <w:uiPriority w:val="34"/>
    <w:qFormat/>
    <w:rsid w:val="009A16FF"/>
    <w:pPr>
      <w:ind w:left="720"/>
      <w:contextualSpacing/>
    </w:pPr>
  </w:style>
  <w:style w:type="character" w:styleId="Emphasis">
    <w:name w:val="Emphasis"/>
    <w:uiPriority w:val="20"/>
    <w:qFormat/>
    <w:rsid w:val="00D918E6"/>
    <w:rPr>
      <w:b/>
      <w:bCs/>
      <w:i w:val="0"/>
      <w:iCs w:val="0"/>
    </w:rPr>
  </w:style>
  <w:style w:type="paragraph" w:customStyle="1" w:styleId="Bodycopy">
    <w:name w:val="Body copy"/>
    <w:basedOn w:val="Normal"/>
    <w:uiPriority w:val="99"/>
    <w:rsid w:val="00B10ED0"/>
    <w:pPr>
      <w:tabs>
        <w:tab w:val="left" w:pos="680"/>
      </w:tabs>
      <w:suppressAutoHyphens/>
      <w:autoSpaceDE w:val="0"/>
      <w:autoSpaceDN w:val="0"/>
      <w:adjustRightInd w:val="0"/>
      <w:spacing w:after="170" w:line="220" w:lineRule="atLeast"/>
      <w:ind w:left="170"/>
      <w:textAlignment w:val="center"/>
    </w:pPr>
    <w:rPr>
      <w:rFonts w:ascii="Gotham Light" w:eastAsia="Calibri" w:hAnsi="Gotham Light" w:cs="Gotham Light"/>
      <w:color w:val="000000"/>
      <w:sz w:val="18"/>
      <w:szCs w:val="18"/>
      <w:lang w:val="en-US"/>
    </w:rPr>
  </w:style>
  <w:style w:type="character" w:customStyle="1" w:styleId="Bodycopyboldemphasis">
    <w:name w:val="Body copy bold (emphasis)"/>
    <w:uiPriority w:val="99"/>
    <w:rsid w:val="00B10ED0"/>
    <w:rPr>
      <w:rFonts w:ascii="Gotham Medium" w:hAnsi="Gotham Medium" w:cs="Gotham Medium"/>
      <w:sz w:val="18"/>
      <w:szCs w:val="18"/>
    </w:rPr>
  </w:style>
  <w:style w:type="paragraph" w:customStyle="1" w:styleId="Greybox">
    <w:name w:val="Grey box"/>
    <w:basedOn w:val="Normal"/>
    <w:link w:val="GreyboxChar"/>
    <w:qFormat/>
    <w:rsid w:val="0036269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Pr>
      <w:b/>
      <w:szCs w:val="22"/>
    </w:rPr>
  </w:style>
  <w:style w:type="character" w:customStyle="1" w:styleId="GreyboxChar">
    <w:name w:val="Grey box Char"/>
    <w:link w:val="Greybox"/>
    <w:rsid w:val="00362690"/>
    <w:rPr>
      <w:rFonts w:ascii="Arial" w:eastAsia="Times New Roman" w:hAnsi="Arial"/>
      <w:b/>
      <w:sz w:val="22"/>
      <w:szCs w:val="22"/>
      <w:shd w:val="clear" w:color="auto" w:fill="F2F2F2" w:themeFill="background1" w:themeFillShade="F2"/>
    </w:rPr>
  </w:style>
  <w:style w:type="table" w:customStyle="1" w:styleId="Style1">
    <w:name w:val="Style1"/>
    <w:basedOn w:val="TableNormal"/>
    <w:uiPriority w:val="99"/>
    <w:rsid w:val="004435EF"/>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86">
      <w:bodyDiv w:val="1"/>
      <w:marLeft w:val="0"/>
      <w:marRight w:val="0"/>
      <w:marTop w:val="0"/>
      <w:marBottom w:val="0"/>
      <w:divBdr>
        <w:top w:val="none" w:sz="0" w:space="0" w:color="auto"/>
        <w:left w:val="none" w:sz="0" w:space="0" w:color="auto"/>
        <w:bottom w:val="none" w:sz="0" w:space="0" w:color="auto"/>
        <w:right w:val="none" w:sz="0" w:space="0" w:color="auto"/>
      </w:divBdr>
      <w:divsChild>
        <w:div w:id="1606039753">
          <w:marLeft w:val="0"/>
          <w:marRight w:val="0"/>
          <w:marTop w:val="0"/>
          <w:marBottom w:val="0"/>
          <w:divBdr>
            <w:top w:val="none" w:sz="0" w:space="0" w:color="auto"/>
            <w:left w:val="none" w:sz="0" w:space="0" w:color="auto"/>
            <w:bottom w:val="none" w:sz="0" w:space="0" w:color="auto"/>
            <w:right w:val="none" w:sz="0" w:space="0" w:color="auto"/>
          </w:divBdr>
          <w:divsChild>
            <w:div w:id="897668578">
              <w:marLeft w:val="0"/>
              <w:marRight w:val="0"/>
              <w:marTop w:val="0"/>
              <w:marBottom w:val="0"/>
              <w:divBdr>
                <w:top w:val="none" w:sz="0" w:space="0" w:color="auto"/>
                <w:left w:val="none" w:sz="0" w:space="0" w:color="auto"/>
                <w:bottom w:val="none" w:sz="0" w:space="0" w:color="auto"/>
                <w:right w:val="none" w:sz="0" w:space="0" w:color="auto"/>
              </w:divBdr>
              <w:divsChild>
                <w:div w:id="258567148">
                  <w:marLeft w:val="0"/>
                  <w:marRight w:val="0"/>
                  <w:marTop w:val="0"/>
                  <w:marBottom w:val="0"/>
                  <w:divBdr>
                    <w:top w:val="none" w:sz="0" w:space="0" w:color="auto"/>
                    <w:left w:val="none" w:sz="0" w:space="0" w:color="auto"/>
                    <w:bottom w:val="none" w:sz="0" w:space="0" w:color="auto"/>
                    <w:right w:val="none" w:sz="0" w:space="0" w:color="auto"/>
                  </w:divBdr>
                </w:div>
                <w:div w:id="672952289">
                  <w:marLeft w:val="0"/>
                  <w:marRight w:val="0"/>
                  <w:marTop w:val="0"/>
                  <w:marBottom w:val="0"/>
                  <w:divBdr>
                    <w:top w:val="none" w:sz="0" w:space="0" w:color="auto"/>
                    <w:left w:val="none" w:sz="0" w:space="0" w:color="auto"/>
                    <w:bottom w:val="none" w:sz="0" w:space="0" w:color="auto"/>
                    <w:right w:val="none" w:sz="0" w:space="0" w:color="auto"/>
                  </w:divBdr>
                  <w:divsChild>
                    <w:div w:id="292836799">
                      <w:marLeft w:val="0"/>
                      <w:marRight w:val="0"/>
                      <w:marTop w:val="0"/>
                      <w:marBottom w:val="0"/>
                      <w:divBdr>
                        <w:top w:val="none" w:sz="0" w:space="0" w:color="auto"/>
                        <w:left w:val="none" w:sz="0" w:space="0" w:color="auto"/>
                        <w:bottom w:val="none" w:sz="0" w:space="0" w:color="auto"/>
                        <w:right w:val="none" w:sz="0" w:space="0" w:color="auto"/>
                      </w:divBdr>
                      <w:divsChild>
                        <w:div w:id="197856601">
                          <w:marLeft w:val="0"/>
                          <w:marRight w:val="0"/>
                          <w:marTop w:val="0"/>
                          <w:marBottom w:val="0"/>
                          <w:divBdr>
                            <w:top w:val="none" w:sz="0" w:space="0" w:color="auto"/>
                            <w:left w:val="none" w:sz="0" w:space="0" w:color="auto"/>
                            <w:bottom w:val="none" w:sz="0" w:space="0" w:color="auto"/>
                            <w:right w:val="none" w:sz="0" w:space="0" w:color="auto"/>
                          </w:divBdr>
                          <w:divsChild>
                            <w:div w:id="1640040028">
                              <w:marLeft w:val="0"/>
                              <w:marRight w:val="0"/>
                              <w:marTop w:val="0"/>
                              <w:marBottom w:val="0"/>
                              <w:divBdr>
                                <w:top w:val="none" w:sz="0" w:space="0" w:color="auto"/>
                                <w:left w:val="none" w:sz="0" w:space="0" w:color="auto"/>
                                <w:bottom w:val="none" w:sz="0" w:space="0" w:color="auto"/>
                                <w:right w:val="none" w:sz="0" w:space="0" w:color="auto"/>
                              </w:divBdr>
                              <w:divsChild>
                                <w:div w:id="19761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7751">
      <w:bodyDiv w:val="1"/>
      <w:marLeft w:val="0"/>
      <w:marRight w:val="0"/>
      <w:marTop w:val="0"/>
      <w:marBottom w:val="0"/>
      <w:divBdr>
        <w:top w:val="none" w:sz="0" w:space="0" w:color="auto"/>
        <w:left w:val="none" w:sz="0" w:space="0" w:color="auto"/>
        <w:bottom w:val="none" w:sz="0" w:space="0" w:color="auto"/>
        <w:right w:val="none" w:sz="0" w:space="0" w:color="auto"/>
      </w:divBdr>
    </w:div>
    <w:div w:id="1657879092">
      <w:bodyDiv w:val="1"/>
      <w:marLeft w:val="0"/>
      <w:marRight w:val="0"/>
      <w:marTop w:val="45"/>
      <w:marBottom w:val="45"/>
      <w:divBdr>
        <w:top w:val="none" w:sz="0" w:space="0" w:color="auto"/>
        <w:left w:val="none" w:sz="0" w:space="0" w:color="auto"/>
        <w:bottom w:val="none" w:sz="0" w:space="0" w:color="auto"/>
        <w:right w:val="none" w:sz="0" w:space="0" w:color="auto"/>
      </w:divBdr>
      <w:divsChild>
        <w:div w:id="116218472">
          <w:marLeft w:val="0"/>
          <w:marRight w:val="0"/>
          <w:marTop w:val="0"/>
          <w:marBottom w:val="0"/>
          <w:divBdr>
            <w:top w:val="none" w:sz="0" w:space="0" w:color="auto"/>
            <w:left w:val="none" w:sz="0" w:space="0" w:color="auto"/>
            <w:bottom w:val="none" w:sz="0" w:space="0" w:color="auto"/>
            <w:right w:val="none" w:sz="0" w:space="0" w:color="auto"/>
          </w:divBdr>
          <w:divsChild>
            <w:div w:id="1614288627">
              <w:marLeft w:val="0"/>
              <w:marRight w:val="0"/>
              <w:marTop w:val="0"/>
              <w:marBottom w:val="0"/>
              <w:divBdr>
                <w:top w:val="none" w:sz="0" w:space="0" w:color="auto"/>
                <w:left w:val="none" w:sz="0" w:space="0" w:color="auto"/>
                <w:bottom w:val="none" w:sz="0" w:space="0" w:color="auto"/>
                <w:right w:val="none" w:sz="0" w:space="0" w:color="auto"/>
              </w:divBdr>
              <w:divsChild>
                <w:div w:id="82068514">
                  <w:marLeft w:val="0"/>
                  <w:marRight w:val="0"/>
                  <w:marTop w:val="0"/>
                  <w:marBottom w:val="0"/>
                  <w:divBdr>
                    <w:top w:val="none" w:sz="0" w:space="0" w:color="auto"/>
                    <w:left w:val="none" w:sz="0" w:space="0" w:color="auto"/>
                    <w:bottom w:val="none" w:sz="0" w:space="0" w:color="auto"/>
                    <w:right w:val="none" w:sz="0" w:space="0" w:color="auto"/>
                  </w:divBdr>
                  <w:divsChild>
                    <w:div w:id="310671215">
                      <w:marLeft w:val="0"/>
                      <w:marRight w:val="0"/>
                      <w:marTop w:val="0"/>
                      <w:marBottom w:val="0"/>
                      <w:divBdr>
                        <w:top w:val="none" w:sz="0" w:space="0" w:color="auto"/>
                        <w:left w:val="none" w:sz="0" w:space="0" w:color="auto"/>
                        <w:bottom w:val="none" w:sz="0" w:space="0" w:color="auto"/>
                        <w:right w:val="none" w:sz="0" w:space="0" w:color="auto"/>
                      </w:divBdr>
                      <w:divsChild>
                        <w:div w:id="173420508">
                          <w:marLeft w:val="0"/>
                          <w:marRight w:val="0"/>
                          <w:marTop w:val="315"/>
                          <w:marBottom w:val="0"/>
                          <w:divBdr>
                            <w:top w:val="none" w:sz="0" w:space="0" w:color="auto"/>
                            <w:left w:val="none" w:sz="0" w:space="0" w:color="auto"/>
                            <w:bottom w:val="none" w:sz="0" w:space="0" w:color="auto"/>
                            <w:right w:val="none" w:sz="0" w:space="0" w:color="auto"/>
                          </w:divBdr>
                          <w:divsChild>
                            <w:div w:id="1970427206">
                              <w:marLeft w:val="1980"/>
                              <w:marRight w:val="3810"/>
                              <w:marTop w:val="0"/>
                              <w:marBottom w:val="0"/>
                              <w:divBdr>
                                <w:top w:val="none" w:sz="0" w:space="0" w:color="auto"/>
                                <w:left w:val="none" w:sz="0" w:space="0" w:color="auto"/>
                                <w:bottom w:val="none" w:sz="0" w:space="0" w:color="auto"/>
                                <w:right w:val="none" w:sz="0" w:space="0" w:color="auto"/>
                              </w:divBdr>
                              <w:divsChild>
                                <w:div w:id="1033727997">
                                  <w:marLeft w:val="0"/>
                                  <w:marRight w:val="0"/>
                                  <w:marTop w:val="0"/>
                                  <w:marBottom w:val="0"/>
                                  <w:divBdr>
                                    <w:top w:val="none" w:sz="0" w:space="0" w:color="auto"/>
                                    <w:left w:val="none" w:sz="0" w:space="0" w:color="auto"/>
                                    <w:bottom w:val="none" w:sz="0" w:space="0" w:color="auto"/>
                                    <w:right w:val="none" w:sz="0" w:space="0" w:color="auto"/>
                                  </w:divBdr>
                                  <w:divsChild>
                                    <w:div w:id="914242752">
                                      <w:marLeft w:val="0"/>
                                      <w:marRight w:val="0"/>
                                      <w:marTop w:val="0"/>
                                      <w:marBottom w:val="0"/>
                                      <w:divBdr>
                                        <w:top w:val="none" w:sz="0" w:space="0" w:color="auto"/>
                                        <w:left w:val="none" w:sz="0" w:space="0" w:color="auto"/>
                                        <w:bottom w:val="none" w:sz="0" w:space="0" w:color="auto"/>
                                        <w:right w:val="none" w:sz="0" w:space="0" w:color="auto"/>
                                      </w:divBdr>
                                      <w:divsChild>
                                        <w:div w:id="396175434">
                                          <w:marLeft w:val="0"/>
                                          <w:marRight w:val="0"/>
                                          <w:marTop w:val="0"/>
                                          <w:marBottom w:val="0"/>
                                          <w:divBdr>
                                            <w:top w:val="none" w:sz="0" w:space="0" w:color="auto"/>
                                            <w:left w:val="none" w:sz="0" w:space="0" w:color="auto"/>
                                            <w:bottom w:val="none" w:sz="0" w:space="0" w:color="auto"/>
                                            <w:right w:val="none" w:sz="0" w:space="0" w:color="auto"/>
                                          </w:divBdr>
                                          <w:divsChild>
                                            <w:div w:id="1639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safeworkaustralia.gov.au/sites/swa/about/publications/pages/environment-facilities-cop"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afeworkaustralia.gov.au/sites/swa/about/publications/pages/consultation-cooperation-coordination-cop" TargetMode="External"/><Relationship Id="rId25" Type="http://schemas.openxmlformats.org/officeDocument/2006/relationships/hyperlink" Target="http://www.betterhealth.vic.gov.au/bhcv2/bhcarticles.nsf/pages/Cardiopulmonary_resuscitation_(CPR)" TargetMode="External"/><Relationship Id="rId2" Type="http://schemas.openxmlformats.org/officeDocument/2006/relationships/customXml" Target="../customXml/item2.xml"/><Relationship Id="rId16" Type="http://schemas.openxmlformats.org/officeDocument/2006/relationships/hyperlink" Target="http://www.safeworkaustralia.gov.au/sites/swa/about/publications/pages/manage-whs-risks-cop"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afeworkaustralia.gov.au/sites/swa/about/publications/pages/environment-facilities-co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betterhealth.vic.gov.au/bhcv2/bhcarticles.nsf/pages/Cardiopulmonary_resuscitation_(CPR)" TargetMode="Externa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415C-067F-4A00-8578-2000AA4D5B93}">
  <ds:schemaRefs>
    <ds:schemaRef ds:uri="http://schemas.microsoft.com/office/2006/metadata/longProperties"/>
  </ds:schemaRefs>
</ds:datastoreItem>
</file>

<file path=customXml/itemProps2.xml><?xml version="1.0" encoding="utf-8"?>
<ds:datastoreItem xmlns:ds="http://schemas.openxmlformats.org/officeDocument/2006/customXml" ds:itemID="{A6FC226A-8262-4F44-9CB0-7285D611C68E}">
  <ds:schemaRefs>
    <ds:schemaRef ds:uri="http://schemas.microsoft.com/office/2006/metadata/properties"/>
    <ds:schemaRef ds:uri="http://schemas.microsoft.com/office/infopath/2007/PartnerControls"/>
    <ds:schemaRef ds:uri="11317383-B70B-4A09-965D-C91608C9A31B"/>
  </ds:schemaRefs>
</ds:datastoreItem>
</file>

<file path=customXml/itemProps3.xml><?xml version="1.0" encoding="utf-8"?>
<ds:datastoreItem xmlns:ds="http://schemas.openxmlformats.org/officeDocument/2006/customXml" ds:itemID="{B3BE2E47-3D75-459D-A355-025DEA871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79665-8C05-4DFC-A973-B31AF0A0A83A}">
  <ds:schemaRefs>
    <ds:schemaRef ds:uri="http://schemas.microsoft.com/sharepoint/v3/contenttype/forms"/>
  </ds:schemaRefs>
</ds:datastoreItem>
</file>

<file path=customXml/itemProps5.xml><?xml version="1.0" encoding="utf-8"?>
<ds:datastoreItem xmlns:ds="http://schemas.openxmlformats.org/officeDocument/2006/customXml" ds:itemID="{F5B71C37-6EDB-46D4-A9EA-3CBFE060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F10CF46A.dotm</Template>
  <TotalTime>0</TotalTime>
  <Pages>25</Pages>
  <Words>7485</Words>
  <Characters>42668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First Aid in the Workplace Code of Practice</vt:lpstr>
    </vt:vector>
  </TitlesOfParts>
  <LinksUpToDate>false</LinksUpToDate>
  <CharactersWithSpaces>50053</CharactersWithSpaces>
  <SharedDoc>false</SharedDoc>
  <HLinks>
    <vt:vector size="168" baseType="variant">
      <vt:variant>
        <vt:i4>3997800</vt:i4>
      </vt:variant>
      <vt:variant>
        <vt:i4>156</vt:i4>
      </vt:variant>
      <vt:variant>
        <vt:i4>0</vt:i4>
      </vt:variant>
      <vt:variant>
        <vt:i4>5</vt:i4>
      </vt:variant>
      <vt:variant>
        <vt:lpwstr>http://www.betterhealth.vic.gov.au/bhcv2/bhcarticles.nsf/pages/Cardiopulmonary_resuscitation_(CPR)</vt:lpwstr>
      </vt:variant>
      <vt:variant>
        <vt:lpwstr/>
      </vt:variant>
      <vt:variant>
        <vt:i4>3997800</vt:i4>
      </vt:variant>
      <vt:variant>
        <vt:i4>150</vt:i4>
      </vt:variant>
      <vt:variant>
        <vt:i4>0</vt:i4>
      </vt:variant>
      <vt:variant>
        <vt:i4>5</vt:i4>
      </vt:variant>
      <vt:variant>
        <vt:lpwstr>http://www.betterhealth.vic.gov.au/bhcv2/bhcarticles.nsf/pages/Cardiopulmonary_resuscitation_(CPR)</vt:lpwstr>
      </vt:variant>
      <vt:variant>
        <vt:lpwstr/>
      </vt:variant>
      <vt:variant>
        <vt:i4>1769534</vt:i4>
      </vt:variant>
      <vt:variant>
        <vt:i4>143</vt:i4>
      </vt:variant>
      <vt:variant>
        <vt:i4>0</vt:i4>
      </vt:variant>
      <vt:variant>
        <vt:i4>5</vt:i4>
      </vt:variant>
      <vt:variant>
        <vt:lpwstr/>
      </vt:variant>
      <vt:variant>
        <vt:lpwstr>_Toc408410385</vt:lpwstr>
      </vt:variant>
      <vt:variant>
        <vt:i4>1769534</vt:i4>
      </vt:variant>
      <vt:variant>
        <vt:i4>137</vt:i4>
      </vt:variant>
      <vt:variant>
        <vt:i4>0</vt:i4>
      </vt:variant>
      <vt:variant>
        <vt:i4>5</vt:i4>
      </vt:variant>
      <vt:variant>
        <vt:lpwstr/>
      </vt:variant>
      <vt:variant>
        <vt:lpwstr>_Toc408410384</vt:lpwstr>
      </vt:variant>
      <vt:variant>
        <vt:i4>1769534</vt:i4>
      </vt:variant>
      <vt:variant>
        <vt:i4>131</vt:i4>
      </vt:variant>
      <vt:variant>
        <vt:i4>0</vt:i4>
      </vt:variant>
      <vt:variant>
        <vt:i4>5</vt:i4>
      </vt:variant>
      <vt:variant>
        <vt:lpwstr/>
      </vt:variant>
      <vt:variant>
        <vt:lpwstr>_Toc408410383</vt:lpwstr>
      </vt:variant>
      <vt:variant>
        <vt:i4>1769534</vt:i4>
      </vt:variant>
      <vt:variant>
        <vt:i4>125</vt:i4>
      </vt:variant>
      <vt:variant>
        <vt:i4>0</vt:i4>
      </vt:variant>
      <vt:variant>
        <vt:i4>5</vt:i4>
      </vt:variant>
      <vt:variant>
        <vt:lpwstr/>
      </vt:variant>
      <vt:variant>
        <vt:lpwstr>_Toc408410382</vt:lpwstr>
      </vt:variant>
      <vt:variant>
        <vt:i4>1769534</vt:i4>
      </vt:variant>
      <vt:variant>
        <vt:i4>119</vt:i4>
      </vt:variant>
      <vt:variant>
        <vt:i4>0</vt:i4>
      </vt:variant>
      <vt:variant>
        <vt:i4>5</vt:i4>
      </vt:variant>
      <vt:variant>
        <vt:lpwstr/>
      </vt:variant>
      <vt:variant>
        <vt:lpwstr>_Toc408410381</vt:lpwstr>
      </vt:variant>
      <vt:variant>
        <vt:i4>1769534</vt:i4>
      </vt:variant>
      <vt:variant>
        <vt:i4>113</vt:i4>
      </vt:variant>
      <vt:variant>
        <vt:i4>0</vt:i4>
      </vt:variant>
      <vt:variant>
        <vt:i4>5</vt:i4>
      </vt:variant>
      <vt:variant>
        <vt:lpwstr/>
      </vt:variant>
      <vt:variant>
        <vt:lpwstr>_Toc408410380</vt:lpwstr>
      </vt:variant>
      <vt:variant>
        <vt:i4>1310782</vt:i4>
      </vt:variant>
      <vt:variant>
        <vt:i4>107</vt:i4>
      </vt:variant>
      <vt:variant>
        <vt:i4>0</vt:i4>
      </vt:variant>
      <vt:variant>
        <vt:i4>5</vt:i4>
      </vt:variant>
      <vt:variant>
        <vt:lpwstr/>
      </vt:variant>
      <vt:variant>
        <vt:lpwstr>_Toc408410379</vt:lpwstr>
      </vt:variant>
      <vt:variant>
        <vt:i4>1310782</vt:i4>
      </vt:variant>
      <vt:variant>
        <vt:i4>101</vt:i4>
      </vt:variant>
      <vt:variant>
        <vt:i4>0</vt:i4>
      </vt:variant>
      <vt:variant>
        <vt:i4>5</vt:i4>
      </vt:variant>
      <vt:variant>
        <vt:lpwstr/>
      </vt:variant>
      <vt:variant>
        <vt:lpwstr>_Toc408410378</vt:lpwstr>
      </vt:variant>
      <vt:variant>
        <vt:i4>1310782</vt:i4>
      </vt:variant>
      <vt:variant>
        <vt:i4>95</vt:i4>
      </vt:variant>
      <vt:variant>
        <vt:i4>0</vt:i4>
      </vt:variant>
      <vt:variant>
        <vt:i4>5</vt:i4>
      </vt:variant>
      <vt:variant>
        <vt:lpwstr/>
      </vt:variant>
      <vt:variant>
        <vt:lpwstr>_Toc408410377</vt:lpwstr>
      </vt:variant>
      <vt:variant>
        <vt:i4>1310782</vt:i4>
      </vt:variant>
      <vt:variant>
        <vt:i4>89</vt:i4>
      </vt:variant>
      <vt:variant>
        <vt:i4>0</vt:i4>
      </vt:variant>
      <vt:variant>
        <vt:i4>5</vt:i4>
      </vt:variant>
      <vt:variant>
        <vt:lpwstr/>
      </vt:variant>
      <vt:variant>
        <vt:lpwstr>_Toc408410376</vt:lpwstr>
      </vt:variant>
      <vt:variant>
        <vt:i4>1310782</vt:i4>
      </vt:variant>
      <vt:variant>
        <vt:i4>83</vt:i4>
      </vt:variant>
      <vt:variant>
        <vt:i4>0</vt:i4>
      </vt:variant>
      <vt:variant>
        <vt:i4>5</vt:i4>
      </vt:variant>
      <vt:variant>
        <vt:lpwstr/>
      </vt:variant>
      <vt:variant>
        <vt:lpwstr>_Toc408410375</vt:lpwstr>
      </vt:variant>
      <vt:variant>
        <vt:i4>1310782</vt:i4>
      </vt:variant>
      <vt:variant>
        <vt:i4>77</vt:i4>
      </vt:variant>
      <vt:variant>
        <vt:i4>0</vt:i4>
      </vt:variant>
      <vt:variant>
        <vt:i4>5</vt:i4>
      </vt:variant>
      <vt:variant>
        <vt:lpwstr/>
      </vt:variant>
      <vt:variant>
        <vt:lpwstr>_Toc408410374</vt:lpwstr>
      </vt:variant>
      <vt:variant>
        <vt:i4>1310782</vt:i4>
      </vt:variant>
      <vt:variant>
        <vt:i4>71</vt:i4>
      </vt:variant>
      <vt:variant>
        <vt:i4>0</vt:i4>
      </vt:variant>
      <vt:variant>
        <vt:i4>5</vt:i4>
      </vt:variant>
      <vt:variant>
        <vt:lpwstr/>
      </vt:variant>
      <vt:variant>
        <vt:lpwstr>_Toc408410373</vt:lpwstr>
      </vt:variant>
      <vt:variant>
        <vt:i4>1310782</vt:i4>
      </vt:variant>
      <vt:variant>
        <vt:i4>65</vt:i4>
      </vt:variant>
      <vt:variant>
        <vt:i4>0</vt:i4>
      </vt:variant>
      <vt:variant>
        <vt:i4>5</vt:i4>
      </vt:variant>
      <vt:variant>
        <vt:lpwstr/>
      </vt:variant>
      <vt:variant>
        <vt:lpwstr>_Toc408410372</vt:lpwstr>
      </vt:variant>
      <vt:variant>
        <vt:i4>1310782</vt:i4>
      </vt:variant>
      <vt:variant>
        <vt:i4>59</vt:i4>
      </vt:variant>
      <vt:variant>
        <vt:i4>0</vt:i4>
      </vt:variant>
      <vt:variant>
        <vt:i4>5</vt:i4>
      </vt:variant>
      <vt:variant>
        <vt:lpwstr/>
      </vt:variant>
      <vt:variant>
        <vt:lpwstr>_Toc408410371</vt:lpwstr>
      </vt:variant>
      <vt:variant>
        <vt:i4>1310782</vt:i4>
      </vt:variant>
      <vt:variant>
        <vt:i4>53</vt:i4>
      </vt:variant>
      <vt:variant>
        <vt:i4>0</vt:i4>
      </vt:variant>
      <vt:variant>
        <vt:i4>5</vt:i4>
      </vt:variant>
      <vt:variant>
        <vt:lpwstr/>
      </vt:variant>
      <vt:variant>
        <vt:lpwstr>_Toc408410370</vt:lpwstr>
      </vt:variant>
      <vt:variant>
        <vt:i4>1376318</vt:i4>
      </vt:variant>
      <vt:variant>
        <vt:i4>47</vt:i4>
      </vt:variant>
      <vt:variant>
        <vt:i4>0</vt:i4>
      </vt:variant>
      <vt:variant>
        <vt:i4>5</vt:i4>
      </vt:variant>
      <vt:variant>
        <vt:lpwstr/>
      </vt:variant>
      <vt:variant>
        <vt:lpwstr>_Toc408410369</vt:lpwstr>
      </vt:variant>
      <vt:variant>
        <vt:i4>1376318</vt:i4>
      </vt:variant>
      <vt:variant>
        <vt:i4>41</vt:i4>
      </vt:variant>
      <vt:variant>
        <vt:i4>0</vt:i4>
      </vt:variant>
      <vt:variant>
        <vt:i4>5</vt:i4>
      </vt:variant>
      <vt:variant>
        <vt:lpwstr/>
      </vt:variant>
      <vt:variant>
        <vt:lpwstr>_Toc408410368</vt:lpwstr>
      </vt:variant>
      <vt:variant>
        <vt:i4>1376318</vt:i4>
      </vt:variant>
      <vt:variant>
        <vt:i4>35</vt:i4>
      </vt:variant>
      <vt:variant>
        <vt:i4>0</vt:i4>
      </vt:variant>
      <vt:variant>
        <vt:i4>5</vt:i4>
      </vt:variant>
      <vt:variant>
        <vt:lpwstr/>
      </vt:variant>
      <vt:variant>
        <vt:lpwstr>_Toc408410367</vt:lpwstr>
      </vt:variant>
      <vt:variant>
        <vt:i4>1376318</vt:i4>
      </vt:variant>
      <vt:variant>
        <vt:i4>29</vt:i4>
      </vt:variant>
      <vt:variant>
        <vt:i4>0</vt:i4>
      </vt:variant>
      <vt:variant>
        <vt:i4>5</vt:i4>
      </vt:variant>
      <vt:variant>
        <vt:lpwstr/>
      </vt:variant>
      <vt:variant>
        <vt:lpwstr>_Toc408410366</vt:lpwstr>
      </vt:variant>
      <vt:variant>
        <vt:i4>1376318</vt:i4>
      </vt:variant>
      <vt:variant>
        <vt:i4>23</vt:i4>
      </vt:variant>
      <vt:variant>
        <vt:i4>0</vt:i4>
      </vt:variant>
      <vt:variant>
        <vt:i4>5</vt:i4>
      </vt:variant>
      <vt:variant>
        <vt:lpwstr/>
      </vt:variant>
      <vt:variant>
        <vt:lpwstr>_Toc408410365</vt:lpwstr>
      </vt:variant>
      <vt:variant>
        <vt:i4>1376318</vt:i4>
      </vt:variant>
      <vt:variant>
        <vt:i4>17</vt:i4>
      </vt:variant>
      <vt:variant>
        <vt:i4>0</vt:i4>
      </vt:variant>
      <vt:variant>
        <vt:i4>5</vt:i4>
      </vt:variant>
      <vt:variant>
        <vt:lpwstr/>
      </vt:variant>
      <vt:variant>
        <vt:lpwstr>_Toc408410364</vt:lpwstr>
      </vt:variant>
      <vt:variant>
        <vt:i4>1376318</vt:i4>
      </vt:variant>
      <vt:variant>
        <vt:i4>11</vt:i4>
      </vt:variant>
      <vt:variant>
        <vt:i4>0</vt:i4>
      </vt:variant>
      <vt:variant>
        <vt:i4>5</vt:i4>
      </vt:variant>
      <vt:variant>
        <vt:lpwstr/>
      </vt:variant>
      <vt:variant>
        <vt:lpwstr>_Toc408410362</vt:lpwstr>
      </vt:variant>
      <vt:variant>
        <vt:i4>589891</vt:i4>
      </vt:variant>
      <vt:variant>
        <vt:i4>6</vt:i4>
      </vt:variant>
      <vt:variant>
        <vt:i4>0</vt:i4>
      </vt:variant>
      <vt:variant>
        <vt:i4>5</vt:i4>
      </vt:variant>
      <vt:variant>
        <vt:lpwstr>http://www.safeworkaustralia.gov.au/</vt:lpwstr>
      </vt:variant>
      <vt:variant>
        <vt:lpwstr/>
      </vt:variant>
      <vt:variant>
        <vt:i4>4063302</vt:i4>
      </vt:variant>
      <vt:variant>
        <vt:i4>3</vt:i4>
      </vt:variant>
      <vt:variant>
        <vt:i4>0</vt:i4>
      </vt:variant>
      <vt:variant>
        <vt:i4>5</vt:i4>
      </vt:variant>
      <vt:variant>
        <vt:lpwstr>mailto:info@safeworkaustralia.gov.au</vt:lpwstr>
      </vt:variant>
      <vt:variant>
        <vt:lpwstr/>
      </vt:variant>
      <vt:variant>
        <vt:i4>5374027</vt:i4>
      </vt:variant>
      <vt:variant>
        <vt:i4>0</vt:i4>
      </vt:variant>
      <vt:variant>
        <vt:i4>0</vt:i4>
      </vt:variant>
      <vt:variant>
        <vt:i4>5</vt:i4>
      </vt:variant>
      <vt:variant>
        <vt:lpwstr>http://creativecommons.org/licenses/by-nc/3.0/au/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in the Workplace Code of Practice</dc:title>
  <dc:subject>This Code of Practice is about First Aid in the Workplace</dc:subject>
  <dc:creator/>
  <cp:keywords>Safe Work Australia, safe work practices, first aid, first aid and workplace</cp:keywords>
  <cp:lastModifiedBy/>
  <cp:revision>1</cp:revision>
  <dcterms:created xsi:type="dcterms:W3CDTF">2016-03-22T13:37:00Z</dcterms:created>
  <dcterms:modified xsi:type="dcterms:W3CDTF">2016-03-22T13:37:00Z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0x010100266966F133664895A6EE3632470D45F501002A153289A9ED6A428C83C180E26D80ED</vt:lpwstr>
  </property>
  <property fmtid="{D5CDD505-2E9C-101B-9397-08002B2CF9AE}" pid="4" name="_dlc_policyId">
    <vt:lpwstr/>
  </property>
  <property fmtid="{D5CDD505-2E9C-101B-9397-08002B2CF9AE}" pid="5" name="ItemRetentionFormula">
    <vt:lpwstr/>
  </property>
</Properties>
</file>