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F081F" w:rsidRDefault="00193461" w:rsidP="00C63713">
      <w:pPr>
        <w:rPr>
          <w:sz w:val="28"/>
        </w:rPr>
      </w:pPr>
      <w:r w:rsidRPr="005F081F">
        <w:rPr>
          <w:noProof/>
          <w:lang w:eastAsia="en-AU"/>
        </w:rPr>
        <w:drawing>
          <wp:inline distT="0" distB="0" distL="0" distR="0" wp14:anchorId="1AAFDCEB" wp14:editId="67BAE2F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F081F" w:rsidRDefault="0048364F" w:rsidP="0048364F">
      <w:pPr>
        <w:rPr>
          <w:sz w:val="19"/>
        </w:rPr>
      </w:pPr>
    </w:p>
    <w:p w:rsidR="0048364F" w:rsidRPr="005F081F" w:rsidRDefault="00B334D5" w:rsidP="0048364F">
      <w:pPr>
        <w:pStyle w:val="ShortT"/>
      </w:pPr>
      <w:r w:rsidRPr="005F081F">
        <w:t>Australian Crime Commission Amendment (National Policing Information) Regulation</w:t>
      </w:r>
      <w:r w:rsidR="005F081F" w:rsidRPr="005F081F">
        <w:t> </w:t>
      </w:r>
      <w:r w:rsidRPr="005F081F">
        <w:t>2016</w:t>
      </w:r>
    </w:p>
    <w:p w:rsidR="00B334D5" w:rsidRPr="005F081F" w:rsidRDefault="00B334D5" w:rsidP="005E099C">
      <w:pPr>
        <w:pStyle w:val="SignCoverPageStart"/>
        <w:spacing w:before="240"/>
        <w:rPr>
          <w:szCs w:val="22"/>
        </w:rPr>
      </w:pPr>
      <w:r w:rsidRPr="005F081F">
        <w:rPr>
          <w:szCs w:val="22"/>
        </w:rPr>
        <w:t xml:space="preserve">I, General the Honourable Sir Peter Cosgrove AK MC (Ret’d), </w:t>
      </w:r>
      <w:r w:rsidR="005F081F" w:rsidRPr="005F081F">
        <w:rPr>
          <w:szCs w:val="22"/>
        </w:rPr>
        <w:t>Governor</w:t>
      </w:r>
      <w:r w:rsidR="005F081F">
        <w:rPr>
          <w:szCs w:val="22"/>
        </w:rPr>
        <w:noBreakHyphen/>
      </w:r>
      <w:r w:rsidR="005F081F" w:rsidRPr="005F081F">
        <w:rPr>
          <w:szCs w:val="22"/>
        </w:rPr>
        <w:t>General</w:t>
      </w:r>
      <w:r w:rsidRPr="005F081F">
        <w:rPr>
          <w:szCs w:val="22"/>
        </w:rPr>
        <w:t xml:space="preserve"> of the Commonwealth of Australia, acting with the advice of the Federal Executive Council, make the following regulation.</w:t>
      </w:r>
    </w:p>
    <w:p w:rsidR="00B334D5" w:rsidRPr="005F081F" w:rsidRDefault="00B334D5" w:rsidP="005E099C">
      <w:pPr>
        <w:keepNext/>
        <w:spacing w:before="720" w:line="240" w:lineRule="atLeast"/>
        <w:ind w:right="397"/>
        <w:jc w:val="both"/>
        <w:rPr>
          <w:szCs w:val="22"/>
        </w:rPr>
      </w:pPr>
      <w:r w:rsidRPr="005F081F">
        <w:rPr>
          <w:szCs w:val="22"/>
        </w:rPr>
        <w:t xml:space="preserve">Dated </w:t>
      </w:r>
      <w:bookmarkStart w:id="0" w:name="BKCheck15B_1"/>
      <w:bookmarkEnd w:id="0"/>
      <w:r w:rsidRPr="005F081F">
        <w:rPr>
          <w:szCs w:val="22"/>
        </w:rPr>
        <w:fldChar w:fldCharType="begin"/>
      </w:r>
      <w:r w:rsidRPr="005F081F">
        <w:rPr>
          <w:szCs w:val="22"/>
        </w:rPr>
        <w:instrText xml:space="preserve"> DOCPROPERTY  DateMade </w:instrText>
      </w:r>
      <w:r w:rsidRPr="005F081F">
        <w:rPr>
          <w:szCs w:val="22"/>
        </w:rPr>
        <w:fldChar w:fldCharType="separate"/>
      </w:r>
      <w:r w:rsidR="00D84EAE">
        <w:rPr>
          <w:szCs w:val="22"/>
        </w:rPr>
        <w:t>05 May 2016</w:t>
      </w:r>
      <w:r w:rsidRPr="005F081F">
        <w:rPr>
          <w:szCs w:val="22"/>
        </w:rPr>
        <w:fldChar w:fldCharType="end"/>
      </w:r>
    </w:p>
    <w:p w:rsidR="00B334D5" w:rsidRPr="005F081F" w:rsidRDefault="00B334D5" w:rsidP="005E099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F081F">
        <w:rPr>
          <w:szCs w:val="22"/>
        </w:rPr>
        <w:t>Peter Cosgrove</w:t>
      </w:r>
    </w:p>
    <w:p w:rsidR="00B334D5" w:rsidRPr="005F081F" w:rsidRDefault="005F081F" w:rsidP="005E099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F081F">
        <w:rPr>
          <w:szCs w:val="22"/>
        </w:rPr>
        <w:t>Governor</w:t>
      </w:r>
      <w:r>
        <w:rPr>
          <w:szCs w:val="22"/>
        </w:rPr>
        <w:noBreakHyphen/>
      </w:r>
      <w:r w:rsidRPr="005F081F">
        <w:rPr>
          <w:szCs w:val="22"/>
        </w:rPr>
        <w:t>General</w:t>
      </w:r>
    </w:p>
    <w:p w:rsidR="00B334D5" w:rsidRPr="005F081F" w:rsidRDefault="00B334D5" w:rsidP="005E099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F081F">
        <w:rPr>
          <w:szCs w:val="22"/>
        </w:rPr>
        <w:t>By His Excellency’s Command</w:t>
      </w:r>
    </w:p>
    <w:p w:rsidR="00B334D5" w:rsidRPr="005F081F" w:rsidRDefault="00B334D5" w:rsidP="005E099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F081F">
        <w:rPr>
          <w:szCs w:val="22"/>
        </w:rPr>
        <w:t>Michael Keenan</w:t>
      </w:r>
    </w:p>
    <w:p w:rsidR="00B334D5" w:rsidRPr="005F081F" w:rsidRDefault="00B334D5" w:rsidP="005E099C">
      <w:pPr>
        <w:pStyle w:val="SignCoverPageEnd"/>
        <w:rPr>
          <w:szCs w:val="22"/>
        </w:rPr>
      </w:pPr>
      <w:r w:rsidRPr="005F081F">
        <w:rPr>
          <w:szCs w:val="22"/>
        </w:rPr>
        <w:t>Minister for Justice</w:t>
      </w:r>
    </w:p>
    <w:p w:rsidR="00B334D5" w:rsidRPr="005F081F" w:rsidRDefault="00B334D5" w:rsidP="005E099C"/>
    <w:p w:rsidR="00B334D5" w:rsidRPr="005F081F" w:rsidRDefault="00B334D5" w:rsidP="005E099C"/>
    <w:p w:rsidR="00B334D5" w:rsidRPr="005F081F" w:rsidRDefault="00B334D5" w:rsidP="005E099C"/>
    <w:p w:rsidR="00B334D5" w:rsidRPr="005F081F" w:rsidRDefault="00B334D5" w:rsidP="00B334D5"/>
    <w:p w:rsidR="0048364F" w:rsidRPr="005F081F" w:rsidRDefault="0048364F" w:rsidP="0048364F">
      <w:pPr>
        <w:pStyle w:val="Header"/>
        <w:tabs>
          <w:tab w:val="clear" w:pos="4150"/>
          <w:tab w:val="clear" w:pos="8307"/>
        </w:tabs>
      </w:pPr>
      <w:r w:rsidRPr="005F081F">
        <w:rPr>
          <w:rStyle w:val="CharAmSchNo"/>
        </w:rPr>
        <w:t xml:space="preserve"> </w:t>
      </w:r>
      <w:r w:rsidRPr="005F081F">
        <w:rPr>
          <w:rStyle w:val="CharAmSchText"/>
        </w:rPr>
        <w:t xml:space="preserve"> </w:t>
      </w:r>
    </w:p>
    <w:p w:rsidR="0048364F" w:rsidRPr="005F081F" w:rsidRDefault="0048364F" w:rsidP="0048364F">
      <w:pPr>
        <w:pStyle w:val="Header"/>
        <w:tabs>
          <w:tab w:val="clear" w:pos="4150"/>
          <w:tab w:val="clear" w:pos="8307"/>
        </w:tabs>
      </w:pPr>
      <w:r w:rsidRPr="005F081F">
        <w:rPr>
          <w:rStyle w:val="CharAmPartNo"/>
        </w:rPr>
        <w:t xml:space="preserve"> </w:t>
      </w:r>
      <w:r w:rsidRPr="005F081F">
        <w:rPr>
          <w:rStyle w:val="CharAmPartText"/>
        </w:rPr>
        <w:t xml:space="preserve"> </w:t>
      </w:r>
    </w:p>
    <w:p w:rsidR="0048364F" w:rsidRPr="005F081F" w:rsidRDefault="0048364F" w:rsidP="0048364F">
      <w:pPr>
        <w:sectPr w:rsidR="0048364F" w:rsidRPr="005F081F" w:rsidSect="00244E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F081F" w:rsidRDefault="0048364F" w:rsidP="00523203">
      <w:pPr>
        <w:rPr>
          <w:sz w:val="36"/>
        </w:rPr>
      </w:pPr>
      <w:r w:rsidRPr="005F081F">
        <w:rPr>
          <w:sz w:val="36"/>
        </w:rPr>
        <w:lastRenderedPageBreak/>
        <w:t>Contents</w:t>
      </w:r>
    </w:p>
    <w:bookmarkStart w:id="1" w:name="BKCheck15B_2"/>
    <w:bookmarkEnd w:id="1"/>
    <w:p w:rsidR="00A04DD0" w:rsidRPr="005F081F" w:rsidRDefault="00A04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081F">
        <w:fldChar w:fldCharType="begin"/>
      </w:r>
      <w:r w:rsidRPr="005F081F">
        <w:instrText xml:space="preserve"> TOC \o "1-9" </w:instrText>
      </w:r>
      <w:r w:rsidRPr="005F081F">
        <w:fldChar w:fldCharType="separate"/>
      </w:r>
      <w:r w:rsidRPr="005F081F">
        <w:rPr>
          <w:noProof/>
        </w:rPr>
        <w:t>1</w:t>
      </w:r>
      <w:r w:rsidRPr="005F081F">
        <w:rPr>
          <w:noProof/>
        </w:rPr>
        <w:tab/>
        <w:t>Name</w:t>
      </w:r>
      <w:r w:rsidRPr="005F081F">
        <w:rPr>
          <w:noProof/>
        </w:rPr>
        <w:tab/>
      </w:r>
      <w:r w:rsidRPr="005F081F">
        <w:rPr>
          <w:noProof/>
        </w:rPr>
        <w:fldChar w:fldCharType="begin"/>
      </w:r>
      <w:r w:rsidRPr="005F081F">
        <w:rPr>
          <w:noProof/>
        </w:rPr>
        <w:instrText xml:space="preserve"> PAGEREF _Toc450116377 \h </w:instrText>
      </w:r>
      <w:r w:rsidRPr="005F081F">
        <w:rPr>
          <w:noProof/>
        </w:rPr>
      </w:r>
      <w:r w:rsidRPr="005F081F">
        <w:rPr>
          <w:noProof/>
        </w:rPr>
        <w:fldChar w:fldCharType="separate"/>
      </w:r>
      <w:r w:rsidR="00D84EAE">
        <w:rPr>
          <w:noProof/>
        </w:rPr>
        <w:t>1</w:t>
      </w:r>
      <w:r w:rsidRPr="005F081F">
        <w:rPr>
          <w:noProof/>
        </w:rPr>
        <w:fldChar w:fldCharType="end"/>
      </w:r>
    </w:p>
    <w:p w:rsidR="00A04DD0" w:rsidRPr="005F081F" w:rsidRDefault="00A04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081F">
        <w:rPr>
          <w:noProof/>
        </w:rPr>
        <w:t>2</w:t>
      </w:r>
      <w:r w:rsidRPr="005F081F">
        <w:rPr>
          <w:noProof/>
        </w:rPr>
        <w:tab/>
        <w:t>Commencement</w:t>
      </w:r>
      <w:r w:rsidRPr="005F081F">
        <w:rPr>
          <w:noProof/>
        </w:rPr>
        <w:tab/>
      </w:r>
      <w:r w:rsidRPr="005F081F">
        <w:rPr>
          <w:noProof/>
        </w:rPr>
        <w:fldChar w:fldCharType="begin"/>
      </w:r>
      <w:r w:rsidRPr="005F081F">
        <w:rPr>
          <w:noProof/>
        </w:rPr>
        <w:instrText xml:space="preserve"> PAGEREF _Toc450116378 \h </w:instrText>
      </w:r>
      <w:r w:rsidRPr="005F081F">
        <w:rPr>
          <w:noProof/>
        </w:rPr>
      </w:r>
      <w:r w:rsidRPr="005F081F">
        <w:rPr>
          <w:noProof/>
        </w:rPr>
        <w:fldChar w:fldCharType="separate"/>
      </w:r>
      <w:r w:rsidR="00D84EAE">
        <w:rPr>
          <w:noProof/>
        </w:rPr>
        <w:t>1</w:t>
      </w:r>
      <w:r w:rsidRPr="005F081F">
        <w:rPr>
          <w:noProof/>
        </w:rPr>
        <w:fldChar w:fldCharType="end"/>
      </w:r>
    </w:p>
    <w:p w:rsidR="00A04DD0" w:rsidRPr="005F081F" w:rsidRDefault="00A04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081F">
        <w:rPr>
          <w:noProof/>
        </w:rPr>
        <w:t>3</w:t>
      </w:r>
      <w:r w:rsidRPr="005F081F">
        <w:rPr>
          <w:noProof/>
        </w:rPr>
        <w:tab/>
        <w:t>Authority</w:t>
      </w:r>
      <w:r w:rsidRPr="005F081F">
        <w:rPr>
          <w:noProof/>
        </w:rPr>
        <w:tab/>
      </w:r>
      <w:r w:rsidRPr="005F081F">
        <w:rPr>
          <w:noProof/>
        </w:rPr>
        <w:fldChar w:fldCharType="begin"/>
      </w:r>
      <w:r w:rsidRPr="005F081F">
        <w:rPr>
          <w:noProof/>
        </w:rPr>
        <w:instrText xml:space="preserve"> PAGEREF _Toc450116379 \h </w:instrText>
      </w:r>
      <w:r w:rsidRPr="005F081F">
        <w:rPr>
          <w:noProof/>
        </w:rPr>
      </w:r>
      <w:r w:rsidRPr="005F081F">
        <w:rPr>
          <w:noProof/>
        </w:rPr>
        <w:fldChar w:fldCharType="separate"/>
      </w:r>
      <w:r w:rsidR="00D84EAE">
        <w:rPr>
          <w:noProof/>
        </w:rPr>
        <w:t>1</w:t>
      </w:r>
      <w:r w:rsidRPr="005F081F">
        <w:rPr>
          <w:noProof/>
        </w:rPr>
        <w:fldChar w:fldCharType="end"/>
      </w:r>
    </w:p>
    <w:p w:rsidR="00A04DD0" w:rsidRPr="005F081F" w:rsidRDefault="00A04D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081F">
        <w:rPr>
          <w:noProof/>
        </w:rPr>
        <w:t>4</w:t>
      </w:r>
      <w:r w:rsidRPr="005F081F">
        <w:rPr>
          <w:noProof/>
        </w:rPr>
        <w:tab/>
        <w:t>Schedules</w:t>
      </w:r>
      <w:r w:rsidRPr="005F081F">
        <w:rPr>
          <w:noProof/>
        </w:rPr>
        <w:tab/>
      </w:r>
      <w:r w:rsidRPr="005F081F">
        <w:rPr>
          <w:noProof/>
        </w:rPr>
        <w:fldChar w:fldCharType="begin"/>
      </w:r>
      <w:r w:rsidRPr="005F081F">
        <w:rPr>
          <w:noProof/>
        </w:rPr>
        <w:instrText xml:space="preserve"> PAGEREF _Toc450116380 \h </w:instrText>
      </w:r>
      <w:r w:rsidRPr="005F081F">
        <w:rPr>
          <w:noProof/>
        </w:rPr>
      </w:r>
      <w:r w:rsidRPr="005F081F">
        <w:rPr>
          <w:noProof/>
        </w:rPr>
        <w:fldChar w:fldCharType="separate"/>
      </w:r>
      <w:r w:rsidR="00D84EAE">
        <w:rPr>
          <w:noProof/>
        </w:rPr>
        <w:t>1</w:t>
      </w:r>
      <w:r w:rsidRPr="005F081F">
        <w:rPr>
          <w:noProof/>
        </w:rPr>
        <w:fldChar w:fldCharType="end"/>
      </w:r>
    </w:p>
    <w:p w:rsidR="00A04DD0" w:rsidRPr="005F081F" w:rsidRDefault="00A04D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F081F">
        <w:rPr>
          <w:noProof/>
        </w:rPr>
        <w:t>Schedule</w:t>
      </w:r>
      <w:r w:rsidR="005F081F" w:rsidRPr="005F081F">
        <w:rPr>
          <w:noProof/>
        </w:rPr>
        <w:t> </w:t>
      </w:r>
      <w:r w:rsidRPr="005F081F">
        <w:rPr>
          <w:noProof/>
        </w:rPr>
        <w:t>1—Amendments</w:t>
      </w:r>
      <w:r w:rsidRPr="005F081F">
        <w:rPr>
          <w:b w:val="0"/>
          <w:noProof/>
          <w:sz w:val="18"/>
        </w:rPr>
        <w:tab/>
      </w:r>
      <w:r w:rsidRPr="005F081F">
        <w:rPr>
          <w:b w:val="0"/>
          <w:noProof/>
          <w:sz w:val="18"/>
        </w:rPr>
        <w:fldChar w:fldCharType="begin"/>
      </w:r>
      <w:r w:rsidRPr="005F081F">
        <w:rPr>
          <w:b w:val="0"/>
          <w:noProof/>
          <w:sz w:val="18"/>
        </w:rPr>
        <w:instrText xml:space="preserve"> PAGEREF _Toc450116381 \h </w:instrText>
      </w:r>
      <w:r w:rsidRPr="005F081F">
        <w:rPr>
          <w:b w:val="0"/>
          <w:noProof/>
          <w:sz w:val="18"/>
        </w:rPr>
      </w:r>
      <w:r w:rsidRPr="005F081F">
        <w:rPr>
          <w:b w:val="0"/>
          <w:noProof/>
          <w:sz w:val="18"/>
        </w:rPr>
        <w:fldChar w:fldCharType="separate"/>
      </w:r>
      <w:r w:rsidR="00D84EAE">
        <w:rPr>
          <w:b w:val="0"/>
          <w:noProof/>
          <w:sz w:val="18"/>
        </w:rPr>
        <w:t>2</w:t>
      </w:r>
      <w:r w:rsidRPr="005F081F">
        <w:rPr>
          <w:b w:val="0"/>
          <w:noProof/>
          <w:sz w:val="18"/>
        </w:rPr>
        <w:fldChar w:fldCharType="end"/>
      </w:r>
    </w:p>
    <w:p w:rsidR="00A04DD0" w:rsidRPr="005F081F" w:rsidRDefault="00A04D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F081F">
        <w:rPr>
          <w:noProof/>
        </w:rPr>
        <w:t>Australian Crime Commission Regulations</w:t>
      </w:r>
      <w:r w:rsidR="005F081F" w:rsidRPr="005F081F">
        <w:rPr>
          <w:noProof/>
        </w:rPr>
        <w:t> </w:t>
      </w:r>
      <w:r w:rsidRPr="005F081F">
        <w:rPr>
          <w:noProof/>
        </w:rPr>
        <w:t>2002</w:t>
      </w:r>
      <w:r w:rsidRPr="005F081F">
        <w:rPr>
          <w:i w:val="0"/>
          <w:noProof/>
          <w:sz w:val="18"/>
        </w:rPr>
        <w:tab/>
      </w:r>
      <w:r w:rsidRPr="005F081F">
        <w:rPr>
          <w:i w:val="0"/>
          <w:noProof/>
          <w:sz w:val="18"/>
        </w:rPr>
        <w:fldChar w:fldCharType="begin"/>
      </w:r>
      <w:r w:rsidRPr="005F081F">
        <w:rPr>
          <w:i w:val="0"/>
          <w:noProof/>
          <w:sz w:val="18"/>
        </w:rPr>
        <w:instrText xml:space="preserve"> PAGEREF _Toc450116382 \h </w:instrText>
      </w:r>
      <w:r w:rsidRPr="005F081F">
        <w:rPr>
          <w:i w:val="0"/>
          <w:noProof/>
          <w:sz w:val="18"/>
        </w:rPr>
      </w:r>
      <w:r w:rsidRPr="005F081F">
        <w:rPr>
          <w:i w:val="0"/>
          <w:noProof/>
          <w:sz w:val="18"/>
        </w:rPr>
        <w:fldChar w:fldCharType="separate"/>
      </w:r>
      <w:r w:rsidR="00D84EAE">
        <w:rPr>
          <w:i w:val="0"/>
          <w:noProof/>
          <w:sz w:val="18"/>
        </w:rPr>
        <w:t>2</w:t>
      </w:r>
      <w:r w:rsidRPr="005F081F">
        <w:rPr>
          <w:i w:val="0"/>
          <w:noProof/>
          <w:sz w:val="18"/>
        </w:rPr>
        <w:fldChar w:fldCharType="end"/>
      </w:r>
    </w:p>
    <w:p w:rsidR="00833416" w:rsidRPr="005F081F" w:rsidRDefault="00A04DD0" w:rsidP="0048364F">
      <w:r w:rsidRPr="005F081F">
        <w:fldChar w:fldCharType="end"/>
      </w:r>
    </w:p>
    <w:p w:rsidR="00722023" w:rsidRPr="005F081F" w:rsidRDefault="00722023" w:rsidP="0048364F">
      <w:pPr>
        <w:sectPr w:rsidR="00722023" w:rsidRPr="005F081F" w:rsidSect="00244E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F081F" w:rsidRDefault="0048364F" w:rsidP="0048364F">
      <w:pPr>
        <w:pStyle w:val="ActHead5"/>
      </w:pPr>
      <w:bookmarkStart w:id="2" w:name="_Toc450116377"/>
      <w:r w:rsidRPr="005F081F">
        <w:rPr>
          <w:rStyle w:val="CharSectno"/>
        </w:rPr>
        <w:lastRenderedPageBreak/>
        <w:t>1</w:t>
      </w:r>
      <w:r w:rsidRPr="005F081F">
        <w:t xml:space="preserve">  </w:t>
      </w:r>
      <w:r w:rsidR="004F676E" w:rsidRPr="005F081F">
        <w:t>Name</w:t>
      </w:r>
      <w:bookmarkEnd w:id="2"/>
    </w:p>
    <w:p w:rsidR="0048364F" w:rsidRPr="005F081F" w:rsidRDefault="0048364F" w:rsidP="0048364F">
      <w:pPr>
        <w:pStyle w:val="subsection"/>
      </w:pPr>
      <w:r w:rsidRPr="005F081F">
        <w:tab/>
      </w:r>
      <w:r w:rsidRPr="005F081F">
        <w:tab/>
        <w:t>Th</w:t>
      </w:r>
      <w:r w:rsidR="00F24C35" w:rsidRPr="005F081F">
        <w:t>is</w:t>
      </w:r>
      <w:r w:rsidRPr="005F081F">
        <w:t xml:space="preserve"> </w:t>
      </w:r>
      <w:r w:rsidR="00F24C35" w:rsidRPr="005F081F">
        <w:t>is</w:t>
      </w:r>
      <w:r w:rsidR="003801D0" w:rsidRPr="005F081F">
        <w:t xml:space="preserve"> the</w:t>
      </w:r>
      <w:r w:rsidRPr="005F081F">
        <w:t xml:space="preserve"> </w:t>
      </w:r>
      <w:bookmarkStart w:id="3" w:name="BKCheck15B_3"/>
      <w:bookmarkEnd w:id="3"/>
      <w:r w:rsidR="00CB0180" w:rsidRPr="005F081F">
        <w:rPr>
          <w:i/>
        </w:rPr>
        <w:fldChar w:fldCharType="begin"/>
      </w:r>
      <w:r w:rsidR="00CB0180" w:rsidRPr="005F081F">
        <w:rPr>
          <w:i/>
        </w:rPr>
        <w:instrText xml:space="preserve"> STYLEREF  ShortT </w:instrText>
      </w:r>
      <w:r w:rsidR="00CB0180" w:rsidRPr="005F081F">
        <w:rPr>
          <w:i/>
        </w:rPr>
        <w:fldChar w:fldCharType="separate"/>
      </w:r>
      <w:r w:rsidR="00D84EAE">
        <w:rPr>
          <w:i/>
          <w:noProof/>
        </w:rPr>
        <w:t>Australian Crime Commission Amendment (National Policing Information) Regulation 2016</w:t>
      </w:r>
      <w:r w:rsidR="00CB0180" w:rsidRPr="005F081F">
        <w:rPr>
          <w:i/>
        </w:rPr>
        <w:fldChar w:fldCharType="end"/>
      </w:r>
      <w:r w:rsidRPr="005F081F">
        <w:t>.</w:t>
      </w:r>
    </w:p>
    <w:p w:rsidR="0048364F" w:rsidRPr="005F081F" w:rsidRDefault="0048364F" w:rsidP="0048364F">
      <w:pPr>
        <w:pStyle w:val="ActHead5"/>
      </w:pPr>
      <w:bookmarkStart w:id="4" w:name="_Toc450116378"/>
      <w:r w:rsidRPr="005F081F">
        <w:rPr>
          <w:rStyle w:val="CharSectno"/>
        </w:rPr>
        <w:t>2</w:t>
      </w:r>
      <w:r w:rsidRPr="005F081F">
        <w:t xml:space="preserve">  Commencement</w:t>
      </w:r>
      <w:bookmarkEnd w:id="4"/>
    </w:p>
    <w:p w:rsidR="00B334D5" w:rsidRPr="005F081F" w:rsidRDefault="00B334D5" w:rsidP="005E099C">
      <w:pPr>
        <w:pStyle w:val="subsection"/>
      </w:pPr>
      <w:r w:rsidRPr="005F081F">
        <w:tab/>
        <w:t>(1)</w:t>
      </w:r>
      <w:r w:rsidRPr="005F08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334D5" w:rsidRPr="005F081F" w:rsidRDefault="00B334D5" w:rsidP="005E099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334D5" w:rsidRPr="005F081F" w:rsidTr="00661ED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Commencement information</w:t>
            </w:r>
          </w:p>
        </w:tc>
      </w:tr>
      <w:tr w:rsidR="00B334D5" w:rsidRPr="005F081F" w:rsidTr="00661ED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Column 3</w:t>
            </w:r>
          </w:p>
        </w:tc>
      </w:tr>
      <w:tr w:rsidR="00B334D5" w:rsidRPr="005F081F" w:rsidTr="00661ED5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Heading"/>
            </w:pPr>
            <w:r w:rsidRPr="005F081F">
              <w:t>Date/Details</w:t>
            </w:r>
          </w:p>
        </w:tc>
      </w:tr>
      <w:tr w:rsidR="00B334D5" w:rsidRPr="005F081F" w:rsidTr="00661ED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334D5" w:rsidRPr="005F081F" w:rsidRDefault="00B334D5" w:rsidP="005E099C">
            <w:pPr>
              <w:pStyle w:val="Tabletext"/>
            </w:pPr>
            <w:r w:rsidRPr="005F081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F2CDF" w:rsidRPr="005F081F" w:rsidRDefault="00DF2CDF" w:rsidP="00DF2CDF">
            <w:pPr>
              <w:pStyle w:val="Tabletext"/>
            </w:pPr>
            <w:r w:rsidRPr="005F081F">
              <w:t>At the same time as Schedule</w:t>
            </w:r>
            <w:r w:rsidR="005F081F" w:rsidRPr="005F081F">
              <w:t> </w:t>
            </w:r>
            <w:r w:rsidRPr="005F081F">
              <w:t xml:space="preserve">1 to </w:t>
            </w:r>
            <w:r w:rsidR="00DC2BC8" w:rsidRPr="005F081F">
              <w:t xml:space="preserve">the </w:t>
            </w:r>
            <w:r w:rsidR="00DC2BC8" w:rsidRPr="005F081F">
              <w:rPr>
                <w:i/>
              </w:rPr>
              <w:t>Australian Crime Commission Amendment (National Policing Information) Act 2016</w:t>
            </w:r>
            <w:r w:rsidR="008B45DC" w:rsidRPr="005F081F">
              <w:t xml:space="preserve"> commences</w:t>
            </w:r>
            <w:r w:rsidRPr="005F081F">
              <w:t>.</w:t>
            </w:r>
          </w:p>
          <w:p w:rsidR="00B334D5" w:rsidRPr="005F081F" w:rsidRDefault="00DF2CDF" w:rsidP="008B45DC">
            <w:pPr>
              <w:pStyle w:val="Tabletext"/>
            </w:pPr>
            <w:r w:rsidRPr="005F081F">
              <w:t>However, the provisions do not commence at all if Schedule</w:t>
            </w:r>
            <w:r w:rsidR="005F081F" w:rsidRPr="005F081F">
              <w:t> </w:t>
            </w:r>
            <w:r w:rsidR="008B45DC" w:rsidRPr="005F081F">
              <w:t>1</w:t>
            </w:r>
            <w:r w:rsidRPr="005F081F">
              <w:t xml:space="preserve"> to that Act does not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34D5" w:rsidRPr="005F081F" w:rsidRDefault="0097226A" w:rsidP="005E099C">
            <w:pPr>
              <w:pStyle w:val="Tabletext"/>
            </w:pPr>
            <w:r>
              <w:t>1 July 2016</w:t>
            </w:r>
            <w:bookmarkStart w:id="5" w:name="_GoBack"/>
            <w:bookmarkEnd w:id="5"/>
          </w:p>
        </w:tc>
      </w:tr>
    </w:tbl>
    <w:p w:rsidR="00B334D5" w:rsidRPr="005F081F" w:rsidRDefault="00B334D5" w:rsidP="005E099C">
      <w:pPr>
        <w:pStyle w:val="notetext"/>
      </w:pPr>
      <w:r w:rsidRPr="005F081F">
        <w:rPr>
          <w:snapToGrid w:val="0"/>
          <w:lang w:eastAsia="en-US"/>
        </w:rPr>
        <w:t>Note:</w:t>
      </w:r>
      <w:r w:rsidRPr="005F081F">
        <w:rPr>
          <w:snapToGrid w:val="0"/>
          <w:lang w:eastAsia="en-US"/>
        </w:rPr>
        <w:tab/>
        <w:t xml:space="preserve">This table relates only to the provisions of this </w:t>
      </w:r>
      <w:r w:rsidRPr="005F081F">
        <w:t xml:space="preserve">instrument </w:t>
      </w:r>
      <w:r w:rsidRPr="005F081F">
        <w:rPr>
          <w:snapToGrid w:val="0"/>
          <w:lang w:eastAsia="en-US"/>
        </w:rPr>
        <w:t xml:space="preserve">as originally made. It will not be amended to deal with any later amendments of this </w:t>
      </w:r>
      <w:r w:rsidRPr="005F081F">
        <w:t>instrument</w:t>
      </w:r>
      <w:r w:rsidRPr="005F081F">
        <w:rPr>
          <w:snapToGrid w:val="0"/>
          <w:lang w:eastAsia="en-US"/>
        </w:rPr>
        <w:t>.</w:t>
      </w:r>
    </w:p>
    <w:p w:rsidR="00B334D5" w:rsidRPr="005F081F" w:rsidRDefault="00B334D5" w:rsidP="005E099C">
      <w:pPr>
        <w:pStyle w:val="subsection"/>
      </w:pPr>
      <w:r w:rsidRPr="005F081F">
        <w:tab/>
        <w:t>(2)</w:t>
      </w:r>
      <w:r w:rsidRPr="005F081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F081F" w:rsidRDefault="007769D4" w:rsidP="007769D4">
      <w:pPr>
        <w:pStyle w:val="ActHead5"/>
      </w:pPr>
      <w:bookmarkStart w:id="6" w:name="_Toc450116379"/>
      <w:r w:rsidRPr="005F081F">
        <w:rPr>
          <w:rStyle w:val="CharSectno"/>
        </w:rPr>
        <w:t>3</w:t>
      </w:r>
      <w:r w:rsidRPr="005F081F">
        <w:t xml:space="preserve">  Authority</w:t>
      </w:r>
      <w:bookmarkEnd w:id="6"/>
    </w:p>
    <w:p w:rsidR="007769D4" w:rsidRPr="005F081F" w:rsidRDefault="007769D4" w:rsidP="007769D4">
      <w:pPr>
        <w:pStyle w:val="subsection"/>
      </w:pPr>
      <w:r w:rsidRPr="005F081F">
        <w:tab/>
      </w:r>
      <w:r w:rsidRPr="005F081F">
        <w:tab/>
      </w:r>
      <w:r w:rsidR="00AF0336" w:rsidRPr="005F081F">
        <w:t xml:space="preserve">This </w:t>
      </w:r>
      <w:r w:rsidR="00B334D5" w:rsidRPr="005F081F">
        <w:t>instrument</w:t>
      </w:r>
      <w:r w:rsidR="00AF0336" w:rsidRPr="005F081F">
        <w:t xml:space="preserve"> is made under the </w:t>
      </w:r>
      <w:r w:rsidR="00B334D5" w:rsidRPr="005F081F">
        <w:rPr>
          <w:i/>
        </w:rPr>
        <w:t>Australian Crime Commission Act 2002</w:t>
      </w:r>
      <w:r w:rsidR="00D83D21" w:rsidRPr="005F081F">
        <w:rPr>
          <w:i/>
        </w:rPr>
        <w:t>.</w:t>
      </w:r>
    </w:p>
    <w:p w:rsidR="00557C7A" w:rsidRPr="005F081F" w:rsidRDefault="007769D4" w:rsidP="00557C7A">
      <w:pPr>
        <w:pStyle w:val="ActHead5"/>
      </w:pPr>
      <w:bookmarkStart w:id="7" w:name="_Toc450116380"/>
      <w:r w:rsidRPr="005F081F">
        <w:rPr>
          <w:rStyle w:val="CharSectno"/>
        </w:rPr>
        <w:t>4</w:t>
      </w:r>
      <w:r w:rsidR="00557C7A" w:rsidRPr="005F081F">
        <w:t xml:space="preserve">  </w:t>
      </w:r>
      <w:r w:rsidR="00B332B8" w:rsidRPr="005F081F">
        <w:t>Schedules</w:t>
      </w:r>
      <w:bookmarkEnd w:id="7"/>
    </w:p>
    <w:p w:rsidR="000F6B02" w:rsidRPr="005F081F" w:rsidRDefault="00557C7A" w:rsidP="000F6B02">
      <w:pPr>
        <w:pStyle w:val="subsection"/>
      </w:pPr>
      <w:r w:rsidRPr="005F081F">
        <w:tab/>
      </w:r>
      <w:r w:rsidRPr="005F081F">
        <w:tab/>
      </w:r>
      <w:r w:rsidR="000F6B02" w:rsidRPr="005F081F">
        <w:t xml:space="preserve">Each instrument that is specified in a Schedule to </w:t>
      </w:r>
      <w:r w:rsidR="00B334D5" w:rsidRPr="005F081F">
        <w:t>this instrument</w:t>
      </w:r>
      <w:r w:rsidR="000F6B02" w:rsidRPr="005F081F">
        <w:t xml:space="preserve"> is amended or repealed as set out in the applicable items in the Schedule concerned, and any other item in a Schedule to </w:t>
      </w:r>
      <w:r w:rsidR="00B334D5" w:rsidRPr="005F081F">
        <w:t>this instrument</w:t>
      </w:r>
      <w:r w:rsidR="000F6B02" w:rsidRPr="005F081F">
        <w:t xml:space="preserve"> has effect according to its terms.</w:t>
      </w:r>
    </w:p>
    <w:p w:rsidR="0048364F" w:rsidRPr="005F081F" w:rsidRDefault="0048364F" w:rsidP="00FF3089">
      <w:pPr>
        <w:pStyle w:val="ActHead6"/>
        <w:pageBreakBefore/>
      </w:pPr>
      <w:bookmarkStart w:id="8" w:name="_Toc450116381"/>
      <w:bookmarkStart w:id="9" w:name="opcAmSched"/>
      <w:bookmarkStart w:id="10" w:name="opcCurrentFind"/>
      <w:r w:rsidRPr="005F081F">
        <w:rPr>
          <w:rStyle w:val="CharAmSchNo"/>
        </w:rPr>
        <w:t>Schedule</w:t>
      </w:r>
      <w:r w:rsidR="005F081F" w:rsidRPr="005F081F">
        <w:rPr>
          <w:rStyle w:val="CharAmSchNo"/>
        </w:rPr>
        <w:t> </w:t>
      </w:r>
      <w:r w:rsidRPr="005F081F">
        <w:rPr>
          <w:rStyle w:val="CharAmSchNo"/>
        </w:rPr>
        <w:t>1</w:t>
      </w:r>
      <w:r w:rsidRPr="005F081F">
        <w:t>—</w:t>
      </w:r>
      <w:r w:rsidR="00460499" w:rsidRPr="005F081F">
        <w:rPr>
          <w:rStyle w:val="CharAmSchText"/>
        </w:rPr>
        <w:t>Amendments</w:t>
      </w:r>
      <w:bookmarkEnd w:id="8"/>
    </w:p>
    <w:bookmarkEnd w:id="9"/>
    <w:bookmarkEnd w:id="10"/>
    <w:p w:rsidR="0004044E" w:rsidRPr="005F081F" w:rsidRDefault="0004044E" w:rsidP="0004044E">
      <w:pPr>
        <w:pStyle w:val="Header"/>
      </w:pPr>
      <w:r w:rsidRPr="005F081F">
        <w:rPr>
          <w:rStyle w:val="CharAmPartNo"/>
        </w:rPr>
        <w:t xml:space="preserve"> </w:t>
      </w:r>
      <w:r w:rsidRPr="005F081F">
        <w:rPr>
          <w:rStyle w:val="CharAmPartText"/>
        </w:rPr>
        <w:t xml:space="preserve"> </w:t>
      </w:r>
    </w:p>
    <w:p w:rsidR="00DD6877" w:rsidRPr="005F081F" w:rsidRDefault="00DD6877" w:rsidP="00DD6877">
      <w:pPr>
        <w:pStyle w:val="ActHead9"/>
      </w:pPr>
      <w:bookmarkStart w:id="11" w:name="_Toc450116382"/>
      <w:r w:rsidRPr="005F081F">
        <w:t>Australian Crime Commission Regulations</w:t>
      </w:r>
      <w:r w:rsidR="005F081F" w:rsidRPr="005F081F">
        <w:t> </w:t>
      </w:r>
      <w:r w:rsidRPr="005F081F">
        <w:t>2002</w:t>
      </w:r>
      <w:bookmarkEnd w:id="11"/>
    </w:p>
    <w:p w:rsidR="006D3667" w:rsidRPr="005F081F" w:rsidRDefault="00BB6E79" w:rsidP="006C2C12">
      <w:pPr>
        <w:pStyle w:val="ItemHead"/>
        <w:tabs>
          <w:tab w:val="left" w:pos="6663"/>
        </w:tabs>
      </w:pPr>
      <w:r w:rsidRPr="005F081F">
        <w:t xml:space="preserve">1  </w:t>
      </w:r>
      <w:r w:rsidR="00DD6877" w:rsidRPr="005F081F">
        <w:t>After regulation</w:t>
      </w:r>
      <w:r w:rsidR="005F081F" w:rsidRPr="005F081F">
        <w:t> </w:t>
      </w:r>
      <w:r w:rsidR="00DD6877" w:rsidRPr="005F081F">
        <w:t>2</w:t>
      </w:r>
    </w:p>
    <w:p w:rsidR="00DD6877" w:rsidRPr="005F081F" w:rsidRDefault="00DD6877" w:rsidP="00DD6877">
      <w:pPr>
        <w:pStyle w:val="Item"/>
      </w:pPr>
      <w:r w:rsidRPr="005F081F">
        <w:t>Insert:</w:t>
      </w:r>
    </w:p>
    <w:p w:rsidR="00DD6877" w:rsidRPr="005F081F" w:rsidRDefault="00DD6877" w:rsidP="00DD6877">
      <w:pPr>
        <w:pStyle w:val="ActHead5"/>
      </w:pPr>
      <w:bookmarkStart w:id="12" w:name="_Toc450116383"/>
      <w:r w:rsidRPr="005F081F">
        <w:rPr>
          <w:rStyle w:val="CharSectno"/>
        </w:rPr>
        <w:t>2A</w:t>
      </w:r>
      <w:r w:rsidRPr="005F081F">
        <w:t xml:space="preserve">  National policing information</w:t>
      </w:r>
      <w:bookmarkEnd w:id="12"/>
    </w:p>
    <w:p w:rsidR="00DD6877" w:rsidRPr="005F081F" w:rsidRDefault="00DD6877" w:rsidP="00DD6877">
      <w:pPr>
        <w:pStyle w:val="SubsectionHead"/>
      </w:pPr>
      <w:r w:rsidRPr="005F081F">
        <w:t>National policing information bodies</w:t>
      </w:r>
    </w:p>
    <w:p w:rsidR="00DD6877" w:rsidRPr="005F081F" w:rsidRDefault="00DD6877" w:rsidP="00DD6877">
      <w:pPr>
        <w:pStyle w:val="subsection"/>
      </w:pPr>
      <w:r w:rsidRPr="005F081F">
        <w:tab/>
        <w:t>(1)</w:t>
      </w:r>
      <w:r w:rsidRPr="005F081F">
        <w:tab/>
        <w:t xml:space="preserve">For </w:t>
      </w:r>
      <w:r w:rsidR="005F081F" w:rsidRPr="005F081F">
        <w:t>subparagraph (</w:t>
      </w:r>
      <w:r w:rsidRPr="005F081F">
        <w:t xml:space="preserve">a)(iii) of the definition of </w:t>
      </w:r>
      <w:r w:rsidRPr="005F081F">
        <w:rPr>
          <w:b/>
          <w:i/>
        </w:rPr>
        <w:t>national policing information</w:t>
      </w:r>
      <w:r w:rsidRPr="005F081F">
        <w:t xml:space="preserve"> in subsection</w:t>
      </w:r>
      <w:r w:rsidR="005F081F" w:rsidRPr="005F081F">
        <w:t> </w:t>
      </w:r>
      <w:r w:rsidRPr="005F081F">
        <w:t>4(1) of the Act, the bodies</w:t>
      </w:r>
      <w:r w:rsidR="007C2FB7" w:rsidRPr="005F081F">
        <w:t xml:space="preserve"> mentioned in Schedule</w:t>
      </w:r>
      <w:r w:rsidR="005F081F" w:rsidRPr="005F081F">
        <w:t> </w:t>
      </w:r>
      <w:r w:rsidR="00253207" w:rsidRPr="005F081F">
        <w:t>1</w:t>
      </w:r>
      <w:r w:rsidR="007C2FB7" w:rsidRPr="005F081F">
        <w:t>A are prescribed.</w:t>
      </w:r>
    </w:p>
    <w:p w:rsidR="00524B9D" w:rsidRPr="005F081F" w:rsidRDefault="00524B9D" w:rsidP="00524B9D">
      <w:pPr>
        <w:pStyle w:val="SubsectionHead"/>
      </w:pPr>
      <w:r w:rsidRPr="005F081F">
        <w:t>National policing information</w:t>
      </w:r>
    </w:p>
    <w:p w:rsidR="00B57E89" w:rsidRPr="005F081F" w:rsidRDefault="00DD6877" w:rsidP="00B57E89">
      <w:pPr>
        <w:pStyle w:val="subsection"/>
      </w:pPr>
      <w:r w:rsidRPr="005F081F">
        <w:tab/>
        <w:t>(2)</w:t>
      </w:r>
      <w:r w:rsidRPr="005F081F">
        <w:tab/>
        <w:t xml:space="preserve">For </w:t>
      </w:r>
      <w:r w:rsidR="005F081F" w:rsidRPr="005F081F">
        <w:t>paragraph (</w:t>
      </w:r>
      <w:r w:rsidRPr="005F081F">
        <w:t xml:space="preserve">b) of the definition of </w:t>
      </w:r>
      <w:r w:rsidRPr="005F081F">
        <w:rPr>
          <w:b/>
          <w:i/>
        </w:rPr>
        <w:t>national policing information</w:t>
      </w:r>
      <w:r w:rsidRPr="005F081F">
        <w:t xml:space="preserve"> in subsection</w:t>
      </w:r>
      <w:r w:rsidR="005F081F" w:rsidRPr="005F081F">
        <w:t> </w:t>
      </w:r>
      <w:r w:rsidRPr="005F081F">
        <w:t xml:space="preserve">4(1) of the Act, </w:t>
      </w:r>
      <w:r w:rsidR="009111DF" w:rsidRPr="005F081F">
        <w:t>information that is held under, or that relates to the administration of</w:t>
      </w:r>
      <w:r w:rsidR="00B57E89" w:rsidRPr="005F081F">
        <w:t xml:space="preserve">, the following systems </w:t>
      </w:r>
      <w:r w:rsidR="008B45DC" w:rsidRPr="005F081F">
        <w:t>is</w:t>
      </w:r>
      <w:r w:rsidR="00B57E89" w:rsidRPr="005F081F">
        <w:t xml:space="preserve"> prescribed:</w:t>
      </w:r>
    </w:p>
    <w:p w:rsidR="00B57E89" w:rsidRPr="005F081F" w:rsidRDefault="00B57E89" w:rsidP="00B57E89">
      <w:pPr>
        <w:pStyle w:val="paragraph"/>
      </w:pPr>
      <w:r w:rsidRPr="005F081F">
        <w:tab/>
        <w:t>(a)</w:t>
      </w:r>
      <w:r w:rsidRPr="005F081F">
        <w:tab/>
        <w:t>the Australian Ballistic Information Network;</w:t>
      </w:r>
    </w:p>
    <w:p w:rsidR="00B57E89" w:rsidRPr="005F081F" w:rsidRDefault="00B57E89" w:rsidP="00B57E89">
      <w:pPr>
        <w:pStyle w:val="paragraph"/>
      </w:pPr>
      <w:r w:rsidRPr="005F081F">
        <w:tab/>
        <w:t>(b)</w:t>
      </w:r>
      <w:r w:rsidRPr="005F081F">
        <w:tab/>
        <w:t>the Australian Cybercrime Reporting Network;</w:t>
      </w:r>
    </w:p>
    <w:p w:rsidR="008B45DC" w:rsidRPr="005F081F" w:rsidRDefault="008B45DC" w:rsidP="008B45DC">
      <w:pPr>
        <w:pStyle w:val="paragraph"/>
      </w:pPr>
      <w:r w:rsidRPr="005F081F">
        <w:tab/>
        <w:t>(c)</w:t>
      </w:r>
      <w:r w:rsidRPr="005F081F">
        <w:tab/>
        <w:t>the Biometric Identification Services System;</w:t>
      </w:r>
    </w:p>
    <w:p w:rsidR="00B57E89" w:rsidRPr="005F081F" w:rsidRDefault="008B45DC" w:rsidP="00B57E89">
      <w:pPr>
        <w:pStyle w:val="paragraph"/>
      </w:pPr>
      <w:r w:rsidRPr="005F081F">
        <w:tab/>
        <w:t>(d</w:t>
      </w:r>
      <w:r w:rsidR="00B57E89" w:rsidRPr="005F081F">
        <w:t>)</w:t>
      </w:r>
      <w:r w:rsidR="00B57E89" w:rsidRPr="005F081F">
        <w:tab/>
      </w:r>
      <w:r w:rsidR="00824A92" w:rsidRPr="005F081F">
        <w:t xml:space="preserve">the </w:t>
      </w:r>
      <w:r w:rsidR="00B57E89" w:rsidRPr="005F081F">
        <w:t>Biometrics at the Border Interface;</w:t>
      </w:r>
    </w:p>
    <w:p w:rsidR="00B57E89" w:rsidRPr="005F081F" w:rsidRDefault="00B57E89" w:rsidP="00B57E89">
      <w:pPr>
        <w:pStyle w:val="paragraph"/>
      </w:pPr>
      <w:r w:rsidRPr="005F081F">
        <w:tab/>
        <w:t>(e)</w:t>
      </w:r>
      <w:r w:rsidRPr="005F081F">
        <w:tab/>
        <w:t>the Child Exploitation Tracking System;</w:t>
      </w:r>
    </w:p>
    <w:p w:rsidR="00B57E89" w:rsidRPr="005F081F" w:rsidRDefault="00B57E89" w:rsidP="00B57E89">
      <w:pPr>
        <w:pStyle w:val="paragraph"/>
      </w:pPr>
      <w:r w:rsidRPr="005F081F">
        <w:tab/>
        <w:t>(f)</w:t>
      </w:r>
      <w:r w:rsidRPr="005F081F">
        <w:tab/>
        <w:t xml:space="preserve">the </w:t>
      </w:r>
      <w:r w:rsidR="00AB3B66" w:rsidRPr="005F081F">
        <w:t xml:space="preserve">Disaster Victim Identification </w:t>
      </w:r>
      <w:r w:rsidRPr="005F081F">
        <w:t>System;</w:t>
      </w:r>
    </w:p>
    <w:p w:rsidR="00B57E89" w:rsidRPr="005F081F" w:rsidRDefault="00B57E89" w:rsidP="00B57E89">
      <w:pPr>
        <w:pStyle w:val="paragraph"/>
      </w:pPr>
      <w:r w:rsidRPr="005F081F">
        <w:tab/>
        <w:t>(g)</w:t>
      </w:r>
      <w:r w:rsidRPr="005F081F">
        <w:tab/>
        <w:t>the National Automated Fingerprint Identification System;</w:t>
      </w:r>
    </w:p>
    <w:p w:rsidR="00B57E89" w:rsidRPr="005F081F" w:rsidRDefault="00B57E89" w:rsidP="00B57E89">
      <w:pPr>
        <w:pStyle w:val="paragraph"/>
      </w:pPr>
      <w:r w:rsidRPr="005F081F">
        <w:tab/>
        <w:t>(h)</w:t>
      </w:r>
      <w:r w:rsidRPr="005F081F">
        <w:tab/>
        <w:t>the National Criminal Investigation DNA Database;</w:t>
      </w:r>
    </w:p>
    <w:p w:rsidR="00B57E89" w:rsidRPr="005F081F" w:rsidRDefault="00B57E89" w:rsidP="00B57E89">
      <w:pPr>
        <w:pStyle w:val="paragraph"/>
      </w:pPr>
      <w:r w:rsidRPr="005F081F">
        <w:tab/>
        <w:t>(i)</w:t>
      </w:r>
      <w:r w:rsidRPr="005F081F">
        <w:tab/>
        <w:t>the National DNA Investigation Capability;</w:t>
      </w:r>
    </w:p>
    <w:p w:rsidR="00B57E89" w:rsidRPr="005F081F" w:rsidRDefault="00824A92" w:rsidP="00B57E89">
      <w:pPr>
        <w:pStyle w:val="paragraph"/>
      </w:pPr>
      <w:r w:rsidRPr="005F081F">
        <w:tab/>
        <w:t>(j)</w:t>
      </w:r>
      <w:r w:rsidRPr="005F081F">
        <w:tab/>
        <w:t>the National Firearm Licens</w:t>
      </w:r>
      <w:r w:rsidR="00B57E89" w:rsidRPr="005F081F">
        <w:t>ing Registration System;</w:t>
      </w:r>
    </w:p>
    <w:p w:rsidR="00B57E89" w:rsidRPr="005F081F" w:rsidRDefault="00B57E89" w:rsidP="00B57E89">
      <w:pPr>
        <w:pStyle w:val="paragraph"/>
      </w:pPr>
      <w:r w:rsidRPr="005F081F">
        <w:tab/>
        <w:t>(k)</w:t>
      </w:r>
      <w:r w:rsidRPr="005F081F">
        <w:tab/>
        <w:t>the National Firearms Identification Database;</w:t>
      </w:r>
    </w:p>
    <w:p w:rsidR="00B57E89" w:rsidRPr="005F081F" w:rsidRDefault="00B57E89" w:rsidP="00B57E89">
      <w:pPr>
        <w:pStyle w:val="paragraph"/>
      </w:pPr>
      <w:r w:rsidRPr="005F081F">
        <w:tab/>
        <w:t>(l)</w:t>
      </w:r>
      <w:r w:rsidRPr="005F081F">
        <w:tab/>
        <w:t>the National Firearms Interface;</w:t>
      </w:r>
    </w:p>
    <w:p w:rsidR="00B57E89" w:rsidRPr="005F081F" w:rsidRDefault="00B57E89" w:rsidP="00B57E89">
      <w:pPr>
        <w:pStyle w:val="paragraph"/>
      </w:pPr>
      <w:r w:rsidRPr="005F081F">
        <w:tab/>
        <w:t>(m)</w:t>
      </w:r>
      <w:r w:rsidRPr="005F081F">
        <w:tab/>
        <w:t>the National Missing Person and Victim System;</w:t>
      </w:r>
    </w:p>
    <w:p w:rsidR="00B57E89" w:rsidRPr="005F081F" w:rsidRDefault="00B57E89" w:rsidP="00B57E89">
      <w:pPr>
        <w:pStyle w:val="paragraph"/>
      </w:pPr>
      <w:r w:rsidRPr="005F081F">
        <w:tab/>
        <w:t>(n)</w:t>
      </w:r>
      <w:r w:rsidRPr="005F081F">
        <w:tab/>
        <w:t>the National Names Index;</w:t>
      </w:r>
    </w:p>
    <w:p w:rsidR="00B57E89" w:rsidRPr="005F081F" w:rsidRDefault="00B57E89" w:rsidP="00B57E89">
      <w:pPr>
        <w:pStyle w:val="paragraph"/>
      </w:pPr>
      <w:r w:rsidRPr="005F081F">
        <w:tab/>
        <w:t>(o)</w:t>
      </w:r>
      <w:r w:rsidRPr="005F081F">
        <w:tab/>
      </w:r>
      <w:r w:rsidR="00824A92" w:rsidRPr="005F081F">
        <w:t>t</w:t>
      </w:r>
      <w:r w:rsidRPr="005F081F">
        <w:t>he National Order Reference Solution</w:t>
      </w:r>
      <w:r w:rsidR="00253207" w:rsidRPr="005F081F">
        <w:t>;</w:t>
      </w:r>
    </w:p>
    <w:p w:rsidR="00B57E89" w:rsidRPr="005F081F" w:rsidRDefault="00B57E89" w:rsidP="00B57E89">
      <w:pPr>
        <w:pStyle w:val="paragraph"/>
      </w:pPr>
      <w:r w:rsidRPr="005F081F">
        <w:tab/>
        <w:t>(p)</w:t>
      </w:r>
      <w:r w:rsidRPr="005F081F">
        <w:tab/>
        <w:t>the National Police Checking Support System;</w:t>
      </w:r>
    </w:p>
    <w:p w:rsidR="00DD6877" w:rsidRPr="005F081F" w:rsidRDefault="00B57E89" w:rsidP="00B57E89">
      <w:pPr>
        <w:pStyle w:val="paragraph"/>
      </w:pPr>
      <w:r w:rsidRPr="005F081F">
        <w:tab/>
        <w:t>(q)</w:t>
      </w:r>
      <w:r w:rsidRPr="005F081F">
        <w:tab/>
      </w:r>
      <w:r w:rsidR="009111DF" w:rsidRPr="005F081F">
        <w:t>the National Policing Reference System;</w:t>
      </w:r>
    </w:p>
    <w:p w:rsidR="00B57E89" w:rsidRPr="005F081F" w:rsidRDefault="00B57E89" w:rsidP="00B57E89">
      <w:pPr>
        <w:pStyle w:val="paragraph"/>
      </w:pPr>
      <w:r w:rsidRPr="005F081F">
        <w:tab/>
        <w:t>(r)</w:t>
      </w:r>
      <w:r w:rsidRPr="005F081F">
        <w:tab/>
        <w:t>the National Portable Biometric Interface;</w:t>
      </w:r>
    </w:p>
    <w:p w:rsidR="009111DF" w:rsidRPr="005F081F" w:rsidRDefault="00B57E89" w:rsidP="00B57E89">
      <w:pPr>
        <w:pStyle w:val="paragraph"/>
      </w:pPr>
      <w:r w:rsidRPr="005F081F">
        <w:tab/>
        <w:t>(s)</w:t>
      </w:r>
      <w:r w:rsidRPr="005F081F">
        <w:tab/>
      </w:r>
      <w:r w:rsidR="009111DF" w:rsidRPr="005F081F">
        <w:t>the National Vehicle of Interest</w:t>
      </w:r>
      <w:r w:rsidRPr="005F081F">
        <w:t xml:space="preserve"> System</w:t>
      </w:r>
      <w:r w:rsidR="009111DF" w:rsidRPr="005F081F">
        <w:t>;</w:t>
      </w:r>
    </w:p>
    <w:p w:rsidR="00B57E89" w:rsidRPr="005F081F" w:rsidRDefault="00B57E89" w:rsidP="00B57E89">
      <w:pPr>
        <w:pStyle w:val="paragraph"/>
      </w:pPr>
      <w:r w:rsidRPr="005F081F">
        <w:tab/>
        <w:t>(t)</w:t>
      </w:r>
      <w:r w:rsidRPr="005F081F">
        <w:tab/>
        <w:t xml:space="preserve">the system that </w:t>
      </w:r>
      <w:r w:rsidR="006A765F" w:rsidRPr="005F081F">
        <w:t xml:space="preserve">is or </w:t>
      </w:r>
      <w:r w:rsidRPr="005F081F">
        <w:t>was known as the CrimTrac Audit Log Interrogation Facility.</w:t>
      </w:r>
    </w:p>
    <w:p w:rsidR="00DD6877" w:rsidRPr="005F081F" w:rsidRDefault="00DD6877" w:rsidP="00DD6877">
      <w:pPr>
        <w:pStyle w:val="ItemHead"/>
        <w:tabs>
          <w:tab w:val="left" w:pos="6663"/>
        </w:tabs>
      </w:pPr>
      <w:r w:rsidRPr="005F081F">
        <w:t>2  After regulation</w:t>
      </w:r>
      <w:r w:rsidR="005F081F" w:rsidRPr="005F081F">
        <w:t> </w:t>
      </w:r>
      <w:r w:rsidRPr="005F081F">
        <w:t>3</w:t>
      </w:r>
    </w:p>
    <w:p w:rsidR="00DD6877" w:rsidRPr="005F081F" w:rsidRDefault="00DD6877" w:rsidP="00DD6877">
      <w:pPr>
        <w:pStyle w:val="Item"/>
      </w:pPr>
      <w:r w:rsidRPr="005F081F">
        <w:t>Insert:</w:t>
      </w:r>
    </w:p>
    <w:p w:rsidR="00DD6877" w:rsidRPr="005F081F" w:rsidRDefault="00DD6877" w:rsidP="00DD6877">
      <w:pPr>
        <w:pStyle w:val="ActHead5"/>
      </w:pPr>
      <w:bookmarkStart w:id="13" w:name="_Toc450116384"/>
      <w:r w:rsidRPr="005F081F">
        <w:rPr>
          <w:rStyle w:val="CharSectno"/>
        </w:rPr>
        <w:t>3A</w:t>
      </w:r>
      <w:r w:rsidRPr="005F081F">
        <w:t xml:space="preserve">  </w:t>
      </w:r>
      <w:r w:rsidR="005D4398" w:rsidRPr="005F081F">
        <w:t>Name specified for ACC</w:t>
      </w:r>
      <w:bookmarkEnd w:id="13"/>
    </w:p>
    <w:p w:rsidR="005D4398" w:rsidRPr="005F081F" w:rsidRDefault="005D4398" w:rsidP="005D4398">
      <w:pPr>
        <w:pStyle w:val="subsection"/>
      </w:pPr>
      <w:r w:rsidRPr="005F081F">
        <w:tab/>
      </w:r>
      <w:r w:rsidRPr="005F081F">
        <w:tab/>
        <w:t>For subsection</w:t>
      </w:r>
      <w:r w:rsidR="005F081F" w:rsidRPr="005F081F">
        <w:t> </w:t>
      </w:r>
      <w:r w:rsidRPr="005F081F">
        <w:t>7(1A) of the Act, the Australian Criminal Intelligence Commission</w:t>
      </w:r>
      <w:r w:rsidR="00524B9D" w:rsidRPr="005F081F">
        <w:t xml:space="preserve"> is specified</w:t>
      </w:r>
      <w:r w:rsidRPr="005F081F">
        <w:t>.</w:t>
      </w:r>
    </w:p>
    <w:p w:rsidR="005D4398" w:rsidRPr="005F081F" w:rsidRDefault="005D4398" w:rsidP="005D4398">
      <w:pPr>
        <w:pStyle w:val="ItemHead"/>
      </w:pPr>
      <w:r w:rsidRPr="005F081F">
        <w:t>3  After regulation</w:t>
      </w:r>
      <w:r w:rsidR="005F081F" w:rsidRPr="005F081F">
        <w:t> </w:t>
      </w:r>
      <w:r w:rsidRPr="005F081F">
        <w:t>9</w:t>
      </w:r>
    </w:p>
    <w:p w:rsidR="005D4398" w:rsidRPr="005F081F" w:rsidRDefault="005D4398" w:rsidP="005D4398">
      <w:pPr>
        <w:pStyle w:val="Item"/>
      </w:pPr>
      <w:r w:rsidRPr="005F081F">
        <w:t>Insert:</w:t>
      </w:r>
    </w:p>
    <w:p w:rsidR="005D4398" w:rsidRPr="005F081F" w:rsidRDefault="005D4398" w:rsidP="005D4398">
      <w:pPr>
        <w:pStyle w:val="ActHead5"/>
      </w:pPr>
      <w:bookmarkStart w:id="14" w:name="_Toc450116385"/>
      <w:r w:rsidRPr="005F081F">
        <w:rPr>
          <w:rStyle w:val="CharSectno"/>
        </w:rPr>
        <w:t>9A</w:t>
      </w:r>
      <w:r w:rsidRPr="005F081F">
        <w:t xml:space="preserve">  Disclosure of ACC information—national policing information</w:t>
      </w:r>
      <w:r w:rsidR="0052627E" w:rsidRPr="005F081F">
        <w:t xml:space="preserve"> bodies</w:t>
      </w:r>
      <w:bookmarkEnd w:id="14"/>
    </w:p>
    <w:p w:rsidR="005D4398" w:rsidRPr="005F081F" w:rsidRDefault="005D4398" w:rsidP="005D4398">
      <w:pPr>
        <w:pStyle w:val="subsection"/>
      </w:pPr>
      <w:r w:rsidRPr="005F081F">
        <w:tab/>
      </w:r>
      <w:r w:rsidRPr="005F081F">
        <w:tab/>
        <w:t>For paragraph</w:t>
      </w:r>
      <w:r w:rsidR="005F081F" w:rsidRPr="005F081F">
        <w:t> </w:t>
      </w:r>
      <w:r w:rsidRPr="005F081F">
        <w:t xml:space="preserve">59AA(1B)(g) of the Act, the </w:t>
      </w:r>
      <w:r w:rsidR="00F805E3" w:rsidRPr="005F081F">
        <w:t xml:space="preserve">following </w:t>
      </w:r>
      <w:r w:rsidRPr="005F081F">
        <w:t>bodies</w:t>
      </w:r>
      <w:r w:rsidR="0052627E" w:rsidRPr="005F081F">
        <w:t xml:space="preserve"> </w:t>
      </w:r>
      <w:r w:rsidRPr="005F081F">
        <w:t>are prescribed</w:t>
      </w:r>
      <w:r w:rsidR="00F805E3" w:rsidRPr="005F081F">
        <w:t>:</w:t>
      </w:r>
    </w:p>
    <w:p w:rsidR="00681AF5" w:rsidRPr="005F081F" w:rsidRDefault="00681AF5" w:rsidP="00681AF5">
      <w:pPr>
        <w:pStyle w:val="paragraph"/>
      </w:pPr>
      <w:r w:rsidRPr="005F081F">
        <w:tab/>
        <w:t>(a)</w:t>
      </w:r>
      <w:r w:rsidRPr="005F081F">
        <w:tab/>
        <w:t>the Independent Commission Against Corruption of New South Wales;</w:t>
      </w:r>
    </w:p>
    <w:p w:rsidR="00F805E3" w:rsidRPr="005F081F" w:rsidRDefault="00681AF5" w:rsidP="00F805E3">
      <w:pPr>
        <w:pStyle w:val="paragraph"/>
      </w:pPr>
      <w:r w:rsidRPr="005F081F">
        <w:tab/>
        <w:t>(b</w:t>
      </w:r>
      <w:r w:rsidR="00F805E3" w:rsidRPr="005F081F">
        <w:t>)</w:t>
      </w:r>
      <w:r w:rsidR="00F805E3" w:rsidRPr="005F081F">
        <w:tab/>
        <w:t>the C</w:t>
      </w:r>
      <w:r w:rsidRPr="005F081F">
        <w:t xml:space="preserve">rime and Corruption Commission of </w:t>
      </w:r>
      <w:r w:rsidR="00F805E3" w:rsidRPr="005F081F">
        <w:t>Q</w:t>
      </w:r>
      <w:r w:rsidRPr="005F081F">
        <w:t>ueens</w:t>
      </w:r>
      <w:r w:rsidR="00F805E3" w:rsidRPr="005F081F">
        <w:t>l</w:t>
      </w:r>
      <w:r w:rsidRPr="005F081F">
        <w:t>an</w:t>
      </w:r>
      <w:r w:rsidR="00F805E3" w:rsidRPr="005F081F">
        <w:t>d</w:t>
      </w:r>
      <w:r w:rsidRPr="005F081F">
        <w:t>.</w:t>
      </w:r>
    </w:p>
    <w:p w:rsidR="0052627E" w:rsidRPr="005F081F" w:rsidRDefault="0052627E" w:rsidP="0052627E">
      <w:pPr>
        <w:pStyle w:val="ItemHead"/>
      </w:pPr>
      <w:r w:rsidRPr="005F081F">
        <w:t xml:space="preserve">4  </w:t>
      </w:r>
      <w:r w:rsidR="007C2FB7" w:rsidRPr="005F081F">
        <w:t xml:space="preserve">Before </w:t>
      </w:r>
      <w:r w:rsidRPr="005F081F">
        <w:t>Schedule</w:t>
      </w:r>
      <w:r w:rsidR="005F081F" w:rsidRPr="005F081F">
        <w:t> </w:t>
      </w:r>
      <w:r w:rsidR="007C2FB7" w:rsidRPr="005F081F">
        <w:t>1</w:t>
      </w:r>
    </w:p>
    <w:p w:rsidR="0052627E" w:rsidRPr="005F081F" w:rsidRDefault="0052627E" w:rsidP="0052627E">
      <w:pPr>
        <w:pStyle w:val="Item"/>
      </w:pPr>
      <w:r w:rsidRPr="005F081F">
        <w:t>Insert:</w:t>
      </w:r>
    </w:p>
    <w:p w:rsidR="0052627E" w:rsidRPr="005F081F" w:rsidRDefault="007C2FB7" w:rsidP="00BB53AC">
      <w:pPr>
        <w:pStyle w:val="ActHead1"/>
      </w:pPr>
      <w:bookmarkStart w:id="15" w:name="f_Check_Lines_above"/>
      <w:bookmarkStart w:id="16" w:name="_Toc450116386"/>
      <w:bookmarkEnd w:id="15"/>
      <w:r w:rsidRPr="005F081F">
        <w:rPr>
          <w:rStyle w:val="CharChapNo"/>
        </w:rPr>
        <w:t>Schedule</w:t>
      </w:r>
      <w:r w:rsidR="005F081F" w:rsidRPr="005F081F">
        <w:rPr>
          <w:rStyle w:val="CharChapNo"/>
        </w:rPr>
        <w:t> </w:t>
      </w:r>
      <w:r w:rsidRPr="005F081F">
        <w:rPr>
          <w:rStyle w:val="CharChapNo"/>
        </w:rPr>
        <w:t>1</w:t>
      </w:r>
      <w:r w:rsidR="0052627E" w:rsidRPr="005F081F">
        <w:rPr>
          <w:rStyle w:val="CharChapNo"/>
        </w:rPr>
        <w:t>A</w:t>
      </w:r>
      <w:r w:rsidR="0052627E" w:rsidRPr="005F081F">
        <w:t>—</w:t>
      </w:r>
      <w:r w:rsidRPr="005F081F">
        <w:rPr>
          <w:rStyle w:val="CharChapText"/>
        </w:rPr>
        <w:t>Bodies that collect national policing information</w:t>
      </w:r>
      <w:bookmarkEnd w:id="16"/>
    </w:p>
    <w:p w:rsidR="00BB53AC" w:rsidRPr="005F081F" w:rsidRDefault="00BB53AC" w:rsidP="00BB53AC">
      <w:pPr>
        <w:pStyle w:val="notemargin"/>
      </w:pPr>
      <w:r w:rsidRPr="005F081F">
        <w:t>(subregulation</w:t>
      </w:r>
      <w:r w:rsidR="005F081F" w:rsidRPr="005F081F">
        <w:t> </w:t>
      </w:r>
      <w:r w:rsidRPr="005F081F">
        <w:t>2A(1))</w:t>
      </w:r>
    </w:p>
    <w:p w:rsidR="0052627E" w:rsidRPr="005F081F" w:rsidRDefault="00BB53AC" w:rsidP="00BB53AC">
      <w:pPr>
        <w:pStyle w:val="Header"/>
      </w:pPr>
      <w:r w:rsidRPr="005F081F">
        <w:rPr>
          <w:rStyle w:val="CharPartNo"/>
        </w:rPr>
        <w:t xml:space="preserve"> </w:t>
      </w:r>
      <w:r w:rsidRPr="005F081F">
        <w:rPr>
          <w:rStyle w:val="CharPartText"/>
        </w:rPr>
        <w:t xml:space="preserve"> </w:t>
      </w:r>
    </w:p>
    <w:p w:rsidR="00BB53AC" w:rsidRPr="005F081F" w:rsidRDefault="00BB53AC" w:rsidP="0052627E">
      <w:pPr>
        <w:pStyle w:val="Tabletext"/>
      </w:pPr>
    </w:p>
    <w:tbl>
      <w:tblPr>
        <w:tblW w:w="8506" w:type="dxa"/>
        <w:tblInd w:w="-3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8"/>
        <w:gridCol w:w="7888"/>
      </w:tblGrid>
      <w:tr w:rsidR="0052627E" w:rsidRPr="005F081F" w:rsidTr="001244F3">
        <w:trPr>
          <w:tblHeader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2627E" w:rsidRPr="005F081F" w:rsidRDefault="0052627E" w:rsidP="00661ED5">
            <w:pPr>
              <w:pStyle w:val="TableHeading"/>
            </w:pPr>
            <w:r w:rsidRPr="005F081F">
              <w:t>Item</w:t>
            </w:r>
          </w:p>
        </w:tc>
        <w:tc>
          <w:tcPr>
            <w:tcW w:w="7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2627E" w:rsidRPr="005F081F" w:rsidRDefault="00BB53AC" w:rsidP="00661ED5">
            <w:pPr>
              <w:pStyle w:val="TableHeading"/>
            </w:pPr>
            <w:r w:rsidRPr="005F081F">
              <w:t>Body</w:t>
            </w:r>
          </w:p>
        </w:tc>
      </w:tr>
      <w:tr w:rsidR="00B57E89" w:rsidRPr="005F081F" w:rsidTr="001244F3">
        <w:tc>
          <w:tcPr>
            <w:tcW w:w="618" w:type="dxa"/>
            <w:tcBorders>
              <w:top w:val="single" w:sz="12" w:space="0" w:color="auto"/>
            </w:tcBorders>
            <w:shd w:val="clear" w:color="auto" w:fill="auto"/>
          </w:tcPr>
          <w:p w:rsidR="00B57E89" w:rsidRPr="005F081F" w:rsidRDefault="00B57E89" w:rsidP="005E099C">
            <w:pPr>
              <w:pStyle w:val="Tabletext"/>
            </w:pPr>
            <w:r w:rsidRPr="005F081F">
              <w:rPr>
                <w:szCs w:val="22"/>
              </w:rPr>
              <w:t>101</w:t>
            </w:r>
          </w:p>
        </w:tc>
        <w:tc>
          <w:tcPr>
            <w:tcW w:w="7888" w:type="dxa"/>
            <w:tcBorders>
              <w:top w:val="single" w:sz="12" w:space="0" w:color="auto"/>
            </w:tcBorders>
            <w:shd w:val="clear" w:color="auto" w:fill="auto"/>
          </w:tcPr>
          <w:p w:rsidR="00B57E89" w:rsidRPr="005F081F" w:rsidRDefault="00B57E89" w:rsidP="00B57E89">
            <w:pPr>
              <w:pStyle w:val="Tabletext"/>
            </w:pPr>
            <w:r w:rsidRPr="005F081F">
              <w:t>Able Futures Pty Limited (ACN 607</w:t>
            </w:r>
            <w:r w:rsidR="005F081F" w:rsidRPr="005F081F">
              <w:t> </w:t>
            </w:r>
            <w:r w:rsidRPr="005F081F">
              <w:t>787</w:t>
            </w:r>
            <w:r w:rsidR="005F081F" w:rsidRPr="005F081F">
              <w:t> </w:t>
            </w:r>
            <w:r w:rsidRPr="005F081F">
              <w:t>557 )</w:t>
            </w:r>
          </w:p>
        </w:tc>
      </w:tr>
      <w:tr w:rsidR="00B57E89" w:rsidRPr="005F081F" w:rsidTr="001244F3">
        <w:tc>
          <w:tcPr>
            <w:tcW w:w="618" w:type="dxa"/>
            <w:shd w:val="clear" w:color="auto" w:fill="auto"/>
          </w:tcPr>
          <w:p w:rsidR="00B57E89" w:rsidRPr="005F081F" w:rsidRDefault="00B57E89" w:rsidP="005E099C">
            <w:pPr>
              <w:pStyle w:val="Tabletext"/>
            </w:pPr>
            <w:r w:rsidRPr="005F081F">
              <w:rPr>
                <w:szCs w:val="22"/>
              </w:rPr>
              <w:t>1</w:t>
            </w:r>
            <w:r w:rsidRPr="005F081F">
              <w:t>02</w:t>
            </w:r>
          </w:p>
        </w:tc>
        <w:tc>
          <w:tcPr>
            <w:tcW w:w="7888" w:type="dxa"/>
            <w:shd w:val="clear" w:color="auto" w:fill="auto"/>
          </w:tcPr>
          <w:p w:rsidR="00B57E89" w:rsidRPr="005F081F" w:rsidRDefault="00B57E89" w:rsidP="00B57E89">
            <w:pPr>
              <w:pStyle w:val="Tabletext"/>
            </w:pPr>
            <w:r w:rsidRPr="005F081F">
              <w:t>Absolute Domestics Pty Ltd (ACN 133</w:t>
            </w:r>
            <w:r w:rsidR="005F081F" w:rsidRPr="005F081F">
              <w:t> </w:t>
            </w:r>
            <w:r w:rsidRPr="005F081F">
              <w:t>658</w:t>
            </w:r>
            <w:r w:rsidR="005F081F" w:rsidRPr="005F081F">
              <w:t> </w:t>
            </w:r>
            <w:r w:rsidRPr="005F081F">
              <w:t>152)</w:t>
            </w:r>
          </w:p>
        </w:tc>
      </w:tr>
      <w:tr w:rsidR="00B57E89" w:rsidRPr="005F081F" w:rsidTr="001244F3">
        <w:tc>
          <w:tcPr>
            <w:tcW w:w="618" w:type="dxa"/>
            <w:shd w:val="clear" w:color="auto" w:fill="auto"/>
          </w:tcPr>
          <w:p w:rsidR="00B57E89" w:rsidRPr="005F081F" w:rsidRDefault="00B57E89" w:rsidP="005E099C">
            <w:pPr>
              <w:pStyle w:val="Tabletext"/>
            </w:pPr>
            <w:r w:rsidRPr="005F081F">
              <w:t>103</w:t>
            </w:r>
          </w:p>
        </w:tc>
        <w:tc>
          <w:tcPr>
            <w:tcW w:w="7888" w:type="dxa"/>
            <w:shd w:val="clear" w:color="auto" w:fill="auto"/>
          </w:tcPr>
          <w:p w:rsidR="00B57E89" w:rsidRPr="005F081F" w:rsidRDefault="0001663E" w:rsidP="00B57E89">
            <w:pPr>
              <w:pStyle w:val="Tabletext"/>
            </w:pPr>
            <w:r w:rsidRPr="005F081F">
              <w:t>Access Canberra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5E099C">
            <w:pPr>
              <w:pStyle w:val="Tabletext"/>
            </w:pPr>
            <w:r w:rsidRPr="005F081F">
              <w:t>104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Accredited Tutor Pty Ltd (ACN</w:t>
            </w:r>
            <w:r w:rsidRPr="005F081F">
              <w:rPr>
                <w:rFonts w:cs="Arial"/>
                <w:color w:val="000000"/>
              </w:rPr>
              <w:t xml:space="preserve"> 161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554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856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5E099C">
            <w:pPr>
              <w:pStyle w:val="Tabletext"/>
            </w:pPr>
            <w:r w:rsidRPr="005F081F">
              <w:t>105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ACON Health Limited (ACN 136</w:t>
            </w:r>
            <w:r w:rsidR="005F081F" w:rsidRPr="005F081F">
              <w:t> </w:t>
            </w:r>
            <w:r w:rsidRPr="005F081F">
              <w:t>883</w:t>
            </w:r>
            <w:r w:rsidR="005F081F" w:rsidRPr="005F081F">
              <w:t> </w:t>
            </w:r>
            <w:r w:rsidRPr="005F081F">
              <w:t>915)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5E099C">
            <w:pPr>
              <w:pStyle w:val="Tabletext"/>
            </w:pPr>
            <w:r w:rsidRPr="005F081F">
              <w:t>106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ACT Education and Training Directorate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5E099C">
            <w:pPr>
              <w:pStyle w:val="Tabletext"/>
            </w:pPr>
            <w:r w:rsidRPr="005F081F">
              <w:t>107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Advance Careers Pty Ltd (ACN </w:t>
            </w:r>
            <w:r w:rsidRPr="005F081F">
              <w:rPr>
                <w:rFonts w:cs="Arial"/>
                <w:color w:val="000000"/>
              </w:rPr>
              <w:t>169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077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927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108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Aegis Aged Care Group Pty Ltd (ACN </w:t>
            </w:r>
            <w:r w:rsidRPr="005F081F">
              <w:rPr>
                <w:rFonts w:cs="Arial"/>
                <w:color w:val="000000"/>
              </w:rPr>
              <w:t>009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048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784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109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Affirmation Services Pty Ltd (ACN </w:t>
            </w:r>
            <w:r w:rsidRPr="005F081F">
              <w:rPr>
                <w:rFonts w:cs="Arial"/>
                <w:color w:val="000000"/>
              </w:rPr>
              <w:t>162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594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998)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110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824A92">
            <w:pPr>
              <w:pStyle w:val="Tabletext"/>
            </w:pPr>
            <w:r w:rsidRPr="005F081F">
              <w:t>Aged Care Standards and Accreditation Agency Ltd (</w:t>
            </w:r>
            <w:r w:rsidR="00824A92" w:rsidRPr="005F081F">
              <w:t>A</w:t>
            </w:r>
            <w:r w:rsidR="00732B5B" w:rsidRPr="005F081F">
              <w:t>C</w:t>
            </w:r>
            <w:r w:rsidR="00824A92" w:rsidRPr="005F081F">
              <w:t>N 079</w:t>
            </w:r>
            <w:r w:rsidR="005F081F" w:rsidRPr="005F081F">
              <w:t> </w:t>
            </w:r>
            <w:r w:rsidR="00824A92" w:rsidRPr="005F081F">
              <w:t>618</w:t>
            </w:r>
            <w:r w:rsidR="005F081F" w:rsidRPr="005F081F">
              <w:t> </w:t>
            </w:r>
            <w:r w:rsidR="00824A92" w:rsidRPr="005F081F">
              <w:t>652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111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AHN Australia Pty Ltd (ACN 159</w:t>
            </w:r>
            <w:r w:rsidR="005F081F" w:rsidRPr="005F081F">
              <w:t> </w:t>
            </w:r>
            <w:r w:rsidRPr="005F081F">
              <w:t>025</w:t>
            </w:r>
            <w:r w:rsidR="005F081F" w:rsidRPr="005F081F">
              <w:t> </w:t>
            </w:r>
            <w:r w:rsidRPr="005F081F">
              <w:t>242)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112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AIM Screening Pty Limited (trading as RISQ Group) (ACN </w:t>
            </w:r>
            <w:r w:rsidRPr="005F081F">
              <w:rPr>
                <w:rFonts w:cs="Arial"/>
                <w:color w:val="000000"/>
              </w:rPr>
              <w:t>099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537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470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113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824A92" w:rsidP="00FF60ED">
            <w:pPr>
              <w:pStyle w:val="Tabletext"/>
            </w:pPr>
            <w:r w:rsidRPr="005F081F">
              <w:t>AirServices Australia</w:t>
            </w:r>
          </w:p>
        </w:tc>
      </w:tr>
      <w:tr w:rsidR="001F1067" w:rsidRPr="005F081F" w:rsidTr="001244F3">
        <w:tc>
          <w:tcPr>
            <w:tcW w:w="618" w:type="dxa"/>
            <w:shd w:val="clear" w:color="auto" w:fill="auto"/>
          </w:tcPr>
          <w:p w:rsidR="001F1067" w:rsidRPr="005F081F" w:rsidRDefault="001F1067" w:rsidP="009111DF">
            <w:pPr>
              <w:pStyle w:val="Tabletext"/>
            </w:pPr>
            <w:r w:rsidRPr="005F081F">
              <w:t>114</w:t>
            </w:r>
          </w:p>
        </w:tc>
        <w:tc>
          <w:tcPr>
            <w:tcW w:w="7888" w:type="dxa"/>
            <w:shd w:val="clear" w:color="auto" w:fill="auto"/>
          </w:tcPr>
          <w:p w:rsidR="001F1067" w:rsidRPr="005F081F" w:rsidRDefault="001F1067" w:rsidP="004279CF">
            <w:pPr>
              <w:pStyle w:val="Tabletext"/>
            </w:pPr>
            <w:r w:rsidRPr="005F081F">
              <w:t>Ambulance Victoria</w:t>
            </w:r>
          </w:p>
        </w:tc>
      </w:tr>
      <w:tr w:rsidR="001F1067" w:rsidRPr="005F081F" w:rsidTr="001244F3">
        <w:tc>
          <w:tcPr>
            <w:tcW w:w="618" w:type="dxa"/>
            <w:shd w:val="clear" w:color="auto" w:fill="auto"/>
          </w:tcPr>
          <w:p w:rsidR="001F1067" w:rsidRPr="005F081F" w:rsidRDefault="001F1067" w:rsidP="009111DF">
            <w:pPr>
              <w:pStyle w:val="Tabletext"/>
            </w:pPr>
            <w:r w:rsidRPr="005F081F">
              <w:t>115</w:t>
            </w:r>
          </w:p>
        </w:tc>
        <w:tc>
          <w:tcPr>
            <w:tcW w:w="7888" w:type="dxa"/>
            <w:shd w:val="clear" w:color="auto" w:fill="auto"/>
          </w:tcPr>
          <w:p w:rsidR="001F1067" w:rsidRPr="005F081F" w:rsidRDefault="001F1067" w:rsidP="004279CF">
            <w:pPr>
              <w:pStyle w:val="Tabletext"/>
            </w:pPr>
            <w:r w:rsidRPr="005F081F">
              <w:t>Anglican Retirement Villages Diocese of Sydney</w:t>
            </w:r>
          </w:p>
        </w:tc>
      </w:tr>
      <w:tr w:rsidR="001F1067" w:rsidRPr="005F081F" w:rsidTr="001244F3">
        <w:tc>
          <w:tcPr>
            <w:tcW w:w="618" w:type="dxa"/>
            <w:shd w:val="clear" w:color="auto" w:fill="auto"/>
          </w:tcPr>
          <w:p w:rsidR="001F1067" w:rsidRPr="005F081F" w:rsidRDefault="001F1067" w:rsidP="009111DF">
            <w:pPr>
              <w:pStyle w:val="Tabletext"/>
            </w:pPr>
            <w:r w:rsidRPr="005F081F">
              <w:t>116</w:t>
            </w:r>
          </w:p>
        </w:tc>
        <w:tc>
          <w:tcPr>
            <w:tcW w:w="7888" w:type="dxa"/>
            <w:shd w:val="clear" w:color="auto" w:fill="auto"/>
          </w:tcPr>
          <w:p w:rsidR="001F1067" w:rsidRPr="005F081F" w:rsidRDefault="001F1067" w:rsidP="004279CF">
            <w:pPr>
              <w:pStyle w:val="Tabletext"/>
            </w:pPr>
            <w:r w:rsidRPr="005F081F">
              <w:t>Anglicare NSW West, NSW South and ACT</w:t>
            </w:r>
          </w:p>
        </w:tc>
      </w:tr>
      <w:tr w:rsidR="001F1067" w:rsidRPr="005F081F" w:rsidTr="001244F3">
        <w:tc>
          <w:tcPr>
            <w:tcW w:w="618" w:type="dxa"/>
            <w:shd w:val="clear" w:color="auto" w:fill="auto"/>
          </w:tcPr>
          <w:p w:rsidR="001F1067" w:rsidRPr="005F081F" w:rsidRDefault="001F1067" w:rsidP="009111DF">
            <w:pPr>
              <w:pStyle w:val="Tabletext"/>
            </w:pPr>
            <w:r w:rsidRPr="005F081F">
              <w:t>117</w:t>
            </w:r>
          </w:p>
        </w:tc>
        <w:tc>
          <w:tcPr>
            <w:tcW w:w="7888" w:type="dxa"/>
            <w:shd w:val="clear" w:color="auto" w:fill="auto"/>
          </w:tcPr>
          <w:p w:rsidR="001F1067" w:rsidRPr="005F081F" w:rsidRDefault="001F1067" w:rsidP="004279CF">
            <w:pPr>
              <w:pStyle w:val="Tabletext"/>
            </w:pPr>
            <w:r w:rsidRPr="005F081F">
              <w:t>Anglicare SA Incorporated</w:t>
            </w:r>
          </w:p>
        </w:tc>
      </w:tr>
      <w:tr w:rsidR="001F1067" w:rsidRPr="005F081F" w:rsidTr="001244F3">
        <w:tc>
          <w:tcPr>
            <w:tcW w:w="618" w:type="dxa"/>
            <w:shd w:val="clear" w:color="auto" w:fill="auto"/>
          </w:tcPr>
          <w:p w:rsidR="001F1067" w:rsidRPr="005F081F" w:rsidRDefault="001F1067" w:rsidP="009111DF">
            <w:pPr>
              <w:pStyle w:val="Tabletext"/>
            </w:pPr>
            <w:r w:rsidRPr="005F081F">
              <w:t>118</w:t>
            </w:r>
          </w:p>
        </w:tc>
        <w:tc>
          <w:tcPr>
            <w:tcW w:w="7888" w:type="dxa"/>
            <w:shd w:val="clear" w:color="auto" w:fill="auto"/>
          </w:tcPr>
          <w:p w:rsidR="001F1067" w:rsidRPr="005F081F" w:rsidRDefault="001F1067" w:rsidP="001F1067">
            <w:pPr>
              <w:pStyle w:val="Tabletext"/>
            </w:pPr>
            <w:r w:rsidRPr="005F081F">
              <w:t>Armana Living Incorporated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119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Association of Mining and Exploration Companies </w:t>
            </w:r>
            <w:r w:rsidR="00732B5B" w:rsidRPr="005F081F">
              <w:t>Incorporated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120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Attorney</w:t>
            </w:r>
            <w:r w:rsidR="005F081F">
              <w:noBreakHyphen/>
            </w:r>
            <w:r w:rsidRPr="005F081F">
              <w:t>General’s Department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121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AusCheck (Attorney</w:t>
            </w:r>
            <w:r w:rsidR="005F081F">
              <w:noBreakHyphen/>
            </w:r>
            <w:r w:rsidRPr="005F081F">
              <w:t>General’s Department)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122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 Wide Lo</w:t>
            </w:r>
            <w:r w:rsidR="00824A92" w:rsidRPr="005F081F">
              <w:t>cum Placement Pty Limited (ACN 119</w:t>
            </w:r>
            <w:r w:rsidR="005F081F" w:rsidRPr="005F081F">
              <w:t> </w:t>
            </w:r>
            <w:r w:rsidR="00824A92" w:rsidRPr="005F081F">
              <w:t>648</w:t>
            </w:r>
            <w:r w:rsidR="005F081F" w:rsidRPr="005F081F">
              <w:t> </w:t>
            </w:r>
            <w:r w:rsidR="00824A92" w:rsidRPr="005F081F">
              <w:t>118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123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Australian Electoral Commission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124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Australian Health Practitioner Regulation Agency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125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Australian Nuclear Science and Technology Organisation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126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</w:t>
            </w:r>
            <w:r w:rsidR="00824A92" w:rsidRPr="005F081F">
              <w:t>ralian Postal Corporation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127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Australian Red Cross Society 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128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Australian Securities and Investments Commission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129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Australian Taxation Office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130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Background Screening Australia (ACN </w:t>
            </w:r>
            <w:r w:rsidRPr="005F081F">
              <w:rPr>
                <w:rFonts w:cs="Arial"/>
                <w:color w:val="000000"/>
              </w:rPr>
              <w:t>701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153</w:t>
            </w:r>
            <w:r w:rsidR="005F081F" w:rsidRPr="005F081F">
              <w:rPr>
                <w:rFonts w:cs="Arial"/>
                <w:color w:val="000000"/>
              </w:rPr>
              <w:t> </w:t>
            </w:r>
            <w:r w:rsidRPr="005F081F">
              <w:rPr>
                <w:rFonts w:cs="Arial"/>
                <w:color w:val="000000"/>
              </w:rPr>
              <w:t>605)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131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824A92" w:rsidP="00FF60ED">
            <w:pPr>
              <w:pStyle w:val="Tabletext"/>
            </w:pPr>
            <w:r w:rsidRPr="005F081F">
              <w:t>Baptistcare Incorporated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132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Barminco Limited (ACN 109</w:t>
            </w:r>
            <w:r w:rsidR="005F081F" w:rsidRPr="005F081F">
              <w:t> </w:t>
            </w:r>
            <w:r w:rsidRPr="005F081F">
              <w:t>439</w:t>
            </w:r>
            <w:r w:rsidR="005F081F" w:rsidRPr="005F081F">
              <w:t> </w:t>
            </w:r>
            <w:r w:rsidRPr="005F081F">
              <w:t>894)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133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 xml:space="preserve">Beddison Group Pty Ltd (ACN </w:t>
            </w:r>
            <w:r w:rsidRPr="005F081F">
              <w:rPr>
                <w:color w:val="000000"/>
              </w:rPr>
              <w:t>006</w:t>
            </w:r>
            <w:r w:rsidR="005F081F" w:rsidRPr="005F081F">
              <w:rPr>
                <w:color w:val="000000"/>
              </w:rPr>
              <w:t> </w:t>
            </w:r>
            <w:r w:rsidRPr="005F081F">
              <w:rPr>
                <w:color w:val="000000"/>
              </w:rPr>
              <w:t>776</w:t>
            </w:r>
            <w:r w:rsidR="005F081F" w:rsidRPr="005F081F">
              <w:rPr>
                <w:color w:val="000000"/>
              </w:rPr>
              <w:t> </w:t>
            </w:r>
            <w:r w:rsidRPr="005F081F">
              <w:rPr>
                <w:color w:val="000000"/>
              </w:rPr>
              <w:t>343</w:t>
            </w:r>
            <w:r w:rsidRPr="005F081F">
              <w:t>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134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824A92" w:rsidP="00FF60ED">
            <w:pPr>
              <w:pStyle w:val="Tabletext"/>
            </w:pPr>
            <w:r w:rsidRPr="005F081F">
              <w:t>Blue Light Victoria Inc.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135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Blue Stone Medical Pty Ltd (ACN</w:t>
            </w:r>
            <w:r w:rsidR="007C496E" w:rsidRPr="005F081F">
              <w:t xml:space="preserve"> </w:t>
            </w:r>
            <w:r w:rsidRPr="005F081F">
              <w:t>137</w:t>
            </w:r>
            <w:r w:rsidR="005F081F" w:rsidRPr="005F081F">
              <w:t> </w:t>
            </w:r>
            <w:r w:rsidRPr="005F081F">
              <w:t>322</w:t>
            </w:r>
            <w:r w:rsidR="005F081F" w:rsidRPr="005F081F">
              <w:t> </w:t>
            </w:r>
            <w:r w:rsidRPr="005F081F">
              <w:t>091)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136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BRC Recruitment Pty Limited (ACN 117</w:t>
            </w:r>
            <w:r w:rsidR="005F081F" w:rsidRPr="005F081F">
              <w:t> </w:t>
            </w:r>
            <w:r w:rsidRPr="005F081F">
              <w:t>263</w:t>
            </w:r>
            <w:r w:rsidR="005F081F" w:rsidRPr="005F081F">
              <w:t> </w:t>
            </w:r>
            <w:r w:rsidRPr="005F081F">
              <w:t>742)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137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Bright People Technologies Pty Ltd (ACN 122</w:t>
            </w:r>
            <w:r w:rsidR="005F081F" w:rsidRPr="005F081F">
              <w:t> </w:t>
            </w:r>
            <w:r w:rsidRPr="005F081F">
              <w:t>811</w:t>
            </w:r>
            <w:r w:rsidR="005F081F" w:rsidRPr="005F081F">
              <w:t> </w:t>
            </w:r>
            <w:r w:rsidRPr="005F081F">
              <w:t>714)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138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Brisbane City Council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139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Brydon Management Holdings Pty Ltd (trading as BMS Telecorp) (ACN 095</w:t>
            </w:r>
            <w:r w:rsidR="005F081F" w:rsidRPr="005F081F">
              <w:t> </w:t>
            </w:r>
            <w:r w:rsidRPr="005F081F">
              <w:t>763</w:t>
            </w:r>
            <w:r w:rsidR="005F081F" w:rsidRPr="005F081F">
              <w:t> </w:t>
            </w:r>
            <w:r w:rsidRPr="005F081F">
              <w:t>394)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140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Bundaleer Care Services Ltd (ACN 003</w:t>
            </w:r>
            <w:r w:rsidR="005F081F" w:rsidRPr="005F081F">
              <w:t> </w:t>
            </w:r>
            <w:r w:rsidRPr="005F081F">
              <w:t>155</w:t>
            </w:r>
            <w:r w:rsidR="005F081F" w:rsidRPr="005F081F">
              <w:t> </w:t>
            </w:r>
            <w:r w:rsidRPr="005F081F">
              <w:t>708)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141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Bupa Care Services Pty Limited (ACN 082</w:t>
            </w:r>
            <w:r w:rsidR="005F081F" w:rsidRPr="005F081F">
              <w:t> </w:t>
            </w:r>
            <w:r w:rsidRPr="005F081F">
              <w:t>931</w:t>
            </w:r>
            <w:r w:rsidR="005F081F" w:rsidRPr="005F081F">
              <w:t> </w:t>
            </w:r>
            <w:r w:rsidRPr="005F081F">
              <w:t>575)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142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Business Licensing Authority Victoria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143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01663E" w:rsidP="00FF60ED">
            <w:pPr>
              <w:pStyle w:val="Tabletext"/>
            </w:pPr>
            <w:r w:rsidRPr="005F081F">
              <w:t>Calvary Home Care Services Limited (trading as Calvary Silver Circle) (ACN 118</w:t>
            </w:r>
            <w:r w:rsidR="005F081F" w:rsidRPr="005F081F">
              <w:t> </w:t>
            </w:r>
            <w:r w:rsidRPr="005F081F">
              <w:t>225</w:t>
            </w:r>
            <w:r w:rsidR="005F081F" w:rsidRPr="005F081F">
              <w:t> </w:t>
            </w:r>
            <w:r w:rsidRPr="005F081F">
              <w:t>559)</w:t>
            </w:r>
          </w:p>
        </w:tc>
      </w:tr>
      <w:tr w:rsidR="0001663E" w:rsidRPr="005F081F" w:rsidTr="001244F3">
        <w:tc>
          <w:tcPr>
            <w:tcW w:w="618" w:type="dxa"/>
            <w:shd w:val="clear" w:color="auto" w:fill="auto"/>
          </w:tcPr>
          <w:p w:rsidR="0001663E" w:rsidRPr="005F081F" w:rsidRDefault="0001663E" w:rsidP="009111DF">
            <w:pPr>
              <w:pStyle w:val="Tabletext"/>
            </w:pPr>
            <w:r w:rsidRPr="005F081F">
              <w:t>144</w:t>
            </w:r>
          </w:p>
        </w:tc>
        <w:tc>
          <w:tcPr>
            <w:tcW w:w="7888" w:type="dxa"/>
            <w:shd w:val="clear" w:color="auto" w:fill="auto"/>
          </w:tcPr>
          <w:p w:rsidR="0001663E" w:rsidRPr="005F081F" w:rsidRDefault="009F0C12" w:rsidP="00FF60ED">
            <w:pPr>
              <w:pStyle w:val="Tabletext"/>
            </w:pPr>
            <w:r w:rsidRPr="005F081F">
              <w:t>Cancer Council NSW (ACN 116</w:t>
            </w:r>
            <w:r w:rsidR="005F081F" w:rsidRPr="005F081F">
              <w:t> </w:t>
            </w:r>
            <w:r w:rsidRPr="005F081F">
              <w:t>463</w:t>
            </w:r>
            <w:r w:rsidR="005F081F" w:rsidRPr="005F081F">
              <w:t> </w:t>
            </w:r>
            <w:r w:rsidRPr="005F081F">
              <w:t>846)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145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Career Employment Australia Incorporated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146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Carisbrooke Nominees Pty Ltd (trading as Decision Risks International) (ACN 065</w:t>
            </w:r>
            <w:r w:rsidR="005F081F" w:rsidRPr="005F081F">
              <w:t> </w:t>
            </w:r>
            <w:r w:rsidRPr="005F081F">
              <w:t>423</w:t>
            </w:r>
            <w:r w:rsidR="005F081F" w:rsidRPr="005F081F">
              <w:t> </w:t>
            </w:r>
            <w:r w:rsidRPr="005F081F">
              <w:t>261)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147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Catholic Church Endowment Society Incorporated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148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Catholic Commission for Employment Relations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149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Chandler Macleod Group Limited (ACN 090</w:t>
            </w:r>
            <w:r w:rsidR="005F081F" w:rsidRPr="005F081F">
              <w:t> </w:t>
            </w:r>
            <w:r w:rsidRPr="005F081F">
              <w:t>555</w:t>
            </w:r>
            <w:r w:rsidR="005F081F" w:rsidRPr="005F081F">
              <w:t> </w:t>
            </w:r>
            <w:r w:rsidRPr="005F081F">
              <w:t>052)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150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Churches of Christ in Queensland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151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City of Holdfast Bay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152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City of Onkaparinga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153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Civil Aviation Safety Authority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154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Cloak Investigations Pty Ltd (trading as Employment Screening Australia) (ACN 153</w:t>
            </w:r>
            <w:r w:rsidR="005F081F" w:rsidRPr="005F081F">
              <w:t> </w:t>
            </w:r>
            <w:r w:rsidRPr="005F081F">
              <w:t>946</w:t>
            </w:r>
            <w:r w:rsidR="005F081F" w:rsidRPr="005F081F">
              <w:t> </w:t>
            </w:r>
            <w:r w:rsidRPr="005F081F">
              <w:t>484)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155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Commonwealth Superannuation Corporation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156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Corpsec Pty Limited (ACN 068</w:t>
            </w:r>
            <w:r w:rsidR="005F081F" w:rsidRPr="005F081F">
              <w:t> </w:t>
            </w:r>
            <w:r w:rsidRPr="005F081F">
              <w:t>738</w:t>
            </w:r>
            <w:r w:rsidR="005F081F" w:rsidRPr="005F081F">
              <w:t> </w:t>
            </w:r>
            <w:r w:rsidRPr="005F081F">
              <w:t>819)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157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Court Services Victoria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158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CrimCheck Limited (ACN 151</w:t>
            </w:r>
            <w:r w:rsidR="005F081F" w:rsidRPr="005F081F">
              <w:t> </w:t>
            </w:r>
            <w:r w:rsidRPr="005F081F">
              <w:t>705</w:t>
            </w:r>
            <w:r w:rsidR="005F081F" w:rsidRPr="005F081F">
              <w:t> </w:t>
            </w:r>
            <w:r w:rsidRPr="005F081F">
              <w:t>725)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159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Crime and Corruption Commission of Queensland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160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Criseq Pty Ltd (trading as i2trac) (ACN 601</w:t>
            </w:r>
            <w:r w:rsidR="005F081F" w:rsidRPr="005F081F">
              <w:t> </w:t>
            </w:r>
            <w:r w:rsidRPr="005F081F">
              <w:t>141</w:t>
            </w:r>
            <w:r w:rsidR="005F081F" w:rsidRPr="005F081F">
              <w:t> </w:t>
            </w:r>
            <w:r w:rsidRPr="005F081F">
              <w:t>360)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161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CV Check Ltd (ACN 111</w:t>
            </w:r>
            <w:r w:rsidR="005F081F" w:rsidRPr="005F081F">
              <w:t> </w:t>
            </w:r>
            <w:r w:rsidRPr="005F081F">
              <w:t>728</w:t>
            </w:r>
            <w:r w:rsidR="005F081F" w:rsidRPr="005F081F">
              <w:t> </w:t>
            </w:r>
            <w:r w:rsidRPr="005F081F">
              <w:t>842)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162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Department for Child Protection and Family Support (WA)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163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9F0C12" w:rsidP="004279CF">
            <w:pPr>
              <w:pStyle w:val="Tabletext"/>
            </w:pPr>
            <w:r w:rsidRPr="005F081F">
              <w:t>Department for Communities and Social Inclusion (SA)</w:t>
            </w:r>
          </w:p>
        </w:tc>
      </w:tr>
      <w:tr w:rsidR="009F0C12" w:rsidRPr="005F081F" w:rsidTr="001244F3">
        <w:tc>
          <w:tcPr>
            <w:tcW w:w="618" w:type="dxa"/>
            <w:shd w:val="clear" w:color="auto" w:fill="auto"/>
          </w:tcPr>
          <w:p w:rsidR="009F0C12" w:rsidRPr="005F081F" w:rsidRDefault="009F0C12" w:rsidP="009111DF">
            <w:pPr>
              <w:pStyle w:val="Tabletext"/>
            </w:pPr>
            <w:r w:rsidRPr="005F081F">
              <w:t>164</w:t>
            </w:r>
          </w:p>
        </w:tc>
        <w:tc>
          <w:tcPr>
            <w:tcW w:w="7888" w:type="dxa"/>
            <w:shd w:val="clear" w:color="auto" w:fill="auto"/>
          </w:tcPr>
          <w:p w:rsidR="009F0C12" w:rsidRPr="005F081F" w:rsidRDefault="00414CF2" w:rsidP="004279CF">
            <w:pPr>
              <w:pStyle w:val="Tabletext"/>
            </w:pPr>
            <w:r w:rsidRPr="005F081F">
              <w:t>Department of Corrective Services (WA)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165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 xml:space="preserve">Department of Defence </w:t>
            </w:r>
            <w:r w:rsidR="005F081F">
              <w:noBreakHyphen/>
            </w:r>
            <w:r w:rsidRPr="005F081F">
              <w:t xml:space="preserve"> Defence Force Recruiting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166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 xml:space="preserve">Department of Defence </w:t>
            </w:r>
            <w:r w:rsidR="005F081F">
              <w:noBreakHyphen/>
            </w:r>
            <w:r w:rsidRPr="005F081F">
              <w:t xml:space="preserve"> Defence Security Authority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167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Education (WA)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168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Education and Training (Vic)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169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Family and Community Services (NSW)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170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Finance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171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Health (WA)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172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Health and Human Services (Vic)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173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Health and Human Services (Tas)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174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  <w:ind w:left="125" w:hanging="125"/>
            </w:pPr>
            <w:r w:rsidRPr="005F081F">
              <w:t>Department of Human Services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175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Immigration and Border Protection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176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 xml:space="preserve">Department of Immigration and Border Protection </w:t>
            </w:r>
            <w:r w:rsidR="005F081F">
              <w:noBreakHyphen/>
            </w:r>
            <w:r w:rsidRPr="005F081F">
              <w:t xml:space="preserve"> APEC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177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Immigration and Border Protection (Protective Security)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178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Industry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179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Infrastructure and Transport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180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6B77C8">
            <w:pPr>
              <w:pStyle w:val="Tabletext"/>
            </w:pPr>
            <w:r w:rsidRPr="005F081F">
              <w:t>Department of Justice and Regulation (Vic)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181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Justice (Building Standards and Occupational Licensing Output) (Tas)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182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Parliamentary Services</w:t>
            </w:r>
          </w:p>
        </w:tc>
      </w:tr>
      <w:tr w:rsidR="00414CF2" w:rsidRPr="005F081F" w:rsidTr="001244F3">
        <w:tc>
          <w:tcPr>
            <w:tcW w:w="618" w:type="dxa"/>
            <w:shd w:val="clear" w:color="auto" w:fill="auto"/>
          </w:tcPr>
          <w:p w:rsidR="00414CF2" w:rsidRPr="005F081F" w:rsidRDefault="00414CF2" w:rsidP="009111DF">
            <w:pPr>
              <w:pStyle w:val="Tabletext"/>
            </w:pPr>
            <w:r w:rsidRPr="005F081F">
              <w:t>183</w:t>
            </w:r>
          </w:p>
        </w:tc>
        <w:tc>
          <w:tcPr>
            <w:tcW w:w="7888" w:type="dxa"/>
            <w:shd w:val="clear" w:color="auto" w:fill="auto"/>
          </w:tcPr>
          <w:p w:rsidR="00414CF2" w:rsidRPr="005F081F" w:rsidRDefault="00414CF2" w:rsidP="004279CF">
            <w:pPr>
              <w:pStyle w:val="Tabletext"/>
            </w:pPr>
            <w:r w:rsidRPr="005F081F">
              <w:t>Department of Social Services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96432B">
            <w:pPr>
              <w:pStyle w:val="Tabletext"/>
            </w:pPr>
            <w:r w:rsidRPr="005F081F">
              <w:t>Department of Transport (WA)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D75540">
            <w:pPr>
              <w:pStyle w:val="Tabletext"/>
            </w:pPr>
            <w:r w:rsidRPr="005F081F">
              <w:t>Department of the Attorney</w:t>
            </w:r>
            <w:r w:rsidR="005F081F">
              <w:noBreakHyphen/>
            </w:r>
            <w:r w:rsidRPr="005F081F">
              <w:t>General (WA)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Department of the Environment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Department of the Premier and Cabinet (SA)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Department of the Prime Minister and Cabinet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189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Department of the Treasury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Dial</w:t>
            </w:r>
            <w:r w:rsidR="005F081F">
              <w:noBreakHyphen/>
            </w:r>
            <w:r w:rsidRPr="005F081F">
              <w:t>an</w:t>
            </w:r>
            <w:r w:rsidR="005F081F">
              <w:noBreakHyphen/>
            </w:r>
            <w:r w:rsidRPr="005F081F">
              <w:t>Angel PTY LTD (ACN 002</w:t>
            </w:r>
            <w:r w:rsidR="005F081F" w:rsidRPr="005F081F">
              <w:t> </w:t>
            </w:r>
            <w:r w:rsidRPr="005F081F">
              <w:t>501</w:t>
            </w:r>
            <w:r w:rsidR="005F081F" w:rsidRPr="005F081F">
              <w:t> </w:t>
            </w:r>
            <w:r w:rsidRPr="005F081F">
              <w:t>797)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Dixon Appointments Pty Ltd (ACN 161</w:t>
            </w:r>
            <w:r w:rsidR="005F081F" w:rsidRPr="005F081F">
              <w:t> </w:t>
            </w:r>
            <w:r w:rsidRPr="005F081F">
              <w:t>004</w:t>
            </w:r>
            <w:r w:rsidR="005F081F" w:rsidRPr="005F081F">
              <w:t> </w:t>
            </w:r>
            <w:r w:rsidRPr="005F081F">
              <w:t>646)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Employrite Pty Ltd (ACN 088</w:t>
            </w:r>
            <w:r w:rsidR="005F081F" w:rsidRPr="005F081F">
              <w:t> </w:t>
            </w:r>
            <w:r w:rsidRPr="005F081F">
              <w:t>960</w:t>
            </w:r>
            <w:r w:rsidR="005F081F" w:rsidRPr="005F081F">
              <w:t> </w:t>
            </w:r>
            <w:r w:rsidRPr="005F081F">
              <w:t>409)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First Advantage Australia Pty Ltd (ACN 101</w:t>
            </w:r>
            <w:r w:rsidR="005F081F" w:rsidRPr="005F081F">
              <w:t> </w:t>
            </w:r>
            <w:r w:rsidRPr="005F081F">
              <w:t>863</w:t>
            </w:r>
            <w:r w:rsidR="005F081F" w:rsidRPr="005F081F">
              <w:t> </w:t>
            </w:r>
            <w:r w:rsidRPr="005F081F">
              <w:t>209)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Fresh Fields Aged Care Pty Ltd (ACN 063</w:t>
            </w:r>
            <w:r w:rsidR="005F081F" w:rsidRPr="005F081F">
              <w:t> </w:t>
            </w:r>
            <w:r w:rsidRPr="005F081F">
              <w:t>959</w:t>
            </w:r>
            <w:r w:rsidR="005F081F" w:rsidRPr="005F081F">
              <w:t> </w:t>
            </w:r>
            <w:r w:rsidRPr="005F081F">
              <w:t>759)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G4S Compliance &amp; Investigations Pty Ltd (trading as MJM Corporate Risk Services) (ACN 003</w:t>
            </w:r>
            <w:r w:rsidR="005F081F" w:rsidRPr="005F081F">
              <w:t> </w:t>
            </w:r>
            <w:r w:rsidRPr="005F081F">
              <w:t>467</w:t>
            </w:r>
            <w:r w:rsidR="005F081F" w:rsidRPr="005F081F">
              <w:t> </w:t>
            </w:r>
            <w:r w:rsidRPr="005F081F">
              <w:t>598)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HCL International Pty Limited (ACN 134</w:t>
            </w:r>
            <w:r w:rsidR="005F081F" w:rsidRPr="005F081F">
              <w:t> </w:t>
            </w:r>
            <w:r w:rsidRPr="005F081F">
              <w:t>588</w:t>
            </w:r>
            <w:r w:rsidR="005F081F" w:rsidRPr="005F081F">
              <w:t> </w:t>
            </w:r>
            <w:r w:rsidRPr="005F081F">
              <w:t>837)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 xml:space="preserve">Helping Hand Aged Care Inc 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House With No Steps (ACN 001</w:t>
            </w:r>
            <w:r w:rsidR="005F081F" w:rsidRPr="005F081F">
              <w:t> </w:t>
            </w:r>
            <w:r w:rsidRPr="005F081F">
              <w:t>813</w:t>
            </w:r>
            <w:r w:rsidR="005F081F" w:rsidRPr="005F081F">
              <w:t> </w:t>
            </w:r>
            <w:r w:rsidRPr="005F081F">
              <w:t>403)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199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Illawarra Retirement Trust (ACN 000</w:t>
            </w:r>
            <w:r w:rsidR="005F081F" w:rsidRPr="005F081F">
              <w:t> </w:t>
            </w:r>
            <w:r w:rsidRPr="005F081F">
              <w:t>726</w:t>
            </w:r>
            <w:r w:rsidR="005F081F" w:rsidRPr="005F081F">
              <w:t> </w:t>
            </w:r>
            <w:r w:rsidRPr="005F081F">
              <w:t>536)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Impartial Decision Support Pty Ltd (ACN 158</w:t>
            </w:r>
            <w:r w:rsidR="005F081F" w:rsidRPr="005F081F">
              <w:t> </w:t>
            </w:r>
            <w:r w:rsidRPr="005F081F">
              <w:t>282</w:t>
            </w:r>
            <w:r w:rsidR="005F081F" w:rsidRPr="005F081F">
              <w:t> </w:t>
            </w:r>
            <w:r w:rsidRPr="005F081F">
              <w:t>207)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In2Work Pty Ltd (ACN 114</w:t>
            </w:r>
            <w:r w:rsidR="005F081F" w:rsidRPr="005F081F">
              <w:t> </w:t>
            </w:r>
            <w:r w:rsidRPr="005F081F">
              <w:t>483</w:t>
            </w:r>
            <w:r w:rsidR="005F081F" w:rsidRPr="005F081F">
              <w:t> </w:t>
            </w:r>
            <w:r w:rsidRPr="005F081F">
              <w:t>948)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Independent Broad</w:t>
            </w:r>
            <w:r w:rsidR="005F081F">
              <w:noBreakHyphen/>
            </w:r>
            <w:r w:rsidRPr="005F081F">
              <w:t>based Anti</w:t>
            </w:r>
            <w:r w:rsidR="005F081F">
              <w:noBreakHyphen/>
            </w:r>
            <w:r w:rsidRPr="005F081F">
              <w:t>Corruption Commission of Victoria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Information Brokers Pty Ltd (ACN 143</w:t>
            </w:r>
            <w:r w:rsidR="005F081F" w:rsidRPr="005F081F">
              <w:t> </w:t>
            </w:r>
            <w:r w:rsidRPr="005F081F">
              <w:t>037</w:t>
            </w:r>
            <w:r w:rsidR="005F081F" w:rsidRPr="005F081F">
              <w:t> </w:t>
            </w:r>
            <w:r w:rsidRPr="005F081F">
              <w:t>325)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Info Track Pty Ltd (ACN 092</w:t>
            </w:r>
            <w:r w:rsidR="005F081F" w:rsidRPr="005F081F">
              <w:t> </w:t>
            </w:r>
            <w:r w:rsidRPr="005F081F">
              <w:t>724</w:t>
            </w:r>
            <w:r w:rsidR="005F081F" w:rsidRPr="005F081F">
              <w:t> </w:t>
            </w:r>
            <w:r w:rsidRPr="005F081F">
              <w:t>251)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Intercheck Global Pty Ltd (ACN 151</w:t>
            </w:r>
            <w:r w:rsidR="005F081F" w:rsidRPr="005F081F">
              <w:t> </w:t>
            </w:r>
            <w:r w:rsidRPr="005F081F">
              <w:t>778</w:t>
            </w:r>
            <w:r w:rsidR="005F081F" w:rsidRPr="005F081F">
              <w:t> </w:t>
            </w:r>
            <w:r w:rsidRPr="005F081F">
              <w:t>237)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IP Australia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Ipswich YUPI Program Inc (trading as Challenge Employment &amp; Training)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IRP Resources Pty Ltd (ACN 601</w:t>
            </w:r>
            <w:r w:rsidR="005F081F" w:rsidRPr="005F081F">
              <w:t> </w:t>
            </w:r>
            <w:r w:rsidRPr="005F081F">
              <w:t>381</w:t>
            </w:r>
            <w:r w:rsidR="005F081F" w:rsidRPr="005F081F">
              <w:t> </w:t>
            </w:r>
            <w:r w:rsidRPr="005F081F">
              <w:t>953)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209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Job Seeker Pty Ltd (trading as Certsy) (ACN 126</w:t>
            </w:r>
            <w:r w:rsidR="005F081F" w:rsidRPr="005F081F">
              <w:t> </w:t>
            </w:r>
            <w:r w:rsidRPr="005F081F">
              <w:t>894</w:t>
            </w:r>
            <w:r w:rsidR="005F081F" w:rsidRPr="005F081F">
              <w:t> </w:t>
            </w:r>
            <w:r w:rsidRPr="005F081F">
              <w:t>479)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JN Solutions Australia Pty Ltd (ACN 130</w:t>
            </w:r>
            <w:r w:rsidR="005F081F" w:rsidRPr="005F081F">
              <w:t> </w:t>
            </w:r>
            <w:r w:rsidRPr="005F081F">
              <w:t>148</w:t>
            </w:r>
            <w:r w:rsidR="005F081F" w:rsidRPr="005F081F">
              <w:t> </w:t>
            </w:r>
            <w:r w:rsidRPr="005F081F">
              <w:t>560)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Key Vetting Services Pty Ltd (ACN 109</w:t>
            </w:r>
            <w:r w:rsidR="005F081F" w:rsidRPr="005F081F">
              <w:t> </w:t>
            </w:r>
            <w:r w:rsidRPr="005F081F">
              <w:t>563</w:t>
            </w:r>
            <w:r w:rsidR="005F081F" w:rsidRPr="005F081F">
              <w:t> </w:t>
            </w:r>
            <w:r w:rsidRPr="005F081F">
              <w:t>831)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KPMG (ACN 194</w:t>
            </w:r>
            <w:r w:rsidR="005F081F" w:rsidRPr="005F081F">
              <w:t> </w:t>
            </w:r>
            <w:r w:rsidRPr="005F081F">
              <w:t>660</w:t>
            </w:r>
            <w:r w:rsidR="005F081F" w:rsidRPr="005F081F">
              <w:t> </w:t>
            </w:r>
            <w:r w:rsidRPr="005F081F">
              <w:t>183)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Life Without Barriers (ACN 101</w:t>
            </w:r>
            <w:r w:rsidR="005F081F" w:rsidRPr="005F081F">
              <w:t> </w:t>
            </w:r>
            <w:r w:rsidRPr="005F081F">
              <w:t>252</w:t>
            </w:r>
            <w:r w:rsidR="005F081F" w:rsidRPr="005F081F">
              <w:t> </w:t>
            </w:r>
            <w:r w:rsidRPr="005F081F">
              <w:t>171)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Lifestyle Solutions (Aust) Ltd (ACN 097</w:t>
            </w:r>
            <w:r w:rsidR="005F081F" w:rsidRPr="005F081F">
              <w:t> </w:t>
            </w:r>
            <w:r w:rsidRPr="005F081F">
              <w:t>999</w:t>
            </w:r>
            <w:r w:rsidR="005F081F" w:rsidRPr="005F081F">
              <w:t> </w:t>
            </w:r>
            <w:r w:rsidRPr="005F081F">
              <w:t>347)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Linfox Proprietary Limited (ACN 004</w:t>
            </w:r>
            <w:r w:rsidR="005F081F" w:rsidRPr="005F081F">
              <w:t> </w:t>
            </w:r>
            <w:r w:rsidRPr="005F081F">
              <w:t>667</w:t>
            </w:r>
            <w:r w:rsidR="005F081F" w:rsidRPr="005F081F">
              <w:t> </w:t>
            </w:r>
            <w:r w:rsidRPr="005F081F">
              <w:t>298)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Liquor and Gaming NSW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Little Company of Mary Health Care Limited (ACN 079</w:t>
            </w:r>
            <w:r w:rsidR="005F081F" w:rsidRPr="005F081F">
              <w:t> </w:t>
            </w:r>
            <w:r w:rsidRPr="005F081F">
              <w:t>815</w:t>
            </w:r>
            <w:r w:rsidR="005F081F" w:rsidRPr="005F081F">
              <w:t> </w:t>
            </w:r>
            <w:r w:rsidRPr="005F081F">
              <w:t>697)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Living My Way Brokers Limited (ACN 110</w:t>
            </w:r>
            <w:r w:rsidR="005F081F" w:rsidRPr="005F081F">
              <w:t> </w:t>
            </w:r>
            <w:r w:rsidRPr="005F081F">
              <w:t>995</w:t>
            </w:r>
            <w:r w:rsidR="005F081F" w:rsidRPr="005F081F">
              <w:t> </w:t>
            </w:r>
            <w:r w:rsidRPr="005F081F">
              <w:t>518)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219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Lutheran Homes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Makesure Consulting Pty Ltd (ACN 168</w:t>
            </w:r>
            <w:r w:rsidR="005F081F" w:rsidRPr="005F081F">
              <w:t> </w:t>
            </w:r>
            <w:r w:rsidRPr="005F081F">
              <w:t>163</w:t>
            </w:r>
            <w:r w:rsidR="005F081F" w:rsidRPr="005F081F">
              <w:t> </w:t>
            </w:r>
            <w:r w:rsidRPr="005F081F">
              <w:t>666)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Marriage Law and Celebrants Section (Attorney</w:t>
            </w:r>
            <w:r w:rsidR="005F081F">
              <w:noBreakHyphen/>
            </w:r>
            <w:r w:rsidRPr="005F081F">
              <w:t>General’s Department)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Meals on Wheels (S.A.)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Medic Oncall Pty Ltd</w:t>
            </w:r>
            <w:r w:rsidRPr="005F081F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5F081F">
              <w:t>(ACN 101</w:t>
            </w:r>
            <w:r w:rsidR="005F081F" w:rsidRPr="005F081F">
              <w:t> </w:t>
            </w:r>
            <w:r w:rsidRPr="005F081F">
              <w:t>845</w:t>
            </w:r>
            <w:r w:rsidR="005F081F" w:rsidRPr="005F081F">
              <w:t> </w:t>
            </w:r>
            <w:r w:rsidRPr="005F081F">
              <w:t>429)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Mercury Search &amp; Selection Pty Ltd (trading as ‘fit2work.com.au) (ACN 080</w:t>
            </w:r>
            <w:r w:rsidR="005F081F" w:rsidRPr="005F081F">
              <w:t> </w:t>
            </w:r>
            <w:r w:rsidRPr="005F081F">
              <w:t>799</w:t>
            </w:r>
            <w:r w:rsidR="005F081F" w:rsidRPr="005F081F">
              <w:t> </w:t>
            </w:r>
            <w:r w:rsidRPr="005F081F">
              <w:t>720)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Mission Australia (ACN 000</w:t>
            </w:r>
            <w:r w:rsidR="005F081F" w:rsidRPr="005F081F">
              <w:t> </w:t>
            </w:r>
            <w:r w:rsidRPr="005F081F">
              <w:t>002</w:t>
            </w:r>
            <w:r w:rsidR="005F081F" w:rsidRPr="005F081F">
              <w:t> </w:t>
            </w:r>
            <w:r w:rsidRPr="005F081F">
              <w:t>522)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Multiple Sclerosis Limited (ACN 004</w:t>
            </w:r>
            <w:r w:rsidR="005F081F" w:rsidRPr="005F081F">
              <w:t> </w:t>
            </w:r>
            <w:r w:rsidRPr="005F081F">
              <w:t>942</w:t>
            </w:r>
            <w:r w:rsidR="005F081F" w:rsidRPr="005F081F">
              <w:t> </w:t>
            </w:r>
            <w:r w:rsidRPr="005F081F">
              <w:t>287)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National Crime Check Pty Ltd (ACN 139</w:t>
            </w:r>
            <w:r w:rsidR="005F081F" w:rsidRPr="005F081F">
              <w:t> </w:t>
            </w:r>
            <w:r w:rsidRPr="005F081F">
              <w:t>183</w:t>
            </w:r>
            <w:r w:rsidR="005F081F" w:rsidRPr="005F081F">
              <w:t> </w:t>
            </w:r>
            <w:r w:rsidRPr="005F081F">
              <w:t>145)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National Gallery of Australia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229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 xml:space="preserve">National Museum of Australia 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NEC Australia Pty Ltd (ACN 001</w:t>
            </w:r>
            <w:r w:rsidR="005F081F" w:rsidRPr="005F081F">
              <w:t> </w:t>
            </w:r>
            <w:r w:rsidRPr="005F081F">
              <w:t>217</w:t>
            </w:r>
            <w:r w:rsidR="005F081F" w:rsidRPr="005F081F">
              <w:t> </w:t>
            </w:r>
            <w:r w:rsidRPr="005F081F">
              <w:t>527)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Department of Education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Health Administration Corporation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Meals on Wheels Association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Rural Fire Service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State Emergency Service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South Wales Office of the Children’s Guardian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New Zealand Police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Office of Regulatory Services (ACT)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239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People Check Pty Ltd (ACN 121</w:t>
            </w:r>
            <w:r w:rsidR="005F081F" w:rsidRPr="005F081F">
              <w:t> </w:t>
            </w:r>
            <w:r w:rsidRPr="005F081F">
              <w:t>076</w:t>
            </w:r>
            <w:r w:rsidR="005F081F" w:rsidRPr="005F081F">
              <w:t> </w:t>
            </w:r>
            <w:r w:rsidRPr="005F081F">
              <w:t>444)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Personnel Action Pty Ltd (trading as Employ) (ACN 050</w:t>
            </w:r>
            <w:r w:rsidR="005F081F" w:rsidRPr="005F081F">
              <w:t> </w:t>
            </w:r>
            <w:r w:rsidRPr="005F081F">
              <w:t>096</w:t>
            </w:r>
            <w:r w:rsidR="005F081F" w:rsidRPr="005F081F">
              <w:t> </w:t>
            </w:r>
            <w:r w:rsidRPr="005F081F">
              <w:t>485)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PPP Business Solutions Pty Ltd (ACN 147</w:t>
            </w:r>
            <w:r w:rsidR="005F081F" w:rsidRPr="005F081F">
              <w:t> </w:t>
            </w:r>
            <w:r w:rsidRPr="005F081F">
              <w:t>911</w:t>
            </w:r>
            <w:r w:rsidR="005F081F" w:rsidRPr="005F081F">
              <w:t> </w:t>
            </w:r>
            <w:r w:rsidRPr="005F081F">
              <w:t>546)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Precise Background Services Pty Ltd (ACN 115</w:t>
            </w:r>
            <w:r w:rsidR="005F081F" w:rsidRPr="005F081F">
              <w:t> </w:t>
            </w:r>
            <w:r w:rsidRPr="005F081F">
              <w:t>925</w:t>
            </w:r>
            <w:r w:rsidR="005F081F" w:rsidRPr="005F081F">
              <w:t> </w:t>
            </w:r>
            <w:r w:rsidRPr="005F081F">
              <w:t>641)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  <w:tabs>
                <w:tab w:val="left" w:pos="4140"/>
              </w:tabs>
            </w:pPr>
            <w:r w:rsidRPr="005F081F">
              <w:t>Premier Protection Agency (Aust) Pty Limited (ACN 161</w:t>
            </w:r>
            <w:r w:rsidR="005F081F" w:rsidRPr="005F081F">
              <w:t> </w:t>
            </w:r>
            <w:r w:rsidRPr="005F081F">
              <w:t>944</w:t>
            </w:r>
            <w:r w:rsidR="005F081F" w:rsidRPr="005F081F">
              <w:t> </w:t>
            </w:r>
            <w:r w:rsidRPr="005F081F">
              <w:t>163)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Presbyterian Aged Care (trading as Presbyterian Aged Care NSW &amp; ACT)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PricewaterhouseCoopers (ACN 780</w:t>
            </w:r>
            <w:r w:rsidR="005F081F" w:rsidRPr="005F081F">
              <w:t> </w:t>
            </w:r>
            <w:r w:rsidRPr="005F081F">
              <w:t>433</w:t>
            </w:r>
            <w:r w:rsidR="005F081F" w:rsidRPr="005F081F">
              <w:t> </w:t>
            </w:r>
            <w:r w:rsidRPr="005F081F">
              <w:t>757)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Pro</w:t>
            </w:r>
            <w:r w:rsidR="005F081F">
              <w:noBreakHyphen/>
            </w:r>
            <w:r w:rsidRPr="005F081F">
              <w:t>Active Strategies Pty Ltd (ACN 053</w:t>
            </w:r>
            <w:r w:rsidR="005F081F" w:rsidRPr="005F081F">
              <w:t> </w:t>
            </w:r>
            <w:r w:rsidRPr="005F081F">
              <w:t>966</w:t>
            </w:r>
            <w:r w:rsidR="005F081F" w:rsidRPr="005F081F">
              <w:t> </w:t>
            </w:r>
            <w:r w:rsidRPr="005F081F">
              <w:t>957)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Programmed Maintenance Services Limited (ACN 054</w:t>
            </w:r>
            <w:r w:rsidR="005F081F" w:rsidRPr="005F081F">
              <w:t> </w:t>
            </w:r>
            <w:r w:rsidRPr="005F081F">
              <w:t>742</w:t>
            </w:r>
            <w:r w:rsidR="005F081F" w:rsidRPr="005F081F">
              <w:t> </w:t>
            </w:r>
            <w:r w:rsidRPr="005F081F">
              <w:t>264)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Qantas Airways Limited (ACN 009</w:t>
            </w:r>
            <w:r w:rsidR="005F081F" w:rsidRPr="005F081F">
              <w:t> </w:t>
            </w:r>
            <w:r w:rsidRPr="005F081F">
              <w:t>661</w:t>
            </w:r>
            <w:r w:rsidR="005F081F" w:rsidRPr="005F081F">
              <w:t> </w:t>
            </w:r>
            <w:r w:rsidRPr="005F081F">
              <w:t>901)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249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QPL Group Pty Ltd (ACN 604</w:t>
            </w:r>
            <w:r w:rsidR="005F081F" w:rsidRPr="005F081F">
              <w:t> </w:t>
            </w:r>
            <w:r w:rsidRPr="005F081F">
              <w:t>175</w:t>
            </w:r>
            <w:r w:rsidR="005F081F" w:rsidRPr="005F081F">
              <w:t> </w:t>
            </w:r>
            <w:r w:rsidRPr="005F081F">
              <w:t>635)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Quality Hospitality International Pty. Ltd (ACN 114</w:t>
            </w:r>
            <w:r w:rsidR="005F081F" w:rsidRPr="005F081F">
              <w:t> </w:t>
            </w:r>
            <w:r w:rsidRPr="005F081F">
              <w:t>229</w:t>
            </w:r>
            <w:r w:rsidR="005F081F" w:rsidRPr="005F081F">
              <w:t> </w:t>
            </w:r>
            <w:r w:rsidRPr="005F081F">
              <w:t>499)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F0C12">
            <w:pPr>
              <w:pStyle w:val="Tabletext"/>
            </w:pPr>
            <w:r w:rsidRPr="005F081F">
              <w:t>251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Queensland Meals on Wheels Services Association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Roads and Maritime Services (NSW)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Roads Corporation of Victoria (trading as VicRoads)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Record Holdings Pty Ltd (ACN 124</w:t>
            </w:r>
            <w:r w:rsidR="005F081F" w:rsidRPr="005F081F">
              <w:t> </w:t>
            </w:r>
            <w:r w:rsidRPr="005F081F">
              <w:t>530</w:t>
            </w:r>
            <w:r w:rsidR="005F081F" w:rsidRPr="005F081F">
              <w:t> </w:t>
            </w:r>
            <w:r w:rsidRPr="005F081F">
              <w:t>196)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Risk Group Pty Ltd (ACN 090</w:t>
            </w:r>
            <w:r w:rsidR="005F081F" w:rsidRPr="005F081F">
              <w:t> </w:t>
            </w:r>
            <w:r w:rsidRPr="005F081F">
              <w:t>929</w:t>
            </w:r>
            <w:r w:rsidR="005F081F" w:rsidRPr="005F081F">
              <w:t> </w:t>
            </w:r>
            <w:r w:rsidRPr="005F081F">
              <w:t>418)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Risk Solutions Australia Pty Ltd (trading as WorkPro) (ACN 113</w:t>
            </w:r>
            <w:r w:rsidR="005F081F" w:rsidRPr="005F081F">
              <w:t> </w:t>
            </w:r>
            <w:r w:rsidRPr="005F081F">
              <w:t>726</w:t>
            </w:r>
            <w:r w:rsidR="005F081F" w:rsidRPr="005F081F">
              <w:t> </w:t>
            </w:r>
            <w:r w:rsidRPr="005F081F">
              <w:t>033)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RNS Group Pty Ltd (ACN 104</w:t>
            </w:r>
            <w:r w:rsidR="005F081F" w:rsidRPr="005F081F">
              <w:t> </w:t>
            </w:r>
            <w:r w:rsidRPr="005F081F">
              <w:t>786</w:t>
            </w:r>
            <w:r w:rsidR="005F081F" w:rsidRPr="005F081F">
              <w:t> </w:t>
            </w:r>
            <w:r w:rsidRPr="005F081F">
              <w:t>156)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Royal Australian Mint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259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Royal Rehab (ACN 000</w:t>
            </w:r>
            <w:r w:rsidR="005F081F" w:rsidRPr="005F081F">
              <w:t> </w:t>
            </w:r>
            <w:r w:rsidRPr="005F081F">
              <w:t>025</w:t>
            </w:r>
            <w:r w:rsidR="005F081F" w:rsidRPr="005F081F">
              <w:t> </w:t>
            </w:r>
            <w:r w:rsidRPr="005F081F">
              <w:t>794)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Ruswin Vetting Services Pty Ltd (ACN 130</w:t>
            </w:r>
            <w:r w:rsidR="005F081F" w:rsidRPr="005F081F">
              <w:t> </w:t>
            </w:r>
            <w:r w:rsidRPr="005F081F">
              <w:t>090</w:t>
            </w:r>
            <w:r w:rsidR="005F081F" w:rsidRPr="005F081F">
              <w:t> </w:t>
            </w:r>
            <w:r w:rsidRPr="005F081F">
              <w:t>470)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Scripture Union of South Australia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Shepparton Retirement Villages Inc.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Skill Centred Queensland Inc.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Skilled Group Limited (ACN 005</w:t>
            </w:r>
            <w:r w:rsidR="005F081F" w:rsidRPr="005F081F">
              <w:t> </w:t>
            </w:r>
            <w:r w:rsidRPr="005F081F">
              <w:t>585</w:t>
            </w:r>
            <w:r w:rsidR="005F081F" w:rsidRPr="005F081F">
              <w:t> </w:t>
            </w:r>
            <w:r w:rsidRPr="005F081F">
              <w:t>811)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  <w:rPr>
                <w:highlight w:val="yellow"/>
              </w:rPr>
            </w:pPr>
            <w:r w:rsidRPr="005F081F">
              <w:t>Department for Communities and Social Inclusion (SA)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Southern Cross Care (VIC) (ACN 004</w:t>
            </w:r>
            <w:r w:rsidR="005F081F" w:rsidRPr="005F081F">
              <w:t> </w:t>
            </w:r>
            <w:r w:rsidRPr="005F081F">
              <w:t>788</w:t>
            </w:r>
            <w:r w:rsidR="005F081F" w:rsidRPr="005F081F">
              <w:t> </w:t>
            </w:r>
            <w:r w:rsidRPr="005F081F">
              <w:t>612)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Southern Cross Community Healthcare Pty Ltd (ACN 002</w:t>
            </w:r>
            <w:r w:rsidR="005F081F" w:rsidRPr="005F081F">
              <w:t> </w:t>
            </w:r>
            <w:r w:rsidRPr="005F081F">
              <w:t>998</w:t>
            </w:r>
            <w:r w:rsidR="005F081F" w:rsidRPr="005F081F">
              <w:t> </w:t>
            </w:r>
            <w:r w:rsidRPr="005F081F">
              <w:t>503)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Special Olympics Australia (ACN 050</w:t>
            </w:r>
            <w:r w:rsidR="005F081F" w:rsidRPr="005F081F">
              <w:t> </w:t>
            </w:r>
            <w:r w:rsidRPr="005F081F">
              <w:t>738</w:t>
            </w:r>
            <w:r w:rsidR="005F081F" w:rsidRPr="005F081F">
              <w:t> </w:t>
            </w:r>
            <w:r w:rsidRPr="005F081F">
              <w:t>728)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269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SSTAR HR International Pty Ltd (trading as Mining People International) (ACN 068</w:t>
            </w:r>
            <w:r w:rsidR="005F081F" w:rsidRPr="005F081F">
              <w:t> </w:t>
            </w:r>
            <w:r w:rsidRPr="005F081F">
              <w:t>236</w:t>
            </w:r>
            <w:r w:rsidR="005F081F" w:rsidRPr="005F081F">
              <w:t> </w:t>
            </w:r>
            <w:r w:rsidRPr="005F081F">
              <w:t>126)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St John Ambulance Australia (NSW) (ACN 001</w:t>
            </w:r>
            <w:r w:rsidR="005F081F" w:rsidRPr="005F081F">
              <w:t> </w:t>
            </w:r>
            <w:r w:rsidRPr="005F081F">
              <w:t>738</w:t>
            </w:r>
            <w:r w:rsidR="005F081F" w:rsidRPr="005F081F">
              <w:t> </w:t>
            </w:r>
            <w:r w:rsidRPr="005F081F">
              <w:t>370)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St John Ambulance South Australia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F0C12">
            <w:pPr>
              <w:pStyle w:val="Tabletext"/>
            </w:pPr>
            <w:r w:rsidRPr="005F081F">
              <w:t>272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St Vincent de Paul Society Queensland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St Vincent de Paul Society Victoria Inc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Suncare Community Services Inc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Sydney Anglican Home Mission Society Council (trading as Anglicare N.S.W.)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Taxi Services Commission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 xml:space="preserve">Teacher Registration Board of Western Australia 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Teachers Registration Board of South Australia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279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Baptist Union of Queensland (trading as Carinity)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Chamber of Minerals &amp; Energy of Western Australia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Corporation of the City of Adelaide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Maxima Group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Northcott Society (ACN 000</w:t>
            </w:r>
            <w:r w:rsidR="005F081F" w:rsidRPr="005F081F">
              <w:t> </w:t>
            </w:r>
            <w:r w:rsidRPr="005F081F">
              <w:t>222</w:t>
            </w:r>
            <w:r w:rsidR="005F081F" w:rsidRPr="005F081F">
              <w:t> </w:t>
            </w:r>
            <w:r w:rsidRPr="005F081F">
              <w:t>971)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Personnel Risk Management Group Pty Ltd (ACN 088</w:t>
            </w:r>
            <w:r w:rsidR="005F081F" w:rsidRPr="005F081F">
              <w:t> </w:t>
            </w:r>
            <w:r w:rsidRPr="005F081F">
              <w:t>539</w:t>
            </w:r>
            <w:r w:rsidR="005F081F" w:rsidRPr="005F081F">
              <w:t> </w:t>
            </w:r>
            <w:r w:rsidRPr="005F081F">
              <w:t>093)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Queen Victoria Home Inc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Salvation Army (New South Wales) Property Trust &amp; Salvation Army (Queensland) Property Trust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Sir Moses Montefiore Jewish Home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Smith Family (ACN 000</w:t>
            </w:r>
            <w:r w:rsidR="005F081F" w:rsidRPr="005F081F">
              <w:t> </w:t>
            </w:r>
            <w:r w:rsidRPr="005F081F">
              <w:t>030</w:t>
            </w:r>
            <w:r w:rsidR="005F081F" w:rsidRPr="005F081F">
              <w:t> </w:t>
            </w:r>
            <w:r w:rsidRPr="005F081F">
              <w:t>179)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289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Uniting Church in Australia Property Trust (trading as Wesley Mission Brisbane)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Uniting Church in Australia Property Trust (S.A.)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Uniting Church in Australia Property Trust (Victoria)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Young Men’s Christian Association of Perth Incorporated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The Young Men’s Christian Association of Victoria Inc.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TLC Aged Care (ACN 090</w:t>
            </w:r>
            <w:r w:rsidR="005F081F" w:rsidRPr="005F081F">
              <w:t> </w:t>
            </w:r>
            <w:r w:rsidRPr="005F081F">
              <w:t>724</w:t>
            </w:r>
            <w:r w:rsidR="005F081F" w:rsidRPr="005F081F">
              <w:t> </w:t>
            </w:r>
            <w:r w:rsidRPr="005F081F">
              <w:t>726)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TNT Australia Pty Ltd (ACN 000</w:t>
            </w:r>
            <w:r w:rsidR="005F081F" w:rsidRPr="005F081F">
              <w:t> </w:t>
            </w:r>
            <w:r w:rsidRPr="005F081F">
              <w:t>495</w:t>
            </w:r>
            <w:r w:rsidR="005F081F" w:rsidRPr="005F081F">
              <w:t> </w:t>
            </w:r>
            <w:r w:rsidRPr="005F081F">
              <w:t>269)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Tricare Ltd (ACN 009</w:t>
            </w:r>
            <w:r w:rsidR="005F081F" w:rsidRPr="005F081F">
              <w:t> </w:t>
            </w:r>
            <w:r w:rsidRPr="005F081F">
              <w:t>657</w:t>
            </w:r>
            <w:r w:rsidR="005F081F" w:rsidRPr="005F081F">
              <w:t> </w:t>
            </w:r>
            <w:r w:rsidRPr="005F081F">
              <w:t>345)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Tuggeranong Valley Rugby Union &amp; Sports Club Limited (ACN 098</w:t>
            </w:r>
            <w:r w:rsidR="005F081F" w:rsidRPr="005F081F">
              <w:t> </w:t>
            </w:r>
            <w:r w:rsidRPr="005F081F">
              <w:t>763</w:t>
            </w:r>
            <w:r w:rsidR="005F081F" w:rsidRPr="005F081F">
              <w:t> </w:t>
            </w:r>
            <w:r w:rsidRPr="005F081F">
              <w:t>314)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Uniting Church Homes (WA) (trading as Juniper)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299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Uniting Church in Australia Property Trust (trading as Blue Care)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300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University of Melbourne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F0C12">
            <w:pPr>
              <w:pStyle w:val="Tabletext"/>
            </w:pPr>
            <w:r w:rsidRPr="005F081F">
              <w:t>301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Verification Services Pty Ltd (ACN 607</w:t>
            </w:r>
            <w:r w:rsidR="005F081F" w:rsidRPr="005F081F">
              <w:t> </w:t>
            </w:r>
            <w:r w:rsidRPr="005F081F">
              <w:t>266</w:t>
            </w:r>
            <w:r w:rsidR="005F081F" w:rsidRPr="005F081F">
              <w:t> </w:t>
            </w:r>
            <w:r w:rsidRPr="005F081F">
              <w:t>606)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302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Verify Holdings Australia Pty Limited</w:t>
            </w:r>
            <w:r w:rsidRPr="005F081F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5F081F">
              <w:t>(ACN 153</w:t>
            </w:r>
            <w:r w:rsidR="005F081F" w:rsidRPr="005F081F">
              <w:t> </w:t>
            </w:r>
            <w:r w:rsidRPr="005F081F">
              <w:t>363</w:t>
            </w:r>
            <w:r w:rsidR="005F081F" w:rsidRPr="005F081F">
              <w:t> </w:t>
            </w:r>
            <w:r w:rsidRPr="005F081F">
              <w:t>494)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303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4279CF">
            <w:pPr>
              <w:pStyle w:val="Tabletext"/>
            </w:pPr>
            <w:r w:rsidRPr="005F081F">
              <w:t>Veritas Engineering Pty Ltd (trading as Veritas Check) (ACN 107</w:t>
            </w:r>
            <w:r w:rsidR="005F081F" w:rsidRPr="005F081F">
              <w:t> </w:t>
            </w:r>
            <w:r w:rsidRPr="005F081F">
              <w:t>945</w:t>
            </w:r>
            <w:r w:rsidR="005F081F" w:rsidRPr="005F081F">
              <w:t> </w:t>
            </w:r>
            <w:r w:rsidRPr="005F081F">
              <w:t>988)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304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Working With Children Check Unit (Department of Justice and Regulation (Vic))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305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Victorian Institute of Teaching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306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Volunteer Marine Rescue NSW (ACN 138</w:t>
            </w:r>
            <w:r w:rsidR="005F081F" w:rsidRPr="005F081F">
              <w:t> </w:t>
            </w:r>
            <w:r w:rsidRPr="005F081F">
              <w:t>078</w:t>
            </w:r>
            <w:r w:rsidR="005F081F" w:rsidRPr="005F081F">
              <w:t> </w:t>
            </w:r>
            <w:r w:rsidRPr="005F081F">
              <w:t>092)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307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Working with Children Check (Department for Child Protection and Family Support (WA))</w:t>
            </w:r>
          </w:p>
        </w:tc>
      </w:tr>
      <w:tr w:rsidR="00D75540" w:rsidRPr="005F081F" w:rsidTr="001244F3">
        <w:tc>
          <w:tcPr>
            <w:tcW w:w="618" w:type="dxa"/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308</w:t>
            </w:r>
          </w:p>
        </w:tc>
        <w:tc>
          <w:tcPr>
            <w:tcW w:w="7888" w:type="dxa"/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Wesley Community Services Limited (trading as Wesley Mission) (ACN 164</w:t>
            </w:r>
            <w:r w:rsidR="005F081F" w:rsidRPr="005F081F">
              <w:t> </w:t>
            </w:r>
            <w:r w:rsidRPr="005F081F">
              <w:t>655</w:t>
            </w:r>
            <w:r w:rsidR="005F081F" w:rsidRPr="005F081F">
              <w:t> </w:t>
            </w:r>
            <w:r w:rsidRPr="005F081F">
              <w:t>145</w:t>
            </w:r>
          </w:p>
        </w:tc>
      </w:tr>
      <w:tr w:rsidR="00D75540" w:rsidRPr="005F081F" w:rsidTr="001244F3">
        <w:tc>
          <w:tcPr>
            <w:tcW w:w="618" w:type="dxa"/>
            <w:tcBorders>
              <w:bottom w:val="single" w:sz="2" w:space="0" w:color="auto"/>
            </w:tcBorders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309</w:t>
            </w:r>
          </w:p>
        </w:tc>
        <w:tc>
          <w:tcPr>
            <w:tcW w:w="7888" w:type="dxa"/>
            <w:tcBorders>
              <w:bottom w:val="single" w:sz="2" w:space="0" w:color="auto"/>
            </w:tcBorders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Wridgways Australia Limited (ACN 079</w:t>
            </w:r>
            <w:r w:rsidR="005F081F" w:rsidRPr="005F081F">
              <w:t> </w:t>
            </w:r>
            <w:r w:rsidRPr="005F081F">
              <w:t>887</w:t>
            </w:r>
            <w:r w:rsidR="005F081F" w:rsidRPr="005F081F">
              <w:t> </w:t>
            </w:r>
            <w:r w:rsidRPr="005F081F">
              <w:t>728)</w:t>
            </w:r>
          </w:p>
        </w:tc>
      </w:tr>
      <w:tr w:rsidR="00D75540" w:rsidRPr="005F081F" w:rsidTr="001244F3">
        <w:tc>
          <w:tcPr>
            <w:tcW w:w="6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5540" w:rsidRPr="005F081F" w:rsidRDefault="00D75540" w:rsidP="009111DF">
            <w:pPr>
              <w:pStyle w:val="Tabletext"/>
            </w:pPr>
            <w:r w:rsidRPr="005F081F">
              <w:t>310</w:t>
            </w:r>
          </w:p>
        </w:tc>
        <w:tc>
          <w:tcPr>
            <w:tcW w:w="78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5540" w:rsidRPr="005F081F" w:rsidRDefault="00D75540" w:rsidP="008032C9">
            <w:pPr>
              <w:pStyle w:val="Tabletext"/>
            </w:pPr>
            <w:r w:rsidRPr="005F081F">
              <w:t>XREF Pty Ltd (ACN 147</w:t>
            </w:r>
            <w:r w:rsidR="005F081F" w:rsidRPr="005F081F">
              <w:t> </w:t>
            </w:r>
            <w:r w:rsidRPr="005F081F">
              <w:t>613</w:t>
            </w:r>
            <w:r w:rsidR="005F081F" w:rsidRPr="005F081F">
              <w:t> </w:t>
            </w:r>
            <w:r w:rsidRPr="005F081F">
              <w:t>938)</w:t>
            </w:r>
          </w:p>
        </w:tc>
      </w:tr>
    </w:tbl>
    <w:p w:rsidR="0052627E" w:rsidRPr="005F081F" w:rsidRDefault="0052627E" w:rsidP="0052627E">
      <w:pPr>
        <w:pStyle w:val="Tabletext"/>
      </w:pPr>
    </w:p>
    <w:sectPr w:rsidR="0052627E" w:rsidRPr="005F081F" w:rsidSect="00244E4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DC" w:rsidRDefault="008B45DC" w:rsidP="0048364F">
      <w:pPr>
        <w:spacing w:line="240" w:lineRule="auto"/>
      </w:pPr>
      <w:r>
        <w:separator/>
      </w:r>
    </w:p>
  </w:endnote>
  <w:endnote w:type="continuationSeparator" w:id="0">
    <w:p w:rsidR="008B45DC" w:rsidRDefault="008B45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360E5EC7-46CC-4066-8AE8-F7A4907ACC4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244E4B" w:rsidRDefault="008B45DC" w:rsidP="00244E4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4E4B">
      <w:rPr>
        <w:i/>
        <w:sz w:val="18"/>
      </w:rPr>
      <w:t xml:space="preserve"> </w:t>
    </w:r>
    <w:r w:rsidR="00244E4B" w:rsidRPr="00244E4B">
      <w:rPr>
        <w:i/>
        <w:sz w:val="18"/>
      </w:rPr>
      <w:t>OPC61872 -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4B" w:rsidRDefault="00244E4B" w:rsidP="00244E4B">
    <w:pPr>
      <w:pStyle w:val="Footer"/>
    </w:pPr>
    <w:r w:rsidRPr="00244E4B">
      <w:rPr>
        <w:i/>
        <w:sz w:val="18"/>
      </w:rPr>
      <w:t>OPC61872 -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244E4B" w:rsidRDefault="008B45DC" w:rsidP="00486382">
    <w:pPr>
      <w:pStyle w:val="Footer"/>
      <w:rPr>
        <w:sz w:val="18"/>
      </w:rPr>
    </w:pPr>
  </w:p>
  <w:p w:rsidR="008B45DC" w:rsidRPr="00244E4B" w:rsidRDefault="00244E4B" w:rsidP="00244E4B">
    <w:pPr>
      <w:pStyle w:val="Footer"/>
      <w:rPr>
        <w:sz w:val="18"/>
      </w:rPr>
    </w:pPr>
    <w:r w:rsidRPr="00244E4B">
      <w:rPr>
        <w:i/>
        <w:sz w:val="18"/>
      </w:rPr>
      <w:t>OPC61872 -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244E4B" w:rsidRDefault="008B45DC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B45DC" w:rsidRPr="00244E4B" w:rsidTr="00B334D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44E4B">
            <w:rPr>
              <w:rFonts w:cs="Times New Roman"/>
              <w:i/>
              <w:sz w:val="18"/>
            </w:rPr>
            <w:fldChar w:fldCharType="begin"/>
          </w:r>
          <w:r w:rsidRPr="00244E4B">
            <w:rPr>
              <w:rFonts w:cs="Times New Roman"/>
              <w:i/>
              <w:sz w:val="18"/>
            </w:rPr>
            <w:instrText xml:space="preserve"> PAGE </w:instrText>
          </w:r>
          <w:r w:rsidRPr="00244E4B">
            <w:rPr>
              <w:rFonts w:cs="Times New Roman"/>
              <w:i/>
              <w:sz w:val="18"/>
            </w:rPr>
            <w:fldChar w:fldCharType="separate"/>
          </w:r>
          <w:r w:rsidR="00C15F52">
            <w:rPr>
              <w:rFonts w:cs="Times New Roman"/>
              <w:i/>
              <w:noProof/>
              <w:sz w:val="18"/>
            </w:rPr>
            <w:t>ii</w:t>
          </w:r>
          <w:r w:rsidRPr="00244E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44E4B">
            <w:rPr>
              <w:rFonts w:cs="Times New Roman"/>
              <w:i/>
              <w:sz w:val="18"/>
            </w:rPr>
            <w:fldChar w:fldCharType="begin"/>
          </w:r>
          <w:r w:rsidRPr="00244E4B">
            <w:rPr>
              <w:rFonts w:cs="Times New Roman"/>
              <w:i/>
              <w:sz w:val="18"/>
            </w:rPr>
            <w:instrText xml:space="preserve"> DOCPROPERTY ShortT </w:instrText>
          </w:r>
          <w:r w:rsidRPr="00244E4B">
            <w:rPr>
              <w:rFonts w:cs="Times New Roman"/>
              <w:i/>
              <w:sz w:val="18"/>
            </w:rPr>
            <w:fldChar w:fldCharType="separate"/>
          </w:r>
          <w:r w:rsidR="00D84EAE">
            <w:rPr>
              <w:rFonts w:cs="Times New Roman"/>
              <w:i/>
              <w:sz w:val="18"/>
            </w:rPr>
            <w:t>Australian Crime Commission Amendment (National Policing Information) Regulation 2016</w:t>
          </w:r>
          <w:r w:rsidRPr="00244E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45DC" w:rsidRPr="00244E4B" w:rsidRDefault="00244E4B" w:rsidP="00244E4B">
    <w:pPr>
      <w:rPr>
        <w:rFonts w:cs="Times New Roman"/>
        <w:i/>
        <w:sz w:val="18"/>
      </w:rPr>
    </w:pPr>
    <w:r w:rsidRPr="00244E4B">
      <w:rPr>
        <w:rFonts w:cs="Times New Roman"/>
        <w:i/>
        <w:sz w:val="18"/>
      </w:rPr>
      <w:t>OPC61872 -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33C1C" w:rsidRDefault="008B45D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B45DC" w:rsidTr="00B334D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4EAE">
            <w:rPr>
              <w:i/>
              <w:sz w:val="18"/>
            </w:rPr>
            <w:t>Australian Crime Commission Amendment (National Policing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2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45DC" w:rsidRPr="00ED79B6" w:rsidRDefault="00244E4B" w:rsidP="00244E4B">
    <w:pPr>
      <w:rPr>
        <w:i/>
        <w:sz w:val="18"/>
      </w:rPr>
    </w:pPr>
    <w:r w:rsidRPr="00244E4B">
      <w:rPr>
        <w:rFonts w:cs="Times New Roman"/>
        <w:i/>
        <w:sz w:val="18"/>
      </w:rPr>
      <w:t>OPC61872 -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244E4B" w:rsidRDefault="008B45DC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B45DC" w:rsidRPr="00244E4B" w:rsidTr="00B334D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44E4B">
            <w:rPr>
              <w:rFonts w:cs="Times New Roman"/>
              <w:i/>
              <w:sz w:val="18"/>
            </w:rPr>
            <w:fldChar w:fldCharType="begin"/>
          </w:r>
          <w:r w:rsidRPr="00244E4B">
            <w:rPr>
              <w:rFonts w:cs="Times New Roman"/>
              <w:i/>
              <w:sz w:val="18"/>
            </w:rPr>
            <w:instrText xml:space="preserve"> PAGE </w:instrText>
          </w:r>
          <w:r w:rsidRPr="00244E4B">
            <w:rPr>
              <w:rFonts w:cs="Times New Roman"/>
              <w:i/>
              <w:sz w:val="18"/>
            </w:rPr>
            <w:fldChar w:fldCharType="separate"/>
          </w:r>
          <w:r w:rsidR="0097226A">
            <w:rPr>
              <w:rFonts w:cs="Times New Roman"/>
              <w:i/>
              <w:noProof/>
              <w:sz w:val="18"/>
            </w:rPr>
            <w:t>8</w:t>
          </w:r>
          <w:r w:rsidRPr="00244E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44E4B">
            <w:rPr>
              <w:rFonts w:cs="Times New Roman"/>
              <w:i/>
              <w:sz w:val="18"/>
            </w:rPr>
            <w:fldChar w:fldCharType="begin"/>
          </w:r>
          <w:r w:rsidRPr="00244E4B">
            <w:rPr>
              <w:rFonts w:cs="Times New Roman"/>
              <w:i/>
              <w:sz w:val="18"/>
            </w:rPr>
            <w:instrText xml:space="preserve"> DOCPROPERTY ShortT </w:instrText>
          </w:r>
          <w:r w:rsidRPr="00244E4B">
            <w:rPr>
              <w:rFonts w:cs="Times New Roman"/>
              <w:i/>
              <w:sz w:val="18"/>
            </w:rPr>
            <w:fldChar w:fldCharType="separate"/>
          </w:r>
          <w:r w:rsidR="00D84EAE">
            <w:rPr>
              <w:rFonts w:cs="Times New Roman"/>
              <w:i/>
              <w:sz w:val="18"/>
            </w:rPr>
            <w:t>Australian Crime Commission Amendment (National Policing Information) Regulation 2016</w:t>
          </w:r>
          <w:r w:rsidRPr="00244E4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B45DC" w:rsidRPr="00244E4B" w:rsidRDefault="008B45DC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B45DC" w:rsidRPr="00244E4B" w:rsidRDefault="00244E4B" w:rsidP="00244E4B">
    <w:pPr>
      <w:rPr>
        <w:rFonts w:cs="Times New Roman"/>
        <w:i/>
        <w:sz w:val="18"/>
      </w:rPr>
    </w:pPr>
    <w:r w:rsidRPr="00244E4B">
      <w:rPr>
        <w:rFonts w:cs="Times New Roman"/>
        <w:i/>
        <w:sz w:val="18"/>
      </w:rPr>
      <w:t>OPC61872 -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33C1C" w:rsidRDefault="008B45DC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B45DC" w:rsidTr="00B334D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4EAE">
            <w:rPr>
              <w:i/>
              <w:sz w:val="18"/>
            </w:rPr>
            <w:t>Australian Crime Commission Amendment (National Policing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22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45DC" w:rsidRPr="00ED79B6" w:rsidRDefault="00244E4B" w:rsidP="00244E4B">
    <w:pPr>
      <w:rPr>
        <w:i/>
        <w:sz w:val="18"/>
      </w:rPr>
    </w:pPr>
    <w:r w:rsidRPr="00244E4B">
      <w:rPr>
        <w:rFonts w:cs="Times New Roman"/>
        <w:i/>
        <w:sz w:val="18"/>
      </w:rPr>
      <w:t>OPC61872 -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33C1C" w:rsidRDefault="008B45DC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B45DC" w:rsidTr="00B334D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5E099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5E09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4EAE">
            <w:rPr>
              <w:i/>
              <w:sz w:val="18"/>
            </w:rPr>
            <w:t>Australian Crime Commission Amendment (National Policing Information)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8B45DC" w:rsidRDefault="008B45DC" w:rsidP="005E09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5F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45DC" w:rsidRPr="00ED79B6" w:rsidRDefault="008B45DC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DC" w:rsidRDefault="008B45DC" w:rsidP="0048364F">
      <w:pPr>
        <w:spacing w:line="240" w:lineRule="auto"/>
      </w:pPr>
      <w:r>
        <w:separator/>
      </w:r>
    </w:p>
  </w:footnote>
  <w:footnote w:type="continuationSeparator" w:id="0">
    <w:p w:rsidR="008B45DC" w:rsidRDefault="008B45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5F1388" w:rsidRDefault="008B45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5F1388" w:rsidRDefault="008B45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5F1388" w:rsidRDefault="008B45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D79B6" w:rsidRDefault="008B45DC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D79B6" w:rsidRDefault="008B45DC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ED79B6" w:rsidRDefault="008B45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A961C4" w:rsidRDefault="008B45D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226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226A">
      <w:rPr>
        <w:noProof/>
        <w:sz w:val="20"/>
      </w:rPr>
      <w:t>Amendments</w:t>
    </w:r>
    <w:r>
      <w:rPr>
        <w:sz w:val="20"/>
      </w:rPr>
      <w:fldChar w:fldCharType="end"/>
    </w:r>
  </w:p>
  <w:p w:rsidR="008B45DC" w:rsidRPr="00A961C4" w:rsidRDefault="008B45DC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B45DC" w:rsidRPr="00A961C4" w:rsidRDefault="008B45DC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A961C4" w:rsidRDefault="008B45D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B45DC" w:rsidRPr="00A961C4" w:rsidRDefault="008B45D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B45DC" w:rsidRPr="00A961C4" w:rsidRDefault="008B45D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DC" w:rsidRPr="00A961C4" w:rsidRDefault="008B45DC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D5"/>
    <w:rsid w:val="000041C6"/>
    <w:rsid w:val="000063E4"/>
    <w:rsid w:val="00011222"/>
    <w:rsid w:val="000113BC"/>
    <w:rsid w:val="000136AF"/>
    <w:rsid w:val="0001663E"/>
    <w:rsid w:val="00025060"/>
    <w:rsid w:val="0004044E"/>
    <w:rsid w:val="000559C3"/>
    <w:rsid w:val="000614BF"/>
    <w:rsid w:val="00086E0A"/>
    <w:rsid w:val="000C4E79"/>
    <w:rsid w:val="000D05EF"/>
    <w:rsid w:val="000D63F4"/>
    <w:rsid w:val="000F21C1"/>
    <w:rsid w:val="000F6B02"/>
    <w:rsid w:val="000F7427"/>
    <w:rsid w:val="001035F6"/>
    <w:rsid w:val="0010745C"/>
    <w:rsid w:val="00116975"/>
    <w:rsid w:val="001244F3"/>
    <w:rsid w:val="00126F1A"/>
    <w:rsid w:val="00154EAC"/>
    <w:rsid w:val="001643C9"/>
    <w:rsid w:val="00165568"/>
    <w:rsid w:val="00166C2F"/>
    <w:rsid w:val="001716C9"/>
    <w:rsid w:val="00171EAE"/>
    <w:rsid w:val="00172B99"/>
    <w:rsid w:val="00187A5A"/>
    <w:rsid w:val="00191859"/>
    <w:rsid w:val="00193461"/>
    <w:rsid w:val="001939E1"/>
    <w:rsid w:val="00195382"/>
    <w:rsid w:val="001A5B66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65E9"/>
    <w:rsid w:val="001E7407"/>
    <w:rsid w:val="001F1067"/>
    <w:rsid w:val="001F6924"/>
    <w:rsid w:val="00201D27"/>
    <w:rsid w:val="00231427"/>
    <w:rsid w:val="00240749"/>
    <w:rsid w:val="00244E4B"/>
    <w:rsid w:val="00253207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4CF2"/>
    <w:rsid w:val="00424CA9"/>
    <w:rsid w:val="00433910"/>
    <w:rsid w:val="00442838"/>
    <w:rsid w:val="0044291A"/>
    <w:rsid w:val="004541B9"/>
    <w:rsid w:val="00460499"/>
    <w:rsid w:val="004610C3"/>
    <w:rsid w:val="00480FB9"/>
    <w:rsid w:val="0048364F"/>
    <w:rsid w:val="00486382"/>
    <w:rsid w:val="00496F97"/>
    <w:rsid w:val="004A2484"/>
    <w:rsid w:val="004B013B"/>
    <w:rsid w:val="004B658D"/>
    <w:rsid w:val="004C0255"/>
    <w:rsid w:val="004C5B5A"/>
    <w:rsid w:val="004C6444"/>
    <w:rsid w:val="004C6DE1"/>
    <w:rsid w:val="004D6546"/>
    <w:rsid w:val="004F1FAC"/>
    <w:rsid w:val="004F3A90"/>
    <w:rsid w:val="004F676E"/>
    <w:rsid w:val="00516B8D"/>
    <w:rsid w:val="00520A1E"/>
    <w:rsid w:val="00523203"/>
    <w:rsid w:val="00524B9D"/>
    <w:rsid w:val="0052627E"/>
    <w:rsid w:val="00537FBC"/>
    <w:rsid w:val="00543469"/>
    <w:rsid w:val="00557C7A"/>
    <w:rsid w:val="00565EEF"/>
    <w:rsid w:val="00567886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4398"/>
    <w:rsid w:val="005E099C"/>
    <w:rsid w:val="005E552A"/>
    <w:rsid w:val="005F081F"/>
    <w:rsid w:val="00600219"/>
    <w:rsid w:val="006249E6"/>
    <w:rsid w:val="00630733"/>
    <w:rsid w:val="0064468A"/>
    <w:rsid w:val="00654CCA"/>
    <w:rsid w:val="00656DE9"/>
    <w:rsid w:val="00661ED5"/>
    <w:rsid w:val="00663BDD"/>
    <w:rsid w:val="00677CC2"/>
    <w:rsid w:val="00680F17"/>
    <w:rsid w:val="00681AF5"/>
    <w:rsid w:val="00685F42"/>
    <w:rsid w:val="0069207B"/>
    <w:rsid w:val="006937E2"/>
    <w:rsid w:val="0069392E"/>
    <w:rsid w:val="006977FB"/>
    <w:rsid w:val="006A765F"/>
    <w:rsid w:val="006B262A"/>
    <w:rsid w:val="006C2C12"/>
    <w:rsid w:val="006C3FFF"/>
    <w:rsid w:val="006C7F8C"/>
    <w:rsid w:val="006D3667"/>
    <w:rsid w:val="006D4E91"/>
    <w:rsid w:val="006E004B"/>
    <w:rsid w:val="006E25EF"/>
    <w:rsid w:val="006E7147"/>
    <w:rsid w:val="00700B2C"/>
    <w:rsid w:val="00701E6A"/>
    <w:rsid w:val="00713084"/>
    <w:rsid w:val="00722023"/>
    <w:rsid w:val="00731E00"/>
    <w:rsid w:val="00732B5B"/>
    <w:rsid w:val="007440B7"/>
    <w:rsid w:val="007634AD"/>
    <w:rsid w:val="007715C9"/>
    <w:rsid w:val="00774EDD"/>
    <w:rsid w:val="007757EC"/>
    <w:rsid w:val="007769D4"/>
    <w:rsid w:val="0077770B"/>
    <w:rsid w:val="00785AFA"/>
    <w:rsid w:val="007903AC"/>
    <w:rsid w:val="007A7F9F"/>
    <w:rsid w:val="007C2FB7"/>
    <w:rsid w:val="007C496E"/>
    <w:rsid w:val="007E7D4A"/>
    <w:rsid w:val="00824A92"/>
    <w:rsid w:val="00826DA5"/>
    <w:rsid w:val="00833416"/>
    <w:rsid w:val="008416CA"/>
    <w:rsid w:val="00856A31"/>
    <w:rsid w:val="00874B69"/>
    <w:rsid w:val="008754D0"/>
    <w:rsid w:val="00877D48"/>
    <w:rsid w:val="00880795"/>
    <w:rsid w:val="00884D02"/>
    <w:rsid w:val="0089783B"/>
    <w:rsid w:val="008A2E06"/>
    <w:rsid w:val="008B45DC"/>
    <w:rsid w:val="008C1B85"/>
    <w:rsid w:val="008C6197"/>
    <w:rsid w:val="008D0EE0"/>
    <w:rsid w:val="008F07E3"/>
    <w:rsid w:val="008F4F1C"/>
    <w:rsid w:val="00907271"/>
    <w:rsid w:val="009111DF"/>
    <w:rsid w:val="00920901"/>
    <w:rsid w:val="009316DE"/>
    <w:rsid w:val="00932377"/>
    <w:rsid w:val="00932A33"/>
    <w:rsid w:val="009527E4"/>
    <w:rsid w:val="0097226A"/>
    <w:rsid w:val="009848EC"/>
    <w:rsid w:val="009B3629"/>
    <w:rsid w:val="009C49D8"/>
    <w:rsid w:val="009C6948"/>
    <w:rsid w:val="009E3601"/>
    <w:rsid w:val="009F0C12"/>
    <w:rsid w:val="009F727E"/>
    <w:rsid w:val="00A04DD0"/>
    <w:rsid w:val="00A1027A"/>
    <w:rsid w:val="00A2057D"/>
    <w:rsid w:val="00A231E2"/>
    <w:rsid w:val="00A2550D"/>
    <w:rsid w:val="00A26DBE"/>
    <w:rsid w:val="00A326A4"/>
    <w:rsid w:val="00A4169B"/>
    <w:rsid w:val="00A4361F"/>
    <w:rsid w:val="00A465CF"/>
    <w:rsid w:val="00A5197F"/>
    <w:rsid w:val="00A64912"/>
    <w:rsid w:val="00A70A74"/>
    <w:rsid w:val="00A71C4E"/>
    <w:rsid w:val="00A821B7"/>
    <w:rsid w:val="00A87AB9"/>
    <w:rsid w:val="00AB3315"/>
    <w:rsid w:val="00AB3B66"/>
    <w:rsid w:val="00AB7B41"/>
    <w:rsid w:val="00AC06B3"/>
    <w:rsid w:val="00AD5641"/>
    <w:rsid w:val="00AE50A2"/>
    <w:rsid w:val="00AF0336"/>
    <w:rsid w:val="00AF6613"/>
    <w:rsid w:val="00B00902"/>
    <w:rsid w:val="00B00F73"/>
    <w:rsid w:val="00B032D8"/>
    <w:rsid w:val="00B31941"/>
    <w:rsid w:val="00B332B8"/>
    <w:rsid w:val="00B334D5"/>
    <w:rsid w:val="00B33B3C"/>
    <w:rsid w:val="00B44657"/>
    <w:rsid w:val="00B57E89"/>
    <w:rsid w:val="00B61D2C"/>
    <w:rsid w:val="00B63BDE"/>
    <w:rsid w:val="00B655DE"/>
    <w:rsid w:val="00B706EB"/>
    <w:rsid w:val="00BA5026"/>
    <w:rsid w:val="00BB53AC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5F52"/>
    <w:rsid w:val="00C164CA"/>
    <w:rsid w:val="00C21B63"/>
    <w:rsid w:val="00C26447"/>
    <w:rsid w:val="00C409E5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C13AA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1A32"/>
    <w:rsid w:val="00D52B34"/>
    <w:rsid w:val="00D52EFE"/>
    <w:rsid w:val="00D63EF6"/>
    <w:rsid w:val="00D70978"/>
    <w:rsid w:val="00D70DFB"/>
    <w:rsid w:val="00D75540"/>
    <w:rsid w:val="00D766DF"/>
    <w:rsid w:val="00D83D21"/>
    <w:rsid w:val="00D84B58"/>
    <w:rsid w:val="00D84EAE"/>
    <w:rsid w:val="00D925D1"/>
    <w:rsid w:val="00DC2BC8"/>
    <w:rsid w:val="00DD482C"/>
    <w:rsid w:val="00DD6877"/>
    <w:rsid w:val="00DF2CDF"/>
    <w:rsid w:val="00DF790E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0F44"/>
    <w:rsid w:val="00E73EC4"/>
    <w:rsid w:val="00E74DC7"/>
    <w:rsid w:val="00E76FAB"/>
    <w:rsid w:val="00E80DB8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27067"/>
    <w:rsid w:val="00F56759"/>
    <w:rsid w:val="00F677A9"/>
    <w:rsid w:val="00F805E3"/>
    <w:rsid w:val="00F84CF5"/>
    <w:rsid w:val="00FA420B"/>
    <w:rsid w:val="00FB03B3"/>
    <w:rsid w:val="00FB192C"/>
    <w:rsid w:val="00FD7CFE"/>
    <w:rsid w:val="00FF3089"/>
    <w:rsid w:val="00FF3B04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08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4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4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334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4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4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4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4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081F"/>
  </w:style>
  <w:style w:type="paragraph" w:customStyle="1" w:styleId="OPCParaBase">
    <w:name w:val="OPCParaBase"/>
    <w:qFormat/>
    <w:rsid w:val="005F08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08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08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08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08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08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08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08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08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08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08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081F"/>
  </w:style>
  <w:style w:type="paragraph" w:customStyle="1" w:styleId="Blocks">
    <w:name w:val="Blocks"/>
    <w:aliases w:val="bb"/>
    <w:basedOn w:val="OPCParaBase"/>
    <w:qFormat/>
    <w:rsid w:val="005F08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08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081F"/>
    <w:rPr>
      <w:i/>
    </w:rPr>
  </w:style>
  <w:style w:type="paragraph" w:customStyle="1" w:styleId="BoxList">
    <w:name w:val="BoxList"/>
    <w:aliases w:val="bl"/>
    <w:basedOn w:val="BoxText"/>
    <w:qFormat/>
    <w:rsid w:val="005F08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08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08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081F"/>
    <w:pPr>
      <w:ind w:left="1985" w:hanging="851"/>
    </w:pPr>
  </w:style>
  <w:style w:type="character" w:customStyle="1" w:styleId="CharAmPartNo">
    <w:name w:val="CharAmPartNo"/>
    <w:basedOn w:val="OPCCharBase"/>
    <w:qFormat/>
    <w:rsid w:val="005F081F"/>
  </w:style>
  <w:style w:type="character" w:customStyle="1" w:styleId="CharAmPartText">
    <w:name w:val="CharAmPartText"/>
    <w:basedOn w:val="OPCCharBase"/>
    <w:qFormat/>
    <w:rsid w:val="005F081F"/>
  </w:style>
  <w:style w:type="character" w:customStyle="1" w:styleId="CharAmSchNo">
    <w:name w:val="CharAmSchNo"/>
    <w:basedOn w:val="OPCCharBase"/>
    <w:qFormat/>
    <w:rsid w:val="005F081F"/>
  </w:style>
  <w:style w:type="character" w:customStyle="1" w:styleId="CharAmSchText">
    <w:name w:val="CharAmSchText"/>
    <w:basedOn w:val="OPCCharBase"/>
    <w:qFormat/>
    <w:rsid w:val="005F081F"/>
  </w:style>
  <w:style w:type="character" w:customStyle="1" w:styleId="CharBoldItalic">
    <w:name w:val="CharBoldItalic"/>
    <w:basedOn w:val="OPCCharBase"/>
    <w:uiPriority w:val="1"/>
    <w:qFormat/>
    <w:rsid w:val="005F08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081F"/>
  </w:style>
  <w:style w:type="character" w:customStyle="1" w:styleId="CharChapText">
    <w:name w:val="CharChapText"/>
    <w:basedOn w:val="OPCCharBase"/>
    <w:uiPriority w:val="1"/>
    <w:qFormat/>
    <w:rsid w:val="005F081F"/>
  </w:style>
  <w:style w:type="character" w:customStyle="1" w:styleId="CharDivNo">
    <w:name w:val="CharDivNo"/>
    <w:basedOn w:val="OPCCharBase"/>
    <w:uiPriority w:val="1"/>
    <w:qFormat/>
    <w:rsid w:val="005F081F"/>
  </w:style>
  <w:style w:type="character" w:customStyle="1" w:styleId="CharDivText">
    <w:name w:val="CharDivText"/>
    <w:basedOn w:val="OPCCharBase"/>
    <w:uiPriority w:val="1"/>
    <w:qFormat/>
    <w:rsid w:val="005F081F"/>
  </w:style>
  <w:style w:type="character" w:customStyle="1" w:styleId="CharItalic">
    <w:name w:val="CharItalic"/>
    <w:basedOn w:val="OPCCharBase"/>
    <w:uiPriority w:val="1"/>
    <w:qFormat/>
    <w:rsid w:val="005F081F"/>
    <w:rPr>
      <w:i/>
    </w:rPr>
  </w:style>
  <w:style w:type="character" w:customStyle="1" w:styleId="CharPartNo">
    <w:name w:val="CharPartNo"/>
    <w:basedOn w:val="OPCCharBase"/>
    <w:uiPriority w:val="1"/>
    <w:qFormat/>
    <w:rsid w:val="005F081F"/>
  </w:style>
  <w:style w:type="character" w:customStyle="1" w:styleId="CharPartText">
    <w:name w:val="CharPartText"/>
    <w:basedOn w:val="OPCCharBase"/>
    <w:uiPriority w:val="1"/>
    <w:qFormat/>
    <w:rsid w:val="005F081F"/>
  </w:style>
  <w:style w:type="character" w:customStyle="1" w:styleId="CharSectno">
    <w:name w:val="CharSectno"/>
    <w:basedOn w:val="OPCCharBase"/>
    <w:qFormat/>
    <w:rsid w:val="005F081F"/>
  </w:style>
  <w:style w:type="character" w:customStyle="1" w:styleId="CharSubdNo">
    <w:name w:val="CharSubdNo"/>
    <w:basedOn w:val="OPCCharBase"/>
    <w:uiPriority w:val="1"/>
    <w:qFormat/>
    <w:rsid w:val="005F081F"/>
  </w:style>
  <w:style w:type="character" w:customStyle="1" w:styleId="CharSubdText">
    <w:name w:val="CharSubdText"/>
    <w:basedOn w:val="OPCCharBase"/>
    <w:uiPriority w:val="1"/>
    <w:qFormat/>
    <w:rsid w:val="005F081F"/>
  </w:style>
  <w:style w:type="paragraph" w:customStyle="1" w:styleId="CTA--">
    <w:name w:val="CTA --"/>
    <w:basedOn w:val="OPCParaBase"/>
    <w:next w:val="Normal"/>
    <w:rsid w:val="005F08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08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08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08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08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08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08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08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08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08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08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08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08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08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08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08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08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08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08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08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08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08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08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08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08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08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08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08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08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08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08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08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08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08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08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08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08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08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08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08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08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08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08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08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08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08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08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08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08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08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08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08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08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08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08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F08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08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08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08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08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08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08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08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08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08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08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08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08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081F"/>
    <w:rPr>
      <w:sz w:val="16"/>
    </w:rPr>
  </w:style>
  <w:style w:type="table" w:customStyle="1" w:styleId="CFlag">
    <w:name w:val="CFlag"/>
    <w:basedOn w:val="TableNormal"/>
    <w:uiPriority w:val="99"/>
    <w:rsid w:val="005F08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F0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081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F08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08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08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08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08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F08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08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08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F081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F08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08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08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08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F08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08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08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08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08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08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F08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08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081F"/>
  </w:style>
  <w:style w:type="character" w:customStyle="1" w:styleId="CharSubPartNoCASA">
    <w:name w:val="CharSubPartNo(CASA)"/>
    <w:basedOn w:val="OPCCharBase"/>
    <w:uiPriority w:val="1"/>
    <w:rsid w:val="005F081F"/>
  </w:style>
  <w:style w:type="paragraph" w:customStyle="1" w:styleId="ENoteTTIndentHeadingSub">
    <w:name w:val="ENoteTTIndentHeadingSub"/>
    <w:aliases w:val="enTTHis"/>
    <w:basedOn w:val="OPCParaBase"/>
    <w:rsid w:val="005F08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08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08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08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08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34D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081F"/>
    <w:rPr>
      <w:sz w:val="22"/>
    </w:rPr>
  </w:style>
  <w:style w:type="paragraph" w:customStyle="1" w:styleId="SOTextNote">
    <w:name w:val="SO TextNote"/>
    <w:aliases w:val="sont"/>
    <w:basedOn w:val="SOText"/>
    <w:qFormat/>
    <w:rsid w:val="005F08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08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081F"/>
    <w:rPr>
      <w:sz w:val="22"/>
    </w:rPr>
  </w:style>
  <w:style w:type="paragraph" w:customStyle="1" w:styleId="FileName">
    <w:name w:val="FileName"/>
    <w:basedOn w:val="Normal"/>
    <w:rsid w:val="005F081F"/>
  </w:style>
  <w:style w:type="paragraph" w:customStyle="1" w:styleId="TableHeading">
    <w:name w:val="TableHeading"/>
    <w:aliases w:val="th"/>
    <w:basedOn w:val="OPCParaBase"/>
    <w:next w:val="Tabletext"/>
    <w:rsid w:val="005F08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08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08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08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08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08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08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08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08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08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08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34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34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4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4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334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4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4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4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4D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08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4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4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4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334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4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4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4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4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081F"/>
  </w:style>
  <w:style w:type="paragraph" w:customStyle="1" w:styleId="OPCParaBase">
    <w:name w:val="OPCParaBase"/>
    <w:qFormat/>
    <w:rsid w:val="005F08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08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08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08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08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08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08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08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08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08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08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081F"/>
  </w:style>
  <w:style w:type="paragraph" w:customStyle="1" w:styleId="Blocks">
    <w:name w:val="Blocks"/>
    <w:aliases w:val="bb"/>
    <w:basedOn w:val="OPCParaBase"/>
    <w:qFormat/>
    <w:rsid w:val="005F08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08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081F"/>
    <w:rPr>
      <w:i/>
    </w:rPr>
  </w:style>
  <w:style w:type="paragraph" w:customStyle="1" w:styleId="BoxList">
    <w:name w:val="BoxList"/>
    <w:aliases w:val="bl"/>
    <w:basedOn w:val="BoxText"/>
    <w:qFormat/>
    <w:rsid w:val="005F08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08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08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081F"/>
    <w:pPr>
      <w:ind w:left="1985" w:hanging="851"/>
    </w:pPr>
  </w:style>
  <w:style w:type="character" w:customStyle="1" w:styleId="CharAmPartNo">
    <w:name w:val="CharAmPartNo"/>
    <w:basedOn w:val="OPCCharBase"/>
    <w:qFormat/>
    <w:rsid w:val="005F081F"/>
  </w:style>
  <w:style w:type="character" w:customStyle="1" w:styleId="CharAmPartText">
    <w:name w:val="CharAmPartText"/>
    <w:basedOn w:val="OPCCharBase"/>
    <w:qFormat/>
    <w:rsid w:val="005F081F"/>
  </w:style>
  <w:style w:type="character" w:customStyle="1" w:styleId="CharAmSchNo">
    <w:name w:val="CharAmSchNo"/>
    <w:basedOn w:val="OPCCharBase"/>
    <w:qFormat/>
    <w:rsid w:val="005F081F"/>
  </w:style>
  <w:style w:type="character" w:customStyle="1" w:styleId="CharAmSchText">
    <w:name w:val="CharAmSchText"/>
    <w:basedOn w:val="OPCCharBase"/>
    <w:qFormat/>
    <w:rsid w:val="005F081F"/>
  </w:style>
  <w:style w:type="character" w:customStyle="1" w:styleId="CharBoldItalic">
    <w:name w:val="CharBoldItalic"/>
    <w:basedOn w:val="OPCCharBase"/>
    <w:uiPriority w:val="1"/>
    <w:qFormat/>
    <w:rsid w:val="005F08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081F"/>
  </w:style>
  <w:style w:type="character" w:customStyle="1" w:styleId="CharChapText">
    <w:name w:val="CharChapText"/>
    <w:basedOn w:val="OPCCharBase"/>
    <w:uiPriority w:val="1"/>
    <w:qFormat/>
    <w:rsid w:val="005F081F"/>
  </w:style>
  <w:style w:type="character" w:customStyle="1" w:styleId="CharDivNo">
    <w:name w:val="CharDivNo"/>
    <w:basedOn w:val="OPCCharBase"/>
    <w:uiPriority w:val="1"/>
    <w:qFormat/>
    <w:rsid w:val="005F081F"/>
  </w:style>
  <w:style w:type="character" w:customStyle="1" w:styleId="CharDivText">
    <w:name w:val="CharDivText"/>
    <w:basedOn w:val="OPCCharBase"/>
    <w:uiPriority w:val="1"/>
    <w:qFormat/>
    <w:rsid w:val="005F081F"/>
  </w:style>
  <w:style w:type="character" w:customStyle="1" w:styleId="CharItalic">
    <w:name w:val="CharItalic"/>
    <w:basedOn w:val="OPCCharBase"/>
    <w:uiPriority w:val="1"/>
    <w:qFormat/>
    <w:rsid w:val="005F081F"/>
    <w:rPr>
      <w:i/>
    </w:rPr>
  </w:style>
  <w:style w:type="character" w:customStyle="1" w:styleId="CharPartNo">
    <w:name w:val="CharPartNo"/>
    <w:basedOn w:val="OPCCharBase"/>
    <w:uiPriority w:val="1"/>
    <w:qFormat/>
    <w:rsid w:val="005F081F"/>
  </w:style>
  <w:style w:type="character" w:customStyle="1" w:styleId="CharPartText">
    <w:name w:val="CharPartText"/>
    <w:basedOn w:val="OPCCharBase"/>
    <w:uiPriority w:val="1"/>
    <w:qFormat/>
    <w:rsid w:val="005F081F"/>
  </w:style>
  <w:style w:type="character" w:customStyle="1" w:styleId="CharSectno">
    <w:name w:val="CharSectno"/>
    <w:basedOn w:val="OPCCharBase"/>
    <w:qFormat/>
    <w:rsid w:val="005F081F"/>
  </w:style>
  <w:style w:type="character" w:customStyle="1" w:styleId="CharSubdNo">
    <w:name w:val="CharSubdNo"/>
    <w:basedOn w:val="OPCCharBase"/>
    <w:uiPriority w:val="1"/>
    <w:qFormat/>
    <w:rsid w:val="005F081F"/>
  </w:style>
  <w:style w:type="character" w:customStyle="1" w:styleId="CharSubdText">
    <w:name w:val="CharSubdText"/>
    <w:basedOn w:val="OPCCharBase"/>
    <w:uiPriority w:val="1"/>
    <w:qFormat/>
    <w:rsid w:val="005F081F"/>
  </w:style>
  <w:style w:type="paragraph" w:customStyle="1" w:styleId="CTA--">
    <w:name w:val="CTA --"/>
    <w:basedOn w:val="OPCParaBase"/>
    <w:next w:val="Normal"/>
    <w:rsid w:val="005F08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08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08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08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08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08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08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08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08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08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08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08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08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08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08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08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08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08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08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08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08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08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08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08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08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08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08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08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08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08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08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08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08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08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08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08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08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08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08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08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08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08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08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08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08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08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08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08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08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08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08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08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08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08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08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F08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08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08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08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08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08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08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08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08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08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08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08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08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08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081F"/>
    <w:rPr>
      <w:sz w:val="16"/>
    </w:rPr>
  </w:style>
  <w:style w:type="table" w:customStyle="1" w:styleId="CFlag">
    <w:name w:val="CFlag"/>
    <w:basedOn w:val="TableNormal"/>
    <w:uiPriority w:val="99"/>
    <w:rsid w:val="005F08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F0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081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F08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08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08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08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081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F08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08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08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F081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F08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08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08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08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F08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08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08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08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08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08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F08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08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081F"/>
  </w:style>
  <w:style w:type="character" w:customStyle="1" w:styleId="CharSubPartNoCASA">
    <w:name w:val="CharSubPartNo(CASA)"/>
    <w:basedOn w:val="OPCCharBase"/>
    <w:uiPriority w:val="1"/>
    <w:rsid w:val="005F081F"/>
  </w:style>
  <w:style w:type="paragraph" w:customStyle="1" w:styleId="ENoteTTIndentHeadingSub">
    <w:name w:val="ENoteTTIndentHeadingSub"/>
    <w:aliases w:val="enTTHis"/>
    <w:basedOn w:val="OPCParaBase"/>
    <w:rsid w:val="005F08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08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08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08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08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34D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081F"/>
    <w:rPr>
      <w:sz w:val="22"/>
    </w:rPr>
  </w:style>
  <w:style w:type="paragraph" w:customStyle="1" w:styleId="SOTextNote">
    <w:name w:val="SO TextNote"/>
    <w:aliases w:val="sont"/>
    <w:basedOn w:val="SOText"/>
    <w:qFormat/>
    <w:rsid w:val="005F08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08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081F"/>
    <w:rPr>
      <w:sz w:val="22"/>
    </w:rPr>
  </w:style>
  <w:style w:type="paragraph" w:customStyle="1" w:styleId="FileName">
    <w:name w:val="FileName"/>
    <w:basedOn w:val="Normal"/>
    <w:rsid w:val="005F081F"/>
  </w:style>
  <w:style w:type="paragraph" w:customStyle="1" w:styleId="TableHeading">
    <w:name w:val="TableHeading"/>
    <w:aliases w:val="th"/>
    <w:basedOn w:val="OPCParaBase"/>
    <w:next w:val="Tabletext"/>
    <w:rsid w:val="005F08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08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08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08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08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08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08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08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08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08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08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08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34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34D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4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4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334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4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4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4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4D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2233</Words>
  <Characters>12730</Characters>
  <Application>Microsoft Office Word</Application>
  <DocSecurity>4</DocSecurity>
  <PresentationFormat/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2016-05-02T00:32:00Z</cp:lastPrinted>
  <dcterms:created xsi:type="dcterms:W3CDTF">2017-07-05T04:36:00Z</dcterms:created>
  <dcterms:modified xsi:type="dcterms:W3CDTF">2017-07-05T04:36:00Z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Crime Commission Amendment (National Policing Information)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OPC61872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Crime Commission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