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A99" w:rsidRPr="003848F0" w:rsidRDefault="006C5A99" w:rsidP="006C5A99">
      <w:r w:rsidRPr="003848F0">
        <w:rPr>
          <w:noProof/>
        </w:rPr>
        <w:drawing>
          <wp:inline distT="0" distB="0" distL="0" distR="0">
            <wp:extent cx="1419225" cy="11049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5A99" w:rsidRPr="003848F0" w:rsidRDefault="006C5A99" w:rsidP="006C5A99">
      <w:pPr>
        <w:spacing w:before="120" w:after="120"/>
        <w:ind w:right="11"/>
        <w:rPr>
          <w:rFonts w:ascii="Arial" w:hAnsi="Arial" w:cs="Arial"/>
          <w:b/>
          <w:sz w:val="40"/>
          <w:szCs w:val="40"/>
          <w:lang w:val="en-GB"/>
        </w:rPr>
      </w:pPr>
      <w:bookmarkStart w:id="0" w:name="bkDocumentTitle"/>
      <w:bookmarkStart w:id="1" w:name="bkActName"/>
      <w:bookmarkEnd w:id="0"/>
      <w:bookmarkEnd w:id="1"/>
    </w:p>
    <w:p w:rsidR="006C5A99" w:rsidRPr="003848F0" w:rsidRDefault="006C5A99" w:rsidP="006C5A99">
      <w:pPr>
        <w:spacing w:before="120" w:after="120"/>
        <w:ind w:right="11"/>
        <w:rPr>
          <w:rFonts w:ascii="Arial" w:hAnsi="Arial" w:cs="Arial"/>
          <w:b/>
          <w:sz w:val="40"/>
          <w:szCs w:val="40"/>
          <w:lang w:val="en-GB"/>
        </w:rPr>
      </w:pPr>
      <w:r w:rsidRPr="003848F0">
        <w:rPr>
          <w:rFonts w:ascii="Arial" w:hAnsi="Arial" w:cs="Arial"/>
          <w:b/>
          <w:sz w:val="40"/>
          <w:szCs w:val="40"/>
          <w:lang w:val="en-GB"/>
        </w:rPr>
        <w:t xml:space="preserve">Australian Prudential Regulation Authority instrument fixing charges No. </w:t>
      </w:r>
      <w:r>
        <w:rPr>
          <w:rFonts w:ascii="Arial" w:hAnsi="Arial" w:cs="Arial"/>
          <w:b/>
          <w:sz w:val="40"/>
          <w:szCs w:val="40"/>
          <w:lang w:val="en-GB"/>
        </w:rPr>
        <w:t>1</w:t>
      </w:r>
      <w:r w:rsidRPr="003848F0">
        <w:rPr>
          <w:rFonts w:ascii="Arial" w:hAnsi="Arial" w:cs="Arial"/>
          <w:b/>
          <w:sz w:val="40"/>
          <w:szCs w:val="40"/>
          <w:lang w:val="en-GB"/>
        </w:rPr>
        <w:t xml:space="preserve"> of </w:t>
      </w:r>
      <w:r>
        <w:rPr>
          <w:rFonts w:ascii="Arial" w:hAnsi="Arial" w:cs="Arial"/>
          <w:b/>
          <w:sz w:val="40"/>
          <w:szCs w:val="40"/>
          <w:lang w:val="en-GB"/>
        </w:rPr>
        <w:t>2016</w:t>
      </w:r>
    </w:p>
    <w:p w:rsidR="006C5A99" w:rsidRPr="00E76DFC" w:rsidRDefault="006C5A99" w:rsidP="006C5A99">
      <w:pPr>
        <w:spacing w:before="240"/>
        <w:ind w:right="11"/>
        <w:rPr>
          <w:sz w:val="27"/>
          <w:szCs w:val="27"/>
          <w:lang w:val="en-GB"/>
        </w:rPr>
      </w:pPr>
      <w:r w:rsidRPr="00E76DFC">
        <w:rPr>
          <w:rFonts w:ascii="Arial" w:hAnsi="Arial" w:cs="Arial"/>
          <w:sz w:val="27"/>
          <w:szCs w:val="27"/>
        </w:rPr>
        <w:t>Provision of statistical information about financial sector entities to the Reserve Bank of Australia and the Australian Bureau of Statistics during the 201</w:t>
      </w:r>
      <w:r>
        <w:rPr>
          <w:rFonts w:ascii="Arial" w:hAnsi="Arial" w:cs="Arial"/>
          <w:sz w:val="27"/>
          <w:szCs w:val="27"/>
        </w:rPr>
        <w:t>5</w:t>
      </w:r>
      <w:r w:rsidRPr="00E76DFC">
        <w:rPr>
          <w:rFonts w:ascii="Arial" w:hAnsi="Arial" w:cs="Arial"/>
          <w:sz w:val="27"/>
          <w:szCs w:val="27"/>
        </w:rPr>
        <w:t xml:space="preserve"> - 1</w:t>
      </w:r>
      <w:r>
        <w:rPr>
          <w:rFonts w:ascii="Arial" w:hAnsi="Arial" w:cs="Arial"/>
          <w:sz w:val="27"/>
          <w:szCs w:val="27"/>
        </w:rPr>
        <w:t>6</w:t>
      </w:r>
      <w:r w:rsidRPr="00E76DFC">
        <w:rPr>
          <w:rFonts w:ascii="Arial" w:hAnsi="Arial" w:cs="Arial"/>
          <w:sz w:val="27"/>
          <w:szCs w:val="27"/>
        </w:rPr>
        <w:t xml:space="preserve"> financial year.</w:t>
      </w:r>
    </w:p>
    <w:p w:rsidR="006C5A99" w:rsidRPr="003848F0" w:rsidRDefault="006C5A99" w:rsidP="006C5A99">
      <w:pPr>
        <w:pStyle w:val="ActTitle"/>
      </w:pPr>
      <w:r w:rsidRPr="003848F0">
        <w:t>Australian Prudential Regulation Authority Act 1998</w:t>
      </w:r>
    </w:p>
    <w:p w:rsidR="006C5A99" w:rsidRPr="003848F0" w:rsidRDefault="006C5A99" w:rsidP="006C5A99">
      <w:pPr>
        <w:pStyle w:val="IntroTo"/>
        <w:ind w:left="0" w:firstLine="0"/>
      </w:pPr>
      <w:bookmarkStart w:id="2" w:name="bkAddressee"/>
      <w:bookmarkEnd w:id="2"/>
    </w:p>
    <w:p w:rsidR="006C5A99" w:rsidRPr="00075316" w:rsidRDefault="006C5A99" w:rsidP="006C5A99">
      <w:pPr>
        <w:rPr>
          <w:i/>
          <w:sz w:val="23"/>
          <w:szCs w:val="23"/>
        </w:rPr>
      </w:pPr>
      <w:bookmarkStart w:id="3" w:name="bkStart"/>
      <w:bookmarkStart w:id="4" w:name="bkLetterBody"/>
      <w:bookmarkEnd w:id="3"/>
      <w:bookmarkEnd w:id="4"/>
      <w:r w:rsidRPr="00F60919">
        <w:rPr>
          <w:sz w:val="23"/>
          <w:szCs w:val="23"/>
        </w:rPr>
        <w:t xml:space="preserve">I, </w:t>
      </w:r>
      <w:r w:rsidRPr="00152B04">
        <w:rPr>
          <w:sz w:val="23"/>
          <w:szCs w:val="23"/>
        </w:rPr>
        <w:t>Steve Matthews</w:t>
      </w:r>
      <w:r w:rsidRPr="00075316">
        <w:rPr>
          <w:sz w:val="23"/>
          <w:szCs w:val="23"/>
        </w:rPr>
        <w:t>, a delegate of APRA, under paragraph 51(1</w:t>
      </w:r>
      <w:proofErr w:type="gramStart"/>
      <w:r w:rsidRPr="00075316">
        <w:rPr>
          <w:sz w:val="23"/>
          <w:szCs w:val="23"/>
        </w:rPr>
        <w:t>)(</w:t>
      </w:r>
      <w:proofErr w:type="gramEnd"/>
      <w:r w:rsidRPr="00075316">
        <w:rPr>
          <w:sz w:val="23"/>
          <w:szCs w:val="23"/>
        </w:rPr>
        <w:t xml:space="preserve">a) of the </w:t>
      </w:r>
      <w:r w:rsidRPr="00075316">
        <w:rPr>
          <w:i/>
          <w:sz w:val="23"/>
          <w:szCs w:val="23"/>
        </w:rPr>
        <w:t xml:space="preserve">Australian </w:t>
      </w:r>
    </w:p>
    <w:p w:rsidR="006C5A99" w:rsidRPr="00AB283B" w:rsidRDefault="006C5A99" w:rsidP="006C5A99">
      <w:pPr>
        <w:rPr>
          <w:sz w:val="23"/>
          <w:szCs w:val="23"/>
        </w:rPr>
      </w:pPr>
      <w:r w:rsidRPr="00075316">
        <w:rPr>
          <w:i/>
          <w:sz w:val="23"/>
          <w:szCs w:val="23"/>
        </w:rPr>
        <w:t>Prudential Regulation Authority Act 1998</w:t>
      </w:r>
      <w:r w:rsidRPr="009A4311">
        <w:rPr>
          <w:i/>
          <w:sz w:val="23"/>
          <w:szCs w:val="23"/>
        </w:rPr>
        <w:t>,</w:t>
      </w:r>
      <w:r w:rsidRPr="009A4311">
        <w:rPr>
          <w:sz w:val="23"/>
          <w:szCs w:val="23"/>
        </w:rPr>
        <w:t xml:space="preserve"> FIX</w:t>
      </w:r>
      <w:r w:rsidRPr="000F0683">
        <w:rPr>
          <w:sz w:val="23"/>
          <w:szCs w:val="23"/>
        </w:rPr>
        <w:t xml:space="preserve"> </w:t>
      </w:r>
      <w:r w:rsidRPr="008227C4">
        <w:rPr>
          <w:sz w:val="23"/>
          <w:szCs w:val="23"/>
        </w:rPr>
        <w:t>the charges specified in the attached Schedule of charges in resp</w:t>
      </w:r>
      <w:r w:rsidRPr="00AB283B">
        <w:rPr>
          <w:sz w:val="23"/>
          <w:szCs w:val="23"/>
        </w:rPr>
        <w:t>ect of the specified services and facilities provided by APRA.</w:t>
      </w:r>
    </w:p>
    <w:p w:rsidR="006C5A99" w:rsidRPr="006D3F88" w:rsidRDefault="006C5A99" w:rsidP="006C5A99"/>
    <w:p w:rsidR="006C5A99" w:rsidRPr="00152B04" w:rsidRDefault="006C5A99" w:rsidP="006C5A99">
      <w:pPr>
        <w:rPr>
          <w:sz w:val="23"/>
          <w:szCs w:val="23"/>
        </w:rPr>
      </w:pPr>
      <w:r w:rsidRPr="00C13A19">
        <w:rPr>
          <w:sz w:val="23"/>
          <w:szCs w:val="23"/>
        </w:rPr>
        <w:t>This instrument commences on the date of registration on the Federal Register of Legislation</w:t>
      </w:r>
      <w:r w:rsidRPr="00545580">
        <w:rPr>
          <w:sz w:val="23"/>
          <w:szCs w:val="23"/>
        </w:rPr>
        <w:t xml:space="preserve"> under the </w:t>
      </w:r>
      <w:r w:rsidRPr="00F11CD5">
        <w:rPr>
          <w:i/>
          <w:sz w:val="23"/>
          <w:szCs w:val="23"/>
        </w:rPr>
        <w:t xml:space="preserve">Legislation Act </w:t>
      </w:r>
      <w:r w:rsidRPr="00152B04">
        <w:rPr>
          <w:i/>
          <w:sz w:val="23"/>
          <w:szCs w:val="23"/>
        </w:rPr>
        <w:t>2003.</w:t>
      </w:r>
    </w:p>
    <w:p w:rsidR="006C5A99" w:rsidRPr="002D3B1B" w:rsidRDefault="006C5A99" w:rsidP="006C5A99">
      <w:pPr>
        <w:jc w:val="both"/>
      </w:pPr>
    </w:p>
    <w:p w:rsidR="006C5A99" w:rsidRPr="00F511CE" w:rsidRDefault="00727B17" w:rsidP="006C5A99">
      <w:pPr>
        <w:pStyle w:val="Paragraph"/>
      </w:pPr>
      <w:r>
        <w:t>Dated 11 May 2016</w:t>
      </w:r>
    </w:p>
    <w:p w:rsidR="006C5A99" w:rsidRPr="00F511CE" w:rsidRDefault="006C5A99" w:rsidP="006C5A99"/>
    <w:p w:rsidR="006C5A99" w:rsidRPr="00F511CE" w:rsidRDefault="00727B17" w:rsidP="006C5A99">
      <w:r>
        <w:t>[Signed]</w:t>
      </w:r>
    </w:p>
    <w:p w:rsidR="006C5A99" w:rsidRPr="00F511CE" w:rsidRDefault="006C5A99" w:rsidP="006C5A99"/>
    <w:p w:rsidR="006C5A99" w:rsidRPr="00F511CE" w:rsidRDefault="006C5A99" w:rsidP="006C5A99"/>
    <w:p w:rsidR="006C5A99" w:rsidRPr="003B0BEF" w:rsidRDefault="006C5A99" w:rsidP="006C5A99">
      <w:bookmarkStart w:id="5" w:name="bkDelegateName"/>
      <w:bookmarkEnd w:id="5"/>
      <w:r w:rsidRPr="003B0BEF">
        <w:t>Steve Matthews</w:t>
      </w:r>
    </w:p>
    <w:p w:rsidR="006C5A99" w:rsidRPr="00E92510" w:rsidRDefault="006C5A99" w:rsidP="006C5A99">
      <w:r w:rsidRPr="003B0BEF">
        <w:t>Executive General Manager</w:t>
      </w:r>
      <w:r w:rsidRPr="00075316">
        <w:t xml:space="preserve"> (Corporate)</w:t>
      </w:r>
    </w:p>
    <w:p w:rsidR="006C5A99" w:rsidRPr="003848F0" w:rsidRDefault="006C5A99" w:rsidP="006C5A99">
      <w:bookmarkStart w:id="6" w:name="bkDelegateTitle"/>
      <w:bookmarkEnd w:id="6"/>
    </w:p>
    <w:p w:rsidR="006C5A99" w:rsidRPr="003848F0" w:rsidRDefault="006C5A99" w:rsidP="006C5A99">
      <w:pPr>
        <w:pStyle w:val="IH"/>
      </w:pPr>
      <w:r w:rsidRPr="003848F0">
        <w:t>Interpretation</w:t>
      </w:r>
    </w:p>
    <w:p w:rsidR="006C5A99" w:rsidRPr="003848F0" w:rsidRDefault="006C5A99" w:rsidP="006C5A99">
      <w:pPr>
        <w:pStyle w:val="IP"/>
      </w:pPr>
      <w:r w:rsidRPr="003848F0">
        <w:t>In this Notice</w:t>
      </w:r>
    </w:p>
    <w:p w:rsidR="006C5A99" w:rsidRPr="003848F0" w:rsidRDefault="006C5A99" w:rsidP="006C5A99">
      <w:pPr>
        <w:pStyle w:val="definition"/>
      </w:pPr>
      <w:r w:rsidRPr="003848F0">
        <w:rPr>
          <w:b/>
          <w:i/>
        </w:rPr>
        <w:t xml:space="preserve">ABS </w:t>
      </w:r>
      <w:r w:rsidRPr="003848F0">
        <w:t xml:space="preserve">means the Australian Bureau of Statistics </w:t>
      </w:r>
    </w:p>
    <w:p w:rsidR="006C5A99" w:rsidRDefault="006C5A99" w:rsidP="006C5A99">
      <w:pPr>
        <w:pStyle w:val="definition"/>
      </w:pPr>
      <w:r w:rsidRPr="003848F0">
        <w:rPr>
          <w:b/>
          <w:i/>
        </w:rPr>
        <w:t xml:space="preserve">APRA </w:t>
      </w:r>
      <w:r w:rsidRPr="003848F0">
        <w:t>means the Australian Prudential Regulation Authority</w:t>
      </w:r>
    </w:p>
    <w:p w:rsidR="006C5A99" w:rsidRPr="00F72E2F" w:rsidRDefault="006C5A99" w:rsidP="006C5A99">
      <w:pPr>
        <w:pStyle w:val="definition"/>
        <w:rPr>
          <w:i/>
        </w:rPr>
      </w:pPr>
      <w:bookmarkStart w:id="7" w:name="bkDefinitions"/>
      <w:bookmarkEnd w:id="7"/>
      <w:proofErr w:type="gramStart"/>
      <w:r>
        <w:rPr>
          <w:b/>
          <w:i/>
        </w:rPr>
        <w:t>financial</w:t>
      </w:r>
      <w:proofErr w:type="gramEnd"/>
      <w:r>
        <w:rPr>
          <w:b/>
          <w:i/>
        </w:rPr>
        <w:t xml:space="preserve"> sector entity </w:t>
      </w:r>
      <w:r>
        <w:t xml:space="preserve">has the meaning given in section 5 of the </w:t>
      </w:r>
      <w:r w:rsidRPr="00F72E2F">
        <w:rPr>
          <w:i/>
        </w:rPr>
        <w:t>Financial Sector (Collection of Data) Act 2001</w:t>
      </w:r>
    </w:p>
    <w:p w:rsidR="006C5A99" w:rsidRPr="003848F0" w:rsidRDefault="006C5A99" w:rsidP="006C5A99">
      <w:pPr>
        <w:pStyle w:val="definition"/>
      </w:pPr>
      <w:r w:rsidRPr="003848F0">
        <w:rPr>
          <w:b/>
          <w:i/>
        </w:rPr>
        <w:t xml:space="preserve">RBA </w:t>
      </w:r>
      <w:r w:rsidRPr="003848F0">
        <w:t xml:space="preserve">means the Reserve Bank of Australia </w:t>
      </w:r>
    </w:p>
    <w:p w:rsidR="006C5A99" w:rsidRPr="003848F0" w:rsidRDefault="006C5A99" w:rsidP="006C5A99">
      <w:pPr>
        <w:tabs>
          <w:tab w:val="left" w:pos="0"/>
        </w:tabs>
        <w:rPr>
          <w:b/>
          <w:szCs w:val="24"/>
        </w:rPr>
      </w:pPr>
      <w:bookmarkStart w:id="8" w:name="bkHideNotes"/>
      <w:bookmarkStart w:id="9" w:name="bkNotes"/>
      <w:bookmarkEnd w:id="8"/>
      <w:bookmarkEnd w:id="9"/>
    </w:p>
    <w:p w:rsidR="006C5A99" w:rsidRPr="003848F0" w:rsidRDefault="006C5A99" w:rsidP="006C5A99">
      <w:pPr>
        <w:pStyle w:val="Heading1"/>
      </w:pPr>
      <w:r w:rsidRPr="003848F0">
        <w:br w:type="page"/>
      </w:r>
      <w:r>
        <w:lastRenderedPageBreak/>
        <w:t>Schedule of charges</w:t>
      </w:r>
      <w:r w:rsidRPr="003848F0">
        <w:t xml:space="preserve"> </w:t>
      </w:r>
    </w:p>
    <w:p w:rsidR="006C5A99" w:rsidRPr="003848F0" w:rsidRDefault="006C5A99" w:rsidP="006C5A99"/>
    <w:p w:rsidR="006C5A99" w:rsidRPr="003848F0" w:rsidRDefault="006C5A99" w:rsidP="006C5A99">
      <w:pPr>
        <w:jc w:val="center"/>
      </w:pPr>
    </w:p>
    <w:tbl>
      <w:tblPr>
        <w:tblW w:w="8723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985"/>
        <w:gridCol w:w="2268"/>
        <w:gridCol w:w="2202"/>
      </w:tblGrid>
      <w:tr w:rsidR="006C5A99" w:rsidRPr="003848F0" w:rsidTr="00673910">
        <w:trPr>
          <w:tblHeader/>
        </w:trPr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6C5A99" w:rsidRPr="00E76DFC" w:rsidRDefault="006C5A99" w:rsidP="00673910">
            <w:pPr>
              <w:rPr>
                <w:b/>
                <w:sz w:val="23"/>
                <w:szCs w:val="23"/>
                <w:u w:val="single"/>
              </w:rPr>
            </w:pPr>
            <w:r w:rsidRPr="00E76DFC">
              <w:rPr>
                <w:b/>
                <w:sz w:val="23"/>
                <w:szCs w:val="23"/>
                <w:u w:val="single"/>
              </w:rPr>
              <w:t>Column 1</w:t>
            </w:r>
          </w:p>
          <w:p w:rsidR="006C5A99" w:rsidRPr="00E76DFC" w:rsidRDefault="006C5A99" w:rsidP="00673910">
            <w:pPr>
              <w:spacing w:after="120"/>
              <w:rPr>
                <w:b/>
                <w:sz w:val="23"/>
                <w:szCs w:val="23"/>
              </w:rPr>
            </w:pPr>
            <w:r w:rsidRPr="00E76DFC">
              <w:rPr>
                <w:b/>
                <w:sz w:val="23"/>
                <w:szCs w:val="23"/>
              </w:rPr>
              <w:t>Services for which the charge is imposed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:rsidR="006C5A99" w:rsidRPr="00E76DFC" w:rsidRDefault="006C5A99" w:rsidP="00673910">
            <w:pPr>
              <w:rPr>
                <w:b/>
                <w:sz w:val="23"/>
                <w:szCs w:val="23"/>
                <w:u w:val="single"/>
              </w:rPr>
            </w:pPr>
            <w:r w:rsidRPr="00E76DFC">
              <w:rPr>
                <w:b/>
                <w:sz w:val="23"/>
                <w:szCs w:val="23"/>
                <w:u w:val="single"/>
              </w:rPr>
              <w:t>Column 2</w:t>
            </w:r>
          </w:p>
          <w:p w:rsidR="006C5A99" w:rsidRPr="00E76DFC" w:rsidRDefault="006C5A99" w:rsidP="00673910">
            <w:pPr>
              <w:rPr>
                <w:b/>
                <w:sz w:val="23"/>
                <w:szCs w:val="23"/>
              </w:rPr>
            </w:pPr>
            <w:r w:rsidRPr="00E76DFC">
              <w:rPr>
                <w:b/>
                <w:sz w:val="23"/>
                <w:szCs w:val="23"/>
              </w:rPr>
              <w:t>Amount of the charge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6C5A99" w:rsidRPr="00E76DFC" w:rsidRDefault="006C5A99" w:rsidP="00673910">
            <w:pPr>
              <w:rPr>
                <w:b/>
                <w:sz w:val="23"/>
                <w:szCs w:val="23"/>
                <w:u w:val="single"/>
              </w:rPr>
            </w:pPr>
            <w:r w:rsidRPr="00E76DFC">
              <w:rPr>
                <w:b/>
                <w:sz w:val="23"/>
                <w:szCs w:val="23"/>
                <w:u w:val="single"/>
              </w:rPr>
              <w:t>Column 3</w:t>
            </w:r>
          </w:p>
          <w:p w:rsidR="006C5A99" w:rsidRPr="00E76DFC" w:rsidRDefault="006C5A99" w:rsidP="00673910">
            <w:pPr>
              <w:rPr>
                <w:b/>
                <w:sz w:val="23"/>
                <w:szCs w:val="23"/>
              </w:rPr>
            </w:pPr>
            <w:r w:rsidRPr="00E76DFC">
              <w:rPr>
                <w:b/>
                <w:sz w:val="23"/>
                <w:szCs w:val="23"/>
              </w:rPr>
              <w:t>Person required to pay the charge</w:t>
            </w:r>
          </w:p>
        </w:tc>
        <w:tc>
          <w:tcPr>
            <w:tcW w:w="22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A99" w:rsidRPr="00E76DFC" w:rsidRDefault="006C5A99" w:rsidP="00673910">
            <w:pPr>
              <w:rPr>
                <w:b/>
                <w:sz w:val="23"/>
                <w:szCs w:val="23"/>
                <w:u w:val="single"/>
              </w:rPr>
            </w:pPr>
            <w:r w:rsidRPr="00E76DFC">
              <w:rPr>
                <w:b/>
                <w:sz w:val="23"/>
                <w:szCs w:val="23"/>
                <w:u w:val="single"/>
              </w:rPr>
              <w:t>Column 4</w:t>
            </w:r>
          </w:p>
          <w:p w:rsidR="006C5A99" w:rsidRPr="00E76DFC" w:rsidRDefault="006C5A99" w:rsidP="00673910">
            <w:pPr>
              <w:rPr>
                <w:b/>
                <w:sz w:val="23"/>
                <w:szCs w:val="23"/>
              </w:rPr>
            </w:pPr>
            <w:r w:rsidRPr="00E76DFC">
              <w:rPr>
                <w:b/>
                <w:sz w:val="23"/>
                <w:szCs w:val="23"/>
              </w:rPr>
              <w:t>When the charge is to be paid</w:t>
            </w:r>
          </w:p>
        </w:tc>
      </w:tr>
      <w:tr w:rsidR="006C5A99" w:rsidRPr="003848F0" w:rsidTr="00673910">
        <w:trPr>
          <w:trHeight w:val="1690"/>
          <w:tblHeader/>
        </w:trPr>
        <w:tc>
          <w:tcPr>
            <w:tcW w:w="2268" w:type="dxa"/>
            <w:tcBorders>
              <w:top w:val="single" w:sz="6" w:space="0" w:color="auto"/>
              <w:bottom w:val="single" w:sz="4" w:space="0" w:color="auto"/>
            </w:tcBorders>
          </w:tcPr>
          <w:p w:rsidR="006C5A99" w:rsidRPr="00E76DFC" w:rsidRDefault="006C5A99" w:rsidP="00673910">
            <w:pPr>
              <w:rPr>
                <w:sz w:val="22"/>
                <w:szCs w:val="22"/>
              </w:rPr>
            </w:pPr>
            <w:r w:rsidRPr="00E76DFC">
              <w:rPr>
                <w:sz w:val="22"/>
                <w:szCs w:val="22"/>
              </w:rPr>
              <w:t>Provision to the RBA during the 201</w:t>
            </w:r>
            <w:r>
              <w:rPr>
                <w:sz w:val="22"/>
                <w:szCs w:val="22"/>
              </w:rPr>
              <w:t>5</w:t>
            </w:r>
            <w:r w:rsidRPr="00E76DFC">
              <w:rPr>
                <w:sz w:val="22"/>
                <w:szCs w:val="22"/>
              </w:rPr>
              <w:t xml:space="preserve"> – 1</w:t>
            </w:r>
            <w:r>
              <w:rPr>
                <w:sz w:val="22"/>
                <w:szCs w:val="22"/>
              </w:rPr>
              <w:t>6</w:t>
            </w:r>
            <w:r w:rsidRPr="00E76DFC">
              <w:rPr>
                <w:sz w:val="22"/>
                <w:szCs w:val="22"/>
              </w:rPr>
              <w:t xml:space="preserve"> financial year of the statistical information specified in </w:t>
            </w:r>
            <w:r>
              <w:rPr>
                <w:sz w:val="22"/>
                <w:szCs w:val="22"/>
              </w:rPr>
              <w:t xml:space="preserve">Attachment A </w:t>
            </w:r>
            <w:r w:rsidRPr="00E76DFC">
              <w:rPr>
                <w:sz w:val="22"/>
                <w:szCs w:val="22"/>
              </w:rPr>
              <w:t>concerning financial sector entities.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4" w:space="0" w:color="auto"/>
            </w:tcBorders>
          </w:tcPr>
          <w:p w:rsidR="006C5A99" w:rsidRPr="00E76DFC" w:rsidRDefault="006C5A99" w:rsidP="00673910">
            <w:pPr>
              <w:rPr>
                <w:sz w:val="23"/>
                <w:szCs w:val="23"/>
              </w:rPr>
            </w:pPr>
            <w:r w:rsidRPr="00E76DFC">
              <w:rPr>
                <w:sz w:val="23"/>
                <w:szCs w:val="23"/>
              </w:rPr>
              <w:t>$</w:t>
            </w:r>
            <w:r>
              <w:rPr>
                <w:sz w:val="23"/>
                <w:szCs w:val="23"/>
              </w:rPr>
              <w:t>68,267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4" w:space="0" w:color="auto"/>
            </w:tcBorders>
          </w:tcPr>
          <w:p w:rsidR="006C5A99" w:rsidRPr="00E76DFC" w:rsidRDefault="006C5A99" w:rsidP="00673910">
            <w:pPr>
              <w:pStyle w:val="Header"/>
              <w:tabs>
                <w:tab w:val="clear" w:pos="4153"/>
                <w:tab w:val="clear" w:pos="8306"/>
              </w:tabs>
              <w:rPr>
                <w:sz w:val="23"/>
                <w:szCs w:val="23"/>
              </w:rPr>
            </w:pPr>
            <w:r w:rsidRPr="00E76DFC">
              <w:rPr>
                <w:sz w:val="23"/>
                <w:szCs w:val="23"/>
              </w:rPr>
              <w:t>RBA</w:t>
            </w:r>
          </w:p>
        </w:tc>
        <w:tc>
          <w:tcPr>
            <w:tcW w:w="22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A99" w:rsidRPr="00E76DFC" w:rsidRDefault="006C5A99" w:rsidP="00673910">
            <w:pPr>
              <w:rPr>
                <w:sz w:val="23"/>
                <w:szCs w:val="23"/>
              </w:rPr>
            </w:pPr>
            <w:r w:rsidRPr="00E76DFC">
              <w:rPr>
                <w:sz w:val="23"/>
                <w:szCs w:val="23"/>
              </w:rPr>
              <w:t>Twenty-eight days after receipt of APRA’s invoice for the charge.</w:t>
            </w:r>
          </w:p>
          <w:p w:rsidR="006C5A99" w:rsidRPr="00E76DFC" w:rsidRDefault="006C5A99" w:rsidP="00673910">
            <w:pPr>
              <w:rPr>
                <w:sz w:val="23"/>
                <w:szCs w:val="23"/>
              </w:rPr>
            </w:pPr>
          </w:p>
        </w:tc>
      </w:tr>
      <w:tr w:rsidR="006C5A99" w:rsidRPr="003848F0" w:rsidTr="00673910">
        <w:trPr>
          <w:trHeight w:val="1710"/>
          <w:tblHeader/>
        </w:trPr>
        <w:tc>
          <w:tcPr>
            <w:tcW w:w="2268" w:type="dxa"/>
            <w:tcBorders>
              <w:top w:val="single" w:sz="4" w:space="0" w:color="auto"/>
              <w:bottom w:val="single" w:sz="6" w:space="0" w:color="auto"/>
            </w:tcBorders>
          </w:tcPr>
          <w:p w:rsidR="006C5A99" w:rsidRPr="00E76DFC" w:rsidRDefault="006C5A99" w:rsidP="00673910">
            <w:pPr>
              <w:tabs>
                <w:tab w:val="num" w:pos="318"/>
              </w:tabs>
              <w:rPr>
                <w:sz w:val="22"/>
                <w:szCs w:val="22"/>
              </w:rPr>
            </w:pPr>
            <w:r w:rsidRPr="00E76DFC">
              <w:rPr>
                <w:sz w:val="22"/>
                <w:szCs w:val="22"/>
              </w:rPr>
              <w:t>Provision to the ABS during the 201</w:t>
            </w:r>
            <w:r>
              <w:rPr>
                <w:sz w:val="22"/>
                <w:szCs w:val="22"/>
              </w:rPr>
              <w:t>5</w:t>
            </w:r>
            <w:r w:rsidRPr="00E76DFC">
              <w:rPr>
                <w:sz w:val="22"/>
                <w:szCs w:val="22"/>
              </w:rPr>
              <w:t xml:space="preserve"> – 1</w:t>
            </w:r>
            <w:r>
              <w:rPr>
                <w:sz w:val="22"/>
                <w:szCs w:val="22"/>
              </w:rPr>
              <w:t>6</w:t>
            </w:r>
            <w:r w:rsidRPr="00E76DFC">
              <w:rPr>
                <w:sz w:val="22"/>
                <w:szCs w:val="22"/>
              </w:rPr>
              <w:t xml:space="preserve"> financial year of the statistical information specified in </w:t>
            </w:r>
            <w:r>
              <w:rPr>
                <w:sz w:val="22"/>
                <w:szCs w:val="22"/>
              </w:rPr>
              <w:t xml:space="preserve">Attachment B </w:t>
            </w:r>
            <w:r w:rsidRPr="00E76DFC">
              <w:rPr>
                <w:sz w:val="22"/>
                <w:szCs w:val="22"/>
              </w:rPr>
              <w:t>concerning financial sector entities.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6" w:space="0" w:color="auto"/>
            </w:tcBorders>
          </w:tcPr>
          <w:p w:rsidR="006C5A99" w:rsidRPr="00E76DFC" w:rsidRDefault="006C5A99" w:rsidP="00673910">
            <w:pPr>
              <w:rPr>
                <w:sz w:val="23"/>
                <w:szCs w:val="23"/>
              </w:rPr>
            </w:pPr>
            <w:r w:rsidRPr="00E76DFC">
              <w:rPr>
                <w:sz w:val="23"/>
                <w:szCs w:val="23"/>
              </w:rPr>
              <w:t>$</w:t>
            </w:r>
            <w:r>
              <w:rPr>
                <w:sz w:val="23"/>
                <w:szCs w:val="23"/>
              </w:rPr>
              <w:t>352,812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auto"/>
            </w:tcBorders>
          </w:tcPr>
          <w:p w:rsidR="006C5A99" w:rsidRPr="00E76DFC" w:rsidRDefault="006C5A99" w:rsidP="00673910">
            <w:pPr>
              <w:pStyle w:val="Header"/>
              <w:rPr>
                <w:sz w:val="23"/>
                <w:szCs w:val="23"/>
              </w:rPr>
            </w:pPr>
            <w:r w:rsidRPr="00E76DFC">
              <w:rPr>
                <w:sz w:val="23"/>
                <w:szCs w:val="23"/>
              </w:rPr>
              <w:t>ABS</w:t>
            </w:r>
          </w:p>
        </w:tc>
        <w:tc>
          <w:tcPr>
            <w:tcW w:w="22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A99" w:rsidRPr="00E76DFC" w:rsidRDefault="006C5A99" w:rsidP="00673910">
            <w:pPr>
              <w:rPr>
                <w:sz w:val="23"/>
                <w:szCs w:val="23"/>
              </w:rPr>
            </w:pPr>
            <w:r w:rsidRPr="00E76DFC">
              <w:rPr>
                <w:sz w:val="23"/>
                <w:szCs w:val="23"/>
              </w:rPr>
              <w:t>Twenty-eight days after receipt of APRA’s invoice for the charge.</w:t>
            </w:r>
          </w:p>
          <w:p w:rsidR="006C5A99" w:rsidRPr="00E76DFC" w:rsidRDefault="006C5A99" w:rsidP="00673910">
            <w:pPr>
              <w:rPr>
                <w:sz w:val="23"/>
                <w:szCs w:val="23"/>
              </w:rPr>
            </w:pPr>
          </w:p>
        </w:tc>
      </w:tr>
    </w:tbl>
    <w:p w:rsidR="006C5A99" w:rsidRPr="003848F0" w:rsidRDefault="006C5A99" w:rsidP="006C5A99"/>
    <w:p w:rsidR="006C5A99" w:rsidRPr="00E76DFC" w:rsidRDefault="006C5A99" w:rsidP="006C5A99">
      <w:pPr>
        <w:rPr>
          <w:rFonts w:ascii="Arial" w:eastAsia="Arial Unicode MS" w:hAnsi="Arial" w:cs="Arial"/>
          <w:b/>
          <w:sz w:val="30"/>
          <w:szCs w:val="30"/>
        </w:rPr>
      </w:pPr>
      <w:r w:rsidRPr="003848F0">
        <w:br w:type="page"/>
      </w:r>
      <w:r>
        <w:rPr>
          <w:rFonts w:ascii="Arial" w:eastAsia="Arial Unicode MS" w:hAnsi="Arial" w:cs="Arial"/>
          <w:b/>
          <w:sz w:val="30"/>
          <w:szCs w:val="30"/>
        </w:rPr>
        <w:lastRenderedPageBreak/>
        <w:t>Attachment A</w:t>
      </w:r>
      <w:r w:rsidRPr="00E76DFC">
        <w:rPr>
          <w:rFonts w:ascii="Arial" w:eastAsia="Arial Unicode MS" w:hAnsi="Arial" w:cs="Arial"/>
          <w:b/>
          <w:sz w:val="30"/>
          <w:szCs w:val="30"/>
        </w:rPr>
        <w:t xml:space="preserve"> – statistical information provided to the </w:t>
      </w:r>
      <w:r>
        <w:rPr>
          <w:rFonts w:ascii="Arial" w:eastAsia="Arial Unicode MS" w:hAnsi="Arial" w:cs="Arial"/>
          <w:b/>
          <w:sz w:val="30"/>
          <w:szCs w:val="30"/>
        </w:rPr>
        <w:t>RBA</w:t>
      </w:r>
      <w:r w:rsidRPr="00E76DFC">
        <w:rPr>
          <w:rFonts w:ascii="Arial" w:eastAsia="Arial Unicode MS" w:hAnsi="Arial" w:cs="Arial"/>
          <w:b/>
          <w:sz w:val="30"/>
          <w:szCs w:val="30"/>
        </w:rPr>
        <w:t xml:space="preserve"> during the 201</w:t>
      </w:r>
      <w:r>
        <w:rPr>
          <w:rFonts w:ascii="Arial" w:eastAsia="Arial Unicode MS" w:hAnsi="Arial" w:cs="Arial"/>
          <w:b/>
          <w:sz w:val="30"/>
          <w:szCs w:val="30"/>
        </w:rPr>
        <w:t xml:space="preserve">5 </w:t>
      </w:r>
      <w:r w:rsidRPr="00E76DFC">
        <w:rPr>
          <w:rFonts w:ascii="Arial" w:eastAsia="Arial Unicode MS" w:hAnsi="Arial" w:cs="Arial"/>
          <w:b/>
          <w:sz w:val="30"/>
          <w:szCs w:val="30"/>
        </w:rPr>
        <w:t>– 1</w:t>
      </w:r>
      <w:r>
        <w:rPr>
          <w:rFonts w:ascii="Arial" w:eastAsia="Arial Unicode MS" w:hAnsi="Arial" w:cs="Arial"/>
          <w:b/>
          <w:sz w:val="30"/>
          <w:szCs w:val="30"/>
        </w:rPr>
        <w:t>6</w:t>
      </w:r>
      <w:r w:rsidRPr="00E76DFC">
        <w:rPr>
          <w:rFonts w:ascii="Arial" w:eastAsia="Arial Unicode MS" w:hAnsi="Arial" w:cs="Arial"/>
          <w:b/>
          <w:sz w:val="30"/>
          <w:szCs w:val="30"/>
        </w:rPr>
        <w:t xml:space="preserve"> financial year</w:t>
      </w:r>
    </w:p>
    <w:p w:rsidR="006C5A99" w:rsidRDefault="006C5A99" w:rsidP="006C5A99">
      <w:pPr>
        <w:rPr>
          <w:rFonts w:ascii="Arial" w:eastAsia="Arial Unicode MS" w:hAnsi="Arial" w:cs="Arial"/>
          <w:b/>
          <w:sz w:val="32"/>
          <w:szCs w:val="32"/>
        </w:rPr>
      </w:pPr>
      <w:r w:rsidRPr="009D6CCF">
        <w:rPr>
          <w:rFonts w:ascii="Arial" w:eastAsia="Arial Unicode MS" w:hAnsi="Arial" w:cs="Arial"/>
          <w:b/>
          <w:sz w:val="32"/>
          <w:szCs w:val="32"/>
        </w:rPr>
        <w:t xml:space="preserve"> </w:t>
      </w:r>
    </w:p>
    <w:tbl>
      <w:tblPr>
        <w:tblW w:w="9960" w:type="dxa"/>
        <w:tblInd w:w="108" w:type="dxa"/>
        <w:tblLook w:val="04A0" w:firstRow="1" w:lastRow="0" w:firstColumn="1" w:lastColumn="0" w:noHBand="0" w:noVBand="1"/>
      </w:tblPr>
      <w:tblGrid>
        <w:gridCol w:w="1480"/>
        <w:gridCol w:w="8480"/>
      </w:tblGrid>
      <w:tr w:rsidR="006C5A99" w:rsidRPr="00645E6C" w:rsidTr="00673910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6C5A99" w:rsidRPr="00645E6C" w:rsidRDefault="006C5A99" w:rsidP="00673910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45E6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FORM_CDE</w:t>
            </w: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6C5A99" w:rsidRPr="00645E6C" w:rsidRDefault="006C5A99" w:rsidP="00673910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45E6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FORM_NAME</w:t>
            </w:r>
          </w:p>
        </w:tc>
      </w:tr>
      <w:tr w:rsidR="006C5A99" w:rsidRPr="00645E6C" w:rsidTr="00673910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A99" w:rsidRPr="00645E6C" w:rsidRDefault="006C5A99" w:rsidP="0067391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45E6C">
              <w:rPr>
                <w:rFonts w:ascii="Calibri" w:hAnsi="Calibri"/>
                <w:color w:val="000000"/>
                <w:sz w:val="22"/>
                <w:szCs w:val="22"/>
              </w:rPr>
              <w:t>ARF_320_1</w:t>
            </w: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A99" w:rsidRPr="00645E6C" w:rsidRDefault="006C5A99" w:rsidP="0067391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45E6C">
              <w:rPr>
                <w:rFonts w:ascii="Calibri" w:hAnsi="Calibri"/>
                <w:color w:val="000000"/>
                <w:sz w:val="22"/>
                <w:szCs w:val="22"/>
              </w:rPr>
              <w:t>Debt Securities Held</w:t>
            </w:r>
          </w:p>
        </w:tc>
      </w:tr>
      <w:tr w:rsidR="006C5A99" w:rsidRPr="00645E6C" w:rsidTr="00673910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A99" w:rsidRPr="00645E6C" w:rsidRDefault="006C5A99" w:rsidP="0067391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45E6C">
              <w:rPr>
                <w:rFonts w:ascii="Calibri" w:hAnsi="Calibri"/>
                <w:color w:val="000000"/>
                <w:sz w:val="22"/>
                <w:szCs w:val="22"/>
              </w:rPr>
              <w:t>ARF_320_0</w:t>
            </w: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A99" w:rsidRPr="00645E6C" w:rsidRDefault="006C5A99" w:rsidP="0067391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45E6C">
              <w:rPr>
                <w:rFonts w:ascii="Calibri" w:hAnsi="Calibri"/>
                <w:color w:val="000000"/>
                <w:sz w:val="22"/>
                <w:szCs w:val="22"/>
              </w:rPr>
              <w:t>Statement of Financial Position (Domestic Books)</w:t>
            </w:r>
          </w:p>
        </w:tc>
      </w:tr>
      <w:tr w:rsidR="006C5A99" w:rsidRPr="00645E6C" w:rsidTr="00673910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A99" w:rsidRPr="00645E6C" w:rsidRDefault="006C5A99" w:rsidP="0067391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45E6C">
              <w:rPr>
                <w:rFonts w:ascii="Calibri" w:hAnsi="Calibri"/>
                <w:color w:val="000000"/>
                <w:sz w:val="22"/>
                <w:szCs w:val="22"/>
              </w:rPr>
              <w:t>ARF_323_0M</w:t>
            </w: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A99" w:rsidRPr="00645E6C" w:rsidRDefault="006C5A99" w:rsidP="0067391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45E6C">
              <w:rPr>
                <w:rFonts w:ascii="Calibri" w:hAnsi="Calibri"/>
                <w:color w:val="000000"/>
                <w:sz w:val="22"/>
                <w:szCs w:val="22"/>
              </w:rPr>
              <w:t>Statement of Financial Position (Licensed ADI)</w:t>
            </w:r>
          </w:p>
        </w:tc>
      </w:tr>
      <w:tr w:rsidR="006C5A99" w:rsidRPr="00645E6C" w:rsidTr="00673910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A99" w:rsidRPr="00645E6C" w:rsidRDefault="006C5A99" w:rsidP="0067391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45E6C">
              <w:rPr>
                <w:rFonts w:ascii="Calibri" w:hAnsi="Calibri"/>
                <w:color w:val="000000"/>
                <w:sz w:val="22"/>
                <w:szCs w:val="22"/>
              </w:rPr>
              <w:t>ARF_320_5</w:t>
            </w: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A99" w:rsidRPr="00645E6C" w:rsidRDefault="006C5A99" w:rsidP="0067391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45E6C">
              <w:rPr>
                <w:rFonts w:ascii="Calibri" w:hAnsi="Calibri"/>
                <w:color w:val="000000"/>
                <w:sz w:val="22"/>
                <w:szCs w:val="22"/>
              </w:rPr>
              <w:t>REPOS &amp; Stock Lending/Borrowing</w:t>
            </w:r>
          </w:p>
        </w:tc>
      </w:tr>
      <w:tr w:rsidR="006C5A99" w:rsidRPr="00645E6C" w:rsidTr="00673910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A99" w:rsidRPr="00645E6C" w:rsidRDefault="006C5A99" w:rsidP="0067391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45E6C">
              <w:rPr>
                <w:rFonts w:ascii="Calibri" w:hAnsi="Calibri"/>
                <w:color w:val="000000"/>
                <w:sz w:val="22"/>
                <w:szCs w:val="22"/>
              </w:rPr>
              <w:t>ARF_395_0</w:t>
            </w: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A99" w:rsidRPr="00645E6C" w:rsidRDefault="006C5A99" w:rsidP="0067391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45E6C">
              <w:rPr>
                <w:rFonts w:ascii="Calibri" w:hAnsi="Calibri"/>
                <w:color w:val="000000"/>
                <w:sz w:val="22"/>
                <w:szCs w:val="22"/>
              </w:rPr>
              <w:t>Business Finance Statistics</w:t>
            </w:r>
          </w:p>
        </w:tc>
      </w:tr>
      <w:tr w:rsidR="006C5A99" w:rsidRPr="00645E6C" w:rsidTr="00673910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A99" w:rsidRPr="00645E6C" w:rsidRDefault="006C5A99" w:rsidP="0067391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45E6C">
              <w:rPr>
                <w:rFonts w:ascii="Calibri" w:hAnsi="Calibri"/>
                <w:color w:val="000000"/>
                <w:sz w:val="22"/>
                <w:szCs w:val="22"/>
              </w:rPr>
              <w:t>ARF_320_3</w:t>
            </w: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A99" w:rsidRPr="00645E6C" w:rsidRDefault="006C5A99" w:rsidP="0067391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45E6C">
              <w:rPr>
                <w:rFonts w:ascii="Calibri" w:hAnsi="Calibri"/>
                <w:color w:val="000000"/>
                <w:sz w:val="22"/>
                <w:szCs w:val="22"/>
              </w:rPr>
              <w:t>Debt Securities on Issue</w:t>
            </w:r>
          </w:p>
        </w:tc>
      </w:tr>
      <w:tr w:rsidR="006C5A99" w:rsidRPr="00645E6C" w:rsidTr="00673910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A99" w:rsidRPr="00645E6C" w:rsidRDefault="006C5A99" w:rsidP="0067391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45E6C">
              <w:rPr>
                <w:rFonts w:ascii="Calibri" w:hAnsi="Calibri"/>
                <w:color w:val="000000"/>
                <w:sz w:val="22"/>
                <w:szCs w:val="22"/>
              </w:rPr>
              <w:t>ARF_320_4</w:t>
            </w: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A99" w:rsidRPr="00645E6C" w:rsidRDefault="006C5A99" w:rsidP="0067391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45E6C">
              <w:rPr>
                <w:rFonts w:ascii="Calibri" w:hAnsi="Calibri"/>
                <w:color w:val="000000"/>
                <w:sz w:val="22"/>
                <w:szCs w:val="22"/>
              </w:rPr>
              <w:t>Bill Acceptances and Endorsements</w:t>
            </w:r>
          </w:p>
        </w:tc>
      </w:tr>
      <w:tr w:rsidR="006C5A99" w:rsidRPr="00645E6C" w:rsidTr="00673910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A99" w:rsidRPr="00645E6C" w:rsidRDefault="006C5A99" w:rsidP="0067391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45E6C">
              <w:rPr>
                <w:rFonts w:ascii="Calibri" w:hAnsi="Calibri"/>
                <w:color w:val="000000"/>
                <w:sz w:val="22"/>
                <w:szCs w:val="22"/>
              </w:rPr>
              <w:t>ARF_321_0</w:t>
            </w: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A99" w:rsidRPr="00645E6C" w:rsidRDefault="006C5A99" w:rsidP="0067391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45E6C">
              <w:rPr>
                <w:rFonts w:ascii="Calibri" w:hAnsi="Calibri"/>
                <w:color w:val="000000"/>
                <w:sz w:val="22"/>
                <w:szCs w:val="22"/>
              </w:rPr>
              <w:t>Statement of Financial Position (Offshore Operations)</w:t>
            </w:r>
          </w:p>
        </w:tc>
      </w:tr>
      <w:tr w:rsidR="006C5A99" w:rsidRPr="00645E6C" w:rsidTr="00673910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A99" w:rsidRPr="00645E6C" w:rsidRDefault="006C5A99" w:rsidP="0067391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45E6C">
              <w:rPr>
                <w:rFonts w:ascii="Calibri" w:hAnsi="Calibri"/>
                <w:color w:val="000000"/>
                <w:sz w:val="22"/>
                <w:szCs w:val="22"/>
              </w:rPr>
              <w:t>ARF_118_0</w:t>
            </w: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A99" w:rsidRPr="00645E6C" w:rsidRDefault="006C5A99" w:rsidP="0067391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45E6C">
              <w:rPr>
                <w:rFonts w:ascii="Calibri" w:hAnsi="Calibri"/>
                <w:color w:val="000000"/>
                <w:sz w:val="22"/>
                <w:szCs w:val="22"/>
              </w:rPr>
              <w:t>Off-balance sheet business</w:t>
            </w:r>
          </w:p>
        </w:tc>
      </w:tr>
      <w:tr w:rsidR="006C5A99" w:rsidRPr="00645E6C" w:rsidTr="00673910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A99" w:rsidRPr="00645E6C" w:rsidRDefault="006C5A99" w:rsidP="0067391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45E6C">
              <w:rPr>
                <w:rFonts w:ascii="Calibri" w:hAnsi="Calibri"/>
                <w:color w:val="000000"/>
                <w:sz w:val="22"/>
                <w:szCs w:val="22"/>
              </w:rPr>
              <w:t>ARF_320_8</w:t>
            </w: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A99" w:rsidRPr="00645E6C" w:rsidRDefault="006C5A99" w:rsidP="0067391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45E6C">
              <w:rPr>
                <w:rFonts w:ascii="Calibri" w:hAnsi="Calibri"/>
                <w:color w:val="000000"/>
                <w:sz w:val="22"/>
                <w:szCs w:val="22"/>
              </w:rPr>
              <w:t>Housing Loan Reconciliation</w:t>
            </w:r>
          </w:p>
        </w:tc>
      </w:tr>
      <w:tr w:rsidR="006C5A99" w:rsidRPr="00645E6C" w:rsidTr="00673910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A99" w:rsidRPr="00645E6C" w:rsidRDefault="006C5A99" w:rsidP="0067391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45E6C">
              <w:rPr>
                <w:rFonts w:ascii="Calibri" w:hAnsi="Calibri"/>
                <w:color w:val="000000"/>
                <w:sz w:val="22"/>
                <w:szCs w:val="22"/>
              </w:rPr>
              <w:t>ARF_118_1</w:t>
            </w: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A99" w:rsidRPr="00645E6C" w:rsidRDefault="006C5A99" w:rsidP="0067391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45E6C">
              <w:rPr>
                <w:rFonts w:ascii="Calibri" w:hAnsi="Calibri"/>
                <w:color w:val="000000"/>
                <w:sz w:val="22"/>
                <w:szCs w:val="22"/>
              </w:rPr>
              <w:t>Other Off-Balance Sheet Exposures</w:t>
            </w:r>
          </w:p>
        </w:tc>
      </w:tr>
      <w:tr w:rsidR="006C5A99" w:rsidRPr="00645E6C" w:rsidTr="00673910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A99" w:rsidRPr="00645E6C" w:rsidRDefault="006C5A99" w:rsidP="0067391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45E6C">
              <w:rPr>
                <w:rFonts w:ascii="Calibri" w:hAnsi="Calibri"/>
                <w:color w:val="000000"/>
                <w:sz w:val="22"/>
                <w:szCs w:val="22"/>
              </w:rPr>
              <w:t>WRF_320_0</w:t>
            </w: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A99" w:rsidRPr="00645E6C" w:rsidRDefault="006C5A99" w:rsidP="0067391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45E6C">
              <w:rPr>
                <w:rFonts w:ascii="Calibri" w:hAnsi="Calibri"/>
                <w:color w:val="000000"/>
                <w:sz w:val="22"/>
                <w:szCs w:val="22"/>
              </w:rPr>
              <w:t>Statement of Financial Position (WSF)</w:t>
            </w:r>
          </w:p>
        </w:tc>
      </w:tr>
      <w:tr w:rsidR="006C5A99" w:rsidRPr="00645E6C" w:rsidTr="00673910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A99" w:rsidRPr="00645E6C" w:rsidRDefault="006C5A99" w:rsidP="0067391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45E6C">
              <w:rPr>
                <w:rFonts w:ascii="Calibri" w:hAnsi="Calibri"/>
                <w:color w:val="000000"/>
                <w:sz w:val="22"/>
                <w:szCs w:val="22"/>
              </w:rPr>
              <w:t>ARF_392_0_1</w:t>
            </w: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A99" w:rsidRPr="00645E6C" w:rsidRDefault="006C5A99" w:rsidP="0067391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45E6C">
              <w:rPr>
                <w:rFonts w:ascii="Calibri" w:hAnsi="Calibri"/>
                <w:color w:val="000000"/>
                <w:sz w:val="22"/>
                <w:szCs w:val="22"/>
              </w:rPr>
              <w:t>Housing Finance in NSW</w:t>
            </w:r>
          </w:p>
        </w:tc>
      </w:tr>
      <w:tr w:rsidR="006C5A99" w:rsidRPr="00645E6C" w:rsidTr="00673910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A99" w:rsidRPr="00645E6C" w:rsidRDefault="006C5A99" w:rsidP="0067391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45E6C">
              <w:rPr>
                <w:rFonts w:ascii="Calibri" w:hAnsi="Calibri"/>
                <w:color w:val="000000"/>
                <w:sz w:val="22"/>
                <w:szCs w:val="22"/>
              </w:rPr>
              <w:t>ARF_392_0_2</w:t>
            </w: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A99" w:rsidRPr="00645E6C" w:rsidRDefault="006C5A99" w:rsidP="0067391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45E6C">
              <w:rPr>
                <w:rFonts w:ascii="Calibri" w:hAnsi="Calibri"/>
                <w:color w:val="000000"/>
                <w:sz w:val="22"/>
                <w:szCs w:val="22"/>
              </w:rPr>
              <w:t>Housing Finance in VIC</w:t>
            </w:r>
          </w:p>
        </w:tc>
      </w:tr>
      <w:tr w:rsidR="006C5A99" w:rsidRPr="00645E6C" w:rsidTr="00673910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A99" w:rsidRPr="00645E6C" w:rsidRDefault="006C5A99" w:rsidP="0067391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45E6C">
              <w:rPr>
                <w:rFonts w:ascii="Calibri" w:hAnsi="Calibri"/>
                <w:color w:val="000000"/>
                <w:sz w:val="22"/>
                <w:szCs w:val="22"/>
              </w:rPr>
              <w:t>ARF_392_0_3</w:t>
            </w: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A99" w:rsidRPr="00645E6C" w:rsidRDefault="006C5A99" w:rsidP="0067391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45E6C">
              <w:rPr>
                <w:rFonts w:ascii="Calibri" w:hAnsi="Calibri"/>
                <w:color w:val="000000"/>
                <w:sz w:val="22"/>
                <w:szCs w:val="22"/>
              </w:rPr>
              <w:t>Housing Finance in QLD</w:t>
            </w:r>
          </w:p>
        </w:tc>
      </w:tr>
      <w:tr w:rsidR="006C5A99" w:rsidRPr="00645E6C" w:rsidTr="00673910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A99" w:rsidRPr="00645E6C" w:rsidRDefault="006C5A99" w:rsidP="0067391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45E6C">
              <w:rPr>
                <w:rFonts w:ascii="Calibri" w:hAnsi="Calibri"/>
                <w:color w:val="000000"/>
                <w:sz w:val="22"/>
                <w:szCs w:val="22"/>
              </w:rPr>
              <w:t>ARF_392_0_4</w:t>
            </w: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A99" w:rsidRPr="00645E6C" w:rsidRDefault="006C5A99" w:rsidP="0067391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45E6C">
              <w:rPr>
                <w:rFonts w:ascii="Calibri" w:hAnsi="Calibri"/>
                <w:color w:val="000000"/>
                <w:sz w:val="22"/>
                <w:szCs w:val="22"/>
              </w:rPr>
              <w:t>Housing Finance in SA</w:t>
            </w:r>
          </w:p>
        </w:tc>
      </w:tr>
      <w:tr w:rsidR="006C5A99" w:rsidRPr="00645E6C" w:rsidTr="00673910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A99" w:rsidRPr="00645E6C" w:rsidRDefault="006C5A99" w:rsidP="0067391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45E6C">
              <w:rPr>
                <w:rFonts w:ascii="Calibri" w:hAnsi="Calibri"/>
                <w:color w:val="000000"/>
                <w:sz w:val="22"/>
                <w:szCs w:val="22"/>
              </w:rPr>
              <w:t>ARF_392_0_5</w:t>
            </w: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A99" w:rsidRPr="00645E6C" w:rsidRDefault="006C5A99" w:rsidP="0067391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45E6C">
              <w:rPr>
                <w:rFonts w:ascii="Calibri" w:hAnsi="Calibri"/>
                <w:color w:val="000000"/>
                <w:sz w:val="22"/>
                <w:szCs w:val="22"/>
              </w:rPr>
              <w:t>Housing Finance in WA</w:t>
            </w:r>
          </w:p>
        </w:tc>
      </w:tr>
      <w:tr w:rsidR="006C5A99" w:rsidRPr="00645E6C" w:rsidTr="00673910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A99" w:rsidRPr="00645E6C" w:rsidRDefault="006C5A99" w:rsidP="0067391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45E6C">
              <w:rPr>
                <w:rFonts w:ascii="Calibri" w:hAnsi="Calibri"/>
                <w:color w:val="000000"/>
                <w:sz w:val="22"/>
                <w:szCs w:val="22"/>
              </w:rPr>
              <w:t>ARF_392_0_6</w:t>
            </w: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A99" w:rsidRPr="00645E6C" w:rsidRDefault="006C5A99" w:rsidP="0067391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45E6C">
              <w:rPr>
                <w:rFonts w:ascii="Calibri" w:hAnsi="Calibri"/>
                <w:color w:val="000000"/>
                <w:sz w:val="22"/>
                <w:szCs w:val="22"/>
              </w:rPr>
              <w:t>Housing Finance in TAS</w:t>
            </w:r>
          </w:p>
        </w:tc>
      </w:tr>
      <w:tr w:rsidR="006C5A99" w:rsidRPr="00645E6C" w:rsidTr="00673910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A99" w:rsidRPr="00645E6C" w:rsidRDefault="006C5A99" w:rsidP="0067391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45E6C">
              <w:rPr>
                <w:rFonts w:ascii="Calibri" w:hAnsi="Calibri"/>
                <w:color w:val="000000"/>
                <w:sz w:val="22"/>
                <w:szCs w:val="22"/>
              </w:rPr>
              <w:t>ARF_392_0_7</w:t>
            </w: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A99" w:rsidRPr="00645E6C" w:rsidRDefault="006C5A99" w:rsidP="0067391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45E6C">
              <w:rPr>
                <w:rFonts w:ascii="Calibri" w:hAnsi="Calibri"/>
                <w:color w:val="000000"/>
                <w:sz w:val="22"/>
                <w:szCs w:val="22"/>
              </w:rPr>
              <w:t>Housing Finance in NT</w:t>
            </w:r>
          </w:p>
        </w:tc>
      </w:tr>
      <w:tr w:rsidR="006C5A99" w:rsidRPr="00645E6C" w:rsidTr="00673910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A99" w:rsidRPr="00645E6C" w:rsidRDefault="006C5A99" w:rsidP="0067391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45E6C">
              <w:rPr>
                <w:rFonts w:ascii="Calibri" w:hAnsi="Calibri"/>
                <w:color w:val="000000"/>
                <w:sz w:val="22"/>
                <w:szCs w:val="22"/>
              </w:rPr>
              <w:t>ARF_392_0_8</w:t>
            </w: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A99" w:rsidRPr="00645E6C" w:rsidRDefault="006C5A99" w:rsidP="0067391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45E6C">
              <w:rPr>
                <w:rFonts w:ascii="Calibri" w:hAnsi="Calibri"/>
                <w:color w:val="000000"/>
                <w:sz w:val="22"/>
                <w:szCs w:val="22"/>
              </w:rPr>
              <w:t>Housing Finance in ACT</w:t>
            </w:r>
          </w:p>
        </w:tc>
      </w:tr>
      <w:tr w:rsidR="006C5A99" w:rsidRPr="00645E6C" w:rsidTr="00673910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A99" w:rsidRPr="00645E6C" w:rsidRDefault="006C5A99" w:rsidP="0067391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45E6C">
              <w:rPr>
                <w:rFonts w:ascii="Calibri" w:hAnsi="Calibri"/>
                <w:color w:val="000000"/>
                <w:sz w:val="22"/>
                <w:szCs w:val="22"/>
              </w:rPr>
              <w:t>RRF_320_0</w:t>
            </w: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A99" w:rsidRPr="00645E6C" w:rsidRDefault="006C5A99" w:rsidP="0067391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45E6C">
              <w:rPr>
                <w:rFonts w:ascii="Calibri" w:hAnsi="Calibri"/>
                <w:color w:val="000000"/>
                <w:sz w:val="22"/>
                <w:szCs w:val="22"/>
              </w:rPr>
              <w:t>Statement of Financial Position (RFCs)</w:t>
            </w:r>
          </w:p>
        </w:tc>
      </w:tr>
      <w:tr w:rsidR="006C5A99" w:rsidRPr="00645E6C" w:rsidTr="00673910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A99" w:rsidRPr="00645E6C" w:rsidRDefault="006C5A99" w:rsidP="0067391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45E6C">
              <w:rPr>
                <w:rFonts w:ascii="Calibri" w:hAnsi="Calibri"/>
                <w:color w:val="000000"/>
                <w:sz w:val="22"/>
                <w:szCs w:val="22"/>
              </w:rPr>
              <w:t>RRF_320_1</w:t>
            </w: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A99" w:rsidRPr="00645E6C" w:rsidRDefault="006C5A99" w:rsidP="0067391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45E6C">
              <w:rPr>
                <w:rFonts w:ascii="Calibri" w:hAnsi="Calibri"/>
                <w:color w:val="000000"/>
                <w:sz w:val="22"/>
                <w:szCs w:val="22"/>
              </w:rPr>
              <w:t>Debt Securities Held (RFCs)</w:t>
            </w:r>
          </w:p>
        </w:tc>
      </w:tr>
      <w:tr w:rsidR="006C5A99" w:rsidRPr="00645E6C" w:rsidTr="00673910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A99" w:rsidRPr="00645E6C" w:rsidRDefault="006C5A99" w:rsidP="0067391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45E6C">
              <w:rPr>
                <w:rFonts w:ascii="Calibri" w:hAnsi="Calibri"/>
                <w:color w:val="000000"/>
                <w:sz w:val="22"/>
                <w:szCs w:val="22"/>
              </w:rPr>
              <w:t>RRF_320_3</w:t>
            </w: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A99" w:rsidRPr="00645E6C" w:rsidRDefault="006C5A99" w:rsidP="0067391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45E6C">
              <w:rPr>
                <w:rFonts w:ascii="Calibri" w:hAnsi="Calibri"/>
                <w:color w:val="000000"/>
                <w:sz w:val="22"/>
                <w:szCs w:val="22"/>
              </w:rPr>
              <w:t>Debt Securities on Issue (RFCs)</w:t>
            </w:r>
          </w:p>
        </w:tc>
      </w:tr>
      <w:tr w:rsidR="006C5A99" w:rsidRPr="00645E6C" w:rsidTr="00673910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A99" w:rsidRPr="00645E6C" w:rsidRDefault="006C5A99" w:rsidP="0067391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45E6C">
              <w:rPr>
                <w:rFonts w:ascii="Calibri" w:hAnsi="Calibri"/>
                <w:color w:val="000000"/>
                <w:sz w:val="22"/>
                <w:szCs w:val="22"/>
              </w:rPr>
              <w:t>RRF_320_4</w:t>
            </w: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A99" w:rsidRPr="00645E6C" w:rsidRDefault="006C5A99" w:rsidP="0067391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45E6C">
              <w:rPr>
                <w:rFonts w:ascii="Calibri" w:hAnsi="Calibri"/>
                <w:color w:val="000000"/>
                <w:sz w:val="22"/>
                <w:szCs w:val="22"/>
              </w:rPr>
              <w:t>Bill Acceptances (RFCs)</w:t>
            </w:r>
          </w:p>
        </w:tc>
      </w:tr>
      <w:tr w:rsidR="006C5A99" w:rsidRPr="00645E6C" w:rsidTr="00673910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A99" w:rsidRPr="00645E6C" w:rsidRDefault="006C5A99" w:rsidP="0067391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45E6C">
              <w:rPr>
                <w:rFonts w:ascii="Calibri" w:hAnsi="Calibri"/>
                <w:color w:val="000000"/>
                <w:sz w:val="22"/>
                <w:szCs w:val="22"/>
              </w:rPr>
              <w:t>RRF_320_5</w:t>
            </w: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A99" w:rsidRPr="00645E6C" w:rsidRDefault="006C5A99" w:rsidP="0067391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45E6C">
              <w:rPr>
                <w:rFonts w:ascii="Calibri" w:hAnsi="Calibri"/>
                <w:color w:val="000000"/>
                <w:sz w:val="22"/>
                <w:szCs w:val="22"/>
              </w:rPr>
              <w:t>REPOS and Stock Lending and Borrowing (RFCs)</w:t>
            </w:r>
          </w:p>
        </w:tc>
      </w:tr>
    </w:tbl>
    <w:p w:rsidR="006C5A99" w:rsidRDefault="006C5A99" w:rsidP="006C5A99">
      <w:pPr>
        <w:rPr>
          <w:rFonts w:ascii="Arial" w:hAnsi="Arial"/>
          <w:color w:val="FF0000"/>
          <w:sz w:val="20"/>
        </w:rPr>
      </w:pPr>
    </w:p>
    <w:p w:rsidR="006C5A99" w:rsidRPr="00FB75B3" w:rsidRDefault="006C5A99" w:rsidP="006C5A99">
      <w:pPr>
        <w:rPr>
          <w:rFonts w:ascii="Arial" w:hAnsi="Arial"/>
          <w:color w:val="FF0000"/>
          <w:sz w:val="20"/>
        </w:rPr>
      </w:pPr>
    </w:p>
    <w:p w:rsidR="006C5A99" w:rsidRPr="003848F0" w:rsidRDefault="006C5A99" w:rsidP="006C5A99">
      <w:pPr>
        <w:rPr>
          <w:rFonts w:ascii="Arial" w:eastAsia="Arial Unicode MS" w:hAnsi="Arial" w:cs="Arial"/>
          <w:sz w:val="20"/>
        </w:rPr>
      </w:pPr>
    </w:p>
    <w:p w:rsidR="006C5A99" w:rsidRPr="00E76DFC" w:rsidRDefault="006C5A99" w:rsidP="006C5A99">
      <w:pPr>
        <w:rPr>
          <w:rFonts w:ascii="Arial" w:eastAsia="Arial Unicode MS" w:hAnsi="Arial" w:cs="Arial"/>
          <w:b/>
          <w:sz w:val="30"/>
          <w:szCs w:val="30"/>
        </w:rPr>
      </w:pPr>
      <w:r>
        <w:br w:type="page"/>
      </w:r>
      <w:r>
        <w:rPr>
          <w:rFonts w:ascii="Arial" w:eastAsia="Arial Unicode MS" w:hAnsi="Arial" w:cs="Arial"/>
          <w:b/>
          <w:sz w:val="30"/>
          <w:szCs w:val="30"/>
        </w:rPr>
        <w:lastRenderedPageBreak/>
        <w:t xml:space="preserve">Attachment B </w:t>
      </w:r>
      <w:r w:rsidRPr="00E76DFC">
        <w:rPr>
          <w:rFonts w:ascii="Arial" w:eastAsia="Arial Unicode MS" w:hAnsi="Arial" w:cs="Arial"/>
          <w:b/>
          <w:sz w:val="30"/>
          <w:szCs w:val="30"/>
        </w:rPr>
        <w:t xml:space="preserve">– statistical information provided to the </w:t>
      </w:r>
      <w:r>
        <w:rPr>
          <w:rFonts w:ascii="Arial" w:eastAsia="Arial Unicode MS" w:hAnsi="Arial" w:cs="Arial"/>
          <w:b/>
          <w:sz w:val="30"/>
          <w:szCs w:val="30"/>
        </w:rPr>
        <w:t>ABS</w:t>
      </w:r>
      <w:r w:rsidRPr="00E76DFC">
        <w:rPr>
          <w:rFonts w:ascii="Arial" w:eastAsia="Arial Unicode MS" w:hAnsi="Arial" w:cs="Arial"/>
          <w:b/>
          <w:sz w:val="30"/>
          <w:szCs w:val="30"/>
        </w:rPr>
        <w:t xml:space="preserve"> during the 201</w:t>
      </w:r>
      <w:r>
        <w:rPr>
          <w:rFonts w:ascii="Arial" w:eastAsia="Arial Unicode MS" w:hAnsi="Arial" w:cs="Arial"/>
          <w:b/>
          <w:sz w:val="30"/>
          <w:szCs w:val="30"/>
        </w:rPr>
        <w:t>5</w:t>
      </w:r>
      <w:r w:rsidRPr="00E76DFC">
        <w:rPr>
          <w:rFonts w:ascii="Arial" w:eastAsia="Arial Unicode MS" w:hAnsi="Arial" w:cs="Arial"/>
          <w:b/>
          <w:sz w:val="30"/>
          <w:szCs w:val="30"/>
        </w:rPr>
        <w:t xml:space="preserve"> – 1</w:t>
      </w:r>
      <w:r>
        <w:rPr>
          <w:rFonts w:ascii="Arial" w:eastAsia="Arial Unicode MS" w:hAnsi="Arial" w:cs="Arial"/>
          <w:b/>
          <w:sz w:val="30"/>
          <w:szCs w:val="30"/>
        </w:rPr>
        <w:t>6</w:t>
      </w:r>
      <w:r w:rsidRPr="00E76DFC">
        <w:rPr>
          <w:rFonts w:ascii="Arial" w:eastAsia="Arial Unicode MS" w:hAnsi="Arial" w:cs="Arial"/>
          <w:b/>
          <w:sz w:val="30"/>
          <w:szCs w:val="30"/>
        </w:rPr>
        <w:t xml:space="preserve"> financial year </w:t>
      </w:r>
    </w:p>
    <w:p w:rsidR="006C5A99" w:rsidRDefault="006C5A99" w:rsidP="006C5A99">
      <w:pPr>
        <w:rPr>
          <w:szCs w:val="24"/>
        </w:rPr>
      </w:pPr>
    </w:p>
    <w:tbl>
      <w:tblPr>
        <w:tblW w:w="9960" w:type="dxa"/>
        <w:tblInd w:w="108" w:type="dxa"/>
        <w:tblLook w:val="04A0" w:firstRow="1" w:lastRow="0" w:firstColumn="1" w:lastColumn="0" w:noHBand="0" w:noVBand="1"/>
      </w:tblPr>
      <w:tblGrid>
        <w:gridCol w:w="1480"/>
        <w:gridCol w:w="8480"/>
      </w:tblGrid>
      <w:tr w:rsidR="006C5A99" w:rsidRPr="00645E6C" w:rsidTr="00673910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6C5A99" w:rsidRPr="00645E6C" w:rsidRDefault="006C5A99" w:rsidP="00673910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45E6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FORM_CDE</w:t>
            </w: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6C5A99" w:rsidRPr="00645E6C" w:rsidRDefault="006C5A99" w:rsidP="00673910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45E6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FORM_NAME</w:t>
            </w:r>
          </w:p>
        </w:tc>
      </w:tr>
      <w:tr w:rsidR="006C5A99" w:rsidRPr="00645E6C" w:rsidTr="00673910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A99" w:rsidRPr="00645E6C" w:rsidRDefault="006C5A99" w:rsidP="0067391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45E6C">
              <w:rPr>
                <w:rFonts w:ascii="Calibri" w:hAnsi="Calibri"/>
                <w:color w:val="000000"/>
                <w:sz w:val="22"/>
                <w:szCs w:val="22"/>
              </w:rPr>
              <w:t>ARF_320_1</w:t>
            </w: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A99" w:rsidRPr="00645E6C" w:rsidRDefault="006C5A99" w:rsidP="0067391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45E6C">
              <w:rPr>
                <w:rFonts w:ascii="Calibri" w:hAnsi="Calibri"/>
                <w:color w:val="000000"/>
                <w:sz w:val="22"/>
                <w:szCs w:val="22"/>
              </w:rPr>
              <w:t>Debt Securities Held</w:t>
            </w:r>
          </w:p>
        </w:tc>
      </w:tr>
      <w:tr w:rsidR="006C5A99" w:rsidRPr="00645E6C" w:rsidTr="00673910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A99" w:rsidRPr="00645E6C" w:rsidRDefault="006C5A99" w:rsidP="0067391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45E6C">
              <w:rPr>
                <w:rFonts w:ascii="Calibri" w:hAnsi="Calibri"/>
                <w:color w:val="000000"/>
                <w:sz w:val="22"/>
                <w:szCs w:val="22"/>
              </w:rPr>
              <w:t>ARF_320_0</w:t>
            </w: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A99" w:rsidRPr="00645E6C" w:rsidRDefault="006C5A99" w:rsidP="0067391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45E6C">
              <w:rPr>
                <w:rFonts w:ascii="Calibri" w:hAnsi="Calibri"/>
                <w:color w:val="000000"/>
                <w:sz w:val="22"/>
                <w:szCs w:val="22"/>
              </w:rPr>
              <w:t>Statement of Financial Position (Domestic Books)</w:t>
            </w:r>
          </w:p>
        </w:tc>
      </w:tr>
      <w:tr w:rsidR="006C5A99" w:rsidRPr="00645E6C" w:rsidTr="00673910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A99" w:rsidRPr="00645E6C" w:rsidRDefault="006C5A99" w:rsidP="0067391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45E6C">
              <w:rPr>
                <w:rFonts w:ascii="Calibri" w:hAnsi="Calibri"/>
                <w:color w:val="000000"/>
                <w:sz w:val="22"/>
                <w:szCs w:val="22"/>
              </w:rPr>
              <w:t>ARF_320_5</w:t>
            </w: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A99" w:rsidRPr="00645E6C" w:rsidRDefault="006C5A99" w:rsidP="0067391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45E6C">
              <w:rPr>
                <w:rFonts w:ascii="Calibri" w:hAnsi="Calibri"/>
                <w:color w:val="000000"/>
                <w:sz w:val="22"/>
                <w:szCs w:val="22"/>
              </w:rPr>
              <w:t>REPOS &amp; Stock Lending/Borrowing</w:t>
            </w:r>
          </w:p>
        </w:tc>
      </w:tr>
      <w:tr w:rsidR="006C5A99" w:rsidRPr="00645E6C" w:rsidTr="00673910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A99" w:rsidRPr="00645E6C" w:rsidRDefault="006C5A99" w:rsidP="0067391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45E6C">
              <w:rPr>
                <w:rFonts w:ascii="Calibri" w:hAnsi="Calibri"/>
                <w:color w:val="000000"/>
                <w:sz w:val="22"/>
                <w:szCs w:val="22"/>
              </w:rPr>
              <w:t>ARF_320_2</w:t>
            </w: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A99" w:rsidRPr="00645E6C" w:rsidRDefault="006C5A99" w:rsidP="0067391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45E6C">
              <w:rPr>
                <w:rFonts w:ascii="Calibri" w:hAnsi="Calibri"/>
                <w:color w:val="000000"/>
                <w:sz w:val="22"/>
                <w:szCs w:val="22"/>
              </w:rPr>
              <w:t>Equity Securities Held</w:t>
            </w:r>
          </w:p>
        </w:tc>
      </w:tr>
      <w:tr w:rsidR="006C5A99" w:rsidRPr="00645E6C" w:rsidTr="00673910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A99" w:rsidRPr="00645E6C" w:rsidRDefault="006C5A99" w:rsidP="0067391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45E6C">
              <w:rPr>
                <w:rFonts w:ascii="Calibri" w:hAnsi="Calibri"/>
                <w:color w:val="000000"/>
                <w:sz w:val="22"/>
                <w:szCs w:val="22"/>
              </w:rPr>
              <w:t>ARF_320_3</w:t>
            </w: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A99" w:rsidRPr="00645E6C" w:rsidRDefault="006C5A99" w:rsidP="0067391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45E6C">
              <w:rPr>
                <w:rFonts w:ascii="Calibri" w:hAnsi="Calibri"/>
                <w:color w:val="000000"/>
                <w:sz w:val="22"/>
                <w:szCs w:val="22"/>
              </w:rPr>
              <w:t>Debt Securities on Issue</w:t>
            </w:r>
          </w:p>
        </w:tc>
      </w:tr>
      <w:tr w:rsidR="006C5A99" w:rsidRPr="00645E6C" w:rsidTr="00673910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A99" w:rsidRPr="00645E6C" w:rsidRDefault="006C5A99" w:rsidP="0067391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45E6C">
              <w:rPr>
                <w:rFonts w:ascii="Calibri" w:hAnsi="Calibri"/>
                <w:color w:val="000000"/>
                <w:sz w:val="22"/>
                <w:szCs w:val="22"/>
              </w:rPr>
              <w:t>ARF_320_4</w:t>
            </w: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A99" w:rsidRPr="00645E6C" w:rsidRDefault="006C5A99" w:rsidP="0067391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45E6C">
              <w:rPr>
                <w:rFonts w:ascii="Calibri" w:hAnsi="Calibri"/>
                <w:color w:val="000000"/>
                <w:sz w:val="22"/>
                <w:szCs w:val="22"/>
              </w:rPr>
              <w:t>Bill Acceptances and Endorsements</w:t>
            </w:r>
          </w:p>
        </w:tc>
      </w:tr>
      <w:tr w:rsidR="006C5A99" w:rsidRPr="00645E6C" w:rsidTr="00673910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A99" w:rsidRPr="00645E6C" w:rsidRDefault="006C5A99" w:rsidP="0067391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45E6C">
              <w:rPr>
                <w:rFonts w:ascii="Calibri" w:hAnsi="Calibri"/>
                <w:color w:val="000000"/>
                <w:sz w:val="22"/>
                <w:szCs w:val="22"/>
              </w:rPr>
              <w:t>ARF_330_3</w:t>
            </w: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A99" w:rsidRPr="00645E6C" w:rsidRDefault="006C5A99" w:rsidP="0067391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45E6C">
              <w:rPr>
                <w:rFonts w:ascii="Calibri" w:hAnsi="Calibri"/>
                <w:color w:val="000000"/>
                <w:sz w:val="22"/>
                <w:szCs w:val="22"/>
              </w:rPr>
              <w:t>Other Operating Expenses</w:t>
            </w:r>
          </w:p>
        </w:tc>
      </w:tr>
      <w:tr w:rsidR="006C5A99" w:rsidRPr="00645E6C" w:rsidTr="00673910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A99" w:rsidRPr="00645E6C" w:rsidRDefault="006C5A99" w:rsidP="0067391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45E6C">
              <w:rPr>
                <w:rFonts w:ascii="Calibri" w:hAnsi="Calibri"/>
                <w:color w:val="000000"/>
                <w:sz w:val="22"/>
                <w:szCs w:val="22"/>
              </w:rPr>
              <w:t>ARF_332_0_L</w:t>
            </w: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A99" w:rsidRPr="00645E6C" w:rsidRDefault="006C5A99" w:rsidP="0067391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45E6C">
              <w:rPr>
                <w:rFonts w:ascii="Calibri" w:hAnsi="Calibri"/>
                <w:color w:val="000000"/>
                <w:sz w:val="22"/>
                <w:szCs w:val="22"/>
              </w:rPr>
              <w:t>Statement of Economic Activity (Licensed Entity)</w:t>
            </w:r>
          </w:p>
        </w:tc>
      </w:tr>
      <w:tr w:rsidR="006C5A99" w:rsidRPr="00645E6C" w:rsidTr="00673910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A99" w:rsidRPr="00645E6C" w:rsidRDefault="006C5A99" w:rsidP="0067391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45E6C">
              <w:rPr>
                <w:rFonts w:ascii="Calibri" w:hAnsi="Calibri"/>
                <w:color w:val="000000"/>
                <w:sz w:val="22"/>
                <w:szCs w:val="22"/>
              </w:rPr>
              <w:t>ARF_331_0_L</w:t>
            </w: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A99" w:rsidRPr="00645E6C" w:rsidRDefault="006C5A99" w:rsidP="0067391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45E6C">
              <w:rPr>
                <w:rFonts w:ascii="Calibri" w:hAnsi="Calibri"/>
                <w:color w:val="000000"/>
                <w:sz w:val="22"/>
                <w:szCs w:val="22"/>
              </w:rPr>
              <w:t>Selected Revenues and Expenses (Licensed Entity)</w:t>
            </w:r>
          </w:p>
        </w:tc>
      </w:tr>
      <w:tr w:rsidR="006C5A99" w:rsidRPr="00645E6C" w:rsidTr="00673910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A99" w:rsidRPr="00645E6C" w:rsidRDefault="006C5A99" w:rsidP="0067391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45E6C">
              <w:rPr>
                <w:rFonts w:ascii="Calibri" w:hAnsi="Calibri"/>
                <w:color w:val="000000"/>
                <w:sz w:val="22"/>
                <w:szCs w:val="22"/>
              </w:rPr>
              <w:t>ARF_332_0_D</w:t>
            </w: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A99" w:rsidRPr="00645E6C" w:rsidRDefault="006C5A99" w:rsidP="0067391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45E6C">
              <w:rPr>
                <w:rFonts w:ascii="Calibri" w:hAnsi="Calibri"/>
                <w:color w:val="000000"/>
                <w:sz w:val="22"/>
                <w:szCs w:val="22"/>
              </w:rPr>
              <w:t>Statement of Economic Activity (Domestic books)</w:t>
            </w:r>
          </w:p>
        </w:tc>
      </w:tr>
      <w:tr w:rsidR="006C5A99" w:rsidRPr="00645E6C" w:rsidTr="00673910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A99" w:rsidRPr="00645E6C" w:rsidRDefault="006C5A99" w:rsidP="0067391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45E6C">
              <w:rPr>
                <w:rFonts w:ascii="Calibri" w:hAnsi="Calibri"/>
                <w:color w:val="000000"/>
                <w:sz w:val="22"/>
                <w:szCs w:val="22"/>
              </w:rPr>
              <w:t>ARF_331_0_D</w:t>
            </w: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A99" w:rsidRPr="00645E6C" w:rsidRDefault="006C5A99" w:rsidP="0067391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45E6C">
              <w:rPr>
                <w:rFonts w:ascii="Calibri" w:hAnsi="Calibri"/>
                <w:color w:val="000000"/>
                <w:sz w:val="22"/>
                <w:szCs w:val="22"/>
              </w:rPr>
              <w:t>Selected Revenues and Expenses (Domestic books)</w:t>
            </w:r>
          </w:p>
        </w:tc>
      </w:tr>
      <w:tr w:rsidR="006C5A99" w:rsidRPr="00645E6C" w:rsidTr="00673910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A99" w:rsidRPr="00645E6C" w:rsidRDefault="006C5A99" w:rsidP="0067391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45E6C">
              <w:rPr>
                <w:rFonts w:ascii="Calibri" w:hAnsi="Calibri"/>
                <w:color w:val="000000"/>
                <w:sz w:val="22"/>
                <w:szCs w:val="22"/>
              </w:rPr>
              <w:t>ARF_320_9</w:t>
            </w: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A99" w:rsidRPr="00645E6C" w:rsidRDefault="006C5A99" w:rsidP="0067391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45E6C">
              <w:rPr>
                <w:rFonts w:ascii="Calibri" w:hAnsi="Calibri"/>
                <w:color w:val="000000"/>
                <w:sz w:val="22"/>
                <w:szCs w:val="22"/>
              </w:rPr>
              <w:t>Intra-Group Receivables and Payables</w:t>
            </w:r>
          </w:p>
        </w:tc>
      </w:tr>
      <w:tr w:rsidR="006C5A99" w:rsidRPr="00645E6C" w:rsidTr="00673910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A99" w:rsidRPr="00645E6C" w:rsidRDefault="006C5A99" w:rsidP="0067391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45E6C">
              <w:rPr>
                <w:rFonts w:ascii="Calibri" w:hAnsi="Calibri"/>
                <w:color w:val="000000"/>
                <w:sz w:val="22"/>
                <w:szCs w:val="22"/>
              </w:rPr>
              <w:t>SRF_110_1_A</w:t>
            </w: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A99" w:rsidRPr="00645E6C" w:rsidRDefault="006C5A99" w:rsidP="0067391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45E6C">
              <w:rPr>
                <w:rFonts w:ascii="Calibri" w:hAnsi="Calibri"/>
                <w:color w:val="000000"/>
                <w:sz w:val="22"/>
                <w:szCs w:val="22"/>
              </w:rPr>
              <w:t>Selected Disclosure of Investments Version A - 100 Series</w:t>
            </w:r>
          </w:p>
        </w:tc>
      </w:tr>
      <w:tr w:rsidR="006C5A99" w:rsidRPr="00645E6C" w:rsidTr="00673910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A99" w:rsidRPr="00645E6C" w:rsidRDefault="006C5A99" w:rsidP="0067391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45E6C">
              <w:rPr>
                <w:rFonts w:ascii="Calibri" w:hAnsi="Calibri"/>
                <w:color w:val="000000"/>
                <w:sz w:val="22"/>
                <w:szCs w:val="22"/>
              </w:rPr>
              <w:t>SRF_110_1_B</w:t>
            </w: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A99" w:rsidRPr="00645E6C" w:rsidRDefault="006C5A99" w:rsidP="0067391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45E6C">
              <w:rPr>
                <w:rFonts w:ascii="Calibri" w:hAnsi="Calibri"/>
                <w:color w:val="000000"/>
                <w:sz w:val="22"/>
                <w:szCs w:val="22"/>
              </w:rPr>
              <w:t>Selected Disclosure of Investments Version B - 100 Series</w:t>
            </w:r>
          </w:p>
        </w:tc>
      </w:tr>
      <w:tr w:rsidR="006C5A99" w:rsidRPr="00645E6C" w:rsidTr="00673910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A99" w:rsidRPr="00645E6C" w:rsidRDefault="006C5A99" w:rsidP="0067391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45E6C">
              <w:rPr>
                <w:rFonts w:ascii="Calibri" w:hAnsi="Calibri"/>
                <w:color w:val="000000"/>
                <w:sz w:val="22"/>
                <w:szCs w:val="22"/>
              </w:rPr>
              <w:t>SRF_110_2</w:t>
            </w: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A99" w:rsidRPr="00645E6C" w:rsidRDefault="006C5A99" w:rsidP="0067391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45E6C">
              <w:rPr>
                <w:rFonts w:ascii="Calibri" w:hAnsi="Calibri"/>
                <w:color w:val="000000"/>
                <w:sz w:val="22"/>
                <w:szCs w:val="22"/>
              </w:rPr>
              <w:t>Derivative Financial Instruments - 100 Series</w:t>
            </w:r>
          </w:p>
        </w:tc>
      </w:tr>
      <w:tr w:rsidR="006C5A99" w:rsidRPr="00645E6C" w:rsidTr="00673910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A99" w:rsidRPr="00645E6C" w:rsidRDefault="006C5A99" w:rsidP="0067391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45E6C">
              <w:rPr>
                <w:rFonts w:ascii="Calibri" w:hAnsi="Calibri"/>
                <w:color w:val="000000"/>
                <w:sz w:val="22"/>
                <w:szCs w:val="22"/>
              </w:rPr>
              <w:t>ARF_391_0_1</w:t>
            </w: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A99" w:rsidRPr="00645E6C" w:rsidRDefault="006C5A99" w:rsidP="0067391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45E6C">
              <w:rPr>
                <w:rFonts w:ascii="Calibri" w:hAnsi="Calibri"/>
                <w:color w:val="000000"/>
                <w:sz w:val="22"/>
                <w:szCs w:val="22"/>
              </w:rPr>
              <w:t>Commercial Finance in NSW</w:t>
            </w:r>
          </w:p>
        </w:tc>
      </w:tr>
      <w:tr w:rsidR="006C5A99" w:rsidRPr="00645E6C" w:rsidTr="00673910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A99" w:rsidRPr="00645E6C" w:rsidRDefault="006C5A99" w:rsidP="0067391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45E6C">
              <w:rPr>
                <w:rFonts w:ascii="Calibri" w:hAnsi="Calibri"/>
                <w:color w:val="000000"/>
                <w:sz w:val="22"/>
                <w:szCs w:val="22"/>
              </w:rPr>
              <w:t>ARF_391_0_2</w:t>
            </w: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A99" w:rsidRPr="00645E6C" w:rsidRDefault="006C5A99" w:rsidP="0067391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45E6C">
              <w:rPr>
                <w:rFonts w:ascii="Calibri" w:hAnsi="Calibri"/>
                <w:color w:val="000000"/>
                <w:sz w:val="22"/>
                <w:szCs w:val="22"/>
              </w:rPr>
              <w:t>Commercial Finance in VIC</w:t>
            </w:r>
          </w:p>
        </w:tc>
      </w:tr>
      <w:tr w:rsidR="006C5A99" w:rsidRPr="00645E6C" w:rsidTr="00673910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A99" w:rsidRPr="00645E6C" w:rsidRDefault="006C5A99" w:rsidP="0067391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45E6C">
              <w:rPr>
                <w:rFonts w:ascii="Calibri" w:hAnsi="Calibri"/>
                <w:color w:val="000000"/>
                <w:sz w:val="22"/>
                <w:szCs w:val="22"/>
              </w:rPr>
              <w:t>ARF_391_0_3</w:t>
            </w: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A99" w:rsidRPr="00645E6C" w:rsidRDefault="006C5A99" w:rsidP="0067391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45E6C">
              <w:rPr>
                <w:rFonts w:ascii="Calibri" w:hAnsi="Calibri"/>
                <w:color w:val="000000"/>
                <w:sz w:val="22"/>
                <w:szCs w:val="22"/>
              </w:rPr>
              <w:t>Commercial Finance in QLD</w:t>
            </w:r>
          </w:p>
        </w:tc>
      </w:tr>
      <w:tr w:rsidR="006C5A99" w:rsidRPr="00645E6C" w:rsidTr="00673910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A99" w:rsidRPr="00645E6C" w:rsidRDefault="006C5A99" w:rsidP="0067391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45E6C">
              <w:rPr>
                <w:rFonts w:ascii="Calibri" w:hAnsi="Calibri"/>
                <w:color w:val="000000"/>
                <w:sz w:val="22"/>
                <w:szCs w:val="22"/>
              </w:rPr>
              <w:t>ARF_391_0_4</w:t>
            </w: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A99" w:rsidRPr="00645E6C" w:rsidRDefault="006C5A99" w:rsidP="0067391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45E6C">
              <w:rPr>
                <w:rFonts w:ascii="Calibri" w:hAnsi="Calibri"/>
                <w:color w:val="000000"/>
                <w:sz w:val="22"/>
                <w:szCs w:val="22"/>
              </w:rPr>
              <w:t>Commercial Finance in SA</w:t>
            </w:r>
          </w:p>
        </w:tc>
      </w:tr>
      <w:tr w:rsidR="006C5A99" w:rsidRPr="00645E6C" w:rsidTr="00673910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A99" w:rsidRPr="00645E6C" w:rsidRDefault="006C5A99" w:rsidP="0067391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45E6C">
              <w:rPr>
                <w:rFonts w:ascii="Calibri" w:hAnsi="Calibri"/>
                <w:color w:val="000000"/>
                <w:sz w:val="22"/>
                <w:szCs w:val="22"/>
              </w:rPr>
              <w:t>ARF_391_0_5</w:t>
            </w: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A99" w:rsidRPr="00645E6C" w:rsidRDefault="006C5A99" w:rsidP="0067391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45E6C">
              <w:rPr>
                <w:rFonts w:ascii="Calibri" w:hAnsi="Calibri"/>
                <w:color w:val="000000"/>
                <w:sz w:val="22"/>
                <w:szCs w:val="22"/>
              </w:rPr>
              <w:t>Commercial Finance in WA</w:t>
            </w:r>
          </w:p>
        </w:tc>
      </w:tr>
      <w:tr w:rsidR="006C5A99" w:rsidRPr="00645E6C" w:rsidTr="00673910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A99" w:rsidRPr="00645E6C" w:rsidRDefault="006C5A99" w:rsidP="0067391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45E6C">
              <w:rPr>
                <w:rFonts w:ascii="Calibri" w:hAnsi="Calibri"/>
                <w:color w:val="000000"/>
                <w:sz w:val="22"/>
                <w:szCs w:val="22"/>
              </w:rPr>
              <w:t>ARF_391_0_6</w:t>
            </w: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A99" w:rsidRPr="00645E6C" w:rsidRDefault="006C5A99" w:rsidP="0067391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45E6C">
              <w:rPr>
                <w:rFonts w:ascii="Calibri" w:hAnsi="Calibri"/>
                <w:color w:val="000000"/>
                <w:sz w:val="22"/>
                <w:szCs w:val="22"/>
              </w:rPr>
              <w:t>Commercial Finance in TAS</w:t>
            </w:r>
          </w:p>
        </w:tc>
      </w:tr>
      <w:tr w:rsidR="006C5A99" w:rsidRPr="00645E6C" w:rsidTr="00673910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A99" w:rsidRPr="00645E6C" w:rsidRDefault="006C5A99" w:rsidP="0067391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45E6C">
              <w:rPr>
                <w:rFonts w:ascii="Calibri" w:hAnsi="Calibri"/>
                <w:color w:val="000000"/>
                <w:sz w:val="22"/>
                <w:szCs w:val="22"/>
              </w:rPr>
              <w:t>ARF_391_0_7</w:t>
            </w: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A99" w:rsidRPr="00645E6C" w:rsidRDefault="006C5A99" w:rsidP="0067391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45E6C">
              <w:rPr>
                <w:rFonts w:ascii="Calibri" w:hAnsi="Calibri"/>
                <w:color w:val="000000"/>
                <w:sz w:val="22"/>
                <w:szCs w:val="22"/>
              </w:rPr>
              <w:t>Commercial Finance in NT</w:t>
            </w:r>
          </w:p>
        </w:tc>
      </w:tr>
      <w:tr w:rsidR="006C5A99" w:rsidRPr="00645E6C" w:rsidTr="00673910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A99" w:rsidRPr="00645E6C" w:rsidRDefault="006C5A99" w:rsidP="0067391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45E6C">
              <w:rPr>
                <w:rFonts w:ascii="Calibri" w:hAnsi="Calibri"/>
                <w:color w:val="000000"/>
                <w:sz w:val="22"/>
                <w:szCs w:val="22"/>
              </w:rPr>
              <w:t>ARF_391_0_8</w:t>
            </w: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A99" w:rsidRPr="00645E6C" w:rsidRDefault="006C5A99" w:rsidP="0067391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45E6C">
              <w:rPr>
                <w:rFonts w:ascii="Calibri" w:hAnsi="Calibri"/>
                <w:color w:val="000000"/>
                <w:sz w:val="22"/>
                <w:szCs w:val="22"/>
              </w:rPr>
              <w:t>Commercial Finance in ACT</w:t>
            </w:r>
          </w:p>
        </w:tc>
      </w:tr>
      <w:tr w:rsidR="006C5A99" w:rsidRPr="00645E6C" w:rsidTr="00673910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A99" w:rsidRPr="00645E6C" w:rsidRDefault="006C5A99" w:rsidP="0067391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45E6C">
              <w:rPr>
                <w:rFonts w:ascii="Calibri" w:hAnsi="Calibri"/>
                <w:color w:val="000000"/>
                <w:sz w:val="22"/>
                <w:szCs w:val="22"/>
              </w:rPr>
              <w:t>ARF_392_0_1</w:t>
            </w: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A99" w:rsidRPr="00645E6C" w:rsidRDefault="006C5A99" w:rsidP="0067391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45E6C">
              <w:rPr>
                <w:rFonts w:ascii="Calibri" w:hAnsi="Calibri"/>
                <w:color w:val="000000"/>
                <w:sz w:val="22"/>
                <w:szCs w:val="22"/>
              </w:rPr>
              <w:t>Housing Finance in NSW</w:t>
            </w:r>
          </w:p>
        </w:tc>
      </w:tr>
      <w:tr w:rsidR="006C5A99" w:rsidRPr="00645E6C" w:rsidTr="00673910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A99" w:rsidRPr="00645E6C" w:rsidRDefault="006C5A99" w:rsidP="0067391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45E6C">
              <w:rPr>
                <w:rFonts w:ascii="Calibri" w:hAnsi="Calibri"/>
                <w:color w:val="000000"/>
                <w:sz w:val="22"/>
                <w:szCs w:val="22"/>
              </w:rPr>
              <w:t>ARF_392_0_2</w:t>
            </w: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A99" w:rsidRPr="00645E6C" w:rsidRDefault="006C5A99" w:rsidP="0067391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45E6C">
              <w:rPr>
                <w:rFonts w:ascii="Calibri" w:hAnsi="Calibri"/>
                <w:color w:val="000000"/>
                <w:sz w:val="22"/>
                <w:szCs w:val="22"/>
              </w:rPr>
              <w:t>Housing Finance in VIC</w:t>
            </w:r>
          </w:p>
        </w:tc>
      </w:tr>
      <w:tr w:rsidR="006C5A99" w:rsidRPr="00645E6C" w:rsidTr="00673910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A99" w:rsidRPr="00645E6C" w:rsidRDefault="006C5A99" w:rsidP="0067391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45E6C">
              <w:rPr>
                <w:rFonts w:ascii="Calibri" w:hAnsi="Calibri"/>
                <w:color w:val="000000"/>
                <w:sz w:val="22"/>
                <w:szCs w:val="22"/>
              </w:rPr>
              <w:t>ARF_392_0_3</w:t>
            </w: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A99" w:rsidRPr="00645E6C" w:rsidRDefault="006C5A99" w:rsidP="0067391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45E6C">
              <w:rPr>
                <w:rFonts w:ascii="Calibri" w:hAnsi="Calibri"/>
                <w:color w:val="000000"/>
                <w:sz w:val="22"/>
                <w:szCs w:val="22"/>
              </w:rPr>
              <w:t>Housing Finance in QLD</w:t>
            </w:r>
          </w:p>
        </w:tc>
      </w:tr>
      <w:tr w:rsidR="006C5A99" w:rsidRPr="00645E6C" w:rsidTr="00673910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A99" w:rsidRPr="00645E6C" w:rsidRDefault="006C5A99" w:rsidP="0067391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45E6C">
              <w:rPr>
                <w:rFonts w:ascii="Calibri" w:hAnsi="Calibri"/>
                <w:color w:val="000000"/>
                <w:sz w:val="22"/>
                <w:szCs w:val="22"/>
              </w:rPr>
              <w:t>ARF_392_0_4</w:t>
            </w: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A99" w:rsidRPr="00645E6C" w:rsidRDefault="006C5A99" w:rsidP="0067391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45E6C">
              <w:rPr>
                <w:rFonts w:ascii="Calibri" w:hAnsi="Calibri"/>
                <w:color w:val="000000"/>
                <w:sz w:val="22"/>
                <w:szCs w:val="22"/>
              </w:rPr>
              <w:t>Housing Finance in SA</w:t>
            </w:r>
          </w:p>
        </w:tc>
      </w:tr>
      <w:tr w:rsidR="006C5A99" w:rsidRPr="00645E6C" w:rsidTr="00673910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A99" w:rsidRPr="00645E6C" w:rsidRDefault="006C5A99" w:rsidP="0067391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45E6C">
              <w:rPr>
                <w:rFonts w:ascii="Calibri" w:hAnsi="Calibri"/>
                <w:color w:val="000000"/>
                <w:sz w:val="22"/>
                <w:szCs w:val="22"/>
              </w:rPr>
              <w:t>ARF_392_0_5</w:t>
            </w: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A99" w:rsidRPr="00645E6C" w:rsidRDefault="006C5A99" w:rsidP="0067391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45E6C">
              <w:rPr>
                <w:rFonts w:ascii="Calibri" w:hAnsi="Calibri"/>
                <w:color w:val="000000"/>
                <w:sz w:val="22"/>
                <w:szCs w:val="22"/>
              </w:rPr>
              <w:t>Housing Finance in WA</w:t>
            </w:r>
          </w:p>
        </w:tc>
      </w:tr>
      <w:tr w:rsidR="006C5A99" w:rsidRPr="00645E6C" w:rsidTr="00673910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A99" w:rsidRPr="00645E6C" w:rsidRDefault="006C5A99" w:rsidP="0067391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45E6C">
              <w:rPr>
                <w:rFonts w:ascii="Calibri" w:hAnsi="Calibri"/>
                <w:color w:val="000000"/>
                <w:sz w:val="22"/>
                <w:szCs w:val="22"/>
              </w:rPr>
              <w:t>ARF_392_0_6</w:t>
            </w: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A99" w:rsidRPr="00645E6C" w:rsidRDefault="006C5A99" w:rsidP="0067391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45E6C">
              <w:rPr>
                <w:rFonts w:ascii="Calibri" w:hAnsi="Calibri"/>
                <w:color w:val="000000"/>
                <w:sz w:val="22"/>
                <w:szCs w:val="22"/>
              </w:rPr>
              <w:t>Housing Finance in TAS</w:t>
            </w:r>
          </w:p>
        </w:tc>
      </w:tr>
      <w:tr w:rsidR="006C5A99" w:rsidRPr="00645E6C" w:rsidTr="00673910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A99" w:rsidRPr="00645E6C" w:rsidRDefault="006C5A99" w:rsidP="0067391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45E6C">
              <w:rPr>
                <w:rFonts w:ascii="Calibri" w:hAnsi="Calibri"/>
                <w:color w:val="000000"/>
                <w:sz w:val="22"/>
                <w:szCs w:val="22"/>
              </w:rPr>
              <w:t>ARF_392_0_7</w:t>
            </w: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A99" w:rsidRPr="00645E6C" w:rsidRDefault="006C5A99" w:rsidP="0067391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45E6C">
              <w:rPr>
                <w:rFonts w:ascii="Calibri" w:hAnsi="Calibri"/>
                <w:color w:val="000000"/>
                <w:sz w:val="22"/>
                <w:szCs w:val="22"/>
              </w:rPr>
              <w:t>Housing Finance in NT</w:t>
            </w:r>
          </w:p>
        </w:tc>
      </w:tr>
      <w:tr w:rsidR="006C5A99" w:rsidRPr="00645E6C" w:rsidTr="00673910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A99" w:rsidRPr="00645E6C" w:rsidRDefault="006C5A99" w:rsidP="0067391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45E6C">
              <w:rPr>
                <w:rFonts w:ascii="Calibri" w:hAnsi="Calibri"/>
                <w:color w:val="000000"/>
                <w:sz w:val="22"/>
                <w:szCs w:val="22"/>
              </w:rPr>
              <w:t>ARF_392_0_8</w:t>
            </w: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A99" w:rsidRPr="00645E6C" w:rsidRDefault="006C5A99" w:rsidP="0067391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45E6C">
              <w:rPr>
                <w:rFonts w:ascii="Calibri" w:hAnsi="Calibri"/>
                <w:color w:val="000000"/>
                <w:sz w:val="22"/>
                <w:szCs w:val="22"/>
              </w:rPr>
              <w:t>Housing Finance in ACT</w:t>
            </w:r>
          </w:p>
        </w:tc>
      </w:tr>
      <w:tr w:rsidR="006C5A99" w:rsidRPr="00645E6C" w:rsidTr="00673910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A99" w:rsidRPr="00645E6C" w:rsidRDefault="006C5A99" w:rsidP="0067391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45E6C">
              <w:rPr>
                <w:rFonts w:ascii="Calibri" w:hAnsi="Calibri"/>
                <w:color w:val="000000"/>
                <w:sz w:val="22"/>
                <w:szCs w:val="22"/>
              </w:rPr>
              <w:t>ARF_393_0_1</w:t>
            </w: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A99" w:rsidRPr="00645E6C" w:rsidRDefault="006C5A99" w:rsidP="0067391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45E6C">
              <w:rPr>
                <w:rFonts w:ascii="Calibri" w:hAnsi="Calibri"/>
                <w:color w:val="000000"/>
                <w:sz w:val="22"/>
                <w:szCs w:val="22"/>
              </w:rPr>
              <w:t>Lease Finance in NSW</w:t>
            </w:r>
          </w:p>
        </w:tc>
      </w:tr>
      <w:tr w:rsidR="006C5A99" w:rsidRPr="00645E6C" w:rsidTr="00673910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A99" w:rsidRPr="00645E6C" w:rsidRDefault="006C5A99" w:rsidP="0067391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45E6C">
              <w:rPr>
                <w:rFonts w:ascii="Calibri" w:hAnsi="Calibri"/>
                <w:color w:val="000000"/>
                <w:sz w:val="22"/>
                <w:szCs w:val="22"/>
              </w:rPr>
              <w:t>ARF_393_0_2</w:t>
            </w: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A99" w:rsidRPr="00645E6C" w:rsidRDefault="006C5A99" w:rsidP="0067391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45E6C">
              <w:rPr>
                <w:rFonts w:ascii="Calibri" w:hAnsi="Calibri"/>
                <w:color w:val="000000"/>
                <w:sz w:val="22"/>
                <w:szCs w:val="22"/>
              </w:rPr>
              <w:t>Lease Finance in VIC</w:t>
            </w:r>
          </w:p>
        </w:tc>
      </w:tr>
      <w:tr w:rsidR="006C5A99" w:rsidRPr="00645E6C" w:rsidTr="00673910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A99" w:rsidRPr="00645E6C" w:rsidRDefault="006C5A99" w:rsidP="0067391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45E6C">
              <w:rPr>
                <w:rFonts w:ascii="Calibri" w:hAnsi="Calibri"/>
                <w:color w:val="000000"/>
                <w:sz w:val="22"/>
                <w:szCs w:val="22"/>
              </w:rPr>
              <w:t>ARF_393_0_3</w:t>
            </w: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A99" w:rsidRPr="00645E6C" w:rsidRDefault="006C5A99" w:rsidP="0067391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45E6C">
              <w:rPr>
                <w:rFonts w:ascii="Calibri" w:hAnsi="Calibri"/>
                <w:color w:val="000000"/>
                <w:sz w:val="22"/>
                <w:szCs w:val="22"/>
              </w:rPr>
              <w:t>Lease Finance in QLD</w:t>
            </w:r>
          </w:p>
        </w:tc>
      </w:tr>
      <w:tr w:rsidR="006C5A99" w:rsidRPr="00645E6C" w:rsidTr="00673910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A99" w:rsidRPr="00645E6C" w:rsidRDefault="006C5A99" w:rsidP="0067391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45E6C">
              <w:rPr>
                <w:rFonts w:ascii="Calibri" w:hAnsi="Calibri"/>
                <w:color w:val="000000"/>
                <w:sz w:val="22"/>
                <w:szCs w:val="22"/>
              </w:rPr>
              <w:t>ARF_393_0_4</w:t>
            </w: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A99" w:rsidRPr="00645E6C" w:rsidRDefault="006C5A99" w:rsidP="0067391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45E6C">
              <w:rPr>
                <w:rFonts w:ascii="Calibri" w:hAnsi="Calibri"/>
                <w:color w:val="000000"/>
                <w:sz w:val="22"/>
                <w:szCs w:val="22"/>
              </w:rPr>
              <w:t>Lease Finance in SA</w:t>
            </w:r>
          </w:p>
        </w:tc>
      </w:tr>
      <w:tr w:rsidR="006C5A99" w:rsidRPr="00645E6C" w:rsidTr="00673910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A99" w:rsidRPr="00645E6C" w:rsidRDefault="006C5A99" w:rsidP="0067391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45E6C">
              <w:rPr>
                <w:rFonts w:ascii="Calibri" w:hAnsi="Calibri"/>
                <w:color w:val="000000"/>
                <w:sz w:val="22"/>
                <w:szCs w:val="22"/>
              </w:rPr>
              <w:t>ARF_393_0_5</w:t>
            </w: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A99" w:rsidRPr="00645E6C" w:rsidRDefault="006C5A99" w:rsidP="0067391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45E6C">
              <w:rPr>
                <w:rFonts w:ascii="Calibri" w:hAnsi="Calibri"/>
                <w:color w:val="000000"/>
                <w:sz w:val="22"/>
                <w:szCs w:val="22"/>
              </w:rPr>
              <w:t>Lease Finance in WA</w:t>
            </w:r>
          </w:p>
        </w:tc>
      </w:tr>
      <w:tr w:rsidR="006C5A99" w:rsidRPr="00645E6C" w:rsidTr="00673910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A99" w:rsidRPr="00645E6C" w:rsidRDefault="006C5A99" w:rsidP="0067391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45E6C">
              <w:rPr>
                <w:rFonts w:ascii="Calibri" w:hAnsi="Calibri"/>
                <w:color w:val="000000"/>
                <w:sz w:val="22"/>
                <w:szCs w:val="22"/>
              </w:rPr>
              <w:t>ARF_393_0_6</w:t>
            </w: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A99" w:rsidRPr="00645E6C" w:rsidRDefault="006C5A99" w:rsidP="0067391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45E6C">
              <w:rPr>
                <w:rFonts w:ascii="Calibri" w:hAnsi="Calibri"/>
                <w:color w:val="000000"/>
                <w:sz w:val="22"/>
                <w:szCs w:val="22"/>
              </w:rPr>
              <w:t>Lease Finance in TAS</w:t>
            </w:r>
          </w:p>
        </w:tc>
      </w:tr>
      <w:tr w:rsidR="006C5A99" w:rsidRPr="00645E6C" w:rsidTr="00673910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A99" w:rsidRPr="00645E6C" w:rsidRDefault="006C5A99" w:rsidP="0067391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45E6C">
              <w:rPr>
                <w:rFonts w:ascii="Calibri" w:hAnsi="Calibri"/>
                <w:color w:val="000000"/>
                <w:sz w:val="22"/>
                <w:szCs w:val="22"/>
              </w:rPr>
              <w:t>ARF_393_0_7</w:t>
            </w: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A99" w:rsidRPr="00645E6C" w:rsidRDefault="006C5A99" w:rsidP="0067391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45E6C">
              <w:rPr>
                <w:rFonts w:ascii="Calibri" w:hAnsi="Calibri"/>
                <w:color w:val="000000"/>
                <w:sz w:val="22"/>
                <w:szCs w:val="22"/>
              </w:rPr>
              <w:t>Lease Finance in NT</w:t>
            </w:r>
          </w:p>
        </w:tc>
      </w:tr>
      <w:tr w:rsidR="006C5A99" w:rsidRPr="00645E6C" w:rsidTr="00673910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A99" w:rsidRPr="00645E6C" w:rsidRDefault="006C5A99" w:rsidP="0067391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45E6C">
              <w:rPr>
                <w:rFonts w:ascii="Calibri" w:hAnsi="Calibri"/>
                <w:color w:val="000000"/>
                <w:sz w:val="22"/>
                <w:szCs w:val="22"/>
              </w:rPr>
              <w:t>ARF_393_0_8</w:t>
            </w: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A99" w:rsidRPr="00645E6C" w:rsidRDefault="006C5A99" w:rsidP="0067391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45E6C">
              <w:rPr>
                <w:rFonts w:ascii="Calibri" w:hAnsi="Calibri"/>
                <w:color w:val="000000"/>
                <w:sz w:val="22"/>
                <w:szCs w:val="22"/>
              </w:rPr>
              <w:t>Lease Finance in ACT</w:t>
            </w:r>
          </w:p>
        </w:tc>
      </w:tr>
      <w:tr w:rsidR="006C5A99" w:rsidRPr="00645E6C" w:rsidTr="00673910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A99" w:rsidRPr="00645E6C" w:rsidRDefault="006C5A99" w:rsidP="0067391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45E6C">
              <w:rPr>
                <w:rFonts w:ascii="Calibri" w:hAnsi="Calibri"/>
                <w:color w:val="000000"/>
                <w:sz w:val="22"/>
                <w:szCs w:val="22"/>
              </w:rPr>
              <w:t>ARF_394_0_1</w:t>
            </w: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A99" w:rsidRPr="00645E6C" w:rsidRDefault="006C5A99" w:rsidP="0067391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45E6C">
              <w:rPr>
                <w:rFonts w:ascii="Calibri" w:hAnsi="Calibri"/>
                <w:color w:val="000000"/>
                <w:sz w:val="22"/>
                <w:szCs w:val="22"/>
              </w:rPr>
              <w:t>Personal Finance in NSW</w:t>
            </w:r>
          </w:p>
        </w:tc>
      </w:tr>
      <w:tr w:rsidR="006C5A99" w:rsidRPr="00645E6C" w:rsidTr="00673910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A99" w:rsidRPr="00645E6C" w:rsidRDefault="006C5A99" w:rsidP="0067391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45E6C">
              <w:rPr>
                <w:rFonts w:ascii="Calibri" w:hAnsi="Calibri"/>
                <w:color w:val="000000"/>
                <w:sz w:val="22"/>
                <w:szCs w:val="22"/>
              </w:rPr>
              <w:t>ARF_394_0_2</w:t>
            </w: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A99" w:rsidRPr="00645E6C" w:rsidRDefault="006C5A99" w:rsidP="0067391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45E6C">
              <w:rPr>
                <w:rFonts w:ascii="Calibri" w:hAnsi="Calibri"/>
                <w:color w:val="000000"/>
                <w:sz w:val="22"/>
                <w:szCs w:val="22"/>
              </w:rPr>
              <w:t>Personal Finance in VIC</w:t>
            </w:r>
          </w:p>
        </w:tc>
      </w:tr>
      <w:tr w:rsidR="006C5A99" w:rsidRPr="00645E6C" w:rsidTr="00673910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A99" w:rsidRPr="00645E6C" w:rsidRDefault="006C5A99" w:rsidP="0067391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45E6C">
              <w:rPr>
                <w:rFonts w:ascii="Calibri" w:hAnsi="Calibri"/>
                <w:color w:val="000000"/>
                <w:sz w:val="22"/>
                <w:szCs w:val="22"/>
              </w:rPr>
              <w:t>ARF_394_0_3</w:t>
            </w: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A99" w:rsidRPr="00645E6C" w:rsidRDefault="006C5A99" w:rsidP="0067391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45E6C">
              <w:rPr>
                <w:rFonts w:ascii="Calibri" w:hAnsi="Calibri"/>
                <w:color w:val="000000"/>
                <w:sz w:val="22"/>
                <w:szCs w:val="22"/>
              </w:rPr>
              <w:t>Personal Finance in QLD</w:t>
            </w:r>
          </w:p>
        </w:tc>
      </w:tr>
      <w:tr w:rsidR="006C5A99" w:rsidRPr="00645E6C" w:rsidTr="00673910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A99" w:rsidRPr="00645E6C" w:rsidRDefault="006C5A99" w:rsidP="0067391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45E6C">
              <w:rPr>
                <w:rFonts w:ascii="Calibri" w:hAnsi="Calibri"/>
                <w:color w:val="000000"/>
                <w:sz w:val="22"/>
                <w:szCs w:val="22"/>
              </w:rPr>
              <w:t>ARF_394_0_4</w:t>
            </w: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A99" w:rsidRPr="00645E6C" w:rsidRDefault="006C5A99" w:rsidP="0067391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45E6C">
              <w:rPr>
                <w:rFonts w:ascii="Calibri" w:hAnsi="Calibri"/>
                <w:color w:val="000000"/>
                <w:sz w:val="22"/>
                <w:szCs w:val="22"/>
              </w:rPr>
              <w:t>Personal Finance in SA</w:t>
            </w:r>
          </w:p>
        </w:tc>
      </w:tr>
      <w:tr w:rsidR="006C5A99" w:rsidRPr="00645E6C" w:rsidTr="00673910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A99" w:rsidRPr="00645E6C" w:rsidRDefault="006C5A99" w:rsidP="0067391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45E6C">
              <w:rPr>
                <w:rFonts w:ascii="Calibri" w:hAnsi="Calibri"/>
                <w:color w:val="000000"/>
                <w:sz w:val="22"/>
                <w:szCs w:val="22"/>
              </w:rPr>
              <w:t>ARF_394_0_5</w:t>
            </w: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A99" w:rsidRPr="00645E6C" w:rsidRDefault="006C5A99" w:rsidP="0067391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45E6C">
              <w:rPr>
                <w:rFonts w:ascii="Calibri" w:hAnsi="Calibri"/>
                <w:color w:val="000000"/>
                <w:sz w:val="22"/>
                <w:szCs w:val="22"/>
              </w:rPr>
              <w:t>Personal Finance in WA</w:t>
            </w:r>
          </w:p>
        </w:tc>
      </w:tr>
      <w:tr w:rsidR="006C5A99" w:rsidRPr="00645E6C" w:rsidTr="00673910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A99" w:rsidRPr="00645E6C" w:rsidRDefault="006C5A99" w:rsidP="0067391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45E6C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ARF_394_0_6</w:t>
            </w: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A99" w:rsidRPr="00645E6C" w:rsidRDefault="006C5A99" w:rsidP="0067391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45E6C">
              <w:rPr>
                <w:rFonts w:ascii="Calibri" w:hAnsi="Calibri"/>
                <w:color w:val="000000"/>
                <w:sz w:val="22"/>
                <w:szCs w:val="22"/>
              </w:rPr>
              <w:t>Personal Finance in TAS</w:t>
            </w:r>
          </w:p>
        </w:tc>
      </w:tr>
      <w:tr w:rsidR="006C5A99" w:rsidRPr="00645E6C" w:rsidTr="00673910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A99" w:rsidRPr="00645E6C" w:rsidRDefault="006C5A99" w:rsidP="0067391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45E6C">
              <w:rPr>
                <w:rFonts w:ascii="Calibri" w:hAnsi="Calibri"/>
                <w:color w:val="000000"/>
                <w:sz w:val="22"/>
                <w:szCs w:val="22"/>
              </w:rPr>
              <w:t>ARF_394_0_7</w:t>
            </w: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A99" w:rsidRPr="00645E6C" w:rsidRDefault="006C5A99" w:rsidP="0067391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45E6C">
              <w:rPr>
                <w:rFonts w:ascii="Calibri" w:hAnsi="Calibri"/>
                <w:color w:val="000000"/>
                <w:sz w:val="22"/>
                <w:szCs w:val="22"/>
              </w:rPr>
              <w:t>Personal Finance in NT</w:t>
            </w:r>
          </w:p>
        </w:tc>
      </w:tr>
      <w:tr w:rsidR="006C5A99" w:rsidRPr="00645E6C" w:rsidTr="00673910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A99" w:rsidRPr="00645E6C" w:rsidRDefault="006C5A99" w:rsidP="0067391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45E6C">
              <w:rPr>
                <w:rFonts w:ascii="Calibri" w:hAnsi="Calibri"/>
                <w:color w:val="000000"/>
                <w:sz w:val="22"/>
                <w:szCs w:val="22"/>
              </w:rPr>
              <w:t>ARF_394_0_8</w:t>
            </w: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A99" w:rsidRPr="00645E6C" w:rsidRDefault="006C5A99" w:rsidP="0067391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45E6C">
              <w:rPr>
                <w:rFonts w:ascii="Calibri" w:hAnsi="Calibri"/>
                <w:color w:val="000000"/>
                <w:sz w:val="22"/>
                <w:szCs w:val="22"/>
              </w:rPr>
              <w:t>Personal Finance in ACT</w:t>
            </w:r>
          </w:p>
        </w:tc>
      </w:tr>
      <w:tr w:rsidR="006C5A99" w:rsidRPr="00645E6C" w:rsidTr="00673910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A99" w:rsidRPr="00645E6C" w:rsidRDefault="006C5A99" w:rsidP="0067391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45E6C">
              <w:rPr>
                <w:rFonts w:ascii="Calibri" w:hAnsi="Calibri"/>
                <w:color w:val="000000"/>
                <w:sz w:val="22"/>
                <w:szCs w:val="22"/>
              </w:rPr>
              <w:t>GRF_420_0_L</w:t>
            </w: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A99" w:rsidRPr="00645E6C" w:rsidRDefault="006C5A99" w:rsidP="0067391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45E6C">
              <w:rPr>
                <w:rFonts w:ascii="Calibri" w:hAnsi="Calibri"/>
                <w:color w:val="000000"/>
                <w:sz w:val="22"/>
                <w:szCs w:val="22"/>
              </w:rPr>
              <w:t>Premium Revenue by State and Territory of Australia (L)</w:t>
            </w:r>
          </w:p>
        </w:tc>
      </w:tr>
      <w:tr w:rsidR="006C5A99" w:rsidRPr="00645E6C" w:rsidTr="00673910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A99" w:rsidRPr="00645E6C" w:rsidRDefault="006C5A99" w:rsidP="0067391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45E6C">
              <w:rPr>
                <w:rFonts w:ascii="Calibri" w:hAnsi="Calibri"/>
                <w:color w:val="000000"/>
                <w:sz w:val="22"/>
                <w:szCs w:val="22"/>
              </w:rPr>
              <w:t>GRF_430_0_L</w:t>
            </w: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A99" w:rsidRPr="00645E6C" w:rsidRDefault="006C5A99" w:rsidP="0067391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45E6C">
              <w:rPr>
                <w:rFonts w:ascii="Calibri" w:hAnsi="Calibri"/>
                <w:color w:val="000000"/>
                <w:sz w:val="22"/>
                <w:szCs w:val="22"/>
              </w:rPr>
              <w:t>Claims Expense by State and Territory of Australia (L)</w:t>
            </w:r>
          </w:p>
        </w:tc>
      </w:tr>
      <w:tr w:rsidR="006C5A99" w:rsidRPr="00645E6C" w:rsidTr="00673910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A99" w:rsidRPr="00645E6C" w:rsidRDefault="006C5A99" w:rsidP="0067391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45E6C">
              <w:rPr>
                <w:rFonts w:ascii="Calibri" w:hAnsi="Calibri"/>
                <w:color w:val="000000"/>
                <w:sz w:val="22"/>
                <w:szCs w:val="22"/>
              </w:rPr>
              <w:t>RRF_320_0</w:t>
            </w: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A99" w:rsidRPr="00645E6C" w:rsidRDefault="006C5A99" w:rsidP="0067391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45E6C">
              <w:rPr>
                <w:rFonts w:ascii="Calibri" w:hAnsi="Calibri"/>
                <w:color w:val="000000"/>
                <w:sz w:val="22"/>
                <w:szCs w:val="22"/>
              </w:rPr>
              <w:t>Statement of Financial Position (RFCs)</w:t>
            </w:r>
          </w:p>
        </w:tc>
      </w:tr>
      <w:tr w:rsidR="006C5A99" w:rsidRPr="00645E6C" w:rsidTr="00673910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A99" w:rsidRPr="00645E6C" w:rsidRDefault="006C5A99" w:rsidP="0067391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45E6C">
              <w:rPr>
                <w:rFonts w:ascii="Calibri" w:hAnsi="Calibri"/>
                <w:color w:val="000000"/>
                <w:sz w:val="22"/>
                <w:szCs w:val="22"/>
              </w:rPr>
              <w:t>RRF_320_1</w:t>
            </w: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A99" w:rsidRPr="00645E6C" w:rsidRDefault="006C5A99" w:rsidP="0067391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45E6C">
              <w:rPr>
                <w:rFonts w:ascii="Calibri" w:hAnsi="Calibri"/>
                <w:color w:val="000000"/>
                <w:sz w:val="22"/>
                <w:szCs w:val="22"/>
              </w:rPr>
              <w:t>Debt Securities Held (RFCs)</w:t>
            </w:r>
          </w:p>
        </w:tc>
      </w:tr>
      <w:tr w:rsidR="006C5A99" w:rsidRPr="00645E6C" w:rsidTr="00673910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A99" w:rsidRPr="00645E6C" w:rsidRDefault="006C5A99" w:rsidP="0067391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45E6C">
              <w:rPr>
                <w:rFonts w:ascii="Calibri" w:hAnsi="Calibri"/>
                <w:color w:val="000000"/>
                <w:sz w:val="22"/>
                <w:szCs w:val="22"/>
              </w:rPr>
              <w:t>RRF_320_2</w:t>
            </w: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A99" w:rsidRPr="00645E6C" w:rsidRDefault="006C5A99" w:rsidP="0067391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45E6C">
              <w:rPr>
                <w:rFonts w:ascii="Calibri" w:hAnsi="Calibri"/>
                <w:color w:val="000000"/>
                <w:sz w:val="22"/>
                <w:szCs w:val="22"/>
              </w:rPr>
              <w:t>Equity Securities Held (RFCs)</w:t>
            </w:r>
          </w:p>
        </w:tc>
      </w:tr>
      <w:tr w:rsidR="006C5A99" w:rsidRPr="00645E6C" w:rsidTr="00673910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A99" w:rsidRPr="00645E6C" w:rsidRDefault="006C5A99" w:rsidP="0067391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45E6C">
              <w:rPr>
                <w:rFonts w:ascii="Calibri" w:hAnsi="Calibri"/>
                <w:color w:val="000000"/>
                <w:sz w:val="22"/>
                <w:szCs w:val="22"/>
              </w:rPr>
              <w:t>RRF_320_3</w:t>
            </w: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A99" w:rsidRPr="00645E6C" w:rsidRDefault="006C5A99" w:rsidP="0067391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45E6C">
              <w:rPr>
                <w:rFonts w:ascii="Calibri" w:hAnsi="Calibri"/>
                <w:color w:val="000000"/>
                <w:sz w:val="22"/>
                <w:szCs w:val="22"/>
              </w:rPr>
              <w:t>Debt Securities on Issue (RFCs)</w:t>
            </w:r>
          </w:p>
        </w:tc>
      </w:tr>
      <w:tr w:rsidR="006C5A99" w:rsidRPr="00645E6C" w:rsidTr="00673910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A99" w:rsidRPr="00645E6C" w:rsidRDefault="006C5A99" w:rsidP="0067391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45E6C">
              <w:rPr>
                <w:rFonts w:ascii="Calibri" w:hAnsi="Calibri"/>
                <w:color w:val="000000"/>
                <w:sz w:val="22"/>
                <w:szCs w:val="22"/>
              </w:rPr>
              <w:t>RRF_320_4</w:t>
            </w: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A99" w:rsidRPr="00645E6C" w:rsidRDefault="006C5A99" w:rsidP="0067391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45E6C">
              <w:rPr>
                <w:rFonts w:ascii="Calibri" w:hAnsi="Calibri"/>
                <w:color w:val="000000"/>
                <w:sz w:val="22"/>
                <w:szCs w:val="22"/>
              </w:rPr>
              <w:t>Bill Acceptances (RFCs)</w:t>
            </w:r>
          </w:p>
        </w:tc>
      </w:tr>
      <w:tr w:rsidR="006C5A99" w:rsidRPr="00645E6C" w:rsidTr="00673910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A99" w:rsidRPr="00645E6C" w:rsidRDefault="006C5A99" w:rsidP="0067391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45E6C">
              <w:rPr>
                <w:rFonts w:ascii="Calibri" w:hAnsi="Calibri"/>
                <w:color w:val="000000"/>
                <w:sz w:val="22"/>
                <w:szCs w:val="22"/>
              </w:rPr>
              <w:t>RRF_320_5</w:t>
            </w: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A99" w:rsidRPr="00645E6C" w:rsidRDefault="006C5A99" w:rsidP="0067391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45E6C">
              <w:rPr>
                <w:rFonts w:ascii="Calibri" w:hAnsi="Calibri"/>
                <w:color w:val="000000"/>
                <w:sz w:val="22"/>
                <w:szCs w:val="22"/>
              </w:rPr>
              <w:t>REPOS and Stock Lending and Borrowing (RFCs)</w:t>
            </w:r>
          </w:p>
        </w:tc>
      </w:tr>
      <w:tr w:rsidR="006C5A99" w:rsidRPr="00645E6C" w:rsidTr="00673910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A99" w:rsidRPr="00645E6C" w:rsidRDefault="006C5A99" w:rsidP="0067391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45E6C">
              <w:rPr>
                <w:rFonts w:ascii="Calibri" w:hAnsi="Calibri"/>
                <w:color w:val="000000"/>
                <w:sz w:val="22"/>
                <w:szCs w:val="22"/>
              </w:rPr>
              <w:t>RRF_331_0</w:t>
            </w: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A99" w:rsidRPr="00645E6C" w:rsidRDefault="006C5A99" w:rsidP="0067391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45E6C">
              <w:rPr>
                <w:rFonts w:ascii="Calibri" w:hAnsi="Calibri"/>
                <w:color w:val="000000"/>
                <w:sz w:val="22"/>
                <w:szCs w:val="22"/>
              </w:rPr>
              <w:t>Selected Revenues and Expenses (RFCs)</w:t>
            </w:r>
          </w:p>
        </w:tc>
      </w:tr>
      <w:tr w:rsidR="006C5A99" w:rsidRPr="00645E6C" w:rsidTr="00673910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A99" w:rsidRPr="00645E6C" w:rsidRDefault="006C5A99" w:rsidP="0067391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45E6C">
              <w:rPr>
                <w:rFonts w:ascii="Calibri" w:hAnsi="Calibri"/>
                <w:color w:val="000000"/>
                <w:sz w:val="22"/>
                <w:szCs w:val="22"/>
              </w:rPr>
              <w:t>RRF_332_0</w:t>
            </w: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A99" w:rsidRPr="00645E6C" w:rsidRDefault="006C5A99" w:rsidP="0067391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45E6C">
              <w:rPr>
                <w:rFonts w:ascii="Calibri" w:hAnsi="Calibri"/>
                <w:color w:val="000000"/>
                <w:sz w:val="22"/>
                <w:szCs w:val="22"/>
              </w:rPr>
              <w:t>Statement of Economic Activity (RFCs)</w:t>
            </w:r>
          </w:p>
        </w:tc>
      </w:tr>
      <w:tr w:rsidR="006C5A99" w:rsidRPr="00645E6C" w:rsidTr="00673910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A99" w:rsidRPr="00645E6C" w:rsidRDefault="006C5A99" w:rsidP="0067391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45E6C">
              <w:rPr>
                <w:rFonts w:ascii="Calibri" w:hAnsi="Calibri"/>
                <w:color w:val="000000"/>
                <w:sz w:val="22"/>
                <w:szCs w:val="22"/>
              </w:rPr>
              <w:t>RRF_391_0_1</w:t>
            </w: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A99" w:rsidRPr="00645E6C" w:rsidRDefault="006C5A99" w:rsidP="0067391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45E6C">
              <w:rPr>
                <w:rFonts w:ascii="Calibri" w:hAnsi="Calibri"/>
                <w:color w:val="000000"/>
                <w:sz w:val="22"/>
                <w:szCs w:val="22"/>
              </w:rPr>
              <w:t>Commercial Finance in NSW (RFCs)</w:t>
            </w:r>
          </w:p>
        </w:tc>
      </w:tr>
      <w:tr w:rsidR="006C5A99" w:rsidRPr="00645E6C" w:rsidTr="00673910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A99" w:rsidRPr="00645E6C" w:rsidRDefault="006C5A99" w:rsidP="0067391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45E6C">
              <w:rPr>
                <w:rFonts w:ascii="Calibri" w:hAnsi="Calibri"/>
                <w:color w:val="000000"/>
                <w:sz w:val="22"/>
                <w:szCs w:val="22"/>
              </w:rPr>
              <w:t>RRF_391_0_2</w:t>
            </w: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A99" w:rsidRPr="00645E6C" w:rsidRDefault="006C5A99" w:rsidP="0067391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45E6C">
              <w:rPr>
                <w:rFonts w:ascii="Calibri" w:hAnsi="Calibri"/>
                <w:color w:val="000000"/>
                <w:sz w:val="22"/>
                <w:szCs w:val="22"/>
              </w:rPr>
              <w:t>Commercial Finance in VIC (RFCs)</w:t>
            </w:r>
          </w:p>
        </w:tc>
      </w:tr>
      <w:tr w:rsidR="006C5A99" w:rsidRPr="00645E6C" w:rsidTr="00673910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A99" w:rsidRPr="00645E6C" w:rsidRDefault="006C5A99" w:rsidP="0067391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45E6C">
              <w:rPr>
                <w:rFonts w:ascii="Calibri" w:hAnsi="Calibri"/>
                <w:color w:val="000000"/>
                <w:sz w:val="22"/>
                <w:szCs w:val="22"/>
              </w:rPr>
              <w:t>RRF_391_0_3</w:t>
            </w: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A99" w:rsidRPr="00645E6C" w:rsidRDefault="006C5A99" w:rsidP="0067391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45E6C">
              <w:rPr>
                <w:rFonts w:ascii="Calibri" w:hAnsi="Calibri"/>
                <w:color w:val="000000"/>
                <w:sz w:val="22"/>
                <w:szCs w:val="22"/>
              </w:rPr>
              <w:t>Commercial Finance in QLD (RFCs)</w:t>
            </w:r>
          </w:p>
        </w:tc>
      </w:tr>
      <w:tr w:rsidR="006C5A99" w:rsidRPr="00645E6C" w:rsidTr="00673910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A99" w:rsidRPr="00645E6C" w:rsidRDefault="006C5A99" w:rsidP="0067391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45E6C">
              <w:rPr>
                <w:rFonts w:ascii="Calibri" w:hAnsi="Calibri"/>
                <w:color w:val="000000"/>
                <w:sz w:val="22"/>
                <w:szCs w:val="22"/>
              </w:rPr>
              <w:t>RRF_391_0_4</w:t>
            </w: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A99" w:rsidRPr="00645E6C" w:rsidRDefault="006C5A99" w:rsidP="0067391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45E6C">
              <w:rPr>
                <w:rFonts w:ascii="Calibri" w:hAnsi="Calibri"/>
                <w:color w:val="000000"/>
                <w:sz w:val="22"/>
                <w:szCs w:val="22"/>
              </w:rPr>
              <w:t>Commercial Finance in SA (RFCs)</w:t>
            </w:r>
          </w:p>
        </w:tc>
      </w:tr>
      <w:tr w:rsidR="006C5A99" w:rsidRPr="00645E6C" w:rsidTr="00673910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A99" w:rsidRPr="00645E6C" w:rsidRDefault="006C5A99" w:rsidP="0067391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45E6C">
              <w:rPr>
                <w:rFonts w:ascii="Calibri" w:hAnsi="Calibri"/>
                <w:color w:val="000000"/>
                <w:sz w:val="22"/>
                <w:szCs w:val="22"/>
              </w:rPr>
              <w:t>RRF_391_0_5</w:t>
            </w: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A99" w:rsidRPr="00645E6C" w:rsidRDefault="006C5A99" w:rsidP="0067391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45E6C">
              <w:rPr>
                <w:rFonts w:ascii="Calibri" w:hAnsi="Calibri"/>
                <w:color w:val="000000"/>
                <w:sz w:val="22"/>
                <w:szCs w:val="22"/>
              </w:rPr>
              <w:t>Commercial Finance in WA (RFCs)</w:t>
            </w:r>
          </w:p>
        </w:tc>
      </w:tr>
      <w:tr w:rsidR="006C5A99" w:rsidRPr="00645E6C" w:rsidTr="00673910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A99" w:rsidRPr="00645E6C" w:rsidRDefault="006C5A99" w:rsidP="0067391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45E6C">
              <w:rPr>
                <w:rFonts w:ascii="Calibri" w:hAnsi="Calibri"/>
                <w:color w:val="000000"/>
                <w:sz w:val="22"/>
                <w:szCs w:val="22"/>
              </w:rPr>
              <w:t>RRF_391_0_6</w:t>
            </w: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A99" w:rsidRPr="00645E6C" w:rsidRDefault="006C5A99" w:rsidP="0067391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45E6C">
              <w:rPr>
                <w:rFonts w:ascii="Calibri" w:hAnsi="Calibri"/>
                <w:color w:val="000000"/>
                <w:sz w:val="22"/>
                <w:szCs w:val="22"/>
              </w:rPr>
              <w:t>Commercial Finance in TAS (RFCs)</w:t>
            </w:r>
          </w:p>
        </w:tc>
      </w:tr>
      <w:tr w:rsidR="006C5A99" w:rsidRPr="00645E6C" w:rsidTr="00673910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A99" w:rsidRPr="00645E6C" w:rsidRDefault="006C5A99" w:rsidP="0067391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45E6C">
              <w:rPr>
                <w:rFonts w:ascii="Calibri" w:hAnsi="Calibri"/>
                <w:color w:val="000000"/>
                <w:sz w:val="22"/>
                <w:szCs w:val="22"/>
              </w:rPr>
              <w:t>RRF_391_0_7</w:t>
            </w: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A99" w:rsidRPr="00645E6C" w:rsidRDefault="006C5A99" w:rsidP="0067391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45E6C">
              <w:rPr>
                <w:rFonts w:ascii="Calibri" w:hAnsi="Calibri"/>
                <w:color w:val="000000"/>
                <w:sz w:val="22"/>
                <w:szCs w:val="22"/>
              </w:rPr>
              <w:t>Commercial Finance in NT (RFCs)</w:t>
            </w:r>
          </w:p>
        </w:tc>
      </w:tr>
      <w:tr w:rsidR="006C5A99" w:rsidRPr="00645E6C" w:rsidTr="00673910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A99" w:rsidRPr="00645E6C" w:rsidRDefault="006C5A99" w:rsidP="0067391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45E6C">
              <w:rPr>
                <w:rFonts w:ascii="Calibri" w:hAnsi="Calibri"/>
                <w:color w:val="000000"/>
                <w:sz w:val="22"/>
                <w:szCs w:val="22"/>
              </w:rPr>
              <w:t>RRF_391_0_8</w:t>
            </w: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A99" w:rsidRPr="00645E6C" w:rsidRDefault="006C5A99" w:rsidP="0067391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45E6C">
              <w:rPr>
                <w:rFonts w:ascii="Calibri" w:hAnsi="Calibri"/>
                <w:color w:val="000000"/>
                <w:sz w:val="22"/>
                <w:szCs w:val="22"/>
              </w:rPr>
              <w:t>Commercial Finance in ACT (RFCs)</w:t>
            </w:r>
          </w:p>
        </w:tc>
      </w:tr>
      <w:tr w:rsidR="006C5A99" w:rsidRPr="00645E6C" w:rsidTr="00673910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A99" w:rsidRPr="00645E6C" w:rsidRDefault="006C5A99" w:rsidP="0067391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45E6C">
              <w:rPr>
                <w:rFonts w:ascii="Calibri" w:hAnsi="Calibri"/>
                <w:color w:val="000000"/>
                <w:sz w:val="22"/>
                <w:szCs w:val="22"/>
              </w:rPr>
              <w:t>RRF_392_0_1</w:t>
            </w: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A99" w:rsidRPr="00645E6C" w:rsidRDefault="006C5A99" w:rsidP="0067391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45E6C">
              <w:rPr>
                <w:rFonts w:ascii="Calibri" w:hAnsi="Calibri"/>
                <w:color w:val="000000"/>
                <w:sz w:val="22"/>
                <w:szCs w:val="22"/>
              </w:rPr>
              <w:t>Housing Finance in NSW (RFCs)</w:t>
            </w:r>
          </w:p>
        </w:tc>
      </w:tr>
      <w:tr w:rsidR="006C5A99" w:rsidRPr="00645E6C" w:rsidTr="00673910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A99" w:rsidRPr="00645E6C" w:rsidRDefault="006C5A99" w:rsidP="0067391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45E6C">
              <w:rPr>
                <w:rFonts w:ascii="Calibri" w:hAnsi="Calibri"/>
                <w:color w:val="000000"/>
                <w:sz w:val="22"/>
                <w:szCs w:val="22"/>
              </w:rPr>
              <w:t>RRF_392_0_2</w:t>
            </w: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A99" w:rsidRPr="00645E6C" w:rsidRDefault="006C5A99" w:rsidP="0067391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45E6C">
              <w:rPr>
                <w:rFonts w:ascii="Calibri" w:hAnsi="Calibri"/>
                <w:color w:val="000000"/>
                <w:sz w:val="22"/>
                <w:szCs w:val="22"/>
              </w:rPr>
              <w:t>Housing Finance in VIC (RFCs)</w:t>
            </w:r>
          </w:p>
        </w:tc>
      </w:tr>
      <w:tr w:rsidR="006C5A99" w:rsidRPr="00645E6C" w:rsidTr="00673910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A99" w:rsidRPr="00645E6C" w:rsidRDefault="006C5A99" w:rsidP="0067391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45E6C">
              <w:rPr>
                <w:rFonts w:ascii="Calibri" w:hAnsi="Calibri"/>
                <w:color w:val="000000"/>
                <w:sz w:val="22"/>
                <w:szCs w:val="22"/>
              </w:rPr>
              <w:t>RRF_392_0_3</w:t>
            </w: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A99" w:rsidRPr="00645E6C" w:rsidRDefault="006C5A99" w:rsidP="0067391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45E6C">
              <w:rPr>
                <w:rFonts w:ascii="Calibri" w:hAnsi="Calibri"/>
                <w:color w:val="000000"/>
                <w:sz w:val="22"/>
                <w:szCs w:val="22"/>
              </w:rPr>
              <w:t>Housing Finance in QLD (RFCs)</w:t>
            </w:r>
          </w:p>
        </w:tc>
      </w:tr>
      <w:tr w:rsidR="006C5A99" w:rsidRPr="00645E6C" w:rsidTr="00673910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A99" w:rsidRPr="00645E6C" w:rsidRDefault="006C5A99" w:rsidP="0067391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45E6C">
              <w:rPr>
                <w:rFonts w:ascii="Calibri" w:hAnsi="Calibri"/>
                <w:color w:val="000000"/>
                <w:sz w:val="22"/>
                <w:szCs w:val="22"/>
              </w:rPr>
              <w:t>RRF_392_0_4</w:t>
            </w: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A99" w:rsidRPr="00645E6C" w:rsidRDefault="006C5A99" w:rsidP="0067391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45E6C">
              <w:rPr>
                <w:rFonts w:ascii="Calibri" w:hAnsi="Calibri"/>
                <w:color w:val="000000"/>
                <w:sz w:val="22"/>
                <w:szCs w:val="22"/>
              </w:rPr>
              <w:t>Housing Finance in SA (RFCs)</w:t>
            </w:r>
          </w:p>
        </w:tc>
      </w:tr>
      <w:tr w:rsidR="006C5A99" w:rsidRPr="00645E6C" w:rsidTr="00673910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A99" w:rsidRPr="00645E6C" w:rsidRDefault="006C5A99" w:rsidP="0067391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45E6C">
              <w:rPr>
                <w:rFonts w:ascii="Calibri" w:hAnsi="Calibri"/>
                <w:color w:val="000000"/>
                <w:sz w:val="22"/>
                <w:szCs w:val="22"/>
              </w:rPr>
              <w:t>RRF_392_0_5</w:t>
            </w: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A99" w:rsidRPr="00645E6C" w:rsidRDefault="006C5A99" w:rsidP="0067391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45E6C">
              <w:rPr>
                <w:rFonts w:ascii="Calibri" w:hAnsi="Calibri"/>
                <w:color w:val="000000"/>
                <w:sz w:val="22"/>
                <w:szCs w:val="22"/>
              </w:rPr>
              <w:t>Housing Finance in WA (RFCs)</w:t>
            </w:r>
          </w:p>
        </w:tc>
      </w:tr>
      <w:tr w:rsidR="006C5A99" w:rsidRPr="00645E6C" w:rsidTr="00673910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A99" w:rsidRPr="00645E6C" w:rsidRDefault="006C5A99" w:rsidP="0067391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45E6C">
              <w:rPr>
                <w:rFonts w:ascii="Calibri" w:hAnsi="Calibri"/>
                <w:color w:val="000000"/>
                <w:sz w:val="22"/>
                <w:szCs w:val="22"/>
              </w:rPr>
              <w:t>RRF_392_0_6</w:t>
            </w: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A99" w:rsidRPr="00645E6C" w:rsidRDefault="006C5A99" w:rsidP="0067391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45E6C">
              <w:rPr>
                <w:rFonts w:ascii="Calibri" w:hAnsi="Calibri"/>
                <w:color w:val="000000"/>
                <w:sz w:val="22"/>
                <w:szCs w:val="22"/>
              </w:rPr>
              <w:t>Housing Finance in TAS (RFCs)</w:t>
            </w:r>
          </w:p>
        </w:tc>
      </w:tr>
      <w:tr w:rsidR="006C5A99" w:rsidRPr="00645E6C" w:rsidTr="00673910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A99" w:rsidRPr="00645E6C" w:rsidRDefault="006C5A99" w:rsidP="0067391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45E6C">
              <w:rPr>
                <w:rFonts w:ascii="Calibri" w:hAnsi="Calibri"/>
                <w:color w:val="000000"/>
                <w:sz w:val="22"/>
                <w:szCs w:val="22"/>
              </w:rPr>
              <w:t>RRF_392_0_7</w:t>
            </w: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A99" w:rsidRPr="00645E6C" w:rsidRDefault="006C5A99" w:rsidP="0067391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45E6C">
              <w:rPr>
                <w:rFonts w:ascii="Calibri" w:hAnsi="Calibri"/>
                <w:color w:val="000000"/>
                <w:sz w:val="22"/>
                <w:szCs w:val="22"/>
              </w:rPr>
              <w:t>Housing Finance in NT (RFCs)</w:t>
            </w:r>
          </w:p>
        </w:tc>
      </w:tr>
      <w:tr w:rsidR="006C5A99" w:rsidRPr="00645E6C" w:rsidTr="00673910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A99" w:rsidRPr="00645E6C" w:rsidRDefault="006C5A99" w:rsidP="0067391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45E6C">
              <w:rPr>
                <w:rFonts w:ascii="Calibri" w:hAnsi="Calibri"/>
                <w:color w:val="000000"/>
                <w:sz w:val="22"/>
                <w:szCs w:val="22"/>
              </w:rPr>
              <w:t>RRF_392_0_8</w:t>
            </w: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A99" w:rsidRPr="00645E6C" w:rsidRDefault="006C5A99" w:rsidP="0067391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45E6C">
              <w:rPr>
                <w:rFonts w:ascii="Calibri" w:hAnsi="Calibri"/>
                <w:color w:val="000000"/>
                <w:sz w:val="22"/>
                <w:szCs w:val="22"/>
              </w:rPr>
              <w:t>Housing Finance in ACT (RFCs)</w:t>
            </w:r>
          </w:p>
        </w:tc>
      </w:tr>
      <w:tr w:rsidR="006C5A99" w:rsidRPr="00645E6C" w:rsidTr="00673910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A99" w:rsidRPr="00645E6C" w:rsidRDefault="006C5A99" w:rsidP="0067391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45E6C">
              <w:rPr>
                <w:rFonts w:ascii="Calibri" w:hAnsi="Calibri"/>
                <w:color w:val="000000"/>
                <w:sz w:val="22"/>
                <w:szCs w:val="22"/>
              </w:rPr>
              <w:t>RRF_393_0_1</w:t>
            </w: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A99" w:rsidRPr="00645E6C" w:rsidRDefault="006C5A99" w:rsidP="0067391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45E6C">
              <w:rPr>
                <w:rFonts w:ascii="Calibri" w:hAnsi="Calibri"/>
                <w:color w:val="000000"/>
                <w:sz w:val="22"/>
                <w:szCs w:val="22"/>
              </w:rPr>
              <w:t>Lease Finance in NSW (RFCs)</w:t>
            </w:r>
          </w:p>
        </w:tc>
      </w:tr>
      <w:tr w:rsidR="006C5A99" w:rsidRPr="00645E6C" w:rsidTr="00673910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A99" w:rsidRPr="00645E6C" w:rsidRDefault="006C5A99" w:rsidP="0067391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45E6C">
              <w:rPr>
                <w:rFonts w:ascii="Calibri" w:hAnsi="Calibri"/>
                <w:color w:val="000000"/>
                <w:sz w:val="22"/>
                <w:szCs w:val="22"/>
              </w:rPr>
              <w:t>RRF_393_0_2</w:t>
            </w: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A99" w:rsidRPr="00645E6C" w:rsidRDefault="006C5A99" w:rsidP="0067391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45E6C">
              <w:rPr>
                <w:rFonts w:ascii="Calibri" w:hAnsi="Calibri"/>
                <w:color w:val="000000"/>
                <w:sz w:val="22"/>
                <w:szCs w:val="22"/>
              </w:rPr>
              <w:t>Lease Finance in VIC (RFCs)</w:t>
            </w:r>
          </w:p>
        </w:tc>
      </w:tr>
      <w:tr w:rsidR="006C5A99" w:rsidRPr="00645E6C" w:rsidTr="00673910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A99" w:rsidRPr="00645E6C" w:rsidRDefault="006C5A99" w:rsidP="0067391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45E6C">
              <w:rPr>
                <w:rFonts w:ascii="Calibri" w:hAnsi="Calibri"/>
                <w:color w:val="000000"/>
                <w:sz w:val="22"/>
                <w:szCs w:val="22"/>
              </w:rPr>
              <w:t>RRF_393_0_3</w:t>
            </w: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A99" w:rsidRPr="00645E6C" w:rsidRDefault="006C5A99" w:rsidP="0067391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45E6C">
              <w:rPr>
                <w:rFonts w:ascii="Calibri" w:hAnsi="Calibri"/>
                <w:color w:val="000000"/>
                <w:sz w:val="22"/>
                <w:szCs w:val="22"/>
              </w:rPr>
              <w:t>Lease Finance in QLD (RFCs)</w:t>
            </w:r>
          </w:p>
        </w:tc>
      </w:tr>
      <w:tr w:rsidR="006C5A99" w:rsidRPr="00645E6C" w:rsidTr="00673910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A99" w:rsidRPr="00645E6C" w:rsidRDefault="006C5A99" w:rsidP="0067391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45E6C">
              <w:rPr>
                <w:rFonts w:ascii="Calibri" w:hAnsi="Calibri"/>
                <w:color w:val="000000"/>
                <w:sz w:val="22"/>
                <w:szCs w:val="22"/>
              </w:rPr>
              <w:t>RRF_393_0_4</w:t>
            </w: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A99" w:rsidRPr="00645E6C" w:rsidRDefault="006C5A99" w:rsidP="0067391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45E6C">
              <w:rPr>
                <w:rFonts w:ascii="Calibri" w:hAnsi="Calibri"/>
                <w:color w:val="000000"/>
                <w:sz w:val="22"/>
                <w:szCs w:val="22"/>
              </w:rPr>
              <w:t>Lease Finance in SA (RFCs)</w:t>
            </w:r>
          </w:p>
        </w:tc>
      </w:tr>
      <w:tr w:rsidR="006C5A99" w:rsidRPr="00645E6C" w:rsidTr="00673910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A99" w:rsidRPr="00645E6C" w:rsidRDefault="006C5A99" w:rsidP="0067391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45E6C">
              <w:rPr>
                <w:rFonts w:ascii="Calibri" w:hAnsi="Calibri"/>
                <w:color w:val="000000"/>
                <w:sz w:val="22"/>
                <w:szCs w:val="22"/>
              </w:rPr>
              <w:t>RRF_393_0_5</w:t>
            </w: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A99" w:rsidRPr="00645E6C" w:rsidRDefault="006C5A99" w:rsidP="0067391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45E6C">
              <w:rPr>
                <w:rFonts w:ascii="Calibri" w:hAnsi="Calibri"/>
                <w:color w:val="000000"/>
                <w:sz w:val="22"/>
                <w:szCs w:val="22"/>
              </w:rPr>
              <w:t>Lease Finance in WA (RFCs)</w:t>
            </w:r>
          </w:p>
        </w:tc>
      </w:tr>
      <w:tr w:rsidR="006C5A99" w:rsidRPr="00645E6C" w:rsidTr="00673910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A99" w:rsidRPr="00645E6C" w:rsidRDefault="006C5A99" w:rsidP="0067391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45E6C">
              <w:rPr>
                <w:rFonts w:ascii="Calibri" w:hAnsi="Calibri"/>
                <w:color w:val="000000"/>
                <w:sz w:val="22"/>
                <w:szCs w:val="22"/>
              </w:rPr>
              <w:t>RRF_393_0_6</w:t>
            </w: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A99" w:rsidRPr="00645E6C" w:rsidRDefault="006C5A99" w:rsidP="0067391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45E6C">
              <w:rPr>
                <w:rFonts w:ascii="Calibri" w:hAnsi="Calibri"/>
                <w:color w:val="000000"/>
                <w:sz w:val="22"/>
                <w:szCs w:val="22"/>
              </w:rPr>
              <w:t>Lease Finance in TAS (RFCs)</w:t>
            </w:r>
          </w:p>
        </w:tc>
      </w:tr>
      <w:tr w:rsidR="006C5A99" w:rsidRPr="00645E6C" w:rsidTr="00673910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A99" w:rsidRPr="00645E6C" w:rsidRDefault="006C5A99" w:rsidP="0067391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45E6C">
              <w:rPr>
                <w:rFonts w:ascii="Calibri" w:hAnsi="Calibri"/>
                <w:color w:val="000000"/>
                <w:sz w:val="22"/>
                <w:szCs w:val="22"/>
              </w:rPr>
              <w:t>RRF_393_0_7</w:t>
            </w: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A99" w:rsidRPr="00645E6C" w:rsidRDefault="006C5A99" w:rsidP="0067391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45E6C">
              <w:rPr>
                <w:rFonts w:ascii="Calibri" w:hAnsi="Calibri"/>
                <w:color w:val="000000"/>
                <w:sz w:val="22"/>
                <w:szCs w:val="22"/>
              </w:rPr>
              <w:t>Lease Finance in NT (RFCs)</w:t>
            </w:r>
          </w:p>
        </w:tc>
      </w:tr>
      <w:tr w:rsidR="006C5A99" w:rsidRPr="00645E6C" w:rsidTr="00673910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A99" w:rsidRPr="00645E6C" w:rsidRDefault="006C5A99" w:rsidP="0067391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45E6C">
              <w:rPr>
                <w:rFonts w:ascii="Calibri" w:hAnsi="Calibri"/>
                <w:color w:val="000000"/>
                <w:sz w:val="22"/>
                <w:szCs w:val="22"/>
              </w:rPr>
              <w:t>RRF_393_0_8</w:t>
            </w: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A99" w:rsidRPr="00645E6C" w:rsidRDefault="006C5A99" w:rsidP="0067391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45E6C">
              <w:rPr>
                <w:rFonts w:ascii="Calibri" w:hAnsi="Calibri"/>
                <w:color w:val="000000"/>
                <w:sz w:val="22"/>
                <w:szCs w:val="22"/>
              </w:rPr>
              <w:t>Lease Finance in ACT (RFCs)</w:t>
            </w:r>
          </w:p>
        </w:tc>
      </w:tr>
      <w:tr w:rsidR="006C5A99" w:rsidRPr="00645E6C" w:rsidTr="00673910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A99" w:rsidRPr="00645E6C" w:rsidRDefault="006C5A99" w:rsidP="0067391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45E6C">
              <w:rPr>
                <w:rFonts w:ascii="Calibri" w:hAnsi="Calibri"/>
                <w:color w:val="000000"/>
                <w:sz w:val="22"/>
                <w:szCs w:val="22"/>
              </w:rPr>
              <w:t>RRF_394_0_1</w:t>
            </w: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A99" w:rsidRPr="00645E6C" w:rsidRDefault="006C5A99" w:rsidP="0067391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45E6C">
              <w:rPr>
                <w:rFonts w:ascii="Calibri" w:hAnsi="Calibri"/>
                <w:color w:val="000000"/>
                <w:sz w:val="22"/>
                <w:szCs w:val="22"/>
              </w:rPr>
              <w:t>Personal Finance in NSW (RFCs)</w:t>
            </w:r>
          </w:p>
        </w:tc>
      </w:tr>
      <w:tr w:rsidR="006C5A99" w:rsidRPr="00645E6C" w:rsidTr="00673910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A99" w:rsidRPr="00645E6C" w:rsidRDefault="006C5A99" w:rsidP="0067391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45E6C">
              <w:rPr>
                <w:rFonts w:ascii="Calibri" w:hAnsi="Calibri"/>
                <w:color w:val="000000"/>
                <w:sz w:val="22"/>
                <w:szCs w:val="22"/>
              </w:rPr>
              <w:t>RRF_394_0_2</w:t>
            </w: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A99" w:rsidRPr="00645E6C" w:rsidRDefault="006C5A99" w:rsidP="0067391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45E6C">
              <w:rPr>
                <w:rFonts w:ascii="Calibri" w:hAnsi="Calibri"/>
                <w:color w:val="000000"/>
                <w:sz w:val="22"/>
                <w:szCs w:val="22"/>
              </w:rPr>
              <w:t>Personal Finance in VIC (RFCs)</w:t>
            </w:r>
          </w:p>
        </w:tc>
      </w:tr>
      <w:tr w:rsidR="006C5A99" w:rsidRPr="00645E6C" w:rsidTr="00673910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A99" w:rsidRPr="00645E6C" w:rsidRDefault="006C5A99" w:rsidP="0067391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45E6C">
              <w:rPr>
                <w:rFonts w:ascii="Calibri" w:hAnsi="Calibri"/>
                <w:color w:val="000000"/>
                <w:sz w:val="22"/>
                <w:szCs w:val="22"/>
              </w:rPr>
              <w:t>RRF_394_0_3</w:t>
            </w: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A99" w:rsidRPr="00645E6C" w:rsidRDefault="006C5A99" w:rsidP="0067391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45E6C">
              <w:rPr>
                <w:rFonts w:ascii="Calibri" w:hAnsi="Calibri"/>
                <w:color w:val="000000"/>
                <w:sz w:val="22"/>
                <w:szCs w:val="22"/>
              </w:rPr>
              <w:t>Personal Finance in QLD (RFCs)</w:t>
            </w:r>
          </w:p>
        </w:tc>
      </w:tr>
      <w:tr w:rsidR="006C5A99" w:rsidRPr="00645E6C" w:rsidTr="00673910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A99" w:rsidRPr="00645E6C" w:rsidRDefault="006C5A99" w:rsidP="0067391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45E6C">
              <w:rPr>
                <w:rFonts w:ascii="Calibri" w:hAnsi="Calibri"/>
                <w:color w:val="000000"/>
                <w:sz w:val="22"/>
                <w:szCs w:val="22"/>
              </w:rPr>
              <w:t>RRF_394_0_4</w:t>
            </w: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A99" w:rsidRPr="00645E6C" w:rsidRDefault="006C5A99" w:rsidP="0067391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45E6C">
              <w:rPr>
                <w:rFonts w:ascii="Calibri" w:hAnsi="Calibri"/>
                <w:color w:val="000000"/>
                <w:sz w:val="22"/>
                <w:szCs w:val="22"/>
              </w:rPr>
              <w:t>Personal Finance in SA (RFCs)</w:t>
            </w:r>
          </w:p>
        </w:tc>
      </w:tr>
      <w:tr w:rsidR="006C5A99" w:rsidRPr="00645E6C" w:rsidTr="00673910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A99" w:rsidRPr="00645E6C" w:rsidRDefault="006C5A99" w:rsidP="0067391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45E6C">
              <w:rPr>
                <w:rFonts w:ascii="Calibri" w:hAnsi="Calibri"/>
                <w:color w:val="000000"/>
                <w:sz w:val="22"/>
                <w:szCs w:val="22"/>
              </w:rPr>
              <w:t>RRF_394_0_5</w:t>
            </w: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A99" w:rsidRPr="00645E6C" w:rsidRDefault="006C5A99" w:rsidP="0067391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45E6C">
              <w:rPr>
                <w:rFonts w:ascii="Calibri" w:hAnsi="Calibri"/>
                <w:color w:val="000000"/>
                <w:sz w:val="22"/>
                <w:szCs w:val="22"/>
              </w:rPr>
              <w:t>Personal Finance in WA (RFCs)</w:t>
            </w:r>
          </w:p>
        </w:tc>
      </w:tr>
      <w:tr w:rsidR="006C5A99" w:rsidRPr="00645E6C" w:rsidTr="00673910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A99" w:rsidRPr="00645E6C" w:rsidRDefault="006C5A99" w:rsidP="0067391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45E6C">
              <w:rPr>
                <w:rFonts w:ascii="Calibri" w:hAnsi="Calibri"/>
                <w:color w:val="000000"/>
                <w:sz w:val="22"/>
                <w:szCs w:val="22"/>
              </w:rPr>
              <w:t>RRF_394_0_6</w:t>
            </w: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A99" w:rsidRPr="00645E6C" w:rsidRDefault="006C5A99" w:rsidP="0067391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45E6C">
              <w:rPr>
                <w:rFonts w:ascii="Calibri" w:hAnsi="Calibri"/>
                <w:color w:val="000000"/>
                <w:sz w:val="22"/>
                <w:szCs w:val="22"/>
              </w:rPr>
              <w:t>Personal Finance in TAS (RFCs)</w:t>
            </w:r>
          </w:p>
        </w:tc>
      </w:tr>
      <w:tr w:rsidR="006C5A99" w:rsidRPr="00645E6C" w:rsidTr="00673910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A99" w:rsidRPr="00645E6C" w:rsidRDefault="006C5A99" w:rsidP="0067391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45E6C">
              <w:rPr>
                <w:rFonts w:ascii="Calibri" w:hAnsi="Calibri"/>
                <w:color w:val="000000"/>
                <w:sz w:val="22"/>
                <w:szCs w:val="22"/>
              </w:rPr>
              <w:t>RRF_394_0_7</w:t>
            </w: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A99" w:rsidRPr="00645E6C" w:rsidRDefault="006C5A99" w:rsidP="0067391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45E6C">
              <w:rPr>
                <w:rFonts w:ascii="Calibri" w:hAnsi="Calibri"/>
                <w:color w:val="000000"/>
                <w:sz w:val="22"/>
                <w:szCs w:val="22"/>
              </w:rPr>
              <w:t>Personal Finance in NT (RFCs)</w:t>
            </w:r>
          </w:p>
        </w:tc>
      </w:tr>
      <w:tr w:rsidR="006C5A99" w:rsidRPr="00645E6C" w:rsidTr="00673910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A99" w:rsidRPr="00645E6C" w:rsidRDefault="006C5A99" w:rsidP="0067391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45E6C">
              <w:rPr>
                <w:rFonts w:ascii="Calibri" w:hAnsi="Calibri"/>
                <w:color w:val="000000"/>
                <w:sz w:val="22"/>
                <w:szCs w:val="22"/>
              </w:rPr>
              <w:t>RRF_394_0_8</w:t>
            </w: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A99" w:rsidRPr="00645E6C" w:rsidRDefault="006C5A99" w:rsidP="0067391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45E6C">
              <w:rPr>
                <w:rFonts w:ascii="Calibri" w:hAnsi="Calibri"/>
                <w:color w:val="000000"/>
                <w:sz w:val="22"/>
                <w:szCs w:val="22"/>
              </w:rPr>
              <w:t>Personal Finance in ACT (RFCs)</w:t>
            </w:r>
          </w:p>
        </w:tc>
      </w:tr>
      <w:tr w:rsidR="006C5A99" w:rsidRPr="00645E6C" w:rsidTr="00673910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A99" w:rsidRPr="00645E6C" w:rsidRDefault="006C5A99" w:rsidP="0067391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45E6C">
              <w:rPr>
                <w:rFonts w:ascii="Calibri" w:hAnsi="Calibri"/>
                <w:color w:val="000000"/>
                <w:sz w:val="22"/>
                <w:szCs w:val="22"/>
              </w:rPr>
              <w:t>SRF_722_0</w:t>
            </w: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A99" w:rsidRPr="00645E6C" w:rsidRDefault="006C5A99" w:rsidP="0067391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45E6C">
              <w:rPr>
                <w:rFonts w:ascii="Calibri" w:hAnsi="Calibri"/>
                <w:color w:val="000000"/>
                <w:sz w:val="22"/>
                <w:szCs w:val="22"/>
              </w:rPr>
              <w:t>ABS Derivatives Schedule</w:t>
            </w:r>
          </w:p>
        </w:tc>
      </w:tr>
      <w:tr w:rsidR="006C5A99" w:rsidRPr="00645E6C" w:rsidTr="00673910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A99" w:rsidRPr="00645E6C" w:rsidRDefault="006C5A99" w:rsidP="0067391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45E6C">
              <w:rPr>
                <w:rFonts w:ascii="Calibri" w:hAnsi="Calibri"/>
                <w:color w:val="000000"/>
                <w:sz w:val="22"/>
                <w:szCs w:val="22"/>
              </w:rPr>
              <w:t>SRF_721_0</w:t>
            </w: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A99" w:rsidRPr="00645E6C" w:rsidRDefault="006C5A99" w:rsidP="0067391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45E6C">
              <w:rPr>
                <w:rFonts w:ascii="Calibri" w:hAnsi="Calibri"/>
                <w:color w:val="000000"/>
                <w:sz w:val="22"/>
                <w:szCs w:val="22"/>
              </w:rPr>
              <w:t>ABS Securities Subject to Repurchase and Resale and Stock Lending and Borrowing</w:t>
            </w:r>
          </w:p>
        </w:tc>
      </w:tr>
      <w:tr w:rsidR="006C5A99" w:rsidRPr="00645E6C" w:rsidTr="00673910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A99" w:rsidRPr="00645E6C" w:rsidRDefault="006C5A99" w:rsidP="0067391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45E6C">
              <w:rPr>
                <w:rFonts w:ascii="Calibri" w:hAnsi="Calibri"/>
                <w:color w:val="000000"/>
                <w:sz w:val="22"/>
                <w:szCs w:val="22"/>
              </w:rPr>
              <w:t>SRF_720_0</w:t>
            </w: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A99" w:rsidRPr="00645E6C" w:rsidRDefault="006C5A99" w:rsidP="0067391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45E6C">
              <w:rPr>
                <w:rFonts w:ascii="Calibri" w:hAnsi="Calibri"/>
                <w:color w:val="000000"/>
                <w:sz w:val="22"/>
                <w:szCs w:val="22"/>
              </w:rPr>
              <w:t>ABS Statement of Financial Position</w:t>
            </w:r>
          </w:p>
        </w:tc>
      </w:tr>
    </w:tbl>
    <w:p w:rsidR="006C5A99" w:rsidRPr="00727B17" w:rsidRDefault="006C5A99" w:rsidP="006C5A99">
      <w:pPr>
        <w:rPr>
          <w:rFonts w:ascii="Arial" w:eastAsia="Arial Unicode MS" w:hAnsi="Arial" w:cs="Arial"/>
          <w:sz w:val="12"/>
        </w:rPr>
      </w:pPr>
      <w:bookmarkStart w:id="10" w:name="_GoBack"/>
      <w:bookmarkEnd w:id="10"/>
    </w:p>
    <w:sectPr w:rsidR="006C5A99" w:rsidRPr="00727B17" w:rsidSect="00E845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304" w:right="1588" w:bottom="425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5A99" w:rsidRDefault="006C5A99" w:rsidP="006C5A99">
      <w:r>
        <w:separator/>
      </w:r>
    </w:p>
  </w:endnote>
  <w:endnote w:type="continuationSeparator" w:id="0">
    <w:p w:rsidR="006C5A99" w:rsidRDefault="006C5A99" w:rsidP="006C5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D63" w:rsidRDefault="00727B1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D63" w:rsidRDefault="00727B1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D63" w:rsidRDefault="00727B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5A99" w:rsidRDefault="006C5A99" w:rsidP="006C5A99">
      <w:r>
        <w:separator/>
      </w:r>
    </w:p>
  </w:footnote>
  <w:footnote w:type="continuationSeparator" w:id="0">
    <w:p w:rsidR="006C5A99" w:rsidRDefault="006C5A99" w:rsidP="006C5A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D63" w:rsidRDefault="00727B1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D63" w:rsidRDefault="00727B1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D63" w:rsidRDefault="00727B1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A99"/>
    <w:rsid w:val="006C5A99"/>
    <w:rsid w:val="00727B17"/>
    <w:rsid w:val="00E62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1EF24F36-054A-4A66-9EAD-8C5F4151C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A9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AU"/>
    </w:rPr>
  </w:style>
  <w:style w:type="paragraph" w:styleId="Heading1">
    <w:name w:val="heading 1"/>
    <w:basedOn w:val="Normal"/>
    <w:next w:val="Normal"/>
    <w:link w:val="Heading1Char"/>
    <w:qFormat/>
    <w:rsid w:val="006C5A9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C5A99"/>
    <w:rPr>
      <w:rFonts w:ascii="Arial" w:eastAsia="Times New Roman" w:hAnsi="Arial" w:cs="Arial"/>
      <w:b/>
      <w:bCs/>
      <w:kern w:val="32"/>
      <w:sz w:val="32"/>
      <w:szCs w:val="32"/>
      <w:lang w:eastAsia="en-AU"/>
    </w:rPr>
  </w:style>
  <w:style w:type="paragraph" w:styleId="Header">
    <w:name w:val="header"/>
    <w:basedOn w:val="Normal"/>
    <w:link w:val="HeaderChar"/>
    <w:rsid w:val="006C5A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C5A99"/>
    <w:rPr>
      <w:rFonts w:ascii="Times New Roman" w:eastAsia="Times New Roman" w:hAnsi="Times New Roman" w:cs="Times New Roman"/>
      <w:sz w:val="24"/>
      <w:szCs w:val="20"/>
      <w:lang w:eastAsia="en-AU"/>
    </w:rPr>
  </w:style>
  <w:style w:type="paragraph" w:styleId="Footer">
    <w:name w:val="footer"/>
    <w:basedOn w:val="Normal"/>
    <w:link w:val="FooterChar"/>
    <w:rsid w:val="006C5A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C5A99"/>
    <w:rPr>
      <w:rFonts w:ascii="Times New Roman" w:eastAsia="Times New Roman" w:hAnsi="Times New Roman" w:cs="Times New Roman"/>
      <w:sz w:val="24"/>
      <w:szCs w:val="20"/>
      <w:lang w:eastAsia="en-AU"/>
    </w:rPr>
  </w:style>
  <w:style w:type="paragraph" w:customStyle="1" w:styleId="ActTitle">
    <w:name w:val="Act Title"/>
    <w:basedOn w:val="Normal"/>
    <w:next w:val="IntroTo"/>
    <w:rsid w:val="006C5A99"/>
    <w:pPr>
      <w:pBdr>
        <w:bottom w:val="single" w:sz="4" w:space="3" w:color="auto"/>
      </w:pBdr>
      <w:spacing w:before="480" w:after="240"/>
    </w:pPr>
    <w:rPr>
      <w:rFonts w:ascii="Arial" w:hAnsi="Arial"/>
      <w:i/>
      <w:iCs/>
      <w:sz w:val="28"/>
    </w:rPr>
  </w:style>
  <w:style w:type="paragraph" w:customStyle="1" w:styleId="IH">
    <w:name w:val="IH"/>
    <w:aliases w:val="Interpretation heading"/>
    <w:basedOn w:val="Normal"/>
    <w:next w:val="Normal"/>
    <w:rsid w:val="006C5A99"/>
    <w:pPr>
      <w:keepNext/>
      <w:spacing w:before="480"/>
      <w:ind w:left="964" w:hanging="964"/>
    </w:pPr>
    <w:rPr>
      <w:rFonts w:ascii="Arial" w:hAnsi="Arial"/>
      <w:b/>
      <w:szCs w:val="24"/>
      <w:lang w:eastAsia="en-US"/>
    </w:rPr>
  </w:style>
  <w:style w:type="paragraph" w:customStyle="1" w:styleId="IP">
    <w:name w:val="IP"/>
    <w:aliases w:val="Interpretation paragraph"/>
    <w:basedOn w:val="Normal"/>
    <w:next w:val="Normal"/>
    <w:rsid w:val="006C5A99"/>
    <w:pPr>
      <w:keepNext/>
      <w:tabs>
        <w:tab w:val="right" w:pos="794"/>
      </w:tabs>
      <w:spacing w:before="120" w:line="260" w:lineRule="exact"/>
      <w:ind w:left="964" w:hanging="964"/>
      <w:jc w:val="both"/>
    </w:pPr>
    <w:rPr>
      <w:szCs w:val="24"/>
      <w:lang w:eastAsia="en-US"/>
    </w:rPr>
  </w:style>
  <w:style w:type="paragraph" w:customStyle="1" w:styleId="definition">
    <w:name w:val="definition"/>
    <w:basedOn w:val="Normal"/>
    <w:rsid w:val="006C5A99"/>
    <w:pPr>
      <w:spacing w:before="80" w:line="260" w:lineRule="exact"/>
      <w:jc w:val="both"/>
    </w:pPr>
    <w:rPr>
      <w:szCs w:val="24"/>
      <w:lang w:eastAsia="en-US"/>
    </w:rPr>
  </w:style>
  <w:style w:type="paragraph" w:customStyle="1" w:styleId="IntroTo">
    <w:name w:val="IntroTo:"/>
    <w:basedOn w:val="Normal"/>
    <w:rsid w:val="006C5A99"/>
    <w:pPr>
      <w:ind w:left="720" w:hanging="720"/>
    </w:pPr>
    <w:rPr>
      <w:lang w:eastAsia="en-US"/>
    </w:rPr>
  </w:style>
  <w:style w:type="paragraph" w:customStyle="1" w:styleId="Paragraph">
    <w:name w:val="Paragraph"/>
    <w:basedOn w:val="Normal"/>
    <w:rsid w:val="006C5A99"/>
    <w:pPr>
      <w:tabs>
        <w:tab w:val="left" w:pos="0"/>
      </w:tabs>
      <w:spacing w:before="240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959</Words>
  <Characters>5897</Characters>
  <Application>Microsoft Office Word</Application>
  <DocSecurity>4</DocSecurity>
  <Lines>329</Lines>
  <Paragraphs>273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APRA</Company>
  <LinksUpToDate>false</LinksUpToDate>
  <CharactersWithSpaces>6595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Tran, Brendon</dc:creator>
  <cp:keywords>[SEC=UNCLASSIFIED]</cp:keywords>
  <dc:description/>
  <cp:lastModifiedBy>Watson, Jill</cp:lastModifiedBy>
  <cp:revision>2</cp:revision>
  <dcterms:created xsi:type="dcterms:W3CDTF">2016-05-18T05:19:00Z</dcterms:created>
  <dcterms:modified xsi:type="dcterms:W3CDTF">2016-05-18T05:19:00Z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Originator_Hash_SHA1">
    <vt:lpwstr>444F01160448A97DEE1911854EE3A69FDCCD1A76</vt:lpwstr>
  </property>
  <property fmtid="{D5CDD505-2E9C-101B-9397-08002B2CF9AE}" pid="3" name="PM_SecurityClassification">
    <vt:lpwstr>UNCLASSIFIED</vt:lpwstr>
  </property>
  <property fmtid="{D5CDD505-2E9C-101B-9397-08002B2CF9AE}" pid="4" name="PM_DisplayValueSecClassificationWithQualifier">
    <vt:lpwstr>UNCLASSIFIED</vt:lpwstr>
  </property>
  <property fmtid="{D5CDD505-2E9C-101B-9397-08002B2CF9AE}" pid="5" name="PM_Qualifier">
    <vt:lpwstr/>
  </property>
  <property fmtid="{D5CDD505-2E9C-101B-9397-08002B2CF9AE}" pid="6" name="PM_Hash_SHA1">
    <vt:lpwstr>A8F0DFDDBEF32097DAB2576CFFF9BE281212A45C</vt:lpwstr>
  </property>
  <property fmtid="{D5CDD505-2E9C-101B-9397-08002B2CF9AE}" pid="7" name="PM_InsertionValue">
    <vt:lpwstr>UNCLASSIFIED</vt:lpwstr>
  </property>
  <property fmtid="{D5CDD505-2E9C-101B-9397-08002B2CF9AE}" pid="8" name="PM_Hash_Salt">
    <vt:lpwstr>3B2A4D0334B52FDB314A77801EA0FFA3</vt:lpwstr>
  </property>
  <property fmtid="{D5CDD505-2E9C-101B-9397-08002B2CF9AE}" pid="9" name="PM_Hash_Version">
    <vt:lpwstr>2014.2</vt:lpwstr>
  </property>
  <property fmtid="{D5CDD505-2E9C-101B-9397-08002B2CF9AE}" pid="10" name="PM_Hash_Salt_Prev">
    <vt:lpwstr>E3BAB3C33D0882B1433B863B2E536281</vt:lpwstr>
  </property>
  <property fmtid="{D5CDD505-2E9C-101B-9397-08002B2CF9AE}" pid="11" name="PM_Caveats_Count">
    <vt:lpwstr>0</vt:lpwstr>
  </property>
  <property fmtid="{D5CDD505-2E9C-101B-9397-08002B2CF9AE}" pid="12" name="PM_SecurityClassification_Prev">
    <vt:lpwstr>UNCLASSIFIED</vt:lpwstr>
  </property>
  <property fmtid="{D5CDD505-2E9C-101B-9397-08002B2CF9AE}" pid="13" name="PM_Qualifier_Prev">
    <vt:lpwstr/>
  </property>
</Properties>
</file>