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C7EC7" w:rsidRDefault="00DA186E" w:rsidP="00B05CF4">
      <w:pPr>
        <w:rPr>
          <w:sz w:val="28"/>
        </w:rPr>
      </w:pPr>
      <w:r w:rsidRPr="003C7EC7">
        <w:rPr>
          <w:noProof/>
          <w:lang w:eastAsia="en-AU"/>
        </w:rPr>
        <w:drawing>
          <wp:inline distT="0" distB="0" distL="0" distR="0" wp14:anchorId="67960D8C" wp14:editId="0292AE9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C7EC7" w:rsidRDefault="00715914" w:rsidP="00715914">
      <w:pPr>
        <w:rPr>
          <w:sz w:val="19"/>
        </w:rPr>
      </w:pPr>
    </w:p>
    <w:p w:rsidR="00715914" w:rsidRPr="003C7EC7" w:rsidRDefault="00E86501" w:rsidP="00715914">
      <w:pPr>
        <w:pStyle w:val="ShortT"/>
      </w:pPr>
      <w:r w:rsidRPr="003C7EC7">
        <w:t>Biosecurity (Ship Sanitation Certification Scheme—Ports) Declaration</w:t>
      </w:r>
      <w:r w:rsidR="003C7EC7" w:rsidRPr="003C7EC7">
        <w:t> </w:t>
      </w:r>
      <w:r w:rsidRPr="003C7EC7">
        <w:t>201</w:t>
      </w:r>
      <w:r w:rsidR="00107546" w:rsidRPr="003C7EC7">
        <w:t>6</w:t>
      </w:r>
    </w:p>
    <w:p w:rsidR="00E86501" w:rsidRPr="003C7EC7" w:rsidRDefault="00E86501" w:rsidP="00E0666A">
      <w:pPr>
        <w:pStyle w:val="SignCoverPageStart"/>
        <w:rPr>
          <w:szCs w:val="22"/>
        </w:rPr>
      </w:pPr>
      <w:r w:rsidRPr="003C7EC7">
        <w:rPr>
          <w:szCs w:val="22"/>
        </w:rPr>
        <w:t xml:space="preserve">I, </w:t>
      </w:r>
      <w:r w:rsidR="00A906ED" w:rsidRPr="003C7EC7">
        <w:rPr>
          <w:szCs w:val="22"/>
        </w:rPr>
        <w:t xml:space="preserve">Professor Christopher </w:t>
      </w:r>
      <w:proofErr w:type="spellStart"/>
      <w:r w:rsidR="00A906ED" w:rsidRPr="003C7EC7">
        <w:rPr>
          <w:szCs w:val="22"/>
        </w:rPr>
        <w:t>Baggoley</w:t>
      </w:r>
      <w:proofErr w:type="spellEnd"/>
      <w:r w:rsidRPr="003C7EC7">
        <w:rPr>
          <w:szCs w:val="22"/>
        </w:rPr>
        <w:t>, Director of Human Biosecurity, make the following declaration.</w:t>
      </w:r>
    </w:p>
    <w:p w:rsidR="00E86501" w:rsidRPr="003C7EC7" w:rsidRDefault="00E86501" w:rsidP="00E0666A">
      <w:pPr>
        <w:keepNext/>
        <w:spacing w:before="300" w:line="240" w:lineRule="atLeast"/>
        <w:ind w:right="397"/>
        <w:jc w:val="both"/>
        <w:rPr>
          <w:szCs w:val="22"/>
        </w:rPr>
      </w:pPr>
      <w:r w:rsidRPr="003C7EC7">
        <w:rPr>
          <w:szCs w:val="22"/>
        </w:rPr>
        <w:t>Dated</w:t>
      </w:r>
      <w:r w:rsidRPr="003C7EC7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3C7EC7">
        <w:rPr>
          <w:szCs w:val="22"/>
        </w:rPr>
        <w:fldChar w:fldCharType="begin"/>
      </w:r>
      <w:r w:rsidRPr="003C7EC7">
        <w:rPr>
          <w:szCs w:val="22"/>
        </w:rPr>
        <w:instrText xml:space="preserve"> DOCPROPERTY  DateMade </w:instrText>
      </w:r>
      <w:r w:rsidRPr="003C7EC7">
        <w:rPr>
          <w:szCs w:val="22"/>
        </w:rPr>
        <w:fldChar w:fldCharType="separate"/>
      </w:r>
      <w:r w:rsidR="00941A62">
        <w:rPr>
          <w:szCs w:val="22"/>
        </w:rPr>
        <w:t>8 June 2016</w:t>
      </w:r>
      <w:r w:rsidRPr="003C7EC7">
        <w:rPr>
          <w:szCs w:val="22"/>
        </w:rPr>
        <w:fldChar w:fldCharType="end"/>
      </w:r>
    </w:p>
    <w:p w:rsidR="00E86501" w:rsidRPr="003C7EC7" w:rsidRDefault="00A906ED" w:rsidP="00E0666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C7EC7">
        <w:rPr>
          <w:szCs w:val="22"/>
        </w:rPr>
        <w:t xml:space="preserve">Christopher </w:t>
      </w:r>
      <w:proofErr w:type="spellStart"/>
      <w:r w:rsidRPr="003C7EC7">
        <w:rPr>
          <w:szCs w:val="22"/>
        </w:rPr>
        <w:t>Baggoley</w:t>
      </w:r>
      <w:proofErr w:type="spellEnd"/>
    </w:p>
    <w:p w:rsidR="00E86501" w:rsidRPr="003C7EC7" w:rsidRDefault="00E86501" w:rsidP="00E0666A">
      <w:pPr>
        <w:pStyle w:val="SignCoverPageEnd"/>
      </w:pPr>
      <w:r w:rsidRPr="003C7EC7">
        <w:rPr>
          <w:szCs w:val="22"/>
        </w:rPr>
        <w:t>Director of Human Biosecurity</w:t>
      </w:r>
    </w:p>
    <w:p w:rsidR="00E86501" w:rsidRPr="003C7EC7" w:rsidRDefault="00E86501" w:rsidP="00E86501"/>
    <w:p w:rsidR="00715914" w:rsidRPr="003C7EC7" w:rsidRDefault="00715914" w:rsidP="00715914">
      <w:pPr>
        <w:pStyle w:val="Header"/>
        <w:tabs>
          <w:tab w:val="clear" w:pos="4150"/>
          <w:tab w:val="clear" w:pos="8307"/>
        </w:tabs>
      </w:pPr>
      <w:r w:rsidRPr="003C7EC7">
        <w:rPr>
          <w:rStyle w:val="CharChapNo"/>
        </w:rPr>
        <w:t xml:space="preserve"> </w:t>
      </w:r>
      <w:r w:rsidRPr="003C7EC7">
        <w:rPr>
          <w:rStyle w:val="CharChapText"/>
        </w:rPr>
        <w:t xml:space="preserve"> </w:t>
      </w:r>
    </w:p>
    <w:p w:rsidR="00715914" w:rsidRPr="003C7EC7" w:rsidRDefault="00715914" w:rsidP="00715914">
      <w:pPr>
        <w:pStyle w:val="Header"/>
        <w:tabs>
          <w:tab w:val="clear" w:pos="4150"/>
          <w:tab w:val="clear" w:pos="8307"/>
        </w:tabs>
      </w:pPr>
      <w:r w:rsidRPr="003C7EC7">
        <w:rPr>
          <w:rStyle w:val="CharPartNo"/>
        </w:rPr>
        <w:t xml:space="preserve"> </w:t>
      </w:r>
      <w:r w:rsidRPr="003C7EC7">
        <w:rPr>
          <w:rStyle w:val="CharPartText"/>
        </w:rPr>
        <w:t xml:space="preserve"> </w:t>
      </w:r>
    </w:p>
    <w:p w:rsidR="00715914" w:rsidRPr="003C7EC7" w:rsidRDefault="00715914" w:rsidP="00715914">
      <w:pPr>
        <w:pStyle w:val="Header"/>
        <w:tabs>
          <w:tab w:val="clear" w:pos="4150"/>
          <w:tab w:val="clear" w:pos="8307"/>
        </w:tabs>
      </w:pPr>
      <w:r w:rsidRPr="003C7EC7">
        <w:rPr>
          <w:rStyle w:val="CharDivNo"/>
        </w:rPr>
        <w:t xml:space="preserve"> </w:t>
      </w:r>
      <w:r w:rsidRPr="003C7EC7">
        <w:rPr>
          <w:rStyle w:val="CharDivText"/>
        </w:rPr>
        <w:t xml:space="preserve"> </w:t>
      </w:r>
    </w:p>
    <w:p w:rsidR="00715914" w:rsidRPr="003C7EC7" w:rsidRDefault="00715914" w:rsidP="00715914">
      <w:pPr>
        <w:sectPr w:rsidR="00715914" w:rsidRPr="003C7EC7" w:rsidSect="00DD42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3C7EC7" w:rsidRDefault="00715914" w:rsidP="00825941">
      <w:pPr>
        <w:rPr>
          <w:sz w:val="36"/>
        </w:rPr>
      </w:pPr>
      <w:r w:rsidRPr="003C7EC7">
        <w:rPr>
          <w:sz w:val="36"/>
        </w:rPr>
        <w:lastRenderedPageBreak/>
        <w:t>Contents</w:t>
      </w:r>
    </w:p>
    <w:bookmarkStart w:id="2" w:name="BKCheck15B_2"/>
    <w:bookmarkEnd w:id="2"/>
    <w:p w:rsidR="00B74EEF" w:rsidRPr="003C7EC7" w:rsidRDefault="00B74E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EC7">
        <w:fldChar w:fldCharType="begin"/>
      </w:r>
      <w:r w:rsidRPr="003C7EC7">
        <w:instrText xml:space="preserve"> TOC \o "1-9" </w:instrText>
      </w:r>
      <w:r w:rsidRPr="003C7EC7">
        <w:fldChar w:fldCharType="separate"/>
      </w:r>
      <w:r w:rsidRPr="003C7EC7">
        <w:rPr>
          <w:noProof/>
        </w:rPr>
        <w:t>1</w:t>
      </w:r>
      <w:r w:rsidRPr="003C7EC7">
        <w:rPr>
          <w:noProof/>
        </w:rPr>
        <w:tab/>
        <w:t>Name</w:t>
      </w:r>
      <w:r w:rsidRPr="003C7EC7">
        <w:rPr>
          <w:noProof/>
        </w:rPr>
        <w:tab/>
      </w:r>
      <w:r w:rsidRPr="003C7EC7">
        <w:rPr>
          <w:noProof/>
        </w:rPr>
        <w:fldChar w:fldCharType="begin"/>
      </w:r>
      <w:r w:rsidRPr="003C7EC7">
        <w:rPr>
          <w:noProof/>
        </w:rPr>
        <w:instrText xml:space="preserve"> PAGEREF _Toc450903225 \h </w:instrText>
      </w:r>
      <w:r w:rsidRPr="003C7EC7">
        <w:rPr>
          <w:noProof/>
        </w:rPr>
      </w:r>
      <w:r w:rsidRPr="003C7EC7">
        <w:rPr>
          <w:noProof/>
        </w:rPr>
        <w:fldChar w:fldCharType="separate"/>
      </w:r>
      <w:r w:rsidR="00941A62">
        <w:rPr>
          <w:noProof/>
        </w:rPr>
        <w:t>1</w:t>
      </w:r>
      <w:r w:rsidRPr="003C7EC7">
        <w:rPr>
          <w:noProof/>
        </w:rPr>
        <w:fldChar w:fldCharType="end"/>
      </w:r>
    </w:p>
    <w:p w:rsidR="00B74EEF" w:rsidRPr="003C7EC7" w:rsidRDefault="00B74E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EC7">
        <w:rPr>
          <w:noProof/>
        </w:rPr>
        <w:t>2</w:t>
      </w:r>
      <w:r w:rsidRPr="003C7EC7">
        <w:rPr>
          <w:noProof/>
        </w:rPr>
        <w:tab/>
        <w:t>Commencement</w:t>
      </w:r>
      <w:r w:rsidRPr="003C7EC7">
        <w:rPr>
          <w:noProof/>
        </w:rPr>
        <w:tab/>
      </w:r>
      <w:r w:rsidRPr="003C7EC7">
        <w:rPr>
          <w:noProof/>
        </w:rPr>
        <w:fldChar w:fldCharType="begin"/>
      </w:r>
      <w:r w:rsidRPr="003C7EC7">
        <w:rPr>
          <w:noProof/>
        </w:rPr>
        <w:instrText xml:space="preserve"> PAGEREF _Toc450903226 \h </w:instrText>
      </w:r>
      <w:r w:rsidRPr="003C7EC7">
        <w:rPr>
          <w:noProof/>
        </w:rPr>
      </w:r>
      <w:r w:rsidRPr="003C7EC7">
        <w:rPr>
          <w:noProof/>
        </w:rPr>
        <w:fldChar w:fldCharType="separate"/>
      </w:r>
      <w:r w:rsidR="00941A62">
        <w:rPr>
          <w:noProof/>
        </w:rPr>
        <w:t>1</w:t>
      </w:r>
      <w:r w:rsidRPr="003C7EC7">
        <w:rPr>
          <w:noProof/>
        </w:rPr>
        <w:fldChar w:fldCharType="end"/>
      </w:r>
    </w:p>
    <w:p w:rsidR="00B74EEF" w:rsidRPr="003C7EC7" w:rsidRDefault="00B74E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EC7">
        <w:rPr>
          <w:noProof/>
        </w:rPr>
        <w:t>3</w:t>
      </w:r>
      <w:r w:rsidRPr="003C7EC7">
        <w:rPr>
          <w:noProof/>
        </w:rPr>
        <w:tab/>
        <w:t>Authority</w:t>
      </w:r>
      <w:r w:rsidRPr="003C7EC7">
        <w:rPr>
          <w:noProof/>
        </w:rPr>
        <w:tab/>
      </w:r>
      <w:r w:rsidRPr="003C7EC7">
        <w:rPr>
          <w:noProof/>
        </w:rPr>
        <w:fldChar w:fldCharType="begin"/>
      </w:r>
      <w:r w:rsidRPr="003C7EC7">
        <w:rPr>
          <w:noProof/>
        </w:rPr>
        <w:instrText xml:space="preserve"> PAGEREF _Toc450903227 \h </w:instrText>
      </w:r>
      <w:r w:rsidRPr="003C7EC7">
        <w:rPr>
          <w:noProof/>
        </w:rPr>
      </w:r>
      <w:r w:rsidRPr="003C7EC7">
        <w:rPr>
          <w:noProof/>
        </w:rPr>
        <w:fldChar w:fldCharType="separate"/>
      </w:r>
      <w:r w:rsidR="00941A62">
        <w:rPr>
          <w:noProof/>
        </w:rPr>
        <w:t>1</w:t>
      </w:r>
      <w:r w:rsidRPr="003C7EC7">
        <w:rPr>
          <w:noProof/>
        </w:rPr>
        <w:fldChar w:fldCharType="end"/>
      </w:r>
    </w:p>
    <w:p w:rsidR="00B74EEF" w:rsidRPr="003C7EC7" w:rsidRDefault="00B74E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EC7">
        <w:rPr>
          <w:noProof/>
        </w:rPr>
        <w:t>4</w:t>
      </w:r>
      <w:r w:rsidRPr="003C7EC7">
        <w:rPr>
          <w:noProof/>
        </w:rPr>
        <w:tab/>
        <w:t>Definitions</w:t>
      </w:r>
      <w:r w:rsidRPr="003C7EC7">
        <w:rPr>
          <w:noProof/>
        </w:rPr>
        <w:tab/>
      </w:r>
      <w:r w:rsidRPr="003C7EC7">
        <w:rPr>
          <w:noProof/>
        </w:rPr>
        <w:fldChar w:fldCharType="begin"/>
      </w:r>
      <w:r w:rsidRPr="003C7EC7">
        <w:rPr>
          <w:noProof/>
        </w:rPr>
        <w:instrText xml:space="preserve"> PAGEREF _Toc450903228 \h </w:instrText>
      </w:r>
      <w:r w:rsidRPr="003C7EC7">
        <w:rPr>
          <w:noProof/>
        </w:rPr>
      </w:r>
      <w:r w:rsidRPr="003C7EC7">
        <w:rPr>
          <w:noProof/>
        </w:rPr>
        <w:fldChar w:fldCharType="separate"/>
      </w:r>
      <w:r w:rsidR="00941A62">
        <w:rPr>
          <w:noProof/>
        </w:rPr>
        <w:t>1</w:t>
      </w:r>
      <w:r w:rsidRPr="003C7EC7">
        <w:rPr>
          <w:noProof/>
        </w:rPr>
        <w:fldChar w:fldCharType="end"/>
      </w:r>
    </w:p>
    <w:p w:rsidR="00B74EEF" w:rsidRPr="003C7EC7" w:rsidRDefault="00B74E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7EC7">
        <w:rPr>
          <w:noProof/>
        </w:rPr>
        <w:t>5</w:t>
      </w:r>
      <w:r w:rsidRPr="003C7EC7">
        <w:rPr>
          <w:noProof/>
        </w:rPr>
        <w:tab/>
        <w:t>Ports at which vessels may be inspected for the purposes of the ship sanitation certification scheme</w:t>
      </w:r>
      <w:r w:rsidRPr="003C7EC7">
        <w:rPr>
          <w:noProof/>
        </w:rPr>
        <w:tab/>
      </w:r>
      <w:r w:rsidRPr="003C7EC7">
        <w:rPr>
          <w:noProof/>
        </w:rPr>
        <w:fldChar w:fldCharType="begin"/>
      </w:r>
      <w:r w:rsidRPr="003C7EC7">
        <w:rPr>
          <w:noProof/>
        </w:rPr>
        <w:instrText xml:space="preserve"> PAGEREF _Toc450903229 \h </w:instrText>
      </w:r>
      <w:r w:rsidRPr="003C7EC7">
        <w:rPr>
          <w:noProof/>
        </w:rPr>
      </w:r>
      <w:r w:rsidRPr="003C7EC7">
        <w:rPr>
          <w:noProof/>
        </w:rPr>
        <w:fldChar w:fldCharType="separate"/>
      </w:r>
      <w:r w:rsidR="00941A62">
        <w:rPr>
          <w:noProof/>
        </w:rPr>
        <w:t>1</w:t>
      </w:r>
      <w:r w:rsidRPr="003C7EC7">
        <w:rPr>
          <w:noProof/>
        </w:rPr>
        <w:fldChar w:fldCharType="end"/>
      </w:r>
    </w:p>
    <w:p w:rsidR="00670EA1" w:rsidRPr="003C7EC7" w:rsidRDefault="00B74EEF" w:rsidP="00715914">
      <w:r w:rsidRPr="003C7EC7">
        <w:fldChar w:fldCharType="end"/>
      </w:r>
    </w:p>
    <w:p w:rsidR="00670EA1" w:rsidRPr="003C7EC7" w:rsidRDefault="00670EA1" w:rsidP="00715914">
      <w:pPr>
        <w:sectPr w:rsidR="00670EA1" w:rsidRPr="003C7EC7" w:rsidSect="00DD423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C7EC7" w:rsidRDefault="00715914" w:rsidP="00715914">
      <w:pPr>
        <w:pStyle w:val="ActHead5"/>
      </w:pPr>
      <w:bookmarkStart w:id="3" w:name="_Toc450903225"/>
      <w:r w:rsidRPr="003C7EC7">
        <w:rPr>
          <w:rStyle w:val="CharSectno"/>
        </w:rPr>
        <w:lastRenderedPageBreak/>
        <w:t>1</w:t>
      </w:r>
      <w:r w:rsidRPr="003C7EC7">
        <w:t xml:space="preserve">  </w:t>
      </w:r>
      <w:r w:rsidR="00CE493D" w:rsidRPr="003C7EC7">
        <w:t>Name</w:t>
      </w:r>
      <w:bookmarkEnd w:id="3"/>
    </w:p>
    <w:p w:rsidR="00715914" w:rsidRPr="003C7EC7" w:rsidRDefault="00715914" w:rsidP="00715914">
      <w:pPr>
        <w:pStyle w:val="subsection"/>
      </w:pPr>
      <w:r w:rsidRPr="003C7EC7">
        <w:tab/>
      </w:r>
      <w:r w:rsidRPr="003C7EC7">
        <w:tab/>
        <w:t xml:space="preserve">This </w:t>
      </w:r>
      <w:r w:rsidR="00CE493D" w:rsidRPr="003C7EC7">
        <w:t xml:space="preserve">is the </w:t>
      </w:r>
      <w:bookmarkStart w:id="4" w:name="BKCheck15B_3"/>
      <w:bookmarkEnd w:id="4"/>
      <w:r w:rsidR="00BC76AC" w:rsidRPr="003C7EC7">
        <w:rPr>
          <w:i/>
        </w:rPr>
        <w:fldChar w:fldCharType="begin"/>
      </w:r>
      <w:r w:rsidR="00BC76AC" w:rsidRPr="003C7EC7">
        <w:rPr>
          <w:i/>
        </w:rPr>
        <w:instrText xml:space="preserve"> STYLEREF  ShortT </w:instrText>
      </w:r>
      <w:r w:rsidR="00BC76AC" w:rsidRPr="003C7EC7">
        <w:rPr>
          <w:i/>
        </w:rPr>
        <w:fldChar w:fldCharType="separate"/>
      </w:r>
      <w:r w:rsidR="00941A62">
        <w:rPr>
          <w:i/>
          <w:noProof/>
        </w:rPr>
        <w:t>Biosecurity (Ship Sanitation Certification Scheme—Ports) Declaration 2016</w:t>
      </w:r>
      <w:r w:rsidR="00BC76AC" w:rsidRPr="003C7EC7">
        <w:rPr>
          <w:i/>
        </w:rPr>
        <w:fldChar w:fldCharType="end"/>
      </w:r>
      <w:r w:rsidRPr="003C7EC7">
        <w:t>.</w:t>
      </w:r>
    </w:p>
    <w:p w:rsidR="00715914" w:rsidRPr="003C7EC7" w:rsidRDefault="00715914" w:rsidP="00715914">
      <w:pPr>
        <w:pStyle w:val="ActHead5"/>
      </w:pPr>
      <w:bookmarkStart w:id="5" w:name="_Toc450903226"/>
      <w:r w:rsidRPr="003C7EC7">
        <w:rPr>
          <w:rStyle w:val="CharSectno"/>
        </w:rPr>
        <w:t>2</w:t>
      </w:r>
      <w:r w:rsidRPr="003C7EC7">
        <w:t xml:space="preserve">  Commencement</w:t>
      </w:r>
      <w:bookmarkEnd w:id="5"/>
    </w:p>
    <w:p w:rsidR="00E86501" w:rsidRPr="003C7EC7" w:rsidRDefault="00E86501" w:rsidP="00E0666A">
      <w:pPr>
        <w:pStyle w:val="subsection"/>
      </w:pPr>
      <w:r w:rsidRPr="003C7EC7">
        <w:tab/>
        <w:t>(1)</w:t>
      </w:r>
      <w:r w:rsidRPr="003C7EC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86501" w:rsidRPr="003C7EC7" w:rsidRDefault="00E86501" w:rsidP="00E0666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86501" w:rsidRPr="003C7EC7" w:rsidTr="004A6DD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86501" w:rsidRPr="003C7EC7" w:rsidRDefault="00E86501" w:rsidP="004A6DD4">
            <w:pPr>
              <w:pStyle w:val="TableHeading"/>
            </w:pPr>
            <w:r w:rsidRPr="003C7EC7">
              <w:t>Commencement information</w:t>
            </w:r>
          </w:p>
        </w:tc>
      </w:tr>
      <w:tr w:rsidR="00E86501" w:rsidRPr="003C7EC7" w:rsidTr="004A6DD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86501" w:rsidRPr="003C7EC7" w:rsidRDefault="00E86501" w:rsidP="004A6DD4">
            <w:pPr>
              <w:pStyle w:val="TableHeading"/>
            </w:pPr>
            <w:r w:rsidRPr="003C7EC7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86501" w:rsidRPr="003C7EC7" w:rsidRDefault="00E86501" w:rsidP="004A6DD4">
            <w:pPr>
              <w:pStyle w:val="TableHeading"/>
            </w:pPr>
            <w:r w:rsidRPr="003C7EC7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86501" w:rsidRPr="003C7EC7" w:rsidRDefault="00E86501" w:rsidP="004A6DD4">
            <w:pPr>
              <w:pStyle w:val="TableHeading"/>
            </w:pPr>
            <w:r w:rsidRPr="003C7EC7">
              <w:t>Column 3</w:t>
            </w:r>
          </w:p>
        </w:tc>
      </w:tr>
      <w:tr w:rsidR="00E86501" w:rsidRPr="003C7EC7" w:rsidTr="004A6DD4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86501" w:rsidRPr="003C7EC7" w:rsidRDefault="00E86501" w:rsidP="004A6DD4">
            <w:pPr>
              <w:pStyle w:val="TableHeading"/>
            </w:pPr>
            <w:r w:rsidRPr="003C7EC7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86501" w:rsidRPr="003C7EC7" w:rsidRDefault="00E86501" w:rsidP="004A6DD4">
            <w:pPr>
              <w:pStyle w:val="TableHeading"/>
            </w:pPr>
            <w:r w:rsidRPr="003C7EC7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86501" w:rsidRPr="003C7EC7" w:rsidRDefault="00E86501" w:rsidP="004A6DD4">
            <w:pPr>
              <w:pStyle w:val="TableHeading"/>
            </w:pPr>
            <w:r w:rsidRPr="003C7EC7">
              <w:t>Date/Details</w:t>
            </w:r>
          </w:p>
        </w:tc>
      </w:tr>
      <w:tr w:rsidR="00E86501" w:rsidRPr="003C7EC7" w:rsidTr="004A6DD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86501" w:rsidRPr="003C7EC7" w:rsidRDefault="00E86501" w:rsidP="00E0666A">
            <w:pPr>
              <w:pStyle w:val="Tabletext"/>
            </w:pPr>
            <w:r w:rsidRPr="003C7EC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86501" w:rsidRPr="003C7EC7" w:rsidRDefault="00A735CA" w:rsidP="00E0666A">
            <w:pPr>
              <w:pStyle w:val="Tabletext"/>
            </w:pPr>
            <w:r w:rsidRPr="003C7EC7">
              <w:t>At the same time as section</w:t>
            </w:r>
            <w:r w:rsidR="003C7EC7" w:rsidRPr="003C7EC7">
              <w:t> </w:t>
            </w:r>
            <w:r w:rsidRPr="003C7EC7">
              <w:t xml:space="preserve">3 of the </w:t>
            </w:r>
            <w:r w:rsidRPr="003C7EC7">
              <w:rPr>
                <w:i/>
              </w:rPr>
              <w:t>Biosecurity Act 2015</w:t>
            </w:r>
            <w:r w:rsidRPr="003C7EC7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501" w:rsidRPr="003C7EC7" w:rsidRDefault="00E86501" w:rsidP="00E0666A">
            <w:pPr>
              <w:pStyle w:val="Tabletext"/>
            </w:pPr>
          </w:p>
        </w:tc>
      </w:tr>
    </w:tbl>
    <w:p w:rsidR="00E86501" w:rsidRPr="003C7EC7" w:rsidRDefault="00C575BF" w:rsidP="00E0666A">
      <w:pPr>
        <w:pStyle w:val="notetext"/>
      </w:pPr>
      <w:r w:rsidRPr="003C7EC7">
        <w:rPr>
          <w:snapToGrid w:val="0"/>
          <w:lang w:eastAsia="en-US"/>
        </w:rPr>
        <w:t>Note:</w:t>
      </w:r>
      <w:r w:rsidR="00E86501" w:rsidRPr="003C7EC7">
        <w:rPr>
          <w:snapToGrid w:val="0"/>
          <w:lang w:eastAsia="en-US"/>
        </w:rPr>
        <w:tab/>
        <w:t xml:space="preserve">This table relates only to the provisions of this </w:t>
      </w:r>
      <w:r w:rsidR="00E86501" w:rsidRPr="003C7EC7">
        <w:t xml:space="preserve">instrument </w:t>
      </w:r>
      <w:r w:rsidR="00E86501" w:rsidRPr="003C7EC7">
        <w:rPr>
          <w:snapToGrid w:val="0"/>
          <w:lang w:eastAsia="en-US"/>
        </w:rPr>
        <w:t xml:space="preserve">as originally made. It will not be amended to deal with any later amendments of this </w:t>
      </w:r>
      <w:r w:rsidR="00E86501" w:rsidRPr="003C7EC7">
        <w:t>instrument</w:t>
      </w:r>
      <w:r w:rsidR="00E86501" w:rsidRPr="003C7EC7">
        <w:rPr>
          <w:snapToGrid w:val="0"/>
          <w:lang w:eastAsia="en-US"/>
        </w:rPr>
        <w:t>.</w:t>
      </w:r>
    </w:p>
    <w:p w:rsidR="00E86501" w:rsidRPr="003C7EC7" w:rsidRDefault="00E86501" w:rsidP="00E0666A">
      <w:pPr>
        <w:pStyle w:val="subsection"/>
      </w:pPr>
      <w:r w:rsidRPr="003C7EC7">
        <w:tab/>
        <w:t>(2)</w:t>
      </w:r>
      <w:r w:rsidRPr="003C7EC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3C7EC7" w:rsidRDefault="007500C8" w:rsidP="007500C8">
      <w:pPr>
        <w:pStyle w:val="ActHead5"/>
      </w:pPr>
      <w:bookmarkStart w:id="6" w:name="_Toc450903227"/>
      <w:r w:rsidRPr="003C7EC7">
        <w:rPr>
          <w:rStyle w:val="CharSectno"/>
        </w:rPr>
        <w:t>3</w:t>
      </w:r>
      <w:r w:rsidRPr="003C7EC7">
        <w:t xml:space="preserve">  Authority</w:t>
      </w:r>
      <w:bookmarkEnd w:id="6"/>
    </w:p>
    <w:p w:rsidR="00157B8B" w:rsidRPr="003C7EC7" w:rsidRDefault="007500C8" w:rsidP="007E667A">
      <w:pPr>
        <w:pStyle w:val="subsection"/>
      </w:pPr>
      <w:r w:rsidRPr="003C7EC7">
        <w:tab/>
      </w:r>
      <w:r w:rsidRPr="003C7EC7">
        <w:tab/>
        <w:t xml:space="preserve">This </w:t>
      </w:r>
      <w:r w:rsidR="00E86501" w:rsidRPr="003C7EC7">
        <w:t>instrument</w:t>
      </w:r>
      <w:r w:rsidRPr="003C7EC7">
        <w:t xml:space="preserve"> is made under </w:t>
      </w:r>
      <w:r w:rsidR="00A735CA" w:rsidRPr="003C7EC7">
        <w:t>subsection</w:t>
      </w:r>
      <w:r w:rsidR="003C7EC7" w:rsidRPr="003C7EC7">
        <w:t> </w:t>
      </w:r>
      <w:r w:rsidR="00A735CA" w:rsidRPr="003C7EC7">
        <w:t xml:space="preserve">256(1) of </w:t>
      </w:r>
      <w:r w:rsidRPr="003C7EC7">
        <w:t xml:space="preserve">the </w:t>
      </w:r>
      <w:r w:rsidR="00E86501" w:rsidRPr="003C7EC7">
        <w:rPr>
          <w:i/>
        </w:rPr>
        <w:t>Biosecurity Act 2015</w:t>
      </w:r>
      <w:r w:rsidR="00F4350D" w:rsidRPr="003C7EC7">
        <w:t>.</w:t>
      </w:r>
    </w:p>
    <w:p w:rsidR="006206CC" w:rsidRPr="003C7EC7" w:rsidRDefault="006206CC" w:rsidP="00A735CA">
      <w:pPr>
        <w:pStyle w:val="ActHead5"/>
      </w:pPr>
      <w:bookmarkStart w:id="7" w:name="_Toc450903228"/>
      <w:r w:rsidRPr="003C7EC7">
        <w:rPr>
          <w:rStyle w:val="CharSectno"/>
        </w:rPr>
        <w:t>4</w:t>
      </w:r>
      <w:r w:rsidRPr="003C7EC7">
        <w:t xml:space="preserve">  Definitions</w:t>
      </w:r>
      <w:bookmarkEnd w:id="7"/>
    </w:p>
    <w:p w:rsidR="00C4120A" w:rsidRPr="003C7EC7" w:rsidRDefault="00C4120A" w:rsidP="00C4120A">
      <w:pPr>
        <w:pStyle w:val="subsection"/>
      </w:pPr>
      <w:r w:rsidRPr="003C7EC7">
        <w:tab/>
      </w:r>
      <w:r w:rsidRPr="003C7EC7">
        <w:tab/>
        <w:t>In this instrument:</w:t>
      </w:r>
    </w:p>
    <w:p w:rsidR="006206CC" w:rsidRPr="003C7EC7" w:rsidRDefault="006206CC" w:rsidP="006206CC">
      <w:pPr>
        <w:pStyle w:val="Definition"/>
      </w:pPr>
      <w:r w:rsidRPr="003C7EC7">
        <w:rPr>
          <w:b/>
          <w:i/>
        </w:rPr>
        <w:t>Act</w:t>
      </w:r>
      <w:r w:rsidRPr="003C7EC7">
        <w:t xml:space="preserve"> means the </w:t>
      </w:r>
      <w:r w:rsidRPr="003C7EC7">
        <w:rPr>
          <w:i/>
        </w:rPr>
        <w:t>Biosecurity Act 2015</w:t>
      </w:r>
      <w:r w:rsidRPr="003C7EC7">
        <w:t>.</w:t>
      </w:r>
    </w:p>
    <w:p w:rsidR="00F16EDF" w:rsidRPr="003C7EC7" w:rsidRDefault="00F16EDF" w:rsidP="006206CC">
      <w:pPr>
        <w:pStyle w:val="Definition"/>
      </w:pPr>
      <w:r w:rsidRPr="003C7EC7">
        <w:rPr>
          <w:b/>
          <w:i/>
        </w:rPr>
        <w:t>ship sanitation certification scheme</w:t>
      </w:r>
      <w:r w:rsidRPr="003C7EC7">
        <w:t xml:space="preserve"> means the scheme prescribed by Part</w:t>
      </w:r>
      <w:r w:rsidR="003C7EC7" w:rsidRPr="003C7EC7">
        <w:t> </w:t>
      </w:r>
      <w:r w:rsidRPr="003C7EC7">
        <w:t>5 of the</w:t>
      </w:r>
      <w:r w:rsidRPr="003C7EC7">
        <w:rPr>
          <w:i/>
        </w:rPr>
        <w:t xml:space="preserve"> Biosecurity (Human Health) Regulation</w:t>
      </w:r>
      <w:r w:rsidR="003C7EC7" w:rsidRPr="003C7EC7">
        <w:rPr>
          <w:i/>
        </w:rPr>
        <w:t> </w:t>
      </w:r>
      <w:r w:rsidRPr="003C7EC7">
        <w:rPr>
          <w:i/>
        </w:rPr>
        <w:t>2016</w:t>
      </w:r>
      <w:r w:rsidRPr="003C7EC7">
        <w:t>.</w:t>
      </w:r>
    </w:p>
    <w:p w:rsidR="00A735CA" w:rsidRPr="003C7EC7" w:rsidRDefault="006206CC" w:rsidP="00A735CA">
      <w:pPr>
        <w:pStyle w:val="ActHead5"/>
      </w:pPr>
      <w:bookmarkStart w:id="8" w:name="_Toc450903229"/>
      <w:r w:rsidRPr="003C7EC7">
        <w:rPr>
          <w:rStyle w:val="CharSectno"/>
        </w:rPr>
        <w:t>5</w:t>
      </w:r>
      <w:r w:rsidR="00A735CA" w:rsidRPr="003C7EC7">
        <w:t xml:space="preserve">  Ports at which vessels may be inspected for the purposes of the ship sanitation certification scheme</w:t>
      </w:r>
      <w:bookmarkEnd w:id="8"/>
    </w:p>
    <w:p w:rsidR="00A735CA" w:rsidRPr="003C7EC7" w:rsidRDefault="006206CC" w:rsidP="00A735CA">
      <w:pPr>
        <w:pStyle w:val="subsection"/>
      </w:pPr>
      <w:r w:rsidRPr="003C7EC7">
        <w:tab/>
      </w:r>
      <w:r w:rsidRPr="003C7EC7">
        <w:tab/>
        <w:t>Each port specified in the following table is a port at which a vessel may be inspected for the purpose</w:t>
      </w:r>
      <w:r w:rsidR="005937E2" w:rsidRPr="003C7EC7">
        <w:t>s</w:t>
      </w:r>
      <w:r w:rsidRPr="003C7EC7">
        <w:t xml:space="preserve"> of the </w:t>
      </w:r>
      <w:r w:rsidR="00F16EDF" w:rsidRPr="003C7EC7">
        <w:t>ship sanitation certification scheme</w:t>
      </w:r>
      <w:r w:rsidRPr="003C7EC7">
        <w:t>.</w:t>
      </w:r>
    </w:p>
    <w:p w:rsidR="006206CC" w:rsidRPr="003C7EC7" w:rsidRDefault="006206CC" w:rsidP="006206C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09"/>
        <w:gridCol w:w="4490"/>
      </w:tblGrid>
      <w:tr w:rsidR="006206CC" w:rsidRPr="003C7EC7" w:rsidTr="00A12302">
        <w:trPr>
          <w:tblHeader/>
        </w:trPr>
        <w:tc>
          <w:tcPr>
            <w:tcW w:w="8313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206CC" w:rsidRPr="003C7EC7" w:rsidRDefault="006206CC" w:rsidP="004A6DD4">
            <w:pPr>
              <w:pStyle w:val="TableHeading"/>
            </w:pPr>
            <w:r w:rsidRPr="003C7EC7">
              <w:t>Ports at which vessels may be inspected for the purposes of the ship sanitation certification scheme</w:t>
            </w:r>
          </w:p>
        </w:tc>
      </w:tr>
      <w:tr w:rsidR="00A31066" w:rsidRPr="003C7EC7" w:rsidTr="00A1230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31066" w:rsidRPr="003C7EC7" w:rsidRDefault="00A31066" w:rsidP="004A6DD4">
            <w:pPr>
              <w:pStyle w:val="TableHeading"/>
            </w:pPr>
            <w:r w:rsidRPr="003C7EC7">
              <w:t>Item</w:t>
            </w:r>
          </w:p>
        </w:tc>
        <w:tc>
          <w:tcPr>
            <w:tcW w:w="31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31066" w:rsidRPr="003C7EC7" w:rsidRDefault="00A31066" w:rsidP="004A6DD4">
            <w:pPr>
              <w:pStyle w:val="TableHeading"/>
            </w:pPr>
            <w:r w:rsidRPr="003C7EC7">
              <w:t>State or Territory</w:t>
            </w:r>
          </w:p>
        </w:tc>
        <w:tc>
          <w:tcPr>
            <w:tcW w:w="44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31066" w:rsidRPr="003C7EC7" w:rsidRDefault="00A31066" w:rsidP="004A6DD4">
            <w:pPr>
              <w:pStyle w:val="TableHeading"/>
            </w:pPr>
            <w:r w:rsidRPr="003C7EC7">
              <w:t>Ports</w:t>
            </w:r>
          </w:p>
        </w:tc>
      </w:tr>
      <w:tr w:rsidR="00A31066" w:rsidRPr="003C7EC7" w:rsidTr="00A1230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1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New South Wales</w:t>
            </w:r>
          </w:p>
        </w:tc>
        <w:tc>
          <w:tcPr>
            <w:tcW w:w="4490" w:type="dxa"/>
            <w:tcBorders>
              <w:top w:val="single" w:sz="12" w:space="0" w:color="auto"/>
            </w:tcBorders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Newcastle</w:t>
            </w:r>
          </w:p>
          <w:p w:rsidR="00A906ED" w:rsidRPr="003C7EC7" w:rsidRDefault="00A906ED" w:rsidP="00A906ED">
            <w:pPr>
              <w:pStyle w:val="Tabletext"/>
            </w:pPr>
            <w:r w:rsidRPr="003C7EC7">
              <w:t>Port of Botany Bay</w:t>
            </w:r>
          </w:p>
          <w:p w:rsidR="00A31066" w:rsidRPr="003C7EC7" w:rsidRDefault="00A31066" w:rsidP="00DD204D">
            <w:pPr>
              <w:pStyle w:val="Tabletext"/>
            </w:pPr>
            <w:r w:rsidRPr="003C7EC7">
              <w:t>Port Kembla</w:t>
            </w:r>
          </w:p>
          <w:p w:rsidR="00A31066" w:rsidRPr="003C7EC7" w:rsidRDefault="00A906ED" w:rsidP="00DD204D">
            <w:pPr>
              <w:pStyle w:val="Tabletext"/>
            </w:pPr>
            <w:r w:rsidRPr="003C7EC7">
              <w:t>Sydney</w:t>
            </w:r>
          </w:p>
        </w:tc>
      </w:tr>
      <w:tr w:rsidR="00A31066" w:rsidRPr="003C7EC7" w:rsidTr="00A12302">
        <w:tc>
          <w:tcPr>
            <w:tcW w:w="714" w:type="dxa"/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lastRenderedPageBreak/>
              <w:t>2</w:t>
            </w:r>
          </w:p>
        </w:tc>
        <w:tc>
          <w:tcPr>
            <w:tcW w:w="3109" w:type="dxa"/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Victoria</w:t>
            </w:r>
          </w:p>
        </w:tc>
        <w:tc>
          <w:tcPr>
            <w:tcW w:w="4490" w:type="dxa"/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Geelong</w:t>
            </w:r>
          </w:p>
          <w:p w:rsidR="00A31066" w:rsidRPr="003C7EC7" w:rsidRDefault="00A31066" w:rsidP="00DD204D">
            <w:pPr>
              <w:pStyle w:val="Tabletext"/>
            </w:pPr>
            <w:r w:rsidRPr="003C7EC7">
              <w:t>Melbourne</w:t>
            </w:r>
          </w:p>
          <w:p w:rsidR="00A31066" w:rsidRPr="003C7EC7" w:rsidRDefault="00A31066" w:rsidP="00DD204D">
            <w:pPr>
              <w:pStyle w:val="Tabletext"/>
            </w:pPr>
            <w:r w:rsidRPr="003C7EC7">
              <w:t>Portland</w:t>
            </w:r>
          </w:p>
          <w:p w:rsidR="00A31066" w:rsidRPr="003C7EC7" w:rsidRDefault="00A31066" w:rsidP="00DD204D">
            <w:pPr>
              <w:pStyle w:val="Tabletext"/>
            </w:pPr>
            <w:r w:rsidRPr="003C7EC7">
              <w:t>Westernport</w:t>
            </w:r>
          </w:p>
        </w:tc>
      </w:tr>
      <w:tr w:rsidR="00A31066" w:rsidRPr="003C7EC7" w:rsidTr="00A12302">
        <w:tc>
          <w:tcPr>
            <w:tcW w:w="714" w:type="dxa"/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3</w:t>
            </w:r>
          </w:p>
        </w:tc>
        <w:tc>
          <w:tcPr>
            <w:tcW w:w="3109" w:type="dxa"/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Queensland</w:t>
            </w:r>
          </w:p>
        </w:tc>
        <w:tc>
          <w:tcPr>
            <w:tcW w:w="4490" w:type="dxa"/>
            <w:shd w:val="clear" w:color="auto" w:fill="auto"/>
          </w:tcPr>
          <w:p w:rsidR="00A906ED" w:rsidRPr="003C7EC7" w:rsidRDefault="0003238D" w:rsidP="00DD204D">
            <w:pPr>
              <w:pStyle w:val="Tabletext"/>
            </w:pPr>
            <w:r w:rsidRPr="003C7EC7">
              <w:t>Bowen</w:t>
            </w:r>
          </w:p>
          <w:p w:rsidR="00A31066" w:rsidRPr="003C7EC7" w:rsidRDefault="00A31066" w:rsidP="00DD204D">
            <w:pPr>
              <w:pStyle w:val="Tabletext"/>
            </w:pPr>
            <w:r w:rsidRPr="003C7EC7">
              <w:t>Brisbane</w:t>
            </w:r>
          </w:p>
          <w:p w:rsidR="00A31066" w:rsidRPr="003C7EC7" w:rsidRDefault="00A31066" w:rsidP="00DD204D">
            <w:pPr>
              <w:pStyle w:val="Tabletext"/>
            </w:pPr>
            <w:r w:rsidRPr="003C7EC7">
              <w:t>Bundaberg</w:t>
            </w:r>
          </w:p>
          <w:p w:rsidR="00A31066" w:rsidRPr="003C7EC7" w:rsidRDefault="00A31066" w:rsidP="00DD204D">
            <w:pPr>
              <w:pStyle w:val="Tabletext"/>
            </w:pPr>
            <w:r w:rsidRPr="003C7EC7">
              <w:t>Cairns</w:t>
            </w:r>
          </w:p>
          <w:p w:rsidR="00A31066" w:rsidRPr="003C7EC7" w:rsidRDefault="00A31066" w:rsidP="00DD204D">
            <w:pPr>
              <w:pStyle w:val="Tabletext"/>
            </w:pPr>
            <w:r w:rsidRPr="003C7EC7">
              <w:t>Gladstone</w:t>
            </w:r>
          </w:p>
          <w:p w:rsidR="00A31066" w:rsidRPr="003C7EC7" w:rsidRDefault="00A31066" w:rsidP="00DD204D">
            <w:pPr>
              <w:pStyle w:val="Tabletext"/>
            </w:pPr>
            <w:r w:rsidRPr="003C7EC7">
              <w:t>Hay Point</w:t>
            </w:r>
          </w:p>
          <w:p w:rsidR="00A31066" w:rsidRPr="003C7EC7" w:rsidRDefault="00A31066" w:rsidP="00DD204D">
            <w:pPr>
              <w:pStyle w:val="Tabletext"/>
            </w:pPr>
            <w:r w:rsidRPr="003C7EC7">
              <w:t>Mackay</w:t>
            </w:r>
          </w:p>
          <w:p w:rsidR="00A31066" w:rsidRPr="003C7EC7" w:rsidRDefault="00A31066" w:rsidP="00DD204D">
            <w:pPr>
              <w:pStyle w:val="Tabletext"/>
            </w:pPr>
            <w:r w:rsidRPr="003C7EC7">
              <w:t>Port Alma</w:t>
            </w:r>
          </w:p>
          <w:p w:rsidR="0003238D" w:rsidRPr="003C7EC7" w:rsidRDefault="0003238D" w:rsidP="00DD204D">
            <w:pPr>
              <w:pStyle w:val="Tabletext"/>
            </w:pPr>
            <w:r w:rsidRPr="003C7EC7">
              <w:t>Port Kennedy</w:t>
            </w:r>
          </w:p>
          <w:p w:rsidR="00A31066" w:rsidRPr="003C7EC7" w:rsidRDefault="00A31066" w:rsidP="00DD204D">
            <w:pPr>
              <w:pStyle w:val="Tabletext"/>
            </w:pPr>
            <w:r w:rsidRPr="003C7EC7">
              <w:t>Townsville</w:t>
            </w:r>
          </w:p>
          <w:p w:rsidR="00A31066" w:rsidRPr="003C7EC7" w:rsidRDefault="00DD204D" w:rsidP="00DD204D">
            <w:pPr>
              <w:pStyle w:val="Tabletext"/>
            </w:pPr>
            <w:r w:rsidRPr="003C7EC7">
              <w:t>Weipa</w:t>
            </w:r>
          </w:p>
        </w:tc>
      </w:tr>
      <w:tr w:rsidR="00A31066" w:rsidRPr="003C7EC7" w:rsidTr="00A12302">
        <w:tc>
          <w:tcPr>
            <w:tcW w:w="714" w:type="dxa"/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4</w:t>
            </w:r>
          </w:p>
        </w:tc>
        <w:tc>
          <w:tcPr>
            <w:tcW w:w="3109" w:type="dxa"/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Western Australia</w:t>
            </w:r>
          </w:p>
        </w:tc>
        <w:tc>
          <w:tcPr>
            <w:tcW w:w="4490" w:type="dxa"/>
            <w:shd w:val="clear" w:color="auto" w:fill="auto"/>
          </w:tcPr>
          <w:p w:rsidR="00E0666A" w:rsidRPr="003C7EC7" w:rsidRDefault="00E0666A" w:rsidP="00DD204D">
            <w:pPr>
              <w:pStyle w:val="Tabletext"/>
            </w:pPr>
            <w:r w:rsidRPr="003C7EC7">
              <w:t>Albany</w:t>
            </w:r>
          </w:p>
          <w:p w:rsidR="00E0666A" w:rsidRPr="003C7EC7" w:rsidRDefault="00E0666A" w:rsidP="00DD204D">
            <w:pPr>
              <w:pStyle w:val="Tabletext"/>
            </w:pPr>
            <w:r w:rsidRPr="003C7EC7">
              <w:t>Broome</w:t>
            </w:r>
          </w:p>
          <w:p w:rsidR="00E0666A" w:rsidRPr="003C7EC7" w:rsidRDefault="00E0666A" w:rsidP="00DD204D">
            <w:pPr>
              <w:pStyle w:val="Tabletext"/>
            </w:pPr>
            <w:r w:rsidRPr="003C7EC7">
              <w:t>Bunbury</w:t>
            </w:r>
          </w:p>
          <w:p w:rsidR="00E0666A" w:rsidRPr="003C7EC7" w:rsidRDefault="00E0666A" w:rsidP="00DD204D">
            <w:pPr>
              <w:pStyle w:val="Tabletext"/>
            </w:pPr>
            <w:r w:rsidRPr="003C7EC7">
              <w:t>Dampier</w:t>
            </w:r>
          </w:p>
          <w:p w:rsidR="00E0666A" w:rsidRPr="003C7EC7" w:rsidRDefault="00E0666A" w:rsidP="00DD204D">
            <w:pPr>
              <w:pStyle w:val="Tabletext"/>
            </w:pPr>
            <w:r w:rsidRPr="003C7EC7">
              <w:t>Esperance</w:t>
            </w:r>
          </w:p>
          <w:p w:rsidR="00E0666A" w:rsidRPr="003C7EC7" w:rsidRDefault="00E0666A" w:rsidP="00DD204D">
            <w:pPr>
              <w:pStyle w:val="Tabletext"/>
            </w:pPr>
            <w:r w:rsidRPr="003C7EC7">
              <w:t>Fremantle</w:t>
            </w:r>
          </w:p>
          <w:p w:rsidR="00E0666A" w:rsidRPr="003C7EC7" w:rsidRDefault="00E0666A" w:rsidP="00DD204D">
            <w:pPr>
              <w:pStyle w:val="Tabletext"/>
            </w:pPr>
            <w:r w:rsidRPr="003C7EC7">
              <w:t>Geraldton</w:t>
            </w:r>
          </w:p>
          <w:p w:rsidR="00E0666A" w:rsidRPr="003C7EC7" w:rsidRDefault="00E0666A" w:rsidP="00DD204D">
            <w:pPr>
              <w:pStyle w:val="Tabletext"/>
            </w:pPr>
            <w:r w:rsidRPr="003C7EC7">
              <w:t>Port Hedland</w:t>
            </w:r>
          </w:p>
          <w:p w:rsidR="00E0666A" w:rsidRPr="003C7EC7" w:rsidRDefault="00E0666A" w:rsidP="00DD204D">
            <w:pPr>
              <w:pStyle w:val="Tabletext"/>
            </w:pPr>
            <w:r w:rsidRPr="003C7EC7">
              <w:t>Port Walcott</w:t>
            </w:r>
          </w:p>
          <w:p w:rsidR="00A31066" w:rsidRPr="003C7EC7" w:rsidRDefault="00DD204D" w:rsidP="00DD204D">
            <w:pPr>
              <w:pStyle w:val="Tabletext"/>
            </w:pPr>
            <w:r w:rsidRPr="003C7EC7">
              <w:t>Wyndham</w:t>
            </w:r>
          </w:p>
        </w:tc>
      </w:tr>
      <w:tr w:rsidR="00A31066" w:rsidRPr="003C7EC7" w:rsidTr="00A12302">
        <w:tc>
          <w:tcPr>
            <w:tcW w:w="714" w:type="dxa"/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5</w:t>
            </w:r>
          </w:p>
        </w:tc>
        <w:tc>
          <w:tcPr>
            <w:tcW w:w="3109" w:type="dxa"/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South Australia</w:t>
            </w:r>
          </w:p>
        </w:tc>
        <w:tc>
          <w:tcPr>
            <w:tcW w:w="4490" w:type="dxa"/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Port Adelaide</w:t>
            </w:r>
          </w:p>
          <w:p w:rsidR="00A31066" w:rsidRPr="003C7EC7" w:rsidRDefault="00A31066" w:rsidP="00DD204D">
            <w:pPr>
              <w:pStyle w:val="Tabletext"/>
            </w:pPr>
            <w:r w:rsidRPr="003C7EC7">
              <w:t>Port Lincoln</w:t>
            </w:r>
          </w:p>
        </w:tc>
      </w:tr>
      <w:tr w:rsidR="00A31066" w:rsidRPr="003C7EC7" w:rsidTr="00A12302">
        <w:tc>
          <w:tcPr>
            <w:tcW w:w="714" w:type="dxa"/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6</w:t>
            </w:r>
          </w:p>
        </w:tc>
        <w:tc>
          <w:tcPr>
            <w:tcW w:w="3109" w:type="dxa"/>
            <w:shd w:val="clear" w:color="auto" w:fill="auto"/>
          </w:tcPr>
          <w:p w:rsidR="00A31066" w:rsidRPr="003C7EC7" w:rsidRDefault="00A31066" w:rsidP="00DD204D">
            <w:pPr>
              <w:pStyle w:val="Tabletext"/>
            </w:pPr>
            <w:r w:rsidRPr="003C7EC7">
              <w:t>Tasmania</w:t>
            </w:r>
          </w:p>
        </w:tc>
        <w:tc>
          <w:tcPr>
            <w:tcW w:w="4490" w:type="dxa"/>
            <w:shd w:val="clear" w:color="auto" w:fill="auto"/>
          </w:tcPr>
          <w:p w:rsidR="00CA0621" w:rsidRPr="003C7EC7" w:rsidRDefault="00CA0621" w:rsidP="00DD204D">
            <w:pPr>
              <w:pStyle w:val="Tabletext"/>
            </w:pPr>
            <w:r w:rsidRPr="003C7EC7">
              <w:t>Burnie</w:t>
            </w:r>
          </w:p>
          <w:p w:rsidR="00CA0621" w:rsidRPr="003C7EC7" w:rsidRDefault="00CA0621" w:rsidP="00DD204D">
            <w:pPr>
              <w:pStyle w:val="Tabletext"/>
            </w:pPr>
            <w:r w:rsidRPr="003C7EC7">
              <w:t>Devonport</w:t>
            </w:r>
          </w:p>
          <w:p w:rsidR="00CA0621" w:rsidRPr="003C7EC7" w:rsidRDefault="00CA0621" w:rsidP="00DD204D">
            <w:pPr>
              <w:pStyle w:val="Tabletext"/>
            </w:pPr>
            <w:r w:rsidRPr="003C7EC7">
              <w:t>Hobart</w:t>
            </w:r>
          </w:p>
          <w:p w:rsidR="00A31066" w:rsidRPr="003C7EC7" w:rsidRDefault="00CA0621" w:rsidP="00DD204D">
            <w:pPr>
              <w:pStyle w:val="Tabletext"/>
            </w:pPr>
            <w:r w:rsidRPr="003C7EC7">
              <w:t>Launceston</w:t>
            </w:r>
          </w:p>
        </w:tc>
      </w:tr>
      <w:tr w:rsidR="00A12302" w:rsidRPr="003C7EC7" w:rsidTr="00A12302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A12302" w:rsidRPr="003C7EC7" w:rsidRDefault="00A12302" w:rsidP="0066157D">
            <w:pPr>
              <w:pStyle w:val="Tabletext"/>
            </w:pPr>
            <w:r w:rsidRPr="003C7EC7">
              <w:t>7</w:t>
            </w:r>
          </w:p>
        </w:tc>
        <w:tc>
          <w:tcPr>
            <w:tcW w:w="3109" w:type="dxa"/>
            <w:tcBorders>
              <w:bottom w:val="single" w:sz="2" w:space="0" w:color="auto"/>
            </w:tcBorders>
            <w:shd w:val="clear" w:color="auto" w:fill="auto"/>
          </w:tcPr>
          <w:p w:rsidR="00A12302" w:rsidRPr="003C7EC7" w:rsidRDefault="00A12302" w:rsidP="0066157D">
            <w:pPr>
              <w:pStyle w:val="Tabletext"/>
            </w:pPr>
            <w:r w:rsidRPr="003C7EC7">
              <w:t>Northern Territory</w:t>
            </w:r>
          </w:p>
        </w:tc>
        <w:tc>
          <w:tcPr>
            <w:tcW w:w="4490" w:type="dxa"/>
            <w:tcBorders>
              <w:bottom w:val="single" w:sz="2" w:space="0" w:color="auto"/>
            </w:tcBorders>
            <w:shd w:val="clear" w:color="auto" w:fill="auto"/>
          </w:tcPr>
          <w:p w:rsidR="00A12302" w:rsidRPr="003C7EC7" w:rsidRDefault="00A12302" w:rsidP="0066157D">
            <w:pPr>
              <w:pStyle w:val="Tabletext"/>
            </w:pPr>
            <w:r w:rsidRPr="003C7EC7">
              <w:t>Darwin</w:t>
            </w:r>
          </w:p>
          <w:p w:rsidR="00A12302" w:rsidRPr="003C7EC7" w:rsidRDefault="00A12302" w:rsidP="0066157D">
            <w:pPr>
              <w:pStyle w:val="Tabletext"/>
            </w:pPr>
            <w:r w:rsidRPr="003C7EC7">
              <w:t>Melville Bay</w:t>
            </w:r>
          </w:p>
          <w:p w:rsidR="00A12302" w:rsidRPr="003C7EC7" w:rsidRDefault="00A12302" w:rsidP="0066157D">
            <w:pPr>
              <w:pStyle w:val="Tabletext"/>
            </w:pPr>
            <w:r w:rsidRPr="003C7EC7">
              <w:t>Milner Bay</w:t>
            </w:r>
          </w:p>
        </w:tc>
      </w:tr>
      <w:tr w:rsidR="00A12302" w:rsidRPr="003C7EC7" w:rsidTr="00A12302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12302" w:rsidRPr="003C7EC7" w:rsidRDefault="00A12302" w:rsidP="00DD204D">
            <w:pPr>
              <w:pStyle w:val="Tabletext"/>
            </w:pPr>
            <w:r w:rsidRPr="003C7EC7">
              <w:t>8</w:t>
            </w:r>
          </w:p>
        </w:tc>
        <w:tc>
          <w:tcPr>
            <w:tcW w:w="31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12302" w:rsidRPr="003C7EC7" w:rsidRDefault="00A12302" w:rsidP="00DD204D">
            <w:pPr>
              <w:pStyle w:val="Tabletext"/>
            </w:pPr>
            <w:r w:rsidRPr="003C7EC7">
              <w:t>Christmas Island</w:t>
            </w:r>
          </w:p>
        </w:tc>
        <w:tc>
          <w:tcPr>
            <w:tcW w:w="44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12302" w:rsidRPr="003C7EC7" w:rsidRDefault="00A12302" w:rsidP="00DD204D">
            <w:pPr>
              <w:pStyle w:val="Tabletext"/>
            </w:pPr>
            <w:r w:rsidRPr="003C7EC7">
              <w:t>Christmas Island</w:t>
            </w:r>
          </w:p>
        </w:tc>
      </w:tr>
    </w:tbl>
    <w:p w:rsidR="00825941" w:rsidRPr="003C7EC7" w:rsidRDefault="00825941" w:rsidP="00A12302">
      <w:pPr>
        <w:pStyle w:val="Tabletext"/>
      </w:pPr>
    </w:p>
    <w:sectPr w:rsidR="00825941" w:rsidRPr="003C7EC7" w:rsidSect="00DD42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01" w:rsidRDefault="00E86501" w:rsidP="00715914">
      <w:pPr>
        <w:spacing w:line="240" w:lineRule="auto"/>
      </w:pPr>
      <w:r>
        <w:separator/>
      </w:r>
    </w:p>
  </w:endnote>
  <w:endnote w:type="continuationSeparator" w:id="0">
    <w:p w:rsidR="00E86501" w:rsidRDefault="00E8650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36" w:rsidRPr="00DD4236" w:rsidRDefault="00DD4236" w:rsidP="00DD4236">
    <w:pPr>
      <w:pStyle w:val="Footer"/>
      <w:rPr>
        <w:i/>
        <w:sz w:val="18"/>
      </w:rPr>
    </w:pPr>
    <w:r w:rsidRPr="00DD4236">
      <w:rPr>
        <w:i/>
        <w:sz w:val="18"/>
      </w:rPr>
      <w:t>OPC61349 -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DD4236" w:rsidP="00DD4236">
    <w:pPr>
      <w:pStyle w:val="Footer"/>
    </w:pPr>
    <w:r w:rsidRPr="00DD4236">
      <w:rPr>
        <w:i/>
        <w:sz w:val="18"/>
      </w:rPr>
      <w:t>OPC61349 -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DD4236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DD4236" w:rsidTr="003C7EC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DD4236" w:rsidRDefault="007500C8" w:rsidP="00E0666A">
          <w:pPr>
            <w:spacing w:line="0" w:lineRule="atLeast"/>
            <w:rPr>
              <w:rFonts w:cs="Times New Roman"/>
              <w:i/>
              <w:sz w:val="18"/>
            </w:rPr>
          </w:pPr>
          <w:r w:rsidRPr="00DD4236">
            <w:rPr>
              <w:rFonts w:cs="Times New Roman"/>
              <w:i/>
              <w:sz w:val="18"/>
            </w:rPr>
            <w:fldChar w:fldCharType="begin"/>
          </w:r>
          <w:r w:rsidRPr="00DD4236">
            <w:rPr>
              <w:rFonts w:cs="Times New Roman"/>
              <w:i/>
              <w:sz w:val="18"/>
            </w:rPr>
            <w:instrText xml:space="preserve"> PAGE </w:instrText>
          </w:r>
          <w:r w:rsidRPr="00DD4236">
            <w:rPr>
              <w:rFonts w:cs="Times New Roman"/>
              <w:i/>
              <w:sz w:val="18"/>
            </w:rPr>
            <w:fldChar w:fldCharType="separate"/>
          </w:r>
          <w:r w:rsidR="00941A62">
            <w:rPr>
              <w:rFonts w:cs="Times New Roman"/>
              <w:i/>
              <w:noProof/>
              <w:sz w:val="18"/>
            </w:rPr>
            <w:t>i</w:t>
          </w:r>
          <w:r w:rsidRPr="00DD423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DD4236" w:rsidRDefault="007500C8" w:rsidP="00E0666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D4236">
            <w:rPr>
              <w:rFonts w:cs="Times New Roman"/>
              <w:i/>
              <w:sz w:val="18"/>
            </w:rPr>
            <w:fldChar w:fldCharType="begin"/>
          </w:r>
          <w:r w:rsidRPr="00DD4236">
            <w:rPr>
              <w:rFonts w:cs="Times New Roman"/>
              <w:i/>
              <w:sz w:val="18"/>
            </w:rPr>
            <w:instrText xml:space="preserve"> DOCPROPERTY ShortT </w:instrText>
          </w:r>
          <w:r w:rsidRPr="00DD4236">
            <w:rPr>
              <w:rFonts w:cs="Times New Roman"/>
              <w:i/>
              <w:sz w:val="18"/>
            </w:rPr>
            <w:fldChar w:fldCharType="separate"/>
          </w:r>
          <w:r w:rsidR="00941A62">
            <w:rPr>
              <w:rFonts w:cs="Times New Roman"/>
              <w:i/>
              <w:sz w:val="18"/>
            </w:rPr>
            <w:t>Biosecurity (Ship Sanitation Certification Scheme—Ports) Declaration 2016</w:t>
          </w:r>
          <w:r w:rsidRPr="00DD423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DD4236" w:rsidRDefault="007500C8" w:rsidP="00E0666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DD4236" w:rsidRDefault="00DD4236" w:rsidP="00DD4236">
    <w:pPr>
      <w:rPr>
        <w:rFonts w:cs="Times New Roman"/>
        <w:i/>
        <w:sz w:val="18"/>
      </w:rPr>
    </w:pPr>
    <w:r w:rsidRPr="00DD4236">
      <w:rPr>
        <w:rFonts w:cs="Times New Roman"/>
        <w:i/>
        <w:sz w:val="18"/>
      </w:rPr>
      <w:t>OPC61349 -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E0666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E066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1A62">
            <w:rPr>
              <w:i/>
              <w:sz w:val="18"/>
            </w:rPr>
            <w:t>Biosecurity (Ship Sanitation Certification Scheme—Ports)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E066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1A6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DD4236" w:rsidP="00DD4236">
    <w:pPr>
      <w:rPr>
        <w:i/>
        <w:sz w:val="18"/>
      </w:rPr>
    </w:pPr>
    <w:r w:rsidRPr="00DD4236">
      <w:rPr>
        <w:rFonts w:cs="Times New Roman"/>
        <w:i/>
        <w:sz w:val="18"/>
      </w:rPr>
      <w:t>OPC61349 -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DD4236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DD4236" w:rsidTr="003C7EC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DD4236" w:rsidRDefault="007500C8" w:rsidP="00E0666A">
          <w:pPr>
            <w:spacing w:line="0" w:lineRule="atLeast"/>
            <w:rPr>
              <w:rFonts w:cs="Times New Roman"/>
              <w:i/>
              <w:sz w:val="18"/>
            </w:rPr>
          </w:pPr>
          <w:r w:rsidRPr="00DD4236">
            <w:rPr>
              <w:rFonts w:cs="Times New Roman"/>
              <w:i/>
              <w:sz w:val="18"/>
            </w:rPr>
            <w:fldChar w:fldCharType="begin"/>
          </w:r>
          <w:r w:rsidRPr="00DD4236">
            <w:rPr>
              <w:rFonts w:cs="Times New Roman"/>
              <w:i/>
              <w:sz w:val="18"/>
            </w:rPr>
            <w:instrText xml:space="preserve"> PAGE </w:instrText>
          </w:r>
          <w:r w:rsidRPr="00DD4236">
            <w:rPr>
              <w:rFonts w:cs="Times New Roman"/>
              <w:i/>
              <w:sz w:val="18"/>
            </w:rPr>
            <w:fldChar w:fldCharType="separate"/>
          </w:r>
          <w:r w:rsidR="00941A62">
            <w:rPr>
              <w:rFonts w:cs="Times New Roman"/>
              <w:i/>
              <w:noProof/>
              <w:sz w:val="18"/>
            </w:rPr>
            <w:t>2</w:t>
          </w:r>
          <w:r w:rsidRPr="00DD423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DD4236" w:rsidRDefault="007500C8" w:rsidP="00E0666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D4236">
            <w:rPr>
              <w:rFonts w:cs="Times New Roman"/>
              <w:i/>
              <w:sz w:val="18"/>
            </w:rPr>
            <w:fldChar w:fldCharType="begin"/>
          </w:r>
          <w:r w:rsidRPr="00DD4236">
            <w:rPr>
              <w:rFonts w:cs="Times New Roman"/>
              <w:i/>
              <w:sz w:val="18"/>
            </w:rPr>
            <w:instrText xml:space="preserve"> DOCPROPERTY ShortT </w:instrText>
          </w:r>
          <w:r w:rsidRPr="00DD4236">
            <w:rPr>
              <w:rFonts w:cs="Times New Roman"/>
              <w:i/>
              <w:sz w:val="18"/>
            </w:rPr>
            <w:fldChar w:fldCharType="separate"/>
          </w:r>
          <w:r w:rsidR="00941A62">
            <w:rPr>
              <w:rFonts w:cs="Times New Roman"/>
              <w:i/>
              <w:sz w:val="18"/>
            </w:rPr>
            <w:t>Biosecurity (Ship Sanitation Certification Scheme—Ports) Declaration 2016</w:t>
          </w:r>
          <w:r w:rsidRPr="00DD423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DD4236" w:rsidRDefault="007500C8" w:rsidP="00E0666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DD4236" w:rsidRDefault="00DD4236" w:rsidP="00DD4236">
    <w:pPr>
      <w:rPr>
        <w:rFonts w:cs="Times New Roman"/>
        <w:i/>
        <w:sz w:val="18"/>
      </w:rPr>
    </w:pPr>
    <w:r w:rsidRPr="00DD4236">
      <w:rPr>
        <w:rFonts w:cs="Times New Roman"/>
        <w:i/>
        <w:sz w:val="18"/>
      </w:rPr>
      <w:t>OPC61349 -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E0666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E066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E066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1A62">
            <w:rPr>
              <w:i/>
              <w:sz w:val="18"/>
            </w:rPr>
            <w:t>Biosecurity (Ship Sanitation Certification Scheme—Ports)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E066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1A6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DD4236" w:rsidP="00DD4236">
    <w:pPr>
      <w:rPr>
        <w:i/>
        <w:sz w:val="18"/>
      </w:rPr>
    </w:pPr>
    <w:r w:rsidRPr="00DD4236">
      <w:rPr>
        <w:rFonts w:cs="Times New Roman"/>
        <w:i/>
        <w:sz w:val="18"/>
      </w:rPr>
      <w:t>OPC61349 -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E066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E066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1A62">
            <w:rPr>
              <w:i/>
              <w:sz w:val="18"/>
            </w:rPr>
            <w:t>Biosecurity (Ship Sanitation Certification Scheme—Ports) Declaration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E066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1A6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01" w:rsidRDefault="00E86501" w:rsidP="00715914">
      <w:pPr>
        <w:spacing w:line="240" w:lineRule="auto"/>
      </w:pPr>
      <w:r>
        <w:separator/>
      </w:r>
    </w:p>
  </w:footnote>
  <w:footnote w:type="continuationSeparator" w:id="0">
    <w:p w:rsidR="00E86501" w:rsidRDefault="00E8650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41A6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41A62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41A62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41A6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01"/>
    <w:rsid w:val="00004470"/>
    <w:rsid w:val="000136AF"/>
    <w:rsid w:val="0003238D"/>
    <w:rsid w:val="000437C1"/>
    <w:rsid w:val="0005365D"/>
    <w:rsid w:val="000614BF"/>
    <w:rsid w:val="000B58FA"/>
    <w:rsid w:val="000D05EF"/>
    <w:rsid w:val="000E2261"/>
    <w:rsid w:val="000F21C1"/>
    <w:rsid w:val="0010745C"/>
    <w:rsid w:val="00107546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64E2"/>
    <w:rsid w:val="00297ECB"/>
    <w:rsid w:val="002A7BCF"/>
    <w:rsid w:val="002D043A"/>
    <w:rsid w:val="002D6224"/>
    <w:rsid w:val="002E3F4B"/>
    <w:rsid w:val="003024A3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C7EC7"/>
    <w:rsid w:val="003D0BFE"/>
    <w:rsid w:val="003D14D3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6B75"/>
    <w:rsid w:val="00467661"/>
    <w:rsid w:val="004705B7"/>
    <w:rsid w:val="00472DBE"/>
    <w:rsid w:val="00474A19"/>
    <w:rsid w:val="00496F97"/>
    <w:rsid w:val="004A6DD4"/>
    <w:rsid w:val="004B0EDB"/>
    <w:rsid w:val="004C6AE8"/>
    <w:rsid w:val="004E063A"/>
    <w:rsid w:val="004E7BEC"/>
    <w:rsid w:val="004F76F0"/>
    <w:rsid w:val="00505222"/>
    <w:rsid w:val="00505D3D"/>
    <w:rsid w:val="00506AF6"/>
    <w:rsid w:val="00516B8D"/>
    <w:rsid w:val="00537FBC"/>
    <w:rsid w:val="005574D1"/>
    <w:rsid w:val="00584811"/>
    <w:rsid w:val="00585784"/>
    <w:rsid w:val="005937E2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206CC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E163D"/>
    <w:rsid w:val="007E667A"/>
    <w:rsid w:val="007F28C9"/>
    <w:rsid w:val="00803587"/>
    <w:rsid w:val="008117E9"/>
    <w:rsid w:val="00824498"/>
    <w:rsid w:val="00825941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39DD"/>
    <w:rsid w:val="008D0EE0"/>
    <w:rsid w:val="008E6067"/>
    <w:rsid w:val="008F54E7"/>
    <w:rsid w:val="00903422"/>
    <w:rsid w:val="00915DF9"/>
    <w:rsid w:val="009254C3"/>
    <w:rsid w:val="00932377"/>
    <w:rsid w:val="00932504"/>
    <w:rsid w:val="00941A62"/>
    <w:rsid w:val="00947D5A"/>
    <w:rsid w:val="009532A5"/>
    <w:rsid w:val="00982242"/>
    <w:rsid w:val="009868E9"/>
    <w:rsid w:val="009E5CFC"/>
    <w:rsid w:val="00A079CB"/>
    <w:rsid w:val="00A12128"/>
    <w:rsid w:val="00A12302"/>
    <w:rsid w:val="00A22C98"/>
    <w:rsid w:val="00A231E2"/>
    <w:rsid w:val="00A31066"/>
    <w:rsid w:val="00A64912"/>
    <w:rsid w:val="00A65494"/>
    <w:rsid w:val="00A70A74"/>
    <w:rsid w:val="00A735CA"/>
    <w:rsid w:val="00A906ED"/>
    <w:rsid w:val="00AB24D0"/>
    <w:rsid w:val="00AD5641"/>
    <w:rsid w:val="00AD7889"/>
    <w:rsid w:val="00AF021B"/>
    <w:rsid w:val="00AF06CF"/>
    <w:rsid w:val="00B05CF4"/>
    <w:rsid w:val="00B07CDB"/>
    <w:rsid w:val="00B16A31"/>
    <w:rsid w:val="00B17DFD"/>
    <w:rsid w:val="00B25B8F"/>
    <w:rsid w:val="00B308FE"/>
    <w:rsid w:val="00B33709"/>
    <w:rsid w:val="00B33B3C"/>
    <w:rsid w:val="00B426AC"/>
    <w:rsid w:val="00B50ADC"/>
    <w:rsid w:val="00B566B1"/>
    <w:rsid w:val="00B63834"/>
    <w:rsid w:val="00B72734"/>
    <w:rsid w:val="00B74EEF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120A"/>
    <w:rsid w:val="00C42BF8"/>
    <w:rsid w:val="00C50043"/>
    <w:rsid w:val="00C575BF"/>
    <w:rsid w:val="00C7573B"/>
    <w:rsid w:val="00C93C03"/>
    <w:rsid w:val="00CA0621"/>
    <w:rsid w:val="00CB2C8E"/>
    <w:rsid w:val="00CB602E"/>
    <w:rsid w:val="00CE051D"/>
    <w:rsid w:val="00CE1335"/>
    <w:rsid w:val="00CE493D"/>
    <w:rsid w:val="00CF07FA"/>
    <w:rsid w:val="00CF0BB2"/>
    <w:rsid w:val="00CF3EE8"/>
    <w:rsid w:val="00D033BB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D204D"/>
    <w:rsid w:val="00DD4236"/>
    <w:rsid w:val="00E05704"/>
    <w:rsid w:val="00E05C17"/>
    <w:rsid w:val="00E0666A"/>
    <w:rsid w:val="00E11E44"/>
    <w:rsid w:val="00E3270E"/>
    <w:rsid w:val="00E338EF"/>
    <w:rsid w:val="00E544BB"/>
    <w:rsid w:val="00E662CB"/>
    <w:rsid w:val="00E74DC7"/>
    <w:rsid w:val="00E8075A"/>
    <w:rsid w:val="00E86501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16EDF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7E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5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5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5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5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5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5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5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C7EC7"/>
  </w:style>
  <w:style w:type="paragraph" w:customStyle="1" w:styleId="OPCParaBase">
    <w:name w:val="OPCParaBase"/>
    <w:qFormat/>
    <w:rsid w:val="003C7E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C7E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C7E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C7E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C7E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C7E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C7E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C7E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C7E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C7E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C7E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C7EC7"/>
  </w:style>
  <w:style w:type="paragraph" w:customStyle="1" w:styleId="Blocks">
    <w:name w:val="Blocks"/>
    <w:aliases w:val="bb"/>
    <w:basedOn w:val="OPCParaBase"/>
    <w:qFormat/>
    <w:rsid w:val="003C7E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C7E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C7E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C7EC7"/>
    <w:rPr>
      <w:i/>
    </w:rPr>
  </w:style>
  <w:style w:type="paragraph" w:customStyle="1" w:styleId="BoxList">
    <w:name w:val="BoxList"/>
    <w:aliases w:val="bl"/>
    <w:basedOn w:val="BoxText"/>
    <w:qFormat/>
    <w:rsid w:val="003C7E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C7E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C7E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C7EC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C7EC7"/>
  </w:style>
  <w:style w:type="character" w:customStyle="1" w:styleId="CharAmPartText">
    <w:name w:val="CharAmPartText"/>
    <w:basedOn w:val="OPCCharBase"/>
    <w:uiPriority w:val="1"/>
    <w:qFormat/>
    <w:rsid w:val="003C7EC7"/>
  </w:style>
  <w:style w:type="character" w:customStyle="1" w:styleId="CharAmSchNo">
    <w:name w:val="CharAmSchNo"/>
    <w:basedOn w:val="OPCCharBase"/>
    <w:uiPriority w:val="1"/>
    <w:qFormat/>
    <w:rsid w:val="003C7EC7"/>
  </w:style>
  <w:style w:type="character" w:customStyle="1" w:styleId="CharAmSchText">
    <w:name w:val="CharAmSchText"/>
    <w:basedOn w:val="OPCCharBase"/>
    <w:uiPriority w:val="1"/>
    <w:qFormat/>
    <w:rsid w:val="003C7EC7"/>
  </w:style>
  <w:style w:type="character" w:customStyle="1" w:styleId="CharBoldItalic">
    <w:name w:val="CharBoldItalic"/>
    <w:basedOn w:val="OPCCharBase"/>
    <w:uiPriority w:val="1"/>
    <w:qFormat/>
    <w:rsid w:val="003C7EC7"/>
    <w:rPr>
      <w:b/>
      <w:i/>
    </w:rPr>
  </w:style>
  <w:style w:type="character" w:customStyle="1" w:styleId="CharChapNo">
    <w:name w:val="CharChapNo"/>
    <w:basedOn w:val="OPCCharBase"/>
    <w:qFormat/>
    <w:rsid w:val="003C7EC7"/>
  </w:style>
  <w:style w:type="character" w:customStyle="1" w:styleId="CharChapText">
    <w:name w:val="CharChapText"/>
    <w:basedOn w:val="OPCCharBase"/>
    <w:qFormat/>
    <w:rsid w:val="003C7EC7"/>
  </w:style>
  <w:style w:type="character" w:customStyle="1" w:styleId="CharDivNo">
    <w:name w:val="CharDivNo"/>
    <w:basedOn w:val="OPCCharBase"/>
    <w:qFormat/>
    <w:rsid w:val="003C7EC7"/>
  </w:style>
  <w:style w:type="character" w:customStyle="1" w:styleId="CharDivText">
    <w:name w:val="CharDivText"/>
    <w:basedOn w:val="OPCCharBase"/>
    <w:qFormat/>
    <w:rsid w:val="003C7EC7"/>
  </w:style>
  <w:style w:type="character" w:customStyle="1" w:styleId="CharItalic">
    <w:name w:val="CharItalic"/>
    <w:basedOn w:val="OPCCharBase"/>
    <w:uiPriority w:val="1"/>
    <w:qFormat/>
    <w:rsid w:val="003C7EC7"/>
    <w:rPr>
      <w:i/>
    </w:rPr>
  </w:style>
  <w:style w:type="character" w:customStyle="1" w:styleId="CharPartNo">
    <w:name w:val="CharPartNo"/>
    <w:basedOn w:val="OPCCharBase"/>
    <w:qFormat/>
    <w:rsid w:val="003C7EC7"/>
  </w:style>
  <w:style w:type="character" w:customStyle="1" w:styleId="CharPartText">
    <w:name w:val="CharPartText"/>
    <w:basedOn w:val="OPCCharBase"/>
    <w:qFormat/>
    <w:rsid w:val="003C7EC7"/>
  </w:style>
  <w:style w:type="character" w:customStyle="1" w:styleId="CharSectno">
    <w:name w:val="CharSectno"/>
    <w:basedOn w:val="OPCCharBase"/>
    <w:qFormat/>
    <w:rsid w:val="003C7EC7"/>
  </w:style>
  <w:style w:type="character" w:customStyle="1" w:styleId="CharSubdNo">
    <w:name w:val="CharSubdNo"/>
    <w:basedOn w:val="OPCCharBase"/>
    <w:uiPriority w:val="1"/>
    <w:qFormat/>
    <w:rsid w:val="003C7EC7"/>
  </w:style>
  <w:style w:type="character" w:customStyle="1" w:styleId="CharSubdText">
    <w:name w:val="CharSubdText"/>
    <w:basedOn w:val="OPCCharBase"/>
    <w:uiPriority w:val="1"/>
    <w:qFormat/>
    <w:rsid w:val="003C7EC7"/>
  </w:style>
  <w:style w:type="paragraph" w:customStyle="1" w:styleId="CTA--">
    <w:name w:val="CTA --"/>
    <w:basedOn w:val="OPCParaBase"/>
    <w:next w:val="Normal"/>
    <w:rsid w:val="003C7E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C7E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C7E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C7E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C7E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C7E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C7E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C7E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C7E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C7E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C7E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C7E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C7E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C7E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C7E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C7EC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C7E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C7E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C7E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C7E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C7E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C7E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7E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C7E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C7E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C7E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C7E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C7E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C7E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C7E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C7E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C7EC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C7E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C7E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C7E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C7E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C7E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C7E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C7E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C7E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C7E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C7E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C7E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C7E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C7E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C7E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C7E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C7E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C7E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C7E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C7E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C7E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C7E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C7E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C7E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C7EC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C7EC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C7EC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C7EC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C7EC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C7EC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C7EC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C7EC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C7EC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C7E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C7E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C7E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C7E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C7E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C7E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C7E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C7E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C7EC7"/>
    <w:rPr>
      <w:sz w:val="16"/>
    </w:rPr>
  </w:style>
  <w:style w:type="table" w:customStyle="1" w:styleId="CFlag">
    <w:name w:val="CFlag"/>
    <w:basedOn w:val="TableNormal"/>
    <w:uiPriority w:val="99"/>
    <w:rsid w:val="003C7EC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C7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C7EC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C7EC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C7EC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C7E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C7EC7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C7EC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C7EC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C7EC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C7EC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C7E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C7EC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C7EC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C7E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C7E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C7EC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C7EC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C7E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C7E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C7E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C7E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C7EC7"/>
  </w:style>
  <w:style w:type="character" w:customStyle="1" w:styleId="CharSubPartNoCASA">
    <w:name w:val="CharSubPartNo(CASA)"/>
    <w:basedOn w:val="OPCCharBase"/>
    <w:uiPriority w:val="1"/>
    <w:rsid w:val="003C7EC7"/>
  </w:style>
  <w:style w:type="paragraph" w:customStyle="1" w:styleId="ENoteTTIndentHeadingSub">
    <w:name w:val="ENoteTTIndentHeadingSub"/>
    <w:aliases w:val="enTTHis"/>
    <w:basedOn w:val="OPCParaBase"/>
    <w:rsid w:val="003C7E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C7E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C7E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C7EC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C7E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C7E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C7EC7"/>
    <w:rPr>
      <w:sz w:val="22"/>
    </w:rPr>
  </w:style>
  <w:style w:type="paragraph" w:customStyle="1" w:styleId="SOTextNote">
    <w:name w:val="SO TextNote"/>
    <w:aliases w:val="sont"/>
    <w:basedOn w:val="SOText"/>
    <w:qFormat/>
    <w:rsid w:val="003C7E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C7E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C7EC7"/>
    <w:rPr>
      <w:sz w:val="22"/>
    </w:rPr>
  </w:style>
  <w:style w:type="paragraph" w:customStyle="1" w:styleId="FileName">
    <w:name w:val="FileName"/>
    <w:basedOn w:val="Normal"/>
    <w:rsid w:val="003C7EC7"/>
  </w:style>
  <w:style w:type="paragraph" w:customStyle="1" w:styleId="TableHeading">
    <w:name w:val="TableHeading"/>
    <w:aliases w:val="th"/>
    <w:basedOn w:val="OPCParaBase"/>
    <w:next w:val="Tabletext"/>
    <w:rsid w:val="003C7EC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C7E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C7E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C7E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C7E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C7E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C7E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C7E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C7E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C7E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C7EC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C7EC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650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650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50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5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50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50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50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5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50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7EC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5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5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5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5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5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5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5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C7EC7"/>
  </w:style>
  <w:style w:type="paragraph" w:customStyle="1" w:styleId="OPCParaBase">
    <w:name w:val="OPCParaBase"/>
    <w:qFormat/>
    <w:rsid w:val="003C7EC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C7EC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C7EC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C7EC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C7EC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C7EC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C7EC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C7EC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C7EC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C7EC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C7EC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C7EC7"/>
  </w:style>
  <w:style w:type="paragraph" w:customStyle="1" w:styleId="Blocks">
    <w:name w:val="Blocks"/>
    <w:aliases w:val="bb"/>
    <w:basedOn w:val="OPCParaBase"/>
    <w:qFormat/>
    <w:rsid w:val="003C7EC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C7E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C7EC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C7EC7"/>
    <w:rPr>
      <w:i/>
    </w:rPr>
  </w:style>
  <w:style w:type="paragraph" w:customStyle="1" w:styleId="BoxList">
    <w:name w:val="BoxList"/>
    <w:aliases w:val="bl"/>
    <w:basedOn w:val="BoxText"/>
    <w:qFormat/>
    <w:rsid w:val="003C7EC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C7EC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C7EC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C7EC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C7EC7"/>
  </w:style>
  <w:style w:type="character" w:customStyle="1" w:styleId="CharAmPartText">
    <w:name w:val="CharAmPartText"/>
    <w:basedOn w:val="OPCCharBase"/>
    <w:uiPriority w:val="1"/>
    <w:qFormat/>
    <w:rsid w:val="003C7EC7"/>
  </w:style>
  <w:style w:type="character" w:customStyle="1" w:styleId="CharAmSchNo">
    <w:name w:val="CharAmSchNo"/>
    <w:basedOn w:val="OPCCharBase"/>
    <w:uiPriority w:val="1"/>
    <w:qFormat/>
    <w:rsid w:val="003C7EC7"/>
  </w:style>
  <w:style w:type="character" w:customStyle="1" w:styleId="CharAmSchText">
    <w:name w:val="CharAmSchText"/>
    <w:basedOn w:val="OPCCharBase"/>
    <w:uiPriority w:val="1"/>
    <w:qFormat/>
    <w:rsid w:val="003C7EC7"/>
  </w:style>
  <w:style w:type="character" w:customStyle="1" w:styleId="CharBoldItalic">
    <w:name w:val="CharBoldItalic"/>
    <w:basedOn w:val="OPCCharBase"/>
    <w:uiPriority w:val="1"/>
    <w:qFormat/>
    <w:rsid w:val="003C7EC7"/>
    <w:rPr>
      <w:b/>
      <w:i/>
    </w:rPr>
  </w:style>
  <w:style w:type="character" w:customStyle="1" w:styleId="CharChapNo">
    <w:name w:val="CharChapNo"/>
    <w:basedOn w:val="OPCCharBase"/>
    <w:qFormat/>
    <w:rsid w:val="003C7EC7"/>
  </w:style>
  <w:style w:type="character" w:customStyle="1" w:styleId="CharChapText">
    <w:name w:val="CharChapText"/>
    <w:basedOn w:val="OPCCharBase"/>
    <w:qFormat/>
    <w:rsid w:val="003C7EC7"/>
  </w:style>
  <w:style w:type="character" w:customStyle="1" w:styleId="CharDivNo">
    <w:name w:val="CharDivNo"/>
    <w:basedOn w:val="OPCCharBase"/>
    <w:qFormat/>
    <w:rsid w:val="003C7EC7"/>
  </w:style>
  <w:style w:type="character" w:customStyle="1" w:styleId="CharDivText">
    <w:name w:val="CharDivText"/>
    <w:basedOn w:val="OPCCharBase"/>
    <w:qFormat/>
    <w:rsid w:val="003C7EC7"/>
  </w:style>
  <w:style w:type="character" w:customStyle="1" w:styleId="CharItalic">
    <w:name w:val="CharItalic"/>
    <w:basedOn w:val="OPCCharBase"/>
    <w:uiPriority w:val="1"/>
    <w:qFormat/>
    <w:rsid w:val="003C7EC7"/>
    <w:rPr>
      <w:i/>
    </w:rPr>
  </w:style>
  <w:style w:type="character" w:customStyle="1" w:styleId="CharPartNo">
    <w:name w:val="CharPartNo"/>
    <w:basedOn w:val="OPCCharBase"/>
    <w:qFormat/>
    <w:rsid w:val="003C7EC7"/>
  </w:style>
  <w:style w:type="character" w:customStyle="1" w:styleId="CharPartText">
    <w:name w:val="CharPartText"/>
    <w:basedOn w:val="OPCCharBase"/>
    <w:qFormat/>
    <w:rsid w:val="003C7EC7"/>
  </w:style>
  <w:style w:type="character" w:customStyle="1" w:styleId="CharSectno">
    <w:name w:val="CharSectno"/>
    <w:basedOn w:val="OPCCharBase"/>
    <w:qFormat/>
    <w:rsid w:val="003C7EC7"/>
  </w:style>
  <w:style w:type="character" w:customStyle="1" w:styleId="CharSubdNo">
    <w:name w:val="CharSubdNo"/>
    <w:basedOn w:val="OPCCharBase"/>
    <w:uiPriority w:val="1"/>
    <w:qFormat/>
    <w:rsid w:val="003C7EC7"/>
  </w:style>
  <w:style w:type="character" w:customStyle="1" w:styleId="CharSubdText">
    <w:name w:val="CharSubdText"/>
    <w:basedOn w:val="OPCCharBase"/>
    <w:uiPriority w:val="1"/>
    <w:qFormat/>
    <w:rsid w:val="003C7EC7"/>
  </w:style>
  <w:style w:type="paragraph" w:customStyle="1" w:styleId="CTA--">
    <w:name w:val="CTA --"/>
    <w:basedOn w:val="OPCParaBase"/>
    <w:next w:val="Normal"/>
    <w:rsid w:val="003C7EC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C7EC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C7EC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C7EC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C7EC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C7EC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C7EC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C7EC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C7EC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C7EC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C7EC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C7EC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C7EC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C7EC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C7EC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C7EC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3C7EC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C7EC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C7EC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C7EC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C7EC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C7EC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7EC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C7EC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C7EC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C7EC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C7EC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C7EC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C7EC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C7EC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C7EC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C7EC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C7EC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C7EC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C7EC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C7EC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C7EC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C7EC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C7EC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C7EC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C7EC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C7EC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C7EC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C7EC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C7EC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C7EC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C7EC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C7EC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C7EC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C7EC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C7EC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C7E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C7EC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C7EC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C7EC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C7EC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C7EC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C7EC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C7EC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C7EC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C7EC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C7EC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C7EC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C7EC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C7EC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C7EC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C7EC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C7EC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C7EC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C7EC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C7EC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C7EC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C7EC7"/>
    <w:rPr>
      <w:sz w:val="16"/>
    </w:rPr>
  </w:style>
  <w:style w:type="table" w:customStyle="1" w:styleId="CFlag">
    <w:name w:val="CFlag"/>
    <w:basedOn w:val="TableNormal"/>
    <w:uiPriority w:val="99"/>
    <w:rsid w:val="003C7EC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C7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C7EC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C7EC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C7EC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C7EC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C7EC7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C7EC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C7EC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C7EC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C7EC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C7EC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3C7EC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C7EC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C7EC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C7EC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C7EC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C7EC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C7EC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C7EC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C7EC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C7EC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C7EC7"/>
  </w:style>
  <w:style w:type="character" w:customStyle="1" w:styleId="CharSubPartNoCASA">
    <w:name w:val="CharSubPartNo(CASA)"/>
    <w:basedOn w:val="OPCCharBase"/>
    <w:uiPriority w:val="1"/>
    <w:rsid w:val="003C7EC7"/>
  </w:style>
  <w:style w:type="paragraph" w:customStyle="1" w:styleId="ENoteTTIndentHeadingSub">
    <w:name w:val="ENoteTTIndentHeadingSub"/>
    <w:aliases w:val="enTTHis"/>
    <w:basedOn w:val="OPCParaBase"/>
    <w:rsid w:val="003C7EC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C7EC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C7EC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C7EC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C7EC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C7E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C7EC7"/>
    <w:rPr>
      <w:sz w:val="22"/>
    </w:rPr>
  </w:style>
  <w:style w:type="paragraph" w:customStyle="1" w:styleId="SOTextNote">
    <w:name w:val="SO TextNote"/>
    <w:aliases w:val="sont"/>
    <w:basedOn w:val="SOText"/>
    <w:qFormat/>
    <w:rsid w:val="003C7EC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C7EC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C7EC7"/>
    <w:rPr>
      <w:sz w:val="22"/>
    </w:rPr>
  </w:style>
  <w:style w:type="paragraph" w:customStyle="1" w:styleId="FileName">
    <w:name w:val="FileName"/>
    <w:basedOn w:val="Normal"/>
    <w:rsid w:val="003C7EC7"/>
  </w:style>
  <w:style w:type="paragraph" w:customStyle="1" w:styleId="TableHeading">
    <w:name w:val="TableHeading"/>
    <w:aliases w:val="th"/>
    <w:basedOn w:val="OPCParaBase"/>
    <w:next w:val="Tabletext"/>
    <w:rsid w:val="003C7EC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C7EC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C7EC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C7EC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C7EC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C7EC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C7EC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C7EC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C7EC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C7EC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C7EC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C7EC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650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650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50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5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50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50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50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5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50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A4C1-89D2-43F7-9333-B8114051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433</Words>
  <Characters>2321</Characters>
  <Application>Microsoft Office Word</Application>
  <DocSecurity>0</DocSecurity>
  <PresentationFormat/>
  <Lines>136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(Ship Sanitation Certification Scheme—Ports) Declaration 2016</vt:lpstr>
    </vt:vector>
  </TitlesOfParts>
  <Manager/>
  <Company/>
  <LinksUpToDate>false</LinksUpToDate>
  <CharactersWithSpaces>2635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2016-05-11T23:39:00Z</cp:lastPrinted>
  <dcterms:created xsi:type="dcterms:W3CDTF">2016-06-10T01:03:00Z</dcterms:created>
  <dcterms:modified xsi:type="dcterms:W3CDTF">2016-06-10T01:04:00Z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(Ship Sanitation Certification Scheme—Ports) Declaration 2016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OPC61349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Biosecurity Act 2015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8 June 2016</vt:lpwstr>
  </property>
</Properties>
</file>