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ED" w:rsidRPr="004A267B" w:rsidRDefault="003C09F0" w:rsidP="00073DED">
      <w:pPr>
        <w:rPr>
          <w:sz w:val="28"/>
        </w:rPr>
      </w:pPr>
      <w:r>
        <w:rPr>
          <w:sz w:val="28"/>
        </w:rPr>
        <w:t xml:space="preserve"> </w:t>
      </w:r>
      <w:r>
        <w:rPr>
          <w:noProof/>
          <w:lang w:eastAsia="en-AU"/>
        </w:rPr>
        <w:drawing>
          <wp:inline distT="0" distB="0" distL="0" distR="0" wp14:anchorId="4CD97BF6" wp14:editId="4E755E90">
            <wp:extent cx="1483743" cy="11263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05" cy="11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ED" w:rsidRDefault="00073DED" w:rsidP="00073DED">
      <w:pPr>
        <w:rPr>
          <w:sz w:val="19"/>
        </w:rPr>
      </w:pPr>
    </w:p>
    <w:p w:rsidR="003C09F0" w:rsidRDefault="003C09F0" w:rsidP="00073DED">
      <w:pPr>
        <w:rPr>
          <w:sz w:val="19"/>
        </w:rPr>
      </w:pPr>
    </w:p>
    <w:p w:rsidR="003C09F0" w:rsidRPr="003C09F0" w:rsidRDefault="003C09F0" w:rsidP="00073DED">
      <w:pPr>
        <w:rPr>
          <w:rFonts w:ascii="Arial" w:hAnsi="Arial" w:cs="Arial"/>
          <w:b/>
          <w:sz w:val="28"/>
          <w:szCs w:val="28"/>
        </w:rPr>
      </w:pPr>
      <w:r w:rsidRPr="003C09F0">
        <w:rPr>
          <w:rFonts w:ascii="Arial" w:hAnsi="Arial" w:cs="Arial"/>
          <w:b/>
          <w:sz w:val="28"/>
          <w:szCs w:val="28"/>
        </w:rPr>
        <w:t xml:space="preserve">PB </w:t>
      </w:r>
      <w:r w:rsidR="00265F19">
        <w:rPr>
          <w:rFonts w:ascii="Arial" w:hAnsi="Arial" w:cs="Arial"/>
          <w:b/>
          <w:sz w:val="28"/>
          <w:szCs w:val="28"/>
        </w:rPr>
        <w:t>60</w:t>
      </w:r>
      <w:r w:rsidRPr="003C09F0">
        <w:rPr>
          <w:rFonts w:ascii="Arial" w:hAnsi="Arial" w:cs="Arial"/>
          <w:b/>
          <w:sz w:val="28"/>
          <w:szCs w:val="28"/>
        </w:rPr>
        <w:t xml:space="preserve"> of 201</w:t>
      </w:r>
      <w:r w:rsidR="003D32CD">
        <w:rPr>
          <w:rFonts w:ascii="Arial" w:hAnsi="Arial" w:cs="Arial"/>
          <w:b/>
          <w:sz w:val="28"/>
          <w:szCs w:val="28"/>
        </w:rPr>
        <w:t>6</w:t>
      </w:r>
    </w:p>
    <w:p w:rsidR="003C09F0" w:rsidRPr="004A267B" w:rsidRDefault="003C09F0" w:rsidP="00073DED">
      <w:pPr>
        <w:rPr>
          <w:sz w:val="19"/>
        </w:rPr>
      </w:pPr>
    </w:p>
    <w:p w:rsidR="00073DED" w:rsidRPr="007E40AE" w:rsidRDefault="00073DED" w:rsidP="00073DED">
      <w:pPr>
        <w:pStyle w:val="ShortT"/>
      </w:pPr>
      <w:bookmarkStart w:id="0" w:name="_GoBack"/>
      <w:r w:rsidRPr="004A267B">
        <w:t>National Health (Claims and under co</w:t>
      </w:r>
      <w:r>
        <w:noBreakHyphen/>
      </w:r>
      <w:r w:rsidR="00431104">
        <w:t xml:space="preserve">payment data) </w:t>
      </w:r>
      <w:r w:rsidR="00431104" w:rsidRPr="007E40AE">
        <w:t>Amendment</w:t>
      </w:r>
      <w:r w:rsidR="00EF769A" w:rsidRPr="007E40AE">
        <w:t xml:space="preserve"> (</w:t>
      </w:r>
      <w:r w:rsidR="000A0B7E">
        <w:t>Medication Chart Prescriptions</w:t>
      </w:r>
      <w:r w:rsidR="00EF769A" w:rsidRPr="007E40AE">
        <w:t>)</w:t>
      </w:r>
      <w:r w:rsidR="00431104" w:rsidRPr="007E40AE">
        <w:t xml:space="preserve"> Rule </w:t>
      </w:r>
      <w:r w:rsidR="00A64CE7">
        <w:t>2016</w:t>
      </w:r>
      <w:r w:rsidR="00A33F2B" w:rsidRPr="007E40AE">
        <w:t xml:space="preserve"> </w:t>
      </w:r>
    </w:p>
    <w:bookmarkEnd w:id="0"/>
    <w:p w:rsidR="003C09F0" w:rsidRPr="007E40AE" w:rsidRDefault="003C09F0" w:rsidP="003C09F0">
      <w:pPr>
        <w:rPr>
          <w:lang w:eastAsia="en-AU"/>
        </w:rPr>
      </w:pPr>
    </w:p>
    <w:p w:rsidR="003C09F0" w:rsidRPr="007E40AE" w:rsidRDefault="003C09F0" w:rsidP="003C09F0">
      <w:pPr>
        <w:rPr>
          <w:lang w:eastAsia="en-AU"/>
        </w:rPr>
      </w:pPr>
      <w:r w:rsidRPr="007E40AE">
        <w:rPr>
          <w:rFonts w:ascii="Arial" w:hAnsi="Arial" w:cs="Arial"/>
          <w:bCs/>
          <w:i/>
          <w:sz w:val="28"/>
          <w:szCs w:val="28"/>
        </w:rPr>
        <w:t>National Health Act 1953</w:t>
      </w:r>
    </w:p>
    <w:p w:rsidR="00073DED" w:rsidRPr="007E40AE" w:rsidRDefault="00A33F2B" w:rsidP="003C09F0">
      <w:pPr>
        <w:pStyle w:val="SignCoverPageStart"/>
        <w:spacing w:before="120"/>
        <w:rPr>
          <w:szCs w:val="22"/>
        </w:rPr>
      </w:pPr>
      <w:r w:rsidRPr="006B04EC">
        <w:rPr>
          <w:szCs w:val="22"/>
        </w:rPr>
        <w:t xml:space="preserve">I, </w:t>
      </w:r>
      <w:r w:rsidR="006B04EC" w:rsidRPr="006B04EC">
        <w:rPr>
          <w:szCs w:val="22"/>
        </w:rPr>
        <w:t>Nick Henderson</w:t>
      </w:r>
      <w:r w:rsidR="001E1457" w:rsidRPr="006B04EC">
        <w:rPr>
          <w:szCs w:val="22"/>
        </w:rPr>
        <w:t>,</w:t>
      </w:r>
      <w:r w:rsidR="00073DED" w:rsidRPr="006B04EC">
        <w:rPr>
          <w:szCs w:val="22"/>
        </w:rPr>
        <w:t xml:space="preserve"> Assistant Secretary, </w:t>
      </w:r>
      <w:r w:rsidR="001E1457" w:rsidRPr="006B04EC">
        <w:rPr>
          <w:szCs w:val="22"/>
        </w:rPr>
        <w:t xml:space="preserve">Pharmaceutical </w:t>
      </w:r>
      <w:r w:rsidR="006B04EC" w:rsidRPr="006B04EC">
        <w:rPr>
          <w:szCs w:val="22"/>
        </w:rPr>
        <w:t>Policy</w:t>
      </w:r>
      <w:r w:rsidR="001E1457" w:rsidRPr="006B04EC">
        <w:rPr>
          <w:szCs w:val="22"/>
        </w:rPr>
        <w:t xml:space="preserve"> Branch, </w:t>
      </w:r>
      <w:r w:rsidR="00073DED" w:rsidRPr="006B04EC">
        <w:rPr>
          <w:szCs w:val="22"/>
        </w:rPr>
        <w:t>Pharmaceutical Benefits Division, Department of Health, delegate of the Minister for Health, make the</w:t>
      </w:r>
      <w:r w:rsidR="00073DED" w:rsidRPr="007E40AE">
        <w:rPr>
          <w:szCs w:val="22"/>
        </w:rPr>
        <w:t xml:space="preserve"> following rule</w:t>
      </w:r>
      <w:r w:rsidR="00EF769A" w:rsidRPr="007E40AE">
        <w:rPr>
          <w:szCs w:val="22"/>
        </w:rPr>
        <w:t xml:space="preserve"> </w:t>
      </w:r>
      <w:r w:rsidR="00EF769A" w:rsidRPr="007E40AE">
        <w:t xml:space="preserve">under subsections 98AC(4) and 99AAA(8) of the </w:t>
      </w:r>
      <w:r w:rsidR="00EF769A" w:rsidRPr="007E40AE">
        <w:rPr>
          <w:i/>
        </w:rPr>
        <w:t>National Health Act 1953.</w:t>
      </w:r>
    </w:p>
    <w:p w:rsidR="00073DED" w:rsidRPr="004A267B" w:rsidRDefault="00431104" w:rsidP="001633A7">
      <w:pPr>
        <w:keepNext/>
        <w:tabs>
          <w:tab w:val="left" w:pos="1985"/>
        </w:tabs>
        <w:spacing w:before="300" w:line="240" w:lineRule="atLeast"/>
        <w:ind w:right="397"/>
        <w:jc w:val="both"/>
        <w:rPr>
          <w:szCs w:val="22"/>
        </w:rPr>
      </w:pPr>
      <w:r w:rsidRPr="007E40AE">
        <w:rPr>
          <w:szCs w:val="22"/>
        </w:rPr>
        <w:t>Dated</w:t>
      </w:r>
      <w:r w:rsidR="002617A0">
        <w:rPr>
          <w:szCs w:val="22"/>
        </w:rPr>
        <w:t xml:space="preserve"> </w:t>
      </w:r>
      <w:r w:rsidR="00E52F27">
        <w:rPr>
          <w:szCs w:val="22"/>
        </w:rPr>
        <w:t>28</w:t>
      </w:r>
      <w:r w:rsidR="00E52F27" w:rsidRPr="00E52F27">
        <w:rPr>
          <w:szCs w:val="22"/>
          <w:vertAlign w:val="superscript"/>
        </w:rPr>
        <w:t>th</w:t>
      </w:r>
      <w:r w:rsidR="00E52F27">
        <w:rPr>
          <w:szCs w:val="22"/>
        </w:rPr>
        <w:t xml:space="preserve"> June </w:t>
      </w:r>
      <w:r w:rsidR="003E40CF">
        <w:rPr>
          <w:szCs w:val="22"/>
        </w:rPr>
        <w:t>2016</w:t>
      </w:r>
    </w:p>
    <w:p w:rsidR="00E605AF" w:rsidRDefault="00E605AF" w:rsidP="00073DE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E605AF" w:rsidRDefault="00E605AF" w:rsidP="00073DE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073DED" w:rsidRPr="006B04EC" w:rsidRDefault="006B04EC" w:rsidP="00073DE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B04EC">
        <w:rPr>
          <w:szCs w:val="22"/>
        </w:rPr>
        <w:t>Nick Henderson</w:t>
      </w:r>
    </w:p>
    <w:p w:rsidR="00073DED" w:rsidRPr="006B04EC" w:rsidRDefault="00073DED" w:rsidP="00073DED">
      <w:pPr>
        <w:pStyle w:val="SignCoverPageEnd"/>
        <w:rPr>
          <w:szCs w:val="22"/>
        </w:rPr>
      </w:pPr>
      <w:r w:rsidRPr="006B04EC">
        <w:rPr>
          <w:szCs w:val="22"/>
        </w:rPr>
        <w:t>Assistant Secretary</w:t>
      </w:r>
      <w:r w:rsidR="001E1457" w:rsidRPr="006B04EC">
        <w:rPr>
          <w:szCs w:val="22"/>
        </w:rPr>
        <w:br/>
        <w:t xml:space="preserve">Pharmaceutical </w:t>
      </w:r>
      <w:r w:rsidR="006B04EC" w:rsidRPr="006B04EC">
        <w:rPr>
          <w:szCs w:val="22"/>
        </w:rPr>
        <w:t>Policy</w:t>
      </w:r>
      <w:r w:rsidR="001E1457" w:rsidRPr="006B04EC">
        <w:rPr>
          <w:szCs w:val="22"/>
        </w:rPr>
        <w:t xml:space="preserve"> Branch</w:t>
      </w:r>
    </w:p>
    <w:p w:rsidR="00073DED" w:rsidRPr="004A267B" w:rsidRDefault="00073DED" w:rsidP="00073DED">
      <w:pPr>
        <w:pStyle w:val="SignCoverPageEnd"/>
        <w:rPr>
          <w:szCs w:val="22"/>
        </w:rPr>
      </w:pPr>
      <w:r w:rsidRPr="006B04EC">
        <w:rPr>
          <w:szCs w:val="22"/>
        </w:rPr>
        <w:t>Pharmaceutical Benefits Division</w:t>
      </w:r>
      <w:r w:rsidRPr="006B04EC">
        <w:rPr>
          <w:szCs w:val="22"/>
        </w:rPr>
        <w:br/>
        <w:t>Department of Health</w:t>
      </w:r>
    </w:p>
    <w:p w:rsidR="00073DED" w:rsidRPr="004A267B" w:rsidRDefault="00073DED" w:rsidP="00073DED"/>
    <w:p w:rsidR="00073DED" w:rsidRPr="004A267B" w:rsidRDefault="00073DED" w:rsidP="00073DED">
      <w:pPr>
        <w:pStyle w:val="Header"/>
        <w:tabs>
          <w:tab w:val="clear" w:pos="4150"/>
          <w:tab w:val="clear" w:pos="8307"/>
        </w:tabs>
      </w:pPr>
      <w:r w:rsidRPr="004A267B">
        <w:rPr>
          <w:rStyle w:val="CharAmSchNo"/>
        </w:rPr>
        <w:t xml:space="preserve"> </w:t>
      </w:r>
      <w:r w:rsidRPr="004A267B">
        <w:rPr>
          <w:rStyle w:val="CharAmSchText"/>
        </w:rPr>
        <w:t xml:space="preserve"> </w:t>
      </w:r>
    </w:p>
    <w:p w:rsidR="00073DED" w:rsidRDefault="00073DED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  <w:sectPr w:rsidR="00073DED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73DED" w:rsidRPr="004A267B" w:rsidRDefault="00073DED" w:rsidP="00073DED">
      <w:pPr>
        <w:rPr>
          <w:sz w:val="36"/>
        </w:rPr>
      </w:pPr>
      <w:r w:rsidRPr="004A267B">
        <w:rPr>
          <w:sz w:val="36"/>
        </w:rPr>
        <w:lastRenderedPageBreak/>
        <w:t>Contents</w:t>
      </w:r>
    </w:p>
    <w:bookmarkStart w:id="1" w:name="BKCheck15B_1"/>
    <w:bookmarkEnd w:id="1"/>
    <w:p w:rsidR="00073DED" w:rsidRPr="004A267B" w:rsidRDefault="00073DED" w:rsidP="00073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267B">
        <w:fldChar w:fldCharType="begin"/>
      </w:r>
      <w:r w:rsidRPr="004A267B">
        <w:instrText xml:space="preserve"> TOC \o "1-9" </w:instrText>
      </w:r>
      <w:r w:rsidRPr="004A267B">
        <w:fldChar w:fldCharType="separate"/>
      </w:r>
      <w:r w:rsidRPr="004A267B">
        <w:rPr>
          <w:noProof/>
        </w:rPr>
        <w:t>1</w:t>
      </w:r>
      <w:r w:rsidRPr="004A267B">
        <w:rPr>
          <w:noProof/>
        </w:rPr>
        <w:tab/>
        <w:t>Name</w:t>
      </w:r>
      <w:r w:rsidRPr="004A267B">
        <w:rPr>
          <w:noProof/>
        </w:rPr>
        <w:tab/>
      </w:r>
      <w:r w:rsidRPr="004A267B">
        <w:rPr>
          <w:noProof/>
        </w:rPr>
        <w:fldChar w:fldCharType="begin"/>
      </w:r>
      <w:r w:rsidRPr="004A267B">
        <w:rPr>
          <w:noProof/>
        </w:rPr>
        <w:instrText xml:space="preserve"> PAGEREF _Toc410376959 \h </w:instrText>
      </w:r>
      <w:r w:rsidRPr="004A267B">
        <w:rPr>
          <w:noProof/>
        </w:rPr>
      </w:r>
      <w:r w:rsidRPr="004A267B">
        <w:rPr>
          <w:noProof/>
        </w:rPr>
        <w:fldChar w:fldCharType="separate"/>
      </w:r>
      <w:r w:rsidR="00182874">
        <w:rPr>
          <w:noProof/>
        </w:rPr>
        <w:t>1</w:t>
      </w:r>
      <w:r w:rsidRPr="004A267B">
        <w:rPr>
          <w:noProof/>
        </w:rPr>
        <w:fldChar w:fldCharType="end"/>
      </w:r>
    </w:p>
    <w:p w:rsidR="00073DED" w:rsidRPr="004A267B" w:rsidRDefault="00073DED" w:rsidP="00073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267B">
        <w:rPr>
          <w:noProof/>
        </w:rPr>
        <w:t>2</w:t>
      </w:r>
      <w:r w:rsidRPr="004A267B">
        <w:rPr>
          <w:noProof/>
        </w:rPr>
        <w:tab/>
        <w:t>Commencement</w:t>
      </w:r>
      <w:r w:rsidRPr="004A267B">
        <w:rPr>
          <w:noProof/>
        </w:rPr>
        <w:tab/>
      </w:r>
      <w:r w:rsidRPr="004A267B">
        <w:rPr>
          <w:noProof/>
        </w:rPr>
        <w:fldChar w:fldCharType="begin"/>
      </w:r>
      <w:r w:rsidRPr="004A267B">
        <w:rPr>
          <w:noProof/>
        </w:rPr>
        <w:instrText xml:space="preserve"> PAGEREF _Toc410376960 \h </w:instrText>
      </w:r>
      <w:r w:rsidRPr="004A267B">
        <w:rPr>
          <w:noProof/>
        </w:rPr>
      </w:r>
      <w:r w:rsidRPr="004A267B">
        <w:rPr>
          <w:noProof/>
        </w:rPr>
        <w:fldChar w:fldCharType="separate"/>
      </w:r>
      <w:r w:rsidR="00182874">
        <w:rPr>
          <w:noProof/>
        </w:rPr>
        <w:t>1</w:t>
      </w:r>
      <w:r w:rsidRPr="004A267B">
        <w:rPr>
          <w:noProof/>
        </w:rPr>
        <w:fldChar w:fldCharType="end"/>
      </w:r>
    </w:p>
    <w:p w:rsidR="00073DED" w:rsidRPr="004A267B" w:rsidRDefault="00073DED" w:rsidP="00073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267B">
        <w:rPr>
          <w:noProof/>
        </w:rPr>
        <w:t>3</w:t>
      </w:r>
      <w:r w:rsidRPr="004A267B">
        <w:rPr>
          <w:noProof/>
        </w:rPr>
        <w:tab/>
        <w:t>Authority</w:t>
      </w:r>
      <w:r w:rsidRPr="004A267B">
        <w:rPr>
          <w:noProof/>
        </w:rPr>
        <w:tab/>
      </w:r>
      <w:r w:rsidRPr="004A267B">
        <w:rPr>
          <w:noProof/>
        </w:rPr>
        <w:fldChar w:fldCharType="begin"/>
      </w:r>
      <w:r w:rsidRPr="004A267B">
        <w:rPr>
          <w:noProof/>
        </w:rPr>
        <w:instrText xml:space="preserve"> PAGEREF _Toc410376961 \h </w:instrText>
      </w:r>
      <w:r w:rsidRPr="004A267B">
        <w:rPr>
          <w:noProof/>
        </w:rPr>
      </w:r>
      <w:r w:rsidRPr="004A267B">
        <w:rPr>
          <w:noProof/>
        </w:rPr>
        <w:fldChar w:fldCharType="separate"/>
      </w:r>
      <w:r w:rsidR="00182874">
        <w:rPr>
          <w:noProof/>
        </w:rPr>
        <w:t>1</w:t>
      </w:r>
      <w:r w:rsidRPr="004A267B">
        <w:rPr>
          <w:noProof/>
        </w:rPr>
        <w:fldChar w:fldCharType="end"/>
      </w:r>
    </w:p>
    <w:p w:rsidR="00073DED" w:rsidRPr="004A267B" w:rsidRDefault="00073DED" w:rsidP="00073DE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267B">
        <w:rPr>
          <w:noProof/>
        </w:rPr>
        <w:t>4</w:t>
      </w:r>
      <w:r w:rsidRPr="004A267B">
        <w:rPr>
          <w:noProof/>
        </w:rPr>
        <w:tab/>
        <w:t>Schedules</w:t>
      </w:r>
      <w:r w:rsidRPr="004A267B">
        <w:rPr>
          <w:noProof/>
        </w:rPr>
        <w:tab/>
      </w:r>
      <w:r w:rsidRPr="004A267B">
        <w:rPr>
          <w:noProof/>
        </w:rPr>
        <w:fldChar w:fldCharType="begin"/>
      </w:r>
      <w:r w:rsidRPr="004A267B">
        <w:rPr>
          <w:noProof/>
        </w:rPr>
        <w:instrText xml:space="preserve"> PAGEREF _Toc410376962 \h </w:instrText>
      </w:r>
      <w:r w:rsidRPr="004A267B">
        <w:rPr>
          <w:noProof/>
        </w:rPr>
      </w:r>
      <w:r w:rsidRPr="004A267B">
        <w:rPr>
          <w:noProof/>
        </w:rPr>
        <w:fldChar w:fldCharType="separate"/>
      </w:r>
      <w:r w:rsidR="00182874">
        <w:rPr>
          <w:noProof/>
        </w:rPr>
        <w:t>1</w:t>
      </w:r>
      <w:r w:rsidRPr="004A267B">
        <w:rPr>
          <w:noProof/>
        </w:rPr>
        <w:fldChar w:fldCharType="end"/>
      </w:r>
    </w:p>
    <w:p w:rsidR="00073DED" w:rsidRPr="004A267B" w:rsidRDefault="00073DED" w:rsidP="00073D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267B">
        <w:rPr>
          <w:noProof/>
        </w:rPr>
        <w:t>Schedule 1—Amendments</w:t>
      </w:r>
      <w:r w:rsidRPr="004A267B">
        <w:rPr>
          <w:b w:val="0"/>
          <w:noProof/>
          <w:sz w:val="18"/>
        </w:rPr>
        <w:tab/>
      </w:r>
      <w:r w:rsidRPr="004A267B">
        <w:rPr>
          <w:b w:val="0"/>
          <w:noProof/>
          <w:sz w:val="18"/>
        </w:rPr>
        <w:fldChar w:fldCharType="begin"/>
      </w:r>
      <w:r w:rsidRPr="004A267B">
        <w:rPr>
          <w:b w:val="0"/>
          <w:noProof/>
          <w:sz w:val="18"/>
        </w:rPr>
        <w:instrText xml:space="preserve"> PAGEREF _Toc410376963 \h </w:instrText>
      </w:r>
      <w:r w:rsidRPr="004A267B">
        <w:rPr>
          <w:b w:val="0"/>
          <w:noProof/>
          <w:sz w:val="18"/>
        </w:rPr>
      </w:r>
      <w:r w:rsidRPr="004A267B">
        <w:rPr>
          <w:b w:val="0"/>
          <w:noProof/>
          <w:sz w:val="18"/>
        </w:rPr>
        <w:fldChar w:fldCharType="separate"/>
      </w:r>
      <w:r w:rsidR="00182874">
        <w:rPr>
          <w:b w:val="0"/>
          <w:noProof/>
          <w:sz w:val="18"/>
        </w:rPr>
        <w:t>2</w:t>
      </w:r>
      <w:r w:rsidRPr="004A267B">
        <w:rPr>
          <w:b w:val="0"/>
          <w:noProof/>
          <w:sz w:val="18"/>
        </w:rPr>
        <w:fldChar w:fldCharType="end"/>
      </w:r>
    </w:p>
    <w:p w:rsidR="00073DED" w:rsidRPr="004A267B" w:rsidRDefault="00073DED" w:rsidP="00073DE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267B">
        <w:rPr>
          <w:noProof/>
        </w:rPr>
        <w:t>National Health (Claims and under co</w:t>
      </w:r>
      <w:r>
        <w:rPr>
          <w:noProof/>
        </w:rPr>
        <w:noBreakHyphen/>
      </w:r>
      <w:r w:rsidR="000A0B7E">
        <w:rPr>
          <w:noProof/>
        </w:rPr>
        <w:t>payment data) Rules 2012 (PB 19 of 2012)</w:t>
      </w:r>
      <w:r w:rsidRPr="004A267B">
        <w:rPr>
          <w:i w:val="0"/>
          <w:noProof/>
          <w:sz w:val="18"/>
        </w:rPr>
        <w:tab/>
      </w:r>
      <w:r w:rsidRPr="004A267B">
        <w:rPr>
          <w:i w:val="0"/>
          <w:noProof/>
          <w:sz w:val="18"/>
        </w:rPr>
        <w:fldChar w:fldCharType="begin"/>
      </w:r>
      <w:r w:rsidRPr="004A267B">
        <w:rPr>
          <w:i w:val="0"/>
          <w:noProof/>
          <w:sz w:val="18"/>
        </w:rPr>
        <w:instrText xml:space="preserve"> PAGEREF _Toc410376964 \h </w:instrText>
      </w:r>
      <w:r w:rsidRPr="004A267B">
        <w:rPr>
          <w:i w:val="0"/>
          <w:noProof/>
          <w:sz w:val="18"/>
        </w:rPr>
      </w:r>
      <w:r w:rsidRPr="004A267B">
        <w:rPr>
          <w:i w:val="0"/>
          <w:noProof/>
          <w:sz w:val="18"/>
        </w:rPr>
        <w:fldChar w:fldCharType="separate"/>
      </w:r>
      <w:r w:rsidR="00182874">
        <w:rPr>
          <w:i w:val="0"/>
          <w:noProof/>
          <w:sz w:val="18"/>
        </w:rPr>
        <w:t>2</w:t>
      </w:r>
      <w:r w:rsidRPr="004A267B">
        <w:rPr>
          <w:i w:val="0"/>
          <w:noProof/>
          <w:sz w:val="18"/>
        </w:rPr>
        <w:fldChar w:fldCharType="end"/>
      </w:r>
    </w:p>
    <w:p w:rsidR="00003743" w:rsidRDefault="00073DED" w:rsidP="00073DED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  <w:r w:rsidRPr="004A267B">
        <w:fldChar w:fldCharType="end"/>
      </w:r>
    </w:p>
    <w:p w:rsidR="00073DED" w:rsidRDefault="00073DED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  <w:sectPr w:rsidR="00073DED" w:rsidSect="00103FA0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pgNumType w:fmt="lowerRoman" w:start="1"/>
          <w:cols w:space="708"/>
          <w:docGrid w:linePitch="360"/>
        </w:sectPr>
      </w:pPr>
    </w:p>
    <w:p w:rsidR="00073DED" w:rsidRPr="004A267B" w:rsidRDefault="00073DED" w:rsidP="00073DED">
      <w:pPr>
        <w:pStyle w:val="ActHead5"/>
      </w:pPr>
      <w:bookmarkStart w:id="2" w:name="_Toc410376959"/>
      <w:proofErr w:type="gramStart"/>
      <w:r w:rsidRPr="004A267B">
        <w:rPr>
          <w:rStyle w:val="CharSectno"/>
        </w:rPr>
        <w:lastRenderedPageBreak/>
        <w:t>1</w:t>
      </w:r>
      <w:r w:rsidRPr="004A267B">
        <w:t xml:space="preserve">  Name</w:t>
      </w:r>
      <w:bookmarkEnd w:id="2"/>
      <w:proofErr w:type="gramEnd"/>
    </w:p>
    <w:p w:rsidR="00073DED" w:rsidRPr="00DD2702" w:rsidRDefault="00073DED" w:rsidP="00073DED">
      <w:pPr>
        <w:pStyle w:val="subsection"/>
      </w:pPr>
      <w:r w:rsidRPr="004A267B">
        <w:tab/>
      </w:r>
      <w:r w:rsidRPr="00DD2702">
        <w:t>(1)</w:t>
      </w:r>
      <w:r w:rsidRPr="00DD2702">
        <w:tab/>
        <w:t xml:space="preserve">This is </w:t>
      </w:r>
      <w:r w:rsidRPr="00666339">
        <w:t xml:space="preserve">the </w:t>
      </w:r>
      <w:bookmarkStart w:id="3" w:name="BKCheck15B_2"/>
      <w:bookmarkEnd w:id="3"/>
      <w:r w:rsidRPr="00666339">
        <w:rPr>
          <w:i/>
          <w:noProof/>
        </w:rPr>
        <w:t>National Health (Claims and under co</w:t>
      </w:r>
      <w:r w:rsidRPr="00666339">
        <w:rPr>
          <w:i/>
          <w:noProof/>
        </w:rPr>
        <w:noBreakHyphen/>
      </w:r>
      <w:r w:rsidR="005E3BFE" w:rsidRPr="00666339">
        <w:rPr>
          <w:i/>
          <w:noProof/>
        </w:rPr>
        <w:t>payment data) Amendment</w:t>
      </w:r>
      <w:r w:rsidR="00EF769A" w:rsidRPr="00666339">
        <w:rPr>
          <w:i/>
          <w:noProof/>
        </w:rPr>
        <w:t xml:space="preserve"> (</w:t>
      </w:r>
      <w:r w:rsidR="00666339" w:rsidRPr="00666339">
        <w:rPr>
          <w:i/>
          <w:noProof/>
        </w:rPr>
        <w:t>Medication Chart Prescriptions</w:t>
      </w:r>
      <w:r w:rsidR="00EF769A" w:rsidRPr="00666339">
        <w:rPr>
          <w:i/>
          <w:noProof/>
        </w:rPr>
        <w:t>)</w:t>
      </w:r>
      <w:r w:rsidRPr="00666339">
        <w:rPr>
          <w:i/>
          <w:noProof/>
        </w:rPr>
        <w:t xml:space="preserve"> Rule </w:t>
      </w:r>
      <w:r w:rsidR="00DA0A14" w:rsidRPr="00666339">
        <w:rPr>
          <w:i/>
          <w:noProof/>
        </w:rPr>
        <w:t>2016</w:t>
      </w:r>
      <w:r w:rsidR="00EF769A" w:rsidRPr="00DD2702">
        <w:t>.</w:t>
      </w:r>
    </w:p>
    <w:p w:rsidR="00073DED" w:rsidRPr="004A267B" w:rsidRDefault="00073DED" w:rsidP="00073DED">
      <w:pPr>
        <w:pStyle w:val="subsection"/>
      </w:pPr>
      <w:r w:rsidRPr="00DD2702">
        <w:tab/>
        <w:t>(2)</w:t>
      </w:r>
      <w:r w:rsidRPr="00DD2702">
        <w:tab/>
        <w:t>This instr</w:t>
      </w:r>
      <w:r w:rsidR="005E3BFE" w:rsidRPr="00DD2702">
        <w:t xml:space="preserve">ument may also be cited </w:t>
      </w:r>
      <w:r w:rsidR="00061E7B" w:rsidRPr="00DD2702">
        <w:t xml:space="preserve">as </w:t>
      </w:r>
      <w:r w:rsidR="00061E7B" w:rsidRPr="006B04EC">
        <w:t>PB </w:t>
      </w:r>
      <w:r w:rsidR="006B04EC" w:rsidRPr="006B04EC">
        <w:t>60</w:t>
      </w:r>
      <w:r w:rsidRPr="006B04EC">
        <w:t xml:space="preserve"> of</w:t>
      </w:r>
      <w:r w:rsidR="00061E7B" w:rsidRPr="006B04EC">
        <w:t> </w:t>
      </w:r>
      <w:r w:rsidRPr="006B04EC">
        <w:t>201</w:t>
      </w:r>
      <w:r w:rsidR="00DA0A14" w:rsidRPr="006B04EC">
        <w:t>6</w:t>
      </w:r>
      <w:r w:rsidRPr="00DD2702">
        <w:t>.</w:t>
      </w:r>
    </w:p>
    <w:p w:rsidR="00073DED" w:rsidRPr="004A267B" w:rsidRDefault="00073DED" w:rsidP="00073DED">
      <w:pPr>
        <w:pStyle w:val="ActHead5"/>
      </w:pPr>
      <w:bookmarkStart w:id="4" w:name="_Toc410376960"/>
      <w:proofErr w:type="gramStart"/>
      <w:r w:rsidRPr="004A267B">
        <w:rPr>
          <w:rStyle w:val="CharSectno"/>
        </w:rPr>
        <w:t>2</w:t>
      </w:r>
      <w:r w:rsidRPr="004A267B">
        <w:t xml:space="preserve">  Commencement</w:t>
      </w:r>
      <w:bookmarkEnd w:id="4"/>
      <w:proofErr w:type="gramEnd"/>
    </w:p>
    <w:p w:rsidR="00073DED" w:rsidRPr="004A267B" w:rsidRDefault="00073DED" w:rsidP="00073DED">
      <w:pPr>
        <w:pStyle w:val="subsection"/>
      </w:pPr>
      <w:r w:rsidRPr="004A267B">
        <w:tab/>
      </w:r>
      <w:r w:rsidRPr="004A267B">
        <w:tab/>
        <w:t xml:space="preserve">This instrument </w:t>
      </w:r>
      <w:r w:rsidRPr="00666339">
        <w:t>commences on 1 </w:t>
      </w:r>
      <w:r w:rsidR="00061E7B" w:rsidRPr="00666339">
        <w:t>J</w:t>
      </w:r>
      <w:r w:rsidR="002F6C37" w:rsidRPr="00666339">
        <w:t>uly</w:t>
      </w:r>
      <w:r w:rsidR="00061E7B" w:rsidRPr="00666339">
        <w:t> </w:t>
      </w:r>
      <w:r w:rsidR="005E3BFE" w:rsidRPr="00666339">
        <w:t>2016</w:t>
      </w:r>
      <w:r w:rsidRPr="00666339">
        <w:t>.</w:t>
      </w:r>
    </w:p>
    <w:p w:rsidR="00073DED" w:rsidRPr="004A267B" w:rsidRDefault="00073DED" w:rsidP="00073DED">
      <w:pPr>
        <w:pStyle w:val="ActHead5"/>
      </w:pPr>
      <w:bookmarkStart w:id="5" w:name="_Toc410376961"/>
      <w:proofErr w:type="gramStart"/>
      <w:r w:rsidRPr="004A267B">
        <w:rPr>
          <w:rStyle w:val="CharSectno"/>
        </w:rPr>
        <w:t>3</w:t>
      </w:r>
      <w:r w:rsidRPr="004A267B">
        <w:t xml:space="preserve">  Authority</w:t>
      </w:r>
      <w:bookmarkEnd w:id="5"/>
      <w:proofErr w:type="gramEnd"/>
    </w:p>
    <w:p w:rsidR="00073DED" w:rsidRPr="004A267B" w:rsidRDefault="00073DED" w:rsidP="00073DED">
      <w:pPr>
        <w:pStyle w:val="subsection"/>
      </w:pPr>
      <w:r w:rsidRPr="004A267B">
        <w:tab/>
      </w:r>
      <w:r w:rsidRPr="004A267B">
        <w:tab/>
        <w:t>This instrument is made under subsections </w:t>
      </w:r>
      <w:proofErr w:type="gramStart"/>
      <w:r w:rsidRPr="004A267B">
        <w:t>98AC(</w:t>
      </w:r>
      <w:proofErr w:type="gramEnd"/>
      <w:r w:rsidRPr="004A267B">
        <w:t xml:space="preserve">4) and 99AAA(8) of the </w:t>
      </w:r>
      <w:r w:rsidR="00061E7B">
        <w:rPr>
          <w:i/>
        </w:rPr>
        <w:t>National Health Act </w:t>
      </w:r>
      <w:r w:rsidRPr="004A267B">
        <w:rPr>
          <w:i/>
        </w:rPr>
        <w:t>1953</w:t>
      </w:r>
      <w:r w:rsidRPr="004A267B">
        <w:t>.</w:t>
      </w:r>
    </w:p>
    <w:p w:rsidR="00073DED" w:rsidRPr="004A267B" w:rsidRDefault="00073DED" w:rsidP="00073DED">
      <w:pPr>
        <w:pStyle w:val="ActHead5"/>
      </w:pPr>
      <w:bookmarkStart w:id="6" w:name="_Toc410376962"/>
      <w:proofErr w:type="gramStart"/>
      <w:r w:rsidRPr="004A267B">
        <w:rPr>
          <w:rStyle w:val="CharSectno"/>
        </w:rPr>
        <w:t>4</w:t>
      </w:r>
      <w:r w:rsidRPr="004A267B">
        <w:t xml:space="preserve">  Schedules</w:t>
      </w:r>
      <w:bookmarkEnd w:id="6"/>
      <w:proofErr w:type="gramEnd"/>
    </w:p>
    <w:p w:rsidR="00073DED" w:rsidRPr="004A267B" w:rsidRDefault="00073DED" w:rsidP="00073DED">
      <w:pPr>
        <w:pStyle w:val="subsection"/>
      </w:pPr>
      <w:r w:rsidRPr="004A267B">
        <w:tab/>
      </w:r>
      <w:r w:rsidRPr="004A267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73DED" w:rsidRDefault="00073DED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073DED" w:rsidRDefault="00073DED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073DED" w:rsidRDefault="00073DED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  <w:sectPr w:rsidR="00073DED" w:rsidSect="00103FA0">
          <w:footerReference w:type="default" r:id="rId13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C1004C" w:rsidRPr="004A267B" w:rsidRDefault="00C1004C" w:rsidP="00C1004C">
      <w:pPr>
        <w:pStyle w:val="ActHead6"/>
        <w:pageBreakBefore/>
      </w:pPr>
      <w:bookmarkStart w:id="7" w:name="_Toc410376963"/>
      <w:bookmarkStart w:id="8" w:name="opcAmSched"/>
      <w:bookmarkStart w:id="9" w:name="opcCurrentFind"/>
      <w:r w:rsidRPr="004A267B">
        <w:rPr>
          <w:rStyle w:val="CharAmSchNo"/>
        </w:rPr>
        <w:lastRenderedPageBreak/>
        <w:t>Schedule 1</w:t>
      </w:r>
      <w:r w:rsidRPr="004A267B">
        <w:t>—</w:t>
      </w:r>
      <w:r w:rsidRPr="004A267B">
        <w:rPr>
          <w:rStyle w:val="CharAmSchText"/>
        </w:rPr>
        <w:t>Amendments</w:t>
      </w:r>
      <w:bookmarkEnd w:id="7"/>
    </w:p>
    <w:bookmarkEnd w:id="8"/>
    <w:bookmarkEnd w:id="9"/>
    <w:p w:rsidR="00C1004C" w:rsidRPr="004A267B" w:rsidRDefault="00C1004C" w:rsidP="00C1004C">
      <w:pPr>
        <w:pStyle w:val="Header"/>
      </w:pPr>
      <w:r w:rsidRPr="004A267B">
        <w:rPr>
          <w:rStyle w:val="CharAmPartNo"/>
        </w:rPr>
        <w:t xml:space="preserve"> </w:t>
      </w:r>
      <w:r w:rsidRPr="004A267B">
        <w:rPr>
          <w:rStyle w:val="CharAmPartText"/>
        </w:rPr>
        <w:t xml:space="preserve"> </w:t>
      </w:r>
    </w:p>
    <w:p w:rsidR="00C1004C" w:rsidRPr="004A267B" w:rsidRDefault="00C1004C" w:rsidP="00666339">
      <w:pPr>
        <w:pStyle w:val="ActHead9"/>
        <w:ind w:left="0" w:firstLine="0"/>
      </w:pPr>
      <w:bookmarkStart w:id="10" w:name="_Toc410376964"/>
      <w:r w:rsidRPr="004A267B">
        <w:t>National Health (Claims and under co</w:t>
      </w:r>
      <w:r>
        <w:noBreakHyphen/>
      </w:r>
      <w:r w:rsidRPr="004A267B">
        <w:t>payment data) Rules 201</w:t>
      </w:r>
      <w:bookmarkEnd w:id="10"/>
      <w:r w:rsidR="00666339">
        <w:t>2 (PB 19 of 2012)</w:t>
      </w:r>
    </w:p>
    <w:p w:rsidR="00AE4594" w:rsidRPr="00CF2F2A" w:rsidRDefault="00AE4594" w:rsidP="00AE4594">
      <w:pPr>
        <w:pStyle w:val="ItemHead"/>
        <w:rPr>
          <w:i/>
        </w:rPr>
      </w:pPr>
      <w:r w:rsidRPr="004A267B">
        <w:t xml:space="preserve">1  </w:t>
      </w:r>
      <w:r w:rsidR="007A23E5">
        <w:t>Rule</w:t>
      </w:r>
      <w:r>
        <w:t xml:space="preserve"> 4 [Definitions]</w:t>
      </w:r>
    </w:p>
    <w:p w:rsidR="003A16F8" w:rsidRPr="003A16F8" w:rsidRDefault="00AE4594" w:rsidP="003A16F8">
      <w:pPr>
        <w:pStyle w:val="Item"/>
      </w:pPr>
      <w:r>
        <w:t>Before the definition of “authority prescription”, insert</w:t>
      </w:r>
      <w:proofErr w:type="gramStart"/>
      <w:r>
        <w:t>:</w:t>
      </w:r>
      <w:proofErr w:type="gramEnd"/>
      <w:r>
        <w:br/>
      </w:r>
      <w:r>
        <w:br/>
      </w:r>
      <w:r w:rsidR="00BB0992">
        <w:rPr>
          <w:b/>
          <w:i/>
        </w:rPr>
        <w:t xml:space="preserve">approved </w:t>
      </w:r>
      <w:r w:rsidR="003A16F8">
        <w:rPr>
          <w:b/>
          <w:i/>
        </w:rPr>
        <w:t>private hospital</w:t>
      </w:r>
      <w:r w:rsidR="00BB0992">
        <w:t xml:space="preserve"> means a </w:t>
      </w:r>
      <w:r w:rsidR="003A16F8">
        <w:t>private hospital that has an approved hospital authority</w:t>
      </w:r>
      <w:r w:rsidR="00BB0992">
        <w:t>.</w:t>
      </w:r>
      <w:r w:rsidR="003A16F8">
        <w:br/>
      </w:r>
      <w:r w:rsidR="003A16F8">
        <w:br/>
      </w:r>
      <w:proofErr w:type="gramStart"/>
      <w:r w:rsidR="003A16F8">
        <w:rPr>
          <w:b/>
          <w:i/>
        </w:rPr>
        <w:t>approved</w:t>
      </w:r>
      <w:proofErr w:type="gramEnd"/>
      <w:r w:rsidR="003A16F8">
        <w:rPr>
          <w:b/>
          <w:i/>
        </w:rPr>
        <w:t xml:space="preserve"> public hospital </w:t>
      </w:r>
      <w:r w:rsidR="003A16F8">
        <w:t>means a public hospital that has an approved hospital authority.</w:t>
      </w:r>
    </w:p>
    <w:p w:rsidR="00C1004C" w:rsidRPr="00CF2F2A" w:rsidRDefault="00AE4594" w:rsidP="00C1004C">
      <w:pPr>
        <w:pStyle w:val="ItemHead"/>
        <w:rPr>
          <w:i/>
        </w:rPr>
      </w:pPr>
      <w:proofErr w:type="gramStart"/>
      <w:r>
        <w:t>2</w:t>
      </w:r>
      <w:r w:rsidR="00C1004C" w:rsidRPr="004A267B">
        <w:t xml:space="preserve">  </w:t>
      </w:r>
      <w:r w:rsidR="005E3E19">
        <w:t>Sub</w:t>
      </w:r>
      <w:proofErr w:type="gramEnd"/>
      <w:r w:rsidR="005E3E19">
        <w:t>-rule 13(2)</w:t>
      </w:r>
    </w:p>
    <w:p w:rsidR="005E3E19" w:rsidRDefault="005E3E19" w:rsidP="008366D8">
      <w:pPr>
        <w:pStyle w:val="Item"/>
      </w:pPr>
      <w:r>
        <w:t>Omit</w:t>
      </w:r>
      <w:r w:rsidR="008366D8">
        <w:t xml:space="preserve"> “1 January 2017”, substitute “1 April 2017”</w:t>
      </w:r>
      <w:r w:rsidR="00AC2088">
        <w:t>.</w:t>
      </w:r>
    </w:p>
    <w:p w:rsidR="00C84C3A" w:rsidRPr="00CF2F2A" w:rsidRDefault="005563F8" w:rsidP="00C84C3A">
      <w:pPr>
        <w:pStyle w:val="ItemHead"/>
        <w:rPr>
          <w:i/>
        </w:rPr>
      </w:pPr>
      <w:proofErr w:type="gramStart"/>
      <w:r>
        <w:t>3</w:t>
      </w:r>
      <w:r w:rsidR="00C84C3A" w:rsidRPr="004A267B">
        <w:t xml:space="preserve">  </w:t>
      </w:r>
      <w:r w:rsidR="0038008C">
        <w:t>Item</w:t>
      </w:r>
      <w:proofErr w:type="gramEnd"/>
      <w:r w:rsidR="0038008C">
        <w:t xml:space="preserve"> 9A of Table, </w:t>
      </w:r>
      <w:r w:rsidR="003808AC">
        <w:t>Schedule 1</w:t>
      </w:r>
    </w:p>
    <w:p w:rsidR="002A62BE" w:rsidRDefault="008179C8" w:rsidP="003808AC">
      <w:pPr>
        <w:pStyle w:val="Item"/>
      </w:pPr>
      <w:r>
        <w:t>I</w:t>
      </w:r>
      <w:r w:rsidR="0038008C">
        <w:t>n the table in Schedule 1, after item 9, i</w:t>
      </w:r>
      <w:r>
        <w:t>nsert</w:t>
      </w:r>
      <w:r w:rsidR="003808AC">
        <w:t>:</w:t>
      </w:r>
    </w:p>
    <w:p w:rsidR="002A62BE" w:rsidRDefault="002A62BE" w:rsidP="003808AC">
      <w:pPr>
        <w:pStyle w:val="Item"/>
      </w:pP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5533"/>
      </w:tblGrid>
      <w:tr w:rsidR="002A62BE" w:rsidRPr="004A267B" w:rsidDel="006D7300" w:rsidTr="002A62BE">
        <w:tc>
          <w:tcPr>
            <w:tcW w:w="714" w:type="dxa"/>
            <w:shd w:val="clear" w:color="auto" w:fill="auto"/>
          </w:tcPr>
          <w:p w:rsidR="002A62BE" w:rsidRPr="002A62BE" w:rsidRDefault="002A62BE" w:rsidP="00DA3A17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>9A</w:t>
            </w:r>
          </w:p>
        </w:tc>
        <w:tc>
          <w:tcPr>
            <w:tcW w:w="1408" w:type="dxa"/>
            <w:shd w:val="clear" w:color="auto" w:fill="auto"/>
          </w:tcPr>
          <w:p w:rsidR="002A62BE" w:rsidRPr="002A62BE" w:rsidDel="006D7300" w:rsidRDefault="002A62BE" w:rsidP="00DA3A17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>Drug Item Start Date</w:t>
            </w:r>
          </w:p>
        </w:tc>
        <w:tc>
          <w:tcPr>
            <w:tcW w:w="5533" w:type="dxa"/>
            <w:shd w:val="clear" w:color="auto" w:fill="auto"/>
          </w:tcPr>
          <w:p w:rsidR="0038008C" w:rsidRDefault="0038008C" w:rsidP="00DA3A1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The date the PBS prescriber started prescribing the drug.</w:t>
            </w:r>
          </w:p>
          <w:p w:rsidR="002A62BE" w:rsidRPr="002A62BE" w:rsidDel="006D7300" w:rsidRDefault="002A62BE" w:rsidP="002063BD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 xml:space="preserve">Only required for </w:t>
            </w:r>
            <w:r w:rsidR="003414A4">
              <w:rPr>
                <w:sz w:val="22"/>
              </w:rPr>
              <w:t xml:space="preserve">a medication chart prescription in or </w:t>
            </w:r>
            <w:r w:rsidRPr="002A62BE">
              <w:rPr>
                <w:sz w:val="22"/>
              </w:rPr>
              <w:t xml:space="preserve">at an approved </w:t>
            </w:r>
            <w:r w:rsidR="003414A4">
              <w:rPr>
                <w:sz w:val="22"/>
              </w:rPr>
              <w:t>private</w:t>
            </w:r>
            <w:r w:rsidR="006A61BC">
              <w:rPr>
                <w:sz w:val="22"/>
              </w:rPr>
              <w:t xml:space="preserve"> hospital</w:t>
            </w:r>
            <w:r w:rsidR="003414A4">
              <w:rPr>
                <w:sz w:val="22"/>
              </w:rPr>
              <w:t xml:space="preserve"> or approved public </w:t>
            </w:r>
            <w:r w:rsidRPr="002A62BE">
              <w:rPr>
                <w:sz w:val="22"/>
              </w:rPr>
              <w:t>hospital</w:t>
            </w:r>
            <w:r w:rsidR="0038008C">
              <w:rPr>
                <w:sz w:val="22"/>
              </w:rPr>
              <w:t>.</w:t>
            </w:r>
          </w:p>
        </w:tc>
      </w:tr>
    </w:tbl>
    <w:p w:rsidR="00C1004C" w:rsidRPr="004A267B" w:rsidRDefault="005563F8" w:rsidP="00C1004C">
      <w:pPr>
        <w:pStyle w:val="ItemHead"/>
      </w:pPr>
      <w:proofErr w:type="gramStart"/>
      <w:r>
        <w:t>4</w:t>
      </w:r>
      <w:r w:rsidR="00C1004C" w:rsidRPr="004A267B">
        <w:t xml:space="preserve">  </w:t>
      </w:r>
      <w:r w:rsidR="0038008C">
        <w:t>Item</w:t>
      </w:r>
      <w:proofErr w:type="gramEnd"/>
      <w:r w:rsidR="0038008C">
        <w:t xml:space="preserve"> 16 of Table,</w:t>
      </w:r>
      <w:r w:rsidR="00A554B4">
        <w:t xml:space="preserve"> Schedule 1</w:t>
      </w:r>
    </w:p>
    <w:p w:rsidR="002A62BE" w:rsidRDefault="00A756F4" w:rsidP="00E71D9F">
      <w:pPr>
        <w:pStyle w:val="Item"/>
      </w:pPr>
      <w:r>
        <w:t xml:space="preserve">Repeal the table </w:t>
      </w:r>
      <w:r w:rsidR="00E71D9F">
        <w:t>item</w:t>
      </w:r>
      <w:r>
        <w:t>, substitute:</w:t>
      </w:r>
    </w:p>
    <w:p w:rsidR="002A62BE" w:rsidRPr="00AC2088" w:rsidRDefault="002A62BE" w:rsidP="002A62BE">
      <w:pPr>
        <w:pStyle w:val="ItemHead"/>
        <w:rPr>
          <w:sz w:val="22"/>
        </w:rPr>
      </w:pP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5533"/>
      </w:tblGrid>
      <w:tr w:rsidR="002A62BE" w:rsidRPr="004A267B" w:rsidDel="006D7300" w:rsidTr="002A62BE">
        <w:tc>
          <w:tcPr>
            <w:tcW w:w="714" w:type="dxa"/>
            <w:shd w:val="clear" w:color="auto" w:fill="auto"/>
          </w:tcPr>
          <w:p w:rsidR="002A62BE" w:rsidRPr="00AC2088" w:rsidRDefault="002A62BE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16</w:t>
            </w:r>
          </w:p>
        </w:tc>
        <w:tc>
          <w:tcPr>
            <w:tcW w:w="1408" w:type="dxa"/>
            <w:shd w:val="clear" w:color="auto" w:fill="auto"/>
          </w:tcPr>
          <w:p w:rsidR="002A62BE" w:rsidRPr="00AC2088" w:rsidDel="006D7300" w:rsidRDefault="002A62BE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Hospital Provider Number</w:t>
            </w:r>
          </w:p>
        </w:tc>
        <w:tc>
          <w:tcPr>
            <w:tcW w:w="5533" w:type="dxa"/>
            <w:shd w:val="clear" w:color="auto" w:fill="auto"/>
          </w:tcPr>
          <w:p w:rsidR="0038008C" w:rsidRPr="00AC2088" w:rsidRDefault="0038008C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The hospital’s provider number.</w:t>
            </w:r>
          </w:p>
          <w:p w:rsidR="0038008C" w:rsidRPr="00AC2088" w:rsidRDefault="0038008C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 xml:space="preserve">Only required if </w:t>
            </w:r>
            <w:r w:rsidR="003414A4">
              <w:rPr>
                <w:sz w:val="22"/>
              </w:rPr>
              <w:t xml:space="preserve">the </w:t>
            </w:r>
            <w:r w:rsidRPr="00AC2088">
              <w:rPr>
                <w:sz w:val="22"/>
              </w:rPr>
              <w:t>prescription originated in</w:t>
            </w:r>
            <w:r w:rsidR="003414A4">
              <w:rPr>
                <w:sz w:val="22"/>
              </w:rPr>
              <w:t xml:space="preserve"> or at</w:t>
            </w:r>
            <w:r w:rsidRPr="00AC2088">
              <w:rPr>
                <w:sz w:val="22"/>
              </w:rPr>
              <w:t xml:space="preserve"> a</w:t>
            </w:r>
            <w:r w:rsidR="003414A4">
              <w:rPr>
                <w:sz w:val="22"/>
              </w:rPr>
              <w:t>n approved</w:t>
            </w:r>
            <w:r w:rsidR="002063BD">
              <w:rPr>
                <w:sz w:val="22"/>
              </w:rPr>
              <w:t xml:space="preserve"> public hospital </w:t>
            </w:r>
            <w:r w:rsidRPr="00AC2088">
              <w:rPr>
                <w:sz w:val="22"/>
              </w:rPr>
              <w:t xml:space="preserve">or if </w:t>
            </w:r>
            <w:r w:rsidR="003414A4">
              <w:rPr>
                <w:sz w:val="22"/>
              </w:rPr>
              <w:t xml:space="preserve">the </w:t>
            </w:r>
            <w:r w:rsidRPr="00AC2088">
              <w:rPr>
                <w:sz w:val="22"/>
              </w:rPr>
              <w:t>patient category is:</w:t>
            </w:r>
          </w:p>
          <w:p w:rsidR="00C86B69" w:rsidRDefault="00C86B69" w:rsidP="00C86B69">
            <w:pPr>
              <w:pStyle w:val="Tabletext"/>
              <w:rPr>
                <w:sz w:val="22"/>
              </w:rPr>
            </w:pPr>
            <w:r w:rsidRPr="00C86B69">
              <w:rPr>
                <w:sz w:val="22"/>
              </w:rPr>
              <w:t>Medication chart private hospital patient</w:t>
            </w:r>
          </w:p>
          <w:p w:rsidR="00104306" w:rsidRPr="00C86B69" w:rsidRDefault="00104306" w:rsidP="00104306">
            <w:pPr>
              <w:pStyle w:val="Tabletext"/>
              <w:rPr>
                <w:sz w:val="22"/>
              </w:rPr>
            </w:pPr>
            <w:r w:rsidRPr="00C86B69">
              <w:rPr>
                <w:sz w:val="22"/>
              </w:rPr>
              <w:t>Medicatio</w:t>
            </w:r>
            <w:r>
              <w:rPr>
                <w:sz w:val="22"/>
              </w:rPr>
              <w:t>n chart public hospital patient</w:t>
            </w:r>
          </w:p>
          <w:p w:rsidR="00104306" w:rsidRPr="00AC2088" w:rsidRDefault="00104306" w:rsidP="00104306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Inpatient prescription</w:t>
            </w:r>
          </w:p>
          <w:p w:rsidR="00104306" w:rsidRPr="00AC2088" w:rsidRDefault="00104306" w:rsidP="00104306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discharge prescription</w:t>
            </w:r>
          </w:p>
          <w:p w:rsidR="00104306" w:rsidRDefault="00104306" w:rsidP="00104306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outpatient prescription</w:t>
            </w:r>
          </w:p>
          <w:p w:rsidR="002A62BE" w:rsidRPr="00AC2088" w:rsidRDefault="002A62BE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Inpatient prescription</w:t>
            </w:r>
          </w:p>
          <w:p w:rsidR="002A62BE" w:rsidRPr="00AC2088" w:rsidRDefault="002A62BE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discharge prescription</w:t>
            </w:r>
          </w:p>
          <w:p w:rsidR="00C86B69" w:rsidRPr="00AC2088" w:rsidDel="006D7300" w:rsidRDefault="002A62BE" w:rsidP="00104306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outpatient prescription</w:t>
            </w:r>
          </w:p>
        </w:tc>
      </w:tr>
    </w:tbl>
    <w:p w:rsidR="00C1004C" w:rsidRPr="004A267B" w:rsidRDefault="005563F8" w:rsidP="00C1004C">
      <w:pPr>
        <w:pStyle w:val="ItemHead"/>
      </w:pPr>
      <w:proofErr w:type="gramStart"/>
      <w:r>
        <w:t>5</w:t>
      </w:r>
      <w:r w:rsidR="00C1004C" w:rsidRPr="004A267B">
        <w:t xml:space="preserve">  </w:t>
      </w:r>
      <w:r w:rsidR="0038008C">
        <w:t>Item</w:t>
      </w:r>
      <w:proofErr w:type="gramEnd"/>
      <w:r w:rsidR="0038008C">
        <w:t xml:space="preserve"> 19A of Table,</w:t>
      </w:r>
      <w:r w:rsidR="002649FE">
        <w:t xml:space="preserve"> Schedule 1</w:t>
      </w:r>
    </w:p>
    <w:p w:rsidR="002A62BE" w:rsidRDefault="0038008C" w:rsidP="002649FE">
      <w:pPr>
        <w:pStyle w:val="Item"/>
      </w:pPr>
      <w:r>
        <w:t>In the table in Schedule 1, after item 19, i</w:t>
      </w:r>
      <w:r w:rsidR="00C1004C" w:rsidRPr="004A267B">
        <w:t>nsert:</w:t>
      </w:r>
      <w:r w:rsidR="002649FE">
        <w:br/>
      </w: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5533"/>
      </w:tblGrid>
      <w:tr w:rsidR="002A62BE" w:rsidRPr="004A267B" w:rsidDel="006D7300" w:rsidTr="002A62BE">
        <w:tc>
          <w:tcPr>
            <w:tcW w:w="714" w:type="dxa"/>
            <w:shd w:val="clear" w:color="auto" w:fill="auto"/>
          </w:tcPr>
          <w:p w:rsidR="002A62BE" w:rsidRPr="002A62BE" w:rsidRDefault="002A62BE" w:rsidP="00DA3A17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>19A</w:t>
            </w:r>
          </w:p>
        </w:tc>
        <w:tc>
          <w:tcPr>
            <w:tcW w:w="1408" w:type="dxa"/>
            <w:shd w:val="clear" w:color="auto" w:fill="auto"/>
          </w:tcPr>
          <w:p w:rsidR="002A62BE" w:rsidRPr="002A62BE" w:rsidDel="006D7300" w:rsidRDefault="002A62BE" w:rsidP="00DA3A17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>Medication Chart Start Date</w:t>
            </w:r>
          </w:p>
        </w:tc>
        <w:tc>
          <w:tcPr>
            <w:tcW w:w="5533" w:type="dxa"/>
            <w:shd w:val="clear" w:color="auto" w:fill="auto"/>
          </w:tcPr>
          <w:p w:rsidR="0038008C" w:rsidRDefault="0038008C" w:rsidP="00DA3A1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The date the medication chart prescription commences.</w:t>
            </w:r>
          </w:p>
          <w:p w:rsidR="002A62BE" w:rsidRPr="002A62BE" w:rsidDel="006D7300" w:rsidRDefault="002A62BE" w:rsidP="002063BD">
            <w:pPr>
              <w:pStyle w:val="Tabletext"/>
              <w:rPr>
                <w:sz w:val="22"/>
              </w:rPr>
            </w:pPr>
            <w:r w:rsidRPr="002A62BE">
              <w:rPr>
                <w:sz w:val="22"/>
              </w:rPr>
              <w:t xml:space="preserve">Only required for a medication chart prescription </w:t>
            </w:r>
            <w:r w:rsidR="003414A4">
              <w:rPr>
                <w:sz w:val="22"/>
              </w:rPr>
              <w:t xml:space="preserve">in or </w:t>
            </w:r>
            <w:r w:rsidRPr="002A62BE">
              <w:rPr>
                <w:sz w:val="22"/>
              </w:rPr>
              <w:t xml:space="preserve">at an approved </w:t>
            </w:r>
            <w:r w:rsidR="003414A4">
              <w:rPr>
                <w:sz w:val="22"/>
              </w:rPr>
              <w:t xml:space="preserve">private </w:t>
            </w:r>
            <w:r w:rsidR="001C4205">
              <w:rPr>
                <w:sz w:val="22"/>
              </w:rPr>
              <w:t xml:space="preserve">hospital </w:t>
            </w:r>
            <w:r w:rsidR="003414A4">
              <w:rPr>
                <w:sz w:val="22"/>
              </w:rPr>
              <w:t xml:space="preserve">or approved public </w:t>
            </w:r>
            <w:r w:rsidRPr="002A62BE">
              <w:rPr>
                <w:sz w:val="22"/>
              </w:rPr>
              <w:t>hospital.</w:t>
            </w:r>
          </w:p>
        </w:tc>
      </w:tr>
    </w:tbl>
    <w:p w:rsidR="00D55EEC" w:rsidRPr="004A267B" w:rsidRDefault="005563F8" w:rsidP="00D55EEC">
      <w:pPr>
        <w:pStyle w:val="ItemHead"/>
      </w:pPr>
      <w:proofErr w:type="gramStart"/>
      <w:r>
        <w:lastRenderedPageBreak/>
        <w:t>6</w:t>
      </w:r>
      <w:r w:rsidR="00D55EEC" w:rsidRPr="004A267B">
        <w:t xml:space="preserve">  </w:t>
      </w:r>
      <w:r w:rsidR="0038008C">
        <w:t>Item</w:t>
      </w:r>
      <w:proofErr w:type="gramEnd"/>
      <w:r w:rsidR="0038008C">
        <w:t xml:space="preserve"> 23 of Table, </w:t>
      </w:r>
      <w:r w:rsidR="00D55EEC">
        <w:t>Schedule 1</w:t>
      </w:r>
    </w:p>
    <w:p w:rsidR="00D55EEC" w:rsidRDefault="00D55EEC" w:rsidP="00D55EEC">
      <w:pPr>
        <w:pStyle w:val="Item"/>
      </w:pPr>
      <w:r>
        <w:t>Repeal the table item, substitute</w:t>
      </w:r>
      <w:r w:rsidRPr="004A267B">
        <w:t>:</w:t>
      </w:r>
      <w:r>
        <w:br/>
      </w: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5533"/>
      </w:tblGrid>
      <w:tr w:rsidR="00D55EEC" w:rsidRPr="004A267B" w:rsidDel="006D7300" w:rsidTr="00DA3A17">
        <w:tc>
          <w:tcPr>
            <w:tcW w:w="714" w:type="dxa"/>
            <w:shd w:val="clear" w:color="auto" w:fill="auto"/>
          </w:tcPr>
          <w:p w:rsidR="00D55EEC" w:rsidRPr="00AC2088" w:rsidRDefault="00D55EEC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23</w:t>
            </w:r>
          </w:p>
        </w:tc>
        <w:tc>
          <w:tcPr>
            <w:tcW w:w="1408" w:type="dxa"/>
            <w:shd w:val="clear" w:color="auto" w:fill="auto"/>
          </w:tcPr>
          <w:p w:rsidR="00D55EEC" w:rsidRPr="00AC2088" w:rsidDel="006D7300" w:rsidRDefault="00D55EEC" w:rsidP="00DA3A17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Patient Category</w:t>
            </w:r>
          </w:p>
        </w:tc>
        <w:tc>
          <w:tcPr>
            <w:tcW w:w="5533" w:type="dxa"/>
            <w:shd w:val="clear" w:color="auto" w:fill="auto"/>
          </w:tcPr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Continued dispensing patient = D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Community patient = 0 (zero)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Medication chart public hospital patient = M</w:t>
            </w:r>
          </w:p>
          <w:p w:rsid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Medication chart private hospital patient = P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Nursing home patient = N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Paperless private hospital patient = H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Paperless public hospital patient = C</w:t>
            </w:r>
          </w:p>
          <w:p w:rsidR="006B04EC" w:rsidRPr="00AC2088" w:rsidRDefault="006B04EC" w:rsidP="006B04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Inpatient prescription = V</w:t>
            </w:r>
          </w:p>
          <w:p w:rsidR="006B04EC" w:rsidRPr="00AC2088" w:rsidRDefault="006B04EC" w:rsidP="006B04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discharge prescription = W</w:t>
            </w:r>
          </w:p>
          <w:p w:rsidR="006B04EC" w:rsidRDefault="006B04EC" w:rsidP="006B04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Private PBS HMC outpatient prescription = X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Public hospital patient = B</w:t>
            </w:r>
          </w:p>
          <w:p w:rsidR="00D55EEC" w:rsidRPr="00AC2088" w:rsidRDefault="00D55EEC" w:rsidP="00D55E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Inpatient prescription = S</w:t>
            </w:r>
          </w:p>
          <w:p w:rsidR="00D55EEC" w:rsidRPr="00AC2088" w:rsidRDefault="00D55EEC" w:rsidP="00D55E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discharge prescription = T</w:t>
            </w:r>
          </w:p>
          <w:p w:rsidR="00D55EEC" w:rsidRDefault="00D55EEC" w:rsidP="00D55EEC">
            <w:pPr>
              <w:pStyle w:val="Tabletext"/>
              <w:rPr>
                <w:sz w:val="22"/>
              </w:rPr>
            </w:pPr>
            <w:r w:rsidRPr="00AC2088">
              <w:rPr>
                <w:sz w:val="22"/>
              </w:rPr>
              <w:t>Public PBS HMC outpatient prescription = U</w:t>
            </w:r>
          </w:p>
          <w:p w:rsidR="006B04EC" w:rsidRPr="006B04EC" w:rsidRDefault="006B04EC" w:rsidP="006B04EC">
            <w:pPr>
              <w:pStyle w:val="Tabletext"/>
              <w:rPr>
                <w:sz w:val="22"/>
              </w:rPr>
            </w:pPr>
            <w:r w:rsidRPr="006B04EC">
              <w:rPr>
                <w:sz w:val="22"/>
              </w:rPr>
              <w:t>Residential aged care facility patient (medication chart prescription) = R</w:t>
            </w:r>
          </w:p>
          <w:p w:rsidR="009D41C9" w:rsidRPr="00AC2088" w:rsidDel="006D7300" w:rsidRDefault="009D41C9" w:rsidP="006B04EC">
            <w:pPr>
              <w:pStyle w:val="Tabletext"/>
              <w:rPr>
                <w:sz w:val="22"/>
              </w:rPr>
            </w:pPr>
          </w:p>
        </w:tc>
      </w:tr>
    </w:tbl>
    <w:p w:rsidR="00D55EEC" w:rsidRPr="004A267B" w:rsidRDefault="005563F8" w:rsidP="00D55EEC">
      <w:pPr>
        <w:pStyle w:val="ItemHead"/>
      </w:pPr>
      <w:r>
        <w:t>7</w:t>
      </w:r>
      <w:r w:rsidR="00D55EEC" w:rsidRPr="004A267B">
        <w:t xml:space="preserve">  </w:t>
      </w:r>
      <w:r w:rsidR="0038008C">
        <w:t>Item 28A of Table,</w:t>
      </w:r>
      <w:r w:rsidR="00D55EEC">
        <w:t xml:space="preserve"> Schedule 1</w:t>
      </w:r>
    </w:p>
    <w:p w:rsidR="00D55EEC" w:rsidRDefault="0038008C" w:rsidP="00D55EEC">
      <w:pPr>
        <w:pStyle w:val="Item"/>
      </w:pPr>
      <w:r>
        <w:t>In the table in Schedule 1, after item 28, i</w:t>
      </w:r>
      <w:r w:rsidR="00D55EEC" w:rsidRPr="004A267B">
        <w:t>nsert:</w:t>
      </w:r>
      <w:r w:rsidR="00D55EEC">
        <w:br/>
      </w:r>
    </w:p>
    <w:tbl>
      <w:tblPr>
        <w:tblW w:w="765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5533"/>
      </w:tblGrid>
      <w:tr w:rsidR="00D55EEC" w:rsidRPr="004A267B" w:rsidDel="006D7300" w:rsidTr="00DA3A17">
        <w:tc>
          <w:tcPr>
            <w:tcW w:w="714" w:type="dxa"/>
            <w:shd w:val="clear" w:color="auto" w:fill="auto"/>
          </w:tcPr>
          <w:p w:rsidR="00D55EEC" w:rsidRPr="002A62BE" w:rsidRDefault="00D55EEC" w:rsidP="00D55EE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28</w:t>
            </w:r>
            <w:r w:rsidRPr="002A62BE">
              <w:rPr>
                <w:sz w:val="22"/>
              </w:rPr>
              <w:t>A</w:t>
            </w:r>
          </w:p>
        </w:tc>
        <w:tc>
          <w:tcPr>
            <w:tcW w:w="1408" w:type="dxa"/>
            <w:shd w:val="clear" w:color="auto" w:fill="auto"/>
          </w:tcPr>
          <w:p w:rsidR="00D55EEC" w:rsidRPr="002A62BE" w:rsidDel="006D7300" w:rsidRDefault="00D55EEC" w:rsidP="00DA3A1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Prescription Format</w:t>
            </w:r>
          </w:p>
        </w:tc>
        <w:tc>
          <w:tcPr>
            <w:tcW w:w="5533" w:type="dxa"/>
            <w:shd w:val="clear" w:color="auto" w:fill="auto"/>
          </w:tcPr>
          <w:p w:rsidR="00D55EEC" w:rsidRDefault="00D55EEC" w:rsidP="00DA3A1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Claim from a paper </w:t>
            </w:r>
            <w:r w:rsidR="004F70C7">
              <w:rPr>
                <w:sz w:val="22"/>
              </w:rPr>
              <w:t>medication chart prescription</w:t>
            </w:r>
            <w:r>
              <w:rPr>
                <w:sz w:val="22"/>
              </w:rPr>
              <w:t xml:space="preserve"> = P</w:t>
            </w:r>
          </w:p>
          <w:p w:rsidR="00D55EEC" w:rsidRDefault="00D55EEC" w:rsidP="00DA3A17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Claim from an electronic </w:t>
            </w:r>
            <w:r w:rsidR="004F70C7">
              <w:rPr>
                <w:sz w:val="22"/>
              </w:rPr>
              <w:t>medication chart prescription</w:t>
            </w:r>
            <w:r>
              <w:rPr>
                <w:sz w:val="22"/>
              </w:rPr>
              <w:t xml:space="preserve"> = E</w:t>
            </w:r>
          </w:p>
          <w:p w:rsidR="00484B8A" w:rsidRPr="002A62BE" w:rsidDel="006D7300" w:rsidRDefault="00484B8A" w:rsidP="00191C70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Only required for a medication chart prescription </w:t>
            </w:r>
            <w:r w:rsidR="003414A4">
              <w:rPr>
                <w:sz w:val="22"/>
              </w:rPr>
              <w:t xml:space="preserve">in or </w:t>
            </w:r>
            <w:r>
              <w:rPr>
                <w:sz w:val="22"/>
              </w:rPr>
              <w:t xml:space="preserve">at an approved </w:t>
            </w:r>
            <w:r w:rsidR="003414A4">
              <w:rPr>
                <w:sz w:val="22"/>
              </w:rPr>
              <w:t>private</w:t>
            </w:r>
            <w:r w:rsidR="006A61BC">
              <w:rPr>
                <w:sz w:val="22"/>
              </w:rPr>
              <w:t xml:space="preserve"> hospital</w:t>
            </w:r>
            <w:r w:rsidR="003414A4">
              <w:rPr>
                <w:sz w:val="22"/>
              </w:rPr>
              <w:t xml:space="preserve"> or approved public </w:t>
            </w:r>
            <w:r>
              <w:rPr>
                <w:sz w:val="22"/>
              </w:rPr>
              <w:t>hospital.</w:t>
            </w:r>
          </w:p>
        </w:tc>
      </w:tr>
    </w:tbl>
    <w:p w:rsidR="00C1004C" w:rsidRDefault="00C1004C" w:rsidP="00D55EEC">
      <w:pPr>
        <w:pStyle w:val="Item"/>
        <w:ind w:left="0"/>
      </w:pPr>
    </w:p>
    <w:sectPr w:rsidR="00C1004C" w:rsidSect="00103FA0">
      <w:headerReference w:type="default" r:id="rId14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61" w:rsidRDefault="00A41E61" w:rsidP="00073DED">
      <w:r>
        <w:separator/>
      </w:r>
    </w:p>
  </w:endnote>
  <w:endnote w:type="continuationSeparator" w:id="0">
    <w:p w:rsidR="00A41E61" w:rsidRDefault="00A41E61" w:rsidP="0007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0" w:rsidRDefault="00103FA0" w:rsidP="00103FA0"/>
  <w:p w:rsidR="00103FA0" w:rsidRDefault="00103FA0" w:rsidP="00103F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0" w:rsidRPr="00E33C1C" w:rsidRDefault="00103FA0" w:rsidP="00103F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3FA0" w:rsidTr="00EB67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03FA0" w:rsidRDefault="00103FA0" w:rsidP="00EB67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03FA0" w:rsidRDefault="003C0F94" w:rsidP="00182874">
          <w:pPr>
            <w:spacing w:line="0" w:lineRule="atLeast"/>
            <w:jc w:val="center"/>
            <w:rPr>
              <w:sz w:val="18"/>
            </w:rPr>
          </w:pPr>
          <w:r w:rsidRPr="00666339">
            <w:rPr>
              <w:i/>
              <w:sz w:val="18"/>
            </w:rPr>
            <w:t>National Health (Claims and under co-</w:t>
          </w:r>
          <w:r w:rsidR="00431104" w:rsidRPr="00666339">
            <w:rPr>
              <w:i/>
              <w:sz w:val="18"/>
            </w:rPr>
            <w:t>payment data) Am</w:t>
          </w:r>
          <w:r w:rsidR="00D02E95" w:rsidRPr="00666339">
            <w:rPr>
              <w:i/>
              <w:sz w:val="18"/>
            </w:rPr>
            <w:t xml:space="preserve">endment </w:t>
          </w:r>
          <w:r w:rsidR="00EF769A" w:rsidRPr="00666339">
            <w:rPr>
              <w:i/>
              <w:sz w:val="18"/>
            </w:rPr>
            <w:t>(</w:t>
          </w:r>
          <w:r w:rsidR="00561CD3">
            <w:rPr>
              <w:i/>
              <w:sz w:val="18"/>
            </w:rPr>
            <w:t>Medication Chart Prescriptions</w:t>
          </w:r>
          <w:r w:rsidR="00EF769A" w:rsidRPr="00666339">
            <w:rPr>
              <w:i/>
              <w:sz w:val="18"/>
            </w:rPr>
            <w:t xml:space="preserve">) </w:t>
          </w:r>
          <w:r w:rsidR="00D02E95" w:rsidRPr="00666339">
            <w:rPr>
              <w:i/>
              <w:sz w:val="18"/>
            </w:rPr>
            <w:t>Rule 201</w:t>
          </w:r>
          <w:r w:rsidR="00EE62DF" w:rsidRPr="00666339">
            <w:rPr>
              <w:i/>
              <w:sz w:val="18"/>
            </w:rPr>
            <w:t>6</w:t>
          </w:r>
          <w:r w:rsidR="00561CD3">
            <w:rPr>
              <w:i/>
              <w:sz w:val="18"/>
            </w:rPr>
            <w:t xml:space="preserve"> </w:t>
          </w:r>
          <w:r w:rsidR="00EE62DF" w:rsidRPr="00666339">
            <w:rPr>
              <w:sz w:val="18"/>
            </w:rPr>
            <w:t xml:space="preserve">(PB </w:t>
          </w:r>
          <w:r w:rsidR="00182874">
            <w:rPr>
              <w:sz w:val="18"/>
            </w:rPr>
            <w:t>60</w:t>
          </w:r>
          <w:r w:rsidR="00EE62DF" w:rsidRPr="00666339">
            <w:rPr>
              <w:sz w:val="18"/>
            </w:rPr>
            <w:t xml:space="preserve"> </w:t>
          </w:r>
          <w:r w:rsidRPr="00666339">
            <w:rPr>
              <w:sz w:val="18"/>
            </w:rPr>
            <w:t>of 201</w:t>
          </w:r>
          <w:r w:rsidR="00EE62DF" w:rsidRPr="00666339">
            <w:rPr>
              <w:sz w:val="18"/>
            </w:rPr>
            <w:t>6</w:t>
          </w:r>
          <w:r w:rsidRPr="00666339">
            <w:rPr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03FA0" w:rsidRDefault="00103FA0" w:rsidP="00EB672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548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73DED" w:rsidRPr="00103FA0" w:rsidRDefault="00073DED" w:rsidP="00103FA0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0" w:rsidRPr="00E33C1C" w:rsidRDefault="00103FA0" w:rsidP="00103FA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03FA0" w:rsidTr="00EB672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03FA0" w:rsidRDefault="00103FA0" w:rsidP="00EB672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03FA0" w:rsidRPr="00666339" w:rsidRDefault="00886DE3" w:rsidP="006B04EC">
          <w:pPr>
            <w:spacing w:line="0" w:lineRule="atLeast"/>
            <w:jc w:val="center"/>
            <w:rPr>
              <w:sz w:val="18"/>
            </w:rPr>
          </w:pPr>
          <w:r w:rsidRPr="00666339">
            <w:rPr>
              <w:i/>
              <w:sz w:val="18"/>
            </w:rPr>
            <w:t>National Health (Claims and under co-payment data) Amendment (</w:t>
          </w:r>
          <w:r w:rsidR="00561CD3">
            <w:rPr>
              <w:i/>
              <w:sz w:val="18"/>
            </w:rPr>
            <w:t xml:space="preserve">Medication Chart Prescriptions) </w:t>
          </w:r>
          <w:r w:rsidRPr="00666339">
            <w:rPr>
              <w:i/>
              <w:sz w:val="18"/>
            </w:rPr>
            <w:t>Rule 2016</w:t>
          </w:r>
          <w:r w:rsidR="00561CD3">
            <w:rPr>
              <w:i/>
              <w:sz w:val="18"/>
            </w:rPr>
            <w:t xml:space="preserve"> </w:t>
          </w:r>
          <w:r w:rsidRPr="00666339">
            <w:rPr>
              <w:sz w:val="18"/>
            </w:rPr>
            <w:t xml:space="preserve">(PB </w:t>
          </w:r>
          <w:r w:rsidR="006B04EC">
            <w:rPr>
              <w:sz w:val="18"/>
            </w:rPr>
            <w:t>60</w:t>
          </w:r>
          <w:r w:rsidRPr="00666339">
            <w:rPr>
              <w:sz w:val="18"/>
            </w:rPr>
            <w:t xml:space="preserve"> of 2016)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03FA0" w:rsidRDefault="00103FA0" w:rsidP="00EB672F">
          <w:pPr>
            <w:spacing w:line="0" w:lineRule="atLeast"/>
            <w:jc w:val="right"/>
            <w:rPr>
              <w:sz w:val="18"/>
            </w:rPr>
          </w:pPr>
          <w:r w:rsidRPr="00666339">
            <w:rPr>
              <w:i/>
              <w:sz w:val="18"/>
            </w:rPr>
            <w:fldChar w:fldCharType="begin"/>
          </w:r>
          <w:r w:rsidRPr="00666339">
            <w:rPr>
              <w:i/>
              <w:sz w:val="18"/>
            </w:rPr>
            <w:instrText xml:space="preserve"> PAGE </w:instrText>
          </w:r>
          <w:r w:rsidRPr="00666339">
            <w:rPr>
              <w:i/>
              <w:sz w:val="18"/>
            </w:rPr>
            <w:fldChar w:fldCharType="separate"/>
          </w:r>
          <w:r w:rsidR="00BE548A">
            <w:rPr>
              <w:i/>
              <w:noProof/>
              <w:sz w:val="18"/>
            </w:rPr>
            <w:t>1</w:t>
          </w:r>
          <w:r w:rsidRPr="00666339">
            <w:rPr>
              <w:i/>
              <w:sz w:val="18"/>
            </w:rPr>
            <w:fldChar w:fldCharType="end"/>
          </w:r>
        </w:p>
      </w:tc>
    </w:tr>
  </w:tbl>
  <w:p w:rsidR="00073DED" w:rsidRPr="00103FA0" w:rsidRDefault="00073DED" w:rsidP="00103FA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61" w:rsidRDefault="00A41E61" w:rsidP="00073DED">
      <w:r>
        <w:separator/>
      </w:r>
    </w:p>
  </w:footnote>
  <w:footnote w:type="continuationSeparator" w:id="0">
    <w:p w:rsidR="00A41E61" w:rsidRDefault="00A41E61" w:rsidP="0007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DED" w:rsidRDefault="00073DED">
    <w:pPr>
      <w:pStyle w:val="Header"/>
    </w:pPr>
  </w:p>
  <w:p w:rsidR="00073DED" w:rsidRPr="00A961C4" w:rsidRDefault="00073DED" w:rsidP="00073D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6" w:rsidRPr="00F10ED6" w:rsidRDefault="00F10ED6">
    <w:pPr>
      <w:pStyle w:val="Header"/>
      <w:rPr>
        <w:sz w:val="20"/>
      </w:rPr>
    </w:pPr>
    <w:r w:rsidRPr="00F10ED6">
      <w:rPr>
        <w:b/>
        <w:sz w:val="20"/>
      </w:rPr>
      <w:t xml:space="preserve">Schedule </w:t>
    </w:r>
    <w:proofErr w:type="gramStart"/>
    <w:r w:rsidRPr="00F10ED6">
      <w:rPr>
        <w:b/>
        <w:sz w:val="20"/>
      </w:rPr>
      <w:t>1</w:t>
    </w:r>
    <w:r w:rsidRPr="00F10ED6">
      <w:rPr>
        <w:sz w:val="20"/>
      </w:rPr>
      <w:t xml:space="preserve">  Amendments</w:t>
    </w:r>
    <w:proofErr w:type="gramEnd"/>
  </w:p>
  <w:p w:rsidR="00F10ED6" w:rsidRPr="00A961C4" w:rsidRDefault="00F10ED6" w:rsidP="00073D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DD0C45"/>
    <w:multiLevelType w:val="hybridMultilevel"/>
    <w:tmpl w:val="D76E4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2EBB"/>
    <w:multiLevelType w:val="hybridMultilevel"/>
    <w:tmpl w:val="0E785886"/>
    <w:lvl w:ilvl="0" w:tplc="600E4DA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081B7C"/>
    <w:multiLevelType w:val="hybridMultilevel"/>
    <w:tmpl w:val="825A4440"/>
    <w:lvl w:ilvl="0" w:tplc="429CE220">
      <w:start w:val="1"/>
      <w:numFmt w:val="decimal"/>
      <w:lvlText w:val="(%1)"/>
      <w:lvlJc w:val="left"/>
      <w:pPr>
        <w:ind w:left="220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45F46172"/>
    <w:multiLevelType w:val="hybridMultilevel"/>
    <w:tmpl w:val="121AE5D2"/>
    <w:lvl w:ilvl="0" w:tplc="BAA85F8C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554C7B9D"/>
    <w:multiLevelType w:val="hybridMultilevel"/>
    <w:tmpl w:val="1F8EEC0E"/>
    <w:lvl w:ilvl="0" w:tplc="64EC1FE6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056E49"/>
    <w:multiLevelType w:val="hybridMultilevel"/>
    <w:tmpl w:val="690EA720"/>
    <w:lvl w:ilvl="0" w:tplc="B050866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D"/>
    <w:rsid w:val="00003743"/>
    <w:rsid w:val="000123B5"/>
    <w:rsid w:val="00061E7B"/>
    <w:rsid w:val="00063652"/>
    <w:rsid w:val="00067456"/>
    <w:rsid w:val="00070747"/>
    <w:rsid w:val="00073DED"/>
    <w:rsid w:val="00082876"/>
    <w:rsid w:val="000928C6"/>
    <w:rsid w:val="00092B34"/>
    <w:rsid w:val="00095587"/>
    <w:rsid w:val="000A0B7E"/>
    <w:rsid w:val="000C5E27"/>
    <w:rsid w:val="000E3A56"/>
    <w:rsid w:val="000F2B02"/>
    <w:rsid w:val="00103FA0"/>
    <w:rsid w:val="00104306"/>
    <w:rsid w:val="00145C14"/>
    <w:rsid w:val="00147F69"/>
    <w:rsid w:val="001609BC"/>
    <w:rsid w:val="001633A7"/>
    <w:rsid w:val="00167EDD"/>
    <w:rsid w:val="00182874"/>
    <w:rsid w:val="00191C70"/>
    <w:rsid w:val="0019680A"/>
    <w:rsid w:val="001B3443"/>
    <w:rsid w:val="001C4205"/>
    <w:rsid w:val="001E1457"/>
    <w:rsid w:val="001F48F1"/>
    <w:rsid w:val="00203B2A"/>
    <w:rsid w:val="002063BD"/>
    <w:rsid w:val="00221A35"/>
    <w:rsid w:val="002617A0"/>
    <w:rsid w:val="002649FE"/>
    <w:rsid w:val="00265053"/>
    <w:rsid w:val="00265F19"/>
    <w:rsid w:val="0027484C"/>
    <w:rsid w:val="0027569D"/>
    <w:rsid w:val="00295F76"/>
    <w:rsid w:val="002A62BE"/>
    <w:rsid w:val="002B4D56"/>
    <w:rsid w:val="002F4AE3"/>
    <w:rsid w:val="002F6C37"/>
    <w:rsid w:val="00301F4A"/>
    <w:rsid w:val="0030786C"/>
    <w:rsid w:val="00322548"/>
    <w:rsid w:val="0033472D"/>
    <w:rsid w:val="00336010"/>
    <w:rsid w:val="003414A4"/>
    <w:rsid w:val="00351E44"/>
    <w:rsid w:val="00354990"/>
    <w:rsid w:val="003727EB"/>
    <w:rsid w:val="00372C79"/>
    <w:rsid w:val="0038008C"/>
    <w:rsid w:val="003808AC"/>
    <w:rsid w:val="003A16F8"/>
    <w:rsid w:val="003A403B"/>
    <w:rsid w:val="003A6F9E"/>
    <w:rsid w:val="003C06F3"/>
    <w:rsid w:val="003C09F0"/>
    <w:rsid w:val="003C0F94"/>
    <w:rsid w:val="003D17F9"/>
    <w:rsid w:val="003D32CD"/>
    <w:rsid w:val="003E40CF"/>
    <w:rsid w:val="00413F36"/>
    <w:rsid w:val="004153DE"/>
    <w:rsid w:val="004260C1"/>
    <w:rsid w:val="00431104"/>
    <w:rsid w:val="004427C1"/>
    <w:rsid w:val="00481F03"/>
    <w:rsid w:val="00484B8A"/>
    <w:rsid w:val="004867E2"/>
    <w:rsid w:val="00491E16"/>
    <w:rsid w:val="004C4BC3"/>
    <w:rsid w:val="004C6664"/>
    <w:rsid w:val="004F3D73"/>
    <w:rsid w:val="004F70C7"/>
    <w:rsid w:val="00513F8E"/>
    <w:rsid w:val="00530276"/>
    <w:rsid w:val="005434C8"/>
    <w:rsid w:val="0055177E"/>
    <w:rsid w:val="005563F8"/>
    <w:rsid w:val="00561CD3"/>
    <w:rsid w:val="005E3BFE"/>
    <w:rsid w:val="005E3E19"/>
    <w:rsid w:val="005E7705"/>
    <w:rsid w:val="00602FDC"/>
    <w:rsid w:val="00603B22"/>
    <w:rsid w:val="00605FAC"/>
    <w:rsid w:val="00627E3D"/>
    <w:rsid w:val="00660BA9"/>
    <w:rsid w:val="00666339"/>
    <w:rsid w:val="00672D90"/>
    <w:rsid w:val="006A0349"/>
    <w:rsid w:val="006A61BC"/>
    <w:rsid w:val="006B04EC"/>
    <w:rsid w:val="006C36F7"/>
    <w:rsid w:val="006F2210"/>
    <w:rsid w:val="006F7808"/>
    <w:rsid w:val="00782814"/>
    <w:rsid w:val="007937FC"/>
    <w:rsid w:val="007A23E5"/>
    <w:rsid w:val="007A4C57"/>
    <w:rsid w:val="007B6841"/>
    <w:rsid w:val="007E3B0A"/>
    <w:rsid w:val="007E40AE"/>
    <w:rsid w:val="00800598"/>
    <w:rsid w:val="0080549D"/>
    <w:rsid w:val="00811A74"/>
    <w:rsid w:val="008179C8"/>
    <w:rsid w:val="008228E4"/>
    <w:rsid w:val="008247DB"/>
    <w:rsid w:val="008264EB"/>
    <w:rsid w:val="008366D8"/>
    <w:rsid w:val="0085762A"/>
    <w:rsid w:val="00861EF8"/>
    <w:rsid w:val="00874F3B"/>
    <w:rsid w:val="00886DE3"/>
    <w:rsid w:val="008C7F0E"/>
    <w:rsid w:val="008E35FD"/>
    <w:rsid w:val="008E79B6"/>
    <w:rsid w:val="008F5CB8"/>
    <w:rsid w:val="00912006"/>
    <w:rsid w:val="00914CAD"/>
    <w:rsid w:val="009805BA"/>
    <w:rsid w:val="00987F1E"/>
    <w:rsid w:val="009C21B0"/>
    <w:rsid w:val="009D41C9"/>
    <w:rsid w:val="009F5582"/>
    <w:rsid w:val="00A33F2B"/>
    <w:rsid w:val="00A41E61"/>
    <w:rsid w:val="00A429AD"/>
    <w:rsid w:val="00A4512D"/>
    <w:rsid w:val="00A554B4"/>
    <w:rsid w:val="00A64CE7"/>
    <w:rsid w:val="00A664E9"/>
    <w:rsid w:val="00A702DA"/>
    <w:rsid w:val="00A705AF"/>
    <w:rsid w:val="00A756F4"/>
    <w:rsid w:val="00AC2088"/>
    <w:rsid w:val="00AE4594"/>
    <w:rsid w:val="00B004EA"/>
    <w:rsid w:val="00B07E4B"/>
    <w:rsid w:val="00B42851"/>
    <w:rsid w:val="00B4362F"/>
    <w:rsid w:val="00B8694F"/>
    <w:rsid w:val="00B9337E"/>
    <w:rsid w:val="00BB0992"/>
    <w:rsid w:val="00BC43A5"/>
    <w:rsid w:val="00BE0F2C"/>
    <w:rsid w:val="00BE548A"/>
    <w:rsid w:val="00C03670"/>
    <w:rsid w:val="00C1004C"/>
    <w:rsid w:val="00C2592F"/>
    <w:rsid w:val="00C44E91"/>
    <w:rsid w:val="00C60695"/>
    <w:rsid w:val="00C84C3A"/>
    <w:rsid w:val="00C86B69"/>
    <w:rsid w:val="00CB2DB8"/>
    <w:rsid w:val="00CB5B1A"/>
    <w:rsid w:val="00CD0851"/>
    <w:rsid w:val="00CF282C"/>
    <w:rsid w:val="00CF2F2A"/>
    <w:rsid w:val="00CF3F23"/>
    <w:rsid w:val="00D02E95"/>
    <w:rsid w:val="00D07E9D"/>
    <w:rsid w:val="00D47874"/>
    <w:rsid w:val="00D55EEC"/>
    <w:rsid w:val="00D6597D"/>
    <w:rsid w:val="00D74D58"/>
    <w:rsid w:val="00D758A7"/>
    <w:rsid w:val="00D86AF0"/>
    <w:rsid w:val="00DA0A14"/>
    <w:rsid w:val="00DD2702"/>
    <w:rsid w:val="00DD38AA"/>
    <w:rsid w:val="00DD3945"/>
    <w:rsid w:val="00DD43F1"/>
    <w:rsid w:val="00DE172F"/>
    <w:rsid w:val="00DE7BA6"/>
    <w:rsid w:val="00E17DEF"/>
    <w:rsid w:val="00E232E7"/>
    <w:rsid w:val="00E52F27"/>
    <w:rsid w:val="00E5542A"/>
    <w:rsid w:val="00E605AF"/>
    <w:rsid w:val="00E71D9F"/>
    <w:rsid w:val="00E9487D"/>
    <w:rsid w:val="00EE62DF"/>
    <w:rsid w:val="00EF769A"/>
    <w:rsid w:val="00F10ED6"/>
    <w:rsid w:val="00F279FA"/>
    <w:rsid w:val="00F40514"/>
    <w:rsid w:val="00F57D49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73DED"/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ShortT">
    <w:name w:val="ShortT"/>
    <w:basedOn w:val="Normal"/>
    <w:next w:val="Normal"/>
    <w:qFormat/>
    <w:rsid w:val="00073DED"/>
    <w:rPr>
      <w:rFonts w:eastAsia="Times New Roman" w:cs="Times New Roman"/>
      <w:b/>
      <w:sz w:val="40"/>
      <w:lang w:eastAsia="en-AU"/>
    </w:rPr>
  </w:style>
  <w:style w:type="character" w:customStyle="1" w:styleId="CharAmSchNo">
    <w:name w:val="CharAmSchNo"/>
    <w:basedOn w:val="DefaultParagraphFont"/>
    <w:qFormat/>
    <w:rsid w:val="00073DED"/>
  </w:style>
  <w:style w:type="character" w:customStyle="1" w:styleId="CharAmSchText">
    <w:name w:val="CharAmSchText"/>
    <w:basedOn w:val="DefaultParagraphFont"/>
    <w:qFormat/>
    <w:rsid w:val="00073DED"/>
  </w:style>
  <w:style w:type="paragraph" w:styleId="Header">
    <w:name w:val="header"/>
    <w:basedOn w:val="Normal"/>
    <w:link w:val="HeaderChar"/>
    <w:unhideWhenUsed/>
    <w:rsid w:val="00073DE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73DED"/>
    <w:rPr>
      <w:sz w:val="16"/>
    </w:rPr>
  </w:style>
  <w:style w:type="paragraph" w:customStyle="1" w:styleId="SignCoverPageEnd">
    <w:name w:val="SignCoverPageEnd"/>
    <w:basedOn w:val="Normal"/>
    <w:next w:val="Normal"/>
    <w:rsid w:val="00073D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73DE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rsid w:val="0007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DED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073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3DED"/>
    <w:rPr>
      <w:rFonts w:eastAsiaTheme="minorHAnsi" w:cstheme="minorBidi"/>
      <w:sz w:val="22"/>
      <w:lang w:eastAsia="en-US"/>
    </w:rPr>
  </w:style>
  <w:style w:type="paragraph" w:styleId="TOC5">
    <w:name w:val="toc 5"/>
    <w:basedOn w:val="Normal"/>
    <w:next w:val="Normal"/>
    <w:uiPriority w:val="39"/>
    <w:unhideWhenUsed/>
    <w:rsid w:val="00073DED"/>
    <w:pPr>
      <w:keepLines/>
      <w:tabs>
        <w:tab w:val="right" w:leader="dot" w:pos="8278"/>
      </w:tabs>
      <w:spacing w:before="40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3DED"/>
    <w:pPr>
      <w:keepLines/>
      <w:tabs>
        <w:tab w:val="right" w:pos="8278"/>
      </w:tabs>
      <w:spacing w:before="120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3DED"/>
    <w:pPr>
      <w:keepLines/>
      <w:tabs>
        <w:tab w:val="right" w:pos="8278"/>
      </w:tabs>
      <w:spacing w:before="80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73DED"/>
    <w:pPr>
      <w:keepNext/>
      <w:keepLines/>
      <w:spacing w:before="280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073DED"/>
  </w:style>
  <w:style w:type="paragraph" w:customStyle="1" w:styleId="subsection">
    <w:name w:val="subsection"/>
    <w:aliases w:val="ss"/>
    <w:basedOn w:val="Normal"/>
    <w:rsid w:val="00073DED"/>
    <w:pPr>
      <w:tabs>
        <w:tab w:val="right" w:pos="1021"/>
      </w:tabs>
      <w:spacing w:before="180"/>
      <w:ind w:left="1134" w:hanging="1134"/>
    </w:pPr>
    <w:rPr>
      <w:rFonts w:eastAsia="Times New Roman" w:cs="Times New Roman"/>
      <w:lang w:eastAsia="en-AU"/>
    </w:rPr>
  </w:style>
  <w:style w:type="character" w:customStyle="1" w:styleId="OPCCharBase">
    <w:name w:val="OPCCharBase"/>
    <w:uiPriority w:val="1"/>
    <w:qFormat/>
    <w:rsid w:val="00C1004C"/>
  </w:style>
  <w:style w:type="paragraph" w:customStyle="1" w:styleId="OPCParaBase">
    <w:name w:val="OPCParaBase"/>
    <w:qFormat/>
    <w:rsid w:val="00C1004C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C100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00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00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00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6">
    <w:name w:val="ActHead 6"/>
    <w:aliases w:val="as"/>
    <w:basedOn w:val="OPCParaBase"/>
    <w:next w:val="ActHead7"/>
    <w:qFormat/>
    <w:rsid w:val="00C100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00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00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00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004C"/>
  </w:style>
  <w:style w:type="paragraph" w:customStyle="1" w:styleId="Blocks">
    <w:name w:val="Blocks"/>
    <w:aliases w:val="bb"/>
    <w:basedOn w:val="OPCParaBase"/>
    <w:qFormat/>
    <w:rsid w:val="00C100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00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004C"/>
    <w:rPr>
      <w:i/>
    </w:rPr>
  </w:style>
  <w:style w:type="paragraph" w:customStyle="1" w:styleId="BoxList">
    <w:name w:val="BoxList"/>
    <w:aliases w:val="bl"/>
    <w:basedOn w:val="BoxText"/>
    <w:qFormat/>
    <w:rsid w:val="00C100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00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00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004C"/>
    <w:pPr>
      <w:ind w:left="1985" w:hanging="851"/>
    </w:pPr>
  </w:style>
  <w:style w:type="character" w:customStyle="1" w:styleId="CharAmPartNo">
    <w:name w:val="CharAmPartNo"/>
    <w:basedOn w:val="OPCCharBase"/>
    <w:qFormat/>
    <w:rsid w:val="00C1004C"/>
  </w:style>
  <w:style w:type="character" w:customStyle="1" w:styleId="CharAmPartText">
    <w:name w:val="CharAmPartText"/>
    <w:basedOn w:val="OPCCharBase"/>
    <w:qFormat/>
    <w:rsid w:val="00C1004C"/>
  </w:style>
  <w:style w:type="character" w:customStyle="1" w:styleId="CharBoldItalic">
    <w:name w:val="CharBoldItalic"/>
    <w:basedOn w:val="OPCCharBase"/>
    <w:uiPriority w:val="1"/>
    <w:qFormat/>
    <w:rsid w:val="00C100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004C"/>
  </w:style>
  <w:style w:type="character" w:customStyle="1" w:styleId="CharChapText">
    <w:name w:val="CharChapText"/>
    <w:basedOn w:val="OPCCharBase"/>
    <w:uiPriority w:val="1"/>
    <w:qFormat/>
    <w:rsid w:val="00C1004C"/>
  </w:style>
  <w:style w:type="character" w:customStyle="1" w:styleId="CharDivNo">
    <w:name w:val="CharDivNo"/>
    <w:basedOn w:val="OPCCharBase"/>
    <w:uiPriority w:val="1"/>
    <w:qFormat/>
    <w:rsid w:val="00C1004C"/>
  </w:style>
  <w:style w:type="character" w:customStyle="1" w:styleId="CharDivText">
    <w:name w:val="CharDivText"/>
    <w:basedOn w:val="OPCCharBase"/>
    <w:uiPriority w:val="1"/>
    <w:qFormat/>
    <w:rsid w:val="00C1004C"/>
  </w:style>
  <w:style w:type="character" w:customStyle="1" w:styleId="CharItalic">
    <w:name w:val="CharItalic"/>
    <w:basedOn w:val="OPCCharBase"/>
    <w:uiPriority w:val="1"/>
    <w:qFormat/>
    <w:rsid w:val="00C1004C"/>
    <w:rPr>
      <w:i/>
    </w:rPr>
  </w:style>
  <w:style w:type="character" w:customStyle="1" w:styleId="CharPartNo">
    <w:name w:val="CharPartNo"/>
    <w:basedOn w:val="OPCCharBase"/>
    <w:uiPriority w:val="1"/>
    <w:qFormat/>
    <w:rsid w:val="00C1004C"/>
  </w:style>
  <w:style w:type="character" w:customStyle="1" w:styleId="CharPartText">
    <w:name w:val="CharPartText"/>
    <w:basedOn w:val="OPCCharBase"/>
    <w:uiPriority w:val="1"/>
    <w:qFormat/>
    <w:rsid w:val="00C1004C"/>
  </w:style>
  <w:style w:type="character" w:customStyle="1" w:styleId="CharSubdNo">
    <w:name w:val="CharSubdNo"/>
    <w:basedOn w:val="OPCCharBase"/>
    <w:uiPriority w:val="1"/>
    <w:qFormat/>
    <w:rsid w:val="00C1004C"/>
  </w:style>
  <w:style w:type="character" w:customStyle="1" w:styleId="CharSubdText">
    <w:name w:val="CharSubdText"/>
    <w:basedOn w:val="OPCCharBase"/>
    <w:uiPriority w:val="1"/>
    <w:qFormat/>
    <w:rsid w:val="00C1004C"/>
  </w:style>
  <w:style w:type="paragraph" w:customStyle="1" w:styleId="CTA--">
    <w:name w:val="CTA --"/>
    <w:basedOn w:val="OPCParaBase"/>
    <w:next w:val="Normal"/>
    <w:rsid w:val="00C100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00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00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00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00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00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00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00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00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00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00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00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00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004C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C100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00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00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00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00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004C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C100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00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00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00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00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00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00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00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00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00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00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00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00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00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00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00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00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00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00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00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00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00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00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00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00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00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00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00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00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00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00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00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00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00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00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00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004C"/>
    <w:pPr>
      <w:spacing w:before="40" w:line="198" w:lineRule="exact"/>
      <w:ind w:left="2354" w:hanging="369"/>
    </w:pPr>
    <w:rPr>
      <w:sz w:val="18"/>
    </w:rPr>
  </w:style>
  <w:style w:type="character" w:styleId="LineNumber">
    <w:name w:val="line number"/>
    <w:basedOn w:val="OPCCharBase"/>
    <w:uiPriority w:val="99"/>
    <w:unhideWhenUsed/>
    <w:rsid w:val="00C1004C"/>
    <w:rPr>
      <w:sz w:val="16"/>
    </w:rPr>
  </w:style>
  <w:style w:type="table" w:customStyle="1" w:styleId="CFlag">
    <w:name w:val="CFlag"/>
    <w:basedOn w:val="TableNormal"/>
    <w:uiPriority w:val="99"/>
    <w:rsid w:val="00C1004C"/>
    <w:tblPr/>
  </w:style>
  <w:style w:type="table" w:styleId="TableGrid">
    <w:name w:val="Table Grid"/>
    <w:basedOn w:val="TableNormal"/>
    <w:uiPriority w:val="59"/>
    <w:rsid w:val="00C1004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00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004C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C100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00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004C"/>
    <w:pPr>
      <w:spacing w:before="120"/>
    </w:pPr>
  </w:style>
  <w:style w:type="paragraph" w:customStyle="1" w:styleId="CompiledActNo">
    <w:name w:val="CompiledActNo"/>
    <w:basedOn w:val="OPCParaBase"/>
    <w:next w:val="Normal"/>
    <w:rsid w:val="00C100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00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00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00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00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00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00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004C"/>
    <w:pPr>
      <w:spacing w:before="60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00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00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00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00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00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00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00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00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00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004C"/>
  </w:style>
  <w:style w:type="character" w:customStyle="1" w:styleId="CharSubPartNoCASA">
    <w:name w:val="CharSubPartNo(CASA)"/>
    <w:basedOn w:val="OPCCharBase"/>
    <w:uiPriority w:val="1"/>
    <w:rsid w:val="00C1004C"/>
  </w:style>
  <w:style w:type="paragraph" w:customStyle="1" w:styleId="ENoteTTIndentHeadingSub">
    <w:name w:val="ENoteTTIndentHeadingSub"/>
    <w:aliases w:val="enTTHis"/>
    <w:basedOn w:val="OPCParaBase"/>
    <w:rsid w:val="00C100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00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00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00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100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004C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C1004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C100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00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004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C1004C"/>
  </w:style>
  <w:style w:type="paragraph" w:customStyle="1" w:styleId="TableHeading">
    <w:name w:val="TableHeading"/>
    <w:aliases w:val="th"/>
    <w:basedOn w:val="OPCParaBase"/>
    <w:next w:val="Tabletext"/>
    <w:rsid w:val="00C100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00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004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00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004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C100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004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0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004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004C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C100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CommentReference">
    <w:name w:val="annotation reference"/>
    <w:basedOn w:val="DefaultParagraphFont"/>
    <w:rsid w:val="005E7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7705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705"/>
    <w:rPr>
      <w:rFonts w:eastAsiaTheme="minorHAnsi" w:cstheme="minorBidi"/>
      <w:b/>
      <w:bCs/>
      <w:lang w:eastAsia="en-US"/>
    </w:rPr>
  </w:style>
  <w:style w:type="table" w:styleId="TableSimple1">
    <w:name w:val="Table Simple 1"/>
    <w:basedOn w:val="TableNormal"/>
    <w:rsid w:val="00D55E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73DED"/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customStyle="1" w:styleId="ShortT">
    <w:name w:val="ShortT"/>
    <w:basedOn w:val="Normal"/>
    <w:next w:val="Normal"/>
    <w:qFormat/>
    <w:rsid w:val="00073DED"/>
    <w:rPr>
      <w:rFonts w:eastAsia="Times New Roman" w:cs="Times New Roman"/>
      <w:b/>
      <w:sz w:val="40"/>
      <w:lang w:eastAsia="en-AU"/>
    </w:rPr>
  </w:style>
  <w:style w:type="character" w:customStyle="1" w:styleId="CharAmSchNo">
    <w:name w:val="CharAmSchNo"/>
    <w:basedOn w:val="DefaultParagraphFont"/>
    <w:qFormat/>
    <w:rsid w:val="00073DED"/>
  </w:style>
  <w:style w:type="character" w:customStyle="1" w:styleId="CharAmSchText">
    <w:name w:val="CharAmSchText"/>
    <w:basedOn w:val="DefaultParagraphFont"/>
    <w:qFormat/>
    <w:rsid w:val="00073DED"/>
  </w:style>
  <w:style w:type="paragraph" w:styleId="Header">
    <w:name w:val="header"/>
    <w:basedOn w:val="Normal"/>
    <w:link w:val="HeaderChar"/>
    <w:unhideWhenUsed/>
    <w:rsid w:val="00073DE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73DED"/>
    <w:rPr>
      <w:sz w:val="16"/>
    </w:rPr>
  </w:style>
  <w:style w:type="paragraph" w:customStyle="1" w:styleId="SignCoverPageEnd">
    <w:name w:val="SignCoverPageEnd"/>
    <w:basedOn w:val="Normal"/>
    <w:next w:val="Normal"/>
    <w:rsid w:val="00073DE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073DE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rsid w:val="0007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DED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073D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3DED"/>
    <w:rPr>
      <w:rFonts w:eastAsiaTheme="minorHAnsi" w:cstheme="minorBidi"/>
      <w:sz w:val="22"/>
      <w:lang w:eastAsia="en-US"/>
    </w:rPr>
  </w:style>
  <w:style w:type="paragraph" w:styleId="TOC5">
    <w:name w:val="toc 5"/>
    <w:basedOn w:val="Normal"/>
    <w:next w:val="Normal"/>
    <w:uiPriority w:val="39"/>
    <w:unhideWhenUsed/>
    <w:rsid w:val="00073DED"/>
    <w:pPr>
      <w:keepLines/>
      <w:tabs>
        <w:tab w:val="right" w:leader="dot" w:pos="8278"/>
      </w:tabs>
      <w:spacing w:before="40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3DED"/>
    <w:pPr>
      <w:keepLines/>
      <w:tabs>
        <w:tab w:val="right" w:pos="8278"/>
      </w:tabs>
      <w:spacing w:before="120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3DED"/>
    <w:pPr>
      <w:keepLines/>
      <w:tabs>
        <w:tab w:val="right" w:pos="8278"/>
      </w:tabs>
      <w:spacing w:before="80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073DED"/>
    <w:pPr>
      <w:keepNext/>
      <w:keepLines/>
      <w:spacing w:before="280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qFormat/>
    <w:rsid w:val="00073DED"/>
  </w:style>
  <w:style w:type="paragraph" w:customStyle="1" w:styleId="subsection">
    <w:name w:val="subsection"/>
    <w:aliases w:val="ss"/>
    <w:basedOn w:val="Normal"/>
    <w:rsid w:val="00073DED"/>
    <w:pPr>
      <w:tabs>
        <w:tab w:val="right" w:pos="1021"/>
      </w:tabs>
      <w:spacing w:before="180"/>
      <w:ind w:left="1134" w:hanging="1134"/>
    </w:pPr>
    <w:rPr>
      <w:rFonts w:eastAsia="Times New Roman" w:cs="Times New Roman"/>
      <w:lang w:eastAsia="en-AU"/>
    </w:rPr>
  </w:style>
  <w:style w:type="character" w:customStyle="1" w:styleId="OPCCharBase">
    <w:name w:val="OPCCharBase"/>
    <w:uiPriority w:val="1"/>
    <w:qFormat/>
    <w:rsid w:val="00C1004C"/>
  </w:style>
  <w:style w:type="paragraph" w:customStyle="1" w:styleId="OPCParaBase">
    <w:name w:val="OPCParaBase"/>
    <w:qFormat/>
    <w:rsid w:val="00C1004C"/>
    <w:pPr>
      <w:spacing w:line="260" w:lineRule="atLeast"/>
    </w:pPr>
    <w:rPr>
      <w:sz w:val="22"/>
    </w:rPr>
  </w:style>
  <w:style w:type="paragraph" w:customStyle="1" w:styleId="ActHead1">
    <w:name w:val="ActHead 1"/>
    <w:aliases w:val="c"/>
    <w:basedOn w:val="OPCParaBase"/>
    <w:next w:val="Normal"/>
    <w:qFormat/>
    <w:rsid w:val="00C100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00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00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00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6">
    <w:name w:val="ActHead 6"/>
    <w:aliases w:val="as"/>
    <w:basedOn w:val="OPCParaBase"/>
    <w:next w:val="ActHead7"/>
    <w:qFormat/>
    <w:rsid w:val="00C100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00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00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00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004C"/>
  </w:style>
  <w:style w:type="paragraph" w:customStyle="1" w:styleId="Blocks">
    <w:name w:val="Blocks"/>
    <w:aliases w:val="bb"/>
    <w:basedOn w:val="OPCParaBase"/>
    <w:qFormat/>
    <w:rsid w:val="00C100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00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004C"/>
    <w:rPr>
      <w:i/>
    </w:rPr>
  </w:style>
  <w:style w:type="paragraph" w:customStyle="1" w:styleId="BoxList">
    <w:name w:val="BoxList"/>
    <w:aliases w:val="bl"/>
    <w:basedOn w:val="BoxText"/>
    <w:qFormat/>
    <w:rsid w:val="00C100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00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00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004C"/>
    <w:pPr>
      <w:ind w:left="1985" w:hanging="851"/>
    </w:pPr>
  </w:style>
  <w:style w:type="character" w:customStyle="1" w:styleId="CharAmPartNo">
    <w:name w:val="CharAmPartNo"/>
    <w:basedOn w:val="OPCCharBase"/>
    <w:qFormat/>
    <w:rsid w:val="00C1004C"/>
  </w:style>
  <w:style w:type="character" w:customStyle="1" w:styleId="CharAmPartText">
    <w:name w:val="CharAmPartText"/>
    <w:basedOn w:val="OPCCharBase"/>
    <w:qFormat/>
    <w:rsid w:val="00C1004C"/>
  </w:style>
  <w:style w:type="character" w:customStyle="1" w:styleId="CharBoldItalic">
    <w:name w:val="CharBoldItalic"/>
    <w:basedOn w:val="OPCCharBase"/>
    <w:uiPriority w:val="1"/>
    <w:qFormat/>
    <w:rsid w:val="00C100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004C"/>
  </w:style>
  <w:style w:type="character" w:customStyle="1" w:styleId="CharChapText">
    <w:name w:val="CharChapText"/>
    <w:basedOn w:val="OPCCharBase"/>
    <w:uiPriority w:val="1"/>
    <w:qFormat/>
    <w:rsid w:val="00C1004C"/>
  </w:style>
  <w:style w:type="character" w:customStyle="1" w:styleId="CharDivNo">
    <w:name w:val="CharDivNo"/>
    <w:basedOn w:val="OPCCharBase"/>
    <w:uiPriority w:val="1"/>
    <w:qFormat/>
    <w:rsid w:val="00C1004C"/>
  </w:style>
  <w:style w:type="character" w:customStyle="1" w:styleId="CharDivText">
    <w:name w:val="CharDivText"/>
    <w:basedOn w:val="OPCCharBase"/>
    <w:uiPriority w:val="1"/>
    <w:qFormat/>
    <w:rsid w:val="00C1004C"/>
  </w:style>
  <w:style w:type="character" w:customStyle="1" w:styleId="CharItalic">
    <w:name w:val="CharItalic"/>
    <w:basedOn w:val="OPCCharBase"/>
    <w:uiPriority w:val="1"/>
    <w:qFormat/>
    <w:rsid w:val="00C1004C"/>
    <w:rPr>
      <w:i/>
    </w:rPr>
  </w:style>
  <w:style w:type="character" w:customStyle="1" w:styleId="CharPartNo">
    <w:name w:val="CharPartNo"/>
    <w:basedOn w:val="OPCCharBase"/>
    <w:uiPriority w:val="1"/>
    <w:qFormat/>
    <w:rsid w:val="00C1004C"/>
  </w:style>
  <w:style w:type="character" w:customStyle="1" w:styleId="CharPartText">
    <w:name w:val="CharPartText"/>
    <w:basedOn w:val="OPCCharBase"/>
    <w:uiPriority w:val="1"/>
    <w:qFormat/>
    <w:rsid w:val="00C1004C"/>
  </w:style>
  <w:style w:type="character" w:customStyle="1" w:styleId="CharSubdNo">
    <w:name w:val="CharSubdNo"/>
    <w:basedOn w:val="OPCCharBase"/>
    <w:uiPriority w:val="1"/>
    <w:qFormat/>
    <w:rsid w:val="00C1004C"/>
  </w:style>
  <w:style w:type="character" w:customStyle="1" w:styleId="CharSubdText">
    <w:name w:val="CharSubdText"/>
    <w:basedOn w:val="OPCCharBase"/>
    <w:uiPriority w:val="1"/>
    <w:qFormat/>
    <w:rsid w:val="00C1004C"/>
  </w:style>
  <w:style w:type="paragraph" w:customStyle="1" w:styleId="CTA--">
    <w:name w:val="CTA --"/>
    <w:basedOn w:val="OPCParaBase"/>
    <w:next w:val="Normal"/>
    <w:rsid w:val="00C100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00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00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00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00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00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00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00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00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00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00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00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00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004C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C100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00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00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00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00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004C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C100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00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00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00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00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00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00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00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00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00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00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00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00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00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00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00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00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00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00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00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00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00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00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00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00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00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00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00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00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00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00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100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1004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00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00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00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00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00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004C"/>
    <w:pPr>
      <w:spacing w:before="40" w:line="198" w:lineRule="exact"/>
      <w:ind w:left="2354" w:hanging="369"/>
    </w:pPr>
    <w:rPr>
      <w:sz w:val="18"/>
    </w:rPr>
  </w:style>
  <w:style w:type="character" w:styleId="LineNumber">
    <w:name w:val="line number"/>
    <w:basedOn w:val="OPCCharBase"/>
    <w:uiPriority w:val="99"/>
    <w:unhideWhenUsed/>
    <w:rsid w:val="00C1004C"/>
    <w:rPr>
      <w:sz w:val="16"/>
    </w:rPr>
  </w:style>
  <w:style w:type="table" w:customStyle="1" w:styleId="CFlag">
    <w:name w:val="CFlag"/>
    <w:basedOn w:val="TableNormal"/>
    <w:uiPriority w:val="99"/>
    <w:rsid w:val="00C1004C"/>
    <w:tblPr/>
  </w:style>
  <w:style w:type="table" w:styleId="TableGrid">
    <w:name w:val="Table Grid"/>
    <w:basedOn w:val="TableNormal"/>
    <w:uiPriority w:val="59"/>
    <w:rsid w:val="00C1004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00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004C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C100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00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004C"/>
    <w:pPr>
      <w:spacing w:before="120"/>
    </w:pPr>
  </w:style>
  <w:style w:type="paragraph" w:customStyle="1" w:styleId="CompiledActNo">
    <w:name w:val="CompiledActNo"/>
    <w:basedOn w:val="OPCParaBase"/>
    <w:next w:val="Normal"/>
    <w:rsid w:val="00C100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00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00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00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00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00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00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004C"/>
    <w:pPr>
      <w:spacing w:before="60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00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00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00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00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00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00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00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00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00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004C"/>
  </w:style>
  <w:style w:type="character" w:customStyle="1" w:styleId="CharSubPartNoCASA">
    <w:name w:val="CharSubPartNo(CASA)"/>
    <w:basedOn w:val="OPCCharBase"/>
    <w:uiPriority w:val="1"/>
    <w:rsid w:val="00C1004C"/>
  </w:style>
  <w:style w:type="paragraph" w:customStyle="1" w:styleId="ENoteTTIndentHeadingSub">
    <w:name w:val="ENoteTTIndentHeadingSub"/>
    <w:aliases w:val="enTTHis"/>
    <w:basedOn w:val="OPCParaBase"/>
    <w:rsid w:val="00C100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00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00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00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100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004C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C1004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C100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00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004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C1004C"/>
  </w:style>
  <w:style w:type="paragraph" w:customStyle="1" w:styleId="TableHeading">
    <w:name w:val="TableHeading"/>
    <w:aliases w:val="th"/>
    <w:basedOn w:val="OPCParaBase"/>
    <w:next w:val="Tabletext"/>
    <w:rsid w:val="00C100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00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004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00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004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C100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004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0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004C"/>
    <w:rPr>
      <w:rFonts w:eastAsiaTheme="minorHAnsi" w:cstheme="minorBidi"/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rsid w:val="00C100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004C"/>
    <w:rPr>
      <w:rFonts w:eastAsiaTheme="minorHAnsi" w:cstheme="minorBidi"/>
      <w:sz w:val="22"/>
      <w:lang w:eastAsia="en-US"/>
    </w:rPr>
  </w:style>
  <w:style w:type="paragraph" w:customStyle="1" w:styleId="SubPartCASA">
    <w:name w:val="SubPart(CASA)"/>
    <w:aliases w:val="csp"/>
    <w:basedOn w:val="OPCParaBase"/>
    <w:next w:val="ActHead3"/>
    <w:rsid w:val="00C100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CommentReference">
    <w:name w:val="annotation reference"/>
    <w:basedOn w:val="DefaultParagraphFont"/>
    <w:rsid w:val="005E7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7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7705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705"/>
    <w:rPr>
      <w:rFonts w:eastAsiaTheme="minorHAnsi" w:cstheme="minorBidi"/>
      <w:b/>
      <w:bCs/>
      <w:lang w:eastAsia="en-US"/>
    </w:rPr>
  </w:style>
  <w:style w:type="table" w:styleId="TableSimple1">
    <w:name w:val="Table Simple 1"/>
    <w:basedOn w:val="TableNormal"/>
    <w:rsid w:val="00D55E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A4BD-1AE6-4978-AAB5-73A372E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53A676D8.dotm</Template>
  <TotalTime>1</TotalTime>
  <Pages>5</Pages>
  <Words>613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Yvette</dc:creator>
  <cp:lastModifiedBy>Ryan Damien</cp:lastModifiedBy>
  <cp:revision>2</cp:revision>
  <cp:lastPrinted>2016-06-27T04:31:00Z</cp:lastPrinted>
  <dcterms:created xsi:type="dcterms:W3CDTF">2016-06-29T05:15:00Z</dcterms:created>
  <dcterms:modified xsi:type="dcterms:W3CDTF">2016-06-29T05:15:00Z</dcterms:modified>
</cp:coreProperties>
</file>