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13" w:rsidRPr="00213D13" w:rsidRDefault="00EC5096" w:rsidP="00213D13">
      <w:pPr>
        <w:spacing w:after="0" w:line="240" w:lineRule="auto"/>
        <w:rPr>
          <w:rFonts w:ascii="Times New Roman" w:eastAsia="Times New Roman" w:hAnsi="Times New Roman"/>
          <w:sz w:val="26"/>
          <w:szCs w:val="24"/>
        </w:rPr>
      </w:pPr>
      <w:bookmarkStart w:id="0" w:name="_Toc238027861"/>
      <w:r>
        <w:rPr>
          <w:rFonts w:ascii="Times New Roman" w:eastAsia="Times New Roman" w:hAnsi="Times New Roman"/>
          <w:noProof/>
          <w:sz w:val="26"/>
          <w:szCs w:val="24"/>
          <w:lang w:eastAsia="en-AU"/>
        </w:rPr>
        <w:drawing>
          <wp:inline distT="0" distB="0" distL="0" distR="0" wp14:anchorId="075284F4" wp14:editId="03C33799">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571A2" w:rsidRPr="0073534D" w:rsidRDefault="005571A2" w:rsidP="005571A2">
      <w:pPr>
        <w:pStyle w:val="Title"/>
        <w:rPr>
          <w:i/>
        </w:rPr>
      </w:pPr>
      <w:r w:rsidRPr="0073534D">
        <w:rPr>
          <w:i/>
        </w:rPr>
        <w:t>Child Care Benefit (Eligibility of Child Care Services for Approval and Continued Approval)</w:t>
      </w:r>
      <w:r>
        <w:rPr>
          <w:i/>
        </w:rPr>
        <w:t xml:space="preserve"> Amendment</w:t>
      </w:r>
      <w:r w:rsidRPr="0073534D">
        <w:rPr>
          <w:i/>
        </w:rPr>
        <w:t xml:space="preserve"> Determination 2016</w:t>
      </w:r>
    </w:p>
    <w:p w:rsidR="00EC5096" w:rsidRPr="003A22D1" w:rsidRDefault="00EC5096" w:rsidP="00916510">
      <w:pPr>
        <w:pStyle w:val="Title"/>
        <w:rPr>
          <w:i/>
          <w:spacing w:val="5"/>
        </w:rPr>
      </w:pPr>
    </w:p>
    <w:p w:rsidR="00EC5096" w:rsidRDefault="00EC5096" w:rsidP="00BB3924">
      <w:pPr>
        <w:pBdr>
          <w:bottom w:val="single" w:sz="4" w:space="3" w:color="auto"/>
        </w:pBdr>
        <w:spacing w:line="240" w:lineRule="auto"/>
        <w:contextualSpacing/>
        <w:rPr>
          <w:b/>
          <w:spacing w:val="5"/>
          <w:sz w:val="40"/>
          <w:szCs w:val="40"/>
        </w:rPr>
      </w:pPr>
    </w:p>
    <w:p w:rsidR="00213D13" w:rsidRPr="00EC5096" w:rsidRDefault="00EC5096" w:rsidP="00EC5096">
      <w:pPr>
        <w:pBdr>
          <w:bottom w:val="single" w:sz="4" w:space="3" w:color="auto"/>
        </w:pBdr>
        <w:contextualSpacing/>
        <w:rPr>
          <w:i/>
          <w:spacing w:val="5"/>
          <w:sz w:val="28"/>
          <w:szCs w:val="28"/>
        </w:rPr>
      </w:pPr>
      <w:r w:rsidRPr="00591BC9">
        <w:rPr>
          <w:i/>
          <w:spacing w:val="5"/>
          <w:sz w:val="28"/>
          <w:szCs w:val="28"/>
        </w:rPr>
        <w:t>A Ne</w:t>
      </w:r>
      <w:r w:rsidR="00402BBA">
        <w:rPr>
          <w:i/>
          <w:spacing w:val="5"/>
          <w:sz w:val="28"/>
          <w:szCs w:val="28"/>
        </w:rPr>
        <w:t xml:space="preserve">w Tax System (Family Assistance) </w:t>
      </w:r>
      <w:r w:rsidR="005571A2">
        <w:rPr>
          <w:i/>
          <w:spacing w:val="5"/>
          <w:sz w:val="28"/>
          <w:szCs w:val="28"/>
        </w:rPr>
        <w:t xml:space="preserve">(Administration) </w:t>
      </w:r>
      <w:r w:rsidRPr="00591BC9">
        <w:rPr>
          <w:i/>
          <w:spacing w:val="5"/>
          <w:sz w:val="28"/>
          <w:szCs w:val="28"/>
        </w:rPr>
        <w:t>Act 1999</w:t>
      </w:r>
    </w:p>
    <w:p w:rsidR="00213D13" w:rsidRPr="00EC5096" w:rsidRDefault="00CB05B6" w:rsidP="00213D13">
      <w:pPr>
        <w:spacing w:before="360" w:after="0" w:line="240" w:lineRule="auto"/>
        <w:jc w:val="both"/>
        <w:rPr>
          <w:rFonts w:ascii="Times New Roman" w:eastAsia="Times New Roman" w:hAnsi="Times New Roman"/>
          <w:sz w:val="24"/>
          <w:szCs w:val="24"/>
        </w:rPr>
      </w:pPr>
      <w:r w:rsidRPr="005571A2">
        <w:rPr>
          <w:rFonts w:ascii="Times New Roman" w:eastAsia="Times New Roman" w:hAnsi="Times New Roman"/>
          <w:sz w:val="24"/>
          <w:szCs w:val="24"/>
        </w:rPr>
        <w:t>I, Simon Birmingham, Minister for Education and Training,</w:t>
      </w:r>
      <w:r w:rsidRPr="00EC5096">
        <w:rPr>
          <w:rFonts w:ascii="Times New Roman" w:eastAsia="Times New Roman" w:hAnsi="Times New Roman"/>
          <w:sz w:val="24"/>
          <w:szCs w:val="24"/>
        </w:rPr>
        <w:t xml:space="preserve"> make th</w:t>
      </w:r>
      <w:r>
        <w:rPr>
          <w:rFonts w:ascii="Times New Roman" w:eastAsia="Times New Roman" w:hAnsi="Times New Roman"/>
          <w:sz w:val="24"/>
          <w:szCs w:val="24"/>
        </w:rPr>
        <w:t>is</w:t>
      </w:r>
      <w:r w:rsidRPr="00EC5096">
        <w:rPr>
          <w:rFonts w:ascii="Times New Roman" w:eastAsia="Times New Roman" w:hAnsi="Times New Roman"/>
          <w:sz w:val="24"/>
          <w:szCs w:val="24"/>
        </w:rPr>
        <w:t xml:space="preserve"> </w:t>
      </w:r>
      <w:r w:rsidRPr="00D63679">
        <w:rPr>
          <w:rFonts w:ascii="Times New Roman" w:eastAsia="Times New Roman" w:hAnsi="Times New Roman"/>
          <w:sz w:val="24"/>
          <w:szCs w:val="24"/>
        </w:rPr>
        <w:t xml:space="preserve">Determination under subsection </w:t>
      </w:r>
      <w:r w:rsidR="005571A2">
        <w:rPr>
          <w:rFonts w:ascii="Times New Roman" w:eastAsia="Times New Roman" w:hAnsi="Times New Roman"/>
          <w:sz w:val="24"/>
          <w:szCs w:val="24"/>
        </w:rPr>
        <w:t>205(1)</w:t>
      </w:r>
      <w:r w:rsidRPr="00D63679">
        <w:rPr>
          <w:rFonts w:ascii="Times New Roman" w:eastAsia="Times New Roman" w:hAnsi="Times New Roman"/>
          <w:sz w:val="24"/>
          <w:szCs w:val="24"/>
        </w:rPr>
        <w:t xml:space="preserve"> of the </w:t>
      </w:r>
      <w:r w:rsidRPr="00D63679">
        <w:rPr>
          <w:rFonts w:ascii="Times New Roman" w:eastAsia="Times New Roman" w:hAnsi="Times New Roman"/>
          <w:i/>
          <w:sz w:val="24"/>
          <w:szCs w:val="24"/>
        </w:rPr>
        <w:t>A New Tax System (Family Assistance)</w:t>
      </w:r>
      <w:r w:rsidR="005571A2">
        <w:rPr>
          <w:rFonts w:ascii="Times New Roman" w:eastAsia="Times New Roman" w:hAnsi="Times New Roman"/>
          <w:i/>
          <w:sz w:val="24"/>
          <w:szCs w:val="24"/>
        </w:rPr>
        <w:t xml:space="preserve"> (Administration)</w:t>
      </w:r>
      <w:r w:rsidRPr="00D63679">
        <w:rPr>
          <w:rFonts w:ascii="Times New Roman" w:eastAsia="Times New Roman" w:hAnsi="Times New Roman"/>
          <w:i/>
          <w:sz w:val="24"/>
          <w:szCs w:val="24"/>
        </w:rPr>
        <w:t xml:space="preserve"> Act 1999</w:t>
      </w:r>
      <w:r w:rsidR="00213D13" w:rsidRPr="00EC5096">
        <w:rPr>
          <w:rFonts w:ascii="Times New Roman" w:eastAsia="Times New Roman" w:hAnsi="Times New Roman"/>
          <w:sz w:val="24"/>
          <w:szCs w:val="24"/>
        </w:rPr>
        <w:t>.</w:t>
      </w:r>
    </w:p>
    <w:p w:rsidR="00213D13" w:rsidRPr="00EC5096" w:rsidRDefault="00E336AD" w:rsidP="00FB7F68">
      <w:pPr>
        <w:tabs>
          <w:tab w:val="left" w:pos="1440"/>
          <w:tab w:val="left" w:pos="4320"/>
        </w:tabs>
        <w:spacing w:before="480" w:after="1440" w:line="240" w:lineRule="auto"/>
        <w:jc w:val="both"/>
        <w:rPr>
          <w:rFonts w:ascii="Times New Roman" w:eastAsia="Times New Roman" w:hAnsi="Times New Roman"/>
          <w:sz w:val="24"/>
          <w:szCs w:val="24"/>
        </w:rPr>
      </w:pPr>
      <w:r w:rsidRPr="006E3DB7">
        <w:rPr>
          <w:rFonts w:ascii="Times New Roman" w:eastAsia="Times New Roman" w:hAnsi="Times New Roman"/>
          <w:sz w:val="24"/>
          <w:szCs w:val="24"/>
        </w:rPr>
        <w:t xml:space="preserve">Dated: </w:t>
      </w:r>
      <w:r w:rsidR="00E33FD7">
        <w:rPr>
          <w:rFonts w:ascii="Times New Roman" w:eastAsia="Times New Roman" w:hAnsi="Times New Roman"/>
          <w:sz w:val="24"/>
          <w:szCs w:val="24"/>
        </w:rPr>
        <w:t>12 September 2016</w:t>
      </w:r>
    </w:p>
    <w:p w:rsidR="00D02387" w:rsidRDefault="00D02387" w:rsidP="00213D13">
      <w:pPr>
        <w:pBdr>
          <w:bottom w:val="single" w:sz="4" w:space="12" w:color="auto"/>
        </w:pBdr>
        <w:tabs>
          <w:tab w:val="left" w:pos="3119"/>
        </w:tabs>
        <w:spacing w:after="120" w:line="300" w:lineRule="atLeast"/>
        <w:rPr>
          <w:rFonts w:ascii="Times New Roman" w:eastAsia="Times New Roman" w:hAnsi="Times New Roman"/>
          <w:sz w:val="24"/>
          <w:szCs w:val="24"/>
        </w:rPr>
      </w:pPr>
    </w:p>
    <w:p w:rsidR="00D02387" w:rsidRDefault="00D02387" w:rsidP="00213D13">
      <w:pPr>
        <w:pBdr>
          <w:bottom w:val="single" w:sz="4" w:space="12" w:color="auto"/>
        </w:pBdr>
        <w:tabs>
          <w:tab w:val="left" w:pos="3119"/>
        </w:tabs>
        <w:spacing w:after="120" w:line="300" w:lineRule="atLeast"/>
        <w:rPr>
          <w:rFonts w:ascii="Times New Roman" w:eastAsia="Times New Roman" w:hAnsi="Times New Roman"/>
          <w:sz w:val="24"/>
          <w:szCs w:val="24"/>
        </w:rPr>
      </w:pPr>
    </w:p>
    <w:p w:rsidR="005571A2" w:rsidRDefault="00E33FD7" w:rsidP="00213D13">
      <w:pPr>
        <w:pBdr>
          <w:bottom w:val="single" w:sz="4" w:space="12" w:color="auto"/>
        </w:pBdr>
        <w:tabs>
          <w:tab w:val="left" w:pos="3119"/>
        </w:tabs>
        <w:spacing w:after="240" w:line="300" w:lineRule="atLeast"/>
        <w:rPr>
          <w:rFonts w:ascii="Times New Roman" w:eastAsia="Times New Roman" w:hAnsi="Times New Roman"/>
          <w:sz w:val="24"/>
          <w:szCs w:val="24"/>
        </w:rPr>
      </w:pPr>
      <w:r>
        <w:rPr>
          <w:rFonts w:ascii="Times New Roman" w:eastAsia="Times New Roman" w:hAnsi="Times New Roman"/>
          <w:sz w:val="24"/>
          <w:szCs w:val="24"/>
        </w:rPr>
        <w:t>Simon Birmingham</w:t>
      </w:r>
    </w:p>
    <w:p w:rsidR="00213D13" w:rsidRPr="00213D13" w:rsidRDefault="005D5EB0" w:rsidP="00213D13">
      <w:pPr>
        <w:pBdr>
          <w:bottom w:val="single" w:sz="4" w:space="12" w:color="auto"/>
        </w:pBdr>
        <w:tabs>
          <w:tab w:val="left" w:pos="3119"/>
        </w:tabs>
        <w:spacing w:after="240" w:line="300" w:lineRule="atLeast"/>
        <w:rPr>
          <w:rFonts w:eastAsia="Times New Roman" w:cs="Arial"/>
          <w:sz w:val="24"/>
          <w:szCs w:val="24"/>
        </w:rPr>
        <w:sectPr w:rsidR="00213D13" w:rsidRPr="00213D13" w:rsidSect="00213D13">
          <w:headerReference w:type="even" r:id="rId10"/>
          <w:headerReference w:type="default" r:id="rId11"/>
          <w:footerReference w:type="even" r:id="rId12"/>
          <w:footerReference w:type="default" r:id="rId13"/>
          <w:type w:val="continuous"/>
          <w:pgSz w:w="11906" w:h="16838" w:code="9"/>
          <w:pgMar w:top="1440" w:right="1797" w:bottom="1440" w:left="1797" w:header="709" w:footer="709" w:gutter="0"/>
          <w:cols w:space="708"/>
          <w:titlePg/>
          <w:docGrid w:linePitch="360"/>
        </w:sectPr>
      </w:pPr>
      <w:r>
        <w:rPr>
          <w:rFonts w:ascii="Times New Roman" w:eastAsia="Times New Roman" w:hAnsi="Times New Roman"/>
          <w:sz w:val="24"/>
          <w:szCs w:val="24"/>
        </w:rPr>
        <w:t xml:space="preserve">Minister for </w:t>
      </w:r>
      <w:r w:rsidR="00CB05B6">
        <w:rPr>
          <w:rFonts w:ascii="Times New Roman" w:eastAsia="Times New Roman" w:hAnsi="Times New Roman"/>
          <w:sz w:val="24"/>
          <w:szCs w:val="24"/>
        </w:rPr>
        <w:t>Education and Train</w:t>
      </w:r>
      <w:bookmarkStart w:id="1" w:name="_GoBack"/>
      <w:bookmarkEnd w:id="1"/>
      <w:r w:rsidR="00CB05B6">
        <w:rPr>
          <w:rFonts w:ascii="Times New Roman" w:eastAsia="Times New Roman" w:hAnsi="Times New Roman"/>
          <w:sz w:val="24"/>
          <w:szCs w:val="24"/>
        </w:rPr>
        <w:t>ing</w:t>
      </w:r>
    </w:p>
    <w:p w:rsidR="00213D13" w:rsidRPr="004377E0" w:rsidRDefault="00213D13" w:rsidP="001E5F2A">
      <w:pPr>
        <w:pStyle w:val="HR"/>
        <w:spacing w:before="240" w:after="360"/>
        <w:ind w:left="567" w:hanging="567"/>
      </w:pPr>
      <w:bookmarkStart w:id="2" w:name="_Toc238027858"/>
      <w:bookmarkStart w:id="3" w:name="_Toc400609689"/>
      <w:r w:rsidRPr="004377E0">
        <w:lastRenderedPageBreak/>
        <w:t>1</w:t>
      </w:r>
      <w:r w:rsidRPr="004377E0">
        <w:tab/>
        <w:t xml:space="preserve">Name </w:t>
      </w:r>
      <w:bookmarkEnd w:id="2"/>
      <w:bookmarkEnd w:id="3"/>
    </w:p>
    <w:p w:rsidR="00213D13" w:rsidRPr="00E7554F" w:rsidRDefault="00C87953" w:rsidP="001E5F2A">
      <w:pPr>
        <w:pStyle w:val="R1"/>
        <w:spacing w:before="240" w:after="360"/>
        <w:ind w:left="567" w:hanging="567"/>
      </w:pPr>
      <w:r>
        <w:tab/>
      </w:r>
      <w:r>
        <w:tab/>
      </w:r>
      <w:r w:rsidR="00213D13" w:rsidRPr="006721EE">
        <w:t>Th</w:t>
      </w:r>
      <w:r w:rsidR="00136DFE" w:rsidRPr="006721EE">
        <w:t>is Determination</w:t>
      </w:r>
      <w:r w:rsidR="00E10445" w:rsidRPr="006721EE">
        <w:t xml:space="preserve"> </w:t>
      </w:r>
      <w:r w:rsidR="00136DFE" w:rsidRPr="006721EE">
        <w:t>is</w:t>
      </w:r>
      <w:r w:rsidR="006C2493" w:rsidRPr="006721EE">
        <w:t xml:space="preserve"> the</w:t>
      </w:r>
      <w:r w:rsidR="00E10445" w:rsidRPr="006721EE">
        <w:t xml:space="preserve"> </w:t>
      </w:r>
      <w:r w:rsidR="005571A2" w:rsidRPr="005571A2">
        <w:rPr>
          <w:i/>
        </w:rPr>
        <w:t>Child Care Benefit (Eligibility of Child Care Services for Approval and Continued Approval) Amendment Determination 2016</w:t>
      </w:r>
      <w:r w:rsidR="00C73FD5" w:rsidRPr="00C73FD5">
        <w:t>.</w:t>
      </w:r>
    </w:p>
    <w:p w:rsidR="00213D13" w:rsidRPr="004377E0" w:rsidRDefault="00213D13" w:rsidP="001E5F2A">
      <w:pPr>
        <w:pStyle w:val="HR"/>
        <w:spacing w:before="240" w:after="360"/>
        <w:ind w:left="567" w:hanging="567"/>
      </w:pPr>
      <w:bookmarkStart w:id="4" w:name="_Toc400609690"/>
      <w:bookmarkStart w:id="5" w:name="_Toc238027859"/>
      <w:r w:rsidRPr="004377E0">
        <w:t>2</w:t>
      </w:r>
      <w:r w:rsidRPr="004377E0">
        <w:tab/>
        <w:t>Commencement</w:t>
      </w:r>
      <w:bookmarkEnd w:id="4"/>
      <w:r w:rsidRPr="004377E0">
        <w:t xml:space="preserve"> </w:t>
      </w:r>
      <w:bookmarkEnd w:id="5"/>
    </w:p>
    <w:p w:rsidR="007E2CDA" w:rsidRDefault="00C87953" w:rsidP="001E5F2A">
      <w:pPr>
        <w:pStyle w:val="R1"/>
        <w:spacing w:before="240" w:after="360"/>
        <w:ind w:left="567" w:hanging="567"/>
      </w:pPr>
      <w:r>
        <w:tab/>
      </w:r>
      <w:r>
        <w:tab/>
      </w:r>
      <w:r w:rsidR="00213D13" w:rsidRPr="006721EE">
        <w:t>Th</w:t>
      </w:r>
      <w:r w:rsidR="00255000" w:rsidRPr="006721EE">
        <w:t>i</w:t>
      </w:r>
      <w:r w:rsidR="00213D13" w:rsidRPr="006721EE">
        <w:t>s</w:t>
      </w:r>
      <w:r w:rsidR="00E10445" w:rsidRPr="006721EE">
        <w:t xml:space="preserve"> </w:t>
      </w:r>
      <w:r w:rsidR="00255000" w:rsidRPr="006721EE">
        <w:t>Determination</w:t>
      </w:r>
      <w:r w:rsidR="00A22393" w:rsidRPr="006721EE">
        <w:t xml:space="preserve"> commence</w:t>
      </w:r>
      <w:r w:rsidR="00255000" w:rsidRPr="006721EE">
        <w:t>s</w:t>
      </w:r>
      <w:r w:rsidR="00A22393" w:rsidRPr="006721EE">
        <w:t xml:space="preserve"> </w:t>
      </w:r>
      <w:r w:rsidR="005571A2">
        <w:t>on 10 October 2016</w:t>
      </w:r>
      <w:r w:rsidR="00A14AC5">
        <w:t>.</w:t>
      </w:r>
    </w:p>
    <w:p w:rsidR="00213D13" w:rsidRPr="004377E0" w:rsidRDefault="00213D13" w:rsidP="001E5F2A">
      <w:pPr>
        <w:pStyle w:val="HR"/>
        <w:spacing w:before="240" w:after="360"/>
        <w:ind w:left="567" w:hanging="567"/>
      </w:pPr>
      <w:bookmarkStart w:id="6" w:name="_Toc400609691"/>
      <w:r w:rsidRPr="004377E0">
        <w:t>3</w:t>
      </w:r>
      <w:r w:rsidRPr="004377E0">
        <w:tab/>
      </w:r>
      <w:bookmarkEnd w:id="6"/>
      <w:r w:rsidR="005571A2" w:rsidRPr="005571A2">
        <w:t>Application and savings provisions</w:t>
      </w:r>
    </w:p>
    <w:p w:rsidR="005571A2" w:rsidRPr="00BF62C2" w:rsidRDefault="00C87953" w:rsidP="001E5F2A">
      <w:pPr>
        <w:pStyle w:val="HR"/>
        <w:keepNext w:val="0"/>
        <w:tabs>
          <w:tab w:val="left" w:pos="567"/>
        </w:tabs>
        <w:spacing w:before="240" w:after="360" w:line="300" w:lineRule="atLeast"/>
        <w:ind w:left="567" w:hanging="567"/>
        <w:rPr>
          <w:rFonts w:ascii="Times" w:hAnsi="Times" w:cs="Times"/>
          <w:b w:val="0"/>
          <w:bCs w:val="0"/>
        </w:rPr>
      </w:pPr>
      <w:r>
        <w:tab/>
      </w:r>
      <w:r w:rsidR="005571A2" w:rsidRPr="00BF62C2">
        <w:rPr>
          <w:rFonts w:ascii="Times" w:hAnsi="Times" w:cs="Times"/>
          <w:b w:val="0"/>
          <w:bCs w:val="0"/>
        </w:rPr>
        <w:t xml:space="preserve">The </w:t>
      </w:r>
      <w:r w:rsidR="005571A2">
        <w:rPr>
          <w:rFonts w:ascii="Times" w:hAnsi="Times" w:cs="Times"/>
          <w:b w:val="0"/>
          <w:bCs w:val="0"/>
        </w:rPr>
        <w:t>amendments made by</w:t>
      </w:r>
      <w:r w:rsidR="005571A2" w:rsidRPr="00BF62C2">
        <w:rPr>
          <w:rFonts w:ascii="Times" w:hAnsi="Times" w:cs="Times"/>
          <w:b w:val="0"/>
          <w:bCs w:val="0"/>
        </w:rPr>
        <w:t xml:space="preserve"> this Determination</w:t>
      </w:r>
      <w:r w:rsidR="005571A2">
        <w:rPr>
          <w:rFonts w:ascii="Times" w:hAnsi="Times" w:cs="Times"/>
          <w:b w:val="0"/>
          <w:bCs w:val="0"/>
        </w:rPr>
        <w:t xml:space="preserve"> to rules and conditions </w:t>
      </w:r>
      <w:r w:rsidR="005571A2" w:rsidRPr="00BF62C2">
        <w:rPr>
          <w:rFonts w:ascii="Times" w:hAnsi="Times" w:cs="Times"/>
          <w:b w:val="0"/>
          <w:bCs w:val="0"/>
        </w:rPr>
        <w:t>apply from commencement in relation to decisions made from commencement, including, in particular:</w:t>
      </w:r>
    </w:p>
    <w:p w:rsidR="005571A2" w:rsidRPr="00BF62C2" w:rsidRDefault="005571A2" w:rsidP="001E5F2A">
      <w:pPr>
        <w:pStyle w:val="HR"/>
        <w:keepNext w:val="0"/>
        <w:numPr>
          <w:ilvl w:val="0"/>
          <w:numId w:val="46"/>
        </w:numPr>
        <w:spacing w:before="240" w:after="360" w:line="300" w:lineRule="atLeast"/>
        <w:ind w:left="1276"/>
        <w:rPr>
          <w:rFonts w:ascii="Times" w:hAnsi="Times" w:cs="Times"/>
          <w:b w:val="0"/>
          <w:bCs w:val="0"/>
        </w:rPr>
      </w:pPr>
      <w:r w:rsidRPr="00BF62C2">
        <w:rPr>
          <w:rFonts w:ascii="Times" w:hAnsi="Times" w:cs="Times"/>
          <w:b w:val="0"/>
          <w:bCs w:val="0"/>
        </w:rPr>
        <w:t xml:space="preserve">decisions to approve applications under section 195 of the </w:t>
      </w:r>
      <w:r w:rsidRPr="005571A2">
        <w:rPr>
          <w:rFonts w:ascii="Times" w:hAnsi="Times" w:cs="Times"/>
          <w:b w:val="0"/>
          <w:bCs w:val="0"/>
          <w:i/>
        </w:rPr>
        <w:t>A New Tax System (Family Assistance) (Administration) Act 1999</w:t>
      </w:r>
      <w:r>
        <w:rPr>
          <w:rFonts w:ascii="Times" w:hAnsi="Times" w:cs="Times"/>
          <w:b w:val="0"/>
          <w:bCs w:val="0"/>
        </w:rPr>
        <w:t>, including in relation to applications made prior to commencement</w:t>
      </w:r>
      <w:r w:rsidRPr="00BF62C2">
        <w:rPr>
          <w:rFonts w:ascii="Times" w:hAnsi="Times" w:cs="Times"/>
          <w:b w:val="0"/>
          <w:bCs w:val="0"/>
        </w:rPr>
        <w:t>;</w:t>
      </w:r>
    </w:p>
    <w:p w:rsidR="005571A2" w:rsidRDefault="005571A2" w:rsidP="001E5F2A">
      <w:pPr>
        <w:pStyle w:val="HR"/>
        <w:keepNext w:val="0"/>
        <w:numPr>
          <w:ilvl w:val="0"/>
          <w:numId w:val="46"/>
        </w:numPr>
        <w:spacing w:before="240" w:after="360" w:line="300" w:lineRule="atLeast"/>
        <w:ind w:left="1276"/>
        <w:rPr>
          <w:rFonts w:ascii="Times" w:hAnsi="Times" w:cs="Times"/>
          <w:b w:val="0"/>
          <w:bCs w:val="0"/>
        </w:rPr>
      </w:pPr>
      <w:r w:rsidRPr="00BF62C2">
        <w:rPr>
          <w:rFonts w:ascii="Times" w:hAnsi="Times" w:cs="Times"/>
          <w:b w:val="0"/>
          <w:bCs w:val="0"/>
        </w:rPr>
        <w:t xml:space="preserve"> </w:t>
      </w:r>
      <w:proofErr w:type="gramStart"/>
      <w:r w:rsidRPr="00BF62C2">
        <w:rPr>
          <w:rFonts w:ascii="Times" w:hAnsi="Times" w:cs="Times"/>
          <w:b w:val="0"/>
          <w:bCs w:val="0"/>
        </w:rPr>
        <w:t>decisions</w:t>
      </w:r>
      <w:proofErr w:type="gramEnd"/>
      <w:r w:rsidRPr="00BF62C2">
        <w:rPr>
          <w:rFonts w:ascii="Times" w:hAnsi="Times" w:cs="Times"/>
          <w:b w:val="0"/>
          <w:bCs w:val="0"/>
        </w:rPr>
        <w:t xml:space="preserve"> to apply sanctions under section 200 of the </w:t>
      </w:r>
      <w:r w:rsidRPr="005571A2">
        <w:rPr>
          <w:rFonts w:ascii="Times" w:hAnsi="Times" w:cs="Times"/>
          <w:b w:val="0"/>
          <w:bCs w:val="0"/>
          <w:i/>
        </w:rPr>
        <w:t>A New Tax System (Family Assistance) (Administration) Act 1999</w:t>
      </w:r>
      <w:r w:rsidRPr="00BF62C2">
        <w:rPr>
          <w:rFonts w:ascii="Times" w:hAnsi="Times" w:cs="Times"/>
          <w:b w:val="0"/>
          <w:bCs w:val="0"/>
        </w:rPr>
        <w:t>.</w:t>
      </w:r>
    </w:p>
    <w:p w:rsidR="005571A2" w:rsidRDefault="005571A2" w:rsidP="001E5F2A">
      <w:pPr>
        <w:pStyle w:val="HR"/>
        <w:numPr>
          <w:ilvl w:val="0"/>
          <w:numId w:val="47"/>
        </w:numPr>
        <w:spacing w:before="240" w:after="360"/>
        <w:ind w:left="567" w:hanging="567"/>
      </w:pPr>
      <w:r>
        <w:t>Amendments</w:t>
      </w:r>
    </w:p>
    <w:p w:rsidR="005571A2" w:rsidRPr="005571A2" w:rsidRDefault="005571A2" w:rsidP="001E5F2A">
      <w:pPr>
        <w:pStyle w:val="ListParagraph"/>
        <w:spacing w:before="240" w:after="360"/>
        <w:ind w:left="567"/>
      </w:pPr>
      <w:r>
        <w:t>The</w:t>
      </w:r>
      <w:r w:rsidRPr="004E0A6C">
        <w:t xml:space="preserve"> </w:t>
      </w:r>
      <w:r>
        <w:rPr>
          <w:i/>
        </w:rPr>
        <w:t xml:space="preserve">Child Care Benefit </w:t>
      </w:r>
      <w:r w:rsidRPr="005571A2">
        <w:rPr>
          <w:i/>
        </w:rPr>
        <w:t>(Eligibility of Child Care Services for Approval and Continued Approv</w:t>
      </w:r>
      <w:r>
        <w:rPr>
          <w:i/>
        </w:rPr>
        <w:t xml:space="preserve">al) Determination 2000 </w:t>
      </w:r>
      <w:r>
        <w:t>is amended as set out in Schedule</w:t>
      </w:r>
      <w:r w:rsidR="003C1CE4">
        <w:t xml:space="preserve"> 1</w:t>
      </w:r>
      <w:r>
        <w:t>.</w:t>
      </w:r>
    </w:p>
    <w:p w:rsidR="006007A5" w:rsidRDefault="006007A5" w:rsidP="00732AEF">
      <w:pPr>
        <w:pStyle w:val="R1"/>
        <w:spacing w:before="240" w:after="240"/>
      </w:pPr>
      <w:r>
        <w:br w:type="page"/>
      </w:r>
    </w:p>
    <w:p w:rsidR="006007A5" w:rsidRDefault="006007A5" w:rsidP="006007A5">
      <w:pPr>
        <w:rPr>
          <w:b/>
          <w:sz w:val="36"/>
          <w:szCs w:val="36"/>
        </w:rPr>
      </w:pPr>
      <w:r w:rsidRPr="00113CA4">
        <w:rPr>
          <w:b/>
          <w:sz w:val="36"/>
          <w:szCs w:val="36"/>
        </w:rPr>
        <w:lastRenderedPageBreak/>
        <w:t>Schedule</w:t>
      </w:r>
      <w:r w:rsidR="003C1CE4">
        <w:rPr>
          <w:b/>
          <w:sz w:val="36"/>
          <w:szCs w:val="36"/>
        </w:rPr>
        <w:t xml:space="preserve"> 1</w:t>
      </w:r>
    </w:p>
    <w:p w:rsidR="006007A5" w:rsidRPr="00113CA4" w:rsidRDefault="006007A5" w:rsidP="006007A5">
      <w:pPr>
        <w:rPr>
          <w:rFonts w:cs="Arial"/>
          <w:b/>
          <w:sz w:val="24"/>
          <w:szCs w:val="24"/>
        </w:rPr>
      </w:pPr>
      <w:r w:rsidRPr="00113CA4">
        <w:rPr>
          <w:rFonts w:cs="Arial"/>
          <w:b/>
          <w:sz w:val="24"/>
          <w:szCs w:val="24"/>
        </w:rPr>
        <w:t xml:space="preserve">1 </w:t>
      </w:r>
      <w:r>
        <w:rPr>
          <w:rFonts w:cs="Arial"/>
          <w:b/>
          <w:sz w:val="24"/>
          <w:szCs w:val="24"/>
        </w:rPr>
        <w:t xml:space="preserve">  </w:t>
      </w:r>
      <w:r w:rsidR="00B328F9">
        <w:rPr>
          <w:rFonts w:cs="Arial"/>
          <w:b/>
          <w:sz w:val="24"/>
          <w:szCs w:val="24"/>
        </w:rPr>
        <w:t>Section 3</w:t>
      </w:r>
    </w:p>
    <w:p w:rsidR="006007A5" w:rsidRDefault="00B328F9" w:rsidP="006007A5">
      <w:pPr>
        <w:spacing w:after="0"/>
        <w:ind w:firstLine="720"/>
        <w:rPr>
          <w:rFonts w:ascii="Times New Roman" w:hAnsi="Times New Roman"/>
          <w:sz w:val="24"/>
          <w:szCs w:val="24"/>
        </w:rPr>
      </w:pPr>
      <w:r>
        <w:rPr>
          <w:rFonts w:ascii="Times New Roman" w:hAnsi="Times New Roman"/>
          <w:sz w:val="24"/>
          <w:szCs w:val="24"/>
        </w:rPr>
        <w:t>Replace the definition of</w:t>
      </w:r>
      <w:r w:rsidR="006007A5">
        <w:rPr>
          <w:rFonts w:ascii="Times New Roman" w:hAnsi="Times New Roman"/>
          <w:sz w:val="24"/>
          <w:szCs w:val="24"/>
        </w:rPr>
        <w:t xml:space="preserve"> </w:t>
      </w:r>
      <w:r>
        <w:rPr>
          <w:rFonts w:ascii="Times New Roman" w:hAnsi="Times New Roman"/>
          <w:b/>
          <w:i/>
          <w:sz w:val="24"/>
          <w:szCs w:val="24"/>
        </w:rPr>
        <w:t>carer</w:t>
      </w:r>
      <w:r w:rsidRPr="00B328F9">
        <w:rPr>
          <w:rFonts w:ascii="Times New Roman" w:hAnsi="Times New Roman"/>
          <w:sz w:val="24"/>
          <w:szCs w:val="24"/>
        </w:rPr>
        <w:t xml:space="preserve"> with</w:t>
      </w:r>
      <w:r w:rsidR="006007A5" w:rsidRPr="00113CA4">
        <w:rPr>
          <w:rFonts w:ascii="Times New Roman" w:hAnsi="Times New Roman"/>
          <w:sz w:val="24"/>
          <w:szCs w:val="24"/>
        </w:rPr>
        <w:t>:</w:t>
      </w:r>
    </w:p>
    <w:p w:rsidR="006007A5" w:rsidRDefault="006007A5" w:rsidP="006007A5">
      <w:pPr>
        <w:spacing w:after="0"/>
        <w:ind w:firstLine="720"/>
        <w:rPr>
          <w:rFonts w:ascii="Times New Roman" w:hAnsi="Times New Roman"/>
          <w:sz w:val="24"/>
          <w:szCs w:val="24"/>
        </w:rPr>
      </w:pPr>
    </w:p>
    <w:p w:rsidR="006007A5" w:rsidRDefault="003C1CE4" w:rsidP="00B328F9">
      <w:pPr>
        <w:pStyle w:val="P1"/>
        <w:tabs>
          <w:tab w:val="clear" w:pos="1191"/>
        </w:tabs>
        <w:ind w:left="993" w:firstLine="0"/>
      </w:pPr>
      <w:r w:rsidRPr="0048396C">
        <w:rPr>
          <w:bCs/>
          <w:iCs/>
        </w:rPr>
        <w:t>“</w:t>
      </w:r>
      <w:proofErr w:type="gramStart"/>
      <w:r w:rsidR="00B328F9" w:rsidRPr="0005736A">
        <w:rPr>
          <w:b/>
          <w:bCs/>
          <w:i/>
          <w:iCs/>
        </w:rPr>
        <w:t>carer</w:t>
      </w:r>
      <w:proofErr w:type="gramEnd"/>
      <w:r w:rsidR="00B328F9" w:rsidRPr="00237E88">
        <w:t xml:space="preserve"> means a person employed, contracted or otherwise engaged by a family day care service or an in-home care service to provide child care;</w:t>
      </w:r>
      <w:r>
        <w:t>”.</w:t>
      </w:r>
    </w:p>
    <w:p w:rsidR="00B328F9" w:rsidRDefault="00B328F9" w:rsidP="00B328F9">
      <w:pPr>
        <w:pStyle w:val="P1"/>
        <w:tabs>
          <w:tab w:val="clear" w:pos="1191"/>
        </w:tabs>
        <w:ind w:left="993" w:firstLine="0"/>
      </w:pPr>
    </w:p>
    <w:p w:rsidR="00B328F9" w:rsidRDefault="00B328F9" w:rsidP="00234C41">
      <w:pPr>
        <w:pStyle w:val="P1"/>
        <w:tabs>
          <w:tab w:val="clear" w:pos="1191"/>
        </w:tabs>
        <w:ind w:hanging="698"/>
      </w:pPr>
      <w:r w:rsidRPr="00234C41">
        <w:rPr>
          <w:bCs/>
          <w:iCs/>
        </w:rPr>
        <w:t xml:space="preserve">After the definition of </w:t>
      </w:r>
      <w:proofErr w:type="spellStart"/>
      <w:r>
        <w:rPr>
          <w:b/>
          <w:bCs/>
          <w:i/>
          <w:iCs/>
        </w:rPr>
        <w:t>FDC</w:t>
      </w:r>
      <w:proofErr w:type="spellEnd"/>
      <w:r>
        <w:rPr>
          <w:b/>
          <w:bCs/>
          <w:i/>
          <w:iCs/>
        </w:rPr>
        <w:t xml:space="preserve"> </w:t>
      </w:r>
      <w:proofErr w:type="gramStart"/>
      <w:r>
        <w:rPr>
          <w:b/>
          <w:bCs/>
          <w:i/>
          <w:iCs/>
        </w:rPr>
        <w:t xml:space="preserve">carer </w:t>
      </w:r>
      <w:r w:rsidRPr="00234C41">
        <w:rPr>
          <w:bCs/>
          <w:iCs/>
        </w:rPr>
        <w:t>insert</w:t>
      </w:r>
      <w:proofErr w:type="gramEnd"/>
      <w:r>
        <w:rPr>
          <w:b/>
          <w:bCs/>
          <w:i/>
          <w:iCs/>
        </w:rPr>
        <w:t>:</w:t>
      </w:r>
    </w:p>
    <w:p w:rsidR="00B328F9" w:rsidRDefault="00B328F9" w:rsidP="00B328F9">
      <w:pPr>
        <w:pStyle w:val="P1"/>
        <w:tabs>
          <w:tab w:val="clear" w:pos="1191"/>
        </w:tabs>
        <w:rPr>
          <w:sz w:val="20"/>
          <w:szCs w:val="20"/>
        </w:rPr>
      </w:pPr>
    </w:p>
    <w:p w:rsidR="00234C41" w:rsidRDefault="00234C41" w:rsidP="00234C41">
      <w:pPr>
        <w:pStyle w:val="P1"/>
        <w:tabs>
          <w:tab w:val="clear" w:pos="1191"/>
        </w:tabs>
        <w:ind w:left="993"/>
        <w:rPr>
          <w:sz w:val="20"/>
          <w:szCs w:val="20"/>
        </w:rPr>
      </w:pPr>
      <w:r>
        <w:rPr>
          <w:sz w:val="20"/>
          <w:szCs w:val="20"/>
        </w:rPr>
        <w:tab/>
      </w:r>
      <w:r w:rsidR="003C1CE4">
        <w:rPr>
          <w:sz w:val="20"/>
          <w:szCs w:val="20"/>
        </w:rPr>
        <w:t>“</w:t>
      </w:r>
      <w:proofErr w:type="spellStart"/>
      <w:r w:rsidRPr="00237E88">
        <w:rPr>
          <w:b/>
          <w:i/>
        </w:rPr>
        <w:t>IHC</w:t>
      </w:r>
      <w:proofErr w:type="spellEnd"/>
      <w:r w:rsidRPr="00237E88">
        <w:rPr>
          <w:b/>
          <w:i/>
        </w:rPr>
        <w:t xml:space="preserve"> carer </w:t>
      </w:r>
      <w:r w:rsidRPr="00237E88">
        <w:t xml:space="preserve">has the same meaning as in the </w:t>
      </w:r>
      <w:r w:rsidRPr="00237E88">
        <w:rPr>
          <w:i/>
        </w:rPr>
        <w:t>Child Care Benefit (Children in respect of whom no-one is eligible) Determination 2015</w:t>
      </w:r>
      <w:r w:rsidRPr="00237E88">
        <w:t>;</w:t>
      </w:r>
      <w:proofErr w:type="gramStart"/>
      <w:r w:rsidR="003C1CE4">
        <w:t>”</w:t>
      </w:r>
      <w:r w:rsidR="001E5F2A">
        <w:t>.</w:t>
      </w:r>
      <w:proofErr w:type="gramEnd"/>
    </w:p>
    <w:p w:rsidR="0005736A" w:rsidRDefault="0005736A" w:rsidP="006007A5">
      <w:pPr>
        <w:spacing w:after="240"/>
        <w:rPr>
          <w:rFonts w:cs="Arial"/>
          <w:b/>
          <w:sz w:val="24"/>
          <w:szCs w:val="24"/>
        </w:rPr>
      </w:pPr>
    </w:p>
    <w:p w:rsidR="006007A5" w:rsidRPr="00113CA4" w:rsidRDefault="006007A5" w:rsidP="006007A5">
      <w:pPr>
        <w:spacing w:after="240"/>
        <w:rPr>
          <w:rFonts w:cs="Arial"/>
          <w:b/>
          <w:sz w:val="24"/>
          <w:szCs w:val="24"/>
        </w:rPr>
      </w:pPr>
      <w:r>
        <w:rPr>
          <w:rFonts w:cs="Arial"/>
          <w:b/>
          <w:sz w:val="24"/>
          <w:szCs w:val="24"/>
        </w:rPr>
        <w:t>2</w:t>
      </w:r>
      <w:r w:rsidRPr="00113CA4">
        <w:rPr>
          <w:rFonts w:cs="Arial"/>
          <w:b/>
          <w:sz w:val="24"/>
          <w:szCs w:val="24"/>
        </w:rPr>
        <w:t xml:space="preserve"> </w:t>
      </w:r>
      <w:r w:rsidR="00234C41">
        <w:rPr>
          <w:rFonts w:cs="Arial"/>
          <w:b/>
          <w:sz w:val="24"/>
          <w:szCs w:val="24"/>
        </w:rPr>
        <w:t xml:space="preserve">  Section 7</w:t>
      </w:r>
    </w:p>
    <w:p w:rsidR="006007A5" w:rsidRDefault="006007A5" w:rsidP="006007A5">
      <w:pPr>
        <w:spacing w:after="0"/>
        <w:ind w:left="720"/>
        <w:rPr>
          <w:rFonts w:ascii="Times New Roman" w:hAnsi="Times New Roman"/>
          <w:sz w:val="24"/>
          <w:szCs w:val="24"/>
        </w:rPr>
      </w:pPr>
      <w:r w:rsidRPr="00B11AA9">
        <w:rPr>
          <w:rFonts w:ascii="Times New Roman" w:hAnsi="Times New Roman"/>
          <w:sz w:val="24"/>
          <w:szCs w:val="24"/>
        </w:rPr>
        <w:t xml:space="preserve">Replace the </w:t>
      </w:r>
      <w:r w:rsidR="00234C41">
        <w:rPr>
          <w:rFonts w:ascii="Times New Roman" w:hAnsi="Times New Roman"/>
          <w:sz w:val="24"/>
          <w:szCs w:val="24"/>
        </w:rPr>
        <w:t>entire section with</w:t>
      </w:r>
      <w:r>
        <w:rPr>
          <w:rFonts w:ascii="Times New Roman" w:hAnsi="Times New Roman"/>
          <w:sz w:val="24"/>
          <w:szCs w:val="24"/>
        </w:rPr>
        <w:t>:</w:t>
      </w:r>
    </w:p>
    <w:p w:rsidR="00234C41" w:rsidRPr="00237E88" w:rsidRDefault="006007A5" w:rsidP="00234C41">
      <w:pPr>
        <w:pStyle w:val="HR"/>
        <w:spacing w:before="240"/>
      </w:pPr>
      <w:r>
        <w:rPr>
          <w:rFonts w:ascii="Times New Roman" w:hAnsi="Times New Roman"/>
        </w:rPr>
        <w:tab/>
      </w:r>
      <w:r w:rsidR="003C1CE4">
        <w:rPr>
          <w:rFonts w:ascii="Times New Roman" w:hAnsi="Times New Roman"/>
        </w:rPr>
        <w:t>“</w:t>
      </w:r>
      <w:r w:rsidR="00234C41" w:rsidRPr="00237E88">
        <w:t>7</w:t>
      </w:r>
      <w:r w:rsidR="00234C41" w:rsidRPr="00237E88">
        <w:tab/>
        <w:t>Suitability of applicant</w:t>
      </w:r>
    </w:p>
    <w:p w:rsidR="00234C41" w:rsidRPr="00237E88" w:rsidRDefault="00234C41" w:rsidP="00234C41">
      <w:pPr>
        <w:pStyle w:val="R2"/>
        <w:tabs>
          <w:tab w:val="clear" w:pos="794"/>
        </w:tabs>
        <w:spacing w:before="240" w:line="300" w:lineRule="atLeast"/>
        <w:ind w:left="1418" w:hanging="426"/>
      </w:pPr>
      <w:r w:rsidRPr="00237E88">
        <w:t>(1)</w:t>
      </w:r>
      <w:r w:rsidRPr="00237E88">
        <w:tab/>
        <w:t>The applicant must be a suitable person to operate a child care service.</w:t>
      </w:r>
    </w:p>
    <w:p w:rsidR="00234C41" w:rsidRPr="00237E88" w:rsidRDefault="00234C41" w:rsidP="00234C41">
      <w:pPr>
        <w:pStyle w:val="R2"/>
        <w:tabs>
          <w:tab w:val="left" w:pos="142"/>
        </w:tabs>
        <w:spacing w:before="240" w:line="300" w:lineRule="atLeast"/>
        <w:ind w:left="1418" w:hanging="426"/>
      </w:pPr>
      <w:r w:rsidRPr="00237E88">
        <w:t xml:space="preserve">(2) </w:t>
      </w:r>
      <w:r w:rsidRPr="00237E88">
        <w:tab/>
        <w:t>In making an assessment for subsection (1), the Secretary may consider the following matters:</w:t>
      </w:r>
    </w:p>
    <w:p w:rsidR="00234C41" w:rsidRPr="00237E88" w:rsidRDefault="00A71246" w:rsidP="00A71246">
      <w:pPr>
        <w:pStyle w:val="R2"/>
        <w:tabs>
          <w:tab w:val="left" w:pos="142"/>
        </w:tabs>
        <w:spacing w:before="240" w:line="300" w:lineRule="atLeast"/>
        <w:ind w:left="993" w:hanging="426"/>
        <w:rPr>
          <w:i/>
        </w:rPr>
      </w:pPr>
      <w:r>
        <w:rPr>
          <w:i/>
        </w:rPr>
        <w:tab/>
      </w:r>
      <w:r>
        <w:rPr>
          <w:i/>
        </w:rPr>
        <w:tab/>
      </w:r>
      <w:r w:rsidR="00234C41" w:rsidRPr="00237E88">
        <w:rPr>
          <w:i/>
        </w:rPr>
        <w:t>Matters relevant to management of child care services</w:t>
      </w:r>
    </w:p>
    <w:p w:rsidR="00234C41" w:rsidRPr="00237E88" w:rsidRDefault="00234C41" w:rsidP="00234C41">
      <w:pPr>
        <w:pStyle w:val="R2"/>
        <w:spacing w:before="240"/>
        <w:ind w:left="1843" w:hanging="425"/>
      </w:pPr>
      <w:r w:rsidRPr="00237E88">
        <w:t>(a)</w:t>
      </w:r>
      <w:r w:rsidRPr="00237E88">
        <w:tab/>
      </w:r>
      <w:proofErr w:type="gramStart"/>
      <w:r w:rsidRPr="00237E88">
        <w:t>the</w:t>
      </w:r>
      <w:proofErr w:type="gramEnd"/>
      <w:r w:rsidRPr="00237E88">
        <w:t xml:space="preserve"> applicant’s expertise and experience in providing child care;</w:t>
      </w:r>
    </w:p>
    <w:p w:rsidR="00234C41" w:rsidRPr="00237E88" w:rsidRDefault="00234C41" w:rsidP="00234C41">
      <w:pPr>
        <w:pStyle w:val="R2"/>
        <w:spacing w:before="240"/>
        <w:ind w:left="1843" w:hanging="425"/>
      </w:pPr>
      <w:r w:rsidRPr="00237E88">
        <w:t>(b)</w:t>
      </w:r>
      <w:r w:rsidRPr="00237E88">
        <w:tab/>
      </w:r>
      <w:proofErr w:type="gramStart"/>
      <w:r w:rsidRPr="00237E88">
        <w:t>the</w:t>
      </w:r>
      <w:proofErr w:type="gramEnd"/>
      <w:r w:rsidRPr="00237E88">
        <w:t xml:space="preserve"> applicant’s ability to meet and provide the appropriate quality of child care;</w:t>
      </w:r>
    </w:p>
    <w:p w:rsidR="00234C41" w:rsidRPr="00237E88" w:rsidRDefault="00234C41" w:rsidP="00234C41">
      <w:pPr>
        <w:pStyle w:val="R2"/>
        <w:tabs>
          <w:tab w:val="clear" w:pos="794"/>
        </w:tabs>
        <w:spacing w:before="240"/>
        <w:ind w:left="1843" w:hanging="425"/>
      </w:pPr>
      <w:r w:rsidRPr="00237E88">
        <w:t>(c)</w:t>
      </w:r>
      <w:r w:rsidRPr="00237E88">
        <w:tab/>
      </w:r>
      <w:proofErr w:type="gramStart"/>
      <w:r w:rsidRPr="00237E88">
        <w:t>the</w:t>
      </w:r>
      <w:proofErr w:type="gramEnd"/>
      <w:r w:rsidRPr="00237E88">
        <w:t xml:space="preserve"> applicant’s governance arrangements, including:</w:t>
      </w:r>
    </w:p>
    <w:p w:rsidR="00234C41" w:rsidRPr="00237E88" w:rsidRDefault="00234C41" w:rsidP="00234C41">
      <w:pPr>
        <w:pStyle w:val="R2"/>
        <w:tabs>
          <w:tab w:val="clear" w:pos="794"/>
        </w:tabs>
        <w:spacing w:before="240"/>
        <w:ind w:left="2127" w:hanging="425"/>
      </w:pPr>
      <w:r w:rsidRPr="00237E88">
        <w:t>(</w:t>
      </w:r>
      <w:proofErr w:type="spellStart"/>
      <w:r w:rsidRPr="00237E88">
        <w:t>i</w:t>
      </w:r>
      <w:proofErr w:type="spellEnd"/>
      <w:r w:rsidRPr="00237E88">
        <w:t>)</w:t>
      </w:r>
      <w:r w:rsidRPr="00237E88">
        <w:tab/>
      </w:r>
      <w:proofErr w:type="gramStart"/>
      <w:r w:rsidRPr="00237E88">
        <w:t>any</w:t>
      </w:r>
      <w:proofErr w:type="gramEnd"/>
      <w:r w:rsidRPr="00237E88">
        <w:t xml:space="preserve"> arrangements with other persons for the management or supervision of the child care service; and</w:t>
      </w:r>
    </w:p>
    <w:p w:rsidR="00234C41" w:rsidRPr="00237E88" w:rsidRDefault="00234C41" w:rsidP="00234C41">
      <w:pPr>
        <w:pStyle w:val="R2"/>
        <w:tabs>
          <w:tab w:val="clear" w:pos="794"/>
        </w:tabs>
        <w:spacing w:before="240"/>
        <w:ind w:left="2127" w:hanging="425"/>
      </w:pPr>
      <w:r w:rsidRPr="00237E88">
        <w:lastRenderedPageBreak/>
        <w:t>(ii)</w:t>
      </w:r>
      <w:r w:rsidRPr="00237E88">
        <w:tab/>
        <w:t>any arrangements to ensure compliance by the applicant, or any person the applicant is, or will be, responsible for managing, with the laws and standards mentioned in paragraphs (d) through to (f);</w:t>
      </w:r>
    </w:p>
    <w:p w:rsidR="00234C41" w:rsidRPr="00237E88" w:rsidRDefault="00234C41" w:rsidP="00A71246">
      <w:pPr>
        <w:pStyle w:val="R2"/>
        <w:tabs>
          <w:tab w:val="clear" w:pos="794"/>
        </w:tabs>
        <w:spacing w:before="240" w:line="300" w:lineRule="atLeast"/>
        <w:ind w:left="993" w:firstLine="0"/>
        <w:rPr>
          <w:i/>
        </w:rPr>
      </w:pPr>
      <w:r w:rsidRPr="00237E88">
        <w:rPr>
          <w:i/>
        </w:rPr>
        <w:t>Matters relevant to capacity to comply with all laws and standards</w:t>
      </w:r>
    </w:p>
    <w:p w:rsidR="00234C41" w:rsidRPr="00237E88" w:rsidRDefault="00234C41" w:rsidP="00234C41">
      <w:pPr>
        <w:pStyle w:val="R2"/>
        <w:keepLines w:val="0"/>
        <w:numPr>
          <w:ilvl w:val="0"/>
          <w:numId w:val="48"/>
        </w:numPr>
        <w:tabs>
          <w:tab w:val="clear" w:pos="794"/>
          <w:tab w:val="clear" w:pos="930"/>
        </w:tabs>
        <w:spacing w:before="240"/>
        <w:ind w:left="1843" w:hanging="425"/>
      </w:pPr>
      <w:r w:rsidRPr="00237E88">
        <w:t xml:space="preserve">the applicant’s understanding of obligations that would apply to it under the family assistance law, and commitment to complying with these obligations; </w:t>
      </w:r>
    </w:p>
    <w:p w:rsidR="00234C41" w:rsidRPr="00237E88" w:rsidRDefault="00234C41" w:rsidP="00234C41">
      <w:pPr>
        <w:pStyle w:val="R2"/>
        <w:keepLines w:val="0"/>
        <w:numPr>
          <w:ilvl w:val="0"/>
          <w:numId w:val="48"/>
        </w:numPr>
        <w:tabs>
          <w:tab w:val="clear" w:pos="794"/>
          <w:tab w:val="clear" w:pos="930"/>
        </w:tabs>
        <w:spacing w:before="240"/>
        <w:ind w:left="1843" w:hanging="425"/>
      </w:pPr>
      <w:r>
        <w:t>the applican</w:t>
      </w:r>
      <w:r w:rsidRPr="00237E88">
        <w:t>t</w:t>
      </w:r>
      <w:r>
        <w:t>’s record of compliance</w:t>
      </w:r>
      <w:r w:rsidRPr="00237E88">
        <w:t xml:space="preserve"> with a</w:t>
      </w:r>
      <w:r>
        <w:t>ny</w:t>
      </w:r>
      <w:r w:rsidRPr="00237E88">
        <w:t xml:space="preserve"> law</w:t>
      </w:r>
      <w:r>
        <w:t>s</w:t>
      </w:r>
      <w:r w:rsidRPr="00237E88">
        <w:t xml:space="preserve"> of the Commonwealth or a State or Territory;</w:t>
      </w:r>
    </w:p>
    <w:p w:rsidR="00234C41" w:rsidRPr="00237E88" w:rsidRDefault="00234C41" w:rsidP="00234C41">
      <w:pPr>
        <w:pStyle w:val="R2"/>
        <w:keepLines w:val="0"/>
        <w:numPr>
          <w:ilvl w:val="0"/>
          <w:numId w:val="48"/>
        </w:numPr>
        <w:tabs>
          <w:tab w:val="clear" w:pos="794"/>
          <w:tab w:val="clear" w:pos="930"/>
        </w:tabs>
        <w:spacing w:before="240"/>
        <w:ind w:left="1843" w:hanging="425"/>
      </w:pPr>
      <w:r>
        <w:t>the applicant’s record of compliance</w:t>
      </w:r>
      <w:r w:rsidRPr="00237E88">
        <w:t xml:space="preserve"> with any quality standards relating to child care services;</w:t>
      </w:r>
    </w:p>
    <w:p w:rsidR="00234C41" w:rsidRPr="00237E88" w:rsidRDefault="00234C41" w:rsidP="00A71246">
      <w:pPr>
        <w:pStyle w:val="R2"/>
        <w:tabs>
          <w:tab w:val="clear" w:pos="794"/>
        </w:tabs>
        <w:spacing w:before="240" w:line="300" w:lineRule="atLeast"/>
        <w:ind w:left="993" w:firstLine="0"/>
        <w:rPr>
          <w:i/>
        </w:rPr>
      </w:pPr>
      <w:r w:rsidRPr="00237E88">
        <w:rPr>
          <w:i/>
        </w:rPr>
        <w:t>Matters relevant to management of financial affairs</w:t>
      </w:r>
    </w:p>
    <w:p w:rsidR="00234C41" w:rsidRPr="00237E88" w:rsidRDefault="00234C41" w:rsidP="00234C41">
      <w:pPr>
        <w:pStyle w:val="R2"/>
        <w:keepLines w:val="0"/>
        <w:numPr>
          <w:ilvl w:val="0"/>
          <w:numId w:val="48"/>
        </w:numPr>
        <w:tabs>
          <w:tab w:val="clear" w:pos="794"/>
          <w:tab w:val="clear" w:pos="930"/>
        </w:tabs>
        <w:spacing w:before="240"/>
        <w:ind w:left="1843" w:hanging="425"/>
      </w:pPr>
      <w:r w:rsidRPr="00237E88">
        <w:t>the applicant’s record of financial management, including:</w:t>
      </w:r>
    </w:p>
    <w:p w:rsidR="00234C41" w:rsidRPr="00237E88" w:rsidRDefault="00234C41" w:rsidP="00234C41">
      <w:pPr>
        <w:pStyle w:val="R2"/>
        <w:tabs>
          <w:tab w:val="clear" w:pos="794"/>
        </w:tabs>
        <w:spacing w:before="240"/>
        <w:ind w:left="2127" w:hanging="426"/>
      </w:pPr>
      <w:r w:rsidRPr="00237E88">
        <w:t>(</w:t>
      </w:r>
      <w:proofErr w:type="spellStart"/>
      <w:r w:rsidRPr="00237E88">
        <w:t>i</w:t>
      </w:r>
      <w:proofErr w:type="spellEnd"/>
      <w:r w:rsidRPr="00237E88">
        <w:t>)</w:t>
      </w:r>
      <w:r w:rsidRPr="00237E88">
        <w:tab/>
      </w:r>
      <w:proofErr w:type="gramStart"/>
      <w:r w:rsidRPr="00237E88">
        <w:t>any</w:t>
      </w:r>
      <w:proofErr w:type="gramEnd"/>
      <w:r w:rsidRPr="00237E88">
        <w:t xml:space="preserve"> instances of bankruptcy, insolvency or external administration involving the applicant; and</w:t>
      </w:r>
    </w:p>
    <w:p w:rsidR="00234C41" w:rsidRPr="00237E88" w:rsidRDefault="00234C41" w:rsidP="00234C41">
      <w:pPr>
        <w:pStyle w:val="R2"/>
        <w:tabs>
          <w:tab w:val="clear" w:pos="794"/>
        </w:tabs>
        <w:spacing w:before="240"/>
        <w:ind w:left="2127" w:hanging="426"/>
      </w:pPr>
      <w:r w:rsidRPr="00237E88">
        <w:t>(ii)</w:t>
      </w:r>
      <w:r w:rsidRPr="00237E88">
        <w:tab/>
      </w:r>
      <w:proofErr w:type="gramStart"/>
      <w:r w:rsidRPr="00237E88">
        <w:t>any</w:t>
      </w:r>
      <w:proofErr w:type="gramEnd"/>
      <w:r w:rsidRPr="00237E88">
        <w:t xml:space="preserve"> debts due to the Commonwealth by the applicant (whether or not the debt has been discharged);</w:t>
      </w:r>
    </w:p>
    <w:p w:rsidR="00234C41" w:rsidRPr="00237E88" w:rsidRDefault="00234C41" w:rsidP="00234C41">
      <w:pPr>
        <w:pStyle w:val="R2"/>
        <w:tabs>
          <w:tab w:val="clear" w:pos="794"/>
        </w:tabs>
        <w:spacing w:before="240"/>
        <w:ind w:left="2127" w:hanging="426"/>
        <w:rPr>
          <w:i/>
        </w:rPr>
      </w:pPr>
      <w:r w:rsidRPr="00237E88">
        <w:t xml:space="preserve">(iii) </w:t>
      </w:r>
      <w:proofErr w:type="gramStart"/>
      <w:r w:rsidRPr="00237E88">
        <w:t>the</w:t>
      </w:r>
      <w:proofErr w:type="gramEnd"/>
      <w:r w:rsidRPr="00237E88">
        <w:t xml:space="preserve"> applicant’s record of administering of Commonwealth, State or Territory funds;</w:t>
      </w:r>
    </w:p>
    <w:p w:rsidR="00234C41" w:rsidRPr="00237E88" w:rsidRDefault="00234C41" w:rsidP="00A71246">
      <w:pPr>
        <w:pStyle w:val="R2"/>
        <w:tabs>
          <w:tab w:val="clear" w:pos="794"/>
        </w:tabs>
        <w:spacing w:before="240" w:line="300" w:lineRule="atLeast"/>
        <w:ind w:left="993" w:firstLine="0"/>
        <w:rPr>
          <w:i/>
        </w:rPr>
      </w:pPr>
      <w:proofErr w:type="gramStart"/>
      <w:r w:rsidRPr="00237E88">
        <w:rPr>
          <w:i/>
        </w:rPr>
        <w:t>Matters relevant to previous conduct, charges and convictions etc.</w:t>
      </w:r>
      <w:proofErr w:type="gramEnd"/>
    </w:p>
    <w:p w:rsidR="00234C41" w:rsidRPr="00237E88" w:rsidRDefault="00234C41" w:rsidP="00234C41">
      <w:pPr>
        <w:pStyle w:val="R2"/>
        <w:keepLines w:val="0"/>
        <w:numPr>
          <w:ilvl w:val="0"/>
          <w:numId w:val="48"/>
        </w:numPr>
        <w:tabs>
          <w:tab w:val="clear" w:pos="794"/>
          <w:tab w:val="clear" w:pos="930"/>
        </w:tabs>
        <w:spacing w:before="240"/>
        <w:ind w:left="1843" w:hanging="425"/>
      </w:pPr>
      <w:r w:rsidRPr="00237E88">
        <w:t>any relevant criminal charges against the applicant;</w:t>
      </w:r>
    </w:p>
    <w:p w:rsidR="00234C41" w:rsidRPr="00237E88" w:rsidRDefault="00234C41" w:rsidP="00A71246">
      <w:pPr>
        <w:pStyle w:val="R2"/>
        <w:keepLines w:val="0"/>
        <w:numPr>
          <w:ilvl w:val="0"/>
          <w:numId w:val="48"/>
        </w:numPr>
        <w:tabs>
          <w:tab w:val="clear" w:pos="794"/>
          <w:tab w:val="clear" w:pos="930"/>
        </w:tabs>
        <w:spacing w:before="240"/>
        <w:ind w:left="1843" w:hanging="425"/>
      </w:pPr>
      <w:r w:rsidRPr="00237E88">
        <w:t>any proceedings currently before a court or tribunal that involve the applicant;</w:t>
      </w:r>
    </w:p>
    <w:p w:rsidR="00234C41" w:rsidRPr="00237E88" w:rsidRDefault="00234C41" w:rsidP="00A71246">
      <w:pPr>
        <w:pStyle w:val="R2"/>
        <w:keepLines w:val="0"/>
        <w:numPr>
          <w:ilvl w:val="0"/>
          <w:numId w:val="48"/>
        </w:numPr>
        <w:tabs>
          <w:tab w:val="clear" w:pos="794"/>
          <w:tab w:val="clear" w:pos="930"/>
        </w:tabs>
        <w:spacing w:before="240"/>
        <w:ind w:left="1843" w:hanging="425"/>
      </w:pPr>
      <w:r w:rsidRPr="00237E88">
        <w:t xml:space="preserve">any order for the applicant to pay a pecuniary penalty for the contravention of a civil penalty </w:t>
      </w:r>
      <w:r w:rsidRPr="00237E88">
        <w:lastRenderedPageBreak/>
        <w:t>provision of a law of the Commonwealth or a State or Territory;</w:t>
      </w:r>
    </w:p>
    <w:p w:rsidR="00234C41" w:rsidRPr="00237E88" w:rsidRDefault="00234C41" w:rsidP="00A71246">
      <w:pPr>
        <w:pStyle w:val="R2"/>
        <w:keepLines w:val="0"/>
        <w:numPr>
          <w:ilvl w:val="0"/>
          <w:numId w:val="48"/>
        </w:numPr>
        <w:tabs>
          <w:tab w:val="clear" w:pos="794"/>
          <w:tab w:val="clear" w:pos="930"/>
        </w:tabs>
        <w:spacing w:before="240"/>
        <w:ind w:left="1843" w:hanging="425"/>
      </w:pPr>
      <w:r w:rsidRPr="00237E88">
        <w:t>any decision under a law of the Commonwealth or a State or Territory relating to child care which adversely affects the applicant;</w:t>
      </w:r>
    </w:p>
    <w:p w:rsidR="00234C41" w:rsidRPr="00237E88" w:rsidRDefault="00234C41" w:rsidP="00A71246">
      <w:pPr>
        <w:pStyle w:val="R2"/>
        <w:keepLines w:val="0"/>
        <w:numPr>
          <w:ilvl w:val="0"/>
          <w:numId w:val="48"/>
        </w:numPr>
        <w:tabs>
          <w:tab w:val="clear" w:pos="794"/>
          <w:tab w:val="clear" w:pos="930"/>
        </w:tabs>
        <w:spacing w:before="240"/>
        <w:ind w:left="1843" w:hanging="425"/>
      </w:pPr>
      <w:r w:rsidRPr="00237E88">
        <w:t xml:space="preserve">subject to Part </w:t>
      </w:r>
      <w:proofErr w:type="spellStart"/>
      <w:r w:rsidRPr="00237E88">
        <w:t>VIIC</w:t>
      </w:r>
      <w:proofErr w:type="spellEnd"/>
      <w:r w:rsidRPr="00237E88">
        <w:t xml:space="preserve"> of the </w:t>
      </w:r>
      <w:r w:rsidRPr="00237E88">
        <w:rPr>
          <w:i/>
        </w:rPr>
        <w:t>Crimes Act 1914,</w:t>
      </w:r>
      <w:r w:rsidRPr="00237E88">
        <w:t xml:space="preserve"> any conviction or finding of guilt against the applicant for an offence against a law of the Commonwealth or a State or Territory (including an offence against children, or relating to dishonesty or violence);</w:t>
      </w:r>
    </w:p>
    <w:p w:rsidR="00234C41" w:rsidRPr="00237E88" w:rsidRDefault="00234C41" w:rsidP="00A71246">
      <w:pPr>
        <w:pStyle w:val="R2"/>
        <w:keepLines w:val="0"/>
        <w:numPr>
          <w:ilvl w:val="0"/>
          <w:numId w:val="48"/>
        </w:numPr>
        <w:tabs>
          <w:tab w:val="clear" w:pos="794"/>
          <w:tab w:val="clear" w:pos="930"/>
        </w:tabs>
        <w:spacing w:before="240"/>
        <w:ind w:left="1843" w:hanging="425"/>
      </w:pPr>
      <w:r w:rsidRPr="00237E88">
        <w:t>any act of the applicant involving fraud or dishonesty;</w:t>
      </w:r>
    </w:p>
    <w:p w:rsidR="00234C41" w:rsidRPr="00237E88" w:rsidRDefault="00234C41" w:rsidP="00A71246">
      <w:pPr>
        <w:pStyle w:val="R2"/>
        <w:tabs>
          <w:tab w:val="clear" w:pos="794"/>
        </w:tabs>
        <w:spacing w:before="240" w:line="300" w:lineRule="atLeast"/>
        <w:ind w:left="993" w:firstLine="0"/>
        <w:rPr>
          <w:i/>
        </w:rPr>
      </w:pPr>
      <w:r w:rsidRPr="00237E88">
        <w:rPr>
          <w:i/>
        </w:rPr>
        <w:t>Other matters</w:t>
      </w:r>
    </w:p>
    <w:p w:rsidR="00234C41" w:rsidRPr="00237E88" w:rsidRDefault="00234C41" w:rsidP="00A71246">
      <w:pPr>
        <w:pStyle w:val="R2"/>
        <w:keepLines w:val="0"/>
        <w:numPr>
          <w:ilvl w:val="0"/>
          <w:numId w:val="48"/>
        </w:numPr>
        <w:tabs>
          <w:tab w:val="clear" w:pos="794"/>
          <w:tab w:val="clear" w:pos="930"/>
        </w:tabs>
        <w:spacing w:before="240"/>
        <w:ind w:left="1843" w:hanging="425"/>
      </w:pPr>
      <w:proofErr w:type="gramStart"/>
      <w:r w:rsidRPr="00237E88">
        <w:t>any</w:t>
      </w:r>
      <w:proofErr w:type="gramEnd"/>
      <w:r w:rsidRPr="00237E88">
        <w:t xml:space="preserve"> other matter relevant to the suitability of the applicant.</w:t>
      </w:r>
    </w:p>
    <w:p w:rsidR="00234C41" w:rsidRPr="00237E88" w:rsidRDefault="00234C41" w:rsidP="00A71246">
      <w:pPr>
        <w:pStyle w:val="R2"/>
        <w:tabs>
          <w:tab w:val="clear" w:pos="794"/>
        </w:tabs>
        <w:spacing w:before="240" w:line="300" w:lineRule="atLeast"/>
        <w:ind w:left="1418" w:hanging="426"/>
      </w:pPr>
      <w:r w:rsidRPr="00237E88">
        <w:t>(3)</w:t>
      </w:r>
      <w:r w:rsidRPr="00237E88">
        <w:tab/>
        <w:t>In making the assessment for subsection (1), the Secretary may also consider the matters mentioned in subsection (2) in relation to the following persons:</w:t>
      </w:r>
    </w:p>
    <w:p w:rsidR="00234C41" w:rsidRPr="00237E88" w:rsidRDefault="00234C41" w:rsidP="00A71246">
      <w:pPr>
        <w:pStyle w:val="R2"/>
        <w:tabs>
          <w:tab w:val="clear" w:pos="794"/>
        </w:tabs>
        <w:spacing w:before="240"/>
        <w:ind w:left="1843" w:hanging="420"/>
      </w:pPr>
      <w:r w:rsidRPr="00237E88">
        <w:t>(a)</w:t>
      </w:r>
      <w:r w:rsidRPr="00237E88">
        <w:tab/>
      </w:r>
      <w:proofErr w:type="gramStart"/>
      <w:r w:rsidRPr="00237E88">
        <w:t>any</w:t>
      </w:r>
      <w:proofErr w:type="gramEnd"/>
      <w:r w:rsidRPr="00237E88">
        <w:t xml:space="preserve"> of the applicant’s previous, current or proposed key personnel; and</w:t>
      </w:r>
    </w:p>
    <w:p w:rsidR="00234C41" w:rsidRPr="00237E88" w:rsidRDefault="00234C41" w:rsidP="00A71246">
      <w:pPr>
        <w:pStyle w:val="R2"/>
        <w:tabs>
          <w:tab w:val="clear" w:pos="794"/>
        </w:tabs>
        <w:spacing w:before="240"/>
        <w:ind w:left="1843" w:hanging="420"/>
      </w:pPr>
      <w:r w:rsidRPr="00237E88">
        <w:t>(b)</w:t>
      </w:r>
      <w:r w:rsidRPr="00237E88">
        <w:tab/>
      </w:r>
      <w:proofErr w:type="gramStart"/>
      <w:r w:rsidRPr="00237E88">
        <w:t>any</w:t>
      </w:r>
      <w:proofErr w:type="gramEnd"/>
      <w:r w:rsidRPr="00237E88">
        <w:t xml:space="preserve"> person connected with the applicant, who affects, or is likely to affect, the operation of the service by the applicant; and</w:t>
      </w:r>
    </w:p>
    <w:p w:rsidR="00234C41" w:rsidRPr="00237E88" w:rsidRDefault="00234C41" w:rsidP="00A71246">
      <w:pPr>
        <w:pStyle w:val="R2"/>
        <w:tabs>
          <w:tab w:val="clear" w:pos="794"/>
        </w:tabs>
        <w:spacing w:before="240"/>
        <w:ind w:left="1843" w:hanging="420"/>
      </w:pPr>
      <w:r w:rsidRPr="00237E88">
        <w:t>(c)</w:t>
      </w:r>
      <w:r w:rsidRPr="00237E88">
        <w:tab/>
      </w:r>
      <w:proofErr w:type="gramStart"/>
      <w:r w:rsidRPr="00237E88">
        <w:t>any</w:t>
      </w:r>
      <w:proofErr w:type="gramEnd"/>
      <w:r w:rsidRPr="00237E88">
        <w:t xml:space="preserve"> person connected with  any of the applicant’s previous, current or proposed key personnel, who affects, or is likely to affect, the operation of the service by the applicant.</w:t>
      </w:r>
    </w:p>
    <w:p w:rsidR="00234C41" w:rsidRPr="00237E88" w:rsidRDefault="00A71246" w:rsidP="00234C41">
      <w:pPr>
        <w:pStyle w:val="HE"/>
        <w:tabs>
          <w:tab w:val="left" w:pos="964"/>
        </w:tabs>
        <w:spacing w:before="240"/>
      </w:pPr>
      <w:r>
        <w:tab/>
      </w:r>
      <w:r w:rsidR="00234C41" w:rsidRPr="00237E88">
        <w:t>Examples</w:t>
      </w:r>
    </w:p>
    <w:p w:rsidR="00234C41" w:rsidRPr="00237E88" w:rsidRDefault="00A71246" w:rsidP="00A71246">
      <w:pPr>
        <w:pStyle w:val="ExampleBody"/>
        <w:tabs>
          <w:tab w:val="left" w:pos="964"/>
        </w:tabs>
        <w:spacing w:before="240"/>
        <w:ind w:left="1418"/>
      </w:pPr>
      <w:r>
        <w:tab/>
      </w:r>
      <w:r w:rsidR="00234C41" w:rsidRPr="00237E88">
        <w:t>In assessing whether an applicant is a suitable person to operate a child care service, the Secretary may consider such matters as:</w:t>
      </w:r>
    </w:p>
    <w:p w:rsidR="00234C41" w:rsidRPr="00237E88" w:rsidRDefault="00234C41" w:rsidP="00A71246">
      <w:pPr>
        <w:pStyle w:val="P1"/>
        <w:tabs>
          <w:tab w:val="clear" w:pos="1191"/>
        </w:tabs>
        <w:spacing w:before="240" w:line="240" w:lineRule="auto"/>
        <w:ind w:left="1843" w:hanging="425"/>
        <w:rPr>
          <w:sz w:val="20"/>
        </w:rPr>
      </w:pPr>
      <w:r w:rsidRPr="00237E88">
        <w:rPr>
          <w:sz w:val="20"/>
        </w:rPr>
        <w:t>(a)</w:t>
      </w:r>
      <w:r w:rsidRPr="00237E88">
        <w:rPr>
          <w:sz w:val="20"/>
        </w:rPr>
        <w:tab/>
      </w:r>
      <w:proofErr w:type="gramStart"/>
      <w:r w:rsidRPr="00237E88">
        <w:rPr>
          <w:sz w:val="20"/>
        </w:rPr>
        <w:t>criminal</w:t>
      </w:r>
      <w:proofErr w:type="gramEnd"/>
      <w:r w:rsidRPr="00237E88">
        <w:rPr>
          <w:sz w:val="20"/>
        </w:rPr>
        <w:t xml:space="preserve"> convictions of the applicant’s key personnel;</w:t>
      </w:r>
    </w:p>
    <w:p w:rsidR="00234C41" w:rsidRPr="00237E88" w:rsidRDefault="00234C41" w:rsidP="00A71246">
      <w:pPr>
        <w:pStyle w:val="P1"/>
        <w:tabs>
          <w:tab w:val="clear" w:pos="1191"/>
        </w:tabs>
        <w:spacing w:before="240" w:line="240" w:lineRule="auto"/>
        <w:ind w:left="1843" w:hanging="425"/>
        <w:rPr>
          <w:sz w:val="20"/>
        </w:rPr>
      </w:pPr>
      <w:r w:rsidRPr="00237E88">
        <w:rPr>
          <w:sz w:val="20"/>
        </w:rPr>
        <w:t>(b)</w:t>
      </w:r>
      <w:r w:rsidRPr="00237E88">
        <w:rPr>
          <w:sz w:val="20"/>
        </w:rPr>
        <w:tab/>
      </w:r>
      <w:proofErr w:type="gramStart"/>
      <w:r w:rsidRPr="00237E88">
        <w:rPr>
          <w:sz w:val="20"/>
        </w:rPr>
        <w:t>the</w:t>
      </w:r>
      <w:proofErr w:type="gramEnd"/>
      <w:r w:rsidRPr="00237E88">
        <w:rPr>
          <w:sz w:val="20"/>
        </w:rPr>
        <w:t xml:space="preserve"> record of financial management of the holding company of the applicant, or the bankruptcy of a proposed director of the applicant;</w:t>
      </w:r>
    </w:p>
    <w:p w:rsidR="00234C41" w:rsidRPr="00237E88" w:rsidRDefault="00234C41" w:rsidP="00A71246">
      <w:pPr>
        <w:pStyle w:val="P1"/>
        <w:tabs>
          <w:tab w:val="clear" w:pos="1191"/>
        </w:tabs>
        <w:spacing w:line="240" w:lineRule="auto"/>
        <w:ind w:left="1843" w:hanging="425"/>
        <w:rPr>
          <w:sz w:val="20"/>
        </w:rPr>
      </w:pPr>
      <w:r w:rsidRPr="00237E88">
        <w:rPr>
          <w:sz w:val="20"/>
        </w:rPr>
        <w:lastRenderedPageBreak/>
        <w:t>(c)</w:t>
      </w:r>
      <w:r w:rsidRPr="00237E88">
        <w:rPr>
          <w:sz w:val="20"/>
        </w:rPr>
        <w:tab/>
      </w:r>
      <w:proofErr w:type="gramStart"/>
      <w:r w:rsidRPr="00237E88">
        <w:rPr>
          <w:sz w:val="20"/>
        </w:rPr>
        <w:t>the</w:t>
      </w:r>
      <w:proofErr w:type="gramEnd"/>
      <w:r w:rsidRPr="00237E88">
        <w:rPr>
          <w:sz w:val="20"/>
        </w:rPr>
        <w:t xml:space="preserve"> record of compliance with the family assistance law of a body corporate a director of which is one of the applicant’s key personnel.</w:t>
      </w:r>
    </w:p>
    <w:p w:rsidR="00234C41" w:rsidRPr="00237E88" w:rsidRDefault="00234C41" w:rsidP="00A71246">
      <w:pPr>
        <w:pStyle w:val="R2"/>
        <w:tabs>
          <w:tab w:val="clear" w:pos="794"/>
        </w:tabs>
        <w:spacing w:before="240" w:line="300" w:lineRule="atLeast"/>
        <w:ind w:left="1418" w:hanging="426"/>
      </w:pPr>
      <w:r w:rsidRPr="00237E88">
        <w:t>(4)</w:t>
      </w:r>
      <w:r w:rsidRPr="00237E88">
        <w:tab/>
        <w:t>For the purposes of subsection (3), the reference to ‘person’ includes a reference to a partnership or an unincorporated body.</w:t>
      </w:r>
      <w:proofErr w:type="gramStart"/>
      <w:r w:rsidR="003C1CE4">
        <w:t>”.</w:t>
      </w:r>
      <w:proofErr w:type="gramEnd"/>
    </w:p>
    <w:p w:rsidR="006007A5" w:rsidRPr="00B11AA9" w:rsidRDefault="006007A5" w:rsidP="00234C41">
      <w:pPr>
        <w:spacing w:after="0"/>
        <w:rPr>
          <w:b/>
        </w:rPr>
      </w:pPr>
    </w:p>
    <w:p w:rsidR="00A71246" w:rsidRPr="00113CA4" w:rsidRDefault="00A71246" w:rsidP="00A71246">
      <w:pPr>
        <w:spacing w:after="240"/>
        <w:rPr>
          <w:rFonts w:cs="Arial"/>
          <w:b/>
          <w:sz w:val="24"/>
          <w:szCs w:val="24"/>
        </w:rPr>
      </w:pPr>
      <w:r>
        <w:rPr>
          <w:rFonts w:cs="Arial"/>
          <w:b/>
          <w:sz w:val="24"/>
          <w:szCs w:val="24"/>
        </w:rPr>
        <w:t>3</w:t>
      </w:r>
      <w:r w:rsidRPr="00113CA4">
        <w:rPr>
          <w:rFonts w:cs="Arial"/>
          <w:b/>
          <w:sz w:val="24"/>
          <w:szCs w:val="24"/>
        </w:rPr>
        <w:t xml:space="preserve"> </w:t>
      </w:r>
      <w:r>
        <w:rPr>
          <w:rFonts w:cs="Arial"/>
          <w:b/>
          <w:sz w:val="24"/>
          <w:szCs w:val="24"/>
        </w:rPr>
        <w:t xml:space="preserve">  Section 9</w:t>
      </w:r>
    </w:p>
    <w:p w:rsidR="00A71246" w:rsidRDefault="00A71246" w:rsidP="00A71246">
      <w:pPr>
        <w:spacing w:after="0"/>
        <w:ind w:left="720"/>
        <w:rPr>
          <w:rFonts w:ascii="Times New Roman" w:hAnsi="Times New Roman"/>
          <w:sz w:val="24"/>
          <w:szCs w:val="24"/>
        </w:rPr>
      </w:pPr>
      <w:r w:rsidRPr="00B11AA9">
        <w:rPr>
          <w:rFonts w:ascii="Times New Roman" w:hAnsi="Times New Roman"/>
          <w:sz w:val="24"/>
          <w:szCs w:val="24"/>
        </w:rPr>
        <w:t xml:space="preserve">Replace the </w:t>
      </w:r>
      <w:r>
        <w:rPr>
          <w:rFonts w:ascii="Times New Roman" w:hAnsi="Times New Roman"/>
          <w:sz w:val="24"/>
          <w:szCs w:val="24"/>
        </w:rPr>
        <w:t>entire section with:</w:t>
      </w:r>
    </w:p>
    <w:p w:rsidR="00A71246" w:rsidRPr="00237E88" w:rsidRDefault="003C1CE4" w:rsidP="00A71246">
      <w:pPr>
        <w:pStyle w:val="HR"/>
        <w:spacing w:before="240"/>
        <w:ind w:left="1418" w:hanging="458"/>
      </w:pPr>
      <w:r>
        <w:t>“</w:t>
      </w:r>
      <w:r w:rsidR="00A71246">
        <w:t>9</w:t>
      </w:r>
      <w:r w:rsidR="00A71246" w:rsidRPr="00237E88">
        <w:tab/>
      </w:r>
      <w:r w:rsidR="00A71246" w:rsidRPr="00A71246">
        <w:t>Family day care and in-home care services: suitability of carers</w:t>
      </w:r>
    </w:p>
    <w:p w:rsidR="00A71246" w:rsidRPr="00237E88" w:rsidRDefault="00A71246" w:rsidP="00A71246">
      <w:pPr>
        <w:pStyle w:val="R2"/>
        <w:tabs>
          <w:tab w:val="clear" w:pos="794"/>
        </w:tabs>
        <w:spacing w:before="240" w:line="300" w:lineRule="atLeast"/>
        <w:ind w:left="1418" w:hanging="426"/>
      </w:pPr>
      <w:r>
        <w:t>(1)</w:t>
      </w:r>
      <w:r>
        <w:tab/>
      </w:r>
      <w:r w:rsidRPr="00237E88">
        <w:t>Where the applicant is applying for approval of a family day care service or an in-home care service, carers employed, contracted or otherwise engaged by the service must be suitable people to provide child care.</w:t>
      </w:r>
    </w:p>
    <w:p w:rsidR="00A71246" w:rsidRPr="00237E88" w:rsidRDefault="00A71246" w:rsidP="00A71246">
      <w:pPr>
        <w:pStyle w:val="R2"/>
        <w:tabs>
          <w:tab w:val="clear" w:pos="794"/>
        </w:tabs>
        <w:spacing w:before="240" w:line="300" w:lineRule="atLeast"/>
        <w:ind w:left="1418" w:hanging="426"/>
      </w:pPr>
      <w:r w:rsidRPr="00237E88">
        <w:t>(2)</w:t>
      </w:r>
      <w:r w:rsidRPr="00237E88">
        <w:tab/>
        <w:t>The applicant must undertake that the service will take reasonable steps to ensure that carers employed, contracted or otherwise engaged by the service are suitable people to provide child care.</w:t>
      </w:r>
    </w:p>
    <w:p w:rsidR="00A71246" w:rsidRPr="00237E88" w:rsidRDefault="00A71246" w:rsidP="00A71246">
      <w:pPr>
        <w:pStyle w:val="R2"/>
        <w:tabs>
          <w:tab w:val="clear" w:pos="794"/>
        </w:tabs>
        <w:spacing w:before="240" w:line="300" w:lineRule="atLeast"/>
        <w:ind w:left="1418" w:hanging="426"/>
      </w:pPr>
      <w:r w:rsidRPr="00237E88">
        <w:t>(3)</w:t>
      </w:r>
      <w:r w:rsidRPr="00237E88">
        <w:tab/>
        <w:t>For the purposes of subsection (2), the child care service must undertake a check for the following:</w:t>
      </w:r>
    </w:p>
    <w:p w:rsidR="00A71246" w:rsidRPr="00237E88" w:rsidRDefault="00A71246" w:rsidP="00A71246">
      <w:pPr>
        <w:pStyle w:val="R2"/>
        <w:tabs>
          <w:tab w:val="clear" w:pos="794"/>
        </w:tabs>
        <w:spacing w:before="240"/>
        <w:ind w:left="1843" w:hanging="420"/>
      </w:pPr>
      <w:r w:rsidRPr="00237E88">
        <w:t>(a)</w:t>
      </w:r>
      <w:r w:rsidRPr="00237E88">
        <w:tab/>
      </w:r>
      <w:proofErr w:type="gramStart"/>
      <w:r w:rsidRPr="00237E88">
        <w:t>any</w:t>
      </w:r>
      <w:proofErr w:type="gramEnd"/>
      <w:r w:rsidRPr="00237E88">
        <w:t xml:space="preserve"> relevant criminal charges against the carer pending before a court;</w:t>
      </w:r>
    </w:p>
    <w:p w:rsidR="00A71246" w:rsidRPr="00237E88" w:rsidRDefault="00A71246" w:rsidP="00A71246">
      <w:pPr>
        <w:pStyle w:val="R2"/>
        <w:tabs>
          <w:tab w:val="clear" w:pos="794"/>
        </w:tabs>
        <w:spacing w:before="240"/>
        <w:ind w:left="1843" w:hanging="420"/>
      </w:pPr>
      <w:r w:rsidRPr="00237E88">
        <w:t>(b)</w:t>
      </w:r>
      <w:r w:rsidRPr="00237E88">
        <w:tab/>
      </w:r>
      <w:proofErr w:type="gramStart"/>
      <w:r w:rsidRPr="00237E88">
        <w:t>any</w:t>
      </w:r>
      <w:proofErr w:type="gramEnd"/>
      <w:r w:rsidRPr="00237E88">
        <w:t xml:space="preserve"> relevant convictions or findings of guilt against the carer for an offence.</w:t>
      </w:r>
    </w:p>
    <w:p w:rsidR="00A71246" w:rsidRPr="00237E88" w:rsidRDefault="00A71246" w:rsidP="00A71246">
      <w:pPr>
        <w:pStyle w:val="R2"/>
        <w:tabs>
          <w:tab w:val="clear" w:pos="794"/>
        </w:tabs>
        <w:spacing w:before="240" w:line="300" w:lineRule="atLeast"/>
        <w:ind w:left="1418" w:hanging="426"/>
      </w:pPr>
      <w:r w:rsidRPr="00237E88">
        <w:t>(4)</w:t>
      </w:r>
      <w:r w:rsidRPr="00237E88">
        <w:tab/>
        <w:t xml:space="preserve">In considering whether a </w:t>
      </w:r>
      <w:proofErr w:type="spellStart"/>
      <w:r w:rsidRPr="00237E88">
        <w:t>carer</w:t>
      </w:r>
      <w:proofErr w:type="spellEnd"/>
      <w:r w:rsidRPr="00237E88">
        <w:t xml:space="preserve"> is a suitable person to provide child care, the Secretary may consider any other matters relevant to the carer in addition to the matters mentioned in subsection (3).</w:t>
      </w:r>
      <w:proofErr w:type="gramStart"/>
      <w:r w:rsidR="003C1CE4">
        <w:t>”.</w:t>
      </w:r>
      <w:proofErr w:type="gramEnd"/>
    </w:p>
    <w:p w:rsidR="006007A5" w:rsidRDefault="006007A5" w:rsidP="006007A5">
      <w:pPr>
        <w:pStyle w:val="P1"/>
        <w:tabs>
          <w:tab w:val="clear" w:pos="1191"/>
        </w:tabs>
        <w:ind w:left="993" w:firstLine="0"/>
      </w:pPr>
    </w:p>
    <w:p w:rsidR="0036064B" w:rsidRPr="00113CA4" w:rsidRDefault="0036064B" w:rsidP="0036064B">
      <w:pPr>
        <w:spacing w:after="240"/>
        <w:rPr>
          <w:rFonts w:cs="Arial"/>
          <w:b/>
          <w:sz w:val="24"/>
          <w:szCs w:val="24"/>
        </w:rPr>
      </w:pPr>
      <w:r>
        <w:rPr>
          <w:rFonts w:cs="Arial"/>
          <w:b/>
          <w:sz w:val="24"/>
          <w:szCs w:val="24"/>
        </w:rPr>
        <w:t>4</w:t>
      </w:r>
      <w:r w:rsidRPr="00113CA4">
        <w:rPr>
          <w:rFonts w:cs="Arial"/>
          <w:b/>
          <w:sz w:val="24"/>
          <w:szCs w:val="24"/>
        </w:rPr>
        <w:t xml:space="preserve"> </w:t>
      </w:r>
      <w:r>
        <w:rPr>
          <w:rFonts w:cs="Arial"/>
          <w:b/>
          <w:sz w:val="24"/>
          <w:szCs w:val="24"/>
        </w:rPr>
        <w:t xml:space="preserve">  Section 16</w:t>
      </w:r>
    </w:p>
    <w:p w:rsidR="0036064B" w:rsidRDefault="0036064B" w:rsidP="0036064B">
      <w:pPr>
        <w:spacing w:after="0"/>
        <w:ind w:left="720"/>
        <w:rPr>
          <w:rFonts w:ascii="Times New Roman" w:hAnsi="Times New Roman"/>
          <w:sz w:val="24"/>
          <w:szCs w:val="24"/>
        </w:rPr>
      </w:pPr>
      <w:r w:rsidRPr="00B11AA9">
        <w:rPr>
          <w:rFonts w:ascii="Times New Roman" w:hAnsi="Times New Roman"/>
          <w:sz w:val="24"/>
          <w:szCs w:val="24"/>
        </w:rPr>
        <w:t xml:space="preserve">Replace </w:t>
      </w:r>
      <w:r>
        <w:rPr>
          <w:rFonts w:ascii="Times New Roman" w:hAnsi="Times New Roman"/>
          <w:sz w:val="24"/>
          <w:szCs w:val="24"/>
        </w:rPr>
        <w:t>subsections 16(4) and (5) with:</w:t>
      </w:r>
    </w:p>
    <w:p w:rsidR="0036064B" w:rsidRPr="00237E88" w:rsidRDefault="003C1CE4" w:rsidP="001E5F2A">
      <w:pPr>
        <w:pStyle w:val="R2"/>
        <w:tabs>
          <w:tab w:val="clear" w:pos="794"/>
        </w:tabs>
        <w:spacing w:before="240" w:line="300" w:lineRule="atLeast"/>
        <w:ind w:left="1418" w:hanging="567"/>
      </w:pPr>
      <w:r>
        <w:lastRenderedPageBreak/>
        <w:t>“</w:t>
      </w:r>
      <w:r w:rsidR="0036064B" w:rsidRPr="00237E88">
        <w:t>(4)</w:t>
      </w:r>
      <w:r w:rsidR="0036064B" w:rsidRPr="00237E88">
        <w:tab/>
        <w:t xml:space="preserve">Carers employed, contracted or otherwise engaged by a family day care service or an in-home care service must at all </w:t>
      </w:r>
      <w:proofErr w:type="gramStart"/>
      <w:r w:rsidR="0036064B" w:rsidRPr="00237E88">
        <w:t>times</w:t>
      </w:r>
      <w:proofErr w:type="gramEnd"/>
      <w:r w:rsidR="0036064B" w:rsidRPr="00237E88">
        <w:t xml:space="preserve"> be suitable people to provide child care.</w:t>
      </w:r>
    </w:p>
    <w:p w:rsidR="0036064B" w:rsidRPr="00237E88" w:rsidRDefault="0036064B" w:rsidP="0036064B">
      <w:pPr>
        <w:pStyle w:val="R2"/>
        <w:tabs>
          <w:tab w:val="clear" w:pos="794"/>
        </w:tabs>
        <w:spacing w:before="240" w:line="300" w:lineRule="atLeast"/>
        <w:ind w:left="1418" w:hanging="426"/>
      </w:pPr>
      <w:r w:rsidRPr="00237E88">
        <w:t>(5)</w:t>
      </w:r>
      <w:r w:rsidRPr="00237E88">
        <w:tab/>
        <w:t xml:space="preserve">When a service employs a new member of staff, or a family day care service or an in-home care service employs, contracts or otherwise engages a new </w:t>
      </w:r>
      <w:proofErr w:type="spellStart"/>
      <w:r w:rsidRPr="00237E88">
        <w:t>carer</w:t>
      </w:r>
      <w:proofErr w:type="spellEnd"/>
      <w:r w:rsidRPr="00237E88">
        <w:t>, the service must undertake the same checks in relation to that person as it was required to undertake under Part 2 of this determination in relation to staff and carers before the service was approved.</w:t>
      </w:r>
      <w:r w:rsidR="003C1CE4">
        <w:t>”.</w:t>
      </w:r>
    </w:p>
    <w:p w:rsidR="0036064B" w:rsidRDefault="0036064B" w:rsidP="006007A5">
      <w:pPr>
        <w:spacing w:after="240"/>
        <w:rPr>
          <w:rFonts w:cs="Arial"/>
          <w:b/>
          <w:sz w:val="24"/>
          <w:szCs w:val="24"/>
        </w:rPr>
      </w:pPr>
    </w:p>
    <w:p w:rsidR="00344D9B" w:rsidRPr="00113CA4" w:rsidRDefault="00344D9B" w:rsidP="00344D9B">
      <w:pPr>
        <w:spacing w:after="240"/>
        <w:rPr>
          <w:rFonts w:cs="Arial"/>
          <w:b/>
          <w:sz w:val="24"/>
          <w:szCs w:val="24"/>
        </w:rPr>
      </w:pPr>
      <w:r>
        <w:rPr>
          <w:rFonts w:cs="Arial"/>
          <w:b/>
          <w:sz w:val="24"/>
          <w:szCs w:val="24"/>
        </w:rPr>
        <w:t>5</w:t>
      </w:r>
      <w:r w:rsidRPr="00113CA4">
        <w:rPr>
          <w:rFonts w:cs="Arial"/>
          <w:b/>
          <w:sz w:val="24"/>
          <w:szCs w:val="24"/>
        </w:rPr>
        <w:t xml:space="preserve"> </w:t>
      </w:r>
      <w:r>
        <w:rPr>
          <w:rFonts w:cs="Arial"/>
          <w:b/>
          <w:sz w:val="24"/>
          <w:szCs w:val="24"/>
        </w:rPr>
        <w:t xml:space="preserve">  Section 19</w:t>
      </w:r>
    </w:p>
    <w:p w:rsidR="00344D9B" w:rsidRDefault="00344D9B" w:rsidP="00344D9B">
      <w:pPr>
        <w:spacing w:after="0"/>
        <w:ind w:left="720"/>
        <w:rPr>
          <w:rFonts w:ascii="Times New Roman" w:hAnsi="Times New Roman"/>
          <w:sz w:val="24"/>
          <w:szCs w:val="24"/>
        </w:rPr>
      </w:pPr>
      <w:r w:rsidRPr="00B11AA9">
        <w:rPr>
          <w:rFonts w:ascii="Times New Roman" w:hAnsi="Times New Roman"/>
          <w:sz w:val="24"/>
          <w:szCs w:val="24"/>
        </w:rPr>
        <w:t xml:space="preserve">Replace the </w:t>
      </w:r>
      <w:r>
        <w:rPr>
          <w:rFonts w:ascii="Times New Roman" w:hAnsi="Times New Roman"/>
          <w:sz w:val="24"/>
          <w:szCs w:val="24"/>
        </w:rPr>
        <w:t>entire section with:</w:t>
      </w:r>
    </w:p>
    <w:p w:rsidR="00344D9B" w:rsidRPr="00237E88" w:rsidRDefault="003C1CE4" w:rsidP="001E5F2A">
      <w:pPr>
        <w:pStyle w:val="HR"/>
        <w:spacing w:before="240"/>
        <w:ind w:left="1418" w:hanging="567"/>
      </w:pPr>
      <w:bookmarkStart w:id="7" w:name="_Toc275950993"/>
      <w:r>
        <w:t>“</w:t>
      </w:r>
      <w:r w:rsidR="00344D9B" w:rsidRPr="00237E88">
        <w:t>19</w:t>
      </w:r>
      <w:r w:rsidR="00344D9B" w:rsidRPr="00237E88">
        <w:tab/>
        <w:t>Notifiable events</w:t>
      </w:r>
      <w:bookmarkEnd w:id="7"/>
    </w:p>
    <w:p w:rsidR="00344D9B" w:rsidRPr="00237E88" w:rsidRDefault="00344D9B" w:rsidP="00344D9B">
      <w:pPr>
        <w:pStyle w:val="R2"/>
        <w:tabs>
          <w:tab w:val="clear" w:pos="794"/>
        </w:tabs>
        <w:spacing w:before="240" w:line="300" w:lineRule="atLeast"/>
        <w:ind w:left="1418" w:hanging="426"/>
      </w:pPr>
      <w:r w:rsidRPr="00237E88">
        <w:t>(1)</w:t>
      </w:r>
      <w:r w:rsidRPr="00237E88">
        <w:tab/>
        <w:t>The operator must give the Secretary written notice of at least 30 days before:</w:t>
      </w:r>
    </w:p>
    <w:p w:rsidR="00344D9B" w:rsidRPr="00237E88" w:rsidRDefault="00344D9B" w:rsidP="00344D9B">
      <w:pPr>
        <w:pStyle w:val="R2"/>
        <w:tabs>
          <w:tab w:val="clear" w:pos="794"/>
        </w:tabs>
        <w:spacing w:before="240"/>
        <w:ind w:left="1843" w:hanging="420"/>
      </w:pPr>
      <w:r w:rsidRPr="00237E88">
        <w:t>(a)</w:t>
      </w:r>
      <w:r w:rsidRPr="00237E88">
        <w:tab/>
      </w:r>
      <w:proofErr w:type="gramStart"/>
      <w:r w:rsidRPr="00237E88">
        <w:t>entering</w:t>
      </w:r>
      <w:proofErr w:type="gramEnd"/>
      <w:r w:rsidRPr="00237E88">
        <w:t xml:space="preserve"> into a contract for the sale of premises where the child care service is conducted;</w:t>
      </w:r>
    </w:p>
    <w:p w:rsidR="00344D9B" w:rsidRPr="00237E88" w:rsidRDefault="00344D9B" w:rsidP="00344D9B">
      <w:pPr>
        <w:pStyle w:val="R2"/>
        <w:tabs>
          <w:tab w:val="clear" w:pos="794"/>
        </w:tabs>
        <w:spacing w:before="240"/>
        <w:ind w:left="1843" w:hanging="420"/>
      </w:pPr>
      <w:r w:rsidRPr="00237E88">
        <w:t>(b)</w:t>
      </w:r>
      <w:r w:rsidRPr="00237E88">
        <w:tab/>
      </w:r>
      <w:proofErr w:type="gramStart"/>
      <w:r w:rsidRPr="00237E88">
        <w:t>terminating</w:t>
      </w:r>
      <w:proofErr w:type="gramEnd"/>
      <w:r w:rsidRPr="00237E88">
        <w:t xml:space="preserve"> the lease of the premises;</w:t>
      </w:r>
    </w:p>
    <w:p w:rsidR="00344D9B" w:rsidRPr="00237E88" w:rsidRDefault="00344D9B" w:rsidP="00344D9B">
      <w:pPr>
        <w:pStyle w:val="R2"/>
        <w:tabs>
          <w:tab w:val="clear" w:pos="794"/>
        </w:tabs>
        <w:spacing w:before="240"/>
        <w:ind w:left="1843" w:hanging="420"/>
      </w:pPr>
      <w:r w:rsidRPr="00237E88">
        <w:t>(c)</w:t>
      </w:r>
      <w:r w:rsidRPr="00237E88">
        <w:tab/>
      </w:r>
      <w:proofErr w:type="gramStart"/>
      <w:r w:rsidRPr="00237E88">
        <w:t>changing</w:t>
      </w:r>
      <w:proofErr w:type="gramEnd"/>
      <w:r w:rsidRPr="00237E88">
        <w:t xml:space="preserve"> the address of the service. </w:t>
      </w:r>
    </w:p>
    <w:p w:rsidR="00344D9B" w:rsidRPr="00237E88" w:rsidRDefault="00344D9B" w:rsidP="00344D9B">
      <w:pPr>
        <w:pStyle w:val="R2"/>
        <w:tabs>
          <w:tab w:val="clear" w:pos="794"/>
        </w:tabs>
        <w:spacing w:before="240" w:line="300" w:lineRule="atLeast"/>
        <w:ind w:left="1418" w:hanging="426"/>
      </w:pPr>
      <w:r w:rsidRPr="00237E88">
        <w:t>(2)</w:t>
      </w:r>
      <w:r w:rsidRPr="00237E88">
        <w:tab/>
        <w:t>The operator must give the Secretary written notice within 14 days of any change to the details contained in the child care service’s application for approval, other than the address of the service.</w:t>
      </w:r>
    </w:p>
    <w:p w:rsidR="00344D9B" w:rsidRPr="00237E88" w:rsidRDefault="00344D9B" w:rsidP="00344D9B">
      <w:pPr>
        <w:pStyle w:val="R2"/>
        <w:tabs>
          <w:tab w:val="clear" w:pos="794"/>
        </w:tabs>
        <w:spacing w:before="240" w:line="300" w:lineRule="atLeast"/>
        <w:ind w:left="1418" w:hanging="426"/>
      </w:pPr>
      <w:r w:rsidRPr="00237E88">
        <w:t>(3)</w:t>
      </w:r>
      <w:r w:rsidRPr="00237E88">
        <w:tab/>
        <w:t xml:space="preserve">If the operator becomes aware of something in relation to the persons listed in subsection (5) below, that affects or is likely to affect the suitability of the </w:t>
      </w:r>
      <w:r>
        <w:t>person</w:t>
      </w:r>
      <w:r w:rsidRPr="00237E88">
        <w:t xml:space="preserve"> to provide child care, the operator must give the Secretary written notice within 7 days of becoming aware, setting out:</w:t>
      </w:r>
    </w:p>
    <w:p w:rsidR="00344D9B" w:rsidRPr="00237E88" w:rsidRDefault="00344D9B" w:rsidP="00344D9B">
      <w:pPr>
        <w:pStyle w:val="R2"/>
        <w:tabs>
          <w:tab w:val="clear" w:pos="794"/>
        </w:tabs>
        <w:spacing w:before="240"/>
        <w:ind w:left="1843" w:hanging="420"/>
      </w:pPr>
      <w:r w:rsidRPr="00237E88">
        <w:t>(a</w:t>
      </w:r>
      <w:r>
        <w:t>)</w:t>
      </w:r>
      <w:r>
        <w:tab/>
      </w:r>
      <w:proofErr w:type="gramStart"/>
      <w:r w:rsidRPr="00237E88">
        <w:t>the</w:t>
      </w:r>
      <w:proofErr w:type="gramEnd"/>
      <w:r w:rsidRPr="00237E88">
        <w:t xml:space="preserve"> matter; and </w:t>
      </w:r>
    </w:p>
    <w:p w:rsidR="00344D9B" w:rsidRPr="00237E88" w:rsidRDefault="00344D9B" w:rsidP="00344D9B">
      <w:pPr>
        <w:pStyle w:val="R2"/>
        <w:tabs>
          <w:tab w:val="clear" w:pos="794"/>
        </w:tabs>
        <w:spacing w:before="240"/>
        <w:ind w:left="1843" w:hanging="420"/>
      </w:pPr>
      <w:r w:rsidRPr="00237E88">
        <w:lastRenderedPageBreak/>
        <w:t>(b</w:t>
      </w:r>
      <w:r>
        <w:t>)</w:t>
      </w:r>
      <w:r>
        <w:tab/>
      </w:r>
      <w:proofErr w:type="gramStart"/>
      <w:r w:rsidRPr="00237E88">
        <w:t>the</w:t>
      </w:r>
      <w:proofErr w:type="gramEnd"/>
      <w:r w:rsidRPr="00237E88">
        <w:t xml:space="preserve"> action that the operator has taken or intends to take to deal with the situation.</w:t>
      </w:r>
    </w:p>
    <w:p w:rsidR="00344D9B" w:rsidRPr="00237E88" w:rsidRDefault="00732AEF" w:rsidP="00344D9B">
      <w:pPr>
        <w:pStyle w:val="R2"/>
        <w:tabs>
          <w:tab w:val="clear" w:pos="794"/>
        </w:tabs>
        <w:spacing w:before="240" w:line="300" w:lineRule="atLeast"/>
        <w:ind w:left="1418" w:hanging="426"/>
      </w:pPr>
      <w:r>
        <w:t>(4)</w:t>
      </w:r>
      <w:r>
        <w:tab/>
      </w:r>
      <w:r w:rsidR="00344D9B" w:rsidRPr="00237E88">
        <w:t xml:space="preserve">Without limiting </w:t>
      </w:r>
      <w:r w:rsidR="00344D9B" w:rsidRPr="00BF62C2">
        <w:t>sub</w:t>
      </w:r>
      <w:r w:rsidR="00344D9B" w:rsidRPr="00237E88">
        <w:t>section (3)</w:t>
      </w:r>
      <w:r w:rsidR="00344D9B" w:rsidRPr="00BF62C2">
        <w:t xml:space="preserve"> above</w:t>
      </w:r>
      <w:r w:rsidR="00344D9B" w:rsidRPr="00237E88">
        <w:t>, the matters that must be notified include:</w:t>
      </w:r>
    </w:p>
    <w:p w:rsidR="00344D9B" w:rsidRPr="00237E88" w:rsidRDefault="00344D9B" w:rsidP="00344D9B">
      <w:pPr>
        <w:pStyle w:val="R2"/>
        <w:tabs>
          <w:tab w:val="clear" w:pos="794"/>
        </w:tabs>
        <w:spacing w:before="240"/>
        <w:ind w:left="1843" w:hanging="420"/>
      </w:pPr>
      <w:r>
        <w:t>(a)</w:t>
      </w:r>
      <w:r>
        <w:tab/>
        <w:t xml:space="preserve">any criminal charge, </w:t>
      </w:r>
      <w:r w:rsidRPr="00237E88">
        <w:t xml:space="preserve">conviction or finding of guilt </w:t>
      </w:r>
      <w:r w:rsidRPr="00BF62C2">
        <w:t>against</w:t>
      </w:r>
      <w:r w:rsidRPr="00237E88">
        <w:t xml:space="preserve"> the person for an offence against </w:t>
      </w:r>
      <w:r w:rsidRPr="00BF62C2">
        <w:t xml:space="preserve">a law of the </w:t>
      </w:r>
      <w:r w:rsidRPr="00237E88">
        <w:t xml:space="preserve">Commonwealth </w:t>
      </w:r>
      <w:r w:rsidRPr="00BF62C2">
        <w:t>or a</w:t>
      </w:r>
      <w:r w:rsidRPr="00237E88">
        <w:t xml:space="preserve"> State</w:t>
      </w:r>
      <w:r w:rsidRPr="00BF62C2">
        <w:t xml:space="preserve"> or Territory</w:t>
      </w:r>
      <w:r>
        <w:t xml:space="preserve"> which relates to an indictable offence punishable by imprisonment of 2 years or more, or an offence for which a penalty equivalent to 40 penalty units or more could be imposed</w:t>
      </w:r>
      <w:r w:rsidRPr="00BF62C2">
        <w:t>;</w:t>
      </w:r>
    </w:p>
    <w:p w:rsidR="00344D9B" w:rsidRPr="00BF62C2" w:rsidRDefault="00344D9B" w:rsidP="00344D9B">
      <w:pPr>
        <w:pStyle w:val="R2"/>
        <w:tabs>
          <w:tab w:val="clear" w:pos="794"/>
        </w:tabs>
        <w:spacing w:before="240"/>
        <w:ind w:left="1843" w:hanging="420"/>
      </w:pPr>
      <w:r>
        <w:t>(b)</w:t>
      </w:r>
      <w:r>
        <w:tab/>
      </w:r>
      <w:proofErr w:type="gramStart"/>
      <w:r w:rsidRPr="00BF62C2">
        <w:t>any</w:t>
      </w:r>
      <w:proofErr w:type="gramEnd"/>
      <w:r w:rsidRPr="00BF62C2">
        <w:t xml:space="preserve"> instances of bankruptcy involving the person;</w:t>
      </w:r>
    </w:p>
    <w:p w:rsidR="00344D9B" w:rsidRPr="00237E88" w:rsidRDefault="00344D9B" w:rsidP="00344D9B">
      <w:pPr>
        <w:pStyle w:val="R2"/>
        <w:tabs>
          <w:tab w:val="left" w:pos="142"/>
        </w:tabs>
        <w:spacing w:before="240" w:line="300" w:lineRule="atLeast"/>
        <w:ind w:left="1843" w:hanging="426"/>
      </w:pPr>
      <w:r>
        <w:t>(c)</w:t>
      </w:r>
      <w:r>
        <w:tab/>
      </w:r>
      <w:proofErr w:type="gramStart"/>
      <w:r w:rsidRPr="00237E88">
        <w:t>any</w:t>
      </w:r>
      <w:proofErr w:type="gramEnd"/>
      <w:r w:rsidRPr="00237E88">
        <w:t xml:space="preserve"> </w:t>
      </w:r>
      <w:r w:rsidRPr="00BF62C2">
        <w:t xml:space="preserve">refusal </w:t>
      </w:r>
      <w:r w:rsidRPr="00237E88">
        <w:t xml:space="preserve">(which includes the cancellation) </w:t>
      </w:r>
      <w:r w:rsidRPr="00BF62C2">
        <w:t>of, or conditions imposed in relation to, a w</w:t>
      </w:r>
      <w:r w:rsidRPr="00237E88">
        <w:t xml:space="preserve">orking with </w:t>
      </w:r>
      <w:r w:rsidRPr="00BF62C2">
        <w:t>c</w:t>
      </w:r>
      <w:r w:rsidRPr="00237E88">
        <w:t xml:space="preserve">hildren </w:t>
      </w:r>
      <w:r w:rsidRPr="00BF62C2">
        <w:t>c</w:t>
      </w:r>
      <w:r w:rsidRPr="00237E88">
        <w:t>heck (</w:t>
      </w:r>
      <w:r w:rsidRPr="00BF62C2">
        <w:t xml:space="preserve">where required under the law of the State or Territory in which the service is situated) which relates to the person’s ability to work with children. </w:t>
      </w:r>
    </w:p>
    <w:p w:rsidR="00344D9B" w:rsidRPr="00237E88" w:rsidRDefault="00732AEF" w:rsidP="00344D9B">
      <w:pPr>
        <w:pStyle w:val="R2"/>
        <w:tabs>
          <w:tab w:val="clear" w:pos="794"/>
        </w:tabs>
        <w:spacing w:before="240" w:line="300" w:lineRule="atLeast"/>
        <w:ind w:left="1418" w:hanging="426"/>
      </w:pPr>
      <w:r>
        <w:t>(5)</w:t>
      </w:r>
      <w:r>
        <w:tab/>
      </w:r>
      <w:r w:rsidR="00344D9B" w:rsidRPr="00237E88">
        <w:t>For the purposes of subsections (3) and (4) above, the operator must provide a written notice in respect of</w:t>
      </w:r>
      <w:r w:rsidR="00344D9B">
        <w:t xml:space="preserve"> any of</w:t>
      </w:r>
      <w:r w:rsidR="00344D9B" w:rsidRPr="00237E88">
        <w:t xml:space="preserve"> the following persons:</w:t>
      </w:r>
    </w:p>
    <w:p w:rsidR="00344D9B" w:rsidRPr="00237E88" w:rsidRDefault="00732AEF" w:rsidP="00344D9B">
      <w:pPr>
        <w:pStyle w:val="R2"/>
        <w:tabs>
          <w:tab w:val="left" w:pos="142"/>
        </w:tabs>
        <w:spacing w:before="240" w:line="300" w:lineRule="atLeast"/>
        <w:ind w:left="1843" w:hanging="426"/>
      </w:pPr>
      <w:r>
        <w:t>(a)</w:t>
      </w:r>
      <w:r>
        <w:tab/>
      </w:r>
      <w:proofErr w:type="gramStart"/>
      <w:r w:rsidR="00344D9B" w:rsidRPr="00237E88">
        <w:t>a</w:t>
      </w:r>
      <w:proofErr w:type="gramEnd"/>
      <w:r w:rsidR="00344D9B" w:rsidRPr="00237E88">
        <w:t xml:space="preserve"> member of the service’s staff; </w:t>
      </w:r>
    </w:p>
    <w:p w:rsidR="00344D9B" w:rsidRPr="00237E88" w:rsidRDefault="00732AEF" w:rsidP="00344D9B">
      <w:pPr>
        <w:pStyle w:val="R2"/>
        <w:tabs>
          <w:tab w:val="left" w:pos="142"/>
        </w:tabs>
        <w:spacing w:before="240" w:line="300" w:lineRule="atLeast"/>
        <w:ind w:left="1843" w:hanging="426"/>
      </w:pPr>
      <w:r>
        <w:t>(b)</w:t>
      </w:r>
      <w:r>
        <w:tab/>
      </w:r>
      <w:proofErr w:type="gramStart"/>
      <w:r w:rsidR="00344D9B">
        <w:t>key</w:t>
      </w:r>
      <w:proofErr w:type="gramEnd"/>
      <w:r w:rsidR="00344D9B">
        <w:t xml:space="preserve"> personnel; </w:t>
      </w:r>
    </w:p>
    <w:p w:rsidR="00344D9B" w:rsidRPr="00237E88" w:rsidRDefault="00732AEF" w:rsidP="00344D9B">
      <w:pPr>
        <w:pStyle w:val="R2"/>
        <w:tabs>
          <w:tab w:val="left" w:pos="142"/>
        </w:tabs>
        <w:spacing w:before="240" w:line="300" w:lineRule="atLeast"/>
        <w:ind w:left="1843" w:hanging="426"/>
      </w:pPr>
      <w:r>
        <w:t>(c)</w:t>
      </w:r>
      <w:r>
        <w:tab/>
      </w:r>
      <w:proofErr w:type="gramStart"/>
      <w:r w:rsidR="00344D9B" w:rsidRPr="00237E88">
        <w:t>if</w:t>
      </w:r>
      <w:proofErr w:type="gramEnd"/>
      <w:r w:rsidR="00344D9B" w:rsidRPr="00237E88">
        <w:t xml:space="preserve"> the service is a family day care service or an in-home care service, a carer employed, contracted or ot</w:t>
      </w:r>
      <w:r w:rsidR="003C1CE4">
        <w:t>herwise engaged by the service.”</w:t>
      </w:r>
    </w:p>
    <w:bookmarkEnd w:id="0"/>
    <w:p w:rsidR="00213D13" w:rsidRPr="00E7554F" w:rsidRDefault="00213D13" w:rsidP="00C87953">
      <w:pPr>
        <w:pStyle w:val="R1"/>
      </w:pPr>
    </w:p>
    <w:sectPr w:rsidR="00213D13" w:rsidRPr="00E7554F" w:rsidSect="0047182E">
      <w:headerReference w:type="even" r:id="rId14"/>
      <w:headerReference w:type="default" r:id="rId15"/>
      <w:headerReference w:type="first" r:id="rId16"/>
      <w:pgSz w:w="11907" w:h="16839" w:code="9"/>
      <w:pgMar w:top="1985" w:right="2835" w:bottom="1134" w:left="241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00" w:rsidRDefault="00266000">
      <w:r>
        <w:separator/>
      </w:r>
    </w:p>
  </w:endnote>
  <w:endnote w:type="continuationSeparator" w:id="0">
    <w:p w:rsidR="00266000" w:rsidRDefault="002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A4561B">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tc>
        <w:tcPr>
          <w:tcW w:w="1134" w:type="dxa"/>
        </w:tcPr>
        <w:p w:rsidR="00A4561B" w:rsidRPr="003D7214" w:rsidRDefault="00A4561B">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33FD7">
            <w:rPr>
              <w:rStyle w:val="PageNumber"/>
              <w:rFonts w:cs="Arial"/>
              <w:noProof/>
            </w:rPr>
            <w:t>8</w:t>
          </w:r>
          <w:r w:rsidRPr="003D7214">
            <w:rPr>
              <w:rStyle w:val="PageNumber"/>
              <w:rFonts w:cs="Arial"/>
            </w:rPr>
            <w:fldChar w:fldCharType="end"/>
          </w:r>
        </w:p>
      </w:tc>
      <w:tc>
        <w:tcPr>
          <w:tcW w:w="6095" w:type="dxa"/>
        </w:tcPr>
        <w:p w:rsidR="00A4561B" w:rsidRPr="00B334B3" w:rsidRDefault="004E231F" w:rsidP="005B1EF6">
          <w:pPr>
            <w:pStyle w:val="Footer"/>
            <w:spacing w:before="20" w:line="240" w:lineRule="exact"/>
            <w:jc w:val="center"/>
            <w:rPr>
              <w:i/>
            </w:rPr>
          </w:pPr>
          <w:r w:rsidRPr="004E231F">
            <w:rPr>
              <w:i/>
            </w:rPr>
            <w:t>Child Care Benefit (Eligibility of Child Care Services for Approval and Continued Approval) Amendment Determination 2016</w:t>
          </w:r>
        </w:p>
      </w:tc>
      <w:tc>
        <w:tcPr>
          <w:tcW w:w="1134" w:type="dxa"/>
        </w:tcPr>
        <w:p w:rsidR="00A4561B" w:rsidRPr="00451BF5" w:rsidRDefault="00A4561B">
          <w:pPr>
            <w:spacing w:line="240" w:lineRule="exact"/>
            <w:jc w:val="right"/>
            <w:rPr>
              <w:rStyle w:val="PageNumber"/>
            </w:rPr>
          </w:pPr>
        </w:p>
      </w:tc>
    </w:tr>
  </w:tbl>
  <w:p w:rsidR="00A4561B" w:rsidRDefault="00A4561B">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A4561B">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rsidTr="00E67F26">
      <w:trPr>
        <w:trHeight w:val="299"/>
      </w:trPr>
      <w:tc>
        <w:tcPr>
          <w:tcW w:w="1134" w:type="dxa"/>
        </w:tcPr>
        <w:p w:rsidR="00A4561B" w:rsidRDefault="00A4561B">
          <w:pPr>
            <w:spacing w:line="240" w:lineRule="exact"/>
          </w:pPr>
        </w:p>
      </w:tc>
      <w:tc>
        <w:tcPr>
          <w:tcW w:w="6095" w:type="dxa"/>
        </w:tcPr>
        <w:p w:rsidR="00A4561B" w:rsidRPr="00895291" w:rsidRDefault="00A4561B" w:rsidP="005B1EF6">
          <w:pPr>
            <w:pStyle w:val="Footer"/>
            <w:spacing w:before="20" w:line="240" w:lineRule="exact"/>
            <w:jc w:val="center"/>
            <w:rPr>
              <w:i/>
            </w:rPr>
          </w:pPr>
          <w:r w:rsidRPr="00895291">
            <w:rPr>
              <w:i/>
            </w:rPr>
            <w:t xml:space="preserve">Child Care Benefit (Children in respect of whom no-one is eligible) </w:t>
          </w:r>
          <w:r w:rsidR="00917785">
            <w:rPr>
              <w:i/>
            </w:rPr>
            <w:t xml:space="preserve">Amendment </w:t>
          </w:r>
          <w:r w:rsidRPr="00895291">
            <w:rPr>
              <w:i/>
            </w:rPr>
            <w:t>Determination 201</w:t>
          </w:r>
          <w:r w:rsidR="00917785">
            <w:rPr>
              <w:i/>
            </w:rPr>
            <w:t>6</w:t>
          </w:r>
        </w:p>
      </w:tc>
      <w:tc>
        <w:tcPr>
          <w:tcW w:w="1134" w:type="dxa"/>
        </w:tcPr>
        <w:p w:rsidR="00A4561B" w:rsidRPr="003D7214" w:rsidRDefault="00A4561B">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33FD7">
            <w:rPr>
              <w:rStyle w:val="PageNumber"/>
              <w:rFonts w:cs="Arial"/>
              <w:noProof/>
            </w:rPr>
            <w:t>7</w:t>
          </w:r>
          <w:r w:rsidRPr="003D7214">
            <w:rPr>
              <w:rStyle w:val="PageNumber"/>
              <w:rFonts w:cs="Arial"/>
            </w:rPr>
            <w:fldChar w:fldCharType="end"/>
          </w:r>
        </w:p>
      </w:tc>
    </w:tr>
  </w:tbl>
  <w:p w:rsidR="00A4561B" w:rsidRPr="009F1DC1" w:rsidRDefault="00A4561B" w:rsidP="00DA044D">
    <w:pPr>
      <w:pStyle w:val="FooterInf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00" w:rsidRDefault="00266000">
      <w:r>
        <w:separator/>
      </w:r>
    </w:p>
  </w:footnote>
  <w:footnote w:type="continuationSeparator" w:id="0">
    <w:p w:rsidR="00266000" w:rsidRDefault="0026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36"/>
      <w:gridCol w:w="1531"/>
    </w:tblGrid>
    <w:tr w:rsidR="00A4561B" w:rsidRPr="00D93E4A" w:rsidTr="00E67F26">
      <w:tc>
        <w:tcPr>
          <w:tcW w:w="5636" w:type="dxa"/>
          <w:tcBorders>
            <w:top w:val="nil"/>
            <w:left w:val="nil"/>
            <w:bottom w:val="nil"/>
            <w:right w:val="nil"/>
          </w:tcBorders>
          <w:vAlign w:val="bottom"/>
        </w:tcPr>
        <w:p w:rsidR="00A4561B" w:rsidRPr="00D93E4A" w:rsidRDefault="00A4561B" w:rsidP="00E67F26">
          <w:pPr>
            <w:pStyle w:val="HeaderLiteOdd"/>
            <w:rPr>
              <w:rFonts w:ascii="Times New Roman" w:hAnsi="Times New Roman" w:cs="Times New Roman"/>
            </w:rPr>
          </w:pPr>
          <w:r>
            <w:rPr>
              <w:rFonts w:ascii="Times New Roman" w:hAnsi="Times New Roman" w:cs="Times New Roman"/>
            </w:rPr>
            <w:t>Preliminary</w:t>
          </w:r>
        </w:p>
      </w:tc>
      <w:tc>
        <w:tcPr>
          <w:tcW w:w="1531" w:type="dxa"/>
          <w:tcBorders>
            <w:top w:val="nil"/>
            <w:left w:val="nil"/>
            <w:bottom w:val="nil"/>
            <w:right w:val="nil"/>
          </w:tcBorders>
        </w:tcPr>
        <w:p w:rsidR="00A4561B" w:rsidRPr="00D93E4A" w:rsidRDefault="00A4561B" w:rsidP="00E67F26">
          <w:pPr>
            <w:pStyle w:val="HeaderLiteOdd"/>
            <w:rPr>
              <w:rFonts w:ascii="Times New Roman" w:hAnsi="Times New Roman" w:cs="Times New Roman"/>
            </w:rPr>
          </w:pPr>
          <w:r>
            <w:rPr>
              <w:rFonts w:ascii="Times New Roman" w:hAnsi="Times New Roman" w:cs="Times New Roman"/>
              <w:b/>
            </w:rPr>
            <w:t>Part 1</w:t>
          </w:r>
        </w:p>
      </w:tc>
    </w:tr>
    <w:tr w:rsidR="00A4561B" w:rsidRPr="00D93E4A" w:rsidTr="00E67F26">
      <w:tc>
        <w:tcPr>
          <w:tcW w:w="5636" w:type="dxa"/>
          <w:tcBorders>
            <w:top w:val="nil"/>
            <w:left w:val="nil"/>
            <w:bottom w:val="nil"/>
            <w:right w:val="nil"/>
          </w:tcBorders>
          <w:vAlign w:val="bottom"/>
        </w:tcPr>
        <w:p w:rsidR="00A4561B" w:rsidRPr="00D93E4A" w:rsidRDefault="00A4561B" w:rsidP="00E67F26">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A4561B" w:rsidP="00E67F26">
          <w:pPr>
            <w:pStyle w:val="HeaderLiteOdd"/>
            <w:rPr>
              <w:rFonts w:ascii="Times New Roman" w:hAnsi="Times New Roman" w:cs="Times New Roman"/>
              <w:b/>
            </w:rPr>
          </w:pPr>
        </w:p>
      </w:tc>
    </w:tr>
    <w:tr w:rsidR="00A4561B" w:rsidRPr="00D93E4A" w:rsidTr="00E67F26">
      <w:tc>
        <w:tcPr>
          <w:tcW w:w="7167" w:type="dxa"/>
          <w:gridSpan w:val="2"/>
          <w:tcBorders>
            <w:top w:val="nil"/>
            <w:left w:val="nil"/>
            <w:bottom w:val="single" w:sz="4" w:space="0" w:color="auto"/>
            <w:right w:val="nil"/>
          </w:tcBorders>
        </w:tcPr>
        <w:p w:rsidR="00A4561B" w:rsidRPr="00D93E4A" w:rsidRDefault="00A4561B" w:rsidP="00E67F26">
          <w:pPr>
            <w:pStyle w:val="HeaderBoldOdd"/>
            <w:rPr>
              <w:rFonts w:ascii="Times New Roman" w:hAnsi="Times New Roman" w:cs="Times New Roman"/>
              <w:sz w:val="18"/>
              <w:szCs w:val="18"/>
            </w:rPr>
          </w:pPr>
          <w:r>
            <w:rPr>
              <w:rFonts w:ascii="Times New Roman" w:hAnsi="Times New Roman" w:cs="Times New Roman"/>
              <w:sz w:val="18"/>
              <w:szCs w:val="18"/>
            </w:rPr>
            <w:t>Section 1</w:t>
          </w:r>
        </w:p>
      </w:tc>
    </w:tr>
  </w:tbl>
  <w:p w:rsidR="00A4561B" w:rsidRDefault="00A456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A4561B">
      <w:tc>
        <w:tcPr>
          <w:tcW w:w="8385" w:type="dxa"/>
        </w:tcPr>
        <w:p w:rsidR="00A4561B" w:rsidRDefault="00A4561B">
          <w:pPr>
            <w:pStyle w:val="HeaderLiteOdd"/>
          </w:pPr>
        </w:p>
      </w:tc>
    </w:tr>
    <w:tr w:rsidR="00A4561B">
      <w:tc>
        <w:tcPr>
          <w:tcW w:w="8385" w:type="dxa"/>
        </w:tcPr>
        <w:p w:rsidR="00A4561B" w:rsidRDefault="00A4561B">
          <w:pPr>
            <w:pStyle w:val="HeaderLiteOdd"/>
          </w:pPr>
        </w:p>
      </w:tc>
    </w:tr>
    <w:tr w:rsidR="00A4561B">
      <w:tc>
        <w:tcPr>
          <w:tcW w:w="8385" w:type="dxa"/>
        </w:tcPr>
        <w:p w:rsidR="00A4561B" w:rsidRDefault="00A4561B">
          <w:pPr>
            <w:pStyle w:val="HeaderBoldOdd"/>
          </w:pPr>
        </w:p>
      </w:tc>
    </w:tr>
  </w:tbl>
  <w:p w:rsidR="00A4561B" w:rsidRDefault="00A4561B" w:rsidP="005A1C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03"/>
      <w:gridCol w:w="1475"/>
    </w:tblGrid>
    <w:tr w:rsidR="00A4561B" w:rsidRPr="00D93E4A" w:rsidTr="00835F0D">
      <w:tc>
        <w:tcPr>
          <w:tcW w:w="5636" w:type="dxa"/>
          <w:tcBorders>
            <w:top w:val="nil"/>
            <w:left w:val="nil"/>
            <w:bottom w:val="nil"/>
            <w:right w:val="nil"/>
          </w:tcBorders>
        </w:tcPr>
        <w:p w:rsidR="00A4561B" w:rsidRPr="00D93E4A" w:rsidRDefault="00A4561B"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3E06B1" w:rsidRDefault="00A4561B" w:rsidP="00835F0D">
          <w:pPr>
            <w:pStyle w:val="HeaderLiteOdd"/>
            <w:rPr>
              <w:rFonts w:ascii="Times New Roman" w:hAnsi="Times New Roman" w:cs="Times New Roman"/>
              <w:b/>
            </w:rPr>
          </w:pPr>
        </w:p>
      </w:tc>
    </w:tr>
    <w:tr w:rsidR="00A4561B" w:rsidRPr="00D93E4A" w:rsidTr="00835F0D">
      <w:tc>
        <w:tcPr>
          <w:tcW w:w="5636" w:type="dxa"/>
          <w:tcBorders>
            <w:top w:val="nil"/>
            <w:left w:val="nil"/>
            <w:bottom w:val="nil"/>
            <w:right w:val="nil"/>
          </w:tcBorders>
          <w:vAlign w:val="bottom"/>
        </w:tcPr>
        <w:p w:rsidR="00A4561B" w:rsidRPr="00D93E4A" w:rsidRDefault="00A4561B"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A4561B" w:rsidP="00835F0D">
          <w:pPr>
            <w:pStyle w:val="HeaderLiteOdd"/>
            <w:rPr>
              <w:rFonts w:ascii="Times New Roman" w:hAnsi="Times New Roman" w:cs="Times New Roman"/>
              <w:b/>
            </w:rPr>
          </w:pPr>
        </w:p>
      </w:tc>
    </w:tr>
    <w:tr w:rsidR="00A4561B" w:rsidRPr="00D93E4A" w:rsidTr="00835F0D">
      <w:tc>
        <w:tcPr>
          <w:tcW w:w="7167" w:type="dxa"/>
          <w:gridSpan w:val="2"/>
          <w:tcBorders>
            <w:top w:val="nil"/>
            <w:left w:val="nil"/>
            <w:bottom w:val="single" w:sz="4" w:space="0" w:color="auto"/>
            <w:right w:val="nil"/>
          </w:tcBorders>
        </w:tcPr>
        <w:p w:rsidR="00A4561B" w:rsidRPr="00D93E4A" w:rsidRDefault="00A4561B" w:rsidP="00F45160">
          <w:pPr>
            <w:pStyle w:val="HeaderBoldOdd"/>
            <w:rPr>
              <w:rFonts w:ascii="Times New Roman" w:hAnsi="Times New Roman" w:cs="Times New Roman"/>
              <w:sz w:val="18"/>
              <w:szCs w:val="18"/>
            </w:rPr>
          </w:pPr>
        </w:p>
      </w:tc>
    </w:tr>
  </w:tbl>
  <w:p w:rsidR="00A4561B" w:rsidRDefault="00A4561B" w:rsidP="006930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355C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355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Bullet5"/>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Bullet4"/>
      <w:lvlText w:val="%1."/>
      <w:lvlJc w:val="left"/>
      <w:pPr>
        <w:tabs>
          <w:tab w:val="num" w:pos="926"/>
        </w:tabs>
        <w:ind w:left="926" w:hanging="360"/>
      </w:pPr>
    </w:lvl>
  </w:abstractNum>
  <w:abstractNum w:abstractNumId="3">
    <w:nsid w:val="FFFFFF7F"/>
    <w:multiLevelType w:val="singleLevel"/>
    <w:tmpl w:val="075C9EF8"/>
    <w:lvl w:ilvl="0">
      <w:start w:val="1"/>
      <w:numFmt w:val="decimal"/>
      <w:pStyle w:val="ListBullet3"/>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D1E7AFE"/>
    <w:lvl w:ilvl="0">
      <w:start w:val="1"/>
      <w:numFmt w:val="bullet"/>
      <w:pStyle w:val="TLPNotebullet"/>
      <w:lvlText w:val=""/>
      <w:lvlJc w:val="left"/>
      <w:pPr>
        <w:tabs>
          <w:tab w:val="num" w:pos="1209"/>
        </w:tabs>
        <w:ind w:left="1209" w:hanging="360"/>
      </w:pPr>
      <w:rPr>
        <w:rFonts w:ascii="Symbol" w:hAnsi="Symbol" w:cs="Symbol" w:hint="default"/>
      </w:rPr>
    </w:lvl>
  </w:abstractNum>
  <w:abstractNum w:abstractNumId="6">
    <w:nsid w:val="FFFFFF88"/>
    <w:multiLevelType w:val="singleLevel"/>
    <w:tmpl w:val="6A6C4C2E"/>
    <w:lvl w:ilvl="0">
      <w:start w:val="1"/>
      <w:numFmt w:val="decimal"/>
      <w:pStyle w:val="ListBullet2"/>
      <w:lvlText w:val="%1."/>
      <w:lvlJc w:val="left"/>
      <w:pPr>
        <w:tabs>
          <w:tab w:val="num" w:pos="360"/>
        </w:tabs>
        <w:ind w:left="360" w:hanging="360"/>
      </w:pPr>
    </w:lvl>
  </w:abstractNum>
  <w:abstractNum w:abstractNumId="7">
    <w:nsid w:val="005C7B12"/>
    <w:multiLevelType w:val="multilevel"/>
    <w:tmpl w:val="537C4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36E40F4"/>
    <w:multiLevelType w:val="hybridMultilevel"/>
    <w:tmpl w:val="0EE4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4E15B3D"/>
    <w:multiLevelType w:val="multilevel"/>
    <w:tmpl w:val="0C09001F"/>
    <w:lvl w:ilvl="0">
      <w:start w:val="1"/>
      <w:numFmt w:val="decimal"/>
      <w:pStyle w:val="ListNum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D060D4"/>
    <w:multiLevelType w:val="multilevel"/>
    <w:tmpl w:val="EA7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6087B"/>
    <w:multiLevelType w:val="hybridMultilevel"/>
    <w:tmpl w:val="F06CFC24"/>
    <w:lvl w:ilvl="0" w:tplc="A75CE7EE">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2">
    <w:nsid w:val="1ED21292"/>
    <w:multiLevelType w:val="hybridMultilevel"/>
    <w:tmpl w:val="CBD412D4"/>
    <w:lvl w:ilvl="0" w:tplc="A75CE7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F015E2"/>
    <w:multiLevelType w:val="hybridMultilevel"/>
    <w:tmpl w:val="C7D24326"/>
    <w:lvl w:ilvl="0" w:tplc="80CEE24E">
      <w:start w:val="1"/>
      <w:numFmt w:val="lowerLetter"/>
      <w:lvlText w:val="(%1)"/>
      <w:lvlJc w:val="left"/>
      <w:pPr>
        <w:ind w:left="1353" w:hanging="360"/>
      </w:pPr>
      <w:rPr>
        <w:rFonts w:ascii="Times New Roman" w:eastAsia="Times New Roman" w:hAnsi="Times New Roman" w:cs="Times New Roman"/>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B63758"/>
    <w:multiLevelType w:val="multilevel"/>
    <w:tmpl w:val="0C09001D"/>
    <w:lvl w:ilvl="0">
      <w:start w:val="1"/>
      <w:numFmt w:val="decimal"/>
      <w:pStyle w:val="ListNumber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7306E9"/>
    <w:multiLevelType w:val="hybridMultilevel"/>
    <w:tmpl w:val="8DF0C57C"/>
    <w:lvl w:ilvl="0" w:tplc="D7EE6AD4">
      <w:start w:val="1"/>
      <w:numFmt w:val="lowerLetter"/>
      <w:lvlText w:val="(%1)"/>
      <w:lvlJc w:val="lef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7">
    <w:nsid w:val="38A02395"/>
    <w:multiLevelType w:val="multilevel"/>
    <w:tmpl w:val="9C92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1031EF"/>
    <w:multiLevelType w:val="multilevel"/>
    <w:tmpl w:val="0C090023"/>
    <w:lvl w:ilvl="0">
      <w:start w:val="1"/>
      <w:numFmt w:val="upperRoman"/>
      <w:pStyle w:val="ListNumber4"/>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5964AAD"/>
    <w:multiLevelType w:val="hybridMultilevel"/>
    <w:tmpl w:val="38242AE2"/>
    <w:lvl w:ilvl="0" w:tplc="CDAA8E74">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93120C"/>
    <w:multiLevelType w:val="hybridMultilevel"/>
    <w:tmpl w:val="514C4E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150B6A"/>
    <w:multiLevelType w:val="hybridMultilevel"/>
    <w:tmpl w:val="C7D24326"/>
    <w:lvl w:ilvl="0" w:tplc="80CEE24E">
      <w:start w:val="1"/>
      <w:numFmt w:val="lowerLetter"/>
      <w:lvlText w:val="(%1)"/>
      <w:lvlJc w:val="left"/>
      <w:pPr>
        <w:ind w:left="1353" w:hanging="360"/>
      </w:pPr>
      <w:rPr>
        <w:rFonts w:ascii="Times New Roman" w:eastAsia="Times New Roman" w:hAnsi="Times New Roman" w:cs="Times New Roman"/>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4CC43E29"/>
    <w:multiLevelType w:val="hybridMultilevel"/>
    <w:tmpl w:val="CBD412D4"/>
    <w:lvl w:ilvl="0" w:tplc="A75CE7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282FD3"/>
    <w:multiLevelType w:val="hybridMultilevel"/>
    <w:tmpl w:val="C328582C"/>
    <w:lvl w:ilvl="0" w:tplc="EAC08EB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4E997B41"/>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F6E75D5"/>
    <w:multiLevelType w:val="hybridMultilevel"/>
    <w:tmpl w:val="2B7EC78E"/>
    <w:lvl w:ilvl="0" w:tplc="99164C9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D31913"/>
    <w:multiLevelType w:val="hybridMultilevel"/>
    <w:tmpl w:val="6D1059D8"/>
    <w:lvl w:ilvl="0" w:tplc="A75CE7EE">
      <w:start w:val="1"/>
      <w:numFmt w:val="lowerLetter"/>
      <w:lvlText w:val="(%1)"/>
      <w:lvlJc w:val="left"/>
      <w:pPr>
        <w:ind w:left="720" w:hanging="360"/>
      </w:pPr>
      <w:rPr>
        <w:rFonts w:hint="default"/>
      </w:rPr>
    </w:lvl>
    <w:lvl w:ilvl="1" w:tplc="896A35A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822B54"/>
    <w:multiLevelType w:val="hybridMultilevel"/>
    <w:tmpl w:val="93D4D9E4"/>
    <w:lvl w:ilvl="0" w:tplc="70BE9864">
      <w:start w:val="4"/>
      <w:numFmt w:val="lowerLetter"/>
      <w:lvlText w:val="(%1)"/>
      <w:lvlJc w:val="left"/>
      <w:pPr>
        <w:tabs>
          <w:tab w:val="num" w:pos="930"/>
        </w:tabs>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79308A"/>
    <w:multiLevelType w:val="hybridMultilevel"/>
    <w:tmpl w:val="C240960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93F14CC"/>
    <w:multiLevelType w:val="hybridMultilevel"/>
    <w:tmpl w:val="5C160D60"/>
    <w:lvl w:ilvl="0" w:tplc="A052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31">
    <w:nsid w:val="604220B0"/>
    <w:multiLevelType w:val="hybridMultilevel"/>
    <w:tmpl w:val="4A424138"/>
    <w:lvl w:ilvl="0" w:tplc="4F0273A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nsid w:val="609A41AA"/>
    <w:multiLevelType w:val="hybridMultilevel"/>
    <w:tmpl w:val="0FA46BCC"/>
    <w:lvl w:ilvl="0" w:tplc="767AB3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60E87004"/>
    <w:multiLevelType w:val="hybridMultilevel"/>
    <w:tmpl w:val="45286B8C"/>
    <w:lvl w:ilvl="0" w:tplc="49B655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D33292"/>
    <w:multiLevelType w:val="hybridMultilevel"/>
    <w:tmpl w:val="70027BE8"/>
    <w:lvl w:ilvl="0" w:tplc="CDAA8E7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E77E0E"/>
    <w:multiLevelType w:val="hybridMultilevel"/>
    <w:tmpl w:val="48AA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EE274D"/>
    <w:multiLevelType w:val="hybridMultilevel"/>
    <w:tmpl w:val="223A4EA4"/>
    <w:lvl w:ilvl="0" w:tplc="3A482EF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09562EA"/>
    <w:multiLevelType w:val="hybridMultilevel"/>
    <w:tmpl w:val="D834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E32D63"/>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80A6DE6"/>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9"/>
  </w:num>
  <w:num w:numId="9">
    <w:abstractNumId w:val="14"/>
  </w:num>
  <w:num w:numId="10">
    <w:abstractNumId w:val="18"/>
  </w:num>
  <w:num w:numId="11">
    <w:abstractNumId w:val="16"/>
  </w:num>
  <w:num w:numId="12">
    <w:abstractNumId w:val="30"/>
  </w:num>
  <w:num w:numId="13">
    <w:abstractNumId w:val="36"/>
  </w:num>
  <w:num w:numId="14">
    <w:abstractNumId w:val="8"/>
  </w:num>
  <w:num w:numId="15">
    <w:abstractNumId w:val="19"/>
  </w:num>
  <w:num w:numId="16">
    <w:abstractNumId w:val="34"/>
  </w:num>
  <w:num w:numId="17">
    <w:abstractNumId w:val="13"/>
  </w:num>
  <w:num w:numId="18">
    <w:abstractNumId w:val="2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1"/>
  </w:num>
  <w:num w:numId="26">
    <w:abstractNumId w:val="2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4"/>
  </w:num>
  <w:num w:numId="30">
    <w:abstractNumId w:val="19"/>
  </w:num>
  <w:num w:numId="31">
    <w:abstractNumId w:val="17"/>
  </w:num>
  <w:num w:numId="32">
    <w:abstractNumId w:val="22"/>
  </w:num>
  <w:num w:numId="33">
    <w:abstractNumId w:val="26"/>
  </w:num>
  <w:num w:numId="34">
    <w:abstractNumId w:val="12"/>
  </w:num>
  <w:num w:numId="35">
    <w:abstractNumId w:val="35"/>
  </w:num>
  <w:num w:numId="36">
    <w:abstractNumId w:val="28"/>
  </w:num>
  <w:num w:numId="37">
    <w:abstractNumId w:val="24"/>
  </w:num>
  <w:num w:numId="38">
    <w:abstractNumId w:val="39"/>
  </w:num>
  <w:num w:numId="39">
    <w:abstractNumId w:val="38"/>
  </w:num>
  <w:num w:numId="40">
    <w:abstractNumId w:val="32"/>
  </w:num>
  <w:num w:numId="41">
    <w:abstractNumId w:val="15"/>
  </w:num>
  <w:num w:numId="42">
    <w:abstractNumId w:val="10"/>
  </w:num>
  <w:num w:numId="43">
    <w:abstractNumId w:val="33"/>
  </w:num>
  <w:num w:numId="44">
    <w:abstractNumId w:val="31"/>
  </w:num>
  <w:num w:numId="45">
    <w:abstractNumId w:val="23"/>
  </w:num>
  <w:num w:numId="46">
    <w:abstractNumId w:val="29"/>
  </w:num>
  <w:num w:numId="47">
    <w:abstractNumId w:val="25"/>
  </w:num>
  <w:num w:numId="48">
    <w:abstractNumId w:val="2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erton, Steffen">
    <w15:presenceInfo w15:providerId="None" w15:userId="Etherton, Steffen"/>
  </w15:person>
  <w15:person w15:author="Graham, Kathryn">
    <w15:presenceInfo w15:providerId="None" w15:userId="Graham,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FD677DD-FEE7-43C0-BD10-8044D15E7C9F}"/>
    <w:docVar w:name="dgnword-eventsink" w:val="444267264"/>
  </w:docVars>
  <w:rsids>
    <w:rsidRoot w:val="00303F9D"/>
    <w:rsid w:val="000001C2"/>
    <w:rsid w:val="0000029D"/>
    <w:rsid w:val="00001773"/>
    <w:rsid w:val="000022FC"/>
    <w:rsid w:val="00004565"/>
    <w:rsid w:val="00005270"/>
    <w:rsid w:val="00005FFE"/>
    <w:rsid w:val="00006754"/>
    <w:rsid w:val="00007812"/>
    <w:rsid w:val="000108A7"/>
    <w:rsid w:val="00013B6B"/>
    <w:rsid w:val="0001404B"/>
    <w:rsid w:val="000145E5"/>
    <w:rsid w:val="00014617"/>
    <w:rsid w:val="00015725"/>
    <w:rsid w:val="00015879"/>
    <w:rsid w:val="00017BBC"/>
    <w:rsid w:val="000200E3"/>
    <w:rsid w:val="0002159A"/>
    <w:rsid w:val="0002192D"/>
    <w:rsid w:val="00024A27"/>
    <w:rsid w:val="00024DF6"/>
    <w:rsid w:val="00025173"/>
    <w:rsid w:val="00025D77"/>
    <w:rsid w:val="000265E4"/>
    <w:rsid w:val="00030C71"/>
    <w:rsid w:val="00030D18"/>
    <w:rsid w:val="000328BE"/>
    <w:rsid w:val="00034CC4"/>
    <w:rsid w:val="0003513B"/>
    <w:rsid w:val="00037297"/>
    <w:rsid w:val="0003743B"/>
    <w:rsid w:val="000400C5"/>
    <w:rsid w:val="000411B0"/>
    <w:rsid w:val="000431D4"/>
    <w:rsid w:val="00043267"/>
    <w:rsid w:val="00044024"/>
    <w:rsid w:val="00045219"/>
    <w:rsid w:val="00047C59"/>
    <w:rsid w:val="00047D37"/>
    <w:rsid w:val="00050147"/>
    <w:rsid w:val="00051735"/>
    <w:rsid w:val="0005278B"/>
    <w:rsid w:val="0005513D"/>
    <w:rsid w:val="00055849"/>
    <w:rsid w:val="0005655C"/>
    <w:rsid w:val="0005736A"/>
    <w:rsid w:val="00057D54"/>
    <w:rsid w:val="00061146"/>
    <w:rsid w:val="00062A0E"/>
    <w:rsid w:val="0006317F"/>
    <w:rsid w:val="00063BD1"/>
    <w:rsid w:val="000665E7"/>
    <w:rsid w:val="0006736B"/>
    <w:rsid w:val="0006738E"/>
    <w:rsid w:val="00072564"/>
    <w:rsid w:val="00073E21"/>
    <w:rsid w:val="0007431C"/>
    <w:rsid w:val="00074C0B"/>
    <w:rsid w:val="000758ED"/>
    <w:rsid w:val="000760A3"/>
    <w:rsid w:val="00080B17"/>
    <w:rsid w:val="00080F7D"/>
    <w:rsid w:val="00083262"/>
    <w:rsid w:val="00083F14"/>
    <w:rsid w:val="00085146"/>
    <w:rsid w:val="00085B3C"/>
    <w:rsid w:val="000903F3"/>
    <w:rsid w:val="000925D1"/>
    <w:rsid w:val="0009376C"/>
    <w:rsid w:val="0009481E"/>
    <w:rsid w:val="0009525F"/>
    <w:rsid w:val="00096700"/>
    <w:rsid w:val="00096742"/>
    <w:rsid w:val="00096BCA"/>
    <w:rsid w:val="000A17C9"/>
    <w:rsid w:val="000A1801"/>
    <w:rsid w:val="000A21A6"/>
    <w:rsid w:val="000A2E35"/>
    <w:rsid w:val="000A2F68"/>
    <w:rsid w:val="000A5C6F"/>
    <w:rsid w:val="000A5E79"/>
    <w:rsid w:val="000A601C"/>
    <w:rsid w:val="000A6FD1"/>
    <w:rsid w:val="000B0524"/>
    <w:rsid w:val="000B141D"/>
    <w:rsid w:val="000B1C54"/>
    <w:rsid w:val="000B23A7"/>
    <w:rsid w:val="000B4B17"/>
    <w:rsid w:val="000B50B5"/>
    <w:rsid w:val="000C0676"/>
    <w:rsid w:val="000C0967"/>
    <w:rsid w:val="000C118E"/>
    <w:rsid w:val="000C156F"/>
    <w:rsid w:val="000C24D1"/>
    <w:rsid w:val="000C263A"/>
    <w:rsid w:val="000C3816"/>
    <w:rsid w:val="000C3C89"/>
    <w:rsid w:val="000C6608"/>
    <w:rsid w:val="000C76AC"/>
    <w:rsid w:val="000C781B"/>
    <w:rsid w:val="000C7CF6"/>
    <w:rsid w:val="000D1AD9"/>
    <w:rsid w:val="000D38C1"/>
    <w:rsid w:val="000D4460"/>
    <w:rsid w:val="000D4FA1"/>
    <w:rsid w:val="000D5355"/>
    <w:rsid w:val="000D550F"/>
    <w:rsid w:val="000D5F0F"/>
    <w:rsid w:val="000D6416"/>
    <w:rsid w:val="000D6D48"/>
    <w:rsid w:val="000E2B96"/>
    <w:rsid w:val="000E3D1D"/>
    <w:rsid w:val="000E5EEB"/>
    <w:rsid w:val="000E6FA1"/>
    <w:rsid w:val="000F07A7"/>
    <w:rsid w:val="000F5976"/>
    <w:rsid w:val="000F5EA1"/>
    <w:rsid w:val="0010003F"/>
    <w:rsid w:val="00101935"/>
    <w:rsid w:val="00102E06"/>
    <w:rsid w:val="00103AB2"/>
    <w:rsid w:val="0010527D"/>
    <w:rsid w:val="0011051C"/>
    <w:rsid w:val="00110FB2"/>
    <w:rsid w:val="00111E31"/>
    <w:rsid w:val="00111ED1"/>
    <w:rsid w:val="001121CF"/>
    <w:rsid w:val="001124D0"/>
    <w:rsid w:val="00112666"/>
    <w:rsid w:val="00112F71"/>
    <w:rsid w:val="00112FE9"/>
    <w:rsid w:val="00114738"/>
    <w:rsid w:val="00114958"/>
    <w:rsid w:val="00114B0D"/>
    <w:rsid w:val="001155D6"/>
    <w:rsid w:val="00115D20"/>
    <w:rsid w:val="00116FF0"/>
    <w:rsid w:val="0011783A"/>
    <w:rsid w:val="00120B3E"/>
    <w:rsid w:val="00122954"/>
    <w:rsid w:val="00122ABF"/>
    <w:rsid w:val="00122BE8"/>
    <w:rsid w:val="001245D9"/>
    <w:rsid w:val="00124794"/>
    <w:rsid w:val="00125378"/>
    <w:rsid w:val="00125447"/>
    <w:rsid w:val="00125CAE"/>
    <w:rsid w:val="00126004"/>
    <w:rsid w:val="001273B8"/>
    <w:rsid w:val="001304C2"/>
    <w:rsid w:val="00130E42"/>
    <w:rsid w:val="0013152F"/>
    <w:rsid w:val="0013221F"/>
    <w:rsid w:val="00132236"/>
    <w:rsid w:val="001326E9"/>
    <w:rsid w:val="00132A10"/>
    <w:rsid w:val="00132C4A"/>
    <w:rsid w:val="00133217"/>
    <w:rsid w:val="001349E7"/>
    <w:rsid w:val="00135476"/>
    <w:rsid w:val="0013551F"/>
    <w:rsid w:val="00136223"/>
    <w:rsid w:val="001365F1"/>
    <w:rsid w:val="0013680D"/>
    <w:rsid w:val="00136DFE"/>
    <w:rsid w:val="00137986"/>
    <w:rsid w:val="00137CCC"/>
    <w:rsid w:val="00140884"/>
    <w:rsid w:val="001410CC"/>
    <w:rsid w:val="00142054"/>
    <w:rsid w:val="001427DE"/>
    <w:rsid w:val="001428BC"/>
    <w:rsid w:val="00143418"/>
    <w:rsid w:val="001446BD"/>
    <w:rsid w:val="00147563"/>
    <w:rsid w:val="00147B8A"/>
    <w:rsid w:val="00150AB7"/>
    <w:rsid w:val="00152E85"/>
    <w:rsid w:val="001551C3"/>
    <w:rsid w:val="001575B7"/>
    <w:rsid w:val="0016170E"/>
    <w:rsid w:val="001618D7"/>
    <w:rsid w:val="00161F5C"/>
    <w:rsid w:val="00163C0F"/>
    <w:rsid w:val="00165F5D"/>
    <w:rsid w:val="00166106"/>
    <w:rsid w:val="00167FEA"/>
    <w:rsid w:val="00175020"/>
    <w:rsid w:val="001751C2"/>
    <w:rsid w:val="00175293"/>
    <w:rsid w:val="001752C6"/>
    <w:rsid w:val="00175751"/>
    <w:rsid w:val="0017681B"/>
    <w:rsid w:val="0017707F"/>
    <w:rsid w:val="00180CAB"/>
    <w:rsid w:val="00182F1F"/>
    <w:rsid w:val="00183CA2"/>
    <w:rsid w:val="00185EAE"/>
    <w:rsid w:val="00187CD7"/>
    <w:rsid w:val="00190234"/>
    <w:rsid w:val="00191586"/>
    <w:rsid w:val="00192406"/>
    <w:rsid w:val="00193491"/>
    <w:rsid w:val="00194C88"/>
    <w:rsid w:val="00195275"/>
    <w:rsid w:val="00195B03"/>
    <w:rsid w:val="00197559"/>
    <w:rsid w:val="001975E2"/>
    <w:rsid w:val="001A4547"/>
    <w:rsid w:val="001A7F40"/>
    <w:rsid w:val="001B001C"/>
    <w:rsid w:val="001B0B68"/>
    <w:rsid w:val="001B11FB"/>
    <w:rsid w:val="001B3ECB"/>
    <w:rsid w:val="001B535E"/>
    <w:rsid w:val="001B5604"/>
    <w:rsid w:val="001B584E"/>
    <w:rsid w:val="001B5859"/>
    <w:rsid w:val="001B5FC3"/>
    <w:rsid w:val="001B7F76"/>
    <w:rsid w:val="001C1BD0"/>
    <w:rsid w:val="001C23AC"/>
    <w:rsid w:val="001C28AA"/>
    <w:rsid w:val="001C3338"/>
    <w:rsid w:val="001C4874"/>
    <w:rsid w:val="001C49CD"/>
    <w:rsid w:val="001C4A5A"/>
    <w:rsid w:val="001C57D2"/>
    <w:rsid w:val="001C5858"/>
    <w:rsid w:val="001C6A6A"/>
    <w:rsid w:val="001D059E"/>
    <w:rsid w:val="001D1EF0"/>
    <w:rsid w:val="001D2688"/>
    <w:rsid w:val="001D35FA"/>
    <w:rsid w:val="001D4234"/>
    <w:rsid w:val="001D5804"/>
    <w:rsid w:val="001D6296"/>
    <w:rsid w:val="001D7916"/>
    <w:rsid w:val="001E0A4E"/>
    <w:rsid w:val="001E1702"/>
    <w:rsid w:val="001E1EEC"/>
    <w:rsid w:val="001E1F8F"/>
    <w:rsid w:val="001E2251"/>
    <w:rsid w:val="001E30CE"/>
    <w:rsid w:val="001E3E6C"/>
    <w:rsid w:val="001E4C07"/>
    <w:rsid w:val="001E4D58"/>
    <w:rsid w:val="001E5689"/>
    <w:rsid w:val="001E5F2A"/>
    <w:rsid w:val="001E7127"/>
    <w:rsid w:val="001E7433"/>
    <w:rsid w:val="001E7EE2"/>
    <w:rsid w:val="001F089D"/>
    <w:rsid w:val="001F095B"/>
    <w:rsid w:val="001F0A43"/>
    <w:rsid w:val="001F0FC6"/>
    <w:rsid w:val="001F22CF"/>
    <w:rsid w:val="001F3F02"/>
    <w:rsid w:val="001F69E2"/>
    <w:rsid w:val="001F72D8"/>
    <w:rsid w:val="002017D9"/>
    <w:rsid w:val="0020181C"/>
    <w:rsid w:val="00201A7D"/>
    <w:rsid w:val="00203249"/>
    <w:rsid w:val="00203C3D"/>
    <w:rsid w:val="00203D8A"/>
    <w:rsid w:val="0020465D"/>
    <w:rsid w:val="00207962"/>
    <w:rsid w:val="00211384"/>
    <w:rsid w:val="002119EC"/>
    <w:rsid w:val="00212BEC"/>
    <w:rsid w:val="00213D13"/>
    <w:rsid w:val="00216344"/>
    <w:rsid w:val="00216B18"/>
    <w:rsid w:val="00217C97"/>
    <w:rsid w:val="00221804"/>
    <w:rsid w:val="00221ADD"/>
    <w:rsid w:val="00223BB4"/>
    <w:rsid w:val="00224A50"/>
    <w:rsid w:val="002305BF"/>
    <w:rsid w:val="00232CC0"/>
    <w:rsid w:val="00233D86"/>
    <w:rsid w:val="002346E3"/>
    <w:rsid w:val="00234C41"/>
    <w:rsid w:val="002366E9"/>
    <w:rsid w:val="00236CF7"/>
    <w:rsid w:val="00237349"/>
    <w:rsid w:val="00237659"/>
    <w:rsid w:val="00243CC3"/>
    <w:rsid w:val="0024597E"/>
    <w:rsid w:val="00247C96"/>
    <w:rsid w:val="00250FFF"/>
    <w:rsid w:val="00251101"/>
    <w:rsid w:val="002535EA"/>
    <w:rsid w:val="002537CC"/>
    <w:rsid w:val="00254A51"/>
    <w:rsid w:val="00254EBF"/>
    <w:rsid w:val="00255000"/>
    <w:rsid w:val="002557A5"/>
    <w:rsid w:val="00256638"/>
    <w:rsid w:val="00256CCB"/>
    <w:rsid w:val="00257E1E"/>
    <w:rsid w:val="00262B30"/>
    <w:rsid w:val="00263449"/>
    <w:rsid w:val="00264F2B"/>
    <w:rsid w:val="002651CC"/>
    <w:rsid w:val="00265866"/>
    <w:rsid w:val="00266000"/>
    <w:rsid w:val="002707A1"/>
    <w:rsid w:val="002727E9"/>
    <w:rsid w:val="00272831"/>
    <w:rsid w:val="00273DB2"/>
    <w:rsid w:val="002743C9"/>
    <w:rsid w:val="00274A7B"/>
    <w:rsid w:val="00276170"/>
    <w:rsid w:val="0027647C"/>
    <w:rsid w:val="00276C6C"/>
    <w:rsid w:val="00277FBF"/>
    <w:rsid w:val="002807C4"/>
    <w:rsid w:val="00281875"/>
    <w:rsid w:val="00282284"/>
    <w:rsid w:val="0028599B"/>
    <w:rsid w:val="002871C1"/>
    <w:rsid w:val="0028785C"/>
    <w:rsid w:val="00287A6C"/>
    <w:rsid w:val="00290256"/>
    <w:rsid w:val="00290592"/>
    <w:rsid w:val="0029152F"/>
    <w:rsid w:val="0029322C"/>
    <w:rsid w:val="00293780"/>
    <w:rsid w:val="002939D0"/>
    <w:rsid w:val="002939DB"/>
    <w:rsid w:val="00295BC2"/>
    <w:rsid w:val="00296DAD"/>
    <w:rsid w:val="00297202"/>
    <w:rsid w:val="00297468"/>
    <w:rsid w:val="002A0928"/>
    <w:rsid w:val="002A1437"/>
    <w:rsid w:val="002A2821"/>
    <w:rsid w:val="002A28FF"/>
    <w:rsid w:val="002A2B5D"/>
    <w:rsid w:val="002A372E"/>
    <w:rsid w:val="002A4083"/>
    <w:rsid w:val="002A410D"/>
    <w:rsid w:val="002A41AC"/>
    <w:rsid w:val="002A5043"/>
    <w:rsid w:val="002A614A"/>
    <w:rsid w:val="002A6D39"/>
    <w:rsid w:val="002A74A7"/>
    <w:rsid w:val="002B1585"/>
    <w:rsid w:val="002B1FBC"/>
    <w:rsid w:val="002B246F"/>
    <w:rsid w:val="002B2D72"/>
    <w:rsid w:val="002B33F4"/>
    <w:rsid w:val="002B480F"/>
    <w:rsid w:val="002B5260"/>
    <w:rsid w:val="002B53C5"/>
    <w:rsid w:val="002B7CD1"/>
    <w:rsid w:val="002C00D9"/>
    <w:rsid w:val="002C25A2"/>
    <w:rsid w:val="002C38D4"/>
    <w:rsid w:val="002C3EF0"/>
    <w:rsid w:val="002C3FE0"/>
    <w:rsid w:val="002C662B"/>
    <w:rsid w:val="002D1AB8"/>
    <w:rsid w:val="002D2510"/>
    <w:rsid w:val="002D2836"/>
    <w:rsid w:val="002D376F"/>
    <w:rsid w:val="002D5483"/>
    <w:rsid w:val="002D5ACA"/>
    <w:rsid w:val="002E0D9F"/>
    <w:rsid w:val="002E1F26"/>
    <w:rsid w:val="002E2199"/>
    <w:rsid w:val="002E2BCF"/>
    <w:rsid w:val="002E2C9B"/>
    <w:rsid w:val="002E3A84"/>
    <w:rsid w:val="002E43BC"/>
    <w:rsid w:val="002E57A0"/>
    <w:rsid w:val="002E5B58"/>
    <w:rsid w:val="002F1EA4"/>
    <w:rsid w:val="002F2114"/>
    <w:rsid w:val="002F3341"/>
    <w:rsid w:val="002F50E3"/>
    <w:rsid w:val="002F5B0A"/>
    <w:rsid w:val="002F6723"/>
    <w:rsid w:val="002F75F1"/>
    <w:rsid w:val="003014F0"/>
    <w:rsid w:val="00301888"/>
    <w:rsid w:val="00302236"/>
    <w:rsid w:val="00302E20"/>
    <w:rsid w:val="00303F9D"/>
    <w:rsid w:val="00307B5B"/>
    <w:rsid w:val="003116E6"/>
    <w:rsid w:val="003119DB"/>
    <w:rsid w:val="00312E8A"/>
    <w:rsid w:val="003131DA"/>
    <w:rsid w:val="00314C49"/>
    <w:rsid w:val="0031541B"/>
    <w:rsid w:val="003163E4"/>
    <w:rsid w:val="00317B80"/>
    <w:rsid w:val="00322936"/>
    <w:rsid w:val="00322F19"/>
    <w:rsid w:val="003234A3"/>
    <w:rsid w:val="00323A9A"/>
    <w:rsid w:val="0032504F"/>
    <w:rsid w:val="003250CF"/>
    <w:rsid w:val="003274F0"/>
    <w:rsid w:val="00327514"/>
    <w:rsid w:val="00327968"/>
    <w:rsid w:val="00327C4A"/>
    <w:rsid w:val="00332077"/>
    <w:rsid w:val="0033215C"/>
    <w:rsid w:val="003329F4"/>
    <w:rsid w:val="00332ACD"/>
    <w:rsid w:val="003344E3"/>
    <w:rsid w:val="00334813"/>
    <w:rsid w:val="00337695"/>
    <w:rsid w:val="0033781D"/>
    <w:rsid w:val="00337E90"/>
    <w:rsid w:val="00340641"/>
    <w:rsid w:val="00340982"/>
    <w:rsid w:val="003411E6"/>
    <w:rsid w:val="003419D1"/>
    <w:rsid w:val="003421A0"/>
    <w:rsid w:val="00342477"/>
    <w:rsid w:val="0034283C"/>
    <w:rsid w:val="00342BA1"/>
    <w:rsid w:val="00344030"/>
    <w:rsid w:val="003443F4"/>
    <w:rsid w:val="00344C49"/>
    <w:rsid w:val="00344D93"/>
    <w:rsid w:val="00344D9B"/>
    <w:rsid w:val="00345654"/>
    <w:rsid w:val="00350B1E"/>
    <w:rsid w:val="00350DF3"/>
    <w:rsid w:val="00351C85"/>
    <w:rsid w:val="00352AF7"/>
    <w:rsid w:val="003534C8"/>
    <w:rsid w:val="003558AA"/>
    <w:rsid w:val="00355CC4"/>
    <w:rsid w:val="00356E16"/>
    <w:rsid w:val="00360291"/>
    <w:rsid w:val="0036064B"/>
    <w:rsid w:val="00361A4B"/>
    <w:rsid w:val="0036253E"/>
    <w:rsid w:val="00363ED2"/>
    <w:rsid w:val="00365C93"/>
    <w:rsid w:val="00367289"/>
    <w:rsid w:val="003673A8"/>
    <w:rsid w:val="00370230"/>
    <w:rsid w:val="00370942"/>
    <w:rsid w:val="003728B3"/>
    <w:rsid w:val="00373514"/>
    <w:rsid w:val="00374703"/>
    <w:rsid w:val="00380B72"/>
    <w:rsid w:val="00381B79"/>
    <w:rsid w:val="00382389"/>
    <w:rsid w:val="00383EB5"/>
    <w:rsid w:val="0038406D"/>
    <w:rsid w:val="0038533C"/>
    <w:rsid w:val="00386292"/>
    <w:rsid w:val="003864BE"/>
    <w:rsid w:val="00390B6E"/>
    <w:rsid w:val="00390FB3"/>
    <w:rsid w:val="00392379"/>
    <w:rsid w:val="00393694"/>
    <w:rsid w:val="00393B41"/>
    <w:rsid w:val="00394800"/>
    <w:rsid w:val="003952DE"/>
    <w:rsid w:val="003976E3"/>
    <w:rsid w:val="003A22D1"/>
    <w:rsid w:val="003A76EA"/>
    <w:rsid w:val="003B0FB9"/>
    <w:rsid w:val="003B1DC2"/>
    <w:rsid w:val="003B4864"/>
    <w:rsid w:val="003B5FF4"/>
    <w:rsid w:val="003B6A7E"/>
    <w:rsid w:val="003B6E48"/>
    <w:rsid w:val="003C1CE4"/>
    <w:rsid w:val="003C403C"/>
    <w:rsid w:val="003C4868"/>
    <w:rsid w:val="003C49F8"/>
    <w:rsid w:val="003C6D8D"/>
    <w:rsid w:val="003C7FCB"/>
    <w:rsid w:val="003D4C14"/>
    <w:rsid w:val="003D5FB2"/>
    <w:rsid w:val="003D698D"/>
    <w:rsid w:val="003D6C43"/>
    <w:rsid w:val="003D7002"/>
    <w:rsid w:val="003D79D6"/>
    <w:rsid w:val="003E06B1"/>
    <w:rsid w:val="003E1354"/>
    <w:rsid w:val="003E16C5"/>
    <w:rsid w:val="003E1857"/>
    <w:rsid w:val="003E2537"/>
    <w:rsid w:val="003E2D58"/>
    <w:rsid w:val="003E2DE5"/>
    <w:rsid w:val="003E4230"/>
    <w:rsid w:val="003E579F"/>
    <w:rsid w:val="003E59F7"/>
    <w:rsid w:val="003E7000"/>
    <w:rsid w:val="003E753F"/>
    <w:rsid w:val="003F06F2"/>
    <w:rsid w:val="003F0987"/>
    <w:rsid w:val="003F0D83"/>
    <w:rsid w:val="003F1524"/>
    <w:rsid w:val="003F1BE9"/>
    <w:rsid w:val="003F4554"/>
    <w:rsid w:val="003F4598"/>
    <w:rsid w:val="003F49D1"/>
    <w:rsid w:val="003F5AFA"/>
    <w:rsid w:val="003F661D"/>
    <w:rsid w:val="003F7A3F"/>
    <w:rsid w:val="003F7E87"/>
    <w:rsid w:val="00400A45"/>
    <w:rsid w:val="00400B96"/>
    <w:rsid w:val="00401191"/>
    <w:rsid w:val="0040154B"/>
    <w:rsid w:val="00402BBA"/>
    <w:rsid w:val="0040335D"/>
    <w:rsid w:val="004042DA"/>
    <w:rsid w:val="004049FF"/>
    <w:rsid w:val="00404C76"/>
    <w:rsid w:val="004056A7"/>
    <w:rsid w:val="004056DF"/>
    <w:rsid w:val="00405BD1"/>
    <w:rsid w:val="00405E41"/>
    <w:rsid w:val="00405F76"/>
    <w:rsid w:val="00406410"/>
    <w:rsid w:val="0041056A"/>
    <w:rsid w:val="0041165E"/>
    <w:rsid w:val="00411BE4"/>
    <w:rsid w:val="00412855"/>
    <w:rsid w:val="00412A47"/>
    <w:rsid w:val="00412BA1"/>
    <w:rsid w:val="00413DF2"/>
    <w:rsid w:val="004142BA"/>
    <w:rsid w:val="00417B98"/>
    <w:rsid w:val="004200EB"/>
    <w:rsid w:val="004202EE"/>
    <w:rsid w:val="004213C3"/>
    <w:rsid w:val="00421439"/>
    <w:rsid w:val="00422077"/>
    <w:rsid w:val="00422462"/>
    <w:rsid w:val="00426A84"/>
    <w:rsid w:val="00426C82"/>
    <w:rsid w:val="004306C6"/>
    <w:rsid w:val="00431178"/>
    <w:rsid w:val="004311B5"/>
    <w:rsid w:val="00431917"/>
    <w:rsid w:val="004360BF"/>
    <w:rsid w:val="00436260"/>
    <w:rsid w:val="00436732"/>
    <w:rsid w:val="004369BF"/>
    <w:rsid w:val="004377E0"/>
    <w:rsid w:val="004409F4"/>
    <w:rsid w:val="004410F5"/>
    <w:rsid w:val="0044152C"/>
    <w:rsid w:val="0044244C"/>
    <w:rsid w:val="004444D4"/>
    <w:rsid w:val="00446605"/>
    <w:rsid w:val="00447302"/>
    <w:rsid w:val="00454F72"/>
    <w:rsid w:val="00455B9B"/>
    <w:rsid w:val="00455D21"/>
    <w:rsid w:val="0045687A"/>
    <w:rsid w:val="00461717"/>
    <w:rsid w:val="00461C5A"/>
    <w:rsid w:val="0046208F"/>
    <w:rsid w:val="00464AB6"/>
    <w:rsid w:val="00464DF2"/>
    <w:rsid w:val="004650B2"/>
    <w:rsid w:val="00465CF4"/>
    <w:rsid w:val="004671DC"/>
    <w:rsid w:val="0046744A"/>
    <w:rsid w:val="0047143F"/>
    <w:rsid w:val="0047182E"/>
    <w:rsid w:val="0047371F"/>
    <w:rsid w:val="00473D72"/>
    <w:rsid w:val="00474EC6"/>
    <w:rsid w:val="00475C8D"/>
    <w:rsid w:val="004770C1"/>
    <w:rsid w:val="0048291C"/>
    <w:rsid w:val="0048396C"/>
    <w:rsid w:val="0048440F"/>
    <w:rsid w:val="00485208"/>
    <w:rsid w:val="004852E5"/>
    <w:rsid w:val="0048554B"/>
    <w:rsid w:val="0048567B"/>
    <w:rsid w:val="0048786E"/>
    <w:rsid w:val="00490637"/>
    <w:rsid w:val="004907B6"/>
    <w:rsid w:val="00492255"/>
    <w:rsid w:val="004930C1"/>
    <w:rsid w:val="00494AF8"/>
    <w:rsid w:val="0049718D"/>
    <w:rsid w:val="004A00EE"/>
    <w:rsid w:val="004A0CB0"/>
    <w:rsid w:val="004A0F7D"/>
    <w:rsid w:val="004A1535"/>
    <w:rsid w:val="004A1BD2"/>
    <w:rsid w:val="004A21F3"/>
    <w:rsid w:val="004A3DA5"/>
    <w:rsid w:val="004A4193"/>
    <w:rsid w:val="004A513C"/>
    <w:rsid w:val="004A65CA"/>
    <w:rsid w:val="004A69E7"/>
    <w:rsid w:val="004A6C1E"/>
    <w:rsid w:val="004A7452"/>
    <w:rsid w:val="004B0611"/>
    <w:rsid w:val="004B26AE"/>
    <w:rsid w:val="004B4B30"/>
    <w:rsid w:val="004B5D8D"/>
    <w:rsid w:val="004C15DF"/>
    <w:rsid w:val="004C232D"/>
    <w:rsid w:val="004C2AB0"/>
    <w:rsid w:val="004C3E97"/>
    <w:rsid w:val="004C7641"/>
    <w:rsid w:val="004C78E9"/>
    <w:rsid w:val="004C7B18"/>
    <w:rsid w:val="004D0F0E"/>
    <w:rsid w:val="004D2AF2"/>
    <w:rsid w:val="004D3466"/>
    <w:rsid w:val="004D3AEA"/>
    <w:rsid w:val="004D4EB4"/>
    <w:rsid w:val="004D5524"/>
    <w:rsid w:val="004D563A"/>
    <w:rsid w:val="004D7B9A"/>
    <w:rsid w:val="004E0949"/>
    <w:rsid w:val="004E0A6C"/>
    <w:rsid w:val="004E1498"/>
    <w:rsid w:val="004E19CC"/>
    <w:rsid w:val="004E2028"/>
    <w:rsid w:val="004E231F"/>
    <w:rsid w:val="004E2A69"/>
    <w:rsid w:val="004E3645"/>
    <w:rsid w:val="004E3925"/>
    <w:rsid w:val="004E4139"/>
    <w:rsid w:val="004E6A51"/>
    <w:rsid w:val="004E7771"/>
    <w:rsid w:val="004E7B45"/>
    <w:rsid w:val="004F0D3E"/>
    <w:rsid w:val="004F4635"/>
    <w:rsid w:val="004F4FC2"/>
    <w:rsid w:val="004F5790"/>
    <w:rsid w:val="004F5E9C"/>
    <w:rsid w:val="004F7C7A"/>
    <w:rsid w:val="00501D5C"/>
    <w:rsid w:val="0050309E"/>
    <w:rsid w:val="00504C22"/>
    <w:rsid w:val="0050519A"/>
    <w:rsid w:val="0050696E"/>
    <w:rsid w:val="00507858"/>
    <w:rsid w:val="00507AF0"/>
    <w:rsid w:val="00510C4D"/>
    <w:rsid w:val="0051129E"/>
    <w:rsid w:val="005115AD"/>
    <w:rsid w:val="005122B0"/>
    <w:rsid w:val="00512350"/>
    <w:rsid w:val="00512E8B"/>
    <w:rsid w:val="005135C7"/>
    <w:rsid w:val="00513915"/>
    <w:rsid w:val="00513C2A"/>
    <w:rsid w:val="00514251"/>
    <w:rsid w:val="0051569A"/>
    <w:rsid w:val="0051624B"/>
    <w:rsid w:val="00522FA5"/>
    <w:rsid w:val="00523A7C"/>
    <w:rsid w:val="005241B2"/>
    <w:rsid w:val="00524EA9"/>
    <w:rsid w:val="00524EF7"/>
    <w:rsid w:val="00525142"/>
    <w:rsid w:val="00525D43"/>
    <w:rsid w:val="00526A5F"/>
    <w:rsid w:val="00526F67"/>
    <w:rsid w:val="00530F11"/>
    <w:rsid w:val="00531A44"/>
    <w:rsid w:val="00533E68"/>
    <w:rsid w:val="00534ADC"/>
    <w:rsid w:val="00534BD4"/>
    <w:rsid w:val="00534D9A"/>
    <w:rsid w:val="005352F2"/>
    <w:rsid w:val="005401B7"/>
    <w:rsid w:val="005407D5"/>
    <w:rsid w:val="00541325"/>
    <w:rsid w:val="00542973"/>
    <w:rsid w:val="00543A17"/>
    <w:rsid w:val="00543C50"/>
    <w:rsid w:val="005447F8"/>
    <w:rsid w:val="0054615C"/>
    <w:rsid w:val="0054782C"/>
    <w:rsid w:val="0054798C"/>
    <w:rsid w:val="005571A2"/>
    <w:rsid w:val="0056214B"/>
    <w:rsid w:val="00563948"/>
    <w:rsid w:val="00564581"/>
    <w:rsid w:val="00565452"/>
    <w:rsid w:val="00565815"/>
    <w:rsid w:val="00566C86"/>
    <w:rsid w:val="00570BE3"/>
    <w:rsid w:val="00570CB9"/>
    <w:rsid w:val="0057120E"/>
    <w:rsid w:val="005715CB"/>
    <w:rsid w:val="0057184F"/>
    <w:rsid w:val="00571B57"/>
    <w:rsid w:val="00572FA5"/>
    <w:rsid w:val="005732E8"/>
    <w:rsid w:val="00574951"/>
    <w:rsid w:val="00576511"/>
    <w:rsid w:val="00576782"/>
    <w:rsid w:val="00576CEF"/>
    <w:rsid w:val="005772B8"/>
    <w:rsid w:val="00577BE9"/>
    <w:rsid w:val="00581AF3"/>
    <w:rsid w:val="0058752C"/>
    <w:rsid w:val="00587693"/>
    <w:rsid w:val="00590113"/>
    <w:rsid w:val="005916E1"/>
    <w:rsid w:val="005935EB"/>
    <w:rsid w:val="00593B02"/>
    <w:rsid w:val="005A1C80"/>
    <w:rsid w:val="005A2DC2"/>
    <w:rsid w:val="005A36B6"/>
    <w:rsid w:val="005A5B72"/>
    <w:rsid w:val="005A61B6"/>
    <w:rsid w:val="005A6E5D"/>
    <w:rsid w:val="005B1EF6"/>
    <w:rsid w:val="005B2025"/>
    <w:rsid w:val="005B23F6"/>
    <w:rsid w:val="005B2B51"/>
    <w:rsid w:val="005B305B"/>
    <w:rsid w:val="005B3300"/>
    <w:rsid w:val="005B3C1B"/>
    <w:rsid w:val="005B5CA6"/>
    <w:rsid w:val="005C1ED3"/>
    <w:rsid w:val="005C20BD"/>
    <w:rsid w:val="005C213D"/>
    <w:rsid w:val="005C2A9A"/>
    <w:rsid w:val="005C2CB0"/>
    <w:rsid w:val="005C3050"/>
    <w:rsid w:val="005C5340"/>
    <w:rsid w:val="005C5351"/>
    <w:rsid w:val="005C6664"/>
    <w:rsid w:val="005C6F9F"/>
    <w:rsid w:val="005C76C2"/>
    <w:rsid w:val="005C7977"/>
    <w:rsid w:val="005D2419"/>
    <w:rsid w:val="005D35E0"/>
    <w:rsid w:val="005D5B53"/>
    <w:rsid w:val="005D5EB0"/>
    <w:rsid w:val="005D6F13"/>
    <w:rsid w:val="005E1067"/>
    <w:rsid w:val="005E1682"/>
    <w:rsid w:val="005E4790"/>
    <w:rsid w:val="005E4C03"/>
    <w:rsid w:val="005E5558"/>
    <w:rsid w:val="005E63AC"/>
    <w:rsid w:val="005E76F7"/>
    <w:rsid w:val="005E7C70"/>
    <w:rsid w:val="005E7E19"/>
    <w:rsid w:val="005F0200"/>
    <w:rsid w:val="005F0934"/>
    <w:rsid w:val="005F1447"/>
    <w:rsid w:val="005F1E7A"/>
    <w:rsid w:val="005F4407"/>
    <w:rsid w:val="005F5AC3"/>
    <w:rsid w:val="005F6AFC"/>
    <w:rsid w:val="005F7446"/>
    <w:rsid w:val="005F7A5F"/>
    <w:rsid w:val="005F7FCA"/>
    <w:rsid w:val="00600658"/>
    <w:rsid w:val="006007A5"/>
    <w:rsid w:val="00600E74"/>
    <w:rsid w:val="00601806"/>
    <w:rsid w:val="00601D11"/>
    <w:rsid w:val="00602868"/>
    <w:rsid w:val="00603C71"/>
    <w:rsid w:val="006044C7"/>
    <w:rsid w:val="00605622"/>
    <w:rsid w:val="00606B25"/>
    <w:rsid w:val="00607312"/>
    <w:rsid w:val="00607FC4"/>
    <w:rsid w:val="006109BF"/>
    <w:rsid w:val="00610F3C"/>
    <w:rsid w:val="006111EE"/>
    <w:rsid w:val="00611AB4"/>
    <w:rsid w:val="00611F5F"/>
    <w:rsid w:val="00612735"/>
    <w:rsid w:val="00614D39"/>
    <w:rsid w:val="00620F37"/>
    <w:rsid w:val="00621738"/>
    <w:rsid w:val="006246EB"/>
    <w:rsid w:val="00625568"/>
    <w:rsid w:val="00625F33"/>
    <w:rsid w:val="006271E4"/>
    <w:rsid w:val="00627BEC"/>
    <w:rsid w:val="00630958"/>
    <w:rsid w:val="00630D98"/>
    <w:rsid w:val="00630DAE"/>
    <w:rsid w:val="006310A4"/>
    <w:rsid w:val="0063236B"/>
    <w:rsid w:val="00632441"/>
    <w:rsid w:val="006328FF"/>
    <w:rsid w:val="00632DEF"/>
    <w:rsid w:val="0063479B"/>
    <w:rsid w:val="00635330"/>
    <w:rsid w:val="00635498"/>
    <w:rsid w:val="00635C57"/>
    <w:rsid w:val="006365C8"/>
    <w:rsid w:val="0064071E"/>
    <w:rsid w:val="00641103"/>
    <w:rsid w:val="00641A87"/>
    <w:rsid w:val="00644C51"/>
    <w:rsid w:val="00647F12"/>
    <w:rsid w:val="0065158C"/>
    <w:rsid w:val="006515AF"/>
    <w:rsid w:val="006531E2"/>
    <w:rsid w:val="00653CB5"/>
    <w:rsid w:val="00655CA0"/>
    <w:rsid w:val="0066154F"/>
    <w:rsid w:val="00661803"/>
    <w:rsid w:val="006624BF"/>
    <w:rsid w:val="00662A9B"/>
    <w:rsid w:val="006654C6"/>
    <w:rsid w:val="006678A7"/>
    <w:rsid w:val="006700B5"/>
    <w:rsid w:val="00670E19"/>
    <w:rsid w:val="006721EE"/>
    <w:rsid w:val="00673E9E"/>
    <w:rsid w:val="0067439E"/>
    <w:rsid w:val="00674A30"/>
    <w:rsid w:val="0067602E"/>
    <w:rsid w:val="00676071"/>
    <w:rsid w:val="006760FB"/>
    <w:rsid w:val="006767B3"/>
    <w:rsid w:val="006778EE"/>
    <w:rsid w:val="0067793F"/>
    <w:rsid w:val="0068228B"/>
    <w:rsid w:val="00687046"/>
    <w:rsid w:val="0068767E"/>
    <w:rsid w:val="00690AC0"/>
    <w:rsid w:val="00691BF9"/>
    <w:rsid w:val="0069266C"/>
    <w:rsid w:val="00693022"/>
    <w:rsid w:val="006930E8"/>
    <w:rsid w:val="00693673"/>
    <w:rsid w:val="00693934"/>
    <w:rsid w:val="0069498D"/>
    <w:rsid w:val="00694E54"/>
    <w:rsid w:val="0069529A"/>
    <w:rsid w:val="00697ED4"/>
    <w:rsid w:val="006A0941"/>
    <w:rsid w:val="006A22AC"/>
    <w:rsid w:val="006A2FBD"/>
    <w:rsid w:val="006A3CB1"/>
    <w:rsid w:val="006A426D"/>
    <w:rsid w:val="006A4CA6"/>
    <w:rsid w:val="006A58AB"/>
    <w:rsid w:val="006A7340"/>
    <w:rsid w:val="006A7759"/>
    <w:rsid w:val="006A7D3B"/>
    <w:rsid w:val="006B024A"/>
    <w:rsid w:val="006B0C26"/>
    <w:rsid w:val="006B1B36"/>
    <w:rsid w:val="006B23C9"/>
    <w:rsid w:val="006B5227"/>
    <w:rsid w:val="006B7846"/>
    <w:rsid w:val="006B7CD3"/>
    <w:rsid w:val="006C13D0"/>
    <w:rsid w:val="006C15EF"/>
    <w:rsid w:val="006C1F73"/>
    <w:rsid w:val="006C2493"/>
    <w:rsid w:val="006C5248"/>
    <w:rsid w:val="006C5B41"/>
    <w:rsid w:val="006C5D83"/>
    <w:rsid w:val="006C63FF"/>
    <w:rsid w:val="006C67CD"/>
    <w:rsid w:val="006C6857"/>
    <w:rsid w:val="006C6A46"/>
    <w:rsid w:val="006C75FB"/>
    <w:rsid w:val="006C7975"/>
    <w:rsid w:val="006C7EF9"/>
    <w:rsid w:val="006D0D5B"/>
    <w:rsid w:val="006D29E3"/>
    <w:rsid w:val="006D35E5"/>
    <w:rsid w:val="006D3CEF"/>
    <w:rsid w:val="006D4441"/>
    <w:rsid w:val="006D5176"/>
    <w:rsid w:val="006D55E5"/>
    <w:rsid w:val="006D5F3F"/>
    <w:rsid w:val="006D6AD1"/>
    <w:rsid w:val="006D751A"/>
    <w:rsid w:val="006E11CD"/>
    <w:rsid w:val="006E1988"/>
    <w:rsid w:val="006E3DB7"/>
    <w:rsid w:val="006E3EE6"/>
    <w:rsid w:val="006E489C"/>
    <w:rsid w:val="006E4A7A"/>
    <w:rsid w:val="006E7437"/>
    <w:rsid w:val="006E7488"/>
    <w:rsid w:val="006E7C1B"/>
    <w:rsid w:val="006F0C47"/>
    <w:rsid w:val="006F12F5"/>
    <w:rsid w:val="006F4353"/>
    <w:rsid w:val="006F43FA"/>
    <w:rsid w:val="006F457F"/>
    <w:rsid w:val="006F45ED"/>
    <w:rsid w:val="006F6AC2"/>
    <w:rsid w:val="00700106"/>
    <w:rsid w:val="00700425"/>
    <w:rsid w:val="00700D9C"/>
    <w:rsid w:val="00701A8A"/>
    <w:rsid w:val="00702923"/>
    <w:rsid w:val="00702BD2"/>
    <w:rsid w:val="00704408"/>
    <w:rsid w:val="00704FFE"/>
    <w:rsid w:val="007057B8"/>
    <w:rsid w:val="00706F87"/>
    <w:rsid w:val="007074F0"/>
    <w:rsid w:val="00707AE8"/>
    <w:rsid w:val="0071006C"/>
    <w:rsid w:val="00710B0C"/>
    <w:rsid w:val="00710CCE"/>
    <w:rsid w:val="0071144F"/>
    <w:rsid w:val="00711BDC"/>
    <w:rsid w:val="007121E6"/>
    <w:rsid w:val="0071568E"/>
    <w:rsid w:val="00715A57"/>
    <w:rsid w:val="00715FEC"/>
    <w:rsid w:val="00716567"/>
    <w:rsid w:val="00717350"/>
    <w:rsid w:val="00717F00"/>
    <w:rsid w:val="00720242"/>
    <w:rsid w:val="00720A27"/>
    <w:rsid w:val="00720EA8"/>
    <w:rsid w:val="00722866"/>
    <w:rsid w:val="007242F6"/>
    <w:rsid w:val="00726282"/>
    <w:rsid w:val="007307BF"/>
    <w:rsid w:val="007315F6"/>
    <w:rsid w:val="00731A08"/>
    <w:rsid w:val="00732288"/>
    <w:rsid w:val="00732361"/>
    <w:rsid w:val="00732AEF"/>
    <w:rsid w:val="00733911"/>
    <w:rsid w:val="00734506"/>
    <w:rsid w:val="00734DD4"/>
    <w:rsid w:val="007373CC"/>
    <w:rsid w:val="00740BDA"/>
    <w:rsid w:val="00741ECD"/>
    <w:rsid w:val="00742DB2"/>
    <w:rsid w:val="00743C44"/>
    <w:rsid w:val="00744A52"/>
    <w:rsid w:val="00744A91"/>
    <w:rsid w:val="00744C6B"/>
    <w:rsid w:val="00745A77"/>
    <w:rsid w:val="00746A63"/>
    <w:rsid w:val="0074703E"/>
    <w:rsid w:val="0074749F"/>
    <w:rsid w:val="00747AD1"/>
    <w:rsid w:val="00750A13"/>
    <w:rsid w:val="00753495"/>
    <w:rsid w:val="00753507"/>
    <w:rsid w:val="00755C20"/>
    <w:rsid w:val="00755DC1"/>
    <w:rsid w:val="00757A85"/>
    <w:rsid w:val="00760AA6"/>
    <w:rsid w:val="00764C53"/>
    <w:rsid w:val="00765EE3"/>
    <w:rsid w:val="0076696F"/>
    <w:rsid w:val="00766C14"/>
    <w:rsid w:val="00766CDC"/>
    <w:rsid w:val="00766D73"/>
    <w:rsid w:val="007677CE"/>
    <w:rsid w:val="00770288"/>
    <w:rsid w:val="0077076B"/>
    <w:rsid w:val="00771805"/>
    <w:rsid w:val="00774922"/>
    <w:rsid w:val="007751BD"/>
    <w:rsid w:val="0077553F"/>
    <w:rsid w:val="00775860"/>
    <w:rsid w:val="0078019B"/>
    <w:rsid w:val="007843AC"/>
    <w:rsid w:val="00784618"/>
    <w:rsid w:val="00784B16"/>
    <w:rsid w:val="00784B44"/>
    <w:rsid w:val="00785F66"/>
    <w:rsid w:val="00787BDF"/>
    <w:rsid w:val="007914E8"/>
    <w:rsid w:val="0079242E"/>
    <w:rsid w:val="00792456"/>
    <w:rsid w:val="007927A3"/>
    <w:rsid w:val="00792C45"/>
    <w:rsid w:val="0079320F"/>
    <w:rsid w:val="00793773"/>
    <w:rsid w:val="007942B3"/>
    <w:rsid w:val="0079590C"/>
    <w:rsid w:val="007966D9"/>
    <w:rsid w:val="007968B3"/>
    <w:rsid w:val="007969BD"/>
    <w:rsid w:val="0079719B"/>
    <w:rsid w:val="007A07D9"/>
    <w:rsid w:val="007A166D"/>
    <w:rsid w:val="007A1808"/>
    <w:rsid w:val="007A207E"/>
    <w:rsid w:val="007A3AA6"/>
    <w:rsid w:val="007A4FF7"/>
    <w:rsid w:val="007A5A44"/>
    <w:rsid w:val="007A62DD"/>
    <w:rsid w:val="007A6528"/>
    <w:rsid w:val="007B1215"/>
    <w:rsid w:val="007B17BD"/>
    <w:rsid w:val="007B1E64"/>
    <w:rsid w:val="007B240D"/>
    <w:rsid w:val="007B2C88"/>
    <w:rsid w:val="007B41DD"/>
    <w:rsid w:val="007B605F"/>
    <w:rsid w:val="007B60C9"/>
    <w:rsid w:val="007B64BA"/>
    <w:rsid w:val="007B6FA1"/>
    <w:rsid w:val="007B73AA"/>
    <w:rsid w:val="007C1C55"/>
    <w:rsid w:val="007C1E7B"/>
    <w:rsid w:val="007C3F03"/>
    <w:rsid w:val="007C4BE8"/>
    <w:rsid w:val="007C69CA"/>
    <w:rsid w:val="007D0939"/>
    <w:rsid w:val="007D3E79"/>
    <w:rsid w:val="007D453D"/>
    <w:rsid w:val="007D5451"/>
    <w:rsid w:val="007D5477"/>
    <w:rsid w:val="007D6881"/>
    <w:rsid w:val="007D6B24"/>
    <w:rsid w:val="007D7893"/>
    <w:rsid w:val="007E07B2"/>
    <w:rsid w:val="007E0D71"/>
    <w:rsid w:val="007E1379"/>
    <w:rsid w:val="007E148D"/>
    <w:rsid w:val="007E1CF0"/>
    <w:rsid w:val="007E2CDA"/>
    <w:rsid w:val="007E4C63"/>
    <w:rsid w:val="007E6BB8"/>
    <w:rsid w:val="007E77DA"/>
    <w:rsid w:val="007F55C8"/>
    <w:rsid w:val="007F56DB"/>
    <w:rsid w:val="007F6918"/>
    <w:rsid w:val="007F6DC5"/>
    <w:rsid w:val="007F7790"/>
    <w:rsid w:val="007F7D27"/>
    <w:rsid w:val="0080072F"/>
    <w:rsid w:val="00800ADA"/>
    <w:rsid w:val="00801F4C"/>
    <w:rsid w:val="00802968"/>
    <w:rsid w:val="0081231F"/>
    <w:rsid w:val="00812924"/>
    <w:rsid w:val="008141B5"/>
    <w:rsid w:val="00817A2F"/>
    <w:rsid w:val="008200FE"/>
    <w:rsid w:val="008201F2"/>
    <w:rsid w:val="00821823"/>
    <w:rsid w:val="00825716"/>
    <w:rsid w:val="00825D30"/>
    <w:rsid w:val="00825FEA"/>
    <w:rsid w:val="0082686A"/>
    <w:rsid w:val="00826FCE"/>
    <w:rsid w:val="0082755C"/>
    <w:rsid w:val="00830748"/>
    <w:rsid w:val="0083102E"/>
    <w:rsid w:val="008314C1"/>
    <w:rsid w:val="00831B10"/>
    <w:rsid w:val="008320D6"/>
    <w:rsid w:val="00832E95"/>
    <w:rsid w:val="00832FF3"/>
    <w:rsid w:val="00833221"/>
    <w:rsid w:val="008337FF"/>
    <w:rsid w:val="00833C6B"/>
    <w:rsid w:val="00835076"/>
    <w:rsid w:val="00835452"/>
    <w:rsid w:val="008356E3"/>
    <w:rsid w:val="00835F0D"/>
    <w:rsid w:val="008370A4"/>
    <w:rsid w:val="00840300"/>
    <w:rsid w:val="00840924"/>
    <w:rsid w:val="00842928"/>
    <w:rsid w:val="00842A02"/>
    <w:rsid w:val="00844D89"/>
    <w:rsid w:val="00844E3C"/>
    <w:rsid w:val="008463AF"/>
    <w:rsid w:val="00846975"/>
    <w:rsid w:val="00846BE7"/>
    <w:rsid w:val="00846EF9"/>
    <w:rsid w:val="00850CDC"/>
    <w:rsid w:val="00851C6A"/>
    <w:rsid w:val="00853DE2"/>
    <w:rsid w:val="00853FE9"/>
    <w:rsid w:val="008543CF"/>
    <w:rsid w:val="00854988"/>
    <w:rsid w:val="00855306"/>
    <w:rsid w:val="0085577E"/>
    <w:rsid w:val="008561A1"/>
    <w:rsid w:val="0085674F"/>
    <w:rsid w:val="008575B2"/>
    <w:rsid w:val="00857F3D"/>
    <w:rsid w:val="00861124"/>
    <w:rsid w:val="0086116D"/>
    <w:rsid w:val="008623B0"/>
    <w:rsid w:val="00862567"/>
    <w:rsid w:val="0086279E"/>
    <w:rsid w:val="0086292C"/>
    <w:rsid w:val="00862CD9"/>
    <w:rsid w:val="00863C87"/>
    <w:rsid w:val="00864A34"/>
    <w:rsid w:val="00864BFF"/>
    <w:rsid w:val="00865FDD"/>
    <w:rsid w:val="00867344"/>
    <w:rsid w:val="0086777F"/>
    <w:rsid w:val="0086784A"/>
    <w:rsid w:val="00867F7A"/>
    <w:rsid w:val="0087044C"/>
    <w:rsid w:val="00870532"/>
    <w:rsid w:val="0087064D"/>
    <w:rsid w:val="00870DB8"/>
    <w:rsid w:val="008713AA"/>
    <w:rsid w:val="0087240F"/>
    <w:rsid w:val="0087486C"/>
    <w:rsid w:val="0087586B"/>
    <w:rsid w:val="00875A41"/>
    <w:rsid w:val="00875B68"/>
    <w:rsid w:val="00875CCF"/>
    <w:rsid w:val="00876F4A"/>
    <w:rsid w:val="008774A6"/>
    <w:rsid w:val="00880430"/>
    <w:rsid w:val="0088060F"/>
    <w:rsid w:val="0088176B"/>
    <w:rsid w:val="00882715"/>
    <w:rsid w:val="00883099"/>
    <w:rsid w:val="00884B98"/>
    <w:rsid w:val="0088506D"/>
    <w:rsid w:val="00885326"/>
    <w:rsid w:val="0088561C"/>
    <w:rsid w:val="00885707"/>
    <w:rsid w:val="008857B6"/>
    <w:rsid w:val="008913A6"/>
    <w:rsid w:val="008913D7"/>
    <w:rsid w:val="008918EF"/>
    <w:rsid w:val="0089255B"/>
    <w:rsid w:val="008925B5"/>
    <w:rsid w:val="008943C8"/>
    <w:rsid w:val="0089520E"/>
    <w:rsid w:val="00895291"/>
    <w:rsid w:val="0089575E"/>
    <w:rsid w:val="00896451"/>
    <w:rsid w:val="00897167"/>
    <w:rsid w:val="008976D1"/>
    <w:rsid w:val="008A034E"/>
    <w:rsid w:val="008A20DD"/>
    <w:rsid w:val="008A5006"/>
    <w:rsid w:val="008A50E9"/>
    <w:rsid w:val="008A65D9"/>
    <w:rsid w:val="008A66CC"/>
    <w:rsid w:val="008B0779"/>
    <w:rsid w:val="008B215B"/>
    <w:rsid w:val="008B255D"/>
    <w:rsid w:val="008B4776"/>
    <w:rsid w:val="008C026B"/>
    <w:rsid w:val="008C0DFA"/>
    <w:rsid w:val="008C4179"/>
    <w:rsid w:val="008C4738"/>
    <w:rsid w:val="008C57BD"/>
    <w:rsid w:val="008D0710"/>
    <w:rsid w:val="008D07CA"/>
    <w:rsid w:val="008D0C03"/>
    <w:rsid w:val="008D1EB2"/>
    <w:rsid w:val="008D579D"/>
    <w:rsid w:val="008D6CF4"/>
    <w:rsid w:val="008D7129"/>
    <w:rsid w:val="008D7B13"/>
    <w:rsid w:val="008E2268"/>
    <w:rsid w:val="008E2A69"/>
    <w:rsid w:val="008E2DF1"/>
    <w:rsid w:val="008E3925"/>
    <w:rsid w:val="008E4228"/>
    <w:rsid w:val="008E52A7"/>
    <w:rsid w:val="008E52AD"/>
    <w:rsid w:val="008E5E86"/>
    <w:rsid w:val="008E683A"/>
    <w:rsid w:val="008E7DD5"/>
    <w:rsid w:val="008F005D"/>
    <w:rsid w:val="008F1E3B"/>
    <w:rsid w:val="008F2EC1"/>
    <w:rsid w:val="008F3843"/>
    <w:rsid w:val="008F4780"/>
    <w:rsid w:val="008F665B"/>
    <w:rsid w:val="00900206"/>
    <w:rsid w:val="0090409D"/>
    <w:rsid w:val="009044BE"/>
    <w:rsid w:val="00904C39"/>
    <w:rsid w:val="0090530B"/>
    <w:rsid w:val="00905EEB"/>
    <w:rsid w:val="00906BF7"/>
    <w:rsid w:val="00907FDE"/>
    <w:rsid w:val="0091032E"/>
    <w:rsid w:val="009103C8"/>
    <w:rsid w:val="0091235E"/>
    <w:rsid w:val="0091350D"/>
    <w:rsid w:val="00913A65"/>
    <w:rsid w:val="00915457"/>
    <w:rsid w:val="00916510"/>
    <w:rsid w:val="00917785"/>
    <w:rsid w:val="00920296"/>
    <w:rsid w:val="009207F7"/>
    <w:rsid w:val="00920AF4"/>
    <w:rsid w:val="00920CA6"/>
    <w:rsid w:val="00921423"/>
    <w:rsid w:val="0092187F"/>
    <w:rsid w:val="00921EF2"/>
    <w:rsid w:val="00922866"/>
    <w:rsid w:val="00922BFD"/>
    <w:rsid w:val="00922C4C"/>
    <w:rsid w:val="00922F83"/>
    <w:rsid w:val="009230E6"/>
    <w:rsid w:val="0092479B"/>
    <w:rsid w:val="00926E40"/>
    <w:rsid w:val="00930125"/>
    <w:rsid w:val="00930251"/>
    <w:rsid w:val="009316BF"/>
    <w:rsid w:val="009319C5"/>
    <w:rsid w:val="009334F9"/>
    <w:rsid w:val="009351BE"/>
    <w:rsid w:val="009363DC"/>
    <w:rsid w:val="00937BF9"/>
    <w:rsid w:val="00942124"/>
    <w:rsid w:val="0094295E"/>
    <w:rsid w:val="009472E7"/>
    <w:rsid w:val="0095127D"/>
    <w:rsid w:val="00951BD0"/>
    <w:rsid w:val="0095305F"/>
    <w:rsid w:val="00960E63"/>
    <w:rsid w:val="0096305B"/>
    <w:rsid w:val="0096421C"/>
    <w:rsid w:val="009644B5"/>
    <w:rsid w:val="009644F0"/>
    <w:rsid w:val="009646D5"/>
    <w:rsid w:val="009647E9"/>
    <w:rsid w:val="0096534C"/>
    <w:rsid w:val="0097030E"/>
    <w:rsid w:val="00971895"/>
    <w:rsid w:val="00971B04"/>
    <w:rsid w:val="00974C7D"/>
    <w:rsid w:val="00975467"/>
    <w:rsid w:val="0097621F"/>
    <w:rsid w:val="00976764"/>
    <w:rsid w:val="0097777C"/>
    <w:rsid w:val="00980EDA"/>
    <w:rsid w:val="00980F21"/>
    <w:rsid w:val="00982CDB"/>
    <w:rsid w:val="0098327C"/>
    <w:rsid w:val="0098355D"/>
    <w:rsid w:val="00983981"/>
    <w:rsid w:val="0098464A"/>
    <w:rsid w:val="00985748"/>
    <w:rsid w:val="009866AF"/>
    <w:rsid w:val="00987D8A"/>
    <w:rsid w:val="00990F96"/>
    <w:rsid w:val="00991EE7"/>
    <w:rsid w:val="00992486"/>
    <w:rsid w:val="00992762"/>
    <w:rsid w:val="00992833"/>
    <w:rsid w:val="00993449"/>
    <w:rsid w:val="00993D51"/>
    <w:rsid w:val="009A0536"/>
    <w:rsid w:val="009A0F16"/>
    <w:rsid w:val="009A20A0"/>
    <w:rsid w:val="009A25A4"/>
    <w:rsid w:val="009A519D"/>
    <w:rsid w:val="009A5ED6"/>
    <w:rsid w:val="009A7183"/>
    <w:rsid w:val="009A776B"/>
    <w:rsid w:val="009B0475"/>
    <w:rsid w:val="009B0496"/>
    <w:rsid w:val="009B52AA"/>
    <w:rsid w:val="009B5F6E"/>
    <w:rsid w:val="009B6CDF"/>
    <w:rsid w:val="009B7A6F"/>
    <w:rsid w:val="009C0E62"/>
    <w:rsid w:val="009C1635"/>
    <w:rsid w:val="009C26CA"/>
    <w:rsid w:val="009C2A87"/>
    <w:rsid w:val="009C2ED7"/>
    <w:rsid w:val="009C5073"/>
    <w:rsid w:val="009C75E1"/>
    <w:rsid w:val="009C78F9"/>
    <w:rsid w:val="009D13E0"/>
    <w:rsid w:val="009D1A3D"/>
    <w:rsid w:val="009D2EB0"/>
    <w:rsid w:val="009D38B1"/>
    <w:rsid w:val="009D3E70"/>
    <w:rsid w:val="009D4716"/>
    <w:rsid w:val="009D52E0"/>
    <w:rsid w:val="009D6226"/>
    <w:rsid w:val="009E26E4"/>
    <w:rsid w:val="009F10C3"/>
    <w:rsid w:val="009F1DC1"/>
    <w:rsid w:val="009F25B9"/>
    <w:rsid w:val="009F2F18"/>
    <w:rsid w:val="009F60CD"/>
    <w:rsid w:val="009F6DA0"/>
    <w:rsid w:val="009F7B43"/>
    <w:rsid w:val="009F7FD5"/>
    <w:rsid w:val="00A00699"/>
    <w:rsid w:val="00A01977"/>
    <w:rsid w:val="00A03C4D"/>
    <w:rsid w:val="00A0566C"/>
    <w:rsid w:val="00A05D5A"/>
    <w:rsid w:val="00A065E8"/>
    <w:rsid w:val="00A06A8E"/>
    <w:rsid w:val="00A06E1B"/>
    <w:rsid w:val="00A12F24"/>
    <w:rsid w:val="00A13D7E"/>
    <w:rsid w:val="00A13DA1"/>
    <w:rsid w:val="00A14AC5"/>
    <w:rsid w:val="00A15FDC"/>
    <w:rsid w:val="00A16188"/>
    <w:rsid w:val="00A17559"/>
    <w:rsid w:val="00A175DA"/>
    <w:rsid w:val="00A17C74"/>
    <w:rsid w:val="00A20336"/>
    <w:rsid w:val="00A22393"/>
    <w:rsid w:val="00A23E60"/>
    <w:rsid w:val="00A314A7"/>
    <w:rsid w:val="00A3198A"/>
    <w:rsid w:val="00A32263"/>
    <w:rsid w:val="00A337B0"/>
    <w:rsid w:val="00A33EA1"/>
    <w:rsid w:val="00A349FD"/>
    <w:rsid w:val="00A36744"/>
    <w:rsid w:val="00A37291"/>
    <w:rsid w:val="00A379E6"/>
    <w:rsid w:val="00A37CD2"/>
    <w:rsid w:val="00A420FA"/>
    <w:rsid w:val="00A422C7"/>
    <w:rsid w:val="00A441BC"/>
    <w:rsid w:val="00A4561B"/>
    <w:rsid w:val="00A45BC7"/>
    <w:rsid w:val="00A50008"/>
    <w:rsid w:val="00A52019"/>
    <w:rsid w:val="00A54684"/>
    <w:rsid w:val="00A547A0"/>
    <w:rsid w:val="00A57069"/>
    <w:rsid w:val="00A57458"/>
    <w:rsid w:val="00A57AB0"/>
    <w:rsid w:val="00A60C9D"/>
    <w:rsid w:val="00A61327"/>
    <w:rsid w:val="00A61773"/>
    <w:rsid w:val="00A62C1D"/>
    <w:rsid w:val="00A63DF7"/>
    <w:rsid w:val="00A64484"/>
    <w:rsid w:val="00A648BF"/>
    <w:rsid w:val="00A66B0D"/>
    <w:rsid w:val="00A7088F"/>
    <w:rsid w:val="00A71246"/>
    <w:rsid w:val="00A72216"/>
    <w:rsid w:val="00A7255F"/>
    <w:rsid w:val="00A73021"/>
    <w:rsid w:val="00A73394"/>
    <w:rsid w:val="00A7424C"/>
    <w:rsid w:val="00A7449E"/>
    <w:rsid w:val="00A759FD"/>
    <w:rsid w:val="00A75B5E"/>
    <w:rsid w:val="00A7651F"/>
    <w:rsid w:val="00A77172"/>
    <w:rsid w:val="00A779DA"/>
    <w:rsid w:val="00A77D77"/>
    <w:rsid w:val="00A81294"/>
    <w:rsid w:val="00A82F15"/>
    <w:rsid w:val="00A83DCC"/>
    <w:rsid w:val="00A84893"/>
    <w:rsid w:val="00A84900"/>
    <w:rsid w:val="00A865BE"/>
    <w:rsid w:val="00A86ABD"/>
    <w:rsid w:val="00A86F48"/>
    <w:rsid w:val="00A878C1"/>
    <w:rsid w:val="00A87FDC"/>
    <w:rsid w:val="00A9074A"/>
    <w:rsid w:val="00A91FC7"/>
    <w:rsid w:val="00A93E00"/>
    <w:rsid w:val="00A94A6B"/>
    <w:rsid w:val="00A94DBF"/>
    <w:rsid w:val="00A950C2"/>
    <w:rsid w:val="00A95329"/>
    <w:rsid w:val="00A95EAF"/>
    <w:rsid w:val="00A96263"/>
    <w:rsid w:val="00AA0831"/>
    <w:rsid w:val="00AA1A77"/>
    <w:rsid w:val="00AA2169"/>
    <w:rsid w:val="00AA5ED0"/>
    <w:rsid w:val="00AA755C"/>
    <w:rsid w:val="00AB1BD7"/>
    <w:rsid w:val="00AB2C6D"/>
    <w:rsid w:val="00AB2D51"/>
    <w:rsid w:val="00AB31CD"/>
    <w:rsid w:val="00AB44BC"/>
    <w:rsid w:val="00AB4943"/>
    <w:rsid w:val="00AB64FA"/>
    <w:rsid w:val="00AB6D0A"/>
    <w:rsid w:val="00AB7557"/>
    <w:rsid w:val="00AC0DB0"/>
    <w:rsid w:val="00AC36FF"/>
    <w:rsid w:val="00AC4B2C"/>
    <w:rsid w:val="00AC51CF"/>
    <w:rsid w:val="00AC5E61"/>
    <w:rsid w:val="00AC5FFA"/>
    <w:rsid w:val="00AC61E8"/>
    <w:rsid w:val="00AC64AB"/>
    <w:rsid w:val="00AC651F"/>
    <w:rsid w:val="00AD0F77"/>
    <w:rsid w:val="00AD20F3"/>
    <w:rsid w:val="00AD398B"/>
    <w:rsid w:val="00AD62B4"/>
    <w:rsid w:val="00AD7477"/>
    <w:rsid w:val="00AD7C90"/>
    <w:rsid w:val="00AE02C2"/>
    <w:rsid w:val="00AE0531"/>
    <w:rsid w:val="00AE0B91"/>
    <w:rsid w:val="00AE149E"/>
    <w:rsid w:val="00AE1835"/>
    <w:rsid w:val="00AE29AE"/>
    <w:rsid w:val="00AE371E"/>
    <w:rsid w:val="00AE428F"/>
    <w:rsid w:val="00AE5130"/>
    <w:rsid w:val="00AE6069"/>
    <w:rsid w:val="00AE6A54"/>
    <w:rsid w:val="00AE6C6A"/>
    <w:rsid w:val="00AE7E0B"/>
    <w:rsid w:val="00AF0057"/>
    <w:rsid w:val="00AF02EC"/>
    <w:rsid w:val="00AF1C3E"/>
    <w:rsid w:val="00AF2664"/>
    <w:rsid w:val="00AF2CE0"/>
    <w:rsid w:val="00AF3215"/>
    <w:rsid w:val="00AF42DE"/>
    <w:rsid w:val="00AF4941"/>
    <w:rsid w:val="00AF4C6D"/>
    <w:rsid w:val="00AF622A"/>
    <w:rsid w:val="00AF770B"/>
    <w:rsid w:val="00B0215E"/>
    <w:rsid w:val="00B02E2B"/>
    <w:rsid w:val="00B04C24"/>
    <w:rsid w:val="00B05435"/>
    <w:rsid w:val="00B05460"/>
    <w:rsid w:val="00B05E45"/>
    <w:rsid w:val="00B05F31"/>
    <w:rsid w:val="00B077C9"/>
    <w:rsid w:val="00B10250"/>
    <w:rsid w:val="00B102DA"/>
    <w:rsid w:val="00B10C7E"/>
    <w:rsid w:val="00B10EC0"/>
    <w:rsid w:val="00B11104"/>
    <w:rsid w:val="00B11200"/>
    <w:rsid w:val="00B14247"/>
    <w:rsid w:val="00B15619"/>
    <w:rsid w:val="00B15B3E"/>
    <w:rsid w:val="00B1607B"/>
    <w:rsid w:val="00B20884"/>
    <w:rsid w:val="00B2097A"/>
    <w:rsid w:val="00B22CFB"/>
    <w:rsid w:val="00B23D0A"/>
    <w:rsid w:val="00B26227"/>
    <w:rsid w:val="00B30B0C"/>
    <w:rsid w:val="00B311B0"/>
    <w:rsid w:val="00B3173E"/>
    <w:rsid w:val="00B3175C"/>
    <w:rsid w:val="00B328F9"/>
    <w:rsid w:val="00B334B3"/>
    <w:rsid w:val="00B34C21"/>
    <w:rsid w:val="00B40B8F"/>
    <w:rsid w:val="00B428A7"/>
    <w:rsid w:val="00B42DD3"/>
    <w:rsid w:val="00B4411F"/>
    <w:rsid w:val="00B45409"/>
    <w:rsid w:val="00B457E7"/>
    <w:rsid w:val="00B46775"/>
    <w:rsid w:val="00B47E81"/>
    <w:rsid w:val="00B511B8"/>
    <w:rsid w:val="00B518F6"/>
    <w:rsid w:val="00B526C9"/>
    <w:rsid w:val="00B5368B"/>
    <w:rsid w:val="00B5547D"/>
    <w:rsid w:val="00B56707"/>
    <w:rsid w:val="00B56DEB"/>
    <w:rsid w:val="00B57E05"/>
    <w:rsid w:val="00B610EB"/>
    <w:rsid w:val="00B61FCE"/>
    <w:rsid w:val="00B62930"/>
    <w:rsid w:val="00B63930"/>
    <w:rsid w:val="00B64BA3"/>
    <w:rsid w:val="00B64D99"/>
    <w:rsid w:val="00B7114F"/>
    <w:rsid w:val="00B716F8"/>
    <w:rsid w:val="00B725F0"/>
    <w:rsid w:val="00B72ABF"/>
    <w:rsid w:val="00B72E89"/>
    <w:rsid w:val="00B742D8"/>
    <w:rsid w:val="00B7466E"/>
    <w:rsid w:val="00B74A83"/>
    <w:rsid w:val="00B75BA8"/>
    <w:rsid w:val="00B75C84"/>
    <w:rsid w:val="00B77446"/>
    <w:rsid w:val="00B77E05"/>
    <w:rsid w:val="00B80616"/>
    <w:rsid w:val="00B828E8"/>
    <w:rsid w:val="00B82A72"/>
    <w:rsid w:val="00B83019"/>
    <w:rsid w:val="00B8335C"/>
    <w:rsid w:val="00B839FC"/>
    <w:rsid w:val="00B84C09"/>
    <w:rsid w:val="00B84D21"/>
    <w:rsid w:val="00B86A8E"/>
    <w:rsid w:val="00B907DC"/>
    <w:rsid w:val="00B90B23"/>
    <w:rsid w:val="00B9139C"/>
    <w:rsid w:val="00B92221"/>
    <w:rsid w:val="00B92D9F"/>
    <w:rsid w:val="00B93F8A"/>
    <w:rsid w:val="00B9509B"/>
    <w:rsid w:val="00B9591F"/>
    <w:rsid w:val="00B9683A"/>
    <w:rsid w:val="00B97AAB"/>
    <w:rsid w:val="00BA0235"/>
    <w:rsid w:val="00BA1191"/>
    <w:rsid w:val="00BA16F1"/>
    <w:rsid w:val="00BA1897"/>
    <w:rsid w:val="00BA1B7C"/>
    <w:rsid w:val="00BA5315"/>
    <w:rsid w:val="00BA54E8"/>
    <w:rsid w:val="00BA5BFA"/>
    <w:rsid w:val="00BA66A6"/>
    <w:rsid w:val="00BB2627"/>
    <w:rsid w:val="00BB2EB8"/>
    <w:rsid w:val="00BB3924"/>
    <w:rsid w:val="00BB5AA9"/>
    <w:rsid w:val="00BB6274"/>
    <w:rsid w:val="00BB6682"/>
    <w:rsid w:val="00BC16BE"/>
    <w:rsid w:val="00BC33DE"/>
    <w:rsid w:val="00BC4F5A"/>
    <w:rsid w:val="00BC5495"/>
    <w:rsid w:val="00BC5779"/>
    <w:rsid w:val="00BC6307"/>
    <w:rsid w:val="00BC70B7"/>
    <w:rsid w:val="00BC73CE"/>
    <w:rsid w:val="00BD3844"/>
    <w:rsid w:val="00BD3A36"/>
    <w:rsid w:val="00BD4C6A"/>
    <w:rsid w:val="00BD4EB0"/>
    <w:rsid w:val="00BD51B3"/>
    <w:rsid w:val="00BD5391"/>
    <w:rsid w:val="00BD5C1F"/>
    <w:rsid w:val="00BD6A2D"/>
    <w:rsid w:val="00BD7033"/>
    <w:rsid w:val="00BD749B"/>
    <w:rsid w:val="00BE2126"/>
    <w:rsid w:val="00BE2EC7"/>
    <w:rsid w:val="00BE32C8"/>
    <w:rsid w:val="00BE356B"/>
    <w:rsid w:val="00BE43B1"/>
    <w:rsid w:val="00BE473E"/>
    <w:rsid w:val="00BE4F99"/>
    <w:rsid w:val="00BE501D"/>
    <w:rsid w:val="00BE546C"/>
    <w:rsid w:val="00BE6433"/>
    <w:rsid w:val="00BE6CD7"/>
    <w:rsid w:val="00BF1320"/>
    <w:rsid w:val="00BF303D"/>
    <w:rsid w:val="00BF5876"/>
    <w:rsid w:val="00BF6624"/>
    <w:rsid w:val="00C01499"/>
    <w:rsid w:val="00C017EB"/>
    <w:rsid w:val="00C0246A"/>
    <w:rsid w:val="00C02AD5"/>
    <w:rsid w:val="00C06EB8"/>
    <w:rsid w:val="00C077A2"/>
    <w:rsid w:val="00C1331E"/>
    <w:rsid w:val="00C134EB"/>
    <w:rsid w:val="00C13575"/>
    <w:rsid w:val="00C14015"/>
    <w:rsid w:val="00C14A23"/>
    <w:rsid w:val="00C15DF1"/>
    <w:rsid w:val="00C16D7F"/>
    <w:rsid w:val="00C20ABA"/>
    <w:rsid w:val="00C2355E"/>
    <w:rsid w:val="00C245EF"/>
    <w:rsid w:val="00C251C8"/>
    <w:rsid w:val="00C26B5F"/>
    <w:rsid w:val="00C2716D"/>
    <w:rsid w:val="00C27942"/>
    <w:rsid w:val="00C306ED"/>
    <w:rsid w:val="00C31E75"/>
    <w:rsid w:val="00C31F07"/>
    <w:rsid w:val="00C32987"/>
    <w:rsid w:val="00C3410D"/>
    <w:rsid w:val="00C35AD0"/>
    <w:rsid w:val="00C35EEF"/>
    <w:rsid w:val="00C36680"/>
    <w:rsid w:val="00C37900"/>
    <w:rsid w:val="00C4025F"/>
    <w:rsid w:val="00C40777"/>
    <w:rsid w:val="00C40C20"/>
    <w:rsid w:val="00C4199B"/>
    <w:rsid w:val="00C424D4"/>
    <w:rsid w:val="00C42927"/>
    <w:rsid w:val="00C454E5"/>
    <w:rsid w:val="00C46696"/>
    <w:rsid w:val="00C477DC"/>
    <w:rsid w:val="00C50087"/>
    <w:rsid w:val="00C5097D"/>
    <w:rsid w:val="00C516C0"/>
    <w:rsid w:val="00C53835"/>
    <w:rsid w:val="00C53DBE"/>
    <w:rsid w:val="00C560C6"/>
    <w:rsid w:val="00C56984"/>
    <w:rsid w:val="00C57CD0"/>
    <w:rsid w:val="00C61287"/>
    <w:rsid w:val="00C63641"/>
    <w:rsid w:val="00C64163"/>
    <w:rsid w:val="00C643E2"/>
    <w:rsid w:val="00C70F07"/>
    <w:rsid w:val="00C7119A"/>
    <w:rsid w:val="00C72031"/>
    <w:rsid w:val="00C7239D"/>
    <w:rsid w:val="00C72DFE"/>
    <w:rsid w:val="00C73FD5"/>
    <w:rsid w:val="00C74702"/>
    <w:rsid w:val="00C7514E"/>
    <w:rsid w:val="00C753AC"/>
    <w:rsid w:val="00C757EB"/>
    <w:rsid w:val="00C76316"/>
    <w:rsid w:val="00C7681E"/>
    <w:rsid w:val="00C76A62"/>
    <w:rsid w:val="00C77246"/>
    <w:rsid w:val="00C80208"/>
    <w:rsid w:val="00C806F2"/>
    <w:rsid w:val="00C80CCD"/>
    <w:rsid w:val="00C82FAE"/>
    <w:rsid w:val="00C82FF1"/>
    <w:rsid w:val="00C873C9"/>
    <w:rsid w:val="00C87953"/>
    <w:rsid w:val="00C90732"/>
    <w:rsid w:val="00C90B15"/>
    <w:rsid w:val="00C91F45"/>
    <w:rsid w:val="00C92079"/>
    <w:rsid w:val="00C94A07"/>
    <w:rsid w:val="00C95F1D"/>
    <w:rsid w:val="00C96061"/>
    <w:rsid w:val="00C97B94"/>
    <w:rsid w:val="00CA046F"/>
    <w:rsid w:val="00CA1873"/>
    <w:rsid w:val="00CA18C8"/>
    <w:rsid w:val="00CA1BFE"/>
    <w:rsid w:val="00CA1CE8"/>
    <w:rsid w:val="00CA2068"/>
    <w:rsid w:val="00CA3864"/>
    <w:rsid w:val="00CA48FD"/>
    <w:rsid w:val="00CA593E"/>
    <w:rsid w:val="00CA65FA"/>
    <w:rsid w:val="00CA7381"/>
    <w:rsid w:val="00CB05B6"/>
    <w:rsid w:val="00CB0C89"/>
    <w:rsid w:val="00CB160A"/>
    <w:rsid w:val="00CB30E7"/>
    <w:rsid w:val="00CB3342"/>
    <w:rsid w:val="00CB3F4D"/>
    <w:rsid w:val="00CB43BC"/>
    <w:rsid w:val="00CB5414"/>
    <w:rsid w:val="00CB554D"/>
    <w:rsid w:val="00CC1735"/>
    <w:rsid w:val="00CC2431"/>
    <w:rsid w:val="00CC24CD"/>
    <w:rsid w:val="00CC28CE"/>
    <w:rsid w:val="00CC47BD"/>
    <w:rsid w:val="00CC4921"/>
    <w:rsid w:val="00CC5F3D"/>
    <w:rsid w:val="00CD0E20"/>
    <w:rsid w:val="00CD2075"/>
    <w:rsid w:val="00CD2AD2"/>
    <w:rsid w:val="00CD379B"/>
    <w:rsid w:val="00CD3884"/>
    <w:rsid w:val="00CD38F2"/>
    <w:rsid w:val="00CD4493"/>
    <w:rsid w:val="00CD4F8D"/>
    <w:rsid w:val="00CD5AAC"/>
    <w:rsid w:val="00CD5BC0"/>
    <w:rsid w:val="00CD5F8E"/>
    <w:rsid w:val="00CD74E3"/>
    <w:rsid w:val="00CD7817"/>
    <w:rsid w:val="00CE06CE"/>
    <w:rsid w:val="00CE07EA"/>
    <w:rsid w:val="00CE1699"/>
    <w:rsid w:val="00CE1A6C"/>
    <w:rsid w:val="00CE2BE1"/>
    <w:rsid w:val="00CE348B"/>
    <w:rsid w:val="00CE4B19"/>
    <w:rsid w:val="00CE4E71"/>
    <w:rsid w:val="00CF128E"/>
    <w:rsid w:val="00CF1B55"/>
    <w:rsid w:val="00CF2955"/>
    <w:rsid w:val="00CF2DEA"/>
    <w:rsid w:val="00CF4DDF"/>
    <w:rsid w:val="00CF6AD9"/>
    <w:rsid w:val="00CF760B"/>
    <w:rsid w:val="00D00A9C"/>
    <w:rsid w:val="00D02387"/>
    <w:rsid w:val="00D02611"/>
    <w:rsid w:val="00D04CE3"/>
    <w:rsid w:val="00D04FF0"/>
    <w:rsid w:val="00D06FA1"/>
    <w:rsid w:val="00D112E5"/>
    <w:rsid w:val="00D114E1"/>
    <w:rsid w:val="00D139AD"/>
    <w:rsid w:val="00D15E34"/>
    <w:rsid w:val="00D16DD6"/>
    <w:rsid w:val="00D206BE"/>
    <w:rsid w:val="00D20907"/>
    <w:rsid w:val="00D20D7E"/>
    <w:rsid w:val="00D21C20"/>
    <w:rsid w:val="00D21DBD"/>
    <w:rsid w:val="00D22E9E"/>
    <w:rsid w:val="00D2307B"/>
    <w:rsid w:val="00D253C2"/>
    <w:rsid w:val="00D25FD5"/>
    <w:rsid w:val="00D26096"/>
    <w:rsid w:val="00D3302C"/>
    <w:rsid w:val="00D33C54"/>
    <w:rsid w:val="00D348ED"/>
    <w:rsid w:val="00D36A44"/>
    <w:rsid w:val="00D400E7"/>
    <w:rsid w:val="00D4133D"/>
    <w:rsid w:val="00D42BB5"/>
    <w:rsid w:val="00D44B19"/>
    <w:rsid w:val="00D45CD9"/>
    <w:rsid w:val="00D46D31"/>
    <w:rsid w:val="00D4779D"/>
    <w:rsid w:val="00D479FC"/>
    <w:rsid w:val="00D50538"/>
    <w:rsid w:val="00D52B00"/>
    <w:rsid w:val="00D5437F"/>
    <w:rsid w:val="00D54495"/>
    <w:rsid w:val="00D5768A"/>
    <w:rsid w:val="00D60A6A"/>
    <w:rsid w:val="00D61072"/>
    <w:rsid w:val="00D62595"/>
    <w:rsid w:val="00D626CC"/>
    <w:rsid w:val="00D62AE2"/>
    <w:rsid w:val="00D6449A"/>
    <w:rsid w:val="00D6458F"/>
    <w:rsid w:val="00D64D3F"/>
    <w:rsid w:val="00D714BD"/>
    <w:rsid w:val="00D72DEC"/>
    <w:rsid w:val="00D72F52"/>
    <w:rsid w:val="00D732A0"/>
    <w:rsid w:val="00D73938"/>
    <w:rsid w:val="00D74045"/>
    <w:rsid w:val="00D75C51"/>
    <w:rsid w:val="00D75F0A"/>
    <w:rsid w:val="00D762E2"/>
    <w:rsid w:val="00D768A3"/>
    <w:rsid w:val="00D77B10"/>
    <w:rsid w:val="00D8047B"/>
    <w:rsid w:val="00D80C4C"/>
    <w:rsid w:val="00D8103F"/>
    <w:rsid w:val="00D81173"/>
    <w:rsid w:val="00D85E9B"/>
    <w:rsid w:val="00D86638"/>
    <w:rsid w:val="00D870F0"/>
    <w:rsid w:val="00D87268"/>
    <w:rsid w:val="00D877AF"/>
    <w:rsid w:val="00D90E26"/>
    <w:rsid w:val="00D91856"/>
    <w:rsid w:val="00D92727"/>
    <w:rsid w:val="00D9289F"/>
    <w:rsid w:val="00D94F42"/>
    <w:rsid w:val="00D96323"/>
    <w:rsid w:val="00DA044D"/>
    <w:rsid w:val="00DA0B9C"/>
    <w:rsid w:val="00DA104B"/>
    <w:rsid w:val="00DA1382"/>
    <w:rsid w:val="00DA18B2"/>
    <w:rsid w:val="00DA2163"/>
    <w:rsid w:val="00DA3307"/>
    <w:rsid w:val="00DA5E06"/>
    <w:rsid w:val="00DA6C34"/>
    <w:rsid w:val="00DA7009"/>
    <w:rsid w:val="00DA7E06"/>
    <w:rsid w:val="00DB5A13"/>
    <w:rsid w:val="00DB5BCB"/>
    <w:rsid w:val="00DB7B3E"/>
    <w:rsid w:val="00DB7DA6"/>
    <w:rsid w:val="00DC1283"/>
    <w:rsid w:val="00DC30A6"/>
    <w:rsid w:val="00DC37B1"/>
    <w:rsid w:val="00DC7F90"/>
    <w:rsid w:val="00DD05DE"/>
    <w:rsid w:val="00DD2F65"/>
    <w:rsid w:val="00DD2F87"/>
    <w:rsid w:val="00DD3887"/>
    <w:rsid w:val="00DD431A"/>
    <w:rsid w:val="00DD6B1C"/>
    <w:rsid w:val="00DD6DF9"/>
    <w:rsid w:val="00DD708C"/>
    <w:rsid w:val="00DD794F"/>
    <w:rsid w:val="00DE0585"/>
    <w:rsid w:val="00DE0FB3"/>
    <w:rsid w:val="00DE22AB"/>
    <w:rsid w:val="00DE30AA"/>
    <w:rsid w:val="00DE3684"/>
    <w:rsid w:val="00DE456B"/>
    <w:rsid w:val="00DE469D"/>
    <w:rsid w:val="00DE7162"/>
    <w:rsid w:val="00DF0C85"/>
    <w:rsid w:val="00DF17F7"/>
    <w:rsid w:val="00DF19D6"/>
    <w:rsid w:val="00DF1D9A"/>
    <w:rsid w:val="00DF2044"/>
    <w:rsid w:val="00DF3E61"/>
    <w:rsid w:val="00DF4052"/>
    <w:rsid w:val="00DF7CE9"/>
    <w:rsid w:val="00E01295"/>
    <w:rsid w:val="00E01532"/>
    <w:rsid w:val="00E037BA"/>
    <w:rsid w:val="00E04E04"/>
    <w:rsid w:val="00E066D4"/>
    <w:rsid w:val="00E06A6E"/>
    <w:rsid w:val="00E0748B"/>
    <w:rsid w:val="00E10445"/>
    <w:rsid w:val="00E108AE"/>
    <w:rsid w:val="00E10A8A"/>
    <w:rsid w:val="00E10E35"/>
    <w:rsid w:val="00E11551"/>
    <w:rsid w:val="00E11B88"/>
    <w:rsid w:val="00E139A9"/>
    <w:rsid w:val="00E13D5F"/>
    <w:rsid w:val="00E13DB6"/>
    <w:rsid w:val="00E14528"/>
    <w:rsid w:val="00E15F3B"/>
    <w:rsid w:val="00E1753D"/>
    <w:rsid w:val="00E20555"/>
    <w:rsid w:val="00E21715"/>
    <w:rsid w:val="00E23DDD"/>
    <w:rsid w:val="00E24E88"/>
    <w:rsid w:val="00E27208"/>
    <w:rsid w:val="00E30365"/>
    <w:rsid w:val="00E305D2"/>
    <w:rsid w:val="00E30660"/>
    <w:rsid w:val="00E30DD7"/>
    <w:rsid w:val="00E31B64"/>
    <w:rsid w:val="00E32130"/>
    <w:rsid w:val="00E322B3"/>
    <w:rsid w:val="00E336AD"/>
    <w:rsid w:val="00E33FD7"/>
    <w:rsid w:val="00E35FAA"/>
    <w:rsid w:val="00E3608A"/>
    <w:rsid w:val="00E361E2"/>
    <w:rsid w:val="00E36849"/>
    <w:rsid w:val="00E37308"/>
    <w:rsid w:val="00E41805"/>
    <w:rsid w:val="00E41C17"/>
    <w:rsid w:val="00E42165"/>
    <w:rsid w:val="00E433E9"/>
    <w:rsid w:val="00E4400A"/>
    <w:rsid w:val="00E44356"/>
    <w:rsid w:val="00E4436A"/>
    <w:rsid w:val="00E444EA"/>
    <w:rsid w:val="00E45E08"/>
    <w:rsid w:val="00E45EAA"/>
    <w:rsid w:val="00E51593"/>
    <w:rsid w:val="00E535F8"/>
    <w:rsid w:val="00E55339"/>
    <w:rsid w:val="00E56344"/>
    <w:rsid w:val="00E563C5"/>
    <w:rsid w:val="00E56E68"/>
    <w:rsid w:val="00E57003"/>
    <w:rsid w:val="00E6227A"/>
    <w:rsid w:val="00E625C4"/>
    <w:rsid w:val="00E63AB0"/>
    <w:rsid w:val="00E64CE5"/>
    <w:rsid w:val="00E655AE"/>
    <w:rsid w:val="00E6587A"/>
    <w:rsid w:val="00E67639"/>
    <w:rsid w:val="00E67724"/>
    <w:rsid w:val="00E67F26"/>
    <w:rsid w:val="00E70534"/>
    <w:rsid w:val="00E70ABA"/>
    <w:rsid w:val="00E71394"/>
    <w:rsid w:val="00E7182D"/>
    <w:rsid w:val="00E71F8A"/>
    <w:rsid w:val="00E72934"/>
    <w:rsid w:val="00E72ACF"/>
    <w:rsid w:val="00E72CC2"/>
    <w:rsid w:val="00E7554F"/>
    <w:rsid w:val="00E75D4B"/>
    <w:rsid w:val="00E75F8F"/>
    <w:rsid w:val="00E7669B"/>
    <w:rsid w:val="00E76CB2"/>
    <w:rsid w:val="00E76DE5"/>
    <w:rsid w:val="00E77B82"/>
    <w:rsid w:val="00E81F5A"/>
    <w:rsid w:val="00E83263"/>
    <w:rsid w:val="00E83945"/>
    <w:rsid w:val="00E843DE"/>
    <w:rsid w:val="00E85CB6"/>
    <w:rsid w:val="00E8647D"/>
    <w:rsid w:val="00E8766C"/>
    <w:rsid w:val="00E9008B"/>
    <w:rsid w:val="00E930C3"/>
    <w:rsid w:val="00E93A83"/>
    <w:rsid w:val="00E9433F"/>
    <w:rsid w:val="00E9596C"/>
    <w:rsid w:val="00E95C6B"/>
    <w:rsid w:val="00E96A5D"/>
    <w:rsid w:val="00EA0267"/>
    <w:rsid w:val="00EA056E"/>
    <w:rsid w:val="00EA2999"/>
    <w:rsid w:val="00EA40A1"/>
    <w:rsid w:val="00EA44AC"/>
    <w:rsid w:val="00EA6B26"/>
    <w:rsid w:val="00EA7249"/>
    <w:rsid w:val="00EB098F"/>
    <w:rsid w:val="00EB1F96"/>
    <w:rsid w:val="00EB2601"/>
    <w:rsid w:val="00EB2D44"/>
    <w:rsid w:val="00EB3620"/>
    <w:rsid w:val="00EB3EB5"/>
    <w:rsid w:val="00EB5BDA"/>
    <w:rsid w:val="00EB6F8E"/>
    <w:rsid w:val="00EB7532"/>
    <w:rsid w:val="00EB76BC"/>
    <w:rsid w:val="00EB7D5D"/>
    <w:rsid w:val="00EC0A4A"/>
    <w:rsid w:val="00EC2793"/>
    <w:rsid w:val="00EC5096"/>
    <w:rsid w:val="00EC76B4"/>
    <w:rsid w:val="00EC7E8F"/>
    <w:rsid w:val="00ED0987"/>
    <w:rsid w:val="00ED0E5C"/>
    <w:rsid w:val="00ED25A0"/>
    <w:rsid w:val="00ED5121"/>
    <w:rsid w:val="00EE0312"/>
    <w:rsid w:val="00EE1ACD"/>
    <w:rsid w:val="00EE2041"/>
    <w:rsid w:val="00EE4E11"/>
    <w:rsid w:val="00EE7129"/>
    <w:rsid w:val="00EE7BA1"/>
    <w:rsid w:val="00EF0519"/>
    <w:rsid w:val="00EF2706"/>
    <w:rsid w:val="00EF4C00"/>
    <w:rsid w:val="00EF5034"/>
    <w:rsid w:val="00EF6DD4"/>
    <w:rsid w:val="00EF716D"/>
    <w:rsid w:val="00EF745F"/>
    <w:rsid w:val="00EF793B"/>
    <w:rsid w:val="00EF7D4D"/>
    <w:rsid w:val="00F0182C"/>
    <w:rsid w:val="00F01C42"/>
    <w:rsid w:val="00F02017"/>
    <w:rsid w:val="00F028E6"/>
    <w:rsid w:val="00F0370F"/>
    <w:rsid w:val="00F0513B"/>
    <w:rsid w:val="00F0565F"/>
    <w:rsid w:val="00F0677C"/>
    <w:rsid w:val="00F06D8D"/>
    <w:rsid w:val="00F0714C"/>
    <w:rsid w:val="00F07DC4"/>
    <w:rsid w:val="00F10036"/>
    <w:rsid w:val="00F11713"/>
    <w:rsid w:val="00F11B69"/>
    <w:rsid w:val="00F13188"/>
    <w:rsid w:val="00F15800"/>
    <w:rsid w:val="00F1635B"/>
    <w:rsid w:val="00F17799"/>
    <w:rsid w:val="00F17C29"/>
    <w:rsid w:val="00F17C5D"/>
    <w:rsid w:val="00F20E97"/>
    <w:rsid w:val="00F21835"/>
    <w:rsid w:val="00F23B79"/>
    <w:rsid w:val="00F240DE"/>
    <w:rsid w:val="00F248F1"/>
    <w:rsid w:val="00F25685"/>
    <w:rsid w:val="00F2587C"/>
    <w:rsid w:val="00F25A47"/>
    <w:rsid w:val="00F26AD9"/>
    <w:rsid w:val="00F27AC6"/>
    <w:rsid w:val="00F27E00"/>
    <w:rsid w:val="00F303A5"/>
    <w:rsid w:val="00F31DFB"/>
    <w:rsid w:val="00F32964"/>
    <w:rsid w:val="00F32991"/>
    <w:rsid w:val="00F32A05"/>
    <w:rsid w:val="00F33A8C"/>
    <w:rsid w:val="00F33C19"/>
    <w:rsid w:val="00F34FB9"/>
    <w:rsid w:val="00F35F50"/>
    <w:rsid w:val="00F36308"/>
    <w:rsid w:val="00F37168"/>
    <w:rsid w:val="00F40F27"/>
    <w:rsid w:val="00F41CA6"/>
    <w:rsid w:val="00F41FD4"/>
    <w:rsid w:val="00F420A9"/>
    <w:rsid w:val="00F43315"/>
    <w:rsid w:val="00F437A4"/>
    <w:rsid w:val="00F44E06"/>
    <w:rsid w:val="00F44EB0"/>
    <w:rsid w:val="00F45160"/>
    <w:rsid w:val="00F455C7"/>
    <w:rsid w:val="00F45987"/>
    <w:rsid w:val="00F45E78"/>
    <w:rsid w:val="00F463CA"/>
    <w:rsid w:val="00F46DDA"/>
    <w:rsid w:val="00F47795"/>
    <w:rsid w:val="00F47FA7"/>
    <w:rsid w:val="00F5064F"/>
    <w:rsid w:val="00F51C96"/>
    <w:rsid w:val="00F51EF5"/>
    <w:rsid w:val="00F521F2"/>
    <w:rsid w:val="00F52B8F"/>
    <w:rsid w:val="00F53DF5"/>
    <w:rsid w:val="00F54C30"/>
    <w:rsid w:val="00F559D4"/>
    <w:rsid w:val="00F55C37"/>
    <w:rsid w:val="00F57B6F"/>
    <w:rsid w:val="00F60C60"/>
    <w:rsid w:val="00F60CB4"/>
    <w:rsid w:val="00F60E4F"/>
    <w:rsid w:val="00F623A0"/>
    <w:rsid w:val="00F63E2E"/>
    <w:rsid w:val="00F651EA"/>
    <w:rsid w:val="00F655D6"/>
    <w:rsid w:val="00F659E8"/>
    <w:rsid w:val="00F65CD1"/>
    <w:rsid w:val="00F666CA"/>
    <w:rsid w:val="00F70004"/>
    <w:rsid w:val="00F704EF"/>
    <w:rsid w:val="00F724B1"/>
    <w:rsid w:val="00F72F4C"/>
    <w:rsid w:val="00F744A1"/>
    <w:rsid w:val="00F744C8"/>
    <w:rsid w:val="00F74A02"/>
    <w:rsid w:val="00F74E0B"/>
    <w:rsid w:val="00F751AA"/>
    <w:rsid w:val="00F75FB6"/>
    <w:rsid w:val="00F81512"/>
    <w:rsid w:val="00F8204F"/>
    <w:rsid w:val="00F826D0"/>
    <w:rsid w:val="00F82C8B"/>
    <w:rsid w:val="00F832E1"/>
    <w:rsid w:val="00F848FD"/>
    <w:rsid w:val="00F85CFC"/>
    <w:rsid w:val="00F87013"/>
    <w:rsid w:val="00F90687"/>
    <w:rsid w:val="00F9160E"/>
    <w:rsid w:val="00F937E4"/>
    <w:rsid w:val="00F9715C"/>
    <w:rsid w:val="00FA167A"/>
    <w:rsid w:val="00FA26DE"/>
    <w:rsid w:val="00FA2945"/>
    <w:rsid w:val="00FA31EE"/>
    <w:rsid w:val="00FA6330"/>
    <w:rsid w:val="00FA70D1"/>
    <w:rsid w:val="00FB1276"/>
    <w:rsid w:val="00FB33F2"/>
    <w:rsid w:val="00FB4F07"/>
    <w:rsid w:val="00FB5B4C"/>
    <w:rsid w:val="00FB69A1"/>
    <w:rsid w:val="00FB74E1"/>
    <w:rsid w:val="00FB7F68"/>
    <w:rsid w:val="00FC0DD9"/>
    <w:rsid w:val="00FC34BD"/>
    <w:rsid w:val="00FC385D"/>
    <w:rsid w:val="00FC410F"/>
    <w:rsid w:val="00FC5F8E"/>
    <w:rsid w:val="00FD517A"/>
    <w:rsid w:val="00FD51CE"/>
    <w:rsid w:val="00FE0252"/>
    <w:rsid w:val="00FE06BC"/>
    <w:rsid w:val="00FE2F22"/>
    <w:rsid w:val="00FE4646"/>
    <w:rsid w:val="00FE4A66"/>
    <w:rsid w:val="00FE70E8"/>
    <w:rsid w:val="00FE7539"/>
    <w:rsid w:val="00FE75B3"/>
    <w:rsid w:val="00FF03DA"/>
    <w:rsid w:val="00FF19E2"/>
    <w:rsid w:val="00FF2036"/>
    <w:rsid w:val="00FF46CF"/>
    <w:rsid w:val="00FF7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rFonts w:ascii="Arial" w:eastAsia="Calibri" w:hAnsi="Arial"/>
      <w:sz w:val="22"/>
      <w:szCs w:val="22"/>
      <w:lang w:eastAsia="en-US"/>
    </w:rPr>
  </w:style>
  <w:style w:type="paragraph" w:styleId="Heading1">
    <w:name w:val="heading 1"/>
    <w:aliases w:val="h1,c"/>
    <w:basedOn w:val="Normal"/>
    <w:next w:val="Normal"/>
    <w:qFormat/>
    <w:pPr>
      <w:keepNext/>
      <w:spacing w:before="240" w:after="60" w:line="240" w:lineRule="auto"/>
      <w:outlineLvl w:val="0"/>
    </w:pPr>
    <w:rPr>
      <w:rFonts w:eastAsia="Times New Roman" w:cs="Arial"/>
      <w:b/>
      <w:bCs/>
      <w:kern w:val="32"/>
      <w:sz w:val="32"/>
      <w:szCs w:val="32"/>
      <w:lang w:eastAsia="en-AU"/>
    </w:rPr>
  </w:style>
  <w:style w:type="paragraph" w:styleId="Heading2">
    <w:name w:val="heading 2"/>
    <w:aliases w:val="h2,p"/>
    <w:basedOn w:val="Normal"/>
    <w:next w:val="Normal"/>
    <w:qFormat/>
    <w:pPr>
      <w:keepNext/>
      <w:spacing w:before="240" w:after="60" w:line="240" w:lineRule="auto"/>
      <w:outlineLvl w:val="1"/>
    </w:pPr>
    <w:rPr>
      <w:rFonts w:eastAsia="Times New Roman" w:cs="Arial"/>
      <w:b/>
      <w:bCs/>
      <w:i/>
      <w:iCs/>
      <w:sz w:val="28"/>
      <w:szCs w:val="28"/>
      <w:lang w:eastAsia="en-AU"/>
    </w:rPr>
  </w:style>
  <w:style w:type="paragraph" w:styleId="Heading3">
    <w:name w:val="heading 3"/>
    <w:aliases w:val="h3,d"/>
    <w:basedOn w:val="Normal"/>
    <w:next w:val="Normal"/>
    <w:qFormat/>
    <w:pPr>
      <w:keepNext/>
      <w:spacing w:before="240" w:after="60" w:line="240" w:lineRule="auto"/>
      <w:outlineLvl w:val="2"/>
    </w:pPr>
    <w:rPr>
      <w:rFonts w:eastAsia="Times New Roman" w:cs="Arial"/>
      <w:b/>
      <w:bCs/>
      <w:sz w:val="26"/>
      <w:szCs w:val="26"/>
      <w:lang w:eastAsia="en-AU"/>
    </w:rPr>
  </w:style>
  <w:style w:type="paragraph" w:styleId="Heading4">
    <w:name w:val="heading 4"/>
    <w:aliases w:val="h4,sd"/>
    <w:basedOn w:val="Normal"/>
    <w:next w:val="Normal"/>
    <w:qFormat/>
    <w:pPr>
      <w:keepNext/>
      <w:spacing w:before="240" w:after="60" w:line="240" w:lineRule="auto"/>
      <w:outlineLvl w:val="3"/>
    </w:pPr>
    <w:rPr>
      <w:rFonts w:ascii="Times New Roman" w:eastAsia="Times New Roman" w:hAnsi="Times New Roman"/>
      <w:b/>
      <w:bCs/>
      <w:sz w:val="28"/>
      <w:szCs w:val="28"/>
      <w:lang w:eastAsia="en-AU"/>
    </w:rPr>
  </w:style>
  <w:style w:type="paragraph" w:styleId="Heading5">
    <w:name w:val="heading 5"/>
    <w:aliases w:val="s,ActHead 5"/>
    <w:basedOn w:val="Normal"/>
    <w:next w:val="Normal"/>
    <w:qFormat/>
    <w:pPr>
      <w:spacing w:before="240" w:after="60" w:line="240" w:lineRule="auto"/>
      <w:outlineLvl w:val="4"/>
    </w:pPr>
    <w:rPr>
      <w:rFonts w:ascii="Times New Roman" w:eastAsia="Times New Roman" w:hAnsi="Times New Roman"/>
      <w:b/>
      <w:bCs/>
      <w:i/>
      <w:iCs/>
      <w:sz w:val="26"/>
      <w:szCs w:val="26"/>
      <w:lang w:eastAsia="en-AU"/>
    </w:rPr>
  </w:style>
  <w:style w:type="paragraph" w:styleId="Heading6">
    <w:name w:val="heading 6"/>
    <w:aliases w:val="as"/>
    <w:basedOn w:val="Normal"/>
    <w:next w:val="Normal"/>
    <w:qFormat/>
    <w:pPr>
      <w:spacing w:before="240" w:after="60" w:line="240" w:lineRule="auto"/>
      <w:outlineLvl w:val="5"/>
    </w:pPr>
    <w:rPr>
      <w:rFonts w:ascii="Times New Roman" w:eastAsia="Times New Roman" w:hAnsi="Times New Roman"/>
      <w:b/>
      <w:bCs/>
      <w:lang w:eastAsia="en-AU"/>
    </w:rPr>
  </w:style>
  <w:style w:type="paragraph" w:styleId="Heading7">
    <w:name w:val="heading 7"/>
    <w:aliases w:val="ap"/>
    <w:basedOn w:val="Normal"/>
    <w:next w:val="Normal"/>
    <w:qFormat/>
    <w:pPr>
      <w:spacing w:before="240" w:after="60" w:line="240" w:lineRule="auto"/>
      <w:outlineLvl w:val="6"/>
    </w:pPr>
    <w:rPr>
      <w:rFonts w:ascii="Times New Roman" w:eastAsia="Times New Roman" w:hAnsi="Times New Roman"/>
      <w:sz w:val="24"/>
      <w:szCs w:val="24"/>
      <w:lang w:eastAsia="en-AU"/>
    </w:rPr>
  </w:style>
  <w:style w:type="paragraph" w:styleId="Heading8">
    <w:name w:val="heading 8"/>
    <w:aliases w:val="ad"/>
    <w:basedOn w:val="Normal"/>
    <w:next w:val="Normal"/>
    <w:qFormat/>
    <w:pPr>
      <w:spacing w:before="240" w:after="60" w:line="240" w:lineRule="auto"/>
      <w:outlineLvl w:val="7"/>
    </w:pPr>
    <w:rPr>
      <w:rFonts w:ascii="Times New Roman" w:eastAsia="Times New Roman" w:hAnsi="Times New Roman"/>
      <w:i/>
      <w:iCs/>
      <w:sz w:val="24"/>
      <w:szCs w:val="24"/>
      <w:lang w:eastAsia="en-AU"/>
    </w:rPr>
  </w:style>
  <w:style w:type="paragraph" w:styleId="Heading9">
    <w:name w:val="heading 9"/>
    <w:aliases w:val="aat"/>
    <w:basedOn w:val="Normal"/>
    <w:next w:val="Normal"/>
    <w:qFormat/>
    <w:pPr>
      <w:spacing w:before="240" w:after="60" w:line="240" w:lineRule="auto"/>
      <w:outlineLvl w:val="8"/>
    </w:pPr>
    <w:rPr>
      <w:rFonts w:eastAsia="Times New Roman"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pPr>
      <w:spacing w:after="0" w:line="240" w:lineRule="auto"/>
    </w:pPr>
    <w:rPr>
      <w:rFonts w:ascii="Times New Roman" w:eastAsia="Times New Roman" w:hAnsi="Times New Roman"/>
      <w:sz w:val="24"/>
      <w:szCs w:val="24"/>
    </w:rPr>
  </w:style>
  <w:style w:type="paragraph" w:customStyle="1" w:styleId="DictionarySectionBreak">
    <w:name w:val="DictionarySectionBreak"/>
    <w:basedOn w:val="Normal"/>
    <w:next w:val="Normal"/>
    <w:pPr>
      <w:spacing w:after="0" w:line="240" w:lineRule="auto"/>
    </w:pPr>
    <w:rPr>
      <w:rFonts w:ascii="Times New Roman" w:eastAsia="Times New Roman" w:hAnsi="Times New Roman"/>
      <w:sz w:val="24"/>
      <w:szCs w:val="24"/>
    </w:rPr>
  </w:style>
  <w:style w:type="paragraph" w:styleId="Footer">
    <w:name w:val="footer"/>
    <w:basedOn w:val="Normal"/>
    <w:pPr>
      <w:tabs>
        <w:tab w:val="center" w:pos="4153"/>
        <w:tab w:val="right" w:pos="8306"/>
      </w:tabs>
      <w:spacing w:after="0" w:line="240" w:lineRule="auto"/>
    </w:pPr>
    <w:rPr>
      <w:rFonts w:eastAsia="Times New Roman" w:cs="Arial"/>
      <w:sz w:val="18"/>
      <w:szCs w:val="18"/>
      <w:lang w:eastAsia="en-AU"/>
    </w:rPr>
  </w:style>
  <w:style w:type="paragraph" w:customStyle="1" w:styleId="FooterDraft">
    <w:name w:val="FooterDraft"/>
    <w:basedOn w:val="Normal"/>
    <w:pPr>
      <w:spacing w:after="0" w:line="240" w:lineRule="auto"/>
      <w:jc w:val="center"/>
    </w:pPr>
    <w:rPr>
      <w:rFonts w:eastAsia="Times New Roman" w:cs="Arial"/>
      <w:b/>
      <w:bCs/>
      <w:sz w:val="40"/>
      <w:szCs w:val="40"/>
    </w:rPr>
  </w:style>
  <w:style w:type="paragraph" w:customStyle="1" w:styleId="FooterInfo">
    <w:name w:val="FooterInfo"/>
    <w:basedOn w:val="Normal"/>
    <w:pPr>
      <w:spacing w:after="0" w:line="240" w:lineRule="auto"/>
    </w:pPr>
    <w:rPr>
      <w:rFonts w:eastAsia="Times New Roman" w:cs="Arial"/>
      <w:sz w:val="12"/>
      <w:szCs w:val="12"/>
    </w:rPr>
  </w:style>
  <w:style w:type="paragraph" w:customStyle="1" w:styleId="HeaderBoldEven">
    <w:name w:val="HeaderBoldEven"/>
    <w:basedOn w:val="Normal"/>
    <w:pPr>
      <w:spacing w:before="120" w:after="60" w:line="240" w:lineRule="auto"/>
    </w:pPr>
    <w:rPr>
      <w:rFonts w:eastAsia="Times New Roman" w:cs="Arial"/>
      <w:b/>
      <w:bCs/>
      <w:sz w:val="20"/>
      <w:szCs w:val="20"/>
    </w:rPr>
  </w:style>
  <w:style w:type="paragraph" w:customStyle="1" w:styleId="HeaderBoldOdd">
    <w:name w:val="HeaderBoldOdd"/>
    <w:basedOn w:val="Normal"/>
    <w:pPr>
      <w:spacing w:before="120" w:after="60" w:line="240" w:lineRule="auto"/>
      <w:jc w:val="right"/>
    </w:pPr>
    <w:rPr>
      <w:rFonts w:eastAsia="Times New Roman" w:cs="Arial"/>
      <w:b/>
      <w:bCs/>
      <w:sz w:val="20"/>
      <w:szCs w:val="20"/>
    </w:rPr>
  </w:style>
  <w:style w:type="paragraph" w:customStyle="1" w:styleId="HeaderContentsPage">
    <w:name w:val="HeaderContents&quot;Page&quot;"/>
    <w:basedOn w:val="Normal"/>
    <w:pPr>
      <w:spacing w:before="120" w:after="120" w:line="240" w:lineRule="auto"/>
      <w:jc w:val="right"/>
    </w:pPr>
    <w:rPr>
      <w:rFonts w:eastAsia="Times New Roman" w:cs="Arial"/>
      <w:sz w:val="20"/>
      <w:szCs w:val="20"/>
    </w:rPr>
  </w:style>
  <w:style w:type="paragraph" w:customStyle="1" w:styleId="HeaderLiteEven">
    <w:name w:val="HeaderLiteEven"/>
    <w:basedOn w:val="Normal"/>
    <w:pPr>
      <w:tabs>
        <w:tab w:val="center" w:pos="3969"/>
        <w:tab w:val="right" w:pos="8505"/>
      </w:tabs>
      <w:spacing w:before="60" w:after="0" w:line="240" w:lineRule="auto"/>
    </w:pPr>
    <w:rPr>
      <w:rFonts w:eastAsia="Times New Roman" w:cs="Arial"/>
      <w:sz w:val="18"/>
      <w:szCs w:val="18"/>
    </w:rPr>
  </w:style>
  <w:style w:type="paragraph" w:customStyle="1" w:styleId="HeaderLiteOdd">
    <w:name w:val="HeaderLiteOdd"/>
    <w:basedOn w:val="Normal"/>
    <w:pPr>
      <w:tabs>
        <w:tab w:val="center" w:pos="3969"/>
        <w:tab w:val="right" w:pos="8505"/>
      </w:tabs>
      <w:spacing w:before="60" w:after="0" w:line="240" w:lineRule="auto"/>
      <w:jc w:val="right"/>
    </w:pPr>
    <w:rPr>
      <w:rFonts w:eastAsia="Times New Roman" w:cs="Arial"/>
      <w:sz w:val="18"/>
      <w:szCs w:val="18"/>
    </w:rPr>
  </w:style>
  <w:style w:type="paragraph" w:customStyle="1" w:styleId="MainBodySectionBreak">
    <w:name w:val="MainBody Section Break"/>
    <w:basedOn w:val="Normal"/>
    <w:next w:val="Normal"/>
    <w:pPr>
      <w:spacing w:after="0" w:line="240" w:lineRule="auto"/>
    </w:pPr>
    <w:rPr>
      <w:rFonts w:ascii="Times New Roman" w:eastAsia="Times New Roman" w:hAnsi="Times New Roman"/>
      <w:sz w:val="24"/>
      <w:szCs w:val="24"/>
    </w:rPr>
  </w:style>
  <w:style w:type="paragraph" w:customStyle="1" w:styleId="NotesSectionBreak">
    <w:name w:val="NotesSectionBreak"/>
    <w:basedOn w:val="Normal"/>
    <w:next w:val="Normal"/>
    <w:pPr>
      <w:spacing w:after="0" w:line="240" w:lineRule="auto"/>
    </w:pPr>
    <w:rPr>
      <w:rFonts w:ascii="Times New Roman" w:eastAsia="Times New Roman" w:hAnsi="Times New Roman"/>
      <w:sz w:val="24"/>
      <w:szCs w:val="24"/>
    </w:rPr>
  </w:style>
  <w:style w:type="paragraph" w:customStyle="1" w:styleId="ReadersGuideSectionBreak">
    <w:name w:val="ReadersGuideSectionBreak"/>
    <w:basedOn w:val="Normal"/>
    <w:next w:val="Normal"/>
    <w:pPr>
      <w:spacing w:after="0" w:line="240" w:lineRule="auto"/>
    </w:pPr>
    <w:rPr>
      <w:rFonts w:ascii="Times New Roman" w:eastAsia="Times New Roman" w:hAnsi="Times New Roman"/>
      <w:sz w:val="24"/>
      <w:szCs w:val="24"/>
    </w:rPr>
  </w:style>
  <w:style w:type="paragraph" w:customStyle="1" w:styleId="SchedSectionBreak">
    <w:name w:val="SchedSectionBreak"/>
    <w:basedOn w:val="Normal"/>
    <w:next w:val="Normal"/>
    <w:pPr>
      <w:spacing w:after="0" w:line="240" w:lineRule="auto"/>
    </w:pPr>
    <w:rPr>
      <w:rFonts w:ascii="Times New Roman" w:eastAsia="Times New Roman" w:hAnsi="Times New Roman"/>
      <w:sz w:val="24"/>
      <w:szCs w:val="24"/>
    </w:rPr>
  </w:style>
  <w:style w:type="paragraph" w:customStyle="1" w:styleId="SigningPageBreak">
    <w:name w:val="SigningPageBreak"/>
    <w:basedOn w:val="Normal"/>
    <w:next w:val="Normal"/>
    <w:pPr>
      <w:spacing w:after="0" w:line="240" w:lineRule="auto"/>
    </w:pPr>
    <w:rPr>
      <w:rFonts w:ascii="Times New Roman" w:eastAsia="Times New Roman" w:hAnsi="Times New Roman"/>
      <w:sz w:val="24"/>
      <w:szCs w:val="24"/>
    </w:rPr>
  </w:style>
  <w:style w:type="paragraph" w:styleId="BlockText">
    <w:name w:val="Block Text"/>
    <w:basedOn w:val="Normal"/>
    <w:pPr>
      <w:spacing w:after="120" w:line="240" w:lineRule="auto"/>
      <w:ind w:left="1440" w:right="1440"/>
    </w:pPr>
    <w:rPr>
      <w:rFonts w:ascii="Times New Roman" w:eastAsia="Times New Roman" w:hAnsi="Times New Roman"/>
      <w:sz w:val="24"/>
      <w:szCs w:val="24"/>
      <w:lang w:eastAsia="en-AU"/>
    </w:rPr>
  </w:style>
  <w:style w:type="paragraph" w:styleId="BodyText">
    <w:name w:val="Body Text"/>
    <w:basedOn w:val="Normal"/>
    <w:pPr>
      <w:spacing w:after="120" w:line="240" w:lineRule="auto"/>
    </w:pPr>
    <w:rPr>
      <w:rFonts w:ascii="Times New Roman" w:eastAsia="Times New Roman" w:hAnsi="Times New Roman"/>
      <w:sz w:val="24"/>
      <w:szCs w:val="24"/>
      <w:lang w:eastAsia="en-AU"/>
    </w:rPr>
  </w:style>
  <w:style w:type="paragraph" w:styleId="BodyText2">
    <w:name w:val="Body Text 2"/>
    <w:basedOn w:val="Normal"/>
    <w:pPr>
      <w:spacing w:after="120" w:line="240" w:lineRule="auto"/>
      <w:ind w:left="283"/>
    </w:pPr>
    <w:rPr>
      <w:rFonts w:ascii="Times New Roman" w:eastAsia="Times New Roman" w:hAnsi="Times New Roman"/>
      <w:sz w:val="24"/>
      <w:szCs w:val="24"/>
      <w:lang w:eastAsia="en-AU"/>
    </w:rPr>
  </w:style>
  <w:style w:type="paragraph" w:styleId="BodyText3">
    <w:name w:val="Body Text 3"/>
    <w:basedOn w:val="Normal"/>
    <w:pPr>
      <w:spacing w:after="120" w:line="240" w:lineRule="auto"/>
    </w:pPr>
    <w:rPr>
      <w:rFonts w:ascii="Times New Roman" w:eastAsia="Times New Roman" w:hAnsi="Times New Roman"/>
      <w:sz w:val="16"/>
      <w:szCs w:val="16"/>
      <w:lang w:eastAsia="en-AU"/>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pPr>
    <w:rPr>
      <w:rFonts w:ascii="Times New Roman" w:eastAsia="Times New Roman" w:hAnsi="Times New Roman"/>
      <w:sz w:val="24"/>
      <w:szCs w:val="24"/>
      <w:lang w:eastAsia="en-AU"/>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283"/>
    </w:pPr>
    <w:rPr>
      <w:rFonts w:ascii="Times New Roman" w:eastAsia="Times New Roman" w:hAnsi="Times New Roman"/>
      <w:sz w:val="24"/>
      <w:szCs w:val="24"/>
      <w:lang w:eastAsia="en-AU"/>
    </w:rPr>
  </w:style>
  <w:style w:type="paragraph" w:styleId="BodyTextIndent3">
    <w:name w:val="Body Text Indent 3"/>
    <w:basedOn w:val="Normal"/>
    <w:pPr>
      <w:spacing w:after="120" w:line="240" w:lineRule="auto"/>
      <w:ind w:left="283"/>
    </w:pPr>
    <w:rPr>
      <w:rFonts w:ascii="Times New Roman" w:eastAsia="Times New Roman" w:hAnsi="Times New Roman"/>
      <w:sz w:val="16"/>
      <w:szCs w:val="16"/>
      <w:lang w:eastAsia="en-AU"/>
    </w:rPr>
  </w:style>
  <w:style w:type="paragraph" w:styleId="Closing">
    <w:name w:val="Closing"/>
    <w:basedOn w:val="Normal"/>
    <w:pPr>
      <w:spacing w:after="0" w:line="240" w:lineRule="auto"/>
      <w:ind w:left="4252"/>
    </w:pPr>
    <w:rPr>
      <w:rFonts w:ascii="Times New Roman" w:eastAsia="Times New Roman" w:hAnsi="Times New Roman"/>
      <w:sz w:val="24"/>
      <w:szCs w:val="24"/>
      <w:lang w:eastAsia="en-AU"/>
    </w:rPr>
  </w:style>
  <w:style w:type="paragraph" w:styleId="Date">
    <w:name w:val="Date"/>
    <w:basedOn w:val="Normal"/>
    <w:next w:val="Normal"/>
    <w:pPr>
      <w:spacing w:after="0" w:line="240" w:lineRule="auto"/>
    </w:pPr>
    <w:rPr>
      <w:rFonts w:ascii="Times New Roman" w:eastAsia="Times New Roman" w:hAnsi="Times New Roman"/>
      <w:sz w:val="24"/>
      <w:szCs w:val="24"/>
      <w:lang w:eastAsia="en-AU"/>
    </w:rPr>
  </w:style>
  <w:style w:type="paragraph" w:styleId="E-mailSignature">
    <w:name w:val="E-mail Signature"/>
    <w:basedOn w:val="Normal"/>
    <w:pPr>
      <w:spacing w:after="0" w:line="240" w:lineRule="auto"/>
    </w:pPr>
    <w:rPr>
      <w:rFonts w:ascii="Times New Roman" w:eastAsia="Times New Roman" w:hAnsi="Times New Roman"/>
      <w:sz w:val="24"/>
      <w:szCs w:val="24"/>
      <w:lang w:eastAsia="en-AU"/>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eastAsia="Times New Roman" w:cs="Arial"/>
      <w:sz w:val="24"/>
      <w:szCs w:val="24"/>
      <w:lang w:eastAsia="en-AU"/>
    </w:rPr>
  </w:style>
  <w:style w:type="paragraph" w:styleId="EnvelopeReturn">
    <w:name w:val="envelope return"/>
    <w:basedOn w:val="Normal"/>
    <w:pPr>
      <w:spacing w:after="0" w:line="240" w:lineRule="auto"/>
    </w:pPr>
    <w:rPr>
      <w:rFonts w:eastAsia="Times New Roman" w:cs="Arial"/>
      <w:sz w:val="20"/>
      <w:szCs w:val="20"/>
      <w:lang w:eastAsia="en-AU"/>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pacing w:after="0" w:line="240" w:lineRule="auto"/>
    </w:pPr>
    <w:rPr>
      <w:rFonts w:eastAsia="Times New Roman" w:cs="Arial"/>
      <w:sz w:val="16"/>
      <w:szCs w:val="16"/>
      <w:lang w:eastAsia="en-AU"/>
    </w:rPr>
  </w:style>
  <w:style w:type="character" w:styleId="HTMLAcronym">
    <w:name w:val="HTML Acronym"/>
    <w:basedOn w:val="DefaultParagraphFont"/>
  </w:style>
  <w:style w:type="paragraph" w:styleId="HTMLAddress">
    <w:name w:val="HTML Address"/>
    <w:basedOn w:val="Normal"/>
    <w:pPr>
      <w:spacing w:after="0" w:line="240" w:lineRule="auto"/>
    </w:pPr>
    <w:rPr>
      <w:rFonts w:ascii="Times New Roman" w:eastAsia="Times New Roman" w:hAnsi="Times New Roman"/>
      <w:i/>
      <w:iCs/>
      <w:sz w:val="24"/>
      <w:szCs w:val="24"/>
      <w:lang w:eastAsia="en-AU"/>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pPr>
      <w:spacing w:after="0" w:line="240" w:lineRule="auto"/>
    </w:pPr>
    <w:rPr>
      <w:rFonts w:ascii="Courier New" w:eastAsia="Times New Roman" w:hAnsi="Courier New" w:cs="Courier New"/>
      <w:sz w:val="20"/>
      <w:szCs w:val="20"/>
      <w:lang w:eastAsia="en-AU"/>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0" w:line="240" w:lineRule="auto"/>
      <w:ind w:left="283" w:hanging="283"/>
    </w:pPr>
    <w:rPr>
      <w:rFonts w:ascii="Times New Roman" w:eastAsia="Times New Roman" w:hAnsi="Times New Roman"/>
      <w:sz w:val="24"/>
      <w:szCs w:val="24"/>
      <w:lang w:eastAsia="en-AU"/>
    </w:rPr>
  </w:style>
  <w:style w:type="paragraph" w:styleId="List2">
    <w:name w:val="List 2"/>
    <w:basedOn w:val="Normal"/>
    <w:pPr>
      <w:spacing w:after="0" w:line="240" w:lineRule="auto"/>
      <w:ind w:left="566" w:hanging="283"/>
    </w:pPr>
    <w:rPr>
      <w:rFonts w:ascii="Times New Roman" w:eastAsia="Times New Roman" w:hAnsi="Times New Roman"/>
      <w:sz w:val="24"/>
      <w:szCs w:val="24"/>
      <w:lang w:eastAsia="en-AU"/>
    </w:rPr>
  </w:style>
  <w:style w:type="paragraph" w:styleId="List3">
    <w:name w:val="List 3"/>
    <w:basedOn w:val="Normal"/>
    <w:pPr>
      <w:spacing w:after="0" w:line="240" w:lineRule="auto"/>
      <w:ind w:left="849" w:hanging="283"/>
    </w:pPr>
    <w:rPr>
      <w:rFonts w:ascii="Times New Roman" w:eastAsia="Times New Roman" w:hAnsi="Times New Roman"/>
      <w:sz w:val="24"/>
      <w:szCs w:val="24"/>
      <w:lang w:eastAsia="en-AU"/>
    </w:rPr>
  </w:style>
  <w:style w:type="paragraph" w:styleId="List4">
    <w:name w:val="List 4"/>
    <w:basedOn w:val="Normal"/>
    <w:pPr>
      <w:spacing w:after="0" w:line="240" w:lineRule="auto"/>
      <w:ind w:left="1132" w:hanging="283"/>
    </w:pPr>
    <w:rPr>
      <w:rFonts w:ascii="Times New Roman" w:eastAsia="Times New Roman" w:hAnsi="Times New Roman"/>
      <w:sz w:val="24"/>
      <w:szCs w:val="24"/>
      <w:lang w:eastAsia="en-AU"/>
    </w:rPr>
  </w:style>
  <w:style w:type="paragraph" w:styleId="List5">
    <w:name w:val="List 5"/>
    <w:basedOn w:val="Normal"/>
    <w:pPr>
      <w:spacing w:after="0" w:line="240" w:lineRule="auto"/>
      <w:ind w:left="1415" w:hanging="283"/>
    </w:pPr>
    <w:rPr>
      <w:rFonts w:ascii="Times New Roman" w:eastAsia="Times New Roman" w:hAnsi="Times New Roman"/>
      <w:sz w:val="24"/>
      <w:szCs w:val="24"/>
      <w:lang w:eastAsia="en-AU"/>
    </w:rPr>
  </w:style>
  <w:style w:type="paragraph" w:styleId="ListBullet">
    <w:name w:val="List Bullet"/>
    <w:basedOn w:val="Normal"/>
    <w:autoRedefine/>
    <w:pPr>
      <w:numPr>
        <w:numId w:val="2"/>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Bullet2">
    <w:name w:val="List Bullet 2"/>
    <w:basedOn w:val="Normal"/>
    <w:autoRedefine/>
    <w:pPr>
      <w:numPr>
        <w:numId w:val="3"/>
      </w:numPr>
      <w:spacing w:after="0" w:line="240" w:lineRule="auto"/>
      <w:ind w:left="0" w:firstLine="0"/>
    </w:pPr>
    <w:rPr>
      <w:rFonts w:ascii="Times New Roman" w:eastAsia="Times New Roman" w:hAnsi="Times New Roman"/>
      <w:sz w:val="24"/>
      <w:szCs w:val="24"/>
      <w:lang w:eastAsia="en-AU"/>
    </w:rPr>
  </w:style>
  <w:style w:type="paragraph" w:styleId="ListBullet3">
    <w:name w:val="List Bullet 3"/>
    <w:basedOn w:val="Normal"/>
    <w:autoRedefine/>
    <w:pPr>
      <w:numPr>
        <w:numId w:val="4"/>
      </w:numPr>
      <w:tabs>
        <w:tab w:val="clear" w:pos="643"/>
        <w:tab w:val="num" w:pos="926"/>
      </w:tabs>
      <w:spacing w:after="0" w:line="240" w:lineRule="auto"/>
      <w:ind w:left="926"/>
    </w:pPr>
    <w:rPr>
      <w:rFonts w:ascii="Times New Roman" w:eastAsia="Times New Roman" w:hAnsi="Times New Roman"/>
      <w:sz w:val="24"/>
      <w:szCs w:val="24"/>
      <w:lang w:eastAsia="en-AU"/>
    </w:rPr>
  </w:style>
  <w:style w:type="paragraph" w:styleId="ListBullet4">
    <w:name w:val="List Bullet 4"/>
    <w:basedOn w:val="Normal"/>
    <w:autoRedefine/>
    <w:pPr>
      <w:numPr>
        <w:numId w:val="5"/>
      </w:numPr>
      <w:tabs>
        <w:tab w:val="clear" w:pos="926"/>
        <w:tab w:val="num" w:pos="1209"/>
      </w:tabs>
      <w:spacing w:after="0" w:line="240" w:lineRule="auto"/>
      <w:ind w:left="1209"/>
    </w:pPr>
    <w:rPr>
      <w:rFonts w:ascii="Times New Roman" w:eastAsia="Times New Roman" w:hAnsi="Times New Roman"/>
      <w:sz w:val="24"/>
      <w:szCs w:val="24"/>
      <w:lang w:eastAsia="en-AU"/>
    </w:rPr>
  </w:style>
  <w:style w:type="paragraph" w:styleId="ListBullet5">
    <w:name w:val="List Bullet 5"/>
    <w:basedOn w:val="Normal"/>
    <w:autoRedefine/>
    <w:pPr>
      <w:numPr>
        <w:numId w:val="6"/>
      </w:numPr>
      <w:tabs>
        <w:tab w:val="clear" w:pos="1209"/>
        <w:tab w:val="num" w:pos="1492"/>
      </w:tabs>
      <w:spacing w:after="0" w:line="240" w:lineRule="auto"/>
      <w:ind w:left="1492"/>
    </w:pPr>
    <w:rPr>
      <w:rFonts w:ascii="Times New Roman" w:eastAsia="Times New Roman" w:hAnsi="Times New Roman"/>
      <w:sz w:val="24"/>
      <w:szCs w:val="24"/>
      <w:lang w:eastAsia="en-AU"/>
    </w:rPr>
  </w:style>
  <w:style w:type="paragraph" w:styleId="ListContinue">
    <w:name w:val="List Continue"/>
    <w:basedOn w:val="Normal"/>
    <w:pPr>
      <w:spacing w:after="120" w:line="240" w:lineRule="auto"/>
      <w:ind w:left="283"/>
    </w:pPr>
    <w:rPr>
      <w:rFonts w:ascii="Times New Roman" w:eastAsia="Times New Roman" w:hAnsi="Times New Roman"/>
      <w:sz w:val="24"/>
      <w:szCs w:val="24"/>
      <w:lang w:eastAsia="en-AU"/>
    </w:rPr>
  </w:style>
  <w:style w:type="paragraph" w:styleId="ListContinue2">
    <w:name w:val="List Continue 2"/>
    <w:basedOn w:val="Normal"/>
    <w:pPr>
      <w:spacing w:after="120" w:line="240" w:lineRule="auto"/>
      <w:ind w:left="566"/>
    </w:pPr>
    <w:rPr>
      <w:rFonts w:ascii="Times New Roman" w:eastAsia="Times New Roman" w:hAnsi="Times New Roman"/>
      <w:sz w:val="24"/>
      <w:szCs w:val="24"/>
      <w:lang w:eastAsia="en-AU"/>
    </w:rPr>
  </w:style>
  <w:style w:type="paragraph" w:styleId="ListContinue3">
    <w:name w:val="List Continue 3"/>
    <w:basedOn w:val="Normal"/>
    <w:pPr>
      <w:spacing w:after="120" w:line="240" w:lineRule="auto"/>
      <w:ind w:left="849"/>
    </w:pPr>
    <w:rPr>
      <w:rFonts w:ascii="Times New Roman" w:eastAsia="Times New Roman" w:hAnsi="Times New Roman"/>
      <w:sz w:val="24"/>
      <w:szCs w:val="24"/>
      <w:lang w:eastAsia="en-AU"/>
    </w:rPr>
  </w:style>
  <w:style w:type="paragraph" w:styleId="ListContinue4">
    <w:name w:val="List Continue 4"/>
    <w:basedOn w:val="Normal"/>
    <w:pPr>
      <w:spacing w:after="120" w:line="240" w:lineRule="auto"/>
      <w:ind w:left="1132"/>
    </w:pPr>
    <w:rPr>
      <w:rFonts w:ascii="Times New Roman" w:eastAsia="Times New Roman" w:hAnsi="Times New Roman"/>
      <w:sz w:val="24"/>
      <w:szCs w:val="24"/>
      <w:lang w:eastAsia="en-AU"/>
    </w:rPr>
  </w:style>
  <w:style w:type="paragraph" w:styleId="ListContinue5">
    <w:name w:val="List Continue 5"/>
    <w:basedOn w:val="Normal"/>
    <w:pPr>
      <w:spacing w:after="120" w:line="240" w:lineRule="auto"/>
      <w:ind w:left="1415"/>
    </w:pPr>
    <w:rPr>
      <w:rFonts w:ascii="Times New Roman" w:eastAsia="Times New Roman" w:hAnsi="Times New Roman"/>
      <w:sz w:val="24"/>
      <w:szCs w:val="24"/>
      <w:lang w:eastAsia="en-AU"/>
    </w:rPr>
  </w:style>
  <w:style w:type="paragraph" w:styleId="ListNumber">
    <w:name w:val="List Number"/>
    <w:basedOn w:val="Normal"/>
    <w:pPr>
      <w:numPr>
        <w:numId w:val="7"/>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Number2">
    <w:name w:val="List Number 2"/>
    <w:basedOn w:val="Normal"/>
    <w:pPr>
      <w:numPr>
        <w:numId w:val="8"/>
      </w:numPr>
      <w:tabs>
        <w:tab w:val="clear" w:pos="360"/>
        <w:tab w:val="num" w:pos="643"/>
      </w:tabs>
      <w:spacing w:after="0" w:line="240" w:lineRule="auto"/>
      <w:ind w:left="643"/>
    </w:pPr>
    <w:rPr>
      <w:rFonts w:ascii="Times New Roman" w:eastAsia="Times New Roman" w:hAnsi="Times New Roman"/>
      <w:sz w:val="24"/>
      <w:szCs w:val="24"/>
      <w:lang w:eastAsia="en-AU"/>
    </w:rPr>
  </w:style>
  <w:style w:type="paragraph" w:styleId="ListNumber3">
    <w:name w:val="List Number 3"/>
    <w:basedOn w:val="Normal"/>
    <w:pPr>
      <w:numPr>
        <w:numId w:val="9"/>
      </w:numPr>
      <w:tabs>
        <w:tab w:val="clear" w:pos="360"/>
        <w:tab w:val="num" w:pos="926"/>
      </w:tabs>
      <w:spacing w:after="0" w:line="240" w:lineRule="auto"/>
      <w:ind w:left="926"/>
    </w:pPr>
    <w:rPr>
      <w:rFonts w:ascii="Times New Roman" w:eastAsia="Times New Roman" w:hAnsi="Times New Roman"/>
      <w:sz w:val="24"/>
      <w:szCs w:val="24"/>
      <w:lang w:eastAsia="en-AU"/>
    </w:rPr>
  </w:style>
  <w:style w:type="paragraph" w:styleId="ListNumber4">
    <w:name w:val="List Number 4"/>
    <w:basedOn w:val="Normal"/>
    <w:pPr>
      <w:numPr>
        <w:numId w:val="10"/>
      </w:numPr>
      <w:tabs>
        <w:tab w:val="num" w:pos="1209"/>
      </w:tabs>
      <w:spacing w:after="0" w:line="240" w:lineRule="auto"/>
      <w:ind w:left="1209" w:hanging="360"/>
    </w:pPr>
    <w:rPr>
      <w:rFonts w:ascii="Times New Roman" w:eastAsia="Times New Roman" w:hAnsi="Times New Roman"/>
      <w:sz w:val="24"/>
      <w:szCs w:val="24"/>
      <w:lang w:eastAsia="en-AU"/>
    </w:rPr>
  </w:style>
  <w:style w:type="paragraph" w:styleId="ListNumber5">
    <w:name w:val="List Number 5"/>
    <w:basedOn w:val="Normal"/>
    <w:pPr>
      <w:tabs>
        <w:tab w:val="num" w:pos="1440"/>
        <w:tab w:val="num" w:pos="1492"/>
      </w:tabs>
      <w:spacing w:after="0" w:line="240" w:lineRule="auto"/>
      <w:ind w:left="1492" w:hanging="360"/>
    </w:pPr>
    <w:rPr>
      <w:rFonts w:ascii="Times New Roman" w:eastAsia="Times New Roman" w:hAnsi="Times New Roman"/>
      <w:sz w:val="24"/>
      <w:szCs w:val="24"/>
      <w:lang w:eastAsia="en-A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AU"/>
    </w:rPr>
  </w:style>
  <w:style w:type="paragraph" w:styleId="NormalWeb">
    <w:name w:val="Normal (Web)"/>
    <w:basedOn w:val="Normal"/>
    <w:uiPriority w:val="99"/>
    <w:pPr>
      <w:spacing w:after="0" w:line="240" w:lineRule="auto"/>
    </w:pPr>
    <w:rPr>
      <w:rFonts w:ascii="Times New Roman" w:eastAsia="Times New Roman" w:hAnsi="Times New Roman"/>
      <w:sz w:val="24"/>
      <w:szCs w:val="24"/>
      <w:lang w:eastAsia="en-AU"/>
    </w:rPr>
  </w:style>
  <w:style w:type="paragraph" w:styleId="NormalIndent">
    <w:name w:val="Normal Indent"/>
    <w:basedOn w:val="Normal"/>
    <w:pPr>
      <w:spacing w:after="0" w:line="240" w:lineRule="auto"/>
      <w:ind w:left="720"/>
    </w:pPr>
    <w:rPr>
      <w:rFonts w:ascii="Times New Roman" w:eastAsia="Times New Roman" w:hAnsi="Times New Roman"/>
      <w:sz w:val="24"/>
      <w:szCs w:val="24"/>
      <w:lang w:eastAsia="en-AU"/>
    </w:rPr>
  </w:style>
  <w:style w:type="paragraph" w:styleId="NoteHeading">
    <w:name w:val="Note Heading"/>
    <w:aliases w:val="HN"/>
    <w:basedOn w:val="Normal"/>
    <w:next w:val="Normal"/>
    <w:pPr>
      <w:keepNext/>
      <w:keepLines/>
      <w:pageBreakBefore/>
      <w:tabs>
        <w:tab w:val="left" w:pos="1559"/>
      </w:tabs>
      <w:spacing w:before="120" w:after="0" w:line="240" w:lineRule="atLeast"/>
    </w:pPr>
    <w:rPr>
      <w:rFonts w:eastAsia="Times New Roman" w:cs="Arial"/>
      <w:b/>
      <w:bCs/>
      <w:sz w:val="32"/>
      <w:szCs w:val="32"/>
      <w:lang w:eastAsia="en-AU"/>
    </w:rPr>
  </w:style>
  <w:style w:type="character" w:styleId="PageNumber">
    <w:name w:val="page number"/>
    <w:basedOn w:val="DefaultParagraphFont"/>
  </w:style>
  <w:style w:type="paragraph" w:styleId="PlainText">
    <w:name w:val="Plain Text"/>
    <w:basedOn w:val="Normal"/>
    <w:pPr>
      <w:spacing w:after="0" w:line="240" w:lineRule="auto"/>
    </w:pPr>
    <w:rPr>
      <w:rFonts w:ascii="Courier New" w:eastAsia="Times New Roman" w:hAnsi="Courier New" w:cs="Courier New"/>
      <w:sz w:val="20"/>
      <w:szCs w:val="20"/>
      <w:lang w:eastAsia="en-AU"/>
    </w:rPr>
  </w:style>
  <w:style w:type="paragraph" w:styleId="Salutation">
    <w:name w:val="Salutation"/>
    <w:basedOn w:val="Normal"/>
    <w:next w:val="Normal"/>
    <w:pPr>
      <w:spacing w:after="0" w:line="240" w:lineRule="auto"/>
    </w:pPr>
    <w:rPr>
      <w:rFonts w:ascii="Times New Roman" w:eastAsia="Times New Roman" w:hAnsi="Times New Roman"/>
      <w:sz w:val="24"/>
      <w:szCs w:val="24"/>
      <w:lang w:eastAsia="en-AU"/>
    </w:rPr>
  </w:style>
  <w:style w:type="paragraph" w:styleId="Signature">
    <w:name w:val="Signature"/>
    <w:basedOn w:val="Normal"/>
    <w:pPr>
      <w:spacing w:after="0" w:line="240" w:lineRule="auto"/>
      <w:ind w:left="4252"/>
    </w:pPr>
    <w:rPr>
      <w:rFonts w:ascii="Times New Roman" w:eastAsia="Times New Roman" w:hAnsi="Times New Roman"/>
      <w:sz w:val="24"/>
      <w:szCs w:val="24"/>
      <w:lang w:eastAsia="en-AU"/>
    </w:rPr>
  </w:style>
  <w:style w:type="character" w:styleId="Strong">
    <w:name w:val="Strong"/>
    <w:basedOn w:val="DefaultParagraphFont"/>
    <w:uiPriority w:val="22"/>
    <w:qFormat/>
    <w:rPr>
      <w:b/>
      <w:bCs/>
    </w:rPr>
  </w:style>
  <w:style w:type="paragraph" w:styleId="Subtitle">
    <w:name w:val="Subtitle"/>
    <w:basedOn w:val="Normal"/>
    <w:qFormat/>
    <w:pPr>
      <w:spacing w:after="60" w:line="240" w:lineRule="auto"/>
      <w:jc w:val="center"/>
      <w:outlineLvl w:val="1"/>
    </w:pPr>
    <w:rPr>
      <w:rFonts w:eastAsia="Times New Roman" w:cs="Arial"/>
      <w:sz w:val="24"/>
      <w:szCs w:val="24"/>
      <w:lang w:eastAsia="en-AU"/>
    </w:rPr>
  </w:style>
  <w:style w:type="paragraph" w:customStyle="1" w:styleId="TableENotesHeading">
    <w:name w:val="TableENotesHeading"/>
    <w:basedOn w:val="Normal"/>
    <w:next w:val="TableASLI"/>
    <w:pPr>
      <w:spacing w:before="240" w:after="240" w:line="300" w:lineRule="exact"/>
      <w:ind w:left="2410" w:hanging="2410"/>
    </w:pPr>
    <w:rPr>
      <w:rFonts w:eastAsia="Times New Roman" w:cs="Arial"/>
      <w:b/>
      <w:bCs/>
      <w:sz w:val="28"/>
      <w:szCs w:val="28"/>
      <w:lang w:eastAsia="en-AU"/>
    </w:rPr>
  </w:style>
  <w:style w:type="paragraph" w:styleId="Title">
    <w:name w:val="Title"/>
    <w:basedOn w:val="Normal"/>
    <w:qFormat/>
    <w:pPr>
      <w:spacing w:before="240" w:after="60" w:line="240" w:lineRule="auto"/>
    </w:pPr>
    <w:rPr>
      <w:rFonts w:eastAsia="Times New Roman" w:cs="Arial"/>
      <w:b/>
      <w:bCs/>
      <w:sz w:val="40"/>
      <w:szCs w:val="40"/>
      <w:lang w:eastAsia="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A1">
    <w:name w:val="A1"/>
    <w:aliases w:val="Heading Amendment,1.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1S">
    <w:name w:val="A1S"/>
    <w:aliases w:val="1.Schedule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2">
    <w:name w:val="A2"/>
    <w:aliases w:val="1.1 amendment,Instruction amendment"/>
    <w:basedOn w:val="Normal"/>
    <w:next w:val="Normal"/>
    <w:pPr>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2S">
    <w:name w:val="A2S"/>
    <w:aliases w:val="Schedule Inst Amendment"/>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A3">
    <w:name w:val="A3"/>
    <w:aliases w:val="1.2 amendment"/>
    <w:basedOn w:val="Normal"/>
    <w:pPr>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A3S">
    <w:name w:val="A3S"/>
    <w:aliases w:val="Schedule Amendment"/>
    <w:basedOn w:val="Normal"/>
    <w:next w:val="A1S"/>
    <w:pPr>
      <w:spacing w:before="60" w:after="0" w:line="260" w:lineRule="exact"/>
      <w:ind w:left="1247"/>
      <w:jc w:val="both"/>
    </w:pPr>
    <w:rPr>
      <w:rFonts w:ascii="Times New Roman" w:eastAsia="Times New Roman" w:hAnsi="Times New Roman"/>
      <w:sz w:val="24"/>
      <w:szCs w:val="24"/>
    </w:rPr>
  </w:style>
  <w:style w:type="paragraph" w:customStyle="1" w:styleId="A4">
    <w:name w:val="A4"/>
    <w:aliases w:val="(a) Amendment"/>
    <w:basedOn w:val="Normal"/>
    <w:pPr>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A5">
    <w:name w:val="A5"/>
    <w:aliases w:val="(i) Amendment"/>
    <w:basedOn w:val="Normal"/>
    <w:pPr>
      <w:tabs>
        <w:tab w:val="right" w:pos="1758"/>
      </w:tabs>
      <w:spacing w:before="60" w:after="0" w:line="260" w:lineRule="exact"/>
      <w:ind w:left="2041" w:hanging="2041"/>
      <w:jc w:val="both"/>
    </w:pPr>
    <w:rPr>
      <w:rFonts w:ascii="Times New Roman" w:eastAsia="Times New Roman" w:hAnsi="Times New Roman"/>
      <w:sz w:val="24"/>
      <w:szCs w:val="24"/>
    </w:rPr>
  </w:style>
  <w:style w:type="paragraph" w:customStyle="1" w:styleId="AN">
    <w:name w:val="AN"/>
    <w:aliases w:val="Note Amendment"/>
    <w:basedOn w:val="Normal"/>
    <w:next w:val="A1"/>
    <w:pPr>
      <w:spacing w:before="120" w:after="0" w:line="220" w:lineRule="exact"/>
      <w:ind w:left="964"/>
      <w:jc w:val="both"/>
    </w:pPr>
    <w:rPr>
      <w:rFonts w:ascii="Times New Roman" w:eastAsia="Times New Roman" w:hAnsi="Times New Roman"/>
      <w:sz w:val="20"/>
      <w:szCs w:val="20"/>
    </w:rPr>
  </w:style>
  <w:style w:type="paragraph" w:customStyle="1" w:styleId="ASref">
    <w:name w:val="AS ref"/>
    <w:basedOn w:val="Normal"/>
    <w:next w:val="A1S"/>
    <w:pPr>
      <w:keepNext/>
      <w:spacing w:before="60" w:after="0" w:line="200" w:lineRule="exact"/>
      <w:ind w:left="2410"/>
    </w:pPr>
    <w:rPr>
      <w:rFonts w:eastAsia="Times New Roman" w:cs="Arial"/>
      <w:sz w:val="18"/>
      <w:szCs w:val="18"/>
    </w:rPr>
  </w:style>
  <w:style w:type="paragraph" w:customStyle="1" w:styleId="AS">
    <w:name w:val="AS"/>
    <w:aliases w:val="Schedule title Amendment"/>
    <w:basedOn w:val="Normal"/>
    <w:next w:val="ASref"/>
    <w:pPr>
      <w:keepNext/>
      <w:spacing w:before="480" w:after="0" w:line="240" w:lineRule="auto"/>
      <w:ind w:left="2410" w:hanging="2410"/>
    </w:pPr>
    <w:rPr>
      <w:rFonts w:eastAsia="Times New Roman" w:cs="Arial"/>
      <w:b/>
      <w:bCs/>
      <w:sz w:val="32"/>
      <w:szCs w:val="32"/>
    </w:rPr>
  </w:style>
  <w:style w:type="paragraph" w:customStyle="1" w:styleId="ASP">
    <w:name w:val="ASP"/>
    <w:aliases w:val="Schedule Part Amendment"/>
    <w:basedOn w:val="Normal"/>
    <w:next w:val="A1S"/>
    <w:pPr>
      <w:keepNext/>
      <w:spacing w:before="360" w:after="0" w:line="240" w:lineRule="auto"/>
      <w:ind w:left="2410" w:hanging="2410"/>
    </w:pPr>
    <w:rPr>
      <w:rFonts w:eastAsia="Times New Roman" w:cs="Arial"/>
      <w:b/>
      <w:bCs/>
      <w:sz w:val="28"/>
      <w:szCs w:val="28"/>
    </w:rPr>
  </w:style>
  <w:style w:type="paragraph" w:customStyle="1" w:styleId="ContentsHead">
    <w:name w:val="ContentsHead"/>
    <w:basedOn w:val="Normal"/>
    <w:next w:val="TOC"/>
    <w:pPr>
      <w:keepNext/>
      <w:pageBreakBefore/>
      <w:spacing w:before="240" w:after="240" w:line="240" w:lineRule="auto"/>
    </w:pPr>
    <w:rPr>
      <w:rFonts w:eastAsia="Times New Roman" w:cs="Arial"/>
      <w:b/>
      <w:bCs/>
      <w:sz w:val="28"/>
      <w:szCs w:val="28"/>
    </w:rPr>
  </w:style>
  <w:style w:type="paragraph" w:customStyle="1" w:styleId="DD">
    <w:name w:val="DD"/>
    <w:aliases w:val="Dictionary Definition"/>
    <w:basedOn w:val="Normal"/>
    <w:pPr>
      <w:spacing w:before="80" w:after="0" w:line="260" w:lineRule="exact"/>
      <w:jc w:val="both"/>
    </w:pPr>
    <w:rPr>
      <w:rFonts w:ascii="Times New Roman" w:eastAsia="Times New Roman" w:hAnsi="Times New Roman"/>
      <w:sz w:val="24"/>
      <w:szCs w:val="24"/>
    </w:rPr>
  </w:style>
  <w:style w:type="paragraph" w:customStyle="1" w:styleId="definition">
    <w:name w:val="definition"/>
    <w:basedOn w:val="Normal"/>
    <w:pPr>
      <w:spacing w:before="80" w:after="0" w:line="260" w:lineRule="exact"/>
      <w:ind w:left="964"/>
      <w:jc w:val="both"/>
    </w:pPr>
    <w:rPr>
      <w:rFonts w:ascii="Times New Roman" w:eastAsia="Times New Roman" w:hAnsi="Times New Roman"/>
      <w:sz w:val="24"/>
      <w:szCs w:val="24"/>
    </w:rPr>
  </w:style>
  <w:style w:type="paragraph" w:customStyle="1" w:styleId="DictionaryHeading">
    <w:name w:val="Dictionary Heading"/>
    <w:basedOn w:val="Normal"/>
    <w:next w:val="DD"/>
    <w:pPr>
      <w:keepNext/>
      <w:spacing w:before="480" w:after="0" w:line="240" w:lineRule="auto"/>
      <w:ind w:left="2552" w:hanging="2552"/>
    </w:pPr>
    <w:rPr>
      <w:rFonts w:eastAsia="Times New Roman" w:cs="Arial"/>
      <w:b/>
      <w:bCs/>
      <w:sz w:val="32"/>
      <w:szCs w:val="32"/>
    </w:rPr>
  </w:style>
  <w:style w:type="paragraph" w:customStyle="1" w:styleId="DNote">
    <w:name w:val="DNote"/>
    <w:aliases w:val="DictionaryNote"/>
    <w:basedOn w:val="Normal"/>
    <w:pPr>
      <w:spacing w:before="120" w:after="0" w:line="220" w:lineRule="exact"/>
      <w:ind w:left="425"/>
      <w:jc w:val="both"/>
    </w:pPr>
    <w:rPr>
      <w:rFonts w:ascii="Times New Roman" w:eastAsia="Times New Roman" w:hAnsi="Times New Roman"/>
      <w:sz w:val="20"/>
      <w:szCs w:val="20"/>
    </w:rPr>
  </w:style>
  <w:style w:type="paragraph" w:customStyle="1" w:styleId="DP1a">
    <w:name w:val="DP1(a)"/>
    <w:aliases w:val="Dictionary (a)"/>
    <w:basedOn w:val="Normal"/>
    <w:pPr>
      <w:tabs>
        <w:tab w:val="right" w:pos="709"/>
      </w:tabs>
      <w:spacing w:before="60" w:after="0" w:line="260" w:lineRule="exact"/>
      <w:ind w:left="936" w:hanging="936"/>
      <w:jc w:val="both"/>
    </w:pPr>
    <w:rPr>
      <w:rFonts w:ascii="Times New Roman" w:eastAsia="Times New Roman" w:hAnsi="Times New Roman"/>
      <w:sz w:val="24"/>
      <w:szCs w:val="24"/>
    </w:rPr>
  </w:style>
  <w:style w:type="paragraph" w:customStyle="1" w:styleId="DP2i">
    <w:name w:val="DP2(i)"/>
    <w:aliases w:val="Dictionary(i)"/>
    <w:basedOn w:val="Normal"/>
    <w:pPr>
      <w:tabs>
        <w:tab w:val="right" w:pos="1276"/>
      </w:tabs>
      <w:spacing w:before="60" w:after="0" w:line="260" w:lineRule="exact"/>
      <w:ind w:left="1503" w:hanging="1503"/>
      <w:jc w:val="both"/>
    </w:pPr>
    <w:rPr>
      <w:rFonts w:ascii="Times New Roman" w:eastAsia="Times New Roman" w:hAnsi="Times New Roman"/>
      <w:sz w:val="24"/>
      <w:szCs w:val="24"/>
    </w:rPr>
  </w:style>
  <w:style w:type="character" w:styleId="EndnoteReference">
    <w:name w:val="endnote reference"/>
    <w:basedOn w:val="DefaultParagraphFont"/>
    <w:rPr>
      <w:vertAlign w:val="superscript"/>
    </w:rPr>
  </w:style>
  <w:style w:type="paragraph" w:styleId="EndnoteText">
    <w:name w:val="endnote text"/>
    <w:basedOn w:val="Normal"/>
    <w:pPr>
      <w:spacing w:after="0" w:line="240" w:lineRule="auto"/>
    </w:pPr>
    <w:rPr>
      <w:rFonts w:ascii="Times New Roman" w:eastAsia="Times New Roman" w:hAnsi="Times New Roman"/>
      <w:sz w:val="20"/>
      <w:szCs w:val="20"/>
    </w:rPr>
  </w:style>
  <w:style w:type="paragraph" w:customStyle="1" w:styleId="ExampleBody">
    <w:name w:val="Example Body"/>
    <w:basedOn w:val="Normal"/>
    <w:pPr>
      <w:spacing w:before="60" w:after="0" w:line="220" w:lineRule="exact"/>
      <w:ind w:left="964"/>
      <w:jc w:val="both"/>
    </w:pPr>
    <w:rPr>
      <w:rFonts w:ascii="Times New Roman" w:eastAsia="Times New Roman" w:hAnsi="Times New Roman"/>
      <w:sz w:val="20"/>
      <w:szCs w:val="20"/>
    </w:rPr>
  </w:style>
  <w:style w:type="paragraph" w:customStyle="1" w:styleId="ExampleList">
    <w:name w:val="Example List"/>
    <w:basedOn w:val="Normal"/>
    <w:pPr>
      <w:tabs>
        <w:tab w:val="left" w:pos="1247"/>
        <w:tab w:val="left" w:pos="1349"/>
      </w:tabs>
      <w:spacing w:before="60" w:after="0" w:line="220" w:lineRule="exact"/>
      <w:ind w:left="340" w:firstLine="652"/>
      <w:jc w:val="both"/>
    </w:pPr>
    <w:rPr>
      <w:rFonts w:ascii="Times New Roman" w:eastAsia="Times New Roman" w:hAnsi="Times New Roman"/>
      <w:sz w:val="20"/>
      <w:szCs w:val="20"/>
    </w:rPr>
  </w:style>
  <w:style w:type="character" w:styleId="FootnoteReference">
    <w:name w:val="footnote reference"/>
    <w:basedOn w:val="DefaultParagraphFont"/>
    <w:rPr>
      <w:rFonts w:ascii="Times New Roman" w:hAnsi="Times New Roman" w:cs="Times New Roman"/>
      <w:sz w:val="20"/>
      <w:szCs w:val="20"/>
      <w:vertAlign w:val="superscript"/>
    </w:rPr>
  </w:style>
  <w:style w:type="paragraph" w:styleId="FootnoteText">
    <w:name w:val="footnote text"/>
    <w:basedOn w:val="Normal"/>
    <w:pPr>
      <w:spacing w:after="0" w:line="240" w:lineRule="auto"/>
    </w:pPr>
    <w:rPr>
      <w:rFonts w:ascii="Times New Roman" w:eastAsia="Times New Roman" w:hAnsi="Times New Roman"/>
      <w:sz w:val="20"/>
      <w:szCs w:val="20"/>
    </w:rPr>
  </w:style>
  <w:style w:type="paragraph" w:customStyle="1" w:styleId="Formula">
    <w:name w:val="Formula"/>
    <w:basedOn w:val="Normal"/>
    <w:next w:val="Normal"/>
    <w:pPr>
      <w:spacing w:before="180" w:after="180" w:line="240" w:lineRule="auto"/>
      <w:jc w:val="center"/>
    </w:pPr>
    <w:rPr>
      <w:rFonts w:ascii="Times New Roman" w:eastAsia="Times New Roman" w:hAnsi="Times New Roman"/>
      <w:sz w:val="24"/>
      <w:szCs w:val="24"/>
    </w:rPr>
  </w:style>
  <w:style w:type="paragraph" w:customStyle="1" w:styleId="HC">
    <w:name w:val="HC"/>
    <w:aliases w:val="Chapter Heading"/>
    <w:basedOn w:val="Normal"/>
    <w:next w:val="Normal"/>
    <w:pPr>
      <w:keepNext/>
      <w:pageBreakBefore/>
      <w:spacing w:before="480" w:after="0" w:line="240" w:lineRule="auto"/>
      <w:ind w:left="2410" w:hanging="2410"/>
    </w:pPr>
    <w:rPr>
      <w:rFonts w:eastAsia="Times New Roman" w:cs="Arial"/>
      <w:b/>
      <w:bCs/>
      <w:sz w:val="40"/>
      <w:szCs w:val="40"/>
    </w:rPr>
  </w:style>
  <w:style w:type="character" w:customStyle="1" w:styleId="CharSchNo">
    <w:name w:val="CharSchNo"/>
    <w:basedOn w:val="DefaultParagraphFont"/>
  </w:style>
  <w:style w:type="paragraph" w:customStyle="1" w:styleId="HE">
    <w:name w:val="HE"/>
    <w:aliases w:val="Example heading"/>
    <w:basedOn w:val="Normal"/>
    <w:next w:val="ExampleBody"/>
    <w:pPr>
      <w:keepNext/>
      <w:spacing w:before="120" w:after="0" w:line="220" w:lineRule="exact"/>
      <w:ind w:left="964"/>
    </w:pPr>
    <w:rPr>
      <w:rFonts w:ascii="Times New Roman" w:eastAsia="Times New Roman" w:hAnsi="Times New Roman"/>
      <w:i/>
      <w:iCs/>
      <w:sz w:val="20"/>
      <w:szCs w:val="20"/>
    </w:rPr>
  </w:style>
  <w:style w:type="paragraph" w:customStyle="1" w:styleId="HP">
    <w:name w:val="HP"/>
    <w:aliases w:val="Part Heading"/>
    <w:basedOn w:val="Normal"/>
    <w:next w:val="Normal"/>
    <w:pPr>
      <w:keepNext/>
      <w:spacing w:before="360" w:after="0" w:line="240" w:lineRule="auto"/>
      <w:ind w:left="2410" w:hanging="2410"/>
    </w:pPr>
    <w:rPr>
      <w:rFonts w:eastAsia="Times New Roman" w:cs="Arial"/>
      <w:b/>
      <w:bCs/>
      <w:sz w:val="32"/>
      <w:szCs w:val="32"/>
    </w:rPr>
  </w:style>
  <w:style w:type="paragraph" w:customStyle="1" w:styleId="HR">
    <w:name w:val="HR"/>
    <w:aliases w:val="Regulation Heading"/>
    <w:basedOn w:val="Normal"/>
    <w:next w:val="Normal"/>
    <w:pPr>
      <w:keepNext/>
      <w:spacing w:before="360" w:after="0" w:line="240" w:lineRule="auto"/>
      <w:ind w:left="964" w:hanging="964"/>
    </w:pPr>
    <w:rPr>
      <w:rFonts w:eastAsia="Times New Roman" w:cs="Arial"/>
      <w:b/>
      <w:bCs/>
      <w:sz w:val="24"/>
      <w:szCs w:val="24"/>
    </w:rPr>
  </w:style>
  <w:style w:type="paragraph" w:customStyle="1" w:styleId="HS">
    <w:name w:val="HS"/>
    <w:aliases w:val="Subdiv Heading"/>
    <w:basedOn w:val="Normal"/>
    <w:next w:val="HR"/>
    <w:pPr>
      <w:keepNext/>
      <w:spacing w:before="360" w:after="0" w:line="240" w:lineRule="auto"/>
      <w:ind w:left="2410" w:hanging="2410"/>
    </w:pPr>
    <w:rPr>
      <w:rFonts w:eastAsia="Times New Roman" w:cs="Arial"/>
      <w:b/>
      <w:bCs/>
      <w:sz w:val="24"/>
      <w:szCs w:val="24"/>
    </w:rPr>
  </w:style>
  <w:style w:type="paragraph" w:customStyle="1" w:styleId="HSR">
    <w:name w:val="HSR"/>
    <w:aliases w:val="Subregulation Heading"/>
    <w:basedOn w:val="Normal"/>
    <w:next w:val="Normal"/>
    <w:pPr>
      <w:keepNext/>
      <w:spacing w:before="300" w:after="0" w:line="240" w:lineRule="auto"/>
      <w:ind w:left="964"/>
    </w:pPr>
    <w:rPr>
      <w:rFonts w:eastAsia="Times New Roman" w:cs="Arial"/>
      <w:i/>
      <w:iCs/>
      <w:sz w:val="24"/>
      <w:szCs w:val="24"/>
    </w:rPr>
  </w:style>
  <w:style w:type="paragraph" w:customStyle="1" w:styleId="Lt">
    <w:name w:val="Lt"/>
    <w:aliases w:val="Long title"/>
    <w:basedOn w:val="Normal"/>
    <w:pPr>
      <w:spacing w:before="260" w:after="0" w:line="240" w:lineRule="auto"/>
    </w:pPr>
    <w:rPr>
      <w:rFonts w:eastAsia="Times New Roman" w:cs="Arial"/>
      <w:b/>
      <w:bCs/>
      <w:sz w:val="28"/>
      <w:szCs w:val="28"/>
    </w:rPr>
  </w:style>
  <w:style w:type="paragraph" w:customStyle="1" w:styleId="M1">
    <w:name w:val="M1"/>
    <w:aliases w:val="Modification Heading"/>
    <w:basedOn w:val="Normal"/>
    <w:next w:val="Normal"/>
    <w:pPr>
      <w:keepNext/>
      <w:spacing w:before="480" w:after="0" w:line="260" w:lineRule="exact"/>
      <w:ind w:left="964" w:hanging="964"/>
    </w:pPr>
    <w:rPr>
      <w:rFonts w:eastAsia="Times New Roman" w:cs="Arial"/>
      <w:b/>
      <w:bCs/>
      <w:sz w:val="24"/>
      <w:szCs w:val="24"/>
    </w:rPr>
  </w:style>
  <w:style w:type="paragraph" w:customStyle="1" w:styleId="M2">
    <w:name w:val="M2"/>
    <w:aliases w:val="Modification Instruction"/>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M3">
    <w:name w:val="M3"/>
    <w:aliases w:val="Modification Text"/>
    <w:basedOn w:val="Normal"/>
    <w:next w:val="M1"/>
    <w:pPr>
      <w:spacing w:before="60" w:after="0" w:line="260" w:lineRule="exact"/>
      <w:ind w:left="1247"/>
      <w:jc w:val="both"/>
    </w:pPr>
    <w:rPr>
      <w:rFonts w:ascii="Times New Roman" w:eastAsia="Times New Roman" w:hAnsi="Times New Roman"/>
      <w:sz w:val="24"/>
      <w:szCs w:val="24"/>
    </w:rPr>
  </w:style>
  <w:style w:type="paragraph" w:customStyle="1" w:styleId="Maker">
    <w:name w:val="Maker"/>
    <w:basedOn w:val="Normal"/>
    <w:pPr>
      <w:tabs>
        <w:tab w:val="left" w:pos="3119"/>
      </w:tabs>
      <w:spacing w:after="0" w:line="300" w:lineRule="atLeast"/>
    </w:pPr>
    <w:rPr>
      <w:rFonts w:ascii="Times New Roman" w:eastAsia="Times New Roman" w:hAnsi="Times New Roman"/>
      <w:sz w:val="24"/>
      <w:szCs w:val="24"/>
    </w:rPr>
  </w:style>
  <w:style w:type="paragraph" w:customStyle="1" w:styleId="MHD">
    <w:name w:val="MHD"/>
    <w:aliases w:val="Mod Division Heading"/>
    <w:basedOn w:val="Normal"/>
    <w:next w:val="Normal"/>
    <w:pPr>
      <w:keepNext/>
      <w:spacing w:before="360" w:after="0" w:line="240" w:lineRule="auto"/>
      <w:ind w:left="2410" w:hanging="2410"/>
    </w:pPr>
    <w:rPr>
      <w:rFonts w:ascii="Times New Roman" w:eastAsia="Times New Roman" w:hAnsi="Times New Roman"/>
      <w:b/>
      <w:bCs/>
      <w:sz w:val="28"/>
      <w:szCs w:val="28"/>
    </w:rPr>
  </w:style>
  <w:style w:type="paragraph" w:customStyle="1" w:styleId="MHP">
    <w:name w:val="MHP"/>
    <w:aliases w:val="Mod Part Heading"/>
    <w:basedOn w:val="Normal"/>
    <w:next w:val="Normal"/>
    <w:pPr>
      <w:keepNext/>
      <w:spacing w:before="360" w:after="0" w:line="240" w:lineRule="auto"/>
      <w:ind w:left="2410" w:hanging="2410"/>
    </w:pPr>
    <w:rPr>
      <w:rFonts w:ascii="Times New Roman" w:eastAsia="Times New Roman" w:hAnsi="Times New Roman"/>
      <w:b/>
      <w:bCs/>
      <w:sz w:val="32"/>
      <w:szCs w:val="32"/>
    </w:rPr>
  </w:style>
  <w:style w:type="paragraph" w:customStyle="1" w:styleId="MHR">
    <w:name w:val="MHR"/>
    <w:aliases w:val="Mod Regulation Heading"/>
    <w:basedOn w:val="Normal"/>
    <w:next w:val="Normal"/>
    <w:pPr>
      <w:keepNext/>
      <w:spacing w:before="360" w:after="0" w:line="240" w:lineRule="auto"/>
      <w:ind w:left="964" w:hanging="964"/>
    </w:pPr>
    <w:rPr>
      <w:rFonts w:ascii="Times New Roman" w:eastAsia="Times New Roman" w:hAnsi="Times New Roman"/>
      <w:b/>
      <w:bCs/>
      <w:sz w:val="24"/>
      <w:szCs w:val="24"/>
    </w:rPr>
  </w:style>
  <w:style w:type="paragraph" w:customStyle="1" w:styleId="MHS">
    <w:name w:val="MHS"/>
    <w:aliases w:val="Mod Subdivision Heading"/>
    <w:basedOn w:val="Normal"/>
    <w:next w:val="MHR"/>
    <w:pPr>
      <w:keepNext/>
      <w:spacing w:before="360" w:after="0" w:line="240" w:lineRule="auto"/>
      <w:ind w:left="2410" w:hanging="2410"/>
    </w:pPr>
    <w:rPr>
      <w:rFonts w:ascii="Times New Roman" w:eastAsia="Times New Roman" w:hAnsi="Times New Roman"/>
      <w:b/>
      <w:bCs/>
      <w:sz w:val="24"/>
      <w:szCs w:val="24"/>
    </w:rPr>
  </w:style>
  <w:style w:type="paragraph" w:customStyle="1" w:styleId="MHSR">
    <w:name w:val="MHSR"/>
    <w:aliases w:val="Mod Subregulation Heading"/>
    <w:basedOn w:val="Normal"/>
    <w:next w:val="Normal"/>
    <w:pPr>
      <w:keepNext/>
      <w:spacing w:before="300" w:after="0" w:line="240" w:lineRule="auto"/>
      <w:ind w:left="964" w:hanging="964"/>
    </w:pPr>
    <w:rPr>
      <w:rFonts w:ascii="Times New Roman" w:eastAsia="Times New Roman" w:hAnsi="Times New Roman"/>
      <w:i/>
      <w:iCs/>
      <w:sz w:val="24"/>
      <w:szCs w:val="24"/>
    </w:rPr>
  </w:style>
  <w:style w:type="paragraph" w:customStyle="1" w:styleId="Note">
    <w:name w:val="Note"/>
    <w:basedOn w:val="Normal"/>
    <w:pPr>
      <w:spacing w:before="120" w:after="0" w:line="221" w:lineRule="auto"/>
      <w:ind w:left="964"/>
      <w:jc w:val="both"/>
    </w:pPr>
    <w:rPr>
      <w:rFonts w:ascii="Times New Roman" w:eastAsia="Times New Roman" w:hAnsi="Times New Roman"/>
      <w:sz w:val="20"/>
      <w:szCs w:val="20"/>
      <w:lang w:eastAsia="en-AU"/>
    </w:rPr>
  </w:style>
  <w:style w:type="paragraph" w:customStyle="1" w:styleId="NoteEnd">
    <w:name w:val="Note End"/>
    <w:basedOn w:val="Normal"/>
    <w:pPr>
      <w:spacing w:before="120" w:after="0" w:line="240" w:lineRule="exact"/>
      <w:ind w:left="567" w:hanging="567"/>
      <w:jc w:val="both"/>
    </w:pPr>
    <w:rPr>
      <w:rFonts w:ascii="Times New Roman" w:eastAsia="Times New Roman" w:hAnsi="Times New Roman"/>
    </w:rPr>
  </w:style>
  <w:style w:type="paragraph" w:customStyle="1" w:styleId="Notepara">
    <w:name w:val="Note para"/>
    <w:basedOn w:val="Normal"/>
    <w:pPr>
      <w:spacing w:before="60" w:after="0" w:line="220" w:lineRule="exact"/>
      <w:ind w:left="1304" w:hanging="340"/>
      <w:jc w:val="both"/>
    </w:pPr>
    <w:rPr>
      <w:rFonts w:ascii="Times New Roman" w:eastAsia="Times New Roman" w:hAnsi="Times New Roman"/>
      <w:sz w:val="20"/>
      <w:szCs w:val="20"/>
    </w:rPr>
  </w:style>
  <w:style w:type="paragraph" w:customStyle="1" w:styleId="P1">
    <w:name w:val="P1"/>
    <w:aliases w:val="(a)"/>
    <w:basedOn w:val="Normal"/>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P2">
    <w:name w:val="P2"/>
    <w:aliases w:val="(i)"/>
    <w:basedOn w:val="Normal"/>
    <w:pPr>
      <w:tabs>
        <w:tab w:val="right" w:pos="1758"/>
        <w:tab w:val="left" w:pos="2155"/>
      </w:tabs>
      <w:spacing w:before="60" w:after="0" w:line="260" w:lineRule="exact"/>
      <w:ind w:left="1985" w:hanging="1985"/>
      <w:jc w:val="both"/>
    </w:pPr>
    <w:rPr>
      <w:rFonts w:ascii="Times New Roman" w:eastAsia="Times New Roman" w:hAnsi="Times New Roman"/>
      <w:sz w:val="24"/>
      <w:szCs w:val="24"/>
    </w:rPr>
  </w:style>
  <w:style w:type="paragraph" w:customStyle="1" w:styleId="P3">
    <w:name w:val="P3"/>
    <w:aliases w:val="(A)"/>
    <w:basedOn w:val="Normal"/>
    <w:pPr>
      <w:tabs>
        <w:tab w:val="right" w:pos="2410"/>
      </w:tabs>
      <w:spacing w:before="60" w:after="0" w:line="260" w:lineRule="exact"/>
      <w:ind w:left="2693" w:hanging="2693"/>
      <w:jc w:val="both"/>
    </w:pPr>
    <w:rPr>
      <w:rFonts w:ascii="Times New Roman" w:eastAsia="Times New Roman" w:hAnsi="Times New Roman"/>
      <w:sz w:val="24"/>
      <w:szCs w:val="24"/>
    </w:rPr>
  </w:style>
  <w:style w:type="paragraph" w:customStyle="1" w:styleId="P4">
    <w:name w:val="P4"/>
    <w:aliases w:val="(I)"/>
    <w:basedOn w:val="Normal"/>
    <w:pPr>
      <w:tabs>
        <w:tab w:val="right" w:pos="3119"/>
      </w:tabs>
      <w:spacing w:before="60" w:after="0" w:line="260" w:lineRule="exact"/>
      <w:ind w:left="3419" w:hanging="3419"/>
      <w:jc w:val="both"/>
    </w:pPr>
    <w:rPr>
      <w:rFonts w:ascii="Times New Roman" w:eastAsia="Times New Roman" w:hAnsi="Times New Roman"/>
      <w:sz w:val="24"/>
      <w:szCs w:val="24"/>
    </w:rPr>
  </w:style>
  <w:style w:type="paragraph" w:customStyle="1" w:styleId="Penalty">
    <w:name w:val="Penalty"/>
    <w:basedOn w:val="Normal"/>
    <w:next w:val="Normal"/>
    <w:pPr>
      <w:spacing w:before="180" w:after="0" w:line="260" w:lineRule="exact"/>
      <w:ind w:left="964"/>
      <w:jc w:val="both"/>
    </w:pPr>
    <w:rPr>
      <w:rFonts w:ascii="Times New Roman" w:eastAsia="Times New Roman" w:hAnsi="Times New Roman"/>
      <w:sz w:val="24"/>
      <w:szCs w:val="24"/>
    </w:rPr>
  </w:style>
  <w:style w:type="paragraph" w:customStyle="1" w:styleId="Query">
    <w:name w:val="Query"/>
    <w:aliases w:val="QY"/>
    <w:basedOn w:val="Normal"/>
    <w:pPr>
      <w:spacing w:before="180" w:after="0" w:line="260" w:lineRule="exact"/>
      <w:ind w:left="964" w:hanging="964"/>
      <w:jc w:val="both"/>
    </w:pPr>
    <w:rPr>
      <w:rFonts w:ascii="Times New Roman" w:eastAsia="Times New Roman" w:hAnsi="Times New Roman"/>
      <w:b/>
      <w:bCs/>
      <w:i/>
      <w:iCs/>
      <w:sz w:val="24"/>
      <w:szCs w:val="24"/>
    </w:rPr>
  </w:style>
  <w:style w:type="paragraph" w:customStyle="1" w:styleId="R1">
    <w:name w:val="R1"/>
    <w:aliases w:val="1. or 1.(1)"/>
    <w:basedOn w:val="Normal"/>
    <w:next w:val="Normal"/>
    <w:pPr>
      <w:keepLines/>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R2">
    <w:name w:val="R2"/>
    <w:aliases w:val="(2)"/>
    <w:basedOn w:val="Normal"/>
    <w:pPr>
      <w:keepLines/>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Rc">
    <w:name w:val="Rc"/>
    <w:aliases w:val="Rn continued"/>
    <w:basedOn w:val="Normal"/>
    <w:next w:val="R2"/>
    <w:pPr>
      <w:spacing w:before="60" w:after="0" w:line="260" w:lineRule="exact"/>
      <w:ind w:left="964"/>
      <w:jc w:val="both"/>
    </w:pPr>
    <w:rPr>
      <w:rFonts w:ascii="Times New Roman" w:eastAsia="Times New Roman" w:hAnsi="Times New Roman"/>
      <w:sz w:val="24"/>
      <w:szCs w:val="24"/>
    </w:rPr>
  </w:style>
  <w:style w:type="paragraph" w:customStyle="1" w:styleId="RGHead">
    <w:name w:val="RGHead"/>
    <w:basedOn w:val="Normal"/>
    <w:next w:val="Normal"/>
    <w:pPr>
      <w:keepNext/>
      <w:spacing w:before="360" w:after="0" w:line="240" w:lineRule="auto"/>
    </w:pPr>
    <w:rPr>
      <w:rFonts w:eastAsia="Times New Roman" w:cs="Arial"/>
      <w:b/>
      <w:bCs/>
      <w:sz w:val="32"/>
      <w:szCs w:val="32"/>
    </w:rPr>
  </w:style>
  <w:style w:type="paragraph" w:customStyle="1" w:styleId="RGPara">
    <w:name w:val="RGPara"/>
    <w:aliases w:val="Readers Guide Para"/>
    <w:basedOn w:val="Normal"/>
    <w:pPr>
      <w:spacing w:before="120" w:after="0" w:line="260" w:lineRule="exact"/>
      <w:jc w:val="both"/>
    </w:pPr>
    <w:rPr>
      <w:rFonts w:ascii="Times New Roman" w:eastAsia="Times New Roman" w:hAnsi="Times New Roman"/>
      <w:sz w:val="24"/>
      <w:szCs w:val="24"/>
    </w:rPr>
  </w:style>
  <w:style w:type="paragraph" w:customStyle="1" w:styleId="RGPtHd">
    <w:name w:val="RGPtHd"/>
    <w:aliases w:val="Readers Guide PT Heading"/>
    <w:basedOn w:val="Normal"/>
    <w:next w:val="Normal"/>
    <w:pPr>
      <w:keepNext/>
      <w:spacing w:before="360" w:after="0" w:line="240" w:lineRule="auto"/>
    </w:pPr>
    <w:rPr>
      <w:rFonts w:eastAsia="Times New Roman" w:cs="Arial"/>
      <w:b/>
      <w:bCs/>
      <w:sz w:val="28"/>
      <w:szCs w:val="28"/>
    </w:rPr>
  </w:style>
  <w:style w:type="paragraph" w:customStyle="1" w:styleId="RGSecHdg">
    <w:name w:val="RGSecHdg"/>
    <w:aliases w:val="Readers Guide Sec Heading"/>
    <w:basedOn w:val="Normal"/>
    <w:next w:val="RGPara"/>
    <w:pPr>
      <w:keepNext/>
      <w:spacing w:before="360" w:after="0" w:line="240" w:lineRule="auto"/>
      <w:ind w:left="964" w:hanging="964"/>
    </w:pPr>
    <w:rPr>
      <w:rFonts w:eastAsia="Times New Roman" w:cs="Arial"/>
      <w:b/>
      <w:bCs/>
      <w:sz w:val="24"/>
      <w:szCs w:val="24"/>
    </w:rPr>
  </w:style>
  <w:style w:type="paragraph" w:customStyle="1" w:styleId="Rx2">
    <w:name w:val="Rx(2)"/>
    <w:aliases w:val="Subclause (2)"/>
    <w:basedOn w:val="Normal"/>
    <w:pPr>
      <w:spacing w:before="180" w:after="0" w:line="260" w:lineRule="exact"/>
      <w:ind w:left="1134" w:hanging="1134"/>
      <w:jc w:val="both"/>
    </w:pPr>
    <w:rPr>
      <w:rFonts w:ascii="Times New Roman" w:eastAsia="Times New Roman" w:hAnsi="Times New Roman"/>
      <w:sz w:val="24"/>
      <w:szCs w:val="24"/>
    </w:rPr>
  </w:style>
  <w:style w:type="paragraph" w:customStyle="1" w:styleId="Rxa">
    <w:name w:val="Rx(a)"/>
    <w:aliases w:val="Cardpara"/>
    <w:basedOn w:val="Normal"/>
    <w:pPr>
      <w:tabs>
        <w:tab w:val="right" w:pos="1361"/>
      </w:tabs>
      <w:spacing w:before="60" w:after="0" w:line="260" w:lineRule="exact"/>
      <w:ind w:left="1644" w:hanging="1644"/>
      <w:jc w:val="both"/>
    </w:pPr>
    <w:rPr>
      <w:rFonts w:ascii="Times New Roman" w:eastAsia="Times New Roman" w:hAnsi="Times New Roman"/>
      <w:sz w:val="24"/>
      <w:szCs w:val="24"/>
    </w:rPr>
  </w:style>
  <w:style w:type="paragraph" w:customStyle="1" w:styleId="RxA0">
    <w:name w:val="Rx(A)"/>
    <w:aliases w:val="CardSub-subpara"/>
    <w:basedOn w:val="Normal"/>
    <w:pPr>
      <w:tabs>
        <w:tab w:val="right" w:pos="2438"/>
      </w:tabs>
      <w:spacing w:before="60" w:after="0" w:line="260" w:lineRule="exact"/>
      <w:ind w:left="2608" w:hanging="2608"/>
      <w:jc w:val="both"/>
    </w:pPr>
    <w:rPr>
      <w:rFonts w:ascii="Times New Roman" w:eastAsia="Times New Roman" w:hAnsi="Times New Roman"/>
      <w:sz w:val="24"/>
      <w:szCs w:val="24"/>
    </w:rPr>
  </w:style>
  <w:style w:type="paragraph" w:customStyle="1" w:styleId="Rxi">
    <w:name w:val="Rx(i)"/>
    <w:aliases w:val="CardSubpara"/>
    <w:basedOn w:val="Normal"/>
    <w:pPr>
      <w:tabs>
        <w:tab w:val="right" w:pos="1985"/>
      </w:tabs>
      <w:spacing w:before="60" w:after="0" w:line="260" w:lineRule="exact"/>
      <w:ind w:left="2155" w:hanging="2155"/>
      <w:jc w:val="both"/>
    </w:pPr>
    <w:rPr>
      <w:rFonts w:ascii="Times New Roman" w:eastAsia="Times New Roman" w:hAnsi="Times New Roman"/>
      <w:sz w:val="24"/>
      <w:szCs w:val="24"/>
    </w:rPr>
  </w:style>
  <w:style w:type="paragraph" w:customStyle="1" w:styleId="RxI0">
    <w:name w:val="Rx(I)"/>
    <w:aliases w:val="CardSub-sub-subpara"/>
    <w:basedOn w:val="Normal"/>
    <w:pPr>
      <w:tabs>
        <w:tab w:val="right" w:pos="2835"/>
      </w:tabs>
      <w:spacing w:before="60" w:after="0" w:line="260" w:lineRule="exact"/>
      <w:ind w:left="3005" w:hanging="3005"/>
      <w:jc w:val="both"/>
    </w:pPr>
    <w:rPr>
      <w:rFonts w:ascii="Times New Roman" w:eastAsia="Times New Roman" w:hAnsi="Times New Roman"/>
      <w:sz w:val="24"/>
      <w:szCs w:val="24"/>
    </w:rPr>
  </w:style>
  <w:style w:type="paragraph" w:customStyle="1" w:styleId="Rx1">
    <w:name w:val="Rx.1"/>
    <w:aliases w:val="Division"/>
    <w:basedOn w:val="Normal"/>
    <w:next w:val="Normal"/>
    <w:pPr>
      <w:keepNext/>
      <w:spacing w:before="360" w:after="0" w:line="240" w:lineRule="auto"/>
      <w:ind w:left="1134" w:hanging="1134"/>
    </w:pPr>
    <w:rPr>
      <w:rFonts w:eastAsia="Times New Roman" w:cs="Arial"/>
      <w:b/>
      <w:bCs/>
      <w:sz w:val="28"/>
      <w:szCs w:val="28"/>
    </w:rPr>
  </w:style>
  <w:style w:type="paragraph" w:customStyle="1" w:styleId="Rx12">
    <w:name w:val="Rx.12"/>
    <w:aliases w:val="Subdivision"/>
    <w:basedOn w:val="Normal"/>
    <w:next w:val="Normal"/>
    <w:pPr>
      <w:keepNext/>
      <w:spacing w:before="360" w:after="0" w:line="260" w:lineRule="atLeast"/>
      <w:ind w:left="1134" w:hanging="1134"/>
    </w:pPr>
    <w:rPr>
      <w:rFonts w:eastAsia="Times New Roman" w:cs="Arial"/>
      <w:b/>
      <w:bCs/>
      <w:sz w:val="24"/>
      <w:szCs w:val="24"/>
    </w:rPr>
  </w:style>
  <w:style w:type="paragraph" w:customStyle="1" w:styleId="Rx123">
    <w:name w:val="Rx.123"/>
    <w:aliases w:val="Clause/Subclause (1)"/>
    <w:basedOn w:val="Normal"/>
    <w:pPr>
      <w:spacing w:before="120" w:after="0" w:line="260" w:lineRule="exact"/>
      <w:ind w:left="1134" w:hanging="1134"/>
      <w:jc w:val="both"/>
    </w:pPr>
    <w:rPr>
      <w:rFonts w:ascii="Times New Roman" w:eastAsia="Times New Roman" w:hAnsi="Times New Roman"/>
      <w:sz w:val="24"/>
      <w:szCs w:val="24"/>
    </w:rPr>
  </w:style>
  <w:style w:type="paragraph" w:customStyle="1" w:styleId="RxDef">
    <w:name w:val="Rx.Def"/>
    <w:aliases w:val="MDefinition"/>
    <w:basedOn w:val="Normal"/>
    <w:pPr>
      <w:spacing w:before="80" w:after="0" w:line="260" w:lineRule="exact"/>
      <w:ind w:left="1134"/>
      <w:jc w:val="both"/>
    </w:pPr>
    <w:rPr>
      <w:rFonts w:ascii="Times New Roman" w:eastAsia="Times New Roman" w:hAnsi="Times New Roman"/>
      <w:sz w:val="24"/>
      <w:szCs w:val="24"/>
    </w:rPr>
  </w:style>
  <w:style w:type="paragraph" w:customStyle="1" w:styleId="RxN">
    <w:name w:val="Rx.N"/>
    <w:aliases w:val="MNote"/>
    <w:basedOn w:val="Normal"/>
    <w:pPr>
      <w:spacing w:before="120" w:after="0" w:line="220" w:lineRule="exact"/>
      <w:ind w:left="1134"/>
      <w:jc w:val="both"/>
    </w:pPr>
    <w:rPr>
      <w:rFonts w:ascii="Times New Roman" w:eastAsia="Times New Roman" w:hAnsi="Times New Roman"/>
      <w:sz w:val="20"/>
      <w:szCs w:val="20"/>
    </w:rPr>
  </w:style>
  <w:style w:type="paragraph" w:customStyle="1" w:styleId="RxSC">
    <w:name w:val="Rx.SC"/>
    <w:aliases w:val="Subclass"/>
    <w:basedOn w:val="Normal"/>
    <w:next w:val="Rx1"/>
    <w:pPr>
      <w:spacing w:before="360" w:after="0" w:line="240" w:lineRule="auto"/>
      <w:ind w:left="2835" w:hanging="2835"/>
    </w:pPr>
    <w:rPr>
      <w:rFonts w:eastAsia="Times New Roman" w:cs="Arial"/>
      <w:b/>
      <w:bCs/>
      <w:sz w:val="28"/>
      <w:szCs w:val="28"/>
    </w:rPr>
  </w:style>
  <w:style w:type="paragraph" w:customStyle="1" w:styleId="ScheduleHeading">
    <w:name w:val="Schedule Heading"/>
    <w:basedOn w:val="Normal"/>
    <w:next w:val="Normal"/>
    <w:pPr>
      <w:keepNext/>
      <w:keepLines/>
      <w:spacing w:before="360" w:after="0" w:line="240" w:lineRule="auto"/>
      <w:ind w:left="964" w:hanging="964"/>
    </w:pPr>
    <w:rPr>
      <w:rFonts w:eastAsia="Times New Roman" w:cs="Arial"/>
      <w:b/>
      <w:bCs/>
      <w:sz w:val="24"/>
      <w:szCs w:val="24"/>
    </w:rPr>
  </w:style>
  <w:style w:type="paragraph" w:customStyle="1" w:styleId="Schedulelist">
    <w:name w:val="Schedule list"/>
    <w:basedOn w:val="Normal"/>
    <w:pPr>
      <w:tabs>
        <w:tab w:val="right" w:pos="1985"/>
      </w:tabs>
      <w:spacing w:before="60" w:after="0" w:line="260" w:lineRule="exact"/>
      <w:ind w:left="454"/>
    </w:pPr>
    <w:rPr>
      <w:rFonts w:ascii="Times New Roman" w:eastAsia="Times New Roman" w:hAnsi="Times New Roman"/>
      <w:sz w:val="24"/>
      <w:szCs w:val="24"/>
    </w:rPr>
  </w:style>
  <w:style w:type="paragraph" w:customStyle="1" w:styleId="Schedulepara">
    <w:name w:val="Schedule para"/>
    <w:basedOn w:val="Normal"/>
    <w:pPr>
      <w:tabs>
        <w:tab w:val="right" w:pos="567"/>
      </w:tabs>
      <w:spacing w:before="180" w:after="0" w:line="260" w:lineRule="exact"/>
      <w:ind w:left="964" w:hanging="964"/>
      <w:jc w:val="both"/>
    </w:pPr>
    <w:rPr>
      <w:rFonts w:ascii="Times New Roman" w:eastAsia="Times New Roman" w:hAnsi="Times New Roman"/>
      <w:sz w:val="24"/>
      <w:szCs w:val="24"/>
    </w:rPr>
  </w:style>
  <w:style w:type="paragraph" w:customStyle="1" w:styleId="Schedulepart">
    <w:name w:val="Schedule part"/>
    <w:basedOn w:val="Normal"/>
    <w:pPr>
      <w:keepNext/>
      <w:keepLines/>
      <w:spacing w:before="360" w:after="0" w:line="240" w:lineRule="auto"/>
      <w:ind w:left="1559" w:hanging="1559"/>
    </w:pPr>
    <w:rPr>
      <w:rFonts w:eastAsia="Times New Roman" w:cs="Arial"/>
      <w:b/>
      <w:bCs/>
      <w:sz w:val="28"/>
      <w:szCs w:val="28"/>
    </w:rPr>
  </w:style>
  <w:style w:type="paragraph" w:customStyle="1" w:styleId="Schedulereference">
    <w:name w:val="Schedule reference"/>
    <w:basedOn w:val="Normal"/>
    <w:next w:val="Schedulepart"/>
    <w:pPr>
      <w:keepNext/>
      <w:keepLines/>
      <w:spacing w:before="60" w:after="0" w:line="200" w:lineRule="exact"/>
      <w:ind w:left="2410"/>
    </w:pPr>
    <w:rPr>
      <w:rFonts w:eastAsia="Times New Roman" w:cs="Arial"/>
      <w:sz w:val="18"/>
      <w:szCs w:val="18"/>
    </w:rPr>
  </w:style>
  <w:style w:type="paragraph" w:customStyle="1" w:styleId="Scheduletitle">
    <w:name w:val="Schedule title"/>
    <w:basedOn w:val="Normal"/>
    <w:next w:val="Schedulereference"/>
    <w:pPr>
      <w:keepNext/>
      <w:keepLines/>
      <w:pageBreakBefore/>
      <w:spacing w:before="480" w:after="0" w:line="240" w:lineRule="auto"/>
      <w:ind w:left="2410" w:hanging="2410"/>
    </w:pPr>
    <w:rPr>
      <w:rFonts w:eastAsia="Times New Roman" w:cs="Arial"/>
      <w:b/>
      <w:bCs/>
      <w:sz w:val="32"/>
      <w:szCs w:val="32"/>
    </w:rPr>
  </w:style>
  <w:style w:type="paragraph" w:customStyle="1" w:styleId="SRNo">
    <w:name w:val="SRNo"/>
    <w:basedOn w:val="Normal"/>
    <w:next w:val="Normal"/>
    <w:pPr>
      <w:pBdr>
        <w:bottom w:val="single" w:sz="4" w:space="3" w:color="auto"/>
      </w:pBdr>
      <w:spacing w:before="480" w:after="0" w:line="240" w:lineRule="auto"/>
    </w:pPr>
    <w:rPr>
      <w:rFonts w:eastAsia="Times New Roman" w:cs="Arial"/>
      <w:b/>
      <w:bCs/>
      <w:sz w:val="24"/>
      <w:szCs w:val="24"/>
    </w:rPr>
  </w:style>
  <w:style w:type="paragraph" w:customStyle="1" w:styleId="TableColHead">
    <w:name w:val="TableColHead"/>
    <w:basedOn w:val="Normal"/>
    <w:pPr>
      <w:keepNext/>
      <w:spacing w:before="120" w:after="60" w:line="200" w:lineRule="exact"/>
    </w:pPr>
    <w:rPr>
      <w:rFonts w:eastAsia="Times New Roman" w:cs="Arial"/>
      <w:b/>
      <w:bCs/>
      <w:sz w:val="18"/>
      <w:szCs w:val="18"/>
    </w:rPr>
  </w:style>
  <w:style w:type="paragraph" w:customStyle="1" w:styleId="TableP1a">
    <w:name w:val="TableP1(a)"/>
    <w:basedOn w:val="Normal"/>
    <w:pPr>
      <w:tabs>
        <w:tab w:val="right" w:pos="408"/>
      </w:tabs>
      <w:spacing w:after="60" w:line="240" w:lineRule="exact"/>
      <w:ind w:left="533" w:hanging="533"/>
    </w:pPr>
    <w:rPr>
      <w:rFonts w:ascii="Times New Roman" w:eastAsia="Times New Roman" w:hAnsi="Times New Roman"/>
      <w:lang w:eastAsia="en-AU"/>
    </w:rPr>
  </w:style>
  <w:style w:type="paragraph" w:customStyle="1" w:styleId="TableP2i">
    <w:name w:val="TableP2(i)"/>
    <w:basedOn w:val="Normal"/>
    <w:pPr>
      <w:tabs>
        <w:tab w:val="right" w:pos="726"/>
      </w:tabs>
      <w:spacing w:after="60" w:line="240" w:lineRule="exact"/>
      <w:ind w:left="868" w:hanging="868"/>
    </w:pPr>
    <w:rPr>
      <w:rFonts w:ascii="Times New Roman" w:eastAsia="Times New Roman" w:hAnsi="Times New Roman"/>
    </w:rPr>
  </w:style>
  <w:style w:type="paragraph" w:customStyle="1" w:styleId="TableText">
    <w:name w:val="TableText"/>
    <w:basedOn w:val="Normal"/>
    <w:pPr>
      <w:spacing w:before="60" w:after="60" w:line="240" w:lineRule="exact"/>
    </w:pPr>
    <w:rPr>
      <w:rFonts w:ascii="Times New Roman" w:eastAsia="Times New Roman" w:hAnsi="Times New Roman"/>
    </w:rPr>
  </w:style>
  <w:style w:type="paragraph" w:customStyle="1" w:styleId="TOC">
    <w:name w:val="TOC"/>
    <w:basedOn w:val="Normal"/>
    <w:next w:val="Normal"/>
    <w:pPr>
      <w:tabs>
        <w:tab w:val="right" w:pos="7088"/>
      </w:tabs>
      <w:spacing w:after="120" w:line="240" w:lineRule="auto"/>
    </w:pPr>
    <w:rPr>
      <w:rFonts w:eastAsia="Times New Roman" w:cs="Arial"/>
      <w:sz w:val="20"/>
      <w:szCs w:val="20"/>
    </w:rPr>
  </w:style>
  <w:style w:type="paragraph" w:styleId="TOC1">
    <w:name w:val="toc 1"/>
    <w:basedOn w:val="Normal"/>
    <w:next w:val="Normal"/>
    <w:uiPriority w:val="39"/>
    <w:pPr>
      <w:keepNext/>
      <w:tabs>
        <w:tab w:val="right" w:pos="7088"/>
      </w:tabs>
      <w:spacing w:before="120" w:after="0" w:line="240" w:lineRule="auto"/>
      <w:ind w:left="1701" w:hanging="1701"/>
    </w:pPr>
    <w:rPr>
      <w:rFonts w:eastAsia="Times New Roman" w:cs="Arial"/>
      <w:b/>
      <w:bCs/>
      <w:sz w:val="24"/>
      <w:szCs w:val="24"/>
    </w:rPr>
  </w:style>
  <w:style w:type="paragraph" w:styleId="TOC2">
    <w:name w:val="toc 2"/>
    <w:basedOn w:val="Normal"/>
    <w:next w:val="Normal"/>
    <w:uiPriority w:val="39"/>
    <w:pPr>
      <w:keepNext/>
      <w:tabs>
        <w:tab w:val="right" w:pos="7088"/>
      </w:tabs>
      <w:spacing w:before="240" w:after="120" w:line="240" w:lineRule="auto"/>
      <w:ind w:left="1843" w:right="714" w:hanging="1843"/>
    </w:pPr>
    <w:rPr>
      <w:rFonts w:eastAsia="Times New Roman" w:cs="Arial"/>
      <w:b/>
      <w:bCs/>
      <w:sz w:val="24"/>
      <w:szCs w:val="24"/>
    </w:rPr>
  </w:style>
  <w:style w:type="paragraph" w:styleId="TOC3">
    <w:name w:val="toc 3"/>
    <w:basedOn w:val="Normal"/>
    <w:next w:val="Normal"/>
    <w:uiPriority w:val="39"/>
    <w:pPr>
      <w:keepNext/>
      <w:tabs>
        <w:tab w:val="right" w:pos="7088"/>
      </w:tabs>
      <w:spacing w:before="180" w:after="60" w:line="240" w:lineRule="auto"/>
      <w:ind w:left="1843" w:right="714" w:hanging="1843"/>
    </w:pPr>
    <w:rPr>
      <w:rFonts w:eastAsia="Times New Roman" w:cs="Arial"/>
      <w:b/>
      <w:bCs/>
      <w:sz w:val="20"/>
      <w:szCs w:val="20"/>
    </w:rPr>
  </w:style>
  <w:style w:type="paragraph" w:styleId="TOC4">
    <w:name w:val="toc 4"/>
    <w:basedOn w:val="Normal"/>
    <w:next w:val="Normal"/>
    <w:pPr>
      <w:keepNext/>
      <w:tabs>
        <w:tab w:val="right" w:pos="7088"/>
      </w:tabs>
      <w:spacing w:before="80" w:after="0" w:line="240" w:lineRule="auto"/>
      <w:ind w:left="1843" w:right="714" w:hanging="1843"/>
    </w:pPr>
    <w:rPr>
      <w:rFonts w:eastAsia="Times New Roman" w:cs="Arial"/>
      <w:b/>
      <w:bCs/>
      <w:sz w:val="18"/>
      <w:szCs w:val="18"/>
    </w:rPr>
  </w:style>
  <w:style w:type="paragraph" w:styleId="TOC5">
    <w:name w:val="toc 5"/>
    <w:basedOn w:val="Normal"/>
    <w:next w:val="Normal"/>
    <w:pPr>
      <w:tabs>
        <w:tab w:val="right" w:pos="1559"/>
        <w:tab w:val="right" w:pos="7088"/>
      </w:tabs>
      <w:spacing w:before="40" w:after="0" w:line="240" w:lineRule="auto"/>
      <w:ind w:left="1843" w:right="714" w:hanging="1843"/>
    </w:pPr>
    <w:rPr>
      <w:rFonts w:eastAsia="Times New Roman" w:cs="Arial"/>
      <w:sz w:val="20"/>
      <w:szCs w:val="20"/>
    </w:rPr>
  </w:style>
  <w:style w:type="paragraph" w:styleId="TOC6">
    <w:name w:val="toc 6"/>
    <w:basedOn w:val="Normal"/>
    <w:next w:val="Normal"/>
    <w:pPr>
      <w:keepNext/>
      <w:tabs>
        <w:tab w:val="right" w:pos="7088"/>
      </w:tabs>
      <w:spacing w:before="120" w:after="0" w:line="240" w:lineRule="auto"/>
      <w:ind w:left="1843" w:right="561" w:hanging="1843"/>
    </w:pPr>
    <w:rPr>
      <w:rFonts w:eastAsia="Times New Roman" w:cs="Arial"/>
      <w:b/>
      <w:bCs/>
      <w:sz w:val="20"/>
      <w:szCs w:val="20"/>
    </w:rPr>
  </w:style>
  <w:style w:type="paragraph" w:styleId="TOC7">
    <w:name w:val="toc 7"/>
    <w:basedOn w:val="Normal"/>
    <w:next w:val="Normal"/>
    <w:pPr>
      <w:tabs>
        <w:tab w:val="right" w:pos="7088"/>
      </w:tabs>
      <w:spacing w:before="240" w:after="120" w:line="240" w:lineRule="auto"/>
      <w:ind w:left="1134" w:right="714" w:hanging="1134"/>
    </w:pPr>
    <w:rPr>
      <w:rFonts w:eastAsia="Times New Roman" w:cs="Arial"/>
      <w:b/>
      <w:bCs/>
      <w:sz w:val="20"/>
      <w:szCs w:val="20"/>
    </w:rPr>
  </w:style>
  <w:style w:type="paragraph" w:styleId="TOC8">
    <w:name w:val="toc 8"/>
    <w:basedOn w:val="Normal"/>
    <w:next w:val="Normal"/>
    <w:pPr>
      <w:tabs>
        <w:tab w:val="right" w:pos="7088"/>
      </w:tabs>
      <w:spacing w:before="60" w:after="0" w:line="240" w:lineRule="auto"/>
      <w:ind w:left="1843" w:right="714" w:hanging="1843"/>
    </w:pPr>
    <w:rPr>
      <w:rFonts w:eastAsia="Times New Roman" w:cs="Arial"/>
      <w:sz w:val="20"/>
      <w:szCs w:val="20"/>
    </w:rPr>
  </w:style>
  <w:style w:type="paragraph" w:styleId="TOC9">
    <w:name w:val="toc 9"/>
    <w:basedOn w:val="Normal"/>
    <w:next w:val="Normal"/>
    <w:pPr>
      <w:tabs>
        <w:tab w:val="right" w:pos="7088"/>
      </w:tabs>
      <w:spacing w:before="240" w:after="120" w:line="240" w:lineRule="auto"/>
      <w:ind w:left="1843" w:hanging="1843"/>
    </w:pPr>
    <w:rPr>
      <w:rFonts w:eastAsia="Times New Roman" w:cs="Arial"/>
      <w:b/>
      <w:bCs/>
      <w:sz w:val="20"/>
      <w:szCs w:val="20"/>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rmal"/>
    <w:pPr>
      <w:keepNext/>
      <w:spacing w:before="120" w:after="0" w:line="220" w:lineRule="exact"/>
      <w:ind w:left="964"/>
      <w:jc w:val="both"/>
    </w:pPr>
    <w:rPr>
      <w:rFonts w:ascii="Times New Roman" w:eastAsia="Times New Roman" w:hAnsi="Times New Roman"/>
      <w:sz w:val="20"/>
      <w:szCs w:val="20"/>
    </w:r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0"/>
    <w:pPr>
      <w:keepNext/>
    </w:pPr>
  </w:style>
  <w:style w:type="paragraph" w:customStyle="1" w:styleId="ZRxa0">
    <w:name w:val="ZRx(a)"/>
    <w:basedOn w:val="Rxa"/>
    <w:pPr>
      <w:keepNext/>
    </w:pPr>
  </w:style>
  <w:style w:type="paragraph" w:customStyle="1" w:styleId="ZRxi">
    <w:name w:val="ZRx(i)"/>
    <w:basedOn w:val="Rxi"/>
    <w:pPr>
      <w:keepNext/>
    </w:pPr>
  </w:style>
  <w:style w:type="paragraph" w:customStyle="1" w:styleId="ZRx123">
    <w:name w:val="ZRx.123"/>
    <w:basedOn w:val="Rx123"/>
    <w:pPr>
      <w:keepNext/>
    </w:pPr>
  </w:style>
  <w:style w:type="paragraph" w:customStyle="1" w:styleId="TableEnotesHeading0">
    <w:name w:val="TableEnotesHeading"/>
    <w:basedOn w:val="Normal"/>
    <w:pPr>
      <w:spacing w:before="240" w:after="240" w:line="300" w:lineRule="exact"/>
      <w:ind w:left="2410" w:hanging="2410"/>
    </w:pPr>
    <w:rPr>
      <w:rFonts w:eastAsia="Times New Roman" w:cs="Arial"/>
      <w:b/>
      <w:bCs/>
      <w:sz w:val="28"/>
      <w:szCs w:val="28"/>
      <w:lang w:eastAsia="en-AU"/>
    </w:rPr>
  </w:style>
  <w:style w:type="paragraph" w:customStyle="1" w:styleId="FooterCitation">
    <w:name w:val="FooterCitation"/>
    <w:basedOn w:val="Footer"/>
    <w:pPr>
      <w:spacing w:before="20"/>
      <w:jc w:val="center"/>
    </w:pPr>
    <w:rPr>
      <w:i/>
      <w:iCs/>
    </w:rPr>
  </w:style>
  <w:style w:type="paragraph" w:customStyle="1" w:styleId="TableASR">
    <w:name w:val="TableASR"/>
    <w:basedOn w:val="Normal"/>
    <w:pPr>
      <w:spacing w:before="360" w:after="120" w:line="280" w:lineRule="exact"/>
      <w:ind w:left="2410" w:hanging="2410"/>
    </w:pPr>
    <w:rPr>
      <w:rFonts w:eastAsia="Times New Roman" w:cs="Arial"/>
      <w:b/>
      <w:bCs/>
      <w:sz w:val="26"/>
      <w:szCs w:val="26"/>
      <w:lang w:eastAsia="en-AU"/>
    </w:rPr>
  </w:style>
  <w:style w:type="paragraph" w:customStyle="1" w:styleId="TableOfAmendHead">
    <w:name w:val="TableOfAmendHead"/>
    <w:basedOn w:val="TableOfAmend"/>
    <w:next w:val="Normal"/>
    <w:pPr>
      <w:spacing w:after="60"/>
    </w:pPr>
    <w:rPr>
      <w:sz w:val="16"/>
      <w:szCs w:val="16"/>
    </w:rPr>
  </w:style>
  <w:style w:type="paragraph" w:customStyle="1" w:styleId="HD">
    <w:name w:val="HD"/>
    <w:aliases w:val="Division Heading"/>
    <w:basedOn w:val="Normal"/>
    <w:next w:val="HR"/>
    <w:pPr>
      <w:keepNext/>
      <w:spacing w:before="360" w:after="0" w:line="240" w:lineRule="auto"/>
      <w:ind w:left="2410" w:hanging="2410"/>
    </w:pPr>
    <w:rPr>
      <w:rFonts w:eastAsia="Times New Roman" w:cs="Arial"/>
      <w:b/>
      <w:bCs/>
      <w:sz w:val="28"/>
      <w:szCs w:val="28"/>
      <w:lang w:eastAsia="en-AU"/>
    </w:rPr>
  </w:style>
  <w:style w:type="paragraph" w:customStyle="1" w:styleId="TableASLI">
    <w:name w:val="TableASLI"/>
    <w:basedOn w:val="Normal"/>
    <w:pPr>
      <w:spacing w:before="360" w:after="120" w:line="280" w:lineRule="exact"/>
      <w:ind w:left="2410" w:hanging="2410"/>
    </w:pPr>
    <w:rPr>
      <w:rFonts w:eastAsia="Times New Roman" w:cs="Arial"/>
      <w:b/>
      <w:bCs/>
      <w:sz w:val="26"/>
      <w:szCs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after="0" w:line="200" w:lineRule="exact"/>
      <w:ind w:left="425" w:hanging="425"/>
      <w:jc w:val="both"/>
    </w:pPr>
    <w:rPr>
      <w:rFonts w:eastAsia="Times New Roman" w:cs="Arial"/>
      <w:sz w:val="18"/>
      <w:szCs w:val="18"/>
      <w:lang w:eastAsia="en-AU"/>
    </w:rPr>
  </w:style>
  <w:style w:type="paragraph" w:customStyle="1" w:styleId="RegNotes1">
    <w:name w:val="RegNotes(1)"/>
    <w:basedOn w:val="RegNotesa"/>
    <w:pPr>
      <w:ind w:left="850"/>
    </w:pPr>
  </w:style>
  <w:style w:type="paragraph" w:customStyle="1" w:styleId="FooterText">
    <w:name w:val="Footer Text"/>
    <w:basedOn w:val="Normal"/>
    <w:pPr>
      <w:spacing w:after="0" w:line="240" w:lineRule="auto"/>
    </w:pPr>
    <w:rPr>
      <w:rFonts w:ascii="Times New Roman" w:eastAsia="Times New Roman" w:hAnsi="Times New Roman"/>
      <w:sz w:val="20"/>
      <w:szCs w:val="20"/>
      <w:lang w:eastAsia="en-AU"/>
    </w:rPr>
  </w:style>
  <w:style w:type="paragraph" w:customStyle="1" w:styleId="EndNotes">
    <w:name w:val="EndNotes"/>
    <w:basedOn w:val="Normal"/>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pPr>
      <w:ind w:left="357" w:hanging="357"/>
    </w:pPr>
    <w:rPr>
      <w:rFonts w:ascii="Arial" w:hAnsi="Arial" w:cs="Arial"/>
      <w:b/>
      <w:bCs/>
    </w:rPr>
  </w:style>
  <w:style w:type="paragraph" w:customStyle="1" w:styleId="CoverUpdate">
    <w:name w:val="CoverUpdate"/>
    <w:basedOn w:val="Normal"/>
    <w:pPr>
      <w:spacing w:before="240" w:after="0" w:line="240" w:lineRule="auto"/>
    </w:pPr>
    <w:rPr>
      <w:rFonts w:ascii="Times New Roman" w:eastAsia="Times New Roman" w:hAnsi="Times New Roman"/>
      <w:sz w:val="24"/>
      <w:szCs w:val="24"/>
      <w:lang w:eastAsia="en-AU"/>
    </w:rPr>
  </w:style>
  <w:style w:type="paragraph" w:customStyle="1" w:styleId="CoverAct">
    <w:name w:val="CoverAct"/>
    <w:basedOn w:val="Normal"/>
    <w:next w:val="CoverUpdate"/>
    <w:pPr>
      <w:pBdr>
        <w:bottom w:val="single" w:sz="4" w:space="3" w:color="auto"/>
      </w:pBdr>
      <w:spacing w:after="0" w:line="240" w:lineRule="auto"/>
    </w:pPr>
    <w:rPr>
      <w:rFonts w:eastAsia="Times New Roman" w:cs="Arial"/>
      <w:i/>
      <w:iCs/>
      <w:sz w:val="28"/>
      <w:szCs w:val="28"/>
      <w:lang w:eastAsia="en-AU"/>
    </w:rPr>
  </w:style>
  <w:style w:type="paragraph" w:customStyle="1" w:styleId="CoverMade">
    <w:name w:val="CoverMade"/>
    <w:basedOn w:val="Normal"/>
    <w:pPr>
      <w:spacing w:before="240" w:after="240" w:line="240" w:lineRule="auto"/>
    </w:pPr>
    <w:rPr>
      <w:rFonts w:eastAsia="Times New Roman" w:cs="Arial"/>
      <w:sz w:val="24"/>
      <w:szCs w:val="24"/>
      <w:lang w:eastAsia="en-AU"/>
    </w:rPr>
  </w:style>
  <w:style w:type="paragraph" w:customStyle="1" w:styleId="ContentsStatRule">
    <w:name w:val="ContentsStatRule"/>
    <w:basedOn w:val="Normal"/>
    <w:pPr>
      <w:spacing w:before="480" w:after="0" w:line="240" w:lineRule="auto"/>
    </w:pPr>
    <w:rPr>
      <w:rFonts w:eastAsia="Times New Roman" w:cs="Arial"/>
      <w:b/>
      <w:bCs/>
      <w:sz w:val="24"/>
      <w:szCs w:val="24"/>
      <w:lang w:eastAsia="en-AU"/>
    </w:rPr>
  </w:style>
  <w:style w:type="paragraph" w:customStyle="1" w:styleId="CoverStatRule">
    <w:name w:val="CoverStatRule"/>
    <w:basedOn w:val="Normal"/>
    <w:pPr>
      <w:spacing w:before="480" w:after="0" w:line="240" w:lineRule="auto"/>
    </w:pPr>
    <w:rPr>
      <w:rFonts w:eastAsia="Times New Roman" w:cs="Arial"/>
      <w:b/>
      <w:bCs/>
      <w:sz w:val="24"/>
      <w:szCs w:val="24"/>
      <w:lang w:eastAsia="en-AU"/>
    </w:rPr>
  </w:style>
  <w:style w:type="paragraph" w:customStyle="1" w:styleId="ContentsPage">
    <w:name w:val="ContentsPage"/>
    <w:basedOn w:val="Normal"/>
    <w:next w:val="TOC"/>
    <w:pPr>
      <w:spacing w:before="120" w:after="0" w:line="240" w:lineRule="auto"/>
      <w:jc w:val="right"/>
    </w:pPr>
    <w:rPr>
      <w:rFonts w:eastAsia="Times New Roman" w:cs="Arial"/>
      <w:sz w:val="24"/>
      <w:szCs w:val="24"/>
      <w:lang w:eastAsia="en-AU"/>
    </w:rPr>
  </w:style>
  <w:style w:type="paragraph" w:customStyle="1" w:styleId="AsAmendedBy">
    <w:name w:val="AsAmendedBy"/>
    <w:basedOn w:val="Normal"/>
    <w:pPr>
      <w:spacing w:before="60" w:after="0" w:line="200" w:lineRule="exact"/>
      <w:ind w:left="170"/>
    </w:pPr>
    <w:rPr>
      <w:rFonts w:eastAsia="Times New Roman" w:cs="Arial"/>
      <w:sz w:val="18"/>
      <w:szCs w:val="18"/>
      <w:lang w:eastAsia="en-AU"/>
    </w:rPr>
  </w:style>
  <w:style w:type="paragraph" w:customStyle="1" w:styleId="AsAmendedByBold">
    <w:name w:val="AsAmendedByBold"/>
    <w:basedOn w:val="Normal"/>
    <w:next w:val="AsAmendedBy"/>
    <w:pPr>
      <w:spacing w:before="60" w:after="60" w:line="200" w:lineRule="exact"/>
      <w:ind w:left="170"/>
    </w:pPr>
    <w:rPr>
      <w:rFonts w:eastAsia="Times New Roman" w:cs="Arial"/>
      <w:b/>
      <w:bCs/>
      <w:sz w:val="18"/>
      <w:szCs w:val="18"/>
      <w:lang w:eastAsia="en-AU"/>
    </w:rPr>
  </w:style>
  <w:style w:type="paragraph" w:customStyle="1" w:styleId="PageBreak">
    <w:name w:val="PageBreak"/>
    <w:aliases w:val="pb"/>
    <w:basedOn w:val="Normal"/>
    <w:next w:val="Heading2"/>
    <w:pPr>
      <w:spacing w:after="0" w:line="240" w:lineRule="auto"/>
    </w:pPr>
    <w:rPr>
      <w:rFonts w:ascii="Times New Roman" w:eastAsia="Times New Roman" w:hAnsi="Times New Roman"/>
      <w:sz w:val="10"/>
      <w:szCs w:val="10"/>
      <w:lang w:eastAsia="en-AU"/>
    </w:rPr>
  </w:style>
  <w:style w:type="paragraph" w:customStyle="1" w:styleId="FooterPageOdd">
    <w:name w:val="FooterPageOdd"/>
    <w:basedOn w:val="Footer"/>
    <w:pPr>
      <w:tabs>
        <w:tab w:val="clear" w:pos="4153"/>
        <w:tab w:val="clear" w:pos="8306"/>
        <w:tab w:val="center" w:pos="3600"/>
        <w:tab w:val="right" w:pos="7201"/>
      </w:tabs>
      <w:jc w:val="right"/>
    </w:pPr>
    <w:rPr>
      <w:sz w:val="22"/>
      <w:szCs w:val="22"/>
      <w:lang w:eastAsia="en-US"/>
    </w:rPr>
  </w:style>
  <w:style w:type="paragraph" w:customStyle="1" w:styleId="Tablepara">
    <w:name w:val="Table para"/>
    <w:basedOn w:val="Normal"/>
    <w:pPr>
      <w:spacing w:before="40" w:after="0" w:line="240" w:lineRule="exact"/>
      <w:ind w:left="459" w:hanging="425"/>
    </w:pPr>
    <w:rPr>
      <w:rFonts w:ascii="Times New Roman" w:eastAsia="Times New Roman" w:hAnsi="Times New Roman"/>
      <w:lang w:eastAsia="en-AU"/>
    </w:rPr>
  </w:style>
  <w:style w:type="paragraph" w:customStyle="1" w:styleId="Tablesubpara">
    <w:name w:val="Table subpara"/>
    <w:basedOn w:val="Normal"/>
    <w:pPr>
      <w:tabs>
        <w:tab w:val="right" w:pos="884"/>
      </w:tabs>
      <w:spacing w:before="40" w:after="0" w:line="240" w:lineRule="auto"/>
      <w:ind w:left="1168" w:hanging="1168"/>
    </w:pPr>
    <w:rPr>
      <w:rFonts w:ascii="Times New Roman" w:eastAsia="Times New Roman" w:hAnsi="Times New Roman"/>
      <w:lang w:eastAsia="en-AU"/>
    </w:rPr>
  </w:style>
  <w:style w:type="paragraph" w:customStyle="1" w:styleId="TableTextpa">
    <w:name w:val="TableText p(a)"/>
    <w:basedOn w:val="TableText"/>
    <w:pPr>
      <w:spacing w:after="0"/>
      <w:ind w:left="318" w:hanging="318"/>
    </w:pPr>
    <w:rPr>
      <w:sz w:val="18"/>
      <w:szCs w:val="18"/>
      <w:lang w:eastAsia="en-AU"/>
    </w:rPr>
  </w:style>
  <w:style w:type="character" w:customStyle="1" w:styleId="CharSchText">
    <w:name w:val="CharSchText"/>
    <w:basedOn w:val="DefaultParagraphFont"/>
  </w:style>
  <w:style w:type="paragraph" w:customStyle="1" w:styleId="TableENotesHeadingAmdt">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styleId="BalloonText">
    <w:name w:val="Balloon Text"/>
    <w:basedOn w:val="Normal"/>
    <w:pPr>
      <w:spacing w:after="0" w:line="240" w:lineRule="auto"/>
    </w:pPr>
    <w:rPr>
      <w:rFonts w:ascii="Tahoma" w:eastAsia="Times New Roman" w:hAnsi="Tahoma" w:cs="Tahoma"/>
      <w:sz w:val="16"/>
      <w:szCs w:val="16"/>
      <w:lang w:eastAsia="en-AU"/>
    </w:rPr>
  </w:style>
  <w:style w:type="paragraph" w:styleId="Caption">
    <w:name w:val="caption"/>
    <w:basedOn w:val="Normal"/>
    <w:next w:val="Normal"/>
    <w:qFormat/>
    <w:pPr>
      <w:spacing w:before="120" w:after="120" w:line="240" w:lineRule="auto"/>
    </w:pPr>
    <w:rPr>
      <w:rFonts w:ascii="Times New Roman" w:eastAsia="Times New Roman" w:hAnsi="Times New Roman"/>
      <w:b/>
      <w:bCs/>
      <w:sz w:val="20"/>
      <w:szCs w:val="20"/>
      <w:lang w:eastAsia="en-AU"/>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sz w:val="20"/>
      <w:szCs w:val="20"/>
      <w:lang w:eastAsia="en-AU"/>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lang w:eastAsia="en-AU"/>
    </w:rPr>
  </w:style>
  <w:style w:type="paragraph" w:styleId="Index1">
    <w:name w:val="index 1"/>
    <w:basedOn w:val="Normal"/>
    <w:next w:val="Normal"/>
    <w:autoRedefine/>
    <w:pPr>
      <w:spacing w:after="0" w:line="240" w:lineRule="auto"/>
      <w:ind w:left="240" w:hanging="240"/>
    </w:pPr>
    <w:rPr>
      <w:rFonts w:ascii="Times New Roman" w:eastAsia="Times New Roman" w:hAnsi="Times New Roman"/>
      <w:sz w:val="24"/>
      <w:szCs w:val="24"/>
      <w:lang w:eastAsia="en-AU"/>
    </w:rPr>
  </w:style>
  <w:style w:type="paragraph" w:styleId="Index2">
    <w:name w:val="index 2"/>
    <w:basedOn w:val="Normal"/>
    <w:next w:val="Normal"/>
    <w:autoRedefine/>
    <w:pPr>
      <w:spacing w:after="0" w:line="240" w:lineRule="auto"/>
      <w:ind w:left="480" w:hanging="240"/>
    </w:pPr>
    <w:rPr>
      <w:rFonts w:ascii="Times New Roman" w:eastAsia="Times New Roman" w:hAnsi="Times New Roman"/>
      <w:sz w:val="24"/>
      <w:szCs w:val="24"/>
      <w:lang w:eastAsia="en-AU"/>
    </w:rPr>
  </w:style>
  <w:style w:type="paragraph" w:styleId="Index3">
    <w:name w:val="index 3"/>
    <w:basedOn w:val="Normal"/>
    <w:next w:val="Normal"/>
    <w:autoRedefine/>
    <w:pPr>
      <w:spacing w:after="0" w:line="240" w:lineRule="auto"/>
      <w:ind w:left="720" w:hanging="240"/>
    </w:pPr>
    <w:rPr>
      <w:rFonts w:ascii="Times New Roman" w:eastAsia="Times New Roman" w:hAnsi="Times New Roman"/>
      <w:sz w:val="24"/>
      <w:szCs w:val="24"/>
      <w:lang w:eastAsia="en-AU"/>
    </w:rPr>
  </w:style>
  <w:style w:type="paragraph" w:styleId="Index4">
    <w:name w:val="index 4"/>
    <w:basedOn w:val="Normal"/>
    <w:next w:val="Normal"/>
    <w:autoRedefine/>
    <w:pPr>
      <w:spacing w:after="0" w:line="240" w:lineRule="auto"/>
      <w:ind w:left="960" w:hanging="240"/>
    </w:pPr>
    <w:rPr>
      <w:rFonts w:ascii="Times New Roman" w:eastAsia="Times New Roman" w:hAnsi="Times New Roman"/>
      <w:sz w:val="24"/>
      <w:szCs w:val="24"/>
      <w:lang w:eastAsia="en-AU"/>
    </w:rPr>
  </w:style>
  <w:style w:type="paragraph" w:styleId="Index5">
    <w:name w:val="index 5"/>
    <w:basedOn w:val="Normal"/>
    <w:next w:val="Normal"/>
    <w:autoRedefine/>
    <w:pPr>
      <w:spacing w:after="0" w:line="240" w:lineRule="auto"/>
      <w:ind w:left="1200" w:hanging="240"/>
    </w:pPr>
    <w:rPr>
      <w:rFonts w:ascii="Times New Roman" w:eastAsia="Times New Roman" w:hAnsi="Times New Roman"/>
      <w:sz w:val="24"/>
      <w:szCs w:val="24"/>
      <w:lang w:eastAsia="en-AU"/>
    </w:rPr>
  </w:style>
  <w:style w:type="paragraph" w:styleId="Index6">
    <w:name w:val="index 6"/>
    <w:basedOn w:val="Normal"/>
    <w:next w:val="Normal"/>
    <w:autoRedefine/>
    <w:pPr>
      <w:spacing w:after="0" w:line="240" w:lineRule="auto"/>
      <w:ind w:left="1440" w:hanging="240"/>
    </w:pPr>
    <w:rPr>
      <w:rFonts w:ascii="Times New Roman" w:eastAsia="Times New Roman" w:hAnsi="Times New Roman"/>
      <w:sz w:val="24"/>
      <w:szCs w:val="24"/>
      <w:lang w:eastAsia="en-AU"/>
    </w:rPr>
  </w:style>
  <w:style w:type="paragraph" w:styleId="Index7">
    <w:name w:val="index 7"/>
    <w:basedOn w:val="Normal"/>
    <w:next w:val="Normal"/>
    <w:autoRedefine/>
    <w:pPr>
      <w:spacing w:after="0" w:line="240" w:lineRule="auto"/>
      <w:ind w:left="1680" w:hanging="240"/>
    </w:pPr>
    <w:rPr>
      <w:rFonts w:ascii="Times New Roman" w:eastAsia="Times New Roman" w:hAnsi="Times New Roman"/>
      <w:sz w:val="24"/>
      <w:szCs w:val="24"/>
      <w:lang w:eastAsia="en-AU"/>
    </w:rPr>
  </w:style>
  <w:style w:type="paragraph" w:styleId="Index8">
    <w:name w:val="index 8"/>
    <w:basedOn w:val="Normal"/>
    <w:next w:val="Normal"/>
    <w:autoRedefine/>
    <w:pPr>
      <w:spacing w:after="0" w:line="240" w:lineRule="auto"/>
      <w:ind w:left="1920" w:hanging="240"/>
    </w:pPr>
    <w:rPr>
      <w:rFonts w:ascii="Times New Roman" w:eastAsia="Times New Roman" w:hAnsi="Times New Roman"/>
      <w:sz w:val="24"/>
      <w:szCs w:val="24"/>
      <w:lang w:eastAsia="en-AU"/>
    </w:rPr>
  </w:style>
  <w:style w:type="paragraph" w:styleId="Index9">
    <w:name w:val="index 9"/>
    <w:basedOn w:val="Normal"/>
    <w:next w:val="Normal"/>
    <w:autoRedefine/>
    <w:pPr>
      <w:spacing w:after="0" w:line="240" w:lineRule="auto"/>
      <w:ind w:left="2160" w:hanging="240"/>
    </w:pPr>
    <w:rPr>
      <w:rFonts w:ascii="Times New Roman" w:eastAsia="Times New Roman" w:hAnsi="Times New Roman"/>
      <w:sz w:val="24"/>
      <w:szCs w:val="24"/>
      <w:lang w:eastAsia="en-AU"/>
    </w:rPr>
  </w:style>
  <w:style w:type="paragraph" w:styleId="IndexHeading">
    <w:name w:val="index heading"/>
    <w:basedOn w:val="Normal"/>
    <w:next w:val="Index1"/>
    <w:pPr>
      <w:spacing w:after="0" w:line="240" w:lineRule="auto"/>
    </w:pPr>
    <w:rPr>
      <w:rFonts w:eastAsia="Times New Roman" w:cs="Arial"/>
      <w:b/>
      <w:bCs/>
      <w:sz w:val="24"/>
      <w:szCs w:val="24"/>
      <w:lang w:eastAsia="en-AU"/>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spacing w:after="0" w:line="240" w:lineRule="auto"/>
      <w:ind w:left="240" w:hanging="240"/>
    </w:pPr>
    <w:rPr>
      <w:rFonts w:ascii="Times New Roman" w:eastAsia="Times New Roman" w:hAnsi="Times New Roman"/>
      <w:sz w:val="24"/>
      <w:szCs w:val="24"/>
      <w:lang w:eastAsia="en-AU"/>
    </w:rPr>
  </w:style>
  <w:style w:type="paragraph" w:styleId="TableofFigures">
    <w:name w:val="table of figures"/>
    <w:basedOn w:val="Normal"/>
    <w:next w:val="Normal"/>
    <w:pPr>
      <w:spacing w:after="0" w:line="240" w:lineRule="auto"/>
      <w:ind w:left="480" w:hanging="480"/>
    </w:pPr>
    <w:rPr>
      <w:rFonts w:ascii="Times New Roman" w:eastAsia="Times New Roman" w:hAnsi="Times New Roman"/>
      <w:sz w:val="24"/>
      <w:szCs w:val="24"/>
      <w:lang w:eastAsia="en-AU"/>
    </w:rPr>
  </w:style>
  <w:style w:type="paragraph" w:styleId="TOAHeading">
    <w:name w:val="toa heading"/>
    <w:basedOn w:val="Normal"/>
    <w:next w:val="Normal"/>
    <w:pPr>
      <w:spacing w:before="120" w:after="0" w:line="240" w:lineRule="auto"/>
    </w:pPr>
    <w:rPr>
      <w:rFonts w:eastAsia="Times New Roman" w:cs="Arial"/>
      <w:b/>
      <w:bCs/>
      <w:sz w:val="24"/>
      <w:szCs w:val="24"/>
      <w:lang w:eastAsia="en-AU"/>
    </w:rPr>
  </w:style>
  <w:style w:type="paragraph" w:customStyle="1" w:styleId="top1">
    <w:name w:val="top1"/>
    <w:basedOn w:val="Normal"/>
    <w:pPr>
      <w:keepNext/>
      <w:tabs>
        <w:tab w:val="right" w:pos="7218"/>
      </w:tabs>
      <w:spacing w:before="120" w:after="0" w:line="240" w:lineRule="auto"/>
      <w:ind w:left="2410" w:right="136" w:hanging="1418"/>
    </w:pPr>
    <w:rPr>
      <w:rFonts w:eastAsia="Times New Roman" w:cs="Arial"/>
      <w:b/>
      <w:bCs/>
      <w:sz w:val="18"/>
      <w:szCs w:val="18"/>
    </w:rPr>
  </w:style>
  <w:style w:type="paragraph" w:customStyle="1" w:styleId="top2">
    <w:name w:val="top2"/>
    <w:basedOn w:val="Normal"/>
    <w:pPr>
      <w:tabs>
        <w:tab w:val="left" w:pos="3686"/>
        <w:tab w:val="right" w:pos="7082"/>
      </w:tabs>
      <w:spacing w:before="80" w:after="0" w:line="240" w:lineRule="auto"/>
      <w:ind w:left="2410" w:hanging="1168"/>
    </w:pPr>
    <w:rPr>
      <w:rFonts w:eastAsia="Times New Roman" w:cs="Arial"/>
      <w:b/>
      <w:bCs/>
      <w:sz w:val="18"/>
      <w:szCs w:val="18"/>
    </w:rPr>
  </w:style>
  <w:style w:type="paragraph" w:customStyle="1" w:styleId="top3">
    <w:name w:val="top3"/>
    <w:basedOn w:val="Normal"/>
    <w:pPr>
      <w:spacing w:before="80" w:after="0" w:line="240" w:lineRule="auto"/>
      <w:ind w:left="2410" w:hanging="1168"/>
    </w:pPr>
    <w:rPr>
      <w:rFonts w:eastAsia="Times New Roman" w:cs="Arial"/>
      <w:sz w:val="18"/>
      <w:szCs w:val="18"/>
    </w:rPr>
  </w:style>
  <w:style w:type="paragraph" w:customStyle="1" w:styleId="ScheduleDivision">
    <w:name w:val="Schedule Division"/>
    <w:basedOn w:val="Normal"/>
    <w:next w:val="ScheduleHeading"/>
    <w:pPr>
      <w:keepNext/>
      <w:spacing w:before="360" w:after="0" w:line="240" w:lineRule="auto"/>
      <w:ind w:left="1559" w:hanging="1559"/>
    </w:pPr>
    <w:rPr>
      <w:rFonts w:eastAsia="Times New Roman" w:cs="Arial"/>
      <w:b/>
      <w:bCs/>
      <w:sz w:val="24"/>
      <w:szCs w:val="24"/>
    </w:rPr>
  </w:style>
  <w:style w:type="paragraph" w:customStyle="1" w:styleId="Scheduleheading0">
    <w:name w:val="Schedule heading"/>
    <w:basedOn w:val="Normal"/>
    <w:next w:val="Normal"/>
    <w:pPr>
      <w:keepNext/>
      <w:keepLines/>
      <w:tabs>
        <w:tab w:val="left" w:pos="1985"/>
      </w:tabs>
      <w:spacing w:before="360" w:after="0" w:line="240" w:lineRule="auto"/>
      <w:ind w:left="964" w:hanging="964"/>
    </w:pPr>
    <w:rPr>
      <w:rFonts w:eastAsia="Times New Roman" w:cs="Arial"/>
      <w:b/>
      <w:bCs/>
      <w:sz w:val="24"/>
      <w:szCs w:val="24"/>
      <w:lang w:eastAsia="en-AU"/>
    </w:rPr>
  </w:style>
  <w:style w:type="paragraph" w:customStyle="1" w:styleId="TableEnotesHeadingAmdt0">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customStyle="1" w:styleId="FooterPageEven">
    <w:name w:val="FooterPageEven"/>
    <w:basedOn w:val="FooterPageOdd"/>
    <w:pPr>
      <w:jc w:val="left"/>
    </w:pPr>
  </w:style>
  <w:style w:type="paragraph" w:customStyle="1" w:styleId="TableOfAmend">
    <w:name w:val="TableOfAmend"/>
    <w:basedOn w:val="Normal"/>
    <w:pPr>
      <w:tabs>
        <w:tab w:val="right" w:leader="dot" w:pos="2268"/>
      </w:tabs>
      <w:spacing w:before="60" w:after="0" w:line="200" w:lineRule="exact"/>
      <w:ind w:left="170" w:right="-11" w:hanging="170"/>
    </w:pPr>
    <w:rPr>
      <w:rFonts w:eastAsia="Times New Roman" w:cs="Arial"/>
      <w:sz w:val="18"/>
      <w:szCs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pPr>
      <w:spacing w:before="60" w:after="0" w:line="200" w:lineRule="exact"/>
    </w:pPr>
    <w:rPr>
      <w:rFonts w:eastAsia="Times New Roman" w:cs="Arial"/>
      <w:sz w:val="18"/>
      <w:szCs w:val="18"/>
      <w:lang w:eastAsia="en-AU"/>
    </w:rPr>
  </w:style>
  <w:style w:type="paragraph" w:customStyle="1" w:styleId="UpdateDate">
    <w:name w:val="UpdateDate"/>
    <w:basedOn w:val="Normal"/>
    <w:pPr>
      <w:spacing w:before="240" w:after="0" w:line="260" w:lineRule="atLeast"/>
    </w:pPr>
    <w:rPr>
      <w:rFonts w:ascii="Times" w:eastAsia="Times New Roman" w:hAnsi="Times" w:cs="Times"/>
      <w:sz w:val="24"/>
      <w:szCs w:val="24"/>
      <w:lang w:eastAsia="en-AU"/>
    </w:rPr>
  </w:style>
  <w:style w:type="paragraph" w:customStyle="1" w:styleId="Body">
    <w:name w:val="Body"/>
    <w:basedOn w:val="Normal"/>
    <w:pPr>
      <w:widowControl w:val="0"/>
      <w:spacing w:after="0" w:line="240" w:lineRule="auto"/>
    </w:pPr>
    <w:rPr>
      <w:rFonts w:ascii="Times New Roman" w:eastAsia="Times New Roman" w:hAnsi="Times New Roman"/>
      <w:sz w:val="24"/>
      <w:szCs w:val="24"/>
      <w:lang w:eastAsia="en-AU"/>
    </w:rPr>
  </w:style>
  <w:style w:type="paragraph" w:customStyle="1" w:styleId="Heading">
    <w:name w:val="Heading"/>
    <w:basedOn w:val="Body"/>
    <w:pPr>
      <w:spacing w:before="440"/>
    </w:pPr>
    <w:rPr>
      <w:smallCaps/>
    </w:rPr>
  </w:style>
  <w:style w:type="paragraph" w:customStyle="1" w:styleId="Letterhead">
    <w:name w:val="Letterhead"/>
    <w:pPr>
      <w:widowControl w:val="0"/>
      <w:spacing w:after="180"/>
      <w:jc w:val="right"/>
    </w:pPr>
    <w:rPr>
      <w:rFonts w:ascii="Arial" w:hAnsi="Arial" w:cs="Arial"/>
      <w:sz w:val="32"/>
      <w:szCs w:val="32"/>
    </w:rPr>
  </w:style>
  <w:style w:type="paragraph" w:customStyle="1" w:styleId="Paragraph">
    <w:name w:val="Paragraph"/>
    <w:basedOn w:val="Body"/>
    <w:pPr>
      <w:spacing w:before="240"/>
    </w:pPr>
  </w:style>
  <w:style w:type="paragraph" w:customStyle="1" w:styleId="Quotation">
    <w:name w:val="Quotation"/>
    <w:basedOn w:val="Body"/>
    <w:pPr>
      <w:spacing w:before="240"/>
      <w:ind w:left="851" w:right="851"/>
      <w:jc w:val="both"/>
    </w:pPr>
  </w:style>
  <w:style w:type="paragraph" w:customStyle="1" w:styleId="notebullet">
    <w:name w:val="note(bullet)"/>
    <w:basedOn w:val="Normal"/>
    <w:pPr>
      <w:numPr>
        <w:numId w:val="11"/>
      </w:numPr>
      <w:spacing w:after="0" w:line="240" w:lineRule="auto"/>
    </w:pPr>
    <w:rPr>
      <w:rFonts w:ascii="Times New Roman" w:eastAsia="Times New Roman" w:hAnsi="Times New Roman"/>
      <w:sz w:val="24"/>
      <w:szCs w:val="24"/>
      <w:lang w:eastAsia="en-AU"/>
    </w:rPr>
  </w:style>
  <w:style w:type="paragraph" w:customStyle="1" w:styleId="Page">
    <w:name w:val="Page"/>
    <w:pPr>
      <w:jc w:val="right"/>
    </w:pPr>
    <w:rPr>
      <w:rFonts w:ascii="Arial" w:hAnsi="Arial" w:cs="Arial"/>
      <w:noProof/>
    </w:rPr>
  </w:style>
  <w:style w:type="paragraph" w:customStyle="1" w:styleId="Picture">
    <w:name w:val="Picture"/>
    <w:basedOn w:val="Normal"/>
    <w:pPr>
      <w:keepNext/>
      <w:spacing w:before="240" w:after="0" w:line="240" w:lineRule="exact"/>
      <w:jc w:val="center"/>
    </w:pPr>
    <w:rPr>
      <w:rFonts w:eastAsia="Times New Roman" w:cs="Arial"/>
      <w:sz w:val="18"/>
      <w:szCs w:val="18"/>
      <w:lang w:eastAsia="en-AU"/>
    </w:rPr>
  </w:style>
  <w:style w:type="paragraph" w:customStyle="1" w:styleId="TextWOutChapSectionBreak">
    <w:name w:val="TextW/OutChapSectionBreak"/>
    <w:basedOn w:val="Normal"/>
    <w:next w:val="Normal"/>
    <w:pPr>
      <w:spacing w:after="0" w:line="240" w:lineRule="auto"/>
      <w:jc w:val="center"/>
    </w:pPr>
    <w:rPr>
      <w:rFonts w:ascii="Times New Roman" w:eastAsia="Times New Roman" w:hAnsi="Times New Roman"/>
      <w:sz w:val="24"/>
      <w:szCs w:val="24"/>
      <w:lang w:eastAsia="en-AU"/>
    </w:rPr>
  </w:style>
  <w:style w:type="paragraph" w:customStyle="1" w:styleId="bulletedlist">
    <w:name w:val="bulleted list"/>
    <w:basedOn w:val="Normal"/>
    <w:pPr>
      <w:numPr>
        <w:numId w:val="12"/>
      </w:numPr>
      <w:tabs>
        <w:tab w:val="left" w:pos="2121"/>
      </w:tabs>
      <w:spacing w:before="60" w:after="0" w:line="260" w:lineRule="exact"/>
      <w:jc w:val="both"/>
    </w:pPr>
    <w:rPr>
      <w:rFonts w:ascii="Times New Roman" w:eastAsia="Times New Roman" w:hAnsi="Times New Roman"/>
      <w:sz w:val="24"/>
      <w:szCs w:val="24"/>
      <w:lang w:eastAsia="en-AU"/>
    </w:rPr>
  </w:style>
  <w:style w:type="paragraph" w:customStyle="1" w:styleId="NoteBody">
    <w:name w:val="Note Body"/>
    <w:basedOn w:val="Normal"/>
    <w:pPr>
      <w:tabs>
        <w:tab w:val="left" w:pos="1560"/>
      </w:tabs>
      <w:spacing w:before="120" w:after="0" w:line="220" w:lineRule="exact"/>
      <w:ind w:left="964"/>
      <w:jc w:val="both"/>
    </w:pPr>
    <w:rPr>
      <w:rFonts w:ascii="Times New Roman" w:eastAsia="Times New Roman" w:hAnsi="Times New Roman"/>
      <w:sz w:val="20"/>
      <w:szCs w:val="20"/>
    </w:rPr>
  </w:style>
  <w:style w:type="paragraph" w:customStyle="1" w:styleId="TextSectionBreak">
    <w:name w:val="TextSectionBreak"/>
    <w:basedOn w:val="Normal"/>
    <w:pPr>
      <w:spacing w:after="0" w:line="240" w:lineRule="auto"/>
    </w:pPr>
    <w:rPr>
      <w:rFonts w:ascii="Times New Roman" w:eastAsia="Times New Roman" w:hAnsi="Times New Roman"/>
      <w:sz w:val="24"/>
      <w:szCs w:val="24"/>
      <w:lang w:eastAsia="en-AU"/>
    </w:rPr>
  </w:style>
  <w:style w:type="paragraph" w:customStyle="1" w:styleId="TableInTextColumnHd">
    <w:name w:val="TableInTextColumnHd"/>
    <w:basedOn w:val="TableInText"/>
    <w:pPr>
      <w:spacing w:before="80" w:after="80"/>
    </w:pPr>
  </w:style>
  <w:style w:type="paragraph" w:customStyle="1" w:styleId="TableInText">
    <w:name w:val="TableInText"/>
    <w:basedOn w:val="Body"/>
    <w:pPr>
      <w:widowControl/>
      <w:spacing w:line="200" w:lineRule="atLeast"/>
    </w:pPr>
    <w:rPr>
      <w:rFonts w:ascii="Arial" w:hAnsi="Arial" w:cs="Arial"/>
      <w:sz w:val="18"/>
      <w:szCs w:val="18"/>
      <w:lang w:eastAsia="en-US"/>
    </w:rPr>
  </w:style>
  <w:style w:type="paragraph" w:customStyle="1" w:styleId="FormHeading">
    <w:name w:val="Form Heading"/>
    <w:basedOn w:val="Schedulepart"/>
    <w:rPr>
      <w:lang w:eastAsia="en-AU"/>
    </w:rPr>
  </w:style>
  <w:style w:type="paragraph" w:customStyle="1" w:styleId="FormHeading2">
    <w:name w:val="Form Heading 2"/>
    <w:basedOn w:val="ScheduleHeading"/>
    <w:pPr>
      <w:keepLines w:val="0"/>
      <w:ind w:left="0" w:firstLine="0"/>
      <w:jc w:val="center"/>
    </w:pPr>
  </w:style>
  <w:style w:type="paragraph" w:customStyle="1" w:styleId="form1">
    <w:name w:val="form 1."/>
    <w:basedOn w:val="Normal"/>
    <w:pPr>
      <w:spacing w:after="0" w:line="240" w:lineRule="auto"/>
      <w:ind w:left="360" w:hanging="360"/>
    </w:pPr>
    <w:rPr>
      <w:rFonts w:ascii="Times New Roman" w:eastAsia="Times New Roman" w:hAnsi="Times New Roman"/>
      <w:sz w:val="18"/>
      <w:szCs w:val="18"/>
      <w:lang w:eastAsia="en-AU"/>
    </w:rPr>
  </w:style>
  <w:style w:type="paragraph" w:customStyle="1" w:styleId="form2">
    <w:name w:val="form 2"/>
    <w:basedOn w:val="Normal"/>
    <w:pPr>
      <w:spacing w:after="0" w:line="240" w:lineRule="auto"/>
      <w:ind w:left="720" w:hanging="360"/>
    </w:pPr>
    <w:rPr>
      <w:rFonts w:ascii="Times New Roman" w:eastAsia="Times New Roman" w:hAnsi="Times New Roman"/>
      <w:sz w:val="18"/>
      <w:szCs w:val="18"/>
      <w:lang w:eastAsia="en-AU"/>
    </w:rPr>
  </w:style>
  <w:style w:type="paragraph" w:customStyle="1" w:styleId="form3">
    <w:name w:val="form 3"/>
    <w:basedOn w:val="Normal"/>
    <w:pPr>
      <w:spacing w:after="0" w:line="240" w:lineRule="auto"/>
      <w:ind w:left="1080" w:hanging="360"/>
    </w:pPr>
    <w:rPr>
      <w:rFonts w:ascii="Times New Roman" w:eastAsia="Times New Roman" w:hAnsi="Times New Roman"/>
      <w:sz w:val="18"/>
      <w:szCs w:val="18"/>
      <w:lang w:eastAsia="en-AU"/>
    </w:rPr>
  </w:style>
  <w:style w:type="paragraph" w:customStyle="1" w:styleId="Formheading3">
    <w:name w:val="Form heading 3"/>
    <w:basedOn w:val="FormHeading2"/>
    <w:rPr>
      <w:rFonts w:ascii="Times New Roman" w:hAnsi="Times New Roman" w:cs="Times New Roman"/>
      <w:sz w:val="18"/>
      <w:szCs w:val="18"/>
    </w:rPr>
  </w:style>
  <w:style w:type="paragraph" w:customStyle="1" w:styleId="Mathtype">
    <w:name w:val="Mathtype"/>
    <w:basedOn w:val="Normal"/>
    <w:pPr>
      <w:spacing w:after="0" w:line="240" w:lineRule="auto"/>
    </w:pPr>
    <w:rPr>
      <w:rFonts w:ascii="Times New Roman" w:eastAsia="Times New Roman" w:hAnsi="Times New Roman"/>
      <w:sz w:val="24"/>
      <w:szCs w:val="24"/>
      <w:lang w:eastAsia="en-AU"/>
    </w:rPr>
  </w:style>
  <w:style w:type="paragraph" w:customStyle="1" w:styleId="ZDefinition0">
    <w:name w:val="ZDefinition"/>
    <w:basedOn w:val="definition"/>
    <w:pPr>
      <w:keepNext/>
    </w:pPr>
    <w:rPr>
      <w:lang w:eastAsia="en-AU"/>
    </w:rPr>
  </w:style>
  <w:style w:type="paragraph" w:customStyle="1" w:styleId="ZRc">
    <w:name w:val="ZRc"/>
    <w:basedOn w:val="Rc"/>
    <w:pPr>
      <w:keepNext/>
      <w:tabs>
        <w:tab w:val="right" w:pos="794"/>
        <w:tab w:val="left" w:pos="964"/>
      </w:tabs>
      <w:ind w:hanging="964"/>
    </w:pPr>
    <w:rPr>
      <w:lang w:eastAsia="en-AU"/>
    </w:rPr>
  </w:style>
  <w:style w:type="paragraph" w:customStyle="1" w:styleId="PageBreak0">
    <w:name w:val="Page Break"/>
    <w:aliases w:val="PB"/>
    <w:basedOn w:val="Normal"/>
    <w:next w:val="Normal"/>
    <w:pPr>
      <w:spacing w:after="0" w:line="240" w:lineRule="auto"/>
    </w:pPr>
    <w:rPr>
      <w:rFonts w:ascii="Times New Roman" w:eastAsia="Times New Roman" w:hAnsi="Times New Roman"/>
      <w:sz w:val="24"/>
      <w:szCs w:val="24"/>
      <w:lang w:eastAsia="en-AU"/>
    </w:rPr>
  </w:style>
  <w:style w:type="character" w:customStyle="1" w:styleId="CharSchPtText0">
    <w:name w:val="CharSchPtText"/>
    <w:basedOn w:val="DefaultParagraphFont"/>
  </w:style>
  <w:style w:type="paragraph" w:customStyle="1" w:styleId="HeaderLite">
    <w:name w:val="HeaderLite"/>
    <w:basedOn w:val="Normal"/>
    <w:pPr>
      <w:spacing w:after="0" w:line="240" w:lineRule="exact"/>
      <w:jc w:val="right"/>
    </w:pPr>
    <w:rPr>
      <w:rFonts w:eastAsia="Times New Roman" w:cs="Arial"/>
      <w:sz w:val="18"/>
      <w:szCs w:val="18"/>
      <w:lang w:eastAsia="en-AU"/>
    </w:rPr>
  </w:style>
  <w:style w:type="paragraph" w:customStyle="1" w:styleId="MST">
    <w:name w:val="MST"/>
    <w:aliases w:val="Mod Schedule Title"/>
    <w:basedOn w:val="Normal"/>
    <w:pPr>
      <w:keepNext/>
      <w:keepLines/>
      <w:spacing w:before="480" w:after="0" w:line="240" w:lineRule="auto"/>
      <w:ind w:left="3204" w:hanging="2410"/>
    </w:pPr>
    <w:rPr>
      <w:rFonts w:ascii="Times New Roman" w:eastAsia="Times New Roman" w:hAnsi="Times New Roman"/>
      <w:b/>
      <w:bCs/>
      <w:sz w:val="32"/>
      <w:szCs w:val="32"/>
      <w:lang w:eastAsia="en-AU"/>
    </w:rPr>
  </w:style>
  <w:style w:type="paragraph" w:customStyle="1" w:styleId="RGSecHd">
    <w:name w:val="RGSecHd"/>
    <w:aliases w:val="Reader's Guide Sec Heading"/>
    <w:basedOn w:val="Normal"/>
    <w:next w:val="RGPara"/>
    <w:pPr>
      <w:keepNext/>
      <w:spacing w:before="360" w:after="0" w:line="260" w:lineRule="exact"/>
      <w:ind w:left="794"/>
    </w:pPr>
    <w:rPr>
      <w:rFonts w:eastAsia="Times New Roman" w:cs="Arial"/>
      <w:b/>
      <w:bCs/>
      <w:sz w:val="24"/>
      <w:szCs w:val="24"/>
      <w:lang w:eastAsia="en-AU"/>
    </w:rPr>
  </w:style>
  <w:style w:type="paragraph" w:customStyle="1" w:styleId="ScheduleList0">
    <w:name w:val="Schedule List"/>
    <w:basedOn w:val="Normal"/>
    <w:pPr>
      <w:spacing w:before="60" w:after="0" w:line="260" w:lineRule="exact"/>
      <w:ind w:left="1247"/>
    </w:pPr>
    <w:rPr>
      <w:rFonts w:ascii="Times New Roman" w:eastAsia="Times New Roman" w:hAnsi="Times New Roman"/>
      <w:sz w:val="24"/>
      <w:szCs w:val="24"/>
      <w:lang w:eastAsia="en-AU"/>
    </w:rPr>
  </w:style>
  <w:style w:type="paragraph" w:customStyle="1" w:styleId="ScheduleSectionBreak">
    <w:name w:val="Schedule Section Break"/>
    <w:basedOn w:val="Normal"/>
    <w:pPr>
      <w:spacing w:after="0" w:line="240" w:lineRule="auto"/>
    </w:pPr>
    <w:rPr>
      <w:rFonts w:ascii="Times New Roman" w:eastAsia="Times New Roman" w:hAnsi="Times New Roman"/>
      <w:sz w:val="24"/>
      <w:szCs w:val="24"/>
      <w:lang w:eastAsia="en-AU"/>
    </w:rPr>
  </w:style>
  <w:style w:type="paragraph" w:customStyle="1" w:styleId="NotesSectionBreak0">
    <w:name w:val="Notes Section Break"/>
    <w:basedOn w:val="Normal"/>
    <w:pPr>
      <w:spacing w:after="0" w:line="240" w:lineRule="auto"/>
    </w:pPr>
    <w:rPr>
      <w:rFonts w:ascii="Times New Roman" w:eastAsia="Times New Roman" w:hAnsi="Times New Roman"/>
      <w:sz w:val="24"/>
      <w:szCs w:val="24"/>
      <w:lang w:eastAsia="en-AU"/>
    </w:rPr>
  </w:style>
  <w:style w:type="paragraph" w:customStyle="1" w:styleId="TLPNotebullet">
    <w:name w:val="TLPNote(bullet)"/>
    <w:basedOn w:val="Normal"/>
    <w:pPr>
      <w:numPr>
        <w:numId w:val="1"/>
      </w:numPr>
      <w:tabs>
        <w:tab w:val="clear" w:pos="1209"/>
        <w:tab w:val="num" w:pos="1440"/>
      </w:tabs>
      <w:spacing w:before="122" w:after="0" w:line="198" w:lineRule="exact"/>
      <w:ind w:left="2552" w:hanging="284"/>
    </w:pPr>
    <w:rPr>
      <w:rFonts w:ascii="Times" w:eastAsia="Times New Roman" w:hAnsi="Times" w:cs="Times"/>
      <w:sz w:val="18"/>
      <w:szCs w:val="18"/>
    </w:rPr>
  </w:style>
  <w:style w:type="paragraph" w:customStyle="1" w:styleId="Subsection">
    <w:name w:val="Subsection"/>
    <w:aliases w:val="ss,subsection"/>
    <w:basedOn w:val="Normal"/>
    <w:pPr>
      <w:tabs>
        <w:tab w:val="right" w:pos="1021"/>
      </w:tabs>
      <w:spacing w:before="180" w:after="0" w:line="260" w:lineRule="atLeast"/>
      <w:ind w:left="1134" w:hanging="1134"/>
    </w:pPr>
    <w:rPr>
      <w:rFonts w:ascii="Times" w:eastAsia="Times New Roman" w:hAnsi="Times" w:cs="Times"/>
    </w:rPr>
  </w:style>
  <w:style w:type="paragraph" w:customStyle="1" w:styleId="indenta">
    <w:name w:val="indent(a)"/>
    <w:aliases w:val="a,paragraph"/>
    <w:basedOn w:val="Normal"/>
    <w:pPr>
      <w:tabs>
        <w:tab w:val="right" w:pos="1531"/>
      </w:tabs>
      <w:spacing w:before="40" w:after="0" w:line="260" w:lineRule="atLeast"/>
      <w:ind w:left="1644" w:hanging="1644"/>
    </w:pPr>
    <w:rPr>
      <w:rFonts w:ascii="Times" w:eastAsia="Times New Roman" w:hAnsi="Times" w:cs="Times"/>
    </w:rPr>
  </w:style>
  <w:style w:type="paragraph" w:customStyle="1" w:styleId="indentii">
    <w:name w:val="indent(ii)"/>
    <w:aliases w:val="aa,paragraph(sub)"/>
    <w:basedOn w:val="indenta"/>
    <w:pPr>
      <w:tabs>
        <w:tab w:val="clear" w:pos="1531"/>
        <w:tab w:val="right" w:pos="1985"/>
      </w:tabs>
      <w:ind w:left="2098" w:hanging="2098"/>
    </w:p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DefinitionTerm">
    <w:name w:val="Definition Term"/>
    <w:basedOn w:val="Normal"/>
    <w:next w:val="DefinitionList"/>
    <w:pPr>
      <w:spacing w:after="0" w:line="240" w:lineRule="auto"/>
    </w:pPr>
    <w:rPr>
      <w:rFonts w:ascii="Times New Roman" w:eastAsia="Times New Roman" w:hAnsi="Times New Roman"/>
      <w:sz w:val="24"/>
      <w:szCs w:val="24"/>
    </w:rPr>
  </w:style>
  <w:style w:type="paragraph" w:customStyle="1" w:styleId="DefinitionList">
    <w:name w:val="Definition List"/>
    <w:basedOn w:val="Normal"/>
    <w:next w:val="DefinitionTerm"/>
    <w:pPr>
      <w:spacing w:after="0" w:line="240" w:lineRule="auto"/>
      <w:ind w:left="360"/>
    </w:pPr>
    <w:rPr>
      <w:rFonts w:ascii="Times New Roman" w:eastAsia="Times New Roman" w:hAnsi="Times New Roman"/>
      <w:sz w:val="24"/>
      <w:szCs w:val="24"/>
    </w:rPr>
  </w:style>
  <w:style w:type="paragraph" w:customStyle="1" w:styleId="SingleParagraph">
    <w:name w:val="Single Paragraph"/>
    <w:basedOn w:val="Normal"/>
    <w:pPr>
      <w:spacing w:after="0" w:line="240" w:lineRule="auto"/>
    </w:pPr>
    <w:rPr>
      <w:rFonts w:ascii="Times New Roman" w:eastAsia="Times New Roman" w:hAnsi="Times New Roman"/>
      <w:sz w:val="24"/>
      <w:szCs w:val="24"/>
      <w:lang w:eastAsia="en-AU"/>
    </w:rPr>
  </w:style>
  <w:style w:type="paragraph" w:customStyle="1" w:styleId="SinglePara">
    <w:name w:val="Single Para"/>
    <w:basedOn w:val="Normal"/>
    <w:pPr>
      <w:spacing w:after="0" w:line="240" w:lineRule="auto"/>
    </w:pPr>
    <w:rPr>
      <w:rFonts w:ascii="Times New Roman" w:eastAsia="Times New Roman" w:hAnsi="Times New Roman"/>
      <w:sz w:val="24"/>
      <w:szCs w:val="24"/>
      <w:lang w:eastAsia="en-AU"/>
    </w:rPr>
  </w:style>
  <w:style w:type="paragraph" w:customStyle="1" w:styleId="SchRefAmend">
    <w:name w:val="Sch Ref Amend"/>
    <w:basedOn w:val="Normal"/>
    <w:pPr>
      <w:spacing w:before="60" w:after="0" w:line="220" w:lineRule="atLeast"/>
      <w:ind w:left="3238"/>
    </w:pPr>
    <w:rPr>
      <w:rFonts w:ascii="Helvetica" w:eastAsia="Times New Roman" w:hAnsi="Helvetica" w:cs="Helvetica"/>
      <w:sz w:val="18"/>
      <w:szCs w:val="18"/>
      <w:lang w:eastAsia="en-AU"/>
    </w:rPr>
  </w:style>
  <w:style w:type="paragraph" w:customStyle="1" w:styleId="05-Subsection">
    <w:name w:val="05-Subsection"/>
    <w:pPr>
      <w:widowControl w:val="0"/>
      <w:spacing w:after="120" w:line="240" w:lineRule="atLeast"/>
      <w:ind w:left="960" w:right="840" w:firstLine="240"/>
      <w:jc w:val="both"/>
    </w:pPr>
    <w:rPr>
      <w:sz w:val="24"/>
      <w:szCs w:val="24"/>
      <w:lang w:eastAsia="en-US"/>
    </w:rPr>
  </w:style>
  <w:style w:type="paragraph" w:customStyle="1" w:styleId="06-Paragraph">
    <w:name w:val="06-Paragraph"/>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pPr>
      <w:spacing w:before="60" w:after="0" w:line="240" w:lineRule="atLeast"/>
    </w:pPr>
    <w:rPr>
      <w:rFonts w:ascii="Times" w:eastAsia="Times New Roman" w:hAnsi="Times" w:cs="Times"/>
      <w:sz w:val="20"/>
      <w:szCs w:val="20"/>
      <w:lang w:eastAsia="en-AU"/>
    </w:rPr>
  </w:style>
  <w:style w:type="paragraph" w:customStyle="1" w:styleId="notetext">
    <w:name w:val="note(text)"/>
    <w:aliases w:val="n"/>
    <w:basedOn w:val="Normal"/>
    <w:pPr>
      <w:spacing w:before="122" w:after="0" w:line="198" w:lineRule="exact"/>
      <w:ind w:left="1985" w:hanging="851"/>
    </w:pPr>
    <w:rPr>
      <w:rFonts w:ascii="Times" w:eastAsia="Times New Roman" w:hAnsi="Times" w:cs="Times"/>
      <w:sz w:val="18"/>
      <w:szCs w:val="18"/>
      <w:lang w:eastAsia="en-AU"/>
    </w:rPr>
  </w:style>
  <w:style w:type="paragraph" w:customStyle="1" w:styleId="ItemHead">
    <w:name w:val="ItemHead"/>
    <w:aliases w:val="ih"/>
    <w:basedOn w:val="Heading1"/>
    <w:next w:val="Item"/>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pPr>
      <w:keepLines/>
      <w:tabs>
        <w:tab w:val="clear" w:pos="1021"/>
      </w:tabs>
      <w:spacing w:before="80"/>
      <w:ind w:left="709"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iCs/>
    </w:rPr>
  </w:style>
  <w:style w:type="character" w:customStyle="1" w:styleId="CharAmPartNo">
    <w:name w:val="CharAmPartNo"/>
    <w:basedOn w:val="DefaultParagraphFont"/>
  </w:style>
  <w:style w:type="paragraph" w:customStyle="1" w:styleId="IndentParaLevel1">
    <w:name w:val="IndentParaLevel1"/>
    <w:basedOn w:val="Normal"/>
    <w:pPr>
      <w:widowControl w:val="0"/>
      <w:spacing w:after="220" w:line="240" w:lineRule="auto"/>
      <w:ind w:left="964"/>
    </w:pPr>
    <w:rPr>
      <w:rFonts w:ascii="Times New Roman" w:eastAsia="Times New Roman" w:hAnsi="Times New Roman"/>
      <w:lang w:eastAsia="en-AU"/>
    </w:rPr>
  </w:style>
  <w:style w:type="paragraph" w:customStyle="1" w:styleId="TLPLink">
    <w:name w:val="TLPLink"/>
    <w:basedOn w:val="Heading9"/>
    <w:pPr>
      <w:spacing w:before="360" w:after="0"/>
      <w:ind w:left="1134"/>
      <w:outlineLvl w:val="9"/>
    </w:pPr>
    <w:rPr>
      <w:rFonts w:ascii="Times" w:hAnsi="Times" w:cs="Times"/>
      <w:i/>
      <w:iCs/>
      <w:sz w:val="20"/>
      <w:szCs w:val="20"/>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CharCharChar">
    <w:name w:val="Char Char Char"/>
    <w:basedOn w:val="Normal"/>
    <w:pPr>
      <w:spacing w:after="160" w:line="240" w:lineRule="exact"/>
    </w:pPr>
    <w:rPr>
      <w:rFonts w:ascii="Verdana" w:eastAsia="Times New Roman" w:hAnsi="Verdana" w:cs="Verdana"/>
      <w:sz w:val="20"/>
      <w:szCs w:val="20"/>
      <w:lang w:val="en-US"/>
    </w:rPr>
  </w:style>
  <w:style w:type="paragraph" w:customStyle="1" w:styleId="Char">
    <w:name w:val="Char"/>
    <w:basedOn w:val="TOC"/>
    <w:rPr>
      <w:lang w:val="en-US"/>
    </w:rPr>
  </w:style>
  <w:style w:type="paragraph" w:customStyle="1" w:styleId="Footerinfo0">
    <w:name w:val="Footerinfo"/>
    <w:basedOn w:val="Footer"/>
    <w:rPr>
      <w:sz w:val="12"/>
      <w:szCs w:val="12"/>
    </w:rPr>
  </w:style>
  <w:style w:type="paragraph" w:customStyle="1" w:styleId="CharCharChar1">
    <w:name w:val="Char Char Char1"/>
    <w:basedOn w:val="Normal"/>
    <w:pPr>
      <w:spacing w:after="0" w:line="240" w:lineRule="auto"/>
    </w:pPr>
    <w:rPr>
      <w:rFonts w:ascii="Times New Roman" w:eastAsia="Times New Roman" w:hAnsi="Times New Roman"/>
      <w:sz w:val="24"/>
      <w:szCs w:val="24"/>
      <w:lang w:eastAsia="en-AU"/>
    </w:rPr>
  </w:style>
  <w:style w:type="paragraph" w:styleId="Revision">
    <w:name w:val="Revision"/>
    <w:hidden/>
    <w:uiPriority w:val="99"/>
    <w:semiHidden/>
    <w:rsid w:val="00AE1835"/>
    <w:rPr>
      <w:rFonts w:ascii="Arial" w:eastAsia="Calibri" w:hAnsi="Arial"/>
      <w:sz w:val="22"/>
      <w:szCs w:val="22"/>
      <w:lang w:eastAsia="en-US"/>
    </w:rPr>
  </w:style>
  <w:style w:type="character" w:customStyle="1" w:styleId="CommentTextChar">
    <w:name w:val="Comment Text Char"/>
    <w:link w:val="CommentText"/>
    <w:rsid w:val="005447F8"/>
  </w:style>
  <w:style w:type="table" w:styleId="TableGrid">
    <w:name w:val="Table Grid"/>
    <w:basedOn w:val="TableNormal"/>
    <w:rsid w:val="0021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27D"/>
    <w:pPr>
      <w:spacing w:after="0" w:line="240" w:lineRule="auto"/>
      <w:ind w:left="720"/>
      <w:contextualSpacing/>
    </w:pPr>
    <w:rPr>
      <w:rFonts w:ascii="Times New Roman" w:eastAsiaTheme="minorHAnsi" w:hAnsi="Times New Roman"/>
      <w:sz w:val="24"/>
      <w:szCs w:val="24"/>
      <w:lang w:eastAsia="en-AU"/>
    </w:rPr>
  </w:style>
  <w:style w:type="paragraph" w:customStyle="1" w:styleId="acthead5">
    <w:name w:val="acthead5"/>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E10445"/>
  </w:style>
  <w:style w:type="paragraph" w:customStyle="1" w:styleId="subsectionhead0">
    <w:name w:val="subsectionhead"/>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7535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sub">
    <w:name w:val="paragraphsub"/>
    <w:basedOn w:val="Normal"/>
    <w:rsid w:val="006D3CEF"/>
    <w:pPr>
      <w:spacing w:before="100" w:beforeAutospacing="1" w:after="100" w:afterAutospacing="1" w:line="240" w:lineRule="auto"/>
    </w:pPr>
    <w:rPr>
      <w:rFonts w:ascii="Times New Roman" w:eastAsiaTheme="minorHAnsi"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rFonts w:ascii="Arial" w:eastAsia="Calibri" w:hAnsi="Arial"/>
      <w:sz w:val="22"/>
      <w:szCs w:val="22"/>
      <w:lang w:eastAsia="en-US"/>
    </w:rPr>
  </w:style>
  <w:style w:type="paragraph" w:styleId="Heading1">
    <w:name w:val="heading 1"/>
    <w:aliases w:val="h1,c"/>
    <w:basedOn w:val="Normal"/>
    <w:next w:val="Normal"/>
    <w:qFormat/>
    <w:pPr>
      <w:keepNext/>
      <w:spacing w:before="240" w:after="60" w:line="240" w:lineRule="auto"/>
      <w:outlineLvl w:val="0"/>
    </w:pPr>
    <w:rPr>
      <w:rFonts w:eastAsia="Times New Roman" w:cs="Arial"/>
      <w:b/>
      <w:bCs/>
      <w:kern w:val="32"/>
      <w:sz w:val="32"/>
      <w:szCs w:val="32"/>
      <w:lang w:eastAsia="en-AU"/>
    </w:rPr>
  </w:style>
  <w:style w:type="paragraph" w:styleId="Heading2">
    <w:name w:val="heading 2"/>
    <w:aliases w:val="h2,p"/>
    <w:basedOn w:val="Normal"/>
    <w:next w:val="Normal"/>
    <w:qFormat/>
    <w:pPr>
      <w:keepNext/>
      <w:spacing w:before="240" w:after="60" w:line="240" w:lineRule="auto"/>
      <w:outlineLvl w:val="1"/>
    </w:pPr>
    <w:rPr>
      <w:rFonts w:eastAsia="Times New Roman" w:cs="Arial"/>
      <w:b/>
      <w:bCs/>
      <w:i/>
      <w:iCs/>
      <w:sz w:val="28"/>
      <w:szCs w:val="28"/>
      <w:lang w:eastAsia="en-AU"/>
    </w:rPr>
  </w:style>
  <w:style w:type="paragraph" w:styleId="Heading3">
    <w:name w:val="heading 3"/>
    <w:aliases w:val="h3,d"/>
    <w:basedOn w:val="Normal"/>
    <w:next w:val="Normal"/>
    <w:qFormat/>
    <w:pPr>
      <w:keepNext/>
      <w:spacing w:before="240" w:after="60" w:line="240" w:lineRule="auto"/>
      <w:outlineLvl w:val="2"/>
    </w:pPr>
    <w:rPr>
      <w:rFonts w:eastAsia="Times New Roman" w:cs="Arial"/>
      <w:b/>
      <w:bCs/>
      <w:sz w:val="26"/>
      <w:szCs w:val="26"/>
      <w:lang w:eastAsia="en-AU"/>
    </w:rPr>
  </w:style>
  <w:style w:type="paragraph" w:styleId="Heading4">
    <w:name w:val="heading 4"/>
    <w:aliases w:val="h4,sd"/>
    <w:basedOn w:val="Normal"/>
    <w:next w:val="Normal"/>
    <w:qFormat/>
    <w:pPr>
      <w:keepNext/>
      <w:spacing w:before="240" w:after="60" w:line="240" w:lineRule="auto"/>
      <w:outlineLvl w:val="3"/>
    </w:pPr>
    <w:rPr>
      <w:rFonts w:ascii="Times New Roman" w:eastAsia="Times New Roman" w:hAnsi="Times New Roman"/>
      <w:b/>
      <w:bCs/>
      <w:sz w:val="28"/>
      <w:szCs w:val="28"/>
      <w:lang w:eastAsia="en-AU"/>
    </w:rPr>
  </w:style>
  <w:style w:type="paragraph" w:styleId="Heading5">
    <w:name w:val="heading 5"/>
    <w:aliases w:val="s,ActHead 5"/>
    <w:basedOn w:val="Normal"/>
    <w:next w:val="Normal"/>
    <w:qFormat/>
    <w:pPr>
      <w:spacing w:before="240" w:after="60" w:line="240" w:lineRule="auto"/>
      <w:outlineLvl w:val="4"/>
    </w:pPr>
    <w:rPr>
      <w:rFonts w:ascii="Times New Roman" w:eastAsia="Times New Roman" w:hAnsi="Times New Roman"/>
      <w:b/>
      <w:bCs/>
      <w:i/>
      <w:iCs/>
      <w:sz w:val="26"/>
      <w:szCs w:val="26"/>
      <w:lang w:eastAsia="en-AU"/>
    </w:rPr>
  </w:style>
  <w:style w:type="paragraph" w:styleId="Heading6">
    <w:name w:val="heading 6"/>
    <w:aliases w:val="as"/>
    <w:basedOn w:val="Normal"/>
    <w:next w:val="Normal"/>
    <w:qFormat/>
    <w:pPr>
      <w:spacing w:before="240" w:after="60" w:line="240" w:lineRule="auto"/>
      <w:outlineLvl w:val="5"/>
    </w:pPr>
    <w:rPr>
      <w:rFonts w:ascii="Times New Roman" w:eastAsia="Times New Roman" w:hAnsi="Times New Roman"/>
      <w:b/>
      <w:bCs/>
      <w:lang w:eastAsia="en-AU"/>
    </w:rPr>
  </w:style>
  <w:style w:type="paragraph" w:styleId="Heading7">
    <w:name w:val="heading 7"/>
    <w:aliases w:val="ap"/>
    <w:basedOn w:val="Normal"/>
    <w:next w:val="Normal"/>
    <w:qFormat/>
    <w:pPr>
      <w:spacing w:before="240" w:after="60" w:line="240" w:lineRule="auto"/>
      <w:outlineLvl w:val="6"/>
    </w:pPr>
    <w:rPr>
      <w:rFonts w:ascii="Times New Roman" w:eastAsia="Times New Roman" w:hAnsi="Times New Roman"/>
      <w:sz w:val="24"/>
      <w:szCs w:val="24"/>
      <w:lang w:eastAsia="en-AU"/>
    </w:rPr>
  </w:style>
  <w:style w:type="paragraph" w:styleId="Heading8">
    <w:name w:val="heading 8"/>
    <w:aliases w:val="ad"/>
    <w:basedOn w:val="Normal"/>
    <w:next w:val="Normal"/>
    <w:qFormat/>
    <w:pPr>
      <w:spacing w:before="240" w:after="60" w:line="240" w:lineRule="auto"/>
      <w:outlineLvl w:val="7"/>
    </w:pPr>
    <w:rPr>
      <w:rFonts w:ascii="Times New Roman" w:eastAsia="Times New Roman" w:hAnsi="Times New Roman"/>
      <w:i/>
      <w:iCs/>
      <w:sz w:val="24"/>
      <w:szCs w:val="24"/>
      <w:lang w:eastAsia="en-AU"/>
    </w:rPr>
  </w:style>
  <w:style w:type="paragraph" w:styleId="Heading9">
    <w:name w:val="heading 9"/>
    <w:aliases w:val="aat"/>
    <w:basedOn w:val="Normal"/>
    <w:next w:val="Normal"/>
    <w:qFormat/>
    <w:pPr>
      <w:spacing w:before="240" w:after="60" w:line="240" w:lineRule="auto"/>
      <w:outlineLvl w:val="8"/>
    </w:pPr>
    <w:rPr>
      <w:rFonts w:eastAsia="Times New Roman"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pPr>
      <w:spacing w:after="0" w:line="240" w:lineRule="auto"/>
    </w:pPr>
    <w:rPr>
      <w:rFonts w:ascii="Times New Roman" w:eastAsia="Times New Roman" w:hAnsi="Times New Roman"/>
      <w:sz w:val="24"/>
      <w:szCs w:val="24"/>
    </w:rPr>
  </w:style>
  <w:style w:type="paragraph" w:customStyle="1" w:styleId="DictionarySectionBreak">
    <w:name w:val="DictionarySectionBreak"/>
    <w:basedOn w:val="Normal"/>
    <w:next w:val="Normal"/>
    <w:pPr>
      <w:spacing w:after="0" w:line="240" w:lineRule="auto"/>
    </w:pPr>
    <w:rPr>
      <w:rFonts w:ascii="Times New Roman" w:eastAsia="Times New Roman" w:hAnsi="Times New Roman"/>
      <w:sz w:val="24"/>
      <w:szCs w:val="24"/>
    </w:rPr>
  </w:style>
  <w:style w:type="paragraph" w:styleId="Footer">
    <w:name w:val="footer"/>
    <w:basedOn w:val="Normal"/>
    <w:pPr>
      <w:tabs>
        <w:tab w:val="center" w:pos="4153"/>
        <w:tab w:val="right" w:pos="8306"/>
      </w:tabs>
      <w:spacing w:after="0" w:line="240" w:lineRule="auto"/>
    </w:pPr>
    <w:rPr>
      <w:rFonts w:eastAsia="Times New Roman" w:cs="Arial"/>
      <w:sz w:val="18"/>
      <w:szCs w:val="18"/>
      <w:lang w:eastAsia="en-AU"/>
    </w:rPr>
  </w:style>
  <w:style w:type="paragraph" w:customStyle="1" w:styleId="FooterDraft">
    <w:name w:val="FooterDraft"/>
    <w:basedOn w:val="Normal"/>
    <w:pPr>
      <w:spacing w:after="0" w:line="240" w:lineRule="auto"/>
      <w:jc w:val="center"/>
    </w:pPr>
    <w:rPr>
      <w:rFonts w:eastAsia="Times New Roman" w:cs="Arial"/>
      <w:b/>
      <w:bCs/>
      <w:sz w:val="40"/>
      <w:szCs w:val="40"/>
    </w:rPr>
  </w:style>
  <w:style w:type="paragraph" w:customStyle="1" w:styleId="FooterInfo">
    <w:name w:val="FooterInfo"/>
    <w:basedOn w:val="Normal"/>
    <w:pPr>
      <w:spacing w:after="0" w:line="240" w:lineRule="auto"/>
    </w:pPr>
    <w:rPr>
      <w:rFonts w:eastAsia="Times New Roman" w:cs="Arial"/>
      <w:sz w:val="12"/>
      <w:szCs w:val="12"/>
    </w:rPr>
  </w:style>
  <w:style w:type="paragraph" w:customStyle="1" w:styleId="HeaderBoldEven">
    <w:name w:val="HeaderBoldEven"/>
    <w:basedOn w:val="Normal"/>
    <w:pPr>
      <w:spacing w:before="120" w:after="60" w:line="240" w:lineRule="auto"/>
    </w:pPr>
    <w:rPr>
      <w:rFonts w:eastAsia="Times New Roman" w:cs="Arial"/>
      <w:b/>
      <w:bCs/>
      <w:sz w:val="20"/>
      <w:szCs w:val="20"/>
    </w:rPr>
  </w:style>
  <w:style w:type="paragraph" w:customStyle="1" w:styleId="HeaderBoldOdd">
    <w:name w:val="HeaderBoldOdd"/>
    <w:basedOn w:val="Normal"/>
    <w:pPr>
      <w:spacing w:before="120" w:after="60" w:line="240" w:lineRule="auto"/>
      <w:jc w:val="right"/>
    </w:pPr>
    <w:rPr>
      <w:rFonts w:eastAsia="Times New Roman" w:cs="Arial"/>
      <w:b/>
      <w:bCs/>
      <w:sz w:val="20"/>
      <w:szCs w:val="20"/>
    </w:rPr>
  </w:style>
  <w:style w:type="paragraph" w:customStyle="1" w:styleId="HeaderContentsPage">
    <w:name w:val="HeaderContents&quot;Page&quot;"/>
    <w:basedOn w:val="Normal"/>
    <w:pPr>
      <w:spacing w:before="120" w:after="120" w:line="240" w:lineRule="auto"/>
      <w:jc w:val="right"/>
    </w:pPr>
    <w:rPr>
      <w:rFonts w:eastAsia="Times New Roman" w:cs="Arial"/>
      <w:sz w:val="20"/>
      <w:szCs w:val="20"/>
    </w:rPr>
  </w:style>
  <w:style w:type="paragraph" w:customStyle="1" w:styleId="HeaderLiteEven">
    <w:name w:val="HeaderLiteEven"/>
    <w:basedOn w:val="Normal"/>
    <w:pPr>
      <w:tabs>
        <w:tab w:val="center" w:pos="3969"/>
        <w:tab w:val="right" w:pos="8505"/>
      </w:tabs>
      <w:spacing w:before="60" w:after="0" w:line="240" w:lineRule="auto"/>
    </w:pPr>
    <w:rPr>
      <w:rFonts w:eastAsia="Times New Roman" w:cs="Arial"/>
      <w:sz w:val="18"/>
      <w:szCs w:val="18"/>
    </w:rPr>
  </w:style>
  <w:style w:type="paragraph" w:customStyle="1" w:styleId="HeaderLiteOdd">
    <w:name w:val="HeaderLiteOdd"/>
    <w:basedOn w:val="Normal"/>
    <w:pPr>
      <w:tabs>
        <w:tab w:val="center" w:pos="3969"/>
        <w:tab w:val="right" w:pos="8505"/>
      </w:tabs>
      <w:spacing w:before="60" w:after="0" w:line="240" w:lineRule="auto"/>
      <w:jc w:val="right"/>
    </w:pPr>
    <w:rPr>
      <w:rFonts w:eastAsia="Times New Roman" w:cs="Arial"/>
      <w:sz w:val="18"/>
      <w:szCs w:val="18"/>
    </w:rPr>
  </w:style>
  <w:style w:type="paragraph" w:customStyle="1" w:styleId="MainBodySectionBreak">
    <w:name w:val="MainBody Section Break"/>
    <w:basedOn w:val="Normal"/>
    <w:next w:val="Normal"/>
    <w:pPr>
      <w:spacing w:after="0" w:line="240" w:lineRule="auto"/>
    </w:pPr>
    <w:rPr>
      <w:rFonts w:ascii="Times New Roman" w:eastAsia="Times New Roman" w:hAnsi="Times New Roman"/>
      <w:sz w:val="24"/>
      <w:szCs w:val="24"/>
    </w:rPr>
  </w:style>
  <w:style w:type="paragraph" w:customStyle="1" w:styleId="NotesSectionBreak">
    <w:name w:val="NotesSectionBreak"/>
    <w:basedOn w:val="Normal"/>
    <w:next w:val="Normal"/>
    <w:pPr>
      <w:spacing w:after="0" w:line="240" w:lineRule="auto"/>
    </w:pPr>
    <w:rPr>
      <w:rFonts w:ascii="Times New Roman" w:eastAsia="Times New Roman" w:hAnsi="Times New Roman"/>
      <w:sz w:val="24"/>
      <w:szCs w:val="24"/>
    </w:rPr>
  </w:style>
  <w:style w:type="paragraph" w:customStyle="1" w:styleId="ReadersGuideSectionBreak">
    <w:name w:val="ReadersGuideSectionBreak"/>
    <w:basedOn w:val="Normal"/>
    <w:next w:val="Normal"/>
    <w:pPr>
      <w:spacing w:after="0" w:line="240" w:lineRule="auto"/>
    </w:pPr>
    <w:rPr>
      <w:rFonts w:ascii="Times New Roman" w:eastAsia="Times New Roman" w:hAnsi="Times New Roman"/>
      <w:sz w:val="24"/>
      <w:szCs w:val="24"/>
    </w:rPr>
  </w:style>
  <w:style w:type="paragraph" w:customStyle="1" w:styleId="SchedSectionBreak">
    <w:name w:val="SchedSectionBreak"/>
    <w:basedOn w:val="Normal"/>
    <w:next w:val="Normal"/>
    <w:pPr>
      <w:spacing w:after="0" w:line="240" w:lineRule="auto"/>
    </w:pPr>
    <w:rPr>
      <w:rFonts w:ascii="Times New Roman" w:eastAsia="Times New Roman" w:hAnsi="Times New Roman"/>
      <w:sz w:val="24"/>
      <w:szCs w:val="24"/>
    </w:rPr>
  </w:style>
  <w:style w:type="paragraph" w:customStyle="1" w:styleId="SigningPageBreak">
    <w:name w:val="SigningPageBreak"/>
    <w:basedOn w:val="Normal"/>
    <w:next w:val="Normal"/>
    <w:pPr>
      <w:spacing w:after="0" w:line="240" w:lineRule="auto"/>
    </w:pPr>
    <w:rPr>
      <w:rFonts w:ascii="Times New Roman" w:eastAsia="Times New Roman" w:hAnsi="Times New Roman"/>
      <w:sz w:val="24"/>
      <w:szCs w:val="24"/>
    </w:rPr>
  </w:style>
  <w:style w:type="paragraph" w:styleId="BlockText">
    <w:name w:val="Block Text"/>
    <w:basedOn w:val="Normal"/>
    <w:pPr>
      <w:spacing w:after="120" w:line="240" w:lineRule="auto"/>
      <w:ind w:left="1440" w:right="1440"/>
    </w:pPr>
    <w:rPr>
      <w:rFonts w:ascii="Times New Roman" w:eastAsia="Times New Roman" w:hAnsi="Times New Roman"/>
      <w:sz w:val="24"/>
      <w:szCs w:val="24"/>
      <w:lang w:eastAsia="en-AU"/>
    </w:rPr>
  </w:style>
  <w:style w:type="paragraph" w:styleId="BodyText">
    <w:name w:val="Body Text"/>
    <w:basedOn w:val="Normal"/>
    <w:pPr>
      <w:spacing w:after="120" w:line="240" w:lineRule="auto"/>
    </w:pPr>
    <w:rPr>
      <w:rFonts w:ascii="Times New Roman" w:eastAsia="Times New Roman" w:hAnsi="Times New Roman"/>
      <w:sz w:val="24"/>
      <w:szCs w:val="24"/>
      <w:lang w:eastAsia="en-AU"/>
    </w:rPr>
  </w:style>
  <w:style w:type="paragraph" w:styleId="BodyText2">
    <w:name w:val="Body Text 2"/>
    <w:basedOn w:val="Normal"/>
    <w:pPr>
      <w:spacing w:after="120" w:line="240" w:lineRule="auto"/>
      <w:ind w:left="283"/>
    </w:pPr>
    <w:rPr>
      <w:rFonts w:ascii="Times New Roman" w:eastAsia="Times New Roman" w:hAnsi="Times New Roman"/>
      <w:sz w:val="24"/>
      <w:szCs w:val="24"/>
      <w:lang w:eastAsia="en-AU"/>
    </w:rPr>
  </w:style>
  <w:style w:type="paragraph" w:styleId="BodyText3">
    <w:name w:val="Body Text 3"/>
    <w:basedOn w:val="Normal"/>
    <w:pPr>
      <w:spacing w:after="120" w:line="240" w:lineRule="auto"/>
    </w:pPr>
    <w:rPr>
      <w:rFonts w:ascii="Times New Roman" w:eastAsia="Times New Roman" w:hAnsi="Times New Roman"/>
      <w:sz w:val="16"/>
      <w:szCs w:val="16"/>
      <w:lang w:eastAsia="en-AU"/>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pPr>
    <w:rPr>
      <w:rFonts w:ascii="Times New Roman" w:eastAsia="Times New Roman" w:hAnsi="Times New Roman"/>
      <w:sz w:val="24"/>
      <w:szCs w:val="24"/>
      <w:lang w:eastAsia="en-AU"/>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283"/>
    </w:pPr>
    <w:rPr>
      <w:rFonts w:ascii="Times New Roman" w:eastAsia="Times New Roman" w:hAnsi="Times New Roman"/>
      <w:sz w:val="24"/>
      <w:szCs w:val="24"/>
      <w:lang w:eastAsia="en-AU"/>
    </w:rPr>
  </w:style>
  <w:style w:type="paragraph" w:styleId="BodyTextIndent3">
    <w:name w:val="Body Text Indent 3"/>
    <w:basedOn w:val="Normal"/>
    <w:pPr>
      <w:spacing w:after="120" w:line="240" w:lineRule="auto"/>
      <w:ind w:left="283"/>
    </w:pPr>
    <w:rPr>
      <w:rFonts w:ascii="Times New Roman" w:eastAsia="Times New Roman" w:hAnsi="Times New Roman"/>
      <w:sz w:val="16"/>
      <w:szCs w:val="16"/>
      <w:lang w:eastAsia="en-AU"/>
    </w:rPr>
  </w:style>
  <w:style w:type="paragraph" w:styleId="Closing">
    <w:name w:val="Closing"/>
    <w:basedOn w:val="Normal"/>
    <w:pPr>
      <w:spacing w:after="0" w:line="240" w:lineRule="auto"/>
      <w:ind w:left="4252"/>
    </w:pPr>
    <w:rPr>
      <w:rFonts w:ascii="Times New Roman" w:eastAsia="Times New Roman" w:hAnsi="Times New Roman"/>
      <w:sz w:val="24"/>
      <w:szCs w:val="24"/>
      <w:lang w:eastAsia="en-AU"/>
    </w:rPr>
  </w:style>
  <w:style w:type="paragraph" w:styleId="Date">
    <w:name w:val="Date"/>
    <w:basedOn w:val="Normal"/>
    <w:next w:val="Normal"/>
    <w:pPr>
      <w:spacing w:after="0" w:line="240" w:lineRule="auto"/>
    </w:pPr>
    <w:rPr>
      <w:rFonts w:ascii="Times New Roman" w:eastAsia="Times New Roman" w:hAnsi="Times New Roman"/>
      <w:sz w:val="24"/>
      <w:szCs w:val="24"/>
      <w:lang w:eastAsia="en-AU"/>
    </w:rPr>
  </w:style>
  <w:style w:type="paragraph" w:styleId="E-mailSignature">
    <w:name w:val="E-mail Signature"/>
    <w:basedOn w:val="Normal"/>
    <w:pPr>
      <w:spacing w:after="0" w:line="240" w:lineRule="auto"/>
    </w:pPr>
    <w:rPr>
      <w:rFonts w:ascii="Times New Roman" w:eastAsia="Times New Roman" w:hAnsi="Times New Roman"/>
      <w:sz w:val="24"/>
      <w:szCs w:val="24"/>
      <w:lang w:eastAsia="en-AU"/>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eastAsia="Times New Roman" w:cs="Arial"/>
      <w:sz w:val="24"/>
      <w:szCs w:val="24"/>
      <w:lang w:eastAsia="en-AU"/>
    </w:rPr>
  </w:style>
  <w:style w:type="paragraph" w:styleId="EnvelopeReturn">
    <w:name w:val="envelope return"/>
    <w:basedOn w:val="Normal"/>
    <w:pPr>
      <w:spacing w:after="0" w:line="240" w:lineRule="auto"/>
    </w:pPr>
    <w:rPr>
      <w:rFonts w:eastAsia="Times New Roman" w:cs="Arial"/>
      <w:sz w:val="20"/>
      <w:szCs w:val="20"/>
      <w:lang w:eastAsia="en-AU"/>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pacing w:after="0" w:line="240" w:lineRule="auto"/>
    </w:pPr>
    <w:rPr>
      <w:rFonts w:eastAsia="Times New Roman" w:cs="Arial"/>
      <w:sz w:val="16"/>
      <w:szCs w:val="16"/>
      <w:lang w:eastAsia="en-AU"/>
    </w:rPr>
  </w:style>
  <w:style w:type="character" w:styleId="HTMLAcronym">
    <w:name w:val="HTML Acronym"/>
    <w:basedOn w:val="DefaultParagraphFont"/>
  </w:style>
  <w:style w:type="paragraph" w:styleId="HTMLAddress">
    <w:name w:val="HTML Address"/>
    <w:basedOn w:val="Normal"/>
    <w:pPr>
      <w:spacing w:after="0" w:line="240" w:lineRule="auto"/>
    </w:pPr>
    <w:rPr>
      <w:rFonts w:ascii="Times New Roman" w:eastAsia="Times New Roman" w:hAnsi="Times New Roman"/>
      <w:i/>
      <w:iCs/>
      <w:sz w:val="24"/>
      <w:szCs w:val="24"/>
      <w:lang w:eastAsia="en-AU"/>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pPr>
      <w:spacing w:after="0" w:line="240" w:lineRule="auto"/>
    </w:pPr>
    <w:rPr>
      <w:rFonts w:ascii="Courier New" w:eastAsia="Times New Roman" w:hAnsi="Courier New" w:cs="Courier New"/>
      <w:sz w:val="20"/>
      <w:szCs w:val="20"/>
      <w:lang w:eastAsia="en-AU"/>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0" w:line="240" w:lineRule="auto"/>
      <w:ind w:left="283" w:hanging="283"/>
    </w:pPr>
    <w:rPr>
      <w:rFonts w:ascii="Times New Roman" w:eastAsia="Times New Roman" w:hAnsi="Times New Roman"/>
      <w:sz w:val="24"/>
      <w:szCs w:val="24"/>
      <w:lang w:eastAsia="en-AU"/>
    </w:rPr>
  </w:style>
  <w:style w:type="paragraph" w:styleId="List2">
    <w:name w:val="List 2"/>
    <w:basedOn w:val="Normal"/>
    <w:pPr>
      <w:spacing w:after="0" w:line="240" w:lineRule="auto"/>
      <w:ind w:left="566" w:hanging="283"/>
    </w:pPr>
    <w:rPr>
      <w:rFonts w:ascii="Times New Roman" w:eastAsia="Times New Roman" w:hAnsi="Times New Roman"/>
      <w:sz w:val="24"/>
      <w:szCs w:val="24"/>
      <w:lang w:eastAsia="en-AU"/>
    </w:rPr>
  </w:style>
  <w:style w:type="paragraph" w:styleId="List3">
    <w:name w:val="List 3"/>
    <w:basedOn w:val="Normal"/>
    <w:pPr>
      <w:spacing w:after="0" w:line="240" w:lineRule="auto"/>
      <w:ind w:left="849" w:hanging="283"/>
    </w:pPr>
    <w:rPr>
      <w:rFonts w:ascii="Times New Roman" w:eastAsia="Times New Roman" w:hAnsi="Times New Roman"/>
      <w:sz w:val="24"/>
      <w:szCs w:val="24"/>
      <w:lang w:eastAsia="en-AU"/>
    </w:rPr>
  </w:style>
  <w:style w:type="paragraph" w:styleId="List4">
    <w:name w:val="List 4"/>
    <w:basedOn w:val="Normal"/>
    <w:pPr>
      <w:spacing w:after="0" w:line="240" w:lineRule="auto"/>
      <w:ind w:left="1132" w:hanging="283"/>
    </w:pPr>
    <w:rPr>
      <w:rFonts w:ascii="Times New Roman" w:eastAsia="Times New Roman" w:hAnsi="Times New Roman"/>
      <w:sz w:val="24"/>
      <w:szCs w:val="24"/>
      <w:lang w:eastAsia="en-AU"/>
    </w:rPr>
  </w:style>
  <w:style w:type="paragraph" w:styleId="List5">
    <w:name w:val="List 5"/>
    <w:basedOn w:val="Normal"/>
    <w:pPr>
      <w:spacing w:after="0" w:line="240" w:lineRule="auto"/>
      <w:ind w:left="1415" w:hanging="283"/>
    </w:pPr>
    <w:rPr>
      <w:rFonts w:ascii="Times New Roman" w:eastAsia="Times New Roman" w:hAnsi="Times New Roman"/>
      <w:sz w:val="24"/>
      <w:szCs w:val="24"/>
      <w:lang w:eastAsia="en-AU"/>
    </w:rPr>
  </w:style>
  <w:style w:type="paragraph" w:styleId="ListBullet">
    <w:name w:val="List Bullet"/>
    <w:basedOn w:val="Normal"/>
    <w:autoRedefine/>
    <w:pPr>
      <w:numPr>
        <w:numId w:val="2"/>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Bullet2">
    <w:name w:val="List Bullet 2"/>
    <w:basedOn w:val="Normal"/>
    <w:autoRedefine/>
    <w:pPr>
      <w:numPr>
        <w:numId w:val="3"/>
      </w:numPr>
      <w:spacing w:after="0" w:line="240" w:lineRule="auto"/>
      <w:ind w:left="0" w:firstLine="0"/>
    </w:pPr>
    <w:rPr>
      <w:rFonts w:ascii="Times New Roman" w:eastAsia="Times New Roman" w:hAnsi="Times New Roman"/>
      <w:sz w:val="24"/>
      <w:szCs w:val="24"/>
      <w:lang w:eastAsia="en-AU"/>
    </w:rPr>
  </w:style>
  <w:style w:type="paragraph" w:styleId="ListBullet3">
    <w:name w:val="List Bullet 3"/>
    <w:basedOn w:val="Normal"/>
    <w:autoRedefine/>
    <w:pPr>
      <w:numPr>
        <w:numId w:val="4"/>
      </w:numPr>
      <w:tabs>
        <w:tab w:val="clear" w:pos="643"/>
        <w:tab w:val="num" w:pos="926"/>
      </w:tabs>
      <w:spacing w:after="0" w:line="240" w:lineRule="auto"/>
      <w:ind w:left="926"/>
    </w:pPr>
    <w:rPr>
      <w:rFonts w:ascii="Times New Roman" w:eastAsia="Times New Roman" w:hAnsi="Times New Roman"/>
      <w:sz w:val="24"/>
      <w:szCs w:val="24"/>
      <w:lang w:eastAsia="en-AU"/>
    </w:rPr>
  </w:style>
  <w:style w:type="paragraph" w:styleId="ListBullet4">
    <w:name w:val="List Bullet 4"/>
    <w:basedOn w:val="Normal"/>
    <w:autoRedefine/>
    <w:pPr>
      <w:numPr>
        <w:numId w:val="5"/>
      </w:numPr>
      <w:tabs>
        <w:tab w:val="clear" w:pos="926"/>
        <w:tab w:val="num" w:pos="1209"/>
      </w:tabs>
      <w:spacing w:after="0" w:line="240" w:lineRule="auto"/>
      <w:ind w:left="1209"/>
    </w:pPr>
    <w:rPr>
      <w:rFonts w:ascii="Times New Roman" w:eastAsia="Times New Roman" w:hAnsi="Times New Roman"/>
      <w:sz w:val="24"/>
      <w:szCs w:val="24"/>
      <w:lang w:eastAsia="en-AU"/>
    </w:rPr>
  </w:style>
  <w:style w:type="paragraph" w:styleId="ListBullet5">
    <w:name w:val="List Bullet 5"/>
    <w:basedOn w:val="Normal"/>
    <w:autoRedefine/>
    <w:pPr>
      <w:numPr>
        <w:numId w:val="6"/>
      </w:numPr>
      <w:tabs>
        <w:tab w:val="clear" w:pos="1209"/>
        <w:tab w:val="num" w:pos="1492"/>
      </w:tabs>
      <w:spacing w:after="0" w:line="240" w:lineRule="auto"/>
      <w:ind w:left="1492"/>
    </w:pPr>
    <w:rPr>
      <w:rFonts w:ascii="Times New Roman" w:eastAsia="Times New Roman" w:hAnsi="Times New Roman"/>
      <w:sz w:val="24"/>
      <w:szCs w:val="24"/>
      <w:lang w:eastAsia="en-AU"/>
    </w:rPr>
  </w:style>
  <w:style w:type="paragraph" w:styleId="ListContinue">
    <w:name w:val="List Continue"/>
    <w:basedOn w:val="Normal"/>
    <w:pPr>
      <w:spacing w:after="120" w:line="240" w:lineRule="auto"/>
      <w:ind w:left="283"/>
    </w:pPr>
    <w:rPr>
      <w:rFonts w:ascii="Times New Roman" w:eastAsia="Times New Roman" w:hAnsi="Times New Roman"/>
      <w:sz w:val="24"/>
      <w:szCs w:val="24"/>
      <w:lang w:eastAsia="en-AU"/>
    </w:rPr>
  </w:style>
  <w:style w:type="paragraph" w:styleId="ListContinue2">
    <w:name w:val="List Continue 2"/>
    <w:basedOn w:val="Normal"/>
    <w:pPr>
      <w:spacing w:after="120" w:line="240" w:lineRule="auto"/>
      <w:ind w:left="566"/>
    </w:pPr>
    <w:rPr>
      <w:rFonts w:ascii="Times New Roman" w:eastAsia="Times New Roman" w:hAnsi="Times New Roman"/>
      <w:sz w:val="24"/>
      <w:szCs w:val="24"/>
      <w:lang w:eastAsia="en-AU"/>
    </w:rPr>
  </w:style>
  <w:style w:type="paragraph" w:styleId="ListContinue3">
    <w:name w:val="List Continue 3"/>
    <w:basedOn w:val="Normal"/>
    <w:pPr>
      <w:spacing w:after="120" w:line="240" w:lineRule="auto"/>
      <w:ind w:left="849"/>
    </w:pPr>
    <w:rPr>
      <w:rFonts w:ascii="Times New Roman" w:eastAsia="Times New Roman" w:hAnsi="Times New Roman"/>
      <w:sz w:val="24"/>
      <w:szCs w:val="24"/>
      <w:lang w:eastAsia="en-AU"/>
    </w:rPr>
  </w:style>
  <w:style w:type="paragraph" w:styleId="ListContinue4">
    <w:name w:val="List Continue 4"/>
    <w:basedOn w:val="Normal"/>
    <w:pPr>
      <w:spacing w:after="120" w:line="240" w:lineRule="auto"/>
      <w:ind w:left="1132"/>
    </w:pPr>
    <w:rPr>
      <w:rFonts w:ascii="Times New Roman" w:eastAsia="Times New Roman" w:hAnsi="Times New Roman"/>
      <w:sz w:val="24"/>
      <w:szCs w:val="24"/>
      <w:lang w:eastAsia="en-AU"/>
    </w:rPr>
  </w:style>
  <w:style w:type="paragraph" w:styleId="ListContinue5">
    <w:name w:val="List Continue 5"/>
    <w:basedOn w:val="Normal"/>
    <w:pPr>
      <w:spacing w:after="120" w:line="240" w:lineRule="auto"/>
      <w:ind w:left="1415"/>
    </w:pPr>
    <w:rPr>
      <w:rFonts w:ascii="Times New Roman" w:eastAsia="Times New Roman" w:hAnsi="Times New Roman"/>
      <w:sz w:val="24"/>
      <w:szCs w:val="24"/>
      <w:lang w:eastAsia="en-AU"/>
    </w:rPr>
  </w:style>
  <w:style w:type="paragraph" w:styleId="ListNumber">
    <w:name w:val="List Number"/>
    <w:basedOn w:val="Normal"/>
    <w:pPr>
      <w:numPr>
        <w:numId w:val="7"/>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Number2">
    <w:name w:val="List Number 2"/>
    <w:basedOn w:val="Normal"/>
    <w:pPr>
      <w:numPr>
        <w:numId w:val="8"/>
      </w:numPr>
      <w:tabs>
        <w:tab w:val="clear" w:pos="360"/>
        <w:tab w:val="num" w:pos="643"/>
      </w:tabs>
      <w:spacing w:after="0" w:line="240" w:lineRule="auto"/>
      <w:ind w:left="643"/>
    </w:pPr>
    <w:rPr>
      <w:rFonts w:ascii="Times New Roman" w:eastAsia="Times New Roman" w:hAnsi="Times New Roman"/>
      <w:sz w:val="24"/>
      <w:szCs w:val="24"/>
      <w:lang w:eastAsia="en-AU"/>
    </w:rPr>
  </w:style>
  <w:style w:type="paragraph" w:styleId="ListNumber3">
    <w:name w:val="List Number 3"/>
    <w:basedOn w:val="Normal"/>
    <w:pPr>
      <w:numPr>
        <w:numId w:val="9"/>
      </w:numPr>
      <w:tabs>
        <w:tab w:val="clear" w:pos="360"/>
        <w:tab w:val="num" w:pos="926"/>
      </w:tabs>
      <w:spacing w:after="0" w:line="240" w:lineRule="auto"/>
      <w:ind w:left="926"/>
    </w:pPr>
    <w:rPr>
      <w:rFonts w:ascii="Times New Roman" w:eastAsia="Times New Roman" w:hAnsi="Times New Roman"/>
      <w:sz w:val="24"/>
      <w:szCs w:val="24"/>
      <w:lang w:eastAsia="en-AU"/>
    </w:rPr>
  </w:style>
  <w:style w:type="paragraph" w:styleId="ListNumber4">
    <w:name w:val="List Number 4"/>
    <w:basedOn w:val="Normal"/>
    <w:pPr>
      <w:numPr>
        <w:numId w:val="10"/>
      </w:numPr>
      <w:tabs>
        <w:tab w:val="num" w:pos="1209"/>
      </w:tabs>
      <w:spacing w:after="0" w:line="240" w:lineRule="auto"/>
      <w:ind w:left="1209" w:hanging="360"/>
    </w:pPr>
    <w:rPr>
      <w:rFonts w:ascii="Times New Roman" w:eastAsia="Times New Roman" w:hAnsi="Times New Roman"/>
      <w:sz w:val="24"/>
      <w:szCs w:val="24"/>
      <w:lang w:eastAsia="en-AU"/>
    </w:rPr>
  </w:style>
  <w:style w:type="paragraph" w:styleId="ListNumber5">
    <w:name w:val="List Number 5"/>
    <w:basedOn w:val="Normal"/>
    <w:pPr>
      <w:tabs>
        <w:tab w:val="num" w:pos="1440"/>
        <w:tab w:val="num" w:pos="1492"/>
      </w:tabs>
      <w:spacing w:after="0" w:line="240" w:lineRule="auto"/>
      <w:ind w:left="1492" w:hanging="360"/>
    </w:pPr>
    <w:rPr>
      <w:rFonts w:ascii="Times New Roman" w:eastAsia="Times New Roman" w:hAnsi="Times New Roman"/>
      <w:sz w:val="24"/>
      <w:szCs w:val="24"/>
      <w:lang w:eastAsia="en-A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AU"/>
    </w:rPr>
  </w:style>
  <w:style w:type="paragraph" w:styleId="NormalWeb">
    <w:name w:val="Normal (Web)"/>
    <w:basedOn w:val="Normal"/>
    <w:uiPriority w:val="99"/>
    <w:pPr>
      <w:spacing w:after="0" w:line="240" w:lineRule="auto"/>
    </w:pPr>
    <w:rPr>
      <w:rFonts w:ascii="Times New Roman" w:eastAsia="Times New Roman" w:hAnsi="Times New Roman"/>
      <w:sz w:val="24"/>
      <w:szCs w:val="24"/>
      <w:lang w:eastAsia="en-AU"/>
    </w:rPr>
  </w:style>
  <w:style w:type="paragraph" w:styleId="NormalIndent">
    <w:name w:val="Normal Indent"/>
    <w:basedOn w:val="Normal"/>
    <w:pPr>
      <w:spacing w:after="0" w:line="240" w:lineRule="auto"/>
      <w:ind w:left="720"/>
    </w:pPr>
    <w:rPr>
      <w:rFonts w:ascii="Times New Roman" w:eastAsia="Times New Roman" w:hAnsi="Times New Roman"/>
      <w:sz w:val="24"/>
      <w:szCs w:val="24"/>
      <w:lang w:eastAsia="en-AU"/>
    </w:rPr>
  </w:style>
  <w:style w:type="paragraph" w:styleId="NoteHeading">
    <w:name w:val="Note Heading"/>
    <w:aliases w:val="HN"/>
    <w:basedOn w:val="Normal"/>
    <w:next w:val="Normal"/>
    <w:pPr>
      <w:keepNext/>
      <w:keepLines/>
      <w:pageBreakBefore/>
      <w:tabs>
        <w:tab w:val="left" w:pos="1559"/>
      </w:tabs>
      <w:spacing w:before="120" w:after="0" w:line="240" w:lineRule="atLeast"/>
    </w:pPr>
    <w:rPr>
      <w:rFonts w:eastAsia="Times New Roman" w:cs="Arial"/>
      <w:b/>
      <w:bCs/>
      <w:sz w:val="32"/>
      <w:szCs w:val="32"/>
      <w:lang w:eastAsia="en-AU"/>
    </w:rPr>
  </w:style>
  <w:style w:type="character" w:styleId="PageNumber">
    <w:name w:val="page number"/>
    <w:basedOn w:val="DefaultParagraphFont"/>
  </w:style>
  <w:style w:type="paragraph" w:styleId="PlainText">
    <w:name w:val="Plain Text"/>
    <w:basedOn w:val="Normal"/>
    <w:pPr>
      <w:spacing w:after="0" w:line="240" w:lineRule="auto"/>
    </w:pPr>
    <w:rPr>
      <w:rFonts w:ascii="Courier New" w:eastAsia="Times New Roman" w:hAnsi="Courier New" w:cs="Courier New"/>
      <w:sz w:val="20"/>
      <w:szCs w:val="20"/>
      <w:lang w:eastAsia="en-AU"/>
    </w:rPr>
  </w:style>
  <w:style w:type="paragraph" w:styleId="Salutation">
    <w:name w:val="Salutation"/>
    <w:basedOn w:val="Normal"/>
    <w:next w:val="Normal"/>
    <w:pPr>
      <w:spacing w:after="0" w:line="240" w:lineRule="auto"/>
    </w:pPr>
    <w:rPr>
      <w:rFonts w:ascii="Times New Roman" w:eastAsia="Times New Roman" w:hAnsi="Times New Roman"/>
      <w:sz w:val="24"/>
      <w:szCs w:val="24"/>
      <w:lang w:eastAsia="en-AU"/>
    </w:rPr>
  </w:style>
  <w:style w:type="paragraph" w:styleId="Signature">
    <w:name w:val="Signature"/>
    <w:basedOn w:val="Normal"/>
    <w:pPr>
      <w:spacing w:after="0" w:line="240" w:lineRule="auto"/>
      <w:ind w:left="4252"/>
    </w:pPr>
    <w:rPr>
      <w:rFonts w:ascii="Times New Roman" w:eastAsia="Times New Roman" w:hAnsi="Times New Roman"/>
      <w:sz w:val="24"/>
      <w:szCs w:val="24"/>
      <w:lang w:eastAsia="en-AU"/>
    </w:rPr>
  </w:style>
  <w:style w:type="character" w:styleId="Strong">
    <w:name w:val="Strong"/>
    <w:basedOn w:val="DefaultParagraphFont"/>
    <w:uiPriority w:val="22"/>
    <w:qFormat/>
    <w:rPr>
      <w:b/>
      <w:bCs/>
    </w:rPr>
  </w:style>
  <w:style w:type="paragraph" w:styleId="Subtitle">
    <w:name w:val="Subtitle"/>
    <w:basedOn w:val="Normal"/>
    <w:qFormat/>
    <w:pPr>
      <w:spacing w:after="60" w:line="240" w:lineRule="auto"/>
      <w:jc w:val="center"/>
      <w:outlineLvl w:val="1"/>
    </w:pPr>
    <w:rPr>
      <w:rFonts w:eastAsia="Times New Roman" w:cs="Arial"/>
      <w:sz w:val="24"/>
      <w:szCs w:val="24"/>
      <w:lang w:eastAsia="en-AU"/>
    </w:rPr>
  </w:style>
  <w:style w:type="paragraph" w:customStyle="1" w:styleId="TableENotesHeading">
    <w:name w:val="TableENotesHeading"/>
    <w:basedOn w:val="Normal"/>
    <w:next w:val="TableASLI"/>
    <w:pPr>
      <w:spacing w:before="240" w:after="240" w:line="300" w:lineRule="exact"/>
      <w:ind w:left="2410" w:hanging="2410"/>
    </w:pPr>
    <w:rPr>
      <w:rFonts w:eastAsia="Times New Roman" w:cs="Arial"/>
      <w:b/>
      <w:bCs/>
      <w:sz w:val="28"/>
      <w:szCs w:val="28"/>
      <w:lang w:eastAsia="en-AU"/>
    </w:rPr>
  </w:style>
  <w:style w:type="paragraph" w:styleId="Title">
    <w:name w:val="Title"/>
    <w:basedOn w:val="Normal"/>
    <w:qFormat/>
    <w:pPr>
      <w:spacing w:before="240" w:after="60" w:line="240" w:lineRule="auto"/>
    </w:pPr>
    <w:rPr>
      <w:rFonts w:eastAsia="Times New Roman" w:cs="Arial"/>
      <w:b/>
      <w:bCs/>
      <w:sz w:val="40"/>
      <w:szCs w:val="40"/>
      <w:lang w:eastAsia="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A1">
    <w:name w:val="A1"/>
    <w:aliases w:val="Heading Amendment,1.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1S">
    <w:name w:val="A1S"/>
    <w:aliases w:val="1.Schedule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2">
    <w:name w:val="A2"/>
    <w:aliases w:val="1.1 amendment,Instruction amendment"/>
    <w:basedOn w:val="Normal"/>
    <w:next w:val="Normal"/>
    <w:pPr>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2S">
    <w:name w:val="A2S"/>
    <w:aliases w:val="Schedule Inst Amendment"/>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A3">
    <w:name w:val="A3"/>
    <w:aliases w:val="1.2 amendment"/>
    <w:basedOn w:val="Normal"/>
    <w:pPr>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A3S">
    <w:name w:val="A3S"/>
    <w:aliases w:val="Schedule Amendment"/>
    <w:basedOn w:val="Normal"/>
    <w:next w:val="A1S"/>
    <w:pPr>
      <w:spacing w:before="60" w:after="0" w:line="260" w:lineRule="exact"/>
      <w:ind w:left="1247"/>
      <w:jc w:val="both"/>
    </w:pPr>
    <w:rPr>
      <w:rFonts w:ascii="Times New Roman" w:eastAsia="Times New Roman" w:hAnsi="Times New Roman"/>
      <w:sz w:val="24"/>
      <w:szCs w:val="24"/>
    </w:rPr>
  </w:style>
  <w:style w:type="paragraph" w:customStyle="1" w:styleId="A4">
    <w:name w:val="A4"/>
    <w:aliases w:val="(a) Amendment"/>
    <w:basedOn w:val="Normal"/>
    <w:pPr>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A5">
    <w:name w:val="A5"/>
    <w:aliases w:val="(i) Amendment"/>
    <w:basedOn w:val="Normal"/>
    <w:pPr>
      <w:tabs>
        <w:tab w:val="right" w:pos="1758"/>
      </w:tabs>
      <w:spacing w:before="60" w:after="0" w:line="260" w:lineRule="exact"/>
      <w:ind w:left="2041" w:hanging="2041"/>
      <w:jc w:val="both"/>
    </w:pPr>
    <w:rPr>
      <w:rFonts w:ascii="Times New Roman" w:eastAsia="Times New Roman" w:hAnsi="Times New Roman"/>
      <w:sz w:val="24"/>
      <w:szCs w:val="24"/>
    </w:rPr>
  </w:style>
  <w:style w:type="paragraph" w:customStyle="1" w:styleId="AN">
    <w:name w:val="AN"/>
    <w:aliases w:val="Note Amendment"/>
    <w:basedOn w:val="Normal"/>
    <w:next w:val="A1"/>
    <w:pPr>
      <w:spacing w:before="120" w:after="0" w:line="220" w:lineRule="exact"/>
      <w:ind w:left="964"/>
      <w:jc w:val="both"/>
    </w:pPr>
    <w:rPr>
      <w:rFonts w:ascii="Times New Roman" w:eastAsia="Times New Roman" w:hAnsi="Times New Roman"/>
      <w:sz w:val="20"/>
      <w:szCs w:val="20"/>
    </w:rPr>
  </w:style>
  <w:style w:type="paragraph" w:customStyle="1" w:styleId="ASref">
    <w:name w:val="AS ref"/>
    <w:basedOn w:val="Normal"/>
    <w:next w:val="A1S"/>
    <w:pPr>
      <w:keepNext/>
      <w:spacing w:before="60" w:after="0" w:line="200" w:lineRule="exact"/>
      <w:ind w:left="2410"/>
    </w:pPr>
    <w:rPr>
      <w:rFonts w:eastAsia="Times New Roman" w:cs="Arial"/>
      <w:sz w:val="18"/>
      <w:szCs w:val="18"/>
    </w:rPr>
  </w:style>
  <w:style w:type="paragraph" w:customStyle="1" w:styleId="AS">
    <w:name w:val="AS"/>
    <w:aliases w:val="Schedule title Amendment"/>
    <w:basedOn w:val="Normal"/>
    <w:next w:val="ASref"/>
    <w:pPr>
      <w:keepNext/>
      <w:spacing w:before="480" w:after="0" w:line="240" w:lineRule="auto"/>
      <w:ind w:left="2410" w:hanging="2410"/>
    </w:pPr>
    <w:rPr>
      <w:rFonts w:eastAsia="Times New Roman" w:cs="Arial"/>
      <w:b/>
      <w:bCs/>
      <w:sz w:val="32"/>
      <w:szCs w:val="32"/>
    </w:rPr>
  </w:style>
  <w:style w:type="paragraph" w:customStyle="1" w:styleId="ASP">
    <w:name w:val="ASP"/>
    <w:aliases w:val="Schedule Part Amendment"/>
    <w:basedOn w:val="Normal"/>
    <w:next w:val="A1S"/>
    <w:pPr>
      <w:keepNext/>
      <w:spacing w:before="360" w:after="0" w:line="240" w:lineRule="auto"/>
      <w:ind w:left="2410" w:hanging="2410"/>
    </w:pPr>
    <w:rPr>
      <w:rFonts w:eastAsia="Times New Roman" w:cs="Arial"/>
      <w:b/>
      <w:bCs/>
      <w:sz w:val="28"/>
      <w:szCs w:val="28"/>
    </w:rPr>
  </w:style>
  <w:style w:type="paragraph" w:customStyle="1" w:styleId="ContentsHead">
    <w:name w:val="ContentsHead"/>
    <w:basedOn w:val="Normal"/>
    <w:next w:val="TOC"/>
    <w:pPr>
      <w:keepNext/>
      <w:pageBreakBefore/>
      <w:spacing w:before="240" w:after="240" w:line="240" w:lineRule="auto"/>
    </w:pPr>
    <w:rPr>
      <w:rFonts w:eastAsia="Times New Roman" w:cs="Arial"/>
      <w:b/>
      <w:bCs/>
      <w:sz w:val="28"/>
      <w:szCs w:val="28"/>
    </w:rPr>
  </w:style>
  <w:style w:type="paragraph" w:customStyle="1" w:styleId="DD">
    <w:name w:val="DD"/>
    <w:aliases w:val="Dictionary Definition"/>
    <w:basedOn w:val="Normal"/>
    <w:pPr>
      <w:spacing w:before="80" w:after="0" w:line="260" w:lineRule="exact"/>
      <w:jc w:val="both"/>
    </w:pPr>
    <w:rPr>
      <w:rFonts w:ascii="Times New Roman" w:eastAsia="Times New Roman" w:hAnsi="Times New Roman"/>
      <w:sz w:val="24"/>
      <w:szCs w:val="24"/>
    </w:rPr>
  </w:style>
  <w:style w:type="paragraph" w:customStyle="1" w:styleId="definition">
    <w:name w:val="definition"/>
    <w:basedOn w:val="Normal"/>
    <w:pPr>
      <w:spacing w:before="80" w:after="0" w:line="260" w:lineRule="exact"/>
      <w:ind w:left="964"/>
      <w:jc w:val="both"/>
    </w:pPr>
    <w:rPr>
      <w:rFonts w:ascii="Times New Roman" w:eastAsia="Times New Roman" w:hAnsi="Times New Roman"/>
      <w:sz w:val="24"/>
      <w:szCs w:val="24"/>
    </w:rPr>
  </w:style>
  <w:style w:type="paragraph" w:customStyle="1" w:styleId="DictionaryHeading">
    <w:name w:val="Dictionary Heading"/>
    <w:basedOn w:val="Normal"/>
    <w:next w:val="DD"/>
    <w:pPr>
      <w:keepNext/>
      <w:spacing w:before="480" w:after="0" w:line="240" w:lineRule="auto"/>
      <w:ind w:left="2552" w:hanging="2552"/>
    </w:pPr>
    <w:rPr>
      <w:rFonts w:eastAsia="Times New Roman" w:cs="Arial"/>
      <w:b/>
      <w:bCs/>
      <w:sz w:val="32"/>
      <w:szCs w:val="32"/>
    </w:rPr>
  </w:style>
  <w:style w:type="paragraph" w:customStyle="1" w:styleId="DNote">
    <w:name w:val="DNote"/>
    <w:aliases w:val="DictionaryNote"/>
    <w:basedOn w:val="Normal"/>
    <w:pPr>
      <w:spacing w:before="120" w:after="0" w:line="220" w:lineRule="exact"/>
      <w:ind w:left="425"/>
      <w:jc w:val="both"/>
    </w:pPr>
    <w:rPr>
      <w:rFonts w:ascii="Times New Roman" w:eastAsia="Times New Roman" w:hAnsi="Times New Roman"/>
      <w:sz w:val="20"/>
      <w:szCs w:val="20"/>
    </w:rPr>
  </w:style>
  <w:style w:type="paragraph" w:customStyle="1" w:styleId="DP1a">
    <w:name w:val="DP1(a)"/>
    <w:aliases w:val="Dictionary (a)"/>
    <w:basedOn w:val="Normal"/>
    <w:pPr>
      <w:tabs>
        <w:tab w:val="right" w:pos="709"/>
      </w:tabs>
      <w:spacing w:before="60" w:after="0" w:line="260" w:lineRule="exact"/>
      <w:ind w:left="936" w:hanging="936"/>
      <w:jc w:val="both"/>
    </w:pPr>
    <w:rPr>
      <w:rFonts w:ascii="Times New Roman" w:eastAsia="Times New Roman" w:hAnsi="Times New Roman"/>
      <w:sz w:val="24"/>
      <w:szCs w:val="24"/>
    </w:rPr>
  </w:style>
  <w:style w:type="paragraph" w:customStyle="1" w:styleId="DP2i">
    <w:name w:val="DP2(i)"/>
    <w:aliases w:val="Dictionary(i)"/>
    <w:basedOn w:val="Normal"/>
    <w:pPr>
      <w:tabs>
        <w:tab w:val="right" w:pos="1276"/>
      </w:tabs>
      <w:spacing w:before="60" w:after="0" w:line="260" w:lineRule="exact"/>
      <w:ind w:left="1503" w:hanging="1503"/>
      <w:jc w:val="both"/>
    </w:pPr>
    <w:rPr>
      <w:rFonts w:ascii="Times New Roman" w:eastAsia="Times New Roman" w:hAnsi="Times New Roman"/>
      <w:sz w:val="24"/>
      <w:szCs w:val="24"/>
    </w:rPr>
  </w:style>
  <w:style w:type="character" w:styleId="EndnoteReference">
    <w:name w:val="endnote reference"/>
    <w:basedOn w:val="DefaultParagraphFont"/>
    <w:rPr>
      <w:vertAlign w:val="superscript"/>
    </w:rPr>
  </w:style>
  <w:style w:type="paragraph" w:styleId="EndnoteText">
    <w:name w:val="endnote text"/>
    <w:basedOn w:val="Normal"/>
    <w:pPr>
      <w:spacing w:after="0" w:line="240" w:lineRule="auto"/>
    </w:pPr>
    <w:rPr>
      <w:rFonts w:ascii="Times New Roman" w:eastAsia="Times New Roman" w:hAnsi="Times New Roman"/>
      <w:sz w:val="20"/>
      <w:szCs w:val="20"/>
    </w:rPr>
  </w:style>
  <w:style w:type="paragraph" w:customStyle="1" w:styleId="ExampleBody">
    <w:name w:val="Example Body"/>
    <w:basedOn w:val="Normal"/>
    <w:pPr>
      <w:spacing w:before="60" w:after="0" w:line="220" w:lineRule="exact"/>
      <w:ind w:left="964"/>
      <w:jc w:val="both"/>
    </w:pPr>
    <w:rPr>
      <w:rFonts w:ascii="Times New Roman" w:eastAsia="Times New Roman" w:hAnsi="Times New Roman"/>
      <w:sz w:val="20"/>
      <w:szCs w:val="20"/>
    </w:rPr>
  </w:style>
  <w:style w:type="paragraph" w:customStyle="1" w:styleId="ExampleList">
    <w:name w:val="Example List"/>
    <w:basedOn w:val="Normal"/>
    <w:pPr>
      <w:tabs>
        <w:tab w:val="left" w:pos="1247"/>
        <w:tab w:val="left" w:pos="1349"/>
      </w:tabs>
      <w:spacing w:before="60" w:after="0" w:line="220" w:lineRule="exact"/>
      <w:ind w:left="340" w:firstLine="652"/>
      <w:jc w:val="both"/>
    </w:pPr>
    <w:rPr>
      <w:rFonts w:ascii="Times New Roman" w:eastAsia="Times New Roman" w:hAnsi="Times New Roman"/>
      <w:sz w:val="20"/>
      <w:szCs w:val="20"/>
    </w:rPr>
  </w:style>
  <w:style w:type="character" w:styleId="FootnoteReference">
    <w:name w:val="footnote reference"/>
    <w:basedOn w:val="DefaultParagraphFont"/>
    <w:rPr>
      <w:rFonts w:ascii="Times New Roman" w:hAnsi="Times New Roman" w:cs="Times New Roman"/>
      <w:sz w:val="20"/>
      <w:szCs w:val="20"/>
      <w:vertAlign w:val="superscript"/>
    </w:rPr>
  </w:style>
  <w:style w:type="paragraph" w:styleId="FootnoteText">
    <w:name w:val="footnote text"/>
    <w:basedOn w:val="Normal"/>
    <w:pPr>
      <w:spacing w:after="0" w:line="240" w:lineRule="auto"/>
    </w:pPr>
    <w:rPr>
      <w:rFonts w:ascii="Times New Roman" w:eastAsia="Times New Roman" w:hAnsi="Times New Roman"/>
      <w:sz w:val="20"/>
      <w:szCs w:val="20"/>
    </w:rPr>
  </w:style>
  <w:style w:type="paragraph" w:customStyle="1" w:styleId="Formula">
    <w:name w:val="Formula"/>
    <w:basedOn w:val="Normal"/>
    <w:next w:val="Normal"/>
    <w:pPr>
      <w:spacing w:before="180" w:after="180" w:line="240" w:lineRule="auto"/>
      <w:jc w:val="center"/>
    </w:pPr>
    <w:rPr>
      <w:rFonts w:ascii="Times New Roman" w:eastAsia="Times New Roman" w:hAnsi="Times New Roman"/>
      <w:sz w:val="24"/>
      <w:szCs w:val="24"/>
    </w:rPr>
  </w:style>
  <w:style w:type="paragraph" w:customStyle="1" w:styleId="HC">
    <w:name w:val="HC"/>
    <w:aliases w:val="Chapter Heading"/>
    <w:basedOn w:val="Normal"/>
    <w:next w:val="Normal"/>
    <w:pPr>
      <w:keepNext/>
      <w:pageBreakBefore/>
      <w:spacing w:before="480" w:after="0" w:line="240" w:lineRule="auto"/>
      <w:ind w:left="2410" w:hanging="2410"/>
    </w:pPr>
    <w:rPr>
      <w:rFonts w:eastAsia="Times New Roman" w:cs="Arial"/>
      <w:b/>
      <w:bCs/>
      <w:sz w:val="40"/>
      <w:szCs w:val="40"/>
    </w:rPr>
  </w:style>
  <w:style w:type="character" w:customStyle="1" w:styleId="CharSchNo">
    <w:name w:val="CharSchNo"/>
    <w:basedOn w:val="DefaultParagraphFont"/>
  </w:style>
  <w:style w:type="paragraph" w:customStyle="1" w:styleId="HE">
    <w:name w:val="HE"/>
    <w:aliases w:val="Example heading"/>
    <w:basedOn w:val="Normal"/>
    <w:next w:val="ExampleBody"/>
    <w:pPr>
      <w:keepNext/>
      <w:spacing w:before="120" w:after="0" w:line="220" w:lineRule="exact"/>
      <w:ind w:left="964"/>
    </w:pPr>
    <w:rPr>
      <w:rFonts w:ascii="Times New Roman" w:eastAsia="Times New Roman" w:hAnsi="Times New Roman"/>
      <w:i/>
      <w:iCs/>
      <w:sz w:val="20"/>
      <w:szCs w:val="20"/>
    </w:rPr>
  </w:style>
  <w:style w:type="paragraph" w:customStyle="1" w:styleId="HP">
    <w:name w:val="HP"/>
    <w:aliases w:val="Part Heading"/>
    <w:basedOn w:val="Normal"/>
    <w:next w:val="Normal"/>
    <w:pPr>
      <w:keepNext/>
      <w:spacing w:before="360" w:after="0" w:line="240" w:lineRule="auto"/>
      <w:ind w:left="2410" w:hanging="2410"/>
    </w:pPr>
    <w:rPr>
      <w:rFonts w:eastAsia="Times New Roman" w:cs="Arial"/>
      <w:b/>
      <w:bCs/>
      <w:sz w:val="32"/>
      <w:szCs w:val="32"/>
    </w:rPr>
  </w:style>
  <w:style w:type="paragraph" w:customStyle="1" w:styleId="HR">
    <w:name w:val="HR"/>
    <w:aliases w:val="Regulation Heading"/>
    <w:basedOn w:val="Normal"/>
    <w:next w:val="Normal"/>
    <w:pPr>
      <w:keepNext/>
      <w:spacing w:before="360" w:after="0" w:line="240" w:lineRule="auto"/>
      <w:ind w:left="964" w:hanging="964"/>
    </w:pPr>
    <w:rPr>
      <w:rFonts w:eastAsia="Times New Roman" w:cs="Arial"/>
      <w:b/>
      <w:bCs/>
      <w:sz w:val="24"/>
      <w:szCs w:val="24"/>
    </w:rPr>
  </w:style>
  <w:style w:type="paragraph" w:customStyle="1" w:styleId="HS">
    <w:name w:val="HS"/>
    <w:aliases w:val="Subdiv Heading"/>
    <w:basedOn w:val="Normal"/>
    <w:next w:val="HR"/>
    <w:pPr>
      <w:keepNext/>
      <w:spacing w:before="360" w:after="0" w:line="240" w:lineRule="auto"/>
      <w:ind w:left="2410" w:hanging="2410"/>
    </w:pPr>
    <w:rPr>
      <w:rFonts w:eastAsia="Times New Roman" w:cs="Arial"/>
      <w:b/>
      <w:bCs/>
      <w:sz w:val="24"/>
      <w:szCs w:val="24"/>
    </w:rPr>
  </w:style>
  <w:style w:type="paragraph" w:customStyle="1" w:styleId="HSR">
    <w:name w:val="HSR"/>
    <w:aliases w:val="Subregulation Heading"/>
    <w:basedOn w:val="Normal"/>
    <w:next w:val="Normal"/>
    <w:pPr>
      <w:keepNext/>
      <w:spacing w:before="300" w:after="0" w:line="240" w:lineRule="auto"/>
      <w:ind w:left="964"/>
    </w:pPr>
    <w:rPr>
      <w:rFonts w:eastAsia="Times New Roman" w:cs="Arial"/>
      <w:i/>
      <w:iCs/>
      <w:sz w:val="24"/>
      <w:szCs w:val="24"/>
    </w:rPr>
  </w:style>
  <w:style w:type="paragraph" w:customStyle="1" w:styleId="Lt">
    <w:name w:val="Lt"/>
    <w:aliases w:val="Long title"/>
    <w:basedOn w:val="Normal"/>
    <w:pPr>
      <w:spacing w:before="260" w:after="0" w:line="240" w:lineRule="auto"/>
    </w:pPr>
    <w:rPr>
      <w:rFonts w:eastAsia="Times New Roman" w:cs="Arial"/>
      <w:b/>
      <w:bCs/>
      <w:sz w:val="28"/>
      <w:szCs w:val="28"/>
    </w:rPr>
  </w:style>
  <w:style w:type="paragraph" w:customStyle="1" w:styleId="M1">
    <w:name w:val="M1"/>
    <w:aliases w:val="Modification Heading"/>
    <w:basedOn w:val="Normal"/>
    <w:next w:val="Normal"/>
    <w:pPr>
      <w:keepNext/>
      <w:spacing w:before="480" w:after="0" w:line="260" w:lineRule="exact"/>
      <w:ind w:left="964" w:hanging="964"/>
    </w:pPr>
    <w:rPr>
      <w:rFonts w:eastAsia="Times New Roman" w:cs="Arial"/>
      <w:b/>
      <w:bCs/>
      <w:sz w:val="24"/>
      <w:szCs w:val="24"/>
    </w:rPr>
  </w:style>
  <w:style w:type="paragraph" w:customStyle="1" w:styleId="M2">
    <w:name w:val="M2"/>
    <w:aliases w:val="Modification Instruction"/>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M3">
    <w:name w:val="M3"/>
    <w:aliases w:val="Modification Text"/>
    <w:basedOn w:val="Normal"/>
    <w:next w:val="M1"/>
    <w:pPr>
      <w:spacing w:before="60" w:after="0" w:line="260" w:lineRule="exact"/>
      <w:ind w:left="1247"/>
      <w:jc w:val="both"/>
    </w:pPr>
    <w:rPr>
      <w:rFonts w:ascii="Times New Roman" w:eastAsia="Times New Roman" w:hAnsi="Times New Roman"/>
      <w:sz w:val="24"/>
      <w:szCs w:val="24"/>
    </w:rPr>
  </w:style>
  <w:style w:type="paragraph" w:customStyle="1" w:styleId="Maker">
    <w:name w:val="Maker"/>
    <w:basedOn w:val="Normal"/>
    <w:pPr>
      <w:tabs>
        <w:tab w:val="left" w:pos="3119"/>
      </w:tabs>
      <w:spacing w:after="0" w:line="300" w:lineRule="atLeast"/>
    </w:pPr>
    <w:rPr>
      <w:rFonts w:ascii="Times New Roman" w:eastAsia="Times New Roman" w:hAnsi="Times New Roman"/>
      <w:sz w:val="24"/>
      <w:szCs w:val="24"/>
    </w:rPr>
  </w:style>
  <w:style w:type="paragraph" w:customStyle="1" w:styleId="MHD">
    <w:name w:val="MHD"/>
    <w:aliases w:val="Mod Division Heading"/>
    <w:basedOn w:val="Normal"/>
    <w:next w:val="Normal"/>
    <w:pPr>
      <w:keepNext/>
      <w:spacing w:before="360" w:after="0" w:line="240" w:lineRule="auto"/>
      <w:ind w:left="2410" w:hanging="2410"/>
    </w:pPr>
    <w:rPr>
      <w:rFonts w:ascii="Times New Roman" w:eastAsia="Times New Roman" w:hAnsi="Times New Roman"/>
      <w:b/>
      <w:bCs/>
      <w:sz w:val="28"/>
      <w:szCs w:val="28"/>
    </w:rPr>
  </w:style>
  <w:style w:type="paragraph" w:customStyle="1" w:styleId="MHP">
    <w:name w:val="MHP"/>
    <w:aliases w:val="Mod Part Heading"/>
    <w:basedOn w:val="Normal"/>
    <w:next w:val="Normal"/>
    <w:pPr>
      <w:keepNext/>
      <w:spacing w:before="360" w:after="0" w:line="240" w:lineRule="auto"/>
      <w:ind w:left="2410" w:hanging="2410"/>
    </w:pPr>
    <w:rPr>
      <w:rFonts w:ascii="Times New Roman" w:eastAsia="Times New Roman" w:hAnsi="Times New Roman"/>
      <w:b/>
      <w:bCs/>
      <w:sz w:val="32"/>
      <w:szCs w:val="32"/>
    </w:rPr>
  </w:style>
  <w:style w:type="paragraph" w:customStyle="1" w:styleId="MHR">
    <w:name w:val="MHR"/>
    <w:aliases w:val="Mod Regulation Heading"/>
    <w:basedOn w:val="Normal"/>
    <w:next w:val="Normal"/>
    <w:pPr>
      <w:keepNext/>
      <w:spacing w:before="360" w:after="0" w:line="240" w:lineRule="auto"/>
      <w:ind w:left="964" w:hanging="964"/>
    </w:pPr>
    <w:rPr>
      <w:rFonts w:ascii="Times New Roman" w:eastAsia="Times New Roman" w:hAnsi="Times New Roman"/>
      <w:b/>
      <w:bCs/>
      <w:sz w:val="24"/>
      <w:szCs w:val="24"/>
    </w:rPr>
  </w:style>
  <w:style w:type="paragraph" w:customStyle="1" w:styleId="MHS">
    <w:name w:val="MHS"/>
    <w:aliases w:val="Mod Subdivision Heading"/>
    <w:basedOn w:val="Normal"/>
    <w:next w:val="MHR"/>
    <w:pPr>
      <w:keepNext/>
      <w:spacing w:before="360" w:after="0" w:line="240" w:lineRule="auto"/>
      <w:ind w:left="2410" w:hanging="2410"/>
    </w:pPr>
    <w:rPr>
      <w:rFonts w:ascii="Times New Roman" w:eastAsia="Times New Roman" w:hAnsi="Times New Roman"/>
      <w:b/>
      <w:bCs/>
      <w:sz w:val="24"/>
      <w:szCs w:val="24"/>
    </w:rPr>
  </w:style>
  <w:style w:type="paragraph" w:customStyle="1" w:styleId="MHSR">
    <w:name w:val="MHSR"/>
    <w:aliases w:val="Mod Subregulation Heading"/>
    <w:basedOn w:val="Normal"/>
    <w:next w:val="Normal"/>
    <w:pPr>
      <w:keepNext/>
      <w:spacing w:before="300" w:after="0" w:line="240" w:lineRule="auto"/>
      <w:ind w:left="964" w:hanging="964"/>
    </w:pPr>
    <w:rPr>
      <w:rFonts w:ascii="Times New Roman" w:eastAsia="Times New Roman" w:hAnsi="Times New Roman"/>
      <w:i/>
      <w:iCs/>
      <w:sz w:val="24"/>
      <w:szCs w:val="24"/>
    </w:rPr>
  </w:style>
  <w:style w:type="paragraph" w:customStyle="1" w:styleId="Note">
    <w:name w:val="Note"/>
    <w:basedOn w:val="Normal"/>
    <w:pPr>
      <w:spacing w:before="120" w:after="0" w:line="221" w:lineRule="auto"/>
      <w:ind w:left="964"/>
      <w:jc w:val="both"/>
    </w:pPr>
    <w:rPr>
      <w:rFonts w:ascii="Times New Roman" w:eastAsia="Times New Roman" w:hAnsi="Times New Roman"/>
      <w:sz w:val="20"/>
      <w:szCs w:val="20"/>
      <w:lang w:eastAsia="en-AU"/>
    </w:rPr>
  </w:style>
  <w:style w:type="paragraph" w:customStyle="1" w:styleId="NoteEnd">
    <w:name w:val="Note End"/>
    <w:basedOn w:val="Normal"/>
    <w:pPr>
      <w:spacing w:before="120" w:after="0" w:line="240" w:lineRule="exact"/>
      <w:ind w:left="567" w:hanging="567"/>
      <w:jc w:val="both"/>
    </w:pPr>
    <w:rPr>
      <w:rFonts w:ascii="Times New Roman" w:eastAsia="Times New Roman" w:hAnsi="Times New Roman"/>
    </w:rPr>
  </w:style>
  <w:style w:type="paragraph" w:customStyle="1" w:styleId="Notepara">
    <w:name w:val="Note para"/>
    <w:basedOn w:val="Normal"/>
    <w:pPr>
      <w:spacing w:before="60" w:after="0" w:line="220" w:lineRule="exact"/>
      <w:ind w:left="1304" w:hanging="340"/>
      <w:jc w:val="both"/>
    </w:pPr>
    <w:rPr>
      <w:rFonts w:ascii="Times New Roman" w:eastAsia="Times New Roman" w:hAnsi="Times New Roman"/>
      <w:sz w:val="20"/>
      <w:szCs w:val="20"/>
    </w:rPr>
  </w:style>
  <w:style w:type="paragraph" w:customStyle="1" w:styleId="P1">
    <w:name w:val="P1"/>
    <w:aliases w:val="(a)"/>
    <w:basedOn w:val="Normal"/>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P2">
    <w:name w:val="P2"/>
    <w:aliases w:val="(i)"/>
    <w:basedOn w:val="Normal"/>
    <w:pPr>
      <w:tabs>
        <w:tab w:val="right" w:pos="1758"/>
        <w:tab w:val="left" w:pos="2155"/>
      </w:tabs>
      <w:spacing w:before="60" w:after="0" w:line="260" w:lineRule="exact"/>
      <w:ind w:left="1985" w:hanging="1985"/>
      <w:jc w:val="both"/>
    </w:pPr>
    <w:rPr>
      <w:rFonts w:ascii="Times New Roman" w:eastAsia="Times New Roman" w:hAnsi="Times New Roman"/>
      <w:sz w:val="24"/>
      <w:szCs w:val="24"/>
    </w:rPr>
  </w:style>
  <w:style w:type="paragraph" w:customStyle="1" w:styleId="P3">
    <w:name w:val="P3"/>
    <w:aliases w:val="(A)"/>
    <w:basedOn w:val="Normal"/>
    <w:pPr>
      <w:tabs>
        <w:tab w:val="right" w:pos="2410"/>
      </w:tabs>
      <w:spacing w:before="60" w:after="0" w:line="260" w:lineRule="exact"/>
      <w:ind w:left="2693" w:hanging="2693"/>
      <w:jc w:val="both"/>
    </w:pPr>
    <w:rPr>
      <w:rFonts w:ascii="Times New Roman" w:eastAsia="Times New Roman" w:hAnsi="Times New Roman"/>
      <w:sz w:val="24"/>
      <w:szCs w:val="24"/>
    </w:rPr>
  </w:style>
  <w:style w:type="paragraph" w:customStyle="1" w:styleId="P4">
    <w:name w:val="P4"/>
    <w:aliases w:val="(I)"/>
    <w:basedOn w:val="Normal"/>
    <w:pPr>
      <w:tabs>
        <w:tab w:val="right" w:pos="3119"/>
      </w:tabs>
      <w:spacing w:before="60" w:after="0" w:line="260" w:lineRule="exact"/>
      <w:ind w:left="3419" w:hanging="3419"/>
      <w:jc w:val="both"/>
    </w:pPr>
    <w:rPr>
      <w:rFonts w:ascii="Times New Roman" w:eastAsia="Times New Roman" w:hAnsi="Times New Roman"/>
      <w:sz w:val="24"/>
      <w:szCs w:val="24"/>
    </w:rPr>
  </w:style>
  <w:style w:type="paragraph" w:customStyle="1" w:styleId="Penalty">
    <w:name w:val="Penalty"/>
    <w:basedOn w:val="Normal"/>
    <w:next w:val="Normal"/>
    <w:pPr>
      <w:spacing w:before="180" w:after="0" w:line="260" w:lineRule="exact"/>
      <w:ind w:left="964"/>
      <w:jc w:val="both"/>
    </w:pPr>
    <w:rPr>
      <w:rFonts w:ascii="Times New Roman" w:eastAsia="Times New Roman" w:hAnsi="Times New Roman"/>
      <w:sz w:val="24"/>
      <w:szCs w:val="24"/>
    </w:rPr>
  </w:style>
  <w:style w:type="paragraph" w:customStyle="1" w:styleId="Query">
    <w:name w:val="Query"/>
    <w:aliases w:val="QY"/>
    <w:basedOn w:val="Normal"/>
    <w:pPr>
      <w:spacing w:before="180" w:after="0" w:line="260" w:lineRule="exact"/>
      <w:ind w:left="964" w:hanging="964"/>
      <w:jc w:val="both"/>
    </w:pPr>
    <w:rPr>
      <w:rFonts w:ascii="Times New Roman" w:eastAsia="Times New Roman" w:hAnsi="Times New Roman"/>
      <w:b/>
      <w:bCs/>
      <w:i/>
      <w:iCs/>
      <w:sz w:val="24"/>
      <w:szCs w:val="24"/>
    </w:rPr>
  </w:style>
  <w:style w:type="paragraph" w:customStyle="1" w:styleId="R1">
    <w:name w:val="R1"/>
    <w:aliases w:val="1. or 1.(1)"/>
    <w:basedOn w:val="Normal"/>
    <w:next w:val="Normal"/>
    <w:pPr>
      <w:keepLines/>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R2">
    <w:name w:val="R2"/>
    <w:aliases w:val="(2)"/>
    <w:basedOn w:val="Normal"/>
    <w:pPr>
      <w:keepLines/>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Rc">
    <w:name w:val="Rc"/>
    <w:aliases w:val="Rn continued"/>
    <w:basedOn w:val="Normal"/>
    <w:next w:val="R2"/>
    <w:pPr>
      <w:spacing w:before="60" w:after="0" w:line="260" w:lineRule="exact"/>
      <w:ind w:left="964"/>
      <w:jc w:val="both"/>
    </w:pPr>
    <w:rPr>
      <w:rFonts w:ascii="Times New Roman" w:eastAsia="Times New Roman" w:hAnsi="Times New Roman"/>
      <w:sz w:val="24"/>
      <w:szCs w:val="24"/>
    </w:rPr>
  </w:style>
  <w:style w:type="paragraph" w:customStyle="1" w:styleId="RGHead">
    <w:name w:val="RGHead"/>
    <w:basedOn w:val="Normal"/>
    <w:next w:val="Normal"/>
    <w:pPr>
      <w:keepNext/>
      <w:spacing w:before="360" w:after="0" w:line="240" w:lineRule="auto"/>
    </w:pPr>
    <w:rPr>
      <w:rFonts w:eastAsia="Times New Roman" w:cs="Arial"/>
      <w:b/>
      <w:bCs/>
      <w:sz w:val="32"/>
      <w:szCs w:val="32"/>
    </w:rPr>
  </w:style>
  <w:style w:type="paragraph" w:customStyle="1" w:styleId="RGPara">
    <w:name w:val="RGPara"/>
    <w:aliases w:val="Readers Guide Para"/>
    <w:basedOn w:val="Normal"/>
    <w:pPr>
      <w:spacing w:before="120" w:after="0" w:line="260" w:lineRule="exact"/>
      <w:jc w:val="both"/>
    </w:pPr>
    <w:rPr>
      <w:rFonts w:ascii="Times New Roman" w:eastAsia="Times New Roman" w:hAnsi="Times New Roman"/>
      <w:sz w:val="24"/>
      <w:szCs w:val="24"/>
    </w:rPr>
  </w:style>
  <w:style w:type="paragraph" w:customStyle="1" w:styleId="RGPtHd">
    <w:name w:val="RGPtHd"/>
    <w:aliases w:val="Readers Guide PT Heading"/>
    <w:basedOn w:val="Normal"/>
    <w:next w:val="Normal"/>
    <w:pPr>
      <w:keepNext/>
      <w:spacing w:before="360" w:after="0" w:line="240" w:lineRule="auto"/>
    </w:pPr>
    <w:rPr>
      <w:rFonts w:eastAsia="Times New Roman" w:cs="Arial"/>
      <w:b/>
      <w:bCs/>
      <w:sz w:val="28"/>
      <w:szCs w:val="28"/>
    </w:rPr>
  </w:style>
  <w:style w:type="paragraph" w:customStyle="1" w:styleId="RGSecHdg">
    <w:name w:val="RGSecHdg"/>
    <w:aliases w:val="Readers Guide Sec Heading"/>
    <w:basedOn w:val="Normal"/>
    <w:next w:val="RGPara"/>
    <w:pPr>
      <w:keepNext/>
      <w:spacing w:before="360" w:after="0" w:line="240" w:lineRule="auto"/>
      <w:ind w:left="964" w:hanging="964"/>
    </w:pPr>
    <w:rPr>
      <w:rFonts w:eastAsia="Times New Roman" w:cs="Arial"/>
      <w:b/>
      <w:bCs/>
      <w:sz w:val="24"/>
      <w:szCs w:val="24"/>
    </w:rPr>
  </w:style>
  <w:style w:type="paragraph" w:customStyle="1" w:styleId="Rx2">
    <w:name w:val="Rx(2)"/>
    <w:aliases w:val="Subclause (2)"/>
    <w:basedOn w:val="Normal"/>
    <w:pPr>
      <w:spacing w:before="180" w:after="0" w:line="260" w:lineRule="exact"/>
      <w:ind w:left="1134" w:hanging="1134"/>
      <w:jc w:val="both"/>
    </w:pPr>
    <w:rPr>
      <w:rFonts w:ascii="Times New Roman" w:eastAsia="Times New Roman" w:hAnsi="Times New Roman"/>
      <w:sz w:val="24"/>
      <w:szCs w:val="24"/>
    </w:rPr>
  </w:style>
  <w:style w:type="paragraph" w:customStyle="1" w:styleId="Rxa">
    <w:name w:val="Rx(a)"/>
    <w:aliases w:val="Cardpara"/>
    <w:basedOn w:val="Normal"/>
    <w:pPr>
      <w:tabs>
        <w:tab w:val="right" w:pos="1361"/>
      </w:tabs>
      <w:spacing w:before="60" w:after="0" w:line="260" w:lineRule="exact"/>
      <w:ind w:left="1644" w:hanging="1644"/>
      <w:jc w:val="both"/>
    </w:pPr>
    <w:rPr>
      <w:rFonts w:ascii="Times New Roman" w:eastAsia="Times New Roman" w:hAnsi="Times New Roman"/>
      <w:sz w:val="24"/>
      <w:szCs w:val="24"/>
    </w:rPr>
  </w:style>
  <w:style w:type="paragraph" w:customStyle="1" w:styleId="RxA0">
    <w:name w:val="Rx(A)"/>
    <w:aliases w:val="CardSub-subpara"/>
    <w:basedOn w:val="Normal"/>
    <w:pPr>
      <w:tabs>
        <w:tab w:val="right" w:pos="2438"/>
      </w:tabs>
      <w:spacing w:before="60" w:after="0" w:line="260" w:lineRule="exact"/>
      <w:ind w:left="2608" w:hanging="2608"/>
      <w:jc w:val="both"/>
    </w:pPr>
    <w:rPr>
      <w:rFonts w:ascii="Times New Roman" w:eastAsia="Times New Roman" w:hAnsi="Times New Roman"/>
      <w:sz w:val="24"/>
      <w:szCs w:val="24"/>
    </w:rPr>
  </w:style>
  <w:style w:type="paragraph" w:customStyle="1" w:styleId="Rxi">
    <w:name w:val="Rx(i)"/>
    <w:aliases w:val="CardSubpara"/>
    <w:basedOn w:val="Normal"/>
    <w:pPr>
      <w:tabs>
        <w:tab w:val="right" w:pos="1985"/>
      </w:tabs>
      <w:spacing w:before="60" w:after="0" w:line="260" w:lineRule="exact"/>
      <w:ind w:left="2155" w:hanging="2155"/>
      <w:jc w:val="both"/>
    </w:pPr>
    <w:rPr>
      <w:rFonts w:ascii="Times New Roman" w:eastAsia="Times New Roman" w:hAnsi="Times New Roman"/>
      <w:sz w:val="24"/>
      <w:szCs w:val="24"/>
    </w:rPr>
  </w:style>
  <w:style w:type="paragraph" w:customStyle="1" w:styleId="RxI0">
    <w:name w:val="Rx(I)"/>
    <w:aliases w:val="CardSub-sub-subpara"/>
    <w:basedOn w:val="Normal"/>
    <w:pPr>
      <w:tabs>
        <w:tab w:val="right" w:pos="2835"/>
      </w:tabs>
      <w:spacing w:before="60" w:after="0" w:line="260" w:lineRule="exact"/>
      <w:ind w:left="3005" w:hanging="3005"/>
      <w:jc w:val="both"/>
    </w:pPr>
    <w:rPr>
      <w:rFonts w:ascii="Times New Roman" w:eastAsia="Times New Roman" w:hAnsi="Times New Roman"/>
      <w:sz w:val="24"/>
      <w:szCs w:val="24"/>
    </w:rPr>
  </w:style>
  <w:style w:type="paragraph" w:customStyle="1" w:styleId="Rx1">
    <w:name w:val="Rx.1"/>
    <w:aliases w:val="Division"/>
    <w:basedOn w:val="Normal"/>
    <w:next w:val="Normal"/>
    <w:pPr>
      <w:keepNext/>
      <w:spacing w:before="360" w:after="0" w:line="240" w:lineRule="auto"/>
      <w:ind w:left="1134" w:hanging="1134"/>
    </w:pPr>
    <w:rPr>
      <w:rFonts w:eastAsia="Times New Roman" w:cs="Arial"/>
      <w:b/>
      <w:bCs/>
      <w:sz w:val="28"/>
      <w:szCs w:val="28"/>
    </w:rPr>
  </w:style>
  <w:style w:type="paragraph" w:customStyle="1" w:styleId="Rx12">
    <w:name w:val="Rx.12"/>
    <w:aliases w:val="Subdivision"/>
    <w:basedOn w:val="Normal"/>
    <w:next w:val="Normal"/>
    <w:pPr>
      <w:keepNext/>
      <w:spacing w:before="360" w:after="0" w:line="260" w:lineRule="atLeast"/>
      <w:ind w:left="1134" w:hanging="1134"/>
    </w:pPr>
    <w:rPr>
      <w:rFonts w:eastAsia="Times New Roman" w:cs="Arial"/>
      <w:b/>
      <w:bCs/>
      <w:sz w:val="24"/>
      <w:szCs w:val="24"/>
    </w:rPr>
  </w:style>
  <w:style w:type="paragraph" w:customStyle="1" w:styleId="Rx123">
    <w:name w:val="Rx.123"/>
    <w:aliases w:val="Clause/Subclause (1)"/>
    <w:basedOn w:val="Normal"/>
    <w:pPr>
      <w:spacing w:before="120" w:after="0" w:line="260" w:lineRule="exact"/>
      <w:ind w:left="1134" w:hanging="1134"/>
      <w:jc w:val="both"/>
    </w:pPr>
    <w:rPr>
      <w:rFonts w:ascii="Times New Roman" w:eastAsia="Times New Roman" w:hAnsi="Times New Roman"/>
      <w:sz w:val="24"/>
      <w:szCs w:val="24"/>
    </w:rPr>
  </w:style>
  <w:style w:type="paragraph" w:customStyle="1" w:styleId="RxDef">
    <w:name w:val="Rx.Def"/>
    <w:aliases w:val="MDefinition"/>
    <w:basedOn w:val="Normal"/>
    <w:pPr>
      <w:spacing w:before="80" w:after="0" w:line="260" w:lineRule="exact"/>
      <w:ind w:left="1134"/>
      <w:jc w:val="both"/>
    </w:pPr>
    <w:rPr>
      <w:rFonts w:ascii="Times New Roman" w:eastAsia="Times New Roman" w:hAnsi="Times New Roman"/>
      <w:sz w:val="24"/>
      <w:szCs w:val="24"/>
    </w:rPr>
  </w:style>
  <w:style w:type="paragraph" w:customStyle="1" w:styleId="RxN">
    <w:name w:val="Rx.N"/>
    <w:aliases w:val="MNote"/>
    <w:basedOn w:val="Normal"/>
    <w:pPr>
      <w:spacing w:before="120" w:after="0" w:line="220" w:lineRule="exact"/>
      <w:ind w:left="1134"/>
      <w:jc w:val="both"/>
    </w:pPr>
    <w:rPr>
      <w:rFonts w:ascii="Times New Roman" w:eastAsia="Times New Roman" w:hAnsi="Times New Roman"/>
      <w:sz w:val="20"/>
      <w:szCs w:val="20"/>
    </w:rPr>
  </w:style>
  <w:style w:type="paragraph" w:customStyle="1" w:styleId="RxSC">
    <w:name w:val="Rx.SC"/>
    <w:aliases w:val="Subclass"/>
    <w:basedOn w:val="Normal"/>
    <w:next w:val="Rx1"/>
    <w:pPr>
      <w:spacing w:before="360" w:after="0" w:line="240" w:lineRule="auto"/>
      <w:ind w:left="2835" w:hanging="2835"/>
    </w:pPr>
    <w:rPr>
      <w:rFonts w:eastAsia="Times New Roman" w:cs="Arial"/>
      <w:b/>
      <w:bCs/>
      <w:sz w:val="28"/>
      <w:szCs w:val="28"/>
    </w:rPr>
  </w:style>
  <w:style w:type="paragraph" w:customStyle="1" w:styleId="ScheduleHeading">
    <w:name w:val="Schedule Heading"/>
    <w:basedOn w:val="Normal"/>
    <w:next w:val="Normal"/>
    <w:pPr>
      <w:keepNext/>
      <w:keepLines/>
      <w:spacing w:before="360" w:after="0" w:line="240" w:lineRule="auto"/>
      <w:ind w:left="964" w:hanging="964"/>
    </w:pPr>
    <w:rPr>
      <w:rFonts w:eastAsia="Times New Roman" w:cs="Arial"/>
      <w:b/>
      <w:bCs/>
      <w:sz w:val="24"/>
      <w:szCs w:val="24"/>
    </w:rPr>
  </w:style>
  <w:style w:type="paragraph" w:customStyle="1" w:styleId="Schedulelist">
    <w:name w:val="Schedule list"/>
    <w:basedOn w:val="Normal"/>
    <w:pPr>
      <w:tabs>
        <w:tab w:val="right" w:pos="1985"/>
      </w:tabs>
      <w:spacing w:before="60" w:after="0" w:line="260" w:lineRule="exact"/>
      <w:ind w:left="454"/>
    </w:pPr>
    <w:rPr>
      <w:rFonts w:ascii="Times New Roman" w:eastAsia="Times New Roman" w:hAnsi="Times New Roman"/>
      <w:sz w:val="24"/>
      <w:szCs w:val="24"/>
    </w:rPr>
  </w:style>
  <w:style w:type="paragraph" w:customStyle="1" w:styleId="Schedulepara">
    <w:name w:val="Schedule para"/>
    <w:basedOn w:val="Normal"/>
    <w:pPr>
      <w:tabs>
        <w:tab w:val="right" w:pos="567"/>
      </w:tabs>
      <w:spacing w:before="180" w:after="0" w:line="260" w:lineRule="exact"/>
      <w:ind w:left="964" w:hanging="964"/>
      <w:jc w:val="both"/>
    </w:pPr>
    <w:rPr>
      <w:rFonts w:ascii="Times New Roman" w:eastAsia="Times New Roman" w:hAnsi="Times New Roman"/>
      <w:sz w:val="24"/>
      <w:szCs w:val="24"/>
    </w:rPr>
  </w:style>
  <w:style w:type="paragraph" w:customStyle="1" w:styleId="Schedulepart">
    <w:name w:val="Schedule part"/>
    <w:basedOn w:val="Normal"/>
    <w:pPr>
      <w:keepNext/>
      <w:keepLines/>
      <w:spacing w:before="360" w:after="0" w:line="240" w:lineRule="auto"/>
      <w:ind w:left="1559" w:hanging="1559"/>
    </w:pPr>
    <w:rPr>
      <w:rFonts w:eastAsia="Times New Roman" w:cs="Arial"/>
      <w:b/>
      <w:bCs/>
      <w:sz w:val="28"/>
      <w:szCs w:val="28"/>
    </w:rPr>
  </w:style>
  <w:style w:type="paragraph" w:customStyle="1" w:styleId="Schedulereference">
    <w:name w:val="Schedule reference"/>
    <w:basedOn w:val="Normal"/>
    <w:next w:val="Schedulepart"/>
    <w:pPr>
      <w:keepNext/>
      <w:keepLines/>
      <w:spacing w:before="60" w:after="0" w:line="200" w:lineRule="exact"/>
      <w:ind w:left="2410"/>
    </w:pPr>
    <w:rPr>
      <w:rFonts w:eastAsia="Times New Roman" w:cs="Arial"/>
      <w:sz w:val="18"/>
      <w:szCs w:val="18"/>
    </w:rPr>
  </w:style>
  <w:style w:type="paragraph" w:customStyle="1" w:styleId="Scheduletitle">
    <w:name w:val="Schedule title"/>
    <w:basedOn w:val="Normal"/>
    <w:next w:val="Schedulereference"/>
    <w:pPr>
      <w:keepNext/>
      <w:keepLines/>
      <w:pageBreakBefore/>
      <w:spacing w:before="480" w:after="0" w:line="240" w:lineRule="auto"/>
      <w:ind w:left="2410" w:hanging="2410"/>
    </w:pPr>
    <w:rPr>
      <w:rFonts w:eastAsia="Times New Roman" w:cs="Arial"/>
      <w:b/>
      <w:bCs/>
      <w:sz w:val="32"/>
      <w:szCs w:val="32"/>
    </w:rPr>
  </w:style>
  <w:style w:type="paragraph" w:customStyle="1" w:styleId="SRNo">
    <w:name w:val="SRNo"/>
    <w:basedOn w:val="Normal"/>
    <w:next w:val="Normal"/>
    <w:pPr>
      <w:pBdr>
        <w:bottom w:val="single" w:sz="4" w:space="3" w:color="auto"/>
      </w:pBdr>
      <w:spacing w:before="480" w:after="0" w:line="240" w:lineRule="auto"/>
    </w:pPr>
    <w:rPr>
      <w:rFonts w:eastAsia="Times New Roman" w:cs="Arial"/>
      <w:b/>
      <w:bCs/>
      <w:sz w:val="24"/>
      <w:szCs w:val="24"/>
    </w:rPr>
  </w:style>
  <w:style w:type="paragraph" w:customStyle="1" w:styleId="TableColHead">
    <w:name w:val="TableColHead"/>
    <w:basedOn w:val="Normal"/>
    <w:pPr>
      <w:keepNext/>
      <w:spacing w:before="120" w:after="60" w:line="200" w:lineRule="exact"/>
    </w:pPr>
    <w:rPr>
      <w:rFonts w:eastAsia="Times New Roman" w:cs="Arial"/>
      <w:b/>
      <w:bCs/>
      <w:sz w:val="18"/>
      <w:szCs w:val="18"/>
    </w:rPr>
  </w:style>
  <w:style w:type="paragraph" w:customStyle="1" w:styleId="TableP1a">
    <w:name w:val="TableP1(a)"/>
    <w:basedOn w:val="Normal"/>
    <w:pPr>
      <w:tabs>
        <w:tab w:val="right" w:pos="408"/>
      </w:tabs>
      <w:spacing w:after="60" w:line="240" w:lineRule="exact"/>
      <w:ind w:left="533" w:hanging="533"/>
    </w:pPr>
    <w:rPr>
      <w:rFonts w:ascii="Times New Roman" w:eastAsia="Times New Roman" w:hAnsi="Times New Roman"/>
      <w:lang w:eastAsia="en-AU"/>
    </w:rPr>
  </w:style>
  <w:style w:type="paragraph" w:customStyle="1" w:styleId="TableP2i">
    <w:name w:val="TableP2(i)"/>
    <w:basedOn w:val="Normal"/>
    <w:pPr>
      <w:tabs>
        <w:tab w:val="right" w:pos="726"/>
      </w:tabs>
      <w:spacing w:after="60" w:line="240" w:lineRule="exact"/>
      <w:ind w:left="868" w:hanging="868"/>
    </w:pPr>
    <w:rPr>
      <w:rFonts w:ascii="Times New Roman" w:eastAsia="Times New Roman" w:hAnsi="Times New Roman"/>
    </w:rPr>
  </w:style>
  <w:style w:type="paragraph" w:customStyle="1" w:styleId="TableText">
    <w:name w:val="TableText"/>
    <w:basedOn w:val="Normal"/>
    <w:pPr>
      <w:spacing w:before="60" w:after="60" w:line="240" w:lineRule="exact"/>
    </w:pPr>
    <w:rPr>
      <w:rFonts w:ascii="Times New Roman" w:eastAsia="Times New Roman" w:hAnsi="Times New Roman"/>
    </w:rPr>
  </w:style>
  <w:style w:type="paragraph" w:customStyle="1" w:styleId="TOC">
    <w:name w:val="TOC"/>
    <w:basedOn w:val="Normal"/>
    <w:next w:val="Normal"/>
    <w:pPr>
      <w:tabs>
        <w:tab w:val="right" w:pos="7088"/>
      </w:tabs>
      <w:spacing w:after="120" w:line="240" w:lineRule="auto"/>
    </w:pPr>
    <w:rPr>
      <w:rFonts w:eastAsia="Times New Roman" w:cs="Arial"/>
      <w:sz w:val="20"/>
      <w:szCs w:val="20"/>
    </w:rPr>
  </w:style>
  <w:style w:type="paragraph" w:styleId="TOC1">
    <w:name w:val="toc 1"/>
    <w:basedOn w:val="Normal"/>
    <w:next w:val="Normal"/>
    <w:uiPriority w:val="39"/>
    <w:pPr>
      <w:keepNext/>
      <w:tabs>
        <w:tab w:val="right" w:pos="7088"/>
      </w:tabs>
      <w:spacing w:before="120" w:after="0" w:line="240" w:lineRule="auto"/>
      <w:ind w:left="1701" w:hanging="1701"/>
    </w:pPr>
    <w:rPr>
      <w:rFonts w:eastAsia="Times New Roman" w:cs="Arial"/>
      <w:b/>
      <w:bCs/>
      <w:sz w:val="24"/>
      <w:szCs w:val="24"/>
    </w:rPr>
  </w:style>
  <w:style w:type="paragraph" w:styleId="TOC2">
    <w:name w:val="toc 2"/>
    <w:basedOn w:val="Normal"/>
    <w:next w:val="Normal"/>
    <w:uiPriority w:val="39"/>
    <w:pPr>
      <w:keepNext/>
      <w:tabs>
        <w:tab w:val="right" w:pos="7088"/>
      </w:tabs>
      <w:spacing w:before="240" w:after="120" w:line="240" w:lineRule="auto"/>
      <w:ind w:left="1843" w:right="714" w:hanging="1843"/>
    </w:pPr>
    <w:rPr>
      <w:rFonts w:eastAsia="Times New Roman" w:cs="Arial"/>
      <w:b/>
      <w:bCs/>
      <w:sz w:val="24"/>
      <w:szCs w:val="24"/>
    </w:rPr>
  </w:style>
  <w:style w:type="paragraph" w:styleId="TOC3">
    <w:name w:val="toc 3"/>
    <w:basedOn w:val="Normal"/>
    <w:next w:val="Normal"/>
    <w:uiPriority w:val="39"/>
    <w:pPr>
      <w:keepNext/>
      <w:tabs>
        <w:tab w:val="right" w:pos="7088"/>
      </w:tabs>
      <w:spacing w:before="180" w:after="60" w:line="240" w:lineRule="auto"/>
      <w:ind w:left="1843" w:right="714" w:hanging="1843"/>
    </w:pPr>
    <w:rPr>
      <w:rFonts w:eastAsia="Times New Roman" w:cs="Arial"/>
      <w:b/>
      <w:bCs/>
      <w:sz w:val="20"/>
      <w:szCs w:val="20"/>
    </w:rPr>
  </w:style>
  <w:style w:type="paragraph" w:styleId="TOC4">
    <w:name w:val="toc 4"/>
    <w:basedOn w:val="Normal"/>
    <w:next w:val="Normal"/>
    <w:pPr>
      <w:keepNext/>
      <w:tabs>
        <w:tab w:val="right" w:pos="7088"/>
      </w:tabs>
      <w:spacing w:before="80" w:after="0" w:line="240" w:lineRule="auto"/>
      <w:ind w:left="1843" w:right="714" w:hanging="1843"/>
    </w:pPr>
    <w:rPr>
      <w:rFonts w:eastAsia="Times New Roman" w:cs="Arial"/>
      <w:b/>
      <w:bCs/>
      <w:sz w:val="18"/>
      <w:szCs w:val="18"/>
    </w:rPr>
  </w:style>
  <w:style w:type="paragraph" w:styleId="TOC5">
    <w:name w:val="toc 5"/>
    <w:basedOn w:val="Normal"/>
    <w:next w:val="Normal"/>
    <w:pPr>
      <w:tabs>
        <w:tab w:val="right" w:pos="1559"/>
        <w:tab w:val="right" w:pos="7088"/>
      </w:tabs>
      <w:spacing w:before="40" w:after="0" w:line="240" w:lineRule="auto"/>
      <w:ind w:left="1843" w:right="714" w:hanging="1843"/>
    </w:pPr>
    <w:rPr>
      <w:rFonts w:eastAsia="Times New Roman" w:cs="Arial"/>
      <w:sz w:val="20"/>
      <w:szCs w:val="20"/>
    </w:rPr>
  </w:style>
  <w:style w:type="paragraph" w:styleId="TOC6">
    <w:name w:val="toc 6"/>
    <w:basedOn w:val="Normal"/>
    <w:next w:val="Normal"/>
    <w:pPr>
      <w:keepNext/>
      <w:tabs>
        <w:tab w:val="right" w:pos="7088"/>
      </w:tabs>
      <w:spacing w:before="120" w:after="0" w:line="240" w:lineRule="auto"/>
      <w:ind w:left="1843" w:right="561" w:hanging="1843"/>
    </w:pPr>
    <w:rPr>
      <w:rFonts w:eastAsia="Times New Roman" w:cs="Arial"/>
      <w:b/>
      <w:bCs/>
      <w:sz w:val="20"/>
      <w:szCs w:val="20"/>
    </w:rPr>
  </w:style>
  <w:style w:type="paragraph" w:styleId="TOC7">
    <w:name w:val="toc 7"/>
    <w:basedOn w:val="Normal"/>
    <w:next w:val="Normal"/>
    <w:pPr>
      <w:tabs>
        <w:tab w:val="right" w:pos="7088"/>
      </w:tabs>
      <w:spacing w:before="240" w:after="120" w:line="240" w:lineRule="auto"/>
      <w:ind w:left="1134" w:right="714" w:hanging="1134"/>
    </w:pPr>
    <w:rPr>
      <w:rFonts w:eastAsia="Times New Roman" w:cs="Arial"/>
      <w:b/>
      <w:bCs/>
      <w:sz w:val="20"/>
      <w:szCs w:val="20"/>
    </w:rPr>
  </w:style>
  <w:style w:type="paragraph" w:styleId="TOC8">
    <w:name w:val="toc 8"/>
    <w:basedOn w:val="Normal"/>
    <w:next w:val="Normal"/>
    <w:pPr>
      <w:tabs>
        <w:tab w:val="right" w:pos="7088"/>
      </w:tabs>
      <w:spacing w:before="60" w:after="0" w:line="240" w:lineRule="auto"/>
      <w:ind w:left="1843" w:right="714" w:hanging="1843"/>
    </w:pPr>
    <w:rPr>
      <w:rFonts w:eastAsia="Times New Roman" w:cs="Arial"/>
      <w:sz w:val="20"/>
      <w:szCs w:val="20"/>
    </w:rPr>
  </w:style>
  <w:style w:type="paragraph" w:styleId="TOC9">
    <w:name w:val="toc 9"/>
    <w:basedOn w:val="Normal"/>
    <w:next w:val="Normal"/>
    <w:pPr>
      <w:tabs>
        <w:tab w:val="right" w:pos="7088"/>
      </w:tabs>
      <w:spacing w:before="240" w:after="120" w:line="240" w:lineRule="auto"/>
      <w:ind w:left="1843" w:hanging="1843"/>
    </w:pPr>
    <w:rPr>
      <w:rFonts w:eastAsia="Times New Roman" w:cs="Arial"/>
      <w:b/>
      <w:bCs/>
      <w:sz w:val="20"/>
      <w:szCs w:val="20"/>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rmal"/>
    <w:pPr>
      <w:keepNext/>
      <w:spacing w:before="120" w:after="0" w:line="220" w:lineRule="exact"/>
      <w:ind w:left="964"/>
      <w:jc w:val="both"/>
    </w:pPr>
    <w:rPr>
      <w:rFonts w:ascii="Times New Roman" w:eastAsia="Times New Roman" w:hAnsi="Times New Roman"/>
      <w:sz w:val="20"/>
      <w:szCs w:val="20"/>
    </w:r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0"/>
    <w:pPr>
      <w:keepNext/>
    </w:pPr>
  </w:style>
  <w:style w:type="paragraph" w:customStyle="1" w:styleId="ZRxa0">
    <w:name w:val="ZRx(a)"/>
    <w:basedOn w:val="Rxa"/>
    <w:pPr>
      <w:keepNext/>
    </w:pPr>
  </w:style>
  <w:style w:type="paragraph" w:customStyle="1" w:styleId="ZRxi">
    <w:name w:val="ZRx(i)"/>
    <w:basedOn w:val="Rxi"/>
    <w:pPr>
      <w:keepNext/>
    </w:pPr>
  </w:style>
  <w:style w:type="paragraph" w:customStyle="1" w:styleId="ZRx123">
    <w:name w:val="ZRx.123"/>
    <w:basedOn w:val="Rx123"/>
    <w:pPr>
      <w:keepNext/>
    </w:pPr>
  </w:style>
  <w:style w:type="paragraph" w:customStyle="1" w:styleId="TableEnotesHeading0">
    <w:name w:val="TableEnotesHeading"/>
    <w:basedOn w:val="Normal"/>
    <w:pPr>
      <w:spacing w:before="240" w:after="240" w:line="300" w:lineRule="exact"/>
      <w:ind w:left="2410" w:hanging="2410"/>
    </w:pPr>
    <w:rPr>
      <w:rFonts w:eastAsia="Times New Roman" w:cs="Arial"/>
      <w:b/>
      <w:bCs/>
      <w:sz w:val="28"/>
      <w:szCs w:val="28"/>
      <w:lang w:eastAsia="en-AU"/>
    </w:rPr>
  </w:style>
  <w:style w:type="paragraph" w:customStyle="1" w:styleId="FooterCitation">
    <w:name w:val="FooterCitation"/>
    <w:basedOn w:val="Footer"/>
    <w:pPr>
      <w:spacing w:before="20"/>
      <w:jc w:val="center"/>
    </w:pPr>
    <w:rPr>
      <w:i/>
      <w:iCs/>
    </w:rPr>
  </w:style>
  <w:style w:type="paragraph" w:customStyle="1" w:styleId="TableASR">
    <w:name w:val="TableASR"/>
    <w:basedOn w:val="Normal"/>
    <w:pPr>
      <w:spacing w:before="360" w:after="120" w:line="280" w:lineRule="exact"/>
      <w:ind w:left="2410" w:hanging="2410"/>
    </w:pPr>
    <w:rPr>
      <w:rFonts w:eastAsia="Times New Roman" w:cs="Arial"/>
      <w:b/>
      <w:bCs/>
      <w:sz w:val="26"/>
      <w:szCs w:val="26"/>
      <w:lang w:eastAsia="en-AU"/>
    </w:rPr>
  </w:style>
  <w:style w:type="paragraph" w:customStyle="1" w:styleId="TableOfAmendHead">
    <w:name w:val="TableOfAmendHead"/>
    <w:basedOn w:val="TableOfAmend"/>
    <w:next w:val="Normal"/>
    <w:pPr>
      <w:spacing w:after="60"/>
    </w:pPr>
    <w:rPr>
      <w:sz w:val="16"/>
      <w:szCs w:val="16"/>
    </w:rPr>
  </w:style>
  <w:style w:type="paragraph" w:customStyle="1" w:styleId="HD">
    <w:name w:val="HD"/>
    <w:aliases w:val="Division Heading"/>
    <w:basedOn w:val="Normal"/>
    <w:next w:val="HR"/>
    <w:pPr>
      <w:keepNext/>
      <w:spacing w:before="360" w:after="0" w:line="240" w:lineRule="auto"/>
      <w:ind w:left="2410" w:hanging="2410"/>
    </w:pPr>
    <w:rPr>
      <w:rFonts w:eastAsia="Times New Roman" w:cs="Arial"/>
      <w:b/>
      <w:bCs/>
      <w:sz w:val="28"/>
      <w:szCs w:val="28"/>
      <w:lang w:eastAsia="en-AU"/>
    </w:rPr>
  </w:style>
  <w:style w:type="paragraph" w:customStyle="1" w:styleId="TableASLI">
    <w:name w:val="TableASLI"/>
    <w:basedOn w:val="Normal"/>
    <w:pPr>
      <w:spacing w:before="360" w:after="120" w:line="280" w:lineRule="exact"/>
      <w:ind w:left="2410" w:hanging="2410"/>
    </w:pPr>
    <w:rPr>
      <w:rFonts w:eastAsia="Times New Roman" w:cs="Arial"/>
      <w:b/>
      <w:bCs/>
      <w:sz w:val="26"/>
      <w:szCs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after="0" w:line="200" w:lineRule="exact"/>
      <w:ind w:left="425" w:hanging="425"/>
      <w:jc w:val="both"/>
    </w:pPr>
    <w:rPr>
      <w:rFonts w:eastAsia="Times New Roman" w:cs="Arial"/>
      <w:sz w:val="18"/>
      <w:szCs w:val="18"/>
      <w:lang w:eastAsia="en-AU"/>
    </w:rPr>
  </w:style>
  <w:style w:type="paragraph" w:customStyle="1" w:styleId="RegNotes1">
    <w:name w:val="RegNotes(1)"/>
    <w:basedOn w:val="RegNotesa"/>
    <w:pPr>
      <w:ind w:left="850"/>
    </w:pPr>
  </w:style>
  <w:style w:type="paragraph" w:customStyle="1" w:styleId="FooterText">
    <w:name w:val="Footer Text"/>
    <w:basedOn w:val="Normal"/>
    <w:pPr>
      <w:spacing w:after="0" w:line="240" w:lineRule="auto"/>
    </w:pPr>
    <w:rPr>
      <w:rFonts w:ascii="Times New Roman" w:eastAsia="Times New Roman" w:hAnsi="Times New Roman"/>
      <w:sz w:val="20"/>
      <w:szCs w:val="20"/>
      <w:lang w:eastAsia="en-AU"/>
    </w:rPr>
  </w:style>
  <w:style w:type="paragraph" w:customStyle="1" w:styleId="EndNotes">
    <w:name w:val="EndNotes"/>
    <w:basedOn w:val="Normal"/>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pPr>
      <w:ind w:left="357" w:hanging="357"/>
    </w:pPr>
    <w:rPr>
      <w:rFonts w:ascii="Arial" w:hAnsi="Arial" w:cs="Arial"/>
      <w:b/>
      <w:bCs/>
    </w:rPr>
  </w:style>
  <w:style w:type="paragraph" w:customStyle="1" w:styleId="CoverUpdate">
    <w:name w:val="CoverUpdate"/>
    <w:basedOn w:val="Normal"/>
    <w:pPr>
      <w:spacing w:before="240" w:after="0" w:line="240" w:lineRule="auto"/>
    </w:pPr>
    <w:rPr>
      <w:rFonts w:ascii="Times New Roman" w:eastAsia="Times New Roman" w:hAnsi="Times New Roman"/>
      <w:sz w:val="24"/>
      <w:szCs w:val="24"/>
      <w:lang w:eastAsia="en-AU"/>
    </w:rPr>
  </w:style>
  <w:style w:type="paragraph" w:customStyle="1" w:styleId="CoverAct">
    <w:name w:val="CoverAct"/>
    <w:basedOn w:val="Normal"/>
    <w:next w:val="CoverUpdate"/>
    <w:pPr>
      <w:pBdr>
        <w:bottom w:val="single" w:sz="4" w:space="3" w:color="auto"/>
      </w:pBdr>
      <w:spacing w:after="0" w:line="240" w:lineRule="auto"/>
    </w:pPr>
    <w:rPr>
      <w:rFonts w:eastAsia="Times New Roman" w:cs="Arial"/>
      <w:i/>
      <w:iCs/>
      <w:sz w:val="28"/>
      <w:szCs w:val="28"/>
      <w:lang w:eastAsia="en-AU"/>
    </w:rPr>
  </w:style>
  <w:style w:type="paragraph" w:customStyle="1" w:styleId="CoverMade">
    <w:name w:val="CoverMade"/>
    <w:basedOn w:val="Normal"/>
    <w:pPr>
      <w:spacing w:before="240" w:after="240" w:line="240" w:lineRule="auto"/>
    </w:pPr>
    <w:rPr>
      <w:rFonts w:eastAsia="Times New Roman" w:cs="Arial"/>
      <w:sz w:val="24"/>
      <w:szCs w:val="24"/>
      <w:lang w:eastAsia="en-AU"/>
    </w:rPr>
  </w:style>
  <w:style w:type="paragraph" w:customStyle="1" w:styleId="ContentsStatRule">
    <w:name w:val="ContentsStatRule"/>
    <w:basedOn w:val="Normal"/>
    <w:pPr>
      <w:spacing w:before="480" w:after="0" w:line="240" w:lineRule="auto"/>
    </w:pPr>
    <w:rPr>
      <w:rFonts w:eastAsia="Times New Roman" w:cs="Arial"/>
      <w:b/>
      <w:bCs/>
      <w:sz w:val="24"/>
      <w:szCs w:val="24"/>
      <w:lang w:eastAsia="en-AU"/>
    </w:rPr>
  </w:style>
  <w:style w:type="paragraph" w:customStyle="1" w:styleId="CoverStatRule">
    <w:name w:val="CoverStatRule"/>
    <w:basedOn w:val="Normal"/>
    <w:pPr>
      <w:spacing w:before="480" w:after="0" w:line="240" w:lineRule="auto"/>
    </w:pPr>
    <w:rPr>
      <w:rFonts w:eastAsia="Times New Roman" w:cs="Arial"/>
      <w:b/>
      <w:bCs/>
      <w:sz w:val="24"/>
      <w:szCs w:val="24"/>
      <w:lang w:eastAsia="en-AU"/>
    </w:rPr>
  </w:style>
  <w:style w:type="paragraph" w:customStyle="1" w:styleId="ContentsPage">
    <w:name w:val="ContentsPage"/>
    <w:basedOn w:val="Normal"/>
    <w:next w:val="TOC"/>
    <w:pPr>
      <w:spacing w:before="120" w:after="0" w:line="240" w:lineRule="auto"/>
      <w:jc w:val="right"/>
    </w:pPr>
    <w:rPr>
      <w:rFonts w:eastAsia="Times New Roman" w:cs="Arial"/>
      <w:sz w:val="24"/>
      <w:szCs w:val="24"/>
      <w:lang w:eastAsia="en-AU"/>
    </w:rPr>
  </w:style>
  <w:style w:type="paragraph" w:customStyle="1" w:styleId="AsAmendedBy">
    <w:name w:val="AsAmendedBy"/>
    <w:basedOn w:val="Normal"/>
    <w:pPr>
      <w:spacing w:before="60" w:after="0" w:line="200" w:lineRule="exact"/>
      <w:ind w:left="170"/>
    </w:pPr>
    <w:rPr>
      <w:rFonts w:eastAsia="Times New Roman" w:cs="Arial"/>
      <w:sz w:val="18"/>
      <w:szCs w:val="18"/>
      <w:lang w:eastAsia="en-AU"/>
    </w:rPr>
  </w:style>
  <w:style w:type="paragraph" w:customStyle="1" w:styleId="AsAmendedByBold">
    <w:name w:val="AsAmendedByBold"/>
    <w:basedOn w:val="Normal"/>
    <w:next w:val="AsAmendedBy"/>
    <w:pPr>
      <w:spacing w:before="60" w:after="60" w:line="200" w:lineRule="exact"/>
      <w:ind w:left="170"/>
    </w:pPr>
    <w:rPr>
      <w:rFonts w:eastAsia="Times New Roman" w:cs="Arial"/>
      <w:b/>
      <w:bCs/>
      <w:sz w:val="18"/>
      <w:szCs w:val="18"/>
      <w:lang w:eastAsia="en-AU"/>
    </w:rPr>
  </w:style>
  <w:style w:type="paragraph" w:customStyle="1" w:styleId="PageBreak">
    <w:name w:val="PageBreak"/>
    <w:aliases w:val="pb"/>
    <w:basedOn w:val="Normal"/>
    <w:next w:val="Heading2"/>
    <w:pPr>
      <w:spacing w:after="0" w:line="240" w:lineRule="auto"/>
    </w:pPr>
    <w:rPr>
      <w:rFonts w:ascii="Times New Roman" w:eastAsia="Times New Roman" w:hAnsi="Times New Roman"/>
      <w:sz w:val="10"/>
      <w:szCs w:val="10"/>
      <w:lang w:eastAsia="en-AU"/>
    </w:rPr>
  </w:style>
  <w:style w:type="paragraph" w:customStyle="1" w:styleId="FooterPageOdd">
    <w:name w:val="FooterPageOdd"/>
    <w:basedOn w:val="Footer"/>
    <w:pPr>
      <w:tabs>
        <w:tab w:val="clear" w:pos="4153"/>
        <w:tab w:val="clear" w:pos="8306"/>
        <w:tab w:val="center" w:pos="3600"/>
        <w:tab w:val="right" w:pos="7201"/>
      </w:tabs>
      <w:jc w:val="right"/>
    </w:pPr>
    <w:rPr>
      <w:sz w:val="22"/>
      <w:szCs w:val="22"/>
      <w:lang w:eastAsia="en-US"/>
    </w:rPr>
  </w:style>
  <w:style w:type="paragraph" w:customStyle="1" w:styleId="Tablepara">
    <w:name w:val="Table para"/>
    <w:basedOn w:val="Normal"/>
    <w:pPr>
      <w:spacing w:before="40" w:after="0" w:line="240" w:lineRule="exact"/>
      <w:ind w:left="459" w:hanging="425"/>
    </w:pPr>
    <w:rPr>
      <w:rFonts w:ascii="Times New Roman" w:eastAsia="Times New Roman" w:hAnsi="Times New Roman"/>
      <w:lang w:eastAsia="en-AU"/>
    </w:rPr>
  </w:style>
  <w:style w:type="paragraph" w:customStyle="1" w:styleId="Tablesubpara">
    <w:name w:val="Table subpara"/>
    <w:basedOn w:val="Normal"/>
    <w:pPr>
      <w:tabs>
        <w:tab w:val="right" w:pos="884"/>
      </w:tabs>
      <w:spacing w:before="40" w:after="0" w:line="240" w:lineRule="auto"/>
      <w:ind w:left="1168" w:hanging="1168"/>
    </w:pPr>
    <w:rPr>
      <w:rFonts w:ascii="Times New Roman" w:eastAsia="Times New Roman" w:hAnsi="Times New Roman"/>
      <w:lang w:eastAsia="en-AU"/>
    </w:rPr>
  </w:style>
  <w:style w:type="paragraph" w:customStyle="1" w:styleId="TableTextpa">
    <w:name w:val="TableText p(a)"/>
    <w:basedOn w:val="TableText"/>
    <w:pPr>
      <w:spacing w:after="0"/>
      <w:ind w:left="318" w:hanging="318"/>
    </w:pPr>
    <w:rPr>
      <w:sz w:val="18"/>
      <w:szCs w:val="18"/>
      <w:lang w:eastAsia="en-AU"/>
    </w:rPr>
  </w:style>
  <w:style w:type="character" w:customStyle="1" w:styleId="CharSchText">
    <w:name w:val="CharSchText"/>
    <w:basedOn w:val="DefaultParagraphFont"/>
  </w:style>
  <w:style w:type="paragraph" w:customStyle="1" w:styleId="TableENotesHeadingAmdt">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styleId="BalloonText">
    <w:name w:val="Balloon Text"/>
    <w:basedOn w:val="Normal"/>
    <w:pPr>
      <w:spacing w:after="0" w:line="240" w:lineRule="auto"/>
    </w:pPr>
    <w:rPr>
      <w:rFonts w:ascii="Tahoma" w:eastAsia="Times New Roman" w:hAnsi="Tahoma" w:cs="Tahoma"/>
      <w:sz w:val="16"/>
      <w:szCs w:val="16"/>
      <w:lang w:eastAsia="en-AU"/>
    </w:rPr>
  </w:style>
  <w:style w:type="paragraph" w:styleId="Caption">
    <w:name w:val="caption"/>
    <w:basedOn w:val="Normal"/>
    <w:next w:val="Normal"/>
    <w:qFormat/>
    <w:pPr>
      <w:spacing w:before="120" w:after="120" w:line="240" w:lineRule="auto"/>
    </w:pPr>
    <w:rPr>
      <w:rFonts w:ascii="Times New Roman" w:eastAsia="Times New Roman" w:hAnsi="Times New Roman"/>
      <w:b/>
      <w:bCs/>
      <w:sz w:val="20"/>
      <w:szCs w:val="20"/>
      <w:lang w:eastAsia="en-AU"/>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sz w:val="20"/>
      <w:szCs w:val="20"/>
      <w:lang w:eastAsia="en-AU"/>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lang w:eastAsia="en-AU"/>
    </w:rPr>
  </w:style>
  <w:style w:type="paragraph" w:styleId="Index1">
    <w:name w:val="index 1"/>
    <w:basedOn w:val="Normal"/>
    <w:next w:val="Normal"/>
    <w:autoRedefine/>
    <w:pPr>
      <w:spacing w:after="0" w:line="240" w:lineRule="auto"/>
      <w:ind w:left="240" w:hanging="240"/>
    </w:pPr>
    <w:rPr>
      <w:rFonts w:ascii="Times New Roman" w:eastAsia="Times New Roman" w:hAnsi="Times New Roman"/>
      <w:sz w:val="24"/>
      <w:szCs w:val="24"/>
      <w:lang w:eastAsia="en-AU"/>
    </w:rPr>
  </w:style>
  <w:style w:type="paragraph" w:styleId="Index2">
    <w:name w:val="index 2"/>
    <w:basedOn w:val="Normal"/>
    <w:next w:val="Normal"/>
    <w:autoRedefine/>
    <w:pPr>
      <w:spacing w:after="0" w:line="240" w:lineRule="auto"/>
      <w:ind w:left="480" w:hanging="240"/>
    </w:pPr>
    <w:rPr>
      <w:rFonts w:ascii="Times New Roman" w:eastAsia="Times New Roman" w:hAnsi="Times New Roman"/>
      <w:sz w:val="24"/>
      <w:szCs w:val="24"/>
      <w:lang w:eastAsia="en-AU"/>
    </w:rPr>
  </w:style>
  <w:style w:type="paragraph" w:styleId="Index3">
    <w:name w:val="index 3"/>
    <w:basedOn w:val="Normal"/>
    <w:next w:val="Normal"/>
    <w:autoRedefine/>
    <w:pPr>
      <w:spacing w:after="0" w:line="240" w:lineRule="auto"/>
      <w:ind w:left="720" w:hanging="240"/>
    </w:pPr>
    <w:rPr>
      <w:rFonts w:ascii="Times New Roman" w:eastAsia="Times New Roman" w:hAnsi="Times New Roman"/>
      <w:sz w:val="24"/>
      <w:szCs w:val="24"/>
      <w:lang w:eastAsia="en-AU"/>
    </w:rPr>
  </w:style>
  <w:style w:type="paragraph" w:styleId="Index4">
    <w:name w:val="index 4"/>
    <w:basedOn w:val="Normal"/>
    <w:next w:val="Normal"/>
    <w:autoRedefine/>
    <w:pPr>
      <w:spacing w:after="0" w:line="240" w:lineRule="auto"/>
      <w:ind w:left="960" w:hanging="240"/>
    </w:pPr>
    <w:rPr>
      <w:rFonts w:ascii="Times New Roman" w:eastAsia="Times New Roman" w:hAnsi="Times New Roman"/>
      <w:sz w:val="24"/>
      <w:szCs w:val="24"/>
      <w:lang w:eastAsia="en-AU"/>
    </w:rPr>
  </w:style>
  <w:style w:type="paragraph" w:styleId="Index5">
    <w:name w:val="index 5"/>
    <w:basedOn w:val="Normal"/>
    <w:next w:val="Normal"/>
    <w:autoRedefine/>
    <w:pPr>
      <w:spacing w:after="0" w:line="240" w:lineRule="auto"/>
      <w:ind w:left="1200" w:hanging="240"/>
    </w:pPr>
    <w:rPr>
      <w:rFonts w:ascii="Times New Roman" w:eastAsia="Times New Roman" w:hAnsi="Times New Roman"/>
      <w:sz w:val="24"/>
      <w:szCs w:val="24"/>
      <w:lang w:eastAsia="en-AU"/>
    </w:rPr>
  </w:style>
  <w:style w:type="paragraph" w:styleId="Index6">
    <w:name w:val="index 6"/>
    <w:basedOn w:val="Normal"/>
    <w:next w:val="Normal"/>
    <w:autoRedefine/>
    <w:pPr>
      <w:spacing w:after="0" w:line="240" w:lineRule="auto"/>
      <w:ind w:left="1440" w:hanging="240"/>
    </w:pPr>
    <w:rPr>
      <w:rFonts w:ascii="Times New Roman" w:eastAsia="Times New Roman" w:hAnsi="Times New Roman"/>
      <w:sz w:val="24"/>
      <w:szCs w:val="24"/>
      <w:lang w:eastAsia="en-AU"/>
    </w:rPr>
  </w:style>
  <w:style w:type="paragraph" w:styleId="Index7">
    <w:name w:val="index 7"/>
    <w:basedOn w:val="Normal"/>
    <w:next w:val="Normal"/>
    <w:autoRedefine/>
    <w:pPr>
      <w:spacing w:after="0" w:line="240" w:lineRule="auto"/>
      <w:ind w:left="1680" w:hanging="240"/>
    </w:pPr>
    <w:rPr>
      <w:rFonts w:ascii="Times New Roman" w:eastAsia="Times New Roman" w:hAnsi="Times New Roman"/>
      <w:sz w:val="24"/>
      <w:szCs w:val="24"/>
      <w:lang w:eastAsia="en-AU"/>
    </w:rPr>
  </w:style>
  <w:style w:type="paragraph" w:styleId="Index8">
    <w:name w:val="index 8"/>
    <w:basedOn w:val="Normal"/>
    <w:next w:val="Normal"/>
    <w:autoRedefine/>
    <w:pPr>
      <w:spacing w:after="0" w:line="240" w:lineRule="auto"/>
      <w:ind w:left="1920" w:hanging="240"/>
    </w:pPr>
    <w:rPr>
      <w:rFonts w:ascii="Times New Roman" w:eastAsia="Times New Roman" w:hAnsi="Times New Roman"/>
      <w:sz w:val="24"/>
      <w:szCs w:val="24"/>
      <w:lang w:eastAsia="en-AU"/>
    </w:rPr>
  </w:style>
  <w:style w:type="paragraph" w:styleId="Index9">
    <w:name w:val="index 9"/>
    <w:basedOn w:val="Normal"/>
    <w:next w:val="Normal"/>
    <w:autoRedefine/>
    <w:pPr>
      <w:spacing w:after="0" w:line="240" w:lineRule="auto"/>
      <w:ind w:left="2160" w:hanging="240"/>
    </w:pPr>
    <w:rPr>
      <w:rFonts w:ascii="Times New Roman" w:eastAsia="Times New Roman" w:hAnsi="Times New Roman"/>
      <w:sz w:val="24"/>
      <w:szCs w:val="24"/>
      <w:lang w:eastAsia="en-AU"/>
    </w:rPr>
  </w:style>
  <w:style w:type="paragraph" w:styleId="IndexHeading">
    <w:name w:val="index heading"/>
    <w:basedOn w:val="Normal"/>
    <w:next w:val="Index1"/>
    <w:pPr>
      <w:spacing w:after="0" w:line="240" w:lineRule="auto"/>
    </w:pPr>
    <w:rPr>
      <w:rFonts w:eastAsia="Times New Roman" w:cs="Arial"/>
      <w:b/>
      <w:bCs/>
      <w:sz w:val="24"/>
      <w:szCs w:val="24"/>
      <w:lang w:eastAsia="en-AU"/>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spacing w:after="0" w:line="240" w:lineRule="auto"/>
      <w:ind w:left="240" w:hanging="240"/>
    </w:pPr>
    <w:rPr>
      <w:rFonts w:ascii="Times New Roman" w:eastAsia="Times New Roman" w:hAnsi="Times New Roman"/>
      <w:sz w:val="24"/>
      <w:szCs w:val="24"/>
      <w:lang w:eastAsia="en-AU"/>
    </w:rPr>
  </w:style>
  <w:style w:type="paragraph" w:styleId="TableofFigures">
    <w:name w:val="table of figures"/>
    <w:basedOn w:val="Normal"/>
    <w:next w:val="Normal"/>
    <w:pPr>
      <w:spacing w:after="0" w:line="240" w:lineRule="auto"/>
      <w:ind w:left="480" w:hanging="480"/>
    </w:pPr>
    <w:rPr>
      <w:rFonts w:ascii="Times New Roman" w:eastAsia="Times New Roman" w:hAnsi="Times New Roman"/>
      <w:sz w:val="24"/>
      <w:szCs w:val="24"/>
      <w:lang w:eastAsia="en-AU"/>
    </w:rPr>
  </w:style>
  <w:style w:type="paragraph" w:styleId="TOAHeading">
    <w:name w:val="toa heading"/>
    <w:basedOn w:val="Normal"/>
    <w:next w:val="Normal"/>
    <w:pPr>
      <w:spacing w:before="120" w:after="0" w:line="240" w:lineRule="auto"/>
    </w:pPr>
    <w:rPr>
      <w:rFonts w:eastAsia="Times New Roman" w:cs="Arial"/>
      <w:b/>
      <w:bCs/>
      <w:sz w:val="24"/>
      <w:szCs w:val="24"/>
      <w:lang w:eastAsia="en-AU"/>
    </w:rPr>
  </w:style>
  <w:style w:type="paragraph" w:customStyle="1" w:styleId="top1">
    <w:name w:val="top1"/>
    <w:basedOn w:val="Normal"/>
    <w:pPr>
      <w:keepNext/>
      <w:tabs>
        <w:tab w:val="right" w:pos="7218"/>
      </w:tabs>
      <w:spacing w:before="120" w:after="0" w:line="240" w:lineRule="auto"/>
      <w:ind w:left="2410" w:right="136" w:hanging="1418"/>
    </w:pPr>
    <w:rPr>
      <w:rFonts w:eastAsia="Times New Roman" w:cs="Arial"/>
      <w:b/>
      <w:bCs/>
      <w:sz w:val="18"/>
      <w:szCs w:val="18"/>
    </w:rPr>
  </w:style>
  <w:style w:type="paragraph" w:customStyle="1" w:styleId="top2">
    <w:name w:val="top2"/>
    <w:basedOn w:val="Normal"/>
    <w:pPr>
      <w:tabs>
        <w:tab w:val="left" w:pos="3686"/>
        <w:tab w:val="right" w:pos="7082"/>
      </w:tabs>
      <w:spacing w:before="80" w:after="0" w:line="240" w:lineRule="auto"/>
      <w:ind w:left="2410" w:hanging="1168"/>
    </w:pPr>
    <w:rPr>
      <w:rFonts w:eastAsia="Times New Roman" w:cs="Arial"/>
      <w:b/>
      <w:bCs/>
      <w:sz w:val="18"/>
      <w:szCs w:val="18"/>
    </w:rPr>
  </w:style>
  <w:style w:type="paragraph" w:customStyle="1" w:styleId="top3">
    <w:name w:val="top3"/>
    <w:basedOn w:val="Normal"/>
    <w:pPr>
      <w:spacing w:before="80" w:after="0" w:line="240" w:lineRule="auto"/>
      <w:ind w:left="2410" w:hanging="1168"/>
    </w:pPr>
    <w:rPr>
      <w:rFonts w:eastAsia="Times New Roman" w:cs="Arial"/>
      <w:sz w:val="18"/>
      <w:szCs w:val="18"/>
    </w:rPr>
  </w:style>
  <w:style w:type="paragraph" w:customStyle="1" w:styleId="ScheduleDivision">
    <w:name w:val="Schedule Division"/>
    <w:basedOn w:val="Normal"/>
    <w:next w:val="ScheduleHeading"/>
    <w:pPr>
      <w:keepNext/>
      <w:spacing w:before="360" w:after="0" w:line="240" w:lineRule="auto"/>
      <w:ind w:left="1559" w:hanging="1559"/>
    </w:pPr>
    <w:rPr>
      <w:rFonts w:eastAsia="Times New Roman" w:cs="Arial"/>
      <w:b/>
      <w:bCs/>
      <w:sz w:val="24"/>
      <w:szCs w:val="24"/>
    </w:rPr>
  </w:style>
  <w:style w:type="paragraph" w:customStyle="1" w:styleId="Scheduleheading0">
    <w:name w:val="Schedule heading"/>
    <w:basedOn w:val="Normal"/>
    <w:next w:val="Normal"/>
    <w:pPr>
      <w:keepNext/>
      <w:keepLines/>
      <w:tabs>
        <w:tab w:val="left" w:pos="1985"/>
      </w:tabs>
      <w:spacing w:before="360" w:after="0" w:line="240" w:lineRule="auto"/>
      <w:ind w:left="964" w:hanging="964"/>
    </w:pPr>
    <w:rPr>
      <w:rFonts w:eastAsia="Times New Roman" w:cs="Arial"/>
      <w:b/>
      <w:bCs/>
      <w:sz w:val="24"/>
      <w:szCs w:val="24"/>
      <w:lang w:eastAsia="en-AU"/>
    </w:rPr>
  </w:style>
  <w:style w:type="paragraph" w:customStyle="1" w:styleId="TableEnotesHeadingAmdt0">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customStyle="1" w:styleId="FooterPageEven">
    <w:name w:val="FooterPageEven"/>
    <w:basedOn w:val="FooterPageOdd"/>
    <w:pPr>
      <w:jc w:val="left"/>
    </w:pPr>
  </w:style>
  <w:style w:type="paragraph" w:customStyle="1" w:styleId="TableOfAmend">
    <w:name w:val="TableOfAmend"/>
    <w:basedOn w:val="Normal"/>
    <w:pPr>
      <w:tabs>
        <w:tab w:val="right" w:leader="dot" w:pos="2268"/>
      </w:tabs>
      <w:spacing w:before="60" w:after="0" w:line="200" w:lineRule="exact"/>
      <w:ind w:left="170" w:right="-11" w:hanging="170"/>
    </w:pPr>
    <w:rPr>
      <w:rFonts w:eastAsia="Times New Roman" w:cs="Arial"/>
      <w:sz w:val="18"/>
      <w:szCs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pPr>
      <w:spacing w:before="60" w:after="0" w:line="200" w:lineRule="exact"/>
    </w:pPr>
    <w:rPr>
      <w:rFonts w:eastAsia="Times New Roman" w:cs="Arial"/>
      <w:sz w:val="18"/>
      <w:szCs w:val="18"/>
      <w:lang w:eastAsia="en-AU"/>
    </w:rPr>
  </w:style>
  <w:style w:type="paragraph" w:customStyle="1" w:styleId="UpdateDate">
    <w:name w:val="UpdateDate"/>
    <w:basedOn w:val="Normal"/>
    <w:pPr>
      <w:spacing w:before="240" w:after="0" w:line="260" w:lineRule="atLeast"/>
    </w:pPr>
    <w:rPr>
      <w:rFonts w:ascii="Times" w:eastAsia="Times New Roman" w:hAnsi="Times" w:cs="Times"/>
      <w:sz w:val="24"/>
      <w:szCs w:val="24"/>
      <w:lang w:eastAsia="en-AU"/>
    </w:rPr>
  </w:style>
  <w:style w:type="paragraph" w:customStyle="1" w:styleId="Body">
    <w:name w:val="Body"/>
    <w:basedOn w:val="Normal"/>
    <w:pPr>
      <w:widowControl w:val="0"/>
      <w:spacing w:after="0" w:line="240" w:lineRule="auto"/>
    </w:pPr>
    <w:rPr>
      <w:rFonts w:ascii="Times New Roman" w:eastAsia="Times New Roman" w:hAnsi="Times New Roman"/>
      <w:sz w:val="24"/>
      <w:szCs w:val="24"/>
      <w:lang w:eastAsia="en-AU"/>
    </w:rPr>
  </w:style>
  <w:style w:type="paragraph" w:customStyle="1" w:styleId="Heading">
    <w:name w:val="Heading"/>
    <w:basedOn w:val="Body"/>
    <w:pPr>
      <w:spacing w:before="440"/>
    </w:pPr>
    <w:rPr>
      <w:smallCaps/>
    </w:rPr>
  </w:style>
  <w:style w:type="paragraph" w:customStyle="1" w:styleId="Letterhead">
    <w:name w:val="Letterhead"/>
    <w:pPr>
      <w:widowControl w:val="0"/>
      <w:spacing w:after="180"/>
      <w:jc w:val="right"/>
    </w:pPr>
    <w:rPr>
      <w:rFonts w:ascii="Arial" w:hAnsi="Arial" w:cs="Arial"/>
      <w:sz w:val="32"/>
      <w:szCs w:val="32"/>
    </w:rPr>
  </w:style>
  <w:style w:type="paragraph" w:customStyle="1" w:styleId="Paragraph">
    <w:name w:val="Paragraph"/>
    <w:basedOn w:val="Body"/>
    <w:pPr>
      <w:spacing w:before="240"/>
    </w:pPr>
  </w:style>
  <w:style w:type="paragraph" w:customStyle="1" w:styleId="Quotation">
    <w:name w:val="Quotation"/>
    <w:basedOn w:val="Body"/>
    <w:pPr>
      <w:spacing w:before="240"/>
      <w:ind w:left="851" w:right="851"/>
      <w:jc w:val="both"/>
    </w:pPr>
  </w:style>
  <w:style w:type="paragraph" w:customStyle="1" w:styleId="notebullet">
    <w:name w:val="note(bullet)"/>
    <w:basedOn w:val="Normal"/>
    <w:pPr>
      <w:numPr>
        <w:numId w:val="11"/>
      </w:numPr>
      <w:spacing w:after="0" w:line="240" w:lineRule="auto"/>
    </w:pPr>
    <w:rPr>
      <w:rFonts w:ascii="Times New Roman" w:eastAsia="Times New Roman" w:hAnsi="Times New Roman"/>
      <w:sz w:val="24"/>
      <w:szCs w:val="24"/>
      <w:lang w:eastAsia="en-AU"/>
    </w:rPr>
  </w:style>
  <w:style w:type="paragraph" w:customStyle="1" w:styleId="Page">
    <w:name w:val="Page"/>
    <w:pPr>
      <w:jc w:val="right"/>
    </w:pPr>
    <w:rPr>
      <w:rFonts w:ascii="Arial" w:hAnsi="Arial" w:cs="Arial"/>
      <w:noProof/>
    </w:rPr>
  </w:style>
  <w:style w:type="paragraph" w:customStyle="1" w:styleId="Picture">
    <w:name w:val="Picture"/>
    <w:basedOn w:val="Normal"/>
    <w:pPr>
      <w:keepNext/>
      <w:spacing w:before="240" w:after="0" w:line="240" w:lineRule="exact"/>
      <w:jc w:val="center"/>
    </w:pPr>
    <w:rPr>
      <w:rFonts w:eastAsia="Times New Roman" w:cs="Arial"/>
      <w:sz w:val="18"/>
      <w:szCs w:val="18"/>
      <w:lang w:eastAsia="en-AU"/>
    </w:rPr>
  </w:style>
  <w:style w:type="paragraph" w:customStyle="1" w:styleId="TextWOutChapSectionBreak">
    <w:name w:val="TextW/OutChapSectionBreak"/>
    <w:basedOn w:val="Normal"/>
    <w:next w:val="Normal"/>
    <w:pPr>
      <w:spacing w:after="0" w:line="240" w:lineRule="auto"/>
      <w:jc w:val="center"/>
    </w:pPr>
    <w:rPr>
      <w:rFonts w:ascii="Times New Roman" w:eastAsia="Times New Roman" w:hAnsi="Times New Roman"/>
      <w:sz w:val="24"/>
      <w:szCs w:val="24"/>
      <w:lang w:eastAsia="en-AU"/>
    </w:rPr>
  </w:style>
  <w:style w:type="paragraph" w:customStyle="1" w:styleId="bulletedlist">
    <w:name w:val="bulleted list"/>
    <w:basedOn w:val="Normal"/>
    <w:pPr>
      <w:numPr>
        <w:numId w:val="12"/>
      </w:numPr>
      <w:tabs>
        <w:tab w:val="left" w:pos="2121"/>
      </w:tabs>
      <w:spacing w:before="60" w:after="0" w:line="260" w:lineRule="exact"/>
      <w:jc w:val="both"/>
    </w:pPr>
    <w:rPr>
      <w:rFonts w:ascii="Times New Roman" w:eastAsia="Times New Roman" w:hAnsi="Times New Roman"/>
      <w:sz w:val="24"/>
      <w:szCs w:val="24"/>
      <w:lang w:eastAsia="en-AU"/>
    </w:rPr>
  </w:style>
  <w:style w:type="paragraph" w:customStyle="1" w:styleId="NoteBody">
    <w:name w:val="Note Body"/>
    <w:basedOn w:val="Normal"/>
    <w:pPr>
      <w:tabs>
        <w:tab w:val="left" w:pos="1560"/>
      </w:tabs>
      <w:spacing w:before="120" w:after="0" w:line="220" w:lineRule="exact"/>
      <w:ind w:left="964"/>
      <w:jc w:val="both"/>
    </w:pPr>
    <w:rPr>
      <w:rFonts w:ascii="Times New Roman" w:eastAsia="Times New Roman" w:hAnsi="Times New Roman"/>
      <w:sz w:val="20"/>
      <w:szCs w:val="20"/>
    </w:rPr>
  </w:style>
  <w:style w:type="paragraph" w:customStyle="1" w:styleId="TextSectionBreak">
    <w:name w:val="TextSectionBreak"/>
    <w:basedOn w:val="Normal"/>
    <w:pPr>
      <w:spacing w:after="0" w:line="240" w:lineRule="auto"/>
    </w:pPr>
    <w:rPr>
      <w:rFonts w:ascii="Times New Roman" w:eastAsia="Times New Roman" w:hAnsi="Times New Roman"/>
      <w:sz w:val="24"/>
      <w:szCs w:val="24"/>
      <w:lang w:eastAsia="en-AU"/>
    </w:rPr>
  </w:style>
  <w:style w:type="paragraph" w:customStyle="1" w:styleId="TableInTextColumnHd">
    <w:name w:val="TableInTextColumnHd"/>
    <w:basedOn w:val="TableInText"/>
    <w:pPr>
      <w:spacing w:before="80" w:after="80"/>
    </w:pPr>
  </w:style>
  <w:style w:type="paragraph" w:customStyle="1" w:styleId="TableInText">
    <w:name w:val="TableInText"/>
    <w:basedOn w:val="Body"/>
    <w:pPr>
      <w:widowControl/>
      <w:spacing w:line="200" w:lineRule="atLeast"/>
    </w:pPr>
    <w:rPr>
      <w:rFonts w:ascii="Arial" w:hAnsi="Arial" w:cs="Arial"/>
      <w:sz w:val="18"/>
      <w:szCs w:val="18"/>
      <w:lang w:eastAsia="en-US"/>
    </w:rPr>
  </w:style>
  <w:style w:type="paragraph" w:customStyle="1" w:styleId="FormHeading">
    <w:name w:val="Form Heading"/>
    <w:basedOn w:val="Schedulepart"/>
    <w:rPr>
      <w:lang w:eastAsia="en-AU"/>
    </w:rPr>
  </w:style>
  <w:style w:type="paragraph" w:customStyle="1" w:styleId="FormHeading2">
    <w:name w:val="Form Heading 2"/>
    <w:basedOn w:val="ScheduleHeading"/>
    <w:pPr>
      <w:keepLines w:val="0"/>
      <w:ind w:left="0" w:firstLine="0"/>
      <w:jc w:val="center"/>
    </w:pPr>
  </w:style>
  <w:style w:type="paragraph" w:customStyle="1" w:styleId="form1">
    <w:name w:val="form 1."/>
    <w:basedOn w:val="Normal"/>
    <w:pPr>
      <w:spacing w:after="0" w:line="240" w:lineRule="auto"/>
      <w:ind w:left="360" w:hanging="360"/>
    </w:pPr>
    <w:rPr>
      <w:rFonts w:ascii="Times New Roman" w:eastAsia="Times New Roman" w:hAnsi="Times New Roman"/>
      <w:sz w:val="18"/>
      <w:szCs w:val="18"/>
      <w:lang w:eastAsia="en-AU"/>
    </w:rPr>
  </w:style>
  <w:style w:type="paragraph" w:customStyle="1" w:styleId="form2">
    <w:name w:val="form 2"/>
    <w:basedOn w:val="Normal"/>
    <w:pPr>
      <w:spacing w:after="0" w:line="240" w:lineRule="auto"/>
      <w:ind w:left="720" w:hanging="360"/>
    </w:pPr>
    <w:rPr>
      <w:rFonts w:ascii="Times New Roman" w:eastAsia="Times New Roman" w:hAnsi="Times New Roman"/>
      <w:sz w:val="18"/>
      <w:szCs w:val="18"/>
      <w:lang w:eastAsia="en-AU"/>
    </w:rPr>
  </w:style>
  <w:style w:type="paragraph" w:customStyle="1" w:styleId="form3">
    <w:name w:val="form 3"/>
    <w:basedOn w:val="Normal"/>
    <w:pPr>
      <w:spacing w:after="0" w:line="240" w:lineRule="auto"/>
      <w:ind w:left="1080" w:hanging="360"/>
    </w:pPr>
    <w:rPr>
      <w:rFonts w:ascii="Times New Roman" w:eastAsia="Times New Roman" w:hAnsi="Times New Roman"/>
      <w:sz w:val="18"/>
      <w:szCs w:val="18"/>
      <w:lang w:eastAsia="en-AU"/>
    </w:rPr>
  </w:style>
  <w:style w:type="paragraph" w:customStyle="1" w:styleId="Formheading3">
    <w:name w:val="Form heading 3"/>
    <w:basedOn w:val="FormHeading2"/>
    <w:rPr>
      <w:rFonts w:ascii="Times New Roman" w:hAnsi="Times New Roman" w:cs="Times New Roman"/>
      <w:sz w:val="18"/>
      <w:szCs w:val="18"/>
    </w:rPr>
  </w:style>
  <w:style w:type="paragraph" w:customStyle="1" w:styleId="Mathtype">
    <w:name w:val="Mathtype"/>
    <w:basedOn w:val="Normal"/>
    <w:pPr>
      <w:spacing w:after="0" w:line="240" w:lineRule="auto"/>
    </w:pPr>
    <w:rPr>
      <w:rFonts w:ascii="Times New Roman" w:eastAsia="Times New Roman" w:hAnsi="Times New Roman"/>
      <w:sz w:val="24"/>
      <w:szCs w:val="24"/>
      <w:lang w:eastAsia="en-AU"/>
    </w:rPr>
  </w:style>
  <w:style w:type="paragraph" w:customStyle="1" w:styleId="ZDefinition0">
    <w:name w:val="ZDefinition"/>
    <w:basedOn w:val="definition"/>
    <w:pPr>
      <w:keepNext/>
    </w:pPr>
    <w:rPr>
      <w:lang w:eastAsia="en-AU"/>
    </w:rPr>
  </w:style>
  <w:style w:type="paragraph" w:customStyle="1" w:styleId="ZRc">
    <w:name w:val="ZRc"/>
    <w:basedOn w:val="Rc"/>
    <w:pPr>
      <w:keepNext/>
      <w:tabs>
        <w:tab w:val="right" w:pos="794"/>
        <w:tab w:val="left" w:pos="964"/>
      </w:tabs>
      <w:ind w:hanging="964"/>
    </w:pPr>
    <w:rPr>
      <w:lang w:eastAsia="en-AU"/>
    </w:rPr>
  </w:style>
  <w:style w:type="paragraph" w:customStyle="1" w:styleId="PageBreak0">
    <w:name w:val="Page Break"/>
    <w:aliases w:val="PB"/>
    <w:basedOn w:val="Normal"/>
    <w:next w:val="Normal"/>
    <w:pPr>
      <w:spacing w:after="0" w:line="240" w:lineRule="auto"/>
    </w:pPr>
    <w:rPr>
      <w:rFonts w:ascii="Times New Roman" w:eastAsia="Times New Roman" w:hAnsi="Times New Roman"/>
      <w:sz w:val="24"/>
      <w:szCs w:val="24"/>
      <w:lang w:eastAsia="en-AU"/>
    </w:rPr>
  </w:style>
  <w:style w:type="character" w:customStyle="1" w:styleId="CharSchPtText0">
    <w:name w:val="CharSchPtText"/>
    <w:basedOn w:val="DefaultParagraphFont"/>
  </w:style>
  <w:style w:type="paragraph" w:customStyle="1" w:styleId="HeaderLite">
    <w:name w:val="HeaderLite"/>
    <w:basedOn w:val="Normal"/>
    <w:pPr>
      <w:spacing w:after="0" w:line="240" w:lineRule="exact"/>
      <w:jc w:val="right"/>
    </w:pPr>
    <w:rPr>
      <w:rFonts w:eastAsia="Times New Roman" w:cs="Arial"/>
      <w:sz w:val="18"/>
      <w:szCs w:val="18"/>
      <w:lang w:eastAsia="en-AU"/>
    </w:rPr>
  </w:style>
  <w:style w:type="paragraph" w:customStyle="1" w:styleId="MST">
    <w:name w:val="MST"/>
    <w:aliases w:val="Mod Schedule Title"/>
    <w:basedOn w:val="Normal"/>
    <w:pPr>
      <w:keepNext/>
      <w:keepLines/>
      <w:spacing w:before="480" w:after="0" w:line="240" w:lineRule="auto"/>
      <w:ind w:left="3204" w:hanging="2410"/>
    </w:pPr>
    <w:rPr>
      <w:rFonts w:ascii="Times New Roman" w:eastAsia="Times New Roman" w:hAnsi="Times New Roman"/>
      <w:b/>
      <w:bCs/>
      <w:sz w:val="32"/>
      <w:szCs w:val="32"/>
      <w:lang w:eastAsia="en-AU"/>
    </w:rPr>
  </w:style>
  <w:style w:type="paragraph" w:customStyle="1" w:styleId="RGSecHd">
    <w:name w:val="RGSecHd"/>
    <w:aliases w:val="Reader's Guide Sec Heading"/>
    <w:basedOn w:val="Normal"/>
    <w:next w:val="RGPara"/>
    <w:pPr>
      <w:keepNext/>
      <w:spacing w:before="360" w:after="0" w:line="260" w:lineRule="exact"/>
      <w:ind w:left="794"/>
    </w:pPr>
    <w:rPr>
      <w:rFonts w:eastAsia="Times New Roman" w:cs="Arial"/>
      <w:b/>
      <w:bCs/>
      <w:sz w:val="24"/>
      <w:szCs w:val="24"/>
      <w:lang w:eastAsia="en-AU"/>
    </w:rPr>
  </w:style>
  <w:style w:type="paragraph" w:customStyle="1" w:styleId="ScheduleList0">
    <w:name w:val="Schedule List"/>
    <w:basedOn w:val="Normal"/>
    <w:pPr>
      <w:spacing w:before="60" w:after="0" w:line="260" w:lineRule="exact"/>
      <w:ind w:left="1247"/>
    </w:pPr>
    <w:rPr>
      <w:rFonts w:ascii="Times New Roman" w:eastAsia="Times New Roman" w:hAnsi="Times New Roman"/>
      <w:sz w:val="24"/>
      <w:szCs w:val="24"/>
      <w:lang w:eastAsia="en-AU"/>
    </w:rPr>
  </w:style>
  <w:style w:type="paragraph" w:customStyle="1" w:styleId="ScheduleSectionBreak">
    <w:name w:val="Schedule Section Break"/>
    <w:basedOn w:val="Normal"/>
    <w:pPr>
      <w:spacing w:after="0" w:line="240" w:lineRule="auto"/>
    </w:pPr>
    <w:rPr>
      <w:rFonts w:ascii="Times New Roman" w:eastAsia="Times New Roman" w:hAnsi="Times New Roman"/>
      <w:sz w:val="24"/>
      <w:szCs w:val="24"/>
      <w:lang w:eastAsia="en-AU"/>
    </w:rPr>
  </w:style>
  <w:style w:type="paragraph" w:customStyle="1" w:styleId="NotesSectionBreak0">
    <w:name w:val="Notes Section Break"/>
    <w:basedOn w:val="Normal"/>
    <w:pPr>
      <w:spacing w:after="0" w:line="240" w:lineRule="auto"/>
    </w:pPr>
    <w:rPr>
      <w:rFonts w:ascii="Times New Roman" w:eastAsia="Times New Roman" w:hAnsi="Times New Roman"/>
      <w:sz w:val="24"/>
      <w:szCs w:val="24"/>
      <w:lang w:eastAsia="en-AU"/>
    </w:rPr>
  </w:style>
  <w:style w:type="paragraph" w:customStyle="1" w:styleId="TLPNotebullet">
    <w:name w:val="TLPNote(bullet)"/>
    <w:basedOn w:val="Normal"/>
    <w:pPr>
      <w:numPr>
        <w:numId w:val="1"/>
      </w:numPr>
      <w:tabs>
        <w:tab w:val="clear" w:pos="1209"/>
        <w:tab w:val="num" w:pos="1440"/>
      </w:tabs>
      <w:spacing w:before="122" w:after="0" w:line="198" w:lineRule="exact"/>
      <w:ind w:left="2552" w:hanging="284"/>
    </w:pPr>
    <w:rPr>
      <w:rFonts w:ascii="Times" w:eastAsia="Times New Roman" w:hAnsi="Times" w:cs="Times"/>
      <w:sz w:val="18"/>
      <w:szCs w:val="18"/>
    </w:rPr>
  </w:style>
  <w:style w:type="paragraph" w:customStyle="1" w:styleId="Subsection">
    <w:name w:val="Subsection"/>
    <w:aliases w:val="ss,subsection"/>
    <w:basedOn w:val="Normal"/>
    <w:pPr>
      <w:tabs>
        <w:tab w:val="right" w:pos="1021"/>
      </w:tabs>
      <w:spacing w:before="180" w:after="0" w:line="260" w:lineRule="atLeast"/>
      <w:ind w:left="1134" w:hanging="1134"/>
    </w:pPr>
    <w:rPr>
      <w:rFonts w:ascii="Times" w:eastAsia="Times New Roman" w:hAnsi="Times" w:cs="Times"/>
    </w:rPr>
  </w:style>
  <w:style w:type="paragraph" w:customStyle="1" w:styleId="indenta">
    <w:name w:val="indent(a)"/>
    <w:aliases w:val="a,paragraph"/>
    <w:basedOn w:val="Normal"/>
    <w:pPr>
      <w:tabs>
        <w:tab w:val="right" w:pos="1531"/>
      </w:tabs>
      <w:spacing w:before="40" w:after="0" w:line="260" w:lineRule="atLeast"/>
      <w:ind w:left="1644" w:hanging="1644"/>
    </w:pPr>
    <w:rPr>
      <w:rFonts w:ascii="Times" w:eastAsia="Times New Roman" w:hAnsi="Times" w:cs="Times"/>
    </w:rPr>
  </w:style>
  <w:style w:type="paragraph" w:customStyle="1" w:styleId="indentii">
    <w:name w:val="indent(ii)"/>
    <w:aliases w:val="aa,paragraph(sub)"/>
    <w:basedOn w:val="indenta"/>
    <w:pPr>
      <w:tabs>
        <w:tab w:val="clear" w:pos="1531"/>
        <w:tab w:val="right" w:pos="1985"/>
      </w:tabs>
      <w:ind w:left="2098" w:hanging="2098"/>
    </w:p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DefinitionTerm">
    <w:name w:val="Definition Term"/>
    <w:basedOn w:val="Normal"/>
    <w:next w:val="DefinitionList"/>
    <w:pPr>
      <w:spacing w:after="0" w:line="240" w:lineRule="auto"/>
    </w:pPr>
    <w:rPr>
      <w:rFonts w:ascii="Times New Roman" w:eastAsia="Times New Roman" w:hAnsi="Times New Roman"/>
      <w:sz w:val="24"/>
      <w:szCs w:val="24"/>
    </w:rPr>
  </w:style>
  <w:style w:type="paragraph" w:customStyle="1" w:styleId="DefinitionList">
    <w:name w:val="Definition List"/>
    <w:basedOn w:val="Normal"/>
    <w:next w:val="DefinitionTerm"/>
    <w:pPr>
      <w:spacing w:after="0" w:line="240" w:lineRule="auto"/>
      <w:ind w:left="360"/>
    </w:pPr>
    <w:rPr>
      <w:rFonts w:ascii="Times New Roman" w:eastAsia="Times New Roman" w:hAnsi="Times New Roman"/>
      <w:sz w:val="24"/>
      <w:szCs w:val="24"/>
    </w:rPr>
  </w:style>
  <w:style w:type="paragraph" w:customStyle="1" w:styleId="SingleParagraph">
    <w:name w:val="Single Paragraph"/>
    <w:basedOn w:val="Normal"/>
    <w:pPr>
      <w:spacing w:after="0" w:line="240" w:lineRule="auto"/>
    </w:pPr>
    <w:rPr>
      <w:rFonts w:ascii="Times New Roman" w:eastAsia="Times New Roman" w:hAnsi="Times New Roman"/>
      <w:sz w:val="24"/>
      <w:szCs w:val="24"/>
      <w:lang w:eastAsia="en-AU"/>
    </w:rPr>
  </w:style>
  <w:style w:type="paragraph" w:customStyle="1" w:styleId="SinglePara">
    <w:name w:val="Single Para"/>
    <w:basedOn w:val="Normal"/>
    <w:pPr>
      <w:spacing w:after="0" w:line="240" w:lineRule="auto"/>
    </w:pPr>
    <w:rPr>
      <w:rFonts w:ascii="Times New Roman" w:eastAsia="Times New Roman" w:hAnsi="Times New Roman"/>
      <w:sz w:val="24"/>
      <w:szCs w:val="24"/>
      <w:lang w:eastAsia="en-AU"/>
    </w:rPr>
  </w:style>
  <w:style w:type="paragraph" w:customStyle="1" w:styleId="SchRefAmend">
    <w:name w:val="Sch Ref Amend"/>
    <w:basedOn w:val="Normal"/>
    <w:pPr>
      <w:spacing w:before="60" w:after="0" w:line="220" w:lineRule="atLeast"/>
      <w:ind w:left="3238"/>
    </w:pPr>
    <w:rPr>
      <w:rFonts w:ascii="Helvetica" w:eastAsia="Times New Roman" w:hAnsi="Helvetica" w:cs="Helvetica"/>
      <w:sz w:val="18"/>
      <w:szCs w:val="18"/>
      <w:lang w:eastAsia="en-AU"/>
    </w:rPr>
  </w:style>
  <w:style w:type="paragraph" w:customStyle="1" w:styleId="05-Subsection">
    <w:name w:val="05-Subsection"/>
    <w:pPr>
      <w:widowControl w:val="0"/>
      <w:spacing w:after="120" w:line="240" w:lineRule="atLeast"/>
      <w:ind w:left="960" w:right="840" w:firstLine="240"/>
      <w:jc w:val="both"/>
    </w:pPr>
    <w:rPr>
      <w:sz w:val="24"/>
      <w:szCs w:val="24"/>
      <w:lang w:eastAsia="en-US"/>
    </w:rPr>
  </w:style>
  <w:style w:type="paragraph" w:customStyle="1" w:styleId="06-Paragraph">
    <w:name w:val="06-Paragraph"/>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pPr>
      <w:spacing w:before="60" w:after="0" w:line="240" w:lineRule="atLeast"/>
    </w:pPr>
    <w:rPr>
      <w:rFonts w:ascii="Times" w:eastAsia="Times New Roman" w:hAnsi="Times" w:cs="Times"/>
      <w:sz w:val="20"/>
      <w:szCs w:val="20"/>
      <w:lang w:eastAsia="en-AU"/>
    </w:rPr>
  </w:style>
  <w:style w:type="paragraph" w:customStyle="1" w:styleId="notetext">
    <w:name w:val="note(text)"/>
    <w:aliases w:val="n"/>
    <w:basedOn w:val="Normal"/>
    <w:pPr>
      <w:spacing w:before="122" w:after="0" w:line="198" w:lineRule="exact"/>
      <w:ind w:left="1985" w:hanging="851"/>
    </w:pPr>
    <w:rPr>
      <w:rFonts w:ascii="Times" w:eastAsia="Times New Roman" w:hAnsi="Times" w:cs="Times"/>
      <w:sz w:val="18"/>
      <w:szCs w:val="18"/>
      <w:lang w:eastAsia="en-AU"/>
    </w:rPr>
  </w:style>
  <w:style w:type="paragraph" w:customStyle="1" w:styleId="ItemHead">
    <w:name w:val="ItemHead"/>
    <w:aliases w:val="ih"/>
    <w:basedOn w:val="Heading1"/>
    <w:next w:val="Item"/>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pPr>
      <w:keepLines/>
      <w:tabs>
        <w:tab w:val="clear" w:pos="1021"/>
      </w:tabs>
      <w:spacing w:before="80"/>
      <w:ind w:left="709"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iCs/>
    </w:rPr>
  </w:style>
  <w:style w:type="character" w:customStyle="1" w:styleId="CharAmPartNo">
    <w:name w:val="CharAmPartNo"/>
    <w:basedOn w:val="DefaultParagraphFont"/>
  </w:style>
  <w:style w:type="paragraph" w:customStyle="1" w:styleId="IndentParaLevel1">
    <w:name w:val="IndentParaLevel1"/>
    <w:basedOn w:val="Normal"/>
    <w:pPr>
      <w:widowControl w:val="0"/>
      <w:spacing w:after="220" w:line="240" w:lineRule="auto"/>
      <w:ind w:left="964"/>
    </w:pPr>
    <w:rPr>
      <w:rFonts w:ascii="Times New Roman" w:eastAsia="Times New Roman" w:hAnsi="Times New Roman"/>
      <w:lang w:eastAsia="en-AU"/>
    </w:rPr>
  </w:style>
  <w:style w:type="paragraph" w:customStyle="1" w:styleId="TLPLink">
    <w:name w:val="TLPLink"/>
    <w:basedOn w:val="Heading9"/>
    <w:pPr>
      <w:spacing w:before="360" w:after="0"/>
      <w:ind w:left="1134"/>
      <w:outlineLvl w:val="9"/>
    </w:pPr>
    <w:rPr>
      <w:rFonts w:ascii="Times" w:hAnsi="Times" w:cs="Times"/>
      <w:i/>
      <w:iCs/>
      <w:sz w:val="20"/>
      <w:szCs w:val="20"/>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CharCharChar">
    <w:name w:val="Char Char Char"/>
    <w:basedOn w:val="Normal"/>
    <w:pPr>
      <w:spacing w:after="160" w:line="240" w:lineRule="exact"/>
    </w:pPr>
    <w:rPr>
      <w:rFonts w:ascii="Verdana" w:eastAsia="Times New Roman" w:hAnsi="Verdana" w:cs="Verdana"/>
      <w:sz w:val="20"/>
      <w:szCs w:val="20"/>
      <w:lang w:val="en-US"/>
    </w:rPr>
  </w:style>
  <w:style w:type="paragraph" w:customStyle="1" w:styleId="Char">
    <w:name w:val="Char"/>
    <w:basedOn w:val="TOC"/>
    <w:rPr>
      <w:lang w:val="en-US"/>
    </w:rPr>
  </w:style>
  <w:style w:type="paragraph" w:customStyle="1" w:styleId="Footerinfo0">
    <w:name w:val="Footerinfo"/>
    <w:basedOn w:val="Footer"/>
    <w:rPr>
      <w:sz w:val="12"/>
      <w:szCs w:val="12"/>
    </w:rPr>
  </w:style>
  <w:style w:type="paragraph" w:customStyle="1" w:styleId="CharCharChar1">
    <w:name w:val="Char Char Char1"/>
    <w:basedOn w:val="Normal"/>
    <w:pPr>
      <w:spacing w:after="0" w:line="240" w:lineRule="auto"/>
    </w:pPr>
    <w:rPr>
      <w:rFonts w:ascii="Times New Roman" w:eastAsia="Times New Roman" w:hAnsi="Times New Roman"/>
      <w:sz w:val="24"/>
      <w:szCs w:val="24"/>
      <w:lang w:eastAsia="en-AU"/>
    </w:rPr>
  </w:style>
  <w:style w:type="paragraph" w:styleId="Revision">
    <w:name w:val="Revision"/>
    <w:hidden/>
    <w:uiPriority w:val="99"/>
    <w:semiHidden/>
    <w:rsid w:val="00AE1835"/>
    <w:rPr>
      <w:rFonts w:ascii="Arial" w:eastAsia="Calibri" w:hAnsi="Arial"/>
      <w:sz w:val="22"/>
      <w:szCs w:val="22"/>
      <w:lang w:eastAsia="en-US"/>
    </w:rPr>
  </w:style>
  <w:style w:type="character" w:customStyle="1" w:styleId="CommentTextChar">
    <w:name w:val="Comment Text Char"/>
    <w:link w:val="CommentText"/>
    <w:rsid w:val="005447F8"/>
  </w:style>
  <w:style w:type="table" w:styleId="TableGrid">
    <w:name w:val="Table Grid"/>
    <w:basedOn w:val="TableNormal"/>
    <w:rsid w:val="0021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27D"/>
    <w:pPr>
      <w:spacing w:after="0" w:line="240" w:lineRule="auto"/>
      <w:ind w:left="720"/>
      <w:contextualSpacing/>
    </w:pPr>
    <w:rPr>
      <w:rFonts w:ascii="Times New Roman" w:eastAsiaTheme="minorHAnsi" w:hAnsi="Times New Roman"/>
      <w:sz w:val="24"/>
      <w:szCs w:val="24"/>
      <w:lang w:eastAsia="en-AU"/>
    </w:rPr>
  </w:style>
  <w:style w:type="paragraph" w:customStyle="1" w:styleId="acthead5">
    <w:name w:val="acthead5"/>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E10445"/>
  </w:style>
  <w:style w:type="paragraph" w:customStyle="1" w:styleId="subsectionhead0">
    <w:name w:val="subsectionhead"/>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7535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sub">
    <w:name w:val="paragraphsub"/>
    <w:basedOn w:val="Normal"/>
    <w:rsid w:val="006D3CEF"/>
    <w:pPr>
      <w:spacing w:before="100" w:beforeAutospacing="1" w:after="100" w:afterAutospacing="1" w:line="240" w:lineRule="auto"/>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3277">
      <w:bodyDiv w:val="1"/>
      <w:marLeft w:val="0"/>
      <w:marRight w:val="0"/>
      <w:marTop w:val="0"/>
      <w:marBottom w:val="0"/>
      <w:divBdr>
        <w:top w:val="none" w:sz="0" w:space="0" w:color="auto"/>
        <w:left w:val="none" w:sz="0" w:space="0" w:color="auto"/>
        <w:bottom w:val="none" w:sz="0" w:space="0" w:color="auto"/>
        <w:right w:val="none" w:sz="0" w:space="0" w:color="auto"/>
      </w:divBdr>
    </w:div>
    <w:div w:id="110903677">
      <w:bodyDiv w:val="1"/>
      <w:marLeft w:val="0"/>
      <w:marRight w:val="0"/>
      <w:marTop w:val="0"/>
      <w:marBottom w:val="0"/>
      <w:divBdr>
        <w:top w:val="none" w:sz="0" w:space="0" w:color="auto"/>
        <w:left w:val="none" w:sz="0" w:space="0" w:color="auto"/>
        <w:bottom w:val="none" w:sz="0" w:space="0" w:color="auto"/>
        <w:right w:val="none" w:sz="0" w:space="0" w:color="auto"/>
      </w:divBdr>
      <w:divsChild>
        <w:div w:id="413598040">
          <w:marLeft w:val="0"/>
          <w:marRight w:val="0"/>
          <w:marTop w:val="0"/>
          <w:marBottom w:val="0"/>
          <w:divBdr>
            <w:top w:val="none" w:sz="0" w:space="0" w:color="auto"/>
            <w:left w:val="none" w:sz="0" w:space="0" w:color="auto"/>
            <w:bottom w:val="none" w:sz="0" w:space="0" w:color="auto"/>
            <w:right w:val="none" w:sz="0" w:space="0" w:color="auto"/>
          </w:divBdr>
          <w:divsChild>
            <w:div w:id="2101638036">
              <w:marLeft w:val="0"/>
              <w:marRight w:val="0"/>
              <w:marTop w:val="0"/>
              <w:marBottom w:val="0"/>
              <w:divBdr>
                <w:top w:val="none" w:sz="0" w:space="0" w:color="auto"/>
                <w:left w:val="none" w:sz="0" w:space="0" w:color="auto"/>
                <w:bottom w:val="none" w:sz="0" w:space="0" w:color="auto"/>
                <w:right w:val="none" w:sz="0" w:space="0" w:color="auto"/>
              </w:divBdr>
              <w:divsChild>
                <w:div w:id="2049797544">
                  <w:marLeft w:val="0"/>
                  <w:marRight w:val="0"/>
                  <w:marTop w:val="0"/>
                  <w:marBottom w:val="0"/>
                  <w:divBdr>
                    <w:top w:val="none" w:sz="0" w:space="0" w:color="auto"/>
                    <w:left w:val="none" w:sz="0" w:space="0" w:color="auto"/>
                    <w:bottom w:val="none" w:sz="0" w:space="0" w:color="auto"/>
                    <w:right w:val="none" w:sz="0" w:space="0" w:color="auto"/>
                  </w:divBdr>
                  <w:divsChild>
                    <w:div w:id="1930234076">
                      <w:marLeft w:val="0"/>
                      <w:marRight w:val="0"/>
                      <w:marTop w:val="0"/>
                      <w:marBottom w:val="0"/>
                      <w:divBdr>
                        <w:top w:val="none" w:sz="0" w:space="0" w:color="auto"/>
                        <w:left w:val="none" w:sz="0" w:space="0" w:color="auto"/>
                        <w:bottom w:val="none" w:sz="0" w:space="0" w:color="auto"/>
                        <w:right w:val="none" w:sz="0" w:space="0" w:color="auto"/>
                      </w:divBdr>
                      <w:divsChild>
                        <w:div w:id="670985764">
                          <w:marLeft w:val="0"/>
                          <w:marRight w:val="0"/>
                          <w:marTop w:val="0"/>
                          <w:marBottom w:val="0"/>
                          <w:divBdr>
                            <w:top w:val="single" w:sz="6" w:space="0" w:color="828282"/>
                            <w:left w:val="single" w:sz="6" w:space="0" w:color="828282"/>
                            <w:bottom w:val="single" w:sz="6" w:space="0" w:color="828282"/>
                            <w:right w:val="single" w:sz="6" w:space="0" w:color="828282"/>
                          </w:divBdr>
                          <w:divsChild>
                            <w:div w:id="544371768">
                              <w:marLeft w:val="0"/>
                              <w:marRight w:val="0"/>
                              <w:marTop w:val="0"/>
                              <w:marBottom w:val="0"/>
                              <w:divBdr>
                                <w:top w:val="none" w:sz="0" w:space="0" w:color="auto"/>
                                <w:left w:val="none" w:sz="0" w:space="0" w:color="auto"/>
                                <w:bottom w:val="none" w:sz="0" w:space="0" w:color="auto"/>
                                <w:right w:val="none" w:sz="0" w:space="0" w:color="auto"/>
                              </w:divBdr>
                              <w:divsChild>
                                <w:div w:id="523203493">
                                  <w:marLeft w:val="0"/>
                                  <w:marRight w:val="0"/>
                                  <w:marTop w:val="0"/>
                                  <w:marBottom w:val="0"/>
                                  <w:divBdr>
                                    <w:top w:val="none" w:sz="0" w:space="0" w:color="auto"/>
                                    <w:left w:val="none" w:sz="0" w:space="0" w:color="auto"/>
                                    <w:bottom w:val="none" w:sz="0" w:space="0" w:color="auto"/>
                                    <w:right w:val="none" w:sz="0" w:space="0" w:color="auto"/>
                                  </w:divBdr>
                                  <w:divsChild>
                                    <w:div w:id="1818180396">
                                      <w:marLeft w:val="0"/>
                                      <w:marRight w:val="0"/>
                                      <w:marTop w:val="0"/>
                                      <w:marBottom w:val="0"/>
                                      <w:divBdr>
                                        <w:top w:val="none" w:sz="0" w:space="0" w:color="auto"/>
                                        <w:left w:val="none" w:sz="0" w:space="0" w:color="auto"/>
                                        <w:bottom w:val="none" w:sz="0" w:space="0" w:color="auto"/>
                                        <w:right w:val="none" w:sz="0" w:space="0" w:color="auto"/>
                                      </w:divBdr>
                                      <w:divsChild>
                                        <w:div w:id="1590193204">
                                          <w:marLeft w:val="0"/>
                                          <w:marRight w:val="0"/>
                                          <w:marTop w:val="0"/>
                                          <w:marBottom w:val="0"/>
                                          <w:divBdr>
                                            <w:top w:val="none" w:sz="0" w:space="0" w:color="auto"/>
                                            <w:left w:val="none" w:sz="0" w:space="0" w:color="auto"/>
                                            <w:bottom w:val="none" w:sz="0" w:space="0" w:color="auto"/>
                                            <w:right w:val="none" w:sz="0" w:space="0" w:color="auto"/>
                                          </w:divBdr>
                                          <w:divsChild>
                                            <w:div w:id="470754185">
                                              <w:marLeft w:val="0"/>
                                              <w:marRight w:val="0"/>
                                              <w:marTop w:val="0"/>
                                              <w:marBottom w:val="0"/>
                                              <w:divBdr>
                                                <w:top w:val="none" w:sz="0" w:space="0" w:color="auto"/>
                                                <w:left w:val="none" w:sz="0" w:space="0" w:color="auto"/>
                                                <w:bottom w:val="none" w:sz="0" w:space="0" w:color="auto"/>
                                                <w:right w:val="none" w:sz="0" w:space="0" w:color="auto"/>
                                              </w:divBdr>
                                              <w:divsChild>
                                                <w:div w:id="1671374718">
                                                  <w:marLeft w:val="0"/>
                                                  <w:marRight w:val="0"/>
                                                  <w:marTop w:val="0"/>
                                                  <w:marBottom w:val="0"/>
                                                  <w:divBdr>
                                                    <w:top w:val="none" w:sz="0" w:space="0" w:color="auto"/>
                                                    <w:left w:val="none" w:sz="0" w:space="0" w:color="auto"/>
                                                    <w:bottom w:val="none" w:sz="0" w:space="0" w:color="auto"/>
                                                    <w:right w:val="none" w:sz="0" w:space="0" w:color="auto"/>
                                                  </w:divBdr>
                                                  <w:divsChild>
                                                    <w:div w:id="17141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04849">
      <w:bodyDiv w:val="1"/>
      <w:marLeft w:val="0"/>
      <w:marRight w:val="0"/>
      <w:marTop w:val="0"/>
      <w:marBottom w:val="0"/>
      <w:divBdr>
        <w:top w:val="none" w:sz="0" w:space="0" w:color="auto"/>
        <w:left w:val="none" w:sz="0" w:space="0" w:color="auto"/>
        <w:bottom w:val="none" w:sz="0" w:space="0" w:color="auto"/>
        <w:right w:val="none" w:sz="0" w:space="0" w:color="auto"/>
      </w:divBdr>
    </w:div>
    <w:div w:id="395325637">
      <w:bodyDiv w:val="1"/>
      <w:marLeft w:val="0"/>
      <w:marRight w:val="0"/>
      <w:marTop w:val="0"/>
      <w:marBottom w:val="0"/>
      <w:divBdr>
        <w:top w:val="none" w:sz="0" w:space="0" w:color="auto"/>
        <w:left w:val="none" w:sz="0" w:space="0" w:color="auto"/>
        <w:bottom w:val="none" w:sz="0" w:space="0" w:color="auto"/>
        <w:right w:val="none" w:sz="0" w:space="0" w:color="auto"/>
      </w:divBdr>
    </w:div>
    <w:div w:id="702172900">
      <w:bodyDiv w:val="1"/>
      <w:marLeft w:val="0"/>
      <w:marRight w:val="0"/>
      <w:marTop w:val="0"/>
      <w:marBottom w:val="0"/>
      <w:divBdr>
        <w:top w:val="none" w:sz="0" w:space="0" w:color="auto"/>
        <w:left w:val="none" w:sz="0" w:space="0" w:color="auto"/>
        <w:bottom w:val="none" w:sz="0" w:space="0" w:color="auto"/>
        <w:right w:val="none" w:sz="0" w:space="0" w:color="auto"/>
      </w:divBdr>
    </w:div>
    <w:div w:id="718667949">
      <w:bodyDiv w:val="1"/>
      <w:marLeft w:val="0"/>
      <w:marRight w:val="0"/>
      <w:marTop w:val="0"/>
      <w:marBottom w:val="0"/>
      <w:divBdr>
        <w:top w:val="none" w:sz="0" w:space="0" w:color="auto"/>
        <w:left w:val="none" w:sz="0" w:space="0" w:color="auto"/>
        <w:bottom w:val="none" w:sz="0" w:space="0" w:color="auto"/>
        <w:right w:val="none" w:sz="0" w:space="0" w:color="auto"/>
      </w:divBdr>
      <w:divsChild>
        <w:div w:id="1505244091">
          <w:marLeft w:val="0"/>
          <w:marRight w:val="0"/>
          <w:marTop w:val="0"/>
          <w:marBottom w:val="0"/>
          <w:divBdr>
            <w:top w:val="none" w:sz="0" w:space="0" w:color="auto"/>
            <w:left w:val="none" w:sz="0" w:space="0" w:color="auto"/>
            <w:bottom w:val="none" w:sz="0" w:space="0" w:color="auto"/>
            <w:right w:val="none" w:sz="0" w:space="0" w:color="auto"/>
          </w:divBdr>
          <w:divsChild>
            <w:div w:id="1130610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739134627">
      <w:bodyDiv w:val="1"/>
      <w:marLeft w:val="0"/>
      <w:marRight w:val="0"/>
      <w:marTop w:val="0"/>
      <w:marBottom w:val="0"/>
      <w:divBdr>
        <w:top w:val="none" w:sz="0" w:space="0" w:color="auto"/>
        <w:left w:val="none" w:sz="0" w:space="0" w:color="auto"/>
        <w:bottom w:val="none" w:sz="0" w:space="0" w:color="auto"/>
        <w:right w:val="none" w:sz="0" w:space="0" w:color="auto"/>
      </w:divBdr>
    </w:div>
    <w:div w:id="850027402">
      <w:bodyDiv w:val="1"/>
      <w:marLeft w:val="0"/>
      <w:marRight w:val="0"/>
      <w:marTop w:val="0"/>
      <w:marBottom w:val="0"/>
      <w:divBdr>
        <w:top w:val="none" w:sz="0" w:space="0" w:color="auto"/>
        <w:left w:val="none" w:sz="0" w:space="0" w:color="auto"/>
        <w:bottom w:val="none" w:sz="0" w:space="0" w:color="auto"/>
        <w:right w:val="none" w:sz="0" w:space="0" w:color="auto"/>
      </w:divBdr>
      <w:divsChild>
        <w:div w:id="342437642">
          <w:marLeft w:val="0"/>
          <w:marRight w:val="0"/>
          <w:marTop w:val="0"/>
          <w:marBottom w:val="0"/>
          <w:divBdr>
            <w:top w:val="none" w:sz="0" w:space="0" w:color="auto"/>
            <w:left w:val="none" w:sz="0" w:space="0" w:color="auto"/>
            <w:bottom w:val="none" w:sz="0" w:space="0" w:color="auto"/>
            <w:right w:val="none" w:sz="0" w:space="0" w:color="auto"/>
          </w:divBdr>
          <w:divsChild>
            <w:div w:id="686830052">
              <w:marLeft w:val="3600"/>
              <w:marRight w:val="300"/>
              <w:marTop w:val="0"/>
              <w:marBottom w:val="0"/>
              <w:divBdr>
                <w:top w:val="none" w:sz="0" w:space="0" w:color="auto"/>
                <w:left w:val="none" w:sz="0" w:space="0" w:color="auto"/>
                <w:bottom w:val="none" w:sz="0" w:space="0" w:color="auto"/>
                <w:right w:val="none" w:sz="0" w:space="0" w:color="auto"/>
              </w:divBdr>
              <w:divsChild>
                <w:div w:id="1603297804">
                  <w:marLeft w:val="0"/>
                  <w:marRight w:val="0"/>
                  <w:marTop w:val="48"/>
                  <w:marBottom w:val="48"/>
                  <w:divBdr>
                    <w:top w:val="none" w:sz="0" w:space="0" w:color="auto"/>
                    <w:left w:val="none" w:sz="0" w:space="0" w:color="auto"/>
                    <w:bottom w:val="none" w:sz="0" w:space="0" w:color="auto"/>
                    <w:right w:val="none" w:sz="0" w:space="0" w:color="auto"/>
                  </w:divBdr>
                </w:div>
                <w:div w:id="351106742">
                  <w:marLeft w:val="0"/>
                  <w:marRight w:val="0"/>
                  <w:marTop w:val="48"/>
                  <w:marBottom w:val="48"/>
                  <w:divBdr>
                    <w:top w:val="none" w:sz="0" w:space="0" w:color="auto"/>
                    <w:left w:val="none" w:sz="0" w:space="0" w:color="auto"/>
                    <w:bottom w:val="none" w:sz="0" w:space="0" w:color="auto"/>
                    <w:right w:val="none" w:sz="0" w:space="0" w:color="auto"/>
                  </w:divBdr>
                </w:div>
                <w:div w:id="1243221035">
                  <w:marLeft w:val="0"/>
                  <w:marRight w:val="0"/>
                  <w:marTop w:val="48"/>
                  <w:marBottom w:val="48"/>
                  <w:divBdr>
                    <w:top w:val="none" w:sz="0" w:space="0" w:color="auto"/>
                    <w:left w:val="none" w:sz="0" w:space="0" w:color="auto"/>
                    <w:bottom w:val="none" w:sz="0" w:space="0" w:color="auto"/>
                    <w:right w:val="none" w:sz="0" w:space="0" w:color="auto"/>
                  </w:divBdr>
                </w:div>
                <w:div w:id="1789618063">
                  <w:marLeft w:val="0"/>
                  <w:marRight w:val="0"/>
                  <w:marTop w:val="48"/>
                  <w:marBottom w:val="48"/>
                  <w:divBdr>
                    <w:top w:val="none" w:sz="0" w:space="0" w:color="auto"/>
                    <w:left w:val="none" w:sz="0" w:space="0" w:color="auto"/>
                    <w:bottom w:val="none" w:sz="0" w:space="0" w:color="auto"/>
                    <w:right w:val="none" w:sz="0" w:space="0" w:color="auto"/>
                  </w:divBdr>
                </w:div>
                <w:div w:id="1847788443">
                  <w:marLeft w:val="0"/>
                  <w:marRight w:val="0"/>
                  <w:marTop w:val="48"/>
                  <w:marBottom w:val="48"/>
                  <w:divBdr>
                    <w:top w:val="none" w:sz="0" w:space="0" w:color="auto"/>
                    <w:left w:val="none" w:sz="0" w:space="0" w:color="auto"/>
                    <w:bottom w:val="none" w:sz="0" w:space="0" w:color="auto"/>
                    <w:right w:val="none" w:sz="0" w:space="0" w:color="auto"/>
                  </w:divBdr>
                </w:div>
                <w:div w:id="1737164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61044315">
      <w:bodyDiv w:val="1"/>
      <w:marLeft w:val="0"/>
      <w:marRight w:val="0"/>
      <w:marTop w:val="0"/>
      <w:marBottom w:val="0"/>
      <w:divBdr>
        <w:top w:val="none" w:sz="0" w:space="0" w:color="auto"/>
        <w:left w:val="none" w:sz="0" w:space="0" w:color="auto"/>
        <w:bottom w:val="none" w:sz="0" w:space="0" w:color="auto"/>
        <w:right w:val="none" w:sz="0" w:space="0" w:color="auto"/>
      </w:divBdr>
    </w:div>
    <w:div w:id="867913376">
      <w:bodyDiv w:val="1"/>
      <w:marLeft w:val="0"/>
      <w:marRight w:val="0"/>
      <w:marTop w:val="0"/>
      <w:marBottom w:val="0"/>
      <w:divBdr>
        <w:top w:val="none" w:sz="0" w:space="0" w:color="auto"/>
        <w:left w:val="none" w:sz="0" w:space="0" w:color="auto"/>
        <w:bottom w:val="none" w:sz="0" w:space="0" w:color="auto"/>
        <w:right w:val="none" w:sz="0" w:space="0" w:color="auto"/>
      </w:divBdr>
    </w:div>
    <w:div w:id="1319772496">
      <w:bodyDiv w:val="1"/>
      <w:marLeft w:val="0"/>
      <w:marRight w:val="0"/>
      <w:marTop w:val="0"/>
      <w:marBottom w:val="0"/>
      <w:divBdr>
        <w:top w:val="none" w:sz="0" w:space="0" w:color="auto"/>
        <w:left w:val="none" w:sz="0" w:space="0" w:color="auto"/>
        <w:bottom w:val="none" w:sz="0" w:space="0" w:color="auto"/>
        <w:right w:val="none" w:sz="0" w:space="0" w:color="auto"/>
      </w:divBdr>
      <w:divsChild>
        <w:div w:id="281884071">
          <w:marLeft w:val="0"/>
          <w:marRight w:val="0"/>
          <w:marTop w:val="0"/>
          <w:marBottom w:val="0"/>
          <w:divBdr>
            <w:top w:val="none" w:sz="0" w:space="0" w:color="auto"/>
            <w:left w:val="none" w:sz="0" w:space="0" w:color="auto"/>
            <w:bottom w:val="none" w:sz="0" w:space="0" w:color="auto"/>
            <w:right w:val="none" w:sz="0" w:space="0" w:color="auto"/>
          </w:divBdr>
          <w:divsChild>
            <w:div w:id="1627665115">
              <w:marLeft w:val="0"/>
              <w:marRight w:val="0"/>
              <w:marTop w:val="0"/>
              <w:marBottom w:val="0"/>
              <w:divBdr>
                <w:top w:val="none" w:sz="0" w:space="0" w:color="auto"/>
                <w:left w:val="none" w:sz="0" w:space="0" w:color="auto"/>
                <w:bottom w:val="none" w:sz="0" w:space="0" w:color="auto"/>
                <w:right w:val="none" w:sz="0" w:space="0" w:color="auto"/>
              </w:divBdr>
              <w:divsChild>
                <w:div w:id="1906407755">
                  <w:marLeft w:val="0"/>
                  <w:marRight w:val="0"/>
                  <w:marTop w:val="0"/>
                  <w:marBottom w:val="0"/>
                  <w:divBdr>
                    <w:top w:val="none" w:sz="0" w:space="0" w:color="auto"/>
                    <w:left w:val="none" w:sz="0" w:space="0" w:color="auto"/>
                    <w:bottom w:val="none" w:sz="0" w:space="0" w:color="auto"/>
                    <w:right w:val="none" w:sz="0" w:space="0" w:color="auto"/>
                  </w:divBdr>
                  <w:divsChild>
                    <w:div w:id="1523207486">
                      <w:marLeft w:val="0"/>
                      <w:marRight w:val="0"/>
                      <w:marTop w:val="0"/>
                      <w:marBottom w:val="0"/>
                      <w:divBdr>
                        <w:top w:val="none" w:sz="0" w:space="0" w:color="auto"/>
                        <w:left w:val="none" w:sz="0" w:space="0" w:color="auto"/>
                        <w:bottom w:val="none" w:sz="0" w:space="0" w:color="auto"/>
                        <w:right w:val="none" w:sz="0" w:space="0" w:color="auto"/>
                      </w:divBdr>
                      <w:divsChild>
                        <w:div w:id="2078016675">
                          <w:marLeft w:val="0"/>
                          <w:marRight w:val="0"/>
                          <w:marTop w:val="0"/>
                          <w:marBottom w:val="0"/>
                          <w:divBdr>
                            <w:top w:val="single" w:sz="6" w:space="0" w:color="828282"/>
                            <w:left w:val="single" w:sz="6" w:space="0" w:color="828282"/>
                            <w:bottom w:val="single" w:sz="6" w:space="0" w:color="828282"/>
                            <w:right w:val="single" w:sz="6" w:space="0" w:color="828282"/>
                          </w:divBdr>
                          <w:divsChild>
                            <w:div w:id="1833138318">
                              <w:marLeft w:val="0"/>
                              <w:marRight w:val="0"/>
                              <w:marTop w:val="0"/>
                              <w:marBottom w:val="0"/>
                              <w:divBdr>
                                <w:top w:val="none" w:sz="0" w:space="0" w:color="auto"/>
                                <w:left w:val="none" w:sz="0" w:space="0" w:color="auto"/>
                                <w:bottom w:val="none" w:sz="0" w:space="0" w:color="auto"/>
                                <w:right w:val="none" w:sz="0" w:space="0" w:color="auto"/>
                              </w:divBdr>
                              <w:divsChild>
                                <w:div w:id="2144693318">
                                  <w:marLeft w:val="0"/>
                                  <w:marRight w:val="0"/>
                                  <w:marTop w:val="0"/>
                                  <w:marBottom w:val="0"/>
                                  <w:divBdr>
                                    <w:top w:val="none" w:sz="0" w:space="0" w:color="auto"/>
                                    <w:left w:val="none" w:sz="0" w:space="0" w:color="auto"/>
                                    <w:bottom w:val="none" w:sz="0" w:space="0" w:color="auto"/>
                                    <w:right w:val="none" w:sz="0" w:space="0" w:color="auto"/>
                                  </w:divBdr>
                                  <w:divsChild>
                                    <w:div w:id="881022098">
                                      <w:marLeft w:val="0"/>
                                      <w:marRight w:val="0"/>
                                      <w:marTop w:val="0"/>
                                      <w:marBottom w:val="0"/>
                                      <w:divBdr>
                                        <w:top w:val="none" w:sz="0" w:space="0" w:color="auto"/>
                                        <w:left w:val="none" w:sz="0" w:space="0" w:color="auto"/>
                                        <w:bottom w:val="none" w:sz="0" w:space="0" w:color="auto"/>
                                        <w:right w:val="none" w:sz="0" w:space="0" w:color="auto"/>
                                      </w:divBdr>
                                      <w:divsChild>
                                        <w:div w:id="1154763440">
                                          <w:marLeft w:val="0"/>
                                          <w:marRight w:val="0"/>
                                          <w:marTop w:val="0"/>
                                          <w:marBottom w:val="0"/>
                                          <w:divBdr>
                                            <w:top w:val="none" w:sz="0" w:space="0" w:color="auto"/>
                                            <w:left w:val="none" w:sz="0" w:space="0" w:color="auto"/>
                                            <w:bottom w:val="none" w:sz="0" w:space="0" w:color="auto"/>
                                            <w:right w:val="none" w:sz="0" w:space="0" w:color="auto"/>
                                          </w:divBdr>
                                          <w:divsChild>
                                            <w:div w:id="1847399617">
                                              <w:marLeft w:val="0"/>
                                              <w:marRight w:val="0"/>
                                              <w:marTop w:val="0"/>
                                              <w:marBottom w:val="0"/>
                                              <w:divBdr>
                                                <w:top w:val="none" w:sz="0" w:space="0" w:color="auto"/>
                                                <w:left w:val="none" w:sz="0" w:space="0" w:color="auto"/>
                                                <w:bottom w:val="none" w:sz="0" w:space="0" w:color="auto"/>
                                                <w:right w:val="none" w:sz="0" w:space="0" w:color="auto"/>
                                              </w:divBdr>
                                              <w:divsChild>
                                                <w:div w:id="48580656">
                                                  <w:marLeft w:val="0"/>
                                                  <w:marRight w:val="0"/>
                                                  <w:marTop w:val="0"/>
                                                  <w:marBottom w:val="0"/>
                                                  <w:divBdr>
                                                    <w:top w:val="none" w:sz="0" w:space="0" w:color="auto"/>
                                                    <w:left w:val="none" w:sz="0" w:space="0" w:color="auto"/>
                                                    <w:bottom w:val="none" w:sz="0" w:space="0" w:color="auto"/>
                                                    <w:right w:val="none" w:sz="0" w:space="0" w:color="auto"/>
                                                  </w:divBdr>
                                                  <w:divsChild>
                                                    <w:div w:id="1752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415787">
      <w:bodyDiv w:val="1"/>
      <w:marLeft w:val="0"/>
      <w:marRight w:val="0"/>
      <w:marTop w:val="0"/>
      <w:marBottom w:val="0"/>
      <w:divBdr>
        <w:top w:val="none" w:sz="0" w:space="0" w:color="auto"/>
        <w:left w:val="none" w:sz="0" w:space="0" w:color="auto"/>
        <w:bottom w:val="none" w:sz="0" w:space="0" w:color="auto"/>
        <w:right w:val="none" w:sz="0" w:space="0" w:color="auto"/>
      </w:divBdr>
      <w:divsChild>
        <w:div w:id="591666847">
          <w:marLeft w:val="0"/>
          <w:marRight w:val="0"/>
          <w:marTop w:val="0"/>
          <w:marBottom w:val="0"/>
          <w:divBdr>
            <w:top w:val="none" w:sz="0" w:space="0" w:color="auto"/>
            <w:left w:val="none" w:sz="0" w:space="0" w:color="auto"/>
            <w:bottom w:val="none" w:sz="0" w:space="0" w:color="auto"/>
            <w:right w:val="none" w:sz="0" w:space="0" w:color="auto"/>
          </w:divBdr>
          <w:divsChild>
            <w:div w:id="314577795">
              <w:marLeft w:val="0"/>
              <w:marRight w:val="0"/>
              <w:marTop w:val="0"/>
              <w:marBottom w:val="0"/>
              <w:divBdr>
                <w:top w:val="none" w:sz="0" w:space="0" w:color="auto"/>
                <w:left w:val="none" w:sz="0" w:space="0" w:color="auto"/>
                <w:bottom w:val="none" w:sz="0" w:space="0" w:color="auto"/>
                <w:right w:val="none" w:sz="0" w:space="0" w:color="auto"/>
              </w:divBdr>
              <w:divsChild>
                <w:div w:id="1009910101">
                  <w:marLeft w:val="0"/>
                  <w:marRight w:val="0"/>
                  <w:marTop w:val="0"/>
                  <w:marBottom w:val="0"/>
                  <w:divBdr>
                    <w:top w:val="none" w:sz="0" w:space="0" w:color="auto"/>
                    <w:left w:val="none" w:sz="0" w:space="0" w:color="auto"/>
                    <w:bottom w:val="none" w:sz="0" w:space="0" w:color="auto"/>
                    <w:right w:val="none" w:sz="0" w:space="0" w:color="auto"/>
                  </w:divBdr>
                  <w:divsChild>
                    <w:div w:id="513037953">
                      <w:marLeft w:val="0"/>
                      <w:marRight w:val="0"/>
                      <w:marTop w:val="0"/>
                      <w:marBottom w:val="0"/>
                      <w:divBdr>
                        <w:top w:val="none" w:sz="0" w:space="0" w:color="auto"/>
                        <w:left w:val="none" w:sz="0" w:space="0" w:color="auto"/>
                        <w:bottom w:val="none" w:sz="0" w:space="0" w:color="auto"/>
                        <w:right w:val="none" w:sz="0" w:space="0" w:color="auto"/>
                      </w:divBdr>
                      <w:divsChild>
                        <w:div w:id="1956254318">
                          <w:marLeft w:val="0"/>
                          <w:marRight w:val="0"/>
                          <w:marTop w:val="0"/>
                          <w:marBottom w:val="0"/>
                          <w:divBdr>
                            <w:top w:val="none" w:sz="0" w:space="0" w:color="auto"/>
                            <w:left w:val="none" w:sz="0" w:space="0" w:color="auto"/>
                            <w:bottom w:val="none" w:sz="0" w:space="0" w:color="auto"/>
                            <w:right w:val="none" w:sz="0" w:space="0" w:color="auto"/>
                          </w:divBdr>
                          <w:divsChild>
                            <w:div w:id="1439788743">
                              <w:marLeft w:val="0"/>
                              <w:marRight w:val="0"/>
                              <w:marTop w:val="225"/>
                              <w:marBottom w:val="0"/>
                              <w:divBdr>
                                <w:top w:val="none" w:sz="0" w:space="0" w:color="auto"/>
                                <w:left w:val="none" w:sz="0" w:space="0" w:color="auto"/>
                                <w:bottom w:val="none" w:sz="0" w:space="0" w:color="auto"/>
                                <w:right w:val="none" w:sz="0" w:space="0" w:color="auto"/>
                              </w:divBdr>
                              <w:divsChild>
                                <w:div w:id="1233807643">
                                  <w:marLeft w:val="0"/>
                                  <w:marRight w:val="0"/>
                                  <w:marTop w:val="0"/>
                                  <w:marBottom w:val="0"/>
                                  <w:divBdr>
                                    <w:top w:val="none" w:sz="0" w:space="0" w:color="auto"/>
                                    <w:left w:val="none" w:sz="0" w:space="0" w:color="auto"/>
                                    <w:bottom w:val="none" w:sz="0" w:space="0" w:color="auto"/>
                                    <w:right w:val="none" w:sz="0" w:space="0" w:color="auto"/>
                                  </w:divBdr>
                                  <w:divsChild>
                                    <w:div w:id="711736586">
                                      <w:marLeft w:val="0"/>
                                      <w:marRight w:val="0"/>
                                      <w:marTop w:val="0"/>
                                      <w:marBottom w:val="0"/>
                                      <w:divBdr>
                                        <w:top w:val="none" w:sz="0" w:space="0" w:color="auto"/>
                                        <w:left w:val="none" w:sz="0" w:space="0" w:color="auto"/>
                                        <w:bottom w:val="none" w:sz="0" w:space="0" w:color="auto"/>
                                        <w:right w:val="none" w:sz="0" w:space="0" w:color="auto"/>
                                      </w:divBdr>
                                      <w:divsChild>
                                        <w:div w:id="779764528">
                                          <w:marLeft w:val="0"/>
                                          <w:marRight w:val="0"/>
                                          <w:marTop w:val="0"/>
                                          <w:marBottom w:val="0"/>
                                          <w:divBdr>
                                            <w:top w:val="none" w:sz="0" w:space="0" w:color="auto"/>
                                            <w:left w:val="none" w:sz="0" w:space="0" w:color="auto"/>
                                            <w:bottom w:val="none" w:sz="0" w:space="0" w:color="auto"/>
                                            <w:right w:val="none" w:sz="0" w:space="0" w:color="auto"/>
                                          </w:divBdr>
                                          <w:divsChild>
                                            <w:div w:id="1223714664">
                                              <w:marLeft w:val="0"/>
                                              <w:marRight w:val="0"/>
                                              <w:marTop w:val="0"/>
                                              <w:marBottom w:val="0"/>
                                              <w:divBdr>
                                                <w:top w:val="none" w:sz="0" w:space="0" w:color="auto"/>
                                                <w:left w:val="none" w:sz="0" w:space="0" w:color="auto"/>
                                                <w:bottom w:val="none" w:sz="0" w:space="0" w:color="auto"/>
                                                <w:right w:val="none" w:sz="0" w:space="0" w:color="auto"/>
                                              </w:divBdr>
                                              <w:divsChild>
                                                <w:div w:id="1005133608">
                                                  <w:marLeft w:val="0"/>
                                                  <w:marRight w:val="0"/>
                                                  <w:marTop w:val="0"/>
                                                  <w:marBottom w:val="0"/>
                                                  <w:divBdr>
                                                    <w:top w:val="none" w:sz="0" w:space="0" w:color="auto"/>
                                                    <w:left w:val="none" w:sz="0" w:space="0" w:color="auto"/>
                                                    <w:bottom w:val="none" w:sz="0" w:space="0" w:color="auto"/>
                                                    <w:right w:val="none" w:sz="0" w:space="0" w:color="auto"/>
                                                  </w:divBdr>
                                                  <w:divsChild>
                                                    <w:div w:id="14633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240374">
      <w:bodyDiv w:val="1"/>
      <w:marLeft w:val="0"/>
      <w:marRight w:val="0"/>
      <w:marTop w:val="0"/>
      <w:marBottom w:val="0"/>
      <w:divBdr>
        <w:top w:val="none" w:sz="0" w:space="0" w:color="auto"/>
        <w:left w:val="none" w:sz="0" w:space="0" w:color="auto"/>
        <w:bottom w:val="none" w:sz="0" w:space="0" w:color="auto"/>
        <w:right w:val="none" w:sz="0" w:space="0" w:color="auto"/>
      </w:divBdr>
      <w:divsChild>
        <w:div w:id="441458486">
          <w:marLeft w:val="0"/>
          <w:marRight w:val="0"/>
          <w:marTop w:val="0"/>
          <w:marBottom w:val="0"/>
          <w:divBdr>
            <w:top w:val="none" w:sz="0" w:space="0" w:color="auto"/>
            <w:left w:val="none" w:sz="0" w:space="0" w:color="auto"/>
            <w:bottom w:val="none" w:sz="0" w:space="0" w:color="auto"/>
            <w:right w:val="none" w:sz="0" w:space="0" w:color="auto"/>
          </w:divBdr>
          <w:divsChild>
            <w:div w:id="1334455913">
              <w:marLeft w:val="0"/>
              <w:marRight w:val="0"/>
              <w:marTop w:val="0"/>
              <w:marBottom w:val="0"/>
              <w:divBdr>
                <w:top w:val="none" w:sz="0" w:space="0" w:color="auto"/>
                <w:left w:val="none" w:sz="0" w:space="0" w:color="auto"/>
                <w:bottom w:val="none" w:sz="0" w:space="0" w:color="auto"/>
                <w:right w:val="none" w:sz="0" w:space="0" w:color="auto"/>
              </w:divBdr>
              <w:divsChild>
                <w:div w:id="365104588">
                  <w:marLeft w:val="0"/>
                  <w:marRight w:val="0"/>
                  <w:marTop w:val="0"/>
                  <w:marBottom w:val="0"/>
                  <w:divBdr>
                    <w:top w:val="none" w:sz="0" w:space="0" w:color="auto"/>
                    <w:left w:val="none" w:sz="0" w:space="0" w:color="auto"/>
                    <w:bottom w:val="none" w:sz="0" w:space="0" w:color="auto"/>
                    <w:right w:val="none" w:sz="0" w:space="0" w:color="auto"/>
                  </w:divBdr>
                  <w:divsChild>
                    <w:div w:id="2105026817">
                      <w:marLeft w:val="0"/>
                      <w:marRight w:val="0"/>
                      <w:marTop w:val="0"/>
                      <w:marBottom w:val="0"/>
                      <w:divBdr>
                        <w:top w:val="none" w:sz="0" w:space="0" w:color="auto"/>
                        <w:left w:val="none" w:sz="0" w:space="0" w:color="auto"/>
                        <w:bottom w:val="none" w:sz="0" w:space="0" w:color="auto"/>
                        <w:right w:val="none" w:sz="0" w:space="0" w:color="auto"/>
                      </w:divBdr>
                      <w:divsChild>
                        <w:div w:id="1882595971">
                          <w:marLeft w:val="0"/>
                          <w:marRight w:val="0"/>
                          <w:marTop w:val="0"/>
                          <w:marBottom w:val="0"/>
                          <w:divBdr>
                            <w:top w:val="single" w:sz="6" w:space="0" w:color="828282"/>
                            <w:left w:val="single" w:sz="6" w:space="0" w:color="828282"/>
                            <w:bottom w:val="single" w:sz="6" w:space="0" w:color="828282"/>
                            <w:right w:val="single" w:sz="6" w:space="0" w:color="828282"/>
                          </w:divBdr>
                          <w:divsChild>
                            <w:div w:id="1108622109">
                              <w:marLeft w:val="0"/>
                              <w:marRight w:val="0"/>
                              <w:marTop w:val="0"/>
                              <w:marBottom w:val="0"/>
                              <w:divBdr>
                                <w:top w:val="none" w:sz="0" w:space="0" w:color="auto"/>
                                <w:left w:val="none" w:sz="0" w:space="0" w:color="auto"/>
                                <w:bottom w:val="none" w:sz="0" w:space="0" w:color="auto"/>
                                <w:right w:val="none" w:sz="0" w:space="0" w:color="auto"/>
                              </w:divBdr>
                              <w:divsChild>
                                <w:div w:id="790901321">
                                  <w:marLeft w:val="0"/>
                                  <w:marRight w:val="0"/>
                                  <w:marTop w:val="0"/>
                                  <w:marBottom w:val="0"/>
                                  <w:divBdr>
                                    <w:top w:val="none" w:sz="0" w:space="0" w:color="auto"/>
                                    <w:left w:val="none" w:sz="0" w:space="0" w:color="auto"/>
                                    <w:bottom w:val="none" w:sz="0" w:space="0" w:color="auto"/>
                                    <w:right w:val="none" w:sz="0" w:space="0" w:color="auto"/>
                                  </w:divBdr>
                                  <w:divsChild>
                                    <w:div w:id="1694647415">
                                      <w:marLeft w:val="0"/>
                                      <w:marRight w:val="0"/>
                                      <w:marTop w:val="0"/>
                                      <w:marBottom w:val="0"/>
                                      <w:divBdr>
                                        <w:top w:val="none" w:sz="0" w:space="0" w:color="auto"/>
                                        <w:left w:val="none" w:sz="0" w:space="0" w:color="auto"/>
                                        <w:bottom w:val="none" w:sz="0" w:space="0" w:color="auto"/>
                                        <w:right w:val="none" w:sz="0" w:space="0" w:color="auto"/>
                                      </w:divBdr>
                                      <w:divsChild>
                                        <w:div w:id="733702584">
                                          <w:marLeft w:val="0"/>
                                          <w:marRight w:val="0"/>
                                          <w:marTop w:val="0"/>
                                          <w:marBottom w:val="0"/>
                                          <w:divBdr>
                                            <w:top w:val="none" w:sz="0" w:space="0" w:color="auto"/>
                                            <w:left w:val="none" w:sz="0" w:space="0" w:color="auto"/>
                                            <w:bottom w:val="none" w:sz="0" w:space="0" w:color="auto"/>
                                            <w:right w:val="none" w:sz="0" w:space="0" w:color="auto"/>
                                          </w:divBdr>
                                          <w:divsChild>
                                            <w:div w:id="1450006775">
                                              <w:marLeft w:val="0"/>
                                              <w:marRight w:val="0"/>
                                              <w:marTop w:val="0"/>
                                              <w:marBottom w:val="0"/>
                                              <w:divBdr>
                                                <w:top w:val="none" w:sz="0" w:space="0" w:color="auto"/>
                                                <w:left w:val="none" w:sz="0" w:space="0" w:color="auto"/>
                                                <w:bottom w:val="none" w:sz="0" w:space="0" w:color="auto"/>
                                                <w:right w:val="none" w:sz="0" w:space="0" w:color="auto"/>
                                              </w:divBdr>
                                              <w:divsChild>
                                                <w:div w:id="20586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70422">
      <w:bodyDiv w:val="1"/>
      <w:marLeft w:val="0"/>
      <w:marRight w:val="0"/>
      <w:marTop w:val="0"/>
      <w:marBottom w:val="0"/>
      <w:divBdr>
        <w:top w:val="none" w:sz="0" w:space="0" w:color="auto"/>
        <w:left w:val="none" w:sz="0" w:space="0" w:color="auto"/>
        <w:bottom w:val="none" w:sz="0" w:space="0" w:color="auto"/>
        <w:right w:val="none" w:sz="0" w:space="0" w:color="auto"/>
      </w:divBdr>
    </w:div>
    <w:div w:id="1655336170">
      <w:bodyDiv w:val="1"/>
      <w:marLeft w:val="0"/>
      <w:marRight w:val="0"/>
      <w:marTop w:val="0"/>
      <w:marBottom w:val="0"/>
      <w:divBdr>
        <w:top w:val="none" w:sz="0" w:space="0" w:color="auto"/>
        <w:left w:val="none" w:sz="0" w:space="0" w:color="auto"/>
        <w:bottom w:val="none" w:sz="0" w:space="0" w:color="auto"/>
        <w:right w:val="none" w:sz="0" w:space="0" w:color="auto"/>
      </w:divBdr>
      <w:divsChild>
        <w:div w:id="1771122143">
          <w:marLeft w:val="2550"/>
          <w:marRight w:val="4050"/>
          <w:marTop w:val="0"/>
          <w:marBottom w:val="0"/>
          <w:divBdr>
            <w:top w:val="none" w:sz="0" w:space="0" w:color="auto"/>
            <w:left w:val="none" w:sz="0" w:space="0" w:color="auto"/>
            <w:bottom w:val="none" w:sz="0" w:space="0" w:color="auto"/>
            <w:right w:val="none" w:sz="0" w:space="0" w:color="auto"/>
          </w:divBdr>
        </w:div>
      </w:divsChild>
    </w:div>
    <w:div w:id="1685008871">
      <w:bodyDiv w:val="1"/>
      <w:marLeft w:val="0"/>
      <w:marRight w:val="0"/>
      <w:marTop w:val="0"/>
      <w:marBottom w:val="0"/>
      <w:divBdr>
        <w:top w:val="none" w:sz="0" w:space="0" w:color="auto"/>
        <w:left w:val="none" w:sz="0" w:space="0" w:color="auto"/>
        <w:bottom w:val="none" w:sz="0" w:space="0" w:color="auto"/>
        <w:right w:val="none" w:sz="0" w:space="0" w:color="auto"/>
      </w:divBdr>
    </w:div>
    <w:div w:id="1690373263">
      <w:bodyDiv w:val="1"/>
      <w:marLeft w:val="0"/>
      <w:marRight w:val="0"/>
      <w:marTop w:val="0"/>
      <w:marBottom w:val="0"/>
      <w:divBdr>
        <w:top w:val="none" w:sz="0" w:space="0" w:color="auto"/>
        <w:left w:val="none" w:sz="0" w:space="0" w:color="auto"/>
        <w:bottom w:val="none" w:sz="0" w:space="0" w:color="auto"/>
        <w:right w:val="none" w:sz="0" w:space="0" w:color="auto"/>
      </w:divBdr>
    </w:div>
    <w:div w:id="1693065605">
      <w:bodyDiv w:val="1"/>
      <w:marLeft w:val="0"/>
      <w:marRight w:val="0"/>
      <w:marTop w:val="0"/>
      <w:marBottom w:val="0"/>
      <w:divBdr>
        <w:top w:val="none" w:sz="0" w:space="0" w:color="auto"/>
        <w:left w:val="none" w:sz="0" w:space="0" w:color="auto"/>
        <w:bottom w:val="none" w:sz="0" w:space="0" w:color="auto"/>
        <w:right w:val="none" w:sz="0" w:space="0" w:color="auto"/>
      </w:divBdr>
    </w:div>
    <w:div w:id="17606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978E-1E0E-488C-9116-19216160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F4C31CAB.dotm</Template>
  <TotalTime>1</TotalTime>
  <Pages>8</Pages>
  <Words>1461</Words>
  <Characters>7581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LADE,Alison</dc:creator>
  <cp:lastModifiedBy>Johanna Palenschus</cp:lastModifiedBy>
  <cp:revision>3</cp:revision>
  <cp:lastPrinted>2016-09-01T06:35:00Z</cp:lastPrinted>
  <dcterms:created xsi:type="dcterms:W3CDTF">2016-09-06T07:07:00Z</dcterms:created>
  <dcterms:modified xsi:type="dcterms:W3CDTF">2016-09-13T02:04:00Z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16811343</vt:lpwstr>
  </property>
  <property fmtid="{D5CDD505-2E9C-101B-9397-08002B2CF9AE}" pid="4" name="Template Filename">
    <vt:lpwstr/>
  </property>
</Properties>
</file>