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40994" w:rsidRDefault="00193461" w:rsidP="00C63713">
      <w:pPr>
        <w:rPr>
          <w:sz w:val="28"/>
        </w:rPr>
      </w:pPr>
      <w:r w:rsidRPr="00640994">
        <w:rPr>
          <w:noProof/>
          <w:lang w:eastAsia="en-AU"/>
        </w:rPr>
        <w:drawing>
          <wp:inline distT="0" distB="0" distL="0" distR="0" wp14:anchorId="4C7BD943" wp14:editId="464ACCC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40994" w:rsidRDefault="0048364F" w:rsidP="0048364F">
      <w:pPr>
        <w:rPr>
          <w:sz w:val="19"/>
        </w:rPr>
      </w:pPr>
    </w:p>
    <w:p w:rsidR="0048364F" w:rsidRPr="00640994" w:rsidRDefault="0097254A" w:rsidP="0048364F">
      <w:pPr>
        <w:pStyle w:val="ShortT"/>
      </w:pPr>
      <w:r w:rsidRPr="00640994">
        <w:t>Trans</w:t>
      </w:r>
      <w:r w:rsidR="00640994">
        <w:noBreakHyphen/>
      </w:r>
      <w:r w:rsidRPr="00640994">
        <w:t>Tasman Proceedings</w:t>
      </w:r>
      <w:r w:rsidR="00FD5180" w:rsidRPr="00640994">
        <w:t xml:space="preserve"> Amendment (</w:t>
      </w:r>
      <w:r w:rsidR="00F95928" w:rsidRPr="00640994">
        <w:t>2016 Measures No.</w:t>
      </w:r>
      <w:r w:rsidR="00640994" w:rsidRPr="00640994">
        <w:t> </w:t>
      </w:r>
      <w:r w:rsidR="00F95928" w:rsidRPr="00640994">
        <w:t>1</w:t>
      </w:r>
      <w:r w:rsidR="00FD5180" w:rsidRPr="00640994">
        <w:t>)</w:t>
      </w:r>
      <w:r w:rsidRPr="00640994">
        <w:t xml:space="preserve"> Regulation</w:t>
      </w:r>
      <w:r w:rsidR="00640994" w:rsidRPr="00640994">
        <w:t> </w:t>
      </w:r>
      <w:r w:rsidRPr="00640994">
        <w:t>2016</w:t>
      </w:r>
    </w:p>
    <w:p w:rsidR="0097254A" w:rsidRPr="00640994" w:rsidRDefault="0097254A" w:rsidP="007517B8">
      <w:pPr>
        <w:pStyle w:val="SignCoverPageStart"/>
        <w:spacing w:before="240"/>
        <w:rPr>
          <w:szCs w:val="22"/>
        </w:rPr>
      </w:pPr>
      <w:r w:rsidRPr="00640994">
        <w:rPr>
          <w:szCs w:val="22"/>
        </w:rPr>
        <w:t xml:space="preserve">I, General the Honourable Sir Peter Cosgrove AK MC (Ret’d), </w:t>
      </w:r>
      <w:r w:rsidR="00640994" w:rsidRPr="00640994">
        <w:rPr>
          <w:szCs w:val="22"/>
        </w:rPr>
        <w:t>Governor</w:t>
      </w:r>
      <w:r w:rsidR="00640994">
        <w:rPr>
          <w:szCs w:val="22"/>
        </w:rPr>
        <w:noBreakHyphen/>
      </w:r>
      <w:r w:rsidR="00640994" w:rsidRPr="00640994">
        <w:rPr>
          <w:szCs w:val="22"/>
        </w:rPr>
        <w:t>General</w:t>
      </w:r>
      <w:r w:rsidRPr="00640994">
        <w:rPr>
          <w:szCs w:val="22"/>
        </w:rPr>
        <w:t xml:space="preserve"> of the Commonwealth of Australia, acting with the advice of the Federal Executive Council, make the following regulation.</w:t>
      </w:r>
    </w:p>
    <w:p w:rsidR="0097254A" w:rsidRPr="00640994" w:rsidRDefault="0097254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40994">
        <w:rPr>
          <w:szCs w:val="22"/>
        </w:rPr>
        <w:t xml:space="preserve">Dated </w:t>
      </w:r>
      <w:bookmarkStart w:id="0" w:name="BKCheck15B_1"/>
      <w:bookmarkEnd w:id="0"/>
      <w:r w:rsidRPr="00640994">
        <w:rPr>
          <w:szCs w:val="22"/>
        </w:rPr>
        <w:fldChar w:fldCharType="begin"/>
      </w:r>
      <w:r w:rsidRPr="00640994">
        <w:rPr>
          <w:szCs w:val="22"/>
        </w:rPr>
        <w:instrText xml:space="preserve"> DOCPROPERTY  DateMade </w:instrText>
      </w:r>
      <w:r w:rsidRPr="00640994">
        <w:rPr>
          <w:szCs w:val="22"/>
        </w:rPr>
        <w:fldChar w:fldCharType="separate"/>
      </w:r>
      <w:r w:rsidR="00436730">
        <w:rPr>
          <w:szCs w:val="22"/>
        </w:rPr>
        <w:t>10 November 2016</w:t>
      </w:r>
      <w:r w:rsidRPr="00640994">
        <w:rPr>
          <w:szCs w:val="22"/>
        </w:rPr>
        <w:fldChar w:fldCharType="end"/>
      </w:r>
    </w:p>
    <w:p w:rsidR="0097254A" w:rsidRPr="00640994" w:rsidRDefault="0097254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40994">
        <w:rPr>
          <w:szCs w:val="22"/>
        </w:rPr>
        <w:t>Peter Cosgrove</w:t>
      </w:r>
    </w:p>
    <w:p w:rsidR="0097254A" w:rsidRPr="00640994" w:rsidRDefault="0064099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40994">
        <w:rPr>
          <w:szCs w:val="22"/>
        </w:rPr>
        <w:t>Governor</w:t>
      </w:r>
      <w:r>
        <w:rPr>
          <w:szCs w:val="22"/>
        </w:rPr>
        <w:noBreakHyphen/>
      </w:r>
      <w:r w:rsidRPr="00640994">
        <w:rPr>
          <w:szCs w:val="22"/>
        </w:rPr>
        <w:t>General</w:t>
      </w:r>
    </w:p>
    <w:p w:rsidR="0097254A" w:rsidRPr="00640994" w:rsidRDefault="0097254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40994">
        <w:rPr>
          <w:szCs w:val="22"/>
        </w:rPr>
        <w:t>By His Excellency’s Command</w:t>
      </w:r>
    </w:p>
    <w:p w:rsidR="0097254A" w:rsidRPr="00640994" w:rsidRDefault="0097254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40994">
        <w:rPr>
          <w:szCs w:val="22"/>
        </w:rPr>
        <w:t>George Brandis QC</w:t>
      </w:r>
    </w:p>
    <w:p w:rsidR="0097254A" w:rsidRPr="00640994" w:rsidRDefault="0097254A" w:rsidP="007517B8">
      <w:pPr>
        <w:pStyle w:val="SignCoverPageEnd"/>
        <w:rPr>
          <w:szCs w:val="22"/>
        </w:rPr>
      </w:pPr>
      <w:r w:rsidRPr="00640994">
        <w:rPr>
          <w:szCs w:val="22"/>
        </w:rPr>
        <w:t>Attorney</w:t>
      </w:r>
      <w:r w:rsidR="00640994">
        <w:rPr>
          <w:szCs w:val="22"/>
        </w:rPr>
        <w:noBreakHyphen/>
      </w:r>
      <w:r w:rsidRPr="00640994">
        <w:rPr>
          <w:szCs w:val="22"/>
        </w:rPr>
        <w:t>General</w:t>
      </w:r>
    </w:p>
    <w:p w:rsidR="0097254A" w:rsidRPr="00640994" w:rsidRDefault="0097254A" w:rsidP="007517B8"/>
    <w:p w:rsidR="0097254A" w:rsidRPr="00640994" w:rsidRDefault="0097254A" w:rsidP="007517B8"/>
    <w:p w:rsidR="0097254A" w:rsidRPr="00640994" w:rsidRDefault="0097254A" w:rsidP="007517B8"/>
    <w:p w:rsidR="0097254A" w:rsidRPr="00640994" w:rsidRDefault="0097254A" w:rsidP="0097254A"/>
    <w:p w:rsidR="0048364F" w:rsidRPr="00640994" w:rsidRDefault="0048364F" w:rsidP="0048364F">
      <w:pPr>
        <w:pStyle w:val="Header"/>
        <w:tabs>
          <w:tab w:val="clear" w:pos="4150"/>
          <w:tab w:val="clear" w:pos="8307"/>
        </w:tabs>
      </w:pPr>
      <w:r w:rsidRPr="00640994">
        <w:rPr>
          <w:rStyle w:val="CharAmSchNo"/>
        </w:rPr>
        <w:t xml:space="preserve"> </w:t>
      </w:r>
      <w:r w:rsidRPr="00640994">
        <w:rPr>
          <w:rStyle w:val="CharAmSchText"/>
        </w:rPr>
        <w:t xml:space="preserve"> </w:t>
      </w:r>
    </w:p>
    <w:p w:rsidR="0048364F" w:rsidRPr="00640994" w:rsidRDefault="0048364F" w:rsidP="0048364F">
      <w:pPr>
        <w:pStyle w:val="Header"/>
        <w:tabs>
          <w:tab w:val="clear" w:pos="4150"/>
          <w:tab w:val="clear" w:pos="8307"/>
        </w:tabs>
      </w:pPr>
      <w:r w:rsidRPr="00640994">
        <w:rPr>
          <w:rStyle w:val="CharAmPartNo"/>
        </w:rPr>
        <w:t xml:space="preserve"> </w:t>
      </w:r>
      <w:r w:rsidRPr="00640994">
        <w:rPr>
          <w:rStyle w:val="CharAmPartText"/>
        </w:rPr>
        <w:t xml:space="preserve"> </w:t>
      </w:r>
    </w:p>
    <w:p w:rsidR="0048364F" w:rsidRPr="00640994" w:rsidRDefault="0048364F" w:rsidP="0048364F">
      <w:pPr>
        <w:sectPr w:rsidR="0048364F" w:rsidRPr="00640994" w:rsidSect="00541E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40994" w:rsidRDefault="0048364F" w:rsidP="00172ECD">
      <w:pPr>
        <w:rPr>
          <w:sz w:val="36"/>
        </w:rPr>
      </w:pPr>
      <w:r w:rsidRPr="00640994">
        <w:rPr>
          <w:sz w:val="36"/>
        </w:rPr>
        <w:lastRenderedPageBreak/>
        <w:t>Contents</w:t>
      </w:r>
    </w:p>
    <w:bookmarkStart w:id="1" w:name="BKCheck15B_2"/>
    <w:bookmarkEnd w:id="1"/>
    <w:p w:rsidR="006D1D3C" w:rsidRPr="00640994" w:rsidRDefault="006D1D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0994">
        <w:fldChar w:fldCharType="begin"/>
      </w:r>
      <w:r w:rsidRPr="00640994">
        <w:instrText xml:space="preserve"> TOC \o "1-9" </w:instrText>
      </w:r>
      <w:r w:rsidRPr="00640994">
        <w:fldChar w:fldCharType="separate"/>
      </w:r>
      <w:r w:rsidRPr="00640994">
        <w:rPr>
          <w:noProof/>
        </w:rPr>
        <w:t>1</w:t>
      </w:r>
      <w:r w:rsidRPr="00640994">
        <w:rPr>
          <w:noProof/>
        </w:rPr>
        <w:tab/>
        <w:t>Name</w:t>
      </w:r>
      <w:r w:rsidRPr="00640994">
        <w:rPr>
          <w:noProof/>
        </w:rPr>
        <w:tab/>
      </w:r>
      <w:r w:rsidRPr="00640994">
        <w:rPr>
          <w:noProof/>
        </w:rPr>
        <w:fldChar w:fldCharType="begin"/>
      </w:r>
      <w:r w:rsidRPr="00640994">
        <w:rPr>
          <w:noProof/>
        </w:rPr>
        <w:instrText xml:space="preserve"> PAGEREF _Toc464641591 \h </w:instrText>
      </w:r>
      <w:r w:rsidRPr="00640994">
        <w:rPr>
          <w:noProof/>
        </w:rPr>
      </w:r>
      <w:r w:rsidRPr="00640994">
        <w:rPr>
          <w:noProof/>
        </w:rPr>
        <w:fldChar w:fldCharType="separate"/>
      </w:r>
      <w:r w:rsidR="00436730">
        <w:rPr>
          <w:noProof/>
        </w:rPr>
        <w:t>1</w:t>
      </w:r>
      <w:r w:rsidRPr="00640994">
        <w:rPr>
          <w:noProof/>
        </w:rPr>
        <w:fldChar w:fldCharType="end"/>
      </w:r>
    </w:p>
    <w:p w:rsidR="006D1D3C" w:rsidRPr="00640994" w:rsidRDefault="006D1D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0994">
        <w:rPr>
          <w:noProof/>
        </w:rPr>
        <w:t>2</w:t>
      </w:r>
      <w:r w:rsidRPr="00640994">
        <w:rPr>
          <w:noProof/>
        </w:rPr>
        <w:tab/>
        <w:t>Commencement</w:t>
      </w:r>
      <w:r w:rsidRPr="00640994">
        <w:rPr>
          <w:noProof/>
        </w:rPr>
        <w:tab/>
      </w:r>
      <w:r w:rsidRPr="00640994">
        <w:rPr>
          <w:noProof/>
        </w:rPr>
        <w:fldChar w:fldCharType="begin"/>
      </w:r>
      <w:r w:rsidRPr="00640994">
        <w:rPr>
          <w:noProof/>
        </w:rPr>
        <w:instrText xml:space="preserve"> PAGEREF _Toc464641592 \h </w:instrText>
      </w:r>
      <w:r w:rsidRPr="00640994">
        <w:rPr>
          <w:noProof/>
        </w:rPr>
      </w:r>
      <w:r w:rsidRPr="00640994">
        <w:rPr>
          <w:noProof/>
        </w:rPr>
        <w:fldChar w:fldCharType="separate"/>
      </w:r>
      <w:r w:rsidR="00436730">
        <w:rPr>
          <w:noProof/>
        </w:rPr>
        <w:t>1</w:t>
      </w:r>
      <w:r w:rsidRPr="00640994">
        <w:rPr>
          <w:noProof/>
        </w:rPr>
        <w:fldChar w:fldCharType="end"/>
      </w:r>
    </w:p>
    <w:p w:rsidR="006D1D3C" w:rsidRPr="00640994" w:rsidRDefault="006D1D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0994">
        <w:rPr>
          <w:noProof/>
        </w:rPr>
        <w:t>3</w:t>
      </w:r>
      <w:r w:rsidRPr="00640994">
        <w:rPr>
          <w:noProof/>
        </w:rPr>
        <w:tab/>
        <w:t>Authority</w:t>
      </w:r>
      <w:r w:rsidRPr="00640994">
        <w:rPr>
          <w:noProof/>
        </w:rPr>
        <w:tab/>
      </w:r>
      <w:r w:rsidRPr="00640994">
        <w:rPr>
          <w:noProof/>
        </w:rPr>
        <w:fldChar w:fldCharType="begin"/>
      </w:r>
      <w:r w:rsidRPr="00640994">
        <w:rPr>
          <w:noProof/>
        </w:rPr>
        <w:instrText xml:space="preserve"> PAGEREF _Toc464641593 \h </w:instrText>
      </w:r>
      <w:r w:rsidRPr="00640994">
        <w:rPr>
          <w:noProof/>
        </w:rPr>
      </w:r>
      <w:r w:rsidRPr="00640994">
        <w:rPr>
          <w:noProof/>
        </w:rPr>
        <w:fldChar w:fldCharType="separate"/>
      </w:r>
      <w:r w:rsidR="00436730">
        <w:rPr>
          <w:noProof/>
        </w:rPr>
        <w:t>1</w:t>
      </w:r>
      <w:r w:rsidRPr="00640994">
        <w:rPr>
          <w:noProof/>
        </w:rPr>
        <w:fldChar w:fldCharType="end"/>
      </w:r>
    </w:p>
    <w:p w:rsidR="006D1D3C" w:rsidRPr="00640994" w:rsidRDefault="006D1D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40994">
        <w:rPr>
          <w:noProof/>
        </w:rPr>
        <w:t>4</w:t>
      </w:r>
      <w:r w:rsidRPr="00640994">
        <w:rPr>
          <w:noProof/>
        </w:rPr>
        <w:tab/>
        <w:t>Schedules</w:t>
      </w:r>
      <w:r w:rsidRPr="00640994">
        <w:rPr>
          <w:noProof/>
        </w:rPr>
        <w:tab/>
      </w:r>
      <w:r w:rsidRPr="00640994">
        <w:rPr>
          <w:noProof/>
        </w:rPr>
        <w:fldChar w:fldCharType="begin"/>
      </w:r>
      <w:r w:rsidRPr="00640994">
        <w:rPr>
          <w:noProof/>
        </w:rPr>
        <w:instrText xml:space="preserve"> PAGEREF _Toc464641594 \h </w:instrText>
      </w:r>
      <w:r w:rsidRPr="00640994">
        <w:rPr>
          <w:noProof/>
        </w:rPr>
      </w:r>
      <w:r w:rsidRPr="00640994">
        <w:rPr>
          <w:noProof/>
        </w:rPr>
        <w:fldChar w:fldCharType="separate"/>
      </w:r>
      <w:r w:rsidR="00436730">
        <w:rPr>
          <w:noProof/>
        </w:rPr>
        <w:t>1</w:t>
      </w:r>
      <w:r w:rsidRPr="00640994">
        <w:rPr>
          <w:noProof/>
        </w:rPr>
        <w:fldChar w:fldCharType="end"/>
      </w:r>
    </w:p>
    <w:p w:rsidR="006D1D3C" w:rsidRPr="00640994" w:rsidRDefault="006D1D3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40994">
        <w:rPr>
          <w:noProof/>
        </w:rPr>
        <w:t>Schedule</w:t>
      </w:r>
      <w:r w:rsidR="00640994" w:rsidRPr="00640994">
        <w:rPr>
          <w:noProof/>
        </w:rPr>
        <w:t> </w:t>
      </w:r>
      <w:r w:rsidRPr="00640994">
        <w:rPr>
          <w:noProof/>
        </w:rPr>
        <w:t>1—Amendments</w:t>
      </w:r>
      <w:r w:rsidRPr="00640994">
        <w:rPr>
          <w:b w:val="0"/>
          <w:noProof/>
          <w:sz w:val="18"/>
        </w:rPr>
        <w:tab/>
      </w:r>
      <w:r w:rsidRPr="00640994">
        <w:rPr>
          <w:b w:val="0"/>
          <w:noProof/>
          <w:sz w:val="18"/>
        </w:rPr>
        <w:fldChar w:fldCharType="begin"/>
      </w:r>
      <w:r w:rsidRPr="00640994">
        <w:rPr>
          <w:b w:val="0"/>
          <w:noProof/>
          <w:sz w:val="18"/>
        </w:rPr>
        <w:instrText xml:space="preserve"> PAGEREF _Toc464641595 \h </w:instrText>
      </w:r>
      <w:r w:rsidRPr="00640994">
        <w:rPr>
          <w:b w:val="0"/>
          <w:noProof/>
          <w:sz w:val="18"/>
        </w:rPr>
      </w:r>
      <w:r w:rsidRPr="00640994">
        <w:rPr>
          <w:b w:val="0"/>
          <w:noProof/>
          <w:sz w:val="18"/>
        </w:rPr>
        <w:fldChar w:fldCharType="separate"/>
      </w:r>
      <w:r w:rsidR="00436730">
        <w:rPr>
          <w:b w:val="0"/>
          <w:noProof/>
          <w:sz w:val="18"/>
        </w:rPr>
        <w:t>2</w:t>
      </w:r>
      <w:r w:rsidRPr="00640994">
        <w:rPr>
          <w:b w:val="0"/>
          <w:noProof/>
          <w:sz w:val="18"/>
        </w:rPr>
        <w:fldChar w:fldCharType="end"/>
      </w:r>
    </w:p>
    <w:p w:rsidR="006D1D3C" w:rsidRPr="00640994" w:rsidRDefault="006D1D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40994">
        <w:rPr>
          <w:noProof/>
        </w:rPr>
        <w:t>Trans</w:t>
      </w:r>
      <w:r w:rsidR="00640994">
        <w:rPr>
          <w:noProof/>
        </w:rPr>
        <w:noBreakHyphen/>
      </w:r>
      <w:r w:rsidRPr="00640994">
        <w:rPr>
          <w:noProof/>
        </w:rPr>
        <w:t>Tasman Proceedings Regulation</w:t>
      </w:r>
      <w:r w:rsidR="00640994" w:rsidRPr="00640994">
        <w:rPr>
          <w:noProof/>
        </w:rPr>
        <w:t> </w:t>
      </w:r>
      <w:r w:rsidRPr="00640994">
        <w:rPr>
          <w:noProof/>
        </w:rPr>
        <w:t>2012</w:t>
      </w:r>
      <w:r w:rsidRPr="00640994">
        <w:rPr>
          <w:i w:val="0"/>
          <w:noProof/>
          <w:sz w:val="18"/>
        </w:rPr>
        <w:tab/>
      </w:r>
      <w:r w:rsidRPr="00640994">
        <w:rPr>
          <w:i w:val="0"/>
          <w:noProof/>
          <w:sz w:val="18"/>
        </w:rPr>
        <w:fldChar w:fldCharType="begin"/>
      </w:r>
      <w:r w:rsidRPr="00640994">
        <w:rPr>
          <w:i w:val="0"/>
          <w:noProof/>
          <w:sz w:val="18"/>
        </w:rPr>
        <w:instrText xml:space="preserve"> PAGEREF _Toc464641596 \h </w:instrText>
      </w:r>
      <w:r w:rsidRPr="00640994">
        <w:rPr>
          <w:i w:val="0"/>
          <w:noProof/>
          <w:sz w:val="18"/>
        </w:rPr>
      </w:r>
      <w:r w:rsidRPr="00640994">
        <w:rPr>
          <w:i w:val="0"/>
          <w:noProof/>
          <w:sz w:val="18"/>
        </w:rPr>
        <w:fldChar w:fldCharType="separate"/>
      </w:r>
      <w:r w:rsidR="00436730">
        <w:rPr>
          <w:i w:val="0"/>
          <w:noProof/>
          <w:sz w:val="18"/>
        </w:rPr>
        <w:t>2</w:t>
      </w:r>
      <w:r w:rsidRPr="00640994">
        <w:rPr>
          <w:i w:val="0"/>
          <w:noProof/>
          <w:sz w:val="18"/>
        </w:rPr>
        <w:fldChar w:fldCharType="end"/>
      </w:r>
    </w:p>
    <w:p w:rsidR="00833416" w:rsidRPr="00640994" w:rsidRDefault="006D1D3C" w:rsidP="0048364F">
      <w:r w:rsidRPr="00640994">
        <w:fldChar w:fldCharType="end"/>
      </w:r>
    </w:p>
    <w:p w:rsidR="00722023" w:rsidRPr="00640994" w:rsidRDefault="00722023" w:rsidP="0048364F">
      <w:pPr>
        <w:sectPr w:rsidR="00722023" w:rsidRPr="00640994" w:rsidSect="00541EA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40994" w:rsidRDefault="0048364F" w:rsidP="0048364F">
      <w:pPr>
        <w:pStyle w:val="ActHead5"/>
      </w:pPr>
      <w:bookmarkStart w:id="2" w:name="_Toc464641591"/>
      <w:r w:rsidRPr="00640994">
        <w:rPr>
          <w:rStyle w:val="CharSectno"/>
        </w:rPr>
        <w:lastRenderedPageBreak/>
        <w:t>1</w:t>
      </w:r>
      <w:r w:rsidRPr="00640994">
        <w:t xml:space="preserve">  </w:t>
      </w:r>
      <w:r w:rsidR="004F676E" w:rsidRPr="00640994">
        <w:t>Name</w:t>
      </w:r>
      <w:bookmarkEnd w:id="2"/>
    </w:p>
    <w:p w:rsidR="0048364F" w:rsidRPr="00640994" w:rsidRDefault="0048364F" w:rsidP="0048364F">
      <w:pPr>
        <w:pStyle w:val="subsection"/>
      </w:pPr>
      <w:r w:rsidRPr="00640994">
        <w:tab/>
      </w:r>
      <w:r w:rsidRPr="00640994">
        <w:tab/>
        <w:t>Th</w:t>
      </w:r>
      <w:r w:rsidR="00F24C35" w:rsidRPr="00640994">
        <w:t>is</w:t>
      </w:r>
      <w:r w:rsidRPr="00640994">
        <w:t xml:space="preserve"> </w:t>
      </w:r>
      <w:r w:rsidR="00F24C35" w:rsidRPr="00640994">
        <w:t>is</w:t>
      </w:r>
      <w:r w:rsidR="003801D0" w:rsidRPr="00640994">
        <w:t xml:space="preserve"> the</w:t>
      </w:r>
      <w:r w:rsidRPr="00640994">
        <w:t xml:space="preserve"> </w:t>
      </w:r>
      <w:bookmarkStart w:id="3" w:name="BKCheck15B_3"/>
      <w:bookmarkEnd w:id="3"/>
      <w:r w:rsidR="00CB0180" w:rsidRPr="00640994">
        <w:rPr>
          <w:i/>
        </w:rPr>
        <w:fldChar w:fldCharType="begin"/>
      </w:r>
      <w:r w:rsidR="00CB0180" w:rsidRPr="00640994">
        <w:rPr>
          <w:i/>
        </w:rPr>
        <w:instrText xml:space="preserve"> STYLEREF  ShortT </w:instrText>
      </w:r>
      <w:r w:rsidR="00CB0180" w:rsidRPr="00640994">
        <w:rPr>
          <w:i/>
        </w:rPr>
        <w:fldChar w:fldCharType="separate"/>
      </w:r>
      <w:r w:rsidR="00436730">
        <w:rPr>
          <w:i/>
          <w:noProof/>
        </w:rPr>
        <w:t>Trans-Tasman Proceedings Amendment (2016 Measures No. 1) Regulation 2016</w:t>
      </w:r>
      <w:r w:rsidR="00CB0180" w:rsidRPr="00640994">
        <w:rPr>
          <w:i/>
        </w:rPr>
        <w:fldChar w:fldCharType="end"/>
      </w:r>
      <w:r w:rsidRPr="00640994">
        <w:t>.</w:t>
      </w:r>
    </w:p>
    <w:p w:rsidR="0048364F" w:rsidRPr="00640994" w:rsidRDefault="0048364F" w:rsidP="0048364F">
      <w:pPr>
        <w:pStyle w:val="ActHead5"/>
      </w:pPr>
      <w:bookmarkStart w:id="4" w:name="_Toc464641592"/>
      <w:r w:rsidRPr="00640994">
        <w:rPr>
          <w:rStyle w:val="CharSectno"/>
        </w:rPr>
        <w:t>2</w:t>
      </w:r>
      <w:r w:rsidRPr="00640994">
        <w:t xml:space="preserve">  Commencement</w:t>
      </w:r>
      <w:bookmarkEnd w:id="4"/>
    </w:p>
    <w:p w:rsidR="0097254A" w:rsidRPr="00640994" w:rsidRDefault="0097254A" w:rsidP="00A664CA">
      <w:pPr>
        <w:pStyle w:val="subsection"/>
      </w:pPr>
      <w:r w:rsidRPr="00640994">
        <w:tab/>
        <w:t>(1)</w:t>
      </w:r>
      <w:r w:rsidRPr="0064099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7254A" w:rsidRPr="00640994" w:rsidRDefault="0097254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7254A" w:rsidRPr="00640994" w:rsidTr="0031472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7254A" w:rsidRPr="00640994" w:rsidRDefault="0097254A" w:rsidP="00A664CA">
            <w:pPr>
              <w:pStyle w:val="TableHeading"/>
            </w:pPr>
            <w:r w:rsidRPr="00640994">
              <w:t>Commencement information</w:t>
            </w:r>
          </w:p>
        </w:tc>
      </w:tr>
      <w:tr w:rsidR="0097254A" w:rsidRPr="00640994" w:rsidTr="0031472F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7254A" w:rsidRPr="00640994" w:rsidRDefault="0097254A" w:rsidP="00A664CA">
            <w:pPr>
              <w:pStyle w:val="TableHeading"/>
            </w:pPr>
            <w:r w:rsidRPr="00640994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7254A" w:rsidRPr="00640994" w:rsidRDefault="0097254A" w:rsidP="00A664CA">
            <w:pPr>
              <w:pStyle w:val="TableHeading"/>
            </w:pPr>
            <w:r w:rsidRPr="00640994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7254A" w:rsidRPr="00640994" w:rsidRDefault="0097254A" w:rsidP="00A664CA">
            <w:pPr>
              <w:pStyle w:val="TableHeading"/>
            </w:pPr>
            <w:r w:rsidRPr="00640994">
              <w:t>Column 3</w:t>
            </w:r>
          </w:p>
        </w:tc>
      </w:tr>
      <w:tr w:rsidR="0097254A" w:rsidRPr="00640994" w:rsidTr="0031472F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7254A" w:rsidRPr="00640994" w:rsidRDefault="0097254A" w:rsidP="00A664CA">
            <w:pPr>
              <w:pStyle w:val="TableHeading"/>
            </w:pPr>
            <w:r w:rsidRPr="00640994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7254A" w:rsidRPr="00640994" w:rsidRDefault="0097254A" w:rsidP="00A664CA">
            <w:pPr>
              <w:pStyle w:val="TableHeading"/>
            </w:pPr>
            <w:r w:rsidRPr="00640994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7254A" w:rsidRPr="00640994" w:rsidRDefault="0097254A" w:rsidP="00A664CA">
            <w:pPr>
              <w:pStyle w:val="TableHeading"/>
            </w:pPr>
            <w:r w:rsidRPr="00640994">
              <w:t>Date/Details</w:t>
            </w:r>
          </w:p>
        </w:tc>
      </w:tr>
      <w:tr w:rsidR="0031472F" w:rsidRPr="00640994" w:rsidTr="0031472F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</w:tcPr>
          <w:p w:rsidR="0031472F" w:rsidRPr="00640994" w:rsidRDefault="0031472F" w:rsidP="0031472F">
            <w:pPr>
              <w:pStyle w:val="Tabletext"/>
            </w:pPr>
            <w:r w:rsidRPr="00640994">
              <w:t>1.  Sections</w:t>
            </w:r>
            <w:r w:rsidR="00640994" w:rsidRPr="00640994">
              <w:t> </w:t>
            </w:r>
            <w:r w:rsidRPr="00640994">
              <w:t>1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:rsidR="0031472F" w:rsidRPr="00640994" w:rsidRDefault="0031472F" w:rsidP="00172ECD">
            <w:pPr>
              <w:pStyle w:val="Tabletext"/>
            </w:pPr>
            <w:r w:rsidRPr="00640994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31472F" w:rsidRPr="00640994" w:rsidRDefault="002267C2" w:rsidP="00A664CA">
            <w:pPr>
              <w:pStyle w:val="Tabletext"/>
            </w:pPr>
            <w:r>
              <w:t>12 November 2016</w:t>
            </w:r>
          </w:p>
        </w:tc>
      </w:tr>
      <w:tr w:rsidR="00274DEB" w:rsidRPr="00640994" w:rsidTr="0031472F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274DEB" w:rsidRPr="00640994" w:rsidRDefault="0031472F" w:rsidP="00A664CA">
            <w:pPr>
              <w:pStyle w:val="Tabletext"/>
            </w:pPr>
            <w:r w:rsidRPr="00640994">
              <w:t>2</w:t>
            </w:r>
            <w:r w:rsidR="00172ECD" w:rsidRPr="00640994">
              <w:t>.  Schedule</w:t>
            </w:r>
            <w:r w:rsidR="00640994" w:rsidRPr="00640994">
              <w:t> </w:t>
            </w:r>
            <w:r w:rsidR="00172ECD" w:rsidRPr="00640994">
              <w:t>1, items</w:t>
            </w:r>
            <w:r w:rsidR="00640994" w:rsidRPr="00640994">
              <w:t> </w:t>
            </w:r>
            <w:r w:rsidR="00172ECD" w:rsidRPr="00640994">
              <w:t>1 to 3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274DEB" w:rsidRPr="00640994" w:rsidRDefault="00172ECD" w:rsidP="00172ECD">
            <w:pPr>
              <w:pStyle w:val="Tabletext"/>
            </w:pPr>
            <w:r w:rsidRPr="00640994">
              <w:t>Immediately after the commencement of Schedule</w:t>
            </w:r>
            <w:r w:rsidR="00640994" w:rsidRPr="00640994">
              <w:t> </w:t>
            </w:r>
            <w:r w:rsidRPr="00640994">
              <w:t xml:space="preserve">4 to the </w:t>
            </w:r>
            <w:r w:rsidRPr="00640994">
              <w:rPr>
                <w:i/>
              </w:rPr>
              <w:t>Intellectual Property Laws Amendment Act 2015</w:t>
            </w:r>
            <w:r w:rsidRPr="00640994">
              <w:t>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274DEB" w:rsidRPr="00640994" w:rsidRDefault="00274A6F" w:rsidP="00A664CA">
            <w:pPr>
              <w:pStyle w:val="Tabletext"/>
            </w:pPr>
            <w:r>
              <w:t>24 February 2017</w:t>
            </w:r>
            <w:bookmarkStart w:id="5" w:name="_GoBack"/>
            <w:bookmarkEnd w:id="5"/>
          </w:p>
        </w:tc>
      </w:tr>
      <w:tr w:rsidR="0097254A" w:rsidRPr="00640994" w:rsidTr="0031472F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7254A" w:rsidRPr="00640994" w:rsidRDefault="0031472F" w:rsidP="00D54F76">
            <w:pPr>
              <w:pStyle w:val="Tabletext"/>
            </w:pPr>
            <w:r w:rsidRPr="00640994">
              <w:t>3</w:t>
            </w:r>
            <w:r w:rsidR="0097254A" w:rsidRPr="00640994">
              <w:t xml:space="preserve">.  </w:t>
            </w:r>
            <w:r w:rsidR="00274DEB" w:rsidRPr="00640994">
              <w:t>Schedule</w:t>
            </w:r>
            <w:r w:rsidR="00640994" w:rsidRPr="00640994">
              <w:t> </w:t>
            </w:r>
            <w:r w:rsidR="00D54F76" w:rsidRPr="00640994">
              <w:t>1, items</w:t>
            </w:r>
            <w:r w:rsidR="00640994" w:rsidRPr="00640994">
              <w:t> </w:t>
            </w:r>
            <w:r w:rsidR="00D54F76" w:rsidRPr="00640994">
              <w:t>4 to 7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7254A" w:rsidRPr="00640994" w:rsidRDefault="003D4CB4" w:rsidP="00A664CA">
            <w:pPr>
              <w:pStyle w:val="Tabletext"/>
            </w:pPr>
            <w:r w:rsidRPr="00640994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7254A" w:rsidRPr="00640994" w:rsidRDefault="002267C2" w:rsidP="00A664CA">
            <w:pPr>
              <w:pStyle w:val="Tabletext"/>
            </w:pPr>
            <w:r>
              <w:t>12 November 2016</w:t>
            </w:r>
          </w:p>
        </w:tc>
      </w:tr>
    </w:tbl>
    <w:p w:rsidR="0097254A" w:rsidRPr="00640994" w:rsidRDefault="0097254A" w:rsidP="00A664CA">
      <w:pPr>
        <w:pStyle w:val="notetext"/>
      </w:pPr>
      <w:r w:rsidRPr="00640994">
        <w:rPr>
          <w:snapToGrid w:val="0"/>
          <w:lang w:eastAsia="en-US"/>
        </w:rPr>
        <w:t>Note:</w:t>
      </w:r>
      <w:r w:rsidRPr="00640994">
        <w:rPr>
          <w:snapToGrid w:val="0"/>
          <w:lang w:eastAsia="en-US"/>
        </w:rPr>
        <w:tab/>
        <w:t xml:space="preserve">This table relates only to the provisions of this </w:t>
      </w:r>
      <w:r w:rsidRPr="00640994">
        <w:t xml:space="preserve">instrument </w:t>
      </w:r>
      <w:r w:rsidRPr="00640994">
        <w:rPr>
          <w:snapToGrid w:val="0"/>
          <w:lang w:eastAsia="en-US"/>
        </w:rPr>
        <w:t xml:space="preserve">as originally made. It will not be amended to deal with any later amendments of this </w:t>
      </w:r>
      <w:r w:rsidRPr="00640994">
        <w:t>instrument</w:t>
      </w:r>
      <w:r w:rsidRPr="00640994">
        <w:rPr>
          <w:snapToGrid w:val="0"/>
          <w:lang w:eastAsia="en-US"/>
        </w:rPr>
        <w:t>.</w:t>
      </w:r>
    </w:p>
    <w:p w:rsidR="0097254A" w:rsidRPr="00640994" w:rsidRDefault="0097254A" w:rsidP="00D455E3">
      <w:pPr>
        <w:pStyle w:val="subsection"/>
      </w:pPr>
      <w:r w:rsidRPr="00640994">
        <w:tab/>
        <w:t>(2)</w:t>
      </w:r>
      <w:r w:rsidRPr="0064099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40994" w:rsidRDefault="007769D4" w:rsidP="007769D4">
      <w:pPr>
        <w:pStyle w:val="ActHead5"/>
      </w:pPr>
      <w:bookmarkStart w:id="6" w:name="_Toc464641593"/>
      <w:r w:rsidRPr="00640994">
        <w:rPr>
          <w:rStyle w:val="CharSectno"/>
        </w:rPr>
        <w:t>3</w:t>
      </w:r>
      <w:r w:rsidRPr="00640994">
        <w:t xml:space="preserve">  Authority</w:t>
      </w:r>
      <w:bookmarkEnd w:id="6"/>
    </w:p>
    <w:p w:rsidR="007769D4" w:rsidRPr="00640994" w:rsidRDefault="007769D4" w:rsidP="007769D4">
      <w:pPr>
        <w:pStyle w:val="subsection"/>
      </w:pPr>
      <w:r w:rsidRPr="00640994">
        <w:tab/>
      </w:r>
      <w:r w:rsidRPr="00640994">
        <w:tab/>
      </w:r>
      <w:r w:rsidR="00AF0336" w:rsidRPr="00640994">
        <w:t xml:space="preserve">This </w:t>
      </w:r>
      <w:r w:rsidR="0097254A" w:rsidRPr="00640994">
        <w:t>instrument</w:t>
      </w:r>
      <w:r w:rsidR="00AF0336" w:rsidRPr="00640994">
        <w:t xml:space="preserve"> is made under the </w:t>
      </w:r>
      <w:r w:rsidR="0097254A" w:rsidRPr="00640994">
        <w:rPr>
          <w:i/>
        </w:rPr>
        <w:t>Trans</w:t>
      </w:r>
      <w:r w:rsidR="00640994">
        <w:rPr>
          <w:i/>
        </w:rPr>
        <w:noBreakHyphen/>
      </w:r>
      <w:r w:rsidR="0097254A" w:rsidRPr="00640994">
        <w:rPr>
          <w:i/>
        </w:rPr>
        <w:t>Tasman Proceedings Act</w:t>
      </w:r>
      <w:r w:rsidR="00FD5180" w:rsidRPr="00640994">
        <w:rPr>
          <w:i/>
        </w:rPr>
        <w:t xml:space="preserve"> 2010</w:t>
      </w:r>
      <w:r w:rsidR="00D83D21" w:rsidRPr="00640994">
        <w:rPr>
          <w:i/>
        </w:rPr>
        <w:t>.</w:t>
      </w:r>
    </w:p>
    <w:p w:rsidR="00557C7A" w:rsidRPr="00640994" w:rsidRDefault="007769D4" w:rsidP="00557C7A">
      <w:pPr>
        <w:pStyle w:val="ActHead5"/>
      </w:pPr>
      <w:bookmarkStart w:id="7" w:name="_Toc464641594"/>
      <w:r w:rsidRPr="00640994">
        <w:rPr>
          <w:rStyle w:val="CharSectno"/>
        </w:rPr>
        <w:t>4</w:t>
      </w:r>
      <w:r w:rsidR="00557C7A" w:rsidRPr="00640994">
        <w:t xml:space="preserve">  </w:t>
      </w:r>
      <w:r w:rsidR="00B332B8" w:rsidRPr="00640994">
        <w:t>Schedules</w:t>
      </w:r>
      <w:bookmarkEnd w:id="7"/>
    </w:p>
    <w:p w:rsidR="000F6B02" w:rsidRPr="00640994" w:rsidRDefault="00557C7A" w:rsidP="000F6B02">
      <w:pPr>
        <w:pStyle w:val="subsection"/>
      </w:pPr>
      <w:r w:rsidRPr="00640994">
        <w:tab/>
      </w:r>
      <w:r w:rsidRPr="00640994">
        <w:tab/>
      </w:r>
      <w:r w:rsidR="000F6B02" w:rsidRPr="00640994">
        <w:t xml:space="preserve">Each instrument that is specified in a Schedule to </w:t>
      </w:r>
      <w:r w:rsidR="0097254A" w:rsidRPr="00640994">
        <w:t>this instrument</w:t>
      </w:r>
      <w:r w:rsidR="000F6B02" w:rsidRPr="00640994">
        <w:t xml:space="preserve"> is amended or repealed as set out in the applicable items in the Schedule concerned, and any other item in a Schedule to </w:t>
      </w:r>
      <w:r w:rsidR="0097254A" w:rsidRPr="00640994">
        <w:t>this instrument</w:t>
      </w:r>
      <w:r w:rsidR="000F6B02" w:rsidRPr="00640994">
        <w:t xml:space="preserve"> has effect according to its terms.</w:t>
      </w:r>
    </w:p>
    <w:p w:rsidR="0048364F" w:rsidRPr="00640994" w:rsidRDefault="0048364F" w:rsidP="00FF3089">
      <w:pPr>
        <w:pStyle w:val="ActHead6"/>
        <w:pageBreakBefore/>
      </w:pPr>
      <w:bookmarkStart w:id="8" w:name="_Toc464641595"/>
      <w:bookmarkStart w:id="9" w:name="opcAmSched"/>
      <w:bookmarkStart w:id="10" w:name="opcCurrentFind"/>
      <w:r w:rsidRPr="00640994">
        <w:rPr>
          <w:rStyle w:val="CharAmSchNo"/>
        </w:rPr>
        <w:t>Schedule</w:t>
      </w:r>
      <w:r w:rsidR="00640994" w:rsidRPr="00640994">
        <w:rPr>
          <w:rStyle w:val="CharAmSchNo"/>
        </w:rPr>
        <w:t> </w:t>
      </w:r>
      <w:r w:rsidRPr="00640994">
        <w:rPr>
          <w:rStyle w:val="CharAmSchNo"/>
        </w:rPr>
        <w:t>1</w:t>
      </w:r>
      <w:r w:rsidRPr="00640994">
        <w:t>—</w:t>
      </w:r>
      <w:r w:rsidR="00460499" w:rsidRPr="00640994">
        <w:rPr>
          <w:rStyle w:val="CharAmSchText"/>
        </w:rPr>
        <w:t>Amendments</w:t>
      </w:r>
      <w:bookmarkEnd w:id="8"/>
    </w:p>
    <w:bookmarkEnd w:id="9"/>
    <w:bookmarkEnd w:id="10"/>
    <w:p w:rsidR="00630F60" w:rsidRPr="00640994" w:rsidRDefault="00630F60" w:rsidP="00630F60">
      <w:pPr>
        <w:pStyle w:val="Header"/>
      </w:pPr>
      <w:r w:rsidRPr="00640994">
        <w:rPr>
          <w:rStyle w:val="CharAmPartNo"/>
        </w:rPr>
        <w:t xml:space="preserve"> </w:t>
      </w:r>
      <w:r w:rsidRPr="00640994">
        <w:rPr>
          <w:rStyle w:val="CharAmPartText"/>
        </w:rPr>
        <w:t xml:space="preserve"> </w:t>
      </w:r>
    </w:p>
    <w:p w:rsidR="00664DE1" w:rsidRPr="00640994" w:rsidRDefault="00664DE1" w:rsidP="00664DE1">
      <w:pPr>
        <w:pStyle w:val="ActHead9"/>
      </w:pPr>
      <w:bookmarkStart w:id="11" w:name="_Toc464641596"/>
      <w:r w:rsidRPr="00640994">
        <w:t>Trans</w:t>
      </w:r>
      <w:r w:rsidR="00640994">
        <w:noBreakHyphen/>
      </w:r>
      <w:r w:rsidRPr="00640994">
        <w:t>Tasman Proceedings Regulation</w:t>
      </w:r>
      <w:r w:rsidR="00640994" w:rsidRPr="00640994">
        <w:t> </w:t>
      </w:r>
      <w:r w:rsidRPr="00640994">
        <w:t>2012</w:t>
      </w:r>
      <w:bookmarkEnd w:id="11"/>
    </w:p>
    <w:p w:rsidR="00F95928" w:rsidRPr="00640994" w:rsidRDefault="0084524E" w:rsidP="00664DE1">
      <w:pPr>
        <w:pStyle w:val="ItemHead"/>
        <w:tabs>
          <w:tab w:val="left" w:pos="6663"/>
        </w:tabs>
      </w:pPr>
      <w:r w:rsidRPr="00640994">
        <w:t>1</w:t>
      </w:r>
      <w:r w:rsidR="003D4CB4" w:rsidRPr="00640994">
        <w:t xml:space="preserve">  </w:t>
      </w:r>
      <w:r w:rsidR="00274DEB" w:rsidRPr="00640994">
        <w:t>Subregulation</w:t>
      </w:r>
      <w:r w:rsidR="00640994" w:rsidRPr="00640994">
        <w:t> </w:t>
      </w:r>
      <w:r w:rsidR="00274DEB" w:rsidRPr="00640994">
        <w:t>9(2)</w:t>
      </w:r>
    </w:p>
    <w:p w:rsidR="00274DEB" w:rsidRPr="00640994" w:rsidRDefault="00274DEB" w:rsidP="00274DEB">
      <w:pPr>
        <w:pStyle w:val="Item"/>
      </w:pPr>
      <w:r w:rsidRPr="00640994">
        <w:t>Repeal the subregulation, substitute:</w:t>
      </w:r>
    </w:p>
    <w:p w:rsidR="00274DEB" w:rsidRPr="00640994" w:rsidRDefault="00274DEB" w:rsidP="00274DEB">
      <w:pPr>
        <w:pStyle w:val="subsection"/>
      </w:pPr>
      <w:r w:rsidRPr="00640994">
        <w:tab/>
        <w:t>(2)</w:t>
      </w:r>
      <w:r w:rsidRPr="00640994">
        <w:tab/>
        <w:t>For paragraph</w:t>
      </w:r>
      <w:r w:rsidR="00640994" w:rsidRPr="00640994">
        <w:t> </w:t>
      </w:r>
      <w:r w:rsidRPr="00640994">
        <w:t>29(1)(c) of the Act, the following Australian tribunals are prescribed:</w:t>
      </w:r>
    </w:p>
    <w:p w:rsidR="00F95928" w:rsidRPr="00640994" w:rsidRDefault="00274DEB" w:rsidP="00274DEB">
      <w:pPr>
        <w:pStyle w:val="paragraph"/>
      </w:pPr>
      <w:r w:rsidRPr="00640994">
        <w:tab/>
        <w:t>(a)</w:t>
      </w:r>
      <w:r w:rsidRPr="00640994">
        <w:tab/>
        <w:t>Administrative Appeals Tribunal (Commonwealth);</w:t>
      </w:r>
    </w:p>
    <w:p w:rsidR="00274DEB" w:rsidRPr="00640994" w:rsidRDefault="00274DEB" w:rsidP="00274DEB">
      <w:pPr>
        <w:pStyle w:val="paragraph"/>
      </w:pPr>
      <w:r w:rsidRPr="00640994">
        <w:tab/>
        <w:t>(b)</w:t>
      </w:r>
      <w:r w:rsidRPr="00640994">
        <w:tab/>
      </w:r>
      <w:r w:rsidRPr="00640994">
        <w:rPr>
          <w:szCs w:val="22"/>
        </w:rPr>
        <w:t>Trans</w:t>
      </w:r>
      <w:r w:rsidR="00640994">
        <w:rPr>
          <w:szCs w:val="22"/>
        </w:rPr>
        <w:noBreakHyphen/>
      </w:r>
      <w:r w:rsidRPr="00640994">
        <w:rPr>
          <w:szCs w:val="22"/>
        </w:rPr>
        <w:t>Tasman IP Attorneys Disciplinary Tribunal (Commonwealth).</w:t>
      </w:r>
    </w:p>
    <w:p w:rsidR="00F95928" w:rsidRPr="00640994" w:rsidRDefault="00A306C3" w:rsidP="00664DE1">
      <w:pPr>
        <w:pStyle w:val="ItemHead"/>
        <w:tabs>
          <w:tab w:val="left" w:pos="6663"/>
        </w:tabs>
      </w:pPr>
      <w:r w:rsidRPr="00640994">
        <w:t>2</w:t>
      </w:r>
      <w:r w:rsidR="00770541" w:rsidRPr="00640994">
        <w:t xml:space="preserve">  After paragraph</w:t>
      </w:r>
      <w:r w:rsidR="00640994" w:rsidRPr="00640994">
        <w:t> </w:t>
      </w:r>
      <w:r w:rsidR="00770541" w:rsidRPr="00640994">
        <w:t>12(aa)</w:t>
      </w:r>
    </w:p>
    <w:p w:rsidR="00770541" w:rsidRPr="00640994" w:rsidRDefault="00770541" w:rsidP="00770541">
      <w:pPr>
        <w:pStyle w:val="Item"/>
      </w:pPr>
      <w:r w:rsidRPr="00640994">
        <w:t>Insert:</w:t>
      </w:r>
    </w:p>
    <w:p w:rsidR="00770541" w:rsidRPr="00640994" w:rsidRDefault="00770541" w:rsidP="00770541">
      <w:pPr>
        <w:pStyle w:val="paragraph"/>
      </w:pPr>
      <w:r w:rsidRPr="00640994">
        <w:tab/>
        <w:t>(ab)</w:t>
      </w:r>
      <w:r w:rsidRPr="00640994">
        <w:tab/>
      </w:r>
      <w:r w:rsidRPr="00640994">
        <w:rPr>
          <w:szCs w:val="22"/>
        </w:rPr>
        <w:t>Trans</w:t>
      </w:r>
      <w:r w:rsidR="00640994">
        <w:rPr>
          <w:szCs w:val="22"/>
        </w:rPr>
        <w:noBreakHyphen/>
      </w:r>
      <w:r w:rsidRPr="00640994">
        <w:rPr>
          <w:szCs w:val="22"/>
        </w:rPr>
        <w:t>Tasman IP Attorneys Disciplinary Tribunal (Commonwealth);</w:t>
      </w:r>
    </w:p>
    <w:p w:rsidR="00770541" w:rsidRPr="00640994" w:rsidRDefault="00A306C3" w:rsidP="00770541">
      <w:pPr>
        <w:pStyle w:val="ItemHead"/>
      </w:pPr>
      <w:r w:rsidRPr="00640994">
        <w:t>3</w:t>
      </w:r>
      <w:r w:rsidR="00770541" w:rsidRPr="00640994">
        <w:t xml:space="preserve">  Subregulation</w:t>
      </w:r>
      <w:r w:rsidR="00640994" w:rsidRPr="00640994">
        <w:t> </w:t>
      </w:r>
      <w:r w:rsidR="00770541" w:rsidRPr="00640994">
        <w:t>13(2)</w:t>
      </w:r>
    </w:p>
    <w:p w:rsidR="00770541" w:rsidRPr="00640994" w:rsidRDefault="00770541" w:rsidP="00770541">
      <w:pPr>
        <w:pStyle w:val="Item"/>
      </w:pPr>
      <w:r w:rsidRPr="00640994">
        <w:t>Repeal the subregulation, substitute:</w:t>
      </w:r>
    </w:p>
    <w:p w:rsidR="00770541" w:rsidRPr="00640994" w:rsidRDefault="00770541" w:rsidP="00770541">
      <w:pPr>
        <w:pStyle w:val="subsection"/>
      </w:pPr>
      <w:r w:rsidRPr="00640994">
        <w:tab/>
        <w:t>(2)</w:t>
      </w:r>
      <w:r w:rsidRPr="00640994">
        <w:tab/>
        <w:t>For paragraph</w:t>
      </w:r>
      <w:r w:rsidR="00640994" w:rsidRPr="00640994">
        <w:t> </w:t>
      </w:r>
      <w:r w:rsidRPr="00640994">
        <w:t>49(1)(c) of the Act, the following Australian tribunals are prescribed:</w:t>
      </w:r>
    </w:p>
    <w:p w:rsidR="00770541" w:rsidRPr="00640994" w:rsidRDefault="00770541" w:rsidP="00770541">
      <w:pPr>
        <w:pStyle w:val="paragraph"/>
      </w:pPr>
      <w:r w:rsidRPr="00640994">
        <w:tab/>
        <w:t>(a)</w:t>
      </w:r>
      <w:r w:rsidRPr="00640994">
        <w:tab/>
        <w:t>Administrative Appeals Tribunal (Commonwealth);</w:t>
      </w:r>
    </w:p>
    <w:p w:rsidR="00770541" w:rsidRPr="00640994" w:rsidRDefault="00770541" w:rsidP="00770541">
      <w:pPr>
        <w:pStyle w:val="paragraph"/>
      </w:pPr>
      <w:r w:rsidRPr="00640994">
        <w:tab/>
        <w:t>(b)</w:t>
      </w:r>
      <w:r w:rsidRPr="00640994">
        <w:tab/>
      </w:r>
      <w:r w:rsidRPr="00640994">
        <w:rPr>
          <w:szCs w:val="22"/>
        </w:rPr>
        <w:t>Trans</w:t>
      </w:r>
      <w:r w:rsidR="00640994">
        <w:rPr>
          <w:szCs w:val="22"/>
        </w:rPr>
        <w:noBreakHyphen/>
      </w:r>
      <w:r w:rsidRPr="00640994">
        <w:rPr>
          <w:szCs w:val="22"/>
        </w:rPr>
        <w:t>Tasman IP Attorneys Disciplinary Tribunal (Commonwealth).</w:t>
      </w:r>
    </w:p>
    <w:p w:rsidR="00664DE1" w:rsidRPr="00640994" w:rsidRDefault="00A306C3" w:rsidP="00664DE1">
      <w:pPr>
        <w:pStyle w:val="ItemHead"/>
        <w:tabs>
          <w:tab w:val="left" w:pos="6663"/>
        </w:tabs>
      </w:pPr>
      <w:r w:rsidRPr="00640994">
        <w:t>4</w:t>
      </w:r>
      <w:r w:rsidR="00664DE1" w:rsidRPr="00640994">
        <w:t xml:space="preserve">  After subparagraph</w:t>
      </w:r>
      <w:r w:rsidR="00640994" w:rsidRPr="00640994">
        <w:t> </w:t>
      </w:r>
      <w:r w:rsidR="00664DE1" w:rsidRPr="00640994">
        <w:t>15(1)(a)(i)</w:t>
      </w:r>
    </w:p>
    <w:p w:rsidR="00664DE1" w:rsidRPr="00640994" w:rsidRDefault="00664DE1" w:rsidP="00664DE1">
      <w:pPr>
        <w:pStyle w:val="Item"/>
      </w:pPr>
      <w:r w:rsidRPr="00640994">
        <w:t>Insert:</w:t>
      </w:r>
    </w:p>
    <w:p w:rsidR="00664DE1" w:rsidRPr="00640994" w:rsidRDefault="00664DE1" w:rsidP="00664DE1">
      <w:pPr>
        <w:pStyle w:val="paragraphsub"/>
      </w:pPr>
      <w:r w:rsidRPr="00640994">
        <w:tab/>
        <w:t>(ia)</w:t>
      </w:r>
      <w:r w:rsidRPr="00640994">
        <w:tab/>
      </w:r>
      <w:r w:rsidRPr="00640994">
        <w:rPr>
          <w:i/>
        </w:rPr>
        <w:t>Auditor Regulation Act 2011</w:t>
      </w:r>
      <w:r w:rsidRPr="00640994">
        <w:t xml:space="preserve"> (NZ);</w:t>
      </w:r>
    </w:p>
    <w:p w:rsidR="00664DE1" w:rsidRPr="00640994" w:rsidRDefault="00A306C3" w:rsidP="00664DE1">
      <w:pPr>
        <w:pStyle w:val="ItemHead"/>
        <w:tabs>
          <w:tab w:val="left" w:pos="6663"/>
        </w:tabs>
      </w:pPr>
      <w:r w:rsidRPr="00640994">
        <w:t>5</w:t>
      </w:r>
      <w:r w:rsidR="00664DE1" w:rsidRPr="00640994">
        <w:t xml:space="preserve">  After subparagraph</w:t>
      </w:r>
      <w:r w:rsidR="00640994" w:rsidRPr="00640994">
        <w:t> </w:t>
      </w:r>
      <w:r w:rsidR="00664DE1" w:rsidRPr="00640994">
        <w:t>15(1)(a)(iv)</w:t>
      </w:r>
    </w:p>
    <w:p w:rsidR="00664DE1" w:rsidRPr="00640994" w:rsidRDefault="00664DE1" w:rsidP="00664DE1">
      <w:pPr>
        <w:pStyle w:val="Item"/>
      </w:pPr>
      <w:r w:rsidRPr="00640994">
        <w:t>Insert:</w:t>
      </w:r>
    </w:p>
    <w:p w:rsidR="00664DE1" w:rsidRPr="00640994" w:rsidRDefault="00664DE1" w:rsidP="00664DE1">
      <w:pPr>
        <w:pStyle w:val="paragraphsub"/>
      </w:pPr>
      <w:r w:rsidRPr="00640994">
        <w:tab/>
        <w:t>(iva)</w:t>
      </w:r>
      <w:r w:rsidRPr="00640994">
        <w:tab/>
      </w:r>
      <w:r w:rsidRPr="00640994">
        <w:rPr>
          <w:i/>
        </w:rPr>
        <w:t>Financial Advisers Act 2008</w:t>
      </w:r>
      <w:r w:rsidRPr="00640994">
        <w:t xml:space="preserve"> (NZ);</w:t>
      </w:r>
    </w:p>
    <w:p w:rsidR="006D3667" w:rsidRPr="00640994" w:rsidRDefault="00A306C3" w:rsidP="006C2C12">
      <w:pPr>
        <w:pStyle w:val="ItemHead"/>
        <w:tabs>
          <w:tab w:val="left" w:pos="6663"/>
        </w:tabs>
      </w:pPr>
      <w:r w:rsidRPr="00640994">
        <w:t>6</w:t>
      </w:r>
      <w:r w:rsidR="00BB6E79" w:rsidRPr="00640994">
        <w:t xml:space="preserve">  </w:t>
      </w:r>
      <w:r w:rsidR="00664DE1" w:rsidRPr="00640994">
        <w:t>After subparagraph</w:t>
      </w:r>
      <w:r w:rsidR="00640994" w:rsidRPr="00640994">
        <w:t> </w:t>
      </w:r>
      <w:r w:rsidR="00664DE1" w:rsidRPr="00640994">
        <w:t>15(1)(a)(v)</w:t>
      </w:r>
    </w:p>
    <w:p w:rsidR="00664DE1" w:rsidRPr="00640994" w:rsidRDefault="00664DE1" w:rsidP="00664DE1">
      <w:pPr>
        <w:pStyle w:val="Item"/>
      </w:pPr>
      <w:r w:rsidRPr="00640994">
        <w:t>Insert:</w:t>
      </w:r>
    </w:p>
    <w:p w:rsidR="00664DE1" w:rsidRPr="00640994" w:rsidRDefault="00664DE1" w:rsidP="00664DE1">
      <w:pPr>
        <w:pStyle w:val="paragraphsub"/>
      </w:pPr>
      <w:r w:rsidRPr="00640994">
        <w:tab/>
        <w:t>(va)</w:t>
      </w:r>
      <w:r w:rsidRPr="00640994">
        <w:tab/>
      </w:r>
      <w:r w:rsidRPr="00640994">
        <w:rPr>
          <w:i/>
        </w:rPr>
        <w:t>Financial Markets Conduct Act 2013</w:t>
      </w:r>
      <w:r w:rsidRPr="00640994">
        <w:t xml:space="preserve"> (NZ);</w:t>
      </w:r>
    </w:p>
    <w:p w:rsidR="00664DE1" w:rsidRPr="00640994" w:rsidRDefault="00664DE1" w:rsidP="00664DE1">
      <w:pPr>
        <w:pStyle w:val="paragraphsub"/>
      </w:pPr>
      <w:r w:rsidRPr="00640994">
        <w:tab/>
        <w:t>(vb)</w:t>
      </w:r>
      <w:r w:rsidRPr="00640994">
        <w:tab/>
      </w:r>
      <w:r w:rsidRPr="00640994">
        <w:rPr>
          <w:i/>
        </w:rPr>
        <w:t>Financial Reporting Act 2013</w:t>
      </w:r>
      <w:r w:rsidRPr="00640994">
        <w:t xml:space="preserve"> (NZ);</w:t>
      </w:r>
    </w:p>
    <w:p w:rsidR="00664DE1" w:rsidRPr="00640994" w:rsidRDefault="00A306C3" w:rsidP="00664DE1">
      <w:pPr>
        <w:pStyle w:val="ItemHead"/>
        <w:tabs>
          <w:tab w:val="left" w:pos="6663"/>
        </w:tabs>
      </w:pPr>
      <w:r w:rsidRPr="00640994">
        <w:t>7</w:t>
      </w:r>
      <w:r w:rsidR="00664DE1" w:rsidRPr="00640994">
        <w:t xml:space="preserve">  After subparagraph</w:t>
      </w:r>
      <w:r w:rsidR="00640994" w:rsidRPr="00640994">
        <w:t> </w:t>
      </w:r>
      <w:r w:rsidR="00664DE1" w:rsidRPr="00640994">
        <w:t>15(1)(a)(vii)</w:t>
      </w:r>
    </w:p>
    <w:p w:rsidR="00664DE1" w:rsidRPr="00640994" w:rsidRDefault="00664DE1" w:rsidP="00664DE1">
      <w:pPr>
        <w:pStyle w:val="Item"/>
      </w:pPr>
      <w:r w:rsidRPr="00640994">
        <w:t>Insert:</w:t>
      </w:r>
    </w:p>
    <w:p w:rsidR="00664DE1" w:rsidRPr="00640994" w:rsidRDefault="00664DE1" w:rsidP="00664DE1">
      <w:pPr>
        <w:pStyle w:val="paragraphsub"/>
      </w:pPr>
      <w:r w:rsidRPr="00640994">
        <w:tab/>
        <w:t>(viia)</w:t>
      </w:r>
      <w:r w:rsidRPr="00640994">
        <w:tab/>
      </w:r>
      <w:r w:rsidRPr="00640994">
        <w:rPr>
          <w:i/>
        </w:rPr>
        <w:t>Food Act 2014</w:t>
      </w:r>
      <w:r w:rsidRPr="00640994">
        <w:t xml:space="preserve"> (NZ);</w:t>
      </w:r>
    </w:p>
    <w:sectPr w:rsidR="00664DE1" w:rsidRPr="00640994" w:rsidSect="00541E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4A" w:rsidRDefault="0097254A" w:rsidP="0048364F">
      <w:pPr>
        <w:spacing w:line="240" w:lineRule="auto"/>
      </w:pPr>
      <w:r>
        <w:separator/>
      </w:r>
    </w:p>
  </w:endnote>
  <w:endnote w:type="continuationSeparator" w:id="0">
    <w:p w:rsidR="0097254A" w:rsidRDefault="0097254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41EAA" w:rsidRDefault="0048364F" w:rsidP="00541E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1EAA">
      <w:rPr>
        <w:i/>
        <w:sz w:val="18"/>
      </w:rPr>
      <w:t xml:space="preserve"> </w:t>
    </w:r>
    <w:r w:rsidR="00541EAA" w:rsidRPr="00541EAA">
      <w:rPr>
        <w:i/>
        <w:sz w:val="18"/>
      </w:rPr>
      <w:t>OPC62199 -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AA" w:rsidRDefault="00541EAA" w:rsidP="00541EAA">
    <w:pPr>
      <w:pStyle w:val="Footer"/>
    </w:pPr>
    <w:r w:rsidRPr="00541EAA">
      <w:rPr>
        <w:i/>
        <w:sz w:val="18"/>
      </w:rPr>
      <w:t>OPC62199 -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41EAA" w:rsidRDefault="007A7F9F" w:rsidP="00486382">
    <w:pPr>
      <w:pStyle w:val="Footer"/>
      <w:rPr>
        <w:sz w:val="18"/>
      </w:rPr>
    </w:pPr>
  </w:p>
  <w:p w:rsidR="00486382" w:rsidRPr="00541EAA" w:rsidRDefault="00541EAA" w:rsidP="00541EAA">
    <w:pPr>
      <w:pStyle w:val="Footer"/>
      <w:rPr>
        <w:sz w:val="18"/>
      </w:rPr>
    </w:pPr>
    <w:r w:rsidRPr="00541EAA">
      <w:rPr>
        <w:i/>
        <w:sz w:val="18"/>
      </w:rPr>
      <w:t>OPC62199 -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41EA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541EAA" w:rsidTr="0097254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541EA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41EAA">
            <w:rPr>
              <w:rFonts w:cs="Times New Roman"/>
              <w:i/>
              <w:sz w:val="18"/>
            </w:rPr>
            <w:fldChar w:fldCharType="begin"/>
          </w:r>
          <w:r w:rsidRPr="00541EAA">
            <w:rPr>
              <w:rFonts w:cs="Times New Roman"/>
              <w:i/>
              <w:sz w:val="18"/>
            </w:rPr>
            <w:instrText xml:space="preserve"> PAGE </w:instrText>
          </w:r>
          <w:r w:rsidRPr="00541EAA">
            <w:rPr>
              <w:rFonts w:cs="Times New Roman"/>
              <w:i/>
              <w:sz w:val="18"/>
            </w:rPr>
            <w:fldChar w:fldCharType="separate"/>
          </w:r>
          <w:r w:rsidR="001C1BF4">
            <w:rPr>
              <w:rFonts w:cs="Times New Roman"/>
              <w:i/>
              <w:noProof/>
              <w:sz w:val="18"/>
            </w:rPr>
            <w:t>ii</w:t>
          </w:r>
          <w:r w:rsidRPr="00541E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541EA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41EAA">
            <w:rPr>
              <w:rFonts w:cs="Times New Roman"/>
              <w:i/>
              <w:sz w:val="18"/>
            </w:rPr>
            <w:fldChar w:fldCharType="begin"/>
          </w:r>
          <w:r w:rsidRPr="00541EAA">
            <w:rPr>
              <w:rFonts w:cs="Times New Roman"/>
              <w:i/>
              <w:sz w:val="18"/>
            </w:rPr>
            <w:instrText xml:space="preserve"> DOCPROPERTY ShortT </w:instrText>
          </w:r>
          <w:r w:rsidRPr="00541EAA">
            <w:rPr>
              <w:rFonts w:cs="Times New Roman"/>
              <w:i/>
              <w:sz w:val="18"/>
            </w:rPr>
            <w:fldChar w:fldCharType="separate"/>
          </w:r>
          <w:r w:rsidR="00436730">
            <w:rPr>
              <w:rFonts w:cs="Times New Roman"/>
              <w:i/>
              <w:sz w:val="18"/>
            </w:rPr>
            <w:t>Trans-Tasman Proceedings Amendment (2016 Measures No. 1) Regulation 2016</w:t>
          </w:r>
          <w:r w:rsidRPr="00541E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541EAA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541EAA" w:rsidRDefault="00541EAA" w:rsidP="00541EAA">
    <w:pPr>
      <w:rPr>
        <w:rFonts w:cs="Times New Roman"/>
        <w:i/>
        <w:sz w:val="18"/>
      </w:rPr>
    </w:pPr>
    <w:r w:rsidRPr="00541EAA">
      <w:rPr>
        <w:rFonts w:cs="Times New Roman"/>
        <w:i/>
        <w:sz w:val="18"/>
      </w:rPr>
      <w:t>OPC62199 -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7254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6730">
            <w:rPr>
              <w:i/>
              <w:sz w:val="18"/>
            </w:rPr>
            <w:t>Trans-Tasman Proceedings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4A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41EAA" w:rsidP="00541EAA">
    <w:pPr>
      <w:rPr>
        <w:i/>
        <w:sz w:val="18"/>
      </w:rPr>
    </w:pPr>
    <w:r w:rsidRPr="00541EAA">
      <w:rPr>
        <w:rFonts w:cs="Times New Roman"/>
        <w:i/>
        <w:sz w:val="18"/>
      </w:rPr>
      <w:t>OPC62199 -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41EA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541EAA" w:rsidTr="0097254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541EA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41EAA">
            <w:rPr>
              <w:rFonts w:cs="Times New Roman"/>
              <w:i/>
              <w:sz w:val="18"/>
            </w:rPr>
            <w:fldChar w:fldCharType="begin"/>
          </w:r>
          <w:r w:rsidRPr="00541EAA">
            <w:rPr>
              <w:rFonts w:cs="Times New Roman"/>
              <w:i/>
              <w:sz w:val="18"/>
            </w:rPr>
            <w:instrText xml:space="preserve"> PAGE </w:instrText>
          </w:r>
          <w:r w:rsidRPr="00541EAA">
            <w:rPr>
              <w:rFonts w:cs="Times New Roman"/>
              <w:i/>
              <w:sz w:val="18"/>
            </w:rPr>
            <w:fldChar w:fldCharType="separate"/>
          </w:r>
          <w:r w:rsidR="00274A6F">
            <w:rPr>
              <w:rFonts w:cs="Times New Roman"/>
              <w:i/>
              <w:noProof/>
              <w:sz w:val="18"/>
            </w:rPr>
            <w:t>2</w:t>
          </w:r>
          <w:r w:rsidRPr="00541E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541EA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41EAA">
            <w:rPr>
              <w:rFonts w:cs="Times New Roman"/>
              <w:i/>
              <w:sz w:val="18"/>
            </w:rPr>
            <w:fldChar w:fldCharType="begin"/>
          </w:r>
          <w:r w:rsidRPr="00541EAA">
            <w:rPr>
              <w:rFonts w:cs="Times New Roman"/>
              <w:i/>
              <w:sz w:val="18"/>
            </w:rPr>
            <w:instrText xml:space="preserve"> DOCPROPERTY ShortT </w:instrText>
          </w:r>
          <w:r w:rsidRPr="00541EAA">
            <w:rPr>
              <w:rFonts w:cs="Times New Roman"/>
              <w:i/>
              <w:sz w:val="18"/>
            </w:rPr>
            <w:fldChar w:fldCharType="separate"/>
          </w:r>
          <w:r w:rsidR="00436730">
            <w:rPr>
              <w:rFonts w:cs="Times New Roman"/>
              <w:i/>
              <w:sz w:val="18"/>
            </w:rPr>
            <w:t>Trans-Tasman Proceedings Amendment (2016 Measures No. 1) Regulation 2016</w:t>
          </w:r>
          <w:r w:rsidRPr="00541EA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541EA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541EAA" w:rsidRDefault="00541EAA" w:rsidP="00541EAA">
    <w:pPr>
      <w:rPr>
        <w:rFonts w:cs="Times New Roman"/>
        <w:i/>
        <w:sz w:val="18"/>
      </w:rPr>
    </w:pPr>
    <w:r w:rsidRPr="00541EAA">
      <w:rPr>
        <w:rFonts w:cs="Times New Roman"/>
        <w:i/>
        <w:sz w:val="18"/>
      </w:rPr>
      <w:t>OPC62199 -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7254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6730">
            <w:rPr>
              <w:i/>
              <w:sz w:val="18"/>
            </w:rPr>
            <w:t>Trans-Tasman Proceedings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4A6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41EAA" w:rsidP="00541EAA">
    <w:pPr>
      <w:rPr>
        <w:i/>
        <w:sz w:val="18"/>
      </w:rPr>
    </w:pPr>
    <w:r w:rsidRPr="00541EAA">
      <w:rPr>
        <w:rFonts w:cs="Times New Roman"/>
        <w:i/>
        <w:sz w:val="18"/>
      </w:rPr>
      <w:t>OPC62199 -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7254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6730">
            <w:rPr>
              <w:i/>
              <w:sz w:val="18"/>
            </w:rPr>
            <w:t>Trans-Tasman Proceedings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1B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4A" w:rsidRDefault="0097254A" w:rsidP="0048364F">
      <w:pPr>
        <w:spacing w:line="240" w:lineRule="auto"/>
      </w:pPr>
      <w:r>
        <w:separator/>
      </w:r>
    </w:p>
  </w:footnote>
  <w:footnote w:type="continuationSeparator" w:id="0">
    <w:p w:rsidR="0097254A" w:rsidRDefault="0097254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74A6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74A6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4A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075AE"/>
    <w:rsid w:val="00116975"/>
    <w:rsid w:val="00126F1A"/>
    <w:rsid w:val="00154EAC"/>
    <w:rsid w:val="001643C9"/>
    <w:rsid w:val="00165568"/>
    <w:rsid w:val="00166C2F"/>
    <w:rsid w:val="001716C9"/>
    <w:rsid w:val="00171EAE"/>
    <w:rsid w:val="00172ECD"/>
    <w:rsid w:val="00187A5A"/>
    <w:rsid w:val="00191859"/>
    <w:rsid w:val="00193461"/>
    <w:rsid w:val="001939E1"/>
    <w:rsid w:val="00195382"/>
    <w:rsid w:val="00195B0C"/>
    <w:rsid w:val="001B3097"/>
    <w:rsid w:val="001B7A5D"/>
    <w:rsid w:val="001C1BF4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67C2"/>
    <w:rsid w:val="00231427"/>
    <w:rsid w:val="00240749"/>
    <w:rsid w:val="00265FBC"/>
    <w:rsid w:val="00266D05"/>
    <w:rsid w:val="00274A6F"/>
    <w:rsid w:val="00274DEB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472F"/>
    <w:rsid w:val="0031713F"/>
    <w:rsid w:val="003415D3"/>
    <w:rsid w:val="003520F4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4CB4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3673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219A"/>
    <w:rsid w:val="004F3A90"/>
    <w:rsid w:val="004F676E"/>
    <w:rsid w:val="00516B8D"/>
    <w:rsid w:val="00520A1E"/>
    <w:rsid w:val="00525531"/>
    <w:rsid w:val="00537FBC"/>
    <w:rsid w:val="00541EAA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0AE6"/>
    <w:rsid w:val="005B4067"/>
    <w:rsid w:val="005C12DE"/>
    <w:rsid w:val="005C3F41"/>
    <w:rsid w:val="005E552A"/>
    <w:rsid w:val="005F385D"/>
    <w:rsid w:val="00600219"/>
    <w:rsid w:val="006249E6"/>
    <w:rsid w:val="00630733"/>
    <w:rsid w:val="00630F60"/>
    <w:rsid w:val="00640994"/>
    <w:rsid w:val="0064468A"/>
    <w:rsid w:val="00654CCA"/>
    <w:rsid w:val="00656DE9"/>
    <w:rsid w:val="00663BDD"/>
    <w:rsid w:val="00664DE1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1D3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0541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4524E"/>
    <w:rsid w:val="00856A31"/>
    <w:rsid w:val="00874B69"/>
    <w:rsid w:val="008754D0"/>
    <w:rsid w:val="00877D48"/>
    <w:rsid w:val="00880795"/>
    <w:rsid w:val="0089783B"/>
    <w:rsid w:val="008D0EE0"/>
    <w:rsid w:val="008D581B"/>
    <w:rsid w:val="008D5A78"/>
    <w:rsid w:val="008F07E3"/>
    <w:rsid w:val="008F4F1C"/>
    <w:rsid w:val="00907271"/>
    <w:rsid w:val="00932377"/>
    <w:rsid w:val="00932A33"/>
    <w:rsid w:val="0097254A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06C3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66F7D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4F76"/>
    <w:rsid w:val="00D63EF6"/>
    <w:rsid w:val="00D70DFB"/>
    <w:rsid w:val="00D766DF"/>
    <w:rsid w:val="00D83D21"/>
    <w:rsid w:val="00D84B58"/>
    <w:rsid w:val="00D925D1"/>
    <w:rsid w:val="00E05704"/>
    <w:rsid w:val="00E05C46"/>
    <w:rsid w:val="00E26246"/>
    <w:rsid w:val="00E30206"/>
    <w:rsid w:val="00E33C1C"/>
    <w:rsid w:val="00E443FC"/>
    <w:rsid w:val="00E45FE7"/>
    <w:rsid w:val="00E46AB2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95928"/>
    <w:rsid w:val="00FA420B"/>
    <w:rsid w:val="00FB03B3"/>
    <w:rsid w:val="00FB192C"/>
    <w:rsid w:val="00FD5180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09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5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5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5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5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5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5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0994"/>
  </w:style>
  <w:style w:type="paragraph" w:customStyle="1" w:styleId="OPCParaBase">
    <w:name w:val="OPCParaBase"/>
    <w:qFormat/>
    <w:rsid w:val="006409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09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09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09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09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09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409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09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09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09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09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0994"/>
  </w:style>
  <w:style w:type="paragraph" w:customStyle="1" w:styleId="Blocks">
    <w:name w:val="Blocks"/>
    <w:aliases w:val="bb"/>
    <w:basedOn w:val="OPCParaBase"/>
    <w:qFormat/>
    <w:rsid w:val="006409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0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09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0994"/>
    <w:rPr>
      <w:i/>
    </w:rPr>
  </w:style>
  <w:style w:type="paragraph" w:customStyle="1" w:styleId="BoxList">
    <w:name w:val="BoxList"/>
    <w:aliases w:val="bl"/>
    <w:basedOn w:val="BoxText"/>
    <w:qFormat/>
    <w:rsid w:val="006409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09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09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0994"/>
    <w:pPr>
      <w:ind w:left="1985" w:hanging="851"/>
    </w:pPr>
  </w:style>
  <w:style w:type="character" w:customStyle="1" w:styleId="CharAmPartNo">
    <w:name w:val="CharAmPartNo"/>
    <w:basedOn w:val="OPCCharBase"/>
    <w:qFormat/>
    <w:rsid w:val="00640994"/>
  </w:style>
  <w:style w:type="character" w:customStyle="1" w:styleId="CharAmPartText">
    <w:name w:val="CharAmPartText"/>
    <w:basedOn w:val="OPCCharBase"/>
    <w:qFormat/>
    <w:rsid w:val="00640994"/>
  </w:style>
  <w:style w:type="character" w:customStyle="1" w:styleId="CharAmSchNo">
    <w:name w:val="CharAmSchNo"/>
    <w:basedOn w:val="OPCCharBase"/>
    <w:qFormat/>
    <w:rsid w:val="00640994"/>
  </w:style>
  <w:style w:type="character" w:customStyle="1" w:styleId="CharAmSchText">
    <w:name w:val="CharAmSchText"/>
    <w:basedOn w:val="OPCCharBase"/>
    <w:qFormat/>
    <w:rsid w:val="00640994"/>
  </w:style>
  <w:style w:type="character" w:customStyle="1" w:styleId="CharBoldItalic">
    <w:name w:val="CharBoldItalic"/>
    <w:basedOn w:val="OPCCharBase"/>
    <w:uiPriority w:val="1"/>
    <w:qFormat/>
    <w:rsid w:val="006409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0994"/>
  </w:style>
  <w:style w:type="character" w:customStyle="1" w:styleId="CharChapText">
    <w:name w:val="CharChapText"/>
    <w:basedOn w:val="OPCCharBase"/>
    <w:uiPriority w:val="1"/>
    <w:qFormat/>
    <w:rsid w:val="00640994"/>
  </w:style>
  <w:style w:type="character" w:customStyle="1" w:styleId="CharDivNo">
    <w:name w:val="CharDivNo"/>
    <w:basedOn w:val="OPCCharBase"/>
    <w:uiPriority w:val="1"/>
    <w:qFormat/>
    <w:rsid w:val="00640994"/>
  </w:style>
  <w:style w:type="character" w:customStyle="1" w:styleId="CharDivText">
    <w:name w:val="CharDivText"/>
    <w:basedOn w:val="OPCCharBase"/>
    <w:uiPriority w:val="1"/>
    <w:qFormat/>
    <w:rsid w:val="00640994"/>
  </w:style>
  <w:style w:type="character" w:customStyle="1" w:styleId="CharItalic">
    <w:name w:val="CharItalic"/>
    <w:basedOn w:val="OPCCharBase"/>
    <w:uiPriority w:val="1"/>
    <w:qFormat/>
    <w:rsid w:val="00640994"/>
    <w:rPr>
      <w:i/>
    </w:rPr>
  </w:style>
  <w:style w:type="character" w:customStyle="1" w:styleId="CharPartNo">
    <w:name w:val="CharPartNo"/>
    <w:basedOn w:val="OPCCharBase"/>
    <w:uiPriority w:val="1"/>
    <w:qFormat/>
    <w:rsid w:val="00640994"/>
  </w:style>
  <w:style w:type="character" w:customStyle="1" w:styleId="CharPartText">
    <w:name w:val="CharPartText"/>
    <w:basedOn w:val="OPCCharBase"/>
    <w:uiPriority w:val="1"/>
    <w:qFormat/>
    <w:rsid w:val="00640994"/>
  </w:style>
  <w:style w:type="character" w:customStyle="1" w:styleId="CharSectno">
    <w:name w:val="CharSectno"/>
    <w:basedOn w:val="OPCCharBase"/>
    <w:qFormat/>
    <w:rsid w:val="00640994"/>
  </w:style>
  <w:style w:type="character" w:customStyle="1" w:styleId="CharSubdNo">
    <w:name w:val="CharSubdNo"/>
    <w:basedOn w:val="OPCCharBase"/>
    <w:uiPriority w:val="1"/>
    <w:qFormat/>
    <w:rsid w:val="00640994"/>
  </w:style>
  <w:style w:type="character" w:customStyle="1" w:styleId="CharSubdText">
    <w:name w:val="CharSubdText"/>
    <w:basedOn w:val="OPCCharBase"/>
    <w:uiPriority w:val="1"/>
    <w:qFormat/>
    <w:rsid w:val="00640994"/>
  </w:style>
  <w:style w:type="paragraph" w:customStyle="1" w:styleId="CTA--">
    <w:name w:val="CTA --"/>
    <w:basedOn w:val="OPCParaBase"/>
    <w:next w:val="Normal"/>
    <w:rsid w:val="006409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09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09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09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09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09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09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09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09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09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09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09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09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09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409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09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09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09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09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09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09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09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09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09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09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09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09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09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09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09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09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09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09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09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09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09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09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09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09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09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09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09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09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09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09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09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09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09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09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09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09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0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09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09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09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409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409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409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4099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409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4099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4099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4099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4099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409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09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09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09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09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09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09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09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40994"/>
    <w:rPr>
      <w:sz w:val="16"/>
    </w:rPr>
  </w:style>
  <w:style w:type="table" w:customStyle="1" w:styleId="CFlag">
    <w:name w:val="CFlag"/>
    <w:basedOn w:val="TableNormal"/>
    <w:uiPriority w:val="99"/>
    <w:rsid w:val="006409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40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40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099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409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099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09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09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099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409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09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09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4099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409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09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09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09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409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9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09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09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09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09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409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09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0994"/>
  </w:style>
  <w:style w:type="character" w:customStyle="1" w:styleId="CharSubPartNoCASA">
    <w:name w:val="CharSubPartNo(CASA)"/>
    <w:basedOn w:val="OPCCharBase"/>
    <w:uiPriority w:val="1"/>
    <w:rsid w:val="00640994"/>
  </w:style>
  <w:style w:type="paragraph" w:customStyle="1" w:styleId="ENoteTTIndentHeadingSub">
    <w:name w:val="ENoteTTIndentHeadingSub"/>
    <w:aliases w:val="enTTHis"/>
    <w:basedOn w:val="OPCParaBase"/>
    <w:rsid w:val="006409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09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09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09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09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725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0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0994"/>
    <w:rPr>
      <w:sz w:val="22"/>
    </w:rPr>
  </w:style>
  <w:style w:type="paragraph" w:customStyle="1" w:styleId="SOTextNote">
    <w:name w:val="SO TextNote"/>
    <w:aliases w:val="sont"/>
    <w:basedOn w:val="SOText"/>
    <w:qFormat/>
    <w:rsid w:val="006409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09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0994"/>
    <w:rPr>
      <w:sz w:val="22"/>
    </w:rPr>
  </w:style>
  <w:style w:type="paragraph" w:customStyle="1" w:styleId="FileName">
    <w:name w:val="FileName"/>
    <w:basedOn w:val="Normal"/>
    <w:rsid w:val="00640994"/>
  </w:style>
  <w:style w:type="paragraph" w:customStyle="1" w:styleId="TableHeading">
    <w:name w:val="TableHeading"/>
    <w:aliases w:val="th"/>
    <w:basedOn w:val="OPCParaBase"/>
    <w:next w:val="Tabletext"/>
    <w:rsid w:val="006409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09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09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09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09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09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09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09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09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0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09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09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725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725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5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5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5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5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5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5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54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09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5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5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5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5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5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5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0994"/>
  </w:style>
  <w:style w:type="paragraph" w:customStyle="1" w:styleId="OPCParaBase">
    <w:name w:val="OPCParaBase"/>
    <w:qFormat/>
    <w:rsid w:val="006409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09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09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09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09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09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409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09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09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09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09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0994"/>
  </w:style>
  <w:style w:type="paragraph" w:customStyle="1" w:styleId="Blocks">
    <w:name w:val="Blocks"/>
    <w:aliases w:val="bb"/>
    <w:basedOn w:val="OPCParaBase"/>
    <w:qFormat/>
    <w:rsid w:val="006409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0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09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0994"/>
    <w:rPr>
      <w:i/>
    </w:rPr>
  </w:style>
  <w:style w:type="paragraph" w:customStyle="1" w:styleId="BoxList">
    <w:name w:val="BoxList"/>
    <w:aliases w:val="bl"/>
    <w:basedOn w:val="BoxText"/>
    <w:qFormat/>
    <w:rsid w:val="006409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09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09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0994"/>
    <w:pPr>
      <w:ind w:left="1985" w:hanging="851"/>
    </w:pPr>
  </w:style>
  <w:style w:type="character" w:customStyle="1" w:styleId="CharAmPartNo">
    <w:name w:val="CharAmPartNo"/>
    <w:basedOn w:val="OPCCharBase"/>
    <w:qFormat/>
    <w:rsid w:val="00640994"/>
  </w:style>
  <w:style w:type="character" w:customStyle="1" w:styleId="CharAmPartText">
    <w:name w:val="CharAmPartText"/>
    <w:basedOn w:val="OPCCharBase"/>
    <w:qFormat/>
    <w:rsid w:val="00640994"/>
  </w:style>
  <w:style w:type="character" w:customStyle="1" w:styleId="CharAmSchNo">
    <w:name w:val="CharAmSchNo"/>
    <w:basedOn w:val="OPCCharBase"/>
    <w:qFormat/>
    <w:rsid w:val="00640994"/>
  </w:style>
  <w:style w:type="character" w:customStyle="1" w:styleId="CharAmSchText">
    <w:name w:val="CharAmSchText"/>
    <w:basedOn w:val="OPCCharBase"/>
    <w:qFormat/>
    <w:rsid w:val="00640994"/>
  </w:style>
  <w:style w:type="character" w:customStyle="1" w:styleId="CharBoldItalic">
    <w:name w:val="CharBoldItalic"/>
    <w:basedOn w:val="OPCCharBase"/>
    <w:uiPriority w:val="1"/>
    <w:qFormat/>
    <w:rsid w:val="006409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0994"/>
  </w:style>
  <w:style w:type="character" w:customStyle="1" w:styleId="CharChapText">
    <w:name w:val="CharChapText"/>
    <w:basedOn w:val="OPCCharBase"/>
    <w:uiPriority w:val="1"/>
    <w:qFormat/>
    <w:rsid w:val="00640994"/>
  </w:style>
  <w:style w:type="character" w:customStyle="1" w:styleId="CharDivNo">
    <w:name w:val="CharDivNo"/>
    <w:basedOn w:val="OPCCharBase"/>
    <w:uiPriority w:val="1"/>
    <w:qFormat/>
    <w:rsid w:val="00640994"/>
  </w:style>
  <w:style w:type="character" w:customStyle="1" w:styleId="CharDivText">
    <w:name w:val="CharDivText"/>
    <w:basedOn w:val="OPCCharBase"/>
    <w:uiPriority w:val="1"/>
    <w:qFormat/>
    <w:rsid w:val="00640994"/>
  </w:style>
  <w:style w:type="character" w:customStyle="1" w:styleId="CharItalic">
    <w:name w:val="CharItalic"/>
    <w:basedOn w:val="OPCCharBase"/>
    <w:uiPriority w:val="1"/>
    <w:qFormat/>
    <w:rsid w:val="00640994"/>
    <w:rPr>
      <w:i/>
    </w:rPr>
  </w:style>
  <w:style w:type="character" w:customStyle="1" w:styleId="CharPartNo">
    <w:name w:val="CharPartNo"/>
    <w:basedOn w:val="OPCCharBase"/>
    <w:uiPriority w:val="1"/>
    <w:qFormat/>
    <w:rsid w:val="00640994"/>
  </w:style>
  <w:style w:type="character" w:customStyle="1" w:styleId="CharPartText">
    <w:name w:val="CharPartText"/>
    <w:basedOn w:val="OPCCharBase"/>
    <w:uiPriority w:val="1"/>
    <w:qFormat/>
    <w:rsid w:val="00640994"/>
  </w:style>
  <w:style w:type="character" w:customStyle="1" w:styleId="CharSectno">
    <w:name w:val="CharSectno"/>
    <w:basedOn w:val="OPCCharBase"/>
    <w:qFormat/>
    <w:rsid w:val="00640994"/>
  </w:style>
  <w:style w:type="character" w:customStyle="1" w:styleId="CharSubdNo">
    <w:name w:val="CharSubdNo"/>
    <w:basedOn w:val="OPCCharBase"/>
    <w:uiPriority w:val="1"/>
    <w:qFormat/>
    <w:rsid w:val="00640994"/>
  </w:style>
  <w:style w:type="character" w:customStyle="1" w:styleId="CharSubdText">
    <w:name w:val="CharSubdText"/>
    <w:basedOn w:val="OPCCharBase"/>
    <w:uiPriority w:val="1"/>
    <w:qFormat/>
    <w:rsid w:val="00640994"/>
  </w:style>
  <w:style w:type="paragraph" w:customStyle="1" w:styleId="CTA--">
    <w:name w:val="CTA --"/>
    <w:basedOn w:val="OPCParaBase"/>
    <w:next w:val="Normal"/>
    <w:rsid w:val="006409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09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09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09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09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09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09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09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09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09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09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09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09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09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409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09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09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09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09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09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09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09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09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09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09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09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09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09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09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09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09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09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09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09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09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09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09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09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09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09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09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09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09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09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09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09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09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09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09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09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09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0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09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09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09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409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409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409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4099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409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4099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4099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4099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4099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409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09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09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09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09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09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09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09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40994"/>
    <w:rPr>
      <w:sz w:val="16"/>
    </w:rPr>
  </w:style>
  <w:style w:type="table" w:customStyle="1" w:styleId="CFlag">
    <w:name w:val="CFlag"/>
    <w:basedOn w:val="TableNormal"/>
    <w:uiPriority w:val="99"/>
    <w:rsid w:val="006409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40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640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0994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409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099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09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09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099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409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09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09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40994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409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09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09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09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409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9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09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09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09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09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409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09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0994"/>
  </w:style>
  <w:style w:type="character" w:customStyle="1" w:styleId="CharSubPartNoCASA">
    <w:name w:val="CharSubPartNo(CASA)"/>
    <w:basedOn w:val="OPCCharBase"/>
    <w:uiPriority w:val="1"/>
    <w:rsid w:val="00640994"/>
  </w:style>
  <w:style w:type="paragraph" w:customStyle="1" w:styleId="ENoteTTIndentHeadingSub">
    <w:name w:val="ENoteTTIndentHeadingSub"/>
    <w:aliases w:val="enTTHis"/>
    <w:basedOn w:val="OPCParaBase"/>
    <w:rsid w:val="006409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09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09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09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09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725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0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0994"/>
    <w:rPr>
      <w:sz w:val="22"/>
    </w:rPr>
  </w:style>
  <w:style w:type="paragraph" w:customStyle="1" w:styleId="SOTextNote">
    <w:name w:val="SO TextNote"/>
    <w:aliases w:val="sont"/>
    <w:basedOn w:val="SOText"/>
    <w:qFormat/>
    <w:rsid w:val="006409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09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0994"/>
    <w:rPr>
      <w:sz w:val="22"/>
    </w:rPr>
  </w:style>
  <w:style w:type="paragraph" w:customStyle="1" w:styleId="FileName">
    <w:name w:val="FileName"/>
    <w:basedOn w:val="Normal"/>
    <w:rsid w:val="00640994"/>
  </w:style>
  <w:style w:type="paragraph" w:customStyle="1" w:styleId="TableHeading">
    <w:name w:val="TableHeading"/>
    <w:aliases w:val="th"/>
    <w:basedOn w:val="OPCParaBase"/>
    <w:next w:val="Tabletext"/>
    <w:rsid w:val="006409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09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09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09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09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09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09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09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09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09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09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09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725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725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5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5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5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5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5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5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54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555</Words>
  <Characters>2838</Characters>
  <Application>Microsoft Office Word</Application>
  <DocSecurity>0</DocSecurity>
  <PresentationFormat/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2016-10-05T21:53:00Z</cp:lastPrinted>
  <dcterms:created xsi:type="dcterms:W3CDTF">2018-02-19T23:45:00Z</dcterms:created>
  <dcterms:modified xsi:type="dcterms:W3CDTF">2018-02-19T23:46:00Z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Trans-Tasman Proceedings Amendment (2016 Measures No. 1)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November 2016</vt:lpwstr>
  </property>
  <property fmtid="{D5CDD505-2E9C-101B-9397-08002B2CF9AE}" pid="10" name="Authority">
    <vt:lpwstr/>
  </property>
  <property fmtid="{D5CDD505-2E9C-101B-9397-08002B2CF9AE}" pid="11" name="ID">
    <vt:lpwstr>OPC62199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Trans-Tasman Proceedings Act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November 2016</vt:lpwstr>
  </property>
</Properties>
</file>