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306FA" w:rsidRDefault="00193461" w:rsidP="00C63713">
      <w:pPr>
        <w:rPr>
          <w:sz w:val="28"/>
        </w:rPr>
      </w:pPr>
      <w:r w:rsidRPr="000306FA">
        <w:rPr>
          <w:noProof/>
          <w:lang w:eastAsia="en-AU"/>
        </w:rPr>
        <w:drawing>
          <wp:inline distT="0" distB="0" distL="0" distR="0" wp14:anchorId="57E73958" wp14:editId="5C8FD2B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306FA" w:rsidRDefault="0048364F" w:rsidP="0048364F">
      <w:pPr>
        <w:rPr>
          <w:sz w:val="19"/>
        </w:rPr>
      </w:pPr>
    </w:p>
    <w:p w:rsidR="0048364F" w:rsidRPr="000306FA" w:rsidRDefault="0062349A" w:rsidP="0048364F">
      <w:pPr>
        <w:pStyle w:val="ShortT"/>
      </w:pPr>
      <w:r w:rsidRPr="000306FA">
        <w:t>Norfolk Island Continued Laws Amendment (Public Health) Ordinance 2016</w:t>
      </w:r>
    </w:p>
    <w:p w:rsidR="0048364F" w:rsidRPr="000306FA" w:rsidRDefault="0048364F" w:rsidP="0048364F"/>
    <w:p w:rsidR="0048364F" w:rsidRPr="000306FA" w:rsidRDefault="00595A88" w:rsidP="00680F17">
      <w:pPr>
        <w:pStyle w:val="InstNo"/>
      </w:pPr>
      <w:r>
        <w:t xml:space="preserve">Ordinance </w:t>
      </w:r>
      <w:fldSimple w:instr=" DOCPROPERTY  ActNo  ">
        <w:r>
          <w:t>No. 14, 2016</w:t>
        </w:r>
      </w:fldSimple>
    </w:p>
    <w:p w:rsidR="0062349A" w:rsidRPr="000306FA" w:rsidRDefault="0062349A" w:rsidP="007517B8">
      <w:pPr>
        <w:pStyle w:val="SignCoverPageStart"/>
        <w:spacing w:before="240"/>
        <w:rPr>
          <w:szCs w:val="22"/>
        </w:rPr>
      </w:pPr>
      <w:r w:rsidRPr="000306FA">
        <w:rPr>
          <w:szCs w:val="22"/>
        </w:rPr>
        <w:t xml:space="preserve">I, General the Honourable Sir Peter Cosgrove AK MC (Ret’d), </w:t>
      </w:r>
      <w:r w:rsidR="000306FA" w:rsidRPr="000306FA">
        <w:rPr>
          <w:szCs w:val="22"/>
        </w:rPr>
        <w:t>Governor</w:t>
      </w:r>
      <w:r w:rsidR="000306FA">
        <w:rPr>
          <w:szCs w:val="22"/>
        </w:rPr>
        <w:noBreakHyphen/>
      </w:r>
      <w:r w:rsidR="000306FA" w:rsidRPr="000306FA">
        <w:rPr>
          <w:szCs w:val="22"/>
        </w:rPr>
        <w:t>General</w:t>
      </w:r>
      <w:r w:rsidRPr="000306FA">
        <w:rPr>
          <w:szCs w:val="22"/>
        </w:rPr>
        <w:t xml:space="preserve"> of the Commonwealth of Australia, acting with the advice of the Federal Executive Council, make the following Ordinance.</w:t>
      </w:r>
    </w:p>
    <w:p w:rsidR="0062349A" w:rsidRPr="000306FA" w:rsidRDefault="0062349A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0306FA">
        <w:rPr>
          <w:szCs w:val="22"/>
        </w:rPr>
        <w:t xml:space="preserve">Dated </w:t>
      </w:r>
      <w:bookmarkStart w:id="0" w:name="BKCheck15B_1"/>
      <w:bookmarkEnd w:id="0"/>
      <w:r w:rsidRPr="000306FA">
        <w:rPr>
          <w:szCs w:val="22"/>
        </w:rPr>
        <w:fldChar w:fldCharType="begin"/>
      </w:r>
      <w:r w:rsidRPr="000306FA">
        <w:rPr>
          <w:szCs w:val="22"/>
        </w:rPr>
        <w:instrText xml:space="preserve"> DOCPROPERTY  DateMade </w:instrText>
      </w:r>
      <w:r w:rsidRPr="000306FA">
        <w:rPr>
          <w:szCs w:val="22"/>
        </w:rPr>
        <w:fldChar w:fldCharType="separate"/>
      </w:r>
      <w:r w:rsidR="00595A88">
        <w:rPr>
          <w:szCs w:val="22"/>
        </w:rPr>
        <w:t>08 December 2016</w:t>
      </w:r>
      <w:r w:rsidRPr="000306FA">
        <w:rPr>
          <w:szCs w:val="22"/>
        </w:rPr>
        <w:fldChar w:fldCharType="end"/>
      </w:r>
    </w:p>
    <w:p w:rsidR="0062349A" w:rsidRPr="000306FA" w:rsidRDefault="0062349A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306FA">
        <w:rPr>
          <w:szCs w:val="22"/>
        </w:rPr>
        <w:t>Peter Cosgrove</w:t>
      </w:r>
    </w:p>
    <w:p w:rsidR="0062349A" w:rsidRPr="000306FA" w:rsidRDefault="000306FA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306FA">
        <w:rPr>
          <w:szCs w:val="22"/>
        </w:rPr>
        <w:t>Governor</w:t>
      </w:r>
      <w:r>
        <w:rPr>
          <w:szCs w:val="22"/>
        </w:rPr>
        <w:noBreakHyphen/>
      </w:r>
      <w:r w:rsidRPr="000306FA">
        <w:rPr>
          <w:szCs w:val="22"/>
        </w:rPr>
        <w:t>General</w:t>
      </w:r>
    </w:p>
    <w:p w:rsidR="0062349A" w:rsidRPr="000306FA" w:rsidRDefault="0062349A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306FA">
        <w:rPr>
          <w:szCs w:val="22"/>
        </w:rPr>
        <w:t>By His Excellency’s Command</w:t>
      </w:r>
    </w:p>
    <w:p w:rsidR="0062349A" w:rsidRPr="000306FA" w:rsidRDefault="0062349A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306FA">
        <w:rPr>
          <w:szCs w:val="22"/>
        </w:rPr>
        <w:t>Fiona Nash</w:t>
      </w:r>
    </w:p>
    <w:p w:rsidR="0062349A" w:rsidRPr="000306FA" w:rsidRDefault="0062349A" w:rsidP="007517B8">
      <w:pPr>
        <w:pStyle w:val="SignCoverPageEnd"/>
        <w:rPr>
          <w:szCs w:val="22"/>
        </w:rPr>
      </w:pPr>
      <w:r w:rsidRPr="000306FA">
        <w:rPr>
          <w:szCs w:val="22"/>
        </w:rPr>
        <w:t>Minister for Local Government and Territories</w:t>
      </w:r>
    </w:p>
    <w:p w:rsidR="0062349A" w:rsidRPr="000306FA" w:rsidRDefault="0062349A" w:rsidP="007517B8"/>
    <w:p w:rsidR="0062349A" w:rsidRPr="000306FA" w:rsidRDefault="0062349A" w:rsidP="007517B8"/>
    <w:p w:rsidR="0062349A" w:rsidRPr="000306FA" w:rsidRDefault="0062349A" w:rsidP="007517B8"/>
    <w:p w:rsidR="0062349A" w:rsidRPr="000306FA" w:rsidRDefault="0062349A" w:rsidP="0062349A"/>
    <w:p w:rsidR="0048364F" w:rsidRPr="000306FA" w:rsidRDefault="0048364F" w:rsidP="0048364F">
      <w:pPr>
        <w:pStyle w:val="Header"/>
        <w:tabs>
          <w:tab w:val="clear" w:pos="4150"/>
          <w:tab w:val="clear" w:pos="8307"/>
        </w:tabs>
      </w:pPr>
      <w:r w:rsidRPr="000306FA">
        <w:rPr>
          <w:rStyle w:val="CharAmSchNo"/>
        </w:rPr>
        <w:t xml:space="preserve"> </w:t>
      </w:r>
      <w:r w:rsidRPr="000306FA">
        <w:rPr>
          <w:rStyle w:val="CharAmSchText"/>
        </w:rPr>
        <w:t xml:space="preserve"> </w:t>
      </w:r>
    </w:p>
    <w:p w:rsidR="0048364F" w:rsidRPr="000306FA" w:rsidRDefault="0048364F" w:rsidP="0048364F">
      <w:pPr>
        <w:pStyle w:val="Header"/>
        <w:tabs>
          <w:tab w:val="clear" w:pos="4150"/>
          <w:tab w:val="clear" w:pos="8307"/>
        </w:tabs>
      </w:pPr>
      <w:r w:rsidRPr="000306FA">
        <w:rPr>
          <w:rStyle w:val="CharAmPartNo"/>
        </w:rPr>
        <w:t xml:space="preserve"> </w:t>
      </w:r>
      <w:r w:rsidRPr="000306FA">
        <w:rPr>
          <w:rStyle w:val="CharAmPartText"/>
        </w:rPr>
        <w:t xml:space="preserve"> </w:t>
      </w:r>
    </w:p>
    <w:p w:rsidR="0048364F" w:rsidRPr="000306FA" w:rsidRDefault="0048364F" w:rsidP="0048364F">
      <w:pPr>
        <w:sectPr w:rsidR="0048364F" w:rsidRPr="000306FA" w:rsidSect="000C3E2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0306FA" w:rsidRDefault="0048364F" w:rsidP="0057422B">
      <w:pPr>
        <w:rPr>
          <w:sz w:val="36"/>
        </w:rPr>
      </w:pPr>
      <w:r w:rsidRPr="000306FA">
        <w:rPr>
          <w:sz w:val="36"/>
        </w:rPr>
        <w:lastRenderedPageBreak/>
        <w:t>Contents</w:t>
      </w:r>
    </w:p>
    <w:bookmarkStart w:id="1" w:name="BKCheck15B_2"/>
    <w:bookmarkEnd w:id="1"/>
    <w:p w:rsidR="007A40B7" w:rsidRPr="000306FA" w:rsidRDefault="007A4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6FA">
        <w:fldChar w:fldCharType="begin"/>
      </w:r>
      <w:r w:rsidRPr="000306FA">
        <w:instrText xml:space="preserve"> TOC \o "1-9" </w:instrText>
      </w:r>
      <w:r w:rsidRPr="000306FA">
        <w:fldChar w:fldCharType="separate"/>
      </w:r>
      <w:r w:rsidRPr="000306FA">
        <w:rPr>
          <w:noProof/>
        </w:rPr>
        <w:t>1</w:t>
      </w:r>
      <w:r w:rsidRPr="000306FA">
        <w:rPr>
          <w:noProof/>
        </w:rPr>
        <w:tab/>
        <w:t>Name</w:t>
      </w:r>
      <w:r w:rsidRPr="000306FA">
        <w:rPr>
          <w:noProof/>
        </w:rPr>
        <w:tab/>
      </w:r>
      <w:r w:rsidRPr="000306FA">
        <w:rPr>
          <w:noProof/>
        </w:rPr>
        <w:fldChar w:fldCharType="begin"/>
      </w:r>
      <w:r w:rsidRPr="000306FA">
        <w:rPr>
          <w:noProof/>
        </w:rPr>
        <w:instrText xml:space="preserve"> PAGEREF _Toc467654240 \h </w:instrText>
      </w:r>
      <w:r w:rsidRPr="000306FA">
        <w:rPr>
          <w:noProof/>
        </w:rPr>
      </w:r>
      <w:r w:rsidRPr="000306FA">
        <w:rPr>
          <w:noProof/>
        </w:rPr>
        <w:fldChar w:fldCharType="separate"/>
      </w:r>
      <w:r w:rsidR="00595A88">
        <w:rPr>
          <w:noProof/>
        </w:rPr>
        <w:t>1</w:t>
      </w:r>
      <w:r w:rsidRPr="000306FA">
        <w:rPr>
          <w:noProof/>
        </w:rPr>
        <w:fldChar w:fldCharType="end"/>
      </w:r>
    </w:p>
    <w:p w:rsidR="007A40B7" w:rsidRPr="000306FA" w:rsidRDefault="007A4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6FA">
        <w:rPr>
          <w:noProof/>
        </w:rPr>
        <w:t>2</w:t>
      </w:r>
      <w:r w:rsidRPr="000306FA">
        <w:rPr>
          <w:noProof/>
        </w:rPr>
        <w:tab/>
        <w:t>Commencement</w:t>
      </w:r>
      <w:r w:rsidRPr="000306FA">
        <w:rPr>
          <w:noProof/>
        </w:rPr>
        <w:tab/>
      </w:r>
      <w:r w:rsidRPr="000306FA">
        <w:rPr>
          <w:noProof/>
        </w:rPr>
        <w:fldChar w:fldCharType="begin"/>
      </w:r>
      <w:r w:rsidRPr="000306FA">
        <w:rPr>
          <w:noProof/>
        </w:rPr>
        <w:instrText xml:space="preserve"> PAGEREF _Toc467654241 \h </w:instrText>
      </w:r>
      <w:r w:rsidRPr="000306FA">
        <w:rPr>
          <w:noProof/>
        </w:rPr>
      </w:r>
      <w:r w:rsidRPr="000306FA">
        <w:rPr>
          <w:noProof/>
        </w:rPr>
        <w:fldChar w:fldCharType="separate"/>
      </w:r>
      <w:r w:rsidR="00595A88">
        <w:rPr>
          <w:noProof/>
        </w:rPr>
        <w:t>1</w:t>
      </w:r>
      <w:r w:rsidRPr="000306FA">
        <w:rPr>
          <w:noProof/>
        </w:rPr>
        <w:fldChar w:fldCharType="end"/>
      </w:r>
    </w:p>
    <w:p w:rsidR="007A40B7" w:rsidRPr="000306FA" w:rsidRDefault="007A4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6FA">
        <w:rPr>
          <w:noProof/>
        </w:rPr>
        <w:t>3</w:t>
      </w:r>
      <w:r w:rsidRPr="000306FA">
        <w:rPr>
          <w:noProof/>
        </w:rPr>
        <w:tab/>
        <w:t>Authority</w:t>
      </w:r>
      <w:r w:rsidRPr="000306FA">
        <w:rPr>
          <w:noProof/>
        </w:rPr>
        <w:tab/>
      </w:r>
      <w:r w:rsidRPr="000306FA">
        <w:rPr>
          <w:noProof/>
        </w:rPr>
        <w:fldChar w:fldCharType="begin"/>
      </w:r>
      <w:r w:rsidRPr="000306FA">
        <w:rPr>
          <w:noProof/>
        </w:rPr>
        <w:instrText xml:space="preserve"> PAGEREF _Toc467654242 \h </w:instrText>
      </w:r>
      <w:r w:rsidRPr="000306FA">
        <w:rPr>
          <w:noProof/>
        </w:rPr>
      </w:r>
      <w:r w:rsidRPr="000306FA">
        <w:rPr>
          <w:noProof/>
        </w:rPr>
        <w:fldChar w:fldCharType="separate"/>
      </w:r>
      <w:r w:rsidR="00595A88">
        <w:rPr>
          <w:noProof/>
        </w:rPr>
        <w:t>1</w:t>
      </w:r>
      <w:r w:rsidRPr="000306FA">
        <w:rPr>
          <w:noProof/>
        </w:rPr>
        <w:fldChar w:fldCharType="end"/>
      </w:r>
    </w:p>
    <w:p w:rsidR="007A40B7" w:rsidRPr="000306FA" w:rsidRDefault="007A40B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306FA">
        <w:rPr>
          <w:noProof/>
        </w:rPr>
        <w:t>4</w:t>
      </w:r>
      <w:r w:rsidRPr="000306FA">
        <w:rPr>
          <w:noProof/>
        </w:rPr>
        <w:tab/>
        <w:t>Schedules</w:t>
      </w:r>
      <w:r w:rsidRPr="000306FA">
        <w:rPr>
          <w:noProof/>
        </w:rPr>
        <w:tab/>
      </w:r>
      <w:r w:rsidRPr="000306FA">
        <w:rPr>
          <w:noProof/>
        </w:rPr>
        <w:fldChar w:fldCharType="begin"/>
      </w:r>
      <w:r w:rsidRPr="000306FA">
        <w:rPr>
          <w:noProof/>
        </w:rPr>
        <w:instrText xml:space="preserve"> PAGEREF _Toc467654243 \h </w:instrText>
      </w:r>
      <w:r w:rsidRPr="000306FA">
        <w:rPr>
          <w:noProof/>
        </w:rPr>
      </w:r>
      <w:r w:rsidRPr="000306FA">
        <w:rPr>
          <w:noProof/>
        </w:rPr>
        <w:fldChar w:fldCharType="separate"/>
      </w:r>
      <w:r w:rsidR="00595A88">
        <w:rPr>
          <w:noProof/>
        </w:rPr>
        <w:t>1</w:t>
      </w:r>
      <w:r w:rsidRPr="000306FA">
        <w:rPr>
          <w:noProof/>
        </w:rPr>
        <w:fldChar w:fldCharType="end"/>
      </w:r>
    </w:p>
    <w:p w:rsidR="007A40B7" w:rsidRPr="000306FA" w:rsidRDefault="007A40B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306FA">
        <w:rPr>
          <w:noProof/>
        </w:rPr>
        <w:t>Schedule</w:t>
      </w:r>
      <w:r w:rsidR="000306FA" w:rsidRPr="000306FA">
        <w:rPr>
          <w:noProof/>
        </w:rPr>
        <w:t> </w:t>
      </w:r>
      <w:r w:rsidRPr="000306FA">
        <w:rPr>
          <w:noProof/>
        </w:rPr>
        <w:t>1—Amendments</w:t>
      </w:r>
      <w:r w:rsidRPr="000306FA">
        <w:rPr>
          <w:b w:val="0"/>
          <w:noProof/>
          <w:sz w:val="18"/>
        </w:rPr>
        <w:tab/>
      </w:r>
      <w:r w:rsidRPr="000306FA">
        <w:rPr>
          <w:b w:val="0"/>
          <w:noProof/>
          <w:sz w:val="18"/>
        </w:rPr>
        <w:fldChar w:fldCharType="begin"/>
      </w:r>
      <w:r w:rsidRPr="000306FA">
        <w:rPr>
          <w:b w:val="0"/>
          <w:noProof/>
          <w:sz w:val="18"/>
        </w:rPr>
        <w:instrText xml:space="preserve"> PAGEREF _Toc467654244 \h </w:instrText>
      </w:r>
      <w:r w:rsidRPr="000306FA">
        <w:rPr>
          <w:b w:val="0"/>
          <w:noProof/>
          <w:sz w:val="18"/>
        </w:rPr>
      </w:r>
      <w:r w:rsidRPr="000306FA">
        <w:rPr>
          <w:b w:val="0"/>
          <w:noProof/>
          <w:sz w:val="18"/>
        </w:rPr>
        <w:fldChar w:fldCharType="separate"/>
      </w:r>
      <w:r w:rsidR="00595A88">
        <w:rPr>
          <w:b w:val="0"/>
          <w:noProof/>
          <w:sz w:val="18"/>
        </w:rPr>
        <w:t>2</w:t>
      </w:r>
      <w:r w:rsidRPr="000306FA">
        <w:rPr>
          <w:b w:val="0"/>
          <w:noProof/>
          <w:sz w:val="18"/>
        </w:rPr>
        <w:fldChar w:fldCharType="end"/>
      </w:r>
    </w:p>
    <w:p w:rsidR="007A40B7" w:rsidRPr="000306FA" w:rsidRDefault="007A40B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306FA">
        <w:rPr>
          <w:noProof/>
        </w:rPr>
        <w:t>Norfolk Island Continued Laws Ordinance 2015</w:t>
      </w:r>
      <w:r w:rsidRPr="000306FA">
        <w:rPr>
          <w:i w:val="0"/>
          <w:noProof/>
          <w:sz w:val="18"/>
        </w:rPr>
        <w:tab/>
      </w:r>
      <w:r w:rsidRPr="000306FA">
        <w:rPr>
          <w:i w:val="0"/>
          <w:noProof/>
          <w:sz w:val="18"/>
        </w:rPr>
        <w:fldChar w:fldCharType="begin"/>
      </w:r>
      <w:r w:rsidRPr="000306FA">
        <w:rPr>
          <w:i w:val="0"/>
          <w:noProof/>
          <w:sz w:val="18"/>
        </w:rPr>
        <w:instrText xml:space="preserve"> PAGEREF _Toc467654245 \h </w:instrText>
      </w:r>
      <w:r w:rsidRPr="000306FA">
        <w:rPr>
          <w:i w:val="0"/>
          <w:noProof/>
          <w:sz w:val="18"/>
        </w:rPr>
      </w:r>
      <w:r w:rsidRPr="000306FA">
        <w:rPr>
          <w:i w:val="0"/>
          <w:noProof/>
          <w:sz w:val="18"/>
        </w:rPr>
        <w:fldChar w:fldCharType="separate"/>
      </w:r>
      <w:r w:rsidR="00595A88">
        <w:rPr>
          <w:i w:val="0"/>
          <w:noProof/>
          <w:sz w:val="18"/>
        </w:rPr>
        <w:t>2</w:t>
      </w:r>
      <w:r w:rsidRPr="000306FA">
        <w:rPr>
          <w:i w:val="0"/>
          <w:noProof/>
          <w:sz w:val="18"/>
        </w:rPr>
        <w:fldChar w:fldCharType="end"/>
      </w:r>
    </w:p>
    <w:p w:rsidR="00833416" w:rsidRPr="000306FA" w:rsidRDefault="007A40B7" w:rsidP="0048364F">
      <w:r w:rsidRPr="000306FA">
        <w:fldChar w:fldCharType="end"/>
      </w:r>
    </w:p>
    <w:p w:rsidR="00722023" w:rsidRPr="000306FA" w:rsidRDefault="00722023" w:rsidP="0048364F">
      <w:pPr>
        <w:sectPr w:rsidR="00722023" w:rsidRPr="000306FA" w:rsidSect="000C3E29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306FA" w:rsidRDefault="0048364F" w:rsidP="0048364F">
      <w:pPr>
        <w:pStyle w:val="ActHead5"/>
      </w:pPr>
      <w:bookmarkStart w:id="2" w:name="_Toc467654240"/>
      <w:r w:rsidRPr="000306FA">
        <w:rPr>
          <w:rStyle w:val="CharSectno"/>
        </w:rPr>
        <w:lastRenderedPageBreak/>
        <w:t>1</w:t>
      </w:r>
      <w:r w:rsidRPr="000306FA">
        <w:t xml:space="preserve">  </w:t>
      </w:r>
      <w:r w:rsidR="004F676E" w:rsidRPr="000306FA">
        <w:t>Name</w:t>
      </w:r>
      <w:bookmarkEnd w:id="2"/>
    </w:p>
    <w:p w:rsidR="0048364F" w:rsidRPr="000306FA" w:rsidRDefault="0048364F" w:rsidP="0048364F">
      <w:pPr>
        <w:pStyle w:val="subsection"/>
      </w:pPr>
      <w:r w:rsidRPr="000306FA">
        <w:tab/>
      </w:r>
      <w:r w:rsidRPr="000306FA">
        <w:tab/>
        <w:t>Th</w:t>
      </w:r>
      <w:r w:rsidR="00F24C35" w:rsidRPr="000306FA">
        <w:t>is</w:t>
      </w:r>
      <w:r w:rsidRPr="000306FA">
        <w:t xml:space="preserve"> </w:t>
      </w:r>
      <w:r w:rsidR="00F24C35" w:rsidRPr="000306FA">
        <w:t>is</w:t>
      </w:r>
      <w:r w:rsidR="003801D0" w:rsidRPr="000306FA">
        <w:t xml:space="preserve"> the</w:t>
      </w:r>
      <w:r w:rsidRPr="000306FA">
        <w:t xml:space="preserve"> </w:t>
      </w:r>
      <w:bookmarkStart w:id="3" w:name="BKCheck15B_3"/>
      <w:bookmarkEnd w:id="3"/>
      <w:r w:rsidR="00CB0180" w:rsidRPr="000306FA">
        <w:rPr>
          <w:i/>
        </w:rPr>
        <w:fldChar w:fldCharType="begin"/>
      </w:r>
      <w:r w:rsidR="00CB0180" w:rsidRPr="000306FA">
        <w:rPr>
          <w:i/>
        </w:rPr>
        <w:instrText xml:space="preserve"> STYLEREF  ShortT </w:instrText>
      </w:r>
      <w:r w:rsidR="00CB0180" w:rsidRPr="000306FA">
        <w:rPr>
          <w:i/>
        </w:rPr>
        <w:fldChar w:fldCharType="separate"/>
      </w:r>
      <w:r w:rsidR="00595A88">
        <w:rPr>
          <w:i/>
          <w:noProof/>
        </w:rPr>
        <w:t>Norfolk Island Continued Laws Amendment (Public Health) Ordinance 2016</w:t>
      </w:r>
      <w:r w:rsidR="00CB0180" w:rsidRPr="000306FA">
        <w:rPr>
          <w:i/>
        </w:rPr>
        <w:fldChar w:fldCharType="end"/>
      </w:r>
      <w:r w:rsidRPr="000306FA">
        <w:t>.</w:t>
      </w:r>
    </w:p>
    <w:p w:rsidR="0048364F" w:rsidRPr="000306FA" w:rsidRDefault="0048364F" w:rsidP="0048364F">
      <w:pPr>
        <w:pStyle w:val="ActHead5"/>
      </w:pPr>
      <w:bookmarkStart w:id="4" w:name="_Toc467654241"/>
      <w:r w:rsidRPr="000306FA">
        <w:rPr>
          <w:rStyle w:val="CharSectno"/>
        </w:rPr>
        <w:t>2</w:t>
      </w:r>
      <w:r w:rsidRPr="000306FA">
        <w:t xml:space="preserve">  Commencement</w:t>
      </w:r>
      <w:bookmarkEnd w:id="4"/>
    </w:p>
    <w:p w:rsidR="0062349A" w:rsidRPr="000306FA" w:rsidRDefault="0062349A" w:rsidP="00A664CA">
      <w:pPr>
        <w:pStyle w:val="subsection"/>
      </w:pPr>
      <w:bookmarkStart w:id="5" w:name="_GoBack"/>
      <w:r w:rsidRPr="000306FA">
        <w:tab/>
        <w:t>(1)</w:t>
      </w:r>
      <w:r w:rsidRPr="000306FA">
        <w:tab/>
        <w:t>Each provision of this Ordinance specified in column 1 of the table commences, or is taken to have commenced, in accordance with column 2 of the table. Any other statement in column 2 has effect according to its terms.</w:t>
      </w:r>
      <w:bookmarkEnd w:id="5"/>
    </w:p>
    <w:p w:rsidR="0062349A" w:rsidRPr="000306FA" w:rsidRDefault="0062349A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62349A" w:rsidRPr="000306FA" w:rsidTr="0062349A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Heading"/>
            </w:pPr>
            <w:r w:rsidRPr="000306FA">
              <w:t>Commencement information</w:t>
            </w:r>
          </w:p>
        </w:tc>
      </w:tr>
      <w:tr w:rsidR="0062349A" w:rsidRPr="000306FA" w:rsidTr="006234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Heading"/>
            </w:pPr>
            <w:r w:rsidRPr="000306FA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Heading"/>
            </w:pPr>
            <w:r w:rsidRPr="000306FA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Heading"/>
            </w:pPr>
            <w:r w:rsidRPr="000306FA">
              <w:t>Column 3</w:t>
            </w:r>
          </w:p>
        </w:tc>
      </w:tr>
      <w:tr w:rsidR="0062349A" w:rsidRPr="000306FA" w:rsidTr="0062349A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Heading"/>
            </w:pPr>
            <w:r w:rsidRPr="000306FA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Heading"/>
            </w:pPr>
            <w:r w:rsidRPr="000306FA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Heading"/>
            </w:pPr>
            <w:r w:rsidRPr="000306FA">
              <w:t>Date/Details</w:t>
            </w:r>
          </w:p>
        </w:tc>
      </w:tr>
      <w:tr w:rsidR="0062349A" w:rsidRPr="000306FA" w:rsidTr="0062349A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text"/>
            </w:pPr>
            <w:r w:rsidRPr="000306FA">
              <w:t>1.  The whole of this Ordinance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62349A" w:rsidRPr="000306FA" w:rsidRDefault="0062349A" w:rsidP="00A664CA">
            <w:pPr>
              <w:pStyle w:val="Tabletext"/>
            </w:pPr>
            <w:r w:rsidRPr="000306FA">
              <w:t>20</w:t>
            </w:r>
            <w:r w:rsidR="000306FA" w:rsidRPr="000306FA">
              <w:t> </w:t>
            </w:r>
            <w:r w:rsidRPr="000306FA">
              <w:t>January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2349A" w:rsidRPr="000306FA" w:rsidRDefault="0062349A" w:rsidP="00A664CA">
            <w:pPr>
              <w:pStyle w:val="Tabletext"/>
            </w:pPr>
            <w:r w:rsidRPr="000306FA">
              <w:t>20</w:t>
            </w:r>
            <w:r w:rsidR="000306FA" w:rsidRPr="000306FA">
              <w:t> </w:t>
            </w:r>
            <w:r w:rsidRPr="000306FA">
              <w:t>January 2017</w:t>
            </w:r>
          </w:p>
        </w:tc>
      </w:tr>
    </w:tbl>
    <w:p w:rsidR="0062349A" w:rsidRPr="000306FA" w:rsidRDefault="0062349A" w:rsidP="00A664CA">
      <w:pPr>
        <w:pStyle w:val="notetext"/>
      </w:pPr>
      <w:r w:rsidRPr="000306FA">
        <w:rPr>
          <w:snapToGrid w:val="0"/>
          <w:lang w:eastAsia="en-US"/>
        </w:rPr>
        <w:t>Note:</w:t>
      </w:r>
      <w:r w:rsidRPr="000306FA">
        <w:rPr>
          <w:snapToGrid w:val="0"/>
          <w:lang w:eastAsia="en-US"/>
        </w:rPr>
        <w:tab/>
        <w:t xml:space="preserve">This table relates only to the provisions of this </w:t>
      </w:r>
      <w:r w:rsidRPr="000306FA">
        <w:t xml:space="preserve">Ordinance </w:t>
      </w:r>
      <w:r w:rsidRPr="000306FA">
        <w:rPr>
          <w:snapToGrid w:val="0"/>
          <w:lang w:eastAsia="en-US"/>
        </w:rPr>
        <w:t xml:space="preserve">as originally made. It will not be amended to deal with any later amendments of this </w:t>
      </w:r>
      <w:r w:rsidRPr="000306FA">
        <w:t>Ordinance</w:t>
      </w:r>
      <w:r w:rsidRPr="000306FA">
        <w:rPr>
          <w:snapToGrid w:val="0"/>
          <w:lang w:eastAsia="en-US"/>
        </w:rPr>
        <w:t>.</w:t>
      </w:r>
    </w:p>
    <w:p w:rsidR="0062349A" w:rsidRPr="000306FA" w:rsidRDefault="0062349A" w:rsidP="00D455E3">
      <w:pPr>
        <w:pStyle w:val="subsection"/>
      </w:pPr>
      <w:r w:rsidRPr="000306FA">
        <w:tab/>
        <w:t>(2)</w:t>
      </w:r>
      <w:r w:rsidRPr="000306FA">
        <w:tab/>
        <w:t>Any information in column 3 of the table is not part of this Ordinance. Information may be inserted in this column, or information in it may be edited, in any published version of this Ordinance.</w:t>
      </w:r>
    </w:p>
    <w:p w:rsidR="007769D4" w:rsidRPr="000306FA" w:rsidRDefault="007769D4" w:rsidP="007769D4">
      <w:pPr>
        <w:pStyle w:val="ActHead5"/>
      </w:pPr>
      <w:bookmarkStart w:id="6" w:name="_Toc467654242"/>
      <w:r w:rsidRPr="000306FA">
        <w:rPr>
          <w:rStyle w:val="CharSectno"/>
        </w:rPr>
        <w:t>3</w:t>
      </w:r>
      <w:r w:rsidRPr="000306FA">
        <w:t xml:space="preserve">  Authority</w:t>
      </w:r>
      <w:bookmarkEnd w:id="6"/>
    </w:p>
    <w:p w:rsidR="007769D4" w:rsidRPr="000306FA" w:rsidRDefault="007769D4" w:rsidP="007769D4">
      <w:pPr>
        <w:pStyle w:val="subsection"/>
      </w:pPr>
      <w:r w:rsidRPr="000306FA">
        <w:tab/>
      </w:r>
      <w:r w:rsidRPr="000306FA">
        <w:tab/>
      </w:r>
      <w:r w:rsidR="00AF0336" w:rsidRPr="000306FA">
        <w:t xml:space="preserve">This </w:t>
      </w:r>
      <w:r w:rsidR="0062349A" w:rsidRPr="000306FA">
        <w:t>Ordinance</w:t>
      </w:r>
      <w:r w:rsidR="00AF0336" w:rsidRPr="000306FA">
        <w:t xml:space="preserve"> is made under</w:t>
      </w:r>
      <w:r w:rsidR="0003039C" w:rsidRPr="000306FA">
        <w:t xml:space="preserve"> section</w:t>
      </w:r>
      <w:r w:rsidR="000306FA" w:rsidRPr="000306FA">
        <w:t> </w:t>
      </w:r>
      <w:r w:rsidR="0003039C" w:rsidRPr="000306FA">
        <w:t xml:space="preserve">19A of </w:t>
      </w:r>
      <w:r w:rsidR="00AF0336" w:rsidRPr="000306FA">
        <w:t xml:space="preserve">the </w:t>
      </w:r>
      <w:r w:rsidR="0062349A" w:rsidRPr="000306FA">
        <w:rPr>
          <w:i/>
        </w:rPr>
        <w:t>Norfolk Island Act 1979</w:t>
      </w:r>
      <w:r w:rsidR="00D83D21" w:rsidRPr="000306FA">
        <w:rPr>
          <w:i/>
        </w:rPr>
        <w:t>.</w:t>
      </w:r>
    </w:p>
    <w:p w:rsidR="00557C7A" w:rsidRPr="000306FA" w:rsidRDefault="007769D4" w:rsidP="00557C7A">
      <w:pPr>
        <w:pStyle w:val="ActHead5"/>
      </w:pPr>
      <w:bookmarkStart w:id="7" w:name="_Toc467654243"/>
      <w:r w:rsidRPr="000306FA">
        <w:rPr>
          <w:rStyle w:val="CharSectno"/>
        </w:rPr>
        <w:t>4</w:t>
      </w:r>
      <w:r w:rsidR="00557C7A" w:rsidRPr="000306FA">
        <w:t xml:space="preserve">  </w:t>
      </w:r>
      <w:r w:rsidR="00B332B8" w:rsidRPr="000306FA">
        <w:t>Schedules</w:t>
      </w:r>
      <w:bookmarkEnd w:id="7"/>
    </w:p>
    <w:p w:rsidR="000F6B02" w:rsidRPr="000306FA" w:rsidRDefault="00557C7A" w:rsidP="000F6B02">
      <w:pPr>
        <w:pStyle w:val="subsection"/>
      </w:pPr>
      <w:r w:rsidRPr="000306FA">
        <w:tab/>
      </w:r>
      <w:r w:rsidRPr="000306FA">
        <w:tab/>
      </w:r>
      <w:r w:rsidR="000F6B02" w:rsidRPr="000306FA">
        <w:t xml:space="preserve">Each instrument that is specified in a Schedule to </w:t>
      </w:r>
      <w:r w:rsidR="0062349A" w:rsidRPr="000306FA">
        <w:t>this Ordinance</w:t>
      </w:r>
      <w:r w:rsidR="000F6B02" w:rsidRPr="000306FA">
        <w:t xml:space="preserve"> is amended or repealed as set out in the applicable items in the Schedule concerned, and any other item in a Schedule to </w:t>
      </w:r>
      <w:r w:rsidR="0062349A" w:rsidRPr="000306FA">
        <w:t>this Ordinance</w:t>
      </w:r>
      <w:r w:rsidR="000F6B02" w:rsidRPr="000306FA">
        <w:t xml:space="preserve"> has effect according to its terms.</w:t>
      </w:r>
    </w:p>
    <w:p w:rsidR="0048364F" w:rsidRPr="000306FA" w:rsidRDefault="0048364F" w:rsidP="00FF3089">
      <w:pPr>
        <w:pStyle w:val="ActHead6"/>
        <w:pageBreakBefore/>
      </w:pPr>
      <w:bookmarkStart w:id="8" w:name="_Toc467654244"/>
      <w:bookmarkStart w:id="9" w:name="opcAmSched"/>
      <w:bookmarkStart w:id="10" w:name="opcCurrentFind"/>
      <w:r w:rsidRPr="000306FA">
        <w:rPr>
          <w:rStyle w:val="CharAmSchNo"/>
        </w:rPr>
        <w:t>Schedule</w:t>
      </w:r>
      <w:r w:rsidR="000306FA" w:rsidRPr="000306FA">
        <w:rPr>
          <w:rStyle w:val="CharAmSchNo"/>
        </w:rPr>
        <w:t> </w:t>
      </w:r>
      <w:r w:rsidRPr="000306FA">
        <w:rPr>
          <w:rStyle w:val="CharAmSchNo"/>
        </w:rPr>
        <w:t>1</w:t>
      </w:r>
      <w:r w:rsidRPr="000306FA">
        <w:t>—</w:t>
      </w:r>
      <w:r w:rsidR="00460499" w:rsidRPr="000306FA">
        <w:rPr>
          <w:rStyle w:val="CharAmSchText"/>
        </w:rPr>
        <w:t>Amendments</w:t>
      </w:r>
      <w:bookmarkEnd w:id="8"/>
    </w:p>
    <w:bookmarkEnd w:id="9"/>
    <w:bookmarkEnd w:id="10"/>
    <w:p w:rsidR="0004044E" w:rsidRPr="000306FA" w:rsidRDefault="0004044E" w:rsidP="0004044E">
      <w:pPr>
        <w:pStyle w:val="Header"/>
      </w:pPr>
      <w:r w:rsidRPr="000306FA">
        <w:rPr>
          <w:rStyle w:val="CharAmPartNo"/>
        </w:rPr>
        <w:t xml:space="preserve"> </w:t>
      </w:r>
      <w:r w:rsidRPr="000306FA">
        <w:rPr>
          <w:rStyle w:val="CharAmPartText"/>
        </w:rPr>
        <w:t xml:space="preserve"> </w:t>
      </w:r>
    </w:p>
    <w:p w:rsidR="005D5DA4" w:rsidRPr="000306FA" w:rsidRDefault="005D5DA4" w:rsidP="005D5DA4">
      <w:pPr>
        <w:pStyle w:val="ActHead9"/>
      </w:pPr>
      <w:bookmarkStart w:id="11" w:name="_Toc467654245"/>
      <w:r w:rsidRPr="000306FA">
        <w:t>Norfolk Island Continued Laws Ordinance 2015</w:t>
      </w:r>
      <w:bookmarkEnd w:id="11"/>
    </w:p>
    <w:p w:rsidR="00230197" w:rsidRPr="000306FA" w:rsidRDefault="00230197" w:rsidP="006C2C12">
      <w:pPr>
        <w:pStyle w:val="ItemHead"/>
        <w:tabs>
          <w:tab w:val="left" w:pos="6663"/>
        </w:tabs>
      </w:pPr>
      <w:r w:rsidRPr="000306FA">
        <w:t>1  Before item</w:t>
      </w:r>
      <w:r w:rsidR="000306FA" w:rsidRPr="000306FA">
        <w:t> </w:t>
      </w:r>
      <w:r w:rsidRPr="000306FA">
        <w:t>1AA of Schedule</w:t>
      </w:r>
      <w:r w:rsidR="000306FA" w:rsidRPr="000306FA">
        <w:t> </w:t>
      </w:r>
      <w:r w:rsidRPr="000306FA">
        <w:t>1</w:t>
      </w:r>
    </w:p>
    <w:p w:rsidR="00230197" w:rsidRPr="000306FA" w:rsidRDefault="00230197" w:rsidP="00230197">
      <w:pPr>
        <w:pStyle w:val="Item"/>
      </w:pPr>
      <w:r w:rsidRPr="000306FA">
        <w:t>Insert:</w:t>
      </w:r>
    </w:p>
    <w:p w:rsidR="00230197" w:rsidRPr="000306FA" w:rsidRDefault="00230197" w:rsidP="00230197">
      <w:pPr>
        <w:pStyle w:val="Specialih"/>
      </w:pPr>
      <w:r w:rsidRPr="000306FA">
        <w:t>1A</w:t>
      </w:r>
      <w:r w:rsidR="003767E2" w:rsidRPr="000306FA">
        <w:t>AA</w:t>
      </w:r>
      <w:r w:rsidRPr="000306FA">
        <w:t xml:space="preserve">  Subsection</w:t>
      </w:r>
      <w:r w:rsidR="000306FA" w:rsidRPr="000306FA">
        <w:t> </w:t>
      </w:r>
      <w:r w:rsidRPr="000306FA">
        <w:t>3(1)</w:t>
      </w:r>
    </w:p>
    <w:p w:rsidR="00230197" w:rsidRPr="000306FA" w:rsidRDefault="00230197" w:rsidP="00230197">
      <w:pPr>
        <w:pStyle w:val="Item"/>
      </w:pPr>
      <w:r w:rsidRPr="000306FA">
        <w:t>Insert:</w:t>
      </w:r>
    </w:p>
    <w:p w:rsidR="00230197" w:rsidRPr="000306FA" w:rsidRDefault="00230197" w:rsidP="00230197">
      <w:pPr>
        <w:pStyle w:val="Definition"/>
      </w:pPr>
      <w:r w:rsidRPr="000306FA">
        <w:rPr>
          <w:b/>
          <w:i/>
        </w:rPr>
        <w:t>enactment</w:t>
      </w:r>
      <w:r w:rsidRPr="000306FA">
        <w:t xml:space="preserve"> means:</w:t>
      </w:r>
    </w:p>
    <w:p w:rsidR="00230197" w:rsidRPr="000306FA" w:rsidRDefault="00230197" w:rsidP="00230197">
      <w:pPr>
        <w:pStyle w:val="paragraph"/>
      </w:pPr>
      <w:r w:rsidRPr="000306FA">
        <w:tab/>
        <w:t>(a)</w:t>
      </w:r>
      <w:r w:rsidRPr="000306FA">
        <w:tab/>
        <w:t>a section</w:t>
      </w:r>
      <w:r w:rsidR="000306FA" w:rsidRPr="000306FA">
        <w:t> </w:t>
      </w:r>
      <w:r w:rsidRPr="000306FA">
        <w:t>19A Ordinance</w:t>
      </w:r>
      <w:r w:rsidR="0089211B" w:rsidRPr="000306FA">
        <w:t xml:space="preserve"> (within the meaning of the </w:t>
      </w:r>
      <w:r w:rsidR="0089211B" w:rsidRPr="000306FA">
        <w:rPr>
          <w:i/>
        </w:rPr>
        <w:t>Norfolk Island Act 1979</w:t>
      </w:r>
      <w:r w:rsidR="0089211B" w:rsidRPr="000306FA">
        <w:t xml:space="preserve"> of the Commonwealth)</w:t>
      </w:r>
      <w:r w:rsidRPr="000306FA">
        <w:t>; or</w:t>
      </w:r>
    </w:p>
    <w:p w:rsidR="00230197" w:rsidRPr="000306FA" w:rsidRDefault="00230197" w:rsidP="00230197">
      <w:pPr>
        <w:pStyle w:val="paragraph"/>
      </w:pPr>
      <w:r w:rsidRPr="000306FA">
        <w:tab/>
        <w:t>(b)</w:t>
      </w:r>
      <w:r w:rsidRPr="000306FA">
        <w:tab/>
        <w:t>an Ordinance continued in force by section</w:t>
      </w:r>
      <w:r w:rsidR="000306FA" w:rsidRPr="000306FA">
        <w:t> </w:t>
      </w:r>
      <w:r w:rsidRPr="000306FA">
        <w:t>16 or 16A (disregarding subsection</w:t>
      </w:r>
      <w:r w:rsidR="000306FA" w:rsidRPr="000306FA">
        <w:t> </w:t>
      </w:r>
      <w:r w:rsidRPr="000306FA">
        <w:t>16A(4)) of th</w:t>
      </w:r>
      <w:r w:rsidR="0089211B" w:rsidRPr="000306FA">
        <w:t>at Act</w:t>
      </w:r>
      <w:r w:rsidRPr="000306FA">
        <w:t>, as the Ordinance is in force from time to time; or</w:t>
      </w:r>
    </w:p>
    <w:p w:rsidR="00230197" w:rsidRPr="000306FA" w:rsidRDefault="00230197" w:rsidP="00230197">
      <w:pPr>
        <w:pStyle w:val="paragraph"/>
      </w:pPr>
      <w:r w:rsidRPr="000306FA">
        <w:tab/>
        <w:t>(c)</w:t>
      </w:r>
      <w:r w:rsidRPr="000306FA">
        <w:tab/>
        <w:t>a Legislative Assembly law continued in force by section</w:t>
      </w:r>
      <w:r w:rsidR="000306FA" w:rsidRPr="000306FA">
        <w:t> </w:t>
      </w:r>
      <w:r w:rsidRPr="000306FA">
        <w:t>16A (disregarding subsection</w:t>
      </w:r>
      <w:r w:rsidR="000306FA" w:rsidRPr="000306FA">
        <w:t> </w:t>
      </w:r>
      <w:r w:rsidRPr="000306FA">
        <w:t>16A(3)) of that Act, as the la</w:t>
      </w:r>
      <w:r w:rsidR="0089211B" w:rsidRPr="000306FA">
        <w:t>w is in force from time to time; or</w:t>
      </w:r>
    </w:p>
    <w:p w:rsidR="0089211B" w:rsidRPr="000306FA" w:rsidRDefault="0089211B" w:rsidP="0089211B">
      <w:pPr>
        <w:pStyle w:val="paragraph"/>
      </w:pPr>
      <w:r w:rsidRPr="000306FA">
        <w:tab/>
        <w:t>(d)</w:t>
      </w:r>
      <w:r w:rsidRPr="000306FA">
        <w:tab/>
        <w:t xml:space="preserve">a New South Wales law </w:t>
      </w:r>
      <w:r w:rsidR="003767E2" w:rsidRPr="000306FA">
        <w:t xml:space="preserve">as </w:t>
      </w:r>
      <w:r w:rsidRPr="000306FA">
        <w:t>in force in Norfolk Island under section</w:t>
      </w:r>
      <w:r w:rsidR="000306FA" w:rsidRPr="000306FA">
        <w:t> </w:t>
      </w:r>
      <w:r w:rsidRPr="000306FA">
        <w:t>18A of that Act.</w:t>
      </w:r>
    </w:p>
    <w:p w:rsidR="002C558E" w:rsidRPr="000306FA" w:rsidRDefault="002C558E" w:rsidP="006C2C12">
      <w:pPr>
        <w:pStyle w:val="ItemHead"/>
        <w:tabs>
          <w:tab w:val="left" w:pos="6663"/>
        </w:tabs>
      </w:pPr>
      <w:r w:rsidRPr="000306FA">
        <w:t>2  After item</w:t>
      </w:r>
      <w:r w:rsidR="000306FA" w:rsidRPr="000306FA">
        <w:t> </w:t>
      </w:r>
      <w:r w:rsidRPr="000306FA">
        <w:t>1AA of Schedule</w:t>
      </w:r>
      <w:r w:rsidR="000306FA" w:rsidRPr="000306FA">
        <w:t> </w:t>
      </w:r>
      <w:r w:rsidRPr="000306FA">
        <w:t>1</w:t>
      </w:r>
    </w:p>
    <w:p w:rsidR="002C558E" w:rsidRPr="000306FA" w:rsidRDefault="002C558E" w:rsidP="002C558E">
      <w:pPr>
        <w:pStyle w:val="Item"/>
      </w:pPr>
      <w:r w:rsidRPr="000306FA">
        <w:t>Insert:</w:t>
      </w:r>
    </w:p>
    <w:p w:rsidR="00387EB4" w:rsidRPr="000306FA" w:rsidRDefault="002C558E" w:rsidP="002C558E">
      <w:pPr>
        <w:pStyle w:val="Specialih"/>
      </w:pPr>
      <w:r w:rsidRPr="000306FA">
        <w:t>1</w:t>
      </w:r>
      <w:r w:rsidR="00223CC2" w:rsidRPr="000306FA">
        <w:t>AB</w:t>
      </w:r>
      <w:r w:rsidR="00387EB4" w:rsidRPr="000306FA">
        <w:t xml:space="preserve">  At the end of subsection</w:t>
      </w:r>
      <w:r w:rsidR="000306FA" w:rsidRPr="000306FA">
        <w:t> </w:t>
      </w:r>
      <w:r w:rsidR="00387EB4" w:rsidRPr="000306FA">
        <w:t>15(1)</w:t>
      </w:r>
    </w:p>
    <w:p w:rsidR="00387EB4" w:rsidRPr="000306FA" w:rsidRDefault="00387EB4" w:rsidP="004B6957">
      <w:pPr>
        <w:pStyle w:val="Item"/>
      </w:pPr>
      <w:r w:rsidRPr="000306FA">
        <w:t>Add “(other than a decision made in the exercise of a power, function or duty vested in the Commonwealth Minister by section</w:t>
      </w:r>
      <w:r w:rsidR="000306FA" w:rsidRPr="000306FA">
        <w:t> </w:t>
      </w:r>
      <w:r w:rsidRPr="000306FA">
        <w:t xml:space="preserve">18B of the </w:t>
      </w:r>
      <w:r w:rsidRPr="000306FA">
        <w:rPr>
          <w:i/>
        </w:rPr>
        <w:t>Norfolk Island Act 1979</w:t>
      </w:r>
      <w:r w:rsidRPr="000306FA">
        <w:t xml:space="preserve"> of the Commonwealth)”.</w:t>
      </w:r>
    </w:p>
    <w:p w:rsidR="006D3667" w:rsidRPr="000306FA" w:rsidRDefault="00963459" w:rsidP="006C2C12">
      <w:pPr>
        <w:pStyle w:val="ItemHead"/>
        <w:tabs>
          <w:tab w:val="left" w:pos="6663"/>
        </w:tabs>
      </w:pPr>
      <w:r w:rsidRPr="000306FA">
        <w:t>3</w:t>
      </w:r>
      <w:r w:rsidR="00BB6E79" w:rsidRPr="000306FA">
        <w:t xml:space="preserve">  </w:t>
      </w:r>
      <w:r w:rsidR="005D5DA4" w:rsidRPr="000306FA">
        <w:t>Before item</w:t>
      </w:r>
      <w:r w:rsidR="000306FA" w:rsidRPr="000306FA">
        <w:t> </w:t>
      </w:r>
      <w:r w:rsidR="005D5DA4" w:rsidRPr="000306FA">
        <w:t>102AA of Schedule</w:t>
      </w:r>
      <w:r w:rsidR="000306FA" w:rsidRPr="000306FA">
        <w:t> </w:t>
      </w:r>
      <w:r w:rsidR="005D5DA4" w:rsidRPr="000306FA">
        <w:t>1</w:t>
      </w:r>
    </w:p>
    <w:p w:rsidR="005D5DA4" w:rsidRPr="000306FA" w:rsidRDefault="005D5DA4" w:rsidP="005D5DA4">
      <w:pPr>
        <w:pStyle w:val="Item"/>
      </w:pPr>
      <w:r w:rsidRPr="000306FA">
        <w:t>Insert:</w:t>
      </w:r>
    </w:p>
    <w:p w:rsidR="005D5DA4" w:rsidRPr="000306FA" w:rsidRDefault="00C22A7D" w:rsidP="000936B3">
      <w:pPr>
        <w:pStyle w:val="Specialih"/>
      </w:pPr>
      <w:r w:rsidRPr="000306FA">
        <w:t>102  Sections</w:t>
      </w:r>
      <w:r w:rsidR="000306FA" w:rsidRPr="000306FA">
        <w:t> </w:t>
      </w:r>
      <w:r w:rsidRPr="000306FA">
        <w:t>10 and 20</w:t>
      </w:r>
    </w:p>
    <w:p w:rsidR="00C22A7D" w:rsidRPr="000306FA" w:rsidRDefault="00C22A7D" w:rsidP="00C22A7D">
      <w:pPr>
        <w:pStyle w:val="Item"/>
      </w:pPr>
      <w:r w:rsidRPr="000306FA">
        <w:t>Repeal the sections.</w:t>
      </w:r>
    </w:p>
    <w:p w:rsidR="00BC3F37" w:rsidRPr="000306FA" w:rsidRDefault="00963459" w:rsidP="00C22A7D">
      <w:pPr>
        <w:pStyle w:val="ItemHead"/>
      </w:pPr>
      <w:r w:rsidRPr="000306FA">
        <w:t>4</w:t>
      </w:r>
      <w:r w:rsidR="00BC3F37" w:rsidRPr="000306FA">
        <w:t xml:space="preserve">  Part</w:t>
      </w:r>
      <w:r w:rsidR="000306FA" w:rsidRPr="000306FA">
        <w:t> </w:t>
      </w:r>
      <w:r w:rsidR="00BC3F37" w:rsidRPr="000306FA">
        <w:t>1 of Schedule</w:t>
      </w:r>
      <w:r w:rsidR="000306FA" w:rsidRPr="000306FA">
        <w:t> </w:t>
      </w:r>
      <w:r w:rsidR="00BC3F37" w:rsidRPr="000306FA">
        <w:t xml:space="preserve">1 (heading specifying </w:t>
      </w:r>
      <w:r w:rsidR="00BC3F37" w:rsidRPr="000306FA">
        <w:rPr>
          <w:i/>
        </w:rPr>
        <w:t>Tuberculosis Act 1950 (Norfolk Island)</w:t>
      </w:r>
      <w:r w:rsidR="00BC3F37" w:rsidRPr="000306FA">
        <w:t>)</w:t>
      </w:r>
    </w:p>
    <w:p w:rsidR="00BC3F37" w:rsidRPr="000306FA" w:rsidRDefault="00BC3F37" w:rsidP="00BC3F37">
      <w:pPr>
        <w:pStyle w:val="Item"/>
      </w:pPr>
      <w:r w:rsidRPr="000306FA">
        <w:t>Repeal the heading.</w:t>
      </w:r>
    </w:p>
    <w:p w:rsidR="00BC3F37" w:rsidRPr="000306FA" w:rsidRDefault="00963459" w:rsidP="00BC3F37">
      <w:pPr>
        <w:pStyle w:val="ItemHead"/>
      </w:pPr>
      <w:r w:rsidRPr="000306FA">
        <w:t>5</w:t>
      </w:r>
      <w:r w:rsidR="00BC3F37" w:rsidRPr="000306FA">
        <w:t xml:space="preserve">  Item</w:t>
      </w:r>
      <w:r w:rsidR="000306FA" w:rsidRPr="000306FA">
        <w:t> </w:t>
      </w:r>
      <w:r w:rsidR="00BC3F37" w:rsidRPr="000306FA">
        <w:t>343B of Schedule</w:t>
      </w:r>
      <w:r w:rsidR="000306FA" w:rsidRPr="000306FA">
        <w:t> </w:t>
      </w:r>
      <w:r w:rsidR="00BC3F37" w:rsidRPr="000306FA">
        <w:t>1</w:t>
      </w:r>
    </w:p>
    <w:p w:rsidR="00BC3F37" w:rsidRPr="000306FA" w:rsidRDefault="00BC3F37" w:rsidP="00BC3F37">
      <w:pPr>
        <w:pStyle w:val="Item"/>
      </w:pPr>
      <w:r w:rsidRPr="000306FA">
        <w:t>Repeal the item.</w:t>
      </w:r>
    </w:p>
    <w:p w:rsidR="00854A9E" w:rsidRPr="000306FA" w:rsidRDefault="00963459" w:rsidP="00854A9E">
      <w:pPr>
        <w:pStyle w:val="ItemHead"/>
      </w:pPr>
      <w:r w:rsidRPr="000306FA">
        <w:t>6</w:t>
      </w:r>
      <w:r w:rsidR="00854A9E" w:rsidRPr="000306FA">
        <w:t xml:space="preserve">  At the end of Part</w:t>
      </w:r>
      <w:r w:rsidR="000306FA" w:rsidRPr="000306FA">
        <w:t> </w:t>
      </w:r>
      <w:r w:rsidR="00854A9E" w:rsidRPr="000306FA">
        <w:t>2 of Schedule</w:t>
      </w:r>
      <w:r w:rsidR="000306FA" w:rsidRPr="000306FA">
        <w:t> </w:t>
      </w:r>
      <w:r w:rsidR="00854A9E" w:rsidRPr="000306FA">
        <w:t>1</w:t>
      </w:r>
    </w:p>
    <w:p w:rsidR="00854A9E" w:rsidRPr="000306FA" w:rsidRDefault="00854A9E" w:rsidP="00854A9E">
      <w:pPr>
        <w:pStyle w:val="Item"/>
      </w:pPr>
      <w:r w:rsidRPr="000306FA">
        <w:t>Add:</w:t>
      </w:r>
    </w:p>
    <w:p w:rsidR="00854A9E" w:rsidRPr="000306FA" w:rsidRDefault="00854A9E" w:rsidP="00BF672E">
      <w:pPr>
        <w:pStyle w:val="Specialad"/>
      </w:pPr>
      <w:r w:rsidRPr="000306FA">
        <w:t>Division</w:t>
      </w:r>
      <w:r w:rsidR="000306FA" w:rsidRPr="000306FA">
        <w:t> </w:t>
      </w:r>
      <w:r w:rsidR="0089024C" w:rsidRPr="000306FA">
        <w:t>6</w:t>
      </w:r>
      <w:r w:rsidRPr="000306FA">
        <w:t>—Application provision relating to amendment</w:t>
      </w:r>
      <w:r w:rsidR="0089024C" w:rsidRPr="000306FA">
        <w:t>s</w:t>
      </w:r>
      <w:r w:rsidRPr="000306FA">
        <w:t xml:space="preserve"> of the </w:t>
      </w:r>
      <w:r w:rsidR="0089024C" w:rsidRPr="000306FA">
        <w:t>Health Act 1913</w:t>
      </w:r>
    </w:p>
    <w:p w:rsidR="00854A9E" w:rsidRPr="000306FA" w:rsidRDefault="00854A9E" w:rsidP="00BF672E">
      <w:pPr>
        <w:pStyle w:val="Specialih"/>
      </w:pPr>
      <w:r w:rsidRPr="000306FA">
        <w:t>35</w:t>
      </w:r>
      <w:r w:rsidR="0089024C" w:rsidRPr="000306FA">
        <w:t>7</w:t>
      </w:r>
      <w:r w:rsidRPr="000306FA">
        <w:t xml:space="preserve">  Application of </w:t>
      </w:r>
      <w:r w:rsidR="0089024C" w:rsidRPr="000306FA">
        <w:t>repeal of section</w:t>
      </w:r>
      <w:r w:rsidR="000306FA" w:rsidRPr="000306FA">
        <w:t> </w:t>
      </w:r>
      <w:r w:rsidR="0089024C" w:rsidRPr="000306FA">
        <w:t>10</w:t>
      </w:r>
      <w:r w:rsidRPr="000306FA">
        <w:t xml:space="preserve"> of the </w:t>
      </w:r>
      <w:r w:rsidR="0089024C" w:rsidRPr="000306FA">
        <w:rPr>
          <w:i/>
        </w:rPr>
        <w:t>Health Act 1913</w:t>
      </w:r>
      <w:r w:rsidRPr="000306FA">
        <w:t xml:space="preserve"> (Norfolk Island)</w:t>
      </w:r>
    </w:p>
    <w:p w:rsidR="00854A9E" w:rsidRPr="000306FA" w:rsidRDefault="00854A9E" w:rsidP="0089024C">
      <w:pPr>
        <w:pStyle w:val="Item"/>
      </w:pPr>
      <w:r w:rsidRPr="000306FA">
        <w:t xml:space="preserve">The </w:t>
      </w:r>
      <w:r w:rsidR="0089024C" w:rsidRPr="000306FA">
        <w:t>repeal</w:t>
      </w:r>
      <w:r w:rsidRPr="000306FA">
        <w:t xml:space="preserve"> of section</w:t>
      </w:r>
      <w:r w:rsidR="000306FA" w:rsidRPr="000306FA">
        <w:t> </w:t>
      </w:r>
      <w:r w:rsidR="0089024C" w:rsidRPr="000306FA">
        <w:t>1</w:t>
      </w:r>
      <w:r w:rsidRPr="000306FA">
        <w:t xml:space="preserve">0 of the </w:t>
      </w:r>
      <w:r w:rsidR="0089024C" w:rsidRPr="000306FA">
        <w:rPr>
          <w:i/>
        </w:rPr>
        <w:t>Health Act 1913</w:t>
      </w:r>
      <w:r w:rsidRPr="000306FA">
        <w:t xml:space="preserve"> (Norfolk Island) made by </w:t>
      </w:r>
      <w:r w:rsidR="009E54D1" w:rsidRPr="000306FA">
        <w:t>item</w:t>
      </w:r>
      <w:r w:rsidR="000306FA" w:rsidRPr="000306FA">
        <w:t> </w:t>
      </w:r>
      <w:r w:rsidR="009E54D1" w:rsidRPr="000306FA">
        <w:t xml:space="preserve">102 of </w:t>
      </w:r>
      <w:r w:rsidRPr="000306FA">
        <w:t>this Schedule appl</w:t>
      </w:r>
      <w:r w:rsidR="0089024C" w:rsidRPr="000306FA">
        <w:t>ies</w:t>
      </w:r>
      <w:r w:rsidRPr="000306FA">
        <w:t xml:space="preserve"> in relation to </w:t>
      </w:r>
      <w:r w:rsidR="0089024C" w:rsidRPr="000306FA">
        <w:t xml:space="preserve">conduct engaged in </w:t>
      </w:r>
      <w:r w:rsidRPr="000306FA">
        <w:t xml:space="preserve">on or after </w:t>
      </w:r>
      <w:r w:rsidR="0089024C" w:rsidRPr="000306FA">
        <w:t>20</w:t>
      </w:r>
      <w:r w:rsidR="000306FA" w:rsidRPr="000306FA">
        <w:t> </w:t>
      </w:r>
      <w:r w:rsidR="0089024C" w:rsidRPr="000306FA">
        <w:t>January 2017</w:t>
      </w:r>
      <w:r w:rsidRPr="000306FA">
        <w:t>.</w:t>
      </w:r>
    </w:p>
    <w:p w:rsidR="00C22A7D" w:rsidRPr="000306FA" w:rsidRDefault="00963459" w:rsidP="00C22A7D">
      <w:pPr>
        <w:pStyle w:val="ItemHead"/>
      </w:pPr>
      <w:r w:rsidRPr="000306FA">
        <w:t>7</w:t>
      </w:r>
      <w:r w:rsidR="000936B3" w:rsidRPr="000306FA">
        <w:t xml:space="preserve">  Item</w:t>
      </w:r>
      <w:r w:rsidR="000306FA" w:rsidRPr="000306FA">
        <w:t> </w:t>
      </w:r>
      <w:r w:rsidR="000936B3" w:rsidRPr="000306FA">
        <w:t>1 of Schedule</w:t>
      </w:r>
      <w:r w:rsidR="000306FA" w:rsidRPr="000306FA">
        <w:t> </w:t>
      </w:r>
      <w:r w:rsidR="000936B3" w:rsidRPr="000306FA">
        <w:t>2</w:t>
      </w:r>
    </w:p>
    <w:p w:rsidR="000936B3" w:rsidRPr="000306FA" w:rsidRDefault="000936B3" w:rsidP="000936B3">
      <w:pPr>
        <w:pStyle w:val="Item"/>
      </w:pPr>
      <w:r w:rsidRPr="000306FA">
        <w:t>Insert:</w:t>
      </w:r>
    </w:p>
    <w:p w:rsidR="000936B3" w:rsidRPr="000306FA" w:rsidRDefault="000936B3" w:rsidP="000936B3">
      <w:pPr>
        <w:pStyle w:val="Specialaat"/>
        <w:rPr>
          <w:i w:val="0"/>
        </w:rPr>
      </w:pPr>
      <w:r w:rsidRPr="000306FA">
        <w:t>Contagious Diseases Act 1957</w:t>
      </w:r>
    </w:p>
    <w:p w:rsidR="000936B3" w:rsidRPr="000306FA" w:rsidRDefault="000936B3" w:rsidP="000936B3">
      <w:pPr>
        <w:pStyle w:val="Specialaat"/>
        <w:rPr>
          <w:i w:val="0"/>
        </w:rPr>
      </w:pPr>
      <w:r w:rsidRPr="000306FA">
        <w:t>Tuberculosis Act 1950</w:t>
      </w:r>
    </w:p>
    <w:sectPr w:rsidR="000936B3" w:rsidRPr="000306FA" w:rsidSect="000C3E2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49A" w:rsidRDefault="0062349A" w:rsidP="0048364F">
      <w:pPr>
        <w:spacing w:line="240" w:lineRule="auto"/>
      </w:pPr>
      <w:r>
        <w:separator/>
      </w:r>
    </w:p>
  </w:endnote>
  <w:endnote w:type="continuationSeparator" w:id="0">
    <w:p w:rsidR="0062349A" w:rsidRDefault="0062349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0C3E29" w:rsidRDefault="0048364F" w:rsidP="000C3E2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0C3E29">
      <w:rPr>
        <w:i/>
        <w:sz w:val="18"/>
      </w:rPr>
      <w:t xml:space="preserve"> </w:t>
    </w:r>
    <w:r w:rsidR="000C3E29" w:rsidRPr="000C3E29">
      <w:rPr>
        <w:i/>
        <w:sz w:val="18"/>
      </w:rPr>
      <w:t>OPC62329 -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E29" w:rsidRDefault="000C3E29" w:rsidP="000C3E29">
    <w:pPr>
      <w:pStyle w:val="Footer"/>
    </w:pPr>
    <w:r w:rsidRPr="000C3E29">
      <w:rPr>
        <w:i/>
        <w:sz w:val="18"/>
      </w:rPr>
      <w:t>OPC62329 -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0C3E29" w:rsidRDefault="007A7F9F" w:rsidP="00486382">
    <w:pPr>
      <w:pStyle w:val="Footer"/>
      <w:rPr>
        <w:sz w:val="18"/>
      </w:rPr>
    </w:pPr>
  </w:p>
  <w:p w:rsidR="00486382" w:rsidRPr="000C3E29" w:rsidRDefault="000C3E29" w:rsidP="000C3E29">
    <w:pPr>
      <w:pStyle w:val="Footer"/>
      <w:rPr>
        <w:sz w:val="18"/>
      </w:rPr>
    </w:pPr>
    <w:r w:rsidRPr="000C3E29">
      <w:rPr>
        <w:i/>
        <w:sz w:val="18"/>
      </w:rPr>
      <w:t>OPC62329 -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0C3E29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0C3E29" w:rsidTr="0062349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0C3E29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C3E29">
            <w:rPr>
              <w:rFonts w:cs="Times New Roman"/>
              <w:i/>
              <w:sz w:val="18"/>
            </w:rPr>
            <w:fldChar w:fldCharType="begin"/>
          </w:r>
          <w:r w:rsidRPr="000C3E29">
            <w:rPr>
              <w:rFonts w:cs="Times New Roman"/>
              <w:i/>
              <w:sz w:val="18"/>
            </w:rPr>
            <w:instrText xml:space="preserve"> PAGE </w:instrText>
          </w:r>
          <w:r w:rsidRPr="000C3E29">
            <w:rPr>
              <w:rFonts w:cs="Times New Roman"/>
              <w:i/>
              <w:sz w:val="18"/>
            </w:rPr>
            <w:fldChar w:fldCharType="separate"/>
          </w:r>
          <w:r w:rsidR="002924DA">
            <w:rPr>
              <w:rFonts w:cs="Times New Roman"/>
              <w:i/>
              <w:noProof/>
              <w:sz w:val="18"/>
            </w:rPr>
            <w:t>ii</w:t>
          </w:r>
          <w:r w:rsidRPr="000C3E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0C3E29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C3E29">
            <w:rPr>
              <w:rFonts w:cs="Times New Roman"/>
              <w:i/>
              <w:sz w:val="18"/>
            </w:rPr>
            <w:fldChar w:fldCharType="begin"/>
          </w:r>
          <w:r w:rsidRPr="000C3E29">
            <w:rPr>
              <w:rFonts w:cs="Times New Roman"/>
              <w:i/>
              <w:sz w:val="18"/>
            </w:rPr>
            <w:instrText xml:space="preserve"> DOCPROPERTY ShortT </w:instrText>
          </w:r>
          <w:r w:rsidRPr="000C3E29">
            <w:rPr>
              <w:rFonts w:cs="Times New Roman"/>
              <w:i/>
              <w:sz w:val="18"/>
            </w:rPr>
            <w:fldChar w:fldCharType="separate"/>
          </w:r>
          <w:r w:rsidR="00595A88">
            <w:rPr>
              <w:rFonts w:cs="Times New Roman"/>
              <w:i/>
              <w:sz w:val="18"/>
            </w:rPr>
            <w:t>Norfolk Island Continued Laws Amendment (Public Health) Ordinance 2016</w:t>
          </w:r>
          <w:r w:rsidRPr="000C3E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0C3E29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0C3E29" w:rsidRDefault="000C3E29" w:rsidP="000C3E29">
    <w:pPr>
      <w:rPr>
        <w:rFonts w:cs="Times New Roman"/>
        <w:i/>
        <w:sz w:val="18"/>
      </w:rPr>
    </w:pPr>
    <w:r w:rsidRPr="000C3E29">
      <w:rPr>
        <w:rFonts w:cs="Times New Roman"/>
        <w:i/>
        <w:sz w:val="18"/>
      </w:rPr>
      <w:t>OPC62329 -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6234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5A88">
            <w:rPr>
              <w:i/>
              <w:sz w:val="18"/>
            </w:rPr>
            <w:t>Norfolk Island Continued Laws Amendment (Public Health)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85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0C3E29" w:rsidP="000C3E29">
    <w:pPr>
      <w:rPr>
        <w:i/>
        <w:sz w:val="18"/>
      </w:rPr>
    </w:pPr>
    <w:r w:rsidRPr="000C3E29">
      <w:rPr>
        <w:rFonts w:cs="Times New Roman"/>
        <w:i/>
        <w:sz w:val="18"/>
      </w:rPr>
      <w:t>OPC62329 -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0C3E29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0C3E29" w:rsidTr="0062349A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0C3E29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0C3E29">
            <w:rPr>
              <w:rFonts w:cs="Times New Roman"/>
              <w:i/>
              <w:sz w:val="18"/>
            </w:rPr>
            <w:fldChar w:fldCharType="begin"/>
          </w:r>
          <w:r w:rsidRPr="000C3E29">
            <w:rPr>
              <w:rFonts w:cs="Times New Roman"/>
              <w:i/>
              <w:sz w:val="18"/>
            </w:rPr>
            <w:instrText xml:space="preserve"> PAGE </w:instrText>
          </w:r>
          <w:r w:rsidRPr="000C3E29">
            <w:rPr>
              <w:rFonts w:cs="Times New Roman"/>
              <w:i/>
              <w:sz w:val="18"/>
            </w:rPr>
            <w:fldChar w:fldCharType="separate"/>
          </w:r>
          <w:r w:rsidR="007A555B">
            <w:rPr>
              <w:rFonts w:cs="Times New Roman"/>
              <w:i/>
              <w:noProof/>
              <w:sz w:val="18"/>
            </w:rPr>
            <w:t>2</w:t>
          </w:r>
          <w:r w:rsidRPr="000C3E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0C3E29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0C3E29">
            <w:rPr>
              <w:rFonts w:cs="Times New Roman"/>
              <w:i/>
              <w:sz w:val="18"/>
            </w:rPr>
            <w:fldChar w:fldCharType="begin"/>
          </w:r>
          <w:r w:rsidRPr="000C3E29">
            <w:rPr>
              <w:rFonts w:cs="Times New Roman"/>
              <w:i/>
              <w:sz w:val="18"/>
            </w:rPr>
            <w:instrText xml:space="preserve"> DOCPROPERTY ShortT </w:instrText>
          </w:r>
          <w:r w:rsidRPr="000C3E29">
            <w:rPr>
              <w:rFonts w:cs="Times New Roman"/>
              <w:i/>
              <w:sz w:val="18"/>
            </w:rPr>
            <w:fldChar w:fldCharType="separate"/>
          </w:r>
          <w:r w:rsidR="00595A88">
            <w:rPr>
              <w:rFonts w:cs="Times New Roman"/>
              <w:i/>
              <w:sz w:val="18"/>
            </w:rPr>
            <w:t>Norfolk Island Continued Laws Amendment (Public Health) Ordinance 2016</w:t>
          </w:r>
          <w:r w:rsidRPr="000C3E29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0C3E29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0C3E29" w:rsidRDefault="000C3E29" w:rsidP="000C3E29">
    <w:pPr>
      <w:rPr>
        <w:rFonts w:cs="Times New Roman"/>
        <w:i/>
        <w:sz w:val="18"/>
      </w:rPr>
    </w:pPr>
    <w:r w:rsidRPr="000C3E29">
      <w:rPr>
        <w:rFonts w:cs="Times New Roman"/>
        <w:i/>
        <w:sz w:val="18"/>
      </w:rPr>
      <w:t>OPC62329 -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234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5A88">
            <w:rPr>
              <w:i/>
              <w:sz w:val="18"/>
            </w:rPr>
            <w:t>Norfolk Island Continued Laws Amendment (Public Health)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D585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0C3E29" w:rsidP="000C3E29">
    <w:pPr>
      <w:rPr>
        <w:i/>
        <w:sz w:val="18"/>
      </w:rPr>
    </w:pPr>
    <w:r w:rsidRPr="000C3E29">
      <w:rPr>
        <w:rFonts w:cs="Times New Roman"/>
        <w:i/>
        <w:sz w:val="18"/>
      </w:rPr>
      <w:t>OPC62329 -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62349A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95A88">
            <w:rPr>
              <w:i/>
              <w:sz w:val="18"/>
            </w:rPr>
            <w:t>Norfolk Island Continued Laws Amendment (Public Health) Ordinance 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924D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49A" w:rsidRDefault="0062349A" w:rsidP="0048364F">
      <w:pPr>
        <w:spacing w:line="240" w:lineRule="auto"/>
      </w:pPr>
      <w:r>
        <w:separator/>
      </w:r>
    </w:p>
  </w:footnote>
  <w:footnote w:type="continuationSeparator" w:id="0">
    <w:p w:rsidR="0062349A" w:rsidRDefault="0062349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7A555B">
      <w:rPr>
        <w:b/>
        <w:sz w:val="20"/>
      </w:rPr>
      <w:fldChar w:fldCharType="separate"/>
    </w:r>
    <w:r w:rsidR="007A555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7A555B">
      <w:rPr>
        <w:sz w:val="20"/>
      </w:rPr>
      <w:fldChar w:fldCharType="separate"/>
    </w:r>
    <w:r w:rsidR="007A555B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49A"/>
    <w:rsid w:val="000041C6"/>
    <w:rsid w:val="000046D3"/>
    <w:rsid w:val="000063E4"/>
    <w:rsid w:val="00011222"/>
    <w:rsid w:val="000113BC"/>
    <w:rsid w:val="000136AF"/>
    <w:rsid w:val="00025060"/>
    <w:rsid w:val="0003039C"/>
    <w:rsid w:val="000306FA"/>
    <w:rsid w:val="0004044E"/>
    <w:rsid w:val="000614BF"/>
    <w:rsid w:val="0007402F"/>
    <w:rsid w:val="000936B3"/>
    <w:rsid w:val="000A3F87"/>
    <w:rsid w:val="000B09C0"/>
    <w:rsid w:val="000C3E29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C6DB0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23CC2"/>
    <w:rsid w:val="00230197"/>
    <w:rsid w:val="00231427"/>
    <w:rsid w:val="00240749"/>
    <w:rsid w:val="00265FBC"/>
    <w:rsid w:val="00266D05"/>
    <w:rsid w:val="002924DA"/>
    <w:rsid w:val="002932B1"/>
    <w:rsid w:val="00295408"/>
    <w:rsid w:val="00297ECB"/>
    <w:rsid w:val="002A0FFD"/>
    <w:rsid w:val="002A7FD4"/>
    <w:rsid w:val="002B2731"/>
    <w:rsid w:val="002B5B89"/>
    <w:rsid w:val="002B5F9A"/>
    <w:rsid w:val="002B7D96"/>
    <w:rsid w:val="002C558E"/>
    <w:rsid w:val="002D043A"/>
    <w:rsid w:val="00304E75"/>
    <w:rsid w:val="003072FA"/>
    <w:rsid w:val="0031713F"/>
    <w:rsid w:val="003415D3"/>
    <w:rsid w:val="00344B11"/>
    <w:rsid w:val="00352B0F"/>
    <w:rsid w:val="00361BD9"/>
    <w:rsid w:val="00363549"/>
    <w:rsid w:val="003767E2"/>
    <w:rsid w:val="003801D0"/>
    <w:rsid w:val="00387EB4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17A6D"/>
    <w:rsid w:val="00424CA9"/>
    <w:rsid w:val="004267D6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B6957"/>
    <w:rsid w:val="004C0255"/>
    <w:rsid w:val="004C5B5A"/>
    <w:rsid w:val="004C6444"/>
    <w:rsid w:val="004C6DE1"/>
    <w:rsid w:val="004F16AB"/>
    <w:rsid w:val="004F1FAC"/>
    <w:rsid w:val="004F3A90"/>
    <w:rsid w:val="004F676E"/>
    <w:rsid w:val="00516B8D"/>
    <w:rsid w:val="00520A1E"/>
    <w:rsid w:val="00537FBC"/>
    <w:rsid w:val="00543469"/>
    <w:rsid w:val="00557C7A"/>
    <w:rsid w:val="0057422B"/>
    <w:rsid w:val="00584811"/>
    <w:rsid w:val="005851A5"/>
    <w:rsid w:val="0058646E"/>
    <w:rsid w:val="00591E07"/>
    <w:rsid w:val="00593AA6"/>
    <w:rsid w:val="00594161"/>
    <w:rsid w:val="00594749"/>
    <w:rsid w:val="00595A88"/>
    <w:rsid w:val="005B4067"/>
    <w:rsid w:val="005C12DE"/>
    <w:rsid w:val="005C3F41"/>
    <w:rsid w:val="005D5DA4"/>
    <w:rsid w:val="005E552A"/>
    <w:rsid w:val="00600219"/>
    <w:rsid w:val="0062349A"/>
    <w:rsid w:val="006249E6"/>
    <w:rsid w:val="00630733"/>
    <w:rsid w:val="0064468A"/>
    <w:rsid w:val="00654CCA"/>
    <w:rsid w:val="00656DE9"/>
    <w:rsid w:val="00663BDD"/>
    <w:rsid w:val="00670D07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5F5"/>
    <w:rsid w:val="00701E6A"/>
    <w:rsid w:val="00713084"/>
    <w:rsid w:val="00722023"/>
    <w:rsid w:val="00731E00"/>
    <w:rsid w:val="007440B7"/>
    <w:rsid w:val="00755107"/>
    <w:rsid w:val="007634AD"/>
    <w:rsid w:val="007715C9"/>
    <w:rsid w:val="00774EDD"/>
    <w:rsid w:val="007757EC"/>
    <w:rsid w:val="007769D4"/>
    <w:rsid w:val="00785AFA"/>
    <w:rsid w:val="007903AC"/>
    <w:rsid w:val="007A40B7"/>
    <w:rsid w:val="007A555B"/>
    <w:rsid w:val="007A7F9F"/>
    <w:rsid w:val="007E7D4A"/>
    <w:rsid w:val="00826DA5"/>
    <w:rsid w:val="00833416"/>
    <w:rsid w:val="00854A9E"/>
    <w:rsid w:val="00856A31"/>
    <w:rsid w:val="00874B69"/>
    <w:rsid w:val="008754D0"/>
    <w:rsid w:val="00877D48"/>
    <w:rsid w:val="00880795"/>
    <w:rsid w:val="0089024C"/>
    <w:rsid w:val="0089211B"/>
    <w:rsid w:val="0089783B"/>
    <w:rsid w:val="008D0EE0"/>
    <w:rsid w:val="008D3905"/>
    <w:rsid w:val="008F07E3"/>
    <w:rsid w:val="008F4F1C"/>
    <w:rsid w:val="00907271"/>
    <w:rsid w:val="00915304"/>
    <w:rsid w:val="00932377"/>
    <w:rsid w:val="00932A33"/>
    <w:rsid w:val="00963459"/>
    <w:rsid w:val="009848EC"/>
    <w:rsid w:val="009B3629"/>
    <w:rsid w:val="009C49D8"/>
    <w:rsid w:val="009D5854"/>
    <w:rsid w:val="009E3601"/>
    <w:rsid w:val="009E54D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43C27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655DE"/>
    <w:rsid w:val="00BA5026"/>
    <w:rsid w:val="00BB2B72"/>
    <w:rsid w:val="00BB6E79"/>
    <w:rsid w:val="00BC3F37"/>
    <w:rsid w:val="00BC4F91"/>
    <w:rsid w:val="00BD60E6"/>
    <w:rsid w:val="00BE253A"/>
    <w:rsid w:val="00BE719A"/>
    <w:rsid w:val="00BE720A"/>
    <w:rsid w:val="00BF4533"/>
    <w:rsid w:val="00BF672E"/>
    <w:rsid w:val="00C067E5"/>
    <w:rsid w:val="00C15528"/>
    <w:rsid w:val="00C164CA"/>
    <w:rsid w:val="00C21B63"/>
    <w:rsid w:val="00C22A7D"/>
    <w:rsid w:val="00C42BF8"/>
    <w:rsid w:val="00C460AE"/>
    <w:rsid w:val="00C50043"/>
    <w:rsid w:val="00C63713"/>
    <w:rsid w:val="00C72136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28AB"/>
    <w:rsid w:val="00DC4BA5"/>
    <w:rsid w:val="00DC5AA2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B6DA6"/>
    <w:rsid w:val="00ED3A7D"/>
    <w:rsid w:val="00EF2E3A"/>
    <w:rsid w:val="00F047E2"/>
    <w:rsid w:val="00F078DC"/>
    <w:rsid w:val="00F13E86"/>
    <w:rsid w:val="00F23CC7"/>
    <w:rsid w:val="00F24C35"/>
    <w:rsid w:val="00F56759"/>
    <w:rsid w:val="00F677A9"/>
    <w:rsid w:val="00F84CF5"/>
    <w:rsid w:val="00FA420B"/>
    <w:rsid w:val="00FB03B3"/>
    <w:rsid w:val="00FB192C"/>
    <w:rsid w:val="00FC720F"/>
    <w:rsid w:val="00FD5CFD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6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4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4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4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4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4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4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6FA"/>
  </w:style>
  <w:style w:type="paragraph" w:customStyle="1" w:styleId="OPCParaBase">
    <w:name w:val="OPCParaBase"/>
    <w:link w:val="OPCParaBaseChar"/>
    <w:qFormat/>
    <w:rsid w:val="000306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6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6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6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6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6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06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6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6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link w:val="ActHead8Char"/>
    <w:qFormat/>
    <w:rsid w:val="000306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306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6FA"/>
  </w:style>
  <w:style w:type="paragraph" w:customStyle="1" w:styleId="Blocks">
    <w:name w:val="Blocks"/>
    <w:aliases w:val="bb"/>
    <w:basedOn w:val="OPCParaBase"/>
    <w:qFormat/>
    <w:rsid w:val="000306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6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6FA"/>
    <w:rPr>
      <w:i/>
    </w:rPr>
  </w:style>
  <w:style w:type="paragraph" w:customStyle="1" w:styleId="BoxList">
    <w:name w:val="BoxList"/>
    <w:aliases w:val="bl"/>
    <w:basedOn w:val="BoxText"/>
    <w:qFormat/>
    <w:rsid w:val="000306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6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6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6FA"/>
    <w:pPr>
      <w:ind w:left="1985" w:hanging="851"/>
    </w:pPr>
  </w:style>
  <w:style w:type="character" w:customStyle="1" w:styleId="CharAmPartNo">
    <w:name w:val="CharAmPartNo"/>
    <w:basedOn w:val="OPCCharBase"/>
    <w:qFormat/>
    <w:rsid w:val="000306FA"/>
  </w:style>
  <w:style w:type="character" w:customStyle="1" w:styleId="CharAmPartText">
    <w:name w:val="CharAmPartText"/>
    <w:basedOn w:val="OPCCharBase"/>
    <w:qFormat/>
    <w:rsid w:val="000306FA"/>
  </w:style>
  <w:style w:type="character" w:customStyle="1" w:styleId="CharAmSchNo">
    <w:name w:val="CharAmSchNo"/>
    <w:basedOn w:val="OPCCharBase"/>
    <w:qFormat/>
    <w:rsid w:val="000306FA"/>
  </w:style>
  <w:style w:type="character" w:customStyle="1" w:styleId="CharAmSchText">
    <w:name w:val="CharAmSchText"/>
    <w:basedOn w:val="OPCCharBase"/>
    <w:qFormat/>
    <w:rsid w:val="000306FA"/>
  </w:style>
  <w:style w:type="character" w:customStyle="1" w:styleId="CharBoldItalic">
    <w:name w:val="CharBoldItalic"/>
    <w:basedOn w:val="OPCCharBase"/>
    <w:uiPriority w:val="1"/>
    <w:qFormat/>
    <w:rsid w:val="000306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6FA"/>
  </w:style>
  <w:style w:type="character" w:customStyle="1" w:styleId="CharChapText">
    <w:name w:val="CharChapText"/>
    <w:basedOn w:val="OPCCharBase"/>
    <w:uiPriority w:val="1"/>
    <w:qFormat/>
    <w:rsid w:val="000306FA"/>
  </w:style>
  <w:style w:type="character" w:customStyle="1" w:styleId="CharDivNo">
    <w:name w:val="CharDivNo"/>
    <w:basedOn w:val="OPCCharBase"/>
    <w:uiPriority w:val="1"/>
    <w:qFormat/>
    <w:rsid w:val="000306FA"/>
  </w:style>
  <w:style w:type="character" w:customStyle="1" w:styleId="CharDivText">
    <w:name w:val="CharDivText"/>
    <w:basedOn w:val="OPCCharBase"/>
    <w:uiPriority w:val="1"/>
    <w:qFormat/>
    <w:rsid w:val="000306FA"/>
  </w:style>
  <w:style w:type="character" w:customStyle="1" w:styleId="CharItalic">
    <w:name w:val="CharItalic"/>
    <w:basedOn w:val="OPCCharBase"/>
    <w:uiPriority w:val="1"/>
    <w:qFormat/>
    <w:rsid w:val="000306FA"/>
    <w:rPr>
      <w:i/>
    </w:rPr>
  </w:style>
  <w:style w:type="character" w:customStyle="1" w:styleId="CharPartNo">
    <w:name w:val="CharPartNo"/>
    <w:basedOn w:val="OPCCharBase"/>
    <w:uiPriority w:val="1"/>
    <w:qFormat/>
    <w:rsid w:val="000306FA"/>
  </w:style>
  <w:style w:type="character" w:customStyle="1" w:styleId="CharPartText">
    <w:name w:val="CharPartText"/>
    <w:basedOn w:val="OPCCharBase"/>
    <w:uiPriority w:val="1"/>
    <w:qFormat/>
    <w:rsid w:val="000306FA"/>
  </w:style>
  <w:style w:type="character" w:customStyle="1" w:styleId="CharSectno">
    <w:name w:val="CharSectno"/>
    <w:basedOn w:val="OPCCharBase"/>
    <w:qFormat/>
    <w:rsid w:val="000306FA"/>
  </w:style>
  <w:style w:type="character" w:customStyle="1" w:styleId="CharSubdNo">
    <w:name w:val="CharSubdNo"/>
    <w:basedOn w:val="OPCCharBase"/>
    <w:uiPriority w:val="1"/>
    <w:qFormat/>
    <w:rsid w:val="000306FA"/>
  </w:style>
  <w:style w:type="character" w:customStyle="1" w:styleId="CharSubdText">
    <w:name w:val="CharSubdText"/>
    <w:basedOn w:val="OPCCharBase"/>
    <w:uiPriority w:val="1"/>
    <w:qFormat/>
    <w:rsid w:val="000306FA"/>
  </w:style>
  <w:style w:type="paragraph" w:customStyle="1" w:styleId="CTA--">
    <w:name w:val="CTA --"/>
    <w:basedOn w:val="OPCParaBase"/>
    <w:next w:val="Normal"/>
    <w:rsid w:val="000306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6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6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6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6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6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6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6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6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6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6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6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6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6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06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6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06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6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6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6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06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6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6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6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6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306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6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6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6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6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6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6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6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6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6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06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6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6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6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6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6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6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6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6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6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6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6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6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6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6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6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6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6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6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06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306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06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06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06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06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06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06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06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06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6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6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6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6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6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6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6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06FA"/>
    <w:rPr>
      <w:sz w:val="16"/>
    </w:rPr>
  </w:style>
  <w:style w:type="table" w:customStyle="1" w:styleId="CFlag">
    <w:name w:val="CFlag"/>
    <w:basedOn w:val="TableNormal"/>
    <w:uiPriority w:val="99"/>
    <w:rsid w:val="000306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0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06F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06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06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6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06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6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06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06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06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06F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06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6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6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6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06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06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06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6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06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06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06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6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06FA"/>
  </w:style>
  <w:style w:type="character" w:customStyle="1" w:styleId="CharSubPartNoCASA">
    <w:name w:val="CharSubPartNo(CASA)"/>
    <w:basedOn w:val="OPCCharBase"/>
    <w:uiPriority w:val="1"/>
    <w:rsid w:val="000306FA"/>
  </w:style>
  <w:style w:type="paragraph" w:customStyle="1" w:styleId="ENoteTTIndentHeadingSub">
    <w:name w:val="ENoteTTIndentHeadingSub"/>
    <w:aliases w:val="enTTHis"/>
    <w:basedOn w:val="OPCParaBase"/>
    <w:rsid w:val="000306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6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6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6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06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34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6FA"/>
    <w:rPr>
      <w:sz w:val="22"/>
    </w:rPr>
  </w:style>
  <w:style w:type="paragraph" w:customStyle="1" w:styleId="SOTextNote">
    <w:name w:val="SO TextNote"/>
    <w:aliases w:val="sont"/>
    <w:basedOn w:val="SOText"/>
    <w:qFormat/>
    <w:rsid w:val="000306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6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6FA"/>
    <w:rPr>
      <w:sz w:val="22"/>
    </w:rPr>
  </w:style>
  <w:style w:type="paragraph" w:customStyle="1" w:styleId="FileName">
    <w:name w:val="FileName"/>
    <w:basedOn w:val="Normal"/>
    <w:rsid w:val="000306FA"/>
  </w:style>
  <w:style w:type="paragraph" w:customStyle="1" w:styleId="TableHeading">
    <w:name w:val="TableHeading"/>
    <w:aliases w:val="th"/>
    <w:basedOn w:val="OPCParaBase"/>
    <w:next w:val="Tabletext"/>
    <w:rsid w:val="000306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6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6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6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6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6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6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6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6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6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06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34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34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3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4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4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4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4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4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4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4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0936B3"/>
  </w:style>
  <w:style w:type="character" w:customStyle="1" w:styleId="OPCParaBaseChar">
    <w:name w:val="OPCParaBase Char"/>
    <w:basedOn w:val="DefaultParagraphFont"/>
    <w:link w:val="OPCParaBase"/>
    <w:rsid w:val="000936B3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0936B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0936B3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aat">
    <w:name w:val="Special aat"/>
    <w:basedOn w:val="ActHead9"/>
    <w:link w:val="SpecialaatChar"/>
    <w:rsid w:val="000936B3"/>
    <w:pPr>
      <w:outlineLvl w:val="9"/>
    </w:pPr>
  </w:style>
  <w:style w:type="character" w:customStyle="1" w:styleId="ActHead9Char">
    <w:name w:val="ActHead 9 Char"/>
    <w:aliases w:val="aat Char"/>
    <w:basedOn w:val="OPCParaBaseChar"/>
    <w:link w:val="ActHead9"/>
    <w:rsid w:val="000936B3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0936B3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ad">
    <w:name w:val="Special ad"/>
    <w:basedOn w:val="ActHead8"/>
    <w:link w:val="SpecialadChar"/>
    <w:rsid w:val="00BF672E"/>
    <w:pPr>
      <w:outlineLvl w:val="9"/>
    </w:pPr>
  </w:style>
  <w:style w:type="character" w:customStyle="1" w:styleId="ActHead8Char">
    <w:name w:val="ActHead 8 Char"/>
    <w:aliases w:val="ad Char"/>
    <w:basedOn w:val="OPCParaBaseChar"/>
    <w:link w:val="ActHead8"/>
    <w:rsid w:val="00BF672E"/>
    <w:rPr>
      <w:rFonts w:ascii="Arial" w:eastAsia="Times New Roman" w:hAnsi="Arial" w:cs="Times New Roman"/>
      <w:b/>
      <w:kern w:val="28"/>
      <w:sz w:val="26"/>
      <w:lang w:eastAsia="en-AU"/>
    </w:rPr>
  </w:style>
  <w:style w:type="character" w:customStyle="1" w:styleId="SpecialadChar">
    <w:name w:val="Special ad Char"/>
    <w:basedOn w:val="ActHead8Char"/>
    <w:link w:val="Specialad"/>
    <w:rsid w:val="00BF672E"/>
    <w:rPr>
      <w:rFonts w:ascii="Arial" w:eastAsia="Times New Roman" w:hAnsi="Arial" w:cs="Times New Roman"/>
      <w:b/>
      <w:kern w:val="28"/>
      <w:sz w:val="26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06F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349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34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34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349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34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349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49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34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34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306FA"/>
  </w:style>
  <w:style w:type="paragraph" w:customStyle="1" w:styleId="OPCParaBase">
    <w:name w:val="OPCParaBase"/>
    <w:link w:val="OPCParaBaseChar"/>
    <w:qFormat/>
    <w:rsid w:val="000306F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306F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306F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306F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306F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306F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306F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306F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306F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link w:val="ActHead8Char"/>
    <w:qFormat/>
    <w:rsid w:val="000306F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link w:val="ActHead9Char"/>
    <w:qFormat/>
    <w:rsid w:val="000306F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306FA"/>
  </w:style>
  <w:style w:type="paragraph" w:customStyle="1" w:styleId="Blocks">
    <w:name w:val="Blocks"/>
    <w:aliases w:val="bb"/>
    <w:basedOn w:val="OPCParaBase"/>
    <w:qFormat/>
    <w:rsid w:val="000306F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306F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306FA"/>
    <w:rPr>
      <w:i/>
    </w:rPr>
  </w:style>
  <w:style w:type="paragraph" w:customStyle="1" w:styleId="BoxList">
    <w:name w:val="BoxList"/>
    <w:aliases w:val="bl"/>
    <w:basedOn w:val="BoxText"/>
    <w:qFormat/>
    <w:rsid w:val="000306F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306F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306F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306FA"/>
    <w:pPr>
      <w:ind w:left="1985" w:hanging="851"/>
    </w:pPr>
  </w:style>
  <w:style w:type="character" w:customStyle="1" w:styleId="CharAmPartNo">
    <w:name w:val="CharAmPartNo"/>
    <w:basedOn w:val="OPCCharBase"/>
    <w:qFormat/>
    <w:rsid w:val="000306FA"/>
  </w:style>
  <w:style w:type="character" w:customStyle="1" w:styleId="CharAmPartText">
    <w:name w:val="CharAmPartText"/>
    <w:basedOn w:val="OPCCharBase"/>
    <w:qFormat/>
    <w:rsid w:val="000306FA"/>
  </w:style>
  <w:style w:type="character" w:customStyle="1" w:styleId="CharAmSchNo">
    <w:name w:val="CharAmSchNo"/>
    <w:basedOn w:val="OPCCharBase"/>
    <w:qFormat/>
    <w:rsid w:val="000306FA"/>
  </w:style>
  <w:style w:type="character" w:customStyle="1" w:styleId="CharAmSchText">
    <w:name w:val="CharAmSchText"/>
    <w:basedOn w:val="OPCCharBase"/>
    <w:qFormat/>
    <w:rsid w:val="000306FA"/>
  </w:style>
  <w:style w:type="character" w:customStyle="1" w:styleId="CharBoldItalic">
    <w:name w:val="CharBoldItalic"/>
    <w:basedOn w:val="OPCCharBase"/>
    <w:uiPriority w:val="1"/>
    <w:qFormat/>
    <w:rsid w:val="000306FA"/>
    <w:rPr>
      <w:b/>
      <w:i/>
    </w:rPr>
  </w:style>
  <w:style w:type="character" w:customStyle="1" w:styleId="CharChapNo">
    <w:name w:val="CharChapNo"/>
    <w:basedOn w:val="OPCCharBase"/>
    <w:uiPriority w:val="1"/>
    <w:qFormat/>
    <w:rsid w:val="000306FA"/>
  </w:style>
  <w:style w:type="character" w:customStyle="1" w:styleId="CharChapText">
    <w:name w:val="CharChapText"/>
    <w:basedOn w:val="OPCCharBase"/>
    <w:uiPriority w:val="1"/>
    <w:qFormat/>
    <w:rsid w:val="000306FA"/>
  </w:style>
  <w:style w:type="character" w:customStyle="1" w:styleId="CharDivNo">
    <w:name w:val="CharDivNo"/>
    <w:basedOn w:val="OPCCharBase"/>
    <w:uiPriority w:val="1"/>
    <w:qFormat/>
    <w:rsid w:val="000306FA"/>
  </w:style>
  <w:style w:type="character" w:customStyle="1" w:styleId="CharDivText">
    <w:name w:val="CharDivText"/>
    <w:basedOn w:val="OPCCharBase"/>
    <w:uiPriority w:val="1"/>
    <w:qFormat/>
    <w:rsid w:val="000306FA"/>
  </w:style>
  <w:style w:type="character" w:customStyle="1" w:styleId="CharItalic">
    <w:name w:val="CharItalic"/>
    <w:basedOn w:val="OPCCharBase"/>
    <w:uiPriority w:val="1"/>
    <w:qFormat/>
    <w:rsid w:val="000306FA"/>
    <w:rPr>
      <w:i/>
    </w:rPr>
  </w:style>
  <w:style w:type="character" w:customStyle="1" w:styleId="CharPartNo">
    <w:name w:val="CharPartNo"/>
    <w:basedOn w:val="OPCCharBase"/>
    <w:uiPriority w:val="1"/>
    <w:qFormat/>
    <w:rsid w:val="000306FA"/>
  </w:style>
  <w:style w:type="character" w:customStyle="1" w:styleId="CharPartText">
    <w:name w:val="CharPartText"/>
    <w:basedOn w:val="OPCCharBase"/>
    <w:uiPriority w:val="1"/>
    <w:qFormat/>
    <w:rsid w:val="000306FA"/>
  </w:style>
  <w:style w:type="character" w:customStyle="1" w:styleId="CharSectno">
    <w:name w:val="CharSectno"/>
    <w:basedOn w:val="OPCCharBase"/>
    <w:qFormat/>
    <w:rsid w:val="000306FA"/>
  </w:style>
  <w:style w:type="character" w:customStyle="1" w:styleId="CharSubdNo">
    <w:name w:val="CharSubdNo"/>
    <w:basedOn w:val="OPCCharBase"/>
    <w:uiPriority w:val="1"/>
    <w:qFormat/>
    <w:rsid w:val="000306FA"/>
  </w:style>
  <w:style w:type="character" w:customStyle="1" w:styleId="CharSubdText">
    <w:name w:val="CharSubdText"/>
    <w:basedOn w:val="OPCCharBase"/>
    <w:uiPriority w:val="1"/>
    <w:qFormat/>
    <w:rsid w:val="000306FA"/>
  </w:style>
  <w:style w:type="paragraph" w:customStyle="1" w:styleId="CTA--">
    <w:name w:val="CTA --"/>
    <w:basedOn w:val="OPCParaBase"/>
    <w:next w:val="Normal"/>
    <w:rsid w:val="000306F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306F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306F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306F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306F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306F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306F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306F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306F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306F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306F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306F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306F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306F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0306F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306F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306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306F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306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306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306F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306F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306F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306F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306F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link w:val="ItemHeadChar"/>
    <w:rsid w:val="000306F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306F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306F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306F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306F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306F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306F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306F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306F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306F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306F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306F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306F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306F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306F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306F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306F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306F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306F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306F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306F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306F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306F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306F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306F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306F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306F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306F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306F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306F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306F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306F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306F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306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306F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306F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306F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306F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306F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306F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306F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306F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306F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306F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306F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306F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306FA"/>
    <w:rPr>
      <w:sz w:val="16"/>
    </w:rPr>
  </w:style>
  <w:style w:type="table" w:customStyle="1" w:styleId="CFlag">
    <w:name w:val="CFlag"/>
    <w:basedOn w:val="TableNormal"/>
    <w:uiPriority w:val="99"/>
    <w:rsid w:val="000306FA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030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03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0306FA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0306F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306F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306F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306F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306F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0306FA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306F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306F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0306FA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0306F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306F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306F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306F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0306F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306F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306F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306F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306F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306F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306F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306F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0306FA"/>
  </w:style>
  <w:style w:type="character" w:customStyle="1" w:styleId="CharSubPartNoCASA">
    <w:name w:val="CharSubPartNo(CASA)"/>
    <w:basedOn w:val="OPCCharBase"/>
    <w:uiPriority w:val="1"/>
    <w:rsid w:val="000306FA"/>
  </w:style>
  <w:style w:type="paragraph" w:customStyle="1" w:styleId="ENoteTTIndentHeadingSub">
    <w:name w:val="ENoteTTIndentHeadingSub"/>
    <w:aliases w:val="enTTHis"/>
    <w:basedOn w:val="OPCParaBase"/>
    <w:rsid w:val="000306F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306F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306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306F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0306F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2349A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306FA"/>
    <w:rPr>
      <w:sz w:val="22"/>
    </w:rPr>
  </w:style>
  <w:style w:type="paragraph" w:customStyle="1" w:styleId="SOTextNote">
    <w:name w:val="SO TextNote"/>
    <w:aliases w:val="sont"/>
    <w:basedOn w:val="SOText"/>
    <w:qFormat/>
    <w:rsid w:val="000306F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306F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306FA"/>
    <w:rPr>
      <w:sz w:val="22"/>
    </w:rPr>
  </w:style>
  <w:style w:type="paragraph" w:customStyle="1" w:styleId="FileName">
    <w:name w:val="FileName"/>
    <w:basedOn w:val="Normal"/>
    <w:rsid w:val="000306FA"/>
  </w:style>
  <w:style w:type="paragraph" w:customStyle="1" w:styleId="TableHeading">
    <w:name w:val="TableHeading"/>
    <w:aliases w:val="th"/>
    <w:basedOn w:val="OPCParaBase"/>
    <w:next w:val="Tabletext"/>
    <w:rsid w:val="000306F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306F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306FA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306F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306FA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306F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306FA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306F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306FA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306F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306FA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0306F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2349A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2349A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34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3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349A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349A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349A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349A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349A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349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34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pecialih">
    <w:name w:val="Special ih"/>
    <w:basedOn w:val="ItemHead"/>
    <w:link w:val="SpecialihChar"/>
    <w:rsid w:val="000936B3"/>
  </w:style>
  <w:style w:type="character" w:customStyle="1" w:styleId="OPCParaBaseChar">
    <w:name w:val="OPCParaBase Char"/>
    <w:basedOn w:val="DefaultParagraphFont"/>
    <w:link w:val="OPCParaBase"/>
    <w:rsid w:val="000936B3"/>
    <w:rPr>
      <w:rFonts w:eastAsia="Times New Roman" w:cs="Times New Roman"/>
      <w:sz w:val="22"/>
      <w:lang w:eastAsia="en-AU"/>
    </w:rPr>
  </w:style>
  <w:style w:type="character" w:customStyle="1" w:styleId="ItemHeadChar">
    <w:name w:val="ItemHead Char"/>
    <w:aliases w:val="ih Char"/>
    <w:basedOn w:val="OPCParaBaseChar"/>
    <w:link w:val="ItemHead"/>
    <w:rsid w:val="000936B3"/>
    <w:rPr>
      <w:rFonts w:ascii="Arial" w:eastAsia="Times New Roman" w:hAnsi="Arial" w:cs="Times New Roman"/>
      <w:b/>
      <w:kern w:val="28"/>
      <w:sz w:val="24"/>
      <w:lang w:eastAsia="en-AU"/>
    </w:rPr>
  </w:style>
  <w:style w:type="character" w:customStyle="1" w:styleId="SpecialihChar">
    <w:name w:val="Special ih Char"/>
    <w:basedOn w:val="ItemHeadChar"/>
    <w:link w:val="Specialih"/>
    <w:rsid w:val="000936B3"/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Specialaat">
    <w:name w:val="Special aat"/>
    <w:basedOn w:val="ActHead9"/>
    <w:link w:val="SpecialaatChar"/>
    <w:rsid w:val="000936B3"/>
    <w:pPr>
      <w:outlineLvl w:val="9"/>
    </w:pPr>
  </w:style>
  <w:style w:type="character" w:customStyle="1" w:styleId="ActHead9Char">
    <w:name w:val="ActHead 9 Char"/>
    <w:aliases w:val="aat Char"/>
    <w:basedOn w:val="OPCParaBaseChar"/>
    <w:link w:val="ActHead9"/>
    <w:rsid w:val="000936B3"/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SpecialaatChar">
    <w:name w:val="Special aat Char"/>
    <w:basedOn w:val="ActHead9Char"/>
    <w:link w:val="Specialaat"/>
    <w:rsid w:val="000936B3"/>
    <w:rPr>
      <w:rFonts w:eastAsia="Times New Roman" w:cs="Times New Roman"/>
      <w:b/>
      <w:i/>
      <w:kern w:val="28"/>
      <w:sz w:val="28"/>
      <w:lang w:eastAsia="en-AU"/>
    </w:rPr>
  </w:style>
  <w:style w:type="paragraph" w:customStyle="1" w:styleId="Specialad">
    <w:name w:val="Special ad"/>
    <w:basedOn w:val="ActHead8"/>
    <w:link w:val="SpecialadChar"/>
    <w:rsid w:val="00BF672E"/>
    <w:pPr>
      <w:outlineLvl w:val="9"/>
    </w:pPr>
  </w:style>
  <w:style w:type="character" w:customStyle="1" w:styleId="ActHead8Char">
    <w:name w:val="ActHead 8 Char"/>
    <w:aliases w:val="ad Char"/>
    <w:basedOn w:val="OPCParaBaseChar"/>
    <w:link w:val="ActHead8"/>
    <w:rsid w:val="00BF672E"/>
    <w:rPr>
      <w:rFonts w:ascii="Arial" w:eastAsia="Times New Roman" w:hAnsi="Arial" w:cs="Times New Roman"/>
      <w:b/>
      <w:kern w:val="28"/>
      <w:sz w:val="26"/>
      <w:lang w:eastAsia="en-AU"/>
    </w:rPr>
  </w:style>
  <w:style w:type="character" w:customStyle="1" w:styleId="SpecialadChar">
    <w:name w:val="Special ad Char"/>
    <w:basedOn w:val="ActHead8Char"/>
    <w:link w:val="Specialad"/>
    <w:rsid w:val="00BF672E"/>
    <w:rPr>
      <w:rFonts w:ascii="Arial" w:eastAsia="Times New Roman" w:hAnsi="Arial" w:cs="Times New Roman"/>
      <w:b/>
      <w:kern w:val="28"/>
      <w:sz w:val="26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7</Pages>
  <Words>573</Words>
  <Characters>2770</Characters>
  <Application>Microsoft Office Word</Application>
  <DocSecurity>0</DocSecurity>
  <PresentationFormat/>
  <Lines>106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Norfolk Island Continued Laws Amendment (Public Health) Ordinance 2016</vt:lpstr>
    </vt:vector>
  </TitlesOfParts>
  <Manager/>
  <Company/>
  <LinksUpToDate>false</LinksUpToDate>
  <CharactersWithSpaces>3304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2016-11-22T04:11:00Z</cp:lastPrinted>
  <dcterms:created xsi:type="dcterms:W3CDTF">2016-12-05T00:33:00Z</dcterms:created>
  <dcterms:modified xsi:type="dcterms:W3CDTF">2016-12-05T00:33:00Z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14, 2016</vt:lpwstr>
  </property>
  <property fmtid="{D5CDD505-2E9C-101B-9397-08002B2CF9AE}" pid="3" name="ShortT">
    <vt:lpwstr>Norfolk Island Continued Laws Amendment (Public Health) Ordinance 2016</vt:lpwstr>
  </property>
  <property fmtid="{D5CDD505-2E9C-101B-9397-08002B2CF9AE}" pid="4" name="Class">
    <vt:lpwstr>Territories - Ordinance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08 December 2016</vt:lpwstr>
  </property>
  <property fmtid="{D5CDD505-2E9C-101B-9397-08002B2CF9AE}" pid="10" name="Authority">
    <vt:lpwstr/>
  </property>
  <property fmtid="{D5CDD505-2E9C-101B-9397-08002B2CF9AE}" pid="11" name="ID">
    <vt:lpwstr>OPC62329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Norfolk Island Act 1979</vt:lpwstr>
  </property>
  <property fmtid="{D5CDD505-2E9C-101B-9397-08002B2CF9AE}" pid="15" name="NonLegInst">
    <vt:lpwstr>0</vt:lpwstr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08 December 2016</vt:lpwstr>
  </property>
</Properties>
</file>