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D50691">
        <w:rPr>
          <w:b/>
          <w:color w:val="000000"/>
          <w:spacing w:val="-1"/>
          <w:sz w:val="28"/>
        </w:rPr>
        <w:t xml:space="preserve">ASIC Corporations (Repeal) Instrument </w:t>
      </w:r>
      <w:r w:rsidR="001F2CC7">
        <w:rPr>
          <w:b/>
          <w:color w:val="000000"/>
          <w:spacing w:val="-1"/>
          <w:sz w:val="28"/>
        </w:rPr>
        <w:t>2017</w:t>
      </w:r>
      <w:r w:rsidR="00D50691">
        <w:rPr>
          <w:b/>
          <w:color w:val="000000"/>
          <w:spacing w:val="-1"/>
          <w:sz w:val="28"/>
        </w:rPr>
        <w:t>/</w:t>
      </w:r>
      <w:r w:rsidR="006B55AB">
        <w:rPr>
          <w:b/>
          <w:color w:val="000000"/>
          <w:spacing w:val="-1"/>
          <w:sz w:val="28"/>
        </w:rPr>
        <w:t>246</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BA4075"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D50691" w:rsidRPr="006471C1">
        <w:t xml:space="preserve">ASIC Corporations (Repeal) Instrument </w:t>
      </w:r>
      <w:r w:rsidR="001B4AA1" w:rsidRPr="006471C1">
        <w:t>201</w:t>
      </w:r>
      <w:r w:rsidR="001F2CC7" w:rsidRPr="006471C1">
        <w:t>7</w:t>
      </w:r>
      <w:r w:rsidR="001B4AA1" w:rsidRPr="006471C1">
        <w:t>/</w:t>
      </w:r>
      <w:r w:rsidR="006B55AB">
        <w:t>246</w:t>
      </w:r>
      <w:r w:rsidR="006B55AB" w:rsidRPr="006471C1">
        <w:t xml:space="preserve"> </w:t>
      </w:r>
      <w:r>
        <w:rPr>
          <w:color w:val="000000"/>
          <w:spacing w:val="-1"/>
        </w:rPr>
        <w:t xml:space="preserve">under </w:t>
      </w:r>
      <w:r w:rsidR="00036CB4" w:rsidRPr="00036CB4">
        <w:t>subsection</w:t>
      </w:r>
      <w:r w:rsidR="002A7B06">
        <w:t xml:space="preserve">s </w:t>
      </w:r>
      <w:r w:rsidR="00036CB4" w:rsidRPr="00036CB4">
        <w:t>341(1)</w:t>
      </w:r>
      <w:r w:rsidR="003678E6">
        <w:t xml:space="preserve"> and 601CK(7)</w:t>
      </w:r>
      <w:r w:rsidR="00BA4075">
        <w:t xml:space="preserve">, </w:t>
      </w:r>
      <w:r w:rsidR="00036CB4" w:rsidRPr="00036CB4">
        <w:t xml:space="preserve">of the </w:t>
      </w:r>
      <w:r w:rsidR="00036CB4" w:rsidRPr="00036CB4">
        <w:rPr>
          <w:i/>
        </w:rPr>
        <w:t>Corporations Act 2001</w:t>
      </w:r>
      <w:r w:rsidR="00036CB4" w:rsidRPr="00036CB4">
        <w:t xml:space="preserve"> (the Corporations Act). </w:t>
      </w:r>
    </w:p>
    <w:p w:rsidR="005B0E3A" w:rsidRDefault="00036CB4" w:rsidP="005B0E3A">
      <w:pPr>
        <w:pStyle w:val="BodyText"/>
        <w:spacing w:line="261" w:lineRule="auto"/>
      </w:pPr>
      <w:r w:rsidRPr="00036CB4">
        <w:t>Subsection 341(1) provides that ASIC may 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Corporations Act.</w:t>
      </w:r>
    </w:p>
    <w:p w:rsidR="003678E6" w:rsidRDefault="003678E6" w:rsidP="005B0E3A">
      <w:pPr>
        <w:pStyle w:val="BodyText"/>
        <w:spacing w:line="261" w:lineRule="auto"/>
      </w:pPr>
      <w:r>
        <w:t xml:space="preserve">Subsection 601CK(7) provides that ASIC may, by </w:t>
      </w:r>
      <w:r w:rsidRPr="003678E6">
        <w:rPr>
          <w:i/>
        </w:rPr>
        <w:t>Gazette</w:t>
      </w:r>
      <w:r>
        <w:t xml:space="preserve"> notice declare that section 601CK does not apply to specified foreign companies.</w:t>
      </w:r>
    </w:p>
    <w:p w:rsidR="006471C1" w:rsidRDefault="006471C1" w:rsidP="006471C1">
      <w:pPr>
        <w:spacing w:before="6" w:after="0" w:line="276" w:lineRule="auto"/>
        <w:rPr>
          <w:sz w:val="24"/>
          <w:szCs w:val="24"/>
        </w:rPr>
      </w:pPr>
    </w:p>
    <w:p w:rsidR="00DE304E" w:rsidRPr="003678E6" w:rsidRDefault="00DE304E" w:rsidP="002F7976">
      <w:pPr>
        <w:spacing w:before="6" w:line="276" w:lineRule="auto"/>
        <w:rPr>
          <w:i/>
          <w:sz w:val="24"/>
          <w:szCs w:val="24"/>
        </w:rPr>
      </w:pPr>
      <w:r w:rsidRPr="003678E6">
        <w:rPr>
          <w:sz w:val="24"/>
          <w:szCs w:val="24"/>
        </w:rPr>
        <w:t xml:space="preserve">Under subsection 33(3) of the </w:t>
      </w:r>
      <w:r w:rsidRPr="004B3DAD">
        <w:rPr>
          <w:i/>
          <w:sz w:val="24"/>
          <w:szCs w:val="24"/>
        </w:rPr>
        <w:t>Acts Interpretation Act 1901</w:t>
      </w:r>
      <w:r w:rsidRPr="003678E6">
        <w:rPr>
          <w:sz w:val="24"/>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4B3DAD" w:rsidRDefault="00EB4ED4" w:rsidP="004B3DAD">
      <w:pPr>
        <w:widowControl w:val="0"/>
        <w:tabs>
          <w:tab w:val="left" w:pos="1592"/>
        </w:tabs>
        <w:spacing w:before="145" w:after="0"/>
        <w:rPr>
          <w:sz w:val="24"/>
          <w:szCs w:val="24"/>
        </w:rPr>
      </w:pPr>
      <w:r w:rsidRPr="00EA44C2">
        <w:rPr>
          <w:sz w:val="24"/>
          <w:szCs w:val="24"/>
        </w:rPr>
        <w:t xml:space="preserve">ASIC Corporations (Repeal) Instrument </w:t>
      </w:r>
      <w:r w:rsidR="007A4DF1" w:rsidRPr="00EA44C2">
        <w:rPr>
          <w:sz w:val="24"/>
          <w:szCs w:val="24"/>
        </w:rPr>
        <w:t>201</w:t>
      </w:r>
      <w:r w:rsidR="003678E6" w:rsidRPr="00EA44C2">
        <w:rPr>
          <w:sz w:val="24"/>
          <w:szCs w:val="24"/>
        </w:rPr>
        <w:t>7</w:t>
      </w:r>
      <w:r w:rsidR="007A4DF1" w:rsidRPr="00EA44C2">
        <w:rPr>
          <w:sz w:val="24"/>
          <w:szCs w:val="24"/>
        </w:rPr>
        <w:t>/</w:t>
      </w:r>
      <w:r w:rsidR="006B55AB">
        <w:rPr>
          <w:sz w:val="24"/>
          <w:szCs w:val="24"/>
        </w:rPr>
        <w:t>246</w:t>
      </w:r>
      <w:r w:rsidR="006B55AB">
        <w:rPr>
          <w:i/>
          <w:sz w:val="24"/>
          <w:szCs w:val="24"/>
        </w:rPr>
        <w:t xml:space="preserve"> </w:t>
      </w:r>
      <w:r w:rsidR="00DE304E" w:rsidRPr="004B3DAD">
        <w:rPr>
          <w:sz w:val="24"/>
          <w:szCs w:val="24"/>
        </w:rPr>
        <w:t>r</w:t>
      </w:r>
      <w:r w:rsidR="007A4DF1" w:rsidRPr="004B3DAD">
        <w:rPr>
          <w:sz w:val="24"/>
          <w:szCs w:val="24"/>
        </w:rPr>
        <w:t xml:space="preserve">epeals </w:t>
      </w:r>
      <w:r w:rsidR="00B61252" w:rsidRPr="004B3DAD">
        <w:rPr>
          <w:sz w:val="24"/>
          <w:szCs w:val="24"/>
        </w:rPr>
        <w:t>Class Order [CO 98/</w:t>
      </w:r>
      <w:r w:rsidR="003678E6" w:rsidRPr="004B3DAD">
        <w:rPr>
          <w:sz w:val="24"/>
          <w:szCs w:val="24"/>
        </w:rPr>
        <w:t>98</w:t>
      </w:r>
      <w:r w:rsidR="00B61252" w:rsidRPr="004B3DAD">
        <w:rPr>
          <w:sz w:val="24"/>
          <w:szCs w:val="24"/>
        </w:rPr>
        <w:t xml:space="preserve">] </w:t>
      </w:r>
      <w:r w:rsidR="003678E6" w:rsidRPr="004B3DAD">
        <w:rPr>
          <w:i/>
          <w:sz w:val="24"/>
          <w:szCs w:val="24"/>
        </w:rPr>
        <w:t xml:space="preserve">Small proprietary companies which are controlled by a foreign company but which are not part of a large group </w:t>
      </w:r>
      <w:r w:rsidR="003678E6" w:rsidRPr="004B3DAD">
        <w:rPr>
          <w:sz w:val="24"/>
          <w:szCs w:val="24"/>
        </w:rPr>
        <w:t>and</w:t>
      </w:r>
      <w:r w:rsidR="00B61252" w:rsidRPr="004B3DAD">
        <w:rPr>
          <w:sz w:val="24"/>
          <w:szCs w:val="24"/>
        </w:rPr>
        <w:t xml:space="preserve"> </w:t>
      </w:r>
      <w:r w:rsidR="00DE304E" w:rsidRPr="004B3DAD">
        <w:rPr>
          <w:sz w:val="24"/>
          <w:szCs w:val="24"/>
        </w:rPr>
        <w:t xml:space="preserve">Class Order [CO </w:t>
      </w:r>
      <w:r w:rsidR="003678E6" w:rsidRPr="004B3DAD">
        <w:rPr>
          <w:sz w:val="24"/>
          <w:szCs w:val="24"/>
        </w:rPr>
        <w:t xml:space="preserve">02/1432] </w:t>
      </w:r>
      <w:r w:rsidR="003678E6" w:rsidRPr="004B3DAD">
        <w:rPr>
          <w:i/>
          <w:sz w:val="24"/>
          <w:szCs w:val="24"/>
        </w:rPr>
        <w:t>Registered foreign companies – financial reporting requirements</w:t>
      </w:r>
      <w:bookmarkStart w:id="1" w:name="1._Background"/>
      <w:bookmarkEnd w:id="1"/>
      <w:r w:rsidR="004B3DAD">
        <w:rPr>
          <w:sz w:val="24"/>
          <w:szCs w:val="24"/>
        </w:rPr>
        <w:t>.</w:t>
      </w:r>
    </w:p>
    <w:p w:rsidR="004B3DAD" w:rsidRPr="004B3DAD" w:rsidRDefault="004B3DAD" w:rsidP="004B3DAD">
      <w:pPr>
        <w:widowControl w:val="0"/>
        <w:tabs>
          <w:tab w:val="left" w:pos="1592"/>
        </w:tabs>
        <w:spacing w:before="145" w:after="0"/>
        <w:rPr>
          <w:rFonts w:ascii="Arial" w:eastAsia="Arial" w:hAnsi="Arial" w:cs="Arial"/>
          <w:sz w:val="24"/>
          <w:szCs w:val="24"/>
        </w:rPr>
      </w:pPr>
      <w:r w:rsidRPr="004B3DAD">
        <w:rPr>
          <w:sz w:val="24"/>
          <w:szCs w:val="24"/>
        </w:rPr>
        <w:t xml:space="preserve"> </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Background</w:t>
      </w:r>
    </w:p>
    <w:p w:rsidR="005B0E3A" w:rsidRDefault="005B0E3A" w:rsidP="005B0E3A">
      <w:pPr>
        <w:spacing w:before="4" w:line="220" w:lineRule="exact"/>
      </w:pPr>
    </w:p>
    <w:p w:rsidR="00D50691" w:rsidRDefault="00D50691" w:rsidP="00D50691">
      <w:pPr>
        <w:autoSpaceDE w:val="0"/>
        <w:autoSpaceDN w:val="0"/>
        <w:adjustRightInd w:val="0"/>
        <w:spacing w:after="0"/>
        <w:rPr>
          <w:sz w:val="24"/>
          <w:szCs w:val="24"/>
        </w:rPr>
      </w:pPr>
      <w:r w:rsidRPr="00D50691">
        <w:rPr>
          <w:sz w:val="24"/>
          <w:szCs w:val="24"/>
        </w:rPr>
        <w:t xml:space="preserve">Under the </w:t>
      </w:r>
      <w:r w:rsidR="00CF4147">
        <w:rPr>
          <w:i/>
          <w:iCs/>
          <w:sz w:val="24"/>
          <w:szCs w:val="24"/>
        </w:rPr>
        <w:t>Legislation</w:t>
      </w:r>
      <w:r w:rsidRPr="00D50691">
        <w:rPr>
          <w:i/>
          <w:iCs/>
          <w:sz w:val="24"/>
          <w:szCs w:val="24"/>
        </w:rPr>
        <w:t xml:space="preserve"> Act 2003</w:t>
      </w:r>
      <w:r w:rsidRPr="00D50691">
        <w:rPr>
          <w:sz w:val="24"/>
          <w:szCs w:val="24"/>
        </w:rPr>
        <w:t>, legislative instruments cease automatically, or ʻsunsetʼ, after 10 years, unless action is taken to exempt or preserve them.</w:t>
      </w:r>
    </w:p>
    <w:p w:rsidR="00D50691" w:rsidRPr="00D50691" w:rsidRDefault="00D50691" w:rsidP="00D50691">
      <w:pPr>
        <w:autoSpaceDE w:val="0"/>
        <w:autoSpaceDN w:val="0"/>
        <w:adjustRightInd w:val="0"/>
        <w:spacing w:after="0"/>
        <w:rPr>
          <w:sz w:val="24"/>
          <w:szCs w:val="24"/>
        </w:rPr>
      </w:pPr>
    </w:p>
    <w:p w:rsidR="00D50691" w:rsidRDefault="00D50691" w:rsidP="00D50691">
      <w:pPr>
        <w:autoSpaceDE w:val="0"/>
        <w:autoSpaceDN w:val="0"/>
        <w:adjustRightInd w:val="0"/>
        <w:spacing w:after="0"/>
        <w:rPr>
          <w:sz w:val="24"/>
          <w:szCs w:val="24"/>
        </w:rPr>
      </w:pPr>
      <w:r w:rsidRPr="00D50691">
        <w:rPr>
          <w:sz w:val="24"/>
          <w:szCs w:val="24"/>
        </w:rPr>
        <w:lastRenderedPageBreak/>
        <w:t xml:space="preserve">To preserve </w:t>
      </w:r>
      <w:r>
        <w:rPr>
          <w:sz w:val="24"/>
          <w:szCs w:val="24"/>
        </w:rPr>
        <w:t>its</w:t>
      </w:r>
      <w:r w:rsidRPr="00D50691">
        <w:rPr>
          <w:sz w:val="24"/>
          <w:szCs w:val="24"/>
        </w:rPr>
        <w:t xml:space="preserve"> effect, a legislative instrument, such as a class order, must be remade before the sunset date. The purpose of sunsetting is to ensure that instruments are kept up to date and only remain in force while they are fit for purpose, necessary and relevant.</w:t>
      </w:r>
    </w:p>
    <w:p w:rsidR="00D50691" w:rsidRDefault="00D50691" w:rsidP="00D50691">
      <w:pPr>
        <w:autoSpaceDE w:val="0"/>
        <w:autoSpaceDN w:val="0"/>
        <w:adjustRightInd w:val="0"/>
        <w:spacing w:after="0"/>
        <w:rPr>
          <w:sz w:val="24"/>
          <w:szCs w:val="24"/>
        </w:rPr>
      </w:pPr>
    </w:p>
    <w:p w:rsidR="00D50691" w:rsidRPr="00D50691" w:rsidRDefault="00DE304E" w:rsidP="00D50691">
      <w:pPr>
        <w:autoSpaceDE w:val="0"/>
        <w:autoSpaceDN w:val="0"/>
        <w:adjustRightInd w:val="0"/>
        <w:spacing w:after="0"/>
        <w:rPr>
          <w:sz w:val="24"/>
          <w:szCs w:val="24"/>
        </w:rPr>
      </w:pPr>
      <w:r>
        <w:rPr>
          <w:sz w:val="24"/>
          <w:szCs w:val="24"/>
        </w:rPr>
        <w:t>[CO 98/</w:t>
      </w:r>
      <w:r w:rsidR="004B3DAD">
        <w:rPr>
          <w:sz w:val="24"/>
          <w:szCs w:val="24"/>
        </w:rPr>
        <w:t>98</w:t>
      </w:r>
      <w:r>
        <w:rPr>
          <w:sz w:val="24"/>
          <w:szCs w:val="24"/>
        </w:rPr>
        <w:t xml:space="preserve">] and [CO </w:t>
      </w:r>
      <w:r w:rsidR="004B3DAD">
        <w:rPr>
          <w:sz w:val="24"/>
          <w:szCs w:val="24"/>
        </w:rPr>
        <w:t>02/1432</w:t>
      </w:r>
      <w:r>
        <w:rPr>
          <w:sz w:val="24"/>
          <w:szCs w:val="24"/>
        </w:rPr>
        <w:t>] are</w:t>
      </w:r>
      <w:r w:rsidR="00D50691" w:rsidRPr="00D50691">
        <w:rPr>
          <w:sz w:val="24"/>
          <w:szCs w:val="24"/>
        </w:rPr>
        <w:t xml:space="preserve"> due to sunset on </w:t>
      </w:r>
      <w:r w:rsidR="006E1D3D">
        <w:rPr>
          <w:sz w:val="24"/>
          <w:szCs w:val="24"/>
        </w:rPr>
        <w:t xml:space="preserve">1 </w:t>
      </w:r>
      <w:r w:rsidR="004B3DAD">
        <w:rPr>
          <w:sz w:val="24"/>
          <w:szCs w:val="24"/>
        </w:rPr>
        <w:t xml:space="preserve">April </w:t>
      </w:r>
      <w:r w:rsidR="006E1D3D">
        <w:rPr>
          <w:sz w:val="24"/>
          <w:szCs w:val="24"/>
        </w:rPr>
        <w:t>201</w:t>
      </w:r>
      <w:r w:rsidR="004B3DAD">
        <w:rPr>
          <w:sz w:val="24"/>
          <w:szCs w:val="24"/>
        </w:rPr>
        <w:t>7</w:t>
      </w:r>
      <w:r w:rsidR="006E1D3D">
        <w:rPr>
          <w:sz w:val="24"/>
          <w:szCs w:val="24"/>
        </w:rPr>
        <w:t>.</w:t>
      </w:r>
      <w:r w:rsidR="00D50691" w:rsidRPr="00D50691">
        <w:rPr>
          <w:sz w:val="24"/>
          <w:szCs w:val="24"/>
        </w:rPr>
        <w:t xml:space="preserve"> ASIC has reviewed its policy underlying the relief. In light of this review and following public consultation, ASIC considers that </w:t>
      </w:r>
      <w:r w:rsidR="00D50691">
        <w:rPr>
          <w:sz w:val="24"/>
          <w:szCs w:val="24"/>
        </w:rPr>
        <w:t>the</w:t>
      </w:r>
      <w:r w:rsidR="00036CB4">
        <w:rPr>
          <w:sz w:val="24"/>
          <w:szCs w:val="24"/>
        </w:rPr>
        <w:t xml:space="preserve"> </w:t>
      </w:r>
      <w:r w:rsidR="00D50691" w:rsidRPr="00D50691">
        <w:rPr>
          <w:sz w:val="24"/>
          <w:szCs w:val="24"/>
        </w:rPr>
        <w:t>class order relief is necessary, fit-for-purpose and relevant.</w:t>
      </w:r>
    </w:p>
    <w:p w:rsidR="00D50691" w:rsidRDefault="00D50691" w:rsidP="00D50691">
      <w:pPr>
        <w:autoSpaceDE w:val="0"/>
        <w:autoSpaceDN w:val="0"/>
        <w:adjustRightInd w:val="0"/>
        <w:spacing w:after="0"/>
        <w:rPr>
          <w:sz w:val="24"/>
          <w:szCs w:val="24"/>
        </w:rPr>
      </w:pPr>
    </w:p>
    <w:p w:rsidR="00802D66" w:rsidRPr="006471C1" w:rsidRDefault="00D50691" w:rsidP="006471C1">
      <w:pPr>
        <w:autoSpaceDE w:val="0"/>
        <w:autoSpaceDN w:val="0"/>
        <w:adjustRightInd w:val="0"/>
        <w:spacing w:after="0"/>
        <w:rPr>
          <w:sz w:val="24"/>
          <w:szCs w:val="24"/>
        </w:rPr>
      </w:pPr>
      <w:r w:rsidRPr="006471C1">
        <w:rPr>
          <w:sz w:val="24"/>
          <w:szCs w:val="24"/>
        </w:rPr>
        <w:t>As such, ASIC has decided to</w:t>
      </w:r>
      <w:r w:rsidR="004B3DAD" w:rsidRPr="006471C1">
        <w:rPr>
          <w:sz w:val="24"/>
          <w:szCs w:val="24"/>
        </w:rPr>
        <w:t xml:space="preserve"> </w:t>
      </w:r>
      <w:r w:rsidR="00F50CAB" w:rsidRPr="006471C1">
        <w:rPr>
          <w:sz w:val="24"/>
          <w:szCs w:val="24"/>
        </w:rPr>
        <w:t>reissue the relief underlying [CO 98/</w:t>
      </w:r>
      <w:r w:rsidR="004B3DAD" w:rsidRPr="006471C1">
        <w:rPr>
          <w:sz w:val="24"/>
          <w:szCs w:val="24"/>
        </w:rPr>
        <w:t>98</w:t>
      </w:r>
      <w:r w:rsidR="00F50CAB" w:rsidRPr="006471C1">
        <w:rPr>
          <w:sz w:val="24"/>
          <w:szCs w:val="24"/>
        </w:rPr>
        <w:t>]</w:t>
      </w:r>
      <w:r w:rsidR="004B3DAD" w:rsidRPr="006471C1">
        <w:rPr>
          <w:sz w:val="24"/>
          <w:szCs w:val="24"/>
        </w:rPr>
        <w:t xml:space="preserve"> and </w:t>
      </w:r>
      <w:r w:rsidR="00EA44C2">
        <w:rPr>
          <w:sz w:val="24"/>
          <w:szCs w:val="24"/>
        </w:rPr>
        <w:t>[</w:t>
      </w:r>
      <w:r w:rsidR="004B3DAD" w:rsidRPr="006471C1">
        <w:rPr>
          <w:sz w:val="24"/>
          <w:szCs w:val="24"/>
        </w:rPr>
        <w:t>CO 02/1432</w:t>
      </w:r>
      <w:r w:rsidR="00EA44C2">
        <w:rPr>
          <w:sz w:val="24"/>
          <w:szCs w:val="24"/>
        </w:rPr>
        <w:t>]</w:t>
      </w:r>
      <w:r w:rsidR="00F50CAB" w:rsidRPr="006471C1">
        <w:rPr>
          <w:sz w:val="24"/>
          <w:szCs w:val="24"/>
        </w:rPr>
        <w:t xml:space="preserve"> in a new legislative instrument, ASIC Corporations (</w:t>
      </w:r>
      <w:r w:rsidR="004B3DAD" w:rsidRPr="006471C1">
        <w:rPr>
          <w:sz w:val="24"/>
          <w:szCs w:val="24"/>
        </w:rPr>
        <w:t>Foreign-Controlled Company Reports</w:t>
      </w:r>
      <w:r w:rsidR="00F50CAB" w:rsidRPr="006471C1">
        <w:rPr>
          <w:sz w:val="24"/>
          <w:szCs w:val="24"/>
        </w:rPr>
        <w:t>) Instrument 201</w:t>
      </w:r>
      <w:r w:rsidR="004B3DAD" w:rsidRPr="006471C1">
        <w:rPr>
          <w:sz w:val="24"/>
          <w:szCs w:val="24"/>
        </w:rPr>
        <w:t>7</w:t>
      </w:r>
      <w:r w:rsidR="00F50CAB" w:rsidRPr="006471C1">
        <w:rPr>
          <w:sz w:val="24"/>
          <w:szCs w:val="24"/>
        </w:rPr>
        <w:t>/</w:t>
      </w:r>
      <w:r w:rsidR="004B3DAD" w:rsidRPr="006471C1">
        <w:rPr>
          <w:sz w:val="24"/>
          <w:szCs w:val="24"/>
        </w:rPr>
        <w:t>204</w:t>
      </w:r>
      <w:r w:rsidR="006471C1">
        <w:rPr>
          <w:sz w:val="24"/>
          <w:szCs w:val="24"/>
        </w:rPr>
        <w:t>.</w:t>
      </w:r>
      <w:r w:rsidRPr="006471C1">
        <w:rPr>
          <w:sz w:val="24"/>
          <w:szCs w:val="24"/>
        </w:rPr>
        <w:t xml:space="preserve"> </w:t>
      </w:r>
    </w:p>
    <w:p w:rsidR="005B0E3A" w:rsidRDefault="005B0E3A" w:rsidP="005B0E3A">
      <w:pPr>
        <w:spacing w:line="240" w:lineRule="exact"/>
        <w:rPr>
          <w:sz w:val="24"/>
          <w:szCs w:val="24"/>
        </w:rPr>
      </w:pPr>
    </w:p>
    <w:p w:rsidR="005B0E3A" w:rsidRPr="00B60FDF"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B60FDF">
        <w:rPr>
          <w:rFonts w:ascii="Arial" w:hAnsi="Arial" w:cs="Arial"/>
          <w:b/>
          <w:spacing w:val="-1"/>
          <w:sz w:val="24"/>
          <w:szCs w:val="24"/>
        </w:rPr>
        <w:t>Purpose</w:t>
      </w:r>
      <w:r w:rsidRPr="00B60FDF">
        <w:rPr>
          <w:rFonts w:ascii="Arial" w:hAnsi="Arial" w:cs="Arial"/>
          <w:b/>
          <w:sz w:val="24"/>
          <w:szCs w:val="24"/>
        </w:rPr>
        <w:t xml:space="preserve"> of </w:t>
      </w:r>
      <w:r w:rsidRPr="00B60FDF">
        <w:rPr>
          <w:rFonts w:ascii="Arial" w:hAnsi="Arial" w:cs="Arial"/>
          <w:b/>
          <w:spacing w:val="-1"/>
          <w:sz w:val="24"/>
          <w:szCs w:val="24"/>
        </w:rPr>
        <w:t>the</w:t>
      </w:r>
      <w:r w:rsidRPr="00B60FDF">
        <w:rPr>
          <w:rFonts w:ascii="Arial" w:hAnsi="Arial" w:cs="Arial"/>
          <w:b/>
          <w:sz w:val="24"/>
          <w:szCs w:val="24"/>
        </w:rPr>
        <w:t xml:space="preserve"> </w:t>
      </w:r>
      <w:r w:rsidRPr="00B60FDF">
        <w:rPr>
          <w:rFonts w:ascii="Arial" w:hAnsi="Arial" w:cs="Arial"/>
          <w:b/>
          <w:spacing w:val="-1"/>
          <w:sz w:val="24"/>
          <w:szCs w:val="24"/>
        </w:rPr>
        <w:t>instrument</w:t>
      </w:r>
    </w:p>
    <w:p w:rsidR="00AD4880" w:rsidRDefault="00AD4880" w:rsidP="005B0E3A">
      <w:pPr>
        <w:spacing w:before="1" w:line="120" w:lineRule="exact"/>
      </w:pPr>
      <w:bookmarkStart w:id="3" w:name="Insert_a_level_3_heading_"/>
      <w:bookmarkEnd w:id="3"/>
    </w:p>
    <w:p w:rsidR="005B0E3A" w:rsidRPr="003678E6" w:rsidRDefault="00AD4880" w:rsidP="00527768">
      <w:pPr>
        <w:rPr>
          <w:sz w:val="24"/>
          <w:szCs w:val="24"/>
        </w:rPr>
      </w:pPr>
      <w:r w:rsidRPr="003678E6">
        <w:rPr>
          <w:sz w:val="24"/>
          <w:szCs w:val="24"/>
        </w:rPr>
        <w:t>In light of the relief in</w:t>
      </w:r>
      <w:r w:rsidR="00F50CAB" w:rsidRPr="003678E6">
        <w:rPr>
          <w:sz w:val="24"/>
          <w:szCs w:val="24"/>
        </w:rPr>
        <w:t xml:space="preserve"> [CO 98/</w:t>
      </w:r>
      <w:r w:rsidR="006471C1">
        <w:rPr>
          <w:sz w:val="24"/>
          <w:szCs w:val="24"/>
        </w:rPr>
        <w:t>98</w:t>
      </w:r>
      <w:r w:rsidR="00F50CAB" w:rsidRPr="003678E6">
        <w:rPr>
          <w:sz w:val="24"/>
          <w:szCs w:val="24"/>
        </w:rPr>
        <w:t>]</w:t>
      </w:r>
      <w:r w:rsidR="006471C1">
        <w:rPr>
          <w:sz w:val="24"/>
          <w:szCs w:val="24"/>
        </w:rPr>
        <w:t xml:space="preserve"> and</w:t>
      </w:r>
      <w:r w:rsidR="006E1D3D" w:rsidRPr="003678E6">
        <w:rPr>
          <w:sz w:val="24"/>
          <w:szCs w:val="24"/>
        </w:rPr>
        <w:t xml:space="preserve"> [CO </w:t>
      </w:r>
      <w:r w:rsidR="006471C1">
        <w:rPr>
          <w:sz w:val="24"/>
          <w:szCs w:val="24"/>
        </w:rPr>
        <w:t>02/1432</w:t>
      </w:r>
      <w:r w:rsidR="00527768" w:rsidRPr="003678E6">
        <w:rPr>
          <w:sz w:val="24"/>
          <w:szCs w:val="24"/>
        </w:rPr>
        <w:t xml:space="preserve">] </w:t>
      </w:r>
      <w:r w:rsidRPr="003678E6">
        <w:rPr>
          <w:sz w:val="24"/>
          <w:szCs w:val="24"/>
        </w:rPr>
        <w:t xml:space="preserve">being remade in </w:t>
      </w:r>
      <w:r w:rsidR="006471C1">
        <w:rPr>
          <w:sz w:val="24"/>
          <w:szCs w:val="24"/>
        </w:rPr>
        <w:t xml:space="preserve">a </w:t>
      </w:r>
      <w:r w:rsidRPr="003678E6">
        <w:rPr>
          <w:sz w:val="24"/>
          <w:szCs w:val="24"/>
        </w:rPr>
        <w:t>new legislative instrument</w:t>
      </w:r>
      <w:r w:rsidRPr="004B3DAD">
        <w:rPr>
          <w:sz w:val="24"/>
          <w:szCs w:val="24"/>
        </w:rPr>
        <w:t xml:space="preserve">, the purpose of </w:t>
      </w:r>
      <w:r w:rsidRPr="006471C1">
        <w:rPr>
          <w:sz w:val="24"/>
          <w:szCs w:val="24"/>
        </w:rPr>
        <w:t xml:space="preserve">ASIC Corporations (Repeal) Instrument </w:t>
      </w:r>
      <w:r w:rsidR="006E1D3D" w:rsidRPr="006471C1">
        <w:rPr>
          <w:sz w:val="24"/>
          <w:szCs w:val="24"/>
        </w:rPr>
        <w:t>201</w:t>
      </w:r>
      <w:r w:rsidR="006471C1" w:rsidRPr="006471C1">
        <w:rPr>
          <w:sz w:val="24"/>
          <w:szCs w:val="24"/>
        </w:rPr>
        <w:t>7</w:t>
      </w:r>
      <w:r w:rsidR="006E1D3D" w:rsidRPr="006471C1">
        <w:rPr>
          <w:sz w:val="24"/>
          <w:szCs w:val="24"/>
        </w:rPr>
        <w:t>/</w:t>
      </w:r>
      <w:r w:rsidR="006B55AB">
        <w:rPr>
          <w:sz w:val="24"/>
          <w:szCs w:val="24"/>
        </w:rPr>
        <w:t>246</w:t>
      </w:r>
      <w:r w:rsidR="006B55AB" w:rsidRPr="004B3DAD">
        <w:rPr>
          <w:i/>
          <w:sz w:val="24"/>
          <w:szCs w:val="24"/>
        </w:rPr>
        <w:t xml:space="preserve"> </w:t>
      </w:r>
      <w:r w:rsidRPr="004B3DAD">
        <w:rPr>
          <w:sz w:val="24"/>
          <w:szCs w:val="24"/>
        </w:rPr>
        <w:t>is to</w:t>
      </w:r>
      <w:r w:rsidR="00527768" w:rsidRPr="004B3DAD">
        <w:rPr>
          <w:sz w:val="24"/>
          <w:szCs w:val="24"/>
        </w:rPr>
        <w:t xml:space="preserve"> </w:t>
      </w:r>
      <w:r w:rsidR="006E1D3D" w:rsidRPr="004B3DAD">
        <w:rPr>
          <w:sz w:val="24"/>
          <w:szCs w:val="24"/>
        </w:rPr>
        <w:t>repeal</w:t>
      </w:r>
      <w:r w:rsidRPr="004B3DAD">
        <w:rPr>
          <w:sz w:val="24"/>
          <w:szCs w:val="24"/>
        </w:rPr>
        <w:t xml:space="preserve"> </w:t>
      </w:r>
      <w:r w:rsidR="004E2150" w:rsidRPr="004B3DAD">
        <w:rPr>
          <w:sz w:val="24"/>
          <w:szCs w:val="24"/>
        </w:rPr>
        <w:t>[CO 98/</w:t>
      </w:r>
      <w:r w:rsidR="006471C1">
        <w:rPr>
          <w:sz w:val="24"/>
          <w:szCs w:val="24"/>
        </w:rPr>
        <w:t>98</w:t>
      </w:r>
      <w:r w:rsidR="004E2150" w:rsidRPr="004B3DAD">
        <w:rPr>
          <w:sz w:val="24"/>
          <w:szCs w:val="24"/>
        </w:rPr>
        <w:t>]</w:t>
      </w:r>
      <w:r w:rsidR="006471C1">
        <w:rPr>
          <w:sz w:val="24"/>
          <w:szCs w:val="24"/>
        </w:rPr>
        <w:t xml:space="preserve"> </w:t>
      </w:r>
      <w:r w:rsidR="00A6179C">
        <w:rPr>
          <w:sz w:val="24"/>
          <w:szCs w:val="24"/>
        </w:rPr>
        <w:t xml:space="preserve">and </w:t>
      </w:r>
      <w:r w:rsidR="00A6179C" w:rsidRPr="004B3DAD">
        <w:rPr>
          <w:sz w:val="24"/>
          <w:szCs w:val="24"/>
        </w:rPr>
        <w:t>[</w:t>
      </w:r>
      <w:r w:rsidR="004E2150" w:rsidRPr="004B3DAD">
        <w:rPr>
          <w:sz w:val="24"/>
          <w:szCs w:val="24"/>
        </w:rPr>
        <w:t xml:space="preserve">CO </w:t>
      </w:r>
      <w:r w:rsidR="006471C1">
        <w:rPr>
          <w:sz w:val="24"/>
          <w:szCs w:val="24"/>
        </w:rPr>
        <w:t>02/1432</w:t>
      </w:r>
      <w:r w:rsidR="00527768" w:rsidRPr="004B3DAD">
        <w:rPr>
          <w:sz w:val="24"/>
          <w:szCs w:val="24"/>
        </w:rPr>
        <w:t>]</w:t>
      </w:r>
      <w:r w:rsidR="006471C1">
        <w:rPr>
          <w:sz w:val="24"/>
          <w:szCs w:val="24"/>
        </w:rPr>
        <w:t>.</w:t>
      </w:r>
      <w:r w:rsidR="004E2150" w:rsidRPr="004B3DAD">
        <w:rPr>
          <w:sz w:val="24"/>
          <w:szCs w:val="24"/>
        </w:rPr>
        <w:t xml:space="preserve"> </w:t>
      </w:r>
    </w:p>
    <w:p w:rsidR="005B0E3A" w:rsidRPr="00B60F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B60FDF">
        <w:rPr>
          <w:rFonts w:ascii="Arial" w:hAnsi="Arial" w:cs="Arial"/>
          <w:b/>
          <w:spacing w:val="-1"/>
          <w:sz w:val="24"/>
          <w:szCs w:val="24"/>
        </w:rPr>
        <w:t>Operation</w:t>
      </w:r>
      <w:r w:rsidRPr="00B60FDF">
        <w:rPr>
          <w:rFonts w:ascii="Arial" w:hAnsi="Arial" w:cs="Arial"/>
          <w:b/>
          <w:sz w:val="24"/>
          <w:szCs w:val="24"/>
        </w:rPr>
        <w:t xml:space="preserve"> </w:t>
      </w:r>
      <w:r w:rsidRPr="00B60FDF">
        <w:rPr>
          <w:rFonts w:ascii="Arial" w:hAnsi="Arial" w:cs="Arial"/>
          <w:b/>
          <w:spacing w:val="-1"/>
          <w:sz w:val="24"/>
          <w:szCs w:val="24"/>
        </w:rPr>
        <w:t>of</w:t>
      </w:r>
      <w:r w:rsidRPr="00B60FDF">
        <w:rPr>
          <w:rFonts w:ascii="Arial" w:hAnsi="Arial" w:cs="Arial"/>
          <w:b/>
          <w:sz w:val="24"/>
          <w:szCs w:val="24"/>
        </w:rPr>
        <w:t xml:space="preserve"> </w:t>
      </w:r>
      <w:r w:rsidRPr="00B60FDF">
        <w:rPr>
          <w:rFonts w:ascii="Arial" w:hAnsi="Arial" w:cs="Arial"/>
          <w:b/>
          <w:spacing w:val="-1"/>
          <w:sz w:val="24"/>
          <w:szCs w:val="24"/>
        </w:rPr>
        <w:t>the</w:t>
      </w:r>
      <w:r w:rsidRPr="00B60FDF">
        <w:rPr>
          <w:rFonts w:ascii="Arial" w:hAnsi="Arial" w:cs="Arial"/>
          <w:b/>
          <w:sz w:val="24"/>
          <w:szCs w:val="24"/>
        </w:rPr>
        <w:t xml:space="preserve"> instrument</w:t>
      </w:r>
    </w:p>
    <w:p w:rsidR="005B0E3A" w:rsidRDefault="005B0E3A" w:rsidP="005B0E3A">
      <w:pPr>
        <w:spacing w:before="4" w:line="220" w:lineRule="exact"/>
      </w:pPr>
    </w:p>
    <w:p w:rsidR="005B0E3A" w:rsidRPr="003678E6" w:rsidRDefault="00B61252" w:rsidP="00527768">
      <w:pPr>
        <w:spacing w:line="240" w:lineRule="exact"/>
        <w:rPr>
          <w:sz w:val="24"/>
          <w:szCs w:val="24"/>
        </w:rPr>
      </w:pPr>
      <w:r w:rsidRPr="004B3DAD">
        <w:rPr>
          <w:sz w:val="24"/>
          <w:szCs w:val="24"/>
        </w:rPr>
        <w:t xml:space="preserve">Schedule </w:t>
      </w:r>
      <w:r w:rsidR="006471C1">
        <w:rPr>
          <w:sz w:val="24"/>
          <w:szCs w:val="24"/>
        </w:rPr>
        <w:t>1</w:t>
      </w:r>
      <w:r w:rsidR="006471C1" w:rsidRPr="004B3DAD">
        <w:rPr>
          <w:sz w:val="24"/>
          <w:szCs w:val="24"/>
        </w:rPr>
        <w:t xml:space="preserve"> </w:t>
      </w:r>
      <w:r w:rsidRPr="004B3DAD">
        <w:rPr>
          <w:sz w:val="24"/>
          <w:szCs w:val="24"/>
        </w:rPr>
        <w:t xml:space="preserve">of </w:t>
      </w:r>
      <w:r w:rsidRPr="006471C1">
        <w:rPr>
          <w:sz w:val="24"/>
          <w:szCs w:val="24"/>
        </w:rPr>
        <w:t>ASIC Corporations (Repeal) Instrument 201</w:t>
      </w:r>
      <w:r w:rsidR="006471C1" w:rsidRPr="006471C1">
        <w:rPr>
          <w:sz w:val="24"/>
          <w:szCs w:val="24"/>
        </w:rPr>
        <w:t>7</w:t>
      </w:r>
      <w:r w:rsidRPr="006471C1">
        <w:rPr>
          <w:sz w:val="24"/>
          <w:szCs w:val="24"/>
        </w:rPr>
        <w:t>/</w:t>
      </w:r>
      <w:r w:rsidR="006B55AB">
        <w:rPr>
          <w:sz w:val="24"/>
          <w:szCs w:val="24"/>
        </w:rPr>
        <w:t>246</w:t>
      </w:r>
      <w:r w:rsidR="006B55AB" w:rsidRPr="004B3DAD">
        <w:rPr>
          <w:i/>
          <w:sz w:val="24"/>
          <w:szCs w:val="24"/>
        </w:rPr>
        <w:t xml:space="preserve"> </w:t>
      </w:r>
      <w:r w:rsidR="00527768" w:rsidRPr="004B3DAD">
        <w:rPr>
          <w:sz w:val="24"/>
          <w:szCs w:val="24"/>
        </w:rPr>
        <w:t xml:space="preserve">repeals </w:t>
      </w:r>
      <w:r w:rsidR="00D1304B" w:rsidRPr="004B3DAD">
        <w:rPr>
          <w:sz w:val="24"/>
          <w:szCs w:val="24"/>
        </w:rPr>
        <w:t>[CO 98/</w:t>
      </w:r>
      <w:r w:rsidR="006471C1">
        <w:rPr>
          <w:sz w:val="24"/>
          <w:szCs w:val="24"/>
        </w:rPr>
        <w:t>98</w:t>
      </w:r>
      <w:r w:rsidR="00D1304B" w:rsidRPr="004B3DAD">
        <w:rPr>
          <w:sz w:val="24"/>
          <w:szCs w:val="24"/>
        </w:rPr>
        <w:t>]</w:t>
      </w:r>
      <w:r w:rsidR="006471C1">
        <w:rPr>
          <w:sz w:val="24"/>
          <w:szCs w:val="24"/>
        </w:rPr>
        <w:t xml:space="preserve"> and</w:t>
      </w:r>
      <w:r w:rsidR="00D1304B" w:rsidRPr="004B3DAD">
        <w:rPr>
          <w:sz w:val="24"/>
          <w:szCs w:val="24"/>
        </w:rPr>
        <w:t xml:space="preserve"> </w:t>
      </w:r>
      <w:r w:rsidR="00527768" w:rsidRPr="004B3DAD">
        <w:rPr>
          <w:sz w:val="24"/>
          <w:szCs w:val="24"/>
        </w:rPr>
        <w:t xml:space="preserve">[CO </w:t>
      </w:r>
      <w:r w:rsidR="006471C1">
        <w:rPr>
          <w:sz w:val="24"/>
          <w:szCs w:val="24"/>
        </w:rPr>
        <w:t>02/1432.</w:t>
      </w:r>
    </w:p>
    <w:p w:rsidR="00F66B3A" w:rsidRPr="00527768" w:rsidRDefault="00F66B3A" w:rsidP="00527768">
      <w:pPr>
        <w:spacing w:line="240" w:lineRule="exact"/>
        <w:rPr>
          <w:sz w:val="24"/>
          <w:szCs w:val="24"/>
        </w:rPr>
      </w:pPr>
    </w:p>
    <w:p w:rsidR="005B0E3A" w:rsidRPr="00B60F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rPr>
      </w:pPr>
      <w:bookmarkStart w:id="5" w:name="4._Documents_incorporated_by_reference"/>
      <w:bookmarkStart w:id="6" w:name="5._Consultation"/>
      <w:bookmarkEnd w:id="5"/>
      <w:bookmarkEnd w:id="6"/>
      <w:r w:rsidRPr="00B60FDF">
        <w:rPr>
          <w:rFonts w:ascii="Arial" w:hAnsi="Arial" w:cs="Arial"/>
          <w:b/>
        </w:rPr>
        <w:t>Consultation</w:t>
      </w:r>
    </w:p>
    <w:p w:rsidR="005B0E3A" w:rsidRDefault="00951AF8" w:rsidP="00AD4880">
      <w:pPr>
        <w:pStyle w:val="Bodytextplain"/>
        <w:ind w:left="0"/>
      </w:pPr>
      <w:r>
        <w:rPr>
          <w:sz w:val="24"/>
          <w:szCs w:val="24"/>
        </w:rPr>
        <w:t>ASIC has not consulted on this instrument as it is machinery in nature.</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 xml:space="preserve">ASIC Corporations (Repeal) Instrument </w:t>
                            </w:r>
                            <w:r w:rsidR="006471C1">
                              <w:rPr>
                                <w:b/>
                                <w:color w:val="000000"/>
                                <w:spacing w:val="-1"/>
                                <w:szCs w:val="22"/>
                              </w:rPr>
                              <w:t>2017</w:t>
                            </w:r>
                            <w:r w:rsidR="00CF4147">
                              <w:rPr>
                                <w:b/>
                                <w:color w:val="000000"/>
                                <w:spacing w:val="-1"/>
                                <w:szCs w:val="22"/>
                              </w:rPr>
                              <w:t>/</w:t>
                            </w:r>
                            <w:r w:rsidR="006B55AB">
                              <w:rPr>
                                <w:b/>
                                <w:color w:val="000000"/>
                                <w:spacing w:val="-1"/>
                                <w:szCs w:val="22"/>
                              </w:rPr>
                              <w:t>246</w:t>
                            </w:r>
                            <w:r w:rsidR="006B55AB" w:rsidRPr="005B1C3E">
                              <w:rPr>
                                <w:b/>
                                <w:szCs w:val="22"/>
                              </w:rPr>
                              <w:t xml:space="preserve"> </w:t>
                            </w:r>
                          </w:p>
                          <w:p w:rsidR="000076D6" w:rsidRPr="00247F54" w:rsidRDefault="000076D6" w:rsidP="000076D6">
                            <w:pPr>
                              <w:spacing w:before="120" w:after="120"/>
                              <w:jc w:val="center"/>
                            </w:pPr>
                          </w:p>
                          <w:p w:rsidR="000076D6" w:rsidRPr="00247F54" w:rsidRDefault="00AD4880" w:rsidP="000076D6">
                            <w:pPr>
                              <w:spacing w:before="120" w:after="120"/>
                              <w:jc w:val="center"/>
                            </w:pPr>
                            <w:r w:rsidRPr="006471C1">
                              <w:t>ASIC Corporations (</w:t>
                            </w:r>
                            <w:r w:rsidR="0044515E" w:rsidRPr="006471C1">
                              <w:t>R</w:t>
                            </w:r>
                            <w:r w:rsidRPr="006471C1">
                              <w:t xml:space="preserve">epeal) Instrument </w:t>
                            </w:r>
                            <w:r w:rsidR="006471C1" w:rsidRPr="006471C1">
                              <w:t>2017</w:t>
                            </w:r>
                            <w:r w:rsidR="00CF4147" w:rsidRPr="006471C1">
                              <w:t>/</w:t>
                            </w:r>
                            <w:r w:rsidR="006B55AB">
                              <w:t>246</w:t>
                            </w:r>
                            <w:r w:rsidR="006B55AB">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 xml:space="preserve">This instrument </w:t>
                            </w:r>
                            <w:r w:rsidR="008B5BBB">
                              <w:t xml:space="preserve">repeals </w:t>
                            </w:r>
                            <w:r>
                              <w:t xml:space="preserve">certain sunsetting class orders which have been remade as </w:t>
                            </w:r>
                            <w:r w:rsidR="006471C1">
                              <w:t xml:space="preserve">a </w:t>
                            </w:r>
                            <w:r>
                              <w:t>new legislative instrument</w:t>
                            </w:r>
                            <w:r w:rsidR="000C4FCF">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 xml:space="preserve">ASIC Corporations (Repeal) Instrument </w:t>
                      </w:r>
                      <w:r w:rsidR="006471C1">
                        <w:rPr>
                          <w:b/>
                          <w:color w:val="000000"/>
                          <w:spacing w:val="-1"/>
                          <w:szCs w:val="22"/>
                        </w:rPr>
                        <w:t>2017</w:t>
                      </w:r>
                      <w:r w:rsidR="00CF4147">
                        <w:rPr>
                          <w:b/>
                          <w:color w:val="000000"/>
                          <w:spacing w:val="-1"/>
                          <w:szCs w:val="22"/>
                        </w:rPr>
                        <w:t>/</w:t>
                      </w:r>
                      <w:r w:rsidR="006B55AB">
                        <w:rPr>
                          <w:b/>
                          <w:color w:val="000000"/>
                          <w:spacing w:val="-1"/>
                          <w:szCs w:val="22"/>
                        </w:rPr>
                        <w:t>246</w:t>
                      </w:r>
                      <w:r w:rsidR="006B55AB" w:rsidRPr="005B1C3E">
                        <w:rPr>
                          <w:b/>
                          <w:szCs w:val="22"/>
                        </w:rPr>
                        <w:t xml:space="preserve"> </w:t>
                      </w:r>
                    </w:p>
                    <w:p w:rsidR="000076D6" w:rsidRPr="00247F54" w:rsidRDefault="000076D6" w:rsidP="000076D6">
                      <w:pPr>
                        <w:spacing w:before="120" w:after="120"/>
                        <w:jc w:val="center"/>
                      </w:pPr>
                    </w:p>
                    <w:p w:rsidR="000076D6" w:rsidRPr="00247F54" w:rsidRDefault="00AD4880" w:rsidP="000076D6">
                      <w:pPr>
                        <w:spacing w:before="120" w:after="120"/>
                        <w:jc w:val="center"/>
                      </w:pPr>
                      <w:r w:rsidRPr="006471C1">
                        <w:t>ASIC Corporations (</w:t>
                      </w:r>
                      <w:r w:rsidR="0044515E" w:rsidRPr="006471C1">
                        <w:t>R</w:t>
                      </w:r>
                      <w:r w:rsidRPr="006471C1">
                        <w:t xml:space="preserve">epeal) Instrument </w:t>
                      </w:r>
                      <w:r w:rsidR="006471C1" w:rsidRPr="006471C1">
                        <w:t>2017</w:t>
                      </w:r>
                      <w:r w:rsidR="00CF4147" w:rsidRPr="006471C1">
                        <w:t>/</w:t>
                      </w:r>
                      <w:r w:rsidR="006B55AB">
                        <w:t>246</w:t>
                      </w:r>
                      <w:r w:rsidR="006B55AB">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 xml:space="preserve">This instrument </w:t>
                      </w:r>
                      <w:r w:rsidR="008B5BBB">
                        <w:t xml:space="preserve">repeals </w:t>
                      </w:r>
                      <w:r>
                        <w:t xml:space="preserve">certain sunsetting class orders which have been remade as </w:t>
                      </w:r>
                      <w:r w:rsidR="006471C1">
                        <w:t xml:space="preserve">a </w:t>
                      </w:r>
                      <w:r>
                        <w:t>new legislative instrument</w:t>
                      </w:r>
                      <w:r w:rsidR="000C4FCF">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A5" w:rsidRDefault="005F63A5">
      <w:pPr>
        <w:spacing w:after="0"/>
      </w:pPr>
      <w:r>
        <w:separator/>
      </w:r>
    </w:p>
  </w:endnote>
  <w:endnote w:type="continuationSeparator" w:id="0">
    <w:p w:rsidR="005F63A5" w:rsidRDefault="005F6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972334">
    <w:pPr>
      <w:pStyle w:val="Footer"/>
      <w:ind w:right="360"/>
    </w:pPr>
  </w:p>
  <w:p w:rsidR="00C27A4B" w:rsidRDefault="00972334"/>
  <w:p w:rsidR="00C27A4B" w:rsidRDefault="00972334"/>
  <w:p w:rsidR="00C27A4B" w:rsidRDefault="00972334"/>
  <w:p w:rsidR="00C27A4B" w:rsidRDefault="00972334"/>
  <w:p w:rsidR="00C27A4B" w:rsidRDefault="009723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72334">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39.3pt;margin-top:-39.6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75014EC9" wp14:editId="4E386EDA">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7233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7233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83" w:rsidRDefault="00335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A5" w:rsidRDefault="005F63A5">
      <w:pPr>
        <w:spacing w:after="0"/>
      </w:pPr>
      <w:r>
        <w:separator/>
      </w:r>
    </w:p>
  </w:footnote>
  <w:footnote w:type="continuationSeparator" w:id="0">
    <w:p w:rsidR="005F63A5" w:rsidRDefault="005F63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72334"/>
  <w:p w:rsidR="00C27A4B" w:rsidRDefault="009723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EA3F04">
    <w:pPr>
      <w:pStyle w:val="Footer"/>
      <w:pBdr>
        <w:bottom w:val="single" w:sz="4" w:space="1" w:color="117DC7"/>
      </w:pBdr>
      <w:jc w:val="right"/>
      <w:rPr>
        <w:color w:val="117DC7"/>
      </w:rPr>
    </w:pPr>
    <w:r>
      <w:t xml:space="preserve">ASIC Corporations (Repeal) Instrument </w:t>
    </w:r>
    <w:r w:rsidR="006471C1">
      <w:t>2017/</w:t>
    </w:r>
    <w:r w:rsidR="005F63A5">
      <w:t>246</w:t>
    </w:r>
  </w:p>
  <w:p w:rsidR="00C27A4B" w:rsidRDefault="009723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C7B"/>
    <w:multiLevelType w:val="hybridMultilevel"/>
    <w:tmpl w:val="95D821E2"/>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D0D7D"/>
    <w:multiLevelType w:val="hybridMultilevel"/>
    <w:tmpl w:val="CA5E0226"/>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A71FB5"/>
    <w:multiLevelType w:val="hybridMultilevel"/>
    <w:tmpl w:val="23A86FD4"/>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27867B6F"/>
    <w:multiLevelType w:val="hybridMultilevel"/>
    <w:tmpl w:val="C74E715E"/>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AC3551"/>
    <w:multiLevelType w:val="hybridMultilevel"/>
    <w:tmpl w:val="2160A7D6"/>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2ABF1428"/>
    <w:multiLevelType w:val="hybridMultilevel"/>
    <w:tmpl w:val="11B23032"/>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nsid w:val="34B84359"/>
    <w:multiLevelType w:val="hybridMultilevel"/>
    <w:tmpl w:val="FA8EC352"/>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990DD6"/>
    <w:multiLevelType w:val="hybridMultilevel"/>
    <w:tmpl w:val="CBC28A68"/>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BD3634"/>
    <w:multiLevelType w:val="hybridMultilevel"/>
    <w:tmpl w:val="2C78759A"/>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442818"/>
    <w:multiLevelType w:val="hybridMultilevel"/>
    <w:tmpl w:val="C778FB04"/>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15"/>
  </w:num>
  <w:num w:numId="4">
    <w:abstractNumId w:val="21"/>
  </w:num>
  <w:num w:numId="5">
    <w:abstractNumId w:val="8"/>
  </w:num>
  <w:num w:numId="6">
    <w:abstractNumId w:val="6"/>
  </w:num>
  <w:num w:numId="7">
    <w:abstractNumId w:val="14"/>
  </w:num>
  <w:num w:numId="8">
    <w:abstractNumId w:val="3"/>
  </w:num>
  <w:num w:numId="9">
    <w:abstractNumId w:val="2"/>
  </w:num>
  <w:num w:numId="10">
    <w:abstractNumId w:val="1"/>
  </w:num>
  <w:num w:numId="11">
    <w:abstractNumId w:val="13"/>
  </w:num>
  <w:num w:numId="12">
    <w:abstractNumId w:val="20"/>
  </w:num>
  <w:num w:numId="13">
    <w:abstractNumId w:val="16"/>
  </w:num>
  <w:num w:numId="14">
    <w:abstractNumId w:val="9"/>
  </w:num>
  <w:num w:numId="15">
    <w:abstractNumId w:val="18"/>
  </w:num>
  <w:num w:numId="16">
    <w:abstractNumId w:val="10"/>
  </w:num>
  <w:num w:numId="17">
    <w:abstractNumId w:val="17"/>
  </w:num>
  <w:num w:numId="18">
    <w:abstractNumId w:val="0"/>
  </w:num>
  <w:num w:numId="19">
    <w:abstractNumId w:val="7"/>
  </w:num>
  <w:num w:numId="20">
    <w:abstractNumId w:val="19"/>
  </w:num>
  <w:num w:numId="21">
    <w:abstractNumId w:val="5"/>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5"/>
    <w:rsid w:val="000076D6"/>
    <w:rsid w:val="00036CB4"/>
    <w:rsid w:val="000860CD"/>
    <w:rsid w:val="000A543E"/>
    <w:rsid w:val="000C4FCF"/>
    <w:rsid w:val="000D1F1A"/>
    <w:rsid w:val="001B4AA1"/>
    <w:rsid w:val="001F2CC7"/>
    <w:rsid w:val="0026529A"/>
    <w:rsid w:val="002A7B06"/>
    <w:rsid w:val="002F7976"/>
    <w:rsid w:val="00335683"/>
    <w:rsid w:val="00352309"/>
    <w:rsid w:val="003678E6"/>
    <w:rsid w:val="003843CF"/>
    <w:rsid w:val="0044515E"/>
    <w:rsid w:val="00462644"/>
    <w:rsid w:val="004B3DAD"/>
    <w:rsid w:val="004E2150"/>
    <w:rsid w:val="00527768"/>
    <w:rsid w:val="005B0E3A"/>
    <w:rsid w:val="005B1C3E"/>
    <w:rsid w:val="005F63A5"/>
    <w:rsid w:val="006471C1"/>
    <w:rsid w:val="006B55AB"/>
    <w:rsid w:val="006E1D3D"/>
    <w:rsid w:val="00760CB1"/>
    <w:rsid w:val="007A4DF1"/>
    <w:rsid w:val="00802D66"/>
    <w:rsid w:val="00825536"/>
    <w:rsid w:val="008B5BBB"/>
    <w:rsid w:val="00920D86"/>
    <w:rsid w:val="00951AF8"/>
    <w:rsid w:val="009641F1"/>
    <w:rsid w:val="00972334"/>
    <w:rsid w:val="009E4CE9"/>
    <w:rsid w:val="00A106FA"/>
    <w:rsid w:val="00A6179C"/>
    <w:rsid w:val="00AC02C2"/>
    <w:rsid w:val="00AD4880"/>
    <w:rsid w:val="00B60FDF"/>
    <w:rsid w:val="00B61252"/>
    <w:rsid w:val="00BA4075"/>
    <w:rsid w:val="00BE1640"/>
    <w:rsid w:val="00C3179C"/>
    <w:rsid w:val="00CF4147"/>
    <w:rsid w:val="00D1304B"/>
    <w:rsid w:val="00D50691"/>
    <w:rsid w:val="00DA7DC7"/>
    <w:rsid w:val="00DE304E"/>
    <w:rsid w:val="00E14A5D"/>
    <w:rsid w:val="00E32937"/>
    <w:rsid w:val="00E355D6"/>
    <w:rsid w:val="00E713CC"/>
    <w:rsid w:val="00E72660"/>
    <w:rsid w:val="00EA3F04"/>
    <w:rsid w:val="00EA44C2"/>
    <w:rsid w:val="00EB4ED4"/>
    <w:rsid w:val="00F15982"/>
    <w:rsid w:val="00F50CAB"/>
    <w:rsid w:val="00F51E84"/>
    <w:rsid w:val="00F66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60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60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1C59-FCD1-4B47-8629-38C7B5DB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ESRepeal246.docx.dotx</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frank.traczewski</dc:creator>
  <cp:lastModifiedBy>frank.traczewski</cp:lastModifiedBy>
  <cp:revision>2</cp:revision>
  <cp:lastPrinted>2017-03-23T02:04:00Z</cp:lastPrinted>
  <dcterms:created xsi:type="dcterms:W3CDTF">2017-03-23T03:08:00Z</dcterms:created>
  <dcterms:modified xsi:type="dcterms:W3CDTF">2017-03-23T03:08:00Z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